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DF" w:rsidRDefault="009737DF">
      <w:pPr>
        <w:pStyle w:val="2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color w:val="000000"/>
        </w:rPr>
      </w:pPr>
      <w:bookmarkStart w:id="0" w:name="_heading=h.ozpyhg1gn6w0" w:colFirst="0" w:colLast="0"/>
      <w:bookmarkStart w:id="1" w:name="_GoBack"/>
      <w:bookmarkEnd w:id="0"/>
      <w:bookmarkEnd w:id="1"/>
    </w:p>
    <w:p w:rsidR="009737DF" w:rsidRDefault="00237CBD">
      <w:pPr>
        <w:pStyle w:val="2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color w:val="000000"/>
        </w:rPr>
      </w:pPr>
      <w:bookmarkStart w:id="2" w:name="_heading=h.efln1qbwnbfs" w:colFirst="0" w:colLast="0"/>
      <w:bookmarkEnd w:id="2"/>
      <w:r>
        <w:rPr>
          <w:rFonts w:ascii="Arial" w:eastAsia="Arial" w:hAnsi="Arial" w:cs="Arial"/>
          <w:color w:val="000000"/>
          <w:rtl/>
        </w:rPr>
        <w:t>יחידה זו פותחה על בסיס יחידת הלימוד של למדע,</w:t>
      </w:r>
    </w:p>
    <w:p w:rsidR="009737DF" w:rsidRDefault="00237CBD">
      <w:pPr>
        <w:pStyle w:val="2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color w:val="000000"/>
        </w:rPr>
      </w:pPr>
      <w:bookmarkStart w:id="3" w:name="_heading=h.798c9waerj3p" w:colFirst="0" w:colLast="0"/>
      <w:bookmarkEnd w:id="3"/>
      <w:r>
        <w:rPr>
          <w:rFonts w:ascii="Arial" w:eastAsia="Arial" w:hAnsi="Arial" w:cs="Arial"/>
          <w:color w:val="000000"/>
          <w:rtl/>
        </w:rPr>
        <w:t xml:space="preserve">ג'וינט, אופנים ומשרד החינוך  </w:t>
      </w:r>
    </w:p>
    <w:p w:rsidR="009737DF" w:rsidRDefault="00237CBD">
      <w:pPr>
        <w:pStyle w:val="2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color w:val="000000"/>
        </w:rPr>
      </w:pPr>
      <w:bookmarkStart w:id="4" w:name="_heading=h.btp5nby487zn" w:colFirst="0" w:colLast="0"/>
      <w:bookmarkEnd w:id="4"/>
      <w:r>
        <w:rPr>
          <w:rFonts w:ascii="Arial" w:eastAsia="Arial" w:hAnsi="Arial" w:cs="Arial"/>
          <w:color w:val="000000"/>
          <w:rtl/>
        </w:rPr>
        <w:t xml:space="preserve">עם התאמות </w:t>
      </w:r>
      <w:proofErr w:type="spellStart"/>
      <w:r>
        <w:rPr>
          <w:rFonts w:ascii="Arial" w:eastAsia="Arial" w:hAnsi="Arial" w:cs="Arial"/>
          <w:color w:val="000000"/>
          <w:rtl/>
        </w:rPr>
        <w:t>והנגשות</w:t>
      </w:r>
      <w:proofErr w:type="spellEnd"/>
      <w:r>
        <w:rPr>
          <w:rFonts w:ascii="Arial" w:eastAsia="Arial" w:hAnsi="Arial" w:cs="Arial"/>
          <w:color w:val="000000"/>
          <w:rtl/>
        </w:rPr>
        <w:t xml:space="preserve"> ייחודיות לחינוך המיוחד</w:t>
      </w:r>
    </w:p>
    <w:p w:rsidR="009737DF" w:rsidRDefault="00237CBD">
      <w:pPr>
        <w:pStyle w:val="1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5" w:name="_heading=h.j24n413z458d" w:colFirst="0" w:colLast="0"/>
      <w:bookmarkEnd w:id="5"/>
      <w:r>
        <w:rPr>
          <w:rFonts w:ascii="Arial" w:eastAsia="Arial" w:hAnsi="Arial" w:cs="Arial"/>
          <w:color w:val="000000"/>
          <w:rtl/>
        </w:rPr>
        <w:t xml:space="preserve">הצעה ליחידת הוראה </w:t>
      </w:r>
      <w:r>
        <w:rPr>
          <w:rFonts w:ascii="Arial" w:eastAsia="Arial" w:hAnsi="Arial" w:cs="Arial"/>
          <w:color w:val="000000"/>
          <w:sz w:val="36"/>
          <w:szCs w:val="36"/>
          <w:rtl/>
        </w:rPr>
        <w:t xml:space="preserve">בגישת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STEM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9737DF" w:rsidRDefault="00237CBD">
      <w:pPr>
        <w:pStyle w:val="3"/>
        <w:jc w:val="center"/>
        <w:rPr>
          <w:b/>
          <w:bCs/>
          <w:color w:val="000000"/>
          <w:sz w:val="32"/>
          <w:szCs w:val="32"/>
        </w:rPr>
      </w:pPr>
      <w:bookmarkStart w:id="6" w:name="_heading=h.e89tgz55pg1q" w:colFirst="0" w:colLast="0"/>
      <w:bookmarkEnd w:id="6"/>
      <w:r>
        <w:rPr>
          <w:rFonts w:ascii="Arial" w:eastAsia="Arial" w:hAnsi="Arial" w:cs="Arial"/>
          <w:b/>
          <w:bCs/>
          <w:color w:val="000000"/>
          <w:sz w:val="32"/>
          <w:szCs w:val="32"/>
          <w:rtl/>
        </w:rPr>
        <w:t xml:space="preserve">אתגר הדאון </w:t>
      </w:r>
      <w:r>
        <w:rPr>
          <w:b/>
          <w:bCs/>
          <w:color w:val="000000"/>
          <w:sz w:val="32"/>
          <w:szCs w:val="32"/>
          <w:rtl/>
        </w:rPr>
        <w:t xml:space="preserve">לתלמיד </w:t>
      </w:r>
    </w:p>
    <w:p w:rsidR="009737DF" w:rsidRDefault="009737DF"/>
    <w:p w:rsidR="009737DF" w:rsidRDefault="00237CBD">
      <w:pPr>
        <w:rPr>
          <w:b/>
          <w:bCs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bCs/>
          <w:sz w:val="28"/>
          <w:szCs w:val="28"/>
        </w:rPr>
        <w:t>✈</w:t>
      </w:r>
      <w:r>
        <w:rPr>
          <w:rFonts w:ascii="Quattrocento Sans" w:eastAsia="Quattrocento Sans" w:hAnsi="Quattrocento Sans" w:cs="Quattrocento Sans"/>
          <w:b/>
          <w:bCs/>
          <w:sz w:val="28"/>
          <w:szCs w:val="28"/>
        </w:rPr>
        <w:t>️</w:t>
      </w:r>
      <w:r>
        <w:rPr>
          <w:b/>
          <w:bCs/>
          <w:sz w:val="28"/>
          <w:szCs w:val="28"/>
          <w:rtl/>
        </w:rPr>
        <w:t xml:space="preserve"> דף משימה: הרפתקה בשחקים</w:t>
      </w:r>
    </w:p>
    <w:p w:rsidR="009737DF" w:rsidRDefault="00237C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שם התלמיד/ה: __________________   תאריך:________________</w:t>
      </w:r>
    </w:p>
    <w:p w:rsidR="009737DF" w:rsidRDefault="00237CBD">
      <w:pPr>
        <w:rPr>
          <w:b/>
          <w:bCs/>
          <w:sz w:val="28"/>
          <w:szCs w:val="28"/>
        </w:rPr>
      </w:pPr>
      <w:r>
        <w:pict w14:anchorId="44BEA054">
          <v:rect id="_x0000_i1025" style="width:0;height:1.5pt" o:hralign="center" o:hrstd="t" o:hr="t" fillcolor="#a0a0a0" stroked="f"/>
        </w:pict>
      </w:r>
    </w:p>
    <w:p w:rsidR="009737DF" w:rsidRDefault="00237CBD">
      <w:pPr>
        <w:rPr>
          <w:b/>
          <w:bCs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bCs/>
          <w:sz w:val="28"/>
          <w:szCs w:val="28"/>
        </w:rPr>
        <w:t>🔍</w:t>
      </w:r>
      <w:r>
        <w:rPr>
          <w:b/>
          <w:bCs/>
          <w:sz w:val="28"/>
          <w:szCs w:val="28"/>
          <w:rtl/>
        </w:rPr>
        <w:t xml:space="preserve"> חלק 1: מי כאן דואה ומי טס?</w:t>
      </w:r>
    </w:p>
    <w:p w:rsidR="009737DF" w:rsidRDefault="00237C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התבוננו בתמונות שלפניכם. מתחו קו בין המילה לתמונה המתאימה:</w:t>
      </w:r>
      <w:r>
        <w:rPr>
          <w:sz w:val="28"/>
          <w:szCs w:val="28"/>
        </w:rPr>
        <w:t xml:space="preserve"> </w:t>
      </w:r>
    </w:p>
    <w:p w:rsidR="009737DF" w:rsidRDefault="00237CBD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278129</wp:posOffset>
            </wp:positionH>
            <wp:positionV relativeFrom="paragraph">
              <wp:posOffset>86995</wp:posOffset>
            </wp:positionV>
            <wp:extent cx="1082040" cy="810260"/>
            <wp:effectExtent l="0" t="0" r="0" b="0"/>
            <wp:wrapSquare wrapText="bothSides" distT="0" distB="0" distL="114300" distR="114300"/>
            <wp:docPr id="1801177132" name="image2.jpg" descr="צילומים ותמונות של דאון | תמונות יפות לעיצוב הסלון, הבית והמשר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צילומים ותמונות של דאון | תמונות יפות לעיצוב הסלון, הבית והמשרד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810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737DF" w:rsidRDefault="009737DF">
      <w:pPr>
        <w:rPr>
          <w:b/>
          <w:bCs/>
          <w:sz w:val="28"/>
          <w:szCs w:val="28"/>
        </w:rPr>
      </w:pPr>
    </w:p>
    <w:p w:rsidR="009737DF" w:rsidRDefault="009737DF">
      <w:pPr>
        <w:rPr>
          <w:b/>
          <w:bCs/>
          <w:sz w:val="28"/>
          <w:szCs w:val="28"/>
        </w:rPr>
      </w:pPr>
    </w:p>
    <w:p w:rsidR="009737DF" w:rsidRDefault="00237CBD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דאייה (בלי מנוע)    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220979</wp:posOffset>
            </wp:positionH>
            <wp:positionV relativeFrom="paragraph">
              <wp:posOffset>97904</wp:posOffset>
            </wp:positionV>
            <wp:extent cx="1156538" cy="647700"/>
            <wp:effectExtent l="0" t="0" r="0" b="0"/>
            <wp:wrapSquare wrapText="bothSides" distT="0" distB="0" distL="114300" distR="114300"/>
            <wp:docPr id="180117713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6538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737DF" w:rsidRDefault="009737DF">
      <w:pPr>
        <w:rPr>
          <w:b/>
          <w:bCs/>
          <w:sz w:val="28"/>
          <w:szCs w:val="28"/>
        </w:rPr>
      </w:pPr>
    </w:p>
    <w:p w:rsidR="009737DF" w:rsidRDefault="00237CBD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220979</wp:posOffset>
            </wp:positionH>
            <wp:positionV relativeFrom="paragraph">
              <wp:posOffset>210820</wp:posOffset>
            </wp:positionV>
            <wp:extent cx="1156335" cy="809625"/>
            <wp:effectExtent l="0" t="0" r="0" b="0"/>
            <wp:wrapSquare wrapText="bothSides" distT="0" distB="0" distL="114300" distR="114300"/>
            <wp:docPr id="1801177135" name="image5.jpg" descr="סנאי יפני גמדי מעופף (Pteromys momonga) הוא סנאי בגודל 20 ס&quot;מ יליד יפן, שם  הוא מתגורר ביערות תת-אלפיניים וביערות ירוקי עד בוריאליים באיים הונשו  וקיושו. למרות שמו הוא לא באמת מעופף כמ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סנאי יפני גמדי מעופף (Pteromys momonga) הוא סנאי בגודל 20 ס&quot;מ יליד יפן, שם  הוא מתגורר ביערות תת-אלפיניים וביערות ירוקי עד בוריאליים באיים הונשו  וקיושו. למרות שמו הוא לא באמת מעופף כמו"/>
                    <pic:cNvPicPr preferRelativeResize="0"/>
                  </pic:nvPicPr>
                  <pic:blipFill>
                    <a:blip r:embed="rId10"/>
                    <a:srcRect t="8237" b="21746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737DF" w:rsidRDefault="00237C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9737DF" w:rsidRDefault="00237CBD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טיסה (עם מנוע) </w:t>
      </w:r>
    </w:p>
    <w:p w:rsidR="009737DF" w:rsidRDefault="00237CBD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224154</wp:posOffset>
            </wp:positionH>
            <wp:positionV relativeFrom="paragraph">
              <wp:posOffset>135890</wp:posOffset>
            </wp:positionV>
            <wp:extent cx="1139190" cy="638175"/>
            <wp:effectExtent l="0" t="0" r="0" b="0"/>
            <wp:wrapSquare wrapText="bothSides" distT="0" distB="0" distL="114300" distR="114300"/>
            <wp:docPr id="1801177137" name="image4.jpg" descr="תמונה שמכילה תחבורה, שמיים, מטוס, הליקופטר&#10;&#10;תוכן בינה מלאכותית גנרטיבית עשוי להיות שגוי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תמונה שמכילה תחבורה, שמיים, מטוס, הליקופטר&#10;&#10;תוכן בינה מלאכותית גנרטיבית עשוי להיות שגוי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737DF" w:rsidRDefault="009737DF">
      <w:pPr>
        <w:rPr>
          <w:b/>
          <w:bCs/>
          <w:sz w:val="28"/>
          <w:szCs w:val="28"/>
        </w:rPr>
      </w:pPr>
    </w:p>
    <w:p w:rsidR="009737DF" w:rsidRDefault="009737DF">
      <w:pPr>
        <w:rPr>
          <w:b/>
          <w:bCs/>
          <w:sz w:val="28"/>
          <w:szCs w:val="28"/>
        </w:rPr>
      </w:pPr>
    </w:p>
    <w:p w:rsidR="009737DF" w:rsidRDefault="009737DF">
      <w:pPr>
        <w:rPr>
          <w:b/>
          <w:bCs/>
          <w:sz w:val="28"/>
          <w:szCs w:val="28"/>
        </w:rPr>
      </w:pPr>
    </w:p>
    <w:p w:rsidR="009737DF" w:rsidRDefault="00237CBD">
      <w:pPr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שאלה למחשבה: </w:t>
      </w:r>
      <w:r>
        <w:rPr>
          <w:sz w:val="28"/>
          <w:szCs w:val="28"/>
          <w:rtl/>
        </w:rPr>
        <w:t>כיצד ציפורים מצליחות להישאר באוויר?</w:t>
      </w:r>
    </w:p>
    <w:p w:rsidR="009737DF" w:rsidRDefault="009737DF">
      <w:pPr>
        <w:rPr>
          <w:sz w:val="28"/>
          <w:szCs w:val="28"/>
        </w:rPr>
      </w:pPr>
    </w:p>
    <w:p w:rsidR="009737DF" w:rsidRDefault="009737DF">
      <w:pPr>
        <w:rPr>
          <w:sz w:val="28"/>
          <w:szCs w:val="28"/>
        </w:rPr>
      </w:pPr>
    </w:p>
    <w:p w:rsidR="009737DF" w:rsidRDefault="009737DF">
      <w:pPr>
        <w:rPr>
          <w:sz w:val="28"/>
          <w:szCs w:val="28"/>
        </w:rPr>
      </w:pPr>
    </w:p>
    <w:p w:rsidR="009737DF" w:rsidRDefault="009737DF">
      <w:pPr>
        <w:rPr>
          <w:sz w:val="28"/>
          <w:szCs w:val="28"/>
        </w:rPr>
      </w:pPr>
    </w:p>
    <w:p w:rsidR="009737DF" w:rsidRDefault="009737DF">
      <w:pPr>
        <w:rPr>
          <w:sz w:val="28"/>
          <w:szCs w:val="28"/>
        </w:rPr>
      </w:pPr>
    </w:p>
    <w:p w:rsidR="009737DF" w:rsidRDefault="00237CBD">
      <w:pPr>
        <w:rPr>
          <w:b/>
          <w:bCs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bCs/>
          <w:sz w:val="28"/>
          <w:szCs w:val="28"/>
        </w:rPr>
        <w:t>💡</w:t>
      </w:r>
      <w:r>
        <w:rPr>
          <w:b/>
          <w:bCs/>
          <w:sz w:val="28"/>
          <w:szCs w:val="28"/>
          <w:rtl/>
        </w:rPr>
        <w:t xml:space="preserve"> חלק 2: האחים רייט – לא מוותרים!</w:t>
      </w:r>
    </w:p>
    <w:p w:rsidR="009737DF" w:rsidRDefault="00237CBD">
      <w:pPr>
        <w:rPr>
          <w:sz w:val="28"/>
          <w:szCs w:val="28"/>
        </w:rPr>
      </w:pPr>
      <w:r>
        <w:rPr>
          <w:sz w:val="28"/>
          <w:szCs w:val="28"/>
          <w:rtl/>
        </w:rPr>
        <w:t xml:space="preserve">האחים רייט בנו </w:t>
      </w:r>
      <w:r>
        <w:rPr>
          <w:sz w:val="28"/>
          <w:szCs w:val="28"/>
          <w:rtl/>
        </w:rPr>
        <w:t xml:space="preserve">את המטוס הראשון. הם נכשלו הרבה פעמים, </w:t>
      </w:r>
    </w:p>
    <w:p w:rsidR="009737DF" w:rsidRDefault="00237CBD">
      <w:pPr>
        <w:rPr>
          <w:sz w:val="28"/>
          <w:szCs w:val="28"/>
        </w:rPr>
      </w:pPr>
      <w:r>
        <w:rPr>
          <w:sz w:val="28"/>
          <w:szCs w:val="28"/>
          <w:rtl/>
        </w:rPr>
        <w:t>אבל בכל פעם הם תיקנו ושיפרו.</w:t>
      </w:r>
    </w:p>
    <w:p w:rsidR="009737DF" w:rsidRDefault="009737DF">
      <w:pPr>
        <w:rPr>
          <w:b/>
          <w:bCs/>
          <w:sz w:val="28"/>
          <w:szCs w:val="28"/>
        </w:rPr>
      </w:pPr>
    </w:p>
    <w:p w:rsidR="009737DF" w:rsidRDefault="00237C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המשימה שלכם: </w:t>
      </w:r>
    </w:p>
    <w:p w:rsidR="009737DF" w:rsidRDefault="00237CBD">
      <w:pPr>
        <w:rPr>
          <w:sz w:val="28"/>
          <w:szCs w:val="28"/>
        </w:rPr>
      </w:pPr>
      <w:r>
        <w:rPr>
          <w:sz w:val="28"/>
          <w:szCs w:val="28"/>
          <w:rtl/>
        </w:rPr>
        <w:t>הקיפו בעיגול את התכונה שעזרה להם להצליח:</w:t>
      </w:r>
    </w:p>
    <w:p w:rsidR="009737DF" w:rsidRDefault="00237CB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/>
        </w:rPr>
        <w:t>ויתור מהיר</w:t>
      </w:r>
    </w:p>
    <w:p w:rsidR="009737DF" w:rsidRDefault="00237CB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/>
        </w:rPr>
        <w:t>סבלנות ועבודת צוות</w:t>
      </w:r>
    </w:p>
    <w:p w:rsidR="009737DF" w:rsidRDefault="00237CB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/>
        </w:rPr>
        <w:t>כעס על הטעויות</w:t>
      </w: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9737DF">
      <w:pPr>
        <w:ind w:left="720"/>
        <w:rPr>
          <w:sz w:val="28"/>
          <w:szCs w:val="28"/>
        </w:rPr>
      </w:pPr>
    </w:p>
    <w:p w:rsidR="009737DF" w:rsidRDefault="00237CBD">
      <w:pPr>
        <w:rPr>
          <w:b/>
          <w:bCs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bCs/>
          <w:sz w:val="28"/>
          <w:szCs w:val="28"/>
        </w:rPr>
        <w:t>🛠</w:t>
      </w:r>
      <w:r>
        <w:rPr>
          <w:rFonts w:ascii="Quattrocento Sans" w:eastAsia="Quattrocento Sans" w:hAnsi="Quattrocento Sans" w:cs="Quattrocento Sans"/>
          <w:b/>
          <w:bCs/>
          <w:sz w:val="28"/>
          <w:szCs w:val="28"/>
        </w:rPr>
        <w:t>️</w:t>
      </w:r>
      <w:r>
        <w:rPr>
          <w:b/>
          <w:bCs/>
          <w:sz w:val="28"/>
          <w:szCs w:val="28"/>
          <w:rtl/>
        </w:rPr>
        <w:t xml:space="preserve"> חלק 3: המעבדה שלי – בונים ומשפרים</w:t>
      </w:r>
    </w:p>
    <w:p w:rsidR="009737DF" w:rsidRDefault="009737DF">
      <w:pPr>
        <w:rPr>
          <w:b/>
          <w:bCs/>
          <w:sz w:val="16"/>
          <w:szCs w:val="16"/>
        </w:rPr>
      </w:pPr>
    </w:p>
    <w:p w:rsidR="009737DF" w:rsidRDefault="00237CBD">
      <w:pPr>
        <w:rPr>
          <w:sz w:val="28"/>
          <w:szCs w:val="28"/>
        </w:rPr>
      </w:pPr>
      <w:r>
        <w:rPr>
          <w:sz w:val="28"/>
          <w:szCs w:val="28"/>
          <w:rtl/>
        </w:rPr>
        <w:t xml:space="preserve">נבחרתם להיות מהנדסים! </w:t>
      </w:r>
    </w:p>
    <w:p w:rsidR="009737DF" w:rsidRDefault="00237CBD">
      <w:pPr>
        <w:rPr>
          <w:sz w:val="28"/>
          <w:szCs w:val="28"/>
        </w:rPr>
      </w:pPr>
      <w:r>
        <w:rPr>
          <w:sz w:val="28"/>
          <w:szCs w:val="28"/>
          <w:rtl/>
        </w:rPr>
        <w:t>בנו דאון</w:t>
      </w:r>
      <w:r>
        <w:rPr>
          <w:sz w:val="28"/>
          <w:szCs w:val="28"/>
          <w:rtl/>
        </w:rPr>
        <w:t xml:space="preserve"> מרצועות בריסטול והקשית שקיבלתם מהמורה, בהתאם להנחיות והדגמת המורה. </w:t>
      </w:r>
    </w:p>
    <w:p w:rsidR="009737DF" w:rsidRDefault="00237C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הוראות:</w:t>
      </w:r>
    </w:p>
    <w:p w:rsidR="009737DF" w:rsidRDefault="00237CB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rtl/>
        </w:rPr>
        <w:t>צרו חישוק מכל רצועת בריסטול שקיבלתם.</w:t>
      </w:r>
    </w:p>
    <w:p w:rsidR="009737DF" w:rsidRDefault="00237CB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rtl/>
        </w:rPr>
        <w:t xml:space="preserve">הדביקו את הטבעת הגדולה בעזרת נייר דבק בקצה הקשית. </w:t>
      </w:r>
    </w:p>
    <w:p w:rsidR="009737DF" w:rsidRDefault="00237CB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rtl/>
        </w:rPr>
        <w:t>הדביקו את הטבעת הקטנה בקצה השני של הקשית.</w:t>
      </w:r>
    </w:p>
    <w:p w:rsidR="009737DF" w:rsidRDefault="00237CBD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זהו, הדאון שלנו מוכן.   </w:t>
      </w:r>
    </w:p>
    <w:p w:rsidR="009737DF" w:rsidRDefault="00237CB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rtl/>
        </w:rPr>
        <w:t>הטיסו את הדאון ומדדו לאן</w:t>
      </w:r>
      <w:r>
        <w:rPr>
          <w:sz w:val="28"/>
          <w:szCs w:val="28"/>
          <w:rtl/>
        </w:rPr>
        <w:t xml:space="preserve"> הגיע. </w:t>
      </w:r>
    </w:p>
    <w:p w:rsidR="009737DF" w:rsidRDefault="00237C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סמנו את המיקום  אליו הגיע הדאון בעזרת מדבקה עם שמכם. </w:t>
      </w:r>
    </w:p>
    <w:p w:rsidR="009737DF" w:rsidRDefault="00237CB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rtl/>
        </w:rPr>
        <w:t>תעדו את התוצאות בטבלת הניסוי.</w:t>
      </w:r>
    </w:p>
    <w:p w:rsidR="009737DF" w:rsidRDefault="00237C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rtl/>
        </w:rPr>
        <w:t>שלב ב':</w:t>
      </w:r>
      <w:r>
        <w:rPr>
          <w:color w:val="000000"/>
          <w:sz w:val="28"/>
          <w:szCs w:val="28"/>
          <w:rtl/>
        </w:rPr>
        <w:t xml:space="preserve"> נסו לשנות משהו בדאון ולהגדיל את מרחק הטיסה שלו.</w:t>
      </w:r>
    </w:p>
    <w:p w:rsidR="009737DF" w:rsidRDefault="00237CB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כתבו מה </w:t>
      </w:r>
      <w:r>
        <w:rPr>
          <w:sz w:val="28"/>
          <w:szCs w:val="28"/>
          <w:rtl/>
        </w:rPr>
        <w:t>שיניתם _______________________________</w:t>
      </w:r>
      <w:r>
        <w:rPr>
          <w:color w:val="000000"/>
          <w:sz w:val="28"/>
          <w:szCs w:val="28"/>
        </w:rPr>
        <w:t>.</w:t>
      </w:r>
    </w:p>
    <w:p w:rsidR="009737DF" w:rsidRDefault="00237CBD">
      <w:pPr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טבלת הניסויים שלי:</w:t>
      </w:r>
    </w:p>
    <w:tbl>
      <w:tblPr>
        <w:tblStyle w:val="af3"/>
        <w:tblpPr w:leftFromText="180" w:rightFromText="180" w:vertAnchor="text" w:tblpX="-281"/>
        <w:bidiVisual/>
        <w:tblW w:w="9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1559"/>
        <w:gridCol w:w="2081"/>
        <w:gridCol w:w="2082"/>
        <w:gridCol w:w="2082"/>
        <w:gridCol w:w="1272"/>
      </w:tblGrid>
      <w:tr w:rsidR="009737DF">
        <w:tc>
          <w:tcPr>
            <w:tcW w:w="855" w:type="dxa"/>
          </w:tcPr>
          <w:p w:rsidR="009737DF" w:rsidRDefault="00237CBD">
            <w:pPr>
              <w:spacing w:after="16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ניסוי </w:t>
            </w:r>
          </w:p>
        </w:tc>
        <w:tc>
          <w:tcPr>
            <w:tcW w:w="1559" w:type="dxa"/>
          </w:tcPr>
          <w:p w:rsidR="009737DF" w:rsidRDefault="00237CBD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מה שיניתי בדאון ?</w:t>
            </w:r>
          </w:p>
        </w:tc>
        <w:tc>
          <w:tcPr>
            <w:tcW w:w="2081" w:type="dxa"/>
          </w:tcPr>
          <w:p w:rsidR="009737DF" w:rsidRDefault="00237C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לאיזה מרחק הוא </w:t>
            </w:r>
            <w:r>
              <w:rPr>
                <w:b/>
                <w:bCs/>
                <w:sz w:val="24"/>
                <w:szCs w:val="24"/>
                <w:rtl/>
              </w:rPr>
              <w:t xml:space="preserve">טס? (משבצות/מדבקות /סרט מידה) </w:t>
            </w:r>
          </w:p>
          <w:p w:rsidR="009737DF" w:rsidRDefault="00237CBD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מדידה ראשונה </w:t>
            </w:r>
          </w:p>
        </w:tc>
        <w:tc>
          <w:tcPr>
            <w:tcW w:w="2082" w:type="dxa"/>
          </w:tcPr>
          <w:p w:rsidR="009737DF" w:rsidRDefault="00237C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לאיזה מרחק הוא טס? (משבצות/מדבקות /סרט מידה) </w:t>
            </w:r>
          </w:p>
          <w:p w:rsidR="009737DF" w:rsidRDefault="00237C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מדידה שניה</w:t>
            </w:r>
          </w:p>
        </w:tc>
        <w:tc>
          <w:tcPr>
            <w:tcW w:w="2082" w:type="dxa"/>
          </w:tcPr>
          <w:p w:rsidR="009737DF" w:rsidRDefault="00237C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לאיזה מרחק הוא טס? (משבצות/מדבקות /סרט מידה) </w:t>
            </w:r>
          </w:p>
          <w:p w:rsidR="009737DF" w:rsidRDefault="00237C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מדידה שלישית</w:t>
            </w:r>
          </w:p>
        </w:tc>
        <w:tc>
          <w:tcPr>
            <w:tcW w:w="1272" w:type="dxa"/>
          </w:tcPr>
          <w:p w:rsidR="009737DF" w:rsidRDefault="00237C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ממוצע המדידות </w:t>
            </w:r>
          </w:p>
        </w:tc>
      </w:tr>
      <w:tr w:rsidR="009737DF">
        <w:tc>
          <w:tcPr>
            <w:tcW w:w="855" w:type="dxa"/>
          </w:tcPr>
          <w:p w:rsidR="009737DF" w:rsidRDefault="00237CBD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37DF" w:rsidRDefault="00237CBD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דאון  על פי ההנחיה</w:t>
            </w:r>
          </w:p>
        </w:tc>
        <w:tc>
          <w:tcPr>
            <w:tcW w:w="2081" w:type="dxa"/>
          </w:tcPr>
          <w:p w:rsidR="009737DF" w:rsidRDefault="009737DF">
            <w:pPr>
              <w:spacing w:after="1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9737DF" w:rsidRDefault="009737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9737DF" w:rsidRDefault="009737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:rsidR="009737DF" w:rsidRDefault="009737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37DF">
        <w:tc>
          <w:tcPr>
            <w:tcW w:w="855" w:type="dxa"/>
          </w:tcPr>
          <w:p w:rsidR="009737DF" w:rsidRDefault="00237CBD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737DF" w:rsidRDefault="00237CBD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השינוי שעשיתי </w:t>
            </w:r>
          </w:p>
          <w:p w:rsidR="009737DF" w:rsidRDefault="00237CBD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</w:t>
            </w:r>
          </w:p>
        </w:tc>
        <w:tc>
          <w:tcPr>
            <w:tcW w:w="2081" w:type="dxa"/>
          </w:tcPr>
          <w:p w:rsidR="009737DF" w:rsidRDefault="009737DF">
            <w:pPr>
              <w:spacing w:after="160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082" w:type="dxa"/>
          </w:tcPr>
          <w:p w:rsidR="009737DF" w:rsidRDefault="009737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9737DF" w:rsidRDefault="009737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:rsidR="009737DF" w:rsidRDefault="009737D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737DF" w:rsidRDefault="00237CBD">
      <w:pPr>
        <w:rPr>
          <w:b/>
          <w:bCs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bCs/>
          <w:sz w:val="28"/>
          <w:szCs w:val="28"/>
        </w:rPr>
        <w:t>🌟</w:t>
      </w:r>
      <w:r>
        <w:rPr>
          <w:b/>
          <w:bCs/>
          <w:sz w:val="28"/>
          <w:szCs w:val="28"/>
          <w:rtl/>
        </w:rPr>
        <w:t xml:space="preserve"> סיכום המשימה</w:t>
      </w:r>
    </w:p>
    <w:p w:rsidR="009737DF" w:rsidRDefault="00237C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כתבו </w:t>
      </w:r>
      <w:r>
        <w:rPr>
          <w:b/>
          <w:bCs/>
          <w:sz w:val="28"/>
          <w:szCs w:val="28"/>
          <w:rtl/>
        </w:rPr>
        <w:t>מה למדתם היום על דאונים?</w:t>
      </w:r>
    </w:p>
    <w:p w:rsidR="009737DF" w:rsidRDefault="00237CBD">
      <w:pPr>
        <w:rPr>
          <w:b/>
          <w:bCs/>
          <w:sz w:val="28"/>
          <w:szCs w:val="28"/>
        </w:rPr>
      </w:pPr>
      <w:r>
        <w:pict>
          <v:rect id="_x0000_i1026" style="width:0;height:1.5pt" o:hralign="center" o:hrstd="t" o:hr="t" fillcolor="#a0a0a0" stroked="f"/>
        </w:pict>
      </w:r>
    </w:p>
    <w:p w:rsidR="009737DF" w:rsidRDefault="00237CB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כל הכבוד, מהנדסים צעירים! </w:t>
      </w:r>
      <w:r>
        <w:rPr>
          <w:rFonts w:ascii="Quattrocento Sans" w:eastAsia="Quattrocento Sans" w:hAnsi="Quattrocento Sans" w:cs="Quattrocento Sans"/>
          <w:b/>
          <w:bCs/>
          <w:sz w:val="28"/>
          <w:szCs w:val="28"/>
        </w:rPr>
        <w:t>🏆</w:t>
      </w:r>
      <w:r>
        <w:rPr>
          <w:b/>
          <w:bCs/>
          <w:sz w:val="28"/>
          <w:szCs w:val="28"/>
        </w:rPr>
        <w:t xml:space="preserve">                                                            </w:t>
      </w:r>
    </w:p>
    <w:sectPr w:rsidR="009737DF">
      <w:headerReference w:type="default" r:id="rId12"/>
      <w:footerReference w:type="default" r:id="rId13"/>
      <w:pgSz w:w="11906" w:h="16838"/>
      <w:pgMar w:top="1440" w:right="1797" w:bottom="1440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7CBD">
      <w:pPr>
        <w:spacing w:after="0" w:line="240" w:lineRule="auto"/>
      </w:pPr>
      <w:r>
        <w:separator/>
      </w:r>
    </w:p>
  </w:endnote>
  <w:endnote w:type="continuationSeparator" w:id="0">
    <w:p w:rsidR="00000000" w:rsidRDefault="0023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91FC584F-9BAC-42A0-AFFD-2750E20E6AC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2" w:fontKey="{F6A85F7D-CE2B-495B-9AEB-1ADB751D0F0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attrocento Sans">
    <w:charset w:val="00"/>
    <w:family w:val="auto"/>
    <w:pitch w:val="default"/>
    <w:embedBold r:id="rId3" w:fontKey="{77B99574-9C9B-4964-862A-4207CD7EB0F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DF" w:rsidRDefault="00237C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1</w:t>
    </w:r>
    <w:r>
      <w:rPr>
        <w:color w:val="000000"/>
      </w:rPr>
      <w:fldChar w:fldCharType="end"/>
    </w:r>
  </w:p>
  <w:p w:rsidR="009737DF" w:rsidRDefault="009737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7CBD">
      <w:pPr>
        <w:spacing w:after="0" w:line="240" w:lineRule="auto"/>
      </w:pPr>
      <w:r>
        <w:separator/>
      </w:r>
    </w:p>
  </w:footnote>
  <w:footnote w:type="continuationSeparator" w:id="0">
    <w:p w:rsidR="00000000" w:rsidRDefault="0023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DF" w:rsidRDefault="00237CBD"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476250</wp:posOffset>
          </wp:positionH>
          <wp:positionV relativeFrom="topMargin">
            <wp:posOffset>169545</wp:posOffset>
          </wp:positionV>
          <wp:extent cx="687070" cy="647700"/>
          <wp:effectExtent l="0" t="0" r="0" b="0"/>
          <wp:wrapSquare wrapText="bothSides" distT="0" distB="0" distL="114300" distR="114300"/>
          <wp:docPr id="18011771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07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1524000</wp:posOffset>
          </wp:positionH>
          <wp:positionV relativeFrom="paragraph">
            <wp:posOffset>-190499</wp:posOffset>
          </wp:positionV>
          <wp:extent cx="4683443" cy="820718"/>
          <wp:effectExtent l="0" t="0" r="0" b="0"/>
          <wp:wrapNone/>
          <wp:docPr id="180117713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3443" cy="820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-933449</wp:posOffset>
          </wp:positionH>
          <wp:positionV relativeFrom="paragraph">
            <wp:posOffset>-245744</wp:posOffset>
          </wp:positionV>
          <wp:extent cx="1152525" cy="840383"/>
          <wp:effectExtent l="0" t="0" r="0" b="0"/>
          <wp:wrapNone/>
          <wp:docPr id="18011771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840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4F5"/>
    <w:multiLevelType w:val="multilevel"/>
    <w:tmpl w:val="E9367C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7A34E5"/>
    <w:multiLevelType w:val="multilevel"/>
    <w:tmpl w:val="E3F60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7804328"/>
    <w:multiLevelType w:val="multilevel"/>
    <w:tmpl w:val="31BC4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DF"/>
    <w:rsid w:val="00237CBD"/>
    <w:rsid w:val="0097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B9F69DE-DA68-4AFF-966E-ADBD6FC3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954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954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954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כותרת 1 תו"/>
    <w:basedOn w:val="a0"/>
    <w:uiPriority w:val="9"/>
    <w:rsid w:val="00954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uiPriority w:val="9"/>
    <w:semiHidden/>
    <w:rsid w:val="00954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uiPriority w:val="9"/>
    <w:semiHidden/>
    <w:rsid w:val="00954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uiPriority w:val="9"/>
    <w:semiHidden/>
    <w:rsid w:val="009540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uiPriority w:val="9"/>
    <w:semiHidden/>
    <w:rsid w:val="009540D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uiPriority w:val="9"/>
    <w:semiHidden/>
    <w:rsid w:val="00954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540D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54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540DB"/>
    <w:rPr>
      <w:rFonts w:eastAsiaTheme="majorEastAsia" w:cstheme="majorBidi"/>
      <w:color w:val="272727" w:themeColor="text1" w:themeTint="D8"/>
    </w:rPr>
  </w:style>
  <w:style w:type="character" w:customStyle="1" w:styleId="a4">
    <w:name w:val="כותרת טקסט תו"/>
    <w:basedOn w:val="a0"/>
    <w:uiPriority w:val="10"/>
    <w:rsid w:val="0095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משנה תו"/>
    <w:basedOn w:val="a0"/>
    <w:uiPriority w:val="11"/>
    <w:rsid w:val="00954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954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ציטוט תו"/>
    <w:basedOn w:val="a0"/>
    <w:link w:val="a6"/>
    <w:uiPriority w:val="29"/>
    <w:rsid w:val="009540DB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9540D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540DB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954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ציטוט חזק תו"/>
    <w:basedOn w:val="a0"/>
    <w:link w:val="aa"/>
    <w:uiPriority w:val="30"/>
    <w:rsid w:val="009540D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540DB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44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link w:val="af"/>
    <w:uiPriority w:val="99"/>
    <w:unhideWhenUsed/>
    <w:rsid w:val="00FB4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FB4490"/>
  </w:style>
  <w:style w:type="paragraph" w:styleId="af0">
    <w:name w:val="footer"/>
    <w:link w:val="af1"/>
    <w:uiPriority w:val="99"/>
    <w:unhideWhenUsed/>
    <w:rsid w:val="00FB4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FB4490"/>
  </w:style>
  <w:style w:type="paragraph" w:styleId="af2">
    <w:name w:val="Subtitle"/>
    <w:basedOn w:val="a"/>
    <w:next w:val="a"/>
    <w:rPr>
      <w:color w:val="595959"/>
      <w:sz w:val="28"/>
      <w:szCs w:val="2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898AmPjc/noH1hoi/8TmWqGwKQ==">CgMxLjAyDmgub3pweWhnMWduNncwMg5oLmVmbG4xcWJ3bmJmczIOaC43OThjOXdhZXJqM3AyDmguYnRwNW5ieTQ4N3puMg5oLmoyNG40MTN6NDU4ZDIOaC5lODl0Z3o1NXBnMXE4AHIhMXY3NnYzdkhUb3Y5TzhXQ3pZczhMS2VXSFFQeG85ajZ1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מירב שרעבי</dc:creator>
  <cp:lastModifiedBy>מרים אוחיון</cp:lastModifiedBy>
  <cp:revision>2</cp:revision>
  <dcterms:created xsi:type="dcterms:W3CDTF">2026-02-26T08:52:00Z</dcterms:created>
  <dcterms:modified xsi:type="dcterms:W3CDTF">2026-02-26T08:52:00Z</dcterms:modified>
</cp:coreProperties>
</file>