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14F1A" w14:textId="77777777" w:rsidR="00D238E5" w:rsidRPr="00203E4A" w:rsidRDefault="00D238E5" w:rsidP="00D238E5">
      <w:pPr>
        <w:spacing w:line="276" w:lineRule="auto"/>
        <w:rPr>
          <w:rFonts w:asciiTheme="minorBidi" w:hAnsiTheme="minorBidi"/>
          <w:rtl/>
        </w:rPr>
      </w:pPr>
      <w:r w:rsidRPr="00203E4A">
        <w:rPr>
          <w:rFonts w:asciiTheme="minorBidi" w:hAnsiTheme="minorBidi"/>
          <w:rtl/>
        </w:rPr>
        <w:t>נספחים:</w:t>
      </w:r>
    </w:p>
    <w:p w14:paraId="1E443E49" w14:textId="77777777" w:rsidR="00D238E5" w:rsidRPr="00203E4A" w:rsidRDefault="00D238E5" w:rsidP="00D238E5">
      <w:pPr>
        <w:spacing w:line="276" w:lineRule="auto"/>
        <w:rPr>
          <w:rFonts w:asciiTheme="minorBidi" w:hAnsiTheme="minorBidi"/>
          <w:b/>
          <w:bCs/>
          <w:u w:val="single"/>
          <w:rtl/>
        </w:rPr>
      </w:pPr>
      <w:r>
        <w:rPr>
          <w:rFonts w:asciiTheme="minorBidi" w:hAnsiTheme="minorBidi" w:hint="cs"/>
          <w:b/>
          <w:bCs/>
          <w:u w:val="single"/>
          <w:rtl/>
        </w:rPr>
        <w:t xml:space="preserve">בכל שלבי התהליך </w:t>
      </w:r>
      <w:r w:rsidRPr="00203E4A">
        <w:rPr>
          <w:rFonts w:asciiTheme="minorBidi" w:hAnsiTheme="minorBidi"/>
          <w:b/>
          <w:bCs/>
          <w:u w:val="single"/>
          <w:rtl/>
        </w:rPr>
        <w:t>יש להשתמש בטפסים אחידים אלו בלבד.</w:t>
      </w:r>
    </w:p>
    <w:p w14:paraId="3B1645F2" w14:textId="77777777" w:rsidR="00D238E5" w:rsidRPr="003E25F2" w:rsidRDefault="00D238E5" w:rsidP="00D238E5">
      <w:pPr>
        <w:spacing w:line="276" w:lineRule="auto"/>
        <w:rPr>
          <w:rFonts w:ascii="David" w:hAnsi="David" w:cs="David"/>
          <w:b/>
          <w:bCs/>
          <w:sz w:val="24"/>
          <w:szCs w:val="24"/>
          <w:rtl/>
        </w:rPr>
      </w:pPr>
      <w:r w:rsidRPr="003E25F2">
        <w:rPr>
          <w:rFonts w:ascii="David" w:hAnsi="David" w:cs="David"/>
          <w:b/>
          <w:bCs/>
          <w:sz w:val="24"/>
          <w:szCs w:val="24"/>
          <w:rtl/>
        </w:rPr>
        <w:t>נספח 1: החלטה בדבר הישארות בגן / עלייה לכיתה א'  - מכתב להורים מהרשות (עד סוף מאי)</w:t>
      </w:r>
    </w:p>
    <w:p w14:paraId="60861D11" w14:textId="77777777" w:rsidR="00D238E5" w:rsidRPr="003E25F2" w:rsidRDefault="00D238E5" w:rsidP="00D238E5">
      <w:pPr>
        <w:spacing w:line="276" w:lineRule="auto"/>
        <w:rPr>
          <w:rFonts w:ascii="David" w:hAnsi="David" w:cs="David"/>
          <w:sz w:val="24"/>
          <w:szCs w:val="24"/>
          <w:rtl/>
        </w:rPr>
      </w:pPr>
      <w:r w:rsidRPr="003E25F2">
        <w:rPr>
          <w:rFonts w:ascii="David" w:hAnsi="David" w:cs="David"/>
          <w:sz w:val="24"/>
          <w:szCs w:val="24"/>
          <w:rtl/>
        </w:rPr>
        <w:t>תאריך: _____</w:t>
      </w:r>
    </w:p>
    <w:p w14:paraId="1416124F" w14:textId="77777777" w:rsidR="00D238E5" w:rsidRPr="003E25F2" w:rsidRDefault="00D238E5" w:rsidP="00D238E5">
      <w:pPr>
        <w:spacing w:line="276" w:lineRule="auto"/>
        <w:rPr>
          <w:rFonts w:ascii="David" w:hAnsi="David" w:cs="David"/>
          <w:sz w:val="24"/>
          <w:szCs w:val="24"/>
          <w:rtl/>
        </w:rPr>
      </w:pPr>
      <w:r w:rsidRPr="003E25F2">
        <w:rPr>
          <w:rFonts w:ascii="David" w:hAnsi="David" w:cs="David"/>
          <w:sz w:val="24"/>
          <w:szCs w:val="24"/>
          <w:rtl/>
        </w:rPr>
        <w:t>לכבוד הורי התלמיד:  __________________</w:t>
      </w:r>
    </w:p>
    <w:p w14:paraId="2DC92137" w14:textId="77777777" w:rsidR="00D238E5" w:rsidRPr="003E25F2" w:rsidRDefault="00D238E5" w:rsidP="00D238E5">
      <w:pPr>
        <w:spacing w:line="276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3E25F2">
        <w:rPr>
          <w:rFonts w:ascii="David" w:hAnsi="David" w:cs="David"/>
          <w:b/>
          <w:bCs/>
          <w:sz w:val="24"/>
          <w:szCs w:val="24"/>
          <w:u w:val="single"/>
          <w:rtl/>
        </w:rPr>
        <w:t>הנדון : פנייתכם בנושא דחיית המעבר לכיתה א'</w:t>
      </w:r>
    </w:p>
    <w:p w14:paraId="180BFD85" w14:textId="77777777" w:rsidR="00D238E5" w:rsidRDefault="00D238E5" w:rsidP="00D238E5">
      <w:pPr>
        <w:spacing w:line="276" w:lineRule="auto"/>
        <w:rPr>
          <w:rFonts w:ascii="David" w:hAnsi="David" w:cs="David"/>
          <w:sz w:val="24"/>
          <w:szCs w:val="24"/>
          <w:rtl/>
        </w:rPr>
      </w:pPr>
      <w:r w:rsidRPr="003E25F2">
        <w:rPr>
          <w:rFonts w:ascii="David" w:hAnsi="David" w:cs="David"/>
          <w:sz w:val="24"/>
          <w:szCs w:val="24"/>
          <w:rtl/>
        </w:rPr>
        <w:t>שם הילד/ה: __________________    ז/ נ   תאריך לידה :________</w:t>
      </w:r>
    </w:p>
    <w:p w14:paraId="1F09962F" w14:textId="77777777" w:rsidR="00D238E5" w:rsidRPr="003E25F2" w:rsidRDefault="00D238E5" w:rsidP="00D238E5">
      <w:pPr>
        <w:spacing w:line="276" w:lineRule="auto"/>
        <w:rPr>
          <w:rFonts w:ascii="David" w:hAnsi="David" w:cs="David"/>
          <w:sz w:val="24"/>
          <w:szCs w:val="24"/>
          <w:rtl/>
        </w:rPr>
      </w:pPr>
      <w:r w:rsidRPr="003E25F2">
        <w:rPr>
          <w:rFonts w:ascii="David" w:hAnsi="David" w:cs="David"/>
          <w:sz w:val="24"/>
          <w:szCs w:val="24"/>
          <w:rtl/>
        </w:rPr>
        <w:t xml:space="preserve"> ת.ז. : _____________ </w:t>
      </w:r>
      <w:r w:rsidRPr="003E25F2">
        <w:rPr>
          <w:rFonts w:ascii="David" w:hAnsi="David" w:cs="David" w:hint="eastAsia"/>
          <w:sz w:val="24"/>
          <w:szCs w:val="24"/>
          <w:rtl/>
        </w:rPr>
        <w:t>שם</w:t>
      </w:r>
      <w:r w:rsidRPr="003E25F2">
        <w:rPr>
          <w:rFonts w:ascii="David" w:hAnsi="David" w:cs="David"/>
          <w:sz w:val="24"/>
          <w:szCs w:val="24"/>
          <w:rtl/>
        </w:rPr>
        <w:t xml:space="preserve"> הגן : _______________  שם הגננת: ______________ </w:t>
      </w:r>
    </w:p>
    <w:p w14:paraId="4DD34BC3" w14:textId="77777777" w:rsidR="00D238E5" w:rsidRPr="003E25F2" w:rsidRDefault="00D238E5" w:rsidP="00D238E5">
      <w:pPr>
        <w:spacing w:line="276" w:lineRule="auto"/>
        <w:rPr>
          <w:rFonts w:ascii="David" w:hAnsi="David" w:cs="David"/>
          <w:sz w:val="24"/>
          <w:szCs w:val="24"/>
          <w:rtl/>
        </w:rPr>
      </w:pPr>
      <w:r w:rsidRPr="003E25F2">
        <w:rPr>
          <w:rFonts w:ascii="David" w:hAnsi="David" w:cs="David"/>
          <w:sz w:val="24"/>
          <w:szCs w:val="24"/>
          <w:rtl/>
        </w:rPr>
        <w:t>ישוב: _____________________</w:t>
      </w:r>
    </w:p>
    <w:p w14:paraId="3E0E44A4" w14:textId="77777777" w:rsidR="00D238E5" w:rsidRPr="003E25F2" w:rsidRDefault="00D238E5" w:rsidP="00D238E5">
      <w:pPr>
        <w:spacing w:line="276" w:lineRule="auto"/>
        <w:rPr>
          <w:rFonts w:ascii="David" w:hAnsi="David" w:cs="David"/>
          <w:sz w:val="24"/>
          <w:szCs w:val="24"/>
          <w:rtl/>
        </w:rPr>
      </w:pPr>
      <w:r w:rsidRPr="003E25F2">
        <w:rPr>
          <w:rFonts w:ascii="David" w:hAnsi="David" w:cs="David"/>
          <w:sz w:val="24"/>
          <w:szCs w:val="24"/>
          <w:rtl/>
        </w:rPr>
        <w:t xml:space="preserve">בסיום תהליך בחינת בקשתכם בנוגע לדחיית המעבר של בנכם/בתכם לכיתה א', </w:t>
      </w:r>
    </w:p>
    <w:p w14:paraId="446C2863" w14:textId="77777777" w:rsidR="00D238E5" w:rsidRPr="003E25F2" w:rsidRDefault="00D238E5" w:rsidP="00D238E5">
      <w:pPr>
        <w:spacing w:line="276" w:lineRule="auto"/>
        <w:rPr>
          <w:rFonts w:ascii="David" w:hAnsi="David" w:cs="David"/>
          <w:sz w:val="24"/>
          <w:szCs w:val="24"/>
          <w:rtl/>
        </w:rPr>
      </w:pPr>
      <w:r w:rsidRPr="003E25F2">
        <w:rPr>
          <w:rFonts w:ascii="David" w:hAnsi="David" w:cs="David"/>
          <w:sz w:val="24"/>
          <w:szCs w:val="24"/>
          <w:rtl/>
        </w:rPr>
        <w:t>הוחלט על (סמן ):</w:t>
      </w:r>
    </w:p>
    <w:p w14:paraId="04562B85" w14:textId="77777777" w:rsidR="00D238E5" w:rsidRPr="003E25F2" w:rsidRDefault="00D238E5" w:rsidP="00D238E5">
      <w:pPr>
        <w:spacing w:line="276" w:lineRule="auto"/>
        <w:rPr>
          <w:rFonts w:ascii="David" w:hAnsi="David" w:cs="David"/>
          <w:sz w:val="24"/>
          <w:szCs w:val="24"/>
          <w:rtl/>
        </w:rPr>
      </w:pPr>
      <w:r w:rsidRPr="003E25F2">
        <w:rPr>
          <w:rFonts w:ascii="David" w:hAnsi="David" w:cs="David"/>
          <w:sz w:val="24"/>
          <w:szCs w:val="24"/>
        </w:rPr>
        <w:t>o</w:t>
      </w:r>
      <w:r w:rsidRPr="003E25F2">
        <w:rPr>
          <w:rFonts w:ascii="David" w:hAnsi="David" w:cs="David"/>
          <w:sz w:val="24"/>
          <w:szCs w:val="24"/>
          <w:rtl/>
        </w:rPr>
        <w:tab/>
        <w:t>עלי</w:t>
      </w:r>
      <w:r w:rsidRPr="003E25F2">
        <w:rPr>
          <w:rFonts w:ascii="David" w:hAnsi="David" w:cs="David" w:hint="eastAsia"/>
          <w:sz w:val="24"/>
          <w:szCs w:val="24"/>
          <w:rtl/>
        </w:rPr>
        <w:t>י</w:t>
      </w:r>
      <w:r w:rsidRPr="003E25F2">
        <w:rPr>
          <w:rFonts w:ascii="David" w:hAnsi="David" w:cs="David"/>
          <w:sz w:val="24"/>
          <w:szCs w:val="24"/>
          <w:rtl/>
        </w:rPr>
        <w:t>ה לכיתה א'</w:t>
      </w:r>
    </w:p>
    <w:p w14:paraId="78D040B7" w14:textId="77777777" w:rsidR="00D238E5" w:rsidRPr="003E25F2" w:rsidRDefault="00D238E5" w:rsidP="00D238E5">
      <w:pPr>
        <w:spacing w:line="276" w:lineRule="auto"/>
        <w:rPr>
          <w:rFonts w:ascii="David" w:hAnsi="David" w:cs="David"/>
          <w:sz w:val="24"/>
          <w:szCs w:val="24"/>
          <w:rtl/>
        </w:rPr>
      </w:pPr>
      <w:r w:rsidRPr="003E25F2">
        <w:rPr>
          <w:rFonts w:ascii="David" w:hAnsi="David" w:cs="David"/>
          <w:sz w:val="24"/>
          <w:szCs w:val="24"/>
        </w:rPr>
        <w:t>o</w:t>
      </w:r>
      <w:r w:rsidRPr="003E25F2">
        <w:rPr>
          <w:rFonts w:ascii="David" w:hAnsi="David" w:cs="David"/>
          <w:sz w:val="24"/>
          <w:szCs w:val="24"/>
          <w:rtl/>
        </w:rPr>
        <w:tab/>
        <w:t xml:space="preserve">המשך שנה נוספת בגן לגילי </w:t>
      </w:r>
      <w:proofErr w:type="gramStart"/>
      <w:r w:rsidRPr="003E25F2">
        <w:rPr>
          <w:rFonts w:ascii="David" w:hAnsi="David" w:cs="David"/>
          <w:sz w:val="24"/>
          <w:szCs w:val="24"/>
          <w:rtl/>
        </w:rPr>
        <w:t>5 :</w:t>
      </w:r>
      <w:proofErr w:type="gramEnd"/>
      <w:r w:rsidRPr="003E25F2">
        <w:rPr>
          <w:rFonts w:ascii="David" w:hAnsi="David" w:cs="David"/>
          <w:sz w:val="24"/>
          <w:szCs w:val="24"/>
          <w:rtl/>
        </w:rPr>
        <w:t xml:space="preserve"> יש לצרף את האישור לטופס הרישום. השיבוץ ייעשה על</w:t>
      </w:r>
      <w:r>
        <w:rPr>
          <w:rFonts w:ascii="David" w:hAnsi="David" w:cs="David" w:hint="cs"/>
          <w:sz w:val="24"/>
          <w:szCs w:val="24"/>
          <w:rtl/>
        </w:rPr>
        <w:t>־</w:t>
      </w:r>
      <w:r w:rsidRPr="003E25F2">
        <w:rPr>
          <w:rFonts w:ascii="David" w:hAnsi="David" w:cs="David"/>
          <w:sz w:val="24"/>
          <w:szCs w:val="24"/>
          <w:rtl/>
        </w:rPr>
        <w:t xml:space="preserve"> ידי מרכז הרישום ברשות.</w:t>
      </w:r>
    </w:p>
    <w:p w14:paraId="684F9D8C" w14:textId="77777777" w:rsidR="00D238E5" w:rsidRPr="003E25F2" w:rsidRDefault="00D238E5" w:rsidP="00D238E5">
      <w:pPr>
        <w:spacing w:line="276" w:lineRule="auto"/>
        <w:rPr>
          <w:rFonts w:ascii="David" w:hAnsi="David" w:cs="David"/>
          <w:sz w:val="24"/>
          <w:szCs w:val="24"/>
          <w:rtl/>
        </w:rPr>
      </w:pPr>
      <w:r w:rsidRPr="003E25F2">
        <w:rPr>
          <w:rFonts w:ascii="David" w:hAnsi="David" w:cs="David"/>
          <w:sz w:val="24"/>
          <w:szCs w:val="24"/>
          <w:rtl/>
        </w:rPr>
        <w:t>נימוקים (סמן ומחק את המיותר):</w:t>
      </w:r>
    </w:p>
    <w:p w14:paraId="515BE172" w14:textId="77777777" w:rsidR="00D238E5" w:rsidRPr="003E25F2" w:rsidRDefault="00D238E5" w:rsidP="00D238E5">
      <w:pPr>
        <w:spacing w:line="276" w:lineRule="auto"/>
        <w:rPr>
          <w:rFonts w:ascii="David" w:hAnsi="David" w:cs="David"/>
          <w:sz w:val="24"/>
          <w:szCs w:val="24"/>
        </w:rPr>
      </w:pPr>
      <w:r w:rsidRPr="003E25F2">
        <w:rPr>
          <w:rFonts w:ascii="David" w:hAnsi="David" w:cs="David"/>
          <w:sz w:val="24"/>
          <w:szCs w:val="24"/>
          <w:rtl/>
        </w:rPr>
        <w:t xml:space="preserve">התלמיד עומד / אינו עומד באחד או יותר מהקריטריונים המאפשרים את דחיית המעבר, </w:t>
      </w:r>
      <w:r w:rsidRPr="003E25F2">
        <w:rPr>
          <w:rFonts w:ascii="David" w:hAnsi="David" w:cs="David" w:hint="eastAsia"/>
          <w:sz w:val="24"/>
          <w:szCs w:val="24"/>
          <w:rtl/>
        </w:rPr>
        <w:t>בהתאם</w:t>
      </w:r>
      <w:r w:rsidRPr="003E25F2">
        <w:rPr>
          <w:rFonts w:ascii="David" w:hAnsi="David" w:cs="David"/>
          <w:sz w:val="24"/>
          <w:szCs w:val="24"/>
          <w:rtl/>
        </w:rPr>
        <w:t xml:space="preserve"> </w:t>
      </w:r>
      <w:r w:rsidRPr="003E25F2">
        <w:rPr>
          <w:rFonts w:ascii="David" w:hAnsi="David" w:cs="David" w:hint="eastAsia"/>
          <w:sz w:val="24"/>
          <w:szCs w:val="24"/>
          <w:rtl/>
        </w:rPr>
        <w:t>למפורט</w:t>
      </w:r>
      <w:r w:rsidRPr="003E25F2">
        <w:rPr>
          <w:rFonts w:ascii="David" w:hAnsi="David" w:cs="David"/>
          <w:sz w:val="24"/>
          <w:szCs w:val="24"/>
          <w:rtl/>
        </w:rPr>
        <w:t xml:space="preserve"> בחוזר המנכ"ל מעברים (סעיף 3.3 </w:t>
      </w:r>
      <w:r w:rsidRPr="003E25F2">
        <w:rPr>
          <w:rFonts w:ascii="David" w:hAnsi="David" w:cs="David" w:hint="eastAsia"/>
          <w:sz w:val="24"/>
          <w:szCs w:val="24"/>
          <w:rtl/>
        </w:rPr>
        <w:t>ג</w:t>
      </w:r>
      <w:r w:rsidRPr="003E25F2">
        <w:rPr>
          <w:rFonts w:ascii="David" w:hAnsi="David" w:cs="David"/>
          <w:sz w:val="24"/>
          <w:szCs w:val="24"/>
          <w:rtl/>
        </w:rPr>
        <w:t xml:space="preserve">'.): </w:t>
      </w:r>
    </w:p>
    <w:p w14:paraId="4CE4A73C" w14:textId="77777777" w:rsidR="00D238E5" w:rsidRPr="003E25F2" w:rsidRDefault="00D238E5" w:rsidP="00D238E5">
      <w:pPr>
        <w:pStyle w:val="a3"/>
        <w:numPr>
          <w:ilvl w:val="0"/>
          <w:numId w:val="1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3E25F2">
        <w:rPr>
          <w:rFonts w:ascii="David" w:hAnsi="David" w:cs="David"/>
          <w:sz w:val="24"/>
          <w:szCs w:val="24"/>
          <w:rtl/>
        </w:rPr>
        <w:t xml:space="preserve">היעדרות ממושכת מהגן - על רקע </w:t>
      </w:r>
      <w:r w:rsidRPr="003E25F2">
        <w:rPr>
          <w:rFonts w:ascii="David" w:hAnsi="David" w:cs="David" w:hint="eastAsia"/>
          <w:sz w:val="24"/>
          <w:szCs w:val="24"/>
          <w:rtl/>
        </w:rPr>
        <w:t>של</w:t>
      </w:r>
      <w:r w:rsidRPr="003E25F2">
        <w:rPr>
          <w:rFonts w:ascii="David" w:hAnsi="David" w:cs="David"/>
          <w:sz w:val="24"/>
          <w:szCs w:val="24"/>
          <w:rtl/>
        </w:rPr>
        <w:t xml:space="preserve"> מחלה קשה, אשפוז ממושך, תאונה, טראומה אישית/משפחתית, ילד אומנה - שבגינם נבצר מתלמיד להגיע לגן ולמצות את התהליך החינוכי בגן.</w:t>
      </w:r>
    </w:p>
    <w:p w14:paraId="7AF073F2" w14:textId="77777777" w:rsidR="00D238E5" w:rsidRPr="003E25F2" w:rsidRDefault="00D238E5" w:rsidP="00D238E5">
      <w:pPr>
        <w:pStyle w:val="a3"/>
        <w:numPr>
          <w:ilvl w:val="0"/>
          <w:numId w:val="1"/>
        </w:numPr>
        <w:spacing w:after="0" w:line="276" w:lineRule="auto"/>
        <w:rPr>
          <w:rFonts w:ascii="David" w:hAnsi="David" w:cs="David"/>
          <w:sz w:val="24"/>
          <w:szCs w:val="24"/>
          <w:rtl/>
        </w:rPr>
      </w:pPr>
      <w:r w:rsidRPr="003E25F2">
        <w:rPr>
          <w:rFonts w:ascii="David" w:hAnsi="David" w:cs="David"/>
          <w:sz w:val="24"/>
          <w:szCs w:val="24"/>
          <w:rtl/>
        </w:rPr>
        <w:t>תלמיד עולה חדש או תושב חוזר שהגיע לארץ, ונראה כי התהליך החינוכי הגני לא מוצה עבורו.</w:t>
      </w:r>
    </w:p>
    <w:p w14:paraId="759D123B" w14:textId="77777777" w:rsidR="00D238E5" w:rsidRPr="003E25F2" w:rsidRDefault="00D238E5" w:rsidP="00D238E5">
      <w:pPr>
        <w:pStyle w:val="a3"/>
        <w:numPr>
          <w:ilvl w:val="0"/>
          <w:numId w:val="1"/>
        </w:numPr>
        <w:spacing w:after="0" w:line="276" w:lineRule="auto"/>
        <w:rPr>
          <w:rFonts w:ascii="David" w:hAnsi="David" w:cs="David"/>
          <w:sz w:val="24"/>
          <w:szCs w:val="24"/>
        </w:rPr>
      </w:pPr>
      <w:r w:rsidRPr="003E25F2">
        <w:rPr>
          <w:rFonts w:ascii="David" w:hAnsi="David" w:cs="David"/>
          <w:sz w:val="24"/>
          <w:szCs w:val="24"/>
          <w:rtl/>
        </w:rPr>
        <w:t>תלמיד הזכאי לשירותי חינוך מיוחדים, אשר עבר ממסגרת של החינוך המיוחד לגן רגיל בגילי 5  בשנת הלימודים האחרונה.</w:t>
      </w:r>
    </w:p>
    <w:p w14:paraId="25D16370" w14:textId="77777777" w:rsidR="00D238E5" w:rsidRPr="003E25F2" w:rsidRDefault="00D238E5" w:rsidP="00D238E5">
      <w:pPr>
        <w:pStyle w:val="a3"/>
        <w:numPr>
          <w:ilvl w:val="0"/>
          <w:numId w:val="1"/>
        </w:numPr>
        <w:spacing w:line="276" w:lineRule="auto"/>
        <w:rPr>
          <w:rFonts w:ascii="David" w:hAnsi="David" w:cs="David"/>
          <w:sz w:val="24"/>
          <w:szCs w:val="24"/>
        </w:rPr>
      </w:pPr>
      <w:r w:rsidRPr="003E25F2">
        <w:rPr>
          <w:rFonts w:ascii="David" w:hAnsi="David" w:cs="David"/>
          <w:sz w:val="24"/>
          <w:szCs w:val="24"/>
          <w:rtl/>
        </w:rPr>
        <w:t xml:space="preserve"> תלמיד צעיר בשנתון ( ילדי נובמבר/ דצמבר, וכן ילדי ספטמבר/אוקטובר) שניתן לראות אצלו פערים רגשיים ו/או פערים במיומנויות תפקודיות, וניכר כי לא חלה התקדמות מספקת בתפקודו.</w:t>
      </w:r>
    </w:p>
    <w:p w14:paraId="6CE078DB" w14:textId="77777777" w:rsidR="00D238E5" w:rsidRPr="003E25F2" w:rsidRDefault="00D238E5" w:rsidP="00D238E5">
      <w:pPr>
        <w:pStyle w:val="a3"/>
        <w:numPr>
          <w:ilvl w:val="0"/>
          <w:numId w:val="1"/>
        </w:numPr>
        <w:spacing w:line="276" w:lineRule="auto"/>
        <w:rPr>
          <w:rFonts w:ascii="David" w:hAnsi="David" w:cs="David"/>
          <w:sz w:val="24"/>
          <w:szCs w:val="24"/>
          <w:rtl/>
        </w:rPr>
      </w:pPr>
      <w:r w:rsidRPr="003E25F2">
        <w:rPr>
          <w:rFonts w:ascii="David" w:hAnsi="David" w:cs="David"/>
          <w:sz w:val="24"/>
          <w:szCs w:val="24"/>
          <w:rtl/>
        </w:rPr>
        <w:t>אחר:_______________________________________________</w:t>
      </w:r>
    </w:p>
    <w:p w14:paraId="7A895A19" w14:textId="77777777" w:rsidR="00D238E5" w:rsidRPr="003E25F2" w:rsidRDefault="00D238E5" w:rsidP="00D238E5">
      <w:pPr>
        <w:spacing w:line="276" w:lineRule="auto"/>
        <w:rPr>
          <w:rFonts w:ascii="David" w:hAnsi="David" w:cs="David"/>
          <w:sz w:val="24"/>
          <w:szCs w:val="24"/>
        </w:rPr>
      </w:pPr>
      <w:r w:rsidRPr="003E25F2">
        <w:rPr>
          <w:rFonts w:ascii="David" w:hAnsi="David" w:cs="David"/>
          <w:sz w:val="24"/>
          <w:szCs w:val="24"/>
          <w:rtl/>
        </w:rPr>
        <w:t xml:space="preserve">במקרה של אי הסכמה עם ההחלטה ניתן </w:t>
      </w:r>
      <w:r w:rsidRPr="003E25F2">
        <w:rPr>
          <w:rFonts w:ascii="David" w:hAnsi="David" w:cs="David" w:hint="eastAsia"/>
          <w:sz w:val="24"/>
          <w:szCs w:val="24"/>
          <w:rtl/>
        </w:rPr>
        <w:t>לערער</w:t>
      </w:r>
      <w:r w:rsidRPr="003E25F2">
        <w:rPr>
          <w:rFonts w:ascii="David" w:hAnsi="David" w:cs="David"/>
          <w:sz w:val="24"/>
          <w:szCs w:val="24"/>
          <w:rtl/>
        </w:rPr>
        <w:t xml:space="preserve"> על ההחלטה (סמן):</w:t>
      </w:r>
    </w:p>
    <w:p w14:paraId="02526AB2" w14:textId="77777777" w:rsidR="00D238E5" w:rsidRPr="003E25F2" w:rsidRDefault="00D238E5" w:rsidP="00D238E5">
      <w:pPr>
        <w:spacing w:line="276" w:lineRule="auto"/>
        <w:rPr>
          <w:rFonts w:ascii="David" w:hAnsi="David" w:cs="David"/>
          <w:sz w:val="24"/>
          <w:szCs w:val="24"/>
          <w:rtl/>
        </w:rPr>
      </w:pPr>
      <w:r w:rsidRPr="003E25F2">
        <w:rPr>
          <w:rFonts w:ascii="David" w:hAnsi="David" w:cs="David"/>
          <w:sz w:val="24"/>
          <w:szCs w:val="24"/>
        </w:rPr>
        <w:t>o</w:t>
      </w:r>
      <w:r w:rsidRPr="003E25F2">
        <w:rPr>
          <w:rFonts w:ascii="David" w:hAnsi="David" w:cs="David"/>
          <w:sz w:val="24"/>
          <w:szCs w:val="24"/>
          <w:rtl/>
        </w:rPr>
        <w:t xml:space="preserve">   ברשות המקומית לתלמידים צעירים בשנתון - לא יאוחר </w:t>
      </w:r>
      <w:r w:rsidRPr="003E25F2">
        <w:rPr>
          <w:rFonts w:ascii="David" w:hAnsi="David" w:cs="David" w:hint="eastAsia"/>
          <w:sz w:val="24"/>
          <w:szCs w:val="24"/>
          <w:rtl/>
        </w:rPr>
        <w:t>מאמצע</w:t>
      </w:r>
      <w:r w:rsidRPr="003E25F2">
        <w:rPr>
          <w:rFonts w:ascii="David" w:hAnsi="David" w:cs="David"/>
          <w:sz w:val="24"/>
          <w:szCs w:val="24"/>
          <w:rtl/>
        </w:rPr>
        <w:t xml:space="preserve"> חודש יוני. (עד 14 יום מיום קבלת ההחלטה). </w:t>
      </w:r>
    </w:p>
    <w:p w14:paraId="2ED3DAA6" w14:textId="77777777" w:rsidR="00D238E5" w:rsidRPr="003E25F2" w:rsidRDefault="00D238E5" w:rsidP="00D238E5">
      <w:pPr>
        <w:spacing w:line="276" w:lineRule="auto"/>
        <w:rPr>
          <w:rFonts w:ascii="David" w:hAnsi="David" w:cs="David"/>
          <w:sz w:val="24"/>
          <w:szCs w:val="24"/>
        </w:rPr>
      </w:pPr>
      <w:r w:rsidRPr="003E25F2">
        <w:rPr>
          <w:rFonts w:ascii="David" w:hAnsi="David" w:cs="David"/>
          <w:sz w:val="24"/>
          <w:szCs w:val="24"/>
        </w:rPr>
        <w:t>o</w:t>
      </w:r>
      <w:r w:rsidRPr="003E25F2">
        <w:rPr>
          <w:rFonts w:ascii="David" w:hAnsi="David" w:cs="David"/>
          <w:sz w:val="24"/>
          <w:szCs w:val="24"/>
          <w:rtl/>
        </w:rPr>
        <w:t xml:space="preserve">   במחוז </w:t>
      </w:r>
      <w:r w:rsidRPr="003E25F2">
        <w:rPr>
          <w:rFonts w:ascii="David" w:hAnsi="David" w:cs="David" w:hint="eastAsia"/>
          <w:sz w:val="24"/>
          <w:szCs w:val="24"/>
          <w:rtl/>
        </w:rPr>
        <w:t>לתלמידים</w:t>
      </w:r>
      <w:r w:rsidRPr="003E25F2">
        <w:rPr>
          <w:rFonts w:ascii="David" w:hAnsi="David" w:cs="David"/>
          <w:sz w:val="24"/>
          <w:szCs w:val="24"/>
          <w:rtl/>
        </w:rPr>
        <w:t xml:space="preserve"> </w:t>
      </w:r>
      <w:r w:rsidRPr="003E25F2">
        <w:rPr>
          <w:rFonts w:ascii="David" w:hAnsi="David" w:cs="David" w:hint="eastAsia"/>
          <w:sz w:val="24"/>
          <w:szCs w:val="24"/>
          <w:rtl/>
        </w:rPr>
        <w:t>הגדולים</w:t>
      </w:r>
      <w:r w:rsidRPr="003E25F2">
        <w:rPr>
          <w:rFonts w:ascii="David" w:hAnsi="David" w:cs="David"/>
          <w:sz w:val="24"/>
          <w:szCs w:val="24"/>
          <w:rtl/>
        </w:rPr>
        <w:t xml:space="preserve"> </w:t>
      </w:r>
      <w:r w:rsidRPr="003E25F2">
        <w:rPr>
          <w:rFonts w:ascii="David" w:hAnsi="David" w:cs="David" w:hint="eastAsia"/>
          <w:sz w:val="24"/>
          <w:szCs w:val="24"/>
          <w:rtl/>
        </w:rPr>
        <w:t>בשנתון</w:t>
      </w:r>
      <w:r w:rsidRPr="003E25F2">
        <w:rPr>
          <w:rFonts w:ascii="David" w:hAnsi="David" w:cs="David"/>
          <w:sz w:val="24"/>
          <w:szCs w:val="24"/>
          <w:rtl/>
        </w:rPr>
        <w:t xml:space="preserve"> - לא יאוחר </w:t>
      </w:r>
      <w:r w:rsidRPr="003E25F2">
        <w:rPr>
          <w:rFonts w:ascii="David" w:hAnsi="David" w:cs="David" w:hint="eastAsia"/>
          <w:sz w:val="24"/>
          <w:szCs w:val="24"/>
          <w:rtl/>
        </w:rPr>
        <w:t>מאמצע</w:t>
      </w:r>
      <w:r w:rsidRPr="003E25F2">
        <w:rPr>
          <w:rFonts w:ascii="David" w:hAnsi="David" w:cs="David"/>
          <w:sz w:val="24"/>
          <w:szCs w:val="24"/>
          <w:rtl/>
        </w:rPr>
        <w:t xml:space="preserve"> חודש יוני. (</w:t>
      </w:r>
      <w:r w:rsidRPr="003E25F2">
        <w:rPr>
          <w:rFonts w:ascii="David" w:hAnsi="David" w:cs="David" w:hint="eastAsia"/>
          <w:sz w:val="24"/>
          <w:szCs w:val="24"/>
          <w:rtl/>
        </w:rPr>
        <w:t>עד</w:t>
      </w:r>
      <w:r w:rsidRPr="003E25F2">
        <w:rPr>
          <w:rFonts w:ascii="David" w:hAnsi="David" w:cs="David"/>
          <w:sz w:val="24"/>
          <w:szCs w:val="24"/>
          <w:rtl/>
        </w:rPr>
        <w:t xml:space="preserve"> 14 יום  מיום קבלת החלטת הרשות). </w:t>
      </w:r>
    </w:p>
    <w:p w14:paraId="1077DDB0" w14:textId="77777777" w:rsidR="00D238E5" w:rsidRPr="003E25F2" w:rsidRDefault="00D238E5" w:rsidP="00D238E5">
      <w:pPr>
        <w:spacing w:line="276" w:lineRule="auto"/>
        <w:rPr>
          <w:rFonts w:ascii="David" w:hAnsi="David" w:cs="David"/>
          <w:sz w:val="24"/>
          <w:szCs w:val="24"/>
          <w:rtl/>
        </w:rPr>
      </w:pPr>
    </w:p>
    <w:p w14:paraId="61806913" w14:textId="77777777" w:rsidR="00D238E5" w:rsidRPr="003E25F2" w:rsidRDefault="00D238E5" w:rsidP="00D238E5">
      <w:pPr>
        <w:spacing w:line="276" w:lineRule="auto"/>
        <w:rPr>
          <w:rFonts w:ascii="David" w:hAnsi="David" w:cs="David"/>
          <w:sz w:val="24"/>
          <w:szCs w:val="24"/>
          <w:rtl/>
        </w:rPr>
      </w:pPr>
      <w:r w:rsidRPr="003E25F2">
        <w:rPr>
          <w:rFonts w:ascii="David" w:hAnsi="David" w:cs="David"/>
          <w:sz w:val="24"/>
          <w:szCs w:val="24"/>
          <w:rtl/>
        </w:rPr>
        <w:t xml:space="preserve">                                                         </w:t>
      </w:r>
      <w:r>
        <w:rPr>
          <w:rFonts w:ascii="David" w:hAnsi="David" w:cs="David"/>
          <w:sz w:val="24"/>
          <w:szCs w:val="24"/>
          <w:rtl/>
        </w:rPr>
        <w:t xml:space="preserve">       </w:t>
      </w:r>
      <w:r w:rsidRPr="003E25F2">
        <w:rPr>
          <w:rFonts w:ascii="David" w:hAnsi="David" w:cs="David"/>
          <w:sz w:val="24"/>
          <w:szCs w:val="24"/>
          <w:rtl/>
        </w:rPr>
        <w:t xml:space="preserve"> בהצלחה</w:t>
      </w:r>
    </w:p>
    <w:p w14:paraId="164BEA54" w14:textId="77777777" w:rsidR="00D238E5" w:rsidRPr="003E25F2" w:rsidRDefault="00D238E5" w:rsidP="00D238E5">
      <w:pPr>
        <w:spacing w:line="276" w:lineRule="auto"/>
        <w:rPr>
          <w:rFonts w:ascii="David" w:hAnsi="David" w:cs="David"/>
          <w:sz w:val="24"/>
          <w:szCs w:val="24"/>
          <w:rtl/>
        </w:rPr>
      </w:pPr>
      <w:r w:rsidRPr="003E25F2">
        <w:rPr>
          <w:rFonts w:ascii="David" w:hAnsi="David" w:cs="David"/>
          <w:sz w:val="24"/>
          <w:szCs w:val="24"/>
          <w:rtl/>
        </w:rPr>
        <w:t xml:space="preserve">    מנהל מחלקת הגנים ברשות ,    השירות הפסיכולוגי החינוכי ,      הפיקוח על גני הילדים</w:t>
      </w:r>
    </w:p>
    <w:p w14:paraId="4BEBC4FC" w14:textId="77777777" w:rsidR="00D238E5" w:rsidRDefault="00D238E5"/>
    <w:sectPr w:rsidR="00D238E5" w:rsidSect="006B5E5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3E2439"/>
    <w:multiLevelType w:val="hybridMultilevel"/>
    <w:tmpl w:val="4C0A76F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8E5"/>
    <w:rsid w:val="006B5E55"/>
    <w:rsid w:val="00D2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49E01"/>
  <w15:chartTrackingRefBased/>
  <w15:docId w15:val="{75318D18-CF43-46C0-86B0-863DF51C3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8E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8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1450</Characters>
  <Application>Microsoft Office Word</Application>
  <DocSecurity>0</DocSecurity>
  <Lines>12</Lines>
  <Paragraphs>3</Paragraphs>
  <ScaleCrop>false</ScaleCrop>
  <Company>MOE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2025-08-31T19:34:00Z</dcterms:created>
  <dcterms:modified xsi:type="dcterms:W3CDTF">2025-08-31T19:34:00Z</dcterms:modified>
</cp:coreProperties>
</file>