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E76E5" w14:textId="77777777" w:rsidR="00C33BD3" w:rsidRDefault="00C33BD3" w:rsidP="00C33BD3">
      <w:pPr>
        <w:bidi w:val="0"/>
        <w:rPr>
          <w:rFonts w:cs="David"/>
          <w:b/>
          <w:bCs/>
          <w:sz w:val="28"/>
          <w:szCs w:val="28"/>
        </w:rPr>
      </w:pPr>
    </w:p>
    <w:p w14:paraId="19F40B5B" w14:textId="77777777" w:rsidR="00C33BD3" w:rsidRPr="00B6108D" w:rsidRDefault="00C33BD3" w:rsidP="00C33BD3">
      <w:pPr>
        <w:spacing w:after="302" w:line="259" w:lineRule="auto"/>
        <w:ind w:left="6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B6108D">
        <w:rPr>
          <w:rFonts w:cs="David" w:hint="cs"/>
          <w:b/>
          <w:bCs/>
          <w:sz w:val="28"/>
          <w:szCs w:val="28"/>
          <w:u w:val="single"/>
          <w:rtl/>
        </w:rPr>
        <w:t xml:space="preserve">נספח </w:t>
      </w:r>
      <w:r>
        <w:rPr>
          <w:rFonts w:cs="David" w:hint="cs"/>
          <w:b/>
          <w:bCs/>
          <w:sz w:val="28"/>
          <w:szCs w:val="28"/>
          <w:u w:val="single"/>
          <w:rtl/>
        </w:rPr>
        <w:t>ד:</w:t>
      </w:r>
      <w:r w:rsidRPr="00B6108D">
        <w:rPr>
          <w:rFonts w:cs="David" w:hint="cs"/>
          <w:b/>
          <w:bCs/>
          <w:sz w:val="28"/>
          <w:szCs w:val="28"/>
          <w:u w:val="single"/>
          <w:rtl/>
        </w:rPr>
        <w:t xml:space="preserve">  מכתב להורים</w:t>
      </w:r>
    </w:p>
    <w:p w14:paraId="42646592" w14:textId="77777777" w:rsidR="00C33BD3" w:rsidRPr="00A304C3" w:rsidRDefault="00C33BD3" w:rsidP="00C33BD3">
      <w:pPr>
        <w:spacing w:line="360" w:lineRule="auto"/>
        <w:ind w:left="6"/>
        <w:rPr>
          <w:rFonts w:cs="David"/>
          <w:sz w:val="24"/>
          <w:szCs w:val="24"/>
        </w:rPr>
      </w:pPr>
      <w:r w:rsidRPr="00A304C3">
        <w:rPr>
          <w:rFonts w:cs="David"/>
          <w:b/>
          <w:bCs/>
          <w:sz w:val="24"/>
          <w:szCs w:val="24"/>
          <w:rtl/>
        </w:rPr>
        <w:t xml:space="preserve">הורים יקרים, </w:t>
      </w:r>
    </w:p>
    <w:p w14:paraId="20995EC5" w14:textId="77777777" w:rsidR="00C33BD3" w:rsidRPr="00A304C3" w:rsidRDefault="00C33BD3" w:rsidP="00C33BD3">
      <w:pPr>
        <w:spacing w:line="360" w:lineRule="auto"/>
        <w:ind w:left="6"/>
        <w:jc w:val="center"/>
        <w:rPr>
          <w:rFonts w:cs="David"/>
          <w:sz w:val="24"/>
          <w:szCs w:val="24"/>
        </w:rPr>
      </w:pPr>
      <w:r w:rsidRPr="00A304C3">
        <w:rPr>
          <w:rFonts w:cs="David"/>
          <w:sz w:val="24"/>
          <w:szCs w:val="24"/>
          <w:rtl/>
        </w:rPr>
        <w:t xml:space="preserve">הנדון: </w:t>
      </w:r>
      <w:r w:rsidRPr="00A304C3">
        <w:rPr>
          <w:rFonts w:cs="David"/>
          <w:sz w:val="24"/>
          <w:szCs w:val="24"/>
          <w:u w:val="single" w:color="000000"/>
          <w:rtl/>
        </w:rPr>
        <w:t>השתתפות בת</w:t>
      </w:r>
      <w:r>
        <w:rPr>
          <w:rFonts w:cs="David" w:hint="cs"/>
          <w:sz w:val="24"/>
          <w:szCs w:val="24"/>
          <w:u w:val="single" w:color="000000"/>
          <w:rtl/>
        </w:rPr>
        <w:t>ו</w:t>
      </w:r>
      <w:r w:rsidRPr="00A304C3">
        <w:rPr>
          <w:rFonts w:cs="David"/>
          <w:sz w:val="24"/>
          <w:szCs w:val="24"/>
          <w:u w:val="single" w:color="000000"/>
          <w:rtl/>
        </w:rPr>
        <w:t>כנית התקשוב בדגם מתקדם</w:t>
      </w:r>
      <w:r w:rsidRPr="00A304C3">
        <w:rPr>
          <w:rFonts w:cs="David"/>
          <w:sz w:val="24"/>
          <w:szCs w:val="24"/>
          <w:rtl/>
        </w:rPr>
        <w:t xml:space="preserve"> </w:t>
      </w:r>
    </w:p>
    <w:p w14:paraId="36D55F0B" w14:textId="77777777" w:rsidR="00C33BD3" w:rsidRDefault="00C33BD3" w:rsidP="00C33BD3">
      <w:pPr>
        <w:spacing w:line="360" w:lineRule="auto"/>
        <w:ind w:left="6"/>
        <w:rPr>
          <w:rFonts w:cs="David"/>
          <w:sz w:val="24"/>
          <w:szCs w:val="24"/>
          <w:rtl/>
        </w:rPr>
      </w:pPr>
      <w:r w:rsidRPr="00A304C3">
        <w:rPr>
          <w:rFonts w:cs="David"/>
          <w:sz w:val="24"/>
          <w:szCs w:val="24"/>
          <w:rtl/>
        </w:rPr>
        <w:t>בית ספרכם הצטרף ללמידה בת</w:t>
      </w:r>
      <w:r>
        <w:rPr>
          <w:rFonts w:cs="David" w:hint="cs"/>
          <w:sz w:val="24"/>
          <w:szCs w:val="24"/>
          <w:rtl/>
        </w:rPr>
        <w:t>ו</w:t>
      </w:r>
      <w:r w:rsidRPr="00A304C3">
        <w:rPr>
          <w:rFonts w:cs="David"/>
          <w:sz w:val="24"/>
          <w:szCs w:val="24"/>
          <w:rtl/>
        </w:rPr>
        <w:t>כנית התקשוב הארצית בדגם מתקדם. דגם זה כולל הגעה של ילדכם אל בית הספר עם אמצעי קצה</w:t>
      </w:r>
      <w:r w:rsidRPr="00A304C3">
        <w:rPr>
          <w:rFonts w:cs="David" w:hint="cs"/>
          <w:sz w:val="24"/>
          <w:szCs w:val="24"/>
          <w:rtl/>
        </w:rPr>
        <w:t xml:space="preserve"> (מחשב נייד/מחשב לוח)</w:t>
      </w:r>
      <w:r w:rsidRPr="00A304C3">
        <w:rPr>
          <w:rFonts w:cs="David"/>
          <w:sz w:val="24"/>
          <w:szCs w:val="24"/>
          <w:rtl/>
        </w:rPr>
        <w:t xml:space="preserve"> אשר יאפשר לו שימוש בספרים ו</w:t>
      </w:r>
      <w:r>
        <w:rPr>
          <w:rFonts w:cs="David" w:hint="cs"/>
          <w:sz w:val="24"/>
          <w:szCs w:val="24"/>
          <w:rtl/>
        </w:rPr>
        <w:t>ב</w:t>
      </w:r>
      <w:r w:rsidRPr="00A304C3">
        <w:rPr>
          <w:rFonts w:cs="David"/>
          <w:sz w:val="24"/>
          <w:szCs w:val="24"/>
          <w:rtl/>
        </w:rPr>
        <w:t>תכנים דיגיטליים,</w:t>
      </w:r>
      <w:r w:rsidRPr="00A304C3">
        <w:rPr>
          <w:rFonts w:cs="David" w:hint="cs"/>
          <w:sz w:val="24"/>
          <w:szCs w:val="24"/>
          <w:rtl/>
        </w:rPr>
        <w:t xml:space="preserve"> </w:t>
      </w:r>
      <w:r w:rsidRPr="00A304C3">
        <w:rPr>
          <w:rFonts w:cs="David"/>
          <w:sz w:val="24"/>
          <w:szCs w:val="24"/>
          <w:rtl/>
        </w:rPr>
        <w:t>במידע זמין ברשת וכן בסביבת למידה מתוקשבת המאפשרת חריגה מהגבולות הפי</w:t>
      </w:r>
      <w:r>
        <w:rPr>
          <w:rFonts w:cs="David" w:hint="cs"/>
          <w:sz w:val="24"/>
          <w:szCs w:val="24"/>
          <w:rtl/>
        </w:rPr>
        <w:t>ז</w:t>
      </w:r>
      <w:r w:rsidRPr="00A304C3">
        <w:rPr>
          <w:rFonts w:cs="David"/>
          <w:sz w:val="24"/>
          <w:szCs w:val="24"/>
          <w:rtl/>
        </w:rPr>
        <w:t>יים של הכיתה</w:t>
      </w:r>
      <w:r>
        <w:rPr>
          <w:rFonts w:cs="David"/>
          <w:sz w:val="24"/>
          <w:szCs w:val="24"/>
          <w:rtl/>
        </w:rPr>
        <w:t xml:space="preserve"> אל מעגלי למידה חברתית וגלובלית</w:t>
      </w:r>
      <w:r w:rsidRPr="00A304C3">
        <w:rPr>
          <w:rFonts w:cs="David"/>
          <w:sz w:val="24"/>
          <w:szCs w:val="24"/>
          <w:rtl/>
        </w:rPr>
        <w:t>. אמצעי הקצה יעמוד לרשות ילדכם לאורך שעות הלימוד</w:t>
      </w:r>
      <w:r>
        <w:rPr>
          <w:rFonts w:cs="David" w:hint="cs"/>
          <w:sz w:val="24"/>
          <w:szCs w:val="24"/>
          <w:rtl/>
        </w:rPr>
        <w:t>, בהתאם להנחיות משרד החינוך</w:t>
      </w:r>
      <w:r w:rsidRPr="00A304C3">
        <w:rPr>
          <w:rFonts w:cs="David"/>
          <w:sz w:val="24"/>
          <w:szCs w:val="24"/>
          <w:rtl/>
        </w:rPr>
        <w:t xml:space="preserve">. </w:t>
      </w:r>
    </w:p>
    <w:p w14:paraId="32ABFAAB" w14:textId="77777777" w:rsidR="00C33BD3" w:rsidRDefault="00C33BD3" w:rsidP="00C33BD3">
      <w:pPr>
        <w:spacing w:line="360" w:lineRule="auto"/>
        <w:ind w:left="6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>לספרים דיגיט</w:t>
      </w:r>
      <w:r w:rsidRPr="00A304C3">
        <w:rPr>
          <w:rFonts w:cs="David"/>
          <w:sz w:val="24"/>
          <w:szCs w:val="24"/>
          <w:rtl/>
        </w:rPr>
        <w:t>ליים יתרונות רבים</w:t>
      </w:r>
      <w:r>
        <w:rPr>
          <w:rFonts w:cs="David" w:hint="cs"/>
          <w:sz w:val="24"/>
          <w:szCs w:val="24"/>
          <w:rtl/>
        </w:rPr>
        <w:t>,</w:t>
      </w:r>
      <w:r w:rsidRPr="00A304C3">
        <w:rPr>
          <w:rFonts w:cs="David"/>
          <w:sz w:val="24"/>
          <w:szCs w:val="24"/>
          <w:rtl/>
        </w:rPr>
        <w:t xml:space="preserve"> ביניהם: רלוונטיות ועדכניות, היכולת להרחיב ולהעמיק את הלמידה על ידי קישור לתכנ</w:t>
      </w:r>
      <w:r>
        <w:rPr>
          <w:rFonts w:cs="David"/>
          <w:sz w:val="24"/>
          <w:szCs w:val="24"/>
          <w:rtl/>
        </w:rPr>
        <w:t>ים נוספים, פיתוח אוריינות דיגיט</w:t>
      </w:r>
      <w:r w:rsidRPr="00A304C3">
        <w:rPr>
          <w:rFonts w:cs="David"/>
          <w:sz w:val="24"/>
          <w:szCs w:val="24"/>
          <w:rtl/>
        </w:rPr>
        <w:t xml:space="preserve">לית ולמידה שיתופית </w:t>
      </w:r>
      <w:r>
        <w:rPr>
          <w:rFonts w:cs="David" w:hint="cs"/>
          <w:sz w:val="24"/>
          <w:szCs w:val="24"/>
          <w:rtl/>
        </w:rPr>
        <w:t>שהיא</w:t>
      </w:r>
      <w:r>
        <w:rPr>
          <w:rFonts w:cs="David"/>
          <w:sz w:val="24"/>
          <w:szCs w:val="24"/>
          <w:rtl/>
        </w:rPr>
        <w:t xml:space="preserve"> חלק מהסטנדרטים הבי</w:t>
      </w:r>
      <w:r>
        <w:rPr>
          <w:rFonts w:cs="David" w:hint="cs"/>
          <w:sz w:val="24"/>
          <w:szCs w:val="24"/>
          <w:rtl/>
        </w:rPr>
        <w:t>ן-</w:t>
      </w:r>
      <w:r w:rsidRPr="00A304C3">
        <w:rPr>
          <w:rFonts w:cs="David"/>
          <w:sz w:val="24"/>
          <w:szCs w:val="24"/>
          <w:rtl/>
        </w:rPr>
        <w:t>לאומיים, הפחתת  משקל התיקים של התלמידים, הקלה על תהליך רכישת הספרים בתחילת השנה,</w:t>
      </w:r>
      <w:r w:rsidRPr="00A304C3">
        <w:rPr>
          <w:rFonts w:cs="David" w:hint="cs"/>
          <w:sz w:val="24"/>
          <w:szCs w:val="24"/>
          <w:rtl/>
        </w:rPr>
        <w:t xml:space="preserve"> </w:t>
      </w:r>
      <w:r w:rsidRPr="00A304C3">
        <w:rPr>
          <w:rFonts w:cs="David"/>
          <w:sz w:val="24"/>
          <w:szCs w:val="24"/>
          <w:rtl/>
        </w:rPr>
        <w:t xml:space="preserve">מניעת זיהום סביבתי. </w:t>
      </w:r>
      <w:r>
        <w:rPr>
          <w:rFonts w:cs="David" w:hint="cs"/>
          <w:sz w:val="24"/>
          <w:szCs w:val="24"/>
          <w:rtl/>
        </w:rPr>
        <w:t>בנספח להלן</w:t>
      </w:r>
      <w:r w:rsidRPr="00A304C3">
        <w:rPr>
          <w:rFonts w:cs="David"/>
          <w:sz w:val="24"/>
          <w:szCs w:val="24"/>
          <w:rtl/>
        </w:rPr>
        <w:t xml:space="preserve"> מצורף פירו</w:t>
      </w:r>
      <w:r>
        <w:rPr>
          <w:rFonts w:cs="David"/>
          <w:sz w:val="24"/>
          <w:szCs w:val="24"/>
          <w:rtl/>
        </w:rPr>
        <w:t>ט היתרונות הפדגוגיים ש</w:t>
      </w:r>
      <w:r>
        <w:rPr>
          <w:rFonts w:cs="David" w:hint="cs"/>
          <w:sz w:val="24"/>
          <w:szCs w:val="24"/>
          <w:rtl/>
        </w:rPr>
        <w:t>ל ה</w:t>
      </w:r>
      <w:r>
        <w:rPr>
          <w:rFonts w:cs="David"/>
          <w:sz w:val="24"/>
          <w:szCs w:val="24"/>
          <w:rtl/>
        </w:rPr>
        <w:t>הוראה בת</w:t>
      </w:r>
      <w:r>
        <w:rPr>
          <w:rFonts w:cs="David" w:hint="cs"/>
          <w:sz w:val="24"/>
          <w:szCs w:val="24"/>
          <w:rtl/>
        </w:rPr>
        <w:t>ו</w:t>
      </w:r>
      <w:r w:rsidRPr="00A304C3">
        <w:rPr>
          <w:rFonts w:cs="David"/>
          <w:sz w:val="24"/>
          <w:szCs w:val="24"/>
          <w:rtl/>
        </w:rPr>
        <w:t xml:space="preserve">כנית התקשוב בדגם מתקדם. </w:t>
      </w:r>
    </w:p>
    <w:p w14:paraId="0ABC4B84" w14:textId="77777777" w:rsidR="00C33BD3" w:rsidRPr="00A304C3" w:rsidRDefault="00C33BD3" w:rsidP="00C33BD3">
      <w:pPr>
        <w:spacing w:line="360" w:lineRule="auto"/>
        <w:ind w:left="6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אלה </w:t>
      </w:r>
      <w:r>
        <w:rPr>
          <w:rFonts w:cs="David"/>
          <w:sz w:val="24"/>
          <w:szCs w:val="24"/>
          <w:rtl/>
        </w:rPr>
        <w:t>עקרונות הכניסה לת</w:t>
      </w:r>
      <w:r>
        <w:rPr>
          <w:rFonts w:cs="David" w:hint="cs"/>
          <w:sz w:val="24"/>
          <w:szCs w:val="24"/>
          <w:rtl/>
        </w:rPr>
        <w:t>ו</w:t>
      </w:r>
      <w:r>
        <w:rPr>
          <w:rFonts w:cs="David"/>
          <w:sz w:val="24"/>
          <w:szCs w:val="24"/>
          <w:rtl/>
        </w:rPr>
        <w:t>כנית</w:t>
      </w:r>
      <w:r w:rsidRPr="00A304C3">
        <w:rPr>
          <w:rFonts w:cs="David"/>
          <w:sz w:val="24"/>
          <w:szCs w:val="24"/>
          <w:rtl/>
        </w:rPr>
        <w:t xml:space="preserve">: </w:t>
      </w:r>
    </w:p>
    <w:p w14:paraId="74A9AED0" w14:textId="77777777" w:rsidR="00C33BD3" w:rsidRPr="00A304C3" w:rsidRDefault="00C33BD3" w:rsidP="00C33BD3">
      <w:pPr>
        <w:pStyle w:val="a3"/>
        <w:numPr>
          <w:ilvl w:val="0"/>
          <w:numId w:val="2"/>
        </w:numPr>
        <w:spacing w:after="0" w:line="360" w:lineRule="auto"/>
        <w:contextualSpacing w:val="0"/>
        <w:rPr>
          <w:rFonts w:cs="David"/>
          <w:sz w:val="24"/>
          <w:szCs w:val="24"/>
        </w:rPr>
      </w:pPr>
      <w:r w:rsidRPr="00A304C3">
        <w:rPr>
          <w:rFonts w:cs="David"/>
          <w:sz w:val="24"/>
          <w:szCs w:val="24"/>
          <w:rtl/>
        </w:rPr>
        <w:t>הלמידה ת</w:t>
      </w:r>
      <w:r>
        <w:rPr>
          <w:rFonts w:cs="David" w:hint="cs"/>
          <w:sz w:val="24"/>
          <w:szCs w:val="24"/>
          <w:rtl/>
        </w:rPr>
        <w:t>י</w:t>
      </w:r>
      <w:r w:rsidRPr="00A304C3">
        <w:rPr>
          <w:rFonts w:cs="David"/>
          <w:sz w:val="24"/>
          <w:szCs w:val="24"/>
          <w:rtl/>
        </w:rPr>
        <w:t xml:space="preserve">עשה באמצעות ספרים דיגיטליים אשר חלקם אף יונגשו </w:t>
      </w:r>
      <w:r>
        <w:rPr>
          <w:rFonts w:cs="David" w:hint="cs"/>
          <w:sz w:val="24"/>
          <w:szCs w:val="24"/>
          <w:rtl/>
        </w:rPr>
        <w:t xml:space="preserve">לתלמידים </w:t>
      </w:r>
      <w:r>
        <w:rPr>
          <w:rFonts w:cs="David"/>
          <w:sz w:val="24"/>
          <w:szCs w:val="24"/>
          <w:rtl/>
        </w:rPr>
        <w:t>בחינם</w:t>
      </w:r>
      <w:r w:rsidRPr="00A304C3">
        <w:rPr>
          <w:rFonts w:cs="David"/>
          <w:sz w:val="24"/>
          <w:szCs w:val="24"/>
          <w:rtl/>
        </w:rPr>
        <w:t xml:space="preserve">. </w:t>
      </w:r>
    </w:p>
    <w:p w14:paraId="2CA453AE" w14:textId="77777777" w:rsidR="00C33BD3" w:rsidRPr="00A304C3" w:rsidRDefault="00C33BD3" w:rsidP="00C33BD3">
      <w:pPr>
        <w:pStyle w:val="a3"/>
        <w:numPr>
          <w:ilvl w:val="0"/>
          <w:numId w:val="2"/>
        </w:numPr>
        <w:spacing w:after="0" w:line="360" w:lineRule="auto"/>
        <w:contextualSpacing w:val="0"/>
        <w:rPr>
          <w:rFonts w:cs="David"/>
          <w:sz w:val="24"/>
          <w:szCs w:val="24"/>
        </w:rPr>
      </w:pPr>
      <w:r w:rsidRPr="00A304C3">
        <w:rPr>
          <w:rFonts w:cs="David"/>
          <w:sz w:val="24"/>
          <w:szCs w:val="24"/>
          <w:rtl/>
        </w:rPr>
        <w:t>לכל אחד מהתלמידים המשתתפים בת</w:t>
      </w:r>
      <w:r>
        <w:rPr>
          <w:rFonts w:cs="David" w:hint="cs"/>
          <w:sz w:val="24"/>
          <w:szCs w:val="24"/>
          <w:rtl/>
        </w:rPr>
        <w:t>ו</w:t>
      </w:r>
      <w:r w:rsidRPr="00A304C3">
        <w:rPr>
          <w:rFonts w:cs="David"/>
          <w:sz w:val="24"/>
          <w:szCs w:val="24"/>
          <w:rtl/>
        </w:rPr>
        <w:t>כ</w:t>
      </w:r>
      <w:r>
        <w:rPr>
          <w:rFonts w:cs="David"/>
          <w:sz w:val="24"/>
          <w:szCs w:val="24"/>
          <w:rtl/>
        </w:rPr>
        <w:t>נית יהיה אמצעי קצה זמין</w:t>
      </w:r>
      <w:r>
        <w:rPr>
          <w:rFonts w:cs="David" w:hint="cs"/>
          <w:sz w:val="24"/>
          <w:szCs w:val="24"/>
          <w:rtl/>
        </w:rPr>
        <w:t>.</w:t>
      </w:r>
      <w:r>
        <w:rPr>
          <w:rFonts w:cs="David"/>
          <w:sz w:val="24"/>
          <w:szCs w:val="24"/>
          <w:rtl/>
        </w:rPr>
        <w:t xml:space="preserve"> הורים </w:t>
      </w:r>
      <w:r>
        <w:rPr>
          <w:rFonts w:cs="David" w:hint="cs"/>
          <w:sz w:val="24"/>
          <w:szCs w:val="24"/>
          <w:rtl/>
        </w:rPr>
        <w:t>ה</w:t>
      </w:r>
      <w:r w:rsidRPr="00A304C3">
        <w:rPr>
          <w:rFonts w:cs="David"/>
          <w:sz w:val="24"/>
          <w:szCs w:val="24"/>
          <w:rtl/>
        </w:rPr>
        <w:t>מתקשים כלכלית</w:t>
      </w:r>
      <w:r w:rsidRPr="00A304C3">
        <w:rPr>
          <w:rFonts w:cs="David" w:hint="cs"/>
          <w:sz w:val="24"/>
          <w:szCs w:val="24"/>
          <w:rtl/>
        </w:rPr>
        <w:t xml:space="preserve"> </w:t>
      </w:r>
      <w:r w:rsidRPr="00A304C3">
        <w:rPr>
          <w:rFonts w:cs="David"/>
          <w:sz w:val="24"/>
          <w:szCs w:val="24"/>
          <w:rtl/>
        </w:rPr>
        <w:t>להעמיד אמצעי קצה</w:t>
      </w:r>
      <w:r>
        <w:rPr>
          <w:rFonts w:cs="David" w:hint="cs"/>
          <w:sz w:val="24"/>
          <w:szCs w:val="24"/>
          <w:rtl/>
        </w:rPr>
        <w:t>,</w:t>
      </w:r>
      <w:r w:rsidRPr="00A304C3">
        <w:rPr>
          <w:rFonts w:cs="David"/>
          <w:sz w:val="24"/>
          <w:szCs w:val="24"/>
          <w:rtl/>
        </w:rPr>
        <w:t xml:space="preserve"> יפנו בנפרד להנהלת בית הספר. </w:t>
      </w:r>
    </w:p>
    <w:p w14:paraId="372B0644" w14:textId="77777777" w:rsidR="00C33BD3" w:rsidRPr="00A3629F" w:rsidRDefault="00C33BD3" w:rsidP="00C33BD3">
      <w:pPr>
        <w:pStyle w:val="a3"/>
        <w:numPr>
          <w:ilvl w:val="0"/>
          <w:numId w:val="2"/>
        </w:numPr>
        <w:spacing w:after="0" w:line="360" w:lineRule="auto"/>
        <w:contextualSpacing w:val="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חייבת להיות </w:t>
      </w:r>
      <w:r w:rsidRPr="00A3629F">
        <w:rPr>
          <w:rFonts w:cs="David"/>
          <w:sz w:val="24"/>
          <w:szCs w:val="24"/>
          <w:rtl/>
        </w:rPr>
        <w:t xml:space="preserve">הסכמה בכתב </w:t>
      </w:r>
      <w:r w:rsidRPr="008E7F97">
        <w:rPr>
          <w:rFonts w:cs="David"/>
          <w:sz w:val="24"/>
          <w:szCs w:val="24"/>
          <w:rtl/>
        </w:rPr>
        <w:t>של %</w:t>
      </w:r>
      <w:r w:rsidRPr="008E7F97">
        <w:rPr>
          <w:rFonts w:cs="David"/>
          <w:sz w:val="24"/>
          <w:szCs w:val="24"/>
        </w:rPr>
        <w:t>70</w:t>
      </w:r>
      <w:r w:rsidRPr="008E7F97">
        <w:rPr>
          <w:rFonts w:cs="David"/>
          <w:sz w:val="24"/>
          <w:szCs w:val="24"/>
          <w:rtl/>
        </w:rPr>
        <w:t xml:space="preserve"> ומעלה</w:t>
      </w:r>
      <w:r w:rsidRPr="00A3629F">
        <w:rPr>
          <w:rFonts w:cs="David"/>
          <w:sz w:val="24"/>
          <w:szCs w:val="24"/>
          <w:rtl/>
        </w:rPr>
        <w:t xml:space="preserve"> מהורי שכבת התלמידים שנבחרה להשתתף בת</w:t>
      </w:r>
      <w:r>
        <w:rPr>
          <w:rFonts w:cs="David" w:hint="cs"/>
          <w:sz w:val="24"/>
          <w:szCs w:val="24"/>
          <w:rtl/>
        </w:rPr>
        <w:t>ו</w:t>
      </w:r>
      <w:r w:rsidRPr="00A3629F">
        <w:rPr>
          <w:rFonts w:cs="David"/>
          <w:sz w:val="24"/>
          <w:szCs w:val="24"/>
          <w:rtl/>
        </w:rPr>
        <w:t>כנית</w:t>
      </w:r>
      <w:r>
        <w:rPr>
          <w:rFonts w:cs="David" w:hint="cs"/>
          <w:sz w:val="24"/>
          <w:szCs w:val="24"/>
          <w:rtl/>
        </w:rPr>
        <w:t xml:space="preserve"> </w:t>
      </w:r>
      <w:r w:rsidRPr="00A3629F">
        <w:rPr>
          <w:rFonts w:cs="David" w:hint="cs"/>
          <w:sz w:val="24"/>
          <w:szCs w:val="24"/>
          <w:rtl/>
        </w:rPr>
        <w:t>במקרה של ה</w:t>
      </w:r>
      <w:r>
        <w:rPr>
          <w:rFonts w:cs="David" w:hint="cs"/>
          <w:sz w:val="24"/>
          <w:szCs w:val="24"/>
          <w:rtl/>
        </w:rPr>
        <w:t xml:space="preserve">צטיידות בהשתתפות ההורים על ידי רכישת אמצעי קצה, או על ידי שימוש במכשיר המצוי בידם. </w:t>
      </w:r>
    </w:p>
    <w:p w14:paraId="089C2032" w14:textId="77777777" w:rsidR="00C33BD3" w:rsidRPr="00A304C3" w:rsidRDefault="00C33BD3" w:rsidP="00C33BD3">
      <w:pPr>
        <w:spacing w:line="360" w:lineRule="auto"/>
        <w:ind w:left="6"/>
        <w:rPr>
          <w:rFonts w:cs="David"/>
          <w:sz w:val="24"/>
          <w:szCs w:val="24"/>
          <w:rtl/>
        </w:rPr>
      </w:pPr>
    </w:p>
    <w:p w14:paraId="688BC832" w14:textId="77777777" w:rsidR="00C33BD3" w:rsidRPr="00A304C3" w:rsidRDefault="00C33BD3" w:rsidP="00C33BD3">
      <w:pPr>
        <w:spacing w:line="360" w:lineRule="auto"/>
        <w:ind w:left="6"/>
        <w:rPr>
          <w:rFonts w:cs="David"/>
          <w:sz w:val="24"/>
          <w:szCs w:val="24"/>
          <w:rtl/>
        </w:rPr>
      </w:pPr>
    </w:p>
    <w:p w14:paraId="558C228B" w14:textId="77777777" w:rsidR="00C33BD3" w:rsidRPr="00A304C3" w:rsidRDefault="00C33BD3" w:rsidP="00C33BD3">
      <w:pPr>
        <w:spacing w:line="360" w:lineRule="auto"/>
        <w:ind w:left="6"/>
        <w:rPr>
          <w:rFonts w:cs="David"/>
          <w:sz w:val="24"/>
          <w:szCs w:val="24"/>
          <w:rtl/>
        </w:rPr>
      </w:pPr>
    </w:p>
    <w:p w14:paraId="7C161C6A" w14:textId="77777777" w:rsidR="00C33BD3" w:rsidRPr="00A304C3" w:rsidRDefault="00C33BD3" w:rsidP="00C33BD3">
      <w:pPr>
        <w:spacing w:line="360" w:lineRule="auto"/>
        <w:ind w:left="6"/>
        <w:rPr>
          <w:rFonts w:cs="David"/>
          <w:sz w:val="24"/>
          <w:szCs w:val="24"/>
          <w:rtl/>
        </w:rPr>
      </w:pPr>
    </w:p>
    <w:p w14:paraId="774CFA40" w14:textId="77777777" w:rsidR="00C33BD3" w:rsidRPr="00A304C3" w:rsidRDefault="00C33BD3" w:rsidP="00C33BD3">
      <w:pPr>
        <w:spacing w:line="360" w:lineRule="auto"/>
        <w:ind w:left="6"/>
        <w:rPr>
          <w:rFonts w:cs="David"/>
          <w:sz w:val="24"/>
          <w:szCs w:val="24"/>
          <w:rtl/>
        </w:rPr>
      </w:pPr>
    </w:p>
    <w:p w14:paraId="5F29713E" w14:textId="77777777" w:rsidR="00C33BD3" w:rsidRPr="002A030E" w:rsidRDefault="00C33BD3" w:rsidP="00C33BD3">
      <w:pPr>
        <w:pStyle w:val="a3"/>
        <w:spacing w:line="360" w:lineRule="auto"/>
        <w:ind w:left="360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- עמוד 1 מתוך 2 -</w:t>
      </w:r>
    </w:p>
    <w:p w14:paraId="53EA4B70" w14:textId="77777777" w:rsidR="00C33BD3" w:rsidRPr="00A304C3" w:rsidRDefault="00C33BD3" w:rsidP="00C33BD3">
      <w:pPr>
        <w:spacing w:line="360" w:lineRule="auto"/>
        <w:ind w:left="6"/>
        <w:rPr>
          <w:rFonts w:cs="David"/>
          <w:sz w:val="24"/>
          <w:szCs w:val="24"/>
          <w:rtl/>
        </w:rPr>
      </w:pPr>
    </w:p>
    <w:p w14:paraId="5E5CE173" w14:textId="77777777" w:rsidR="00C33BD3" w:rsidRPr="00A304C3" w:rsidRDefault="00C33BD3" w:rsidP="00C33BD3">
      <w:pPr>
        <w:spacing w:line="360" w:lineRule="auto"/>
        <w:ind w:left="6"/>
        <w:rPr>
          <w:rFonts w:cs="David"/>
          <w:sz w:val="24"/>
          <w:szCs w:val="24"/>
          <w:rtl/>
        </w:rPr>
      </w:pPr>
    </w:p>
    <w:p w14:paraId="2C41E9D8" w14:textId="77777777" w:rsidR="00C33BD3" w:rsidRPr="00A304C3" w:rsidRDefault="00C33BD3" w:rsidP="00C33BD3">
      <w:pPr>
        <w:spacing w:line="360" w:lineRule="auto"/>
        <w:ind w:left="6"/>
        <w:rPr>
          <w:rFonts w:cs="David"/>
          <w:sz w:val="24"/>
          <w:szCs w:val="24"/>
          <w:rtl/>
        </w:rPr>
      </w:pPr>
    </w:p>
    <w:p w14:paraId="77B4E0FA" w14:textId="77777777" w:rsidR="00C33BD3" w:rsidRPr="00A304C3" w:rsidRDefault="00C33BD3" w:rsidP="00C33BD3">
      <w:pPr>
        <w:spacing w:line="360" w:lineRule="auto"/>
        <w:ind w:left="6"/>
        <w:rPr>
          <w:rFonts w:cs="David"/>
          <w:sz w:val="24"/>
          <w:szCs w:val="24"/>
        </w:rPr>
      </w:pPr>
      <w:r w:rsidRPr="00A304C3">
        <w:rPr>
          <w:rFonts w:ascii="Calibri" w:eastAsia="Calibri" w:hAnsi="Calibri" w:cs="David"/>
          <w:noProof/>
          <w:sz w:val="24"/>
          <w:szCs w:val="24"/>
        </w:rPr>
        <mc:AlternateContent>
          <mc:Choice Requires="wpg">
            <w:drawing>
              <wp:inline distT="0" distB="0" distL="0" distR="0" wp14:anchorId="4178E4EA" wp14:editId="55F2ABE4">
                <wp:extent cx="5618734" cy="9144"/>
                <wp:effectExtent l="0" t="0" r="0" b="0"/>
                <wp:docPr id="7820" name="Group 7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8734" cy="9144"/>
                          <a:chOff x="0" y="0"/>
                          <a:chExt cx="5618734" cy="9144"/>
                        </a:xfrm>
                      </wpg:grpSpPr>
                      <wps:wsp>
                        <wps:cNvPr id="19456" name="Shape 19456"/>
                        <wps:cNvSpPr/>
                        <wps:spPr>
                          <a:xfrm>
                            <a:off x="0" y="0"/>
                            <a:ext cx="56187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734" h="9144">
                                <a:moveTo>
                                  <a:pt x="0" y="0"/>
                                </a:moveTo>
                                <a:lnTo>
                                  <a:pt x="5618734" y="0"/>
                                </a:lnTo>
                                <a:lnTo>
                                  <a:pt x="56187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DD9E3F" id="Group 7820" o:spid="_x0000_s1026" style="width:442.4pt;height:.7pt;mso-position-horizontal-relative:char;mso-position-vertical-relative:line" coordsize="5618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">
                <v:shape id="Shape 19456" o:spid="_x0000_s1027" style="position:absolute;width:56187;height:91;visibility:visible;mso-wrap-style:square;v-text-anchor:top" coordsize="56187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" path="m,l5618734,r,9144l,9144,,e" fillcolor="black" stroked="f" strokeweight="0">
                  <v:stroke miterlimit="83231f" joinstyle="miter"/>
                  <v:path arrowok="t" textboxrect="0,0,5618734,9144"/>
                </v:shape>
                <w10:wrap anchorx="page"/>
                <w10:anchorlock/>
              </v:group>
            </w:pict>
          </mc:Fallback>
        </mc:AlternateContent>
      </w:r>
    </w:p>
    <w:p w14:paraId="7127CB08" w14:textId="77777777" w:rsidR="00C33BD3" w:rsidRPr="00A304C3" w:rsidRDefault="00C33BD3" w:rsidP="00C33BD3">
      <w:pPr>
        <w:spacing w:line="360" w:lineRule="auto"/>
        <w:ind w:left="6"/>
        <w:jc w:val="right"/>
        <w:rPr>
          <w:rFonts w:cs="David"/>
          <w:sz w:val="24"/>
          <w:szCs w:val="24"/>
        </w:rPr>
      </w:pPr>
      <w:r w:rsidRPr="00A304C3">
        <w:rPr>
          <w:rFonts w:cs="David"/>
          <w:sz w:val="24"/>
          <w:szCs w:val="24"/>
        </w:rPr>
        <w:lastRenderedPageBreak/>
        <w:t xml:space="preserve">                                                                        </w:t>
      </w:r>
    </w:p>
    <w:p w14:paraId="1EA4E79F" w14:textId="77777777" w:rsidR="00C33BD3" w:rsidRPr="00A304C3" w:rsidRDefault="00C33BD3" w:rsidP="00C33BD3">
      <w:pPr>
        <w:spacing w:line="360" w:lineRule="auto"/>
        <w:ind w:left="6"/>
        <w:rPr>
          <w:rFonts w:cs="David"/>
          <w:b/>
          <w:bCs/>
          <w:sz w:val="24"/>
          <w:szCs w:val="24"/>
          <w:rtl/>
        </w:rPr>
      </w:pPr>
      <w:r w:rsidRPr="00A304C3">
        <w:rPr>
          <w:rFonts w:cs="David"/>
          <w:b/>
          <w:bCs/>
          <w:sz w:val="24"/>
          <w:szCs w:val="24"/>
          <w:rtl/>
        </w:rPr>
        <w:t xml:space="preserve">                                 טופס הסכמה להצטר</w:t>
      </w:r>
      <w:r>
        <w:rPr>
          <w:rFonts w:cs="David" w:hint="cs"/>
          <w:b/>
          <w:bCs/>
          <w:sz w:val="24"/>
          <w:szCs w:val="24"/>
          <w:rtl/>
        </w:rPr>
        <w:t>פות</w:t>
      </w:r>
      <w:r w:rsidRPr="00A304C3">
        <w:rPr>
          <w:rFonts w:cs="David"/>
          <w:b/>
          <w:bCs/>
          <w:sz w:val="24"/>
          <w:szCs w:val="24"/>
          <w:rtl/>
        </w:rPr>
        <w:t xml:space="preserve"> לת</w:t>
      </w:r>
      <w:r>
        <w:rPr>
          <w:rFonts w:cs="David" w:hint="cs"/>
          <w:b/>
          <w:bCs/>
          <w:sz w:val="24"/>
          <w:szCs w:val="24"/>
          <w:rtl/>
        </w:rPr>
        <w:t>ו</w:t>
      </w:r>
      <w:r w:rsidRPr="00A304C3">
        <w:rPr>
          <w:rFonts w:cs="David"/>
          <w:b/>
          <w:bCs/>
          <w:sz w:val="24"/>
          <w:szCs w:val="24"/>
          <w:rtl/>
        </w:rPr>
        <w:t xml:space="preserve">כנית התקשוב בדגם המתקדם </w:t>
      </w:r>
    </w:p>
    <w:tbl>
      <w:tblPr>
        <w:tblStyle w:val="TableGrid"/>
        <w:bidiVisual/>
        <w:tblW w:w="8928" w:type="dxa"/>
        <w:tblInd w:w="0" w:type="dxa"/>
        <w:tblCellMar>
          <w:top w:w="40" w:type="dxa"/>
        </w:tblCellMar>
        <w:tblLook w:val="04A0" w:firstRow="1" w:lastRow="0" w:firstColumn="1" w:lastColumn="0" w:noHBand="0" w:noVBand="1"/>
      </w:tblPr>
      <w:tblGrid>
        <w:gridCol w:w="8767"/>
        <w:gridCol w:w="161"/>
      </w:tblGrid>
      <w:tr w:rsidR="00C33BD3" w:rsidRPr="00A304C3" w14:paraId="573DC419" w14:textId="77777777" w:rsidTr="002F0A4A">
        <w:trPr>
          <w:trHeight w:val="711"/>
        </w:trPr>
        <w:tc>
          <w:tcPr>
            <w:tcW w:w="8784" w:type="dxa"/>
            <w:tcBorders>
              <w:top w:val="nil"/>
              <w:left w:val="nil"/>
              <w:bottom w:val="nil"/>
              <w:right w:val="nil"/>
            </w:tcBorders>
          </w:tcPr>
          <w:p w14:paraId="37568006" w14:textId="77777777" w:rsidR="00C33BD3" w:rsidRDefault="00C33BD3" w:rsidP="00C33BD3">
            <w:pPr>
              <w:pStyle w:val="a3"/>
              <w:numPr>
                <w:ilvl w:val="0"/>
                <w:numId w:val="3"/>
              </w:numPr>
              <w:spacing w:after="0" w:line="360" w:lineRule="auto"/>
              <w:rPr>
                <w:rFonts w:cs="David"/>
                <w:sz w:val="24"/>
                <w:szCs w:val="24"/>
              </w:rPr>
            </w:pPr>
            <w:bookmarkStart w:id="0" w:name="_Hlk230695443"/>
            <w:r w:rsidRPr="00A304C3">
              <w:rPr>
                <w:rFonts w:cs="David"/>
                <w:sz w:val="24"/>
                <w:szCs w:val="24"/>
                <w:rtl/>
              </w:rPr>
              <w:t>אני מסכים/</w:t>
            </w:r>
            <w:r>
              <w:rPr>
                <w:rFonts w:cs="David" w:hint="cs"/>
                <w:sz w:val="24"/>
                <w:szCs w:val="24"/>
                <w:rtl/>
              </w:rPr>
              <w:t>מ</w:t>
            </w:r>
            <w:r w:rsidRPr="00A304C3">
              <w:rPr>
                <w:rFonts w:cs="David"/>
                <w:sz w:val="24"/>
                <w:szCs w:val="24"/>
                <w:rtl/>
              </w:rPr>
              <w:t>ה שבני/בתי___________ מכיתה _______ יצטרף</w:t>
            </w:r>
            <w:r>
              <w:rPr>
                <w:rFonts w:cs="David" w:hint="cs"/>
                <w:sz w:val="24"/>
                <w:szCs w:val="24"/>
                <w:rtl/>
              </w:rPr>
              <w:t>/תצטרף</w:t>
            </w:r>
            <w:r>
              <w:rPr>
                <w:rFonts w:cs="David"/>
                <w:sz w:val="24"/>
                <w:szCs w:val="24"/>
                <w:rtl/>
              </w:rPr>
              <w:t xml:space="preserve"> לת</w:t>
            </w:r>
            <w:r>
              <w:rPr>
                <w:rFonts w:cs="David" w:hint="cs"/>
                <w:sz w:val="24"/>
                <w:szCs w:val="24"/>
                <w:rtl/>
              </w:rPr>
              <w:t>ו</w:t>
            </w:r>
            <w:r>
              <w:rPr>
                <w:rFonts w:cs="David"/>
                <w:sz w:val="24"/>
                <w:szCs w:val="24"/>
                <w:rtl/>
              </w:rPr>
              <w:t>כנית התקשוב בדגם מתקדם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ש</w:t>
            </w:r>
            <w:r w:rsidRPr="00A304C3">
              <w:rPr>
                <w:rFonts w:cs="David"/>
                <w:sz w:val="24"/>
                <w:szCs w:val="24"/>
                <w:rtl/>
              </w:rPr>
              <w:t xml:space="preserve">לפיו </w:t>
            </w:r>
            <w:r>
              <w:rPr>
                <w:rFonts w:cs="David" w:hint="cs"/>
                <w:sz w:val="24"/>
                <w:szCs w:val="24"/>
                <w:rtl/>
              </w:rPr>
              <w:t xml:space="preserve">יגיעו </w:t>
            </w:r>
            <w:r>
              <w:rPr>
                <w:rFonts w:cs="David"/>
                <w:sz w:val="24"/>
                <w:szCs w:val="24"/>
                <w:rtl/>
              </w:rPr>
              <w:t xml:space="preserve">כל תלמידי </w:t>
            </w:r>
            <w:r>
              <w:rPr>
                <w:rFonts w:cs="David" w:hint="cs"/>
                <w:sz w:val="24"/>
                <w:szCs w:val="24"/>
                <w:rtl/>
              </w:rPr>
              <w:t>הכיתה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304C3">
              <w:rPr>
                <w:rFonts w:cs="David"/>
                <w:sz w:val="24"/>
                <w:szCs w:val="24"/>
                <w:rtl/>
              </w:rPr>
              <w:t>לבית הספר עם אמצעי קצה (</w:t>
            </w:r>
            <w:r w:rsidRPr="00A304C3">
              <w:rPr>
                <w:rFonts w:cs="David" w:hint="cs"/>
                <w:sz w:val="24"/>
                <w:szCs w:val="24"/>
                <w:rtl/>
              </w:rPr>
              <w:t>מחשב נייד או מחשב לוח</w:t>
            </w:r>
            <w:r w:rsidRPr="00A304C3">
              <w:rPr>
                <w:rFonts w:cs="David"/>
                <w:sz w:val="24"/>
                <w:szCs w:val="24"/>
                <w:rtl/>
              </w:rPr>
              <w:t>)</w:t>
            </w:r>
            <w:r>
              <w:rPr>
                <w:rFonts w:ascii="Times New Roman" w:eastAsia="Times New Roman" w:hAnsi="Times New Roman" w:cs="David" w:hint="cs"/>
                <w:sz w:val="24"/>
                <w:szCs w:val="24"/>
                <w:rtl/>
              </w:rPr>
              <w:t xml:space="preserve">. </w:t>
            </w:r>
          </w:p>
          <w:p w14:paraId="0C7A480A" w14:textId="77777777" w:rsidR="00C33BD3" w:rsidRPr="00A304C3" w:rsidRDefault="00C33BD3" w:rsidP="002F0A4A">
            <w:pPr>
              <w:pStyle w:val="a3"/>
              <w:spacing w:line="360" w:lineRule="auto"/>
              <w:ind w:left="1687"/>
              <w:rPr>
                <w:rFonts w:cs="David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A2A63A6" w14:textId="77777777" w:rsidR="00C33BD3" w:rsidRPr="00A304C3" w:rsidRDefault="00C33BD3" w:rsidP="002F0A4A">
            <w:pPr>
              <w:spacing w:line="360" w:lineRule="auto"/>
              <w:ind w:left="6"/>
              <w:rPr>
                <w:rFonts w:cs="David"/>
                <w:sz w:val="24"/>
                <w:szCs w:val="24"/>
              </w:rPr>
            </w:pPr>
            <w:r w:rsidRPr="00A304C3">
              <w:rPr>
                <w:rFonts w:ascii="Segoe UI Symbol" w:eastAsia="Segoe UI Symbol" w:hAnsi="Segoe UI Symbol" w:cs="David"/>
                <w:sz w:val="24"/>
                <w:szCs w:val="24"/>
              </w:rPr>
              <w:t></w:t>
            </w:r>
          </w:p>
        </w:tc>
      </w:tr>
      <w:tr w:rsidR="00C33BD3" w:rsidRPr="00A304C3" w14:paraId="2553135F" w14:textId="77777777" w:rsidTr="002F0A4A">
        <w:trPr>
          <w:trHeight w:val="718"/>
        </w:trPr>
        <w:tc>
          <w:tcPr>
            <w:tcW w:w="8784" w:type="dxa"/>
            <w:tcBorders>
              <w:top w:val="nil"/>
              <w:left w:val="nil"/>
              <w:bottom w:val="nil"/>
              <w:right w:val="nil"/>
            </w:tcBorders>
          </w:tcPr>
          <w:p w14:paraId="7798E964" w14:textId="77777777" w:rsidR="00C33BD3" w:rsidRDefault="00C33BD3" w:rsidP="00C33BD3">
            <w:pPr>
              <w:pStyle w:val="a3"/>
              <w:numPr>
                <w:ilvl w:val="0"/>
                <w:numId w:val="3"/>
              </w:numPr>
              <w:spacing w:after="0" w:line="360" w:lineRule="auto"/>
              <w:rPr>
                <w:rFonts w:cs="David"/>
                <w:sz w:val="24"/>
                <w:szCs w:val="24"/>
              </w:rPr>
            </w:pPr>
            <w:r w:rsidRPr="00890A8A">
              <w:rPr>
                <w:rFonts w:cs="David" w:hint="cs"/>
                <w:sz w:val="24"/>
                <w:szCs w:val="24"/>
                <w:rtl/>
              </w:rPr>
              <w:t>אני</w:t>
            </w:r>
            <w:r w:rsidRPr="00890A8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90A8A">
              <w:rPr>
                <w:rFonts w:cs="David" w:hint="cs"/>
                <w:sz w:val="24"/>
                <w:szCs w:val="24"/>
                <w:rtl/>
              </w:rPr>
              <w:t>מסכים</w:t>
            </w:r>
            <w:r w:rsidRPr="00890A8A">
              <w:rPr>
                <w:rFonts w:cs="David"/>
                <w:sz w:val="24"/>
                <w:szCs w:val="24"/>
                <w:rtl/>
              </w:rPr>
              <w:t>/</w:t>
            </w:r>
            <w:r w:rsidRPr="00890A8A">
              <w:rPr>
                <w:rFonts w:cs="David" w:hint="cs"/>
                <w:sz w:val="24"/>
                <w:szCs w:val="24"/>
                <w:rtl/>
              </w:rPr>
              <w:t>מה</w:t>
            </w:r>
            <w:r w:rsidRPr="00890A8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90A8A">
              <w:rPr>
                <w:rFonts w:cs="David" w:hint="cs"/>
                <w:sz w:val="24"/>
                <w:szCs w:val="24"/>
                <w:rtl/>
              </w:rPr>
              <w:t>להעמיד</w:t>
            </w:r>
            <w:r w:rsidRPr="00900E0B">
              <w:rPr>
                <w:rFonts w:cs="David"/>
                <w:sz w:val="24"/>
                <w:szCs w:val="24"/>
                <w:rtl/>
              </w:rPr>
              <w:t>/</w:t>
            </w:r>
            <w:r w:rsidRPr="00890A8A">
              <w:rPr>
                <w:rFonts w:cs="David" w:hint="cs"/>
                <w:sz w:val="24"/>
                <w:szCs w:val="24"/>
                <w:rtl/>
              </w:rPr>
              <w:t>לרכוש</w:t>
            </w:r>
            <w:r w:rsidRPr="00890A8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90A8A">
              <w:rPr>
                <w:rFonts w:cs="David" w:hint="cs"/>
                <w:sz w:val="24"/>
                <w:szCs w:val="24"/>
                <w:rtl/>
              </w:rPr>
              <w:t>אמצעי</w:t>
            </w:r>
            <w:r w:rsidRPr="00890A8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90A8A">
              <w:rPr>
                <w:rFonts w:cs="David" w:hint="cs"/>
                <w:sz w:val="24"/>
                <w:szCs w:val="24"/>
                <w:rtl/>
              </w:rPr>
              <w:t>קצה</w:t>
            </w:r>
            <w:r w:rsidRPr="00890A8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90A8A">
              <w:rPr>
                <w:rFonts w:cs="David" w:hint="cs"/>
                <w:sz w:val="24"/>
                <w:szCs w:val="24"/>
                <w:rtl/>
              </w:rPr>
              <w:t>עבור</w:t>
            </w:r>
            <w:r w:rsidRPr="00890A8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90A8A">
              <w:rPr>
                <w:rFonts w:cs="David" w:hint="cs"/>
                <w:sz w:val="24"/>
                <w:szCs w:val="24"/>
                <w:rtl/>
              </w:rPr>
              <w:t>בני</w:t>
            </w:r>
            <w:r w:rsidRPr="00890A8A">
              <w:rPr>
                <w:rFonts w:cs="David"/>
                <w:sz w:val="24"/>
                <w:szCs w:val="24"/>
                <w:rtl/>
              </w:rPr>
              <w:t>/</w:t>
            </w:r>
            <w:r w:rsidRPr="00890A8A">
              <w:rPr>
                <w:rFonts w:cs="David" w:hint="cs"/>
                <w:sz w:val="24"/>
                <w:szCs w:val="24"/>
                <w:rtl/>
              </w:rPr>
              <w:t>בתי</w:t>
            </w:r>
            <w:r w:rsidRPr="00890A8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90A8A">
              <w:rPr>
                <w:rFonts w:cs="David" w:hint="cs"/>
                <w:sz w:val="24"/>
                <w:szCs w:val="24"/>
                <w:rtl/>
              </w:rPr>
              <w:t>בהתאם</w:t>
            </w:r>
            <w:r w:rsidRPr="00890A8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90A8A">
              <w:rPr>
                <w:rFonts w:cs="David" w:hint="cs"/>
                <w:sz w:val="24"/>
                <w:szCs w:val="24"/>
                <w:rtl/>
              </w:rPr>
              <w:t>להנחיות</w:t>
            </w:r>
            <w:r w:rsidRPr="00890A8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90A8A">
              <w:rPr>
                <w:rFonts w:cs="David" w:hint="cs"/>
                <w:sz w:val="24"/>
                <w:szCs w:val="24"/>
                <w:rtl/>
              </w:rPr>
              <w:t>בית</w:t>
            </w:r>
            <w:r w:rsidRPr="00890A8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90A8A">
              <w:rPr>
                <w:rFonts w:cs="David" w:hint="cs"/>
                <w:sz w:val="24"/>
                <w:szCs w:val="24"/>
                <w:rtl/>
              </w:rPr>
              <w:t>הספר</w:t>
            </w:r>
            <w:r w:rsidRPr="00890A8A">
              <w:rPr>
                <w:rFonts w:cs="David"/>
                <w:sz w:val="24"/>
                <w:szCs w:val="24"/>
                <w:rtl/>
              </w:rPr>
              <w:t xml:space="preserve"> (</w:t>
            </w:r>
            <w:r w:rsidRPr="00890A8A">
              <w:rPr>
                <w:rFonts w:cs="David" w:hint="cs"/>
                <w:sz w:val="24"/>
                <w:szCs w:val="24"/>
                <w:rtl/>
              </w:rPr>
              <w:t>שהן</w:t>
            </w:r>
            <w:r w:rsidRPr="00890A8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90A8A">
              <w:rPr>
                <w:rFonts w:cs="David" w:hint="cs"/>
                <w:sz w:val="24"/>
                <w:szCs w:val="24"/>
                <w:rtl/>
              </w:rPr>
              <w:t>בכפ</w:t>
            </w:r>
            <w:r>
              <w:rPr>
                <w:rFonts w:cs="David" w:hint="cs"/>
                <w:sz w:val="24"/>
                <w:szCs w:val="24"/>
                <w:rtl/>
              </w:rPr>
              <w:t>יפות</w:t>
            </w:r>
            <w:r w:rsidRPr="00890A8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90A8A">
              <w:rPr>
                <w:rFonts w:cs="David" w:hint="cs"/>
                <w:sz w:val="24"/>
                <w:szCs w:val="24"/>
                <w:rtl/>
              </w:rPr>
              <w:t>להנחיות</w:t>
            </w:r>
            <w:r w:rsidRPr="00890A8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90A8A">
              <w:rPr>
                <w:rFonts w:cs="David" w:hint="cs"/>
                <w:sz w:val="24"/>
                <w:szCs w:val="24"/>
                <w:rtl/>
              </w:rPr>
              <w:t>משרד</w:t>
            </w:r>
            <w:r w:rsidRPr="00890A8A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890A8A">
              <w:rPr>
                <w:rFonts w:cs="David" w:hint="cs"/>
                <w:sz w:val="24"/>
                <w:szCs w:val="24"/>
                <w:rtl/>
              </w:rPr>
              <w:t>החינוך</w:t>
            </w:r>
            <w:r w:rsidRPr="00890A8A">
              <w:rPr>
                <w:rFonts w:cs="David"/>
                <w:sz w:val="24"/>
                <w:szCs w:val="24"/>
                <w:rtl/>
              </w:rPr>
              <w:t>).</w:t>
            </w:r>
            <w:r w:rsidRPr="00890A8A">
              <w:rPr>
                <w:rFonts w:ascii="Times New Roman" w:eastAsia="Times New Roman" w:hAnsi="Times New Roman" w:cs="David"/>
                <w:sz w:val="24"/>
                <w:szCs w:val="24"/>
                <w:rtl/>
              </w:rPr>
              <w:t xml:space="preserve"> </w:t>
            </w:r>
          </w:p>
          <w:p w14:paraId="403E9A43" w14:textId="77777777" w:rsidR="00C33BD3" w:rsidRDefault="00C33BD3" w:rsidP="002F0A4A">
            <w:pPr>
              <w:pStyle w:val="a3"/>
              <w:spacing w:line="360" w:lineRule="auto"/>
              <w:ind w:left="1687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אני מודע/ת לכך שעלות אמצעי הקצה ברכישה מרוכזת תהיה ________ וכי באפשרותי לרכוש אמצעי קצה באופן עצמאי או להעמיד לרשות בני /בתי אמצעי קצה שקיים ברשותי בתנאי שיעמדו בדרישות המפרט שנשלח על ידי בית הספר, וקיבלתי מבית הספר מידע והנחיות בנוגע להגשת בקשה לקבלת מלגה/סיוע ברכישה.</w:t>
            </w:r>
          </w:p>
          <w:p w14:paraId="3CB0DCC6" w14:textId="77777777" w:rsidR="00C33BD3" w:rsidRPr="00890A8A" w:rsidRDefault="00C33BD3" w:rsidP="002F0A4A">
            <w:pPr>
              <w:pStyle w:val="a3"/>
              <w:spacing w:line="360" w:lineRule="auto"/>
              <w:ind w:left="1687"/>
              <w:rPr>
                <w:rFonts w:cs="David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68126900" w14:textId="77777777" w:rsidR="00C33BD3" w:rsidRPr="00A304C3" w:rsidRDefault="00C33BD3" w:rsidP="002F0A4A">
            <w:pPr>
              <w:spacing w:line="360" w:lineRule="auto"/>
              <w:ind w:left="6"/>
              <w:rPr>
                <w:rFonts w:cs="David"/>
                <w:sz w:val="24"/>
                <w:szCs w:val="24"/>
              </w:rPr>
            </w:pPr>
            <w:r w:rsidRPr="00A304C3">
              <w:rPr>
                <w:rFonts w:ascii="Segoe UI Symbol" w:eastAsia="Segoe UI Symbol" w:hAnsi="Segoe UI Symbol" w:cs="David"/>
                <w:sz w:val="24"/>
                <w:szCs w:val="24"/>
              </w:rPr>
              <w:t></w:t>
            </w:r>
          </w:p>
        </w:tc>
      </w:tr>
      <w:tr w:rsidR="00C33BD3" w:rsidRPr="00A304C3" w14:paraId="04284034" w14:textId="77777777" w:rsidTr="002F0A4A">
        <w:trPr>
          <w:trHeight w:val="800"/>
        </w:trPr>
        <w:tc>
          <w:tcPr>
            <w:tcW w:w="8784" w:type="dxa"/>
            <w:tcBorders>
              <w:top w:val="nil"/>
              <w:left w:val="nil"/>
              <w:bottom w:val="nil"/>
              <w:right w:val="nil"/>
            </w:tcBorders>
          </w:tcPr>
          <w:p w14:paraId="7F1AEC57" w14:textId="77777777" w:rsidR="00C33BD3" w:rsidRPr="00A304C3" w:rsidRDefault="00C33BD3" w:rsidP="00C33BD3">
            <w:pPr>
              <w:pStyle w:val="a3"/>
              <w:numPr>
                <w:ilvl w:val="0"/>
                <w:numId w:val="3"/>
              </w:numPr>
              <w:spacing w:after="0" w:line="360" w:lineRule="auto"/>
              <w:rPr>
                <w:rFonts w:ascii="Arial" w:eastAsia="Arial" w:hAnsi="Arial" w:cs="David"/>
                <w:sz w:val="24"/>
                <w:szCs w:val="24"/>
                <w:rtl/>
              </w:rPr>
            </w:pPr>
            <w:r w:rsidRPr="00A304C3">
              <w:rPr>
                <w:rFonts w:cs="David"/>
                <w:sz w:val="24"/>
                <w:szCs w:val="24"/>
                <w:rtl/>
              </w:rPr>
              <w:t>אינני מסכים</w:t>
            </w:r>
            <w:r>
              <w:rPr>
                <w:rFonts w:cs="David" w:hint="cs"/>
                <w:sz w:val="24"/>
                <w:szCs w:val="24"/>
                <w:rtl/>
              </w:rPr>
              <w:t>/מה</w:t>
            </w:r>
            <w:r w:rsidRPr="00A304C3">
              <w:rPr>
                <w:rFonts w:cs="David"/>
                <w:sz w:val="24"/>
                <w:szCs w:val="24"/>
                <w:rtl/>
              </w:rPr>
              <w:t xml:space="preserve"> שבני/בתי___________  מכיתה _______ יצטרף</w:t>
            </w:r>
            <w:r>
              <w:rPr>
                <w:rFonts w:cs="David" w:hint="cs"/>
                <w:sz w:val="24"/>
                <w:szCs w:val="24"/>
                <w:rtl/>
              </w:rPr>
              <w:t>/תצטרף</w:t>
            </w:r>
            <w:r w:rsidRPr="00A304C3">
              <w:rPr>
                <w:rFonts w:cs="David"/>
                <w:sz w:val="24"/>
                <w:szCs w:val="24"/>
                <w:rtl/>
              </w:rPr>
              <w:t xml:space="preserve"> לת</w:t>
            </w:r>
            <w:r>
              <w:rPr>
                <w:rFonts w:cs="David" w:hint="cs"/>
                <w:sz w:val="24"/>
                <w:szCs w:val="24"/>
                <w:rtl/>
              </w:rPr>
              <w:t>ו</w:t>
            </w:r>
            <w:r w:rsidRPr="00A304C3">
              <w:rPr>
                <w:rFonts w:cs="David"/>
                <w:sz w:val="24"/>
                <w:szCs w:val="24"/>
                <w:rtl/>
              </w:rPr>
              <w:t xml:space="preserve">כנית התקשוב בדגם מתקדם </w:t>
            </w:r>
            <w:r w:rsidRPr="00A304C3">
              <w:rPr>
                <w:rFonts w:ascii="Arial" w:eastAsia="Arial" w:hAnsi="Arial" w:cs="David"/>
                <w:sz w:val="24"/>
                <w:szCs w:val="24"/>
                <w:rtl/>
              </w:rPr>
              <w:t xml:space="preserve"> </w:t>
            </w:r>
          </w:p>
          <w:p w14:paraId="46E9B4B9" w14:textId="77777777" w:rsidR="00C33BD3" w:rsidRPr="00A304C3" w:rsidRDefault="00C33BD3" w:rsidP="002F0A4A">
            <w:pPr>
              <w:spacing w:line="360" w:lineRule="auto"/>
              <w:ind w:left="6"/>
              <w:rPr>
                <w:rFonts w:cs="David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0EC70570" w14:textId="77777777" w:rsidR="00C33BD3" w:rsidRPr="00A304C3" w:rsidRDefault="00C33BD3" w:rsidP="002F0A4A">
            <w:pPr>
              <w:spacing w:line="360" w:lineRule="auto"/>
              <w:ind w:left="6"/>
              <w:rPr>
                <w:rFonts w:cs="David"/>
                <w:sz w:val="24"/>
                <w:szCs w:val="24"/>
                <w:rtl/>
              </w:rPr>
            </w:pPr>
            <w:r w:rsidRPr="00A304C3">
              <w:rPr>
                <w:rFonts w:ascii="Segoe UI Symbol" w:eastAsia="Segoe UI Symbol" w:hAnsi="Segoe UI Symbol" w:cs="David"/>
                <w:sz w:val="24"/>
                <w:szCs w:val="24"/>
              </w:rPr>
              <w:t></w:t>
            </w:r>
          </w:p>
        </w:tc>
      </w:tr>
      <w:bookmarkEnd w:id="0"/>
    </w:tbl>
    <w:p w14:paraId="1733CC4E" w14:textId="77777777" w:rsidR="00C33BD3" w:rsidRDefault="00C33BD3" w:rsidP="00C33BD3">
      <w:pPr>
        <w:spacing w:line="360" w:lineRule="auto"/>
        <w:ind w:left="-526"/>
        <w:rPr>
          <w:rFonts w:cs="David"/>
          <w:sz w:val="24"/>
          <w:szCs w:val="24"/>
          <w:rtl/>
        </w:rPr>
      </w:pPr>
    </w:p>
    <w:p w14:paraId="393195C4" w14:textId="77777777" w:rsidR="00C33BD3" w:rsidRDefault="00C33BD3" w:rsidP="00C33BD3">
      <w:pPr>
        <w:spacing w:line="360" w:lineRule="auto"/>
        <w:ind w:left="-526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אני מודע/ת שהבעלות על בית הספר עשויה לא לאפשר את קיומה של התוכנית במקרה שלא תהיה כמות מספקת של הורים המסכימים לרכישה/להעמדה של אמצעי קצה.</w:t>
      </w:r>
    </w:p>
    <w:p w14:paraId="3E4B5A58" w14:textId="77777777" w:rsidR="00C33BD3" w:rsidRDefault="00C33BD3" w:rsidP="00C33BD3">
      <w:pPr>
        <w:spacing w:line="360" w:lineRule="auto"/>
        <w:ind w:left="-526"/>
        <w:rPr>
          <w:rFonts w:cs="David"/>
          <w:sz w:val="24"/>
          <w:szCs w:val="24"/>
          <w:rtl/>
        </w:rPr>
      </w:pPr>
    </w:p>
    <w:p w14:paraId="6BD5A926" w14:textId="77777777" w:rsidR="00C33BD3" w:rsidRPr="00A304C3" w:rsidRDefault="00C33BD3" w:rsidP="00C33BD3">
      <w:pPr>
        <w:spacing w:line="360" w:lineRule="auto"/>
        <w:ind w:left="-526"/>
        <w:rPr>
          <w:rFonts w:cs="David"/>
          <w:sz w:val="24"/>
          <w:szCs w:val="24"/>
        </w:rPr>
      </w:pPr>
      <w:r w:rsidRPr="00A304C3">
        <w:rPr>
          <w:rFonts w:cs="David"/>
          <w:sz w:val="24"/>
          <w:szCs w:val="24"/>
          <w:rtl/>
        </w:rPr>
        <w:t>תאריך:__________ שם</w:t>
      </w:r>
      <w:r w:rsidRPr="00A304C3">
        <w:rPr>
          <w:rFonts w:cs="David" w:hint="cs"/>
          <w:sz w:val="24"/>
          <w:szCs w:val="24"/>
          <w:rtl/>
        </w:rPr>
        <w:t xml:space="preserve"> </w:t>
      </w:r>
      <w:r w:rsidRPr="00A304C3">
        <w:rPr>
          <w:rFonts w:cs="David"/>
          <w:sz w:val="24"/>
          <w:szCs w:val="24"/>
          <w:rtl/>
        </w:rPr>
        <w:t>ההורה</w:t>
      </w:r>
      <w:r>
        <w:rPr>
          <w:rFonts w:cs="David" w:hint="cs"/>
          <w:sz w:val="24"/>
          <w:szCs w:val="24"/>
          <w:rtl/>
        </w:rPr>
        <w:t>:</w:t>
      </w:r>
      <w:r w:rsidRPr="00A304C3">
        <w:rPr>
          <w:rFonts w:cs="David"/>
          <w:sz w:val="24"/>
          <w:szCs w:val="24"/>
          <w:rtl/>
        </w:rPr>
        <w:t xml:space="preserve"> ____________ </w:t>
      </w:r>
      <w:r>
        <w:rPr>
          <w:rFonts w:cs="David" w:hint="cs"/>
          <w:sz w:val="24"/>
          <w:szCs w:val="24"/>
          <w:rtl/>
        </w:rPr>
        <w:t xml:space="preserve"> מ"</w:t>
      </w:r>
      <w:r>
        <w:rPr>
          <w:rFonts w:cs="David"/>
          <w:sz w:val="24"/>
          <w:szCs w:val="24"/>
          <w:rtl/>
        </w:rPr>
        <w:t>ז</w:t>
      </w:r>
      <w:r w:rsidRPr="00A304C3">
        <w:rPr>
          <w:rFonts w:cs="David"/>
          <w:sz w:val="24"/>
          <w:szCs w:val="24"/>
          <w:rtl/>
        </w:rPr>
        <w:t xml:space="preserve"> ההורה</w:t>
      </w:r>
      <w:r>
        <w:rPr>
          <w:rFonts w:cs="David" w:hint="cs"/>
          <w:sz w:val="24"/>
          <w:szCs w:val="24"/>
          <w:rtl/>
        </w:rPr>
        <w:t>:</w:t>
      </w:r>
      <w:r w:rsidRPr="00A304C3">
        <w:rPr>
          <w:rFonts w:cs="David"/>
          <w:sz w:val="24"/>
          <w:szCs w:val="24"/>
          <w:rtl/>
        </w:rPr>
        <w:t xml:space="preserve">____________ חתימה_____________ </w:t>
      </w:r>
    </w:p>
    <w:p w14:paraId="7EC70612" w14:textId="77777777" w:rsidR="00C33BD3" w:rsidRPr="00A304C3" w:rsidRDefault="00C33BD3" w:rsidP="00C33BD3">
      <w:pPr>
        <w:spacing w:line="360" w:lineRule="auto"/>
        <w:ind w:left="6"/>
        <w:rPr>
          <w:rFonts w:cs="David"/>
          <w:sz w:val="24"/>
          <w:szCs w:val="24"/>
          <w:rtl/>
        </w:rPr>
      </w:pPr>
    </w:p>
    <w:p w14:paraId="3440D6B4" w14:textId="77777777" w:rsidR="00C33BD3" w:rsidRDefault="00C33BD3" w:rsidP="00C33BD3">
      <w:pPr>
        <w:spacing w:line="360" w:lineRule="auto"/>
        <w:ind w:left="6"/>
        <w:rPr>
          <w:rFonts w:cs="David"/>
          <w:sz w:val="24"/>
          <w:szCs w:val="24"/>
          <w:rtl/>
        </w:rPr>
      </w:pPr>
      <w:r w:rsidRPr="00A304C3">
        <w:rPr>
          <w:rFonts w:cs="David"/>
          <w:sz w:val="24"/>
          <w:szCs w:val="24"/>
          <w:rtl/>
        </w:rPr>
        <w:t xml:space="preserve">רצ"ב נספח לידיעה </w:t>
      </w:r>
    </w:p>
    <w:p w14:paraId="36797C1A" w14:textId="77777777" w:rsidR="00C33BD3" w:rsidRDefault="00C33BD3" w:rsidP="00C33BD3">
      <w:pPr>
        <w:pStyle w:val="a3"/>
        <w:spacing w:line="360" w:lineRule="auto"/>
        <w:ind w:left="360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</w:t>
      </w:r>
    </w:p>
    <w:p w14:paraId="6D9ABA93" w14:textId="77777777" w:rsidR="00C33BD3" w:rsidRDefault="00C33BD3" w:rsidP="00C33BD3">
      <w:pPr>
        <w:pStyle w:val="a3"/>
        <w:spacing w:line="360" w:lineRule="auto"/>
        <w:ind w:left="360"/>
        <w:jc w:val="center"/>
        <w:rPr>
          <w:rFonts w:cs="David"/>
          <w:sz w:val="24"/>
          <w:szCs w:val="24"/>
          <w:rtl/>
        </w:rPr>
      </w:pPr>
    </w:p>
    <w:p w14:paraId="63F47E07" w14:textId="77777777" w:rsidR="00C33BD3" w:rsidRPr="002A030E" w:rsidRDefault="00C33BD3" w:rsidP="00C33BD3">
      <w:pPr>
        <w:pStyle w:val="a3"/>
        <w:spacing w:line="360" w:lineRule="auto"/>
        <w:ind w:left="360"/>
        <w:jc w:val="center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- עמוד 2 מתוך 2 - </w:t>
      </w:r>
    </w:p>
    <w:p w14:paraId="3593D0A6" w14:textId="77777777" w:rsidR="00C33BD3" w:rsidRPr="00826EF4" w:rsidRDefault="00C33BD3" w:rsidP="00C33BD3">
      <w:pPr>
        <w:bidi w:val="0"/>
        <w:rPr>
          <w:rFonts w:cs="David"/>
          <w:b/>
          <w:bCs/>
          <w:sz w:val="24"/>
          <w:szCs w:val="24"/>
          <w:u w:color="000000"/>
        </w:rPr>
      </w:pPr>
      <w:r w:rsidRPr="00826EF4">
        <w:rPr>
          <w:rFonts w:cs="David"/>
          <w:b/>
          <w:bCs/>
          <w:sz w:val="24"/>
          <w:szCs w:val="24"/>
          <w:u w:color="000000"/>
          <w:rtl/>
        </w:rPr>
        <w:br w:type="page"/>
      </w:r>
    </w:p>
    <w:p w14:paraId="02B83EAF" w14:textId="77777777" w:rsidR="00C33BD3" w:rsidRPr="00A304C3" w:rsidRDefault="00C33BD3" w:rsidP="00C33BD3">
      <w:pPr>
        <w:spacing w:line="360" w:lineRule="auto"/>
        <w:rPr>
          <w:rFonts w:cs="David"/>
          <w:sz w:val="24"/>
          <w:szCs w:val="24"/>
          <w:rtl/>
        </w:rPr>
      </w:pPr>
      <w:r w:rsidRPr="00A304C3">
        <w:rPr>
          <w:rFonts w:cs="David"/>
          <w:b/>
          <w:bCs/>
          <w:sz w:val="24"/>
          <w:szCs w:val="24"/>
          <w:u w:val="single" w:color="000000"/>
          <w:rtl/>
        </w:rPr>
        <w:t>נספח</w:t>
      </w:r>
      <w:r w:rsidRPr="00A304C3">
        <w:rPr>
          <w:rFonts w:cs="David" w:hint="cs"/>
          <w:b/>
          <w:bCs/>
          <w:sz w:val="24"/>
          <w:szCs w:val="24"/>
          <w:u w:val="single" w:color="000000"/>
          <w:rtl/>
        </w:rPr>
        <w:t xml:space="preserve"> למכתב להורים</w:t>
      </w:r>
      <w:r w:rsidRPr="00A304C3">
        <w:rPr>
          <w:rFonts w:cs="David"/>
          <w:b/>
          <w:bCs/>
          <w:sz w:val="24"/>
          <w:szCs w:val="24"/>
          <w:rtl/>
        </w:rPr>
        <w:t xml:space="preserve"> </w:t>
      </w:r>
    </w:p>
    <w:p w14:paraId="714972E6" w14:textId="77777777" w:rsidR="00C33BD3" w:rsidRPr="00A304C3" w:rsidRDefault="00C33BD3" w:rsidP="00C33BD3">
      <w:pPr>
        <w:spacing w:line="360" w:lineRule="auto"/>
        <w:ind w:left="6"/>
        <w:jc w:val="center"/>
        <w:rPr>
          <w:rFonts w:cs="David"/>
          <w:sz w:val="24"/>
          <w:szCs w:val="24"/>
        </w:rPr>
      </w:pPr>
      <w:r w:rsidRPr="00A304C3">
        <w:rPr>
          <w:rFonts w:cs="David"/>
          <w:b/>
          <w:bCs/>
          <w:sz w:val="24"/>
          <w:szCs w:val="24"/>
          <w:u w:val="single" w:color="000000"/>
          <w:rtl/>
        </w:rPr>
        <w:t>יתרונות פדגוגיים: הוראה-למידה ב</w:t>
      </w:r>
      <w:r>
        <w:rPr>
          <w:rFonts w:cs="David"/>
          <w:b/>
          <w:bCs/>
          <w:sz w:val="24"/>
          <w:szCs w:val="24"/>
          <w:u w:val="single" w:color="000000"/>
          <w:rtl/>
        </w:rPr>
        <w:t>תוכנית</w:t>
      </w:r>
      <w:r w:rsidRPr="00A304C3">
        <w:rPr>
          <w:rFonts w:cs="David"/>
          <w:b/>
          <w:bCs/>
          <w:sz w:val="24"/>
          <w:szCs w:val="24"/>
          <w:u w:val="single" w:color="000000"/>
          <w:rtl/>
        </w:rPr>
        <w:t xml:space="preserve"> התקשוב בדגם </w:t>
      </w:r>
      <w:r w:rsidRPr="00A304C3">
        <w:rPr>
          <w:rFonts w:cs="David"/>
          <w:b/>
          <w:sz w:val="24"/>
          <w:szCs w:val="24"/>
          <w:u w:val="single" w:color="000000"/>
        </w:rPr>
        <w:t>BYOD</w:t>
      </w:r>
    </w:p>
    <w:p w14:paraId="29C9CBA8" w14:textId="77777777" w:rsidR="00C33BD3" w:rsidRPr="00A304C3" w:rsidRDefault="00C33BD3" w:rsidP="00C33BD3">
      <w:pPr>
        <w:spacing w:line="360" w:lineRule="auto"/>
        <w:ind w:left="6"/>
        <w:jc w:val="center"/>
        <w:rPr>
          <w:rFonts w:cs="David"/>
          <w:sz w:val="24"/>
          <w:szCs w:val="24"/>
        </w:rPr>
      </w:pPr>
      <w:r w:rsidRPr="00A304C3">
        <w:rPr>
          <w:rFonts w:cs="David"/>
          <w:b/>
          <w:sz w:val="24"/>
          <w:szCs w:val="24"/>
        </w:rPr>
        <w:t xml:space="preserve"> </w:t>
      </w:r>
    </w:p>
    <w:p w14:paraId="3D96BE61" w14:textId="77777777" w:rsidR="00C33BD3" w:rsidRPr="00A304C3" w:rsidRDefault="00C33BD3" w:rsidP="00C33BD3">
      <w:pPr>
        <w:numPr>
          <w:ilvl w:val="0"/>
          <w:numId w:val="1"/>
        </w:numPr>
        <w:spacing w:after="0" w:line="360" w:lineRule="auto"/>
        <w:ind w:left="521" w:hanging="515"/>
        <w:jc w:val="both"/>
        <w:rPr>
          <w:rFonts w:cs="David"/>
          <w:sz w:val="24"/>
          <w:szCs w:val="24"/>
        </w:rPr>
      </w:pPr>
      <w:r w:rsidRPr="00A304C3">
        <w:rPr>
          <w:rFonts w:cs="David"/>
          <w:b/>
          <w:bCs/>
          <w:sz w:val="24"/>
          <w:szCs w:val="24"/>
          <w:rtl/>
        </w:rPr>
        <w:t>למידה מתמשכת מכל מקום ובכל זמן:</w:t>
      </w:r>
      <w:r>
        <w:rPr>
          <w:rFonts w:cs="David"/>
          <w:sz w:val="24"/>
          <w:szCs w:val="24"/>
          <w:rtl/>
        </w:rPr>
        <w:t xml:space="preserve"> דגם ה</w:t>
      </w:r>
      <w:r>
        <w:rPr>
          <w:rFonts w:cs="David" w:hint="cs"/>
          <w:sz w:val="24"/>
          <w:szCs w:val="24"/>
          <w:rtl/>
        </w:rPr>
        <w:t>-</w:t>
      </w:r>
      <w:r>
        <w:rPr>
          <w:rFonts w:cs="David"/>
          <w:sz w:val="24"/>
          <w:szCs w:val="24"/>
        </w:rPr>
        <w:t>BYOD</w:t>
      </w:r>
      <w:r>
        <w:rPr>
          <w:rFonts w:cs="David" w:hint="cs"/>
          <w:sz w:val="24"/>
          <w:szCs w:val="24"/>
          <w:rtl/>
        </w:rPr>
        <w:t xml:space="preserve"> </w:t>
      </w:r>
      <w:r w:rsidRPr="00A304C3">
        <w:rPr>
          <w:rFonts w:cs="David"/>
          <w:sz w:val="24"/>
          <w:szCs w:val="24"/>
          <w:rtl/>
        </w:rPr>
        <w:t xml:space="preserve">מזמן </w:t>
      </w:r>
      <w:r w:rsidRPr="00A304C3">
        <w:rPr>
          <w:rFonts w:cs="David"/>
          <w:b/>
          <w:bCs/>
          <w:sz w:val="24"/>
          <w:szCs w:val="24"/>
          <w:rtl/>
        </w:rPr>
        <w:t>למידה ניידת</w:t>
      </w:r>
      <w:r w:rsidRPr="00A304C3">
        <w:rPr>
          <w:rFonts w:cs="David"/>
          <w:sz w:val="24"/>
          <w:szCs w:val="24"/>
          <w:rtl/>
        </w:rPr>
        <w:t>, משמעותית ועדכנית</w:t>
      </w:r>
      <w:r w:rsidRPr="00A304C3">
        <w:rPr>
          <w:rFonts w:cs="David" w:hint="cs"/>
          <w:sz w:val="24"/>
          <w:szCs w:val="24"/>
          <w:rtl/>
        </w:rPr>
        <w:t xml:space="preserve"> </w:t>
      </w:r>
      <w:r w:rsidRPr="00A304C3">
        <w:rPr>
          <w:rFonts w:cs="David"/>
          <w:sz w:val="24"/>
          <w:szCs w:val="24"/>
          <w:rtl/>
        </w:rPr>
        <w:t>המתרחשת כחלק בלתי נפרד מהווי</w:t>
      </w:r>
      <w:r>
        <w:rPr>
          <w:rFonts w:cs="David" w:hint="cs"/>
          <w:sz w:val="24"/>
          <w:szCs w:val="24"/>
          <w:rtl/>
        </w:rPr>
        <w:t>י</w:t>
      </w:r>
      <w:r w:rsidRPr="00A304C3">
        <w:rPr>
          <w:rFonts w:cs="David"/>
          <w:sz w:val="24"/>
          <w:szCs w:val="24"/>
          <w:rtl/>
        </w:rPr>
        <w:t xml:space="preserve">ת הלומד, ללא גבולות </w:t>
      </w:r>
      <w:r>
        <w:rPr>
          <w:rFonts w:cs="David" w:hint="cs"/>
          <w:sz w:val="24"/>
          <w:szCs w:val="24"/>
          <w:rtl/>
        </w:rPr>
        <w:t xml:space="preserve">של </w:t>
      </w:r>
      <w:r w:rsidRPr="00A304C3">
        <w:rPr>
          <w:rFonts w:cs="David"/>
          <w:sz w:val="24"/>
          <w:szCs w:val="24"/>
          <w:rtl/>
        </w:rPr>
        <w:t>זמן ומקום. מכשיר קצה א</w:t>
      </w:r>
      <w:r>
        <w:rPr>
          <w:rFonts w:cs="David"/>
          <w:sz w:val="24"/>
          <w:szCs w:val="24"/>
          <w:rtl/>
        </w:rPr>
        <w:t>ישי העומד ל</w:t>
      </w:r>
      <w:r>
        <w:rPr>
          <w:rFonts w:cs="David" w:hint="cs"/>
          <w:sz w:val="24"/>
          <w:szCs w:val="24"/>
          <w:rtl/>
        </w:rPr>
        <w:t>רשות</w:t>
      </w:r>
      <w:r>
        <w:rPr>
          <w:rFonts w:cs="David"/>
          <w:sz w:val="24"/>
          <w:szCs w:val="24"/>
          <w:rtl/>
        </w:rPr>
        <w:t xml:space="preserve"> כל תלמיד ומורה</w:t>
      </w:r>
      <w:r w:rsidRPr="00A304C3">
        <w:rPr>
          <w:rFonts w:cs="David"/>
          <w:sz w:val="24"/>
          <w:szCs w:val="24"/>
          <w:rtl/>
        </w:rPr>
        <w:t xml:space="preserve"> מאפשר חריגה מהגבולות הפיזיים של הכ</w:t>
      </w:r>
      <w:r>
        <w:rPr>
          <w:rFonts w:cs="David" w:hint="cs"/>
          <w:sz w:val="24"/>
          <w:szCs w:val="24"/>
          <w:rtl/>
        </w:rPr>
        <w:t>י</w:t>
      </w:r>
      <w:r w:rsidRPr="00A304C3">
        <w:rPr>
          <w:rFonts w:cs="David"/>
          <w:sz w:val="24"/>
          <w:szCs w:val="24"/>
          <w:rtl/>
        </w:rPr>
        <w:t>תה אל מעגלי למידה חברתית וג</w:t>
      </w:r>
      <w:r>
        <w:rPr>
          <w:rFonts w:cs="David"/>
          <w:sz w:val="24"/>
          <w:szCs w:val="24"/>
          <w:rtl/>
        </w:rPr>
        <w:t xml:space="preserve">לובלית, </w:t>
      </w:r>
      <w:r>
        <w:rPr>
          <w:rFonts w:cs="David" w:hint="cs"/>
          <w:sz w:val="24"/>
          <w:szCs w:val="24"/>
          <w:rtl/>
        </w:rPr>
        <w:t>ו</w:t>
      </w:r>
      <w:r w:rsidRPr="00A304C3">
        <w:rPr>
          <w:rFonts w:cs="David"/>
          <w:sz w:val="24"/>
          <w:szCs w:val="24"/>
          <w:rtl/>
        </w:rPr>
        <w:t>בית הספר נשאר מרכז הלמידה והח</w:t>
      </w:r>
      <w:r>
        <w:rPr>
          <w:rFonts w:cs="David" w:hint="cs"/>
          <w:sz w:val="24"/>
          <w:szCs w:val="24"/>
          <w:rtl/>
        </w:rPr>
        <w:t>ִ</w:t>
      </w:r>
      <w:r>
        <w:rPr>
          <w:rFonts w:cs="David"/>
          <w:sz w:val="24"/>
          <w:szCs w:val="24"/>
          <w:rtl/>
        </w:rPr>
        <w:t>בְרוּת. מטבעה</w:t>
      </w:r>
      <w:r>
        <w:rPr>
          <w:rFonts w:cs="David" w:hint="cs"/>
          <w:sz w:val="24"/>
          <w:szCs w:val="24"/>
          <w:rtl/>
        </w:rPr>
        <w:t xml:space="preserve"> </w:t>
      </w:r>
      <w:r w:rsidRPr="00A304C3">
        <w:rPr>
          <w:rFonts w:cs="David"/>
          <w:sz w:val="24"/>
          <w:szCs w:val="24"/>
          <w:rtl/>
        </w:rPr>
        <w:t xml:space="preserve">למידה כזו מתמשכת לאורך שעות היממה במגוון הקשרים והזדמנויות, </w:t>
      </w:r>
      <w:r>
        <w:rPr>
          <w:rFonts w:cs="David" w:hint="cs"/>
          <w:sz w:val="24"/>
          <w:szCs w:val="24"/>
          <w:rtl/>
        </w:rPr>
        <w:t>ו</w:t>
      </w:r>
      <w:r>
        <w:rPr>
          <w:rFonts w:cs="David"/>
          <w:sz w:val="24"/>
          <w:szCs w:val="24"/>
          <w:rtl/>
        </w:rPr>
        <w:t>המורה מנחה את תהליכי הלמידה</w:t>
      </w:r>
      <w:r w:rsidRPr="00A304C3">
        <w:rPr>
          <w:rFonts w:cs="David"/>
          <w:sz w:val="24"/>
          <w:szCs w:val="24"/>
          <w:rtl/>
        </w:rPr>
        <w:t xml:space="preserve"> ומטפח מיומנויות של </w:t>
      </w:r>
      <w:r w:rsidRPr="00A304C3">
        <w:rPr>
          <w:rFonts w:cs="David"/>
          <w:b/>
          <w:bCs/>
          <w:sz w:val="24"/>
          <w:szCs w:val="24"/>
          <w:rtl/>
        </w:rPr>
        <w:t>חשיבה ביקורתית ויצירתית</w:t>
      </w:r>
      <w:r w:rsidRPr="00A304C3">
        <w:rPr>
          <w:rFonts w:cs="David"/>
          <w:sz w:val="24"/>
          <w:szCs w:val="24"/>
          <w:rtl/>
        </w:rPr>
        <w:t xml:space="preserve">, </w:t>
      </w:r>
      <w:r w:rsidRPr="00A304C3">
        <w:rPr>
          <w:rFonts w:cs="David"/>
          <w:b/>
          <w:bCs/>
          <w:sz w:val="24"/>
          <w:szCs w:val="24"/>
          <w:rtl/>
        </w:rPr>
        <w:t>מכוונות עצמית ואחריות אישית</w:t>
      </w:r>
      <w:r w:rsidRPr="00A304C3">
        <w:rPr>
          <w:rFonts w:cs="David"/>
          <w:sz w:val="24"/>
          <w:szCs w:val="24"/>
          <w:rtl/>
        </w:rPr>
        <w:t xml:space="preserve"> בקרב התלמידים.</w:t>
      </w:r>
      <w:r w:rsidRPr="00A304C3">
        <w:rPr>
          <w:rFonts w:cs="David" w:hint="cs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  <w:rtl/>
        </w:rPr>
        <w:t>בדרך זו</w:t>
      </w:r>
      <w:r>
        <w:rPr>
          <w:rFonts w:cs="David" w:hint="cs"/>
          <w:sz w:val="24"/>
          <w:szCs w:val="24"/>
          <w:rtl/>
        </w:rPr>
        <w:t xml:space="preserve"> הלמידה </w:t>
      </w:r>
      <w:r>
        <w:rPr>
          <w:rFonts w:cs="David"/>
          <w:sz w:val="24"/>
          <w:szCs w:val="24"/>
          <w:rtl/>
        </w:rPr>
        <w:t>הופכת</w:t>
      </w:r>
      <w:r w:rsidRPr="00A304C3">
        <w:rPr>
          <w:rFonts w:cs="David"/>
          <w:sz w:val="24"/>
          <w:szCs w:val="24"/>
          <w:rtl/>
        </w:rPr>
        <w:t xml:space="preserve"> לחלק בלתי נפרד משגרת חיי הלומד, והוא צפוי להמשיך ולהתמיד בה לצד פעילויות נוספות</w:t>
      </w:r>
      <w:r>
        <w:rPr>
          <w:rFonts w:cs="David" w:hint="cs"/>
          <w:sz w:val="24"/>
          <w:szCs w:val="24"/>
          <w:rtl/>
        </w:rPr>
        <w:t>,</w:t>
      </w:r>
      <w:r w:rsidRPr="00A304C3">
        <w:rPr>
          <w:rFonts w:cs="David"/>
          <w:sz w:val="24"/>
          <w:szCs w:val="24"/>
          <w:rtl/>
        </w:rPr>
        <w:t xml:space="preserve"> אישיות וחברתיות. בנוסף קיימת אפשרות לניצול הזדמנויות ללמידה מזדמנת. </w:t>
      </w:r>
    </w:p>
    <w:p w14:paraId="5B125A9D" w14:textId="77777777" w:rsidR="00C33BD3" w:rsidRPr="00A304C3" w:rsidRDefault="00C33BD3" w:rsidP="00C33BD3">
      <w:pPr>
        <w:spacing w:line="360" w:lineRule="auto"/>
        <w:ind w:left="521" w:hanging="515"/>
        <w:jc w:val="right"/>
        <w:rPr>
          <w:rFonts w:cs="David"/>
          <w:sz w:val="24"/>
          <w:szCs w:val="24"/>
        </w:rPr>
      </w:pPr>
      <w:r w:rsidRPr="00A304C3">
        <w:rPr>
          <w:rFonts w:cs="David"/>
          <w:sz w:val="24"/>
          <w:szCs w:val="24"/>
        </w:rPr>
        <w:t xml:space="preserve"> </w:t>
      </w:r>
    </w:p>
    <w:p w14:paraId="6A2B2EE5" w14:textId="77777777" w:rsidR="00C33BD3" w:rsidRPr="00A304C3" w:rsidRDefault="00C33BD3" w:rsidP="00C33BD3">
      <w:pPr>
        <w:numPr>
          <w:ilvl w:val="0"/>
          <w:numId w:val="1"/>
        </w:numPr>
        <w:spacing w:after="0" w:line="360" w:lineRule="auto"/>
        <w:ind w:left="521" w:hanging="515"/>
        <w:jc w:val="both"/>
        <w:rPr>
          <w:rFonts w:cs="David"/>
          <w:sz w:val="24"/>
          <w:szCs w:val="24"/>
        </w:rPr>
      </w:pPr>
      <w:r>
        <w:rPr>
          <w:rFonts w:cs="David"/>
          <w:b/>
          <w:bCs/>
          <w:sz w:val="24"/>
          <w:szCs w:val="24"/>
          <w:rtl/>
        </w:rPr>
        <w:t>תוכן למידה עשיר, מגוון ועדכני</w:t>
      </w:r>
      <w:r>
        <w:rPr>
          <w:rFonts w:cs="David" w:hint="cs"/>
          <w:b/>
          <w:bCs/>
          <w:sz w:val="24"/>
          <w:szCs w:val="24"/>
          <w:rtl/>
        </w:rPr>
        <w:t xml:space="preserve">: </w:t>
      </w:r>
      <w:r w:rsidRPr="00A304C3">
        <w:rPr>
          <w:rFonts w:cs="David"/>
          <w:sz w:val="24"/>
          <w:szCs w:val="24"/>
          <w:rtl/>
        </w:rPr>
        <w:t>דגם הלמידה מאפשר נגישות שגרתית לתוכן לימודי עשיר,</w:t>
      </w:r>
      <w:r w:rsidRPr="00A304C3">
        <w:rPr>
          <w:rFonts w:cs="David" w:hint="cs"/>
          <w:sz w:val="24"/>
          <w:szCs w:val="24"/>
          <w:rtl/>
        </w:rPr>
        <w:t xml:space="preserve"> </w:t>
      </w:r>
      <w:r w:rsidRPr="00A304C3">
        <w:rPr>
          <w:rFonts w:cs="David"/>
          <w:sz w:val="24"/>
          <w:szCs w:val="24"/>
          <w:rtl/>
        </w:rPr>
        <w:t xml:space="preserve">מגוון, מוסדר ומבוקר, </w:t>
      </w:r>
      <w:r>
        <w:rPr>
          <w:rFonts w:cs="David"/>
          <w:sz w:val="24"/>
          <w:szCs w:val="24"/>
          <w:rtl/>
        </w:rPr>
        <w:t>כגון</w:t>
      </w:r>
      <w:r>
        <w:rPr>
          <w:rFonts w:cs="David" w:hint="cs"/>
          <w:sz w:val="24"/>
          <w:szCs w:val="24"/>
          <w:rtl/>
        </w:rPr>
        <w:t xml:space="preserve"> </w:t>
      </w:r>
      <w:r w:rsidRPr="00A304C3">
        <w:rPr>
          <w:rFonts w:cs="David"/>
          <w:sz w:val="24"/>
          <w:szCs w:val="24"/>
          <w:rtl/>
        </w:rPr>
        <w:t>ספרים דיגיטליים, סביבות למידה דיגיטליות ומידע זמין ברשת.</w:t>
      </w:r>
      <w:r w:rsidRPr="00A304C3">
        <w:rPr>
          <w:rFonts w:cs="David" w:hint="cs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  <w:rtl/>
        </w:rPr>
        <w:t>תוכן הלמידה מתעדכן תמידית וה</w:t>
      </w:r>
      <w:r>
        <w:rPr>
          <w:rFonts w:cs="David" w:hint="cs"/>
          <w:sz w:val="24"/>
          <w:szCs w:val="24"/>
          <w:rtl/>
        </w:rPr>
        <w:t>וא</w:t>
      </w:r>
      <w:r w:rsidRPr="00A304C3">
        <w:rPr>
          <w:rFonts w:cs="David"/>
          <w:sz w:val="24"/>
          <w:szCs w:val="24"/>
          <w:rtl/>
        </w:rPr>
        <w:t xml:space="preserve"> עשיר בצורות הצגה</w:t>
      </w:r>
      <w:r>
        <w:rPr>
          <w:rFonts w:cs="David" w:hint="cs"/>
          <w:sz w:val="24"/>
          <w:szCs w:val="24"/>
          <w:rtl/>
        </w:rPr>
        <w:t xml:space="preserve"> </w:t>
      </w:r>
      <w:r w:rsidRPr="00A304C3">
        <w:rPr>
          <w:rFonts w:cs="David"/>
          <w:sz w:val="24"/>
          <w:szCs w:val="24"/>
          <w:rtl/>
        </w:rPr>
        <w:t>- סטטי</w:t>
      </w:r>
      <w:r>
        <w:rPr>
          <w:rFonts w:cs="David" w:hint="cs"/>
          <w:sz w:val="24"/>
          <w:szCs w:val="24"/>
          <w:rtl/>
        </w:rPr>
        <w:t>ו</w:t>
      </w:r>
      <w:r>
        <w:rPr>
          <w:rFonts w:cs="David"/>
          <w:sz w:val="24"/>
          <w:szCs w:val="24"/>
          <w:rtl/>
        </w:rPr>
        <w:t>ת, דינאמי</w:t>
      </w:r>
      <w:r>
        <w:rPr>
          <w:rFonts w:cs="David" w:hint="cs"/>
          <w:sz w:val="24"/>
          <w:szCs w:val="24"/>
          <w:rtl/>
        </w:rPr>
        <w:t>ו</w:t>
      </w:r>
      <w:r>
        <w:rPr>
          <w:rFonts w:cs="David"/>
          <w:sz w:val="24"/>
          <w:szCs w:val="24"/>
          <w:rtl/>
        </w:rPr>
        <w:t>ת, מילולי</w:t>
      </w:r>
      <w:r>
        <w:rPr>
          <w:rFonts w:cs="David" w:hint="cs"/>
          <w:sz w:val="24"/>
          <w:szCs w:val="24"/>
          <w:rtl/>
        </w:rPr>
        <w:t>ו</w:t>
      </w:r>
      <w:r>
        <w:rPr>
          <w:rFonts w:cs="David"/>
          <w:sz w:val="24"/>
          <w:szCs w:val="24"/>
          <w:rtl/>
        </w:rPr>
        <w:t>ת או מרחבי</w:t>
      </w:r>
      <w:r>
        <w:rPr>
          <w:rFonts w:cs="David" w:hint="cs"/>
          <w:sz w:val="24"/>
          <w:szCs w:val="24"/>
          <w:rtl/>
        </w:rPr>
        <w:t>ו</w:t>
      </w:r>
      <w:r>
        <w:rPr>
          <w:rFonts w:cs="David"/>
          <w:sz w:val="24"/>
          <w:szCs w:val="24"/>
          <w:rtl/>
        </w:rPr>
        <w:t>ת</w:t>
      </w:r>
      <w:r>
        <w:rPr>
          <w:rFonts w:cs="David" w:hint="cs"/>
          <w:sz w:val="24"/>
          <w:szCs w:val="24"/>
          <w:rtl/>
        </w:rPr>
        <w:t>-</w:t>
      </w:r>
      <w:r>
        <w:rPr>
          <w:rFonts w:cs="David"/>
          <w:sz w:val="24"/>
          <w:szCs w:val="24"/>
          <w:rtl/>
        </w:rPr>
        <w:t>חזותי</w:t>
      </w:r>
      <w:r>
        <w:rPr>
          <w:rFonts w:cs="David" w:hint="cs"/>
          <w:sz w:val="24"/>
          <w:szCs w:val="24"/>
          <w:rtl/>
        </w:rPr>
        <w:t>ו</w:t>
      </w:r>
      <w:r>
        <w:rPr>
          <w:rFonts w:cs="David"/>
          <w:sz w:val="24"/>
          <w:szCs w:val="24"/>
          <w:rtl/>
        </w:rPr>
        <w:t>ת</w:t>
      </w:r>
      <w:r>
        <w:rPr>
          <w:rFonts w:cs="David" w:hint="cs"/>
          <w:sz w:val="24"/>
          <w:szCs w:val="24"/>
          <w:rtl/>
        </w:rPr>
        <w:t xml:space="preserve"> - </w:t>
      </w:r>
      <w:r w:rsidRPr="00A304C3">
        <w:rPr>
          <w:rFonts w:cs="David"/>
          <w:sz w:val="24"/>
          <w:szCs w:val="24"/>
          <w:rtl/>
        </w:rPr>
        <w:t>הנות</w:t>
      </w:r>
      <w:r>
        <w:rPr>
          <w:rFonts w:cs="David" w:hint="cs"/>
          <w:sz w:val="24"/>
          <w:szCs w:val="24"/>
          <w:rtl/>
        </w:rPr>
        <w:t>נות</w:t>
      </w:r>
      <w:r w:rsidRPr="00A304C3">
        <w:rPr>
          <w:rFonts w:cs="David"/>
          <w:sz w:val="24"/>
          <w:szCs w:val="24"/>
          <w:rtl/>
        </w:rPr>
        <w:t xml:space="preserve"> מענה לשונות התלמידים. </w:t>
      </w:r>
    </w:p>
    <w:p w14:paraId="15B2FCAF" w14:textId="77777777" w:rsidR="00C33BD3" w:rsidRPr="00A304C3" w:rsidRDefault="00C33BD3" w:rsidP="00C33BD3">
      <w:pPr>
        <w:spacing w:line="360" w:lineRule="auto"/>
        <w:ind w:left="521" w:hanging="515"/>
        <w:jc w:val="right"/>
        <w:rPr>
          <w:rFonts w:cs="David"/>
          <w:sz w:val="24"/>
          <w:szCs w:val="24"/>
        </w:rPr>
      </w:pPr>
      <w:r w:rsidRPr="00A304C3">
        <w:rPr>
          <w:rFonts w:cs="David"/>
          <w:sz w:val="24"/>
          <w:szCs w:val="24"/>
        </w:rPr>
        <w:t xml:space="preserve"> </w:t>
      </w:r>
    </w:p>
    <w:p w14:paraId="0E9471DC" w14:textId="77777777" w:rsidR="00C33BD3" w:rsidRPr="00A304C3" w:rsidRDefault="00C33BD3" w:rsidP="00C33BD3">
      <w:pPr>
        <w:numPr>
          <w:ilvl w:val="0"/>
          <w:numId w:val="1"/>
        </w:numPr>
        <w:spacing w:after="0" w:line="360" w:lineRule="auto"/>
        <w:ind w:left="521" w:hanging="515"/>
        <w:jc w:val="both"/>
        <w:rPr>
          <w:rFonts w:cs="David"/>
          <w:sz w:val="24"/>
          <w:szCs w:val="24"/>
        </w:rPr>
      </w:pPr>
      <w:r w:rsidRPr="00A304C3">
        <w:rPr>
          <w:rFonts w:cs="David"/>
          <w:b/>
          <w:bCs/>
          <w:sz w:val="24"/>
          <w:szCs w:val="24"/>
          <w:rtl/>
        </w:rPr>
        <w:t>למידה</w:t>
      </w:r>
      <w:r>
        <w:rPr>
          <w:rFonts w:cs="David"/>
          <w:b/>
          <w:bCs/>
          <w:sz w:val="24"/>
          <w:szCs w:val="24"/>
          <w:rtl/>
        </w:rPr>
        <w:t xml:space="preserve"> בהתאמה אישית, מגוונת ושיתופית</w:t>
      </w:r>
      <w:r>
        <w:rPr>
          <w:rFonts w:cs="David" w:hint="cs"/>
          <w:b/>
          <w:bCs/>
          <w:sz w:val="24"/>
          <w:szCs w:val="24"/>
          <w:rtl/>
        </w:rPr>
        <w:t>:</w:t>
      </w:r>
      <w:r w:rsidRPr="00A304C3">
        <w:rPr>
          <w:rFonts w:cs="David"/>
          <w:sz w:val="24"/>
          <w:szCs w:val="24"/>
          <w:rtl/>
        </w:rPr>
        <w:t xml:space="preserve"> שימוש בהתקנים ניידים בבתי ספר מגביר את מעורבות הלומדים בתהליכי הלמידה ומקדם אמצעי תקשורת מגוונים התומכים </w:t>
      </w:r>
      <w:r w:rsidRPr="00A304C3">
        <w:rPr>
          <w:rFonts w:cs="David"/>
          <w:b/>
          <w:bCs/>
          <w:sz w:val="24"/>
          <w:szCs w:val="24"/>
          <w:rtl/>
        </w:rPr>
        <w:t>בלמידה שיתופית, רלוונטית ומותאמת אישית ללומד</w:t>
      </w:r>
      <w:r w:rsidRPr="00A304C3">
        <w:rPr>
          <w:rFonts w:cs="David"/>
          <w:sz w:val="24"/>
          <w:szCs w:val="24"/>
          <w:rtl/>
        </w:rPr>
        <w:t>. התקשורת מאפשרת הנחיה וסיוע מהמורה ומעמיתים בתהליך הלמידה, ומקדמת נגישות למידע הדרוש לשם למידת חקר בסביבה חברתית מגוונת, ברוח ערכית ומבוקרת.</w:t>
      </w:r>
      <w:r w:rsidRPr="00A304C3">
        <w:rPr>
          <w:rFonts w:cs="David" w:hint="cs"/>
          <w:b/>
          <w:bCs/>
          <w:sz w:val="24"/>
          <w:szCs w:val="24"/>
          <w:rtl/>
        </w:rPr>
        <w:t xml:space="preserve"> </w:t>
      </w:r>
      <w:r w:rsidRPr="00A304C3">
        <w:rPr>
          <w:rFonts w:cs="David"/>
          <w:b/>
          <w:bCs/>
          <w:sz w:val="24"/>
          <w:szCs w:val="24"/>
          <w:rtl/>
        </w:rPr>
        <w:t>סביבות למידה טכנולוגיות דינמיות ומעודכנות</w:t>
      </w:r>
      <w:r w:rsidRPr="00A304C3">
        <w:rPr>
          <w:rFonts w:cs="David"/>
          <w:sz w:val="24"/>
          <w:szCs w:val="24"/>
          <w:rtl/>
        </w:rPr>
        <w:t xml:space="preserve"> מזמנות אף דרכים חדשות להתאמת תהליכי הוראה לסגנונות למידה שונים, וכן תמיכה ללומדים </w:t>
      </w:r>
      <w:r>
        <w:rPr>
          <w:rFonts w:cs="David" w:hint="cs"/>
          <w:sz w:val="24"/>
          <w:szCs w:val="24"/>
          <w:rtl/>
        </w:rPr>
        <w:t>בעלי</w:t>
      </w:r>
      <w:r w:rsidRPr="00A304C3">
        <w:rPr>
          <w:rFonts w:cs="David"/>
          <w:sz w:val="24"/>
          <w:szCs w:val="24"/>
          <w:rtl/>
        </w:rPr>
        <w:t xml:space="preserve"> צרכים מיוחדים המתמודדים עם אתגרים שונים. בדגם זה הלמידה מותאמת לעולם הלומד המתפתח ו</w:t>
      </w:r>
      <w:r>
        <w:rPr>
          <w:rFonts w:cs="David" w:hint="cs"/>
          <w:sz w:val="24"/>
          <w:szCs w:val="24"/>
          <w:rtl/>
        </w:rPr>
        <w:t>ה</w:t>
      </w:r>
      <w:r w:rsidRPr="00A304C3">
        <w:rPr>
          <w:rFonts w:cs="David"/>
          <w:sz w:val="24"/>
          <w:szCs w:val="24"/>
          <w:rtl/>
        </w:rPr>
        <w:t>מתעדכן בזמן אמת בכלים ו</w:t>
      </w:r>
      <w:r>
        <w:rPr>
          <w:rFonts w:cs="David" w:hint="cs"/>
          <w:sz w:val="24"/>
          <w:szCs w:val="24"/>
          <w:rtl/>
        </w:rPr>
        <w:t>ב</w:t>
      </w:r>
      <w:r w:rsidRPr="00A304C3">
        <w:rPr>
          <w:rFonts w:cs="David"/>
          <w:sz w:val="24"/>
          <w:szCs w:val="24"/>
          <w:rtl/>
        </w:rPr>
        <w:t xml:space="preserve">מיומנויות המסייעים </w:t>
      </w:r>
      <w:r>
        <w:rPr>
          <w:rFonts w:cs="David" w:hint="cs"/>
          <w:sz w:val="24"/>
          <w:szCs w:val="24"/>
          <w:rtl/>
        </w:rPr>
        <w:t xml:space="preserve">לו </w:t>
      </w:r>
      <w:r w:rsidRPr="00A304C3">
        <w:rPr>
          <w:rFonts w:cs="David"/>
          <w:sz w:val="24"/>
          <w:szCs w:val="24"/>
          <w:rtl/>
        </w:rPr>
        <w:t>בהתמודדות עם המציאות המשתנה ו</w:t>
      </w:r>
      <w:r>
        <w:rPr>
          <w:rFonts w:cs="David" w:hint="cs"/>
          <w:sz w:val="24"/>
          <w:szCs w:val="24"/>
          <w:rtl/>
        </w:rPr>
        <w:t xml:space="preserve">עם </w:t>
      </w:r>
      <w:r w:rsidRPr="00A304C3">
        <w:rPr>
          <w:rFonts w:cs="David"/>
          <w:sz w:val="24"/>
          <w:szCs w:val="24"/>
          <w:rtl/>
        </w:rPr>
        <w:t xml:space="preserve">אתגריה. </w:t>
      </w:r>
    </w:p>
    <w:p w14:paraId="6FE0C5CF" w14:textId="77777777" w:rsidR="00C33BD3" w:rsidRPr="00A304C3" w:rsidRDefault="00C33BD3" w:rsidP="00C33BD3">
      <w:pPr>
        <w:spacing w:line="360" w:lineRule="auto"/>
        <w:ind w:left="521" w:hanging="515"/>
        <w:jc w:val="right"/>
        <w:rPr>
          <w:rFonts w:cs="David"/>
          <w:sz w:val="24"/>
          <w:szCs w:val="24"/>
        </w:rPr>
      </w:pPr>
      <w:r w:rsidRPr="00A304C3">
        <w:rPr>
          <w:rFonts w:cs="David"/>
          <w:sz w:val="24"/>
          <w:szCs w:val="24"/>
        </w:rPr>
        <w:t xml:space="preserve"> </w:t>
      </w:r>
    </w:p>
    <w:p w14:paraId="1D117B94" w14:textId="77777777" w:rsidR="00C33BD3" w:rsidRDefault="00C33BD3" w:rsidP="00C33BD3">
      <w:pPr>
        <w:numPr>
          <w:ilvl w:val="0"/>
          <w:numId w:val="1"/>
        </w:numPr>
        <w:spacing w:after="0" w:line="360" w:lineRule="auto"/>
        <w:ind w:left="521" w:hanging="515"/>
        <w:jc w:val="both"/>
        <w:rPr>
          <w:rFonts w:cs="David"/>
          <w:sz w:val="24"/>
          <w:szCs w:val="24"/>
        </w:rPr>
      </w:pPr>
      <w:r>
        <w:rPr>
          <w:rFonts w:cs="David"/>
          <w:b/>
          <w:bCs/>
          <w:sz w:val="24"/>
          <w:szCs w:val="24"/>
          <w:rtl/>
        </w:rPr>
        <w:t>העצמת אחריות</w:t>
      </w:r>
      <w:r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 xml:space="preserve">של </w:t>
      </w:r>
      <w:r>
        <w:rPr>
          <w:rFonts w:cs="David"/>
          <w:b/>
          <w:bCs/>
          <w:sz w:val="24"/>
          <w:szCs w:val="24"/>
          <w:rtl/>
        </w:rPr>
        <w:t>הלומד</w:t>
      </w:r>
      <w:r>
        <w:rPr>
          <w:rFonts w:cs="David" w:hint="cs"/>
          <w:b/>
          <w:bCs/>
          <w:sz w:val="24"/>
          <w:szCs w:val="24"/>
          <w:rtl/>
        </w:rPr>
        <w:t xml:space="preserve">: </w:t>
      </w:r>
      <w:r w:rsidRPr="000F0FCC">
        <w:rPr>
          <w:rFonts w:cs="David"/>
          <w:sz w:val="24"/>
          <w:szCs w:val="24"/>
          <w:rtl/>
        </w:rPr>
        <w:t xml:space="preserve">מכשיר אישי מאפשר ללומד להיות אחראי לרכושו ולארגן סביבה אישית המותאמת לצרכיו, </w:t>
      </w:r>
      <w:r w:rsidRPr="000F0FCC">
        <w:rPr>
          <w:rFonts w:cs="David" w:hint="cs"/>
          <w:sz w:val="24"/>
          <w:szCs w:val="24"/>
          <w:rtl/>
        </w:rPr>
        <w:t>כמו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ארגון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שולחן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עבודה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אישי</w:t>
      </w:r>
      <w:r w:rsidRPr="000F0FCC">
        <w:rPr>
          <w:rFonts w:cs="David"/>
          <w:sz w:val="24"/>
          <w:szCs w:val="24"/>
          <w:rtl/>
        </w:rPr>
        <w:t xml:space="preserve">, </w:t>
      </w:r>
      <w:r w:rsidRPr="000F0FCC">
        <w:rPr>
          <w:rFonts w:cs="David" w:hint="cs"/>
          <w:sz w:val="24"/>
          <w:szCs w:val="24"/>
          <w:rtl/>
        </w:rPr>
        <w:t>איסוף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ומיזוג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של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תכנים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תוך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שימוש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מושכל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בשלל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יישומים</w:t>
      </w:r>
      <w:r w:rsidRPr="000F0FCC">
        <w:rPr>
          <w:rFonts w:cs="David"/>
          <w:sz w:val="24"/>
          <w:szCs w:val="24"/>
          <w:rtl/>
        </w:rPr>
        <w:t xml:space="preserve"> (</w:t>
      </w:r>
      <w:r w:rsidRPr="000F0FCC">
        <w:rPr>
          <w:rFonts w:cs="David" w:hint="cs"/>
          <w:sz w:val="24"/>
          <w:szCs w:val="24"/>
          <w:rtl/>
        </w:rPr>
        <w:t>אפליקציות</w:t>
      </w:r>
      <w:r w:rsidRPr="000F0FCC">
        <w:rPr>
          <w:rFonts w:cs="David"/>
          <w:sz w:val="24"/>
          <w:szCs w:val="24"/>
          <w:rtl/>
        </w:rPr>
        <w:t xml:space="preserve">) </w:t>
      </w:r>
      <w:r w:rsidRPr="000F0FCC">
        <w:rPr>
          <w:rFonts w:cs="David" w:hint="cs"/>
          <w:sz w:val="24"/>
          <w:szCs w:val="24"/>
          <w:rtl/>
        </w:rPr>
        <w:t>חינוכיים</w:t>
      </w:r>
      <w:r w:rsidRPr="000F0FCC">
        <w:rPr>
          <w:rFonts w:cs="David"/>
          <w:sz w:val="24"/>
          <w:szCs w:val="24"/>
          <w:rtl/>
        </w:rPr>
        <w:t xml:space="preserve">. </w:t>
      </w:r>
      <w:r w:rsidRPr="000F0FCC">
        <w:rPr>
          <w:rFonts w:cs="David" w:hint="cs"/>
          <w:sz w:val="24"/>
          <w:szCs w:val="24"/>
          <w:rtl/>
        </w:rPr>
        <w:t>לצד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טיפוח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אחריות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אישית</w:t>
      </w:r>
      <w:r w:rsidRPr="000F0FCC">
        <w:rPr>
          <w:rFonts w:cs="David"/>
          <w:sz w:val="24"/>
          <w:szCs w:val="24"/>
          <w:rtl/>
        </w:rPr>
        <w:t xml:space="preserve">, </w:t>
      </w:r>
      <w:r w:rsidRPr="000F0FCC">
        <w:rPr>
          <w:rFonts w:cs="David" w:hint="cs"/>
          <w:sz w:val="24"/>
          <w:szCs w:val="24"/>
          <w:rtl/>
        </w:rPr>
        <w:t>הצוות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הבית</w:t>
      </w:r>
      <w:r w:rsidRPr="000F0FCC">
        <w:rPr>
          <w:rFonts w:cs="David"/>
          <w:sz w:val="24"/>
          <w:szCs w:val="24"/>
          <w:rtl/>
        </w:rPr>
        <w:t>-</w:t>
      </w:r>
      <w:r w:rsidRPr="000F0FCC">
        <w:rPr>
          <w:rFonts w:cs="David" w:hint="cs"/>
          <w:sz w:val="24"/>
          <w:szCs w:val="24"/>
          <w:rtl/>
        </w:rPr>
        <w:t>ספרי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שוקד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על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פיתוח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מודעות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להתנהלות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אחראית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בקהילת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הלומדים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הכיתתית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ובמרחבים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ציבוריים</w:t>
      </w:r>
      <w:r w:rsidRPr="000F0FCC">
        <w:rPr>
          <w:rFonts w:cs="David"/>
          <w:sz w:val="24"/>
          <w:szCs w:val="24"/>
          <w:rtl/>
        </w:rPr>
        <w:t xml:space="preserve"> </w:t>
      </w:r>
      <w:r w:rsidRPr="000F0FCC">
        <w:rPr>
          <w:rFonts w:cs="David" w:hint="cs"/>
          <w:sz w:val="24"/>
          <w:szCs w:val="24"/>
          <w:rtl/>
        </w:rPr>
        <w:t>ברשת</w:t>
      </w:r>
      <w:r w:rsidRPr="000F0FCC">
        <w:rPr>
          <w:rFonts w:cs="David"/>
          <w:sz w:val="24"/>
          <w:szCs w:val="24"/>
          <w:rtl/>
        </w:rPr>
        <w:t>.</w:t>
      </w:r>
    </w:p>
    <w:p w14:paraId="42BEAD77" w14:textId="77777777" w:rsidR="00C33BD3" w:rsidRPr="00F70957" w:rsidRDefault="00C33BD3" w:rsidP="00C33BD3">
      <w:pPr>
        <w:pStyle w:val="a3"/>
        <w:rPr>
          <w:rFonts w:cs="David"/>
          <w:sz w:val="24"/>
          <w:szCs w:val="24"/>
          <w:rtl/>
        </w:rPr>
      </w:pPr>
    </w:p>
    <w:p w14:paraId="281179C3" w14:textId="77777777" w:rsidR="00C33BD3" w:rsidRPr="007E7F29" w:rsidRDefault="00C33BD3" w:rsidP="00C33BD3">
      <w:pPr>
        <w:rPr>
          <w:rtl/>
        </w:rPr>
      </w:pPr>
    </w:p>
    <w:p w14:paraId="7A608881" w14:textId="77777777" w:rsidR="00C33BD3" w:rsidRDefault="00C33BD3"/>
    <w:sectPr w:rsidR="00C33BD3" w:rsidSect="00350D13">
      <w:footerReference w:type="default" r:id="rId5"/>
      <w:pgSz w:w="11906" w:h="16838"/>
      <w:pgMar w:top="993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199851060"/>
      <w:docPartObj>
        <w:docPartGallery w:val="Page Numbers (Bottom of Page)"/>
        <w:docPartUnique/>
      </w:docPartObj>
    </w:sdtPr>
    <w:sdtEndPr/>
    <w:sdtContent>
      <w:p w14:paraId="59B91D39" w14:textId="77777777" w:rsidR="000F085A" w:rsidRDefault="00C33BD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2DA2F3EB" w14:textId="77777777" w:rsidR="000F085A" w:rsidRDefault="00C33BD3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272F6"/>
    <w:multiLevelType w:val="hybridMultilevel"/>
    <w:tmpl w:val="F09ADDAC"/>
    <w:lvl w:ilvl="0" w:tplc="963E60E8">
      <w:start w:val="1"/>
      <w:numFmt w:val="hebrew1"/>
      <w:lvlText w:val="%1."/>
      <w:lvlJc w:val="left"/>
      <w:pPr>
        <w:ind w:left="1687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407" w:hanging="360"/>
      </w:pPr>
    </w:lvl>
    <w:lvl w:ilvl="2" w:tplc="0409001B" w:tentative="1">
      <w:start w:val="1"/>
      <w:numFmt w:val="lowerRoman"/>
      <w:lvlText w:val="%3."/>
      <w:lvlJc w:val="right"/>
      <w:pPr>
        <w:ind w:left="3127" w:hanging="180"/>
      </w:pPr>
    </w:lvl>
    <w:lvl w:ilvl="3" w:tplc="0409000F" w:tentative="1">
      <w:start w:val="1"/>
      <w:numFmt w:val="decimal"/>
      <w:lvlText w:val="%4."/>
      <w:lvlJc w:val="left"/>
      <w:pPr>
        <w:ind w:left="3847" w:hanging="360"/>
      </w:pPr>
    </w:lvl>
    <w:lvl w:ilvl="4" w:tplc="04090019" w:tentative="1">
      <w:start w:val="1"/>
      <w:numFmt w:val="lowerLetter"/>
      <w:lvlText w:val="%5."/>
      <w:lvlJc w:val="left"/>
      <w:pPr>
        <w:ind w:left="4567" w:hanging="360"/>
      </w:pPr>
    </w:lvl>
    <w:lvl w:ilvl="5" w:tplc="0409001B" w:tentative="1">
      <w:start w:val="1"/>
      <w:numFmt w:val="lowerRoman"/>
      <w:lvlText w:val="%6."/>
      <w:lvlJc w:val="right"/>
      <w:pPr>
        <w:ind w:left="5287" w:hanging="180"/>
      </w:pPr>
    </w:lvl>
    <w:lvl w:ilvl="6" w:tplc="0409000F" w:tentative="1">
      <w:start w:val="1"/>
      <w:numFmt w:val="decimal"/>
      <w:lvlText w:val="%7."/>
      <w:lvlJc w:val="left"/>
      <w:pPr>
        <w:ind w:left="6007" w:hanging="360"/>
      </w:pPr>
    </w:lvl>
    <w:lvl w:ilvl="7" w:tplc="04090019" w:tentative="1">
      <w:start w:val="1"/>
      <w:numFmt w:val="lowerLetter"/>
      <w:lvlText w:val="%8."/>
      <w:lvlJc w:val="left"/>
      <w:pPr>
        <w:ind w:left="6727" w:hanging="360"/>
      </w:pPr>
    </w:lvl>
    <w:lvl w:ilvl="8" w:tplc="0409001B" w:tentative="1">
      <w:start w:val="1"/>
      <w:numFmt w:val="lowerRoman"/>
      <w:lvlText w:val="%9."/>
      <w:lvlJc w:val="right"/>
      <w:pPr>
        <w:ind w:left="7447" w:hanging="180"/>
      </w:pPr>
    </w:lvl>
  </w:abstractNum>
  <w:abstractNum w:abstractNumId="1" w15:restartNumberingAfterBreak="0">
    <w:nsid w:val="24051746"/>
    <w:multiLevelType w:val="hybridMultilevel"/>
    <w:tmpl w:val="2FCC208C"/>
    <w:lvl w:ilvl="0" w:tplc="EBB63590">
      <w:start w:val="1"/>
      <w:numFmt w:val="bullet"/>
      <w:lvlText w:val="o"/>
      <w:lvlJc w:val="left"/>
      <w:pPr>
        <w:ind w:left="9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5261BA">
      <w:start w:val="1"/>
      <w:numFmt w:val="bullet"/>
      <w:lvlText w:val="o"/>
      <w:lvlJc w:val="left"/>
      <w:pPr>
        <w:ind w:left="13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A4FECA">
      <w:start w:val="1"/>
      <w:numFmt w:val="bullet"/>
      <w:lvlText w:val="▪"/>
      <w:lvlJc w:val="left"/>
      <w:pPr>
        <w:ind w:left="20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2E19F6">
      <w:start w:val="1"/>
      <w:numFmt w:val="bullet"/>
      <w:lvlText w:val="•"/>
      <w:lvlJc w:val="left"/>
      <w:pPr>
        <w:ind w:left="28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A041F6">
      <w:start w:val="1"/>
      <w:numFmt w:val="bullet"/>
      <w:lvlText w:val="o"/>
      <w:lvlJc w:val="left"/>
      <w:pPr>
        <w:ind w:left="35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162760">
      <w:start w:val="1"/>
      <w:numFmt w:val="bullet"/>
      <w:lvlText w:val="▪"/>
      <w:lvlJc w:val="left"/>
      <w:pPr>
        <w:ind w:left="42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68B924">
      <w:start w:val="1"/>
      <w:numFmt w:val="bullet"/>
      <w:lvlText w:val="•"/>
      <w:lvlJc w:val="left"/>
      <w:pPr>
        <w:ind w:left="49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F81896">
      <w:start w:val="1"/>
      <w:numFmt w:val="bullet"/>
      <w:lvlText w:val="o"/>
      <w:lvlJc w:val="left"/>
      <w:pPr>
        <w:ind w:left="56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84BE0A">
      <w:start w:val="1"/>
      <w:numFmt w:val="bullet"/>
      <w:lvlText w:val="▪"/>
      <w:lvlJc w:val="left"/>
      <w:pPr>
        <w:ind w:left="64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2D360D"/>
    <w:multiLevelType w:val="hybridMultilevel"/>
    <w:tmpl w:val="82580D80"/>
    <w:lvl w:ilvl="0" w:tplc="0409000F">
      <w:start w:val="1"/>
      <w:numFmt w:val="decimal"/>
      <w:lvlText w:val="%1."/>
      <w:lvlJc w:val="left"/>
      <w:pPr>
        <w:ind w:left="726" w:hanging="360"/>
      </w:p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D3"/>
    <w:rsid w:val="00A659B5"/>
    <w:rsid w:val="00C3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CE9D3"/>
  <w15:chartTrackingRefBased/>
  <w15:docId w15:val="{C0802EEC-DFBF-42B2-8454-73650E482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BD3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BD3"/>
    <w:pPr>
      <w:ind w:left="720"/>
      <w:contextualSpacing/>
    </w:pPr>
  </w:style>
  <w:style w:type="table" w:customStyle="1" w:styleId="TableGrid">
    <w:name w:val="TableGrid"/>
    <w:rsid w:val="00C33BD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unhideWhenUsed/>
    <w:rsid w:val="00C33B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תחתונה תו"/>
    <w:basedOn w:val="a0"/>
    <w:link w:val="a4"/>
    <w:uiPriority w:val="99"/>
    <w:rsid w:val="00C33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712</Words>
  <Characters>3560</Characters>
  <Application>Microsoft Office Word</Application>
  <DocSecurity>0</DocSecurity>
  <Lines>29</Lines>
  <Paragraphs>8</Paragraphs>
  <ScaleCrop>false</ScaleCrop>
  <Company>MOE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2026-05-26T10:52:00Z</dcterms:created>
  <dcterms:modified xsi:type="dcterms:W3CDTF">2026-05-26T10:53:00Z</dcterms:modified>
</cp:coreProperties>
</file>