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CF9" w:rsidRDefault="004F1CF9" w:rsidP="004F1CF9">
      <w:pPr>
        <w:pStyle w:val="a3"/>
        <w:spacing w:line="360" w:lineRule="auto"/>
        <w:ind w:left="0" w:right="0" w:hanging="567"/>
        <w:rPr>
          <w:rFonts w:cs="David"/>
          <w:b/>
          <w:bCs/>
          <w:color w:val="auto"/>
          <w:sz w:val="28"/>
          <w:rtl/>
        </w:rPr>
      </w:pPr>
    </w:p>
    <w:p w:rsidR="00437ADB" w:rsidRDefault="007371D5" w:rsidP="0030018C">
      <w:pPr>
        <w:pStyle w:val="a3"/>
        <w:spacing w:line="360" w:lineRule="auto"/>
        <w:ind w:left="0" w:right="0" w:hanging="567"/>
        <w:jc w:val="center"/>
        <w:rPr>
          <w:rFonts w:cs="David" w:hint="cs"/>
          <w:b/>
          <w:bCs/>
          <w:color w:val="auto"/>
          <w:sz w:val="28"/>
          <w:rtl/>
        </w:rPr>
      </w:pPr>
      <w:r>
        <w:rPr>
          <w:rFonts w:cs="David" w:hint="cs"/>
          <w:b/>
          <w:bCs/>
          <w:color w:val="auto"/>
          <w:sz w:val="28"/>
          <w:rtl/>
        </w:rPr>
        <w:t xml:space="preserve">בס"ד   </w:t>
      </w:r>
      <w:r w:rsidR="0030018C">
        <w:rPr>
          <w:rFonts w:cs="David" w:hint="cs"/>
          <w:b/>
          <w:bCs/>
          <w:color w:val="auto"/>
          <w:sz w:val="28"/>
          <w:rtl/>
        </w:rPr>
        <w:t>דף חזרה למבדק ביום ראשון פרקים ט'-י'</w:t>
      </w:r>
    </w:p>
    <w:p w:rsidR="007371D5" w:rsidRDefault="007371D5" w:rsidP="0030018C">
      <w:pPr>
        <w:pStyle w:val="a3"/>
        <w:spacing w:line="360" w:lineRule="auto"/>
        <w:ind w:left="0" w:right="0" w:hanging="567"/>
        <w:jc w:val="center"/>
        <w:rPr>
          <w:rFonts w:cs="David"/>
          <w:b/>
          <w:bCs/>
          <w:color w:val="auto"/>
          <w:sz w:val="28"/>
          <w:rtl/>
        </w:rPr>
      </w:pPr>
    </w:p>
    <w:p w:rsidR="00437ADB" w:rsidRPr="007371D5" w:rsidRDefault="0030018C" w:rsidP="0030018C">
      <w:pPr>
        <w:pStyle w:val="a3"/>
        <w:spacing w:line="360" w:lineRule="auto"/>
        <w:ind w:left="0" w:right="0" w:hanging="567"/>
        <w:jc w:val="center"/>
        <w:rPr>
          <w:rFonts w:cs="David"/>
          <w:color w:val="auto"/>
          <w:sz w:val="28"/>
          <w:rtl/>
        </w:rPr>
      </w:pPr>
      <w:r w:rsidRPr="007371D5">
        <w:rPr>
          <w:rFonts w:cs="David" w:hint="cs"/>
          <w:color w:val="auto"/>
          <w:sz w:val="28"/>
          <w:rtl/>
        </w:rPr>
        <w:t>קוראים את הפרקים מתוך החומש וחוזרים על השאלות. בודקים היכן כתובה כל שאלה בפסוקים.</w:t>
      </w:r>
    </w:p>
    <w:p w:rsidR="004F1CF9" w:rsidRPr="004F1CF9" w:rsidRDefault="004F1CF9" w:rsidP="004F1CF9">
      <w:pPr>
        <w:pStyle w:val="a3"/>
        <w:numPr>
          <w:ilvl w:val="0"/>
          <w:numId w:val="2"/>
        </w:numPr>
        <w:spacing w:line="360" w:lineRule="auto"/>
        <w:ind w:right="0"/>
        <w:rPr>
          <w:rFonts w:cs="David"/>
          <w:b/>
          <w:bCs/>
          <w:color w:val="auto"/>
          <w:sz w:val="28"/>
          <w:rtl/>
        </w:rPr>
      </w:pPr>
      <w:r w:rsidRPr="002B57B9">
        <w:rPr>
          <w:rFonts w:cs="David"/>
          <w:b/>
          <w:bCs/>
          <w:color w:val="auto"/>
          <w:sz w:val="28"/>
          <w:rtl/>
        </w:rPr>
        <w:t>מצוות הפסח</w:t>
      </w:r>
      <w:r>
        <w:rPr>
          <w:rFonts w:cs="David" w:hint="cs"/>
          <w:b/>
          <w:bCs/>
          <w:color w:val="auto"/>
          <w:sz w:val="28"/>
          <w:rtl/>
        </w:rPr>
        <w:t xml:space="preserve"> ( פרק ט' פס' א'- ח')</w:t>
      </w:r>
    </w:p>
    <w:p w:rsidR="004F1CF9" w:rsidRDefault="004F1CF9" w:rsidP="004F1CF9">
      <w:pPr>
        <w:pStyle w:val="a3"/>
        <w:numPr>
          <w:ilvl w:val="0"/>
          <w:numId w:val="1"/>
        </w:numPr>
        <w:tabs>
          <w:tab w:val="clear" w:pos="720"/>
          <w:tab w:val="num" w:pos="-206"/>
          <w:tab w:val="num" w:pos="212"/>
        </w:tabs>
        <w:spacing w:line="360" w:lineRule="auto"/>
        <w:ind w:left="-499" w:right="0" w:firstLine="351"/>
        <w:rPr>
          <w:rFonts w:cs="David"/>
          <w:color w:val="auto"/>
          <w:sz w:val="28"/>
        </w:rPr>
      </w:pPr>
      <w:r w:rsidRPr="004F1CF9">
        <w:rPr>
          <w:rFonts w:cs="David"/>
          <w:color w:val="auto"/>
          <w:sz w:val="28"/>
          <w:rtl/>
        </w:rPr>
        <w:t>באיזה תאריך עוסק פרק ט?</w:t>
      </w:r>
      <w:r w:rsidRPr="004F1CF9">
        <w:rPr>
          <w:rFonts w:cs="David" w:hint="cs"/>
          <w:color w:val="auto"/>
          <w:sz w:val="28"/>
          <w:rtl/>
        </w:rPr>
        <w:t xml:space="preserve"> </w:t>
      </w:r>
      <w:bookmarkStart w:id="0" w:name="_GoBack"/>
      <w:bookmarkEnd w:id="0"/>
    </w:p>
    <w:p w:rsidR="004F1CF9" w:rsidRPr="004F1CF9" w:rsidRDefault="004F1CF9" w:rsidP="004F1CF9">
      <w:pPr>
        <w:pStyle w:val="a3"/>
        <w:numPr>
          <w:ilvl w:val="0"/>
          <w:numId w:val="1"/>
        </w:numPr>
        <w:tabs>
          <w:tab w:val="clear" w:pos="720"/>
          <w:tab w:val="num" w:pos="-206"/>
          <w:tab w:val="num" w:pos="212"/>
        </w:tabs>
        <w:spacing w:line="360" w:lineRule="auto"/>
        <w:ind w:left="-499" w:right="0" w:firstLine="351"/>
        <w:rPr>
          <w:rFonts w:cs="David"/>
          <w:color w:val="auto"/>
          <w:sz w:val="28"/>
          <w:rtl/>
        </w:rPr>
      </w:pPr>
      <w:r w:rsidRPr="004F1CF9">
        <w:rPr>
          <w:rFonts w:cs="David"/>
          <w:color w:val="auto"/>
          <w:sz w:val="28"/>
          <w:rtl/>
        </w:rPr>
        <w:t>מתי חוגגים את חג הפסח?</w:t>
      </w:r>
      <w:r w:rsidRPr="004F1CF9">
        <w:rPr>
          <w:rFonts w:cs="David" w:hint="cs"/>
          <w:color w:val="auto"/>
          <w:sz w:val="28"/>
          <w:rtl/>
        </w:rPr>
        <w:t xml:space="preserve"> מתי מקריבים את קרבן הפסח?</w:t>
      </w:r>
    </w:p>
    <w:p w:rsidR="004F1CF9" w:rsidRPr="002B57B9" w:rsidRDefault="004F1CF9" w:rsidP="004F1CF9">
      <w:pPr>
        <w:pStyle w:val="a3"/>
        <w:numPr>
          <w:ilvl w:val="0"/>
          <w:numId w:val="1"/>
        </w:numPr>
        <w:tabs>
          <w:tab w:val="clear" w:pos="720"/>
          <w:tab w:val="num" w:pos="-206"/>
          <w:tab w:val="num" w:pos="212"/>
        </w:tabs>
        <w:spacing w:line="360" w:lineRule="auto"/>
        <w:ind w:left="-499" w:right="0" w:firstLine="351"/>
        <w:rPr>
          <w:rFonts w:cs="David"/>
          <w:color w:val="auto"/>
          <w:sz w:val="28"/>
          <w:rtl/>
        </w:rPr>
      </w:pPr>
      <w:r w:rsidRPr="002B57B9">
        <w:rPr>
          <w:rFonts w:cs="David"/>
          <w:color w:val="auto"/>
          <w:sz w:val="28"/>
          <w:rtl/>
        </w:rPr>
        <w:t>מה בקשו האנשים הטמאים ממשה?</w:t>
      </w:r>
    </w:p>
    <w:p w:rsidR="004F1CF9" w:rsidRPr="002B57B9" w:rsidRDefault="004F1CF9" w:rsidP="004F1CF9">
      <w:pPr>
        <w:pStyle w:val="a3"/>
        <w:numPr>
          <w:ilvl w:val="0"/>
          <w:numId w:val="2"/>
        </w:numPr>
        <w:spacing w:line="360" w:lineRule="auto"/>
        <w:ind w:right="0"/>
        <w:rPr>
          <w:rFonts w:cs="David"/>
          <w:color w:val="auto"/>
          <w:sz w:val="28"/>
          <w:vertAlign w:val="subscript"/>
          <w:rtl/>
        </w:rPr>
      </w:pPr>
      <w:r w:rsidRPr="002B57B9">
        <w:rPr>
          <w:rFonts w:cs="David"/>
          <w:b/>
          <w:bCs/>
          <w:color w:val="auto"/>
          <w:sz w:val="28"/>
          <w:rtl/>
        </w:rPr>
        <w:t xml:space="preserve"> פסח שני</w:t>
      </w:r>
      <w:r w:rsidRPr="004F1CF9">
        <w:rPr>
          <w:rFonts w:cs="David"/>
          <w:b/>
          <w:bCs/>
          <w:color w:val="auto"/>
          <w:sz w:val="28"/>
          <w:rtl/>
        </w:rPr>
        <w:t xml:space="preserve"> (ט, ט-יד)</w:t>
      </w:r>
    </w:p>
    <w:p w:rsidR="004F1CF9" w:rsidRPr="002B57B9" w:rsidRDefault="004F1CF9" w:rsidP="004F1CF9">
      <w:pPr>
        <w:pStyle w:val="a3"/>
        <w:numPr>
          <w:ilvl w:val="0"/>
          <w:numId w:val="1"/>
        </w:numPr>
        <w:tabs>
          <w:tab w:val="clear" w:pos="720"/>
          <w:tab w:val="num" w:pos="-206"/>
          <w:tab w:val="num" w:pos="212"/>
        </w:tabs>
        <w:spacing w:line="360" w:lineRule="auto"/>
        <w:ind w:left="-499" w:right="0" w:firstLine="171"/>
        <w:rPr>
          <w:rFonts w:cs="David"/>
          <w:color w:val="auto"/>
          <w:sz w:val="28"/>
          <w:rtl/>
        </w:rPr>
      </w:pPr>
      <w:r w:rsidRPr="002B57B9">
        <w:rPr>
          <w:rFonts w:cs="David"/>
          <w:color w:val="auto"/>
          <w:sz w:val="28"/>
          <w:rtl/>
        </w:rPr>
        <w:t xml:space="preserve">מי </w:t>
      </w:r>
      <w:r>
        <w:rPr>
          <w:rFonts w:cs="David" w:hint="cs"/>
          <w:color w:val="auto"/>
          <w:sz w:val="28"/>
          <w:rtl/>
        </w:rPr>
        <w:t>מקריב</w:t>
      </w:r>
      <w:r w:rsidRPr="002B57B9">
        <w:rPr>
          <w:rFonts w:cs="David"/>
          <w:color w:val="auto"/>
          <w:sz w:val="28"/>
          <w:rtl/>
        </w:rPr>
        <w:t xml:space="preserve"> פסח שני</w:t>
      </w:r>
      <w:r>
        <w:rPr>
          <w:rFonts w:cs="David" w:hint="cs"/>
          <w:color w:val="auto"/>
          <w:sz w:val="28"/>
          <w:rtl/>
        </w:rPr>
        <w:t xml:space="preserve"> במדבר ומי הנוספים שיקריבו פסח שני לדורות?</w:t>
      </w:r>
    </w:p>
    <w:p w:rsidR="004F1CF9" w:rsidRPr="002B57B9" w:rsidRDefault="004F1CF9" w:rsidP="004F1CF9">
      <w:pPr>
        <w:pStyle w:val="a3"/>
        <w:numPr>
          <w:ilvl w:val="0"/>
          <w:numId w:val="1"/>
        </w:numPr>
        <w:tabs>
          <w:tab w:val="clear" w:pos="720"/>
          <w:tab w:val="num" w:pos="-206"/>
          <w:tab w:val="num" w:pos="212"/>
        </w:tabs>
        <w:spacing w:line="360" w:lineRule="auto"/>
        <w:ind w:left="-499" w:right="0" w:firstLine="171"/>
        <w:rPr>
          <w:rFonts w:cs="David"/>
          <w:color w:val="auto"/>
          <w:sz w:val="28"/>
          <w:rtl/>
        </w:rPr>
      </w:pPr>
      <w:r w:rsidRPr="002B57B9">
        <w:rPr>
          <w:rFonts w:cs="David"/>
          <w:color w:val="auto"/>
          <w:sz w:val="28"/>
          <w:rtl/>
        </w:rPr>
        <w:t>מהו עונשו של מי שאינו חוגג את חג הפסח?</w:t>
      </w:r>
    </w:p>
    <w:p w:rsidR="004F1CF9" w:rsidRPr="002B57B9" w:rsidRDefault="004F1CF9" w:rsidP="004F1CF9">
      <w:pPr>
        <w:pStyle w:val="a3"/>
        <w:numPr>
          <w:ilvl w:val="0"/>
          <w:numId w:val="2"/>
        </w:numPr>
        <w:spacing w:before="120" w:line="360" w:lineRule="auto"/>
        <w:ind w:right="0"/>
        <w:rPr>
          <w:rFonts w:cs="David"/>
          <w:color w:val="auto"/>
          <w:sz w:val="28"/>
          <w:rtl/>
        </w:rPr>
      </w:pPr>
      <w:r w:rsidRPr="002B57B9">
        <w:rPr>
          <w:rFonts w:cs="David"/>
          <w:b/>
          <w:bCs/>
          <w:color w:val="auto"/>
          <w:sz w:val="28"/>
          <w:rtl/>
        </w:rPr>
        <w:t xml:space="preserve"> עמוד האש והענן</w:t>
      </w:r>
      <w:r w:rsidRPr="002B57B9">
        <w:rPr>
          <w:rFonts w:cs="David"/>
          <w:color w:val="auto"/>
          <w:sz w:val="28"/>
          <w:rtl/>
        </w:rPr>
        <w:t xml:space="preserve"> </w:t>
      </w:r>
      <w:r w:rsidRPr="002B57B9">
        <w:rPr>
          <w:rFonts w:cs="David"/>
          <w:color w:val="auto"/>
          <w:sz w:val="28"/>
          <w:vertAlign w:val="subscript"/>
          <w:rtl/>
        </w:rPr>
        <w:t>(ט, טו-כג)</w:t>
      </w:r>
    </w:p>
    <w:p w:rsidR="004F1CF9" w:rsidRDefault="004F1CF9" w:rsidP="004F1CF9">
      <w:pPr>
        <w:pStyle w:val="a3"/>
        <w:numPr>
          <w:ilvl w:val="0"/>
          <w:numId w:val="1"/>
        </w:numPr>
        <w:tabs>
          <w:tab w:val="clear" w:pos="720"/>
          <w:tab w:val="num" w:pos="-206"/>
          <w:tab w:val="num" w:pos="212"/>
        </w:tabs>
        <w:spacing w:line="360" w:lineRule="auto"/>
        <w:ind w:left="-499" w:right="0" w:firstLine="171"/>
        <w:rPr>
          <w:rFonts w:cs="David"/>
          <w:color w:val="auto"/>
          <w:sz w:val="28"/>
        </w:rPr>
      </w:pPr>
      <w:r w:rsidRPr="002B57B9">
        <w:rPr>
          <w:rFonts w:cs="David"/>
          <w:color w:val="auto"/>
          <w:sz w:val="28"/>
          <w:rtl/>
        </w:rPr>
        <w:t>מהו תפקידם של עמוד האש ועמוד הענן?</w:t>
      </w:r>
      <w:r>
        <w:rPr>
          <w:rFonts w:cs="David" w:hint="cs"/>
          <w:color w:val="auto"/>
          <w:sz w:val="28"/>
          <w:rtl/>
        </w:rPr>
        <w:t xml:space="preserve"> </w:t>
      </w:r>
    </w:p>
    <w:p w:rsidR="004F1CF9" w:rsidRDefault="004F1CF9" w:rsidP="004F1CF9">
      <w:pPr>
        <w:pStyle w:val="a3"/>
        <w:numPr>
          <w:ilvl w:val="0"/>
          <w:numId w:val="1"/>
        </w:numPr>
        <w:tabs>
          <w:tab w:val="clear" w:pos="720"/>
          <w:tab w:val="num" w:pos="-206"/>
          <w:tab w:val="num" w:pos="212"/>
        </w:tabs>
        <w:spacing w:line="360" w:lineRule="auto"/>
        <w:ind w:left="-499" w:right="0" w:firstLine="171"/>
        <w:rPr>
          <w:rFonts w:cs="David"/>
          <w:color w:val="auto"/>
          <w:sz w:val="28"/>
        </w:rPr>
      </w:pPr>
      <w:r>
        <w:rPr>
          <w:rFonts w:cs="David" w:hint="cs"/>
          <w:color w:val="auto"/>
          <w:sz w:val="28"/>
          <w:rtl/>
        </w:rPr>
        <w:t>כיצד עמוד האש והענן "מסמנים" לעם מתי לנוע במדבר?</w:t>
      </w:r>
    </w:p>
    <w:p w:rsidR="004F1CF9" w:rsidRPr="002B57B9" w:rsidRDefault="004F1CF9" w:rsidP="004F1CF9">
      <w:pPr>
        <w:pStyle w:val="a3"/>
        <w:numPr>
          <w:ilvl w:val="0"/>
          <w:numId w:val="1"/>
        </w:numPr>
        <w:tabs>
          <w:tab w:val="clear" w:pos="720"/>
          <w:tab w:val="num" w:pos="-206"/>
          <w:tab w:val="num" w:pos="212"/>
        </w:tabs>
        <w:spacing w:line="360" w:lineRule="auto"/>
        <w:ind w:left="-499" w:right="0" w:firstLine="171"/>
        <w:rPr>
          <w:rFonts w:cs="David"/>
          <w:color w:val="auto"/>
          <w:sz w:val="28"/>
          <w:rtl/>
        </w:rPr>
      </w:pPr>
      <w:r>
        <w:rPr>
          <w:rFonts w:cs="David" w:hint="cs"/>
          <w:color w:val="auto"/>
          <w:sz w:val="28"/>
          <w:rtl/>
        </w:rPr>
        <w:t>כל כמה זמן חנו ונסעו ישראל במדבר?</w:t>
      </w:r>
    </w:p>
    <w:p w:rsidR="004F1CF9" w:rsidRPr="004F1CF9" w:rsidRDefault="004F1CF9" w:rsidP="004F1CF9">
      <w:pPr>
        <w:pStyle w:val="a3"/>
        <w:numPr>
          <w:ilvl w:val="0"/>
          <w:numId w:val="2"/>
        </w:numPr>
        <w:spacing w:before="120" w:line="360" w:lineRule="auto"/>
        <w:ind w:right="0"/>
        <w:rPr>
          <w:rFonts w:cs="David"/>
          <w:b/>
          <w:bCs/>
          <w:color w:val="auto"/>
          <w:sz w:val="28"/>
          <w:rtl/>
        </w:rPr>
      </w:pPr>
      <w:r w:rsidRPr="002B57B9">
        <w:rPr>
          <w:rFonts w:cs="David"/>
          <w:b/>
          <w:bCs/>
          <w:color w:val="auto"/>
          <w:sz w:val="28"/>
          <w:rtl/>
        </w:rPr>
        <w:t>החצוצרות</w:t>
      </w:r>
      <w:r>
        <w:rPr>
          <w:rFonts w:cs="David" w:hint="cs"/>
          <w:b/>
          <w:bCs/>
          <w:color w:val="auto"/>
          <w:sz w:val="28"/>
          <w:rtl/>
        </w:rPr>
        <w:t xml:space="preserve"> (פרק י' פס' א'- י')</w:t>
      </w:r>
    </w:p>
    <w:p w:rsidR="004F1CF9" w:rsidRDefault="004F1CF9" w:rsidP="004F1CF9">
      <w:pPr>
        <w:pStyle w:val="a3"/>
        <w:numPr>
          <w:ilvl w:val="0"/>
          <w:numId w:val="1"/>
        </w:numPr>
        <w:tabs>
          <w:tab w:val="clear" w:pos="720"/>
          <w:tab w:val="num" w:pos="-206"/>
          <w:tab w:val="num" w:pos="212"/>
        </w:tabs>
        <w:spacing w:line="360" w:lineRule="auto"/>
        <w:ind w:left="-499" w:right="0" w:firstLine="171"/>
        <w:rPr>
          <w:rFonts w:cs="David"/>
          <w:color w:val="auto"/>
          <w:sz w:val="28"/>
        </w:rPr>
      </w:pPr>
      <w:r>
        <w:rPr>
          <w:rFonts w:cs="David" w:hint="cs"/>
          <w:color w:val="auto"/>
          <w:sz w:val="28"/>
          <w:rtl/>
        </w:rPr>
        <w:t>ממה היו עשויות החצוצרות וכיצד נעשו? (במה דומות למנורה?)</w:t>
      </w:r>
    </w:p>
    <w:p w:rsidR="004F1CF9" w:rsidRDefault="004F1CF9" w:rsidP="00C8628A">
      <w:pPr>
        <w:pStyle w:val="a3"/>
        <w:numPr>
          <w:ilvl w:val="0"/>
          <w:numId w:val="1"/>
        </w:numPr>
        <w:tabs>
          <w:tab w:val="clear" w:pos="720"/>
          <w:tab w:val="num" w:pos="-206"/>
          <w:tab w:val="num" w:pos="212"/>
        </w:tabs>
        <w:spacing w:line="360" w:lineRule="auto"/>
        <w:ind w:left="-499" w:right="0" w:firstLine="171"/>
        <w:rPr>
          <w:rFonts w:cs="David"/>
          <w:color w:val="auto"/>
          <w:sz w:val="28"/>
        </w:rPr>
      </w:pPr>
      <w:r w:rsidRPr="002B57B9">
        <w:rPr>
          <w:rFonts w:cs="David"/>
          <w:color w:val="auto"/>
          <w:sz w:val="28"/>
          <w:rtl/>
        </w:rPr>
        <w:t xml:space="preserve">מתי תקעו בחצוצרות </w:t>
      </w:r>
      <w:r w:rsidR="00C8628A">
        <w:rPr>
          <w:rFonts w:cs="David" w:hint="cs"/>
          <w:color w:val="auto"/>
          <w:sz w:val="28"/>
          <w:rtl/>
        </w:rPr>
        <w:t>במדבר ומתי לדורות</w:t>
      </w:r>
      <w:r w:rsidRPr="002B57B9">
        <w:rPr>
          <w:rFonts w:cs="David"/>
          <w:color w:val="auto"/>
          <w:sz w:val="28"/>
          <w:rtl/>
        </w:rPr>
        <w:t>?</w:t>
      </w:r>
      <w:r>
        <w:rPr>
          <w:rFonts w:cs="David" w:hint="cs"/>
          <w:color w:val="auto"/>
          <w:sz w:val="28"/>
          <w:rtl/>
        </w:rPr>
        <w:t xml:space="preserve"> מתי בחצוצרה אחת ומתי בשתי חצוצרות?</w:t>
      </w:r>
    </w:p>
    <w:p w:rsidR="004F1CF9" w:rsidRDefault="004F1CF9" w:rsidP="004F1CF9">
      <w:pPr>
        <w:pStyle w:val="a3"/>
        <w:numPr>
          <w:ilvl w:val="0"/>
          <w:numId w:val="1"/>
        </w:numPr>
        <w:tabs>
          <w:tab w:val="clear" w:pos="720"/>
          <w:tab w:val="num" w:pos="-206"/>
          <w:tab w:val="num" w:pos="212"/>
        </w:tabs>
        <w:spacing w:line="360" w:lineRule="auto"/>
        <w:ind w:left="-499" w:right="0" w:firstLine="171"/>
        <w:rPr>
          <w:rFonts w:cs="David"/>
          <w:color w:val="auto"/>
          <w:sz w:val="28"/>
        </w:rPr>
      </w:pPr>
      <w:r>
        <w:rPr>
          <w:rFonts w:cs="David" w:hint="cs"/>
          <w:color w:val="auto"/>
          <w:sz w:val="28"/>
          <w:rtl/>
        </w:rPr>
        <w:t>מי היה תוקע בחצוצרות?</w:t>
      </w:r>
    </w:p>
    <w:p w:rsidR="004F1CF9" w:rsidRDefault="004F1CF9" w:rsidP="004F1CF9">
      <w:pPr>
        <w:pStyle w:val="a3"/>
        <w:tabs>
          <w:tab w:val="num" w:pos="720"/>
        </w:tabs>
        <w:spacing w:line="360" w:lineRule="auto"/>
        <w:ind w:left="0" w:right="720" w:firstLine="0"/>
        <w:rPr>
          <w:rFonts w:cs="David"/>
          <w:color w:val="auto"/>
          <w:sz w:val="28"/>
          <w:rtl/>
        </w:rPr>
      </w:pPr>
    </w:p>
    <w:p w:rsidR="004F1CF9" w:rsidRDefault="004F1CF9" w:rsidP="00437ADB">
      <w:pPr>
        <w:pStyle w:val="a3"/>
        <w:numPr>
          <w:ilvl w:val="0"/>
          <w:numId w:val="2"/>
        </w:numPr>
        <w:tabs>
          <w:tab w:val="num" w:pos="720"/>
        </w:tabs>
        <w:spacing w:line="360" w:lineRule="auto"/>
        <w:ind w:right="720"/>
        <w:rPr>
          <w:rFonts w:cs="David"/>
          <w:color w:val="auto"/>
          <w:sz w:val="28"/>
        </w:rPr>
      </w:pPr>
      <w:r w:rsidRPr="004F1CF9">
        <w:rPr>
          <w:rFonts w:cs="David" w:hint="cs"/>
          <w:b/>
          <w:bCs/>
          <w:color w:val="auto"/>
          <w:sz w:val="28"/>
          <w:rtl/>
        </w:rPr>
        <w:t>סדר הנסיעה במדבר (פרק י' פס' י"א- כ"ח)</w:t>
      </w:r>
      <w:r>
        <w:rPr>
          <w:rFonts w:cs="David"/>
          <w:color w:val="auto"/>
          <w:sz w:val="28"/>
          <w:rtl/>
        </w:rPr>
        <w:br/>
      </w:r>
      <w:r>
        <w:rPr>
          <w:rFonts w:cs="David" w:hint="cs"/>
          <w:color w:val="auto"/>
          <w:sz w:val="28"/>
          <w:rtl/>
        </w:rPr>
        <w:t>13.  תארו את סדר הנסיעה במדבר- מי נסע ראשון, שני, שלישי, רביעי, חמישי ושישי?</w:t>
      </w:r>
      <w:r>
        <w:rPr>
          <w:rFonts w:cs="David"/>
          <w:color w:val="auto"/>
          <w:sz w:val="28"/>
          <w:rtl/>
        </w:rPr>
        <w:br/>
      </w:r>
      <w:r>
        <w:rPr>
          <w:rFonts w:cs="David" w:hint="cs"/>
          <w:color w:val="auto"/>
          <w:sz w:val="28"/>
          <w:rtl/>
        </w:rPr>
        <w:t xml:space="preserve">14. מדוע נסעו משפחות גרשון ומררי שניים ולא ראשונים? ומדוע משפחת קהת </w:t>
      </w:r>
      <w:r w:rsidR="00437ADB">
        <w:rPr>
          <w:rFonts w:cs="David" w:hint="cs"/>
          <w:color w:val="auto"/>
          <w:sz w:val="28"/>
          <w:rtl/>
        </w:rPr>
        <w:t>הגיעה אחרי משפחות גרשון ומררי?</w:t>
      </w:r>
    </w:p>
    <w:p w:rsidR="004F1CF9" w:rsidRPr="003E08DE" w:rsidRDefault="004F1CF9" w:rsidP="004F1CF9">
      <w:pPr>
        <w:pStyle w:val="a3"/>
        <w:tabs>
          <w:tab w:val="num" w:pos="720"/>
        </w:tabs>
        <w:spacing w:line="360" w:lineRule="auto"/>
        <w:ind w:left="0" w:right="720" w:firstLine="0"/>
        <w:rPr>
          <w:rFonts w:cs="David"/>
          <w:color w:val="auto"/>
          <w:sz w:val="28"/>
        </w:rPr>
      </w:pPr>
    </w:p>
    <w:p w:rsidR="005E4DBB" w:rsidRDefault="00437ADB" w:rsidP="0030018C">
      <w:pPr>
        <w:pStyle w:val="a3"/>
        <w:numPr>
          <w:ilvl w:val="0"/>
          <w:numId w:val="2"/>
        </w:numPr>
        <w:tabs>
          <w:tab w:val="num" w:pos="720"/>
        </w:tabs>
        <w:spacing w:line="360" w:lineRule="auto"/>
        <w:ind w:right="720"/>
      </w:pPr>
      <w:r w:rsidRPr="0030018C">
        <w:rPr>
          <w:rFonts w:cs="David" w:hint="cs"/>
          <w:b/>
          <w:bCs/>
          <w:color w:val="auto"/>
          <w:sz w:val="28"/>
          <w:rtl/>
        </w:rPr>
        <w:t>משה נפרד מיתרו (פרק י' פס' כ"ט-ל"ג)</w:t>
      </w:r>
    </w:p>
    <w:p w:rsidR="00437ADB" w:rsidRPr="0030018C" w:rsidRDefault="0030018C" w:rsidP="0030018C">
      <w:pPr>
        <w:pStyle w:val="a3"/>
        <w:spacing w:line="360" w:lineRule="auto"/>
        <w:ind w:left="-567" w:right="720" w:firstLine="0"/>
        <w:rPr>
          <w:rFonts w:cs="David"/>
          <w:color w:val="auto"/>
          <w:sz w:val="28"/>
          <w:rtl/>
        </w:rPr>
      </w:pPr>
      <w:r>
        <w:rPr>
          <w:rFonts w:cs="David" w:hint="cs"/>
          <w:color w:val="auto"/>
          <w:sz w:val="28"/>
          <w:rtl/>
        </w:rPr>
        <w:t xml:space="preserve">15. </w:t>
      </w:r>
      <w:r w:rsidR="00437ADB" w:rsidRPr="0030018C">
        <w:rPr>
          <w:rFonts w:cs="David" w:hint="cs"/>
          <w:color w:val="auto"/>
          <w:sz w:val="28"/>
          <w:rtl/>
        </w:rPr>
        <w:t xml:space="preserve"> </w:t>
      </w:r>
      <w:r w:rsidRPr="0030018C">
        <w:rPr>
          <w:rFonts w:cs="David" w:hint="cs"/>
          <w:color w:val="auto"/>
          <w:sz w:val="28"/>
          <w:rtl/>
        </w:rPr>
        <w:t>מי היה יתרו וכיצד הוא נקרא בפרשה שלנו? (כמה שמות היו לו- מה הם?)</w:t>
      </w:r>
    </w:p>
    <w:p w:rsidR="0030018C" w:rsidRPr="0030018C" w:rsidRDefault="0030018C" w:rsidP="0030018C">
      <w:pPr>
        <w:pStyle w:val="a3"/>
        <w:spacing w:line="360" w:lineRule="auto"/>
        <w:ind w:left="-567" w:right="720" w:firstLine="0"/>
        <w:rPr>
          <w:rFonts w:cs="David"/>
          <w:color w:val="auto"/>
          <w:sz w:val="28"/>
          <w:rtl/>
        </w:rPr>
      </w:pPr>
      <w:r w:rsidRPr="0030018C">
        <w:rPr>
          <w:rFonts w:cs="David" w:hint="cs"/>
          <w:color w:val="auto"/>
          <w:sz w:val="28"/>
          <w:rtl/>
        </w:rPr>
        <w:t xml:space="preserve">16. מהי בקשת משה מיתרו? </w:t>
      </w:r>
    </w:p>
    <w:p w:rsidR="0030018C" w:rsidRPr="0030018C" w:rsidRDefault="0030018C" w:rsidP="0030018C">
      <w:pPr>
        <w:pStyle w:val="a3"/>
        <w:spacing w:line="360" w:lineRule="auto"/>
        <w:ind w:left="-567" w:right="720" w:firstLine="0"/>
        <w:rPr>
          <w:rFonts w:cs="David"/>
          <w:color w:val="auto"/>
          <w:sz w:val="28"/>
          <w:rtl/>
        </w:rPr>
      </w:pPr>
      <w:r w:rsidRPr="0030018C">
        <w:rPr>
          <w:rFonts w:cs="David" w:hint="cs"/>
          <w:color w:val="auto"/>
          <w:sz w:val="28"/>
          <w:rtl/>
        </w:rPr>
        <w:t>17. מה עונה יתרו למשה?</w:t>
      </w:r>
    </w:p>
    <w:p w:rsidR="0030018C" w:rsidRDefault="0030018C" w:rsidP="0030018C">
      <w:pPr>
        <w:pStyle w:val="a3"/>
        <w:spacing w:line="360" w:lineRule="auto"/>
        <w:ind w:left="-567" w:right="720" w:firstLine="0"/>
        <w:rPr>
          <w:rFonts w:cs="David"/>
          <w:color w:val="auto"/>
          <w:sz w:val="28"/>
          <w:rtl/>
        </w:rPr>
      </w:pPr>
      <w:r w:rsidRPr="0030018C">
        <w:rPr>
          <w:rFonts w:cs="David" w:hint="cs"/>
          <w:color w:val="auto"/>
          <w:sz w:val="28"/>
          <w:rtl/>
        </w:rPr>
        <w:t>18. מה הטוב שמבטיח משה ליתרו אם יבוא איתם במדבר? (פס' ל"א-ל"ב)</w:t>
      </w:r>
    </w:p>
    <w:p w:rsidR="0030018C" w:rsidRDefault="0030018C" w:rsidP="0030018C">
      <w:pPr>
        <w:pStyle w:val="a3"/>
        <w:spacing w:line="360" w:lineRule="auto"/>
        <w:ind w:left="-567" w:right="720" w:firstLine="0"/>
        <w:rPr>
          <w:rFonts w:cs="David"/>
          <w:color w:val="auto"/>
          <w:sz w:val="28"/>
          <w:rtl/>
        </w:rPr>
      </w:pPr>
    </w:p>
    <w:p w:rsidR="0030018C" w:rsidRDefault="0030018C" w:rsidP="0030018C">
      <w:pPr>
        <w:pStyle w:val="a3"/>
        <w:spacing w:line="360" w:lineRule="auto"/>
        <w:ind w:left="-567" w:right="720" w:firstLine="0"/>
        <w:rPr>
          <w:rFonts w:cs="David" w:hint="cs"/>
          <w:color w:val="auto"/>
          <w:sz w:val="28"/>
          <w:rtl/>
        </w:rPr>
      </w:pPr>
      <w:r>
        <w:rPr>
          <w:rFonts w:cs="David" w:hint="cs"/>
          <w:color w:val="auto"/>
          <w:sz w:val="28"/>
          <w:rtl/>
        </w:rPr>
        <w:t>מה הם שלשת הסימנים על פיהם נסעו ישראל במדבר?</w:t>
      </w:r>
    </w:p>
    <w:p w:rsidR="007371D5" w:rsidRPr="0030018C" w:rsidRDefault="007371D5" w:rsidP="0030018C">
      <w:pPr>
        <w:pStyle w:val="a3"/>
        <w:spacing w:line="360" w:lineRule="auto"/>
        <w:ind w:left="-567" w:right="720" w:firstLine="0"/>
        <w:rPr>
          <w:rFonts w:cs="David"/>
          <w:color w:val="auto"/>
          <w:sz w:val="28"/>
        </w:rPr>
      </w:pPr>
      <w:r>
        <w:rPr>
          <w:rFonts w:cs="David" w:hint="cs"/>
          <w:color w:val="auto"/>
          <w:sz w:val="28"/>
          <w:rtl/>
        </w:rPr>
        <w:t>מה הם שני הסימנים על פיהם חנו ישראל במדבר?</w:t>
      </w:r>
    </w:p>
    <w:sectPr w:rsidR="007371D5" w:rsidRPr="0030018C" w:rsidSect="003E08DE">
      <w:pgSz w:w="11906" w:h="16838"/>
      <w:pgMar w:top="907" w:right="1531" w:bottom="907" w:left="1134" w:header="709" w:footer="709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0C2D"/>
    <w:multiLevelType w:val="multilevel"/>
    <w:tmpl w:val="9D148F1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lowerLetter"/>
      <w:lvlText w:val="%2."/>
      <w:lvlJc w:val="left"/>
      <w:pPr>
        <w:ind w:left="513" w:hanging="360"/>
      </w:pPr>
    </w:lvl>
    <w:lvl w:ilvl="2" w:tentative="1">
      <w:start w:val="1"/>
      <w:numFmt w:val="lowerRoman"/>
      <w:lvlText w:val="%3."/>
      <w:lvlJc w:val="right"/>
      <w:pPr>
        <w:ind w:left="1233" w:hanging="180"/>
      </w:pPr>
    </w:lvl>
    <w:lvl w:ilvl="3" w:tentative="1">
      <w:start w:val="1"/>
      <w:numFmt w:val="decimal"/>
      <w:lvlText w:val="%4."/>
      <w:lvlJc w:val="left"/>
      <w:pPr>
        <w:ind w:left="1953" w:hanging="360"/>
      </w:pPr>
    </w:lvl>
    <w:lvl w:ilvl="4" w:tentative="1">
      <w:start w:val="1"/>
      <w:numFmt w:val="lowerLetter"/>
      <w:lvlText w:val="%5."/>
      <w:lvlJc w:val="left"/>
      <w:pPr>
        <w:ind w:left="2673" w:hanging="360"/>
      </w:pPr>
    </w:lvl>
    <w:lvl w:ilvl="5" w:tentative="1">
      <w:start w:val="1"/>
      <w:numFmt w:val="lowerRoman"/>
      <w:lvlText w:val="%6."/>
      <w:lvlJc w:val="right"/>
      <w:pPr>
        <w:ind w:left="3393" w:hanging="180"/>
      </w:pPr>
    </w:lvl>
    <w:lvl w:ilvl="6" w:tentative="1">
      <w:start w:val="1"/>
      <w:numFmt w:val="decimal"/>
      <w:lvlText w:val="%7."/>
      <w:lvlJc w:val="left"/>
      <w:pPr>
        <w:ind w:left="4113" w:hanging="360"/>
      </w:pPr>
    </w:lvl>
    <w:lvl w:ilvl="7" w:tentative="1">
      <w:start w:val="1"/>
      <w:numFmt w:val="lowerLetter"/>
      <w:lvlText w:val="%8."/>
      <w:lvlJc w:val="left"/>
      <w:pPr>
        <w:ind w:left="4833" w:hanging="360"/>
      </w:pPr>
    </w:lvl>
    <w:lvl w:ilvl="8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F7975FD"/>
    <w:multiLevelType w:val="hybridMultilevel"/>
    <w:tmpl w:val="1D7A22A8"/>
    <w:lvl w:ilvl="0" w:tplc="6E926730">
      <w:start w:val="1"/>
      <w:numFmt w:val="hebrew1"/>
      <w:lvlText w:val="%1."/>
      <w:lvlJc w:val="left"/>
      <w:pPr>
        <w:ind w:left="-2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CF9"/>
    <w:rsid w:val="0030018C"/>
    <w:rsid w:val="00437ADB"/>
    <w:rsid w:val="004F1CF9"/>
    <w:rsid w:val="005E4DBB"/>
    <w:rsid w:val="007371D5"/>
    <w:rsid w:val="00AE1918"/>
    <w:rsid w:val="00C8628A"/>
    <w:rsid w:val="00C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F1CF9"/>
    <w:pPr>
      <w:spacing w:after="0" w:line="240" w:lineRule="auto"/>
      <w:ind w:left="-708" w:right="-709" w:firstLine="425"/>
    </w:pPr>
    <w:rPr>
      <w:rFonts w:ascii="Times New Roman" w:eastAsia="Times New Roman" w:hAnsi="Times New Roman" w:cs="Arial"/>
      <w:noProof/>
      <w:color w:val="000080"/>
      <w:sz w:val="24"/>
      <w:szCs w:val="28"/>
      <w:lang w:eastAsia="he-IL"/>
    </w:rPr>
  </w:style>
  <w:style w:type="paragraph" w:styleId="a4">
    <w:name w:val="List Paragraph"/>
    <w:basedOn w:val="a"/>
    <w:uiPriority w:val="34"/>
    <w:qFormat/>
    <w:rsid w:val="00437A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F1CF9"/>
    <w:pPr>
      <w:spacing w:after="0" w:line="240" w:lineRule="auto"/>
      <w:ind w:left="-708" w:right="-709" w:firstLine="425"/>
    </w:pPr>
    <w:rPr>
      <w:rFonts w:ascii="Times New Roman" w:eastAsia="Times New Roman" w:hAnsi="Times New Roman" w:cs="Arial"/>
      <w:noProof/>
      <w:color w:val="000080"/>
      <w:sz w:val="24"/>
      <w:szCs w:val="28"/>
      <w:lang w:eastAsia="he-IL"/>
    </w:rPr>
  </w:style>
  <w:style w:type="paragraph" w:styleId="a4">
    <w:name w:val="List Paragraph"/>
    <w:basedOn w:val="a"/>
    <w:uiPriority w:val="34"/>
    <w:qFormat/>
    <w:rsid w:val="00437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204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 Maman</dc:creator>
  <cp:lastModifiedBy>avia Maman</cp:lastModifiedBy>
  <cp:revision>2</cp:revision>
  <cp:lastPrinted>2016-11-18T05:56:00Z</cp:lastPrinted>
  <dcterms:created xsi:type="dcterms:W3CDTF">2016-11-18T03:41:00Z</dcterms:created>
  <dcterms:modified xsi:type="dcterms:W3CDTF">2016-11-18T07:05:00Z</dcterms:modified>
</cp:coreProperties>
</file>