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AE54" w14:textId="2A18CCD1" w:rsidR="00C07957" w:rsidRPr="00C07957" w:rsidRDefault="00C07957" w:rsidP="00C07957">
      <w:pPr>
        <w:jc w:val="right"/>
        <w:rPr>
          <w:sz w:val="24"/>
          <w:szCs w:val="24"/>
          <w:rtl/>
        </w:rPr>
      </w:pPr>
      <w:proofErr w:type="spellStart"/>
      <w:r w:rsidRPr="00C07957">
        <w:rPr>
          <w:rFonts w:hint="cs"/>
          <w:sz w:val="24"/>
          <w:szCs w:val="24"/>
          <w:rtl/>
        </w:rPr>
        <w:t>טז</w:t>
      </w:r>
      <w:proofErr w:type="spellEnd"/>
      <w:r w:rsidRPr="00C07957">
        <w:rPr>
          <w:rFonts w:hint="cs"/>
          <w:sz w:val="24"/>
          <w:szCs w:val="24"/>
          <w:rtl/>
        </w:rPr>
        <w:t xml:space="preserve"> טבת תשפ"ה (16.01.25)</w:t>
      </w:r>
    </w:p>
    <w:p w14:paraId="428431BC" w14:textId="762F1794" w:rsidR="00C07957" w:rsidRPr="00C07957" w:rsidRDefault="00C07957" w:rsidP="00E978E2">
      <w:pPr>
        <w:spacing w:line="240" w:lineRule="auto"/>
        <w:jc w:val="center"/>
        <w:rPr>
          <w:b/>
          <w:bCs/>
          <w:sz w:val="24"/>
          <w:szCs w:val="24"/>
          <w:rtl/>
        </w:rPr>
      </w:pPr>
      <w:r w:rsidRPr="00C07957">
        <w:rPr>
          <w:rFonts w:hint="cs"/>
          <w:b/>
          <w:bCs/>
          <w:sz w:val="24"/>
          <w:szCs w:val="24"/>
          <w:rtl/>
        </w:rPr>
        <w:t xml:space="preserve">הקדמה </w:t>
      </w:r>
      <w:r w:rsidR="00E978E2">
        <w:rPr>
          <w:rFonts w:hint="cs"/>
          <w:b/>
          <w:bCs/>
          <w:sz w:val="24"/>
          <w:szCs w:val="24"/>
          <w:rtl/>
        </w:rPr>
        <w:t>לאסופת מאמרים</w:t>
      </w:r>
      <w:r w:rsidRPr="00C07957">
        <w:rPr>
          <w:rFonts w:hint="cs"/>
          <w:b/>
          <w:bCs/>
          <w:sz w:val="24"/>
          <w:szCs w:val="24"/>
          <w:rtl/>
        </w:rPr>
        <w:t xml:space="preserve"> </w:t>
      </w:r>
      <w:r w:rsidR="00E978E2">
        <w:rPr>
          <w:rFonts w:hint="cs"/>
          <w:b/>
          <w:bCs/>
          <w:sz w:val="24"/>
          <w:szCs w:val="24"/>
          <w:rtl/>
        </w:rPr>
        <w:t xml:space="preserve">- </w:t>
      </w:r>
      <w:r w:rsidRPr="00C07957">
        <w:rPr>
          <w:rFonts w:hint="cs"/>
          <w:b/>
          <w:bCs/>
          <w:sz w:val="24"/>
          <w:szCs w:val="24"/>
          <w:rtl/>
        </w:rPr>
        <w:t xml:space="preserve">'בינה מלאכותית' </w:t>
      </w:r>
      <w:proofErr w:type="spellStart"/>
      <w:r w:rsidRPr="00C07957">
        <w:rPr>
          <w:rFonts w:hint="cs"/>
          <w:b/>
          <w:bCs/>
          <w:sz w:val="24"/>
          <w:szCs w:val="24"/>
          <w:rtl/>
        </w:rPr>
        <w:t>בחמ</w:t>
      </w:r>
      <w:proofErr w:type="spellEnd"/>
      <w:r w:rsidRPr="00C07957">
        <w:rPr>
          <w:rFonts w:hint="cs"/>
          <w:b/>
          <w:bCs/>
          <w:sz w:val="24"/>
          <w:szCs w:val="24"/>
          <w:rtl/>
        </w:rPr>
        <w:t>''ד</w:t>
      </w:r>
    </w:p>
    <w:p w14:paraId="6474D169" w14:textId="0905AFEC" w:rsidR="00C07957" w:rsidRPr="005551E9" w:rsidRDefault="00C07957" w:rsidP="00E978E2">
      <w:pPr>
        <w:spacing w:line="240" w:lineRule="auto"/>
        <w:jc w:val="center"/>
        <w:rPr>
          <w:b/>
          <w:bCs/>
          <w:sz w:val="24"/>
          <w:szCs w:val="24"/>
        </w:rPr>
      </w:pPr>
      <w:r w:rsidRPr="00C07957">
        <w:rPr>
          <w:rFonts w:hint="cs"/>
          <w:b/>
          <w:bCs/>
          <w:sz w:val="24"/>
          <w:szCs w:val="24"/>
          <w:rtl/>
        </w:rPr>
        <w:t xml:space="preserve">הרב </w:t>
      </w:r>
      <w:proofErr w:type="spellStart"/>
      <w:r w:rsidRPr="00C07957">
        <w:rPr>
          <w:rFonts w:hint="cs"/>
          <w:b/>
          <w:bCs/>
          <w:sz w:val="24"/>
          <w:szCs w:val="24"/>
          <w:rtl/>
        </w:rPr>
        <w:t>עותניאל</w:t>
      </w:r>
      <w:proofErr w:type="spellEnd"/>
      <w:r w:rsidRPr="00C07957">
        <w:rPr>
          <w:rFonts w:hint="cs"/>
          <w:b/>
          <w:bCs/>
          <w:sz w:val="24"/>
          <w:szCs w:val="24"/>
          <w:rtl/>
        </w:rPr>
        <w:t xml:space="preserve"> מנצור ועדי </w:t>
      </w:r>
      <w:proofErr w:type="spellStart"/>
      <w:r w:rsidRPr="00C07957">
        <w:rPr>
          <w:rFonts w:hint="cs"/>
          <w:b/>
          <w:bCs/>
          <w:sz w:val="24"/>
          <w:szCs w:val="24"/>
          <w:rtl/>
        </w:rPr>
        <w:t>דימרי</w:t>
      </w:r>
      <w:proofErr w:type="spellEnd"/>
      <w:r w:rsidRPr="00C07957">
        <w:rPr>
          <w:rFonts w:hint="cs"/>
          <w:b/>
          <w:bCs/>
          <w:sz w:val="24"/>
          <w:szCs w:val="24"/>
          <w:rtl/>
        </w:rPr>
        <w:t xml:space="preserve"> </w:t>
      </w:r>
    </w:p>
    <w:p w14:paraId="70929A5C" w14:textId="77777777" w:rsidR="00C07957" w:rsidRDefault="00C07957" w:rsidP="00C07957">
      <w:r>
        <w:rPr>
          <w:rFonts w:hint="cs"/>
          <w:rtl/>
        </w:rPr>
        <w:t>מאז שנברא העולם, במשך אלפי שנות קיום, הוא הולך ומשתנה, הולך ומתפתח.</w:t>
      </w:r>
    </w:p>
    <w:p w14:paraId="6F667EC4" w14:textId="05AE78F9" w:rsidR="00C07957" w:rsidRDefault="00C07957" w:rsidP="00E978E2">
      <w:pPr>
        <w:jc w:val="both"/>
      </w:pPr>
      <w:r>
        <w:rPr>
          <w:rFonts w:hint="cs"/>
          <w:rtl/>
        </w:rPr>
        <w:t>בתחילה, בצעדים קטנים, אט אט. אך ככל שאור הגאולה מתעצם - רואים בחוש שהוא מתמלא תהפוכות, שבכל דור בדורות האחרונים מתגלים חידושים מסעירים, שבדור הקודם לו - בקושי היו אפילו בגדר דמיון.</w:t>
      </w:r>
      <w:r w:rsidR="00755304">
        <w:rPr>
          <w:rFonts w:hint="cs"/>
          <w:rtl/>
        </w:rPr>
        <w:t xml:space="preserve"> חידושים אלו, המתקנים את העולם וגורמים לו להיות יותר משוכלל, הם חלק בלתי נפרד </w:t>
      </w:r>
      <w:r w:rsidR="005551E9">
        <w:rPr>
          <w:rFonts w:hint="cs"/>
          <w:rtl/>
        </w:rPr>
        <w:t>מהתקדמותו הרוחנית</w:t>
      </w:r>
      <w:r w:rsidR="00755304">
        <w:rPr>
          <w:rFonts w:hint="cs"/>
          <w:rtl/>
        </w:rPr>
        <w:t xml:space="preserve"> של העולם, כמו שאומר הרב קוק (אורות התשובה ד, ג): "...</w:t>
      </w:r>
      <w:r w:rsidR="00755304">
        <w:rPr>
          <w:rtl/>
        </w:rPr>
        <w:t xml:space="preserve">וכן כל אותם </w:t>
      </w:r>
      <w:proofErr w:type="spellStart"/>
      <w:r w:rsidR="00755304">
        <w:rPr>
          <w:rtl/>
        </w:rPr>
        <w:t>תקוני</w:t>
      </w:r>
      <w:proofErr w:type="spellEnd"/>
      <w:r w:rsidR="00755304">
        <w:rPr>
          <w:rtl/>
        </w:rPr>
        <w:t xml:space="preserve"> התרבות, שעל ידם העולם יוצא מחורבנו, סדרי החיים החברתיים והכלכליים, ההולכים ומשתכללים עם </w:t>
      </w:r>
      <w:proofErr w:type="spellStart"/>
      <w:r w:rsidR="00755304">
        <w:rPr>
          <w:rtl/>
        </w:rPr>
        <w:t>תקוני</w:t>
      </w:r>
      <w:proofErr w:type="spellEnd"/>
      <w:r w:rsidR="00755304">
        <w:rPr>
          <w:rtl/>
        </w:rPr>
        <w:t xml:space="preserve"> כל חטא </w:t>
      </w:r>
      <w:proofErr w:type="spellStart"/>
      <w:r w:rsidR="00755304">
        <w:rPr>
          <w:rtl/>
        </w:rPr>
        <w:t>ועון</w:t>
      </w:r>
      <w:proofErr w:type="spellEnd"/>
      <w:r w:rsidR="00755304">
        <w:rPr>
          <w:rtl/>
        </w:rPr>
        <w:t xml:space="preserve"> מחמורים שבחמורים עד דקדוקי סופרים ומדות חסידות היותר מופלגות, כולם עושים חטיבה אחת, ואינם מנותקים זה מזה</w:t>
      </w:r>
      <w:r w:rsidR="005551E9">
        <w:rPr>
          <w:rFonts w:hint="cs"/>
          <w:rtl/>
        </w:rPr>
        <w:t>...".</w:t>
      </w:r>
    </w:p>
    <w:p w14:paraId="68B7F17D" w14:textId="32B5D047" w:rsidR="00C07957" w:rsidRDefault="00C07957" w:rsidP="00E978E2">
      <w:pPr>
        <w:jc w:val="both"/>
      </w:pPr>
      <w:r>
        <w:rPr>
          <w:rFonts w:hint="cs"/>
          <w:rtl/>
        </w:rPr>
        <w:t>זכינו בדורנו למגוון של המצאות משמעותיות, כשעד לאחרונה הפיתוח המוביל מכולם בעשרות השנים האחרונות היה, ככל הנראה, פיתוח האינטרנט והפיכת העולם ל"כפר גלובלי קטן". נדמה שכל המצאה, חשובה ככל שתהיה, לא הצליחה לערער על האינטרנט כגורם ששינה את העולם באופן העמוק ביותר.</w:t>
      </w:r>
    </w:p>
    <w:p w14:paraId="7C934590" w14:textId="1A45809B" w:rsidR="00C07957" w:rsidRPr="005551E9" w:rsidRDefault="00C07957" w:rsidP="00E978E2">
      <w:pPr>
        <w:jc w:val="both"/>
      </w:pPr>
      <w:r>
        <w:rPr>
          <w:rFonts w:hint="cs"/>
          <w:rtl/>
        </w:rPr>
        <w:t>אך כיום זכינו ב"ה לפיתוח כל כך משמעותי, שכדי להבין את גודלו מספיק</w:t>
      </w:r>
      <w:r w:rsidR="005551E9">
        <w:rPr>
          <w:rFonts w:hint="cs"/>
          <w:rtl/>
        </w:rPr>
        <w:t xml:space="preserve"> רק</w:t>
      </w:r>
      <w:r>
        <w:rPr>
          <w:rFonts w:hint="cs"/>
          <w:rtl/>
        </w:rPr>
        <w:t xml:space="preserve"> לקרוא את אמירתו של מנכ"ל חברת גוגל עליו לפני כשש שנים, בעיצומו של פיתוח זה: </w:t>
      </w:r>
      <w:r>
        <w:t>"</w:t>
      </w:r>
      <w:r>
        <w:rPr>
          <w:rFonts w:hint="cs"/>
          <w:rtl/>
        </w:rPr>
        <w:t>זה אחד הדברים החשובים ביותר שהאנושות עובדת עליו כיום. זה חשוב יותר מאשר, נניח, חשמל או אש</w:t>
      </w:r>
      <w:r>
        <w:t>"</w:t>
      </w:r>
      <w:r>
        <w:rPr>
          <w:rFonts w:hint="cs"/>
          <w:rtl/>
        </w:rPr>
        <w:t>. הלו</w:t>
      </w:r>
      <w:r w:rsidR="005551E9">
        <w:rPr>
          <w:rFonts w:hint="cs"/>
          <w:rtl/>
        </w:rPr>
        <w:t>א</w:t>
      </w:r>
      <w:r>
        <w:rPr>
          <w:rFonts w:hint="cs"/>
          <w:rtl/>
        </w:rPr>
        <w:t xml:space="preserve"> הוא: הבינה המלאכותית.</w:t>
      </w:r>
    </w:p>
    <w:p w14:paraId="1AF5E4D4" w14:textId="7976A188" w:rsidR="00C07957" w:rsidRPr="005551E9" w:rsidRDefault="00C07957" w:rsidP="00E978E2">
      <w:pPr>
        <w:jc w:val="both"/>
      </w:pPr>
      <w:r>
        <w:rPr>
          <w:rFonts w:hint="cs"/>
          <w:rtl/>
        </w:rPr>
        <w:t>כל אחד מאיתנו שנפגש בכלי זה, מרגיש בעצמו שמדובר בדבר אחר לחלוטין. בשינוי כיוון עולמי.</w:t>
      </w:r>
    </w:p>
    <w:p w14:paraId="63BAB81C" w14:textId="7A27F562" w:rsidR="00C07957" w:rsidRPr="005551E9" w:rsidRDefault="00C07957" w:rsidP="00E978E2">
      <w:pPr>
        <w:jc w:val="both"/>
      </w:pPr>
      <w:r>
        <w:rPr>
          <w:rFonts w:hint="cs"/>
          <w:rtl/>
        </w:rPr>
        <w:t>התחושה הראשונית שעוברת בנו כשפוגשים כלי זה יכולה להיות התרגשות גדולה, אך גם פחד. פחד מדבר לא צפוי, שגם המפתחים שלו אינם יודעים לאן הוא יגיע, וקל וחומר מה יהיו השלכותיו.</w:t>
      </w:r>
    </w:p>
    <w:p w14:paraId="688A2C79" w14:textId="45CAB145" w:rsidR="00C07957" w:rsidRPr="005551E9" w:rsidRDefault="00C07957" w:rsidP="00E978E2">
      <w:pPr>
        <w:jc w:val="both"/>
      </w:pPr>
      <w:r>
        <w:rPr>
          <w:rFonts w:hint="cs"/>
          <w:rtl/>
        </w:rPr>
        <w:t xml:space="preserve">בחוברת זו קובצו מאמרים שונים, הסוקרים את ההמצאה המהפכנית </w:t>
      </w:r>
      <w:proofErr w:type="spellStart"/>
      <w:r>
        <w:rPr>
          <w:rFonts w:hint="cs"/>
          <w:rtl/>
        </w:rPr>
        <w:t>מזוית</w:t>
      </w:r>
      <w:proofErr w:type="spellEnd"/>
      <w:r>
        <w:rPr>
          <w:rFonts w:hint="cs"/>
          <w:rtl/>
        </w:rPr>
        <w:t xml:space="preserve"> ראיה תורנית. מתוך אמונה גדולה שכל חידוש המופיע בעולם - נעשה ביד מכוונת. שגם אם יש לחידוש זה ממציא מפורסם הקרוי בשם כזה או אחר - הממציא האמיתי הוא זה הנותן </w:t>
      </w:r>
      <w:proofErr w:type="spellStart"/>
      <w:r>
        <w:rPr>
          <w:rFonts w:hint="cs"/>
          <w:rtl/>
        </w:rPr>
        <w:t>כח</w:t>
      </w:r>
      <w:proofErr w:type="spellEnd"/>
      <w:r>
        <w:rPr>
          <w:rFonts w:hint="cs"/>
          <w:rtl/>
        </w:rPr>
        <w:t xml:space="preserve"> לעשות חיל, ומעוניין שנתמודד עם המצאה זו בחיינו, כחלק בלתי נפרד מעבודתו.</w:t>
      </w:r>
    </w:p>
    <w:p w14:paraId="57A09633" w14:textId="79DEB451" w:rsidR="00C07957" w:rsidRPr="005551E9" w:rsidRDefault="00C07957" w:rsidP="00E978E2">
      <w:pPr>
        <w:jc w:val="both"/>
      </w:pPr>
      <w:r>
        <w:rPr>
          <w:rFonts w:hint="cs"/>
          <w:rtl/>
        </w:rPr>
        <w:t>מעבר לשאלה כיצד ניתן לרתום כלי זה לעבודת ה', אנו רוצים להעביר בחוברת זו מסר עמוק יותר: העולם התורני איננו מפחד משום חידוש. להפך, העולם התורני שמח על כל חידוש שנעשה בעולם ויכול לקדמו ולהוסיף בו טוב, שיכול להביא ברכה גדולה בגשמיות וברוחניות כאחד.</w:t>
      </w:r>
    </w:p>
    <w:p w14:paraId="46AF140B" w14:textId="330941A9" w:rsidR="00C07957" w:rsidRDefault="005551E9" w:rsidP="00E978E2">
      <w:pPr>
        <w:jc w:val="both"/>
      </w:pPr>
      <w:r>
        <w:rPr>
          <w:rFonts w:hint="cs"/>
          <w:rtl/>
        </w:rPr>
        <w:t>לרגל חודש פברואר</w:t>
      </w:r>
      <w:r w:rsidR="00C07957">
        <w:rPr>
          <w:rFonts w:hint="cs"/>
          <w:rtl/>
        </w:rPr>
        <w:t>, חודש הבינה המלאכותית במשרד החינוך, החלטנו להפיק חוברת זו על מנת להציף ולחדד את היחס של העולם התורני לכלי חדשני זה.</w:t>
      </w:r>
    </w:p>
    <w:p w14:paraId="4496CE21" w14:textId="74FFD134" w:rsidR="00C07957" w:rsidRDefault="00C07957" w:rsidP="00E978E2">
      <w:pPr>
        <w:jc w:val="both"/>
      </w:pPr>
      <w:r>
        <w:rPr>
          <w:rFonts w:hint="cs"/>
          <w:rtl/>
        </w:rPr>
        <w:t>אני רוצה להודות מעומק הלב לכותבי המאמרים בחוברת, שעמלו רבות על כתיבת הדברים, ומסייעים לנו לבנות השקפה תורנית על נושא הבינה המלאכותית.</w:t>
      </w:r>
    </w:p>
    <w:p w14:paraId="12CF3677" w14:textId="26A0217D" w:rsidR="00C07957" w:rsidRDefault="00C07957" w:rsidP="00E978E2">
      <w:r>
        <w:rPr>
          <w:rFonts w:hint="cs"/>
          <w:rtl/>
        </w:rPr>
        <w:t>מתוך תפילה כי נצליח לכוון כמה שיותר לרצון ה' בנושא זה ובכלל,</w:t>
      </w:r>
      <w:r w:rsidR="00E978E2">
        <w:rPr>
          <w:rFonts w:hint="cs"/>
          <w:rtl/>
        </w:rPr>
        <w:t xml:space="preserve"> </w:t>
      </w:r>
      <w:r>
        <w:rPr>
          <w:rFonts w:hint="cs"/>
          <w:rtl/>
        </w:rPr>
        <w:t>בברכת "הישן יתחדש והחדש יתקדש",</w:t>
      </w:r>
    </w:p>
    <w:p w14:paraId="61332081" w14:textId="32F01DF7" w:rsidR="00755304" w:rsidRPr="001E2027" w:rsidRDefault="00C07957" w:rsidP="001E2027">
      <w:pPr>
        <w:jc w:val="center"/>
        <w:rPr>
          <w:b/>
          <w:bCs/>
        </w:rPr>
      </w:pPr>
      <w:r w:rsidRPr="001E2027">
        <w:rPr>
          <w:rFonts w:hint="cs"/>
          <w:b/>
          <w:bCs/>
          <w:rtl/>
        </w:rPr>
        <w:t xml:space="preserve">הרב </w:t>
      </w:r>
      <w:proofErr w:type="spellStart"/>
      <w:r w:rsidRPr="001E2027">
        <w:rPr>
          <w:rFonts w:hint="cs"/>
          <w:b/>
          <w:bCs/>
          <w:rtl/>
        </w:rPr>
        <w:t>עותניאל</w:t>
      </w:r>
      <w:proofErr w:type="spellEnd"/>
      <w:r w:rsidRPr="001E2027">
        <w:rPr>
          <w:rFonts w:hint="cs"/>
          <w:b/>
          <w:bCs/>
          <w:rtl/>
        </w:rPr>
        <w:t xml:space="preserve"> מנצור                                                                          עדי </w:t>
      </w:r>
      <w:proofErr w:type="spellStart"/>
      <w:r w:rsidRPr="001E2027">
        <w:rPr>
          <w:rFonts w:hint="cs"/>
          <w:b/>
          <w:bCs/>
          <w:rtl/>
        </w:rPr>
        <w:t>דימרי</w:t>
      </w:r>
      <w:proofErr w:type="spellEnd"/>
    </w:p>
    <w:p w14:paraId="71E15C07" w14:textId="37AFFC4B" w:rsidR="004D5308" w:rsidRPr="001E2027" w:rsidRDefault="00154D85" w:rsidP="001E2027">
      <w:pPr>
        <w:jc w:val="center"/>
        <w:rPr>
          <w:rtl/>
        </w:rPr>
      </w:pPr>
      <w:r>
        <w:rPr>
          <w:rFonts w:hint="cs"/>
          <w:rtl/>
        </w:rPr>
        <w:t xml:space="preserve">  </w:t>
      </w:r>
      <w:r w:rsidR="00C07957" w:rsidRPr="001E2027">
        <w:rPr>
          <w:rFonts w:hint="cs"/>
          <w:rtl/>
        </w:rPr>
        <w:t>מפקח ארצי על רבני בתי הספר</w:t>
      </w:r>
      <w:r w:rsidR="00755304" w:rsidRPr="001E2027">
        <w:rPr>
          <w:rFonts w:hint="cs"/>
          <w:rtl/>
        </w:rPr>
        <w:t xml:space="preserve">                                              </w:t>
      </w:r>
      <w:r>
        <w:rPr>
          <w:rFonts w:hint="cs"/>
          <w:rtl/>
        </w:rPr>
        <w:t xml:space="preserve"> </w:t>
      </w:r>
      <w:r w:rsidR="00755304" w:rsidRPr="001E2027">
        <w:rPr>
          <w:rFonts w:hint="cs"/>
          <w:rtl/>
        </w:rPr>
        <w:t xml:space="preserve">  </w:t>
      </w:r>
      <w:r w:rsidR="00755304" w:rsidRPr="001E2027">
        <w:rPr>
          <w:rFonts w:cs="Arial"/>
          <w:rtl/>
        </w:rPr>
        <w:t xml:space="preserve">מובילת בינה מלאכותית </w:t>
      </w:r>
      <w:proofErr w:type="spellStart"/>
      <w:r w:rsidR="00755304" w:rsidRPr="001E2027">
        <w:rPr>
          <w:rFonts w:cs="Arial"/>
          <w:rtl/>
        </w:rPr>
        <w:t>בחמ"</w:t>
      </w:r>
      <w:r w:rsidR="00E978E2" w:rsidRPr="001E2027">
        <w:rPr>
          <w:rFonts w:cs="Arial" w:hint="cs"/>
          <w:rtl/>
        </w:rPr>
        <w:t>ד</w:t>
      </w:r>
      <w:proofErr w:type="spellEnd"/>
    </w:p>
    <w:sectPr w:rsidR="004D5308" w:rsidRPr="001E2027" w:rsidSect="00134C27">
      <w:headerReference w:type="default" r:id="rId7"/>
      <w:footerReference w:type="default" r:id="rId8"/>
      <w:pgSz w:w="11906" w:h="16838"/>
      <w:pgMar w:top="993" w:right="1416" w:bottom="1843" w:left="1560" w:header="737" w:footer="32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6622" w14:textId="77777777" w:rsidR="00D45460" w:rsidRDefault="00D45460" w:rsidP="00163941">
      <w:pPr>
        <w:spacing w:after="0" w:line="240" w:lineRule="auto"/>
      </w:pPr>
      <w:r>
        <w:separator/>
      </w:r>
    </w:p>
  </w:endnote>
  <w:endnote w:type="continuationSeparator" w:id="0">
    <w:p w14:paraId="5B8EE725" w14:textId="77777777" w:rsidR="00D45460" w:rsidRDefault="00D45460" w:rsidP="0016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F270" w14:textId="0EE7FC25" w:rsidR="00EC6365" w:rsidRPr="00607116" w:rsidRDefault="00A22C0F" w:rsidP="00B16D06">
    <w:pPr>
      <w:pStyle w:val="BasicParagraph"/>
      <w:spacing w:line="276" w:lineRule="auto"/>
      <w:ind w:left="-624" w:right="-851"/>
      <w:jc w:val="center"/>
      <w:rPr>
        <w:rFonts w:asciiTheme="minorBidi" w:hAnsiTheme="minorBidi" w:cstheme="minorBidi"/>
        <w:b/>
        <w:bCs/>
        <w:color w:val="3767A8"/>
        <w:sz w:val="20"/>
        <w:szCs w:val="20"/>
        <w:rtl/>
        <w:lang w:bidi="he-IL"/>
      </w:rPr>
    </w:pPr>
    <w:r>
      <w:rPr>
        <w:rFonts w:asciiTheme="minorBidi" w:hAnsiTheme="minorBidi" w:cstheme="minorBidi"/>
        <w:b/>
        <w:bCs/>
        <w:noProof/>
        <w:color w:val="3767A8"/>
        <w:sz w:val="20"/>
        <w:szCs w:val="20"/>
        <w:rtl/>
        <w:lang w:bidi="he-IL"/>
      </w:rPr>
      <mc:AlternateContent>
        <mc:Choice Requires="wps">
          <w:drawing>
            <wp:anchor distT="0" distB="0" distL="114300" distR="114300" simplePos="0" relativeHeight="251669504" behindDoc="0" locked="0" layoutInCell="1" allowOverlap="1" wp14:anchorId="6710FB63" wp14:editId="24954E42">
              <wp:simplePos x="0" y="0"/>
              <wp:positionH relativeFrom="margin">
                <wp:align>center</wp:align>
              </wp:positionH>
              <wp:positionV relativeFrom="paragraph">
                <wp:posOffset>61595</wp:posOffset>
              </wp:positionV>
              <wp:extent cx="6480175" cy="0"/>
              <wp:effectExtent l="9525" t="13970" r="6350" b="14605"/>
              <wp:wrapNone/>
              <wp:docPr id="653032736"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27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05BE0B" id="מחבר ישר 1" o:spid="_x0000_s1026" style="position:absolute;left:0;text-align:left;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5pt" to="510.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" strokecolor="#17365d [2415]" strokeweight="1pt">
              <w10:wrap anchorx="margin"/>
            </v:line>
          </w:pict>
        </mc:Fallback>
      </mc:AlternateContent>
    </w:r>
  </w:p>
  <w:p w14:paraId="5D4D9CEF" w14:textId="77777777" w:rsidR="00640B53" w:rsidRPr="00607116" w:rsidRDefault="00640B53" w:rsidP="00640B53">
    <w:pPr>
      <w:pStyle w:val="BasicParagraph"/>
      <w:spacing w:line="276" w:lineRule="auto"/>
      <w:ind w:left="-625" w:right="-851"/>
      <w:jc w:val="center"/>
      <w:rPr>
        <w:rFonts w:asciiTheme="minorBidi" w:hAnsiTheme="minorBidi" w:cstheme="minorBidi"/>
        <w:color w:val="000000" w:themeColor="text1"/>
        <w:sz w:val="20"/>
        <w:szCs w:val="20"/>
        <w:rtl/>
        <w:lang w:bidi="he-IL"/>
      </w:rPr>
    </w:pPr>
    <w:bookmarkStart w:id="0" w:name="Titel5"/>
    <w:bookmarkEnd w:id="0"/>
    <w:r w:rsidRPr="00607116">
      <w:rPr>
        <w:rFonts w:asciiTheme="minorBidi" w:hAnsiTheme="minorBidi" w:cstheme="minorBidi"/>
        <w:color w:val="000000" w:themeColor="text1"/>
        <w:sz w:val="20"/>
        <w:szCs w:val="20"/>
        <w:rtl/>
        <w:lang w:bidi="he-IL"/>
      </w:rPr>
      <w:t>מינהל החינוך הדתי, רח' שבטי ישראל 27, ירושלים 9510550</w:t>
    </w:r>
  </w:p>
  <w:p w14:paraId="2A6D23ED" w14:textId="5C03A444" w:rsidR="0061101F" w:rsidRPr="00607116" w:rsidRDefault="002D0E52" w:rsidP="00E978E2">
    <w:pPr>
      <w:pStyle w:val="BasicParagraph"/>
      <w:spacing w:line="276" w:lineRule="auto"/>
      <w:ind w:left="-625" w:right="-851"/>
      <w:jc w:val="center"/>
      <w:rPr>
        <w:rFonts w:asciiTheme="minorBidi" w:eastAsia="Calibri" w:hAnsiTheme="minorBidi"/>
        <w:b/>
        <w:bCs/>
        <w:color w:val="365F91" w:themeColor="accent1" w:themeShade="BF"/>
        <w:sz w:val="20"/>
        <w:szCs w:val="20"/>
        <w:rtl/>
      </w:rPr>
    </w:pPr>
    <w:r w:rsidRPr="00607116">
      <w:rPr>
        <w:rFonts w:asciiTheme="minorBidi" w:hAnsiTheme="minorBidi" w:cstheme="minorBidi"/>
        <w:color w:val="000000" w:themeColor="text1"/>
        <w:sz w:val="20"/>
        <w:szCs w:val="20"/>
        <w:rtl/>
        <w:lang w:bidi="he-IL"/>
      </w:rPr>
      <w:t xml:space="preserve"> </w:t>
    </w:r>
  </w:p>
  <w:p w14:paraId="38080EA5" w14:textId="5ABB3C42" w:rsidR="008F5BDF" w:rsidRPr="00607116" w:rsidRDefault="008F5BDF" w:rsidP="00B16D06">
    <w:pPr>
      <w:pStyle w:val="a7"/>
      <w:spacing w:line="276" w:lineRule="auto"/>
      <w:jc w:val="center"/>
      <w:rPr>
        <w:rFonts w:asciiTheme="minorBidi" w:hAnsiTheme="min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66BF0" w14:textId="77777777" w:rsidR="00D45460" w:rsidRDefault="00D45460" w:rsidP="00163941">
      <w:pPr>
        <w:spacing w:after="0" w:line="240" w:lineRule="auto"/>
      </w:pPr>
      <w:r>
        <w:separator/>
      </w:r>
    </w:p>
  </w:footnote>
  <w:footnote w:type="continuationSeparator" w:id="0">
    <w:p w14:paraId="62B52118" w14:textId="77777777" w:rsidR="00D45460" w:rsidRDefault="00D45460" w:rsidP="0016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3D93" w14:textId="62DAA57D" w:rsidR="0058411A" w:rsidRDefault="00237772" w:rsidP="004D5308">
    <w:pPr>
      <w:pStyle w:val="a5"/>
      <w:tabs>
        <w:tab w:val="clear" w:pos="4153"/>
        <w:tab w:val="left" w:pos="345"/>
        <w:tab w:val="left" w:pos="662"/>
        <w:tab w:val="center" w:pos="4156"/>
        <w:tab w:val="left" w:pos="7562"/>
      </w:tabs>
      <w:rPr>
        <w:rFonts w:ascii="David" w:hAnsi="David" w:cs="David"/>
        <w:szCs w:val="36"/>
        <w:rtl/>
      </w:rPr>
    </w:pPr>
    <w:r w:rsidRPr="00237772">
      <w:rPr>
        <w:rFonts w:ascii="David" w:hAnsi="David" w:cs="David"/>
        <w:noProof/>
        <w:szCs w:val="36"/>
        <w:rtl/>
      </w:rPr>
      <w:drawing>
        <wp:anchor distT="0" distB="0" distL="114300" distR="114300" simplePos="0" relativeHeight="251677696" behindDoc="0" locked="0" layoutInCell="1" allowOverlap="1" wp14:anchorId="1EDC1410" wp14:editId="3108BB80">
          <wp:simplePos x="0" y="0"/>
          <wp:positionH relativeFrom="column">
            <wp:posOffset>1358265</wp:posOffset>
          </wp:positionH>
          <wp:positionV relativeFrom="paragraph">
            <wp:posOffset>-162560</wp:posOffset>
          </wp:positionV>
          <wp:extent cx="617220" cy="768350"/>
          <wp:effectExtent l="0" t="0" r="0" b="0"/>
          <wp:wrapSquare wrapText="bothSides"/>
          <wp:docPr id="1" name="תמונה 1" descr="C:\Users\MOEUser\Desktop\פיקוח - רבני בתי ספר\לוגו רבנים\לוגו משרד החינו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User\Desktop\פיקוח - רבני בתי ספר\לוגו רבנים\לוגו משרד החינוך.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22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5C4" w:rsidRPr="004D5308">
      <w:rPr>
        <w:rFonts w:ascii="David" w:hAnsi="David" w:cs="David"/>
        <w:noProof/>
        <w:sz w:val="12"/>
        <w:szCs w:val="20"/>
      </w:rPr>
      <w:drawing>
        <wp:anchor distT="0" distB="0" distL="114300" distR="114300" simplePos="0" relativeHeight="251676672" behindDoc="0" locked="0" layoutInCell="1" allowOverlap="1" wp14:anchorId="7D21F4AB" wp14:editId="32C0D69D">
          <wp:simplePos x="0" y="0"/>
          <wp:positionH relativeFrom="column">
            <wp:posOffset>-304800</wp:posOffset>
          </wp:positionH>
          <wp:positionV relativeFrom="paragraph">
            <wp:posOffset>-360045</wp:posOffset>
          </wp:positionV>
          <wp:extent cx="1631950" cy="965835"/>
          <wp:effectExtent l="0" t="0" r="6350" b="5715"/>
          <wp:wrapSquare wrapText="bothSides"/>
          <wp:docPr id="107904553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95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308" w:rsidRPr="004D5308">
      <w:rPr>
        <w:rFonts w:ascii="David" w:hAnsi="David" w:cs="David" w:hint="cs"/>
        <w:sz w:val="12"/>
        <w:szCs w:val="20"/>
        <w:rtl/>
      </w:rPr>
      <w:t>בס"ד</w:t>
    </w:r>
  </w:p>
  <w:p w14:paraId="1AB42F92" w14:textId="4F4A8FC4" w:rsidR="00FA55C4" w:rsidRDefault="00FA55C4" w:rsidP="00FA55C4">
    <w:pPr>
      <w:pStyle w:val="a5"/>
      <w:tabs>
        <w:tab w:val="clear" w:pos="4153"/>
        <w:tab w:val="left" w:pos="345"/>
        <w:tab w:val="left" w:pos="662"/>
        <w:tab w:val="center" w:pos="4156"/>
        <w:tab w:val="left" w:pos="7562"/>
      </w:tabs>
      <w:jc w:val="center"/>
      <w:rPr>
        <w:rFonts w:ascii="David" w:hAnsi="David" w:cs="David"/>
        <w:szCs w:val="36"/>
        <w:rtl/>
      </w:rPr>
    </w:pPr>
  </w:p>
  <w:p w14:paraId="560BE15D" w14:textId="77777777" w:rsidR="00643593" w:rsidRDefault="00643593" w:rsidP="00FA55C4">
    <w:pPr>
      <w:pStyle w:val="a5"/>
      <w:tabs>
        <w:tab w:val="clear" w:pos="4153"/>
        <w:tab w:val="left" w:pos="345"/>
        <w:tab w:val="left" w:pos="662"/>
        <w:tab w:val="center" w:pos="4156"/>
        <w:tab w:val="left" w:pos="7562"/>
      </w:tabs>
      <w:jc w:val="center"/>
      <w:rPr>
        <w:rFonts w:ascii="David" w:hAnsi="David" w:cs="David"/>
        <w:szCs w:val="36"/>
        <w:rtl/>
      </w:rPr>
    </w:pPr>
  </w:p>
  <w:p w14:paraId="22544C38" w14:textId="77777777" w:rsidR="00643593" w:rsidRPr="00FA55C4" w:rsidRDefault="00643593" w:rsidP="00FA55C4">
    <w:pPr>
      <w:pStyle w:val="a5"/>
      <w:tabs>
        <w:tab w:val="clear" w:pos="4153"/>
        <w:tab w:val="left" w:pos="345"/>
        <w:tab w:val="left" w:pos="662"/>
        <w:tab w:val="center" w:pos="4156"/>
        <w:tab w:val="left" w:pos="7562"/>
      </w:tabs>
      <w:jc w:val="center"/>
      <w:rPr>
        <w:rFonts w:ascii="David" w:hAnsi="David" w:cs="David"/>
        <w:szCs w:val="36"/>
      </w:rPr>
    </w:pPr>
  </w:p>
  <w:p w14:paraId="16F9C23E" w14:textId="65F7F578" w:rsidR="00353777" w:rsidRPr="00643593" w:rsidRDefault="00353777" w:rsidP="00237772">
    <w:pPr>
      <w:pStyle w:val="a5"/>
      <w:tabs>
        <w:tab w:val="left" w:pos="662"/>
      </w:tabs>
      <w:jc w:val="right"/>
      <w:rPr>
        <w:rFonts w:asciiTheme="minorBidi" w:hAnsiTheme="minorBidi" w:cs="David"/>
        <w:b/>
        <w:bCs/>
        <w:color w:val="3767A8"/>
        <w:sz w:val="18"/>
        <w:szCs w:val="1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94718"/>
    <w:multiLevelType w:val="hybridMultilevel"/>
    <w:tmpl w:val="5E5AFA8A"/>
    <w:lvl w:ilvl="0" w:tplc="48FC4140">
      <w:start w:val="1"/>
      <w:numFmt w:val="bullet"/>
      <w:pStyle w:val="a"/>
      <w:lvlText w:val=""/>
      <w:lvlJc w:val="center"/>
      <w:pPr>
        <w:ind w:left="1440" w:hanging="360"/>
      </w:pPr>
      <w:rPr>
        <w:rFonts w:ascii="Arial" w:hAnsi="Arial" w:cs="Arial" w:hint="default"/>
        <w:b/>
        <w:bCs/>
        <w:i w:val="0"/>
        <w:iCs w:val="0"/>
        <w:spacing w:val="0"/>
        <w:w w:val="100"/>
        <w:kern w:val="20"/>
        <w:position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736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1C"/>
    <w:rsid w:val="00000894"/>
    <w:rsid w:val="00030E8D"/>
    <w:rsid w:val="0005269B"/>
    <w:rsid w:val="000560EB"/>
    <w:rsid w:val="0008033D"/>
    <w:rsid w:val="000B0997"/>
    <w:rsid w:val="0011365E"/>
    <w:rsid w:val="00134C27"/>
    <w:rsid w:val="001539CD"/>
    <w:rsid w:val="00154D85"/>
    <w:rsid w:val="00163941"/>
    <w:rsid w:val="001662ED"/>
    <w:rsid w:val="0018721A"/>
    <w:rsid w:val="001961DC"/>
    <w:rsid w:val="001A7084"/>
    <w:rsid w:val="001B4BDF"/>
    <w:rsid w:val="001E2027"/>
    <w:rsid w:val="001F6D91"/>
    <w:rsid w:val="00212B3D"/>
    <w:rsid w:val="00237772"/>
    <w:rsid w:val="00237E1C"/>
    <w:rsid w:val="00253384"/>
    <w:rsid w:val="002D0E52"/>
    <w:rsid w:val="002D5AAC"/>
    <w:rsid w:val="00353777"/>
    <w:rsid w:val="00354870"/>
    <w:rsid w:val="00376A84"/>
    <w:rsid w:val="00380745"/>
    <w:rsid w:val="004060C8"/>
    <w:rsid w:val="0042422E"/>
    <w:rsid w:val="004509AB"/>
    <w:rsid w:val="00485B86"/>
    <w:rsid w:val="004D2AB3"/>
    <w:rsid w:val="004D3895"/>
    <w:rsid w:val="004D5308"/>
    <w:rsid w:val="004E5000"/>
    <w:rsid w:val="005551E9"/>
    <w:rsid w:val="00573B3E"/>
    <w:rsid w:val="005837C7"/>
    <w:rsid w:val="0058411A"/>
    <w:rsid w:val="00584E59"/>
    <w:rsid w:val="00595C29"/>
    <w:rsid w:val="005A0D95"/>
    <w:rsid w:val="005B5068"/>
    <w:rsid w:val="005E79CA"/>
    <w:rsid w:val="00607116"/>
    <w:rsid w:val="00607253"/>
    <w:rsid w:val="0061101F"/>
    <w:rsid w:val="00631389"/>
    <w:rsid w:val="00633F8B"/>
    <w:rsid w:val="00640B53"/>
    <w:rsid w:val="00643593"/>
    <w:rsid w:val="006755E4"/>
    <w:rsid w:val="00687C47"/>
    <w:rsid w:val="006926EA"/>
    <w:rsid w:val="00711AF0"/>
    <w:rsid w:val="007473C6"/>
    <w:rsid w:val="00755304"/>
    <w:rsid w:val="00785F76"/>
    <w:rsid w:val="007A0DCD"/>
    <w:rsid w:val="007B55FC"/>
    <w:rsid w:val="007C2223"/>
    <w:rsid w:val="007D1A1E"/>
    <w:rsid w:val="007F6BF3"/>
    <w:rsid w:val="00834F9B"/>
    <w:rsid w:val="00875DFE"/>
    <w:rsid w:val="00877DFF"/>
    <w:rsid w:val="008976E9"/>
    <w:rsid w:val="008A7B93"/>
    <w:rsid w:val="008B022F"/>
    <w:rsid w:val="008C7F88"/>
    <w:rsid w:val="008D548B"/>
    <w:rsid w:val="008F5BDF"/>
    <w:rsid w:val="00941433"/>
    <w:rsid w:val="00967860"/>
    <w:rsid w:val="009A4CE5"/>
    <w:rsid w:val="009B5326"/>
    <w:rsid w:val="009C6793"/>
    <w:rsid w:val="00A05C08"/>
    <w:rsid w:val="00A11CC1"/>
    <w:rsid w:val="00A17781"/>
    <w:rsid w:val="00A22C0F"/>
    <w:rsid w:val="00A23074"/>
    <w:rsid w:val="00A27733"/>
    <w:rsid w:val="00A36124"/>
    <w:rsid w:val="00A57E52"/>
    <w:rsid w:val="00A95A35"/>
    <w:rsid w:val="00AA41F2"/>
    <w:rsid w:val="00AB3CB8"/>
    <w:rsid w:val="00B16D06"/>
    <w:rsid w:val="00B3250F"/>
    <w:rsid w:val="00B62E0E"/>
    <w:rsid w:val="00B8334B"/>
    <w:rsid w:val="00B933D6"/>
    <w:rsid w:val="00C07957"/>
    <w:rsid w:val="00C25183"/>
    <w:rsid w:val="00C5535F"/>
    <w:rsid w:val="00C7105B"/>
    <w:rsid w:val="00C76137"/>
    <w:rsid w:val="00C901AC"/>
    <w:rsid w:val="00CB48FD"/>
    <w:rsid w:val="00CC03CE"/>
    <w:rsid w:val="00D23B51"/>
    <w:rsid w:val="00D35745"/>
    <w:rsid w:val="00D45460"/>
    <w:rsid w:val="00D7251B"/>
    <w:rsid w:val="00D8589C"/>
    <w:rsid w:val="00DF1937"/>
    <w:rsid w:val="00E03822"/>
    <w:rsid w:val="00E2510B"/>
    <w:rsid w:val="00E6106D"/>
    <w:rsid w:val="00E7512F"/>
    <w:rsid w:val="00E90A6A"/>
    <w:rsid w:val="00E978E2"/>
    <w:rsid w:val="00EC0C27"/>
    <w:rsid w:val="00EC6365"/>
    <w:rsid w:val="00ED6977"/>
    <w:rsid w:val="00ED7F3F"/>
    <w:rsid w:val="00F2087F"/>
    <w:rsid w:val="00F221AB"/>
    <w:rsid w:val="00F34369"/>
    <w:rsid w:val="00F504CF"/>
    <w:rsid w:val="00F95A3C"/>
    <w:rsid w:val="00FA114D"/>
    <w:rsid w:val="00FA55C4"/>
    <w:rsid w:val="00FB11C6"/>
    <w:rsid w:val="00FF2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A1DF4"/>
  <w15:docId w15:val="{B2F386D1-E66B-463D-BDE5-3CD3F32F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63941"/>
    <w:pPr>
      <w:bidi/>
    </w:pPr>
  </w:style>
  <w:style w:type="paragraph" w:styleId="1">
    <w:name w:val="heading 1"/>
    <w:basedOn w:val="a0"/>
    <w:next w:val="a0"/>
    <w:link w:val="10"/>
    <w:uiPriority w:val="9"/>
    <w:qFormat/>
    <w:rsid w:val="009A4CE5"/>
    <w:pPr>
      <w:keepNext/>
      <w:keepLines/>
      <w:spacing w:before="360" w:after="240"/>
      <w:outlineLvl w:val="0"/>
    </w:pPr>
    <w:rPr>
      <w:rFonts w:asciiTheme="majorHAnsi" w:eastAsiaTheme="majorEastAsia" w:hAnsiTheme="majorHAnsi" w:cs="Arial"/>
      <w:b/>
      <w:bCs/>
      <w:color w:val="365F91" w:themeColor="accent1" w:themeShade="BF"/>
      <w:sz w:val="28"/>
      <w:szCs w:val="28"/>
    </w:rPr>
  </w:style>
  <w:style w:type="paragraph" w:styleId="2">
    <w:name w:val="heading 2"/>
    <w:basedOn w:val="a0"/>
    <w:next w:val="a0"/>
    <w:link w:val="20"/>
    <w:uiPriority w:val="9"/>
    <w:unhideWhenUsed/>
    <w:qFormat/>
    <w:rsid w:val="00DF1937"/>
    <w:pPr>
      <w:keepNext/>
      <w:keepLines/>
      <w:spacing w:before="120" w:line="360" w:lineRule="auto"/>
      <w:outlineLvl w:val="1"/>
    </w:pPr>
    <w:rPr>
      <w:rFonts w:asciiTheme="majorHAnsi" w:eastAsiaTheme="majorEastAsia" w:hAnsiTheme="majorHAnsi" w:cs="Arial"/>
      <w:b/>
      <w:bCs/>
      <w:color w:val="1F497D" w:themeColor="text2"/>
      <w:sz w:val="26"/>
      <w:szCs w:val="28"/>
    </w:rPr>
  </w:style>
  <w:style w:type="paragraph" w:styleId="3">
    <w:name w:val="heading 3"/>
    <w:basedOn w:val="a0"/>
    <w:next w:val="a0"/>
    <w:link w:val="30"/>
    <w:uiPriority w:val="9"/>
    <w:unhideWhenUsed/>
    <w:qFormat/>
    <w:rsid w:val="00ED6977"/>
    <w:pPr>
      <w:keepNext/>
      <w:keepLines/>
      <w:spacing w:before="120" w:after="120"/>
      <w:outlineLvl w:val="2"/>
    </w:pPr>
    <w:rPr>
      <w:rFonts w:asciiTheme="majorHAnsi" w:eastAsiaTheme="majorEastAsia" w:hAnsiTheme="majorHAnsi" w:cs="Arial"/>
      <w:b/>
      <w:bCs/>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9A4CE5"/>
    <w:rPr>
      <w:rFonts w:asciiTheme="majorHAnsi" w:eastAsiaTheme="majorEastAsia" w:hAnsiTheme="majorHAnsi" w:cs="Arial"/>
      <w:b/>
      <w:bCs/>
      <w:color w:val="365F91" w:themeColor="accent1" w:themeShade="BF"/>
      <w:sz w:val="28"/>
      <w:szCs w:val="28"/>
    </w:rPr>
  </w:style>
  <w:style w:type="paragraph" w:customStyle="1" w:styleId="Normal1">
    <w:name w:val="Normal1"/>
    <w:basedOn w:val="a0"/>
    <w:autoRedefine/>
    <w:qFormat/>
    <w:rsid w:val="00C7105B"/>
    <w:pPr>
      <w:overflowPunct w:val="0"/>
      <w:autoSpaceDE w:val="0"/>
      <w:autoSpaceDN w:val="0"/>
      <w:adjustRightInd w:val="0"/>
      <w:spacing w:after="120" w:line="240" w:lineRule="auto"/>
      <w:ind w:left="567"/>
      <w:jc w:val="both"/>
      <w:textAlignment w:val="baseline"/>
    </w:pPr>
    <w:rPr>
      <w:rFonts w:ascii="Arial" w:eastAsia="Times New Roman" w:hAnsi="Arial"/>
      <w:lang w:eastAsia="he-IL"/>
    </w:rPr>
  </w:style>
  <w:style w:type="character" w:customStyle="1" w:styleId="30">
    <w:name w:val="כותרת 3 תו"/>
    <w:basedOn w:val="a1"/>
    <w:link w:val="3"/>
    <w:uiPriority w:val="9"/>
    <w:rsid w:val="00ED6977"/>
    <w:rPr>
      <w:rFonts w:asciiTheme="majorHAnsi" w:eastAsiaTheme="majorEastAsia" w:hAnsiTheme="majorHAnsi" w:cs="Arial"/>
      <w:b/>
      <w:bCs/>
      <w:iCs/>
      <w:szCs w:val="28"/>
    </w:rPr>
  </w:style>
  <w:style w:type="character" w:customStyle="1" w:styleId="20">
    <w:name w:val="כותרת 2 תו"/>
    <w:basedOn w:val="a1"/>
    <w:link w:val="2"/>
    <w:uiPriority w:val="9"/>
    <w:rsid w:val="00DF1937"/>
    <w:rPr>
      <w:rFonts w:asciiTheme="majorHAnsi" w:eastAsiaTheme="majorEastAsia" w:hAnsiTheme="majorHAnsi" w:cs="Arial"/>
      <w:b/>
      <w:bCs/>
      <w:color w:val="1F497D" w:themeColor="text2"/>
      <w:sz w:val="26"/>
      <w:szCs w:val="28"/>
    </w:rPr>
  </w:style>
  <w:style w:type="paragraph" w:styleId="a">
    <w:name w:val="List Paragraph"/>
    <w:basedOn w:val="a0"/>
    <w:uiPriority w:val="34"/>
    <w:qFormat/>
    <w:rsid w:val="00DF1937"/>
    <w:pPr>
      <w:numPr>
        <w:numId w:val="1"/>
      </w:numPr>
      <w:contextualSpacing/>
    </w:pPr>
  </w:style>
  <w:style w:type="table" w:styleId="a4">
    <w:name w:val="Table Grid"/>
    <w:basedOn w:val="a2"/>
    <w:uiPriority w:val="59"/>
    <w:rsid w:val="0016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163941"/>
    <w:pPr>
      <w:tabs>
        <w:tab w:val="center" w:pos="4153"/>
        <w:tab w:val="right" w:pos="8306"/>
      </w:tabs>
      <w:spacing w:after="0" w:line="240" w:lineRule="auto"/>
    </w:pPr>
  </w:style>
  <w:style w:type="character" w:customStyle="1" w:styleId="a6">
    <w:name w:val="כותרת עליונה תו"/>
    <w:basedOn w:val="a1"/>
    <w:link w:val="a5"/>
    <w:uiPriority w:val="99"/>
    <w:rsid w:val="00163941"/>
  </w:style>
  <w:style w:type="paragraph" w:styleId="a7">
    <w:name w:val="footer"/>
    <w:basedOn w:val="a0"/>
    <w:link w:val="a8"/>
    <w:uiPriority w:val="99"/>
    <w:unhideWhenUsed/>
    <w:rsid w:val="00163941"/>
    <w:pPr>
      <w:tabs>
        <w:tab w:val="center" w:pos="4153"/>
        <w:tab w:val="right" w:pos="8306"/>
      </w:tabs>
      <w:spacing w:after="0" w:line="240" w:lineRule="auto"/>
    </w:pPr>
  </w:style>
  <w:style w:type="character" w:customStyle="1" w:styleId="a8">
    <w:name w:val="כותרת תחתונה תו"/>
    <w:basedOn w:val="a1"/>
    <w:link w:val="a7"/>
    <w:uiPriority w:val="99"/>
    <w:rsid w:val="00163941"/>
  </w:style>
  <w:style w:type="paragraph" w:styleId="a9">
    <w:name w:val="Subtitle"/>
    <w:basedOn w:val="a0"/>
    <w:next w:val="a0"/>
    <w:link w:val="aa"/>
    <w:uiPriority w:val="11"/>
    <w:qFormat/>
    <w:rsid w:val="0061101F"/>
    <w:pPr>
      <w:numPr>
        <w:ilvl w:val="1"/>
      </w:numPr>
      <w:spacing w:after="0" w:line="240" w:lineRule="auto"/>
      <w:ind w:left="991"/>
    </w:pPr>
    <w:rPr>
      <w:rFonts w:asciiTheme="majorHAnsi" w:eastAsiaTheme="majorEastAsia" w:hAnsiTheme="majorHAnsi" w:cstheme="majorBidi"/>
      <w:i/>
      <w:iCs/>
      <w:noProof/>
      <w:color w:val="4F81BD" w:themeColor="accent1"/>
      <w:spacing w:val="15"/>
      <w:sz w:val="24"/>
      <w:szCs w:val="24"/>
    </w:rPr>
  </w:style>
  <w:style w:type="character" w:customStyle="1" w:styleId="aa">
    <w:name w:val="כותרת משנה תו"/>
    <w:basedOn w:val="a1"/>
    <w:link w:val="a9"/>
    <w:uiPriority w:val="11"/>
    <w:rsid w:val="0061101F"/>
    <w:rPr>
      <w:rFonts w:asciiTheme="majorHAnsi" w:eastAsiaTheme="majorEastAsia" w:hAnsiTheme="majorHAnsi" w:cstheme="majorBidi"/>
      <w:i/>
      <w:iCs/>
      <w:noProof/>
      <w:color w:val="4F81BD" w:themeColor="accent1"/>
      <w:spacing w:val="15"/>
      <w:sz w:val="24"/>
      <w:szCs w:val="24"/>
    </w:rPr>
  </w:style>
  <w:style w:type="paragraph" w:styleId="ab">
    <w:name w:val="Intense Quote"/>
    <w:basedOn w:val="a0"/>
    <w:next w:val="a0"/>
    <w:link w:val="ac"/>
    <w:uiPriority w:val="30"/>
    <w:qFormat/>
    <w:rsid w:val="0061101F"/>
    <w:pPr>
      <w:pBdr>
        <w:bottom w:val="single" w:sz="4" w:space="4" w:color="4F81BD" w:themeColor="accent1"/>
      </w:pBdr>
      <w:spacing w:before="200" w:after="280" w:line="240" w:lineRule="auto"/>
      <w:ind w:left="936" w:right="936"/>
      <w:jc w:val="center"/>
    </w:pPr>
    <w:rPr>
      <w:rFonts w:ascii="Times New Roman" w:eastAsia="Times New Roman" w:hAnsi="Times New Roman" w:cs="David"/>
      <w:b/>
      <w:bCs/>
      <w:noProof/>
      <w:color w:val="808080" w:themeColor="background1" w:themeShade="80"/>
      <w:sz w:val="52"/>
      <w:szCs w:val="56"/>
    </w:rPr>
  </w:style>
  <w:style w:type="character" w:customStyle="1" w:styleId="ac">
    <w:name w:val="ציטוט חזק תו"/>
    <w:basedOn w:val="a1"/>
    <w:link w:val="ab"/>
    <w:uiPriority w:val="30"/>
    <w:rsid w:val="0061101F"/>
    <w:rPr>
      <w:rFonts w:ascii="Times New Roman" w:eastAsia="Times New Roman" w:hAnsi="Times New Roman" w:cs="David"/>
      <w:b/>
      <w:bCs/>
      <w:noProof/>
      <w:color w:val="808080" w:themeColor="background1" w:themeShade="80"/>
      <w:sz w:val="52"/>
      <w:szCs w:val="56"/>
    </w:rPr>
  </w:style>
  <w:style w:type="paragraph" w:customStyle="1" w:styleId="BasicParagraph">
    <w:name w:val="[Basic Paragraph]"/>
    <w:basedOn w:val="a0"/>
    <w:uiPriority w:val="99"/>
    <w:rsid w:val="002D5AA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bidi="ar-YE"/>
    </w:rPr>
  </w:style>
  <w:style w:type="character" w:styleId="Hyperlink">
    <w:name w:val="Hyperlink"/>
    <w:basedOn w:val="a1"/>
    <w:uiPriority w:val="99"/>
    <w:unhideWhenUsed/>
    <w:rsid w:val="002D5AAC"/>
    <w:rPr>
      <w:color w:val="0000FF" w:themeColor="hyperlink"/>
      <w:u w:val="single"/>
    </w:rPr>
  </w:style>
  <w:style w:type="paragraph" w:styleId="ad">
    <w:name w:val="No Spacing"/>
    <w:uiPriority w:val="1"/>
    <w:qFormat/>
    <w:rsid w:val="002D5AA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4370">
      <w:bodyDiv w:val="1"/>
      <w:marLeft w:val="0"/>
      <w:marRight w:val="0"/>
      <w:marTop w:val="0"/>
      <w:marBottom w:val="0"/>
      <w:divBdr>
        <w:top w:val="none" w:sz="0" w:space="0" w:color="auto"/>
        <w:left w:val="none" w:sz="0" w:space="0" w:color="auto"/>
        <w:bottom w:val="none" w:sz="0" w:space="0" w:color="auto"/>
        <w:right w:val="none" w:sz="0" w:space="0" w:color="auto"/>
      </w:divBdr>
    </w:div>
    <w:div w:id="377321326">
      <w:bodyDiv w:val="1"/>
      <w:marLeft w:val="0"/>
      <w:marRight w:val="0"/>
      <w:marTop w:val="0"/>
      <w:marBottom w:val="0"/>
      <w:divBdr>
        <w:top w:val="none" w:sz="0" w:space="0" w:color="auto"/>
        <w:left w:val="none" w:sz="0" w:space="0" w:color="auto"/>
        <w:bottom w:val="none" w:sz="0" w:space="0" w:color="auto"/>
        <w:right w:val="none" w:sz="0" w:space="0" w:color="auto"/>
      </w:divBdr>
    </w:div>
    <w:div w:id="439836170">
      <w:bodyDiv w:val="1"/>
      <w:marLeft w:val="0"/>
      <w:marRight w:val="0"/>
      <w:marTop w:val="0"/>
      <w:marBottom w:val="0"/>
      <w:divBdr>
        <w:top w:val="none" w:sz="0" w:space="0" w:color="auto"/>
        <w:left w:val="none" w:sz="0" w:space="0" w:color="auto"/>
        <w:bottom w:val="none" w:sz="0" w:space="0" w:color="auto"/>
        <w:right w:val="none" w:sz="0" w:space="0" w:color="auto"/>
      </w:divBdr>
    </w:div>
    <w:div w:id="724960130">
      <w:bodyDiv w:val="1"/>
      <w:marLeft w:val="0"/>
      <w:marRight w:val="0"/>
      <w:marTop w:val="0"/>
      <w:marBottom w:val="0"/>
      <w:divBdr>
        <w:top w:val="none" w:sz="0" w:space="0" w:color="auto"/>
        <w:left w:val="none" w:sz="0" w:space="0" w:color="auto"/>
        <w:bottom w:val="none" w:sz="0" w:space="0" w:color="auto"/>
        <w:right w:val="none" w:sz="0" w:space="0" w:color="auto"/>
      </w:divBdr>
    </w:div>
    <w:div w:id="934285685">
      <w:bodyDiv w:val="1"/>
      <w:marLeft w:val="0"/>
      <w:marRight w:val="0"/>
      <w:marTop w:val="0"/>
      <w:marBottom w:val="0"/>
      <w:divBdr>
        <w:top w:val="none" w:sz="0" w:space="0" w:color="auto"/>
        <w:left w:val="none" w:sz="0" w:space="0" w:color="auto"/>
        <w:bottom w:val="none" w:sz="0" w:space="0" w:color="auto"/>
        <w:right w:val="none" w:sz="0" w:space="0" w:color="auto"/>
      </w:divBdr>
    </w:div>
    <w:div w:id="1100758387">
      <w:bodyDiv w:val="1"/>
      <w:marLeft w:val="0"/>
      <w:marRight w:val="0"/>
      <w:marTop w:val="0"/>
      <w:marBottom w:val="0"/>
      <w:divBdr>
        <w:top w:val="none" w:sz="0" w:space="0" w:color="auto"/>
        <w:left w:val="none" w:sz="0" w:space="0" w:color="auto"/>
        <w:bottom w:val="none" w:sz="0" w:space="0" w:color="auto"/>
        <w:right w:val="none" w:sz="0" w:space="0" w:color="auto"/>
      </w:divBdr>
    </w:div>
    <w:div w:id="1457334855">
      <w:bodyDiv w:val="1"/>
      <w:marLeft w:val="0"/>
      <w:marRight w:val="0"/>
      <w:marTop w:val="0"/>
      <w:marBottom w:val="0"/>
      <w:divBdr>
        <w:top w:val="none" w:sz="0" w:space="0" w:color="auto"/>
        <w:left w:val="none" w:sz="0" w:space="0" w:color="auto"/>
        <w:bottom w:val="none" w:sz="0" w:space="0" w:color="auto"/>
        <w:right w:val="none" w:sz="0" w:space="0" w:color="auto"/>
      </w:divBdr>
    </w:div>
    <w:div w:id="1793668025">
      <w:bodyDiv w:val="1"/>
      <w:marLeft w:val="0"/>
      <w:marRight w:val="0"/>
      <w:marTop w:val="0"/>
      <w:marBottom w:val="0"/>
      <w:divBdr>
        <w:top w:val="none" w:sz="0" w:space="0" w:color="auto"/>
        <w:left w:val="none" w:sz="0" w:space="0" w:color="auto"/>
        <w:bottom w:val="none" w:sz="0" w:space="0" w:color="auto"/>
        <w:right w:val="none" w:sz="0" w:space="0" w:color="auto"/>
      </w:divBdr>
    </w:div>
    <w:div w:id="21112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t149\AppData\Roaming\Microsoft\Templates\&#1500;&#1493;&#1490;&#1493;%20&#1495;&#1497;&#1504;&#1493;&#1498;%20&#1491;&#1514;&#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חינוך דתי</Template>
  <TotalTime>19</TotalTime>
  <Pages>1</Pages>
  <Words>460</Words>
  <Characters>2153</Characters>
  <Application>Microsoft Office Word</Application>
  <DocSecurity>0</DocSecurity>
  <Lines>34</Lines>
  <Paragraphs>20</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הנרי איינבינדר</dc:creator>
  <cp:lastModifiedBy>הדסה מיכאליס</cp:lastModifiedBy>
  <cp:revision>6</cp:revision>
  <cp:lastPrinted>2024-12-17T12:43:00Z</cp:lastPrinted>
  <dcterms:created xsi:type="dcterms:W3CDTF">2025-01-16T05:03:00Z</dcterms:created>
  <dcterms:modified xsi:type="dcterms:W3CDTF">2025-01-16T09:52:00Z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23 ביולי 2024</vt:lpwstr>
  </property>
  <property fmtid="{D5CDD505-2E9C-101B-9397-08002B2CF9AE}" pid="3" name="DocDateEng2">
    <vt:lpwstr>23.07.2024</vt:lpwstr>
  </property>
  <property fmtid="{D5CDD505-2E9C-101B-9397-08002B2CF9AE}" pid="4" name="DocOwner">
    <vt:lpwstr>מרים נעים</vt:lpwstr>
  </property>
  <property fmtid="{D5CDD505-2E9C-101B-9397-08002B2CF9AE}" pid="5" name="DocSender">
    <vt:lpwstr> מרים נעים_x000d_</vt:lpwstr>
  </property>
  <property fmtid="{D5CDD505-2E9C-101B-9397-08002B2CF9AE}" pid="6" name="DocSenderName">
    <vt:lpwstr>מרים נעים רכז/ת לשכה בכיר/ה א'_x000d_</vt:lpwstr>
  </property>
  <property fmtid="{D5CDD505-2E9C-101B-9397-08002B2CF9AE}" pid="7" name="DocRecipients">
    <vt:lpwstr/>
  </property>
  <property fmtid="{D5CDD505-2E9C-101B-9397-08002B2CF9AE}" pid="8" name="DocRecipientsName">
    <vt:lpwstr/>
  </property>
  <property fmtid="{D5CDD505-2E9C-101B-9397-08002B2CF9AE}" pid="9" name="DocSender1">
    <vt:lpwstr>מרים נעים_x000d_רכז/ת לשכה בכיר/ה א'</vt:lpwstr>
  </property>
  <property fmtid="{D5CDD505-2E9C-101B-9397-08002B2CF9AE}" pid="10" name="DocTo">
    <vt:lpwstr/>
  </property>
  <property fmtid="{D5CDD505-2E9C-101B-9397-08002B2CF9AE}" pid="11" name="DocToName">
    <vt:lpwstr/>
  </property>
  <property fmtid="{D5CDD505-2E9C-101B-9397-08002B2CF9AE}" pid="12" name="DocToNameJobTitle">
    <vt:lpwstr/>
  </property>
  <property fmtid="{D5CDD505-2E9C-101B-9397-08002B2CF9AE}" pid="13" name="DocToJobTitle">
    <vt:lpwstr/>
  </property>
  <property fmtid="{D5CDD505-2E9C-101B-9397-08002B2CF9AE}" pid="14" name="DocRecipientsJobTitle">
    <vt:lpwstr/>
  </property>
  <property fmtid="{D5CDD505-2E9C-101B-9397-08002B2CF9AE}" pid="15" name="DocRecipientNameJobTitle">
    <vt:lpwstr/>
  </property>
  <property fmtid="{D5CDD505-2E9C-101B-9397-08002B2CF9AE}" pid="16" name="DocToNameJobTitleAddress">
    <vt:lpwstr/>
  </property>
  <property fmtid="{D5CDD505-2E9C-101B-9397-08002B2CF9AE}" pid="17" name="DocSenderDepartment">
    <vt:lpwstr>מינהל החינוך הדתי_x000d_</vt:lpwstr>
  </property>
  <property fmtid="{D5CDD505-2E9C-101B-9397-08002B2CF9AE}" pid="18" name="DocOldRef">
    <vt:lpwstr/>
  </property>
  <property fmtid="{D5CDD505-2E9C-101B-9397-08002B2CF9AE}" pid="19" name="DocDateHeb">
    <vt:lpwstr>י"ז בתמוז תשפ"ד</vt:lpwstr>
  </property>
  <property fmtid="{D5CDD505-2E9C-101B-9397-08002B2CF9AE}" pid="20" name="DocNumber">
    <vt:lpwstr>2000-1097-2024-0000656</vt:lpwstr>
  </property>
  <property fmtid="{D5CDD505-2E9C-101B-9397-08002B2CF9AE}" pid="21" name="DocDateHebFull">
    <vt:lpwstr>יום שלישי, י"ז בתמוז תשפ"ד</vt:lpwstr>
  </property>
  <property fmtid="{D5CDD505-2E9C-101B-9397-08002B2CF9AE}" pid="22" name="DocObjectName">
    <vt:lpwstr>דף לוגו ריק - מינהל החינוך הדתי</vt:lpwstr>
  </property>
  <property fmtid="{D5CDD505-2E9C-101B-9397-08002B2CF9AE}" pid="23" name="DocKeywords">
    <vt:lpwstr/>
  </property>
  <property fmtid="{D5CDD505-2E9C-101B-9397-08002B2CF9AE}" pid="24" name="DocSource">
    <vt:lpwstr/>
  </property>
  <property fmtid="{D5CDD505-2E9C-101B-9397-08002B2CF9AE}" pid="25" name="DocSenderJobTitle">
    <vt:lpwstr>רכז/ת לשכה בכיר/ה א'_x000d_</vt:lpwstr>
  </property>
  <property fmtid="{D5CDD505-2E9C-101B-9397-08002B2CF9AE}" pid="26" name="DocSenderPhone">
    <vt:lpwstr>073-393282_x000d_</vt:lpwstr>
  </property>
  <property fmtid="{D5CDD505-2E9C-101B-9397-08002B2CF9AE}" pid="27" name="DocSenderFax">
    <vt:lpwstr>_x000d_</vt:lpwstr>
  </property>
  <property fmtid="{D5CDD505-2E9C-101B-9397-08002B2CF9AE}" pid="28" name="DocSenderStreetAddress">
    <vt:lpwstr>_x000d_</vt:lpwstr>
  </property>
  <property fmtid="{D5CDD505-2E9C-101B-9397-08002B2CF9AE}" pid="29" name="DocFolder">
    <vt:lpwstr>מנהלת המינהל- פרוטוקולים</vt:lpwstr>
  </property>
  <property fmtid="{D5CDD505-2E9C-101B-9397-08002B2CF9AE}" pid="30" name="DocFolderId">
    <vt:lpwstr>2000-1097-2021-0000080</vt:lpwstr>
  </property>
  <property fmtid="{D5CDD505-2E9C-101B-9397-08002B2CF9AE}" pid="31" name="DocSenderAddress">
    <vt:lpwstr> _x000d_</vt:lpwstr>
  </property>
  <property fmtid="{D5CDD505-2E9C-101B-9397-08002B2CF9AE}" pid="32" name="DisciplineObjectName">
    <vt:lpwstr>משמעת - שם/מספר התיק</vt:lpwstr>
  </property>
  <property fmtid="{D5CDD505-2E9C-101B-9397-08002B2CF9AE}" pid="33" name="DisciplineFolderType">
    <vt:lpwstr>משמעת - סוג התיק</vt:lpwstr>
  </property>
  <property fmtid="{D5CDD505-2E9C-101B-9397-08002B2CF9AE}" pid="34" name="DisciplineTribunalType">
    <vt:lpwstr>משמעת - בית דין</vt:lpwstr>
  </property>
  <property fmtid="{D5CDD505-2E9C-101B-9397-08002B2CF9AE}" pid="35" name="DisciplineIdNumber">
    <vt:lpwstr>משמעת - ת.זהות של העובד</vt:lpwstr>
  </property>
  <property fmtid="{D5CDD505-2E9C-101B-9397-08002B2CF9AE}" pid="36" name="DisciplineName">
    <vt:lpwstr>משמעת - שם העובד</vt:lpwstr>
  </property>
  <property fmtid="{D5CDD505-2E9C-101B-9397-08002B2CF9AE}" pid="37" name="DisciplineBirthYear">
    <vt:lpwstr>משמעת - תאריך לידה</vt:lpwstr>
  </property>
  <property fmtid="{D5CDD505-2E9C-101B-9397-08002B2CF9AE}" pid="38" name="DisciplineCity">
    <vt:lpwstr>משמעת - יישוב</vt:lpwstr>
  </property>
  <property fmtid="{D5CDD505-2E9C-101B-9397-08002B2CF9AE}" pid="39" name="DisciplineHiringDate">
    <vt:lpwstr>משמעת - תאריך התחלת עבודה במשרד</vt:lpwstr>
  </property>
  <property fmtid="{D5CDD505-2E9C-101B-9397-08002B2CF9AE}" pid="40" name="DisciplineOrgOffice">
    <vt:lpwstr>משמעת - משרד/יחידה</vt:lpwstr>
  </property>
  <property fmtid="{D5CDD505-2E9C-101B-9397-08002B2CF9AE}" pid="41" name="DisciplineAddresseeName">
    <vt:lpwstr/>
  </property>
  <property fmtid="{D5CDD505-2E9C-101B-9397-08002B2CF9AE}" pid="42" name="DisciplineSenderName">
    <vt:lpwstr/>
  </property>
  <property fmtid="{D5CDD505-2E9C-101B-9397-08002B2CF9AE}" pid="43" name="DisciplineReceiveDate">
    <vt:lpwstr>משמעת- תאריך קבלת התלונה</vt:lpwstr>
  </property>
  <property fmtid="{D5CDD505-2E9C-101B-9397-08002B2CF9AE}" pid="44" name="DisciplineComplaintDate">
    <vt:lpwstr>משמעת - תאריך קבלת הקובלנה</vt:lpwstr>
  </property>
  <property fmtid="{D5CDD505-2E9C-101B-9397-08002B2CF9AE}" pid="45" name="DisciplineComplaint">
    <vt:lpwstr>משמעת - מהות התלונה</vt:lpwstr>
  </property>
  <property fmtid="{D5CDD505-2E9C-101B-9397-08002B2CF9AE}" pid="46" name="DisciplineCounts">
    <vt:lpwstr>משמעת - רכיבי אישום</vt:lpwstr>
  </property>
  <property fmtid="{D5CDD505-2E9C-101B-9397-08002B2CF9AE}" pid="47" name="DisciplineCcName">
    <vt:lpwstr/>
  </property>
  <property fmtid="{D5CDD505-2E9C-101B-9397-08002B2CF9AE}" pid="48" name="DisciplineAppealNumber">
    <vt:lpwstr>משמעת - מספר ערעור</vt:lpwstr>
  </property>
  <property fmtid="{D5CDD505-2E9C-101B-9397-08002B2CF9AE}" pid="49" name="DisciplineAppealCourt">
    <vt:lpwstr>משמעת - בית משפט</vt:lpwstr>
  </property>
  <property fmtid="{D5CDD505-2E9C-101B-9397-08002B2CF9AE}" pid="50" name="DisciplineJudgeName">
    <vt:lpwstr>משה בן עמיקם</vt:lpwstr>
  </property>
  <property fmtid="{D5CDD505-2E9C-101B-9397-08002B2CF9AE}" pid="51" name="DisciplineAppealResult">
    <vt:lpwstr>משמעת - תוצאות ערעור</vt:lpwstr>
  </property>
  <property fmtid="{D5CDD505-2E9C-101B-9397-08002B2CF9AE}" pid="52" name="DocToBusinessTelephoneNumber">
    <vt:lpwstr>טלפון נמענים/שדה "אל"</vt:lpwstr>
  </property>
  <property fmtid="{D5CDD505-2E9C-101B-9397-08002B2CF9AE}" pid="53" name="DocToAddress">
    <vt:lpwstr/>
  </property>
  <property fmtid="{D5CDD505-2E9C-101B-9397-08002B2CF9AE}" pid="54" name="DocToBusinessFaxNumber">
    <vt:lpwstr/>
  </property>
  <property fmtid="{D5CDD505-2E9C-101B-9397-08002B2CF9AE}" pid="55" name="CourtObjectName">
    <vt:lpwstr>תיק משפטי - שם תיק, מספר</vt:lpwstr>
  </property>
  <property fmtid="{D5CDD505-2E9C-101B-9397-08002B2CF9AE}" pid="56" name="CourtOpenDate">
    <vt:lpwstr>תיק משפטי - תאריך פתיחת תיק</vt:lpwstr>
  </property>
  <property fmtid="{D5CDD505-2E9C-101B-9397-08002B2CF9AE}" pid="57" name="CourtPartyA">
    <vt:lpwstr>תיק משפטי - שם צד א'</vt:lpwstr>
  </property>
  <property fmtid="{D5CDD505-2E9C-101B-9397-08002B2CF9AE}" pid="58" name="CourtPartyB">
    <vt:lpwstr>תיק משפטי - שם צד ב'</vt:lpwstr>
  </property>
  <property fmtid="{D5CDD505-2E9C-101B-9397-08002B2CF9AE}" pid="59" name="CourtPartyC">
    <vt:lpwstr>תיק משפטי - שם צד ג'</vt:lpwstr>
  </property>
  <property fmtid="{D5CDD505-2E9C-101B-9397-08002B2CF9AE}" pid="60" name="CourtSenderName">
    <vt:lpwstr/>
  </property>
  <property fmtid="{D5CDD505-2E9C-101B-9397-08002B2CF9AE}" pid="61" name="CourtAddresseeName">
    <vt:lpwstr/>
  </property>
  <property fmtid="{D5CDD505-2E9C-101B-9397-08002B2CF9AE}" pid="62" name="DisciplineStreetAddress">
    <vt:lpwstr>משמעת - כתובת</vt:lpwstr>
  </property>
  <property fmtid="{D5CDD505-2E9C-101B-9397-08002B2CF9AE}" pid="63" name="DocSenderMr">
    <vt:lpwstr>  מרים נעים_x000d_</vt:lpwstr>
  </property>
  <property fmtid="{D5CDD505-2E9C-101B-9397-08002B2CF9AE}" pid="64" name="DocRecipientsMr">
    <vt:lpwstr/>
  </property>
  <property fmtid="{D5CDD505-2E9C-101B-9397-08002B2CF9AE}" pid="65" name="DocRecipientsNameJobTitleMr">
    <vt:lpwstr>שם ותפקיד העתקים כולל גב'/מר'</vt:lpwstr>
  </property>
  <property fmtid="{D5CDD505-2E9C-101B-9397-08002B2CF9AE}" pid="66" name="DocToNameMr">
    <vt:lpwstr/>
  </property>
  <property fmtid="{D5CDD505-2E9C-101B-9397-08002B2CF9AE}" pid="67" name="RequestObjectName">
    <vt:lpwstr>נושא הפנייה-שם התיק</vt:lpwstr>
  </property>
  <property fmtid="{D5CDD505-2E9C-101B-9397-08002B2CF9AE}" pid="68" name="RequestDescreption">
    <vt:lpwstr>פרטי הפנייה</vt:lpwstr>
  </property>
  <property fmtid="{D5CDD505-2E9C-101B-9397-08002B2CF9AE}" pid="69" name="RequestStartDate">
    <vt:lpwstr>תאריך תחילת התקשרות</vt:lpwstr>
  </property>
  <property fmtid="{D5CDD505-2E9C-101B-9397-08002B2CF9AE}" pid="70" name="RequestEndDate">
    <vt:lpwstr>תאריך סיום התקשרות</vt:lpwstr>
  </property>
  <property fmtid="{D5CDD505-2E9C-101B-9397-08002B2CF9AE}" pid="71" name="RequestRemark">
    <vt:lpwstr>הערות</vt:lpwstr>
  </property>
  <property fmtid="{D5CDD505-2E9C-101B-9397-08002B2CF9AE}" pid="72" name="RequestProcedure">
    <vt:lpwstr>תהליך הפניה</vt:lpwstr>
  </property>
  <property fmtid="{D5CDD505-2E9C-101B-9397-08002B2CF9AE}" pid="73" name="RequestStage">
    <vt:lpwstr>שלב הפניה</vt:lpwstr>
  </property>
  <property fmtid="{D5CDD505-2E9C-101B-9397-08002B2CF9AE}" pid="74" name="RequestDate">
    <vt:lpwstr>תאריך הפניה</vt:lpwstr>
  </property>
  <property fmtid="{D5CDD505-2E9C-101B-9397-08002B2CF9AE}" pid="75" name="RequestStatus">
    <vt:lpwstr>סטטוס הפניה</vt:lpwstr>
  </property>
  <property fmtid="{D5CDD505-2E9C-101B-9397-08002B2CF9AE}" pid="76" name="RequestStatusDate">
    <vt:lpwstr>תאריך סטטוס</vt:lpwstr>
  </property>
  <property fmtid="{D5CDD505-2E9C-101B-9397-08002B2CF9AE}" pid="77" name="RequestPhysicalPath">
    <vt:lpwstr>מיקום התיק-מי מטפל</vt:lpwstr>
  </property>
  <property fmtid="{D5CDD505-2E9C-101B-9397-08002B2CF9AE}" pid="78" name="RequestRegulation">
    <vt:lpwstr>תקנה תקציבית למימון</vt:lpwstr>
  </property>
  <property fmtid="{D5CDD505-2E9C-101B-9397-08002B2CF9AE}" pid="79" name="DocSenderMail">
    <vt:lpwstr>miriamben@education.gov.il_x000d_</vt:lpwstr>
  </property>
  <property fmtid="{D5CDD505-2E9C-101B-9397-08002B2CF9AE}" pid="80" name="GrammarlyDocumentId">
    <vt:lpwstr>3202c0c71edafcc9f11c45deafd7dbb781c81676fd3449d0827b8c57873a2b5c</vt:lpwstr>
  </property>
</Properties>
</file>