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08022E" w14:textId="5B96A537" w:rsidR="00DE6B83" w:rsidRPr="00FF47C1" w:rsidRDefault="00DE6B83" w:rsidP="0064517A">
      <w:pPr>
        <w:spacing w:line="360" w:lineRule="auto"/>
        <w:jc w:val="both"/>
        <w:rPr>
          <w:rFonts w:asciiTheme="majorBidi" w:hAnsiTheme="majorBidi" w:cstheme="majorBidi"/>
          <w:b/>
          <w:color w:val="002060"/>
          <w:sz w:val="40"/>
          <w:szCs w:val="40"/>
          <w:rtl/>
          <w:lang w:bidi="ar-SA"/>
        </w:rPr>
      </w:pPr>
      <w:r w:rsidRPr="00FF47C1">
        <w:rPr>
          <w:rFonts w:asciiTheme="majorBidi" w:hAnsiTheme="majorBidi" w:cstheme="majorBidi"/>
          <w:b/>
          <w:color w:val="002060"/>
          <w:sz w:val="40"/>
          <w:szCs w:val="40"/>
          <w:rtl/>
          <w:lang w:bidi="ar-SA"/>
        </w:rPr>
        <w:t>وصف امتحان القبول</w:t>
      </w:r>
    </w:p>
    <w:p w14:paraId="494869B7" w14:textId="401CCB71" w:rsidR="00DE6B83" w:rsidRPr="0064517A" w:rsidRDefault="00DE6B83" w:rsidP="0064517A">
      <w:pPr>
        <w:spacing w:line="360" w:lineRule="auto"/>
        <w:jc w:val="both"/>
        <w:rPr>
          <w:rFonts w:asciiTheme="majorBidi" w:hAnsiTheme="majorBidi" w:cstheme="majorBidi"/>
          <w:sz w:val="28"/>
          <w:szCs w:val="28"/>
          <w:rtl/>
          <w:lang w:bidi="ar-SA"/>
        </w:rPr>
      </w:pPr>
      <w:r w:rsidRPr="0064517A">
        <w:rPr>
          <w:rFonts w:asciiTheme="majorBidi" w:hAnsiTheme="majorBidi" w:cstheme="majorBidi"/>
          <w:sz w:val="28"/>
          <w:szCs w:val="28"/>
          <w:rtl/>
          <w:lang w:bidi="ar-SA"/>
        </w:rPr>
        <w:t xml:space="preserve">امتحان القبول هو امتحان </w:t>
      </w:r>
      <w:r w:rsidR="00C67655" w:rsidRPr="0064517A">
        <w:rPr>
          <w:rFonts w:asciiTheme="majorBidi" w:hAnsiTheme="majorBidi" w:cstheme="majorBidi"/>
          <w:sz w:val="28"/>
          <w:szCs w:val="28"/>
          <w:rtl/>
          <w:lang w:bidi="ar-SA"/>
        </w:rPr>
        <w:t xml:space="preserve">مُحوسب </w:t>
      </w:r>
      <w:r w:rsidRPr="0064517A">
        <w:rPr>
          <w:rFonts w:asciiTheme="majorBidi" w:hAnsiTheme="majorBidi" w:cstheme="majorBidi"/>
          <w:sz w:val="28"/>
          <w:szCs w:val="28"/>
          <w:rtl/>
          <w:lang w:bidi="ar-SA"/>
        </w:rPr>
        <w:t>يفحص القدرات الإدراكيّة العامّة عند التلميذ بطرق مختلفة.</w:t>
      </w:r>
    </w:p>
    <w:p w14:paraId="7A0C647F" w14:textId="2577B8D8" w:rsidR="00DE6B83" w:rsidRPr="0064517A" w:rsidRDefault="00DE6B83" w:rsidP="0064517A">
      <w:pPr>
        <w:spacing w:line="360" w:lineRule="auto"/>
        <w:jc w:val="both"/>
        <w:rPr>
          <w:rFonts w:asciiTheme="majorBidi" w:hAnsiTheme="majorBidi" w:cstheme="majorBidi"/>
          <w:sz w:val="28"/>
          <w:szCs w:val="28"/>
          <w:rtl/>
          <w:lang w:bidi="ar-JO"/>
        </w:rPr>
      </w:pPr>
      <w:r w:rsidRPr="0064517A">
        <w:rPr>
          <w:rFonts w:asciiTheme="majorBidi" w:hAnsiTheme="majorBidi" w:cstheme="majorBidi"/>
          <w:sz w:val="28"/>
          <w:szCs w:val="28"/>
          <w:rtl/>
          <w:lang w:bidi="ar-JO"/>
        </w:rPr>
        <w:t>الامتحان</w:t>
      </w:r>
      <w:r w:rsidR="00C67655" w:rsidRPr="0064517A">
        <w:rPr>
          <w:rFonts w:asciiTheme="majorBidi" w:hAnsiTheme="majorBidi" w:cstheme="majorBidi"/>
          <w:sz w:val="28"/>
          <w:szCs w:val="28"/>
          <w:rtl/>
          <w:lang w:bidi="ar-JO"/>
        </w:rPr>
        <w:t xml:space="preserve"> يشتمل على 6 فصول في المواضيع التالية</w:t>
      </w:r>
      <w:r w:rsidRPr="0064517A">
        <w:rPr>
          <w:rFonts w:asciiTheme="majorBidi" w:hAnsiTheme="majorBidi" w:cstheme="majorBidi"/>
          <w:sz w:val="28"/>
          <w:szCs w:val="28"/>
          <w:rtl/>
          <w:lang w:bidi="ar-JO"/>
        </w:rPr>
        <w:t>:</w:t>
      </w:r>
    </w:p>
    <w:p w14:paraId="4DF6B648" w14:textId="7EDF2D48" w:rsidR="00DE6B83" w:rsidRPr="0064517A" w:rsidRDefault="00C67655" w:rsidP="0064517A">
      <w:pPr>
        <w:pStyle w:val="a3"/>
        <w:numPr>
          <w:ilvl w:val="0"/>
          <w:numId w:val="1"/>
        </w:numPr>
        <w:spacing w:line="360" w:lineRule="auto"/>
        <w:jc w:val="both"/>
        <w:rPr>
          <w:rFonts w:asciiTheme="majorBidi" w:hAnsiTheme="majorBidi" w:cstheme="majorBidi"/>
          <w:sz w:val="28"/>
          <w:szCs w:val="28"/>
        </w:rPr>
      </w:pPr>
      <w:r w:rsidRPr="0064517A">
        <w:rPr>
          <w:rFonts w:asciiTheme="majorBidi" w:hAnsiTheme="majorBidi" w:cstheme="majorBidi"/>
          <w:sz w:val="28"/>
          <w:szCs w:val="28"/>
          <w:rtl/>
          <w:lang w:bidi="ar-SA"/>
        </w:rPr>
        <w:t xml:space="preserve">أسئلة </w:t>
      </w:r>
      <w:r w:rsidR="00146BC4" w:rsidRPr="0064517A">
        <w:rPr>
          <w:rFonts w:asciiTheme="majorBidi" w:hAnsiTheme="majorBidi" w:cstheme="majorBidi"/>
          <w:sz w:val="28"/>
          <w:szCs w:val="28"/>
          <w:rtl/>
          <w:lang w:bidi="ar-JO"/>
        </w:rPr>
        <w:t>في فهم السياق</w:t>
      </w:r>
      <w:r w:rsidR="00DE6B83" w:rsidRPr="0064517A">
        <w:rPr>
          <w:rFonts w:asciiTheme="majorBidi" w:hAnsiTheme="majorBidi" w:cstheme="majorBidi"/>
          <w:sz w:val="28"/>
          <w:szCs w:val="28"/>
          <w:rtl/>
          <w:lang w:bidi="ar-SA"/>
        </w:rPr>
        <w:t xml:space="preserve"> (إكمال جم</w:t>
      </w:r>
      <w:bookmarkStart w:id="0" w:name="_GoBack"/>
      <w:bookmarkEnd w:id="0"/>
      <w:r w:rsidR="00DE6B83" w:rsidRPr="0064517A">
        <w:rPr>
          <w:rFonts w:asciiTheme="majorBidi" w:hAnsiTheme="majorBidi" w:cstheme="majorBidi"/>
          <w:sz w:val="28"/>
          <w:szCs w:val="28"/>
          <w:rtl/>
          <w:lang w:bidi="ar-SA"/>
        </w:rPr>
        <w:t>ل)</w:t>
      </w:r>
    </w:p>
    <w:p w14:paraId="0FCEC06F" w14:textId="77777777" w:rsidR="00C67655" w:rsidRPr="0064517A" w:rsidRDefault="00C67655" w:rsidP="0064517A">
      <w:pPr>
        <w:pStyle w:val="a3"/>
        <w:numPr>
          <w:ilvl w:val="0"/>
          <w:numId w:val="1"/>
        </w:numPr>
        <w:spacing w:line="360" w:lineRule="auto"/>
        <w:jc w:val="both"/>
        <w:rPr>
          <w:rFonts w:asciiTheme="majorBidi" w:hAnsiTheme="majorBidi" w:cstheme="majorBidi"/>
          <w:sz w:val="28"/>
          <w:szCs w:val="28"/>
          <w:rtl/>
        </w:rPr>
      </w:pPr>
      <w:r w:rsidRPr="0064517A">
        <w:rPr>
          <w:rFonts w:asciiTheme="majorBidi" w:hAnsiTheme="majorBidi" w:cstheme="majorBidi"/>
          <w:sz w:val="28"/>
          <w:szCs w:val="28"/>
          <w:rtl/>
          <w:lang w:bidi="ar-JO"/>
        </w:rPr>
        <w:t>مُتواليات</w:t>
      </w:r>
    </w:p>
    <w:p w14:paraId="1BF6719D" w14:textId="6447A424" w:rsidR="00C67655" w:rsidRPr="0064517A" w:rsidRDefault="00C67655" w:rsidP="0064517A">
      <w:pPr>
        <w:pStyle w:val="a3"/>
        <w:numPr>
          <w:ilvl w:val="0"/>
          <w:numId w:val="1"/>
        </w:numPr>
        <w:spacing w:line="360" w:lineRule="auto"/>
        <w:jc w:val="both"/>
        <w:rPr>
          <w:rFonts w:asciiTheme="majorBidi" w:hAnsiTheme="majorBidi" w:cstheme="majorBidi"/>
          <w:sz w:val="28"/>
          <w:szCs w:val="28"/>
        </w:rPr>
      </w:pPr>
      <w:r w:rsidRPr="0064517A">
        <w:rPr>
          <w:rFonts w:asciiTheme="majorBidi" w:hAnsiTheme="majorBidi" w:cstheme="majorBidi"/>
          <w:sz w:val="28"/>
          <w:szCs w:val="28"/>
          <w:rtl/>
          <w:lang w:bidi="ar-SA"/>
        </w:rPr>
        <w:t>مقابلات كلاميّة</w:t>
      </w:r>
    </w:p>
    <w:p w14:paraId="2B70F649" w14:textId="0CE2E832" w:rsidR="00C67655" w:rsidRPr="0064517A" w:rsidRDefault="00C67655" w:rsidP="0064517A">
      <w:pPr>
        <w:pStyle w:val="a3"/>
        <w:numPr>
          <w:ilvl w:val="0"/>
          <w:numId w:val="1"/>
        </w:numPr>
        <w:spacing w:line="360" w:lineRule="auto"/>
        <w:jc w:val="both"/>
        <w:rPr>
          <w:rFonts w:asciiTheme="majorBidi" w:hAnsiTheme="majorBidi" w:cstheme="majorBidi"/>
          <w:sz w:val="28"/>
          <w:szCs w:val="28"/>
        </w:rPr>
      </w:pPr>
      <w:r w:rsidRPr="0064517A">
        <w:rPr>
          <w:rFonts w:asciiTheme="majorBidi" w:hAnsiTheme="majorBidi" w:cstheme="majorBidi"/>
          <w:sz w:val="28"/>
          <w:szCs w:val="28"/>
          <w:rtl/>
          <w:lang w:bidi="ar-JO"/>
        </w:rPr>
        <w:t xml:space="preserve">أسئلة </w:t>
      </w:r>
      <w:r w:rsidR="00C45982">
        <w:rPr>
          <w:rFonts w:asciiTheme="majorBidi" w:hAnsiTheme="majorBidi" w:cstheme="majorBidi" w:hint="cs"/>
          <w:sz w:val="28"/>
          <w:szCs w:val="28"/>
          <w:rtl/>
          <w:lang w:bidi="ar-JO"/>
        </w:rPr>
        <w:t>في ال</w:t>
      </w:r>
      <w:r w:rsidRPr="0064517A">
        <w:rPr>
          <w:rFonts w:asciiTheme="majorBidi" w:hAnsiTheme="majorBidi" w:cstheme="majorBidi"/>
          <w:sz w:val="28"/>
          <w:szCs w:val="28"/>
          <w:rtl/>
          <w:lang w:bidi="ar-JO"/>
        </w:rPr>
        <w:t>منطق</w:t>
      </w:r>
    </w:p>
    <w:p w14:paraId="0CBBC1A0" w14:textId="4E865B67" w:rsidR="00DE6B83" w:rsidRPr="0064517A" w:rsidRDefault="00DE6B83" w:rsidP="0064517A">
      <w:pPr>
        <w:pStyle w:val="a3"/>
        <w:numPr>
          <w:ilvl w:val="0"/>
          <w:numId w:val="1"/>
        </w:numPr>
        <w:spacing w:line="360" w:lineRule="auto"/>
        <w:jc w:val="both"/>
        <w:rPr>
          <w:rFonts w:asciiTheme="majorBidi" w:hAnsiTheme="majorBidi" w:cstheme="majorBidi"/>
          <w:sz w:val="28"/>
          <w:szCs w:val="28"/>
          <w:rtl/>
        </w:rPr>
      </w:pPr>
      <w:r w:rsidRPr="0064517A">
        <w:rPr>
          <w:rFonts w:asciiTheme="majorBidi" w:hAnsiTheme="majorBidi" w:cstheme="majorBidi"/>
          <w:sz w:val="28"/>
          <w:szCs w:val="28"/>
          <w:rtl/>
          <w:lang w:bidi="ar-JO"/>
        </w:rPr>
        <w:t xml:space="preserve">مسائل </w:t>
      </w:r>
      <w:r w:rsidR="00A41481" w:rsidRPr="0064517A">
        <w:rPr>
          <w:rFonts w:asciiTheme="majorBidi" w:hAnsiTheme="majorBidi" w:cstheme="majorBidi"/>
          <w:sz w:val="28"/>
          <w:szCs w:val="28"/>
          <w:rtl/>
          <w:lang w:bidi="ar-JO"/>
        </w:rPr>
        <w:t>حسا</w:t>
      </w:r>
      <w:r w:rsidR="0064517A">
        <w:rPr>
          <w:rFonts w:asciiTheme="majorBidi" w:hAnsiTheme="majorBidi" w:cstheme="majorBidi" w:hint="cs"/>
          <w:sz w:val="28"/>
          <w:szCs w:val="28"/>
          <w:rtl/>
          <w:lang w:bidi="ar-JO"/>
        </w:rPr>
        <w:t>ب</w:t>
      </w:r>
      <w:r w:rsidRPr="0064517A">
        <w:rPr>
          <w:rFonts w:asciiTheme="majorBidi" w:hAnsiTheme="majorBidi" w:cstheme="majorBidi"/>
          <w:sz w:val="28"/>
          <w:szCs w:val="28"/>
          <w:rtl/>
          <w:lang w:bidi="ar-JO"/>
        </w:rPr>
        <w:t>يّة</w:t>
      </w:r>
    </w:p>
    <w:p w14:paraId="045A0FA4" w14:textId="60F169E1" w:rsidR="00DE6B83" w:rsidRPr="0064517A" w:rsidRDefault="00DE6B83" w:rsidP="0064517A">
      <w:pPr>
        <w:pStyle w:val="a3"/>
        <w:numPr>
          <w:ilvl w:val="0"/>
          <w:numId w:val="1"/>
        </w:numPr>
        <w:spacing w:line="360" w:lineRule="auto"/>
        <w:jc w:val="both"/>
        <w:rPr>
          <w:rFonts w:asciiTheme="majorBidi" w:hAnsiTheme="majorBidi" w:cstheme="majorBidi"/>
          <w:sz w:val="28"/>
          <w:szCs w:val="28"/>
        </w:rPr>
      </w:pPr>
      <w:r w:rsidRPr="0064517A">
        <w:rPr>
          <w:rFonts w:asciiTheme="majorBidi" w:hAnsiTheme="majorBidi" w:cstheme="majorBidi"/>
          <w:sz w:val="28"/>
          <w:szCs w:val="28"/>
          <w:rtl/>
          <w:lang w:bidi="ar-JO"/>
        </w:rPr>
        <w:t>أشكال</w:t>
      </w:r>
    </w:p>
    <w:p w14:paraId="16E7140A" w14:textId="1F690596" w:rsidR="00DE6B83" w:rsidRPr="0064517A" w:rsidRDefault="00DE6B83" w:rsidP="0064517A">
      <w:pPr>
        <w:spacing w:line="360" w:lineRule="auto"/>
        <w:jc w:val="both"/>
        <w:rPr>
          <w:rFonts w:asciiTheme="majorBidi" w:hAnsiTheme="majorBidi" w:cstheme="majorBidi"/>
          <w:sz w:val="28"/>
          <w:szCs w:val="28"/>
          <w:rtl/>
          <w:lang w:bidi="ar-JO"/>
        </w:rPr>
      </w:pPr>
      <w:r w:rsidRPr="0064517A">
        <w:rPr>
          <w:rFonts w:asciiTheme="majorBidi" w:hAnsiTheme="majorBidi" w:cstheme="majorBidi"/>
          <w:sz w:val="28"/>
          <w:szCs w:val="28"/>
          <w:rtl/>
          <w:lang w:bidi="ar-SA"/>
        </w:rPr>
        <w:t>كل قسم في الامتحان مكوّن من</w:t>
      </w:r>
      <w:r w:rsidR="00C67655" w:rsidRPr="0064517A">
        <w:rPr>
          <w:rFonts w:asciiTheme="majorBidi" w:hAnsiTheme="majorBidi" w:cstheme="majorBidi"/>
          <w:sz w:val="28"/>
          <w:szCs w:val="28"/>
          <w:lang w:bidi="ar-SA"/>
        </w:rPr>
        <w:t xml:space="preserve"> </w:t>
      </w:r>
      <w:r w:rsidR="00C67655" w:rsidRPr="0064517A">
        <w:rPr>
          <w:rFonts w:asciiTheme="majorBidi" w:hAnsiTheme="majorBidi" w:cstheme="majorBidi"/>
          <w:sz w:val="28"/>
          <w:szCs w:val="28"/>
          <w:rtl/>
        </w:rPr>
        <w:t>10-15</w:t>
      </w:r>
      <w:r w:rsidRPr="0064517A">
        <w:rPr>
          <w:rFonts w:asciiTheme="majorBidi" w:hAnsiTheme="majorBidi" w:cstheme="majorBidi"/>
          <w:sz w:val="28"/>
          <w:szCs w:val="28"/>
          <w:rtl/>
          <w:lang w:bidi="ar-SA"/>
        </w:rPr>
        <w:t xml:space="preserve"> </w:t>
      </w:r>
      <w:r w:rsidR="00024083" w:rsidRPr="0064517A">
        <w:rPr>
          <w:rFonts w:asciiTheme="majorBidi" w:hAnsiTheme="majorBidi" w:cstheme="majorBidi"/>
          <w:sz w:val="28"/>
          <w:szCs w:val="28"/>
          <w:rtl/>
          <w:lang w:bidi="ar-JO"/>
        </w:rPr>
        <w:t>سؤال</w:t>
      </w:r>
      <w:r w:rsidRPr="0064517A">
        <w:rPr>
          <w:rFonts w:asciiTheme="majorBidi" w:hAnsiTheme="majorBidi" w:cstheme="majorBidi"/>
          <w:sz w:val="28"/>
          <w:szCs w:val="28"/>
          <w:rtl/>
          <w:lang w:bidi="ar-SA"/>
        </w:rPr>
        <w:t>، جميع الأسئلة في كل قسم لها وزن متساوٍ من حيث توزيع العلامات. يبدأ كل فصل بالأسئلة الأكثر سُهولة، مع ذلك، من الممكن العثور على أسئلة سهلة أيضًا في منتصف الفصل وفي نهايته. من المُفضّل مراجعة جميع الأسئلة في القسم والإجابة عنها، إذا لم تتمكّنوا من حلّ السؤال، خمّنوا الإجابة الصحيحة. إذا تبقّى لديكم وقت قبل نهاية القسم، ننصحكم بالعودة إلى الأسئلة التي لم تتمكّنوا من حلّها والمحاولة مرّة أخ</w:t>
      </w:r>
      <w:proofErr w:type="spellStart"/>
      <w:r w:rsidRPr="0064517A">
        <w:rPr>
          <w:rFonts w:asciiTheme="majorBidi" w:hAnsiTheme="majorBidi" w:cstheme="majorBidi"/>
          <w:sz w:val="28"/>
          <w:szCs w:val="28"/>
          <w:rtl/>
          <w:lang w:bidi="ar-JO"/>
        </w:rPr>
        <w:t>رى</w:t>
      </w:r>
      <w:proofErr w:type="spellEnd"/>
      <w:r w:rsidRPr="0064517A">
        <w:rPr>
          <w:rFonts w:asciiTheme="majorBidi" w:hAnsiTheme="majorBidi" w:cstheme="majorBidi"/>
          <w:sz w:val="28"/>
          <w:szCs w:val="28"/>
          <w:rtl/>
          <w:lang w:bidi="ar-JO"/>
        </w:rPr>
        <w:t>.</w:t>
      </w:r>
    </w:p>
    <w:p w14:paraId="39F8838C" w14:textId="136D51BE" w:rsidR="00DE6B83" w:rsidRPr="0064517A" w:rsidRDefault="00DE6B83" w:rsidP="0064517A">
      <w:pPr>
        <w:spacing w:line="360" w:lineRule="auto"/>
        <w:jc w:val="both"/>
        <w:rPr>
          <w:rFonts w:asciiTheme="majorBidi" w:hAnsiTheme="majorBidi" w:cstheme="majorBidi"/>
          <w:sz w:val="28"/>
          <w:szCs w:val="28"/>
          <w:rtl/>
          <w:lang w:bidi="ar-JO"/>
        </w:rPr>
      </w:pPr>
      <w:r w:rsidRPr="0064517A">
        <w:rPr>
          <w:rFonts w:asciiTheme="majorBidi" w:hAnsiTheme="majorBidi" w:cstheme="majorBidi"/>
          <w:sz w:val="28"/>
          <w:szCs w:val="28"/>
          <w:rtl/>
          <w:lang w:bidi="ar-SA"/>
        </w:rPr>
        <w:t>الامتحان بأكمله مكوّن من أسئلة مُتعدّدة الخيارات، في هذا النوع من الأسئلة، على التلميذ اختيار إجابة واحدة فقط من بين عدّة خيارات</w:t>
      </w:r>
      <w:r w:rsidR="00672980" w:rsidRPr="0064517A">
        <w:rPr>
          <w:rFonts w:asciiTheme="majorBidi" w:hAnsiTheme="majorBidi" w:cstheme="majorBidi"/>
          <w:sz w:val="28"/>
          <w:szCs w:val="28"/>
          <w:rtl/>
        </w:rPr>
        <w:t xml:space="preserve">; </w:t>
      </w:r>
      <w:r w:rsidR="00672980" w:rsidRPr="0064517A">
        <w:rPr>
          <w:rFonts w:asciiTheme="majorBidi" w:hAnsiTheme="majorBidi" w:cstheme="majorBidi"/>
          <w:sz w:val="28"/>
          <w:szCs w:val="28"/>
          <w:rtl/>
          <w:lang w:bidi="ar-SA"/>
        </w:rPr>
        <w:t xml:space="preserve">أسئلة جرّ وأسئلة مفتوحة يجب فيها كتابة الإجابة الصحيحة (غالبًا </w:t>
      </w:r>
      <w:r w:rsidR="00A41481" w:rsidRPr="0064517A">
        <w:rPr>
          <w:rFonts w:asciiTheme="majorBidi" w:hAnsiTheme="majorBidi" w:cstheme="majorBidi"/>
          <w:sz w:val="28"/>
          <w:szCs w:val="28"/>
          <w:rtl/>
          <w:lang w:bidi="ar-JO"/>
        </w:rPr>
        <w:t>في فصل ال</w:t>
      </w:r>
      <w:r w:rsidR="00672980" w:rsidRPr="0064517A">
        <w:rPr>
          <w:rFonts w:asciiTheme="majorBidi" w:hAnsiTheme="majorBidi" w:cstheme="majorBidi"/>
          <w:sz w:val="28"/>
          <w:szCs w:val="28"/>
          <w:rtl/>
          <w:lang w:bidi="ar-SA"/>
        </w:rPr>
        <w:t xml:space="preserve">مسائل </w:t>
      </w:r>
      <w:r w:rsidR="00A41481" w:rsidRPr="0064517A">
        <w:rPr>
          <w:rFonts w:asciiTheme="majorBidi" w:hAnsiTheme="majorBidi" w:cstheme="majorBidi"/>
          <w:sz w:val="28"/>
          <w:szCs w:val="28"/>
          <w:rtl/>
          <w:lang w:bidi="ar-JO"/>
        </w:rPr>
        <w:t>ال</w:t>
      </w:r>
      <w:r w:rsidR="00A41481" w:rsidRPr="0064517A">
        <w:rPr>
          <w:rFonts w:asciiTheme="majorBidi" w:hAnsiTheme="majorBidi" w:cstheme="majorBidi"/>
          <w:sz w:val="28"/>
          <w:szCs w:val="28"/>
          <w:rtl/>
          <w:lang w:bidi="ar-SA"/>
        </w:rPr>
        <w:t>حسابيّة</w:t>
      </w:r>
      <w:r w:rsidR="00672980" w:rsidRPr="0064517A">
        <w:rPr>
          <w:rFonts w:asciiTheme="majorBidi" w:hAnsiTheme="majorBidi" w:cstheme="majorBidi"/>
          <w:sz w:val="28"/>
          <w:szCs w:val="28"/>
          <w:rtl/>
          <w:lang w:bidi="ar-SA"/>
        </w:rPr>
        <w:t>)</w:t>
      </w:r>
      <w:r w:rsidR="0064517A">
        <w:rPr>
          <w:rFonts w:asciiTheme="majorBidi" w:hAnsiTheme="majorBidi" w:cstheme="majorBidi" w:hint="cs"/>
          <w:sz w:val="28"/>
          <w:szCs w:val="28"/>
          <w:rtl/>
          <w:lang w:bidi="ar-JO"/>
        </w:rPr>
        <w:t>.</w:t>
      </w:r>
    </w:p>
    <w:p w14:paraId="356667B6" w14:textId="033D8EFD" w:rsidR="00DE6B83" w:rsidRPr="0064517A" w:rsidRDefault="00DE6B83" w:rsidP="0064517A">
      <w:pPr>
        <w:spacing w:line="360" w:lineRule="auto"/>
        <w:jc w:val="both"/>
        <w:rPr>
          <w:rFonts w:asciiTheme="majorBidi" w:hAnsiTheme="majorBidi" w:cstheme="majorBidi"/>
          <w:sz w:val="28"/>
          <w:szCs w:val="28"/>
          <w:rtl/>
          <w:lang w:bidi="ar-SA"/>
        </w:rPr>
      </w:pPr>
      <w:r w:rsidRPr="0064517A">
        <w:rPr>
          <w:rFonts w:asciiTheme="majorBidi" w:hAnsiTheme="majorBidi" w:cstheme="majorBidi"/>
          <w:sz w:val="28"/>
          <w:szCs w:val="28"/>
          <w:rtl/>
        </w:rPr>
        <w:t xml:space="preserve"> </w:t>
      </w:r>
      <w:r w:rsidRPr="0064517A">
        <w:rPr>
          <w:rFonts w:asciiTheme="majorBidi" w:hAnsiTheme="majorBidi" w:cstheme="majorBidi"/>
          <w:sz w:val="28"/>
          <w:szCs w:val="28"/>
          <w:rtl/>
          <w:lang w:bidi="ar-SA"/>
        </w:rPr>
        <w:t xml:space="preserve">مُدّة الامتحان </w:t>
      </w:r>
      <w:r w:rsidR="00A41481" w:rsidRPr="0064517A">
        <w:rPr>
          <w:rFonts w:asciiTheme="majorBidi" w:hAnsiTheme="majorBidi" w:cstheme="majorBidi"/>
          <w:sz w:val="28"/>
          <w:szCs w:val="28"/>
          <w:rtl/>
        </w:rPr>
        <w:t>90</w:t>
      </w:r>
      <w:r w:rsidRPr="0064517A">
        <w:rPr>
          <w:rFonts w:asciiTheme="majorBidi" w:hAnsiTheme="majorBidi" w:cstheme="majorBidi"/>
          <w:sz w:val="28"/>
          <w:szCs w:val="28"/>
          <w:rtl/>
          <w:lang w:bidi="ar-SA"/>
        </w:rPr>
        <w:t xml:space="preserve"> دقيقة</w:t>
      </w:r>
      <w:r w:rsidRPr="0064517A">
        <w:rPr>
          <w:rFonts w:asciiTheme="majorBidi" w:hAnsiTheme="majorBidi" w:cstheme="majorBidi"/>
          <w:sz w:val="28"/>
          <w:szCs w:val="28"/>
          <w:rtl/>
          <w:lang w:bidi="ar-JO"/>
        </w:rPr>
        <w:t>. هذا العام</w:t>
      </w:r>
      <w:r w:rsidRPr="0064517A">
        <w:rPr>
          <w:rFonts w:asciiTheme="majorBidi" w:hAnsiTheme="majorBidi" w:cstheme="majorBidi"/>
          <w:sz w:val="28"/>
          <w:szCs w:val="28"/>
          <w:rtl/>
          <w:lang w:bidi="ar-SA"/>
        </w:rPr>
        <w:t xml:space="preserve"> بسبب الوضع الأمنيّ، جميع المُمتحنين سيحصلون على 15 دقيقة إضافيّة.</w:t>
      </w:r>
    </w:p>
    <w:p w14:paraId="34A570CF" w14:textId="6FA8C550" w:rsidR="00DE6B83" w:rsidRPr="0064517A" w:rsidRDefault="0064517A" w:rsidP="0064517A">
      <w:pPr>
        <w:spacing w:line="360" w:lineRule="auto"/>
        <w:jc w:val="both"/>
        <w:rPr>
          <w:rFonts w:asciiTheme="majorBidi" w:hAnsiTheme="majorBidi" w:cstheme="majorBidi"/>
          <w:sz w:val="28"/>
          <w:szCs w:val="28"/>
          <w:rtl/>
          <w:lang w:bidi="ar-SA"/>
        </w:rPr>
      </w:pPr>
      <w:r>
        <w:rPr>
          <w:rFonts w:asciiTheme="majorBidi" w:hAnsiTheme="majorBidi" w:cstheme="majorBidi" w:hint="cs"/>
          <w:sz w:val="28"/>
          <w:szCs w:val="28"/>
          <w:rtl/>
          <w:lang w:bidi="ar-JO"/>
        </w:rPr>
        <w:t>مُ</w:t>
      </w:r>
      <w:r w:rsidR="00DE6B83" w:rsidRPr="0064517A">
        <w:rPr>
          <w:rFonts w:asciiTheme="majorBidi" w:hAnsiTheme="majorBidi" w:cstheme="majorBidi"/>
          <w:sz w:val="28"/>
          <w:szCs w:val="28"/>
          <w:rtl/>
          <w:lang w:bidi="ar-SA"/>
        </w:rPr>
        <w:t>رفق مع وصف الامتحان صيغة الامتحان التجريبيّ</w:t>
      </w:r>
      <w:r w:rsidR="00DE6B83" w:rsidRPr="0064517A">
        <w:rPr>
          <w:rFonts w:asciiTheme="majorBidi" w:hAnsiTheme="majorBidi" w:cstheme="majorBidi"/>
          <w:sz w:val="28"/>
          <w:szCs w:val="28"/>
          <w:rtl/>
          <w:lang w:bidi="ar-JO"/>
        </w:rPr>
        <w:t xml:space="preserve"> المُخصص لتلاميذ الصفوف ال</w:t>
      </w:r>
      <w:r w:rsidR="009D386E" w:rsidRPr="0064517A">
        <w:rPr>
          <w:rFonts w:asciiTheme="majorBidi" w:hAnsiTheme="majorBidi" w:cstheme="majorBidi"/>
          <w:sz w:val="28"/>
          <w:szCs w:val="28"/>
          <w:rtl/>
          <w:lang w:bidi="ar-JO"/>
        </w:rPr>
        <w:t xml:space="preserve">سادس </w:t>
      </w:r>
      <w:r>
        <w:rPr>
          <w:rFonts w:asciiTheme="majorBidi" w:hAnsiTheme="majorBidi" w:cstheme="majorBidi" w:hint="cs"/>
          <w:sz w:val="28"/>
          <w:szCs w:val="28"/>
          <w:rtl/>
          <w:lang w:bidi="ar-JO"/>
        </w:rPr>
        <w:t xml:space="preserve">- </w:t>
      </w:r>
      <w:r w:rsidR="009D386E" w:rsidRPr="0064517A">
        <w:rPr>
          <w:rFonts w:asciiTheme="majorBidi" w:hAnsiTheme="majorBidi" w:cstheme="majorBidi"/>
          <w:sz w:val="28"/>
          <w:szCs w:val="28"/>
          <w:rtl/>
          <w:lang w:bidi="ar-JO"/>
        </w:rPr>
        <w:t>التاسع</w:t>
      </w:r>
      <w:r w:rsidR="00DE6B83" w:rsidRPr="0064517A">
        <w:rPr>
          <w:rFonts w:asciiTheme="majorBidi" w:hAnsiTheme="majorBidi" w:cstheme="majorBidi"/>
          <w:sz w:val="28"/>
          <w:szCs w:val="28"/>
          <w:rtl/>
          <w:lang w:bidi="ar-JO"/>
        </w:rPr>
        <w:t xml:space="preserve">. </w:t>
      </w:r>
      <w:r w:rsidR="00683B65" w:rsidRPr="0064517A">
        <w:rPr>
          <w:rFonts w:asciiTheme="majorBidi" w:hAnsiTheme="majorBidi" w:cstheme="majorBidi"/>
          <w:sz w:val="28"/>
          <w:szCs w:val="28"/>
          <w:rtl/>
          <w:lang w:bidi="ar-JO"/>
        </w:rPr>
        <w:t xml:space="preserve">من خلال وصف الامتحان </w:t>
      </w:r>
      <w:r w:rsidR="009D386E" w:rsidRPr="0064517A">
        <w:rPr>
          <w:rFonts w:asciiTheme="majorBidi" w:hAnsiTheme="majorBidi" w:cstheme="majorBidi"/>
          <w:sz w:val="28"/>
          <w:szCs w:val="28"/>
          <w:rtl/>
          <w:lang w:bidi="ar-SA"/>
        </w:rPr>
        <w:t>هذا، يمكن التع</w:t>
      </w:r>
      <w:r w:rsidR="00683B65" w:rsidRPr="0064517A">
        <w:rPr>
          <w:rFonts w:asciiTheme="majorBidi" w:hAnsiTheme="majorBidi" w:cstheme="majorBidi"/>
          <w:sz w:val="28"/>
          <w:szCs w:val="28"/>
          <w:rtl/>
          <w:lang w:bidi="ar-JO"/>
        </w:rPr>
        <w:t>رّ</w:t>
      </w:r>
      <w:r w:rsidR="009D386E" w:rsidRPr="0064517A">
        <w:rPr>
          <w:rFonts w:asciiTheme="majorBidi" w:hAnsiTheme="majorBidi" w:cstheme="majorBidi"/>
          <w:sz w:val="28"/>
          <w:szCs w:val="28"/>
          <w:rtl/>
          <w:lang w:bidi="ar-SA"/>
        </w:rPr>
        <w:t xml:space="preserve">ف على </w:t>
      </w:r>
      <w:r w:rsidR="00FF47C1">
        <w:rPr>
          <w:rFonts w:asciiTheme="majorBidi" w:hAnsiTheme="majorBidi" w:cstheme="majorBidi" w:hint="cs"/>
          <w:sz w:val="28"/>
          <w:szCs w:val="28"/>
          <w:rtl/>
          <w:lang w:bidi="ar-JO"/>
        </w:rPr>
        <w:t>منظومة</w:t>
      </w:r>
      <w:r w:rsidR="009D386E" w:rsidRPr="0064517A">
        <w:rPr>
          <w:rFonts w:asciiTheme="majorBidi" w:hAnsiTheme="majorBidi" w:cstheme="majorBidi"/>
          <w:sz w:val="28"/>
          <w:szCs w:val="28"/>
          <w:rtl/>
          <w:lang w:bidi="ar-SA"/>
        </w:rPr>
        <w:t xml:space="preserve"> الامتحان ا</w:t>
      </w:r>
      <w:r w:rsidR="00683B65" w:rsidRPr="0064517A">
        <w:rPr>
          <w:rFonts w:asciiTheme="majorBidi" w:hAnsiTheme="majorBidi" w:cstheme="majorBidi"/>
          <w:sz w:val="28"/>
          <w:szCs w:val="28"/>
          <w:rtl/>
          <w:lang w:bidi="ar-SA"/>
        </w:rPr>
        <w:t>لمُ</w:t>
      </w:r>
      <w:r w:rsidR="009D386E" w:rsidRPr="0064517A">
        <w:rPr>
          <w:rFonts w:asciiTheme="majorBidi" w:hAnsiTheme="majorBidi" w:cstheme="majorBidi"/>
          <w:sz w:val="28"/>
          <w:szCs w:val="28"/>
          <w:rtl/>
          <w:lang w:bidi="ar-SA"/>
        </w:rPr>
        <w:t xml:space="preserve">حوسب ومشاهدة أمثلة على أسئلة من كل قسم. الأمثلة لا تعكس جميع مستويات الصعوبة الموجودة في الامتحان، </w:t>
      </w:r>
      <w:r w:rsidR="00683B65" w:rsidRPr="0064517A">
        <w:rPr>
          <w:rFonts w:asciiTheme="majorBidi" w:hAnsiTheme="majorBidi" w:cstheme="majorBidi"/>
          <w:sz w:val="28"/>
          <w:szCs w:val="28"/>
          <w:rtl/>
          <w:lang w:bidi="ar-SA"/>
        </w:rPr>
        <w:t>قد يشمل الامتحان أسئلة من مواضيع إضافيّة، وهذا بحسب ما يراه المسؤولون في وزارة المعارف مناسبًا.</w:t>
      </w:r>
    </w:p>
    <w:p w14:paraId="4DAADDE1" w14:textId="22AFF9E1" w:rsidR="00683B65" w:rsidRPr="0064517A" w:rsidRDefault="00683B65" w:rsidP="0064517A">
      <w:pPr>
        <w:spacing w:line="360" w:lineRule="auto"/>
        <w:jc w:val="both"/>
        <w:rPr>
          <w:rFonts w:asciiTheme="majorBidi" w:hAnsiTheme="majorBidi" w:cstheme="majorBidi"/>
          <w:sz w:val="28"/>
          <w:szCs w:val="28"/>
          <w:rtl/>
          <w:lang w:bidi="ar-SA"/>
        </w:rPr>
      </w:pPr>
      <w:r w:rsidRPr="0064517A">
        <w:rPr>
          <w:rFonts w:asciiTheme="majorBidi" w:hAnsiTheme="majorBidi" w:cstheme="majorBidi"/>
          <w:sz w:val="28"/>
          <w:szCs w:val="28"/>
          <w:rtl/>
          <w:lang w:bidi="ar-SA"/>
        </w:rPr>
        <w:lastRenderedPageBreak/>
        <w:t xml:space="preserve">استعدادًا ليوم الامتحان، يُنصح بمراجعة نموذج </w:t>
      </w:r>
      <w:r w:rsidR="00FF47C1">
        <w:rPr>
          <w:rFonts w:asciiTheme="majorBidi" w:hAnsiTheme="majorBidi" w:cstheme="majorBidi" w:hint="cs"/>
          <w:sz w:val="28"/>
          <w:szCs w:val="28"/>
          <w:rtl/>
          <w:lang w:bidi="ar-SA"/>
        </w:rPr>
        <w:t xml:space="preserve">الامتحان التجريبيّ </w:t>
      </w:r>
      <w:r w:rsidRPr="0064517A">
        <w:rPr>
          <w:rFonts w:asciiTheme="majorBidi" w:hAnsiTheme="majorBidi" w:cstheme="majorBidi"/>
          <w:sz w:val="28"/>
          <w:szCs w:val="28"/>
          <w:rtl/>
          <w:lang w:bidi="ar-SA"/>
        </w:rPr>
        <w:t xml:space="preserve">والتعرّف من خلاله على الأقسام المختلفة </w:t>
      </w:r>
      <w:r w:rsidR="00E120D1" w:rsidRPr="0064517A">
        <w:rPr>
          <w:rFonts w:asciiTheme="majorBidi" w:hAnsiTheme="majorBidi" w:cstheme="majorBidi"/>
          <w:sz w:val="28"/>
          <w:szCs w:val="28"/>
          <w:rtl/>
          <w:lang w:bidi="ar-SA"/>
        </w:rPr>
        <w:t xml:space="preserve">في الامتحان </w:t>
      </w:r>
      <w:r w:rsidRPr="0064517A">
        <w:rPr>
          <w:rFonts w:asciiTheme="majorBidi" w:hAnsiTheme="majorBidi" w:cstheme="majorBidi"/>
          <w:sz w:val="28"/>
          <w:szCs w:val="28"/>
          <w:rtl/>
          <w:lang w:bidi="ar-SA"/>
        </w:rPr>
        <w:t>وأنواع الأسئلة. من ال</w:t>
      </w:r>
      <w:r w:rsidR="0048202F" w:rsidRPr="0064517A">
        <w:rPr>
          <w:rFonts w:asciiTheme="majorBidi" w:hAnsiTheme="majorBidi" w:cstheme="majorBidi"/>
          <w:sz w:val="28"/>
          <w:szCs w:val="28"/>
          <w:rtl/>
          <w:lang w:bidi="ar-JO"/>
        </w:rPr>
        <w:t>مُ</w:t>
      </w:r>
      <w:r w:rsidRPr="0064517A">
        <w:rPr>
          <w:rFonts w:asciiTheme="majorBidi" w:hAnsiTheme="majorBidi" w:cstheme="majorBidi"/>
          <w:sz w:val="28"/>
          <w:szCs w:val="28"/>
          <w:rtl/>
          <w:lang w:bidi="ar-SA"/>
        </w:rPr>
        <w:t>ستحسن قراءة تعليمات كل قسم بعناية ومحاولة حل</w:t>
      </w:r>
      <w:r w:rsidR="0048202F" w:rsidRPr="0064517A">
        <w:rPr>
          <w:rFonts w:asciiTheme="majorBidi" w:hAnsiTheme="majorBidi" w:cstheme="majorBidi"/>
          <w:sz w:val="28"/>
          <w:szCs w:val="28"/>
          <w:rtl/>
          <w:lang w:bidi="ar-SA"/>
        </w:rPr>
        <w:t xml:space="preserve"> نماذج </w:t>
      </w:r>
      <w:r w:rsidRPr="0064517A">
        <w:rPr>
          <w:rFonts w:asciiTheme="majorBidi" w:hAnsiTheme="majorBidi" w:cstheme="majorBidi"/>
          <w:sz w:val="28"/>
          <w:szCs w:val="28"/>
          <w:rtl/>
          <w:lang w:bidi="ar-SA"/>
        </w:rPr>
        <w:t>الأسئلة.</w:t>
      </w:r>
    </w:p>
    <w:p w14:paraId="028C7E42" w14:textId="20B0417E" w:rsidR="00E120D1" w:rsidRPr="0064517A" w:rsidRDefault="00E120D1" w:rsidP="0064517A">
      <w:pPr>
        <w:spacing w:line="360" w:lineRule="auto"/>
        <w:jc w:val="both"/>
        <w:rPr>
          <w:rFonts w:asciiTheme="majorBidi" w:hAnsiTheme="majorBidi" w:cstheme="majorBidi"/>
          <w:sz w:val="28"/>
          <w:szCs w:val="28"/>
          <w:rtl/>
        </w:rPr>
      </w:pPr>
      <w:r w:rsidRPr="0064517A">
        <w:rPr>
          <w:rFonts w:asciiTheme="majorBidi" w:hAnsiTheme="majorBidi" w:cstheme="majorBidi"/>
          <w:sz w:val="28"/>
          <w:szCs w:val="28"/>
          <w:rtl/>
          <w:lang w:bidi="ar-SA"/>
        </w:rPr>
        <w:t>الانكشاف ال</w:t>
      </w:r>
      <w:r w:rsidR="0064517A">
        <w:rPr>
          <w:rFonts w:asciiTheme="majorBidi" w:hAnsiTheme="majorBidi" w:cstheme="majorBidi" w:hint="cs"/>
          <w:sz w:val="28"/>
          <w:szCs w:val="28"/>
          <w:rtl/>
          <w:lang w:bidi="ar-JO"/>
        </w:rPr>
        <w:t>مُ</w:t>
      </w:r>
      <w:r w:rsidRPr="0064517A">
        <w:rPr>
          <w:rFonts w:asciiTheme="majorBidi" w:hAnsiTheme="majorBidi" w:cstheme="majorBidi"/>
          <w:sz w:val="28"/>
          <w:szCs w:val="28"/>
          <w:rtl/>
          <w:lang w:bidi="ar-SA"/>
        </w:rPr>
        <w:t>سبق على مبنى الامتحان ومُتطلّبات كل قسم يُزوّدان المُمتحن بمعلومات حول ما هو متوقّع منه ويقللان من ارتباكه، بحيث يُمكن الوصول إلى الامتحان في حالة استرخاء تُسهم في تحقيق الأداء الأمثل.</w:t>
      </w:r>
    </w:p>
    <w:p w14:paraId="693B5904" w14:textId="24D2D987" w:rsidR="00E120D1" w:rsidRPr="0064517A" w:rsidRDefault="00E120D1" w:rsidP="0064517A">
      <w:pPr>
        <w:spacing w:line="360" w:lineRule="auto"/>
        <w:jc w:val="both"/>
        <w:rPr>
          <w:rFonts w:asciiTheme="majorBidi" w:hAnsiTheme="majorBidi" w:cstheme="majorBidi"/>
          <w:sz w:val="28"/>
          <w:szCs w:val="28"/>
          <w:rtl/>
        </w:rPr>
      </w:pPr>
    </w:p>
    <w:p w14:paraId="0CA7E9C3" w14:textId="7669AAF6" w:rsidR="00E120D1" w:rsidRPr="00FF47C1" w:rsidRDefault="00E120D1" w:rsidP="0064517A">
      <w:pPr>
        <w:spacing w:line="360" w:lineRule="auto"/>
        <w:jc w:val="both"/>
        <w:rPr>
          <w:rFonts w:asciiTheme="majorBidi" w:hAnsiTheme="majorBidi" w:cstheme="majorBidi"/>
          <w:color w:val="002060"/>
          <w:sz w:val="32"/>
          <w:szCs w:val="32"/>
          <w:rtl/>
        </w:rPr>
      </w:pPr>
      <w:r w:rsidRPr="00FF47C1">
        <w:rPr>
          <w:rFonts w:asciiTheme="majorBidi" w:hAnsiTheme="majorBidi" w:cstheme="majorBidi"/>
          <w:color w:val="002060"/>
          <w:sz w:val="32"/>
          <w:szCs w:val="32"/>
          <w:rtl/>
          <w:lang w:bidi="ar-SA"/>
        </w:rPr>
        <w:t>نموذج الامتحان التجريبيّ ل</w:t>
      </w:r>
      <w:r w:rsidRPr="00FF47C1">
        <w:rPr>
          <w:rFonts w:asciiTheme="majorBidi" w:hAnsiTheme="majorBidi" w:cstheme="majorBidi"/>
          <w:color w:val="002060"/>
          <w:sz w:val="32"/>
          <w:szCs w:val="32"/>
          <w:rtl/>
          <w:lang w:bidi="ar-JO"/>
        </w:rPr>
        <w:t>لتلاميذ في</w:t>
      </w:r>
      <w:r w:rsidRPr="00FF47C1">
        <w:rPr>
          <w:rFonts w:asciiTheme="majorBidi" w:hAnsiTheme="majorBidi" w:cstheme="majorBidi"/>
          <w:color w:val="002060"/>
          <w:sz w:val="32"/>
          <w:szCs w:val="32"/>
          <w:rtl/>
          <w:lang w:bidi="ar-SA"/>
        </w:rPr>
        <w:t xml:space="preserve"> صفوف السادس – التاسع</w:t>
      </w:r>
      <w:r w:rsidRPr="00FF47C1">
        <w:rPr>
          <w:rFonts w:asciiTheme="majorBidi" w:hAnsiTheme="majorBidi" w:cstheme="majorBidi"/>
          <w:color w:val="002060"/>
          <w:sz w:val="32"/>
          <w:szCs w:val="32"/>
          <w:rtl/>
        </w:rPr>
        <w:t>:</w:t>
      </w:r>
    </w:p>
    <w:p w14:paraId="20BFA4CD" w14:textId="3BC7A045" w:rsidR="00E120D1" w:rsidRPr="0064517A" w:rsidRDefault="00E120D1" w:rsidP="0064517A">
      <w:pPr>
        <w:pStyle w:val="a3"/>
        <w:numPr>
          <w:ilvl w:val="0"/>
          <w:numId w:val="3"/>
        </w:numPr>
        <w:spacing w:line="360" w:lineRule="auto"/>
        <w:jc w:val="both"/>
        <w:rPr>
          <w:rFonts w:asciiTheme="majorBidi" w:hAnsiTheme="majorBidi" w:cstheme="majorBidi"/>
          <w:sz w:val="28"/>
          <w:szCs w:val="28"/>
          <w:rtl/>
          <w:lang w:bidi="ar-SA"/>
        </w:rPr>
      </w:pPr>
      <w:r w:rsidRPr="0064517A">
        <w:rPr>
          <w:rFonts w:asciiTheme="majorBidi" w:hAnsiTheme="majorBidi" w:cstheme="majorBidi"/>
          <w:sz w:val="28"/>
          <w:szCs w:val="28"/>
          <w:rtl/>
          <w:lang w:bidi="ar-SA"/>
        </w:rPr>
        <w:t xml:space="preserve">نموذج </w:t>
      </w:r>
      <w:r w:rsidRPr="0064517A">
        <w:rPr>
          <w:rFonts w:asciiTheme="majorBidi" w:hAnsiTheme="majorBidi" w:cstheme="majorBidi"/>
          <w:sz w:val="28"/>
          <w:szCs w:val="28"/>
          <w:rtl/>
          <w:lang w:bidi="ar-JO"/>
        </w:rPr>
        <w:t>الامتحان التجريبيّ</w:t>
      </w:r>
      <w:r w:rsidRPr="0064517A">
        <w:rPr>
          <w:rFonts w:asciiTheme="majorBidi" w:hAnsiTheme="majorBidi" w:cstheme="majorBidi"/>
          <w:sz w:val="28"/>
          <w:szCs w:val="28"/>
          <w:rtl/>
          <w:lang w:bidi="ar-SA"/>
        </w:rPr>
        <w:t xml:space="preserve"> </w:t>
      </w:r>
      <w:r w:rsidRPr="0064517A">
        <w:rPr>
          <w:rFonts w:asciiTheme="majorBidi" w:hAnsiTheme="majorBidi" w:cstheme="majorBidi"/>
          <w:sz w:val="28"/>
          <w:szCs w:val="28"/>
          <w:rtl/>
          <w:lang w:bidi="ar-JO"/>
        </w:rPr>
        <w:t>مُ</w:t>
      </w:r>
      <w:r w:rsidRPr="0064517A">
        <w:rPr>
          <w:rFonts w:asciiTheme="majorBidi" w:hAnsiTheme="majorBidi" w:cstheme="majorBidi"/>
          <w:sz w:val="28"/>
          <w:szCs w:val="28"/>
          <w:rtl/>
          <w:lang w:bidi="ar-SA"/>
        </w:rPr>
        <w:t xml:space="preserve">خصص للعرض على </w:t>
      </w:r>
      <w:r w:rsidRPr="0064517A">
        <w:rPr>
          <w:rFonts w:asciiTheme="majorBidi" w:hAnsiTheme="majorBidi" w:cstheme="majorBidi"/>
          <w:b/>
          <w:bCs/>
          <w:sz w:val="28"/>
          <w:szCs w:val="28"/>
          <w:rtl/>
          <w:lang w:bidi="ar-JO"/>
        </w:rPr>
        <w:t>الحواسيب</w:t>
      </w:r>
      <w:r w:rsidRPr="0064517A">
        <w:rPr>
          <w:rFonts w:asciiTheme="majorBidi" w:hAnsiTheme="majorBidi" w:cstheme="majorBidi"/>
          <w:b/>
          <w:bCs/>
          <w:sz w:val="28"/>
          <w:szCs w:val="28"/>
          <w:rtl/>
        </w:rPr>
        <w:t>/</w:t>
      </w:r>
      <w:r w:rsidRPr="0064517A">
        <w:rPr>
          <w:rFonts w:asciiTheme="majorBidi" w:hAnsiTheme="majorBidi" w:cstheme="majorBidi"/>
          <w:b/>
          <w:bCs/>
          <w:sz w:val="28"/>
          <w:szCs w:val="28"/>
          <w:rtl/>
          <w:lang w:bidi="ar-SA"/>
        </w:rPr>
        <w:t>أجهزة الكمبيوتر (وليس الهواتف ال</w:t>
      </w:r>
      <w:r w:rsidRPr="0064517A">
        <w:rPr>
          <w:rFonts w:asciiTheme="majorBidi" w:hAnsiTheme="majorBidi" w:cstheme="majorBidi"/>
          <w:b/>
          <w:bCs/>
          <w:sz w:val="28"/>
          <w:szCs w:val="28"/>
          <w:rtl/>
          <w:lang w:bidi="ar-JO"/>
        </w:rPr>
        <w:t>نقّالة</w:t>
      </w:r>
      <w:r w:rsidRPr="0064517A">
        <w:rPr>
          <w:rFonts w:asciiTheme="majorBidi" w:hAnsiTheme="majorBidi" w:cstheme="majorBidi"/>
          <w:b/>
          <w:bCs/>
          <w:sz w:val="28"/>
          <w:szCs w:val="28"/>
          <w:rtl/>
          <w:lang w:bidi="ar-SA"/>
        </w:rPr>
        <w:t>)</w:t>
      </w:r>
      <w:r w:rsidRPr="0064517A">
        <w:rPr>
          <w:rFonts w:asciiTheme="majorBidi" w:hAnsiTheme="majorBidi" w:cstheme="majorBidi"/>
          <w:sz w:val="28"/>
          <w:szCs w:val="28"/>
          <w:rtl/>
          <w:lang w:bidi="ar-SA"/>
        </w:rPr>
        <w:t xml:space="preserve"> في </w:t>
      </w:r>
      <w:r w:rsidRPr="0064517A">
        <w:rPr>
          <w:rFonts w:asciiTheme="majorBidi" w:hAnsiTheme="majorBidi" w:cstheme="majorBidi"/>
          <w:sz w:val="28"/>
          <w:szCs w:val="28"/>
          <w:rtl/>
          <w:lang w:bidi="ar-JO"/>
        </w:rPr>
        <w:t>مُ</w:t>
      </w:r>
      <w:r w:rsidRPr="0064517A">
        <w:rPr>
          <w:rFonts w:asciiTheme="majorBidi" w:hAnsiTheme="majorBidi" w:cstheme="majorBidi"/>
          <w:sz w:val="28"/>
          <w:szCs w:val="28"/>
          <w:rtl/>
          <w:lang w:bidi="ar-SA"/>
        </w:rPr>
        <w:t xml:space="preserve">تصفحي </w:t>
      </w:r>
      <w:r w:rsidRPr="0064517A">
        <w:rPr>
          <w:rFonts w:asciiTheme="majorBidi" w:hAnsiTheme="majorBidi" w:cstheme="majorBidi"/>
          <w:sz w:val="28"/>
          <w:szCs w:val="28"/>
          <w:u w:val="single"/>
          <w:rtl/>
          <w:lang w:bidi="ar-SA"/>
        </w:rPr>
        <w:t>كروم وفايرفوكس</w:t>
      </w:r>
      <w:r w:rsidRPr="0064517A">
        <w:rPr>
          <w:rFonts w:asciiTheme="majorBidi" w:hAnsiTheme="majorBidi" w:cstheme="majorBidi"/>
          <w:sz w:val="28"/>
          <w:szCs w:val="28"/>
          <w:rtl/>
          <w:lang w:bidi="ar-SA"/>
        </w:rPr>
        <w:t xml:space="preserve"> فقط.</w:t>
      </w:r>
    </w:p>
    <w:p w14:paraId="73220078" w14:textId="166022E7" w:rsidR="00E120D1" w:rsidRPr="0064517A" w:rsidRDefault="00E120D1" w:rsidP="0064517A">
      <w:pPr>
        <w:pStyle w:val="a3"/>
        <w:numPr>
          <w:ilvl w:val="0"/>
          <w:numId w:val="3"/>
        </w:numPr>
        <w:spacing w:line="360" w:lineRule="auto"/>
        <w:jc w:val="both"/>
        <w:rPr>
          <w:rFonts w:asciiTheme="majorBidi" w:hAnsiTheme="majorBidi" w:cstheme="majorBidi"/>
          <w:sz w:val="28"/>
          <w:szCs w:val="28"/>
          <w:rtl/>
        </w:rPr>
      </w:pPr>
      <w:r w:rsidRPr="0064517A">
        <w:rPr>
          <w:rFonts w:asciiTheme="majorBidi" w:hAnsiTheme="majorBidi" w:cstheme="majorBidi"/>
          <w:sz w:val="28"/>
          <w:szCs w:val="28"/>
          <w:rtl/>
          <w:lang w:bidi="ar-SA"/>
        </w:rPr>
        <w:t>لا يتم حفظ إجابات الم</w:t>
      </w:r>
      <w:r w:rsidR="0064517A" w:rsidRPr="0064517A">
        <w:rPr>
          <w:rFonts w:asciiTheme="majorBidi" w:hAnsiTheme="majorBidi" w:cstheme="majorBidi"/>
          <w:sz w:val="28"/>
          <w:szCs w:val="28"/>
          <w:rtl/>
          <w:lang w:bidi="ar-SA"/>
        </w:rPr>
        <w:t>ُ</w:t>
      </w:r>
      <w:r w:rsidRPr="0064517A">
        <w:rPr>
          <w:rFonts w:asciiTheme="majorBidi" w:hAnsiTheme="majorBidi" w:cstheme="majorBidi"/>
          <w:sz w:val="28"/>
          <w:szCs w:val="28"/>
          <w:rtl/>
          <w:lang w:bidi="ar-SA"/>
        </w:rPr>
        <w:t>ستخدمين. يمكن</w:t>
      </w:r>
      <w:r w:rsidR="004636FA">
        <w:rPr>
          <w:rFonts w:asciiTheme="majorBidi" w:hAnsiTheme="majorBidi" w:cstheme="majorBidi" w:hint="cs"/>
          <w:sz w:val="28"/>
          <w:szCs w:val="28"/>
          <w:rtl/>
          <w:lang w:bidi="ar-JO"/>
        </w:rPr>
        <w:t>كم</w:t>
      </w:r>
      <w:r w:rsidRPr="0064517A">
        <w:rPr>
          <w:rFonts w:asciiTheme="majorBidi" w:hAnsiTheme="majorBidi" w:cstheme="majorBidi"/>
          <w:sz w:val="28"/>
          <w:szCs w:val="28"/>
          <w:rtl/>
          <w:lang w:bidi="ar-SA"/>
        </w:rPr>
        <w:t xml:space="preserve"> رؤية حلول التمارين باللغة العربية </w:t>
      </w:r>
      <w:r w:rsidRPr="0064517A">
        <w:rPr>
          <w:rFonts w:asciiTheme="majorBidi" w:hAnsiTheme="majorBidi" w:cstheme="majorBidi"/>
          <w:sz w:val="28"/>
          <w:szCs w:val="28"/>
          <w:u w:val="single"/>
          <w:rtl/>
          <w:lang w:bidi="ar-SA"/>
        </w:rPr>
        <w:t>هنا</w:t>
      </w:r>
      <w:r w:rsidRPr="0064517A">
        <w:rPr>
          <w:rFonts w:asciiTheme="majorBidi" w:hAnsiTheme="majorBidi" w:cstheme="majorBidi"/>
          <w:sz w:val="28"/>
          <w:szCs w:val="28"/>
          <w:rtl/>
          <w:lang w:bidi="ar-SA"/>
        </w:rPr>
        <w:t>.</w:t>
      </w:r>
    </w:p>
    <w:p w14:paraId="7A78FE0A" w14:textId="3DAA7470" w:rsidR="00E120D1" w:rsidRPr="0064517A" w:rsidRDefault="00E120D1" w:rsidP="0064517A">
      <w:pPr>
        <w:pStyle w:val="a3"/>
        <w:numPr>
          <w:ilvl w:val="0"/>
          <w:numId w:val="3"/>
        </w:numPr>
        <w:spacing w:line="360" w:lineRule="auto"/>
        <w:jc w:val="both"/>
        <w:rPr>
          <w:rFonts w:asciiTheme="majorBidi" w:hAnsiTheme="majorBidi" w:cstheme="majorBidi"/>
          <w:sz w:val="28"/>
          <w:szCs w:val="28"/>
          <w:rtl/>
        </w:rPr>
      </w:pPr>
      <w:r w:rsidRPr="0064517A">
        <w:rPr>
          <w:rFonts w:asciiTheme="majorBidi" w:hAnsiTheme="majorBidi" w:cstheme="majorBidi"/>
          <w:sz w:val="28"/>
          <w:szCs w:val="28"/>
          <w:rtl/>
          <w:lang w:bidi="ar-SA"/>
        </w:rPr>
        <w:t xml:space="preserve">لعرض نموذج </w:t>
      </w:r>
      <w:r w:rsidR="0064517A" w:rsidRPr="0064517A">
        <w:rPr>
          <w:rFonts w:asciiTheme="majorBidi" w:hAnsiTheme="majorBidi" w:cstheme="majorBidi"/>
          <w:sz w:val="28"/>
          <w:szCs w:val="28"/>
          <w:rtl/>
          <w:lang w:bidi="ar-SA"/>
        </w:rPr>
        <w:t>الامتحان التجريبيّ</w:t>
      </w:r>
      <w:r w:rsidRPr="0064517A">
        <w:rPr>
          <w:rFonts w:asciiTheme="majorBidi" w:hAnsiTheme="majorBidi" w:cstheme="majorBidi"/>
          <w:sz w:val="28"/>
          <w:szCs w:val="28"/>
          <w:rtl/>
          <w:lang w:bidi="ar-SA"/>
        </w:rPr>
        <w:t>، يجب إدخال اسم المستخدم وكلمة المرور.</w:t>
      </w:r>
    </w:p>
    <w:p w14:paraId="47EFD92C" w14:textId="4D60B966" w:rsidR="00E120D1" w:rsidRPr="0064517A" w:rsidRDefault="00E66E96" w:rsidP="0064517A">
      <w:pPr>
        <w:pStyle w:val="a3"/>
        <w:numPr>
          <w:ilvl w:val="0"/>
          <w:numId w:val="3"/>
        </w:numPr>
        <w:spacing w:line="360" w:lineRule="auto"/>
        <w:jc w:val="both"/>
        <w:rPr>
          <w:rFonts w:asciiTheme="majorBidi" w:hAnsiTheme="majorBidi" w:cstheme="majorBidi"/>
          <w:sz w:val="28"/>
          <w:szCs w:val="28"/>
          <w:lang w:bidi="ar-SA"/>
        </w:rPr>
      </w:pPr>
      <w:hyperlink r:id="rId7" w:history="1">
        <w:r w:rsidR="00E120D1" w:rsidRPr="0064517A">
          <w:rPr>
            <w:rStyle w:val="Hyperlink"/>
            <w:rFonts w:asciiTheme="majorBidi" w:hAnsiTheme="majorBidi" w:cstheme="majorBidi"/>
            <w:sz w:val="28"/>
            <w:szCs w:val="28"/>
            <w:rtl/>
            <w:lang w:bidi="ar-SA"/>
          </w:rPr>
          <w:t xml:space="preserve">رابط نموذج </w:t>
        </w:r>
        <w:r w:rsidR="0064517A" w:rsidRPr="0064517A">
          <w:rPr>
            <w:rStyle w:val="Hyperlink"/>
            <w:rFonts w:asciiTheme="majorBidi" w:hAnsiTheme="majorBidi" w:cstheme="majorBidi"/>
            <w:sz w:val="28"/>
            <w:szCs w:val="28"/>
            <w:rtl/>
            <w:lang w:bidi="ar-SA"/>
          </w:rPr>
          <w:t>الامتحان التجريبيّ</w:t>
        </w:r>
      </w:hyperlink>
    </w:p>
    <w:p w14:paraId="291338FF" w14:textId="0DEED015" w:rsidR="0064517A" w:rsidRPr="0064517A" w:rsidRDefault="0064517A" w:rsidP="0064517A">
      <w:pPr>
        <w:spacing w:line="360" w:lineRule="auto"/>
        <w:jc w:val="both"/>
        <w:rPr>
          <w:rFonts w:asciiTheme="majorBidi" w:hAnsiTheme="majorBidi" w:cstheme="majorBidi"/>
          <w:sz w:val="28"/>
          <w:szCs w:val="28"/>
          <w:rtl/>
        </w:rPr>
      </w:pPr>
      <w:r w:rsidRPr="0064517A">
        <w:rPr>
          <w:rFonts w:asciiTheme="majorBidi" w:hAnsiTheme="majorBidi" w:cstheme="majorBidi"/>
          <w:sz w:val="28"/>
          <w:szCs w:val="28"/>
          <w:rtl/>
          <w:lang w:bidi="ar-JO"/>
        </w:rPr>
        <w:t>اسم المُستخدم وكلمة السرّ لنموذج الامتحان في اللغة العربيّة</w:t>
      </w:r>
      <w:r w:rsidRPr="0064517A">
        <w:rPr>
          <w:rFonts w:asciiTheme="majorBidi" w:hAnsiTheme="majorBidi" w:cstheme="majorBidi"/>
          <w:sz w:val="28"/>
          <w:szCs w:val="28"/>
          <w:rtl/>
        </w:rPr>
        <w:t xml:space="preserve"> – </w:t>
      </w:r>
      <w:r w:rsidRPr="0064517A">
        <w:rPr>
          <w:rFonts w:asciiTheme="majorBidi" w:hAnsiTheme="majorBidi" w:cstheme="majorBidi"/>
          <w:sz w:val="28"/>
          <w:szCs w:val="28"/>
        </w:rPr>
        <w:t>demoa2025</w:t>
      </w:r>
    </w:p>
    <w:p w14:paraId="7EAEB055" w14:textId="1A68D9D1" w:rsidR="00DF1FD9" w:rsidRPr="0064517A" w:rsidRDefault="00DF1FD9" w:rsidP="00DF1FD9">
      <w:pPr>
        <w:spacing w:line="360" w:lineRule="auto"/>
        <w:jc w:val="both"/>
        <w:rPr>
          <w:rFonts w:asciiTheme="majorBidi" w:hAnsiTheme="majorBidi" w:cstheme="majorBidi"/>
          <w:sz w:val="28"/>
          <w:szCs w:val="28"/>
        </w:rPr>
      </w:pPr>
    </w:p>
    <w:p w14:paraId="670DBFB8" w14:textId="77777777" w:rsidR="0064517A" w:rsidRPr="0064517A" w:rsidRDefault="0064517A" w:rsidP="0064517A">
      <w:pPr>
        <w:spacing w:line="360" w:lineRule="auto"/>
        <w:jc w:val="both"/>
        <w:rPr>
          <w:rFonts w:asciiTheme="majorBidi" w:hAnsiTheme="majorBidi" w:cstheme="majorBidi"/>
          <w:sz w:val="28"/>
          <w:szCs w:val="28"/>
          <w:rtl/>
        </w:rPr>
      </w:pPr>
    </w:p>
    <w:p w14:paraId="03322C66" w14:textId="77777777" w:rsidR="00DE6B83" w:rsidRPr="0064517A" w:rsidRDefault="00DE6B83" w:rsidP="0064517A">
      <w:pPr>
        <w:spacing w:line="360" w:lineRule="auto"/>
        <w:jc w:val="both"/>
        <w:rPr>
          <w:rFonts w:asciiTheme="majorBidi" w:hAnsiTheme="majorBidi" w:cstheme="majorBidi"/>
          <w:sz w:val="28"/>
          <w:szCs w:val="28"/>
        </w:rPr>
      </w:pPr>
    </w:p>
    <w:p w14:paraId="5DA3BE94" w14:textId="77777777" w:rsidR="001F6025" w:rsidRPr="0064517A" w:rsidRDefault="001F6025" w:rsidP="0064517A">
      <w:pPr>
        <w:spacing w:line="360" w:lineRule="auto"/>
        <w:jc w:val="both"/>
        <w:rPr>
          <w:rFonts w:asciiTheme="majorBidi" w:hAnsiTheme="majorBidi" w:cstheme="majorBidi"/>
          <w:sz w:val="28"/>
          <w:szCs w:val="28"/>
        </w:rPr>
      </w:pPr>
    </w:p>
    <w:p w14:paraId="3EB5BD5A" w14:textId="77777777" w:rsidR="00DA1CE1" w:rsidRPr="0064517A" w:rsidRDefault="00E66E96" w:rsidP="0064517A">
      <w:pPr>
        <w:spacing w:line="360" w:lineRule="auto"/>
        <w:jc w:val="both"/>
        <w:rPr>
          <w:rFonts w:asciiTheme="majorBidi" w:hAnsiTheme="majorBidi" w:cstheme="majorBidi"/>
          <w:sz w:val="28"/>
          <w:szCs w:val="28"/>
        </w:rPr>
      </w:pPr>
    </w:p>
    <w:sectPr w:rsidR="00DA1CE1" w:rsidRPr="0064517A" w:rsidSect="0004312A">
      <w:head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2968B2" w14:textId="77777777" w:rsidR="00E66E96" w:rsidRDefault="00E66E96" w:rsidP="002A60F8">
      <w:pPr>
        <w:spacing w:after="0" w:line="240" w:lineRule="auto"/>
      </w:pPr>
      <w:r>
        <w:separator/>
      </w:r>
    </w:p>
  </w:endnote>
  <w:endnote w:type="continuationSeparator" w:id="0">
    <w:p w14:paraId="25150343" w14:textId="77777777" w:rsidR="00E66E96" w:rsidRDefault="00E66E96" w:rsidP="002A6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C40566" w14:textId="77777777" w:rsidR="00E66E96" w:rsidRDefault="00E66E96" w:rsidP="002A60F8">
      <w:pPr>
        <w:spacing w:after="0" w:line="240" w:lineRule="auto"/>
      </w:pPr>
      <w:r>
        <w:separator/>
      </w:r>
    </w:p>
  </w:footnote>
  <w:footnote w:type="continuationSeparator" w:id="0">
    <w:p w14:paraId="132368D5" w14:textId="77777777" w:rsidR="00E66E96" w:rsidRDefault="00E66E96" w:rsidP="002A60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9BCAA" w14:textId="65941749" w:rsidR="002A60F8" w:rsidRDefault="002A60F8" w:rsidP="002A60F8">
    <w:pPr>
      <w:pStyle w:val="a9"/>
      <w:jc w:val="center"/>
    </w:pPr>
    <w:r>
      <w:rPr>
        <w:rFonts w:hint="cs"/>
        <w:rtl/>
      </w:rPr>
      <w:t>משרד החינוך</w:t>
    </w:r>
    <w:r>
      <w:rPr>
        <w:rtl/>
      </w:rPr>
      <w:br/>
    </w:r>
    <w:proofErr w:type="spellStart"/>
    <w:r>
      <w:rPr>
        <w:rFonts w:hint="cs"/>
        <w:rtl/>
      </w:rPr>
      <w:t>המינהל</w:t>
    </w:r>
    <w:proofErr w:type="spellEnd"/>
    <w:r>
      <w:rPr>
        <w:rFonts w:hint="cs"/>
        <w:rtl/>
      </w:rPr>
      <w:t xml:space="preserve"> הפדגוגי. האגף למחוננים ולמצטיינים</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DB3F60"/>
    <w:multiLevelType w:val="multilevel"/>
    <w:tmpl w:val="31D8A20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5B149B"/>
    <w:multiLevelType w:val="hybridMultilevel"/>
    <w:tmpl w:val="E9A023E0"/>
    <w:lvl w:ilvl="0" w:tplc="144C273E">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B913FB"/>
    <w:multiLevelType w:val="hybridMultilevel"/>
    <w:tmpl w:val="8418FB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025"/>
    <w:rsid w:val="00000904"/>
    <w:rsid w:val="00024083"/>
    <w:rsid w:val="00146BC4"/>
    <w:rsid w:val="001A6A75"/>
    <w:rsid w:val="001C6F92"/>
    <w:rsid w:val="001F6025"/>
    <w:rsid w:val="002A60F8"/>
    <w:rsid w:val="002E2621"/>
    <w:rsid w:val="004636FA"/>
    <w:rsid w:val="0048202F"/>
    <w:rsid w:val="006052B3"/>
    <w:rsid w:val="0064517A"/>
    <w:rsid w:val="00672980"/>
    <w:rsid w:val="00683B65"/>
    <w:rsid w:val="007B2C0E"/>
    <w:rsid w:val="009D386E"/>
    <w:rsid w:val="00A41481"/>
    <w:rsid w:val="00C45982"/>
    <w:rsid w:val="00C67655"/>
    <w:rsid w:val="00DE6B83"/>
    <w:rsid w:val="00DF1FD9"/>
    <w:rsid w:val="00E120D1"/>
    <w:rsid w:val="00E66E96"/>
    <w:rsid w:val="00FF47C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50AFB"/>
  <w15:chartTrackingRefBased/>
  <w15:docId w15:val="{5DA8F06B-7FE4-479B-9FA2-EB9145A52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6025"/>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6025"/>
    <w:pPr>
      <w:ind w:left="720"/>
      <w:contextualSpacing/>
    </w:pPr>
  </w:style>
  <w:style w:type="character" w:styleId="Hyperlink">
    <w:name w:val="Hyperlink"/>
    <w:basedOn w:val="a0"/>
    <w:uiPriority w:val="99"/>
    <w:unhideWhenUsed/>
    <w:rsid w:val="001F6025"/>
    <w:rPr>
      <w:color w:val="0563C1" w:themeColor="hyperlink"/>
      <w:u w:val="single"/>
    </w:rPr>
  </w:style>
  <w:style w:type="character" w:styleId="a4">
    <w:name w:val="annotation reference"/>
    <w:basedOn w:val="a0"/>
    <w:uiPriority w:val="99"/>
    <w:semiHidden/>
    <w:unhideWhenUsed/>
    <w:rsid w:val="0064517A"/>
    <w:rPr>
      <w:sz w:val="16"/>
      <w:szCs w:val="16"/>
    </w:rPr>
  </w:style>
  <w:style w:type="paragraph" w:styleId="a5">
    <w:name w:val="annotation text"/>
    <w:basedOn w:val="a"/>
    <w:link w:val="a6"/>
    <w:uiPriority w:val="99"/>
    <w:semiHidden/>
    <w:unhideWhenUsed/>
    <w:rsid w:val="0064517A"/>
    <w:pPr>
      <w:spacing w:line="240" w:lineRule="auto"/>
    </w:pPr>
    <w:rPr>
      <w:sz w:val="20"/>
      <w:szCs w:val="20"/>
    </w:rPr>
  </w:style>
  <w:style w:type="character" w:customStyle="1" w:styleId="a6">
    <w:name w:val="טקסט הערה תו"/>
    <w:basedOn w:val="a0"/>
    <w:link w:val="a5"/>
    <w:uiPriority w:val="99"/>
    <w:semiHidden/>
    <w:rsid w:val="0064517A"/>
    <w:rPr>
      <w:sz w:val="20"/>
      <w:szCs w:val="20"/>
    </w:rPr>
  </w:style>
  <w:style w:type="paragraph" w:styleId="a7">
    <w:name w:val="annotation subject"/>
    <w:basedOn w:val="a5"/>
    <w:next w:val="a5"/>
    <w:link w:val="a8"/>
    <w:uiPriority w:val="99"/>
    <w:semiHidden/>
    <w:unhideWhenUsed/>
    <w:rsid w:val="0064517A"/>
    <w:rPr>
      <w:b/>
      <w:bCs/>
    </w:rPr>
  </w:style>
  <w:style w:type="character" w:customStyle="1" w:styleId="a8">
    <w:name w:val="נושא הערה תו"/>
    <w:basedOn w:val="a6"/>
    <w:link w:val="a7"/>
    <w:uiPriority w:val="99"/>
    <w:semiHidden/>
    <w:rsid w:val="0064517A"/>
    <w:rPr>
      <w:b/>
      <w:bCs/>
      <w:sz w:val="20"/>
      <w:szCs w:val="20"/>
    </w:rPr>
  </w:style>
  <w:style w:type="character" w:customStyle="1" w:styleId="UnresolvedMention">
    <w:name w:val="Unresolved Mention"/>
    <w:basedOn w:val="a0"/>
    <w:uiPriority w:val="99"/>
    <w:semiHidden/>
    <w:unhideWhenUsed/>
    <w:rsid w:val="0064517A"/>
    <w:rPr>
      <w:color w:val="605E5C"/>
      <w:shd w:val="clear" w:color="auto" w:fill="E1DFDD"/>
    </w:rPr>
  </w:style>
  <w:style w:type="paragraph" w:styleId="a9">
    <w:name w:val="header"/>
    <w:basedOn w:val="a"/>
    <w:link w:val="aa"/>
    <w:uiPriority w:val="99"/>
    <w:unhideWhenUsed/>
    <w:rsid w:val="002A60F8"/>
    <w:pPr>
      <w:tabs>
        <w:tab w:val="center" w:pos="4153"/>
        <w:tab w:val="right" w:pos="8306"/>
      </w:tabs>
      <w:spacing w:after="0" w:line="240" w:lineRule="auto"/>
    </w:pPr>
  </w:style>
  <w:style w:type="character" w:customStyle="1" w:styleId="aa">
    <w:name w:val="כותרת עליונה תו"/>
    <w:basedOn w:val="a0"/>
    <w:link w:val="a9"/>
    <w:uiPriority w:val="99"/>
    <w:rsid w:val="002A60F8"/>
  </w:style>
  <w:style w:type="paragraph" w:styleId="ab">
    <w:name w:val="footer"/>
    <w:basedOn w:val="a"/>
    <w:link w:val="ac"/>
    <w:uiPriority w:val="99"/>
    <w:unhideWhenUsed/>
    <w:rsid w:val="002A60F8"/>
    <w:pPr>
      <w:tabs>
        <w:tab w:val="center" w:pos="4153"/>
        <w:tab w:val="right" w:pos="8306"/>
      </w:tabs>
      <w:spacing w:after="0" w:line="240" w:lineRule="auto"/>
    </w:pPr>
  </w:style>
  <w:style w:type="character" w:customStyle="1" w:styleId="ac">
    <w:name w:val="כותרת תחתונה תו"/>
    <w:basedOn w:val="a0"/>
    <w:link w:val="ab"/>
    <w:uiPriority w:val="99"/>
    <w:rsid w:val="002A60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vuna.edu.gov.il/engine/index.php/lms/login/path/talente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376</Words>
  <Characters>1880</Characters>
  <Application>Microsoft Office Word</Application>
  <DocSecurity>0</DocSecurity>
  <Lines>15</Lines>
  <Paragraphs>4</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אסיל דאר אל חאג'</dc:creator>
  <cp:keywords/>
  <dc:description/>
  <cp:lastModifiedBy>MOEUser</cp:lastModifiedBy>
  <cp:revision>2</cp:revision>
  <dcterms:created xsi:type="dcterms:W3CDTF">2025-01-22T17:57:00Z</dcterms:created>
  <dcterms:modified xsi:type="dcterms:W3CDTF">2025-01-22T17:57:00Z</dcterms:modified>
</cp:coreProperties>
</file>