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i w:val="1"/>
          <w:iCs w:val="1"/>
          <w:sz w:val="24"/>
          <w:szCs w:val="24"/>
        </w:rPr>
      </w:pPr>
      <w:r w:rsidDel="00000000" w:rsidR="00000000" w:rsidRPr="00000000">
        <w:rPr>
          <w:i w:val="1"/>
          <w:iCs w:val="1"/>
          <w:sz w:val="24"/>
          <w:szCs w:val="24"/>
          <w:rtl w:val="0"/>
        </w:rPr>
        <w:t xml:space="preserve">The test below is an </w:t>
      </w:r>
      <w:r w:rsidDel="00000000" w:rsidR="00000000" w:rsidRPr="00000000">
        <w:rPr>
          <w:b w:val="1"/>
          <w:bCs w:val="1"/>
          <w:i w:val="1"/>
          <w:iCs w:val="1"/>
          <w:sz w:val="24"/>
          <w:szCs w:val="24"/>
          <w:rtl w:val="0"/>
        </w:rPr>
        <w:t xml:space="preserve">example </w:t>
      </w:r>
      <w:r w:rsidDel="00000000" w:rsidR="00000000" w:rsidRPr="00000000">
        <w:rPr>
          <w:i w:val="1"/>
          <w:iCs w:val="1"/>
          <w:sz w:val="24"/>
          <w:szCs w:val="24"/>
          <w:rtl w:val="0"/>
        </w:rPr>
        <w:t xml:space="preserve">of a summative assessment that follows the requirements of the new aligned literature program. It is recommended that each teacher create a summative assessment for the class based on what was taught to that class. All details of the aligned literature program can be found in the aligned literature handbook on the portal.</w:t>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t xml:space="preserve">BS”D</w:t>
      </w:r>
    </w:p>
    <w:p w:rsidR="00000000" w:rsidDel="00000000" w:rsidP="00000000" w:rsidRDefault="00000000" w:rsidRPr="00000000" w14:paraId="00000004">
      <w:pPr>
        <w:jc w:val="left"/>
        <w:rPr/>
      </w:pPr>
      <w:r w:rsidDel="00000000" w:rsidR="00000000" w:rsidRPr="00000000">
        <w:rPr>
          <w:rtl w:val="0"/>
        </w:rPr>
        <w:t xml:space="preserve">Name____________________________</w:t>
      </w:r>
    </w:p>
    <w:p w:rsidR="00000000" w:rsidDel="00000000" w:rsidP="00000000" w:rsidRDefault="00000000" w:rsidRPr="00000000" w14:paraId="00000005">
      <w:pPr>
        <w:jc w:val="left"/>
        <w:rPr/>
      </w:pPr>
      <w:r w:rsidDel="00000000" w:rsidR="00000000" w:rsidRPr="00000000">
        <w:rPr>
          <w:rtl w:val="0"/>
        </w:rPr>
      </w:r>
    </w:p>
    <w:p w:rsidR="00000000" w:rsidDel="00000000" w:rsidP="00000000" w:rsidRDefault="00000000" w:rsidRPr="00000000" w14:paraId="00000006">
      <w:pPr>
        <w:jc w:val="center"/>
        <w:rPr>
          <w:b w:val="1"/>
          <w:bCs w:val="1"/>
          <w:sz w:val="24"/>
          <w:szCs w:val="24"/>
          <w:u w:val="single"/>
        </w:rPr>
      </w:pPr>
      <w:r w:rsidDel="00000000" w:rsidR="00000000" w:rsidRPr="00000000">
        <w:rPr>
          <w:b w:val="1"/>
          <w:bCs w:val="1"/>
          <w:sz w:val="24"/>
          <w:szCs w:val="24"/>
          <w:u w:val="single"/>
          <w:rtl w:val="0"/>
        </w:rPr>
        <w:t xml:space="preserve">The Split Cherry Tree Test</w:t>
      </w:r>
    </w:p>
    <w:p w:rsidR="00000000" w:rsidDel="00000000" w:rsidP="00000000" w:rsidRDefault="00000000" w:rsidRPr="00000000" w14:paraId="00000007">
      <w:pPr>
        <w:jc w:val="center"/>
        <w:rPr>
          <w:b w:val="1"/>
          <w:bCs w:val="1"/>
          <w:sz w:val="24"/>
          <w:szCs w:val="24"/>
          <w:u w:val="single"/>
        </w:rPr>
      </w:pPr>
      <w:r w:rsidDel="00000000" w:rsidR="00000000" w:rsidRPr="00000000">
        <w:rPr>
          <w:rtl w:val="0"/>
        </w:rPr>
      </w:r>
    </w:p>
    <w:p w:rsidR="00000000" w:rsidDel="00000000" w:rsidP="00000000" w:rsidRDefault="00000000" w:rsidRPr="00000000" w14:paraId="00000008">
      <w:pPr>
        <w:jc w:val="left"/>
        <w:rPr>
          <w:i w:val="1"/>
          <w:iCs w:val="1"/>
          <w:sz w:val="24"/>
          <w:szCs w:val="24"/>
        </w:rPr>
      </w:pPr>
      <w:r w:rsidDel="00000000" w:rsidR="00000000" w:rsidRPr="00000000">
        <w:rPr>
          <w:i w:val="1"/>
          <w:iCs w:val="1"/>
          <w:sz w:val="24"/>
          <w:szCs w:val="24"/>
          <w:rtl w:val="0"/>
        </w:rPr>
        <w:t xml:space="preserve">Write complete answers to each question on notebook paper. (Answer 5)</w:t>
      </w:r>
    </w:p>
    <w:p w:rsidR="00000000" w:rsidDel="00000000" w:rsidP="00000000" w:rsidRDefault="00000000" w:rsidRPr="00000000" w14:paraId="00000009">
      <w:pPr>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0A">
      <w:pPr>
        <w:numPr>
          <w:ilvl w:val="0"/>
          <w:numId w:val="1"/>
        </w:numPr>
        <w:spacing w:line="360" w:lineRule="auto"/>
        <w:ind w:left="720" w:hanging="360"/>
        <w:rPr>
          <w:sz w:val="24"/>
          <w:szCs w:val="24"/>
          <w:u w:val="none"/>
        </w:rPr>
      </w:pPr>
      <w:r w:rsidDel="00000000" w:rsidR="00000000" w:rsidRPr="00000000">
        <w:rPr>
          <w:sz w:val="24"/>
          <w:szCs w:val="24"/>
          <w:rtl w:val="0"/>
        </w:rPr>
        <w:t xml:space="preserve">Why is the setting important to the story? How would the story be different if it took place in Israel today?</w:t>
        <w:br w:type="textWrapping"/>
      </w:r>
    </w:p>
    <w:p w:rsidR="00000000" w:rsidDel="00000000" w:rsidP="00000000" w:rsidRDefault="00000000" w:rsidRPr="00000000" w14:paraId="0000000B">
      <w:pPr>
        <w:numPr>
          <w:ilvl w:val="0"/>
          <w:numId w:val="1"/>
        </w:numPr>
        <w:spacing w:line="360" w:lineRule="auto"/>
        <w:ind w:left="720" w:hanging="360"/>
        <w:rPr>
          <w:sz w:val="24"/>
          <w:szCs w:val="24"/>
          <w:u w:val="none"/>
        </w:rPr>
      </w:pPr>
      <w:r w:rsidDel="00000000" w:rsidR="00000000" w:rsidRPr="00000000">
        <w:rPr>
          <w:sz w:val="24"/>
          <w:szCs w:val="24"/>
          <w:rtl w:val="0"/>
        </w:rPr>
        <w:t xml:space="preserve">What character in the story do you relate to the most? Why?</w:t>
        <w:br w:type="textWrapping"/>
      </w:r>
    </w:p>
    <w:p w:rsidR="00000000" w:rsidDel="00000000" w:rsidP="00000000" w:rsidRDefault="00000000" w:rsidRPr="00000000" w14:paraId="0000000C">
      <w:pPr>
        <w:numPr>
          <w:ilvl w:val="0"/>
          <w:numId w:val="1"/>
        </w:numPr>
        <w:spacing w:line="360" w:lineRule="auto"/>
        <w:ind w:left="720" w:hanging="360"/>
        <w:rPr>
          <w:sz w:val="24"/>
          <w:szCs w:val="24"/>
          <w:u w:val="none"/>
        </w:rPr>
      </w:pPr>
      <w:r w:rsidDel="00000000" w:rsidR="00000000" w:rsidRPr="00000000">
        <w:rPr>
          <w:sz w:val="24"/>
          <w:szCs w:val="24"/>
          <w:rtl w:val="0"/>
        </w:rPr>
        <w:t xml:space="preserve">How do Pa’s feelings towards Dave’s school change throughout the story? Explain and give examples. </w:t>
        <w:br w:type="textWrapping"/>
      </w:r>
    </w:p>
    <w:p w:rsidR="00000000" w:rsidDel="00000000" w:rsidP="00000000" w:rsidRDefault="00000000" w:rsidRPr="00000000" w14:paraId="0000000D">
      <w:pPr>
        <w:numPr>
          <w:ilvl w:val="0"/>
          <w:numId w:val="1"/>
        </w:numPr>
        <w:spacing w:line="360" w:lineRule="auto"/>
        <w:ind w:left="720" w:hanging="360"/>
        <w:rPr>
          <w:sz w:val="24"/>
          <w:szCs w:val="24"/>
          <w:u w:val="none"/>
        </w:rPr>
      </w:pPr>
      <w:r w:rsidDel="00000000" w:rsidR="00000000" w:rsidRPr="00000000">
        <w:rPr>
          <w:sz w:val="24"/>
          <w:szCs w:val="24"/>
          <w:rtl w:val="0"/>
        </w:rPr>
        <w:t xml:space="preserve">What do you think would have happened if Dave actually ran away? Explain.</w:t>
        <w:br w:type="textWrapping"/>
      </w:r>
    </w:p>
    <w:p w:rsidR="00000000" w:rsidDel="00000000" w:rsidP="00000000" w:rsidRDefault="00000000" w:rsidRPr="00000000" w14:paraId="0000000E">
      <w:pPr>
        <w:numPr>
          <w:ilvl w:val="0"/>
          <w:numId w:val="1"/>
        </w:numPr>
        <w:spacing w:line="360" w:lineRule="auto"/>
        <w:ind w:left="720" w:hanging="360"/>
        <w:rPr>
          <w:sz w:val="24"/>
          <w:szCs w:val="24"/>
          <w:u w:val="none"/>
        </w:rPr>
      </w:pPr>
      <w:r w:rsidDel="00000000" w:rsidR="00000000" w:rsidRPr="00000000">
        <w:rPr>
          <w:sz w:val="24"/>
          <w:szCs w:val="24"/>
          <w:rtl w:val="0"/>
        </w:rPr>
        <w:t xml:space="preserve">How does Dave’s behavior reflect his attitude towards children respecting their parents? Give at least two examples. </w:t>
        <w:br w:type="textWrapping"/>
      </w:r>
    </w:p>
    <w:p w:rsidR="00000000" w:rsidDel="00000000" w:rsidP="00000000" w:rsidRDefault="00000000" w:rsidRPr="00000000" w14:paraId="0000000F">
      <w:pPr>
        <w:numPr>
          <w:ilvl w:val="0"/>
          <w:numId w:val="1"/>
        </w:numPr>
        <w:spacing w:line="360" w:lineRule="auto"/>
        <w:ind w:left="720" w:hanging="360"/>
        <w:rPr>
          <w:sz w:val="24"/>
          <w:szCs w:val="24"/>
          <w:u w:val="none"/>
        </w:rPr>
      </w:pPr>
      <w:r w:rsidDel="00000000" w:rsidR="00000000" w:rsidRPr="00000000">
        <w:rPr>
          <w:sz w:val="24"/>
          <w:szCs w:val="24"/>
          <w:rtl w:val="0"/>
        </w:rPr>
        <w:t xml:space="preserve">Explain the conflict between traditionalism and modernity in the story. Which characters represent each idea? Who do you agree with?</w:t>
        <w:br w:type="textWrapping"/>
      </w:r>
    </w:p>
    <w:p w:rsidR="00000000" w:rsidDel="00000000" w:rsidP="00000000" w:rsidRDefault="00000000" w:rsidRPr="00000000" w14:paraId="00000010">
      <w:pPr>
        <w:numPr>
          <w:ilvl w:val="0"/>
          <w:numId w:val="1"/>
        </w:numPr>
        <w:spacing w:line="360" w:lineRule="auto"/>
        <w:ind w:left="720" w:hanging="360"/>
        <w:rPr>
          <w:sz w:val="24"/>
          <w:szCs w:val="24"/>
          <w:u w:val="none"/>
        </w:rPr>
      </w:pPr>
      <w:r w:rsidDel="00000000" w:rsidR="00000000" w:rsidRPr="00000000">
        <w:rPr>
          <w:sz w:val="24"/>
          <w:szCs w:val="24"/>
          <w:rtl w:val="0"/>
        </w:rPr>
        <w:t xml:space="preserve">What do you think the main message of the story is? Give examples from the story to explain.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