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7CB68" w14:textId="19F4A404" w:rsidR="00FD2726" w:rsidRPr="00CD5DB5" w:rsidRDefault="001B73B2" w:rsidP="00CD5DB5">
      <w:pPr>
        <w:spacing w:after="120" w:line="300" w:lineRule="atLeast"/>
        <w:rPr>
          <w:rFonts w:eastAsiaTheme="minorHAnsi"/>
          <w:b/>
          <w:bCs/>
          <w:color w:val="2E74B5" w:themeColor="accent1" w:themeShade="BF"/>
          <w:sz w:val="40"/>
          <w:szCs w:val="40"/>
          <w:rtl/>
        </w:rPr>
      </w:pPr>
      <w:r w:rsidRPr="00CD5DB5">
        <w:rPr>
          <w:rFonts w:eastAsiaTheme="minorHAnsi" w:hint="cs"/>
          <w:b/>
          <w:bCs/>
          <w:color w:val="2E74B5" w:themeColor="accent1" w:themeShade="BF"/>
          <w:sz w:val="40"/>
          <w:szCs w:val="40"/>
          <w:rtl/>
        </w:rPr>
        <w:t>לומד עצמאי</w:t>
      </w:r>
      <w:r w:rsidR="00CD5DB5">
        <w:rPr>
          <w:rFonts w:eastAsiaTheme="minorHAnsi" w:hint="cs"/>
          <w:b/>
          <w:bCs/>
          <w:color w:val="2E74B5" w:themeColor="accent1" w:themeShade="BF"/>
          <w:sz w:val="40"/>
          <w:szCs w:val="40"/>
          <w:rtl/>
        </w:rPr>
        <w:t xml:space="preserve"> </w:t>
      </w:r>
      <w:r w:rsidR="00FD2726" w:rsidRPr="00CD5DB5">
        <w:rPr>
          <w:rFonts w:eastAsiaTheme="minorHAnsi" w:hint="cs"/>
          <w:b/>
          <w:bCs/>
          <w:color w:val="2E74B5" w:themeColor="accent1" w:themeShade="BF"/>
          <w:sz w:val="40"/>
          <w:szCs w:val="40"/>
          <w:rtl/>
        </w:rPr>
        <w:t xml:space="preserve">שאלון פנים </w:t>
      </w:r>
      <w:r w:rsidR="009A7E09" w:rsidRPr="00CD5DB5">
        <w:rPr>
          <w:rFonts w:eastAsiaTheme="minorHAnsi" w:hint="cs"/>
          <w:b/>
          <w:bCs/>
          <w:color w:val="2E74B5" w:themeColor="accent1" w:themeShade="BF"/>
          <w:sz w:val="40"/>
          <w:szCs w:val="40"/>
          <w:rtl/>
        </w:rPr>
        <w:t>בית-</w:t>
      </w:r>
      <w:r w:rsidR="00FD2726" w:rsidRPr="00CD5DB5">
        <w:rPr>
          <w:rFonts w:eastAsiaTheme="minorHAnsi" w:hint="cs"/>
          <w:b/>
          <w:bCs/>
          <w:color w:val="2E74B5" w:themeColor="accent1" w:themeShade="BF"/>
          <w:sz w:val="40"/>
          <w:szCs w:val="40"/>
          <w:rtl/>
        </w:rPr>
        <w:t>ספרי</w:t>
      </w:r>
    </w:p>
    <w:p w14:paraId="42A2FCB8" w14:textId="793DD634" w:rsidR="009A7E09" w:rsidRPr="00E25300" w:rsidRDefault="000246D7" w:rsidP="00BC415B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>שאלון</w:t>
      </w:r>
      <w:r>
        <w:rPr>
          <w:rFonts w:hAnsi="Arial" w:hint="cs"/>
          <w:kern w:val="24"/>
          <w:rtl/>
        </w:rPr>
        <w:t xml:space="preserve"> לומד עצמאי לשימוש פנים בית-ספרי</w:t>
      </w:r>
      <w:r w:rsidRPr="00E25300">
        <w:rPr>
          <w:rFonts w:hAnsi="Arial" w:hint="cs"/>
          <w:kern w:val="24"/>
          <w:rtl/>
        </w:rPr>
        <w:t xml:space="preserve"> נועד לסייע לבית הספר למפות </w:t>
      </w:r>
      <w:r w:rsidR="00BC415B">
        <w:rPr>
          <w:rFonts w:hAnsi="Arial" w:hint="cs"/>
          <w:kern w:val="24"/>
          <w:rtl/>
        </w:rPr>
        <w:t xml:space="preserve">את </w:t>
      </w:r>
      <w:r w:rsidRPr="00E25300">
        <w:rPr>
          <w:rFonts w:hAnsi="Arial" w:hint="cs"/>
          <w:kern w:val="24"/>
          <w:rtl/>
        </w:rPr>
        <w:t xml:space="preserve">תפיסת הלמידה העצמאית </w:t>
      </w:r>
      <w:r w:rsidR="00BC415B">
        <w:rPr>
          <w:rFonts w:hAnsi="Arial" w:hint="cs"/>
          <w:kern w:val="24"/>
          <w:rtl/>
        </w:rPr>
        <w:t>של התלמידים</w:t>
      </w:r>
      <w:r w:rsidRPr="00E25300">
        <w:rPr>
          <w:rFonts w:hAnsi="Arial" w:hint="cs"/>
          <w:kern w:val="24"/>
          <w:rtl/>
        </w:rPr>
        <w:t xml:space="preserve"> ולקבל החלטות בנוגע לחיזוק מיומנויות הלומד העצמאי במסגרת תהליכי ההוראה, הלמידה וההערכה. </w:t>
      </w:r>
      <w:r>
        <w:rPr>
          <w:rFonts w:hAnsi="Arial" w:hint="cs"/>
          <w:kern w:val="24"/>
          <w:rtl/>
        </w:rPr>
        <w:t>ב</w:t>
      </w:r>
      <w:r w:rsidR="009A7E09" w:rsidRPr="00E25300">
        <w:rPr>
          <w:rFonts w:hAnsi="Arial" w:hint="cs"/>
          <w:kern w:val="24"/>
          <w:rtl/>
        </w:rPr>
        <w:t xml:space="preserve">מסמך </w:t>
      </w:r>
      <w:r w:rsidR="0026114F" w:rsidRPr="00E25300">
        <w:rPr>
          <w:rFonts w:hAnsi="Arial" w:hint="cs"/>
          <w:kern w:val="24"/>
          <w:rtl/>
        </w:rPr>
        <w:t xml:space="preserve">זה </w:t>
      </w:r>
      <w:r>
        <w:rPr>
          <w:rFonts w:hAnsi="Arial" w:hint="cs"/>
          <w:kern w:val="24"/>
          <w:rtl/>
        </w:rPr>
        <w:t xml:space="preserve">תמצאו הסבר קצר על </w:t>
      </w:r>
      <w:r w:rsidR="005D351B">
        <w:rPr>
          <w:rFonts w:hAnsi="Arial" w:hint="cs"/>
          <w:kern w:val="24"/>
          <w:rtl/>
        </w:rPr>
        <w:t>ה</w:t>
      </w:r>
      <w:r w:rsidR="00BC415B">
        <w:rPr>
          <w:rFonts w:hAnsi="Arial" w:hint="cs"/>
          <w:kern w:val="24"/>
          <w:rtl/>
        </w:rPr>
        <w:t>שאלון ועל כל</w:t>
      </w:r>
      <w:r w:rsidR="00957E28">
        <w:rPr>
          <w:rFonts w:hAnsi="Arial" w:hint="cs"/>
          <w:kern w:val="24"/>
          <w:rtl/>
        </w:rPr>
        <w:t>ֵ</w:t>
      </w:r>
      <w:r w:rsidR="00BC415B">
        <w:rPr>
          <w:rFonts w:hAnsi="Arial" w:hint="cs"/>
          <w:kern w:val="24"/>
          <w:rtl/>
        </w:rPr>
        <w:t>י העזר המלווים אותו</w:t>
      </w:r>
      <w:r w:rsidR="005D351B">
        <w:rPr>
          <w:rFonts w:hAnsi="Arial" w:hint="cs"/>
          <w:kern w:val="24"/>
          <w:rtl/>
        </w:rPr>
        <w:t xml:space="preserve"> העומדים לרשות בתי הספר</w:t>
      </w:r>
      <w:r w:rsidR="00BC415B">
        <w:rPr>
          <w:rFonts w:hAnsi="Arial" w:hint="cs"/>
          <w:kern w:val="24"/>
          <w:rtl/>
        </w:rPr>
        <w:t>.</w:t>
      </w:r>
      <w:r w:rsidR="009A7E09" w:rsidRPr="00E25300">
        <w:rPr>
          <w:rFonts w:hAnsi="Arial" w:hint="cs"/>
          <w:kern w:val="24"/>
          <w:rtl/>
        </w:rPr>
        <w:t xml:space="preserve"> </w:t>
      </w:r>
    </w:p>
    <w:p w14:paraId="01C5F192" w14:textId="77777777" w:rsidR="00B85A2A" w:rsidRPr="00237283" w:rsidRDefault="00E609FB" w:rsidP="000239D4">
      <w:pPr>
        <w:spacing w:before="240" w:after="120" w:line="240" w:lineRule="auto"/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</w:pP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 xml:space="preserve">מהו </w:t>
      </w:r>
      <w:r w:rsidR="009A7E09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לומד עצמאי</w:t>
      </w: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?</w:t>
      </w:r>
    </w:p>
    <w:p w14:paraId="21D10F89" w14:textId="3CAFF261" w:rsidR="002C68D8" w:rsidRPr="00E25300" w:rsidRDefault="001E3D13" w:rsidP="00E25300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 xml:space="preserve">המציאות המשתנה תדיר בשנים האחרונות ממחישה ביתר שאת את הצורך </w:t>
      </w:r>
      <w:r w:rsidR="00D50D6F" w:rsidRPr="00E25300">
        <w:rPr>
          <w:rFonts w:hAnsi="Arial" w:hint="cs"/>
          <w:kern w:val="24"/>
          <w:rtl/>
        </w:rPr>
        <w:t>לפתח בקרב ה</w:t>
      </w:r>
      <w:r w:rsidRPr="00E25300">
        <w:rPr>
          <w:rFonts w:hAnsi="Arial" w:hint="cs"/>
          <w:kern w:val="24"/>
          <w:rtl/>
        </w:rPr>
        <w:t>תלמידים ו</w:t>
      </w:r>
      <w:r w:rsidR="00D50D6F" w:rsidRPr="00E25300">
        <w:rPr>
          <w:rFonts w:hAnsi="Arial" w:hint="cs"/>
          <w:kern w:val="24"/>
          <w:rtl/>
        </w:rPr>
        <w:t>ה</w:t>
      </w:r>
      <w:r w:rsidRPr="00E25300">
        <w:rPr>
          <w:rFonts w:hAnsi="Arial" w:hint="cs"/>
          <w:kern w:val="24"/>
          <w:rtl/>
        </w:rPr>
        <w:t>תלמידות י</w:t>
      </w:r>
      <w:r w:rsidR="00961E6B" w:rsidRPr="00E25300">
        <w:rPr>
          <w:rFonts w:hAnsi="Arial" w:hint="cs"/>
          <w:kern w:val="24"/>
          <w:rtl/>
        </w:rPr>
        <w:t xml:space="preserve">דע, ערכים ומיומנויות </w:t>
      </w:r>
      <w:r w:rsidRPr="00E25300">
        <w:rPr>
          <w:rFonts w:hAnsi="Arial" w:hint="cs"/>
          <w:kern w:val="24"/>
          <w:rtl/>
        </w:rPr>
        <w:t>שילוו אותם לאו</w:t>
      </w:r>
      <w:r w:rsidR="00D50D6F" w:rsidRPr="00E25300">
        <w:rPr>
          <w:rFonts w:hAnsi="Arial" w:hint="cs"/>
          <w:kern w:val="24"/>
          <w:rtl/>
        </w:rPr>
        <w:t xml:space="preserve">רך כל חייהם ויסייעו להם </w:t>
      </w:r>
      <w:r w:rsidR="00F60994" w:rsidRPr="00E25300">
        <w:rPr>
          <w:rFonts w:hAnsi="Arial" w:hint="cs"/>
          <w:kern w:val="24"/>
          <w:rtl/>
        </w:rPr>
        <w:t>לנווט</w:t>
      </w:r>
      <w:r w:rsidR="009A7E09" w:rsidRPr="00E25300">
        <w:rPr>
          <w:rFonts w:hAnsi="Arial" w:hint="cs"/>
          <w:kern w:val="24"/>
          <w:rtl/>
        </w:rPr>
        <w:t>,</w:t>
      </w:r>
      <w:r w:rsidR="00D50D6F" w:rsidRPr="00E25300">
        <w:rPr>
          <w:rFonts w:hAnsi="Arial" w:hint="cs"/>
          <w:kern w:val="24"/>
          <w:rtl/>
        </w:rPr>
        <w:t xml:space="preserve"> כל אחד לפי מאפייניו ורצונותיו</w:t>
      </w:r>
      <w:r w:rsidR="009A7E09" w:rsidRPr="00E25300">
        <w:rPr>
          <w:rFonts w:hAnsi="Arial" w:hint="cs"/>
          <w:kern w:val="24"/>
          <w:rtl/>
        </w:rPr>
        <w:t>,</w:t>
      </w:r>
      <w:r w:rsidR="00D50D6F" w:rsidRPr="00E25300">
        <w:rPr>
          <w:rFonts w:hAnsi="Arial" w:hint="cs"/>
          <w:kern w:val="24"/>
          <w:rtl/>
        </w:rPr>
        <w:t xml:space="preserve"> לעבר מימו</w:t>
      </w:r>
      <w:r w:rsidR="00961E6B" w:rsidRPr="00E25300">
        <w:rPr>
          <w:rFonts w:hAnsi="Arial" w:hint="cs"/>
          <w:kern w:val="24"/>
          <w:rtl/>
        </w:rPr>
        <w:t>ש עצמי</w:t>
      </w:r>
      <w:r w:rsidR="00173EB0" w:rsidRPr="00E25300">
        <w:rPr>
          <w:rFonts w:hAnsi="Arial" w:hint="cs"/>
          <w:kern w:val="24"/>
          <w:rtl/>
        </w:rPr>
        <w:t xml:space="preserve">, רכישת השכלה </w:t>
      </w:r>
      <w:r w:rsidR="00F60994" w:rsidRPr="00E25300">
        <w:rPr>
          <w:rFonts w:hAnsi="Arial" w:hint="cs"/>
          <w:kern w:val="24"/>
          <w:rtl/>
        </w:rPr>
        <w:t>ותפקוד</w:t>
      </w:r>
      <w:r w:rsidR="002C68D8" w:rsidRPr="00E25300">
        <w:rPr>
          <w:rFonts w:hAnsi="Arial" w:hint="cs"/>
          <w:kern w:val="24"/>
          <w:rtl/>
        </w:rPr>
        <w:t xml:space="preserve"> </w:t>
      </w:r>
      <w:r w:rsidR="00AF0721" w:rsidRPr="00E25300">
        <w:rPr>
          <w:rFonts w:hAnsi="Arial" w:hint="cs"/>
          <w:kern w:val="24"/>
          <w:rtl/>
        </w:rPr>
        <w:t>מיטבי</w:t>
      </w:r>
      <w:r w:rsidR="002C68D8" w:rsidRPr="00E25300">
        <w:rPr>
          <w:rFonts w:hAnsi="Arial" w:hint="cs"/>
          <w:kern w:val="24"/>
          <w:rtl/>
        </w:rPr>
        <w:t xml:space="preserve"> בחברה</w:t>
      </w:r>
      <w:r w:rsidR="00961E6B" w:rsidRPr="00E25300">
        <w:rPr>
          <w:rFonts w:hAnsi="Arial" w:hint="cs"/>
          <w:kern w:val="24"/>
          <w:rtl/>
        </w:rPr>
        <w:t xml:space="preserve">. </w:t>
      </w:r>
      <w:r w:rsidR="002C68D8" w:rsidRPr="00E25300">
        <w:rPr>
          <w:rFonts w:hAnsi="Arial" w:hint="cs"/>
          <w:kern w:val="24"/>
          <w:rtl/>
        </w:rPr>
        <w:t>תהליכי הלמידה בבית הספר הם אמנם גורם מכונן ורב השפעה על חייהם של תלמידים ותלמידות</w:t>
      </w:r>
      <w:r w:rsidR="00AF0721" w:rsidRPr="00E25300">
        <w:rPr>
          <w:rFonts w:hAnsi="Arial" w:hint="cs"/>
          <w:kern w:val="24"/>
          <w:rtl/>
        </w:rPr>
        <w:t>,</w:t>
      </w:r>
      <w:r w:rsidR="002C68D8" w:rsidRPr="00E25300">
        <w:rPr>
          <w:rFonts w:hAnsi="Arial" w:hint="cs"/>
          <w:kern w:val="24"/>
          <w:rtl/>
        </w:rPr>
        <w:t xml:space="preserve"> אך כדי לטפח את דמות הבוגר הרצוי</w:t>
      </w:r>
      <w:r w:rsidR="0026114F" w:rsidRPr="00E25300">
        <w:rPr>
          <w:rFonts w:hAnsi="Arial" w:hint="cs"/>
          <w:kern w:val="24"/>
          <w:rtl/>
        </w:rPr>
        <w:t>,</w:t>
      </w:r>
      <w:r w:rsidR="002C68D8" w:rsidRPr="00E25300">
        <w:rPr>
          <w:rFonts w:hAnsi="Arial" w:hint="cs"/>
          <w:kern w:val="24"/>
          <w:rtl/>
        </w:rPr>
        <w:t xml:space="preserve"> </w:t>
      </w:r>
      <w:r w:rsidR="00E56AE6" w:rsidRPr="00E25300">
        <w:rPr>
          <w:rFonts w:hAnsi="Arial" w:hint="cs"/>
          <w:kern w:val="24"/>
          <w:rtl/>
        </w:rPr>
        <w:t xml:space="preserve">אחת המטרות המרכזיות של מערכת החינוך היא </w:t>
      </w:r>
      <w:r w:rsidR="0026114F" w:rsidRPr="00E25300">
        <w:rPr>
          <w:rFonts w:hAnsi="Arial" w:hint="cs"/>
          <w:kern w:val="24"/>
          <w:rtl/>
        </w:rPr>
        <w:t>ל</w:t>
      </w:r>
      <w:r w:rsidR="00E56AE6" w:rsidRPr="00E25300">
        <w:rPr>
          <w:rFonts w:hAnsi="Arial" w:hint="cs"/>
          <w:kern w:val="24"/>
          <w:rtl/>
        </w:rPr>
        <w:t xml:space="preserve">קדם </w:t>
      </w:r>
      <w:r w:rsidR="0026114F" w:rsidRPr="00E25300">
        <w:rPr>
          <w:rFonts w:hAnsi="Arial" w:hint="cs"/>
          <w:kern w:val="24"/>
          <w:rtl/>
        </w:rPr>
        <w:t xml:space="preserve">בקרב תלמידים ותלמידות </w:t>
      </w:r>
      <w:r w:rsidR="00287876" w:rsidRPr="00E25300">
        <w:rPr>
          <w:rFonts w:hAnsi="Arial" w:hint="cs"/>
          <w:kern w:val="24"/>
          <w:rtl/>
        </w:rPr>
        <w:t xml:space="preserve">מיומנויות </w:t>
      </w:r>
      <w:r w:rsidR="0026114F" w:rsidRPr="00E25300">
        <w:rPr>
          <w:rFonts w:hAnsi="Arial" w:hint="cs"/>
          <w:kern w:val="24"/>
          <w:rtl/>
        </w:rPr>
        <w:t xml:space="preserve">של </w:t>
      </w:r>
      <w:r w:rsidR="00E56AE6" w:rsidRPr="00E25300">
        <w:rPr>
          <w:rFonts w:hAnsi="Arial" w:hint="cs"/>
          <w:kern w:val="24"/>
          <w:rtl/>
        </w:rPr>
        <w:t xml:space="preserve">למידה עצמאית </w:t>
      </w:r>
      <w:r w:rsidR="00287876" w:rsidRPr="00E25300">
        <w:rPr>
          <w:rFonts w:hAnsi="Arial" w:hint="cs"/>
          <w:kern w:val="24"/>
          <w:rtl/>
        </w:rPr>
        <w:t>שישרתו אותם למשך כל ימי חייהם</w:t>
      </w:r>
      <w:r w:rsidR="00E56AE6" w:rsidRPr="00E25300">
        <w:rPr>
          <w:rFonts w:hAnsi="Arial" w:hint="cs"/>
          <w:kern w:val="24"/>
          <w:rtl/>
        </w:rPr>
        <w:t xml:space="preserve">. </w:t>
      </w:r>
    </w:p>
    <w:p w14:paraId="6C4DB5AA" w14:textId="3E1664D0" w:rsidR="004F2B29" w:rsidRPr="00E25300" w:rsidRDefault="00E30654" w:rsidP="009F15F7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 xml:space="preserve">למידה עצמאית היא תהליך שבו </w:t>
      </w:r>
      <w:r w:rsidR="004F2B29" w:rsidRPr="00E25300">
        <w:rPr>
          <w:rFonts w:hAnsi="Arial" w:hint="cs"/>
          <w:kern w:val="24"/>
          <w:rtl/>
        </w:rPr>
        <w:t xml:space="preserve">הלומד </w:t>
      </w:r>
      <w:r w:rsidR="00411261" w:rsidRPr="00E25300">
        <w:rPr>
          <w:rFonts w:hAnsi="Arial" w:hint="cs"/>
          <w:kern w:val="24"/>
          <w:rtl/>
        </w:rPr>
        <w:t xml:space="preserve">לוקח אחריות </w:t>
      </w:r>
      <w:r w:rsidR="00793CAD" w:rsidRPr="00E25300">
        <w:rPr>
          <w:rFonts w:hAnsi="Arial" w:hint="cs"/>
          <w:kern w:val="24"/>
          <w:rtl/>
        </w:rPr>
        <w:t>כוללת על</w:t>
      </w:r>
      <w:r w:rsidR="00D17084" w:rsidRPr="00E25300">
        <w:rPr>
          <w:rFonts w:hAnsi="Arial" w:hint="cs"/>
          <w:kern w:val="24"/>
          <w:rtl/>
        </w:rPr>
        <w:t xml:space="preserve"> תהליך </w:t>
      </w:r>
      <w:r w:rsidR="004F2B29" w:rsidRPr="00E25300">
        <w:rPr>
          <w:rFonts w:hAnsi="Arial" w:hint="cs"/>
          <w:kern w:val="24"/>
          <w:rtl/>
        </w:rPr>
        <w:t xml:space="preserve">הלמידה שלו </w:t>
      </w:r>
      <w:r w:rsidR="00D17084" w:rsidRPr="00E25300">
        <w:rPr>
          <w:rFonts w:hAnsi="Arial" w:hint="cs"/>
          <w:kern w:val="24"/>
          <w:rtl/>
        </w:rPr>
        <w:t>או על חלקו</w:t>
      </w:r>
      <w:r w:rsidR="009E434E" w:rsidRPr="00E25300">
        <w:rPr>
          <w:rFonts w:hAnsi="Arial" w:hint="cs"/>
          <w:kern w:val="24"/>
          <w:rtl/>
        </w:rPr>
        <w:t xml:space="preserve">. </w:t>
      </w:r>
      <w:r w:rsidR="000F0351" w:rsidRPr="00E25300">
        <w:rPr>
          <w:rFonts w:hAnsi="Arial" w:hint="cs"/>
          <w:kern w:val="24"/>
          <w:rtl/>
        </w:rPr>
        <w:t xml:space="preserve">זהו תהליך אקטיבי </w:t>
      </w:r>
      <w:r w:rsidR="0026114F" w:rsidRPr="00E25300">
        <w:rPr>
          <w:rFonts w:hAnsi="Arial" w:hint="cs"/>
          <w:kern w:val="24"/>
          <w:rtl/>
        </w:rPr>
        <w:t>ש</w:t>
      </w:r>
      <w:r w:rsidR="000F1A35" w:rsidRPr="00E25300">
        <w:rPr>
          <w:rFonts w:hAnsi="Arial" w:hint="cs"/>
          <w:kern w:val="24"/>
          <w:rtl/>
        </w:rPr>
        <w:t xml:space="preserve">בו </w:t>
      </w:r>
      <w:r w:rsidR="001003CC" w:rsidRPr="00E25300">
        <w:rPr>
          <w:rFonts w:hAnsi="Arial" w:hint="cs"/>
          <w:kern w:val="24"/>
          <w:rtl/>
        </w:rPr>
        <w:t xml:space="preserve">התלמיד פועל </w:t>
      </w:r>
      <w:r w:rsidR="004F2B29" w:rsidRPr="00E25300">
        <w:rPr>
          <w:rFonts w:hAnsi="Arial" w:hint="cs"/>
          <w:kern w:val="24"/>
          <w:rtl/>
        </w:rPr>
        <w:t>כ</w:t>
      </w:r>
      <w:r w:rsidR="001003CC" w:rsidRPr="00E25300">
        <w:rPr>
          <w:rFonts w:hAnsi="Arial" w:hint="cs"/>
          <w:kern w:val="24"/>
          <w:rtl/>
        </w:rPr>
        <w:t>סוכן הלמידה שלו</w:t>
      </w:r>
      <w:r w:rsidR="0026114F" w:rsidRPr="00E25300">
        <w:rPr>
          <w:rFonts w:hAnsi="Arial" w:hint="cs"/>
          <w:kern w:val="24"/>
          <w:rtl/>
        </w:rPr>
        <w:t>-</w:t>
      </w:r>
      <w:r w:rsidR="001003CC" w:rsidRPr="00E25300">
        <w:rPr>
          <w:rFonts w:hAnsi="Arial" w:hint="cs"/>
          <w:kern w:val="24"/>
          <w:rtl/>
        </w:rPr>
        <w:t>עצמו</w:t>
      </w:r>
      <w:r w:rsidR="004F2B29" w:rsidRPr="00E25300">
        <w:rPr>
          <w:rFonts w:hAnsi="Arial" w:hint="cs"/>
          <w:kern w:val="24"/>
          <w:rtl/>
        </w:rPr>
        <w:t xml:space="preserve"> תוך מודעות לתהליך</w:t>
      </w:r>
      <w:r w:rsidR="001003CC" w:rsidRPr="00E25300">
        <w:rPr>
          <w:rFonts w:hAnsi="Arial" w:hint="cs"/>
          <w:kern w:val="24"/>
          <w:rtl/>
        </w:rPr>
        <w:t xml:space="preserve">: </w:t>
      </w:r>
      <w:r w:rsidR="007A4C8F" w:rsidRPr="00E25300">
        <w:rPr>
          <w:rFonts w:hAnsi="Arial" w:hint="cs"/>
          <w:kern w:val="24"/>
          <w:rtl/>
        </w:rPr>
        <w:t>הוא מתכנן ומ</w:t>
      </w:r>
      <w:r w:rsidR="000F1A35" w:rsidRPr="00E25300">
        <w:rPr>
          <w:rFonts w:hAnsi="Arial" w:hint="cs"/>
          <w:kern w:val="24"/>
          <w:rtl/>
        </w:rPr>
        <w:t xml:space="preserve">נהל את הלמידה, </w:t>
      </w:r>
      <w:r w:rsidR="004F2B29" w:rsidRPr="00E25300">
        <w:rPr>
          <w:rFonts w:hAnsi="Arial" w:hint="cs"/>
          <w:kern w:val="24"/>
          <w:rtl/>
        </w:rPr>
        <w:t xml:space="preserve">מתבונן </w:t>
      </w:r>
      <w:r w:rsidR="0026114F" w:rsidRPr="00E25300">
        <w:rPr>
          <w:rFonts w:hAnsi="Arial" w:hint="cs"/>
          <w:kern w:val="24"/>
          <w:rtl/>
        </w:rPr>
        <w:t>ב</w:t>
      </w:r>
      <w:r w:rsidR="004F2B29" w:rsidRPr="00E25300">
        <w:rPr>
          <w:rFonts w:hAnsi="Arial" w:hint="cs"/>
          <w:kern w:val="24"/>
          <w:rtl/>
        </w:rPr>
        <w:t xml:space="preserve">מעשיו, </w:t>
      </w:r>
      <w:r w:rsidR="007A4C8F" w:rsidRPr="00E25300">
        <w:rPr>
          <w:rFonts w:hAnsi="Arial" w:hint="cs"/>
          <w:kern w:val="24"/>
          <w:rtl/>
        </w:rPr>
        <w:t>מ</w:t>
      </w:r>
      <w:r w:rsidR="007C7378" w:rsidRPr="00E25300">
        <w:rPr>
          <w:rFonts w:hAnsi="Arial" w:hint="cs"/>
          <w:kern w:val="24"/>
          <w:rtl/>
        </w:rPr>
        <w:t xml:space="preserve">עריך את מצבו </w:t>
      </w:r>
      <w:r w:rsidR="004F2B29" w:rsidRPr="00E25300">
        <w:rPr>
          <w:rFonts w:hAnsi="Arial" w:hint="cs"/>
          <w:kern w:val="24"/>
          <w:rtl/>
        </w:rPr>
        <w:t>ומכוון את פעולותיו</w:t>
      </w:r>
      <w:r w:rsidR="007C7378" w:rsidRPr="00E25300">
        <w:rPr>
          <w:rFonts w:hAnsi="Arial" w:hint="cs"/>
          <w:kern w:val="24"/>
          <w:rtl/>
        </w:rPr>
        <w:t xml:space="preserve"> בהתאם</w:t>
      </w:r>
      <w:r w:rsidR="006E3613" w:rsidRPr="00E25300">
        <w:rPr>
          <w:rFonts w:hAnsi="Arial" w:hint="cs"/>
          <w:kern w:val="24"/>
          <w:rtl/>
        </w:rPr>
        <w:t xml:space="preserve">. </w:t>
      </w:r>
      <w:r w:rsidR="004E3B6E" w:rsidRPr="00E25300">
        <w:rPr>
          <w:rFonts w:hAnsi="Arial" w:hint="cs"/>
          <w:kern w:val="24"/>
          <w:rtl/>
        </w:rPr>
        <w:t>ה</w:t>
      </w:r>
      <w:r w:rsidR="004F2B29" w:rsidRPr="00E25300">
        <w:rPr>
          <w:rFonts w:hAnsi="Arial" w:hint="cs"/>
          <w:kern w:val="24"/>
          <w:rtl/>
        </w:rPr>
        <w:t>תהליך נשען</w:t>
      </w:r>
      <w:r w:rsidR="009F65C9" w:rsidRPr="00E25300">
        <w:rPr>
          <w:rFonts w:hAnsi="Arial" w:hint="cs"/>
          <w:kern w:val="24"/>
          <w:rtl/>
        </w:rPr>
        <w:t xml:space="preserve"> </w:t>
      </w:r>
      <w:r w:rsidR="00D23D3A" w:rsidRPr="00E25300">
        <w:rPr>
          <w:rFonts w:hAnsi="Arial" w:hint="cs"/>
          <w:kern w:val="24"/>
          <w:rtl/>
        </w:rPr>
        <w:t xml:space="preserve">בהרחבה </w:t>
      </w:r>
      <w:r w:rsidR="009F65C9" w:rsidRPr="00E25300">
        <w:rPr>
          <w:rFonts w:hAnsi="Arial" w:hint="cs"/>
          <w:kern w:val="24"/>
          <w:rtl/>
        </w:rPr>
        <w:t xml:space="preserve">על </w:t>
      </w:r>
      <w:r w:rsidR="00645ED1" w:rsidRPr="00E25300">
        <w:rPr>
          <w:rFonts w:hAnsi="Arial" w:hint="cs"/>
          <w:kern w:val="24"/>
          <w:rtl/>
        </w:rPr>
        <w:t>מיומנויות</w:t>
      </w:r>
      <w:r w:rsidR="009F65C9" w:rsidRPr="00E25300">
        <w:rPr>
          <w:rFonts w:hAnsi="Arial" w:hint="cs"/>
          <w:kern w:val="24"/>
          <w:rtl/>
        </w:rPr>
        <w:t xml:space="preserve"> </w:t>
      </w:r>
      <w:r w:rsidR="00645ED1" w:rsidRPr="00E25300">
        <w:rPr>
          <w:rFonts w:hAnsi="Arial" w:hint="cs"/>
          <w:kern w:val="24"/>
          <w:rtl/>
        </w:rPr>
        <w:t>רגשיות</w:t>
      </w:r>
      <w:r w:rsidR="00B06913" w:rsidRPr="00E25300">
        <w:rPr>
          <w:rFonts w:hAnsi="Arial" w:hint="cs"/>
          <w:kern w:val="24"/>
          <w:rtl/>
        </w:rPr>
        <w:t>-</w:t>
      </w:r>
      <w:r w:rsidR="00645ED1" w:rsidRPr="00E25300">
        <w:rPr>
          <w:rFonts w:hAnsi="Arial" w:hint="cs"/>
          <w:kern w:val="24"/>
          <w:rtl/>
        </w:rPr>
        <w:t>חברתיות ש</w:t>
      </w:r>
      <w:r w:rsidR="009F65C9" w:rsidRPr="00E25300">
        <w:rPr>
          <w:rFonts w:hAnsi="Arial" w:hint="cs"/>
          <w:kern w:val="24"/>
          <w:rtl/>
        </w:rPr>
        <w:t>ל התלמיד</w:t>
      </w:r>
      <w:r w:rsidR="004E3B6E" w:rsidRPr="00E25300">
        <w:rPr>
          <w:rFonts w:hAnsi="Arial" w:hint="cs"/>
          <w:kern w:val="24"/>
          <w:rtl/>
        </w:rPr>
        <w:t xml:space="preserve">, </w:t>
      </w:r>
      <w:r w:rsidR="00EB593E" w:rsidRPr="00E25300">
        <w:rPr>
          <w:rFonts w:hAnsi="Arial" w:hint="cs"/>
          <w:kern w:val="24"/>
          <w:rtl/>
        </w:rPr>
        <w:t xml:space="preserve">כמו היכרות </w:t>
      </w:r>
      <w:r w:rsidR="00D17084" w:rsidRPr="00E25300">
        <w:rPr>
          <w:rFonts w:hAnsi="Arial" w:hint="cs"/>
          <w:kern w:val="24"/>
          <w:rtl/>
        </w:rPr>
        <w:t xml:space="preserve">של הלומד </w:t>
      </w:r>
      <w:r w:rsidR="009F15F7">
        <w:rPr>
          <w:rFonts w:hAnsi="Arial" w:hint="cs"/>
          <w:kern w:val="24"/>
          <w:rtl/>
        </w:rPr>
        <w:t>עם</w:t>
      </w:r>
      <w:r w:rsidR="00EB593E" w:rsidRPr="00E25300">
        <w:rPr>
          <w:rFonts w:hAnsi="Arial" w:hint="cs"/>
          <w:kern w:val="24"/>
          <w:rtl/>
        </w:rPr>
        <w:t xml:space="preserve"> </w:t>
      </w:r>
      <w:r w:rsidR="006E3613" w:rsidRPr="00E25300">
        <w:rPr>
          <w:rFonts w:hAnsi="Arial" w:hint="cs"/>
          <w:kern w:val="24"/>
          <w:rtl/>
        </w:rPr>
        <w:t>יכולות</w:t>
      </w:r>
      <w:r w:rsidR="00D17084" w:rsidRPr="00E25300">
        <w:rPr>
          <w:rFonts w:hAnsi="Arial" w:hint="cs"/>
          <w:kern w:val="24"/>
          <w:rtl/>
        </w:rPr>
        <w:t>י</w:t>
      </w:r>
      <w:r w:rsidR="00DB64B6" w:rsidRPr="00E25300">
        <w:rPr>
          <w:rFonts w:hAnsi="Arial" w:hint="cs"/>
          <w:kern w:val="24"/>
          <w:rtl/>
        </w:rPr>
        <w:t xml:space="preserve">ו, </w:t>
      </w:r>
      <w:r w:rsidR="00645ED1" w:rsidRPr="00E25300">
        <w:rPr>
          <w:rFonts w:hAnsi="Arial" w:hint="cs"/>
          <w:kern w:val="24"/>
          <w:rtl/>
        </w:rPr>
        <w:t>ו</w:t>
      </w:r>
      <w:r w:rsidR="00EB593E" w:rsidRPr="00E25300">
        <w:rPr>
          <w:rFonts w:hAnsi="Arial" w:hint="cs"/>
          <w:kern w:val="24"/>
          <w:rtl/>
        </w:rPr>
        <w:t>י</w:t>
      </w:r>
      <w:r w:rsidR="00645ED1" w:rsidRPr="00E25300">
        <w:rPr>
          <w:rFonts w:hAnsi="Arial" w:hint="cs"/>
          <w:kern w:val="24"/>
          <w:rtl/>
        </w:rPr>
        <w:t>ס</w:t>
      </w:r>
      <w:r w:rsidR="00EB593E" w:rsidRPr="00E25300">
        <w:rPr>
          <w:rFonts w:hAnsi="Arial" w:hint="cs"/>
          <w:kern w:val="24"/>
          <w:rtl/>
        </w:rPr>
        <w:t>ו</w:t>
      </w:r>
      <w:r w:rsidR="00645ED1" w:rsidRPr="00E25300">
        <w:rPr>
          <w:rFonts w:hAnsi="Arial" w:hint="cs"/>
          <w:kern w:val="24"/>
          <w:rtl/>
        </w:rPr>
        <w:t xml:space="preserve">ת </w:t>
      </w:r>
      <w:r w:rsidR="00851516" w:rsidRPr="00E25300">
        <w:rPr>
          <w:rFonts w:hAnsi="Arial" w:hint="cs"/>
          <w:kern w:val="24"/>
          <w:rtl/>
        </w:rPr>
        <w:t>רגשי</w:t>
      </w:r>
      <w:r w:rsidR="00645ED1" w:rsidRPr="00E25300">
        <w:rPr>
          <w:rFonts w:hAnsi="Arial" w:hint="cs"/>
          <w:kern w:val="24"/>
          <w:rtl/>
        </w:rPr>
        <w:t xml:space="preserve">, </w:t>
      </w:r>
      <w:r w:rsidR="008D2688" w:rsidRPr="00E25300">
        <w:rPr>
          <w:rFonts w:hAnsi="Arial" w:hint="cs"/>
          <w:kern w:val="24"/>
          <w:rtl/>
        </w:rPr>
        <w:t>מוטיבציה</w:t>
      </w:r>
      <w:r w:rsidR="007D3D67" w:rsidRPr="00E25300">
        <w:rPr>
          <w:rFonts w:hAnsi="Arial" w:hint="cs"/>
          <w:kern w:val="24"/>
          <w:rtl/>
        </w:rPr>
        <w:t xml:space="preserve"> </w:t>
      </w:r>
      <w:r w:rsidR="00F87D29" w:rsidRPr="00E25300">
        <w:rPr>
          <w:rFonts w:hAnsi="Arial" w:hint="cs"/>
          <w:kern w:val="24"/>
          <w:rtl/>
        </w:rPr>
        <w:t>ללמידה</w:t>
      </w:r>
      <w:r w:rsidR="008D2688" w:rsidRPr="00E25300">
        <w:rPr>
          <w:rFonts w:hAnsi="Arial" w:hint="cs"/>
          <w:kern w:val="24"/>
          <w:rtl/>
        </w:rPr>
        <w:t>, התמדה</w:t>
      </w:r>
      <w:r w:rsidR="00645ED1" w:rsidRPr="00E25300">
        <w:rPr>
          <w:rFonts w:hAnsi="Arial" w:hint="cs"/>
          <w:kern w:val="24"/>
          <w:rtl/>
        </w:rPr>
        <w:t xml:space="preserve">, </w:t>
      </w:r>
      <w:r w:rsidR="00E659E3" w:rsidRPr="00E25300">
        <w:rPr>
          <w:rFonts w:hAnsi="Arial" w:hint="cs"/>
          <w:kern w:val="24"/>
          <w:rtl/>
        </w:rPr>
        <w:t>חוסן נפשי</w:t>
      </w:r>
      <w:r w:rsidR="00EB593E" w:rsidRPr="00E25300">
        <w:rPr>
          <w:rFonts w:hAnsi="Arial" w:hint="cs"/>
          <w:kern w:val="24"/>
          <w:rtl/>
        </w:rPr>
        <w:t xml:space="preserve"> ותקשורת חברתית</w:t>
      </w:r>
      <w:r w:rsidR="00851516" w:rsidRPr="00E25300">
        <w:rPr>
          <w:rFonts w:hAnsi="Arial" w:hint="cs"/>
          <w:kern w:val="24"/>
          <w:rtl/>
        </w:rPr>
        <w:t xml:space="preserve">. </w:t>
      </w:r>
    </w:p>
    <w:p w14:paraId="7C3F22C1" w14:textId="353BC83B" w:rsidR="00BE6A0A" w:rsidRPr="00E25300" w:rsidRDefault="0026114F" w:rsidP="00B71D11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>כדי</w:t>
      </w:r>
      <w:r w:rsidR="004F2B29" w:rsidRPr="00E25300">
        <w:rPr>
          <w:rFonts w:hAnsi="Arial" w:hint="cs"/>
          <w:kern w:val="24"/>
          <w:rtl/>
        </w:rPr>
        <w:t xml:space="preserve"> שהלמידה העצמאית של התלמידים תיעשה באופן מיטבי יש </w:t>
      </w:r>
      <w:r w:rsidR="008E5E49" w:rsidRPr="00E25300">
        <w:rPr>
          <w:rFonts w:hAnsi="Arial" w:hint="cs"/>
          <w:kern w:val="24"/>
          <w:rtl/>
        </w:rPr>
        <w:t>ערך רב</w:t>
      </w:r>
      <w:r w:rsidR="004F2B29" w:rsidRPr="00E25300">
        <w:rPr>
          <w:rFonts w:hAnsi="Arial" w:hint="cs"/>
          <w:kern w:val="24"/>
          <w:rtl/>
        </w:rPr>
        <w:t xml:space="preserve"> </w:t>
      </w:r>
      <w:r w:rsidR="005D351B">
        <w:rPr>
          <w:rFonts w:hAnsi="Arial" w:hint="cs"/>
          <w:kern w:val="24"/>
          <w:rtl/>
        </w:rPr>
        <w:t>לגלות</w:t>
      </w:r>
      <w:r w:rsidR="00CB0994" w:rsidRPr="00E25300">
        <w:rPr>
          <w:rFonts w:hAnsi="Arial" w:hint="cs"/>
          <w:kern w:val="24"/>
          <w:rtl/>
        </w:rPr>
        <w:t xml:space="preserve"> </w:t>
      </w:r>
      <w:r w:rsidR="003533CB" w:rsidRPr="00E25300">
        <w:rPr>
          <w:rFonts w:hAnsi="Arial" w:hint="cs"/>
          <w:kern w:val="24"/>
          <w:rtl/>
        </w:rPr>
        <w:t>כיצד התלמידים תופסים את עצמם כלומדים עצמאיים</w:t>
      </w:r>
      <w:r w:rsidR="008E5E49" w:rsidRPr="00E25300">
        <w:rPr>
          <w:rFonts w:hAnsi="Arial" w:hint="cs"/>
          <w:kern w:val="24"/>
          <w:rtl/>
        </w:rPr>
        <w:t xml:space="preserve">. </w:t>
      </w:r>
      <w:r w:rsidR="005D351B">
        <w:rPr>
          <w:rFonts w:hAnsi="Arial" w:hint="cs"/>
          <w:kern w:val="24"/>
          <w:rtl/>
        </w:rPr>
        <w:t>מידע</w:t>
      </w:r>
      <w:r w:rsidR="003533CB" w:rsidRPr="00E25300">
        <w:rPr>
          <w:rFonts w:hAnsi="Arial" w:hint="cs"/>
          <w:kern w:val="24"/>
          <w:rtl/>
        </w:rPr>
        <w:t xml:space="preserve"> זה</w:t>
      </w:r>
      <w:r w:rsidR="00851516" w:rsidRPr="00E25300">
        <w:rPr>
          <w:rFonts w:hAnsi="Arial" w:hint="cs"/>
          <w:kern w:val="24"/>
          <w:rtl/>
        </w:rPr>
        <w:t xml:space="preserve"> </w:t>
      </w:r>
      <w:r w:rsidR="00660B33" w:rsidRPr="00E25300">
        <w:rPr>
          <w:rFonts w:hAnsi="Arial" w:hint="cs"/>
          <w:kern w:val="24"/>
          <w:rtl/>
        </w:rPr>
        <w:t>עשוי</w:t>
      </w:r>
      <w:r w:rsidR="00851516" w:rsidRPr="00E25300">
        <w:rPr>
          <w:rFonts w:hAnsi="Arial" w:hint="cs"/>
          <w:kern w:val="24"/>
          <w:rtl/>
        </w:rPr>
        <w:t xml:space="preserve"> </w:t>
      </w:r>
      <w:r w:rsidR="00660B33" w:rsidRPr="00E25300">
        <w:rPr>
          <w:rFonts w:hAnsi="Arial" w:hint="cs"/>
          <w:kern w:val="24"/>
          <w:rtl/>
        </w:rPr>
        <w:t>לסייע לצוות החינוכי בקבלת החלטות</w:t>
      </w:r>
      <w:r w:rsidR="00851516" w:rsidRPr="00E25300">
        <w:rPr>
          <w:rFonts w:hAnsi="Arial" w:hint="cs"/>
          <w:kern w:val="24"/>
          <w:rtl/>
        </w:rPr>
        <w:t xml:space="preserve"> </w:t>
      </w:r>
      <w:r w:rsidR="00CB0994" w:rsidRPr="00E25300">
        <w:rPr>
          <w:rFonts w:hAnsi="Arial" w:hint="cs"/>
          <w:kern w:val="24"/>
          <w:rtl/>
        </w:rPr>
        <w:t xml:space="preserve">מושכלות </w:t>
      </w:r>
      <w:r w:rsidR="00851516" w:rsidRPr="00E25300">
        <w:rPr>
          <w:rFonts w:hAnsi="Arial" w:hint="cs"/>
          <w:kern w:val="24"/>
          <w:rtl/>
        </w:rPr>
        <w:t xml:space="preserve">לגבי </w:t>
      </w:r>
      <w:r w:rsidR="00660B33" w:rsidRPr="00E25300">
        <w:rPr>
          <w:rFonts w:hAnsi="Arial" w:hint="cs"/>
          <w:kern w:val="24"/>
          <w:rtl/>
        </w:rPr>
        <w:t xml:space="preserve">תכנון </w:t>
      </w:r>
      <w:r w:rsidR="009A5B4B" w:rsidRPr="00E25300">
        <w:rPr>
          <w:rFonts w:hAnsi="Arial" w:hint="cs"/>
          <w:kern w:val="24"/>
          <w:rtl/>
        </w:rPr>
        <w:t xml:space="preserve">תהליכי </w:t>
      </w:r>
      <w:r w:rsidR="00660B33" w:rsidRPr="00E25300">
        <w:rPr>
          <w:rFonts w:hAnsi="Arial" w:hint="cs"/>
          <w:kern w:val="24"/>
          <w:rtl/>
        </w:rPr>
        <w:t>ה</w:t>
      </w:r>
      <w:r w:rsidR="009A5B4B" w:rsidRPr="00E25300">
        <w:rPr>
          <w:rFonts w:hAnsi="Arial" w:hint="cs"/>
          <w:kern w:val="24"/>
          <w:rtl/>
        </w:rPr>
        <w:t>הוראה</w:t>
      </w:r>
      <w:r w:rsidR="00B71D11">
        <w:rPr>
          <w:rFonts w:hAnsi="Arial" w:hint="cs"/>
          <w:kern w:val="24"/>
          <w:rtl/>
        </w:rPr>
        <w:t xml:space="preserve"> והלמידה</w:t>
      </w:r>
      <w:r w:rsidR="00660B33" w:rsidRPr="00E25300">
        <w:rPr>
          <w:rFonts w:hAnsi="Arial" w:hint="cs"/>
          <w:kern w:val="24"/>
          <w:rtl/>
        </w:rPr>
        <w:t xml:space="preserve">, </w:t>
      </w:r>
      <w:r w:rsidR="008E5E49" w:rsidRPr="00E25300">
        <w:rPr>
          <w:rFonts w:hAnsi="Arial" w:hint="cs"/>
          <w:kern w:val="24"/>
          <w:rtl/>
        </w:rPr>
        <w:t>במתן משוב מקדם למידה לתלמידים וגם בפיתוח</w:t>
      </w:r>
      <w:r w:rsidR="00660B33" w:rsidRPr="00E25300">
        <w:rPr>
          <w:rFonts w:hAnsi="Arial" w:hint="cs"/>
          <w:kern w:val="24"/>
          <w:rtl/>
        </w:rPr>
        <w:t xml:space="preserve"> מקצועי של </w:t>
      </w:r>
      <w:r w:rsidR="008E5E49" w:rsidRPr="00E25300">
        <w:rPr>
          <w:rFonts w:hAnsi="Arial" w:hint="cs"/>
          <w:kern w:val="24"/>
          <w:rtl/>
        </w:rPr>
        <w:t>הצוות החינוכי בנושא זה</w:t>
      </w:r>
      <w:r w:rsidR="00851516" w:rsidRPr="00E25300">
        <w:rPr>
          <w:rFonts w:hAnsi="Arial" w:hint="cs"/>
          <w:kern w:val="24"/>
          <w:rtl/>
        </w:rPr>
        <w:t>.</w:t>
      </w:r>
    </w:p>
    <w:p w14:paraId="1D254AD0" w14:textId="316497A6" w:rsidR="00E609FB" w:rsidRPr="00237283" w:rsidRDefault="00E609FB" w:rsidP="00F366EE">
      <w:pPr>
        <w:spacing w:before="240" w:after="120" w:line="240" w:lineRule="auto"/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</w:pP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 xml:space="preserve">מהו </w:t>
      </w:r>
      <w:r w:rsidRPr="00237283">
        <w:rPr>
          <w:rFonts w:hAnsi="Arial" w:hint="eastAsia"/>
          <w:b/>
          <w:bCs/>
          <w:color w:val="2E74B5" w:themeColor="accent1" w:themeShade="BF"/>
          <w:kern w:val="24"/>
          <w:sz w:val="28"/>
          <w:szCs w:val="28"/>
          <w:rtl/>
        </w:rPr>
        <w:t>שאלון</w:t>
      </w:r>
      <w:r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Pr="00237283">
        <w:rPr>
          <w:rFonts w:hAnsi="Arial" w:hint="eastAsia"/>
          <w:b/>
          <w:bCs/>
          <w:color w:val="2E74B5" w:themeColor="accent1" w:themeShade="BF"/>
          <w:kern w:val="24"/>
          <w:sz w:val="28"/>
          <w:szCs w:val="28"/>
          <w:rtl/>
        </w:rPr>
        <w:t>לומד</w:t>
      </w:r>
      <w:r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Pr="00237283">
        <w:rPr>
          <w:rFonts w:hAnsi="Arial" w:hint="eastAsia"/>
          <w:b/>
          <w:bCs/>
          <w:color w:val="2E74B5" w:themeColor="accent1" w:themeShade="BF"/>
          <w:kern w:val="24"/>
          <w:sz w:val="28"/>
          <w:szCs w:val="28"/>
          <w:rtl/>
        </w:rPr>
        <w:t>עצמאי</w:t>
      </w: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?</w:t>
      </w:r>
    </w:p>
    <w:p w14:paraId="3AB3DB6A" w14:textId="272F2316" w:rsidR="000F1A35" w:rsidRPr="00E25300" w:rsidRDefault="00660B33" w:rsidP="00E25300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>שאלון</w:t>
      </w:r>
      <w:r w:rsidR="000F1A35" w:rsidRPr="00E25300">
        <w:rPr>
          <w:rFonts w:hAnsi="Arial" w:hint="cs"/>
          <w:kern w:val="24"/>
          <w:rtl/>
        </w:rPr>
        <w:t xml:space="preserve"> </w:t>
      </w:r>
      <w:r w:rsidR="00F41828" w:rsidRPr="00E25300">
        <w:rPr>
          <w:rFonts w:hAnsi="Arial" w:hint="cs"/>
          <w:kern w:val="24"/>
          <w:rtl/>
        </w:rPr>
        <w:t>זה</w:t>
      </w:r>
      <w:r w:rsidR="002D3D6A" w:rsidRPr="00E25300">
        <w:rPr>
          <w:rFonts w:hAnsi="Arial" w:hint="cs"/>
          <w:kern w:val="24"/>
          <w:rtl/>
        </w:rPr>
        <w:t xml:space="preserve"> מבקש למדוד כמה מדדים</w:t>
      </w:r>
      <w:r w:rsidR="000F1A35" w:rsidRPr="00E25300">
        <w:rPr>
          <w:rFonts w:hAnsi="Arial" w:hint="cs"/>
          <w:kern w:val="24"/>
          <w:rtl/>
        </w:rPr>
        <w:t xml:space="preserve"> מרכזיים בלמידה של התלמידים</w:t>
      </w:r>
      <w:r w:rsidR="00F05DFE" w:rsidRPr="00E25300">
        <w:rPr>
          <w:rFonts w:hAnsi="Arial" w:hint="cs"/>
          <w:kern w:val="24"/>
          <w:rtl/>
        </w:rPr>
        <w:t xml:space="preserve">, הן </w:t>
      </w:r>
      <w:r w:rsidR="000E3144" w:rsidRPr="00E25300">
        <w:rPr>
          <w:rFonts w:hAnsi="Arial" w:hint="cs"/>
          <w:kern w:val="24"/>
          <w:rtl/>
        </w:rPr>
        <w:t>בהתייחס ל</w:t>
      </w:r>
      <w:r w:rsidR="00F05DFE" w:rsidRPr="00E25300">
        <w:rPr>
          <w:rFonts w:hAnsi="Arial" w:hint="cs"/>
          <w:kern w:val="24"/>
          <w:rtl/>
        </w:rPr>
        <w:t xml:space="preserve">אופן שבו הם תופסים את עצמם כלומדים עצמאיים והן </w:t>
      </w:r>
      <w:r w:rsidR="000E3144" w:rsidRPr="00E25300">
        <w:rPr>
          <w:rFonts w:hAnsi="Arial" w:hint="cs"/>
          <w:kern w:val="24"/>
          <w:rtl/>
        </w:rPr>
        <w:t>בהתייחס ל</w:t>
      </w:r>
      <w:r w:rsidR="00F05DFE" w:rsidRPr="00E25300">
        <w:rPr>
          <w:rFonts w:hAnsi="Arial" w:hint="cs"/>
          <w:kern w:val="24"/>
          <w:rtl/>
        </w:rPr>
        <w:t>אופן שבו הם תופסים את סביבת הלמידה שלהם בבית הספר כמקדמת למידה עצמאית</w:t>
      </w:r>
      <w:r w:rsidR="00411261" w:rsidRPr="00E25300">
        <w:rPr>
          <w:rFonts w:hAnsi="Arial" w:hint="cs"/>
          <w:kern w:val="24"/>
          <w:rtl/>
        </w:rPr>
        <w:t xml:space="preserve">. </w:t>
      </w:r>
      <w:r w:rsidR="00130727" w:rsidRPr="00E25300">
        <w:rPr>
          <w:rFonts w:hAnsi="Arial" w:hint="cs"/>
          <w:kern w:val="24"/>
          <w:rtl/>
        </w:rPr>
        <w:t>השאלון</w:t>
      </w:r>
      <w:r w:rsidR="00411261" w:rsidRPr="00E25300">
        <w:rPr>
          <w:rFonts w:hAnsi="Arial" w:hint="cs"/>
          <w:kern w:val="24"/>
          <w:rtl/>
        </w:rPr>
        <w:t xml:space="preserve"> כולל </w:t>
      </w:r>
      <w:r w:rsidR="00FC2DB6" w:rsidRPr="00E25300">
        <w:rPr>
          <w:rFonts w:hAnsi="Arial" w:hint="cs"/>
          <w:kern w:val="24"/>
          <w:rtl/>
        </w:rPr>
        <w:t>ארבעה</w:t>
      </w:r>
      <w:r w:rsidR="00D109DF" w:rsidRPr="00E25300">
        <w:rPr>
          <w:rFonts w:hAnsi="Arial" w:hint="cs"/>
          <w:kern w:val="24"/>
          <w:rtl/>
        </w:rPr>
        <w:t xml:space="preserve"> אשכולות המורכבים </w:t>
      </w:r>
      <w:r w:rsidR="00C26F9F" w:rsidRPr="00E25300">
        <w:rPr>
          <w:rFonts w:hAnsi="Arial" w:hint="cs"/>
          <w:kern w:val="24"/>
          <w:rtl/>
        </w:rPr>
        <w:t>מ</w:t>
      </w:r>
      <w:r w:rsidR="005D351B">
        <w:rPr>
          <w:rFonts w:hAnsi="Arial" w:hint="cs"/>
          <w:kern w:val="24"/>
          <w:rtl/>
        </w:rPr>
        <w:t>- 14</w:t>
      </w:r>
      <w:r w:rsidR="00C26F9F" w:rsidRPr="00E25300">
        <w:rPr>
          <w:rFonts w:hAnsi="Arial" w:hint="cs"/>
          <w:kern w:val="24"/>
          <w:rtl/>
        </w:rPr>
        <w:t>מדדים מסכמים</w:t>
      </w:r>
      <w:r w:rsidR="00411261" w:rsidRPr="00E25300">
        <w:rPr>
          <w:rFonts w:hAnsi="Arial" w:hint="cs"/>
          <w:kern w:val="24"/>
          <w:rtl/>
        </w:rPr>
        <w:t>:</w:t>
      </w:r>
    </w:p>
    <w:p w14:paraId="1585E024" w14:textId="3941FC55" w:rsidR="00F328B4" w:rsidRPr="00E25300" w:rsidRDefault="00F95CBE" w:rsidP="00E25300">
      <w:pPr>
        <w:pStyle w:val="a3"/>
        <w:numPr>
          <w:ilvl w:val="0"/>
          <w:numId w:val="21"/>
        </w:numPr>
        <w:spacing w:after="120" w:line="300" w:lineRule="atLeast"/>
        <w:jc w:val="both"/>
        <w:rPr>
          <w:rFonts w:hAnsi="Arial"/>
          <w:kern w:val="24"/>
          <w:sz w:val="18"/>
          <w:szCs w:val="18"/>
        </w:rPr>
      </w:pPr>
      <w:r w:rsidRPr="00E25300">
        <w:rPr>
          <w:rFonts w:hAnsi="Arial" w:hint="cs"/>
          <w:b/>
          <w:bCs/>
          <w:kern w:val="24"/>
          <w:rtl/>
        </w:rPr>
        <w:t xml:space="preserve">אשכול </w:t>
      </w:r>
      <w:r w:rsidR="000F1A35" w:rsidRPr="00E25300">
        <w:rPr>
          <w:rFonts w:hAnsi="Arial" w:hint="cs"/>
          <w:b/>
          <w:bCs/>
          <w:kern w:val="24"/>
          <w:rtl/>
        </w:rPr>
        <w:t>ניהול הלמידה</w:t>
      </w:r>
      <w:r w:rsidR="000F1A35" w:rsidRPr="00E25300">
        <w:rPr>
          <w:rFonts w:hAnsi="Arial" w:hint="cs"/>
          <w:kern w:val="24"/>
          <w:rtl/>
        </w:rPr>
        <w:t xml:space="preserve"> </w:t>
      </w:r>
      <w:r w:rsidR="0017712E" w:rsidRPr="00E25300">
        <w:rPr>
          <w:rFonts w:hAnsi="Arial"/>
          <w:kern w:val="24"/>
          <w:rtl/>
        </w:rPr>
        <w:t>–</w:t>
      </w:r>
      <w:r w:rsidR="000F1A35" w:rsidRPr="00E25300">
        <w:rPr>
          <w:rFonts w:hAnsi="Arial" w:hint="cs"/>
          <w:kern w:val="24"/>
          <w:rtl/>
        </w:rPr>
        <w:t xml:space="preserve"> </w:t>
      </w:r>
      <w:r w:rsidR="00F328B4" w:rsidRPr="00E25300">
        <w:rPr>
          <w:rFonts w:hAnsi="Arial" w:hint="cs"/>
          <w:kern w:val="24"/>
          <w:rtl/>
        </w:rPr>
        <w:t xml:space="preserve">כולל </w:t>
      </w:r>
      <w:r w:rsidR="00C26F9F" w:rsidRPr="00E25300">
        <w:rPr>
          <w:rFonts w:hAnsi="Arial" w:hint="cs"/>
          <w:kern w:val="24"/>
          <w:rtl/>
        </w:rPr>
        <w:t>שני מדדים מסכמים</w:t>
      </w:r>
      <w:r w:rsidR="0024082D" w:rsidRPr="00E25300">
        <w:rPr>
          <w:rFonts w:hAnsi="Arial" w:hint="cs"/>
          <w:kern w:val="24"/>
          <w:rtl/>
        </w:rPr>
        <w:t>,</w:t>
      </w:r>
      <w:r w:rsidR="00F328B4" w:rsidRPr="00E25300">
        <w:rPr>
          <w:rFonts w:hAnsi="Arial" w:hint="cs"/>
          <w:kern w:val="24"/>
          <w:rtl/>
        </w:rPr>
        <w:t xml:space="preserve"> תכנון תהליך הלמידה והערכת יעילות האסטרטגיה:</w:t>
      </w:r>
    </w:p>
    <w:p w14:paraId="20F540C9" w14:textId="05CF78F1" w:rsidR="00DC1447" w:rsidRPr="00E25300" w:rsidRDefault="00D109DF" w:rsidP="00305784">
      <w:pPr>
        <w:pStyle w:val="a3"/>
        <w:numPr>
          <w:ilvl w:val="1"/>
          <w:numId w:val="21"/>
        </w:numPr>
        <w:spacing w:after="120" w:line="300" w:lineRule="atLeast"/>
        <w:ind w:left="685"/>
        <w:jc w:val="both"/>
        <w:rPr>
          <w:rFonts w:hAnsi="Arial"/>
          <w:kern w:val="24"/>
          <w:sz w:val="18"/>
          <w:szCs w:val="18"/>
        </w:rPr>
      </w:pPr>
      <w:r w:rsidRPr="00E25300">
        <w:rPr>
          <w:rFonts w:hAnsi="Arial" w:hint="cs"/>
          <w:kern w:val="24"/>
          <w:u w:val="single"/>
          <w:rtl/>
        </w:rPr>
        <w:t>תכנון תהליך הלמידה</w:t>
      </w:r>
      <w:r w:rsidRPr="00E25300">
        <w:rPr>
          <w:rFonts w:hAnsi="Arial" w:hint="cs"/>
          <w:kern w:val="24"/>
          <w:rtl/>
        </w:rPr>
        <w:t xml:space="preserve"> </w:t>
      </w:r>
      <w:r w:rsidR="00C77963" w:rsidRPr="00E25300">
        <w:rPr>
          <w:rFonts w:hAnsi="Arial" w:hint="eastAsia"/>
          <w:kern w:val="24"/>
          <w:rtl/>
        </w:rPr>
        <w:t>–</w:t>
      </w:r>
      <w:r w:rsidR="00C77963" w:rsidRPr="00E25300">
        <w:rPr>
          <w:rFonts w:hAnsi="Arial" w:hint="cs"/>
          <w:kern w:val="24"/>
          <w:rtl/>
        </w:rPr>
        <w:t xml:space="preserve"> </w:t>
      </w:r>
      <w:r w:rsidR="00C26F9F" w:rsidRPr="00E25300">
        <w:rPr>
          <w:rFonts w:hAnsi="Arial" w:hint="cs"/>
          <w:kern w:val="24"/>
          <w:rtl/>
        </w:rPr>
        <w:t>מדד מסכם הבודק את המידה שבה התלמיד</w:t>
      </w:r>
      <w:r w:rsidR="00C83028" w:rsidRPr="00E25300">
        <w:rPr>
          <w:rFonts w:hAnsi="Arial" w:hint="cs"/>
          <w:kern w:val="24"/>
          <w:rtl/>
        </w:rPr>
        <w:t xml:space="preserve"> על פי תפיסתו</w:t>
      </w:r>
      <w:r w:rsidR="00C26F9F" w:rsidRPr="00E25300">
        <w:rPr>
          <w:rFonts w:hAnsi="Arial" w:hint="cs"/>
          <w:kern w:val="24"/>
          <w:rtl/>
        </w:rPr>
        <w:t xml:space="preserve"> נערך </w:t>
      </w:r>
      <w:r w:rsidRPr="00E25300">
        <w:rPr>
          <w:rFonts w:hAnsi="Arial" w:hint="cs"/>
          <w:kern w:val="24"/>
          <w:rtl/>
        </w:rPr>
        <w:t xml:space="preserve">לקראת הלמידה, </w:t>
      </w:r>
      <w:r w:rsidR="00922141" w:rsidRPr="00E25300">
        <w:rPr>
          <w:rFonts w:hAnsi="Arial" w:hint="cs"/>
          <w:kern w:val="24"/>
          <w:rtl/>
        </w:rPr>
        <w:t>קובע סדרי עדיפויות</w:t>
      </w:r>
      <w:r w:rsidR="00C26F9F" w:rsidRPr="00E25300">
        <w:rPr>
          <w:rFonts w:hAnsi="Arial" w:hint="cs"/>
          <w:kern w:val="24"/>
          <w:rtl/>
        </w:rPr>
        <w:t>,</w:t>
      </w:r>
      <w:r w:rsidR="00922141" w:rsidRPr="00E25300">
        <w:rPr>
          <w:rFonts w:hAnsi="Arial" w:hint="cs"/>
          <w:kern w:val="24"/>
          <w:rtl/>
        </w:rPr>
        <w:t xml:space="preserve"> מוודא שכל </w:t>
      </w:r>
      <w:r w:rsidR="00804E61" w:rsidRPr="00E25300">
        <w:rPr>
          <w:rFonts w:hAnsi="Arial" w:hint="cs"/>
          <w:kern w:val="24"/>
          <w:rtl/>
        </w:rPr>
        <w:t xml:space="preserve">המשאבים </w:t>
      </w:r>
      <w:r w:rsidR="00922141" w:rsidRPr="00E25300">
        <w:rPr>
          <w:rFonts w:hAnsi="Arial" w:hint="cs"/>
          <w:kern w:val="24"/>
          <w:rtl/>
        </w:rPr>
        <w:t>הדרוש</w:t>
      </w:r>
      <w:r w:rsidR="00804E61" w:rsidRPr="00E25300">
        <w:rPr>
          <w:rFonts w:hAnsi="Arial" w:hint="cs"/>
          <w:kern w:val="24"/>
          <w:rtl/>
        </w:rPr>
        <w:t>ים</w:t>
      </w:r>
      <w:r w:rsidR="00922141" w:rsidRPr="00E25300">
        <w:rPr>
          <w:rFonts w:hAnsi="Arial" w:hint="cs"/>
          <w:kern w:val="24"/>
          <w:rtl/>
        </w:rPr>
        <w:t xml:space="preserve"> ללמידה</w:t>
      </w:r>
      <w:r w:rsidR="00054777" w:rsidRPr="00E25300">
        <w:rPr>
          <w:rFonts w:hAnsi="Arial" w:hint="cs"/>
          <w:kern w:val="24"/>
          <w:rtl/>
        </w:rPr>
        <w:t xml:space="preserve"> מצויים לפניו</w:t>
      </w:r>
      <w:r w:rsidR="00305784">
        <w:rPr>
          <w:rFonts w:hAnsi="Arial" w:hint="cs"/>
          <w:kern w:val="24"/>
          <w:rtl/>
        </w:rPr>
        <w:t xml:space="preserve">, בוחר, </w:t>
      </w:r>
      <w:r w:rsidR="007A1630" w:rsidRPr="00E25300">
        <w:rPr>
          <w:rFonts w:hAnsi="Arial" w:hint="cs"/>
          <w:kern w:val="24"/>
          <w:rtl/>
        </w:rPr>
        <w:t xml:space="preserve">מתאים </w:t>
      </w:r>
      <w:r w:rsidR="00804E61" w:rsidRPr="00E25300">
        <w:rPr>
          <w:rFonts w:hAnsi="Arial" w:hint="cs"/>
          <w:kern w:val="24"/>
          <w:rtl/>
        </w:rPr>
        <w:t xml:space="preserve">את </w:t>
      </w:r>
      <w:r w:rsidR="00922141" w:rsidRPr="00E25300">
        <w:rPr>
          <w:rFonts w:hAnsi="Arial" w:hint="cs"/>
          <w:kern w:val="24"/>
          <w:rtl/>
        </w:rPr>
        <w:t xml:space="preserve">התנאים הטובים ביותר לצורך הלמידה </w:t>
      </w:r>
      <w:r w:rsidR="00305784">
        <w:rPr>
          <w:rFonts w:hAnsi="Arial" w:hint="cs"/>
          <w:kern w:val="24"/>
          <w:rtl/>
        </w:rPr>
        <w:t>ו</w:t>
      </w:r>
      <w:r w:rsidR="00C26F9F" w:rsidRPr="00E25300">
        <w:rPr>
          <w:rFonts w:hAnsi="Arial" w:hint="cs"/>
          <w:kern w:val="24"/>
          <w:rtl/>
        </w:rPr>
        <w:t xml:space="preserve">מנהל את הזמן </w:t>
      </w:r>
      <w:r w:rsidR="00305784">
        <w:rPr>
          <w:rFonts w:hAnsi="Arial" w:hint="cs"/>
          <w:kern w:val="24"/>
          <w:rtl/>
        </w:rPr>
        <w:t>הדרוש לו ללמידה</w:t>
      </w:r>
      <w:r w:rsidR="00922141" w:rsidRPr="00E25300">
        <w:rPr>
          <w:rFonts w:hAnsi="Arial" w:hint="cs"/>
          <w:kern w:val="24"/>
          <w:rtl/>
        </w:rPr>
        <w:t xml:space="preserve">. </w:t>
      </w:r>
    </w:p>
    <w:p w14:paraId="3322AD12" w14:textId="77777777" w:rsidR="00F81A69" w:rsidRPr="00E25300" w:rsidRDefault="00D109DF" w:rsidP="00E25300">
      <w:pPr>
        <w:pStyle w:val="a3"/>
        <w:numPr>
          <w:ilvl w:val="1"/>
          <w:numId w:val="21"/>
        </w:numPr>
        <w:spacing w:after="120" w:line="300" w:lineRule="atLeast"/>
        <w:ind w:left="685"/>
        <w:jc w:val="both"/>
        <w:rPr>
          <w:rFonts w:cs="Arial"/>
        </w:rPr>
      </w:pPr>
      <w:r w:rsidRPr="00E25300">
        <w:rPr>
          <w:rFonts w:hAnsi="Arial" w:hint="cs"/>
          <w:kern w:val="24"/>
          <w:u w:val="single"/>
          <w:rtl/>
        </w:rPr>
        <w:t>הערכת יעילות האסטרטגיה</w:t>
      </w:r>
      <w:r w:rsidRPr="00E25300">
        <w:rPr>
          <w:rFonts w:hAnsi="Arial" w:hint="cs"/>
          <w:i/>
          <w:iCs/>
          <w:kern w:val="24"/>
          <w:rtl/>
        </w:rPr>
        <w:t xml:space="preserve"> </w:t>
      </w:r>
      <w:r w:rsidRPr="00E25300">
        <w:rPr>
          <w:rFonts w:hAnsi="Arial"/>
          <w:i/>
          <w:iCs/>
          <w:kern w:val="24"/>
          <w:rtl/>
        </w:rPr>
        <w:t>–</w:t>
      </w:r>
      <w:r w:rsidR="005B08CD" w:rsidRPr="00E25300">
        <w:rPr>
          <w:rFonts w:hAnsi="Arial" w:hint="cs"/>
          <w:i/>
          <w:iCs/>
          <w:kern w:val="24"/>
          <w:rtl/>
        </w:rPr>
        <w:t xml:space="preserve"> </w:t>
      </w:r>
      <w:r w:rsidR="005B08CD" w:rsidRPr="00E25300">
        <w:rPr>
          <w:rFonts w:hAnsi="Arial" w:hint="cs"/>
          <w:kern w:val="24"/>
          <w:rtl/>
        </w:rPr>
        <w:t>מדד מסכם הבודק</w:t>
      </w:r>
      <w:r w:rsidRPr="00E25300">
        <w:rPr>
          <w:rFonts w:hAnsi="Arial" w:hint="cs"/>
          <w:i/>
          <w:iCs/>
          <w:kern w:val="24"/>
          <w:rtl/>
        </w:rPr>
        <w:t xml:space="preserve"> </w:t>
      </w:r>
      <w:r w:rsidR="005B08CD" w:rsidRPr="00E25300">
        <w:rPr>
          <w:rFonts w:cs="Arial" w:hint="cs"/>
          <w:rtl/>
        </w:rPr>
        <w:t xml:space="preserve">את </w:t>
      </w:r>
      <w:r w:rsidR="00C83028" w:rsidRPr="00E25300">
        <w:rPr>
          <w:rFonts w:cs="Arial" w:hint="cs"/>
          <w:rtl/>
        </w:rPr>
        <w:t xml:space="preserve">תפיסתו של התלמיד </w:t>
      </w:r>
      <w:r w:rsidR="00F81A69" w:rsidRPr="00E25300">
        <w:rPr>
          <w:rFonts w:cs="Arial" w:hint="cs"/>
          <w:rtl/>
        </w:rPr>
        <w:t xml:space="preserve">את </w:t>
      </w:r>
      <w:r w:rsidR="00C83028" w:rsidRPr="00E25300">
        <w:rPr>
          <w:rFonts w:cs="Arial" w:hint="cs"/>
          <w:rtl/>
        </w:rPr>
        <w:t xml:space="preserve">יכולותיו </w:t>
      </w:r>
      <w:r w:rsidR="00464EDF" w:rsidRPr="00E25300">
        <w:rPr>
          <w:rFonts w:cs="Arial" w:hint="cs"/>
          <w:rtl/>
        </w:rPr>
        <w:t xml:space="preserve">להתבונן </w:t>
      </w:r>
      <w:r w:rsidR="00054777" w:rsidRPr="00E25300">
        <w:rPr>
          <w:rFonts w:cs="Arial" w:hint="cs"/>
          <w:rtl/>
        </w:rPr>
        <w:t>ב</w:t>
      </w:r>
      <w:r w:rsidR="00F05DFE" w:rsidRPr="00E25300">
        <w:rPr>
          <w:rFonts w:cs="Arial" w:hint="cs"/>
          <w:rtl/>
        </w:rPr>
        <w:t>תהליך הלמידה</w:t>
      </w:r>
      <w:r w:rsidR="000E3144" w:rsidRPr="00E25300">
        <w:rPr>
          <w:rFonts w:cs="Arial" w:hint="cs"/>
          <w:rtl/>
        </w:rPr>
        <w:t xml:space="preserve"> שלו</w:t>
      </w:r>
      <w:r w:rsidR="00054777" w:rsidRPr="00E25300">
        <w:rPr>
          <w:rFonts w:cs="Arial" w:hint="cs"/>
          <w:rtl/>
        </w:rPr>
        <w:t xml:space="preserve"> ולבקר אותו</w:t>
      </w:r>
      <w:r w:rsidR="000E3144" w:rsidRPr="00E25300">
        <w:rPr>
          <w:rFonts w:cs="Arial" w:hint="cs"/>
          <w:rtl/>
        </w:rPr>
        <w:t>, להעריך את מצבו ולקבל החלטות</w:t>
      </w:r>
      <w:r w:rsidR="00F05DFE" w:rsidRPr="00E25300">
        <w:rPr>
          <w:rFonts w:cs="Arial" w:hint="cs"/>
          <w:rtl/>
        </w:rPr>
        <w:t xml:space="preserve"> לגבי הפעולות הנדרשות. </w:t>
      </w:r>
    </w:p>
    <w:p w14:paraId="1FA19935" w14:textId="036ACC0C" w:rsidR="00E86FEC" w:rsidRPr="00E25300" w:rsidRDefault="00F05DFE" w:rsidP="00E25300">
      <w:pPr>
        <w:spacing w:after="120" w:line="300" w:lineRule="atLeast"/>
        <w:jc w:val="both"/>
        <w:rPr>
          <w:rFonts w:cs="Arial"/>
        </w:rPr>
      </w:pPr>
      <w:r w:rsidRPr="00E25300">
        <w:rPr>
          <w:rFonts w:cs="Arial" w:hint="cs"/>
          <w:rtl/>
        </w:rPr>
        <w:t xml:space="preserve">לאיכויות </w:t>
      </w:r>
      <w:r w:rsidR="00F41828" w:rsidRPr="00E25300">
        <w:rPr>
          <w:rFonts w:cs="Arial" w:hint="cs"/>
          <w:rtl/>
        </w:rPr>
        <w:t>הרגשיות</w:t>
      </w:r>
      <w:r w:rsidRPr="00E25300">
        <w:rPr>
          <w:rFonts w:cs="Arial" w:hint="cs"/>
          <w:rtl/>
        </w:rPr>
        <w:t xml:space="preserve"> של התלמיד </w:t>
      </w:r>
      <w:r w:rsidR="00054777" w:rsidRPr="00E25300">
        <w:rPr>
          <w:rFonts w:cs="Arial" w:hint="cs"/>
          <w:rtl/>
        </w:rPr>
        <w:t xml:space="preserve">נודעת </w:t>
      </w:r>
      <w:r w:rsidRPr="00E25300">
        <w:rPr>
          <w:rFonts w:cs="Arial" w:hint="cs"/>
          <w:rtl/>
        </w:rPr>
        <w:t xml:space="preserve">תרומה משמעותית ללמידה עצמאית. מיומנויות אלו </w:t>
      </w:r>
      <w:r w:rsidR="00755910" w:rsidRPr="00E25300">
        <w:rPr>
          <w:rFonts w:cs="Arial" w:hint="cs"/>
          <w:rtl/>
        </w:rPr>
        <w:t>נבדקות</w:t>
      </w:r>
      <w:r w:rsidRPr="00E25300">
        <w:rPr>
          <w:rFonts w:cs="Arial" w:hint="cs"/>
          <w:rtl/>
        </w:rPr>
        <w:t xml:space="preserve"> </w:t>
      </w:r>
      <w:r w:rsidR="00E86FEC" w:rsidRPr="00E25300">
        <w:rPr>
          <w:rFonts w:cs="Arial" w:hint="cs"/>
          <w:rtl/>
        </w:rPr>
        <w:t xml:space="preserve">בשאלון </w:t>
      </w:r>
      <w:r w:rsidR="00755910" w:rsidRPr="00E25300">
        <w:rPr>
          <w:rFonts w:cs="Arial" w:hint="cs"/>
          <w:rtl/>
        </w:rPr>
        <w:t>באמצעות</w:t>
      </w:r>
      <w:r w:rsidR="00E86FEC" w:rsidRPr="00E25300">
        <w:rPr>
          <w:rFonts w:cs="Arial" w:hint="cs"/>
          <w:rtl/>
        </w:rPr>
        <w:t xml:space="preserve"> </w:t>
      </w:r>
      <w:r w:rsidR="00812EF2" w:rsidRPr="00E25300">
        <w:rPr>
          <w:rFonts w:cs="Arial" w:hint="cs"/>
          <w:rtl/>
        </w:rPr>
        <w:t xml:space="preserve">שני </w:t>
      </w:r>
      <w:r w:rsidR="00BA40EB" w:rsidRPr="00E25300">
        <w:rPr>
          <w:rFonts w:cs="Arial" w:hint="cs"/>
          <w:rtl/>
        </w:rPr>
        <w:t>אשכול</w:t>
      </w:r>
      <w:r w:rsidR="00812EF2" w:rsidRPr="00E25300">
        <w:rPr>
          <w:rFonts w:cs="Arial" w:hint="cs"/>
          <w:rtl/>
        </w:rPr>
        <w:t>ות</w:t>
      </w:r>
      <w:r w:rsidR="00E86FEC" w:rsidRPr="00E25300">
        <w:rPr>
          <w:rFonts w:cs="Arial" w:hint="cs"/>
          <w:rtl/>
        </w:rPr>
        <w:t xml:space="preserve">, שכל אחד מהם מורכב מכמה מדדים מסכמים: </w:t>
      </w:r>
    </w:p>
    <w:p w14:paraId="37BFB29F" w14:textId="254D3AE6" w:rsidR="00E86FEC" w:rsidRPr="00E25300" w:rsidRDefault="00812EF2" w:rsidP="00E25300">
      <w:pPr>
        <w:pStyle w:val="a3"/>
        <w:numPr>
          <w:ilvl w:val="0"/>
          <w:numId w:val="21"/>
        </w:numPr>
        <w:spacing w:after="120" w:line="300" w:lineRule="atLeast"/>
        <w:ind w:left="357" w:hanging="357"/>
        <w:jc w:val="both"/>
        <w:rPr>
          <w:rFonts w:cs="Arial"/>
        </w:rPr>
      </w:pPr>
      <w:r w:rsidRPr="00E25300">
        <w:rPr>
          <w:rFonts w:cs="Arial" w:hint="cs"/>
          <w:b/>
          <w:bCs/>
          <w:rtl/>
        </w:rPr>
        <w:t xml:space="preserve">אשכול מיומנויות רגשיות: </w:t>
      </w:r>
      <w:r w:rsidR="00F05DFE" w:rsidRPr="00E25300">
        <w:rPr>
          <w:rFonts w:cs="Arial" w:hint="cs"/>
          <w:b/>
          <w:bCs/>
          <w:rtl/>
        </w:rPr>
        <w:t xml:space="preserve">מודעות </w:t>
      </w:r>
      <w:r w:rsidR="00F05DFE" w:rsidRPr="00E25300">
        <w:rPr>
          <w:rFonts w:hAnsi="Arial" w:hint="cs"/>
          <w:b/>
          <w:bCs/>
          <w:kern w:val="24"/>
          <w:rtl/>
        </w:rPr>
        <w:t>עצ</w:t>
      </w:r>
      <w:r w:rsidR="00F05DFE" w:rsidRPr="00E25300">
        <w:rPr>
          <w:rFonts w:cs="Arial" w:hint="cs"/>
          <w:b/>
          <w:bCs/>
          <w:rtl/>
        </w:rPr>
        <w:t>מית</w:t>
      </w:r>
      <w:r w:rsidR="00AA711C" w:rsidRPr="00E25300">
        <w:rPr>
          <w:rFonts w:cs="Arial" w:hint="cs"/>
          <w:rtl/>
        </w:rPr>
        <w:t xml:space="preserve"> </w:t>
      </w:r>
      <w:r w:rsidR="00F95CBE" w:rsidRPr="00E25300">
        <w:rPr>
          <w:rFonts w:cs="Arial" w:hint="eastAsia"/>
          <w:rtl/>
        </w:rPr>
        <w:t>–</w:t>
      </w:r>
      <w:r w:rsidR="00AA711C" w:rsidRPr="00E25300">
        <w:rPr>
          <w:rFonts w:cs="Arial" w:hint="cs"/>
          <w:rtl/>
        </w:rPr>
        <w:t xml:space="preserve"> </w:t>
      </w:r>
      <w:r w:rsidR="00E86FEC" w:rsidRPr="00E25300">
        <w:rPr>
          <w:rFonts w:cs="Arial" w:hint="cs"/>
          <w:rtl/>
        </w:rPr>
        <w:t xml:space="preserve">מורכב מן המדדים המסכמים הבאים: </w:t>
      </w:r>
      <w:r w:rsidR="00F05DFE" w:rsidRPr="00E25300">
        <w:rPr>
          <w:rFonts w:cs="Arial" w:hint="cs"/>
          <w:u w:val="single"/>
          <w:rtl/>
        </w:rPr>
        <w:t>הכרת הנטיות והמאפיינים של העצמי</w:t>
      </w:r>
      <w:r w:rsidR="00F05DFE" w:rsidRPr="00E25300">
        <w:rPr>
          <w:rFonts w:cs="Arial" w:hint="cs"/>
          <w:rtl/>
        </w:rPr>
        <w:t xml:space="preserve">, </w:t>
      </w:r>
      <w:r w:rsidR="00F05DFE" w:rsidRPr="00E25300">
        <w:rPr>
          <w:rFonts w:cs="Arial" w:hint="cs"/>
          <w:u w:val="single"/>
          <w:rtl/>
        </w:rPr>
        <w:t>מודעו</w:t>
      </w:r>
      <w:r w:rsidR="00AA711C" w:rsidRPr="00E25300">
        <w:rPr>
          <w:rFonts w:cs="Arial" w:hint="cs"/>
          <w:u w:val="single"/>
          <w:rtl/>
        </w:rPr>
        <w:t>ת לרגשות</w:t>
      </w:r>
      <w:r w:rsidR="00AA711C" w:rsidRPr="00E25300">
        <w:rPr>
          <w:rFonts w:cs="Arial" w:hint="cs"/>
          <w:rtl/>
        </w:rPr>
        <w:t xml:space="preserve"> </w:t>
      </w:r>
      <w:r w:rsidR="00AA711C" w:rsidRPr="00E25300">
        <w:rPr>
          <w:rFonts w:cs="Arial" w:hint="cs"/>
          <w:u w:val="single"/>
          <w:rtl/>
        </w:rPr>
        <w:t>ואמונה ביכולות האישיות</w:t>
      </w:r>
      <w:r w:rsidRPr="00E25300">
        <w:rPr>
          <w:rFonts w:cs="Arial" w:hint="cs"/>
          <w:rtl/>
        </w:rPr>
        <w:t xml:space="preserve"> המאפשרים ללמוד עד כמה התלמיד מכיר את יכולותיו ומודע לרגשותיו.</w:t>
      </w:r>
    </w:p>
    <w:p w14:paraId="06AC182C" w14:textId="553D809F" w:rsidR="00F05DFE" w:rsidRPr="00E25300" w:rsidRDefault="00812EF2" w:rsidP="00E25300">
      <w:pPr>
        <w:pStyle w:val="a3"/>
        <w:numPr>
          <w:ilvl w:val="0"/>
          <w:numId w:val="21"/>
        </w:numPr>
        <w:spacing w:after="120" w:line="300" w:lineRule="atLeast"/>
        <w:jc w:val="both"/>
        <w:rPr>
          <w:rFonts w:cs="Arial"/>
        </w:rPr>
      </w:pPr>
      <w:r w:rsidRPr="00E25300">
        <w:rPr>
          <w:rFonts w:cs="Arial" w:hint="cs"/>
          <w:b/>
          <w:bCs/>
          <w:rtl/>
        </w:rPr>
        <w:t xml:space="preserve">אשכול מיומנויות רגשיות: </w:t>
      </w:r>
      <w:r w:rsidR="00F05DFE" w:rsidRPr="00E25300">
        <w:rPr>
          <w:rFonts w:cs="Arial" w:hint="cs"/>
          <w:b/>
          <w:bCs/>
          <w:rtl/>
        </w:rPr>
        <w:t>הכוונה עצמית</w:t>
      </w:r>
      <w:r w:rsidR="00AA711C" w:rsidRPr="00E25300">
        <w:rPr>
          <w:rFonts w:cs="Arial" w:hint="cs"/>
          <w:rtl/>
        </w:rPr>
        <w:t xml:space="preserve"> </w:t>
      </w:r>
      <w:r w:rsidR="00AA711C" w:rsidRPr="00E25300">
        <w:rPr>
          <w:rFonts w:cs="Arial"/>
          <w:rtl/>
        </w:rPr>
        <w:t>–</w:t>
      </w:r>
      <w:r w:rsidR="0046234F">
        <w:rPr>
          <w:rFonts w:cs="Arial" w:hint="cs"/>
          <w:rtl/>
        </w:rPr>
        <w:t xml:space="preserve"> </w:t>
      </w:r>
      <w:r w:rsidR="00AA711C" w:rsidRPr="00E25300">
        <w:rPr>
          <w:rFonts w:cs="Arial" w:hint="cs"/>
          <w:rtl/>
        </w:rPr>
        <w:t xml:space="preserve">מורכב מן המדדים המסכמים הבאים: </w:t>
      </w:r>
      <w:r w:rsidR="00F05DFE" w:rsidRPr="00E25300">
        <w:rPr>
          <w:rFonts w:cs="Arial" w:hint="cs"/>
          <w:u w:val="single"/>
          <w:rtl/>
        </w:rPr>
        <w:t>ויסות ע</w:t>
      </w:r>
      <w:r w:rsidR="00E86FEC" w:rsidRPr="00E25300">
        <w:rPr>
          <w:rFonts w:cs="Arial" w:hint="cs"/>
          <w:u w:val="single"/>
          <w:rtl/>
        </w:rPr>
        <w:t>צמי של הרגשות</w:t>
      </w:r>
      <w:r w:rsidR="00E86FEC" w:rsidRPr="00E25300">
        <w:rPr>
          <w:rFonts w:cs="Arial" w:hint="cs"/>
          <w:rtl/>
        </w:rPr>
        <w:t xml:space="preserve">, </w:t>
      </w:r>
      <w:r w:rsidR="00E86FEC" w:rsidRPr="00E25300">
        <w:rPr>
          <w:rFonts w:cs="Arial" w:hint="cs"/>
          <w:u w:val="single"/>
          <w:rtl/>
        </w:rPr>
        <w:t>מוטיבציה פנימית</w:t>
      </w:r>
      <w:r w:rsidR="00E86FEC" w:rsidRPr="00E25300">
        <w:rPr>
          <w:rFonts w:cs="Arial" w:hint="cs"/>
          <w:rtl/>
        </w:rPr>
        <w:t xml:space="preserve">, </w:t>
      </w:r>
      <w:r w:rsidRPr="00E25300">
        <w:rPr>
          <w:rFonts w:cs="Arial" w:hint="cs"/>
          <w:u w:val="single"/>
          <w:rtl/>
        </w:rPr>
        <w:t>התמדה ונחישות,</w:t>
      </w:r>
      <w:r w:rsidRPr="00E25300">
        <w:rPr>
          <w:rFonts w:cs="Arial" w:hint="cs"/>
          <w:rtl/>
        </w:rPr>
        <w:t xml:space="preserve"> </w:t>
      </w:r>
      <w:r w:rsidR="00F05DFE" w:rsidRPr="00E25300">
        <w:rPr>
          <w:rFonts w:cs="Arial" w:hint="cs"/>
          <w:u w:val="single"/>
          <w:rtl/>
        </w:rPr>
        <w:t xml:space="preserve">חוסן </w:t>
      </w:r>
      <w:r w:rsidR="00E86FEC" w:rsidRPr="00E25300">
        <w:rPr>
          <w:rFonts w:cs="Arial" w:hint="cs"/>
          <w:u w:val="single"/>
          <w:rtl/>
        </w:rPr>
        <w:t>נפשי</w:t>
      </w:r>
      <w:r w:rsidR="00E86FEC" w:rsidRPr="00E25300">
        <w:rPr>
          <w:rFonts w:cs="Arial" w:hint="cs"/>
          <w:rtl/>
        </w:rPr>
        <w:t xml:space="preserve">, </w:t>
      </w:r>
      <w:r w:rsidR="00E86FEC" w:rsidRPr="00E25300">
        <w:rPr>
          <w:rFonts w:cs="Arial" w:hint="cs"/>
          <w:u w:val="single"/>
          <w:rtl/>
        </w:rPr>
        <w:t>קבלת עזרה</w:t>
      </w:r>
      <w:r w:rsidR="00E86FEC" w:rsidRPr="00E25300">
        <w:rPr>
          <w:rFonts w:cs="Arial" w:hint="cs"/>
          <w:rtl/>
        </w:rPr>
        <w:t xml:space="preserve"> </w:t>
      </w:r>
      <w:r w:rsidR="00E86FEC" w:rsidRPr="00E25300">
        <w:rPr>
          <w:rFonts w:cs="Arial" w:hint="cs"/>
          <w:u w:val="single"/>
          <w:rtl/>
        </w:rPr>
        <w:t>ויכולות קשב וריכוז</w:t>
      </w:r>
      <w:r w:rsidR="00E86FEC" w:rsidRPr="00E25300">
        <w:rPr>
          <w:rFonts w:cs="Arial" w:hint="cs"/>
          <w:rtl/>
        </w:rPr>
        <w:t xml:space="preserve"> </w:t>
      </w:r>
      <w:r w:rsidR="00F05DFE" w:rsidRPr="00E25300">
        <w:rPr>
          <w:rFonts w:cs="Arial" w:hint="cs"/>
          <w:rtl/>
        </w:rPr>
        <w:t>המאפשרים להתמ</w:t>
      </w:r>
      <w:r w:rsidR="00AA711C" w:rsidRPr="00E25300">
        <w:rPr>
          <w:rFonts w:cs="Arial" w:hint="cs"/>
          <w:rtl/>
        </w:rPr>
        <w:t>ודד עם מצבי תסכול, לחץ ומשבר.</w:t>
      </w:r>
    </w:p>
    <w:p w14:paraId="595A1EE7" w14:textId="2314C813" w:rsidR="00812EF2" w:rsidRPr="00E25300" w:rsidRDefault="00812EF2" w:rsidP="00E25300">
      <w:pPr>
        <w:spacing w:after="120" w:line="300" w:lineRule="atLeast"/>
        <w:jc w:val="both"/>
        <w:rPr>
          <w:rFonts w:cs="Arial"/>
        </w:rPr>
      </w:pPr>
      <w:r w:rsidRPr="00E25300">
        <w:rPr>
          <w:rFonts w:cs="Arial" w:hint="cs"/>
          <w:rtl/>
        </w:rPr>
        <w:lastRenderedPageBreak/>
        <w:t>האשכול האחרון שנבדק מבקש ללמוד על טיפוח יכולות של לומד עצמאי בבית הספר על פי תפיסת התלמידים:</w:t>
      </w:r>
    </w:p>
    <w:p w14:paraId="49A16847" w14:textId="138BEDB5" w:rsidR="00D3116B" w:rsidRPr="00E25300" w:rsidRDefault="00F95CBE" w:rsidP="00E25300">
      <w:pPr>
        <w:pStyle w:val="a3"/>
        <w:numPr>
          <w:ilvl w:val="0"/>
          <w:numId w:val="21"/>
        </w:numPr>
        <w:spacing w:after="120" w:line="300" w:lineRule="atLeast"/>
        <w:jc w:val="both"/>
        <w:rPr>
          <w:rFonts w:cs="Arial"/>
        </w:rPr>
      </w:pPr>
      <w:r w:rsidRPr="00E25300">
        <w:rPr>
          <w:rFonts w:cs="Arial" w:hint="cs"/>
          <w:b/>
          <w:bCs/>
          <w:rtl/>
        </w:rPr>
        <w:t xml:space="preserve">אשכול </w:t>
      </w:r>
      <w:r w:rsidR="00F05DFE" w:rsidRPr="00E25300">
        <w:rPr>
          <w:rFonts w:cs="Arial" w:hint="cs"/>
          <w:b/>
          <w:bCs/>
          <w:rtl/>
        </w:rPr>
        <w:t xml:space="preserve">קידום </w:t>
      </w:r>
      <w:r w:rsidR="00994127" w:rsidRPr="00E25300">
        <w:rPr>
          <w:rFonts w:cs="Arial" w:hint="cs"/>
          <w:b/>
          <w:bCs/>
          <w:rtl/>
        </w:rPr>
        <w:t>מיומנויות לומד עצמאי ולמידה שיתופית</w:t>
      </w:r>
      <w:r w:rsidR="00F05DFE" w:rsidRPr="00E25300">
        <w:rPr>
          <w:rFonts w:cs="Arial" w:hint="cs"/>
          <w:b/>
          <w:bCs/>
          <w:rtl/>
        </w:rPr>
        <w:t xml:space="preserve"> בבית הספר</w:t>
      </w:r>
      <w:r w:rsidR="00F05DFE" w:rsidRPr="00E25300">
        <w:rPr>
          <w:rFonts w:cs="Arial" w:hint="cs"/>
          <w:rtl/>
        </w:rPr>
        <w:t xml:space="preserve"> </w:t>
      </w:r>
      <w:r w:rsidR="00054777" w:rsidRPr="00E25300">
        <w:rPr>
          <w:rFonts w:hAnsi="Arial"/>
          <w:kern w:val="24"/>
          <w:rtl/>
        </w:rPr>
        <w:t>–</w:t>
      </w:r>
      <w:r w:rsidR="00F05DFE" w:rsidRPr="00E25300">
        <w:rPr>
          <w:rFonts w:cs="Arial" w:hint="cs"/>
          <w:rtl/>
        </w:rPr>
        <w:t xml:space="preserve"> טיפוח יכולות של לומד עצמאי בקרב התלמידים הוא תהליך </w:t>
      </w:r>
      <w:r w:rsidR="00394476" w:rsidRPr="00E25300">
        <w:rPr>
          <w:rFonts w:cs="Arial" w:hint="cs"/>
          <w:rtl/>
        </w:rPr>
        <w:t>בית-</w:t>
      </w:r>
      <w:r w:rsidR="00F05DFE" w:rsidRPr="00E25300">
        <w:rPr>
          <w:rFonts w:cs="Arial" w:hint="cs"/>
          <w:rtl/>
        </w:rPr>
        <w:t xml:space="preserve">ספרי שאינו יכול להתרחש בחלל ריק, שכן הלומדים זקוקים </w:t>
      </w:r>
      <w:r w:rsidR="00F41828" w:rsidRPr="00E25300">
        <w:rPr>
          <w:rFonts w:cs="Arial" w:hint="cs"/>
          <w:rtl/>
        </w:rPr>
        <w:t>להנחיה</w:t>
      </w:r>
      <w:r w:rsidR="00F05DFE" w:rsidRPr="00E25300">
        <w:rPr>
          <w:rFonts w:cs="Arial" w:hint="cs"/>
          <w:rtl/>
        </w:rPr>
        <w:t xml:space="preserve"> ו</w:t>
      </w:r>
      <w:r w:rsidR="007B742C" w:rsidRPr="00E25300">
        <w:rPr>
          <w:rFonts w:cs="Arial" w:hint="cs"/>
          <w:rtl/>
        </w:rPr>
        <w:t>ל</w:t>
      </w:r>
      <w:r w:rsidR="00F05DFE" w:rsidRPr="00E25300">
        <w:rPr>
          <w:rFonts w:cs="Arial" w:hint="cs"/>
          <w:rtl/>
        </w:rPr>
        <w:t xml:space="preserve">משוב מתמיד, לעצה ולתמיכה רגשית במהלך לימודיהם. </w:t>
      </w:r>
      <w:r w:rsidR="00106F6E" w:rsidRPr="00E25300">
        <w:rPr>
          <w:rFonts w:cs="Arial" w:hint="cs"/>
          <w:rtl/>
        </w:rPr>
        <w:t xml:space="preserve">אשכול זה כולל </w:t>
      </w:r>
      <w:r w:rsidR="00D3116B" w:rsidRPr="00E25300">
        <w:rPr>
          <w:rFonts w:cs="Arial" w:hint="cs"/>
          <w:rtl/>
        </w:rPr>
        <w:t>שלושה</w:t>
      </w:r>
      <w:r w:rsidR="00106F6E" w:rsidRPr="00E25300">
        <w:rPr>
          <w:rFonts w:cs="Arial" w:hint="cs"/>
          <w:rtl/>
        </w:rPr>
        <w:t xml:space="preserve"> מדדים מסכמים</w:t>
      </w:r>
      <w:r w:rsidR="00D3116B" w:rsidRPr="00E25300">
        <w:rPr>
          <w:rFonts w:cs="Arial" w:hint="cs"/>
          <w:rtl/>
        </w:rPr>
        <w:t>:</w:t>
      </w:r>
    </w:p>
    <w:p w14:paraId="2DC52FFB" w14:textId="5D7C1E15" w:rsidR="00D3116B" w:rsidRPr="00E25300" w:rsidRDefault="00D3116B" w:rsidP="0088110F">
      <w:pPr>
        <w:pStyle w:val="a3"/>
        <w:numPr>
          <w:ilvl w:val="1"/>
          <w:numId w:val="21"/>
        </w:numPr>
        <w:spacing w:after="120" w:line="300" w:lineRule="atLeast"/>
        <w:ind w:left="685"/>
        <w:jc w:val="both"/>
        <w:rPr>
          <w:rFonts w:cs="Arial"/>
        </w:rPr>
      </w:pPr>
      <w:r w:rsidRPr="00E25300">
        <w:rPr>
          <w:rFonts w:cs="Arial" w:hint="cs"/>
          <w:u w:val="single"/>
          <w:rtl/>
        </w:rPr>
        <w:t>מאמצי בית הספר בפיתוח מיומנויות לומד עצמאי</w:t>
      </w:r>
      <w:r w:rsidRPr="00E25300">
        <w:rPr>
          <w:rFonts w:cs="Arial" w:hint="cs"/>
          <w:rtl/>
        </w:rPr>
        <w:t xml:space="preserve"> </w:t>
      </w:r>
      <w:r w:rsidR="004C0D3E" w:rsidRPr="00E25300">
        <w:rPr>
          <w:rFonts w:cs="Arial" w:hint="eastAsia"/>
          <w:rtl/>
        </w:rPr>
        <w:t>–</w:t>
      </w:r>
      <w:r w:rsidRPr="00E25300">
        <w:rPr>
          <w:rFonts w:cs="Arial" w:hint="cs"/>
          <w:rtl/>
        </w:rPr>
        <w:t xml:space="preserve"> </w:t>
      </w:r>
      <w:r w:rsidR="0088110F">
        <w:rPr>
          <w:rFonts w:cs="Arial" w:hint="cs"/>
          <w:rtl/>
        </w:rPr>
        <w:t xml:space="preserve">מדד הבודק את המידה שבה </w:t>
      </w:r>
      <w:r w:rsidR="00F05DFE" w:rsidRPr="00E25300">
        <w:rPr>
          <w:rFonts w:cs="Arial" w:hint="cs"/>
          <w:rtl/>
        </w:rPr>
        <w:t xml:space="preserve">המורים </w:t>
      </w:r>
      <w:r w:rsidR="0088110F">
        <w:rPr>
          <w:rFonts w:cs="Arial" w:hint="cs"/>
          <w:rtl/>
        </w:rPr>
        <w:t xml:space="preserve">מתפקדים </w:t>
      </w:r>
      <w:r w:rsidR="00F05DFE" w:rsidRPr="00E25300">
        <w:rPr>
          <w:rFonts w:cs="Arial" w:hint="cs"/>
          <w:rtl/>
        </w:rPr>
        <w:t xml:space="preserve">כמלווים, כמנחים </w:t>
      </w:r>
      <w:r w:rsidR="005836B4" w:rsidRPr="00E25300">
        <w:rPr>
          <w:rFonts w:cs="Arial" w:hint="cs"/>
          <w:rtl/>
        </w:rPr>
        <w:t>ו</w:t>
      </w:r>
      <w:r w:rsidR="00F05DFE" w:rsidRPr="00E25300">
        <w:rPr>
          <w:rFonts w:cs="Arial" w:hint="cs"/>
          <w:rtl/>
        </w:rPr>
        <w:t xml:space="preserve">כתומכים בתהליכי הלמידה של התלמידים, </w:t>
      </w:r>
      <w:r w:rsidR="0088110F">
        <w:rPr>
          <w:rFonts w:cs="Arial" w:hint="cs"/>
          <w:rtl/>
        </w:rPr>
        <w:t xml:space="preserve">ומזמנים לתלמידים אפשרויות </w:t>
      </w:r>
      <w:r w:rsidR="00F05DFE" w:rsidRPr="00E25300">
        <w:rPr>
          <w:rFonts w:cs="Arial" w:hint="cs"/>
          <w:rtl/>
        </w:rPr>
        <w:t xml:space="preserve">שיסייעו </w:t>
      </w:r>
      <w:r w:rsidR="0088110F">
        <w:rPr>
          <w:rFonts w:cs="Arial" w:hint="cs"/>
          <w:rtl/>
        </w:rPr>
        <w:t>להם</w:t>
      </w:r>
      <w:r w:rsidR="00394476" w:rsidRPr="00E25300">
        <w:rPr>
          <w:rFonts w:cs="Arial" w:hint="cs"/>
          <w:rtl/>
        </w:rPr>
        <w:t xml:space="preserve"> </w:t>
      </w:r>
      <w:r w:rsidR="00F05DFE" w:rsidRPr="00E25300">
        <w:rPr>
          <w:rFonts w:cs="Arial" w:hint="cs"/>
          <w:rtl/>
        </w:rPr>
        <w:t xml:space="preserve">להתקדם בלמידה בכוחות </w:t>
      </w:r>
      <w:r w:rsidR="004E3B6E" w:rsidRPr="00E25300">
        <w:rPr>
          <w:rFonts w:cs="Arial" w:hint="cs"/>
          <w:rtl/>
        </w:rPr>
        <w:t>עצמם</w:t>
      </w:r>
      <w:r w:rsidR="00F05DFE" w:rsidRPr="00E25300">
        <w:rPr>
          <w:rFonts w:cs="Arial" w:hint="cs"/>
          <w:rtl/>
        </w:rPr>
        <w:t xml:space="preserve">. </w:t>
      </w:r>
    </w:p>
    <w:p w14:paraId="13280FC0" w14:textId="7C5520CC" w:rsidR="00F05DFE" w:rsidRPr="00E25300" w:rsidRDefault="00DB45EE" w:rsidP="00E25300">
      <w:pPr>
        <w:pStyle w:val="a3"/>
        <w:numPr>
          <w:ilvl w:val="1"/>
          <w:numId w:val="21"/>
        </w:numPr>
        <w:spacing w:after="120" w:line="300" w:lineRule="atLeast"/>
        <w:ind w:left="685"/>
        <w:jc w:val="both"/>
        <w:rPr>
          <w:rFonts w:cs="Arial"/>
        </w:rPr>
      </w:pPr>
      <w:r w:rsidRPr="00E25300">
        <w:rPr>
          <w:rFonts w:cs="Arial" w:hint="cs"/>
          <w:u w:val="single"/>
          <w:rtl/>
        </w:rPr>
        <w:t>מאמצי בית הספר בקידום למידה שיתופית של התלמידים</w:t>
      </w:r>
      <w:r w:rsidRPr="00E25300">
        <w:rPr>
          <w:rFonts w:cs="Arial" w:hint="cs"/>
          <w:rtl/>
        </w:rPr>
        <w:t xml:space="preserve"> </w:t>
      </w:r>
      <w:r w:rsidRPr="00E25300">
        <w:rPr>
          <w:rFonts w:cs="Arial"/>
          <w:rtl/>
        </w:rPr>
        <w:t>–</w:t>
      </w:r>
      <w:r w:rsidRPr="00E25300">
        <w:rPr>
          <w:rFonts w:cs="Arial" w:hint="cs"/>
          <w:rtl/>
        </w:rPr>
        <w:t xml:space="preserve"> במסגרת למידה עצמאית של תלמידים הם זקוקים לעתים לשיתופי פעולה עם תלמידים אחרים. מדד זה בודק את המידה שבה </w:t>
      </w:r>
      <w:r w:rsidR="00F05DFE" w:rsidRPr="00E25300">
        <w:rPr>
          <w:rFonts w:cs="Arial" w:hint="cs"/>
          <w:rtl/>
        </w:rPr>
        <w:t xml:space="preserve">מורים </w:t>
      </w:r>
      <w:r w:rsidRPr="00E25300">
        <w:rPr>
          <w:rFonts w:cs="Arial" w:hint="cs"/>
          <w:rtl/>
        </w:rPr>
        <w:t xml:space="preserve">מעודדים תלמידים לעבוד בצוות ומזמנים להם אפשרויות </w:t>
      </w:r>
      <w:r w:rsidR="004C0D3E" w:rsidRPr="00E25300">
        <w:rPr>
          <w:rFonts w:cs="Arial" w:hint="cs"/>
          <w:rtl/>
        </w:rPr>
        <w:t>לל</w:t>
      </w:r>
      <w:r w:rsidR="00F05DFE" w:rsidRPr="00E25300">
        <w:rPr>
          <w:rFonts w:cs="Arial" w:hint="cs"/>
          <w:rtl/>
        </w:rPr>
        <w:t>מידה שית</w:t>
      </w:r>
      <w:r w:rsidR="005836B4" w:rsidRPr="00E25300">
        <w:rPr>
          <w:rFonts w:cs="Arial" w:hint="cs"/>
          <w:rtl/>
        </w:rPr>
        <w:t>ופית</w:t>
      </w:r>
      <w:r w:rsidRPr="00E25300">
        <w:rPr>
          <w:rFonts w:cs="Arial" w:hint="cs"/>
          <w:rtl/>
        </w:rPr>
        <w:t>.</w:t>
      </w:r>
    </w:p>
    <w:p w14:paraId="4841D634" w14:textId="73DE7909" w:rsidR="009F5C29" w:rsidRPr="00E25300" w:rsidRDefault="009F5C29" w:rsidP="00E25300">
      <w:pPr>
        <w:pStyle w:val="a3"/>
        <w:numPr>
          <w:ilvl w:val="1"/>
          <w:numId w:val="21"/>
        </w:numPr>
        <w:spacing w:after="120" w:line="300" w:lineRule="atLeast"/>
        <w:ind w:left="685"/>
        <w:jc w:val="both"/>
        <w:rPr>
          <w:rFonts w:cs="Arial"/>
        </w:rPr>
      </w:pPr>
      <w:r w:rsidRPr="00E25300">
        <w:rPr>
          <w:rFonts w:cs="Arial" w:hint="cs"/>
          <w:u w:val="single"/>
          <w:rtl/>
        </w:rPr>
        <w:t xml:space="preserve">מיומנויות למידה שיתופית של תלמידים </w:t>
      </w:r>
      <w:r w:rsidR="004C0D3E" w:rsidRPr="00E25300">
        <w:rPr>
          <w:rFonts w:cs="Arial"/>
          <w:rtl/>
        </w:rPr>
        <w:t>–</w:t>
      </w:r>
      <w:r w:rsidRPr="00E25300">
        <w:rPr>
          <w:rFonts w:cs="Arial" w:hint="cs"/>
          <w:rtl/>
        </w:rPr>
        <w:t xml:space="preserve"> </w:t>
      </w:r>
      <w:r w:rsidR="004C0D3E" w:rsidRPr="00E25300">
        <w:rPr>
          <w:rFonts w:cs="Arial" w:hint="cs"/>
          <w:rtl/>
        </w:rPr>
        <w:t xml:space="preserve">מדד זה בודק את מיומנויות הלמידה השיתופית של התלמידים על פי תפיסתם. </w:t>
      </w:r>
    </w:p>
    <w:p w14:paraId="4A1ABCA6" w14:textId="46A810EC" w:rsidR="006E7E73" w:rsidRPr="00E25300" w:rsidRDefault="00394476" w:rsidP="00E25300">
      <w:pPr>
        <w:spacing w:after="120" w:line="300" w:lineRule="atLeast"/>
        <w:jc w:val="both"/>
        <w:rPr>
          <w:rFonts w:hAnsi="Arial"/>
          <w:kern w:val="24"/>
        </w:rPr>
      </w:pPr>
      <w:r w:rsidRPr="00E25300">
        <w:rPr>
          <w:rFonts w:hAnsi="Arial" w:cs="Arial"/>
          <w:kern w:val="24"/>
          <w:rtl/>
        </w:rPr>
        <w:t>בניית שאלון הלומד העצמאי לתלמיד התבססה על כמה מקורות: דיונים עם גורמים מוסמכים במטה משרד החינוך, קבוצות מיקוד עם מורים, ניירות עמדה של המשרד וסקירת ספרות עדכנית. המדדים המרכיבים את השאלון נבנו בהלימה למדיניות הפדגוגית של משרד החינוך.</w:t>
      </w:r>
      <w:r w:rsidR="006E7E73" w:rsidRPr="00E25300">
        <w:rPr>
          <w:rFonts w:hAnsi="Arial" w:hint="cs"/>
          <w:kern w:val="24"/>
          <w:rtl/>
        </w:rPr>
        <w:t xml:space="preserve"> </w:t>
      </w:r>
    </w:p>
    <w:p w14:paraId="72F33897" w14:textId="77777777" w:rsidR="0025546A" w:rsidRPr="00237283" w:rsidRDefault="0025546A" w:rsidP="00E72AF6">
      <w:pPr>
        <w:spacing w:before="240" w:after="120" w:line="240" w:lineRule="auto"/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</w:pP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הנחיות לשימוש בשאלון</w:t>
      </w:r>
      <w:r w:rsidR="004D0FE9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="000E3144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ה</w:t>
      </w:r>
      <w:r w:rsidR="004D0FE9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 xml:space="preserve">לומד </w:t>
      </w:r>
      <w:r w:rsidR="000E3144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ה</w:t>
      </w:r>
      <w:r w:rsidR="004D0FE9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עצמאי</w:t>
      </w:r>
    </w:p>
    <w:p w14:paraId="311E0626" w14:textId="009448D6" w:rsidR="007F13E3" w:rsidRPr="00E25300" w:rsidRDefault="007F13E3" w:rsidP="00E25300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>השאלון מיועד לכלל התלמידים בבית הספר מכיתה ה'</w:t>
      </w:r>
      <w:r w:rsidR="003E5098" w:rsidRPr="00E25300">
        <w:rPr>
          <w:rFonts w:hAnsi="Arial" w:hint="cs"/>
          <w:kern w:val="24"/>
          <w:rtl/>
        </w:rPr>
        <w:t xml:space="preserve"> ומעלה</w:t>
      </w:r>
      <w:r w:rsidRPr="00E25300">
        <w:rPr>
          <w:rFonts w:hAnsi="Arial" w:hint="cs"/>
          <w:kern w:val="24"/>
          <w:rtl/>
        </w:rPr>
        <w:t>. לתלמידים המתקשים בקריאה (</w:t>
      </w:r>
      <w:r w:rsidRPr="00E25300">
        <w:rPr>
          <w:rFonts w:hAnsi="Arial"/>
          <w:kern w:val="24"/>
          <w:rtl/>
        </w:rPr>
        <w:t>עולים חדשים</w:t>
      </w:r>
      <w:r w:rsidR="00B47BB1" w:rsidRPr="00E25300">
        <w:rPr>
          <w:rFonts w:hAnsi="Arial" w:hint="cs"/>
          <w:kern w:val="24"/>
          <w:rtl/>
        </w:rPr>
        <w:t>,</w:t>
      </w:r>
      <w:r w:rsidRPr="00E25300">
        <w:rPr>
          <w:rFonts w:hAnsi="Arial" w:hint="cs"/>
          <w:kern w:val="24"/>
          <w:rtl/>
        </w:rPr>
        <w:t xml:space="preserve"> תלמידים</w:t>
      </w:r>
      <w:r w:rsidR="002774B8" w:rsidRPr="00E25300">
        <w:rPr>
          <w:rFonts w:hAnsi="Arial" w:hint="cs"/>
          <w:kern w:val="24"/>
          <w:rtl/>
        </w:rPr>
        <w:t xml:space="preserve"> </w:t>
      </w:r>
      <w:r w:rsidRPr="00E25300">
        <w:rPr>
          <w:rFonts w:hAnsi="Arial" w:hint="cs"/>
          <w:kern w:val="24"/>
          <w:rtl/>
        </w:rPr>
        <w:t>לקויי למידה או תלמידי</w:t>
      </w:r>
      <w:r w:rsidR="007B742C" w:rsidRPr="00E25300">
        <w:rPr>
          <w:rFonts w:hAnsi="Arial" w:hint="cs"/>
          <w:kern w:val="24"/>
          <w:rtl/>
        </w:rPr>
        <w:t>ם</w:t>
      </w:r>
      <w:r w:rsidRPr="00E25300">
        <w:rPr>
          <w:rFonts w:hAnsi="Arial" w:hint="cs"/>
          <w:kern w:val="24"/>
          <w:rtl/>
        </w:rPr>
        <w:t xml:space="preserve"> עם קשיי קשב וריכוז)</w:t>
      </w:r>
      <w:r w:rsidRPr="00E25300">
        <w:rPr>
          <w:rFonts w:hAnsi="Arial"/>
          <w:kern w:val="24"/>
          <w:rtl/>
        </w:rPr>
        <w:t xml:space="preserve"> מומלץ לסייע בהקראת </w:t>
      </w:r>
      <w:r w:rsidR="006E7E73" w:rsidRPr="00E25300">
        <w:rPr>
          <w:rFonts w:hAnsi="Arial" w:hint="cs"/>
          <w:kern w:val="24"/>
          <w:rtl/>
        </w:rPr>
        <w:t>השאלון</w:t>
      </w:r>
      <w:r w:rsidRPr="00E25300">
        <w:rPr>
          <w:rFonts w:hAnsi="Arial" w:hint="cs"/>
          <w:kern w:val="24"/>
          <w:rtl/>
        </w:rPr>
        <w:t xml:space="preserve"> ובהבנת הטקסט.</w:t>
      </w:r>
      <w:r w:rsidRPr="00E25300">
        <w:rPr>
          <w:rFonts w:hAnsi="Arial"/>
          <w:kern w:val="24"/>
          <w:rtl/>
        </w:rPr>
        <w:t xml:space="preserve"> </w:t>
      </w:r>
    </w:p>
    <w:p w14:paraId="67DE9E4B" w14:textId="065CF358" w:rsidR="007100FA" w:rsidRPr="00E25300" w:rsidRDefault="00943E34" w:rsidP="00E25300">
      <w:pPr>
        <w:spacing w:after="120" w:line="300" w:lineRule="atLeast"/>
        <w:jc w:val="both"/>
        <w:rPr>
          <w:rFonts w:hAnsi="Arial"/>
          <w:kern w:val="24"/>
          <w:rtl/>
        </w:rPr>
      </w:pPr>
      <w:r w:rsidRPr="00E25300">
        <w:rPr>
          <w:rFonts w:hAnsi="Arial" w:hint="cs"/>
          <w:kern w:val="24"/>
          <w:rtl/>
        </w:rPr>
        <w:t xml:space="preserve">כדי שהשימוש בכלי יהיה מיטבי, </w:t>
      </w:r>
      <w:r w:rsidR="00EF5EC1" w:rsidRPr="00E25300">
        <w:rPr>
          <w:rFonts w:hAnsi="Arial" w:hint="cs"/>
          <w:kern w:val="24"/>
          <w:rtl/>
        </w:rPr>
        <w:t>אפשר</w:t>
      </w:r>
      <w:r w:rsidR="008A72C0" w:rsidRPr="00E25300">
        <w:rPr>
          <w:rFonts w:hAnsi="Arial" w:hint="cs"/>
          <w:kern w:val="24"/>
          <w:rtl/>
        </w:rPr>
        <w:t xml:space="preserve"> לעשות</w:t>
      </w:r>
      <w:r w:rsidR="006E7E73" w:rsidRPr="00E25300">
        <w:rPr>
          <w:rFonts w:hAnsi="Arial" w:hint="cs"/>
          <w:kern w:val="24"/>
          <w:rtl/>
        </w:rPr>
        <w:t xml:space="preserve"> בו</w:t>
      </w:r>
      <w:r w:rsidR="008A72C0" w:rsidRPr="00E25300">
        <w:rPr>
          <w:rFonts w:hAnsi="Arial" w:hint="cs"/>
          <w:kern w:val="24"/>
          <w:rtl/>
        </w:rPr>
        <w:t xml:space="preserve"> שימוש </w:t>
      </w:r>
      <w:r w:rsidR="007100FA" w:rsidRPr="00E25300">
        <w:rPr>
          <w:rFonts w:hAnsi="Arial" w:hint="cs"/>
          <w:kern w:val="24"/>
          <w:rtl/>
        </w:rPr>
        <w:t xml:space="preserve">באופנים </w:t>
      </w:r>
      <w:r w:rsidR="00FE7477" w:rsidRPr="00E25300">
        <w:rPr>
          <w:rFonts w:hAnsi="Arial" w:hint="cs"/>
          <w:kern w:val="24"/>
          <w:rtl/>
        </w:rPr>
        <w:t>הבאים</w:t>
      </w:r>
      <w:r w:rsidR="007100FA" w:rsidRPr="00E25300">
        <w:rPr>
          <w:rFonts w:hAnsi="Arial" w:hint="cs"/>
          <w:kern w:val="24"/>
          <w:rtl/>
        </w:rPr>
        <w:t>:</w:t>
      </w:r>
    </w:p>
    <w:p w14:paraId="626B8FD1" w14:textId="683CB1AE" w:rsidR="007100FA" w:rsidRPr="00E25300" w:rsidRDefault="007100FA" w:rsidP="00E25300">
      <w:pPr>
        <w:pStyle w:val="a3"/>
        <w:numPr>
          <w:ilvl w:val="0"/>
          <w:numId w:val="25"/>
        </w:numPr>
        <w:spacing w:after="120" w:line="300" w:lineRule="atLeast"/>
        <w:jc w:val="both"/>
        <w:rPr>
          <w:rFonts w:hAnsi="Arial"/>
          <w:kern w:val="24"/>
        </w:rPr>
      </w:pPr>
      <w:r w:rsidRPr="00E25300">
        <w:rPr>
          <w:rFonts w:hAnsi="Arial" w:hint="cs"/>
          <w:kern w:val="24"/>
          <w:rtl/>
        </w:rPr>
        <w:t xml:space="preserve">בנקודות זמן שונות </w:t>
      </w:r>
      <w:r w:rsidR="006E7E73" w:rsidRPr="00E25300">
        <w:rPr>
          <w:rFonts w:hAnsi="Arial" w:hint="cs"/>
          <w:kern w:val="24"/>
          <w:rtl/>
        </w:rPr>
        <w:t xml:space="preserve">במהלך שנת הלימודים </w:t>
      </w:r>
      <w:r w:rsidRPr="00E25300">
        <w:rPr>
          <w:rFonts w:hAnsi="Arial" w:hint="cs"/>
          <w:kern w:val="24"/>
          <w:rtl/>
        </w:rPr>
        <w:t xml:space="preserve">לפי החלטת הצוות החינוכי. </w:t>
      </w:r>
    </w:p>
    <w:p w14:paraId="53792655" w14:textId="597E2A06" w:rsidR="00EE165B" w:rsidRPr="00E25300" w:rsidRDefault="006E7E73" w:rsidP="00E25300">
      <w:pPr>
        <w:pStyle w:val="a3"/>
        <w:numPr>
          <w:ilvl w:val="0"/>
          <w:numId w:val="25"/>
        </w:numPr>
        <w:spacing w:after="120" w:line="300" w:lineRule="atLeast"/>
        <w:jc w:val="both"/>
        <w:rPr>
          <w:rFonts w:hAnsi="Arial"/>
          <w:kern w:val="24"/>
        </w:rPr>
      </w:pPr>
      <w:r w:rsidRPr="00E25300">
        <w:rPr>
          <w:rFonts w:hAnsi="Arial" w:hint="cs"/>
          <w:kern w:val="24"/>
          <w:rtl/>
        </w:rPr>
        <w:t>ב</w:t>
      </w:r>
      <w:r w:rsidR="00EE165B" w:rsidRPr="00E25300">
        <w:rPr>
          <w:rFonts w:hAnsi="Arial" w:hint="cs"/>
          <w:kern w:val="24"/>
          <w:rtl/>
        </w:rPr>
        <w:t xml:space="preserve">שכבות גיל וכיתות שונות לפי החלטת הצוות </w:t>
      </w:r>
      <w:r w:rsidR="003E5098" w:rsidRPr="00E25300">
        <w:rPr>
          <w:rFonts w:hAnsi="Arial" w:hint="cs"/>
          <w:kern w:val="24"/>
          <w:rtl/>
        </w:rPr>
        <w:t>ה</w:t>
      </w:r>
      <w:r w:rsidR="00EE165B" w:rsidRPr="00E25300">
        <w:rPr>
          <w:rFonts w:hAnsi="Arial" w:hint="cs"/>
          <w:kern w:val="24"/>
          <w:rtl/>
        </w:rPr>
        <w:t>חינוכי</w:t>
      </w:r>
      <w:r w:rsidR="003E5098" w:rsidRPr="00E25300">
        <w:rPr>
          <w:rFonts w:hAnsi="Arial" w:hint="cs"/>
          <w:kern w:val="24"/>
          <w:rtl/>
        </w:rPr>
        <w:t>.</w:t>
      </w:r>
      <w:r w:rsidR="00EE165B" w:rsidRPr="00E25300">
        <w:rPr>
          <w:rFonts w:hAnsi="Arial" w:hint="cs"/>
          <w:kern w:val="24"/>
          <w:rtl/>
        </w:rPr>
        <w:t xml:space="preserve"> </w:t>
      </w:r>
    </w:p>
    <w:p w14:paraId="69C069D0" w14:textId="346DB23F" w:rsidR="007100FA" w:rsidRPr="00E25300" w:rsidRDefault="007100FA" w:rsidP="00E25300">
      <w:pPr>
        <w:pStyle w:val="a3"/>
        <w:numPr>
          <w:ilvl w:val="0"/>
          <w:numId w:val="25"/>
        </w:numPr>
        <w:spacing w:after="120" w:line="300" w:lineRule="atLeast"/>
        <w:jc w:val="both"/>
        <w:rPr>
          <w:rFonts w:hAnsi="Arial"/>
          <w:kern w:val="24"/>
        </w:rPr>
      </w:pPr>
      <w:r w:rsidRPr="00E25300">
        <w:rPr>
          <w:rFonts w:hAnsi="Arial" w:hint="cs"/>
          <w:kern w:val="24"/>
          <w:rtl/>
        </w:rPr>
        <w:t>לפני תכנית התערבות ולאחריה כדי ללמוד על ההשלכות של הת</w:t>
      </w:r>
      <w:r w:rsidR="003E5098" w:rsidRPr="00E25300">
        <w:rPr>
          <w:rFonts w:hAnsi="Arial" w:hint="cs"/>
          <w:kern w:val="24"/>
          <w:rtl/>
        </w:rPr>
        <w:t>ו</w:t>
      </w:r>
      <w:r w:rsidRPr="00E25300">
        <w:rPr>
          <w:rFonts w:hAnsi="Arial" w:hint="cs"/>
          <w:kern w:val="24"/>
          <w:rtl/>
        </w:rPr>
        <w:t xml:space="preserve">כנית על תפיסותיהם </w:t>
      </w:r>
      <w:r w:rsidR="000E5949" w:rsidRPr="00E25300">
        <w:rPr>
          <w:rFonts w:hAnsi="Arial" w:hint="cs"/>
          <w:kern w:val="24"/>
          <w:rtl/>
        </w:rPr>
        <w:t xml:space="preserve">של התלמידים </w:t>
      </w:r>
      <w:r w:rsidRPr="00E25300">
        <w:rPr>
          <w:rFonts w:hAnsi="Arial" w:hint="cs"/>
          <w:kern w:val="24"/>
          <w:rtl/>
        </w:rPr>
        <w:t>את יכולותי</w:t>
      </w:r>
      <w:r w:rsidR="000E5949" w:rsidRPr="00E25300">
        <w:rPr>
          <w:rFonts w:hAnsi="Arial" w:hint="cs"/>
          <w:kern w:val="24"/>
          <w:rtl/>
        </w:rPr>
        <w:t>הם כלומדים עצמאיים</w:t>
      </w:r>
      <w:r w:rsidRPr="00E25300">
        <w:rPr>
          <w:rFonts w:hAnsi="Arial" w:hint="cs"/>
          <w:kern w:val="24"/>
          <w:rtl/>
        </w:rPr>
        <w:t xml:space="preserve">. </w:t>
      </w:r>
    </w:p>
    <w:p w14:paraId="703B99E8" w14:textId="5B1899E1" w:rsidR="00FC521E" w:rsidRPr="00E25300" w:rsidRDefault="000E10BD" w:rsidP="00071879">
      <w:pPr>
        <w:spacing w:after="120" w:line="300" w:lineRule="atLeast"/>
        <w:jc w:val="both"/>
        <w:rPr>
          <w:rFonts w:asciiTheme="minorBidi" w:hAnsiTheme="minorBidi"/>
          <w:rtl/>
        </w:rPr>
      </w:pPr>
      <w:r w:rsidRPr="00E25300">
        <w:rPr>
          <w:rFonts w:hAnsi="Arial" w:hint="cs"/>
          <w:kern w:val="24"/>
          <w:rtl/>
        </w:rPr>
        <w:t>כאמור, שאלון הלומד העצמאי נועד לספק לצוות החינוכי בבית הספר כלי הערכה פנימי למיפוי מיומנויות הלמידה העצמאית של התלמידים</w:t>
      </w:r>
      <w:r w:rsidR="00F81A69" w:rsidRPr="00E25300">
        <w:rPr>
          <w:rFonts w:hAnsi="Arial" w:hint="cs"/>
          <w:kern w:val="24"/>
          <w:rtl/>
        </w:rPr>
        <w:t xml:space="preserve"> על פי תפיסתם</w:t>
      </w:r>
      <w:r w:rsidRPr="00E25300">
        <w:rPr>
          <w:rFonts w:hAnsi="Arial" w:hint="cs"/>
          <w:kern w:val="24"/>
          <w:rtl/>
        </w:rPr>
        <w:t xml:space="preserve">. </w:t>
      </w:r>
      <w:r w:rsidR="000646D0" w:rsidRPr="00E25300">
        <w:rPr>
          <w:rFonts w:hAnsi="Arial" w:hint="cs"/>
          <w:kern w:val="24"/>
          <w:rtl/>
        </w:rPr>
        <w:t xml:space="preserve">עם זאת, </w:t>
      </w:r>
      <w:r w:rsidR="00FC521E" w:rsidRPr="00E25300">
        <w:rPr>
          <w:rFonts w:hAnsi="Arial"/>
          <w:kern w:val="24"/>
          <w:rtl/>
        </w:rPr>
        <w:t xml:space="preserve">מאחר שקיימת שונות בין בתי הספר </w:t>
      </w:r>
      <w:r w:rsidR="00FC521E" w:rsidRPr="00E25300">
        <w:rPr>
          <w:rFonts w:hAnsi="Arial" w:hint="cs"/>
          <w:kern w:val="24"/>
          <w:rtl/>
        </w:rPr>
        <w:t>בעשייה החינוכית</w:t>
      </w:r>
      <w:r w:rsidR="00FC521E" w:rsidRPr="00E25300">
        <w:rPr>
          <w:rFonts w:hAnsi="Arial"/>
          <w:kern w:val="24"/>
          <w:rtl/>
        </w:rPr>
        <w:t xml:space="preserve">, ייתכן </w:t>
      </w:r>
      <w:r w:rsidR="00FC521E" w:rsidRPr="00E25300">
        <w:rPr>
          <w:rFonts w:hAnsi="Arial" w:hint="cs"/>
          <w:kern w:val="24"/>
          <w:rtl/>
        </w:rPr>
        <w:t>שלא כל ההיגדים</w:t>
      </w:r>
      <w:r w:rsidR="00FC521E" w:rsidRPr="00E25300">
        <w:rPr>
          <w:rFonts w:hAnsi="Arial"/>
          <w:kern w:val="24"/>
          <w:rtl/>
        </w:rPr>
        <w:t xml:space="preserve"> </w:t>
      </w:r>
      <w:r w:rsidR="007D05F7" w:rsidRPr="00E25300">
        <w:rPr>
          <w:rFonts w:hAnsi="Arial" w:hint="cs"/>
          <w:kern w:val="24"/>
          <w:rtl/>
        </w:rPr>
        <w:t xml:space="preserve">בשאלון </w:t>
      </w:r>
      <w:r w:rsidR="00AB7E0D">
        <w:rPr>
          <w:rFonts w:hAnsi="Arial" w:cs="Arial"/>
          <w:kern w:val="24"/>
          <w:rtl/>
        </w:rPr>
        <w:t>יִמ</w:t>
      </w:r>
      <w:r w:rsidR="00AB7E0D">
        <w:rPr>
          <w:rFonts w:hAnsi="Arial" w:cs="Arial" w:hint="cs"/>
          <w:kern w:val="24"/>
          <w:rtl/>
        </w:rPr>
        <w:t>ָ</w:t>
      </w:r>
      <w:r w:rsidR="003C0706" w:rsidRPr="00E25300">
        <w:rPr>
          <w:rFonts w:hAnsi="Arial" w:cs="Arial"/>
          <w:kern w:val="24"/>
          <w:rtl/>
        </w:rPr>
        <w:t>צְאוּ</w:t>
      </w:r>
      <w:r w:rsidR="00FC521E" w:rsidRPr="00E25300">
        <w:rPr>
          <w:rFonts w:hAnsi="Arial"/>
          <w:kern w:val="24"/>
          <w:rtl/>
        </w:rPr>
        <w:t xml:space="preserve"> בהלימה מלאה עם תהליכים אלו. לשם כך חשוב ש</w:t>
      </w:r>
      <w:r w:rsidR="00071879">
        <w:rPr>
          <w:rFonts w:hAnsi="Arial" w:hint="cs"/>
          <w:kern w:val="24"/>
          <w:rtl/>
        </w:rPr>
        <w:t>ה</w:t>
      </w:r>
      <w:r w:rsidR="00FC521E" w:rsidRPr="00E25300">
        <w:rPr>
          <w:rFonts w:hAnsi="Arial"/>
          <w:kern w:val="24"/>
          <w:rtl/>
        </w:rPr>
        <w:t xml:space="preserve">צוות </w:t>
      </w:r>
      <w:r w:rsidR="00A430CF">
        <w:rPr>
          <w:rFonts w:hAnsi="Arial" w:hint="cs"/>
          <w:kern w:val="24"/>
          <w:rtl/>
        </w:rPr>
        <w:t>החינוכי ב</w:t>
      </w:r>
      <w:r w:rsidR="00FC521E" w:rsidRPr="00E25300">
        <w:rPr>
          <w:rFonts w:hAnsi="Arial"/>
          <w:kern w:val="24"/>
          <w:rtl/>
        </w:rPr>
        <w:t xml:space="preserve">בית הספר </w:t>
      </w:r>
      <w:r w:rsidR="00071879" w:rsidRPr="00E25300">
        <w:rPr>
          <w:rFonts w:hAnsi="Arial" w:hint="cs"/>
          <w:kern w:val="24"/>
          <w:rtl/>
        </w:rPr>
        <w:t>בהובלת רכז/ת הערכה בית-ספרי/ת ובשיתוף בעלי תפקידים רלוונטיים אחרים בבית הספר</w:t>
      </w:r>
      <w:r w:rsidR="00071879" w:rsidRPr="00E25300">
        <w:rPr>
          <w:rFonts w:hAnsi="Arial"/>
          <w:kern w:val="24"/>
          <w:rtl/>
        </w:rPr>
        <w:t xml:space="preserve"> </w:t>
      </w:r>
      <w:r w:rsidR="00FC521E" w:rsidRPr="00E25300">
        <w:rPr>
          <w:rFonts w:hAnsi="Arial"/>
          <w:kern w:val="24"/>
          <w:rtl/>
        </w:rPr>
        <w:t xml:space="preserve">יעיין </w:t>
      </w:r>
      <w:r w:rsidR="00FC521E" w:rsidRPr="00E25300">
        <w:rPr>
          <w:rFonts w:hAnsi="Arial" w:hint="cs"/>
          <w:kern w:val="24"/>
          <w:rtl/>
        </w:rPr>
        <w:t>בהיגדי השאלון</w:t>
      </w:r>
      <w:r w:rsidR="00FC521E" w:rsidRPr="00E25300">
        <w:rPr>
          <w:rFonts w:hAnsi="Arial"/>
          <w:kern w:val="24"/>
          <w:rtl/>
        </w:rPr>
        <w:t xml:space="preserve"> ויכיר אותם לפני העברת </w:t>
      </w:r>
      <w:r w:rsidR="00FC521E" w:rsidRPr="00E25300">
        <w:rPr>
          <w:rFonts w:hAnsi="Arial" w:hint="cs"/>
          <w:kern w:val="24"/>
          <w:rtl/>
        </w:rPr>
        <w:t>השאלון</w:t>
      </w:r>
      <w:r w:rsidR="00FC521E" w:rsidRPr="00E25300">
        <w:rPr>
          <w:rFonts w:hAnsi="Arial"/>
          <w:kern w:val="24"/>
          <w:rtl/>
        </w:rPr>
        <w:t xml:space="preserve"> לתלמידים.</w:t>
      </w:r>
      <w:r w:rsidR="00FC521E" w:rsidRPr="00E25300">
        <w:rPr>
          <w:rFonts w:asciiTheme="minorBidi" w:hAnsiTheme="minorBidi" w:hint="cs"/>
          <w:rtl/>
        </w:rPr>
        <w:t xml:space="preserve"> </w:t>
      </w:r>
      <w:r w:rsidRPr="00E25300">
        <w:rPr>
          <w:rFonts w:asciiTheme="minorBidi" w:hAnsiTheme="minorBidi" w:hint="cs"/>
          <w:rtl/>
        </w:rPr>
        <w:t xml:space="preserve">כמו כן, </w:t>
      </w:r>
      <w:r w:rsidR="00FC521E" w:rsidRPr="00E25300">
        <w:rPr>
          <w:rFonts w:asciiTheme="minorBidi" w:hAnsiTheme="minorBidi" w:hint="cs"/>
          <w:rtl/>
        </w:rPr>
        <w:t xml:space="preserve">לפני העברת השאלון </w:t>
      </w:r>
      <w:r w:rsidR="003E5098" w:rsidRPr="00E25300">
        <w:rPr>
          <w:rFonts w:asciiTheme="minorBidi" w:hAnsiTheme="minorBidi" w:hint="cs"/>
          <w:rtl/>
        </w:rPr>
        <w:t>ל</w:t>
      </w:r>
      <w:r w:rsidR="00FC521E" w:rsidRPr="00E25300">
        <w:rPr>
          <w:rFonts w:asciiTheme="minorBidi" w:hAnsiTheme="minorBidi" w:hint="cs"/>
          <w:rtl/>
        </w:rPr>
        <w:t xml:space="preserve">תלמידים מומלץ להתעדכן גם </w:t>
      </w:r>
      <w:hyperlink r:id="rId8" w:history="1">
        <w:r w:rsidR="00FC521E" w:rsidRPr="00E25300">
          <w:rPr>
            <w:rStyle w:val="Hyperlink"/>
            <w:rFonts w:asciiTheme="minorBidi" w:hAnsiTheme="minorBidi" w:hint="cs"/>
            <w:rtl/>
          </w:rPr>
          <w:t xml:space="preserve">במסמך עקרונות והמלצות להערכה </w:t>
        </w:r>
        <w:r w:rsidR="00FC521E" w:rsidRPr="00E25300">
          <w:rPr>
            <w:rStyle w:val="Hyperlink"/>
            <w:rFonts w:asciiTheme="minorBidi" w:hAnsiTheme="minorBidi" w:hint="cs"/>
            <w:rtl/>
          </w:rPr>
          <w:t>פ</w:t>
        </w:r>
        <w:r w:rsidR="00FC521E" w:rsidRPr="00E25300">
          <w:rPr>
            <w:rStyle w:val="Hyperlink"/>
            <w:rFonts w:asciiTheme="minorBidi" w:hAnsiTheme="minorBidi" w:hint="cs"/>
            <w:rtl/>
          </w:rPr>
          <w:t>נימית</w:t>
        </w:r>
      </w:hyperlink>
      <w:r w:rsidR="00FC521E" w:rsidRPr="00E25300">
        <w:rPr>
          <w:rFonts w:asciiTheme="minorBidi" w:hAnsiTheme="minorBidi" w:hint="cs"/>
          <w:rtl/>
        </w:rPr>
        <w:t xml:space="preserve"> שמפורסם באתר ראמ"ה. </w:t>
      </w:r>
    </w:p>
    <w:p w14:paraId="398C40FC" w14:textId="70FE7E9D" w:rsidR="00B47BB1" w:rsidRPr="00E25300" w:rsidRDefault="001E1885" w:rsidP="00071879">
      <w:pPr>
        <w:spacing w:after="120" w:line="300" w:lineRule="atLeast"/>
        <w:jc w:val="both"/>
        <w:rPr>
          <w:rFonts w:hAnsi="Arial"/>
          <w:b/>
          <w:bCs/>
          <w:color w:val="1F3864" w:themeColor="accent5" w:themeShade="80"/>
          <w:kern w:val="24"/>
          <w:sz w:val="24"/>
          <w:szCs w:val="24"/>
          <w:rtl/>
        </w:rPr>
      </w:pPr>
      <w:r w:rsidRPr="00E25300">
        <w:rPr>
          <w:rFonts w:hAnsi="Arial" w:hint="cs"/>
          <w:kern w:val="24"/>
          <w:rtl/>
        </w:rPr>
        <w:t xml:space="preserve">ניתן להעביר את השאלון באופן </w:t>
      </w:r>
      <w:r w:rsidR="00B47BB1" w:rsidRPr="00E25300">
        <w:rPr>
          <w:rFonts w:hAnsi="Arial" w:hint="cs"/>
          <w:kern w:val="24"/>
          <w:rtl/>
        </w:rPr>
        <w:t xml:space="preserve">אנונימי </w:t>
      </w:r>
      <w:r w:rsidRPr="00E25300">
        <w:rPr>
          <w:rFonts w:hAnsi="Arial" w:hint="cs"/>
          <w:kern w:val="24"/>
          <w:rtl/>
        </w:rPr>
        <w:t xml:space="preserve">ללא </w:t>
      </w:r>
      <w:r w:rsidR="00B47BB1" w:rsidRPr="00E25300">
        <w:rPr>
          <w:rFonts w:hAnsi="Arial" w:hint="cs"/>
          <w:kern w:val="24"/>
          <w:rtl/>
        </w:rPr>
        <w:t xml:space="preserve">אפשרות </w:t>
      </w:r>
      <w:r w:rsidRPr="00E25300">
        <w:rPr>
          <w:rFonts w:hAnsi="Arial" w:hint="cs"/>
          <w:kern w:val="24"/>
          <w:rtl/>
        </w:rPr>
        <w:t>לזיהוי התלמידים</w:t>
      </w:r>
      <w:r w:rsidR="00B47BB1" w:rsidRPr="00E25300">
        <w:rPr>
          <w:rFonts w:hAnsi="Arial" w:hint="cs"/>
          <w:kern w:val="24"/>
          <w:rtl/>
        </w:rPr>
        <w:t xml:space="preserve"> </w:t>
      </w:r>
      <w:r w:rsidRPr="00E25300">
        <w:rPr>
          <w:rFonts w:hAnsi="Arial" w:hint="cs"/>
          <w:kern w:val="24"/>
          <w:rtl/>
        </w:rPr>
        <w:t>שהשיבו על</w:t>
      </w:r>
      <w:r w:rsidR="003E5098" w:rsidRPr="00E25300">
        <w:rPr>
          <w:rFonts w:hAnsi="Arial" w:hint="cs"/>
          <w:kern w:val="24"/>
          <w:rtl/>
        </w:rPr>
        <w:t>יו</w:t>
      </w:r>
      <w:r w:rsidRPr="00E25300">
        <w:rPr>
          <w:rFonts w:hAnsi="Arial" w:hint="cs"/>
          <w:kern w:val="24"/>
          <w:rtl/>
        </w:rPr>
        <w:t xml:space="preserve"> </w:t>
      </w:r>
      <w:r w:rsidR="00B47BB1" w:rsidRPr="00E25300">
        <w:rPr>
          <w:rFonts w:hAnsi="Arial" w:hint="cs"/>
          <w:kern w:val="24"/>
          <w:rtl/>
        </w:rPr>
        <w:t>באופן פרטני</w:t>
      </w:r>
      <w:r w:rsidRPr="00E25300">
        <w:rPr>
          <w:rFonts w:hAnsi="Arial" w:hint="cs"/>
          <w:kern w:val="24"/>
          <w:rtl/>
        </w:rPr>
        <w:t xml:space="preserve">. </w:t>
      </w:r>
    </w:p>
    <w:p w14:paraId="54A5C602" w14:textId="2A07946D" w:rsidR="002D74BA" w:rsidRPr="00237283" w:rsidRDefault="00D411A2" w:rsidP="00280127">
      <w:pPr>
        <w:spacing w:before="240" w:after="120" w:line="240" w:lineRule="auto"/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</w:pP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הזנה ו</w:t>
      </w:r>
      <w:r w:rsidR="001A2124"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ניתוח </w:t>
      </w:r>
      <w:r w:rsidR="0053241B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נתוני</w:t>
      </w:r>
      <w:r w:rsidR="0053241B"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 xml:space="preserve">שאלון לומד </w:t>
      </w:r>
      <w:r w:rsidR="00E44266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עצמאי</w:t>
      </w:r>
    </w:p>
    <w:p w14:paraId="68DCB465" w14:textId="37A502C7" w:rsidR="00D411A2" w:rsidRPr="00E25300" w:rsidRDefault="00D411A2" w:rsidP="003A70B8">
      <w:pPr>
        <w:spacing w:after="120" w:line="300" w:lineRule="atLeast"/>
        <w:jc w:val="both"/>
        <w:rPr>
          <w:rtl/>
        </w:rPr>
      </w:pPr>
      <w:r w:rsidRPr="00E25300">
        <w:rPr>
          <w:rFonts w:hint="cs"/>
          <w:rtl/>
        </w:rPr>
        <w:t xml:space="preserve">כדי להקל על הזנה </w:t>
      </w:r>
      <w:r w:rsidR="0029122B" w:rsidRPr="00E25300">
        <w:rPr>
          <w:rFonts w:hint="cs"/>
          <w:rtl/>
        </w:rPr>
        <w:t xml:space="preserve">של </w:t>
      </w:r>
      <w:r w:rsidRPr="00E25300">
        <w:rPr>
          <w:rFonts w:hint="cs"/>
          <w:rtl/>
        </w:rPr>
        <w:t>תוצאות השאלון</w:t>
      </w:r>
      <w:r w:rsidR="006D2F91" w:rsidRPr="006D2F91">
        <w:rPr>
          <w:rFonts w:hint="cs"/>
          <w:rtl/>
        </w:rPr>
        <w:t xml:space="preserve"> </w:t>
      </w:r>
      <w:r w:rsidR="006D2F91" w:rsidRPr="00E25300">
        <w:rPr>
          <w:rFonts w:hint="cs"/>
          <w:rtl/>
        </w:rPr>
        <w:t>וניתוח</w:t>
      </w:r>
      <w:r w:rsidR="006D2F91">
        <w:rPr>
          <w:rFonts w:hint="cs"/>
          <w:rtl/>
        </w:rPr>
        <w:t>ם</w:t>
      </w:r>
      <w:r w:rsidRPr="00E25300">
        <w:rPr>
          <w:rFonts w:hint="cs"/>
          <w:rtl/>
        </w:rPr>
        <w:t xml:space="preserve">, </w:t>
      </w:r>
      <w:proofErr w:type="spellStart"/>
      <w:r w:rsidRPr="00E25300">
        <w:rPr>
          <w:rtl/>
        </w:rPr>
        <w:t>ראמ"ה</w:t>
      </w:r>
      <w:proofErr w:type="spellEnd"/>
      <w:r w:rsidRPr="00E25300">
        <w:rPr>
          <w:rtl/>
        </w:rPr>
        <w:t xml:space="preserve"> מעמידה לרשות בתי הספר באתר האינטרנט</w:t>
      </w:r>
      <w:r w:rsidRPr="00E25300">
        <w:t xml:space="preserve"> </w:t>
      </w:r>
      <w:r w:rsidRPr="00E25300">
        <w:rPr>
          <w:rFonts w:hint="cs"/>
          <w:rtl/>
        </w:rPr>
        <w:t>שלה</w:t>
      </w:r>
      <w:r w:rsidRPr="00E25300">
        <w:rPr>
          <w:rtl/>
        </w:rPr>
        <w:t xml:space="preserve"> </w:t>
      </w:r>
      <w:r w:rsidRPr="003A70B8">
        <w:rPr>
          <w:rtl/>
        </w:rPr>
        <w:t xml:space="preserve">כלֵי עזר </w:t>
      </w:r>
      <w:r w:rsidRPr="003A70B8">
        <w:rPr>
          <w:rFonts w:hint="cs"/>
          <w:rtl/>
        </w:rPr>
        <w:t>המבוססים על תוכנת אקסל (פנוראמות)</w:t>
      </w:r>
      <w:r w:rsidRPr="00E25300">
        <w:rPr>
          <w:rFonts w:hint="cs"/>
          <w:rtl/>
        </w:rPr>
        <w:t>. מטרתם של כלי העזר היא לסייע</w:t>
      </w:r>
      <w:r w:rsidRPr="00E25300">
        <w:rPr>
          <w:rtl/>
        </w:rPr>
        <w:t xml:space="preserve"> </w:t>
      </w:r>
      <w:r w:rsidRPr="00E25300">
        <w:rPr>
          <w:rFonts w:hint="cs"/>
          <w:rtl/>
        </w:rPr>
        <w:t xml:space="preserve">בניתוח </w:t>
      </w:r>
      <w:r w:rsidR="003A70B8">
        <w:rPr>
          <w:rFonts w:hint="cs"/>
          <w:rtl/>
        </w:rPr>
        <w:t xml:space="preserve">ובהצגת </w:t>
      </w:r>
      <w:r w:rsidRPr="00E25300">
        <w:rPr>
          <w:rFonts w:hint="cs"/>
          <w:rtl/>
        </w:rPr>
        <w:t>הדיווחים של תלמידי הכיתה על שאלוני הלומד העצמאי</w:t>
      </w:r>
      <w:r w:rsidRPr="00E25300">
        <w:rPr>
          <w:rtl/>
        </w:rPr>
        <w:t xml:space="preserve"> ו</w:t>
      </w:r>
      <w:r w:rsidRPr="00E25300">
        <w:rPr>
          <w:rFonts w:hint="cs"/>
          <w:rtl/>
        </w:rPr>
        <w:t>ל</w:t>
      </w:r>
      <w:r w:rsidRPr="00E25300">
        <w:rPr>
          <w:rtl/>
        </w:rPr>
        <w:t>ספק תמונת מצב של</w:t>
      </w:r>
      <w:r w:rsidRPr="00E25300">
        <w:rPr>
          <w:rFonts w:hint="cs"/>
          <w:rtl/>
        </w:rPr>
        <w:t xml:space="preserve">הם. לרשות בתי הספר עומדים שלושה </w:t>
      </w:r>
      <w:r w:rsidRPr="00E25300">
        <w:rPr>
          <w:rtl/>
        </w:rPr>
        <w:t>כלֵי</w:t>
      </w:r>
      <w:r w:rsidRPr="00E25300">
        <w:rPr>
          <w:rFonts w:hint="cs"/>
          <w:rtl/>
        </w:rPr>
        <w:t xml:space="preserve"> עזר: </w:t>
      </w:r>
    </w:p>
    <w:p w14:paraId="76016B18" w14:textId="6A7E28B7" w:rsidR="00D411A2" w:rsidRPr="00E25300" w:rsidRDefault="00D411A2" w:rsidP="00731335">
      <w:pPr>
        <w:pStyle w:val="a3"/>
        <w:numPr>
          <w:ilvl w:val="0"/>
          <w:numId w:val="20"/>
        </w:numPr>
        <w:spacing w:after="120" w:line="300" w:lineRule="atLeast"/>
        <w:jc w:val="both"/>
        <w:rPr>
          <w:rFonts w:asciiTheme="minorBidi" w:hAnsiTheme="minorBidi"/>
        </w:rPr>
      </w:pPr>
      <w:r w:rsidRPr="00E25300">
        <w:rPr>
          <w:rFonts w:hint="cs"/>
          <w:b/>
          <w:bCs/>
          <w:rtl/>
        </w:rPr>
        <w:t>כלי עזר לניתוח</w:t>
      </w:r>
      <w:r w:rsidRPr="00E25300">
        <w:rPr>
          <w:b/>
          <w:bCs/>
          <w:rtl/>
        </w:rPr>
        <w:t xml:space="preserve"> כיתתי</w:t>
      </w:r>
      <w:r w:rsidRPr="00E25300">
        <w:rPr>
          <w:rtl/>
        </w:rPr>
        <w:t xml:space="preserve"> – </w:t>
      </w:r>
      <w:r w:rsidRPr="00E25300">
        <w:rPr>
          <w:rFonts w:hint="cs"/>
          <w:rtl/>
        </w:rPr>
        <w:t xml:space="preserve">מסייע </w:t>
      </w:r>
      <w:r w:rsidR="003A70B8">
        <w:rPr>
          <w:rFonts w:hint="cs"/>
          <w:rtl/>
        </w:rPr>
        <w:t>ב</w:t>
      </w:r>
      <w:r w:rsidRPr="00E25300">
        <w:rPr>
          <w:rFonts w:hint="cs"/>
          <w:rtl/>
        </w:rPr>
        <w:t xml:space="preserve">ניתוח </w:t>
      </w:r>
      <w:r w:rsidR="003A70B8">
        <w:rPr>
          <w:rFonts w:hint="cs"/>
          <w:rtl/>
        </w:rPr>
        <w:t>ובהצג</w:t>
      </w:r>
      <w:r w:rsidR="00731335">
        <w:rPr>
          <w:rFonts w:hint="cs"/>
          <w:rtl/>
        </w:rPr>
        <w:t>ת</w:t>
      </w:r>
      <w:r w:rsidR="003A70B8">
        <w:rPr>
          <w:rFonts w:hint="cs"/>
          <w:rtl/>
        </w:rPr>
        <w:t xml:space="preserve"> </w:t>
      </w:r>
      <w:r w:rsidRPr="00E25300">
        <w:rPr>
          <w:rFonts w:hint="cs"/>
          <w:rtl/>
        </w:rPr>
        <w:t xml:space="preserve">הדיווחים </w:t>
      </w:r>
      <w:r w:rsidRPr="00E25300">
        <w:rPr>
          <w:rFonts w:hint="cs"/>
          <w:u w:val="single"/>
          <w:rtl/>
        </w:rPr>
        <w:t>הכיתתיים</w:t>
      </w:r>
      <w:r w:rsidR="004D7EA4">
        <w:rPr>
          <w:rFonts w:hint="cs"/>
          <w:rtl/>
        </w:rPr>
        <w:t xml:space="preserve"> של </w:t>
      </w:r>
      <w:r w:rsidR="00731335">
        <w:rPr>
          <w:rFonts w:hint="cs"/>
          <w:rtl/>
        </w:rPr>
        <w:t>תלמידי הכיתה</w:t>
      </w:r>
      <w:r w:rsidRPr="00E25300">
        <w:rPr>
          <w:rtl/>
        </w:rPr>
        <w:t xml:space="preserve">. </w:t>
      </w:r>
    </w:p>
    <w:p w14:paraId="2F7660D8" w14:textId="24174454" w:rsidR="00D411A2" w:rsidRPr="00E25300" w:rsidRDefault="00D411A2" w:rsidP="00731335">
      <w:pPr>
        <w:pStyle w:val="a3"/>
        <w:numPr>
          <w:ilvl w:val="0"/>
          <w:numId w:val="20"/>
        </w:numPr>
        <w:spacing w:after="120" w:line="300" w:lineRule="atLeast"/>
        <w:jc w:val="both"/>
        <w:rPr>
          <w:rFonts w:asciiTheme="minorBidi" w:hAnsiTheme="minorBidi"/>
        </w:rPr>
      </w:pPr>
      <w:r w:rsidRPr="00E25300">
        <w:rPr>
          <w:rFonts w:hint="cs"/>
          <w:b/>
          <w:bCs/>
          <w:rtl/>
        </w:rPr>
        <w:t>כלי עזר לניתוח</w:t>
      </w:r>
      <w:r w:rsidRPr="00E25300">
        <w:rPr>
          <w:b/>
          <w:bCs/>
          <w:rtl/>
        </w:rPr>
        <w:t xml:space="preserve"> שכבתי</w:t>
      </w:r>
      <w:r w:rsidRPr="00E25300">
        <w:rPr>
          <w:rtl/>
        </w:rPr>
        <w:t xml:space="preserve"> – </w:t>
      </w:r>
      <w:r w:rsidRPr="00E25300">
        <w:rPr>
          <w:rFonts w:hint="cs"/>
          <w:rtl/>
        </w:rPr>
        <w:t>מ</w:t>
      </w:r>
      <w:r w:rsidRPr="00E25300">
        <w:rPr>
          <w:rtl/>
        </w:rPr>
        <w:t xml:space="preserve">סייע </w:t>
      </w:r>
      <w:r w:rsidRPr="00E25300">
        <w:rPr>
          <w:rFonts w:hint="cs"/>
          <w:rtl/>
        </w:rPr>
        <w:t xml:space="preserve">בניתוח </w:t>
      </w:r>
      <w:r w:rsidR="000267EB">
        <w:rPr>
          <w:rFonts w:hint="cs"/>
          <w:rtl/>
        </w:rPr>
        <w:t>ובהצג</w:t>
      </w:r>
      <w:r w:rsidR="00731335">
        <w:rPr>
          <w:rFonts w:hint="cs"/>
          <w:rtl/>
        </w:rPr>
        <w:t>ת</w:t>
      </w:r>
      <w:r w:rsidR="000267EB">
        <w:rPr>
          <w:rFonts w:hint="cs"/>
          <w:rtl/>
        </w:rPr>
        <w:t xml:space="preserve"> </w:t>
      </w:r>
      <w:r w:rsidRPr="00E25300">
        <w:rPr>
          <w:rFonts w:hint="cs"/>
          <w:rtl/>
        </w:rPr>
        <w:t>הדיווחים</w:t>
      </w:r>
      <w:r w:rsidRPr="00E25300">
        <w:rPr>
          <w:rtl/>
        </w:rPr>
        <w:t xml:space="preserve"> </w:t>
      </w:r>
      <w:r w:rsidRPr="00E25300">
        <w:rPr>
          <w:u w:val="single"/>
          <w:rtl/>
        </w:rPr>
        <w:t>השכבתיים</w:t>
      </w:r>
      <w:r w:rsidRPr="00E25300">
        <w:rPr>
          <w:rtl/>
        </w:rPr>
        <w:t xml:space="preserve"> </w:t>
      </w:r>
      <w:r w:rsidRPr="00E25300">
        <w:rPr>
          <w:rFonts w:hint="cs"/>
          <w:rtl/>
        </w:rPr>
        <w:t xml:space="preserve">של כלל </w:t>
      </w:r>
      <w:r w:rsidR="004D7EA4">
        <w:rPr>
          <w:rFonts w:hint="cs"/>
          <w:rtl/>
        </w:rPr>
        <w:t>הכיתות המקבילות</w:t>
      </w:r>
      <w:r w:rsidRPr="00E25300">
        <w:rPr>
          <w:rFonts w:hint="cs"/>
          <w:rtl/>
        </w:rPr>
        <w:t xml:space="preserve"> בשכבת גיל מסוימת. </w:t>
      </w:r>
    </w:p>
    <w:p w14:paraId="6B6E1250" w14:textId="109BA7C2" w:rsidR="00D411A2" w:rsidRPr="00E25300" w:rsidRDefault="00D411A2" w:rsidP="003E6060">
      <w:pPr>
        <w:pStyle w:val="a3"/>
        <w:numPr>
          <w:ilvl w:val="0"/>
          <w:numId w:val="20"/>
        </w:numPr>
        <w:spacing w:after="120" w:line="300" w:lineRule="atLeast"/>
        <w:jc w:val="both"/>
        <w:rPr>
          <w:rFonts w:hAnsi="Arial"/>
          <w:kern w:val="24"/>
        </w:rPr>
      </w:pPr>
      <w:r w:rsidRPr="00E25300">
        <w:rPr>
          <w:rFonts w:hint="cs"/>
          <w:b/>
          <w:bCs/>
          <w:rtl/>
        </w:rPr>
        <w:t>כלי עזר לניתוח</w:t>
      </w:r>
      <w:r w:rsidRPr="00E25300">
        <w:rPr>
          <w:b/>
          <w:bCs/>
          <w:rtl/>
        </w:rPr>
        <w:t xml:space="preserve"> </w:t>
      </w:r>
      <w:r w:rsidRPr="00E25300">
        <w:rPr>
          <w:rFonts w:hint="cs"/>
          <w:b/>
          <w:bCs/>
          <w:rtl/>
        </w:rPr>
        <w:t>בית-ספרי</w:t>
      </w:r>
      <w:r w:rsidRPr="00E25300">
        <w:rPr>
          <w:rtl/>
        </w:rPr>
        <w:t xml:space="preserve"> – </w:t>
      </w:r>
      <w:r w:rsidRPr="00E25300">
        <w:rPr>
          <w:rFonts w:hint="cs"/>
          <w:rtl/>
        </w:rPr>
        <w:t>מ</w:t>
      </w:r>
      <w:r w:rsidRPr="00E25300">
        <w:rPr>
          <w:rtl/>
        </w:rPr>
        <w:t xml:space="preserve">סייע </w:t>
      </w:r>
      <w:r w:rsidRPr="00E25300">
        <w:rPr>
          <w:rFonts w:hint="cs"/>
          <w:rtl/>
        </w:rPr>
        <w:t xml:space="preserve">בניתוח </w:t>
      </w:r>
      <w:r w:rsidR="00E85E39">
        <w:rPr>
          <w:rFonts w:hint="cs"/>
          <w:rtl/>
        </w:rPr>
        <w:t xml:space="preserve">ובהצגת </w:t>
      </w:r>
      <w:r w:rsidRPr="00E25300">
        <w:rPr>
          <w:rFonts w:hint="cs"/>
          <w:rtl/>
        </w:rPr>
        <w:t>הדיווחים</w:t>
      </w:r>
      <w:r w:rsidRPr="00E25300">
        <w:rPr>
          <w:rtl/>
        </w:rPr>
        <w:t xml:space="preserve"> </w:t>
      </w:r>
      <w:r w:rsidRPr="00E25300">
        <w:rPr>
          <w:u w:val="single"/>
          <w:rtl/>
        </w:rPr>
        <w:t>ה</w:t>
      </w:r>
      <w:r w:rsidRPr="00E25300">
        <w:rPr>
          <w:rFonts w:hint="cs"/>
          <w:u w:val="single"/>
          <w:rtl/>
        </w:rPr>
        <w:t>בית-</w:t>
      </w:r>
      <w:proofErr w:type="spellStart"/>
      <w:r w:rsidRPr="00E25300">
        <w:rPr>
          <w:rFonts w:hint="cs"/>
          <w:u w:val="single"/>
          <w:rtl/>
        </w:rPr>
        <w:t>ספריי</w:t>
      </w:r>
      <w:r w:rsidRPr="00E25300">
        <w:rPr>
          <w:u w:val="single"/>
          <w:rtl/>
        </w:rPr>
        <w:t>ם</w:t>
      </w:r>
      <w:proofErr w:type="spellEnd"/>
      <w:r w:rsidRPr="00E25300">
        <w:rPr>
          <w:rtl/>
        </w:rPr>
        <w:t xml:space="preserve"> </w:t>
      </w:r>
      <w:r w:rsidRPr="00E25300">
        <w:rPr>
          <w:rFonts w:hint="cs"/>
          <w:rtl/>
        </w:rPr>
        <w:t xml:space="preserve">של כלל </w:t>
      </w:r>
      <w:r w:rsidR="003E6060">
        <w:rPr>
          <w:rFonts w:hint="cs"/>
          <w:rtl/>
        </w:rPr>
        <w:t xml:space="preserve">שכבות החינוך </w:t>
      </w:r>
      <w:r w:rsidRPr="00E25300">
        <w:rPr>
          <w:rFonts w:hint="cs"/>
          <w:rtl/>
        </w:rPr>
        <w:t xml:space="preserve">בבית הספר. </w:t>
      </w:r>
    </w:p>
    <w:p w14:paraId="7FF05B93" w14:textId="77777777" w:rsidR="00CE6845" w:rsidRDefault="000E10BD" w:rsidP="00E25300">
      <w:pPr>
        <w:spacing w:after="120" w:line="300" w:lineRule="atLeast"/>
        <w:jc w:val="both"/>
        <w:rPr>
          <w:rFonts w:cs="Arial"/>
          <w:rtl/>
        </w:rPr>
      </w:pPr>
      <w:r w:rsidRPr="00E25300">
        <w:rPr>
          <w:rFonts w:asciiTheme="minorBidi" w:hAnsiTheme="minorBidi" w:hint="cs"/>
          <w:rtl/>
        </w:rPr>
        <w:t xml:space="preserve">בשאלון התלמידים מתבקשים לציין באיזו מידה הם מסכימים או לא מסכימים עם הנאמר בהיגדים על סולם של חמש דרגות הנע מ"מסכים מאוד" (5) ועד "מאוד לא מסכים" (1). </w:t>
      </w:r>
      <w:r w:rsidR="003930E6" w:rsidRPr="00E25300">
        <w:rPr>
          <w:rFonts w:hint="cs"/>
          <w:rtl/>
        </w:rPr>
        <w:t>משיבים שציינו את אחד משני הערכים הגבוהים בסולם (</w:t>
      </w:r>
      <w:r w:rsidR="0053241B" w:rsidRPr="00E25300">
        <w:rPr>
          <w:rFonts w:hint="cs"/>
          <w:rtl/>
        </w:rPr>
        <w:t>ערכים 4 ו-5</w:t>
      </w:r>
      <w:r w:rsidR="003D7E7B" w:rsidRPr="00E25300">
        <w:rPr>
          <w:rFonts w:hint="cs"/>
          <w:rtl/>
        </w:rPr>
        <w:t xml:space="preserve"> </w:t>
      </w:r>
      <w:r w:rsidR="00091A4E" w:rsidRPr="00E25300">
        <w:rPr>
          <w:rFonts w:hint="eastAsia"/>
          <w:rtl/>
        </w:rPr>
        <w:t>–</w:t>
      </w:r>
      <w:r w:rsidR="003930E6" w:rsidRPr="00E25300">
        <w:rPr>
          <w:rFonts w:hint="cs"/>
          <w:rtl/>
        </w:rPr>
        <w:t>"מסכים" או "מסכים מאוד"</w:t>
      </w:r>
      <w:r w:rsidR="00B35C66" w:rsidRPr="00E25300">
        <w:rPr>
          <w:rFonts w:hint="cs"/>
          <w:rtl/>
        </w:rPr>
        <w:t xml:space="preserve"> בהתאמה</w:t>
      </w:r>
      <w:r w:rsidR="003930E6" w:rsidRPr="00E25300">
        <w:rPr>
          <w:rFonts w:hint="cs"/>
          <w:rtl/>
        </w:rPr>
        <w:t xml:space="preserve">) </w:t>
      </w:r>
      <w:r w:rsidR="00B20066" w:rsidRPr="00E25300">
        <w:rPr>
          <w:rFonts w:hint="cs"/>
          <w:rtl/>
        </w:rPr>
        <w:t xml:space="preserve">יסווגו </w:t>
      </w:r>
      <w:r w:rsidR="0050154D" w:rsidRPr="00E25300">
        <w:rPr>
          <w:rFonts w:hint="cs"/>
          <w:rtl/>
        </w:rPr>
        <w:t xml:space="preserve">כבעלי </w:t>
      </w:r>
      <w:r w:rsidR="00F366EE" w:rsidRPr="00E25300">
        <w:rPr>
          <w:rFonts w:hint="cs"/>
          <w:b/>
          <w:bCs/>
          <w:rtl/>
        </w:rPr>
        <w:t>תפיסת לומד עצמאי</w:t>
      </w:r>
      <w:r w:rsidR="0050154D" w:rsidRPr="00E25300">
        <w:rPr>
          <w:rFonts w:hint="cs"/>
          <w:b/>
          <w:bCs/>
          <w:rtl/>
        </w:rPr>
        <w:t xml:space="preserve"> גבוהה</w:t>
      </w:r>
      <w:r w:rsidR="003D7E7B" w:rsidRPr="00E25300">
        <w:rPr>
          <w:rFonts w:hint="cs"/>
          <w:rtl/>
        </w:rPr>
        <w:t xml:space="preserve">, משיבים שציינו את </w:t>
      </w:r>
      <w:r w:rsidR="003D7E7B" w:rsidRPr="00E25300">
        <w:rPr>
          <w:rFonts w:hint="cs"/>
          <w:rtl/>
        </w:rPr>
        <w:lastRenderedPageBreak/>
        <w:t xml:space="preserve">אחד משני הערכים הנמוכים בסולם (ערכים 1 ו- 2 </w:t>
      </w:r>
      <w:r w:rsidR="003930E6" w:rsidRPr="00E25300">
        <w:rPr>
          <w:rFonts w:hint="cs"/>
          <w:rtl/>
        </w:rPr>
        <w:t xml:space="preserve"> </w:t>
      </w:r>
      <w:r w:rsidR="003D7E7B" w:rsidRPr="00E25300">
        <w:rPr>
          <w:rFonts w:hint="cs"/>
          <w:rtl/>
        </w:rPr>
        <w:t>- "כלל לא מסכים" או "לא כל כך מסכים"</w:t>
      </w:r>
      <w:r w:rsidR="007934DF" w:rsidRPr="00E25300">
        <w:rPr>
          <w:rFonts w:hint="cs"/>
          <w:rtl/>
        </w:rPr>
        <w:t xml:space="preserve"> בהתאמה</w:t>
      </w:r>
      <w:r w:rsidR="003D7E7B" w:rsidRPr="00E25300">
        <w:rPr>
          <w:rFonts w:hint="cs"/>
          <w:rtl/>
        </w:rPr>
        <w:t xml:space="preserve">) יסווגו </w:t>
      </w:r>
      <w:r w:rsidR="0050154D" w:rsidRPr="00E25300">
        <w:rPr>
          <w:rFonts w:hint="cs"/>
          <w:b/>
          <w:bCs/>
          <w:rtl/>
        </w:rPr>
        <w:t xml:space="preserve">כבעלי </w:t>
      </w:r>
      <w:r w:rsidR="00F366EE" w:rsidRPr="00E25300">
        <w:rPr>
          <w:rFonts w:hint="cs"/>
          <w:b/>
          <w:bCs/>
          <w:rtl/>
        </w:rPr>
        <w:t>תפיסת לומד עצמאי</w:t>
      </w:r>
      <w:r w:rsidR="0050154D" w:rsidRPr="00E25300">
        <w:rPr>
          <w:rFonts w:hint="cs"/>
          <w:b/>
          <w:bCs/>
          <w:rtl/>
        </w:rPr>
        <w:t xml:space="preserve"> נמוכה </w:t>
      </w:r>
      <w:r w:rsidR="007934DF" w:rsidRPr="00E25300">
        <w:rPr>
          <w:rFonts w:hint="cs"/>
          <w:rtl/>
        </w:rPr>
        <w:t xml:space="preserve">ואילו </w:t>
      </w:r>
      <w:r w:rsidR="003D7E7B" w:rsidRPr="00E25300">
        <w:rPr>
          <w:rFonts w:hint="cs"/>
          <w:rtl/>
        </w:rPr>
        <w:t xml:space="preserve">משיבים שציינו את הערך האמצעי (הערך 3 </w:t>
      </w:r>
      <w:r w:rsidR="003D7E7B" w:rsidRPr="00E25300">
        <w:rPr>
          <w:rtl/>
        </w:rPr>
        <w:t>–</w:t>
      </w:r>
      <w:r w:rsidR="003D7E7B" w:rsidRPr="00E25300">
        <w:rPr>
          <w:rFonts w:hint="cs"/>
          <w:rtl/>
        </w:rPr>
        <w:t>"קצת מסכים"</w:t>
      </w:r>
      <w:r w:rsidR="007934DF" w:rsidRPr="00E25300">
        <w:rPr>
          <w:rFonts w:hint="cs"/>
          <w:rtl/>
        </w:rPr>
        <w:t xml:space="preserve">) </w:t>
      </w:r>
      <w:r w:rsidR="00F366EE" w:rsidRPr="00E25300">
        <w:rPr>
          <w:rFonts w:hint="cs"/>
          <w:rtl/>
        </w:rPr>
        <w:t>יסווגו</w:t>
      </w:r>
      <w:r w:rsidR="003D7E7B" w:rsidRPr="00E25300">
        <w:rPr>
          <w:rFonts w:hint="cs"/>
          <w:rtl/>
        </w:rPr>
        <w:t xml:space="preserve"> </w:t>
      </w:r>
      <w:r w:rsidR="0050154D" w:rsidRPr="00E25300">
        <w:rPr>
          <w:rFonts w:hint="cs"/>
          <w:rtl/>
        </w:rPr>
        <w:t xml:space="preserve">כבעלי </w:t>
      </w:r>
      <w:r w:rsidR="00F366EE" w:rsidRPr="00E25300">
        <w:rPr>
          <w:rFonts w:hint="cs"/>
          <w:b/>
          <w:bCs/>
          <w:rtl/>
        </w:rPr>
        <w:t>תפיסת לומד עצמאי</w:t>
      </w:r>
      <w:r w:rsidR="0050154D" w:rsidRPr="00E25300">
        <w:rPr>
          <w:rFonts w:hint="cs"/>
          <w:b/>
          <w:bCs/>
          <w:rtl/>
        </w:rPr>
        <w:t xml:space="preserve"> בינונית</w:t>
      </w:r>
      <w:r w:rsidR="007934DF" w:rsidRPr="00E25300">
        <w:rPr>
          <w:rFonts w:hint="cs"/>
          <w:rtl/>
        </w:rPr>
        <w:t xml:space="preserve">. </w:t>
      </w:r>
    </w:p>
    <w:p w14:paraId="18EA50B3" w14:textId="1C779535" w:rsidR="00E25300" w:rsidRPr="00FD4B4B" w:rsidRDefault="00E25300" w:rsidP="00C03B72">
      <w:pPr>
        <w:spacing w:after="120" w:line="300" w:lineRule="atLeast"/>
        <w:jc w:val="both"/>
        <w:rPr>
          <w:rtl/>
        </w:rPr>
      </w:pPr>
      <w:r>
        <w:rPr>
          <w:rFonts w:cs="Arial" w:hint="cs"/>
          <w:rtl/>
        </w:rPr>
        <w:t>היגדים המסומנים בכוכבית (</w:t>
      </w:r>
      <w:r w:rsidRPr="003C4217">
        <w:rPr>
          <w:rFonts w:cs="Arial" w:hint="cs"/>
          <w:rtl/>
        </w:rPr>
        <w:t>*</w:t>
      </w:r>
      <w:r>
        <w:rPr>
          <w:rFonts w:cs="Arial" w:hint="cs"/>
          <w:rtl/>
        </w:rPr>
        <w:t xml:space="preserve">) הם </w:t>
      </w:r>
      <w:r w:rsidRPr="003C4217">
        <w:rPr>
          <w:rFonts w:hint="cs"/>
          <w:rtl/>
        </w:rPr>
        <w:t>היגדים שתשובה שלילית עליהם ("לא כל-כך מסכים" ו- "מאוד לא מסכים") משק</w:t>
      </w:r>
      <w:r>
        <w:rPr>
          <w:rFonts w:hint="cs"/>
          <w:rtl/>
        </w:rPr>
        <w:t>פת</w:t>
      </w:r>
      <w:r w:rsidRPr="003C4217">
        <w:rPr>
          <w:rFonts w:hint="cs"/>
          <w:rtl/>
        </w:rPr>
        <w:t xml:space="preserve"> מצב רצוי</w:t>
      </w:r>
      <w:r w:rsidR="00BA14BD">
        <w:rPr>
          <w:rFonts w:hint="cs"/>
          <w:rtl/>
        </w:rPr>
        <w:t xml:space="preserve">. בהיגדים אלו תלמידים </w:t>
      </w:r>
      <w:r w:rsidR="00C03B72">
        <w:rPr>
          <w:rFonts w:hint="cs"/>
          <w:rtl/>
        </w:rPr>
        <w:t>שבחרו ב</w:t>
      </w:r>
      <w:r w:rsidR="00BA14BD">
        <w:rPr>
          <w:rFonts w:hint="cs"/>
          <w:rtl/>
        </w:rPr>
        <w:t xml:space="preserve">תשובה שלילית מסווגים כבעלי תפיסת לומד עצמאי גבוהה. </w:t>
      </w:r>
    </w:p>
    <w:p w14:paraId="252203D2" w14:textId="77777777" w:rsidR="007B28CD" w:rsidRDefault="00F366EE" w:rsidP="00E25300">
      <w:pPr>
        <w:spacing w:after="120" w:line="300" w:lineRule="atLeast"/>
        <w:jc w:val="both"/>
        <w:rPr>
          <w:rtl/>
        </w:rPr>
      </w:pPr>
      <w:r w:rsidRPr="00E25300">
        <w:rPr>
          <w:rFonts w:hint="cs"/>
          <w:rtl/>
        </w:rPr>
        <w:t xml:space="preserve">כדי ללמוד על התמונה הכללית המתקבלת מדיווחי התלמידים בנושא נתון, מעבר להיגדים השונים המרכיבים אותו, כלי העזר מחשבים </w:t>
      </w:r>
      <w:r w:rsidRPr="00E25300">
        <w:rPr>
          <w:rFonts w:hint="cs"/>
          <w:b/>
          <w:bCs/>
          <w:rtl/>
        </w:rPr>
        <w:t>מדד מסכם</w:t>
      </w:r>
      <w:r w:rsidRPr="00E25300">
        <w:rPr>
          <w:rFonts w:hint="cs"/>
          <w:rtl/>
        </w:rPr>
        <w:t xml:space="preserve"> לכל מקבץ של היגדים שעוסק בנושא מסוים.</w:t>
      </w:r>
      <w:r w:rsidR="003930E6" w:rsidRPr="00E25300">
        <w:rPr>
          <w:rFonts w:hint="cs"/>
          <w:rtl/>
        </w:rPr>
        <w:t xml:space="preserve"> </w:t>
      </w:r>
      <w:r w:rsidR="007F11D0" w:rsidRPr="00E25300">
        <w:rPr>
          <w:rFonts w:hint="cs"/>
          <w:rtl/>
        </w:rPr>
        <w:t xml:space="preserve">המדד המסכם </w:t>
      </w:r>
      <w:r w:rsidR="004E0F32" w:rsidRPr="00E25300">
        <w:rPr>
          <w:rFonts w:hint="cs"/>
          <w:rtl/>
        </w:rPr>
        <w:t xml:space="preserve">מחושב </w:t>
      </w:r>
      <w:r w:rsidR="003930E6" w:rsidRPr="00E25300">
        <w:rPr>
          <w:rFonts w:hint="cs"/>
          <w:rtl/>
        </w:rPr>
        <w:t xml:space="preserve">באמצעות </w:t>
      </w:r>
      <w:r w:rsidR="007934DF" w:rsidRPr="00E25300">
        <w:rPr>
          <w:rFonts w:hint="cs"/>
          <w:rtl/>
        </w:rPr>
        <w:t xml:space="preserve">חישוב שיעורם </w:t>
      </w:r>
      <w:r w:rsidR="003930E6" w:rsidRPr="00E25300">
        <w:rPr>
          <w:rFonts w:hint="cs"/>
          <w:rtl/>
        </w:rPr>
        <w:t xml:space="preserve">הממוצע של אחוז </w:t>
      </w:r>
      <w:r w:rsidR="004E0F32" w:rsidRPr="00E25300">
        <w:rPr>
          <w:rFonts w:hint="cs"/>
          <w:rtl/>
        </w:rPr>
        <w:t xml:space="preserve">המשיבים </w:t>
      </w:r>
      <w:r w:rsidR="0029122B" w:rsidRPr="00E25300">
        <w:rPr>
          <w:rFonts w:hint="cs"/>
          <w:rtl/>
        </w:rPr>
        <w:t xml:space="preserve">שהם </w:t>
      </w:r>
      <w:r w:rsidR="004E0F32" w:rsidRPr="00E25300">
        <w:rPr>
          <w:rFonts w:hint="cs"/>
          <w:rtl/>
        </w:rPr>
        <w:t xml:space="preserve">בעלי תפיסת לומד עצמאי גבוהה </w:t>
      </w:r>
      <w:r w:rsidR="00334417" w:rsidRPr="00E25300">
        <w:rPr>
          <w:rFonts w:hint="cs"/>
          <w:rtl/>
        </w:rPr>
        <w:t xml:space="preserve">או </w:t>
      </w:r>
      <w:r w:rsidR="004E0F32" w:rsidRPr="00E25300">
        <w:rPr>
          <w:rFonts w:hint="cs"/>
          <w:rtl/>
        </w:rPr>
        <w:t xml:space="preserve">בינונית </w:t>
      </w:r>
      <w:r w:rsidR="00334417" w:rsidRPr="00E25300">
        <w:rPr>
          <w:rFonts w:hint="cs"/>
          <w:rtl/>
        </w:rPr>
        <w:t xml:space="preserve">או </w:t>
      </w:r>
      <w:r w:rsidR="004E0F32" w:rsidRPr="00E25300">
        <w:rPr>
          <w:rFonts w:hint="cs"/>
          <w:rtl/>
        </w:rPr>
        <w:t>נמוכה.</w:t>
      </w:r>
      <w:r w:rsidR="003930E6" w:rsidRPr="00E25300">
        <w:rPr>
          <w:rFonts w:hint="cs"/>
          <w:rtl/>
        </w:rPr>
        <w:t xml:space="preserve"> בהתאם לכך, ערכי המדד </w:t>
      </w:r>
      <w:r w:rsidR="0029122B" w:rsidRPr="00E25300">
        <w:rPr>
          <w:rFonts w:hint="cs"/>
          <w:rtl/>
        </w:rPr>
        <w:t>נעים</w:t>
      </w:r>
      <w:r w:rsidR="000E5949" w:rsidRPr="00E25300">
        <w:rPr>
          <w:rFonts w:hint="cs"/>
          <w:rtl/>
        </w:rPr>
        <w:t xml:space="preserve"> </w:t>
      </w:r>
      <w:r w:rsidR="003930E6" w:rsidRPr="00E25300">
        <w:rPr>
          <w:rFonts w:hint="cs"/>
          <w:rtl/>
        </w:rPr>
        <w:t>בין 0 ל-</w:t>
      </w:r>
      <w:r w:rsidR="007F11D0" w:rsidRPr="00E25300">
        <w:rPr>
          <w:rFonts w:hint="cs"/>
          <w:rtl/>
        </w:rPr>
        <w:t xml:space="preserve"> 100%</w:t>
      </w:r>
      <w:r w:rsidR="003930E6" w:rsidRPr="00E25300">
        <w:rPr>
          <w:rFonts w:hint="cs"/>
          <w:rtl/>
        </w:rPr>
        <w:t xml:space="preserve">. </w:t>
      </w:r>
    </w:p>
    <w:p w14:paraId="5130AA2E" w14:textId="1A842AC0" w:rsidR="00291257" w:rsidRPr="00237283" w:rsidRDefault="00291257" w:rsidP="00291257">
      <w:pPr>
        <w:spacing w:before="240" w:after="120" w:line="240" w:lineRule="auto"/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</w:pP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למידה בית-ספרית</w:t>
      </w:r>
      <w:r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מנתוני</w:t>
      </w:r>
      <w:r w:rsidRPr="00237283">
        <w:rPr>
          <w:rFonts w:hAnsi="Arial"/>
          <w:b/>
          <w:bCs/>
          <w:color w:val="2E74B5" w:themeColor="accent1" w:themeShade="BF"/>
          <w:kern w:val="24"/>
          <w:sz w:val="28"/>
          <w:szCs w:val="28"/>
          <w:rtl/>
        </w:rPr>
        <w:t xml:space="preserve"> </w:t>
      </w:r>
      <w:r w:rsidR="00335BD7" w:rsidRPr="00237283">
        <w:rPr>
          <w:rFonts w:hAnsi="Arial" w:hint="cs"/>
          <w:b/>
          <w:bCs/>
          <w:color w:val="2E74B5" w:themeColor="accent1" w:themeShade="BF"/>
          <w:kern w:val="24"/>
          <w:sz w:val="28"/>
          <w:szCs w:val="28"/>
          <w:rtl/>
        </w:rPr>
        <w:t>שאלון הלומד העצמאי</w:t>
      </w:r>
    </w:p>
    <w:p w14:paraId="459A152C" w14:textId="08BF0EC3" w:rsidR="00D20385" w:rsidRPr="00D20385" w:rsidRDefault="00D11919" w:rsidP="005D19B9">
      <w:pPr>
        <w:spacing w:after="120" w:line="300" w:lineRule="atLeast"/>
        <w:jc w:val="both"/>
        <w:rPr>
          <w:rtl/>
        </w:rPr>
      </w:pPr>
      <w:r w:rsidRPr="00E25300">
        <w:rPr>
          <w:rtl/>
        </w:rPr>
        <w:t>השימוש בנתונים</w:t>
      </w:r>
      <w:r w:rsidR="00797D05" w:rsidRPr="00E25300">
        <w:rPr>
          <w:rtl/>
        </w:rPr>
        <w:t xml:space="preserve"> שנאספ</w:t>
      </w:r>
      <w:r w:rsidR="00335BD7" w:rsidRPr="00E25300">
        <w:rPr>
          <w:rFonts w:hint="cs"/>
          <w:rtl/>
        </w:rPr>
        <w:t>ים</w:t>
      </w:r>
      <w:r w:rsidR="00797D05" w:rsidRPr="00E25300">
        <w:rPr>
          <w:rtl/>
        </w:rPr>
        <w:t xml:space="preserve"> מהעברת שאלונים פנים בית</w:t>
      </w:r>
      <w:r w:rsidR="00797D05" w:rsidRPr="00E25300">
        <w:rPr>
          <w:rFonts w:hint="cs"/>
          <w:rtl/>
        </w:rPr>
        <w:t>-</w:t>
      </w:r>
      <w:proofErr w:type="spellStart"/>
      <w:r w:rsidRPr="00E25300">
        <w:rPr>
          <w:rtl/>
        </w:rPr>
        <w:t>ספריים</w:t>
      </w:r>
      <w:proofErr w:type="spellEnd"/>
      <w:r w:rsidRPr="00E25300">
        <w:rPr>
          <w:rtl/>
        </w:rPr>
        <w:t xml:space="preserve"> מאפשר למידה של צוות בית הספר לצורך שיפור  מתמיד. </w:t>
      </w:r>
      <w:r w:rsidR="00D20385" w:rsidRPr="00D20385">
        <w:rPr>
          <w:rFonts w:hint="cs"/>
          <w:rtl/>
        </w:rPr>
        <w:t>הנתונים הנאספים מכלים אלו משמשים לטיוב ו</w:t>
      </w:r>
      <w:r w:rsidR="00FE4F98">
        <w:rPr>
          <w:rFonts w:hint="cs"/>
          <w:rtl/>
        </w:rPr>
        <w:t>ל</w:t>
      </w:r>
      <w:r w:rsidR="00D20385" w:rsidRPr="00D20385">
        <w:rPr>
          <w:rFonts w:hint="cs"/>
          <w:rtl/>
        </w:rPr>
        <w:t>דיוק התהליכים הפנים בית-</w:t>
      </w:r>
      <w:proofErr w:type="spellStart"/>
      <w:r w:rsidR="00D20385" w:rsidRPr="00D20385">
        <w:rPr>
          <w:rFonts w:hint="cs"/>
          <w:rtl/>
        </w:rPr>
        <w:t>ספריים</w:t>
      </w:r>
      <w:proofErr w:type="spellEnd"/>
      <w:r w:rsidR="00D20385" w:rsidRPr="00D20385">
        <w:rPr>
          <w:rFonts w:hint="cs"/>
          <w:rtl/>
        </w:rPr>
        <w:t xml:space="preserve"> ולא לצורך דיווח חיצוני. </w:t>
      </w:r>
      <w:r w:rsidR="00D20385" w:rsidRPr="00D20385">
        <w:rPr>
          <w:rtl/>
        </w:rPr>
        <w:t xml:space="preserve">הממצאים </w:t>
      </w:r>
      <w:r w:rsidR="00D20385" w:rsidRPr="00D20385">
        <w:rPr>
          <w:rFonts w:hint="cs"/>
          <w:rtl/>
        </w:rPr>
        <w:t xml:space="preserve">יכולים להוות בסיס לבניית תכנית עבודה עבור </w:t>
      </w:r>
      <w:r w:rsidR="005D19B9">
        <w:rPr>
          <w:rFonts w:hint="cs"/>
          <w:rtl/>
        </w:rPr>
        <w:t>תל</w:t>
      </w:r>
      <w:r w:rsidR="00D20385" w:rsidRPr="00D20385">
        <w:rPr>
          <w:rFonts w:hint="cs"/>
          <w:rtl/>
        </w:rPr>
        <w:t>מידים יחידים, כיתה, שכבה וכלל בית הספר</w:t>
      </w:r>
      <w:r w:rsidR="00D20385" w:rsidRPr="00D20385">
        <w:rPr>
          <w:rtl/>
        </w:rPr>
        <w:t>.</w:t>
      </w:r>
      <w:r w:rsidR="00D20385" w:rsidRPr="00D20385">
        <w:rPr>
          <w:rFonts w:hint="cs"/>
          <w:rtl/>
        </w:rPr>
        <w:t xml:space="preserve"> </w:t>
      </w:r>
    </w:p>
    <w:p w14:paraId="6642B89A" w14:textId="2D444082" w:rsidR="00D11919" w:rsidRPr="00E25300" w:rsidRDefault="00D11919" w:rsidP="00E25300">
      <w:pPr>
        <w:spacing w:after="120" w:line="300" w:lineRule="atLeast"/>
        <w:jc w:val="both"/>
      </w:pPr>
      <w:r w:rsidRPr="00E25300">
        <w:rPr>
          <w:rtl/>
        </w:rPr>
        <w:t xml:space="preserve">למידה כזו מתאפשרת כאשר היא חלק ממעגל למידה שבו נאספים נתונים בהתאם ליעדים, </w:t>
      </w:r>
      <w:r w:rsidR="00335BD7" w:rsidRPr="00E25300">
        <w:rPr>
          <w:rFonts w:hint="cs"/>
          <w:rtl/>
        </w:rPr>
        <w:t>הנתונים</w:t>
      </w:r>
      <w:r w:rsidRPr="00E25300">
        <w:rPr>
          <w:rtl/>
        </w:rPr>
        <w:t xml:space="preserve"> מנותחים ומפורשים תוך חשיפת הפערים בהשגת היעדים, </w:t>
      </w:r>
      <w:r w:rsidR="00797D05" w:rsidRPr="00E25300">
        <w:rPr>
          <w:rFonts w:hint="cs"/>
          <w:rtl/>
        </w:rPr>
        <w:t xml:space="preserve">מתקיים </w:t>
      </w:r>
      <w:r w:rsidRPr="00E25300">
        <w:rPr>
          <w:rtl/>
        </w:rPr>
        <w:t xml:space="preserve">שיח על היעדים </w:t>
      </w:r>
      <w:r w:rsidR="00797D05" w:rsidRPr="00E25300">
        <w:rPr>
          <w:rFonts w:hint="cs"/>
          <w:rtl/>
        </w:rPr>
        <w:t>ומתקבלות</w:t>
      </w:r>
      <w:r w:rsidRPr="00E25300">
        <w:rPr>
          <w:rtl/>
        </w:rPr>
        <w:t xml:space="preserve"> החלטות לגבי שינויים נדרשים והערכתם. מוצע כי מעגלי למידה כאלו יתקיימו באופן שוטף ושגרתי בבית הספר.</w:t>
      </w:r>
    </w:p>
    <w:p w14:paraId="28B0DF1D" w14:textId="4A670B06" w:rsidR="00D11919" w:rsidRPr="00E25300" w:rsidRDefault="00D11919" w:rsidP="00E25300">
      <w:pPr>
        <w:spacing w:after="120" w:line="300" w:lineRule="atLeast"/>
        <w:jc w:val="both"/>
        <w:rPr>
          <w:rtl/>
        </w:rPr>
      </w:pPr>
      <w:r w:rsidRPr="00E25300">
        <w:rPr>
          <w:rtl/>
        </w:rPr>
        <w:t>תרבות</w:t>
      </w:r>
      <w:r w:rsidR="00797D05" w:rsidRPr="00E25300">
        <w:rPr>
          <w:rtl/>
        </w:rPr>
        <w:t xml:space="preserve"> הלמידה צריכה </w:t>
      </w:r>
      <w:r w:rsidR="00563267" w:rsidRPr="00E25300">
        <w:rPr>
          <w:rFonts w:hint="cs"/>
          <w:rtl/>
        </w:rPr>
        <w:t>להתבסס</w:t>
      </w:r>
      <w:r w:rsidR="00797D05" w:rsidRPr="00E25300">
        <w:rPr>
          <w:rtl/>
        </w:rPr>
        <w:t xml:space="preserve"> על א</w:t>
      </w:r>
      <w:r w:rsidRPr="00E25300">
        <w:rPr>
          <w:rtl/>
        </w:rPr>
        <w:t>מון ואחריות משותפת ו</w:t>
      </w:r>
      <w:r w:rsidR="00563267" w:rsidRPr="00E25300">
        <w:rPr>
          <w:rFonts w:hint="cs"/>
          <w:rtl/>
        </w:rPr>
        <w:t xml:space="preserve">להיות </w:t>
      </w:r>
      <w:r w:rsidRPr="00E25300">
        <w:rPr>
          <w:rtl/>
        </w:rPr>
        <w:t>חפה מתחושת איום או שימוש לרעה בנתונים. רכז</w:t>
      </w:r>
      <w:r w:rsidR="00335BD7" w:rsidRPr="00E25300">
        <w:rPr>
          <w:rFonts w:hint="cs"/>
          <w:rtl/>
        </w:rPr>
        <w:t>/ת</w:t>
      </w:r>
      <w:r w:rsidR="00335BD7" w:rsidRPr="00E25300">
        <w:rPr>
          <w:rtl/>
        </w:rPr>
        <w:t xml:space="preserve"> הערכה בית</w:t>
      </w:r>
      <w:r w:rsidR="00335BD7" w:rsidRPr="00E25300">
        <w:rPr>
          <w:rFonts w:hint="cs"/>
          <w:rtl/>
        </w:rPr>
        <w:t>-</w:t>
      </w:r>
      <w:r w:rsidRPr="00E25300">
        <w:rPr>
          <w:rtl/>
        </w:rPr>
        <w:t>ספרי</w:t>
      </w:r>
      <w:r w:rsidR="002C35E1">
        <w:rPr>
          <w:rFonts w:hint="cs"/>
          <w:rtl/>
        </w:rPr>
        <w:t>/ת</w:t>
      </w:r>
      <w:r w:rsidRPr="00E25300">
        <w:rPr>
          <w:rtl/>
        </w:rPr>
        <w:t xml:space="preserve"> יכול</w:t>
      </w:r>
      <w:r w:rsidR="002C35E1">
        <w:rPr>
          <w:rFonts w:hint="cs"/>
          <w:rtl/>
        </w:rPr>
        <w:t>/ת</w:t>
      </w:r>
      <w:r w:rsidRPr="00E25300">
        <w:rPr>
          <w:rtl/>
        </w:rPr>
        <w:t xml:space="preserve"> להוביל במשותף עם המנהיגות הבית</w:t>
      </w:r>
      <w:r w:rsidR="00563267" w:rsidRPr="00E25300">
        <w:rPr>
          <w:rFonts w:hint="cs"/>
          <w:rtl/>
        </w:rPr>
        <w:t>-</w:t>
      </w:r>
      <w:r w:rsidRPr="00E25300">
        <w:rPr>
          <w:rtl/>
        </w:rPr>
        <w:t xml:space="preserve">ספרית תהליכים אלו. </w:t>
      </w:r>
    </w:p>
    <w:p w14:paraId="246C15FB" w14:textId="5331D107" w:rsidR="00D11919" w:rsidRPr="00E25300" w:rsidRDefault="00D11919" w:rsidP="00797157">
      <w:pPr>
        <w:spacing w:after="120" w:line="300" w:lineRule="atLeast"/>
        <w:jc w:val="both"/>
        <w:rPr>
          <w:rtl/>
        </w:rPr>
      </w:pPr>
      <w:r w:rsidRPr="00E25300">
        <w:rPr>
          <w:rtl/>
        </w:rPr>
        <w:t>חיזוק שותפות התלמידים בלמידה ובהערכה תור</w:t>
      </w:r>
      <w:r w:rsidR="00563267" w:rsidRPr="00E25300">
        <w:rPr>
          <w:rFonts w:hint="cs"/>
          <w:rtl/>
        </w:rPr>
        <w:t>ם</w:t>
      </w:r>
      <w:r w:rsidRPr="00E25300">
        <w:rPr>
          <w:rtl/>
        </w:rPr>
        <w:t xml:space="preserve"> לשיפור </w:t>
      </w:r>
      <w:r w:rsidR="00A73CDD" w:rsidRPr="00E25300">
        <w:rPr>
          <w:rFonts w:hint="cs"/>
          <w:rtl/>
        </w:rPr>
        <w:t>הלמידה</w:t>
      </w:r>
      <w:r w:rsidR="00797157">
        <w:rPr>
          <w:rFonts w:hint="cs"/>
          <w:rtl/>
        </w:rPr>
        <w:t>.</w:t>
      </w:r>
      <w:r w:rsidR="00A73CDD" w:rsidRPr="00E25300">
        <w:rPr>
          <w:rFonts w:hint="cs"/>
          <w:rtl/>
        </w:rPr>
        <w:t xml:space="preserve"> </w:t>
      </w:r>
      <w:r w:rsidRPr="00E25300">
        <w:rPr>
          <w:rtl/>
        </w:rPr>
        <w:t>חשוב שצוות ההוראה בבית הספר ישוחח עם התלמידים כדי להבין לעומק את מידת השליטה וההיכרות שלהם עם המיומנויות השונות של הלומד העצמאי</w:t>
      </w:r>
      <w:r w:rsidR="00FA691D">
        <w:rPr>
          <w:rFonts w:hint="cs"/>
          <w:rtl/>
        </w:rPr>
        <w:t>.</w:t>
      </w:r>
      <w:bookmarkStart w:id="0" w:name="_GoBack"/>
      <w:bookmarkEnd w:id="0"/>
      <w:r w:rsidR="00797157">
        <w:rPr>
          <w:rFonts w:hint="cs"/>
          <w:rtl/>
        </w:rPr>
        <w:t xml:space="preserve"> שיחה עם התלמידים ת</w:t>
      </w:r>
      <w:r w:rsidRPr="00E25300">
        <w:rPr>
          <w:rtl/>
        </w:rPr>
        <w:t>אפשר</w:t>
      </w:r>
      <w:r w:rsidR="00797157">
        <w:rPr>
          <w:rFonts w:hint="cs"/>
          <w:rtl/>
        </w:rPr>
        <w:t xml:space="preserve"> להם </w:t>
      </w:r>
      <w:r w:rsidRPr="00E25300">
        <w:rPr>
          <w:rtl/>
        </w:rPr>
        <w:t>להעלות סוגיות והיבטים הנוגעים ללמידה שלהם כלומדים עצמאיים בפרט וכלומדים בכלל ולהיות שותפים מלאים בתהליך</w:t>
      </w:r>
      <w:r w:rsidR="00797D05" w:rsidRPr="00E25300">
        <w:rPr>
          <w:rFonts w:hint="cs"/>
          <w:rtl/>
        </w:rPr>
        <w:t>.</w:t>
      </w:r>
    </w:p>
    <w:p w14:paraId="3D5E719B" w14:textId="69952B72" w:rsidR="00E25300" w:rsidRDefault="0038297C" w:rsidP="00237283">
      <w:pPr>
        <w:spacing w:after="120" w:line="300" w:lineRule="atLeast"/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E25300">
        <w:rPr>
          <w:rFonts w:hint="cs"/>
          <w:rtl/>
        </w:rPr>
        <w:t>לשאלות והבהרות בנוגע להעברת שאלון הלומד העצמאי</w:t>
      </w:r>
      <w:r w:rsidR="00061F65" w:rsidRPr="00E25300">
        <w:rPr>
          <w:rFonts w:hint="cs"/>
          <w:rtl/>
        </w:rPr>
        <w:t xml:space="preserve"> וניתוח הנת</w:t>
      </w:r>
      <w:r w:rsidR="00A72A86" w:rsidRPr="00E25300">
        <w:rPr>
          <w:rFonts w:hint="cs"/>
          <w:rtl/>
        </w:rPr>
        <w:t xml:space="preserve">ונים אפשר </w:t>
      </w:r>
      <w:r w:rsidR="00A97D6B" w:rsidRPr="00E25300">
        <w:rPr>
          <w:rFonts w:hint="cs"/>
          <w:rtl/>
        </w:rPr>
        <w:t>לפנות</w:t>
      </w:r>
      <w:r w:rsidR="00A72A86" w:rsidRPr="00E25300">
        <w:rPr>
          <w:rFonts w:hint="cs"/>
          <w:rtl/>
        </w:rPr>
        <w:t xml:space="preserve"> </w:t>
      </w:r>
      <w:hyperlink r:id="rId9" w:history="1">
        <w:r w:rsidR="00A72A86" w:rsidRPr="00E25300">
          <w:rPr>
            <w:rStyle w:val="Hyperlink"/>
            <w:rFonts w:hint="cs"/>
            <w:rtl/>
          </w:rPr>
          <w:t>לפניות הציבור</w:t>
        </w:r>
      </w:hyperlink>
      <w:r w:rsidR="00A72A86" w:rsidRPr="00E25300">
        <w:rPr>
          <w:rFonts w:hint="cs"/>
          <w:rtl/>
        </w:rPr>
        <w:t xml:space="preserve"> </w:t>
      </w:r>
      <w:proofErr w:type="spellStart"/>
      <w:r w:rsidR="00A72A86" w:rsidRPr="00E25300">
        <w:rPr>
          <w:rFonts w:hint="cs"/>
          <w:rtl/>
        </w:rPr>
        <w:t>בראמ"ה</w:t>
      </w:r>
      <w:proofErr w:type="spellEnd"/>
      <w:r w:rsidR="003906CC" w:rsidRPr="00E25300">
        <w:rPr>
          <w:rFonts w:hint="cs"/>
          <w:rtl/>
        </w:rPr>
        <w:t>.</w:t>
      </w:r>
      <w:r w:rsidR="00237283">
        <w:rPr>
          <w:rFonts w:asciiTheme="minorBidi" w:hAnsiTheme="minorBidi"/>
          <w:b/>
          <w:bCs/>
          <w:sz w:val="32"/>
          <w:szCs w:val="32"/>
          <w:rtl/>
        </w:rPr>
        <w:t xml:space="preserve"> </w:t>
      </w:r>
    </w:p>
    <w:sectPr w:rsidR="00E25300" w:rsidSect="00E25300">
      <w:footerReference w:type="default" r:id="rId10"/>
      <w:headerReference w:type="first" r:id="rId11"/>
      <w:footerReference w:type="first" r:id="rId12"/>
      <w:pgSz w:w="11906" w:h="16838"/>
      <w:pgMar w:top="1134" w:right="1247" w:bottom="1134" w:left="124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40790" w14:textId="77777777" w:rsidR="00916608" w:rsidRDefault="00916608" w:rsidP="001B73B2">
      <w:pPr>
        <w:spacing w:after="0" w:line="240" w:lineRule="auto"/>
      </w:pPr>
      <w:r>
        <w:separator/>
      </w:r>
    </w:p>
  </w:endnote>
  <w:endnote w:type="continuationSeparator" w:id="0">
    <w:p w14:paraId="7C01EBF9" w14:textId="77777777" w:rsidR="00916608" w:rsidRDefault="00916608" w:rsidP="001B7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06737624"/>
      <w:docPartObj>
        <w:docPartGallery w:val="Page Numbers (Bottom of Page)"/>
        <w:docPartUnique/>
      </w:docPartObj>
    </w:sdtPr>
    <w:sdtEndPr>
      <w:rPr>
        <w:cs/>
      </w:rPr>
    </w:sdtEndPr>
    <w:sdtContent>
      <w:p w14:paraId="040EE398" w14:textId="1053ABCA" w:rsidR="00916608" w:rsidRDefault="00916608">
        <w:pPr>
          <w:pStyle w:val="ae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FA691D" w:rsidRPr="00FA691D">
          <w:rPr>
            <w:noProof/>
            <w:rtl/>
            <w:lang w:val="he-IL"/>
          </w:rPr>
          <w:t>2</w:t>
        </w:r>
        <w:r>
          <w:fldChar w:fldCharType="end"/>
        </w:r>
      </w:p>
    </w:sdtContent>
  </w:sdt>
  <w:p w14:paraId="4A3DFD02" w14:textId="77777777" w:rsidR="00916608" w:rsidRDefault="00916608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17110455"/>
      <w:docPartObj>
        <w:docPartGallery w:val="Page Numbers (Bottom of Page)"/>
        <w:docPartUnique/>
      </w:docPartObj>
    </w:sdtPr>
    <w:sdtEndPr/>
    <w:sdtContent>
      <w:p w14:paraId="514447BC" w14:textId="56350067" w:rsidR="00916608" w:rsidRDefault="00916608">
        <w:pPr>
          <w:pStyle w:val="ae"/>
          <w:jc w:val="right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253B4C" w:rsidRPr="00253B4C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192178D5" w14:textId="3B734E8D" w:rsidR="00C84F0F" w:rsidRPr="00C84F0F" w:rsidRDefault="00C84F0F" w:rsidP="00C84F0F">
    <w:pPr>
      <w:tabs>
        <w:tab w:val="center" w:pos="4153"/>
        <w:tab w:val="right" w:pos="8306"/>
      </w:tabs>
      <w:spacing w:after="0" w:line="240" w:lineRule="auto"/>
      <w:rPr>
        <w:rFonts w:eastAsiaTheme="minorHAnsi"/>
        <w:color w:val="666666"/>
        <w:sz w:val="20"/>
        <w:szCs w:val="20"/>
      </w:rPr>
    </w:pPr>
    <w:r w:rsidRPr="00C84F0F">
      <w:rPr>
        <w:rFonts w:eastAsiaTheme="minorHAnsi"/>
        <w:color w:val="666666"/>
        <w:sz w:val="20"/>
        <w:szCs w:val="20"/>
        <w:rtl/>
      </w:rPr>
      <w:t>בית אבגד, רחוב זאב ז'בוטינסקי 5, רמת גן, 5252006  ,</w:t>
    </w:r>
    <w:r w:rsidRPr="00C84F0F">
      <w:rPr>
        <w:rFonts w:eastAsiaTheme="minorHAnsi"/>
        <w:color w:val="666666"/>
        <w:sz w:val="20"/>
        <w:szCs w:val="20"/>
      </w:rPr>
      <w:t xml:space="preserve">Beit </w:t>
    </w:r>
    <w:proofErr w:type="spellStart"/>
    <w:r w:rsidRPr="00C84F0F">
      <w:rPr>
        <w:rFonts w:eastAsiaTheme="minorHAnsi"/>
        <w:color w:val="666666"/>
        <w:sz w:val="20"/>
        <w:szCs w:val="20"/>
      </w:rPr>
      <w:t>Avgad</w:t>
    </w:r>
    <w:proofErr w:type="spellEnd"/>
    <w:r w:rsidRPr="00C84F0F">
      <w:rPr>
        <w:rFonts w:eastAsiaTheme="minorHAnsi"/>
        <w:color w:val="666666"/>
        <w:sz w:val="20"/>
        <w:szCs w:val="20"/>
      </w:rPr>
      <w:t xml:space="preserve">, 5 </w:t>
    </w:r>
    <w:proofErr w:type="spellStart"/>
    <w:r w:rsidRPr="00C84F0F">
      <w:rPr>
        <w:rFonts w:eastAsiaTheme="minorHAnsi"/>
        <w:color w:val="666666"/>
        <w:sz w:val="20"/>
        <w:szCs w:val="20"/>
      </w:rPr>
      <w:t>Zeev</w:t>
    </w:r>
    <w:proofErr w:type="spellEnd"/>
    <w:r w:rsidRPr="00C84F0F">
      <w:rPr>
        <w:rFonts w:eastAsiaTheme="minorHAnsi"/>
        <w:color w:val="666666"/>
        <w:sz w:val="20"/>
        <w:szCs w:val="20"/>
      </w:rPr>
      <w:t xml:space="preserve"> </w:t>
    </w:r>
    <w:proofErr w:type="spellStart"/>
    <w:r w:rsidRPr="00C84F0F">
      <w:rPr>
        <w:rFonts w:eastAsiaTheme="minorHAnsi"/>
        <w:color w:val="666666"/>
        <w:sz w:val="20"/>
        <w:szCs w:val="20"/>
      </w:rPr>
      <w:t>Jabotinsky</w:t>
    </w:r>
    <w:proofErr w:type="spellEnd"/>
    <w:r w:rsidRPr="00C84F0F">
      <w:rPr>
        <w:rFonts w:eastAsiaTheme="minorHAnsi"/>
        <w:color w:val="666666"/>
        <w:sz w:val="20"/>
        <w:szCs w:val="20"/>
      </w:rPr>
      <w:t xml:space="preserve"> St, Ramat </w:t>
    </w:r>
    <w:proofErr w:type="spellStart"/>
    <w:r w:rsidRPr="00C84F0F">
      <w:rPr>
        <w:rFonts w:eastAsiaTheme="minorHAnsi"/>
        <w:color w:val="666666"/>
        <w:sz w:val="20"/>
        <w:szCs w:val="20"/>
      </w:rPr>
      <w:t>Gan</w:t>
    </w:r>
    <w:proofErr w:type="spellEnd"/>
    <w:r w:rsidRPr="00C84F0F">
      <w:rPr>
        <w:rFonts w:eastAsiaTheme="minorHAnsi"/>
        <w:color w:val="666666"/>
        <w:sz w:val="20"/>
        <w:szCs w:val="20"/>
      </w:rPr>
      <w:t>, Israel</w:t>
    </w:r>
    <w:r w:rsidRPr="00C84F0F">
      <w:rPr>
        <w:rFonts w:eastAsiaTheme="minorHAnsi"/>
        <w:noProof/>
        <w:sz w:val="20"/>
        <w:szCs w:val="20"/>
      </w:rPr>
      <w:drawing>
        <wp:anchor distT="114300" distB="114300" distL="114300" distR="114300" simplePos="0" relativeHeight="251662336" behindDoc="0" locked="0" layoutInCell="1" allowOverlap="1" wp14:anchorId="2782D085" wp14:editId="60863F34">
          <wp:simplePos x="0" y="0"/>
          <wp:positionH relativeFrom="column">
            <wp:posOffset>0</wp:posOffset>
          </wp:positionH>
          <wp:positionV relativeFrom="paragraph">
            <wp:posOffset>-10795</wp:posOffset>
          </wp:positionV>
          <wp:extent cx="817245" cy="428625"/>
          <wp:effectExtent l="0" t="0" r="1905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8" t="3961" r="71062" b="87506"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2555BA" w14:textId="77777777" w:rsidR="00C84F0F" w:rsidRPr="00C84F0F" w:rsidRDefault="00C84F0F" w:rsidP="00C84F0F">
    <w:pPr>
      <w:spacing w:after="0" w:line="240" w:lineRule="auto"/>
      <w:rPr>
        <w:rFonts w:eastAsiaTheme="minorHAnsi"/>
        <w:color w:val="666666"/>
        <w:sz w:val="20"/>
        <w:szCs w:val="20"/>
        <w:rtl/>
      </w:rPr>
    </w:pPr>
    <w:r w:rsidRPr="00C84F0F">
      <w:rPr>
        <w:rFonts w:eastAsiaTheme="minorHAnsi"/>
        <w:sz w:val="20"/>
        <w:szCs w:val="20"/>
      </w:rPr>
      <w:t xml:space="preserve"> </w:t>
    </w:r>
    <w:hyperlink r:id="rId2" w:history="1">
      <w:r w:rsidRPr="00C84F0F">
        <w:rPr>
          <w:rFonts w:eastAsiaTheme="minorHAnsi"/>
          <w:color w:val="666666"/>
          <w:sz w:val="20"/>
          <w:szCs w:val="20"/>
        </w:rPr>
        <w:t>rama@education.gov.il</w:t>
      </w:r>
    </w:hyperlink>
    <w:r w:rsidRPr="00C84F0F">
      <w:rPr>
        <w:rFonts w:eastAsiaTheme="minorHAnsi"/>
        <w:color w:val="666666"/>
        <w:sz w:val="20"/>
        <w:szCs w:val="20"/>
      </w:rPr>
      <w:t xml:space="preserve"> • </w:t>
    </w:r>
    <w:hyperlink r:id="rId3">
      <w:r w:rsidRPr="00C84F0F">
        <w:rPr>
          <w:rFonts w:eastAsiaTheme="minorHAnsi"/>
          <w:color w:val="666666"/>
          <w:sz w:val="20"/>
          <w:szCs w:val="20"/>
        </w:rPr>
        <w:t>https://rama.education.gov.il</w:t>
      </w:r>
    </w:hyperlink>
    <w:r w:rsidRPr="00C84F0F">
      <w:rPr>
        <w:rFonts w:eastAsiaTheme="minorHAnsi"/>
        <w:color w:val="666666"/>
        <w:sz w:val="20"/>
        <w:szCs w:val="20"/>
      </w:rPr>
      <w:t xml:space="preserve"> • +972 (73) 3937777</w:t>
    </w:r>
  </w:p>
  <w:p w14:paraId="17568BF3" w14:textId="77777777" w:rsidR="00C84F0F" w:rsidRPr="00C84F0F" w:rsidRDefault="00C84F0F" w:rsidP="00C84F0F">
    <w:pPr>
      <w:tabs>
        <w:tab w:val="center" w:pos="4153"/>
        <w:tab w:val="right" w:pos="8306"/>
      </w:tabs>
      <w:spacing w:after="0" w:line="240" w:lineRule="auto"/>
      <w:rPr>
        <w:rFonts w:eastAsiaTheme="minorHAnsi"/>
      </w:rPr>
    </w:pPr>
  </w:p>
  <w:p w14:paraId="4380E5AB" w14:textId="77777777" w:rsidR="00916608" w:rsidRPr="00C84F0F" w:rsidRDefault="00916608">
    <w:pPr>
      <w:pStyle w:val="ae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943F4C" w14:textId="77777777" w:rsidR="00916608" w:rsidRDefault="00916608" w:rsidP="001B73B2">
      <w:pPr>
        <w:spacing w:after="0" w:line="240" w:lineRule="auto"/>
      </w:pPr>
      <w:r>
        <w:separator/>
      </w:r>
    </w:p>
  </w:footnote>
  <w:footnote w:type="continuationSeparator" w:id="0">
    <w:p w14:paraId="58AA0996" w14:textId="77777777" w:rsidR="00916608" w:rsidRDefault="00916608" w:rsidP="001B7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9F7E43" w14:textId="289E06AF" w:rsidR="00DC5FDC" w:rsidRDefault="00DC5FDC" w:rsidP="00DC5FDC">
    <w:pPr>
      <w:pStyle w:val="ac"/>
      <w:jc w:val="center"/>
      <w:rPr>
        <w:rFonts w:hint="cs"/>
        <w:sz w:val="16"/>
        <w:szCs w:val="16"/>
        <w:rtl/>
      </w:rPr>
    </w:pPr>
  </w:p>
  <w:p w14:paraId="13861E27" w14:textId="77777777" w:rsidR="00CD5DB5" w:rsidRPr="00CD5DB5" w:rsidRDefault="00CD5DB5" w:rsidP="00CD5DB5">
    <w:pPr>
      <w:spacing w:after="160" w:line="240" w:lineRule="auto"/>
      <w:ind w:left="1109"/>
      <w:rPr>
        <w:rFonts w:eastAsiaTheme="minorHAnsi"/>
        <w:sz w:val="26"/>
        <w:szCs w:val="26"/>
      </w:rPr>
    </w:pPr>
    <w:r w:rsidRPr="00CD5DB5">
      <w:rPr>
        <w:rFonts w:eastAsiaTheme="minorHAnsi"/>
        <w:noProof/>
      </w:rPr>
      <w:drawing>
        <wp:anchor distT="114300" distB="114300" distL="114300" distR="114300" simplePos="0" relativeHeight="251659264" behindDoc="0" locked="0" layoutInCell="1" allowOverlap="1" wp14:anchorId="6D3C693B" wp14:editId="53C247AF">
          <wp:simplePos x="0" y="0"/>
          <wp:positionH relativeFrom="margin">
            <wp:align>right</wp:align>
          </wp:positionH>
          <wp:positionV relativeFrom="paragraph">
            <wp:posOffset>7869</wp:posOffset>
          </wp:positionV>
          <wp:extent cx="514350" cy="642620"/>
          <wp:effectExtent l="0" t="0" r="0" b="508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642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5DB5">
      <w:rPr>
        <w:rFonts w:eastAsiaTheme="minorHAnsi" w:hint="cs"/>
        <w:bCs/>
        <w:sz w:val="26"/>
        <w:szCs w:val="26"/>
        <w:rtl/>
      </w:rPr>
      <w:t>משרד החינוך</w:t>
    </w:r>
    <w:r w:rsidRPr="00CD5DB5">
      <w:rPr>
        <w:rFonts w:eastAsiaTheme="minorHAnsi" w:hint="cs"/>
        <w:b/>
        <w:sz w:val="26"/>
        <w:szCs w:val="26"/>
        <w:rtl/>
      </w:rPr>
      <w:t xml:space="preserve"> • </w:t>
    </w:r>
    <w:r w:rsidRPr="00CD5DB5">
      <w:rPr>
        <w:rFonts w:eastAsiaTheme="minorHAnsi" w:hint="cs"/>
        <w:sz w:val="26"/>
        <w:szCs w:val="26"/>
        <w:rtl/>
      </w:rPr>
      <w:t>הרשות הארצית למדידה והערכה בחינוך</w:t>
    </w:r>
  </w:p>
  <w:p w14:paraId="1B3F6BF4" w14:textId="77777777" w:rsidR="00CD5DB5" w:rsidRPr="00CD5DB5" w:rsidRDefault="00CD5DB5" w:rsidP="00CD5DB5">
    <w:pPr>
      <w:bidi w:val="0"/>
      <w:spacing w:after="0" w:line="240" w:lineRule="auto"/>
      <w:ind w:right="1109"/>
      <w:jc w:val="right"/>
      <w:rPr>
        <w:rFonts w:eastAsiaTheme="minorHAnsi"/>
        <w:sz w:val="18"/>
        <w:szCs w:val="18"/>
      </w:rPr>
    </w:pPr>
    <w:r w:rsidRPr="00CD5DB5">
      <w:rPr>
        <w:rFonts w:eastAsiaTheme="minorHAnsi"/>
        <w:sz w:val="18"/>
        <w:szCs w:val="18"/>
      </w:rPr>
      <w:t>Israel’s Ministry of Education • National Authority for Measurement &amp; Evaluation</w:t>
    </w:r>
  </w:p>
  <w:p w14:paraId="6B1D2271" w14:textId="77777777" w:rsidR="00CD5DB5" w:rsidRPr="00CD5DB5" w:rsidRDefault="00CD5DB5" w:rsidP="00CD5DB5">
    <w:pPr>
      <w:spacing w:after="0" w:line="240" w:lineRule="auto"/>
      <w:ind w:left="1109"/>
      <w:rPr>
        <w:rFonts w:eastAsiaTheme="minorHAnsi"/>
        <w:sz w:val="20"/>
        <w:szCs w:val="20"/>
      </w:rPr>
    </w:pPr>
    <w:r w:rsidRPr="00CD5DB5">
      <w:rPr>
        <w:rFonts w:eastAsiaTheme="minorHAnsi" w:hint="cs"/>
        <w:rtl/>
        <w:lang w:bidi="ar-SA"/>
      </w:rPr>
      <w:t xml:space="preserve">وزارة التربية والتعليم </w:t>
    </w:r>
    <w:r w:rsidRPr="00CD5DB5">
      <w:rPr>
        <w:rFonts w:eastAsiaTheme="minorHAnsi" w:hint="cs"/>
        <w:rtl/>
      </w:rPr>
      <w:t>•</w:t>
    </w:r>
    <w:r w:rsidRPr="00CD5DB5">
      <w:rPr>
        <w:rFonts w:eastAsiaTheme="minorHAnsi" w:hint="cs"/>
        <w:rtl/>
        <w:lang w:bidi="ar-SA"/>
      </w:rPr>
      <w:t xml:space="preserve"> السلطة القطريّة للقياس والتقييم في التربية</w:t>
    </w:r>
  </w:p>
  <w:p w14:paraId="57BF28BC" w14:textId="77777777" w:rsidR="00CD5DB5" w:rsidRPr="00CD5DB5" w:rsidRDefault="00CD5DB5" w:rsidP="00CD5DB5">
    <w:pPr>
      <w:tabs>
        <w:tab w:val="center" w:pos="4153"/>
        <w:tab w:val="right" w:pos="8306"/>
      </w:tabs>
      <w:spacing w:after="0" w:line="240" w:lineRule="auto"/>
      <w:rPr>
        <w:rFonts w:eastAsiaTheme="minorHAnsi"/>
      </w:rPr>
    </w:pPr>
  </w:p>
  <w:p w14:paraId="353E311F" w14:textId="5277FDD2" w:rsidR="00916608" w:rsidRPr="00135332" w:rsidRDefault="00916608" w:rsidP="007E5D38">
    <w:pPr>
      <w:pStyle w:val="ac"/>
      <w:jc w:val="right"/>
      <w:rPr>
        <w:sz w:val="16"/>
        <w:szCs w:val="16"/>
      </w:rPr>
    </w:pPr>
    <w:r w:rsidRPr="00135332">
      <w:rPr>
        <w:sz w:val="16"/>
        <w:szCs w:val="16"/>
      </w:rPr>
      <w:fldChar w:fldCharType="begin"/>
    </w:r>
    <w:r w:rsidRPr="00135332">
      <w:rPr>
        <w:sz w:val="16"/>
        <w:szCs w:val="16"/>
      </w:rPr>
      <w:instrText xml:space="preserve"> FILENAME  \* Lower  \* MERGEFORMAT </w:instrText>
    </w:r>
    <w:r w:rsidRPr="00135332">
      <w:rPr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6D3D"/>
    <w:multiLevelType w:val="hybridMultilevel"/>
    <w:tmpl w:val="3340A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43B9E"/>
    <w:multiLevelType w:val="hybridMultilevel"/>
    <w:tmpl w:val="A8DA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C71FF0"/>
    <w:multiLevelType w:val="hybridMultilevel"/>
    <w:tmpl w:val="60447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404BC"/>
    <w:multiLevelType w:val="hybridMultilevel"/>
    <w:tmpl w:val="969A36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127FB9"/>
    <w:multiLevelType w:val="hybridMultilevel"/>
    <w:tmpl w:val="3BAED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FA3CD8"/>
    <w:multiLevelType w:val="hybridMultilevel"/>
    <w:tmpl w:val="F56E36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AE43F8"/>
    <w:multiLevelType w:val="hybridMultilevel"/>
    <w:tmpl w:val="D414A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D9611B"/>
    <w:multiLevelType w:val="hybridMultilevel"/>
    <w:tmpl w:val="E522EED0"/>
    <w:lvl w:ilvl="0" w:tplc="DA98795A">
      <w:start w:val="1"/>
      <w:numFmt w:val="hebrew1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 w15:restartNumberingAfterBreak="0">
    <w:nsid w:val="19D005FE"/>
    <w:multiLevelType w:val="multilevel"/>
    <w:tmpl w:val="433C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C15028"/>
    <w:multiLevelType w:val="hybridMultilevel"/>
    <w:tmpl w:val="9872FD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2E56084"/>
    <w:multiLevelType w:val="hybridMultilevel"/>
    <w:tmpl w:val="F6C0D8A6"/>
    <w:lvl w:ilvl="0" w:tplc="EFF04E0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18"/>
        <w:szCs w:val="18"/>
        <w:lang w:val="en-U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912E7E"/>
    <w:multiLevelType w:val="hybridMultilevel"/>
    <w:tmpl w:val="8F985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B377A"/>
    <w:multiLevelType w:val="hybridMultilevel"/>
    <w:tmpl w:val="B3A670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F94407"/>
    <w:multiLevelType w:val="hybridMultilevel"/>
    <w:tmpl w:val="E140E524"/>
    <w:lvl w:ilvl="0" w:tplc="4D925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1C4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6CB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2A17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7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0F5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6044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062D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A28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101116C"/>
    <w:multiLevelType w:val="hybridMultilevel"/>
    <w:tmpl w:val="3E4C3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8B61B8"/>
    <w:multiLevelType w:val="hybridMultilevel"/>
    <w:tmpl w:val="11DA20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C5311F"/>
    <w:multiLevelType w:val="hybridMultilevel"/>
    <w:tmpl w:val="261EA7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8D0F45"/>
    <w:multiLevelType w:val="hybridMultilevel"/>
    <w:tmpl w:val="0CB83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B70402"/>
    <w:multiLevelType w:val="hybridMultilevel"/>
    <w:tmpl w:val="00366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49772A"/>
    <w:multiLevelType w:val="hybridMultilevel"/>
    <w:tmpl w:val="9D600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D6A3C"/>
    <w:multiLevelType w:val="hybridMultilevel"/>
    <w:tmpl w:val="932C96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171C5F"/>
    <w:multiLevelType w:val="hybridMultilevel"/>
    <w:tmpl w:val="4864AF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672617"/>
    <w:multiLevelType w:val="hybridMultilevel"/>
    <w:tmpl w:val="03BEE3B2"/>
    <w:lvl w:ilvl="0" w:tplc="DE5E8122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D24242"/>
    <w:multiLevelType w:val="hybridMultilevel"/>
    <w:tmpl w:val="416E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FD15C9"/>
    <w:multiLevelType w:val="hybridMultilevel"/>
    <w:tmpl w:val="D4A8EB4C"/>
    <w:lvl w:ilvl="0" w:tplc="A782930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E0A45"/>
    <w:multiLevelType w:val="hybridMultilevel"/>
    <w:tmpl w:val="E83C0D4E"/>
    <w:lvl w:ilvl="0" w:tplc="FD72A90E">
      <w:start w:val="1"/>
      <w:numFmt w:val="hebrew1"/>
      <w:lvlText w:val="%1."/>
      <w:lvlJc w:val="left"/>
      <w:pPr>
        <w:ind w:left="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 w15:restartNumberingAfterBreak="0">
    <w:nsid w:val="6DE54A72"/>
    <w:multiLevelType w:val="hybridMultilevel"/>
    <w:tmpl w:val="9B0A4B06"/>
    <w:lvl w:ilvl="0" w:tplc="762CFD7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6E1621F9"/>
    <w:multiLevelType w:val="hybridMultilevel"/>
    <w:tmpl w:val="FAC61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D933C0"/>
    <w:multiLevelType w:val="hybridMultilevel"/>
    <w:tmpl w:val="F270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AA71E2"/>
    <w:multiLevelType w:val="hybridMultilevel"/>
    <w:tmpl w:val="5BAC5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3"/>
  </w:num>
  <w:num w:numId="4">
    <w:abstractNumId w:val="11"/>
  </w:num>
  <w:num w:numId="5">
    <w:abstractNumId w:val="23"/>
  </w:num>
  <w:num w:numId="6">
    <w:abstractNumId w:val="4"/>
  </w:num>
  <w:num w:numId="7">
    <w:abstractNumId w:val="21"/>
  </w:num>
  <w:num w:numId="8">
    <w:abstractNumId w:val="18"/>
  </w:num>
  <w:num w:numId="9">
    <w:abstractNumId w:val="19"/>
  </w:num>
  <w:num w:numId="10">
    <w:abstractNumId w:val="17"/>
  </w:num>
  <w:num w:numId="11">
    <w:abstractNumId w:val="27"/>
  </w:num>
  <w:num w:numId="12">
    <w:abstractNumId w:val="22"/>
  </w:num>
  <w:num w:numId="13">
    <w:abstractNumId w:val="28"/>
  </w:num>
  <w:num w:numId="14">
    <w:abstractNumId w:val="14"/>
  </w:num>
  <w:num w:numId="15">
    <w:abstractNumId w:val="1"/>
  </w:num>
  <w:num w:numId="16">
    <w:abstractNumId w:val="29"/>
  </w:num>
  <w:num w:numId="17">
    <w:abstractNumId w:val="2"/>
  </w:num>
  <w:num w:numId="18">
    <w:abstractNumId w:val="16"/>
  </w:num>
  <w:num w:numId="19">
    <w:abstractNumId w:val="0"/>
  </w:num>
  <w:num w:numId="20">
    <w:abstractNumId w:val="3"/>
  </w:num>
  <w:num w:numId="21">
    <w:abstractNumId w:val="15"/>
  </w:num>
  <w:num w:numId="22">
    <w:abstractNumId w:val="5"/>
  </w:num>
  <w:num w:numId="23">
    <w:abstractNumId w:val="12"/>
  </w:num>
  <w:num w:numId="24">
    <w:abstractNumId w:val="8"/>
  </w:num>
  <w:num w:numId="25">
    <w:abstractNumId w:val="9"/>
  </w:num>
  <w:num w:numId="26">
    <w:abstractNumId w:val="7"/>
  </w:num>
  <w:num w:numId="27">
    <w:abstractNumId w:val="25"/>
  </w:num>
  <w:num w:numId="28">
    <w:abstractNumId w:val="24"/>
  </w:num>
  <w:num w:numId="29">
    <w:abstractNumId w:val="10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241"/>
    <w:rsid w:val="00001431"/>
    <w:rsid w:val="00010451"/>
    <w:rsid w:val="000151AE"/>
    <w:rsid w:val="00016E5D"/>
    <w:rsid w:val="0002242B"/>
    <w:rsid w:val="000239D4"/>
    <w:rsid w:val="000246D7"/>
    <w:rsid w:val="0002477F"/>
    <w:rsid w:val="00024D48"/>
    <w:rsid w:val="00025CE5"/>
    <w:rsid w:val="000267EB"/>
    <w:rsid w:val="00032E5F"/>
    <w:rsid w:val="00035823"/>
    <w:rsid w:val="0003785A"/>
    <w:rsid w:val="00040E4B"/>
    <w:rsid w:val="000454B4"/>
    <w:rsid w:val="0005203F"/>
    <w:rsid w:val="00052D0E"/>
    <w:rsid w:val="00054777"/>
    <w:rsid w:val="00061F65"/>
    <w:rsid w:val="000636A6"/>
    <w:rsid w:val="000646D0"/>
    <w:rsid w:val="00071879"/>
    <w:rsid w:val="0007215D"/>
    <w:rsid w:val="00084247"/>
    <w:rsid w:val="0008505D"/>
    <w:rsid w:val="0008610E"/>
    <w:rsid w:val="0008745E"/>
    <w:rsid w:val="00091A4E"/>
    <w:rsid w:val="000A20F1"/>
    <w:rsid w:val="000A31F3"/>
    <w:rsid w:val="000A44A2"/>
    <w:rsid w:val="000A6064"/>
    <w:rsid w:val="000D096B"/>
    <w:rsid w:val="000D513E"/>
    <w:rsid w:val="000D64FF"/>
    <w:rsid w:val="000E10BD"/>
    <w:rsid w:val="000E1A62"/>
    <w:rsid w:val="000E3144"/>
    <w:rsid w:val="000E5949"/>
    <w:rsid w:val="000F0351"/>
    <w:rsid w:val="000F1A35"/>
    <w:rsid w:val="000F1D1B"/>
    <w:rsid w:val="000F2392"/>
    <w:rsid w:val="000F6AD7"/>
    <w:rsid w:val="001003CC"/>
    <w:rsid w:val="00100D78"/>
    <w:rsid w:val="0010637F"/>
    <w:rsid w:val="00106F6E"/>
    <w:rsid w:val="00107D35"/>
    <w:rsid w:val="00111A55"/>
    <w:rsid w:val="001121E3"/>
    <w:rsid w:val="00122F8A"/>
    <w:rsid w:val="00123852"/>
    <w:rsid w:val="00126B1A"/>
    <w:rsid w:val="00130727"/>
    <w:rsid w:val="00133906"/>
    <w:rsid w:val="00135332"/>
    <w:rsid w:val="00140260"/>
    <w:rsid w:val="00144209"/>
    <w:rsid w:val="00151434"/>
    <w:rsid w:val="00151BC1"/>
    <w:rsid w:val="001520D9"/>
    <w:rsid w:val="00154187"/>
    <w:rsid w:val="0016099E"/>
    <w:rsid w:val="00161244"/>
    <w:rsid w:val="00164C25"/>
    <w:rsid w:val="001653E5"/>
    <w:rsid w:val="001718E7"/>
    <w:rsid w:val="00173EB0"/>
    <w:rsid w:val="001748A0"/>
    <w:rsid w:val="0017517E"/>
    <w:rsid w:val="0017712E"/>
    <w:rsid w:val="001944DF"/>
    <w:rsid w:val="001A2124"/>
    <w:rsid w:val="001A2C56"/>
    <w:rsid w:val="001A4D2A"/>
    <w:rsid w:val="001B4A0D"/>
    <w:rsid w:val="001B6CAF"/>
    <w:rsid w:val="001B73B2"/>
    <w:rsid w:val="001B7FFA"/>
    <w:rsid w:val="001C0A9C"/>
    <w:rsid w:val="001C39D0"/>
    <w:rsid w:val="001C47AE"/>
    <w:rsid w:val="001C47CF"/>
    <w:rsid w:val="001D515B"/>
    <w:rsid w:val="001E1885"/>
    <w:rsid w:val="001E3D13"/>
    <w:rsid w:val="001E7F72"/>
    <w:rsid w:val="001F1F03"/>
    <w:rsid w:val="001F3C95"/>
    <w:rsid w:val="001F3E62"/>
    <w:rsid w:val="001F794E"/>
    <w:rsid w:val="002008CC"/>
    <w:rsid w:val="00200B91"/>
    <w:rsid w:val="002015D7"/>
    <w:rsid w:val="00202DEE"/>
    <w:rsid w:val="00203A7E"/>
    <w:rsid w:val="00211604"/>
    <w:rsid w:val="0021335E"/>
    <w:rsid w:val="00216CA0"/>
    <w:rsid w:val="00224BC4"/>
    <w:rsid w:val="00232683"/>
    <w:rsid w:val="00237282"/>
    <w:rsid w:val="00237283"/>
    <w:rsid w:val="0024082D"/>
    <w:rsid w:val="0024086D"/>
    <w:rsid w:val="00253B4C"/>
    <w:rsid w:val="0025546A"/>
    <w:rsid w:val="0025588E"/>
    <w:rsid w:val="0026114F"/>
    <w:rsid w:val="0026118C"/>
    <w:rsid w:val="0026336C"/>
    <w:rsid w:val="002671C3"/>
    <w:rsid w:val="002707E6"/>
    <w:rsid w:val="0027211E"/>
    <w:rsid w:val="002774B8"/>
    <w:rsid w:val="00280127"/>
    <w:rsid w:val="00282A0E"/>
    <w:rsid w:val="00287876"/>
    <w:rsid w:val="0029122B"/>
    <w:rsid w:val="00291257"/>
    <w:rsid w:val="00292A80"/>
    <w:rsid w:val="00292DB7"/>
    <w:rsid w:val="00293EBA"/>
    <w:rsid w:val="002A1EBC"/>
    <w:rsid w:val="002A388D"/>
    <w:rsid w:val="002A645B"/>
    <w:rsid w:val="002A6EFE"/>
    <w:rsid w:val="002B1B2F"/>
    <w:rsid w:val="002B7D03"/>
    <w:rsid w:val="002C1E48"/>
    <w:rsid w:val="002C2A42"/>
    <w:rsid w:val="002C35E1"/>
    <w:rsid w:val="002C39FF"/>
    <w:rsid w:val="002C68D8"/>
    <w:rsid w:val="002D3D6A"/>
    <w:rsid w:val="002D69C9"/>
    <w:rsid w:val="002D74BA"/>
    <w:rsid w:val="002D77BA"/>
    <w:rsid w:val="002E1113"/>
    <w:rsid w:val="002E1AE3"/>
    <w:rsid w:val="002E2681"/>
    <w:rsid w:val="002E2B98"/>
    <w:rsid w:val="002E3CAE"/>
    <w:rsid w:val="002E432F"/>
    <w:rsid w:val="002E4373"/>
    <w:rsid w:val="002F18B8"/>
    <w:rsid w:val="002F4BA8"/>
    <w:rsid w:val="002F7CA2"/>
    <w:rsid w:val="00305784"/>
    <w:rsid w:val="00306B8D"/>
    <w:rsid w:val="003105C9"/>
    <w:rsid w:val="00310EF7"/>
    <w:rsid w:val="00322F0E"/>
    <w:rsid w:val="00325DEA"/>
    <w:rsid w:val="003267D0"/>
    <w:rsid w:val="003311A4"/>
    <w:rsid w:val="00334417"/>
    <w:rsid w:val="00335BD7"/>
    <w:rsid w:val="00336AB8"/>
    <w:rsid w:val="00336B24"/>
    <w:rsid w:val="00345E5D"/>
    <w:rsid w:val="00347654"/>
    <w:rsid w:val="003533CB"/>
    <w:rsid w:val="00354E58"/>
    <w:rsid w:val="0035612B"/>
    <w:rsid w:val="00356697"/>
    <w:rsid w:val="00356B01"/>
    <w:rsid w:val="00364D5E"/>
    <w:rsid w:val="00364E95"/>
    <w:rsid w:val="003707C6"/>
    <w:rsid w:val="00372C7F"/>
    <w:rsid w:val="00374DFF"/>
    <w:rsid w:val="00375BD1"/>
    <w:rsid w:val="003761A2"/>
    <w:rsid w:val="00380744"/>
    <w:rsid w:val="0038297C"/>
    <w:rsid w:val="00384279"/>
    <w:rsid w:val="00387084"/>
    <w:rsid w:val="003906CC"/>
    <w:rsid w:val="003930E6"/>
    <w:rsid w:val="00394476"/>
    <w:rsid w:val="00394535"/>
    <w:rsid w:val="00397E58"/>
    <w:rsid w:val="003A0C6F"/>
    <w:rsid w:val="003A1072"/>
    <w:rsid w:val="003A70B8"/>
    <w:rsid w:val="003A7213"/>
    <w:rsid w:val="003B0839"/>
    <w:rsid w:val="003B0D8E"/>
    <w:rsid w:val="003B3EFF"/>
    <w:rsid w:val="003B4629"/>
    <w:rsid w:val="003B6081"/>
    <w:rsid w:val="003C0004"/>
    <w:rsid w:val="003C0706"/>
    <w:rsid w:val="003C27CB"/>
    <w:rsid w:val="003C4217"/>
    <w:rsid w:val="003C4943"/>
    <w:rsid w:val="003C7B39"/>
    <w:rsid w:val="003C7C7E"/>
    <w:rsid w:val="003D0C8E"/>
    <w:rsid w:val="003D1135"/>
    <w:rsid w:val="003D5ACF"/>
    <w:rsid w:val="003D7E7B"/>
    <w:rsid w:val="003E3C62"/>
    <w:rsid w:val="003E3C74"/>
    <w:rsid w:val="003E5098"/>
    <w:rsid w:val="003E6060"/>
    <w:rsid w:val="003F11AA"/>
    <w:rsid w:val="003F2988"/>
    <w:rsid w:val="004021AC"/>
    <w:rsid w:val="00403C29"/>
    <w:rsid w:val="0040721A"/>
    <w:rsid w:val="00411261"/>
    <w:rsid w:val="00413720"/>
    <w:rsid w:val="00416A32"/>
    <w:rsid w:val="00417136"/>
    <w:rsid w:val="00422A2C"/>
    <w:rsid w:val="00423BFD"/>
    <w:rsid w:val="00427CCD"/>
    <w:rsid w:val="00435BBA"/>
    <w:rsid w:val="00435CA3"/>
    <w:rsid w:val="00435D58"/>
    <w:rsid w:val="004372EB"/>
    <w:rsid w:val="00444037"/>
    <w:rsid w:val="00444B2E"/>
    <w:rsid w:val="00445477"/>
    <w:rsid w:val="00446265"/>
    <w:rsid w:val="0046108E"/>
    <w:rsid w:val="0046234F"/>
    <w:rsid w:val="00464EDF"/>
    <w:rsid w:val="00472A9D"/>
    <w:rsid w:val="004731B6"/>
    <w:rsid w:val="00473CEC"/>
    <w:rsid w:val="004745C2"/>
    <w:rsid w:val="00474E64"/>
    <w:rsid w:val="0047747B"/>
    <w:rsid w:val="00477E60"/>
    <w:rsid w:val="00481CBE"/>
    <w:rsid w:val="00483B97"/>
    <w:rsid w:val="0049389D"/>
    <w:rsid w:val="004957A0"/>
    <w:rsid w:val="004A11A1"/>
    <w:rsid w:val="004A4E58"/>
    <w:rsid w:val="004B23AA"/>
    <w:rsid w:val="004B6424"/>
    <w:rsid w:val="004C0D3E"/>
    <w:rsid w:val="004C4A1C"/>
    <w:rsid w:val="004D0FE9"/>
    <w:rsid w:val="004D4368"/>
    <w:rsid w:val="004D7EA4"/>
    <w:rsid w:val="004E0F32"/>
    <w:rsid w:val="004E1F2D"/>
    <w:rsid w:val="004E3B6E"/>
    <w:rsid w:val="004E5522"/>
    <w:rsid w:val="004E7A9C"/>
    <w:rsid w:val="004F03B4"/>
    <w:rsid w:val="004F28A7"/>
    <w:rsid w:val="004F2B29"/>
    <w:rsid w:val="00500E01"/>
    <w:rsid w:val="0050154D"/>
    <w:rsid w:val="0050723C"/>
    <w:rsid w:val="00510A27"/>
    <w:rsid w:val="00514051"/>
    <w:rsid w:val="00514525"/>
    <w:rsid w:val="00521008"/>
    <w:rsid w:val="00523FD4"/>
    <w:rsid w:val="00527DDC"/>
    <w:rsid w:val="0053042E"/>
    <w:rsid w:val="005321C3"/>
    <w:rsid w:val="0053241B"/>
    <w:rsid w:val="005375D1"/>
    <w:rsid w:val="0054016D"/>
    <w:rsid w:val="00545873"/>
    <w:rsid w:val="005613FB"/>
    <w:rsid w:val="00563267"/>
    <w:rsid w:val="00566076"/>
    <w:rsid w:val="00567F18"/>
    <w:rsid w:val="005706DE"/>
    <w:rsid w:val="00573D96"/>
    <w:rsid w:val="005755E7"/>
    <w:rsid w:val="005836B4"/>
    <w:rsid w:val="00593049"/>
    <w:rsid w:val="00593273"/>
    <w:rsid w:val="00594532"/>
    <w:rsid w:val="005950E3"/>
    <w:rsid w:val="0059766E"/>
    <w:rsid w:val="00597EE0"/>
    <w:rsid w:val="005A02F2"/>
    <w:rsid w:val="005A74CB"/>
    <w:rsid w:val="005B0657"/>
    <w:rsid w:val="005B08CD"/>
    <w:rsid w:val="005B1B56"/>
    <w:rsid w:val="005C04EE"/>
    <w:rsid w:val="005C092F"/>
    <w:rsid w:val="005C2BBF"/>
    <w:rsid w:val="005C3562"/>
    <w:rsid w:val="005C50A7"/>
    <w:rsid w:val="005C53CC"/>
    <w:rsid w:val="005D19B9"/>
    <w:rsid w:val="005D351B"/>
    <w:rsid w:val="005D6049"/>
    <w:rsid w:val="005D6C69"/>
    <w:rsid w:val="005F0546"/>
    <w:rsid w:val="005F3F39"/>
    <w:rsid w:val="005F7876"/>
    <w:rsid w:val="005F7CA0"/>
    <w:rsid w:val="00614B07"/>
    <w:rsid w:val="006167CA"/>
    <w:rsid w:val="00624BEA"/>
    <w:rsid w:val="006300A2"/>
    <w:rsid w:val="00630338"/>
    <w:rsid w:val="00635E7C"/>
    <w:rsid w:val="006434EB"/>
    <w:rsid w:val="00645E1F"/>
    <w:rsid w:val="00645ED1"/>
    <w:rsid w:val="006508C7"/>
    <w:rsid w:val="00654A9E"/>
    <w:rsid w:val="006556F3"/>
    <w:rsid w:val="0065706B"/>
    <w:rsid w:val="006606D9"/>
    <w:rsid w:val="00660B33"/>
    <w:rsid w:val="006617DD"/>
    <w:rsid w:val="00663F38"/>
    <w:rsid w:val="00670603"/>
    <w:rsid w:val="00672D0B"/>
    <w:rsid w:val="0067644D"/>
    <w:rsid w:val="0067692E"/>
    <w:rsid w:val="006803F8"/>
    <w:rsid w:val="00680886"/>
    <w:rsid w:val="00695691"/>
    <w:rsid w:val="00697070"/>
    <w:rsid w:val="006A3582"/>
    <w:rsid w:val="006A4C4B"/>
    <w:rsid w:val="006A502B"/>
    <w:rsid w:val="006A7383"/>
    <w:rsid w:val="006B3751"/>
    <w:rsid w:val="006B37D3"/>
    <w:rsid w:val="006B545C"/>
    <w:rsid w:val="006B59A3"/>
    <w:rsid w:val="006B5D5F"/>
    <w:rsid w:val="006B6D0A"/>
    <w:rsid w:val="006C06E1"/>
    <w:rsid w:val="006C3185"/>
    <w:rsid w:val="006C35B9"/>
    <w:rsid w:val="006C38CE"/>
    <w:rsid w:val="006C42F2"/>
    <w:rsid w:val="006C5FC4"/>
    <w:rsid w:val="006D038A"/>
    <w:rsid w:val="006D2F91"/>
    <w:rsid w:val="006D4727"/>
    <w:rsid w:val="006D53B4"/>
    <w:rsid w:val="006D67B2"/>
    <w:rsid w:val="006E18BC"/>
    <w:rsid w:val="006E3613"/>
    <w:rsid w:val="006E3AA3"/>
    <w:rsid w:val="006E7E73"/>
    <w:rsid w:val="006F213B"/>
    <w:rsid w:val="006F2C49"/>
    <w:rsid w:val="006F4D98"/>
    <w:rsid w:val="006F686F"/>
    <w:rsid w:val="00703D12"/>
    <w:rsid w:val="007053EB"/>
    <w:rsid w:val="007100FA"/>
    <w:rsid w:val="007102B8"/>
    <w:rsid w:val="00710E5A"/>
    <w:rsid w:val="007121B4"/>
    <w:rsid w:val="007121EE"/>
    <w:rsid w:val="00714D11"/>
    <w:rsid w:val="00716D47"/>
    <w:rsid w:val="00717B84"/>
    <w:rsid w:val="0072159E"/>
    <w:rsid w:val="00731335"/>
    <w:rsid w:val="0073714A"/>
    <w:rsid w:val="007372D3"/>
    <w:rsid w:val="00743834"/>
    <w:rsid w:val="00744DA8"/>
    <w:rsid w:val="007547FC"/>
    <w:rsid w:val="00754E2B"/>
    <w:rsid w:val="00755910"/>
    <w:rsid w:val="00755AC6"/>
    <w:rsid w:val="0075641A"/>
    <w:rsid w:val="007605D5"/>
    <w:rsid w:val="0076485E"/>
    <w:rsid w:val="00764EB1"/>
    <w:rsid w:val="00773B9A"/>
    <w:rsid w:val="00783E8D"/>
    <w:rsid w:val="007934DF"/>
    <w:rsid w:val="00793955"/>
    <w:rsid w:val="00793CAD"/>
    <w:rsid w:val="0079682E"/>
    <w:rsid w:val="00797157"/>
    <w:rsid w:val="00797D05"/>
    <w:rsid w:val="007A1630"/>
    <w:rsid w:val="007A32A7"/>
    <w:rsid w:val="007A4C8F"/>
    <w:rsid w:val="007B1275"/>
    <w:rsid w:val="007B1297"/>
    <w:rsid w:val="007B195E"/>
    <w:rsid w:val="007B28CD"/>
    <w:rsid w:val="007B742C"/>
    <w:rsid w:val="007C7378"/>
    <w:rsid w:val="007C76BB"/>
    <w:rsid w:val="007D0400"/>
    <w:rsid w:val="007D05F7"/>
    <w:rsid w:val="007D305B"/>
    <w:rsid w:val="007D3D67"/>
    <w:rsid w:val="007E0410"/>
    <w:rsid w:val="007E20EA"/>
    <w:rsid w:val="007E2ED0"/>
    <w:rsid w:val="007E5D38"/>
    <w:rsid w:val="007F11D0"/>
    <w:rsid w:val="007F13E3"/>
    <w:rsid w:val="007F2354"/>
    <w:rsid w:val="00802589"/>
    <w:rsid w:val="00803005"/>
    <w:rsid w:val="00804E61"/>
    <w:rsid w:val="00806B20"/>
    <w:rsid w:val="00810C0D"/>
    <w:rsid w:val="00810E83"/>
    <w:rsid w:val="008123AB"/>
    <w:rsid w:val="0081267D"/>
    <w:rsid w:val="00812EF2"/>
    <w:rsid w:val="00815A55"/>
    <w:rsid w:val="00815CC2"/>
    <w:rsid w:val="00823696"/>
    <w:rsid w:val="00826965"/>
    <w:rsid w:val="00831656"/>
    <w:rsid w:val="00831854"/>
    <w:rsid w:val="008415C2"/>
    <w:rsid w:val="00844113"/>
    <w:rsid w:val="00845E1E"/>
    <w:rsid w:val="00846C0F"/>
    <w:rsid w:val="00851516"/>
    <w:rsid w:val="008525B7"/>
    <w:rsid w:val="00852968"/>
    <w:rsid w:val="00852D4E"/>
    <w:rsid w:val="00855743"/>
    <w:rsid w:val="00856000"/>
    <w:rsid w:val="0086405C"/>
    <w:rsid w:val="008643C7"/>
    <w:rsid w:val="00870F2E"/>
    <w:rsid w:val="00874D8E"/>
    <w:rsid w:val="00875D32"/>
    <w:rsid w:val="00880C06"/>
    <w:rsid w:val="0088110F"/>
    <w:rsid w:val="00890211"/>
    <w:rsid w:val="0089039F"/>
    <w:rsid w:val="008A05FF"/>
    <w:rsid w:val="008A72C0"/>
    <w:rsid w:val="008B0F8C"/>
    <w:rsid w:val="008B2E2E"/>
    <w:rsid w:val="008B4503"/>
    <w:rsid w:val="008C2C83"/>
    <w:rsid w:val="008C5588"/>
    <w:rsid w:val="008C6E0E"/>
    <w:rsid w:val="008D22CD"/>
    <w:rsid w:val="008D2688"/>
    <w:rsid w:val="008D26B5"/>
    <w:rsid w:val="008E071A"/>
    <w:rsid w:val="008E3698"/>
    <w:rsid w:val="008E39F8"/>
    <w:rsid w:val="008E5294"/>
    <w:rsid w:val="008E5E49"/>
    <w:rsid w:val="008E7E1A"/>
    <w:rsid w:val="008E7EF2"/>
    <w:rsid w:val="008F0533"/>
    <w:rsid w:val="008F6393"/>
    <w:rsid w:val="00903FBA"/>
    <w:rsid w:val="00916608"/>
    <w:rsid w:val="00921192"/>
    <w:rsid w:val="00922141"/>
    <w:rsid w:val="00927B7E"/>
    <w:rsid w:val="009329F9"/>
    <w:rsid w:val="009368C2"/>
    <w:rsid w:val="00942E1B"/>
    <w:rsid w:val="00943E34"/>
    <w:rsid w:val="009474A6"/>
    <w:rsid w:val="00951A11"/>
    <w:rsid w:val="00957E28"/>
    <w:rsid w:val="00961E6B"/>
    <w:rsid w:val="00963FA4"/>
    <w:rsid w:val="00964D7E"/>
    <w:rsid w:val="0096574B"/>
    <w:rsid w:val="00970C4B"/>
    <w:rsid w:val="0097205B"/>
    <w:rsid w:val="00975C2C"/>
    <w:rsid w:val="00980664"/>
    <w:rsid w:val="00991D33"/>
    <w:rsid w:val="009929FA"/>
    <w:rsid w:val="00994127"/>
    <w:rsid w:val="0099494C"/>
    <w:rsid w:val="009A5B4B"/>
    <w:rsid w:val="009A7E09"/>
    <w:rsid w:val="009B595C"/>
    <w:rsid w:val="009C0EE2"/>
    <w:rsid w:val="009C5241"/>
    <w:rsid w:val="009D0C7F"/>
    <w:rsid w:val="009D524C"/>
    <w:rsid w:val="009D52F5"/>
    <w:rsid w:val="009E2326"/>
    <w:rsid w:val="009E434E"/>
    <w:rsid w:val="009F15F7"/>
    <w:rsid w:val="009F5425"/>
    <w:rsid w:val="009F5B06"/>
    <w:rsid w:val="009F5C29"/>
    <w:rsid w:val="009F65C9"/>
    <w:rsid w:val="00A00206"/>
    <w:rsid w:val="00A052E1"/>
    <w:rsid w:val="00A05CB9"/>
    <w:rsid w:val="00A15558"/>
    <w:rsid w:val="00A155B0"/>
    <w:rsid w:val="00A16498"/>
    <w:rsid w:val="00A1662D"/>
    <w:rsid w:val="00A23803"/>
    <w:rsid w:val="00A25409"/>
    <w:rsid w:val="00A35508"/>
    <w:rsid w:val="00A35AA1"/>
    <w:rsid w:val="00A430CF"/>
    <w:rsid w:val="00A634DF"/>
    <w:rsid w:val="00A70609"/>
    <w:rsid w:val="00A72A86"/>
    <w:rsid w:val="00A73CDD"/>
    <w:rsid w:val="00A8049E"/>
    <w:rsid w:val="00A81D5D"/>
    <w:rsid w:val="00A82660"/>
    <w:rsid w:val="00A82C58"/>
    <w:rsid w:val="00A95977"/>
    <w:rsid w:val="00A95F47"/>
    <w:rsid w:val="00A96887"/>
    <w:rsid w:val="00A97498"/>
    <w:rsid w:val="00A97D6B"/>
    <w:rsid w:val="00AA1198"/>
    <w:rsid w:val="00AA4B54"/>
    <w:rsid w:val="00AA5836"/>
    <w:rsid w:val="00AA711C"/>
    <w:rsid w:val="00AB3E91"/>
    <w:rsid w:val="00AB7E0D"/>
    <w:rsid w:val="00AC0142"/>
    <w:rsid w:val="00AC5BA6"/>
    <w:rsid w:val="00AD0F6A"/>
    <w:rsid w:val="00AD3433"/>
    <w:rsid w:val="00AD4520"/>
    <w:rsid w:val="00AD6DFA"/>
    <w:rsid w:val="00AE1853"/>
    <w:rsid w:val="00AE4D9A"/>
    <w:rsid w:val="00AE53FD"/>
    <w:rsid w:val="00AE7F79"/>
    <w:rsid w:val="00AF0721"/>
    <w:rsid w:val="00AF0EA9"/>
    <w:rsid w:val="00AF3574"/>
    <w:rsid w:val="00AF3D43"/>
    <w:rsid w:val="00B000FC"/>
    <w:rsid w:val="00B005EC"/>
    <w:rsid w:val="00B00D46"/>
    <w:rsid w:val="00B05EBB"/>
    <w:rsid w:val="00B06913"/>
    <w:rsid w:val="00B07909"/>
    <w:rsid w:val="00B11450"/>
    <w:rsid w:val="00B1220B"/>
    <w:rsid w:val="00B14F81"/>
    <w:rsid w:val="00B15713"/>
    <w:rsid w:val="00B20066"/>
    <w:rsid w:val="00B204DC"/>
    <w:rsid w:val="00B21B26"/>
    <w:rsid w:val="00B24E81"/>
    <w:rsid w:val="00B3114F"/>
    <w:rsid w:val="00B35C66"/>
    <w:rsid w:val="00B437CC"/>
    <w:rsid w:val="00B45C10"/>
    <w:rsid w:val="00B47BB1"/>
    <w:rsid w:val="00B51328"/>
    <w:rsid w:val="00B522B7"/>
    <w:rsid w:val="00B527DF"/>
    <w:rsid w:val="00B65C4A"/>
    <w:rsid w:val="00B67CCE"/>
    <w:rsid w:val="00B67CFB"/>
    <w:rsid w:val="00B7017F"/>
    <w:rsid w:val="00B702A4"/>
    <w:rsid w:val="00B71D11"/>
    <w:rsid w:val="00B72C23"/>
    <w:rsid w:val="00B7398E"/>
    <w:rsid w:val="00B73DB0"/>
    <w:rsid w:val="00B802A1"/>
    <w:rsid w:val="00B802F5"/>
    <w:rsid w:val="00B81C5A"/>
    <w:rsid w:val="00B82518"/>
    <w:rsid w:val="00B85A2A"/>
    <w:rsid w:val="00B91459"/>
    <w:rsid w:val="00B92C47"/>
    <w:rsid w:val="00B92F77"/>
    <w:rsid w:val="00BA14BD"/>
    <w:rsid w:val="00BA2A38"/>
    <w:rsid w:val="00BA40EB"/>
    <w:rsid w:val="00BB0AE3"/>
    <w:rsid w:val="00BB36E8"/>
    <w:rsid w:val="00BB7322"/>
    <w:rsid w:val="00BC06DA"/>
    <w:rsid w:val="00BC415B"/>
    <w:rsid w:val="00BC6DD1"/>
    <w:rsid w:val="00BC7C06"/>
    <w:rsid w:val="00BE0181"/>
    <w:rsid w:val="00BE6A0A"/>
    <w:rsid w:val="00BF2822"/>
    <w:rsid w:val="00BF5A38"/>
    <w:rsid w:val="00C00C0A"/>
    <w:rsid w:val="00C03B72"/>
    <w:rsid w:val="00C04A52"/>
    <w:rsid w:val="00C12167"/>
    <w:rsid w:val="00C14E42"/>
    <w:rsid w:val="00C2502A"/>
    <w:rsid w:val="00C26AEB"/>
    <w:rsid w:val="00C26F9F"/>
    <w:rsid w:val="00C3151F"/>
    <w:rsid w:val="00C31895"/>
    <w:rsid w:val="00C337A0"/>
    <w:rsid w:val="00C365FA"/>
    <w:rsid w:val="00C43DF2"/>
    <w:rsid w:val="00C46C84"/>
    <w:rsid w:val="00C47D70"/>
    <w:rsid w:val="00C50A10"/>
    <w:rsid w:val="00C51E69"/>
    <w:rsid w:val="00C62513"/>
    <w:rsid w:val="00C633CA"/>
    <w:rsid w:val="00C65C53"/>
    <w:rsid w:val="00C67593"/>
    <w:rsid w:val="00C70F10"/>
    <w:rsid w:val="00C7238F"/>
    <w:rsid w:val="00C72D6C"/>
    <w:rsid w:val="00C76E3E"/>
    <w:rsid w:val="00C76F45"/>
    <w:rsid w:val="00C77963"/>
    <w:rsid w:val="00C804EB"/>
    <w:rsid w:val="00C83028"/>
    <w:rsid w:val="00C835C2"/>
    <w:rsid w:val="00C83927"/>
    <w:rsid w:val="00C83C12"/>
    <w:rsid w:val="00C84F0F"/>
    <w:rsid w:val="00C85AB4"/>
    <w:rsid w:val="00C86A5F"/>
    <w:rsid w:val="00CA3844"/>
    <w:rsid w:val="00CA53D6"/>
    <w:rsid w:val="00CA5617"/>
    <w:rsid w:val="00CA7AA3"/>
    <w:rsid w:val="00CA7E5D"/>
    <w:rsid w:val="00CB0994"/>
    <w:rsid w:val="00CB270A"/>
    <w:rsid w:val="00CB5782"/>
    <w:rsid w:val="00CB5FFF"/>
    <w:rsid w:val="00CD1245"/>
    <w:rsid w:val="00CD1B27"/>
    <w:rsid w:val="00CD399C"/>
    <w:rsid w:val="00CD3DDA"/>
    <w:rsid w:val="00CD5DB5"/>
    <w:rsid w:val="00CE6845"/>
    <w:rsid w:val="00CF312C"/>
    <w:rsid w:val="00CF5857"/>
    <w:rsid w:val="00D0696F"/>
    <w:rsid w:val="00D109DF"/>
    <w:rsid w:val="00D11919"/>
    <w:rsid w:val="00D1366D"/>
    <w:rsid w:val="00D17084"/>
    <w:rsid w:val="00D20385"/>
    <w:rsid w:val="00D21754"/>
    <w:rsid w:val="00D23D3A"/>
    <w:rsid w:val="00D252C8"/>
    <w:rsid w:val="00D276CA"/>
    <w:rsid w:val="00D3116B"/>
    <w:rsid w:val="00D3255A"/>
    <w:rsid w:val="00D32939"/>
    <w:rsid w:val="00D34F37"/>
    <w:rsid w:val="00D3779F"/>
    <w:rsid w:val="00D40205"/>
    <w:rsid w:val="00D411A2"/>
    <w:rsid w:val="00D414ED"/>
    <w:rsid w:val="00D43E9D"/>
    <w:rsid w:val="00D442C7"/>
    <w:rsid w:val="00D44E8F"/>
    <w:rsid w:val="00D50D6F"/>
    <w:rsid w:val="00D50E4E"/>
    <w:rsid w:val="00D56504"/>
    <w:rsid w:val="00D65176"/>
    <w:rsid w:val="00D67DE5"/>
    <w:rsid w:val="00D74995"/>
    <w:rsid w:val="00D758EC"/>
    <w:rsid w:val="00D87672"/>
    <w:rsid w:val="00D93B49"/>
    <w:rsid w:val="00D93E30"/>
    <w:rsid w:val="00D94D8F"/>
    <w:rsid w:val="00DA1092"/>
    <w:rsid w:val="00DA2C6B"/>
    <w:rsid w:val="00DA6674"/>
    <w:rsid w:val="00DA7C72"/>
    <w:rsid w:val="00DB2502"/>
    <w:rsid w:val="00DB45EE"/>
    <w:rsid w:val="00DB4BF4"/>
    <w:rsid w:val="00DB64B6"/>
    <w:rsid w:val="00DB7534"/>
    <w:rsid w:val="00DC10DD"/>
    <w:rsid w:val="00DC1447"/>
    <w:rsid w:val="00DC20EC"/>
    <w:rsid w:val="00DC39FA"/>
    <w:rsid w:val="00DC597C"/>
    <w:rsid w:val="00DC5FDC"/>
    <w:rsid w:val="00DD146A"/>
    <w:rsid w:val="00DD56DF"/>
    <w:rsid w:val="00DD5F06"/>
    <w:rsid w:val="00DD7D7B"/>
    <w:rsid w:val="00DE0EC2"/>
    <w:rsid w:val="00DE3886"/>
    <w:rsid w:val="00DE65A4"/>
    <w:rsid w:val="00DF0A41"/>
    <w:rsid w:val="00DF25B7"/>
    <w:rsid w:val="00E00FC6"/>
    <w:rsid w:val="00E06F45"/>
    <w:rsid w:val="00E13116"/>
    <w:rsid w:val="00E13B96"/>
    <w:rsid w:val="00E15827"/>
    <w:rsid w:val="00E20965"/>
    <w:rsid w:val="00E2153C"/>
    <w:rsid w:val="00E247D4"/>
    <w:rsid w:val="00E25300"/>
    <w:rsid w:val="00E267F5"/>
    <w:rsid w:val="00E3062D"/>
    <w:rsid w:val="00E30654"/>
    <w:rsid w:val="00E30C71"/>
    <w:rsid w:val="00E334DF"/>
    <w:rsid w:val="00E35FEA"/>
    <w:rsid w:val="00E36978"/>
    <w:rsid w:val="00E3750F"/>
    <w:rsid w:val="00E40277"/>
    <w:rsid w:val="00E412E1"/>
    <w:rsid w:val="00E4181D"/>
    <w:rsid w:val="00E4198C"/>
    <w:rsid w:val="00E42BF1"/>
    <w:rsid w:val="00E44266"/>
    <w:rsid w:val="00E459D7"/>
    <w:rsid w:val="00E5481A"/>
    <w:rsid w:val="00E54F8A"/>
    <w:rsid w:val="00E56AE6"/>
    <w:rsid w:val="00E609FB"/>
    <w:rsid w:val="00E6423F"/>
    <w:rsid w:val="00E659E3"/>
    <w:rsid w:val="00E67A35"/>
    <w:rsid w:val="00E71349"/>
    <w:rsid w:val="00E72AF6"/>
    <w:rsid w:val="00E72E94"/>
    <w:rsid w:val="00E7665C"/>
    <w:rsid w:val="00E81272"/>
    <w:rsid w:val="00E84682"/>
    <w:rsid w:val="00E8545B"/>
    <w:rsid w:val="00E8569C"/>
    <w:rsid w:val="00E85E39"/>
    <w:rsid w:val="00E86FEC"/>
    <w:rsid w:val="00E87905"/>
    <w:rsid w:val="00EA3776"/>
    <w:rsid w:val="00EA3957"/>
    <w:rsid w:val="00EA5731"/>
    <w:rsid w:val="00EA6DD0"/>
    <w:rsid w:val="00EB18DF"/>
    <w:rsid w:val="00EB593E"/>
    <w:rsid w:val="00EC4106"/>
    <w:rsid w:val="00EC72C2"/>
    <w:rsid w:val="00EC7E3B"/>
    <w:rsid w:val="00ED1A2F"/>
    <w:rsid w:val="00ED3ED0"/>
    <w:rsid w:val="00ED3FCB"/>
    <w:rsid w:val="00EE0DFC"/>
    <w:rsid w:val="00EE165B"/>
    <w:rsid w:val="00EE5F9B"/>
    <w:rsid w:val="00EF1B44"/>
    <w:rsid w:val="00EF5CCC"/>
    <w:rsid w:val="00EF5EC1"/>
    <w:rsid w:val="00EF7809"/>
    <w:rsid w:val="00F00081"/>
    <w:rsid w:val="00F00904"/>
    <w:rsid w:val="00F05DFE"/>
    <w:rsid w:val="00F07F35"/>
    <w:rsid w:val="00F13216"/>
    <w:rsid w:val="00F2156B"/>
    <w:rsid w:val="00F31B7A"/>
    <w:rsid w:val="00F328B4"/>
    <w:rsid w:val="00F3337E"/>
    <w:rsid w:val="00F366EE"/>
    <w:rsid w:val="00F400B8"/>
    <w:rsid w:val="00F41828"/>
    <w:rsid w:val="00F45F7F"/>
    <w:rsid w:val="00F51A0B"/>
    <w:rsid w:val="00F53107"/>
    <w:rsid w:val="00F56CAC"/>
    <w:rsid w:val="00F60994"/>
    <w:rsid w:val="00F63B3C"/>
    <w:rsid w:val="00F64038"/>
    <w:rsid w:val="00F64914"/>
    <w:rsid w:val="00F65029"/>
    <w:rsid w:val="00F6734B"/>
    <w:rsid w:val="00F6780B"/>
    <w:rsid w:val="00F71FCE"/>
    <w:rsid w:val="00F81162"/>
    <w:rsid w:val="00F81A69"/>
    <w:rsid w:val="00F87D29"/>
    <w:rsid w:val="00F94E7B"/>
    <w:rsid w:val="00F9535F"/>
    <w:rsid w:val="00F95CBE"/>
    <w:rsid w:val="00F9748E"/>
    <w:rsid w:val="00FA5F98"/>
    <w:rsid w:val="00FA691D"/>
    <w:rsid w:val="00FA6C81"/>
    <w:rsid w:val="00FA762C"/>
    <w:rsid w:val="00FB715A"/>
    <w:rsid w:val="00FB7AAC"/>
    <w:rsid w:val="00FB7D12"/>
    <w:rsid w:val="00FC2DB6"/>
    <w:rsid w:val="00FC521E"/>
    <w:rsid w:val="00FC6144"/>
    <w:rsid w:val="00FD2726"/>
    <w:rsid w:val="00FD4B4B"/>
    <w:rsid w:val="00FD62DB"/>
    <w:rsid w:val="00FD7722"/>
    <w:rsid w:val="00FE05A5"/>
    <w:rsid w:val="00FE4F98"/>
    <w:rsid w:val="00FE7477"/>
    <w:rsid w:val="00FF3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4B88EFC"/>
  <w15:docId w15:val="{6577C85E-0D7D-4EC6-B1EC-960E193A2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385"/>
  </w:style>
  <w:style w:type="paragraph" w:styleId="1">
    <w:name w:val="heading 1"/>
    <w:basedOn w:val="a"/>
    <w:next w:val="a"/>
    <w:link w:val="10"/>
    <w:uiPriority w:val="9"/>
    <w:qFormat/>
    <w:rsid w:val="00D203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3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3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3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038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38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038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038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385"/>
    <w:pPr>
      <w:ind w:left="720"/>
      <w:contextualSpacing/>
    </w:pPr>
  </w:style>
  <w:style w:type="table" w:styleId="a4">
    <w:name w:val="Table Grid"/>
    <w:basedOn w:val="a1"/>
    <w:uiPriority w:val="39"/>
    <w:rsid w:val="009C5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42BF1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E42BF1"/>
    <w:rPr>
      <w:rFonts w:ascii="Tahoma" w:hAnsi="Tahoma" w:cs="Tahoma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442C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442C7"/>
    <w:pPr>
      <w:spacing w:line="240" w:lineRule="auto"/>
    </w:pPr>
    <w:rPr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D442C7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442C7"/>
    <w:rPr>
      <w:b/>
      <w:bCs/>
    </w:rPr>
  </w:style>
  <w:style w:type="character" w:customStyle="1" w:styleId="ab">
    <w:name w:val="נושא הערה תו"/>
    <w:basedOn w:val="a9"/>
    <w:link w:val="aa"/>
    <w:uiPriority w:val="99"/>
    <w:semiHidden/>
    <w:rsid w:val="00D442C7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B73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1B73B2"/>
  </w:style>
  <w:style w:type="paragraph" w:styleId="ae">
    <w:name w:val="footer"/>
    <w:basedOn w:val="a"/>
    <w:link w:val="af"/>
    <w:uiPriority w:val="99"/>
    <w:unhideWhenUsed/>
    <w:rsid w:val="001B73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1B73B2"/>
  </w:style>
  <w:style w:type="paragraph" w:styleId="NormalWeb">
    <w:name w:val="Normal (Web)"/>
    <w:basedOn w:val="a"/>
    <w:uiPriority w:val="99"/>
    <w:semiHidden/>
    <w:unhideWhenUsed/>
    <w:rsid w:val="00E30C7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7F13E3"/>
    <w:rPr>
      <w:color w:val="0563C1" w:themeColor="hyperlink"/>
      <w:u w:val="single"/>
    </w:rPr>
  </w:style>
  <w:style w:type="paragraph" w:styleId="af0">
    <w:name w:val="Revision"/>
    <w:hidden/>
    <w:uiPriority w:val="99"/>
    <w:semiHidden/>
    <w:rsid w:val="001718E7"/>
    <w:pPr>
      <w:spacing w:after="0" w:line="240" w:lineRule="auto"/>
    </w:pPr>
  </w:style>
  <w:style w:type="table" w:customStyle="1" w:styleId="11">
    <w:name w:val="טבלת רשת1"/>
    <w:basedOn w:val="a1"/>
    <w:next w:val="a4"/>
    <w:uiPriority w:val="59"/>
    <w:rsid w:val="00B81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טבלת רשת11"/>
    <w:basedOn w:val="a1"/>
    <w:next w:val="a4"/>
    <w:uiPriority w:val="59"/>
    <w:rsid w:val="001F3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FC521E"/>
    <w:rPr>
      <w:color w:val="954F72" w:themeColor="followedHyperlink"/>
      <w:u w:val="single"/>
    </w:rPr>
  </w:style>
  <w:style w:type="table" w:styleId="5-5">
    <w:name w:val="Grid Table 5 Dark Accent 5"/>
    <w:basedOn w:val="a1"/>
    <w:uiPriority w:val="50"/>
    <w:rsid w:val="005D35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10">
    <w:name w:val="כותרת 1 תו"/>
    <w:basedOn w:val="a0"/>
    <w:link w:val="1"/>
    <w:uiPriority w:val="9"/>
    <w:rsid w:val="00D2038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כותרת 2 תו"/>
    <w:basedOn w:val="a0"/>
    <w:link w:val="2"/>
    <w:uiPriority w:val="9"/>
    <w:semiHidden/>
    <w:rsid w:val="00D2038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כותרת 3 תו"/>
    <w:basedOn w:val="a0"/>
    <w:link w:val="3"/>
    <w:uiPriority w:val="9"/>
    <w:semiHidden/>
    <w:rsid w:val="00D2038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כותרת 4 תו"/>
    <w:basedOn w:val="a0"/>
    <w:link w:val="4"/>
    <w:uiPriority w:val="9"/>
    <w:semiHidden/>
    <w:rsid w:val="00D2038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כותרת 5 תו"/>
    <w:basedOn w:val="a0"/>
    <w:link w:val="5"/>
    <w:uiPriority w:val="9"/>
    <w:semiHidden/>
    <w:rsid w:val="00D2038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כותרת 6 תו"/>
    <w:basedOn w:val="a0"/>
    <w:link w:val="6"/>
    <w:uiPriority w:val="9"/>
    <w:semiHidden/>
    <w:rsid w:val="00D2038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כותרת 7 תו"/>
    <w:basedOn w:val="a0"/>
    <w:link w:val="7"/>
    <w:uiPriority w:val="9"/>
    <w:semiHidden/>
    <w:rsid w:val="00D2038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כותרת 8 תו"/>
    <w:basedOn w:val="a0"/>
    <w:link w:val="8"/>
    <w:uiPriority w:val="9"/>
    <w:semiHidden/>
    <w:rsid w:val="00D20385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כותרת 9 תו"/>
    <w:basedOn w:val="a0"/>
    <w:link w:val="9"/>
    <w:uiPriority w:val="9"/>
    <w:semiHidden/>
    <w:rsid w:val="00D203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1">
    <w:name w:val="caption"/>
    <w:basedOn w:val="a"/>
    <w:next w:val="a"/>
    <w:uiPriority w:val="35"/>
    <w:semiHidden/>
    <w:unhideWhenUsed/>
    <w:qFormat/>
    <w:rsid w:val="00D2038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D2038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3">
    <w:name w:val="כותרת טקסט תו"/>
    <w:basedOn w:val="a0"/>
    <w:link w:val="af2"/>
    <w:uiPriority w:val="10"/>
    <w:rsid w:val="00D2038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D2038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5">
    <w:name w:val="כותרת משנה תו"/>
    <w:basedOn w:val="a0"/>
    <w:link w:val="af4"/>
    <w:uiPriority w:val="11"/>
    <w:rsid w:val="00D2038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sid w:val="00D20385"/>
    <w:rPr>
      <w:b/>
      <w:bCs/>
    </w:rPr>
  </w:style>
  <w:style w:type="character" w:styleId="af7">
    <w:name w:val="Emphasis"/>
    <w:basedOn w:val="a0"/>
    <w:uiPriority w:val="20"/>
    <w:qFormat/>
    <w:rsid w:val="00D20385"/>
    <w:rPr>
      <w:i/>
      <w:iCs/>
    </w:rPr>
  </w:style>
  <w:style w:type="paragraph" w:styleId="af8">
    <w:name w:val="No Spacing"/>
    <w:uiPriority w:val="1"/>
    <w:qFormat/>
    <w:rsid w:val="00D20385"/>
    <w:pPr>
      <w:spacing w:after="0" w:line="240" w:lineRule="auto"/>
    </w:pPr>
  </w:style>
  <w:style w:type="paragraph" w:styleId="af9">
    <w:name w:val="Quote"/>
    <w:basedOn w:val="a"/>
    <w:next w:val="a"/>
    <w:link w:val="afa"/>
    <w:uiPriority w:val="29"/>
    <w:qFormat/>
    <w:rsid w:val="00D20385"/>
    <w:rPr>
      <w:i/>
      <w:iCs/>
      <w:color w:val="000000" w:themeColor="text1"/>
    </w:rPr>
  </w:style>
  <w:style w:type="character" w:customStyle="1" w:styleId="afa">
    <w:name w:val="ציטוט תו"/>
    <w:basedOn w:val="a0"/>
    <w:link w:val="af9"/>
    <w:uiPriority w:val="29"/>
    <w:rsid w:val="00D20385"/>
    <w:rPr>
      <w:i/>
      <w:iCs/>
      <w:color w:val="000000" w:themeColor="text1"/>
    </w:rPr>
  </w:style>
  <w:style w:type="paragraph" w:styleId="afb">
    <w:name w:val="Intense Quote"/>
    <w:basedOn w:val="a"/>
    <w:next w:val="a"/>
    <w:link w:val="afc"/>
    <w:uiPriority w:val="30"/>
    <w:qFormat/>
    <w:rsid w:val="00D2038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c">
    <w:name w:val="ציטוט חזק תו"/>
    <w:basedOn w:val="a0"/>
    <w:link w:val="afb"/>
    <w:uiPriority w:val="30"/>
    <w:rsid w:val="00D20385"/>
    <w:rPr>
      <w:b/>
      <w:bCs/>
      <w:i/>
      <w:iCs/>
      <w:color w:val="5B9BD5" w:themeColor="accent1"/>
    </w:rPr>
  </w:style>
  <w:style w:type="character" w:styleId="afd">
    <w:name w:val="Subtle Emphasis"/>
    <w:basedOn w:val="a0"/>
    <w:uiPriority w:val="19"/>
    <w:qFormat/>
    <w:rsid w:val="00D20385"/>
    <w:rPr>
      <w:i/>
      <w:iCs/>
      <w:color w:val="808080" w:themeColor="text1" w:themeTint="7F"/>
    </w:rPr>
  </w:style>
  <w:style w:type="character" w:styleId="afe">
    <w:name w:val="Intense Emphasis"/>
    <w:basedOn w:val="a0"/>
    <w:uiPriority w:val="21"/>
    <w:qFormat/>
    <w:rsid w:val="00D20385"/>
    <w:rPr>
      <w:b/>
      <w:bCs/>
      <w:i/>
      <w:iCs/>
      <w:color w:val="5B9BD5" w:themeColor="accent1"/>
    </w:rPr>
  </w:style>
  <w:style w:type="character" w:styleId="aff">
    <w:name w:val="Subtle Reference"/>
    <w:basedOn w:val="a0"/>
    <w:uiPriority w:val="31"/>
    <w:qFormat/>
    <w:rsid w:val="00D20385"/>
    <w:rPr>
      <w:smallCaps/>
      <w:color w:val="ED7D31" w:themeColor="accent2"/>
      <w:u w:val="single"/>
    </w:rPr>
  </w:style>
  <w:style w:type="character" w:styleId="aff0">
    <w:name w:val="Intense Reference"/>
    <w:basedOn w:val="a0"/>
    <w:uiPriority w:val="32"/>
    <w:qFormat/>
    <w:rsid w:val="00D20385"/>
    <w:rPr>
      <w:b/>
      <w:bCs/>
      <w:smallCaps/>
      <w:color w:val="ED7D31" w:themeColor="accent2"/>
      <w:spacing w:val="5"/>
      <w:u w:val="single"/>
    </w:rPr>
  </w:style>
  <w:style w:type="character" w:styleId="aff1">
    <w:name w:val="Book Title"/>
    <w:basedOn w:val="a0"/>
    <w:uiPriority w:val="33"/>
    <w:qFormat/>
    <w:rsid w:val="00D20385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D2038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ma.education/internal-assessment-guidelin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etro.education.gov.il/RamaContactUs.html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ama.education.gov.il" TargetMode="External"/><Relationship Id="rId2" Type="http://schemas.openxmlformats.org/officeDocument/2006/relationships/hyperlink" Target="mailto:rama@education.gov.i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2F81D-565E-464C-B8BA-5C424B99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1331</Words>
  <Characters>6658</Characters>
  <Application>Microsoft Office Word</Application>
  <DocSecurity>0</DocSecurity>
  <Lines>55</Lines>
  <Paragraphs>15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moe</Company>
  <LinksUpToDate>false</LinksUpToDate>
  <CharactersWithSpaces>7974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טל רז</dc:creator>
  <cp:keywords/>
  <dc:description/>
  <cp:lastModifiedBy>מיכל שמש ראמה</cp:lastModifiedBy>
  <cp:revision>36</cp:revision>
  <cp:lastPrinted>2021-10-24T10:38:00Z</cp:lastPrinted>
  <dcterms:created xsi:type="dcterms:W3CDTF">2023-05-09T08:44:00Z</dcterms:created>
  <dcterms:modified xsi:type="dcterms:W3CDTF">2023-05-09T10:49:00Z</dcterms:modified>
</cp:coreProperties>
</file>