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i w:val="1"/>
          <w:iCs w:val="1"/>
          <w:sz w:val="24"/>
          <w:szCs w:val="24"/>
          <w:rtl w:val="0"/>
        </w:rPr>
        <w:t xml:space="preserve">The test below is an </w:t>
      </w:r>
      <w:r w:rsidDel="00000000" w:rsidR="00000000" w:rsidRPr="00000000">
        <w:rPr>
          <w:b w:val="1"/>
          <w:bCs w:val="1"/>
          <w:i w:val="1"/>
          <w:iCs w:val="1"/>
          <w:sz w:val="24"/>
          <w:szCs w:val="24"/>
          <w:rtl w:val="0"/>
        </w:rPr>
        <w:t xml:space="preserve">example </w:t>
      </w:r>
      <w:r w:rsidDel="00000000" w:rsidR="00000000" w:rsidRPr="00000000">
        <w:rPr>
          <w:i w:val="1"/>
          <w:iCs w:val="1"/>
          <w:sz w:val="24"/>
          <w:szCs w:val="24"/>
          <w:rtl w:val="0"/>
        </w:rPr>
        <w:t xml:space="preserve">of a summative assessment that follows the requirements of the new aligned literature program. It is recommended that each teacher create a summative assessment for the class based on what was taught to that class. All details of the aligned literature program can be found in the aligned literature handbook on the portal.</w:t>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A Special Petal by Yael Mermelstein</w:t>
        <w:br w:type="textWrapping"/>
        <w:t xml:space="preserve">Summative Assessment</w:t>
      </w:r>
    </w:p>
    <w:p w:rsidR="00000000" w:rsidDel="00000000" w:rsidP="00000000" w:rsidRDefault="00000000" w:rsidRPr="00000000" w14:paraId="00000004">
      <w:pPr>
        <w:jc w:val="center"/>
        <w:rPr>
          <w:b w:val="1"/>
          <w:bCs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i w:val="1"/>
          <w:iCs w:val="1"/>
          <w:sz w:val="24"/>
          <w:szCs w:val="24"/>
          <w:rtl w:val="0"/>
        </w:rPr>
        <w:t xml:space="preserve">Answer 5 of the following questions. Write complete answers and include details from the story to support your answers.</w:t>
      </w:r>
      <w:r w:rsidDel="00000000" w:rsidR="00000000" w:rsidRPr="00000000">
        <w:rPr>
          <w:sz w:val="24"/>
          <w:szCs w:val="24"/>
          <w:rtl w:val="0"/>
        </w:rPr>
        <w:t xml:space="preserve"> (20 points each)</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numPr>
          <w:ilvl w:val="0"/>
          <w:numId w:val="2"/>
        </w:numPr>
        <w:ind w:left="720" w:hanging="360"/>
        <w:rPr>
          <w:sz w:val="24"/>
          <w:szCs w:val="24"/>
        </w:rPr>
      </w:pPr>
      <w:r w:rsidDel="00000000" w:rsidR="00000000" w:rsidRPr="00000000">
        <w:rPr>
          <w:sz w:val="24"/>
          <w:szCs w:val="24"/>
          <w:rtl w:val="0"/>
        </w:rPr>
        <w:t xml:space="preserve">How did Avi’s parents act towards him at the beginning of the story? Why did they act like this?</w:t>
        <w:br w:type="textWrapping"/>
      </w:r>
    </w:p>
    <w:p w:rsidR="00000000" w:rsidDel="00000000" w:rsidP="00000000" w:rsidRDefault="00000000" w:rsidRPr="00000000" w14:paraId="00000009">
      <w:pPr>
        <w:numPr>
          <w:ilvl w:val="0"/>
          <w:numId w:val="2"/>
        </w:numPr>
        <w:ind w:left="720" w:hanging="360"/>
        <w:rPr>
          <w:sz w:val="24"/>
          <w:szCs w:val="24"/>
        </w:rPr>
      </w:pPr>
      <w:r w:rsidDel="00000000" w:rsidR="00000000" w:rsidRPr="00000000">
        <w:rPr>
          <w:sz w:val="24"/>
          <w:szCs w:val="24"/>
          <w:rtl w:val="0"/>
        </w:rPr>
        <w:t xml:space="preserve">From whose perspective is the story told? Why do you think the author chose this narrator? Choose another character and explain how the story would be different if told from that character’s perspective.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numPr>
          <w:ilvl w:val="0"/>
          <w:numId w:val="2"/>
        </w:numPr>
        <w:ind w:left="720" w:hanging="360"/>
        <w:rPr>
          <w:sz w:val="24"/>
          <w:szCs w:val="24"/>
        </w:rPr>
      </w:pPr>
      <w:r w:rsidDel="00000000" w:rsidR="00000000" w:rsidRPr="00000000">
        <w:rPr>
          <w:sz w:val="24"/>
          <w:szCs w:val="24"/>
          <w:rtl w:val="0"/>
        </w:rPr>
        <w:t xml:space="preserve">What was your favorite part of the story? Why?</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2"/>
        </w:numPr>
        <w:ind w:left="720" w:hanging="360"/>
        <w:rPr>
          <w:sz w:val="24"/>
          <w:szCs w:val="24"/>
        </w:rPr>
      </w:pPr>
      <w:r w:rsidDel="00000000" w:rsidR="00000000" w:rsidRPr="00000000">
        <w:rPr>
          <w:sz w:val="24"/>
          <w:szCs w:val="24"/>
          <w:rtl w:val="0"/>
        </w:rPr>
        <w:t xml:space="preserve">Read the following quotes from the story. Choose one and explain its significance in the story and what you learn from it.</w:t>
        <w:br w:type="textWrapping"/>
      </w:r>
    </w:p>
    <w:p w:rsidR="00000000" w:rsidDel="00000000" w:rsidP="00000000" w:rsidRDefault="00000000" w:rsidRPr="00000000" w14:paraId="0000000E">
      <w:pPr>
        <w:numPr>
          <w:ilvl w:val="0"/>
          <w:numId w:val="1"/>
        </w:numPr>
        <w:ind w:left="1440" w:hanging="360"/>
        <w:rPr>
          <w:rFonts w:ascii="David" w:cs="David" w:eastAsia="David" w:hAnsi="David"/>
          <w:sz w:val="24"/>
          <w:szCs w:val="24"/>
        </w:rPr>
      </w:pPr>
      <w:r w:rsidDel="00000000" w:rsidR="00000000" w:rsidRPr="00000000">
        <w:rPr>
          <w:rFonts w:ascii="David" w:cs="David" w:eastAsia="David" w:hAnsi="David"/>
          <w:sz w:val="24"/>
          <w:szCs w:val="24"/>
          <w:rtl w:val="0"/>
        </w:rPr>
        <w:t xml:space="preserve">I don’t like the idea of trapping anything inside that’s supposed to be outside.  I know about these things because I’m always supposed to be trapping my words and my thoughts on the inside so that people will like me better and sometimes it’s worse than being </w:t>
      </w:r>
      <w:r w:rsidDel="00000000" w:rsidR="00000000" w:rsidRPr="00000000">
        <w:rPr>
          <w:rFonts w:ascii="David" w:cs="David" w:eastAsia="David" w:hAnsi="David"/>
          <w:i w:val="1"/>
          <w:iCs w:val="1"/>
          <w:sz w:val="24"/>
          <w:szCs w:val="24"/>
          <w:rtl w:val="0"/>
        </w:rPr>
        <w:t xml:space="preserve">a lion in a cage.</w:t>
        <w:br w:type="textWrapping"/>
      </w:r>
    </w:p>
    <w:p w:rsidR="00000000" w:rsidDel="00000000" w:rsidP="00000000" w:rsidRDefault="00000000" w:rsidRPr="00000000" w14:paraId="0000000F">
      <w:pPr>
        <w:widowControl w:val="0"/>
        <w:numPr>
          <w:ilvl w:val="0"/>
          <w:numId w:val="1"/>
        </w:numPr>
        <w:pBdr>
          <w:top w:color="auto" w:space="0" w:sz="0" w:val="none"/>
          <w:left w:color="auto" w:space="0" w:sz="0" w:val="none"/>
          <w:bottom w:color="auto" w:space="0" w:sz="0" w:val="none"/>
          <w:right w:color="auto" w:space="0" w:sz="0" w:val="none"/>
          <w:between w:color="auto" w:space="0" w:sz="0" w:val="none"/>
        </w:pBdr>
        <w:ind w:left="1440" w:hanging="360"/>
        <w:rPr>
          <w:rFonts w:ascii="David" w:cs="David" w:eastAsia="David" w:hAnsi="David"/>
          <w:sz w:val="24"/>
          <w:szCs w:val="24"/>
        </w:rPr>
      </w:pPr>
      <w:r w:rsidDel="00000000" w:rsidR="00000000" w:rsidRPr="00000000">
        <w:rPr>
          <w:rFonts w:ascii="David" w:cs="David" w:eastAsia="David" w:hAnsi="David"/>
          <w:sz w:val="24"/>
          <w:szCs w:val="24"/>
          <w:rtl w:val="0"/>
        </w:rPr>
        <w:t xml:space="preserve">“Two petals look just the same,” he says.  “And one petal looks different.  That’s why you like them so much.”</w:t>
        <w:br w:type="textWrapping"/>
      </w:r>
    </w:p>
    <w:p w:rsidR="00000000" w:rsidDel="00000000" w:rsidP="00000000" w:rsidRDefault="00000000" w:rsidRPr="00000000" w14:paraId="00000010">
      <w:pPr>
        <w:widowControl w:val="0"/>
        <w:numPr>
          <w:ilvl w:val="0"/>
          <w:numId w:val="1"/>
        </w:numPr>
        <w:pBdr>
          <w:top w:color="auto" w:space="0" w:sz="0" w:val="none"/>
          <w:left w:color="auto" w:space="0" w:sz="0" w:val="none"/>
          <w:bottom w:color="auto" w:space="0" w:sz="0" w:val="none"/>
          <w:right w:color="auto" w:space="0" w:sz="0" w:val="none"/>
          <w:between w:color="auto" w:space="0" w:sz="0" w:val="none"/>
        </w:pBdr>
        <w:ind w:left="1440" w:hanging="360"/>
        <w:rPr>
          <w:rFonts w:ascii="David" w:cs="David" w:eastAsia="David" w:hAnsi="David"/>
          <w:sz w:val="24"/>
          <w:szCs w:val="24"/>
        </w:rPr>
      </w:pPr>
      <w:r w:rsidDel="00000000" w:rsidR="00000000" w:rsidRPr="00000000">
        <w:rPr>
          <w:rFonts w:ascii="David" w:cs="David" w:eastAsia="David" w:hAnsi="David"/>
          <w:sz w:val="24"/>
          <w:szCs w:val="24"/>
          <w:rtl w:val="0"/>
        </w:rPr>
        <w:t xml:space="preserve"> “Family is never too much trouble,” he says.  “And now he’s really in trouble.”</w:t>
      </w:r>
      <w:r w:rsidDel="00000000" w:rsidR="00000000" w:rsidRPr="00000000">
        <w:rPr>
          <w:rtl w:val="0"/>
        </w:rPr>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ind w:left="0" w:firstLine="0"/>
        <w:rPr>
          <w:sz w:val="24"/>
          <w:szCs w:val="24"/>
        </w:rPr>
      </w:pPr>
      <w:r w:rsidDel="00000000" w:rsidR="00000000" w:rsidRPr="00000000">
        <w:rPr>
          <w:rtl w:val="0"/>
        </w:rPr>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ind w:left="0" w:firstLine="0"/>
        <w:rPr>
          <w:sz w:val="24"/>
          <w:szCs w:val="24"/>
        </w:rPr>
      </w:pPr>
      <w:r w:rsidDel="00000000" w:rsidR="00000000" w:rsidRPr="00000000">
        <w:rPr>
          <w:sz w:val="24"/>
          <w:szCs w:val="24"/>
          <w:rtl w:val="0"/>
        </w:rPr>
        <w:t xml:space="preserve">5. </w:t>
      </w:r>
      <w:r w:rsidDel="00000000" w:rsidR="00000000" w:rsidRPr="00000000">
        <w:rPr>
          <w:sz w:val="24"/>
          <w:szCs w:val="24"/>
          <w:rtl w:val="0"/>
        </w:rPr>
        <w:t xml:space="preserve">What was each character’s problem in the story? How did the ending of the story solve all of the characters’ problems?</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6. Explain the symbolism and significance of the story’s title.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7. What is one lesson this story teaches about life? How does it teach this?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8. Why are so many idioms (expressions) used in the story? What does this tell us about the main character?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avi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