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55" w:rsidRDefault="004809E2" w:rsidP="00701455">
      <w:pPr>
        <w:spacing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bookmarkEnd w:id="0"/>
      <w:r w:rsidRPr="00701455">
        <w:rPr>
          <w:rFonts w:ascii="David" w:hAnsi="David" w:cs="David"/>
          <w:b/>
          <w:bCs/>
          <w:sz w:val="28"/>
          <w:szCs w:val="28"/>
          <w:rtl/>
        </w:rPr>
        <w:t>הנני מצהיר בזאת כי ביה"ס _________</w:t>
      </w:r>
      <w:r w:rsidR="00701455">
        <w:rPr>
          <w:rFonts w:ascii="David" w:hAnsi="David" w:cs="David" w:hint="cs"/>
          <w:b/>
          <w:bCs/>
          <w:sz w:val="28"/>
          <w:szCs w:val="28"/>
          <w:rtl/>
        </w:rPr>
        <w:t>___</w:t>
      </w:r>
      <w:r w:rsidRPr="00701455">
        <w:rPr>
          <w:rFonts w:ascii="David" w:hAnsi="David" w:cs="David"/>
          <w:b/>
          <w:bCs/>
          <w:sz w:val="28"/>
          <w:szCs w:val="28"/>
          <w:rtl/>
        </w:rPr>
        <w:t xml:space="preserve">___סמל מוסד ________ בבעלות __________ </w:t>
      </w:r>
    </w:p>
    <w:p w:rsidR="004809E2" w:rsidRPr="00701455" w:rsidRDefault="004809E2" w:rsidP="003C35D5">
      <w:pPr>
        <w:spacing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01455">
        <w:rPr>
          <w:rFonts w:ascii="David" w:hAnsi="David" w:cs="David"/>
          <w:b/>
          <w:bCs/>
          <w:sz w:val="28"/>
          <w:szCs w:val="28"/>
          <w:rtl/>
        </w:rPr>
        <w:t>עומד בכל תנאי הסף לשנה"ל תש</w:t>
      </w:r>
      <w:r w:rsidR="003C35D5">
        <w:rPr>
          <w:rFonts w:ascii="David" w:hAnsi="David" w:cs="David" w:hint="cs"/>
          <w:b/>
          <w:bCs/>
          <w:sz w:val="28"/>
          <w:szCs w:val="28"/>
          <w:rtl/>
        </w:rPr>
        <w:t>פ"א</w:t>
      </w:r>
      <w:r w:rsidRPr="00701455">
        <w:rPr>
          <w:rFonts w:ascii="David" w:hAnsi="David" w:cs="David"/>
          <w:b/>
          <w:bCs/>
          <w:sz w:val="28"/>
          <w:szCs w:val="28"/>
          <w:rtl/>
        </w:rPr>
        <w:t xml:space="preserve">  המופיעים בקריטריונים לתקנה כדלהלן:</w:t>
      </w:r>
    </w:p>
    <w:p w:rsidR="00831BAD" w:rsidRPr="00EA0F84" w:rsidRDefault="00831BAD" w:rsidP="00831BAD">
      <w:pPr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040C04">
        <w:rPr>
          <w:rFonts w:cs="David" w:hint="eastAsia"/>
          <w:b/>
          <w:bCs/>
          <w:sz w:val="24"/>
          <w:szCs w:val="24"/>
          <w:u w:val="single"/>
          <w:rtl/>
        </w:rPr>
        <w:t>תנאי</w:t>
      </w:r>
      <w:r w:rsidRPr="00040C0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u w:val="single"/>
          <w:rtl/>
        </w:rPr>
        <w:t>סף</w:t>
      </w:r>
      <w:r w:rsidRPr="00040C04">
        <w:rPr>
          <w:rFonts w:cs="David"/>
          <w:b/>
          <w:bCs/>
          <w:sz w:val="24"/>
          <w:szCs w:val="24"/>
          <w:u w:val="single"/>
          <w:rtl/>
        </w:rPr>
        <w:t xml:space="preserve"> – </w:t>
      </w:r>
      <w:r w:rsidRPr="00040C04">
        <w:rPr>
          <w:rFonts w:cs="David" w:hint="eastAsia"/>
          <w:b/>
          <w:bCs/>
          <w:sz w:val="24"/>
          <w:szCs w:val="24"/>
          <w:u w:val="single"/>
          <w:rtl/>
        </w:rPr>
        <w:t>קריטריונים</w:t>
      </w:r>
      <w:r w:rsidRPr="00040C0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u w:val="single"/>
          <w:rtl/>
        </w:rPr>
        <w:t>ותנאים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</w:p>
    <w:p w:rsidR="00831BAD" w:rsidRPr="00040C04" w:rsidRDefault="00831BAD" w:rsidP="00831BA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040C04">
        <w:rPr>
          <w:rFonts w:cs="David" w:hint="eastAsia"/>
          <w:sz w:val="24"/>
          <w:szCs w:val="24"/>
          <w:rtl/>
        </w:rPr>
        <w:t>על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בתי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ספר</w:t>
      </w:r>
      <w:r>
        <w:rPr>
          <w:rFonts w:cs="David" w:hint="cs"/>
          <w:sz w:val="24"/>
          <w:szCs w:val="24"/>
          <w:rtl/>
        </w:rPr>
        <w:t xml:space="preserve"> והכיתות 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עבורם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מבוקש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התקצוב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לעמוד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בכל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הקריטריונים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והתנאים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המפורטים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להלן</w:t>
      </w:r>
      <w:r w:rsidRPr="00040C04">
        <w:rPr>
          <w:rFonts w:cs="David"/>
          <w:sz w:val="24"/>
          <w:szCs w:val="24"/>
          <w:rtl/>
        </w:rPr>
        <w:t>:</w:t>
      </w:r>
    </w:p>
    <w:p w:rsidR="00831BAD" w:rsidRPr="00040C04" w:rsidRDefault="00831BAD" w:rsidP="0021014A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בתי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מחזיקים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ברישיון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תקף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כדין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לפי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חוק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בפיקוח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בתי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תשכ</w:t>
      </w:r>
      <w:r w:rsidRPr="00040C04">
        <w:rPr>
          <w:rFonts w:cs="David"/>
          <w:sz w:val="24"/>
          <w:szCs w:val="24"/>
          <w:rtl/>
        </w:rPr>
        <w:t>"</w:t>
      </w:r>
      <w:r w:rsidRPr="00040C04">
        <w:rPr>
          <w:rFonts w:cs="David" w:hint="eastAsia"/>
          <w:sz w:val="24"/>
          <w:szCs w:val="24"/>
          <w:rtl/>
        </w:rPr>
        <w:t>ט</w:t>
      </w:r>
      <w:r w:rsidRPr="00040C04">
        <w:rPr>
          <w:rFonts w:cs="David"/>
          <w:sz w:val="24"/>
          <w:szCs w:val="24"/>
          <w:rtl/>
        </w:rPr>
        <w:t>-1969 (</w:t>
      </w:r>
      <w:r w:rsidRPr="00040C04">
        <w:rPr>
          <w:rFonts w:cs="David" w:hint="eastAsia"/>
          <w:sz w:val="24"/>
          <w:szCs w:val="24"/>
          <w:rtl/>
        </w:rPr>
        <w:t>להלן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החוק</w:t>
      </w:r>
      <w:r w:rsidRPr="00040C04">
        <w:rPr>
          <w:rFonts w:cs="David"/>
          <w:sz w:val="24"/>
          <w:szCs w:val="24"/>
          <w:rtl/>
        </w:rPr>
        <w:t xml:space="preserve">). </w:t>
      </w:r>
      <w:r w:rsidRPr="00040C04">
        <w:rPr>
          <w:rFonts w:cs="David" w:hint="eastAsia"/>
          <w:sz w:val="24"/>
          <w:szCs w:val="24"/>
          <w:rtl/>
        </w:rPr>
        <w:t>התקציב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יינתן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עבור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בתי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בחטיבה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העליונה</w:t>
      </w:r>
      <w:r>
        <w:rPr>
          <w:rFonts w:cs="David" w:hint="cs"/>
          <w:sz w:val="24"/>
          <w:szCs w:val="24"/>
          <w:rtl/>
        </w:rPr>
        <w:t xml:space="preserve"> (כולל בתי ספר 4 שנתיים ) 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שיש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בהם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מגמות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טכנולוגיות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מאושרות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ידי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המשרד</w:t>
      </w:r>
      <w:r w:rsidRPr="00040C04">
        <w:rPr>
          <w:rFonts w:cs="David"/>
          <w:sz w:val="24"/>
          <w:szCs w:val="24"/>
          <w:rtl/>
        </w:rPr>
        <w:t>.</w:t>
      </w:r>
    </w:p>
    <w:p w:rsidR="00831BAD" w:rsidRPr="00040C04" w:rsidRDefault="00831BAD" w:rsidP="0021014A">
      <w:pPr>
        <w:pStyle w:val="a3"/>
        <w:numPr>
          <w:ilvl w:val="0"/>
          <w:numId w:val="1"/>
        </w:numPr>
        <w:ind w:left="36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הבעלות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המבקשת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הפעילה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בשלוש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השנים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הקודמות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להגשת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הבקשה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לפחות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אחד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בו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ניגשו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תלמידים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לבחינות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הבגרות</w:t>
      </w:r>
      <w:r w:rsidRPr="00040C04">
        <w:rPr>
          <w:rFonts w:cs="David"/>
          <w:sz w:val="24"/>
          <w:szCs w:val="24"/>
          <w:rtl/>
        </w:rPr>
        <w:t>.</w:t>
      </w:r>
    </w:p>
    <w:p w:rsidR="00831BAD" w:rsidRPr="00040C04" w:rsidRDefault="00831BAD" w:rsidP="0021014A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כלל התלמידים בכיתה עבורה מבוקש התקצוב מאושרים ע"י קב"ס בחתימתו, עבור כיתות חדשות ועבור תלמידים שמצטרפים.  </w:t>
      </w:r>
    </w:p>
    <w:p w:rsidR="00831BAD" w:rsidRPr="002171E8" w:rsidRDefault="00831BAD" w:rsidP="0021014A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cs="David"/>
          <w:sz w:val="24"/>
          <w:szCs w:val="24"/>
        </w:rPr>
      </w:pPr>
      <w:r w:rsidRPr="002171E8">
        <w:rPr>
          <w:rFonts w:cs="David" w:hint="eastAsia"/>
          <w:sz w:val="24"/>
          <w:szCs w:val="24"/>
          <w:rtl/>
        </w:rPr>
        <w:t>כל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המגמות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הטכנולוגיות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בבתי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הספר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הינן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מאושרות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על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פי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כללי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משרד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החינוך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המופעים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בחוזר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מ</w:t>
      </w:r>
      <w:r w:rsidRPr="002171E8">
        <w:rPr>
          <w:rFonts w:cs="David"/>
          <w:sz w:val="24"/>
          <w:szCs w:val="24"/>
          <w:rtl/>
        </w:rPr>
        <w:t>"</w:t>
      </w:r>
      <w:r w:rsidRPr="002171E8">
        <w:rPr>
          <w:rFonts w:cs="David" w:hint="eastAsia"/>
          <w:sz w:val="24"/>
          <w:szCs w:val="24"/>
          <w:rtl/>
        </w:rPr>
        <w:t>ז</w:t>
      </w:r>
      <w:r w:rsidRPr="002171E8">
        <w:rPr>
          <w:rFonts w:cs="David"/>
          <w:sz w:val="24"/>
          <w:szCs w:val="24"/>
          <w:rtl/>
        </w:rPr>
        <w:t xml:space="preserve">/2 </w:t>
      </w:r>
      <w:r w:rsidRPr="002171E8">
        <w:rPr>
          <w:rFonts w:cs="David" w:hint="eastAsia"/>
          <w:sz w:val="24"/>
          <w:szCs w:val="24"/>
          <w:rtl/>
        </w:rPr>
        <w:t>סעיף</w:t>
      </w:r>
      <w:r w:rsidRPr="002171E8">
        <w:rPr>
          <w:rFonts w:cs="David"/>
          <w:sz w:val="24"/>
          <w:szCs w:val="24"/>
          <w:rtl/>
        </w:rPr>
        <w:t xml:space="preserve"> 62 </w:t>
      </w:r>
      <w:r w:rsidRPr="002171E8">
        <w:rPr>
          <w:rFonts w:cs="David" w:hint="eastAsia"/>
          <w:sz w:val="24"/>
          <w:szCs w:val="24"/>
          <w:rtl/>
        </w:rPr>
        <w:t>ובחוזר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הקבע</w:t>
      </w:r>
      <w:r w:rsidRPr="002171E8">
        <w:rPr>
          <w:rFonts w:cs="David"/>
          <w:sz w:val="24"/>
          <w:szCs w:val="24"/>
          <w:rtl/>
        </w:rPr>
        <w:t xml:space="preserve"> </w:t>
      </w:r>
      <w:r w:rsidRPr="002171E8">
        <w:rPr>
          <w:rFonts w:cs="David" w:hint="eastAsia"/>
          <w:sz w:val="24"/>
          <w:szCs w:val="24"/>
          <w:rtl/>
        </w:rPr>
        <w:t>ס</w:t>
      </w:r>
      <w:r w:rsidRPr="002171E8">
        <w:rPr>
          <w:rFonts w:cs="David"/>
          <w:sz w:val="24"/>
          <w:szCs w:val="24"/>
          <w:rtl/>
        </w:rPr>
        <w:t>"</w:t>
      </w:r>
      <w:r w:rsidRPr="002171E8">
        <w:rPr>
          <w:rFonts w:cs="David" w:hint="eastAsia"/>
          <w:sz w:val="24"/>
          <w:szCs w:val="24"/>
          <w:rtl/>
        </w:rPr>
        <w:t>א</w:t>
      </w:r>
      <w:r w:rsidRPr="002171E8">
        <w:rPr>
          <w:rFonts w:cs="David"/>
          <w:sz w:val="24"/>
          <w:szCs w:val="24"/>
          <w:rtl/>
        </w:rPr>
        <w:t>/5 (</w:t>
      </w:r>
      <w:r w:rsidRPr="002171E8">
        <w:rPr>
          <w:rFonts w:cs="David" w:hint="eastAsia"/>
          <w:sz w:val="24"/>
          <w:szCs w:val="24"/>
          <w:rtl/>
        </w:rPr>
        <w:t>א</w:t>
      </w:r>
      <w:r w:rsidRPr="002171E8">
        <w:rPr>
          <w:rFonts w:cs="David"/>
          <w:sz w:val="24"/>
          <w:szCs w:val="24"/>
          <w:rtl/>
        </w:rPr>
        <w:t xml:space="preserve">) </w:t>
      </w:r>
      <w:r w:rsidRPr="002171E8">
        <w:rPr>
          <w:rFonts w:cs="David" w:hint="eastAsia"/>
          <w:sz w:val="24"/>
          <w:szCs w:val="24"/>
          <w:rtl/>
        </w:rPr>
        <w:t>סעיף</w:t>
      </w:r>
      <w:r w:rsidRPr="002171E8">
        <w:rPr>
          <w:rFonts w:cs="David"/>
          <w:sz w:val="24"/>
          <w:szCs w:val="24"/>
          <w:rtl/>
        </w:rPr>
        <w:t xml:space="preserve"> 3.7-17.</w:t>
      </w:r>
    </w:p>
    <w:p w:rsidR="00831BAD" w:rsidRPr="00EA0F84" w:rsidRDefault="00831BAD" w:rsidP="0021014A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כל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הכתות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המשתתפות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בפרויקט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לרבות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הכתות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שנכנסו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לפרויקט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בשנות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הלימודים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הקודמות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ינוהלו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כמסגרת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ארגונית</w:t>
      </w:r>
      <w:r w:rsidRPr="00040C04">
        <w:rPr>
          <w:rFonts w:cs="David"/>
          <w:sz w:val="24"/>
          <w:szCs w:val="24"/>
          <w:rtl/>
        </w:rPr>
        <w:t xml:space="preserve">, </w:t>
      </w:r>
      <w:r w:rsidRPr="00040C04">
        <w:rPr>
          <w:rFonts w:cs="David" w:hint="eastAsia"/>
          <w:sz w:val="24"/>
          <w:szCs w:val="24"/>
          <w:rtl/>
        </w:rPr>
        <w:t>לימודית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וחינוכית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נפרדת</w:t>
      </w:r>
      <w:r>
        <w:rPr>
          <w:rFonts w:cs="David" w:hint="cs"/>
          <w:sz w:val="24"/>
          <w:szCs w:val="24"/>
          <w:rtl/>
        </w:rPr>
        <w:t xml:space="preserve">. </w:t>
      </w:r>
      <w:r w:rsidRPr="0077310E">
        <w:rPr>
          <w:rFonts w:cs="David" w:hint="eastAsia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בבתי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ממלכתיים</w:t>
      </w:r>
      <w:r>
        <w:rPr>
          <w:rFonts w:cs="David" w:hint="cs"/>
          <w:sz w:val="24"/>
          <w:szCs w:val="24"/>
          <w:rtl/>
        </w:rPr>
        <w:t xml:space="preserve"> או </w:t>
      </w:r>
      <w:r w:rsidRPr="00040C04">
        <w:rPr>
          <w:rFonts w:cs="David" w:hint="eastAsia"/>
          <w:sz w:val="24"/>
          <w:szCs w:val="24"/>
          <w:rtl/>
        </w:rPr>
        <w:t>ממלכתיים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דתיים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תהיה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הפרדה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בין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תלמידים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אלה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לשאר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תלמידי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הספר</w:t>
      </w:r>
      <w:r w:rsidRPr="00040C04">
        <w:rPr>
          <w:rFonts w:cs="David"/>
          <w:sz w:val="24"/>
          <w:szCs w:val="24"/>
          <w:rtl/>
        </w:rPr>
        <w:t>.</w:t>
      </w:r>
    </w:p>
    <w:p w:rsidR="00831BAD" w:rsidRDefault="00831BAD" w:rsidP="0021014A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מספר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התלמידים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בכל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כיתה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יהיה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בין</w:t>
      </w:r>
      <w:r w:rsidRPr="00040C04">
        <w:rPr>
          <w:rFonts w:cs="David"/>
          <w:sz w:val="24"/>
          <w:szCs w:val="24"/>
          <w:rtl/>
        </w:rPr>
        <w:t xml:space="preserve"> 18 </w:t>
      </w:r>
      <w:r w:rsidRPr="00040C04">
        <w:rPr>
          <w:rFonts w:cs="David" w:hint="eastAsia"/>
          <w:sz w:val="24"/>
          <w:szCs w:val="24"/>
          <w:rtl/>
        </w:rPr>
        <w:t>ל</w:t>
      </w:r>
      <w:r w:rsidRPr="00040C04">
        <w:rPr>
          <w:rFonts w:cs="David"/>
          <w:sz w:val="24"/>
          <w:szCs w:val="24"/>
          <w:rtl/>
        </w:rPr>
        <w:t xml:space="preserve">-25 </w:t>
      </w:r>
      <w:r w:rsidRPr="00040C04">
        <w:rPr>
          <w:rFonts w:cs="David" w:hint="eastAsia"/>
          <w:sz w:val="24"/>
          <w:szCs w:val="24"/>
          <w:rtl/>
        </w:rPr>
        <w:t>תלמידים</w:t>
      </w:r>
      <w:r w:rsidRPr="00040C04">
        <w:rPr>
          <w:rFonts w:cs="David"/>
          <w:sz w:val="24"/>
          <w:szCs w:val="24"/>
          <w:rtl/>
        </w:rPr>
        <w:t xml:space="preserve">. </w:t>
      </w:r>
      <w:r w:rsidRPr="00040C04">
        <w:rPr>
          <w:rFonts w:cs="David" w:hint="eastAsia"/>
          <w:sz w:val="24"/>
          <w:szCs w:val="24"/>
          <w:rtl/>
        </w:rPr>
        <w:t>במקרים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חריגים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בכתה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ממשיכה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ובאישור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מפקח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התכנית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והממונה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המחוזי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לשח</w:t>
      </w:r>
      <w:r w:rsidRPr="00040C04">
        <w:rPr>
          <w:rFonts w:cs="David"/>
          <w:sz w:val="24"/>
          <w:szCs w:val="24"/>
          <w:rtl/>
        </w:rPr>
        <w:t>"</w:t>
      </w:r>
      <w:r w:rsidRPr="00040C04">
        <w:rPr>
          <w:rFonts w:cs="David" w:hint="eastAsia"/>
          <w:sz w:val="24"/>
          <w:szCs w:val="24"/>
          <w:rtl/>
        </w:rPr>
        <w:t>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במחוז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החרדי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תתאפשר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חריגה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של</w:t>
      </w:r>
      <w:r w:rsidRPr="00040C04">
        <w:rPr>
          <w:rFonts w:cs="David"/>
          <w:sz w:val="24"/>
          <w:szCs w:val="24"/>
          <w:rtl/>
        </w:rPr>
        <w:t xml:space="preserve"> 5 </w:t>
      </w:r>
      <w:r w:rsidRPr="00040C04">
        <w:rPr>
          <w:rFonts w:cs="David" w:hint="eastAsia"/>
          <w:sz w:val="24"/>
          <w:szCs w:val="24"/>
          <w:rtl/>
        </w:rPr>
        <w:t>תלמידים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למעלה</w:t>
      </w:r>
      <w:r w:rsidRPr="00040C04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או </w:t>
      </w:r>
      <w:r w:rsidRPr="00040C04">
        <w:rPr>
          <w:rFonts w:cs="David" w:hint="eastAsia"/>
          <w:sz w:val="24"/>
          <w:szCs w:val="24"/>
          <w:rtl/>
        </w:rPr>
        <w:t>למטה</w:t>
      </w:r>
      <w:r>
        <w:rPr>
          <w:rFonts w:cs="David" w:hint="cs"/>
          <w:sz w:val="24"/>
          <w:szCs w:val="24"/>
          <w:rtl/>
        </w:rPr>
        <w:t>,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ולאחר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שתוגש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בקשה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מנומקת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ידי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הספר</w:t>
      </w:r>
      <w:r>
        <w:rPr>
          <w:rFonts w:cs="David" w:hint="cs"/>
          <w:sz w:val="24"/>
          <w:szCs w:val="24"/>
          <w:rtl/>
        </w:rPr>
        <w:t xml:space="preserve"> תתאפשר החריגה ובמקרים שיש בהם נסיבות חריגות בכיתות יא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יב .במקרה ש חריגה מכלל זה, תידון הבקשה לאחר המלצה מטעמו של מנהל אגף א  לחינוך ילדים ונוער בסיכון ומנהלת/ המחוז החרדי ותידון המלצתם בועדת ההקצבות </w:t>
      </w:r>
    </w:p>
    <w:p w:rsidR="00831BAD" w:rsidRPr="002B2541" w:rsidRDefault="00831BAD" w:rsidP="0021014A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בכיתות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עבורן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מבוקש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התקצוב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ילמדו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בנים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בלבד</w:t>
      </w:r>
      <w:r>
        <w:rPr>
          <w:rFonts w:cs="David" w:hint="cs"/>
          <w:sz w:val="24"/>
          <w:szCs w:val="24"/>
          <w:rtl/>
        </w:rPr>
        <w:t>.</w:t>
      </w:r>
    </w:p>
    <w:p w:rsidR="00831BAD" w:rsidRPr="00040C04" w:rsidRDefault="00831BAD" w:rsidP="0021014A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הבעלות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תתחייב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כדלקמן</w:t>
      </w:r>
      <w:r w:rsidRPr="00040C04">
        <w:rPr>
          <w:rFonts w:cs="David"/>
          <w:sz w:val="24"/>
          <w:szCs w:val="24"/>
          <w:rtl/>
        </w:rPr>
        <w:t xml:space="preserve">:  </w:t>
      </w:r>
    </w:p>
    <w:p w:rsidR="00831BAD" w:rsidRPr="00040C04" w:rsidRDefault="00831BAD" w:rsidP="0021014A">
      <w:pPr>
        <w:pStyle w:val="a3"/>
        <w:numPr>
          <w:ilvl w:val="0"/>
          <w:numId w:val="2"/>
        </w:numPr>
        <w:spacing w:line="360" w:lineRule="auto"/>
        <w:ind w:left="72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הבעלות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תתחייב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להשתתף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במימון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עלויות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הארוחות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בהתאם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למדד</w:t>
      </w:r>
      <w:r w:rsidRPr="00040C04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</w:t>
      </w:r>
      <w:r w:rsidRPr="00040C04">
        <w:rPr>
          <w:rFonts w:cs="David" w:hint="eastAsia"/>
          <w:sz w:val="24"/>
          <w:szCs w:val="24"/>
          <w:rtl/>
        </w:rPr>
        <w:t>טיפוח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עבורו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מבוקשת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הבקשה</w:t>
      </w:r>
      <w:r w:rsidRPr="00040C04">
        <w:rPr>
          <w:rFonts w:cs="David"/>
          <w:sz w:val="24"/>
          <w:szCs w:val="24"/>
          <w:rtl/>
        </w:rPr>
        <w:t xml:space="preserve">, </w:t>
      </w:r>
      <w:r w:rsidRPr="00040C04">
        <w:rPr>
          <w:rFonts w:cs="David" w:hint="eastAsia"/>
          <w:sz w:val="24"/>
          <w:szCs w:val="24"/>
          <w:rtl/>
        </w:rPr>
        <w:t>ובהתאם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לפירוט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הבא</w:t>
      </w:r>
      <w:r w:rsidRPr="00040C04">
        <w:rPr>
          <w:rFonts w:cs="David"/>
          <w:sz w:val="24"/>
          <w:szCs w:val="24"/>
          <w:rtl/>
        </w:rPr>
        <w:t>:</w:t>
      </w:r>
    </w:p>
    <w:p w:rsidR="00831BAD" w:rsidRPr="00040C04" w:rsidRDefault="00831BAD" w:rsidP="0021014A">
      <w:pPr>
        <w:pStyle w:val="a3"/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040C04">
        <w:rPr>
          <w:rFonts w:cs="David" w:hint="eastAsia"/>
          <w:b/>
          <w:bCs/>
          <w:sz w:val="24"/>
          <w:szCs w:val="24"/>
          <w:u w:val="single"/>
          <w:rtl/>
        </w:rPr>
        <w:t>מדד</w:t>
      </w:r>
      <w:r w:rsidRPr="00040C0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u w:val="single"/>
          <w:rtl/>
        </w:rPr>
        <w:t>טיפוח</w:t>
      </w:r>
      <w:r w:rsidRPr="00040C04">
        <w:rPr>
          <w:rFonts w:cs="David"/>
          <w:b/>
          <w:bCs/>
          <w:sz w:val="24"/>
          <w:szCs w:val="24"/>
          <w:rtl/>
        </w:rPr>
        <w:t xml:space="preserve">                         </w:t>
      </w:r>
      <w:r w:rsidRPr="00040C04">
        <w:rPr>
          <w:rFonts w:cs="David"/>
          <w:b/>
          <w:bCs/>
          <w:sz w:val="24"/>
          <w:szCs w:val="24"/>
          <w:u w:val="single"/>
          <w:rtl/>
        </w:rPr>
        <w:t xml:space="preserve">% </w:t>
      </w:r>
      <w:r w:rsidRPr="00040C04">
        <w:rPr>
          <w:rFonts w:cs="David" w:hint="eastAsia"/>
          <w:b/>
          <w:bCs/>
          <w:sz w:val="24"/>
          <w:szCs w:val="24"/>
          <w:u w:val="single"/>
          <w:rtl/>
        </w:rPr>
        <w:t>השתתפות</w:t>
      </w:r>
      <w:r w:rsidRPr="00040C0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u w:val="single"/>
          <w:rtl/>
        </w:rPr>
        <w:t>הבעלות</w:t>
      </w:r>
    </w:p>
    <w:p w:rsidR="00831BAD" w:rsidRPr="00040C04" w:rsidRDefault="00831BAD" w:rsidP="0021014A">
      <w:pPr>
        <w:pStyle w:val="a3"/>
        <w:spacing w:line="360" w:lineRule="auto"/>
        <w:jc w:val="both"/>
        <w:rPr>
          <w:rFonts w:cs="David"/>
          <w:sz w:val="24"/>
          <w:szCs w:val="24"/>
          <w:rtl/>
        </w:rPr>
      </w:pPr>
      <w:r w:rsidRPr="00040C04">
        <w:rPr>
          <w:rFonts w:cs="David"/>
          <w:sz w:val="24"/>
          <w:szCs w:val="24"/>
          <w:rtl/>
        </w:rPr>
        <w:t>4-1                                                  25</w:t>
      </w:r>
    </w:p>
    <w:p w:rsidR="00831BAD" w:rsidRPr="00040C04" w:rsidRDefault="00831BAD" w:rsidP="0021014A">
      <w:pPr>
        <w:pStyle w:val="a3"/>
        <w:spacing w:line="360" w:lineRule="auto"/>
        <w:jc w:val="both"/>
        <w:rPr>
          <w:rFonts w:cs="David"/>
          <w:sz w:val="24"/>
          <w:szCs w:val="24"/>
          <w:rtl/>
        </w:rPr>
      </w:pPr>
      <w:r w:rsidRPr="00040C04">
        <w:rPr>
          <w:rFonts w:cs="David"/>
          <w:sz w:val="24"/>
          <w:szCs w:val="24"/>
          <w:rtl/>
        </w:rPr>
        <w:t>8-4                                                  20</w:t>
      </w:r>
    </w:p>
    <w:p w:rsidR="00831BAD" w:rsidRPr="00040C04" w:rsidRDefault="00831BAD" w:rsidP="0021014A">
      <w:pPr>
        <w:pStyle w:val="a3"/>
        <w:spacing w:line="360" w:lineRule="auto"/>
        <w:jc w:val="both"/>
        <w:rPr>
          <w:rFonts w:cs="David"/>
          <w:sz w:val="24"/>
          <w:szCs w:val="24"/>
        </w:rPr>
      </w:pPr>
      <w:r w:rsidRPr="00040C04">
        <w:rPr>
          <w:rFonts w:cs="David"/>
          <w:sz w:val="24"/>
          <w:szCs w:val="24"/>
          <w:rtl/>
        </w:rPr>
        <w:t>10-8                                                15</w:t>
      </w:r>
    </w:p>
    <w:p w:rsidR="00831BAD" w:rsidRPr="00040C04" w:rsidRDefault="00831BAD" w:rsidP="0021014A">
      <w:pPr>
        <w:pStyle w:val="a3"/>
        <w:numPr>
          <w:ilvl w:val="0"/>
          <w:numId w:val="2"/>
        </w:numPr>
        <w:spacing w:line="360" w:lineRule="auto"/>
        <w:ind w:left="72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לרכוש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את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הארוחות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מספקים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שיש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ברשותם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אישור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מתאים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ממשרד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הבריאות</w:t>
      </w:r>
      <w:r>
        <w:rPr>
          <w:rFonts w:cs="David" w:hint="cs"/>
          <w:sz w:val="24"/>
          <w:szCs w:val="24"/>
          <w:rtl/>
        </w:rPr>
        <w:t xml:space="preserve"> </w:t>
      </w:r>
      <w:r w:rsidRPr="00040C04">
        <w:rPr>
          <w:rFonts w:cs="David"/>
          <w:sz w:val="24"/>
          <w:szCs w:val="24"/>
          <w:rtl/>
        </w:rPr>
        <w:t>.</w:t>
      </w:r>
    </w:p>
    <w:p w:rsidR="00831BAD" w:rsidRPr="00831BAD" w:rsidRDefault="00831BAD" w:rsidP="0021014A">
      <w:pPr>
        <w:pStyle w:val="a3"/>
        <w:spacing w:line="360" w:lineRule="auto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ויובהר</w:t>
      </w:r>
      <w:r w:rsidRPr="00040C04">
        <w:rPr>
          <w:rFonts w:cs="David"/>
          <w:sz w:val="24"/>
          <w:szCs w:val="24"/>
          <w:rtl/>
        </w:rPr>
        <w:t xml:space="preserve">: </w:t>
      </w:r>
      <w:r w:rsidRPr="00040C04">
        <w:rPr>
          <w:rFonts w:cs="David" w:hint="eastAsia"/>
          <w:sz w:val="24"/>
          <w:szCs w:val="24"/>
          <w:rtl/>
        </w:rPr>
        <w:t>בעלות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שלא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תתחייב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כאמור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לא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תתוקצב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לפי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קול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קורא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זה</w:t>
      </w:r>
      <w:r w:rsidRPr="00040C04">
        <w:rPr>
          <w:rFonts w:cs="David"/>
          <w:sz w:val="24"/>
          <w:szCs w:val="24"/>
          <w:rtl/>
        </w:rPr>
        <w:t xml:space="preserve">. </w:t>
      </w:r>
    </w:p>
    <w:p w:rsidR="00831BAD" w:rsidRPr="002B2541" w:rsidRDefault="00831BAD" w:rsidP="0021014A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מערכת שעות- </w:t>
      </w:r>
      <w:r w:rsidRPr="00040C04">
        <w:rPr>
          <w:rFonts w:cs="David" w:hint="eastAsia"/>
          <w:sz w:val="24"/>
          <w:szCs w:val="24"/>
          <w:rtl/>
        </w:rPr>
        <w:t>בית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יתחייב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להפעיל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את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התכנית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מכיתה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ט</w:t>
      </w:r>
      <w:r w:rsidRPr="00040C04">
        <w:rPr>
          <w:rFonts w:cs="David"/>
          <w:sz w:val="24"/>
          <w:szCs w:val="24"/>
          <w:rtl/>
        </w:rPr>
        <w:t xml:space="preserve">' / </w:t>
      </w:r>
      <w:r w:rsidRPr="00040C04">
        <w:rPr>
          <w:rFonts w:cs="David" w:hint="eastAsia"/>
          <w:sz w:val="24"/>
          <w:szCs w:val="24"/>
          <w:rtl/>
        </w:rPr>
        <w:t>י</w:t>
      </w:r>
      <w:r w:rsidRPr="00040C04">
        <w:rPr>
          <w:rFonts w:cs="David"/>
          <w:sz w:val="24"/>
          <w:szCs w:val="24"/>
          <w:rtl/>
        </w:rPr>
        <w:t xml:space="preserve">' </w:t>
      </w:r>
      <w:r w:rsidRPr="00040C04">
        <w:rPr>
          <w:rFonts w:cs="David" w:hint="eastAsia"/>
          <w:sz w:val="24"/>
          <w:szCs w:val="24"/>
          <w:rtl/>
        </w:rPr>
        <w:t>עד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</w:t>
      </w:r>
      <w:r w:rsidRPr="00040C04">
        <w:rPr>
          <w:rFonts w:cs="David"/>
          <w:sz w:val="24"/>
          <w:szCs w:val="24"/>
          <w:rtl/>
        </w:rPr>
        <w:t>"</w:t>
      </w:r>
      <w:r w:rsidRPr="00040C04">
        <w:rPr>
          <w:rFonts w:cs="David" w:hint="eastAsia"/>
          <w:sz w:val="24"/>
          <w:szCs w:val="24"/>
          <w:rtl/>
        </w:rPr>
        <w:t>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במסגרת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יום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לימודים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הכולל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תשע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שעות</w:t>
      </w:r>
      <w:r>
        <w:rPr>
          <w:rFonts w:cs="David" w:hint="cs"/>
          <w:sz w:val="24"/>
          <w:szCs w:val="24"/>
          <w:rtl/>
        </w:rPr>
        <w:t xml:space="preserve"> </w:t>
      </w:r>
      <w:r w:rsidRPr="002B2541">
        <w:rPr>
          <w:rFonts w:cs="David" w:hint="cs"/>
          <w:sz w:val="24"/>
          <w:szCs w:val="24"/>
          <w:rtl/>
        </w:rPr>
        <w:t>הפרושים על פני חמישה ימי לימוד לכל הפחות .</w:t>
      </w:r>
    </w:p>
    <w:p w:rsidR="00831BAD" w:rsidRPr="00040C04" w:rsidRDefault="00831BAD" w:rsidP="0021014A">
      <w:pPr>
        <w:pStyle w:val="a3"/>
        <w:spacing w:line="360" w:lineRule="auto"/>
        <w:ind w:left="36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במסגרת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הבקשה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להקצבה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תוגש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ידי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הבעלות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תכנית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לימודים</w:t>
      </w:r>
      <w:r>
        <w:rPr>
          <w:rFonts w:cs="David" w:hint="cs"/>
          <w:sz w:val="24"/>
          <w:szCs w:val="24"/>
          <w:rtl/>
        </w:rPr>
        <w:t xml:space="preserve"> כמפורט</w:t>
      </w:r>
      <w:r w:rsidRPr="00040C04">
        <w:rPr>
          <w:rFonts w:cs="David"/>
          <w:sz w:val="24"/>
          <w:szCs w:val="24"/>
          <w:rtl/>
        </w:rPr>
        <w:t xml:space="preserve">:  </w:t>
      </w:r>
    </w:p>
    <w:p w:rsidR="00831BAD" w:rsidRPr="00040C04" w:rsidRDefault="00831BAD" w:rsidP="0021014A">
      <w:pPr>
        <w:pStyle w:val="a3"/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Pr="00040C04">
        <w:rPr>
          <w:rFonts w:cs="David" w:hint="eastAsia"/>
          <w:sz w:val="24"/>
          <w:szCs w:val="24"/>
          <w:rtl/>
        </w:rPr>
        <w:t>תכנית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מבוססת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u w:val="single"/>
          <w:rtl/>
        </w:rPr>
        <w:t>ארבעה</w:t>
      </w:r>
      <w:r w:rsidRPr="00040C04">
        <w:rPr>
          <w:rFonts w:cs="David"/>
          <w:sz w:val="24"/>
          <w:szCs w:val="24"/>
          <w:u w:val="single"/>
          <w:rtl/>
        </w:rPr>
        <w:t xml:space="preserve"> </w:t>
      </w:r>
      <w:r w:rsidRPr="00040C04">
        <w:rPr>
          <w:rFonts w:cs="David" w:hint="eastAsia"/>
          <w:sz w:val="24"/>
          <w:szCs w:val="24"/>
          <w:u w:val="single"/>
          <w:rtl/>
        </w:rPr>
        <w:t>תחומים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המצטרפים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זה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לזה</w:t>
      </w:r>
      <w:r w:rsidRPr="00040C04">
        <w:rPr>
          <w:rFonts w:cs="David"/>
          <w:sz w:val="24"/>
          <w:szCs w:val="24"/>
          <w:rtl/>
        </w:rPr>
        <w:t xml:space="preserve">: </w:t>
      </w:r>
    </w:p>
    <w:p w:rsidR="00831BAD" w:rsidRPr="00040C04" w:rsidRDefault="00831BAD" w:rsidP="0021014A">
      <w:pPr>
        <w:pStyle w:val="a3"/>
        <w:numPr>
          <w:ilvl w:val="0"/>
          <w:numId w:val="3"/>
        </w:numPr>
        <w:spacing w:line="360" w:lineRule="auto"/>
        <w:ind w:left="72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לימודי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קדש</w:t>
      </w:r>
      <w:r w:rsidRPr="00040C04">
        <w:rPr>
          <w:rFonts w:cs="David"/>
          <w:sz w:val="24"/>
          <w:szCs w:val="24"/>
          <w:rtl/>
        </w:rPr>
        <w:t>.</w:t>
      </w:r>
    </w:p>
    <w:p w:rsidR="00831BAD" w:rsidRPr="00040C04" w:rsidRDefault="00831BAD" w:rsidP="0021014A">
      <w:pPr>
        <w:pStyle w:val="a3"/>
        <w:numPr>
          <w:ilvl w:val="0"/>
          <w:numId w:val="3"/>
        </w:numPr>
        <w:spacing w:line="360" w:lineRule="auto"/>
        <w:ind w:left="72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לימודי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חול</w:t>
      </w:r>
      <w:r w:rsidRPr="00040C04">
        <w:rPr>
          <w:rFonts w:cs="David"/>
          <w:sz w:val="24"/>
          <w:szCs w:val="24"/>
          <w:rtl/>
        </w:rPr>
        <w:t>.</w:t>
      </w:r>
    </w:p>
    <w:p w:rsidR="00831BAD" w:rsidRPr="00040C04" w:rsidRDefault="00831BAD" w:rsidP="0021014A">
      <w:pPr>
        <w:pStyle w:val="a3"/>
        <w:numPr>
          <w:ilvl w:val="0"/>
          <w:numId w:val="3"/>
        </w:numPr>
        <w:spacing w:line="360" w:lineRule="auto"/>
        <w:ind w:left="72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lastRenderedPageBreak/>
        <w:t>לימודים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טכנולוגיים</w:t>
      </w:r>
      <w:r w:rsidRPr="00040C04">
        <w:rPr>
          <w:rFonts w:cs="David"/>
          <w:sz w:val="24"/>
          <w:szCs w:val="24"/>
          <w:rtl/>
        </w:rPr>
        <w:t>.</w:t>
      </w:r>
    </w:p>
    <w:p w:rsidR="00831BAD" w:rsidRPr="00040C04" w:rsidRDefault="00831BAD" w:rsidP="0021014A">
      <w:pPr>
        <w:pStyle w:val="a3"/>
        <w:numPr>
          <w:ilvl w:val="0"/>
          <w:numId w:val="3"/>
        </w:numPr>
        <w:spacing w:line="360" w:lineRule="auto"/>
        <w:ind w:left="720"/>
        <w:jc w:val="both"/>
        <w:rPr>
          <w:rFonts w:cs="David"/>
          <w:sz w:val="24"/>
          <w:szCs w:val="24"/>
        </w:rPr>
      </w:pPr>
      <w:r w:rsidRPr="00040C04">
        <w:rPr>
          <w:rFonts w:cs="David" w:hint="eastAsia"/>
          <w:sz w:val="24"/>
          <w:szCs w:val="24"/>
          <w:rtl/>
        </w:rPr>
        <w:t>חינוך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בלתי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פורמאלי</w:t>
      </w:r>
      <w:r w:rsidRPr="00040C04">
        <w:rPr>
          <w:rFonts w:cs="David"/>
          <w:sz w:val="24"/>
          <w:szCs w:val="24"/>
          <w:rtl/>
        </w:rPr>
        <w:t>.</w:t>
      </w:r>
    </w:p>
    <w:p w:rsidR="00831BAD" w:rsidRPr="008237E6" w:rsidRDefault="00831BAD" w:rsidP="00831BA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237E6">
        <w:rPr>
          <w:rFonts w:cs="David" w:hint="eastAsia"/>
          <w:b/>
          <w:bCs/>
          <w:sz w:val="24"/>
          <w:szCs w:val="24"/>
          <w:rtl/>
        </w:rPr>
        <w:t>א</w:t>
      </w:r>
      <w:r w:rsidRPr="008237E6">
        <w:rPr>
          <w:rFonts w:cs="David"/>
          <w:b/>
          <w:bCs/>
          <w:sz w:val="24"/>
          <w:szCs w:val="24"/>
          <w:rtl/>
        </w:rPr>
        <w:t xml:space="preserve">. </w:t>
      </w:r>
      <w:r w:rsidRPr="008237E6">
        <w:rPr>
          <w:rFonts w:cs="David" w:hint="eastAsia"/>
          <w:b/>
          <w:bCs/>
          <w:sz w:val="24"/>
          <w:szCs w:val="24"/>
          <w:rtl/>
        </w:rPr>
        <w:t>לימודי</w:t>
      </w:r>
      <w:r w:rsidRPr="008237E6">
        <w:rPr>
          <w:rFonts w:cs="David"/>
          <w:b/>
          <w:bCs/>
          <w:sz w:val="24"/>
          <w:szCs w:val="24"/>
          <w:rtl/>
        </w:rPr>
        <w:t xml:space="preserve"> </w:t>
      </w:r>
      <w:r w:rsidRPr="008237E6">
        <w:rPr>
          <w:rFonts w:cs="David" w:hint="eastAsia"/>
          <w:b/>
          <w:bCs/>
          <w:sz w:val="24"/>
          <w:szCs w:val="24"/>
          <w:rtl/>
        </w:rPr>
        <w:t>קדש</w:t>
      </w:r>
      <w:r w:rsidRPr="008237E6">
        <w:rPr>
          <w:rFonts w:cs="David"/>
          <w:sz w:val="24"/>
          <w:szCs w:val="24"/>
          <w:rtl/>
        </w:rPr>
        <w:t xml:space="preserve"> – </w:t>
      </w:r>
      <w:r w:rsidRPr="008237E6">
        <w:rPr>
          <w:rFonts w:cs="David" w:hint="eastAsia"/>
          <w:sz w:val="24"/>
          <w:szCs w:val="24"/>
          <w:rtl/>
        </w:rPr>
        <w:t>יתקיימו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בהיקף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של</w:t>
      </w:r>
      <w:r w:rsidRPr="008237E6">
        <w:rPr>
          <w:rFonts w:cs="David"/>
          <w:sz w:val="24"/>
          <w:szCs w:val="24"/>
          <w:rtl/>
        </w:rPr>
        <w:t xml:space="preserve"> 12 </w:t>
      </w:r>
      <w:r w:rsidRPr="008237E6">
        <w:rPr>
          <w:rFonts w:cs="David" w:hint="eastAsia"/>
          <w:sz w:val="24"/>
          <w:szCs w:val="24"/>
          <w:rtl/>
        </w:rPr>
        <w:t>שעות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שבועיות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cs"/>
          <w:sz w:val="24"/>
          <w:szCs w:val="24"/>
          <w:rtl/>
        </w:rPr>
        <w:t xml:space="preserve">לתלמיד </w:t>
      </w:r>
      <w:r w:rsidRPr="008237E6">
        <w:rPr>
          <w:rFonts w:cs="David" w:hint="eastAsia"/>
          <w:sz w:val="24"/>
          <w:szCs w:val="24"/>
          <w:rtl/>
        </w:rPr>
        <w:t>לפחות</w:t>
      </w:r>
      <w:r w:rsidRPr="008237E6">
        <w:rPr>
          <w:rFonts w:cs="David"/>
          <w:sz w:val="24"/>
          <w:szCs w:val="24"/>
          <w:rtl/>
        </w:rPr>
        <w:t xml:space="preserve">, </w:t>
      </w:r>
      <w:r w:rsidRPr="008237E6">
        <w:rPr>
          <w:rFonts w:cs="David" w:hint="eastAsia"/>
          <w:sz w:val="24"/>
          <w:szCs w:val="24"/>
          <w:rtl/>
        </w:rPr>
        <w:t>כך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שיכללו</w:t>
      </w:r>
      <w:r w:rsidRPr="008237E6">
        <w:rPr>
          <w:rFonts w:cs="David"/>
          <w:sz w:val="24"/>
          <w:szCs w:val="24"/>
          <w:rtl/>
        </w:rPr>
        <w:t xml:space="preserve">  </w:t>
      </w:r>
      <w:r w:rsidRPr="008237E6">
        <w:rPr>
          <w:rFonts w:cs="David" w:hint="eastAsia"/>
          <w:sz w:val="24"/>
          <w:szCs w:val="24"/>
          <w:rtl/>
        </w:rPr>
        <w:t>את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המקצועות</w:t>
      </w:r>
      <w:r w:rsidRPr="008237E6">
        <w:rPr>
          <w:rFonts w:cs="David"/>
          <w:sz w:val="24"/>
          <w:szCs w:val="24"/>
          <w:rtl/>
        </w:rPr>
        <w:t xml:space="preserve"> , </w:t>
      </w:r>
      <w:r w:rsidRPr="008237E6">
        <w:rPr>
          <w:rFonts w:cs="David" w:hint="eastAsia"/>
          <w:sz w:val="24"/>
          <w:szCs w:val="24"/>
          <w:rtl/>
        </w:rPr>
        <w:t>תנ</w:t>
      </w:r>
      <w:r w:rsidRPr="008237E6">
        <w:rPr>
          <w:rFonts w:cs="David"/>
          <w:sz w:val="24"/>
          <w:szCs w:val="24"/>
          <w:rtl/>
        </w:rPr>
        <w:t>"</w:t>
      </w:r>
      <w:r w:rsidRPr="008237E6">
        <w:rPr>
          <w:rFonts w:cs="David" w:hint="eastAsia"/>
          <w:sz w:val="24"/>
          <w:szCs w:val="24"/>
          <w:rtl/>
        </w:rPr>
        <w:t>ך</w:t>
      </w:r>
      <w:r w:rsidRPr="008237E6">
        <w:rPr>
          <w:rFonts w:cs="David"/>
          <w:sz w:val="24"/>
          <w:szCs w:val="24"/>
          <w:rtl/>
        </w:rPr>
        <w:t xml:space="preserve">, </w:t>
      </w:r>
      <w:r w:rsidRPr="008237E6">
        <w:rPr>
          <w:rFonts w:cs="David" w:hint="eastAsia"/>
          <w:sz w:val="24"/>
          <w:szCs w:val="24"/>
          <w:rtl/>
        </w:rPr>
        <w:t>יהדות</w:t>
      </w:r>
      <w:r w:rsidRPr="008237E6">
        <w:rPr>
          <w:rFonts w:cs="David"/>
          <w:sz w:val="24"/>
          <w:szCs w:val="24"/>
          <w:rtl/>
        </w:rPr>
        <w:t xml:space="preserve"> (</w:t>
      </w:r>
      <w:r w:rsidRPr="008237E6">
        <w:rPr>
          <w:rFonts w:cs="David" w:hint="eastAsia"/>
          <w:sz w:val="24"/>
          <w:szCs w:val="24"/>
          <w:rtl/>
        </w:rPr>
        <w:t>גמרא</w:t>
      </w:r>
      <w:r w:rsidRPr="008237E6">
        <w:rPr>
          <w:rFonts w:cs="David"/>
          <w:sz w:val="24"/>
          <w:szCs w:val="24"/>
          <w:rtl/>
        </w:rPr>
        <w:t xml:space="preserve">, </w:t>
      </w:r>
      <w:r w:rsidRPr="008237E6">
        <w:rPr>
          <w:rFonts w:cs="David" w:hint="eastAsia"/>
          <w:sz w:val="24"/>
          <w:szCs w:val="24"/>
          <w:rtl/>
        </w:rPr>
        <w:t>דינים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ופרקי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מוסר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ומחשבה</w:t>
      </w:r>
      <w:r w:rsidRPr="008237E6">
        <w:rPr>
          <w:rFonts w:cs="David"/>
          <w:sz w:val="24"/>
          <w:szCs w:val="24"/>
          <w:rtl/>
        </w:rPr>
        <w:t>/</w:t>
      </w:r>
      <w:r w:rsidRPr="008237E6">
        <w:rPr>
          <w:rFonts w:cs="David" w:hint="eastAsia"/>
          <w:sz w:val="24"/>
          <w:szCs w:val="24"/>
          <w:rtl/>
        </w:rPr>
        <w:t>תושב</w:t>
      </w:r>
      <w:r w:rsidRPr="008237E6">
        <w:rPr>
          <w:rFonts w:cs="David"/>
          <w:sz w:val="24"/>
          <w:szCs w:val="24"/>
          <w:rtl/>
        </w:rPr>
        <w:t>''</w:t>
      </w:r>
      <w:r w:rsidRPr="008237E6">
        <w:rPr>
          <w:rFonts w:cs="David" w:hint="eastAsia"/>
          <w:sz w:val="24"/>
          <w:szCs w:val="24"/>
          <w:rtl/>
        </w:rPr>
        <w:t>ע</w:t>
      </w:r>
      <w:r w:rsidRPr="008237E6">
        <w:rPr>
          <w:rFonts w:cs="David" w:hint="cs"/>
          <w:sz w:val="24"/>
          <w:szCs w:val="24"/>
          <w:rtl/>
        </w:rPr>
        <w:t>)</w:t>
      </w:r>
      <w:r w:rsidRPr="008237E6">
        <w:rPr>
          <w:rFonts w:cs="David"/>
          <w:sz w:val="24"/>
          <w:szCs w:val="24"/>
          <w:rtl/>
        </w:rPr>
        <w:t xml:space="preserve">. </w:t>
      </w:r>
      <w:r w:rsidRPr="008237E6">
        <w:rPr>
          <w:rFonts w:cs="David" w:hint="cs"/>
          <w:sz w:val="24"/>
          <w:szCs w:val="24"/>
          <w:rtl/>
        </w:rPr>
        <w:t>על פי חוקת הזכאות החרדית לבגרות.</w:t>
      </w:r>
    </w:p>
    <w:p w:rsidR="00831BAD" w:rsidRPr="008237E6" w:rsidRDefault="00831BAD" w:rsidP="00831BA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237E6">
        <w:rPr>
          <w:rFonts w:cs="David" w:hint="cs"/>
          <w:b/>
          <w:bCs/>
          <w:sz w:val="24"/>
          <w:szCs w:val="24"/>
          <w:rtl/>
        </w:rPr>
        <w:t xml:space="preserve">ב. </w:t>
      </w:r>
      <w:r w:rsidRPr="008237E6">
        <w:rPr>
          <w:rFonts w:cs="David" w:hint="eastAsia"/>
          <w:b/>
          <w:bCs/>
          <w:sz w:val="24"/>
          <w:szCs w:val="24"/>
          <w:rtl/>
        </w:rPr>
        <w:t>לימודי</w:t>
      </w:r>
      <w:r w:rsidRPr="008237E6">
        <w:rPr>
          <w:rFonts w:cs="David"/>
          <w:b/>
          <w:bCs/>
          <w:sz w:val="24"/>
          <w:szCs w:val="24"/>
          <w:rtl/>
        </w:rPr>
        <w:t xml:space="preserve"> </w:t>
      </w:r>
      <w:r w:rsidRPr="008237E6">
        <w:rPr>
          <w:rFonts w:cs="David" w:hint="eastAsia"/>
          <w:b/>
          <w:bCs/>
          <w:sz w:val="24"/>
          <w:szCs w:val="24"/>
          <w:rtl/>
        </w:rPr>
        <w:t>חול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b/>
          <w:bCs/>
          <w:sz w:val="24"/>
          <w:szCs w:val="24"/>
          <w:rtl/>
        </w:rPr>
        <w:t>ולימודים</w:t>
      </w:r>
      <w:r w:rsidRPr="008237E6">
        <w:rPr>
          <w:rFonts w:cs="David"/>
          <w:b/>
          <w:bCs/>
          <w:sz w:val="24"/>
          <w:szCs w:val="24"/>
          <w:rtl/>
        </w:rPr>
        <w:t xml:space="preserve"> </w:t>
      </w:r>
      <w:r w:rsidRPr="008237E6">
        <w:rPr>
          <w:rFonts w:cs="David" w:hint="eastAsia"/>
          <w:b/>
          <w:bCs/>
          <w:sz w:val="24"/>
          <w:szCs w:val="24"/>
          <w:rtl/>
        </w:rPr>
        <w:t>טכנולוגיים</w:t>
      </w:r>
      <w:r w:rsidRPr="008237E6">
        <w:rPr>
          <w:rFonts w:cs="David"/>
          <w:b/>
          <w:bCs/>
          <w:sz w:val="24"/>
          <w:szCs w:val="24"/>
          <w:rtl/>
        </w:rPr>
        <w:t>–</w:t>
      </w:r>
      <w:r w:rsidRPr="008237E6">
        <w:rPr>
          <w:rFonts w:cs="David"/>
          <w:sz w:val="24"/>
          <w:szCs w:val="24"/>
          <w:rtl/>
        </w:rPr>
        <w:t xml:space="preserve"> 1. </w:t>
      </w:r>
      <w:r w:rsidRPr="008237E6">
        <w:rPr>
          <w:rFonts w:cs="David" w:hint="eastAsia"/>
          <w:sz w:val="24"/>
          <w:szCs w:val="24"/>
          <w:rtl/>
        </w:rPr>
        <w:t>יתקיימו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בהיקף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של</w:t>
      </w:r>
      <w:r w:rsidRPr="008237E6">
        <w:rPr>
          <w:rFonts w:cs="David"/>
          <w:sz w:val="24"/>
          <w:szCs w:val="24"/>
          <w:rtl/>
        </w:rPr>
        <w:t xml:space="preserve"> 24 </w:t>
      </w:r>
      <w:r w:rsidRPr="008237E6">
        <w:rPr>
          <w:rFonts w:cs="David" w:hint="eastAsia"/>
          <w:sz w:val="24"/>
          <w:szCs w:val="24"/>
          <w:rtl/>
        </w:rPr>
        <w:t>שעות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שבועיות</w:t>
      </w:r>
      <w:r w:rsidRPr="008237E6">
        <w:rPr>
          <w:rFonts w:cs="David"/>
          <w:sz w:val="24"/>
          <w:szCs w:val="24"/>
          <w:rtl/>
        </w:rPr>
        <w:t xml:space="preserve"> לתלמיד </w:t>
      </w:r>
      <w:r w:rsidRPr="008237E6">
        <w:rPr>
          <w:rFonts w:cs="David" w:hint="eastAsia"/>
          <w:sz w:val="24"/>
          <w:szCs w:val="24"/>
          <w:rtl/>
        </w:rPr>
        <w:t>לפחות</w:t>
      </w:r>
      <w:r w:rsidRPr="008237E6">
        <w:rPr>
          <w:rFonts w:cs="David"/>
          <w:sz w:val="24"/>
          <w:szCs w:val="24"/>
          <w:rtl/>
        </w:rPr>
        <w:t>.</w:t>
      </w:r>
      <w:r w:rsidRPr="008237E6">
        <w:rPr>
          <w:rFonts w:cs="David" w:hint="cs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בכיתה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ט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הקף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הלימודים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הטכנול</w:t>
      </w:r>
      <w:r>
        <w:rPr>
          <w:rFonts w:cs="David" w:hint="cs"/>
          <w:sz w:val="24"/>
          <w:szCs w:val="24"/>
          <w:rtl/>
        </w:rPr>
        <w:t>ו</w:t>
      </w:r>
      <w:r w:rsidRPr="008237E6">
        <w:rPr>
          <w:rFonts w:cs="David" w:hint="eastAsia"/>
          <w:sz w:val="24"/>
          <w:szCs w:val="24"/>
          <w:rtl/>
        </w:rPr>
        <w:t>גיים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לא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יפחת</w:t>
      </w:r>
      <w:r w:rsidRPr="008237E6">
        <w:rPr>
          <w:rFonts w:cs="David"/>
          <w:sz w:val="24"/>
          <w:szCs w:val="24"/>
          <w:rtl/>
        </w:rPr>
        <w:t xml:space="preserve"> מ 4 שעות שבועיות. </w:t>
      </w:r>
      <w:r w:rsidRPr="008237E6">
        <w:rPr>
          <w:rFonts w:cs="David" w:hint="eastAsia"/>
          <w:sz w:val="24"/>
          <w:szCs w:val="24"/>
          <w:rtl/>
        </w:rPr>
        <w:t>וזאת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בהתאם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למפורט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בחוזר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מנכ</w:t>
      </w:r>
      <w:r w:rsidRPr="008237E6">
        <w:rPr>
          <w:rFonts w:cs="David"/>
          <w:sz w:val="24"/>
          <w:szCs w:val="24"/>
          <w:rtl/>
        </w:rPr>
        <w:t>''</w:t>
      </w:r>
      <w:r w:rsidRPr="008237E6">
        <w:rPr>
          <w:rFonts w:cs="David" w:hint="eastAsia"/>
          <w:sz w:val="24"/>
          <w:szCs w:val="24"/>
          <w:rtl/>
        </w:rPr>
        <w:t>ל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ארגון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הלמידה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בחטיבה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העליונה</w:t>
      </w:r>
      <w:r w:rsidRPr="008237E6">
        <w:rPr>
          <w:rFonts w:cs="David"/>
          <w:sz w:val="24"/>
          <w:szCs w:val="24"/>
          <w:rtl/>
        </w:rPr>
        <w:t xml:space="preserve">, </w:t>
      </w:r>
      <w:r w:rsidRPr="008237E6">
        <w:rPr>
          <w:rFonts w:cs="David" w:hint="eastAsia"/>
          <w:sz w:val="24"/>
          <w:szCs w:val="24"/>
          <w:rtl/>
        </w:rPr>
        <w:t>כפי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שמתעדכן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מעת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לעת</w:t>
      </w:r>
      <w:r w:rsidRPr="008237E6">
        <w:rPr>
          <w:rFonts w:cs="David"/>
          <w:sz w:val="24"/>
          <w:szCs w:val="24"/>
          <w:rtl/>
        </w:rPr>
        <w:t xml:space="preserve">.  </w:t>
      </w:r>
      <w:r w:rsidRPr="008237E6">
        <w:rPr>
          <w:rFonts w:cs="David" w:hint="eastAsia"/>
          <w:sz w:val="24"/>
          <w:szCs w:val="24"/>
          <w:rtl/>
        </w:rPr>
        <w:t>בכיתות</w:t>
      </w:r>
      <w:r w:rsidRPr="008237E6">
        <w:rPr>
          <w:rFonts w:cs="David"/>
          <w:sz w:val="24"/>
          <w:szCs w:val="24"/>
          <w:rtl/>
        </w:rPr>
        <w:t xml:space="preserve"> י-י"ב- </w:t>
      </w:r>
      <w:r w:rsidRPr="008237E6">
        <w:rPr>
          <w:rFonts w:cs="David" w:hint="eastAsia"/>
          <w:sz w:val="24"/>
          <w:szCs w:val="24"/>
          <w:rtl/>
        </w:rPr>
        <w:t>בית</w:t>
      </w:r>
      <w:r w:rsidRPr="008237E6">
        <w:rPr>
          <w:rFonts w:cs="David"/>
          <w:sz w:val="24"/>
          <w:szCs w:val="24"/>
          <w:rtl/>
        </w:rPr>
        <w:t xml:space="preserve"> הספר ילמד תכנית לימודים מלאה לקראת תעודה טכנולוגית 3.1. </w:t>
      </w:r>
      <w:r w:rsidRPr="008237E6">
        <w:rPr>
          <w:rFonts w:cs="David" w:hint="eastAsia"/>
          <w:sz w:val="24"/>
          <w:szCs w:val="24"/>
          <w:rtl/>
        </w:rPr>
        <w:t>על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פי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חוקת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הזכאות</w:t>
      </w:r>
      <w:r w:rsidRPr="008237E6">
        <w:rPr>
          <w:rFonts w:cs="David"/>
          <w:sz w:val="24"/>
          <w:szCs w:val="24"/>
          <w:rtl/>
        </w:rPr>
        <w:t xml:space="preserve"> </w:t>
      </w:r>
      <w:r w:rsidRPr="008237E6">
        <w:rPr>
          <w:rFonts w:cs="David" w:hint="eastAsia"/>
          <w:sz w:val="24"/>
          <w:szCs w:val="24"/>
          <w:rtl/>
        </w:rPr>
        <w:t>החרדית</w:t>
      </w:r>
      <w:r w:rsidRPr="008237E6">
        <w:rPr>
          <w:rFonts w:cs="David"/>
          <w:sz w:val="24"/>
          <w:szCs w:val="24"/>
          <w:rtl/>
        </w:rPr>
        <w:t xml:space="preserve"> .</w:t>
      </w:r>
    </w:p>
    <w:p w:rsidR="00831BAD" w:rsidRDefault="00831BAD" w:rsidP="00831BAD">
      <w:pPr>
        <w:pStyle w:val="a3"/>
        <w:spacing w:line="360" w:lineRule="auto"/>
        <w:ind w:left="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ג. </w:t>
      </w:r>
      <w:r w:rsidRPr="00B34CCA">
        <w:rPr>
          <w:rFonts w:cs="David" w:hint="eastAsia"/>
          <w:b/>
          <w:bCs/>
          <w:sz w:val="24"/>
          <w:szCs w:val="24"/>
          <w:rtl/>
        </w:rPr>
        <w:t>במקרים</w:t>
      </w:r>
      <w:r w:rsidRPr="00B34CCA">
        <w:rPr>
          <w:rFonts w:cs="David"/>
          <w:b/>
          <w:bCs/>
          <w:sz w:val="24"/>
          <w:szCs w:val="24"/>
          <w:rtl/>
        </w:rPr>
        <w:t xml:space="preserve"> </w:t>
      </w:r>
      <w:r w:rsidRPr="00B34CCA">
        <w:rPr>
          <w:rFonts w:cs="David" w:hint="eastAsia"/>
          <w:b/>
          <w:bCs/>
          <w:sz w:val="24"/>
          <w:szCs w:val="24"/>
          <w:rtl/>
        </w:rPr>
        <w:t>חריגים</w:t>
      </w:r>
      <w:r w:rsidRPr="00B34CCA">
        <w:rPr>
          <w:rFonts w:cs="David"/>
          <w:sz w:val="24"/>
          <w:szCs w:val="24"/>
          <w:rtl/>
        </w:rPr>
        <w:t xml:space="preserve">, </w:t>
      </w:r>
      <w:r w:rsidRPr="00B34CCA">
        <w:rPr>
          <w:rFonts w:cs="David" w:hint="eastAsia"/>
          <w:sz w:val="24"/>
          <w:szCs w:val="24"/>
          <w:rtl/>
        </w:rPr>
        <w:t>תוגש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בקשה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מראש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ללמידה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והיבחנות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בהתאם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לתכניות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אחרות</w:t>
      </w:r>
      <w:r w:rsidRPr="00B34CCA">
        <w:rPr>
          <w:rFonts w:cs="David" w:hint="cs"/>
          <w:sz w:val="24"/>
          <w:szCs w:val="24"/>
          <w:rtl/>
        </w:rPr>
        <w:t xml:space="preserve"> (שאינן לפי התוכנית החרדית)</w:t>
      </w:r>
      <w:r w:rsidRPr="00B34CCA">
        <w:rPr>
          <w:rFonts w:cs="David"/>
          <w:sz w:val="24"/>
          <w:szCs w:val="24"/>
          <w:rtl/>
        </w:rPr>
        <w:t xml:space="preserve">, </w:t>
      </w:r>
      <w:r w:rsidRPr="00B34CCA">
        <w:rPr>
          <w:rFonts w:cs="David" w:hint="eastAsia"/>
          <w:sz w:val="24"/>
          <w:szCs w:val="24"/>
          <w:rtl/>
        </w:rPr>
        <w:t>ובלבד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שהיקף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יחידות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הלימוד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לא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ישתנה</w:t>
      </w:r>
      <w:r w:rsidRPr="00B34CCA">
        <w:rPr>
          <w:rFonts w:cs="David"/>
          <w:sz w:val="24"/>
          <w:szCs w:val="24"/>
          <w:rtl/>
        </w:rPr>
        <w:t xml:space="preserve">. </w:t>
      </w:r>
      <w:r w:rsidRPr="00B34CCA">
        <w:rPr>
          <w:rFonts w:cs="David" w:hint="eastAsia"/>
          <w:sz w:val="24"/>
          <w:szCs w:val="24"/>
          <w:rtl/>
        </w:rPr>
        <w:t>הבקשה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תידון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בוועדה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שתוקם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בראשות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ממונה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על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בתי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ספר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ומסגרות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ייחודיות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שתשמש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כיו</w:t>
      </w:r>
      <w:r w:rsidRPr="00B34CCA">
        <w:rPr>
          <w:rFonts w:cs="David"/>
          <w:sz w:val="24"/>
          <w:szCs w:val="24"/>
          <w:rtl/>
        </w:rPr>
        <w:t>"</w:t>
      </w:r>
      <w:r w:rsidRPr="00B34CCA">
        <w:rPr>
          <w:rFonts w:cs="David" w:hint="eastAsia"/>
          <w:sz w:val="24"/>
          <w:szCs w:val="24"/>
          <w:rtl/>
        </w:rPr>
        <w:t>ר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הוועדה</w:t>
      </w:r>
      <w:r w:rsidRPr="00B34CCA">
        <w:rPr>
          <w:rFonts w:cs="David"/>
          <w:sz w:val="24"/>
          <w:szCs w:val="24"/>
          <w:rtl/>
        </w:rPr>
        <w:t xml:space="preserve">. </w:t>
      </w:r>
      <w:r w:rsidRPr="00B34CCA">
        <w:rPr>
          <w:rFonts w:cs="David" w:hint="eastAsia"/>
          <w:sz w:val="24"/>
          <w:szCs w:val="24"/>
          <w:rtl/>
        </w:rPr>
        <w:t>הוועדה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תכלול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את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החברים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הבאים</w:t>
      </w:r>
      <w:r w:rsidRPr="00B34CCA">
        <w:rPr>
          <w:rFonts w:cs="David"/>
          <w:sz w:val="24"/>
          <w:szCs w:val="24"/>
          <w:rtl/>
        </w:rPr>
        <w:t xml:space="preserve">: </w:t>
      </w:r>
      <w:r w:rsidRPr="00B34CCA">
        <w:rPr>
          <w:rFonts w:cs="David" w:hint="eastAsia"/>
          <w:sz w:val="24"/>
          <w:szCs w:val="24"/>
          <w:rtl/>
        </w:rPr>
        <w:t>מפקח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התוכנית</w:t>
      </w:r>
      <w:r w:rsidRPr="00B34CCA">
        <w:rPr>
          <w:rFonts w:cs="David"/>
          <w:sz w:val="24"/>
          <w:szCs w:val="24"/>
          <w:rtl/>
        </w:rPr>
        <w:t xml:space="preserve">, </w:t>
      </w:r>
      <w:r w:rsidRPr="00B34CCA">
        <w:rPr>
          <w:rFonts w:cs="David" w:hint="eastAsia"/>
          <w:sz w:val="24"/>
          <w:szCs w:val="24"/>
          <w:rtl/>
        </w:rPr>
        <w:t>ממונה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שח</w:t>
      </w:r>
      <w:r>
        <w:rPr>
          <w:rFonts w:cs="David" w:hint="cs"/>
          <w:sz w:val="24"/>
          <w:szCs w:val="24"/>
          <w:rtl/>
        </w:rPr>
        <w:t>"</w:t>
      </w:r>
      <w:r w:rsidRPr="00B34CCA">
        <w:rPr>
          <w:rFonts w:cs="David" w:hint="eastAsia"/>
          <w:sz w:val="24"/>
          <w:szCs w:val="24"/>
          <w:rtl/>
        </w:rPr>
        <w:t>ר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במחוז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החרדי</w:t>
      </w:r>
      <w:r>
        <w:rPr>
          <w:rFonts w:cs="David" w:hint="cs"/>
          <w:sz w:val="24"/>
          <w:szCs w:val="24"/>
          <w:rtl/>
        </w:rPr>
        <w:t xml:space="preserve"> ו</w:t>
      </w:r>
      <w:r w:rsidRPr="00B34CCA">
        <w:rPr>
          <w:rFonts w:cs="David" w:hint="eastAsia"/>
          <w:sz w:val="24"/>
          <w:szCs w:val="24"/>
          <w:rtl/>
        </w:rPr>
        <w:t>מפקח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בית</w:t>
      </w:r>
      <w:r w:rsidRPr="00B34CCA">
        <w:rPr>
          <w:rFonts w:cs="David"/>
          <w:sz w:val="24"/>
          <w:szCs w:val="24"/>
          <w:rtl/>
        </w:rPr>
        <w:t xml:space="preserve"> </w:t>
      </w:r>
      <w:r w:rsidRPr="00B34CCA">
        <w:rPr>
          <w:rFonts w:cs="David" w:hint="eastAsia"/>
          <w:sz w:val="24"/>
          <w:szCs w:val="24"/>
          <w:rtl/>
        </w:rPr>
        <w:t>הספר</w:t>
      </w:r>
      <w:r w:rsidRPr="00B34CCA">
        <w:rPr>
          <w:rFonts w:cs="David"/>
          <w:sz w:val="24"/>
          <w:szCs w:val="24"/>
          <w:rtl/>
        </w:rPr>
        <w:t xml:space="preserve">. </w:t>
      </w:r>
      <w:r w:rsidRPr="002B2541">
        <w:rPr>
          <w:rFonts w:cs="David" w:hint="eastAsia"/>
          <w:sz w:val="24"/>
          <w:szCs w:val="24"/>
          <w:rtl/>
        </w:rPr>
        <w:t>ביה</w:t>
      </w:r>
      <w:r w:rsidRPr="002B2541">
        <w:rPr>
          <w:rFonts w:cs="David"/>
          <w:sz w:val="24"/>
          <w:szCs w:val="24"/>
          <w:rtl/>
        </w:rPr>
        <w:t>"</w:t>
      </w:r>
      <w:r w:rsidRPr="002B2541">
        <w:rPr>
          <w:rFonts w:cs="David" w:hint="eastAsia"/>
          <w:sz w:val="24"/>
          <w:szCs w:val="24"/>
          <w:rtl/>
        </w:rPr>
        <w:t>ס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יגיש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את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התכנית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התלת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שנתית</w:t>
      </w:r>
      <w:r w:rsidRPr="002B2541">
        <w:rPr>
          <w:rFonts w:cs="David" w:hint="cs"/>
          <w:sz w:val="24"/>
          <w:szCs w:val="24"/>
          <w:rtl/>
        </w:rPr>
        <w:t xml:space="preserve"> להבחנות</w:t>
      </w:r>
      <w:r>
        <w:rPr>
          <w:rFonts w:cs="David" w:hint="cs"/>
          <w:sz w:val="24"/>
          <w:szCs w:val="24"/>
          <w:rtl/>
        </w:rPr>
        <w:t>.</w:t>
      </w:r>
      <w:r w:rsidRPr="002B2541">
        <w:rPr>
          <w:rFonts w:cs="David" w:hint="cs"/>
          <w:sz w:val="24"/>
          <w:szCs w:val="24"/>
          <w:rtl/>
        </w:rPr>
        <w:t xml:space="preserve"> 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cs"/>
          <w:sz w:val="24"/>
          <w:szCs w:val="24"/>
          <w:rtl/>
        </w:rPr>
        <w:t xml:space="preserve">בעת הגשת הבקשה </w:t>
      </w:r>
      <w:r>
        <w:rPr>
          <w:rFonts w:cs="David" w:hint="cs"/>
          <w:sz w:val="24"/>
          <w:szCs w:val="24"/>
          <w:rtl/>
        </w:rPr>
        <w:t>ו</w:t>
      </w:r>
      <w:r w:rsidRPr="002B2541">
        <w:rPr>
          <w:rFonts w:cs="David" w:hint="cs"/>
          <w:sz w:val="24"/>
          <w:szCs w:val="24"/>
          <w:rtl/>
        </w:rPr>
        <w:t>בחתימתו של המפקח הכולל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בצירוף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דוח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ניצול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השעות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בהתאם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לחוברת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הנהלים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לפתיחת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כיתות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של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אגף</w:t>
      </w:r>
      <w:r w:rsidRPr="002B2541">
        <w:rPr>
          <w:rFonts w:cs="David"/>
          <w:sz w:val="24"/>
          <w:szCs w:val="24"/>
          <w:rtl/>
        </w:rPr>
        <w:t xml:space="preserve"> </w:t>
      </w:r>
      <w:r w:rsidRPr="002B2541">
        <w:rPr>
          <w:rFonts w:cs="David" w:hint="eastAsia"/>
          <w:sz w:val="24"/>
          <w:szCs w:val="24"/>
          <w:rtl/>
        </w:rPr>
        <w:t>שח</w:t>
      </w:r>
      <w:r>
        <w:rPr>
          <w:rFonts w:cs="David" w:hint="cs"/>
          <w:sz w:val="24"/>
          <w:szCs w:val="24"/>
          <w:rtl/>
        </w:rPr>
        <w:t>"</w:t>
      </w:r>
      <w:r w:rsidRPr="002B2541">
        <w:rPr>
          <w:rFonts w:cs="David" w:hint="eastAsia"/>
          <w:sz w:val="24"/>
          <w:szCs w:val="24"/>
          <w:rtl/>
        </w:rPr>
        <w:t>ר</w:t>
      </w:r>
      <w:r w:rsidRPr="002B2541">
        <w:rPr>
          <w:rFonts w:cs="David"/>
          <w:sz w:val="24"/>
          <w:szCs w:val="24"/>
          <w:rtl/>
        </w:rPr>
        <w:t xml:space="preserve">. </w:t>
      </w:r>
    </w:p>
    <w:p w:rsidR="00831BAD" w:rsidRPr="00831BAD" w:rsidRDefault="00831BAD" w:rsidP="00831BAD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ד. </w:t>
      </w:r>
      <w:r w:rsidRPr="00831BAD">
        <w:rPr>
          <w:rFonts w:cs="David" w:hint="eastAsia"/>
          <w:b/>
          <w:bCs/>
          <w:sz w:val="24"/>
          <w:szCs w:val="24"/>
          <w:rtl/>
        </w:rPr>
        <w:t>חינוך</w:t>
      </w:r>
      <w:r w:rsidRPr="00831BAD">
        <w:rPr>
          <w:rFonts w:cs="David"/>
          <w:b/>
          <w:bCs/>
          <w:sz w:val="24"/>
          <w:szCs w:val="24"/>
          <w:rtl/>
        </w:rPr>
        <w:t xml:space="preserve"> </w:t>
      </w:r>
      <w:r w:rsidRPr="00831BAD">
        <w:rPr>
          <w:rFonts w:cs="David" w:hint="eastAsia"/>
          <w:b/>
          <w:bCs/>
          <w:sz w:val="24"/>
          <w:szCs w:val="24"/>
          <w:rtl/>
        </w:rPr>
        <w:t>בלתי</w:t>
      </w:r>
      <w:r w:rsidRPr="00831BAD">
        <w:rPr>
          <w:rFonts w:cs="David"/>
          <w:b/>
          <w:bCs/>
          <w:sz w:val="24"/>
          <w:szCs w:val="24"/>
          <w:rtl/>
        </w:rPr>
        <w:t xml:space="preserve"> </w:t>
      </w:r>
      <w:r w:rsidRPr="00831BAD">
        <w:rPr>
          <w:rFonts w:cs="David" w:hint="eastAsia"/>
          <w:b/>
          <w:bCs/>
          <w:sz w:val="24"/>
          <w:szCs w:val="24"/>
          <w:rtl/>
        </w:rPr>
        <w:t>פורמאלי</w:t>
      </w:r>
      <w:r w:rsidRPr="00831BAD">
        <w:rPr>
          <w:rFonts w:cs="David"/>
          <w:sz w:val="24"/>
          <w:szCs w:val="24"/>
          <w:rtl/>
        </w:rPr>
        <w:t xml:space="preserve"> – </w:t>
      </w:r>
      <w:r w:rsidRPr="00831BAD">
        <w:rPr>
          <w:rFonts w:cs="David" w:hint="eastAsia"/>
          <w:sz w:val="24"/>
          <w:szCs w:val="24"/>
          <w:rtl/>
        </w:rPr>
        <w:t>התלמידים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ישתתפו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בפעילויות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של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חינוך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cs"/>
          <w:sz w:val="24"/>
          <w:szCs w:val="24"/>
          <w:rtl/>
        </w:rPr>
        <w:t>ה</w:t>
      </w:r>
      <w:r w:rsidRPr="00831BAD">
        <w:rPr>
          <w:rFonts w:cs="David" w:hint="eastAsia"/>
          <w:sz w:val="24"/>
          <w:szCs w:val="24"/>
          <w:rtl/>
        </w:rPr>
        <w:t>בלתי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פורמאלי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ופעילות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פנאי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התורמת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להתפתחות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של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התלמידים</w:t>
      </w:r>
      <w:r w:rsidRPr="00831BAD">
        <w:rPr>
          <w:rFonts w:cs="David"/>
          <w:sz w:val="24"/>
          <w:szCs w:val="24"/>
          <w:rtl/>
        </w:rPr>
        <w:t xml:space="preserve">, </w:t>
      </w:r>
      <w:r w:rsidRPr="00831BAD">
        <w:rPr>
          <w:rFonts w:cs="David" w:hint="eastAsia"/>
          <w:sz w:val="24"/>
          <w:szCs w:val="24"/>
          <w:rtl/>
        </w:rPr>
        <w:t>משרתת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מניעת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נשירה</w:t>
      </w:r>
      <w:r w:rsidRPr="00831BAD">
        <w:rPr>
          <w:rFonts w:cs="David"/>
          <w:sz w:val="24"/>
          <w:szCs w:val="24"/>
          <w:rtl/>
        </w:rPr>
        <w:t xml:space="preserve">, </w:t>
      </w:r>
      <w:r w:rsidRPr="00831BAD">
        <w:rPr>
          <w:rFonts w:cs="David" w:hint="eastAsia"/>
          <w:sz w:val="24"/>
          <w:szCs w:val="24"/>
          <w:rtl/>
        </w:rPr>
        <w:t>מחזקת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את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זהותם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החרדית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ומרחיבה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אופקים</w:t>
      </w:r>
      <w:r w:rsidRPr="00831BAD">
        <w:rPr>
          <w:rFonts w:cs="David"/>
          <w:sz w:val="24"/>
          <w:szCs w:val="24"/>
          <w:rtl/>
        </w:rPr>
        <w:t xml:space="preserve">. </w:t>
      </w:r>
      <w:r w:rsidRPr="00831BAD">
        <w:rPr>
          <w:rFonts w:cs="David" w:hint="eastAsia"/>
          <w:sz w:val="24"/>
          <w:szCs w:val="24"/>
          <w:rtl/>
        </w:rPr>
        <w:t>כל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בית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ספר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יציג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תכנית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לחינוך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בלתי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פורמאלי</w:t>
      </w:r>
      <w:r w:rsidRPr="00831BAD">
        <w:rPr>
          <w:rFonts w:cs="David" w:hint="cs"/>
          <w:sz w:val="24"/>
          <w:szCs w:val="24"/>
          <w:rtl/>
        </w:rPr>
        <w:t xml:space="preserve"> עם הגשת הבקשה לתקצוב </w:t>
      </w:r>
      <w:r w:rsidRPr="00831BAD">
        <w:rPr>
          <w:rFonts w:cs="David"/>
          <w:sz w:val="24"/>
          <w:szCs w:val="24"/>
          <w:rtl/>
        </w:rPr>
        <w:t xml:space="preserve">, </w:t>
      </w:r>
      <w:r w:rsidRPr="00831BAD">
        <w:rPr>
          <w:rFonts w:cs="David" w:hint="eastAsia"/>
          <w:sz w:val="24"/>
          <w:szCs w:val="24"/>
          <w:rtl/>
        </w:rPr>
        <w:t>עבור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הפעילות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הבלתי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פורמלית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ניתן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לעשות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שימוש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בגובה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עד</w:t>
      </w:r>
      <w:r w:rsidRPr="00831BAD">
        <w:rPr>
          <w:rFonts w:cs="David"/>
          <w:sz w:val="24"/>
          <w:szCs w:val="24"/>
          <w:rtl/>
        </w:rPr>
        <w:t xml:space="preserve"> 10% </w:t>
      </w:r>
      <w:r w:rsidRPr="00831BAD">
        <w:rPr>
          <w:rFonts w:cs="David" w:hint="eastAsia"/>
          <w:sz w:val="24"/>
          <w:szCs w:val="24"/>
          <w:rtl/>
        </w:rPr>
        <w:t>מהתקצוב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של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מרכיב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הארכת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יום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לימודים</w:t>
      </w:r>
      <w:r w:rsidRPr="00831BAD">
        <w:rPr>
          <w:rFonts w:cs="David"/>
          <w:sz w:val="24"/>
          <w:szCs w:val="24"/>
          <w:rtl/>
        </w:rPr>
        <w:t xml:space="preserve">. </w:t>
      </w:r>
      <w:r w:rsidRPr="00831BAD">
        <w:rPr>
          <w:rFonts w:cs="David" w:hint="eastAsia"/>
          <w:sz w:val="24"/>
          <w:szCs w:val="24"/>
          <w:rtl/>
        </w:rPr>
        <w:t>התוכנית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לפעילות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תאושר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על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ידי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cs"/>
          <w:sz w:val="24"/>
          <w:szCs w:val="24"/>
          <w:rtl/>
        </w:rPr>
        <w:t>ממונה שח"ר במחוז החרדי ומפקח התכנית .</w:t>
      </w:r>
      <w:r w:rsidRPr="00831BAD">
        <w:rPr>
          <w:rFonts w:cs="David"/>
          <w:sz w:val="24"/>
          <w:szCs w:val="24"/>
          <w:rtl/>
        </w:rPr>
        <w:t xml:space="preserve"> </w:t>
      </w:r>
    </w:p>
    <w:p w:rsidR="00831BAD" w:rsidRPr="00831BAD" w:rsidRDefault="00831BAD" w:rsidP="00831BA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31BAD">
        <w:rPr>
          <w:rFonts w:cs="David" w:hint="cs"/>
          <w:b/>
          <w:bCs/>
          <w:sz w:val="24"/>
          <w:szCs w:val="24"/>
          <w:rtl/>
        </w:rPr>
        <w:t>הבהרה</w:t>
      </w:r>
      <w:r w:rsidRPr="00831BAD">
        <w:rPr>
          <w:rFonts w:cs="David" w:hint="cs"/>
          <w:sz w:val="24"/>
          <w:szCs w:val="24"/>
          <w:rtl/>
        </w:rPr>
        <w:t xml:space="preserve">- </w:t>
      </w:r>
      <w:r w:rsidRPr="00831BAD">
        <w:rPr>
          <w:rFonts w:cs="David" w:hint="eastAsia"/>
          <w:sz w:val="24"/>
          <w:szCs w:val="24"/>
          <w:rtl/>
        </w:rPr>
        <w:t>הפעילות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תתוקצב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עבור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ימי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לימוד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לפי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לוח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השנה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במחוז</w:t>
      </w:r>
      <w:r w:rsidRPr="00831BAD">
        <w:rPr>
          <w:rFonts w:cs="David"/>
          <w:sz w:val="24"/>
          <w:szCs w:val="24"/>
          <w:rtl/>
        </w:rPr>
        <w:t xml:space="preserve"> </w:t>
      </w:r>
      <w:r w:rsidRPr="00831BAD">
        <w:rPr>
          <w:rFonts w:cs="David" w:hint="eastAsia"/>
          <w:sz w:val="24"/>
          <w:szCs w:val="24"/>
          <w:rtl/>
        </w:rPr>
        <w:t>החרדי</w:t>
      </w:r>
      <w:r w:rsidRPr="00831BAD">
        <w:rPr>
          <w:rFonts w:cs="David" w:hint="cs"/>
          <w:sz w:val="24"/>
          <w:szCs w:val="24"/>
          <w:rtl/>
        </w:rPr>
        <w:t xml:space="preserve"> בלבד.</w:t>
      </w:r>
    </w:p>
    <w:p w:rsidR="00831BAD" w:rsidRPr="00831BAD" w:rsidRDefault="00831BAD" w:rsidP="00831BA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31BAD">
        <w:rPr>
          <w:rFonts w:cs="David" w:hint="cs"/>
          <w:b/>
          <w:bCs/>
          <w:sz w:val="24"/>
          <w:szCs w:val="24"/>
          <w:rtl/>
        </w:rPr>
        <w:t>הבהרה</w:t>
      </w:r>
      <w:r w:rsidRPr="00831BAD">
        <w:rPr>
          <w:rFonts w:cs="David" w:hint="cs"/>
          <w:sz w:val="24"/>
          <w:szCs w:val="24"/>
          <w:rtl/>
        </w:rPr>
        <w:t>- כלל  שעות הלימוד לא יפחת מ 36. ניתן להעביר שעות ממרכיבי לימודי הקודש למרכיב לימודי חול וטכנולוגי על פי שיקול דעת מנהל .</w:t>
      </w:r>
    </w:p>
    <w:p w:rsidR="00831BAD" w:rsidRPr="00831BAD" w:rsidRDefault="00831BAD" w:rsidP="00831BAD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831BAD">
        <w:rPr>
          <w:rFonts w:cs="David" w:hint="eastAsia"/>
          <w:b/>
          <w:bCs/>
          <w:sz w:val="24"/>
          <w:szCs w:val="24"/>
          <w:u w:val="single"/>
          <w:rtl/>
        </w:rPr>
        <w:t>התחייבויות</w:t>
      </w:r>
      <w:r w:rsidRPr="00831BAD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31BAD">
        <w:rPr>
          <w:rFonts w:cs="David" w:hint="eastAsia"/>
          <w:b/>
          <w:bCs/>
          <w:sz w:val="24"/>
          <w:szCs w:val="24"/>
          <w:u w:val="single"/>
          <w:rtl/>
        </w:rPr>
        <w:t>בית</w:t>
      </w:r>
      <w:r w:rsidRPr="00831BAD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31BAD">
        <w:rPr>
          <w:rFonts w:cs="David" w:hint="eastAsia"/>
          <w:b/>
          <w:bCs/>
          <w:sz w:val="24"/>
          <w:szCs w:val="24"/>
          <w:u w:val="single"/>
          <w:rtl/>
        </w:rPr>
        <w:t>הספר</w:t>
      </w:r>
      <w:r w:rsidRPr="00831BAD">
        <w:rPr>
          <w:rFonts w:cs="David"/>
          <w:b/>
          <w:bCs/>
          <w:sz w:val="24"/>
          <w:szCs w:val="24"/>
          <w:u w:val="single"/>
          <w:rtl/>
        </w:rPr>
        <w:t xml:space="preserve"> </w:t>
      </w:r>
    </w:p>
    <w:p w:rsidR="00831BAD" w:rsidRDefault="00831BAD" w:rsidP="00831BAD">
      <w:pPr>
        <w:pStyle w:val="a3"/>
        <w:spacing w:line="360" w:lineRule="auto"/>
        <w:ind w:left="0"/>
        <w:jc w:val="both"/>
        <w:rPr>
          <w:rFonts w:cs="David"/>
          <w:b/>
          <w:bCs/>
          <w:sz w:val="24"/>
          <w:szCs w:val="24"/>
          <w:rtl/>
        </w:rPr>
      </w:pPr>
      <w:r w:rsidRPr="008237E6">
        <w:rPr>
          <w:rFonts w:cs="David" w:hint="cs"/>
          <w:b/>
          <w:bCs/>
          <w:sz w:val="24"/>
          <w:szCs w:val="24"/>
          <w:rtl/>
        </w:rPr>
        <w:t>1</w:t>
      </w:r>
      <w:r>
        <w:rPr>
          <w:rFonts w:cs="David" w:hint="cs"/>
          <w:sz w:val="24"/>
          <w:szCs w:val="24"/>
          <w:rtl/>
        </w:rPr>
        <w:t xml:space="preserve">. </w:t>
      </w:r>
      <w:r w:rsidRPr="00040C04">
        <w:rPr>
          <w:rFonts w:cs="David" w:hint="eastAsia"/>
          <w:sz w:val="24"/>
          <w:szCs w:val="24"/>
          <w:rtl/>
        </w:rPr>
        <w:t>בית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ינהל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יומן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נוכחות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ופתיחת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תיקים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אישיים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לכל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תלמיד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המשתתף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בתכנית</w:t>
      </w:r>
      <w:r w:rsidRPr="00040C04">
        <w:rPr>
          <w:rFonts w:cs="David"/>
          <w:sz w:val="24"/>
          <w:szCs w:val="24"/>
          <w:rtl/>
        </w:rPr>
        <w:t xml:space="preserve">, </w:t>
      </w:r>
      <w:r w:rsidRPr="00040C04">
        <w:rPr>
          <w:rFonts w:cs="David" w:hint="eastAsia"/>
          <w:sz w:val="24"/>
          <w:szCs w:val="24"/>
          <w:rtl/>
        </w:rPr>
        <w:t>שיכללו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תיעוד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הישגיהם</w:t>
      </w:r>
      <w:r w:rsidRPr="00040C04">
        <w:rPr>
          <w:rFonts w:cs="David"/>
          <w:sz w:val="24"/>
          <w:szCs w:val="24"/>
          <w:rtl/>
        </w:rPr>
        <w:t xml:space="preserve">, </w:t>
      </w:r>
      <w:r w:rsidRPr="00040C04">
        <w:rPr>
          <w:rFonts w:cs="David" w:hint="eastAsia"/>
          <w:sz w:val="24"/>
          <w:szCs w:val="24"/>
          <w:rtl/>
        </w:rPr>
        <w:t>סיכומי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ראיונות</w:t>
      </w:r>
      <w:r w:rsidRPr="00040C04">
        <w:rPr>
          <w:rFonts w:cs="David"/>
          <w:sz w:val="24"/>
          <w:szCs w:val="24"/>
          <w:rtl/>
        </w:rPr>
        <w:t xml:space="preserve">, </w:t>
      </w:r>
      <w:r w:rsidRPr="00040C04">
        <w:rPr>
          <w:rFonts w:cs="David" w:hint="eastAsia"/>
          <w:sz w:val="24"/>
          <w:szCs w:val="24"/>
          <w:rtl/>
        </w:rPr>
        <w:t>פגישות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ודיונים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פדגוגיים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בעניינם</w:t>
      </w:r>
      <w:r w:rsidRPr="00040C04">
        <w:rPr>
          <w:rFonts w:cs="David"/>
          <w:sz w:val="24"/>
          <w:szCs w:val="24"/>
          <w:rtl/>
        </w:rPr>
        <w:t xml:space="preserve">, </w:t>
      </w:r>
      <w:r w:rsidRPr="00040C04">
        <w:rPr>
          <w:rFonts w:cs="David" w:hint="eastAsia"/>
          <w:sz w:val="24"/>
          <w:szCs w:val="24"/>
          <w:rtl/>
        </w:rPr>
        <w:t>אבחונים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ובעיות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משמעת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וכיו</w:t>
      </w:r>
      <w:r w:rsidRPr="00040C04">
        <w:rPr>
          <w:rFonts w:cs="David"/>
          <w:sz w:val="24"/>
          <w:szCs w:val="24"/>
          <w:rtl/>
        </w:rPr>
        <w:t>"</w:t>
      </w:r>
      <w:r w:rsidRPr="00040C04">
        <w:rPr>
          <w:rFonts w:cs="David" w:hint="eastAsia"/>
          <w:sz w:val="24"/>
          <w:szCs w:val="24"/>
          <w:rtl/>
        </w:rPr>
        <w:t>ב</w:t>
      </w:r>
      <w:r w:rsidRPr="00040C04">
        <w:rPr>
          <w:rFonts w:cs="David"/>
          <w:sz w:val="24"/>
          <w:szCs w:val="24"/>
          <w:rtl/>
        </w:rPr>
        <w:t>.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יובהר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כי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תיעוד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ההישגים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הלימודיים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ויומני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הנוכחות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ינוהלו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באופן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ממוחשב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באמצעות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מערכת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ממוחשבת</w:t>
      </w:r>
      <w:r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שאושרה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ע</w:t>
      </w:r>
      <w:r w:rsidRPr="00040C04">
        <w:rPr>
          <w:rFonts w:cs="David"/>
          <w:b/>
          <w:bCs/>
          <w:sz w:val="24"/>
          <w:szCs w:val="24"/>
          <w:rtl/>
        </w:rPr>
        <w:t>"</w:t>
      </w:r>
      <w:r w:rsidRPr="00040C04">
        <w:rPr>
          <w:rFonts w:cs="David" w:hint="eastAsia"/>
          <w:b/>
          <w:bCs/>
          <w:sz w:val="24"/>
          <w:szCs w:val="24"/>
          <w:rtl/>
        </w:rPr>
        <w:t>י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משרד</w:t>
      </w:r>
      <w:r w:rsidRPr="00040C04">
        <w:rPr>
          <w:rFonts w:cs="David"/>
          <w:b/>
          <w:bCs/>
          <w:sz w:val="24"/>
          <w:szCs w:val="24"/>
          <w:rtl/>
        </w:rPr>
        <w:t xml:space="preserve"> </w:t>
      </w:r>
      <w:r w:rsidRPr="00040C04">
        <w:rPr>
          <w:rFonts w:cs="David" w:hint="eastAsia"/>
          <w:b/>
          <w:bCs/>
          <w:sz w:val="24"/>
          <w:szCs w:val="24"/>
          <w:rtl/>
        </w:rPr>
        <w:t>החינוך</w:t>
      </w:r>
      <w:r w:rsidRPr="00040C04">
        <w:rPr>
          <w:rFonts w:cs="David"/>
          <w:b/>
          <w:bCs/>
          <w:sz w:val="24"/>
          <w:szCs w:val="24"/>
          <w:rtl/>
        </w:rPr>
        <w:t>.</w:t>
      </w:r>
    </w:p>
    <w:p w:rsidR="00831BAD" w:rsidRDefault="00831BAD" w:rsidP="00831BAD">
      <w:pPr>
        <w:pStyle w:val="a3"/>
        <w:spacing w:line="360" w:lineRule="auto"/>
        <w:ind w:left="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2. </w:t>
      </w:r>
      <w:r w:rsidRPr="00040C04">
        <w:rPr>
          <w:rFonts w:cs="David" w:hint="eastAsia"/>
          <w:sz w:val="24"/>
          <w:szCs w:val="24"/>
          <w:rtl/>
        </w:rPr>
        <w:t>בית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יחתים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כל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תלמיד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על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תקנון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משמעת</w:t>
      </w:r>
      <w:r>
        <w:rPr>
          <w:rFonts w:cs="David" w:hint="cs"/>
          <w:sz w:val="24"/>
          <w:szCs w:val="24"/>
          <w:rtl/>
        </w:rPr>
        <w:t xml:space="preserve"> המותאם ל</w:t>
      </w:r>
      <w:r w:rsidRPr="00040C04">
        <w:rPr>
          <w:rFonts w:cs="David" w:hint="eastAsia"/>
          <w:sz w:val="24"/>
          <w:szCs w:val="24"/>
          <w:rtl/>
        </w:rPr>
        <w:t>אופייה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החרדי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של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התכנית</w:t>
      </w:r>
      <w:r w:rsidRPr="00040C04">
        <w:rPr>
          <w:rFonts w:cs="David"/>
          <w:sz w:val="24"/>
          <w:szCs w:val="24"/>
          <w:rtl/>
        </w:rPr>
        <w:t>.</w:t>
      </w:r>
    </w:p>
    <w:p w:rsidR="004809E2" w:rsidRPr="0021014A" w:rsidRDefault="00831BAD" w:rsidP="0021014A">
      <w:pPr>
        <w:pStyle w:val="a3"/>
        <w:spacing w:line="360" w:lineRule="auto"/>
        <w:ind w:left="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3.</w:t>
      </w:r>
      <w:r>
        <w:rPr>
          <w:rFonts w:cs="David" w:hint="cs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רב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בבית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הספר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יפעל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ויטפל</w:t>
      </w:r>
      <w:r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בנושאים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הדתיים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הקהילתיים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וההלכתיים</w:t>
      </w:r>
      <w:r w:rsidRPr="00040C04">
        <w:rPr>
          <w:rFonts w:cs="David"/>
          <w:sz w:val="24"/>
          <w:szCs w:val="24"/>
          <w:rtl/>
        </w:rPr>
        <w:t xml:space="preserve">. </w:t>
      </w:r>
      <w:r w:rsidRPr="00040C04">
        <w:rPr>
          <w:rFonts w:cs="David" w:hint="eastAsia"/>
          <w:sz w:val="24"/>
          <w:szCs w:val="24"/>
          <w:rtl/>
        </w:rPr>
        <w:t>רב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ביה</w:t>
      </w:r>
      <w:r w:rsidRPr="00040C04">
        <w:rPr>
          <w:rFonts w:cs="David"/>
          <w:sz w:val="24"/>
          <w:szCs w:val="24"/>
          <w:rtl/>
        </w:rPr>
        <w:t>"</w:t>
      </w:r>
      <w:r w:rsidRPr="00040C04">
        <w:rPr>
          <w:rFonts w:cs="David" w:hint="eastAsia"/>
          <w:sz w:val="24"/>
          <w:szCs w:val="24"/>
          <w:rtl/>
        </w:rPr>
        <w:t>ס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יבחר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באישור</w:t>
      </w:r>
      <w:r w:rsidRPr="00040C04">
        <w:rPr>
          <w:rFonts w:cs="David"/>
          <w:sz w:val="24"/>
          <w:szCs w:val="24"/>
          <w:rtl/>
        </w:rPr>
        <w:t xml:space="preserve"> </w:t>
      </w:r>
      <w:r w:rsidRPr="00040C04">
        <w:rPr>
          <w:rFonts w:cs="David" w:hint="eastAsia"/>
          <w:sz w:val="24"/>
          <w:szCs w:val="24"/>
          <w:rtl/>
        </w:rPr>
        <w:t>מפקח</w:t>
      </w:r>
      <w:r w:rsidRPr="00040C04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התכנית.</w:t>
      </w:r>
      <w:r w:rsidRPr="00040C04">
        <w:rPr>
          <w:rFonts w:cs="David"/>
          <w:sz w:val="24"/>
          <w:szCs w:val="24"/>
          <w:rtl/>
        </w:rPr>
        <w:t xml:space="preserve">  </w:t>
      </w:r>
    </w:p>
    <w:p w:rsidR="004809E2" w:rsidRPr="003C35D5" w:rsidRDefault="004809E2" w:rsidP="004809E2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C35D5">
        <w:rPr>
          <w:rFonts w:ascii="David" w:hAnsi="David" w:cs="David"/>
          <w:b/>
          <w:bCs/>
          <w:sz w:val="24"/>
          <w:szCs w:val="24"/>
          <w:rtl/>
        </w:rPr>
        <w:t>שם מנהל ביה"ס: ___________</w:t>
      </w:r>
      <w:r w:rsidRPr="003C35D5">
        <w:rPr>
          <w:rFonts w:ascii="David" w:hAnsi="David" w:cs="David"/>
          <w:b/>
          <w:bCs/>
          <w:sz w:val="24"/>
          <w:szCs w:val="24"/>
          <w:rtl/>
        </w:rPr>
        <w:tab/>
      </w:r>
      <w:r w:rsidRPr="003C35D5">
        <w:rPr>
          <w:rFonts w:ascii="David" w:hAnsi="David" w:cs="David"/>
          <w:b/>
          <w:bCs/>
          <w:sz w:val="24"/>
          <w:szCs w:val="24"/>
          <w:rtl/>
        </w:rPr>
        <w:tab/>
      </w:r>
      <w:r w:rsidRPr="003C35D5">
        <w:rPr>
          <w:rFonts w:ascii="David" w:hAnsi="David" w:cs="David"/>
          <w:b/>
          <w:bCs/>
          <w:sz w:val="24"/>
          <w:szCs w:val="24"/>
          <w:rtl/>
        </w:rPr>
        <w:tab/>
      </w:r>
    </w:p>
    <w:p w:rsidR="004809E2" w:rsidRPr="003C35D5" w:rsidRDefault="004809E2" w:rsidP="004809E2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C35D5">
        <w:rPr>
          <w:rFonts w:ascii="David" w:hAnsi="David" w:cs="David"/>
          <w:b/>
          <w:bCs/>
          <w:sz w:val="24"/>
          <w:szCs w:val="24"/>
          <w:rtl/>
        </w:rPr>
        <w:t>חתימה + חותמת הבעלות: ____________</w:t>
      </w:r>
    </w:p>
    <w:p w:rsidR="004809E2" w:rsidRPr="003C35D5" w:rsidRDefault="004809E2" w:rsidP="004809E2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C35D5">
        <w:rPr>
          <w:rFonts w:ascii="David" w:hAnsi="David" w:cs="David"/>
          <w:b/>
          <w:bCs/>
          <w:sz w:val="24"/>
          <w:szCs w:val="24"/>
          <w:rtl/>
        </w:rPr>
        <w:t>חתימת מנהל ביה"ס: _________</w:t>
      </w:r>
    </w:p>
    <w:p w:rsidR="004809E2" w:rsidRPr="003C35D5" w:rsidRDefault="004809E2" w:rsidP="004809E2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C35D5">
        <w:rPr>
          <w:rFonts w:ascii="David" w:hAnsi="David" w:cs="David"/>
          <w:b/>
          <w:bCs/>
          <w:sz w:val="24"/>
          <w:szCs w:val="24"/>
          <w:rtl/>
        </w:rPr>
        <w:t>חותמת: ___________</w:t>
      </w:r>
    </w:p>
    <w:p w:rsidR="007A4389" w:rsidRPr="003C35D5" w:rsidRDefault="004809E2" w:rsidP="004809E2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C35D5">
        <w:rPr>
          <w:rFonts w:ascii="David" w:hAnsi="David" w:cs="David"/>
          <w:b/>
          <w:bCs/>
          <w:sz w:val="24"/>
          <w:szCs w:val="24"/>
          <w:rtl/>
        </w:rPr>
        <w:t>תאריך: _________</w:t>
      </w:r>
    </w:p>
    <w:p w:rsidR="000918D5" w:rsidRDefault="000918D5" w:rsidP="004809E2">
      <w:pPr>
        <w:spacing w:line="240" w:lineRule="auto"/>
        <w:jc w:val="both"/>
        <w:rPr>
          <w:rFonts w:ascii="David" w:hAnsi="David" w:cs="David"/>
          <w:b/>
          <w:bCs/>
          <w:rtl/>
        </w:rPr>
      </w:pPr>
    </w:p>
    <w:p w:rsidR="000918D5" w:rsidRDefault="000918D5" w:rsidP="004809E2">
      <w:pPr>
        <w:spacing w:line="240" w:lineRule="auto"/>
        <w:jc w:val="both"/>
        <w:rPr>
          <w:rFonts w:ascii="David" w:hAnsi="David" w:cs="David"/>
          <w:b/>
          <w:bCs/>
          <w:rtl/>
        </w:rPr>
      </w:pPr>
    </w:p>
    <w:p w:rsidR="000918D5" w:rsidRPr="008027BA" w:rsidRDefault="000918D5" w:rsidP="000918D5">
      <w:pPr>
        <w:spacing w:line="240" w:lineRule="auto"/>
        <w:jc w:val="both"/>
        <w:rPr>
          <w:rFonts w:cs="David"/>
          <w:b/>
          <w:bCs/>
          <w:rtl/>
        </w:rPr>
      </w:pPr>
      <w:r w:rsidRPr="008027BA">
        <w:rPr>
          <w:rFonts w:cs="David" w:hint="eastAsia"/>
          <w:b/>
          <w:bCs/>
          <w:rtl/>
        </w:rPr>
        <w:lastRenderedPageBreak/>
        <w:t>קישורי</w:t>
      </w:r>
      <w:r w:rsidRPr="008027BA">
        <w:rPr>
          <w:rFonts w:cs="David" w:hint="cs"/>
          <w:b/>
          <w:bCs/>
          <w:rtl/>
        </w:rPr>
        <w:t>ם רלוונטיים</w:t>
      </w:r>
      <w:r w:rsidRPr="008027BA">
        <w:rPr>
          <w:rFonts w:cs="David"/>
          <w:b/>
          <w:bCs/>
          <w:rtl/>
        </w:rPr>
        <w:t>:</w:t>
      </w:r>
    </w:p>
    <w:p w:rsidR="000918D5" w:rsidRPr="000918D5" w:rsidRDefault="000918D5" w:rsidP="000918D5">
      <w:pPr>
        <w:spacing w:line="240" w:lineRule="auto"/>
        <w:jc w:val="both"/>
        <w:rPr>
          <w:rFonts w:cs="David"/>
          <w:rtl/>
        </w:rPr>
      </w:pPr>
      <w:r w:rsidRPr="000918D5">
        <w:rPr>
          <w:rFonts w:cs="David" w:hint="eastAsia"/>
          <w:rtl/>
        </w:rPr>
        <w:t>חוזר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מנכל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התכנית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הלאומית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ללמידה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משמעותית</w:t>
      </w:r>
      <w:r w:rsidRPr="000918D5">
        <w:rPr>
          <w:rFonts w:cs="David"/>
          <w:rtl/>
        </w:rPr>
        <w:t xml:space="preserve"> – </w:t>
      </w:r>
      <w:r w:rsidRPr="000918D5">
        <w:rPr>
          <w:rFonts w:cs="David" w:hint="eastAsia"/>
          <w:rtl/>
        </w:rPr>
        <w:t>החטיבה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העליונה</w:t>
      </w:r>
      <w:r w:rsidRPr="000918D5">
        <w:rPr>
          <w:rFonts w:cs="David"/>
          <w:rtl/>
        </w:rPr>
        <w:t xml:space="preserve">: </w:t>
      </w:r>
      <w:r w:rsidRPr="000918D5">
        <w:rPr>
          <w:rFonts w:cs="David" w:hint="eastAsia"/>
          <w:rtl/>
        </w:rPr>
        <w:t>ארגון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הלימודים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ותעודות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הסיום</w:t>
      </w:r>
    </w:p>
    <w:p w:rsidR="000918D5" w:rsidRPr="000918D5" w:rsidRDefault="0052676C" w:rsidP="000918D5">
      <w:pPr>
        <w:spacing w:line="240" w:lineRule="auto"/>
        <w:jc w:val="both"/>
        <w:rPr>
          <w:rFonts w:cs="David"/>
          <w:rtl/>
        </w:rPr>
      </w:pPr>
      <w:hyperlink r:id="rId8" w:history="1">
        <w:r w:rsidR="000918D5" w:rsidRPr="000918D5">
          <w:rPr>
            <w:rStyle w:val="Hyperlink"/>
            <w:rFonts w:cs="David"/>
          </w:rPr>
          <w:t>http://cms.education.gov.il/EducationCMS/Applications/Mankal/EtsMedorim/3/3-1/HoraotKeva/K-2014-7-4-9-1-47.htm</w:t>
        </w:r>
      </w:hyperlink>
    </w:p>
    <w:p w:rsidR="000918D5" w:rsidRPr="000918D5" w:rsidRDefault="000918D5" w:rsidP="000918D5">
      <w:pPr>
        <w:spacing w:line="240" w:lineRule="auto"/>
        <w:jc w:val="both"/>
        <w:rPr>
          <w:rFonts w:cs="David"/>
          <w:rtl/>
        </w:rPr>
      </w:pPr>
      <w:r w:rsidRPr="000918D5">
        <w:rPr>
          <w:rFonts w:cs="David" w:hint="eastAsia"/>
          <w:rtl/>
        </w:rPr>
        <w:t>אתר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מפמר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מקצועות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עצמאיים</w:t>
      </w:r>
    </w:p>
    <w:p w:rsidR="000918D5" w:rsidRPr="000918D5" w:rsidRDefault="0052676C" w:rsidP="000918D5">
      <w:pPr>
        <w:spacing w:line="240" w:lineRule="auto"/>
        <w:jc w:val="both"/>
        <w:rPr>
          <w:rFonts w:cs="David"/>
          <w:rtl/>
        </w:rPr>
      </w:pPr>
      <w:hyperlink r:id="rId9" w:history="1">
        <w:r w:rsidR="000918D5" w:rsidRPr="000918D5">
          <w:rPr>
            <w:rStyle w:val="Hyperlink"/>
            <w:rFonts w:cs="David"/>
          </w:rPr>
          <w:t>http://cms.education.gov.il/EducationCMS/Units/Mazkirut_Pedagogit/MikzootAzmaeem/PinatMafmar/DvarMafmar.htm</w:t>
        </w:r>
      </w:hyperlink>
    </w:p>
    <w:p w:rsidR="000918D5" w:rsidRPr="000918D5" w:rsidRDefault="000918D5" w:rsidP="000918D5">
      <w:pPr>
        <w:spacing w:line="240" w:lineRule="auto"/>
        <w:jc w:val="both"/>
        <w:rPr>
          <w:rFonts w:cs="David"/>
          <w:rtl/>
        </w:rPr>
      </w:pPr>
      <w:r w:rsidRPr="000918D5">
        <w:rPr>
          <w:rFonts w:cs="David" w:hint="eastAsia"/>
          <w:rtl/>
        </w:rPr>
        <w:t>חוזר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מבנה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הלימודים</w:t>
      </w:r>
      <w:r w:rsidRPr="000918D5">
        <w:rPr>
          <w:rFonts w:cs="David"/>
          <w:rtl/>
        </w:rPr>
        <w:t xml:space="preserve">, </w:t>
      </w:r>
      <w:r w:rsidRPr="000918D5">
        <w:rPr>
          <w:rFonts w:cs="David" w:hint="eastAsia"/>
          <w:rtl/>
        </w:rPr>
        <w:t>ההיבחנות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ותעודות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הסיום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בחינוך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הטכנולוגי</w:t>
      </w:r>
    </w:p>
    <w:p w:rsidR="000918D5" w:rsidRPr="000918D5" w:rsidRDefault="0052676C" w:rsidP="000918D5">
      <w:pPr>
        <w:bidi w:val="0"/>
        <w:spacing w:line="240" w:lineRule="auto"/>
        <w:jc w:val="both"/>
        <w:rPr>
          <w:rFonts w:cs="David"/>
        </w:rPr>
      </w:pPr>
      <w:hyperlink r:id="rId10" w:history="1">
        <w:r w:rsidR="000918D5" w:rsidRPr="000918D5">
          <w:rPr>
            <w:rStyle w:val="Hyperlink"/>
            <w:rFonts w:cs="David"/>
          </w:rPr>
          <w:t>http://cms.education.gov.il/EducationCMS/Applications/Mankal/EtsMedorim/3/3-1/HoraotKeva/K-2014-4-1-3-1-53.htm</w:t>
        </w:r>
      </w:hyperlink>
    </w:p>
    <w:p w:rsidR="000918D5" w:rsidRPr="000918D5" w:rsidRDefault="000918D5" w:rsidP="000918D5">
      <w:pPr>
        <w:spacing w:line="240" w:lineRule="auto"/>
        <w:jc w:val="both"/>
        <w:rPr>
          <w:rFonts w:cs="David"/>
          <w:rtl/>
        </w:rPr>
      </w:pPr>
      <w:r w:rsidRPr="000918D5">
        <w:rPr>
          <w:rFonts w:cs="David" w:hint="eastAsia"/>
          <w:rtl/>
        </w:rPr>
        <w:t>חוזר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לבעלויות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תשע</w:t>
      </w:r>
      <w:r w:rsidRPr="000918D5">
        <w:rPr>
          <w:rFonts w:cs="David"/>
          <w:rtl/>
        </w:rPr>
        <w:t>"</w:t>
      </w:r>
      <w:r w:rsidRPr="000918D5">
        <w:rPr>
          <w:rFonts w:cs="David" w:hint="eastAsia"/>
          <w:rtl/>
        </w:rPr>
        <w:t>ה</w:t>
      </w:r>
      <w:r w:rsidRPr="000918D5">
        <w:rPr>
          <w:rFonts w:cs="David"/>
          <w:rtl/>
        </w:rPr>
        <w:t xml:space="preserve">/3   -  </w:t>
      </w:r>
      <w:r w:rsidRPr="000918D5">
        <w:rPr>
          <w:rFonts w:cs="David" w:hint="eastAsia"/>
          <w:rtl/>
        </w:rPr>
        <w:t>רכז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התאמות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ללמידה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והיבחנות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בבחינות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הבגרות</w:t>
      </w:r>
    </w:p>
    <w:p w:rsidR="000918D5" w:rsidRPr="000918D5" w:rsidRDefault="0052676C" w:rsidP="000918D5">
      <w:pPr>
        <w:spacing w:line="240" w:lineRule="auto"/>
        <w:jc w:val="both"/>
        <w:rPr>
          <w:rFonts w:cs="David"/>
          <w:rtl/>
        </w:rPr>
      </w:pPr>
      <w:hyperlink r:id="rId11" w:history="1">
        <w:r w:rsidR="000918D5" w:rsidRPr="000918D5">
          <w:rPr>
            <w:rStyle w:val="Hyperlink"/>
            <w:rFonts w:cs="David"/>
          </w:rPr>
          <w:t>http://cms.education.gov.il/EducationCMS/Units/Sherut/Chozrim/ChozrimTasha/hozer_baaluyot.htm</w:t>
        </w:r>
      </w:hyperlink>
    </w:p>
    <w:p w:rsidR="000918D5" w:rsidRPr="000918D5" w:rsidRDefault="000918D5" w:rsidP="000918D5">
      <w:pPr>
        <w:spacing w:line="240" w:lineRule="auto"/>
        <w:jc w:val="both"/>
        <w:rPr>
          <w:rFonts w:cs="David"/>
          <w:rtl/>
        </w:rPr>
      </w:pPr>
      <w:r w:rsidRPr="000918D5">
        <w:rPr>
          <w:rFonts w:cs="David" w:hint="eastAsia"/>
          <w:rtl/>
        </w:rPr>
        <w:t>חוזר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מבנה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הלימודים</w:t>
      </w:r>
      <w:r w:rsidRPr="000918D5">
        <w:rPr>
          <w:rFonts w:cs="David"/>
          <w:rtl/>
        </w:rPr>
        <w:t xml:space="preserve">, </w:t>
      </w:r>
      <w:r w:rsidRPr="000918D5">
        <w:rPr>
          <w:rFonts w:cs="David" w:hint="eastAsia"/>
          <w:rtl/>
        </w:rPr>
        <w:t>ההיבחנות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ותעודות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הסיום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בחינוך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הטכנולוגי</w:t>
      </w:r>
    </w:p>
    <w:p w:rsidR="000918D5" w:rsidRPr="000918D5" w:rsidRDefault="0052676C" w:rsidP="000918D5">
      <w:pPr>
        <w:bidi w:val="0"/>
        <w:spacing w:line="240" w:lineRule="auto"/>
        <w:jc w:val="both"/>
        <w:rPr>
          <w:rFonts w:cs="David"/>
        </w:rPr>
      </w:pPr>
      <w:hyperlink r:id="rId12" w:history="1">
        <w:r w:rsidR="000918D5" w:rsidRPr="000918D5">
          <w:rPr>
            <w:rStyle w:val="Hyperlink"/>
            <w:rFonts w:cs="David"/>
          </w:rPr>
          <w:t>http://cms.education.gov.il/EducationCMS/Applications/Mankal/EtsMedorim/3/3-1/HoraotKeva/K-2014-4-1-3-1-53.htm</w:t>
        </w:r>
      </w:hyperlink>
    </w:p>
    <w:p w:rsidR="000918D5" w:rsidRPr="000918D5" w:rsidRDefault="0052676C" w:rsidP="000918D5">
      <w:pPr>
        <w:spacing w:line="240" w:lineRule="auto"/>
        <w:jc w:val="both"/>
        <w:rPr>
          <w:rFonts w:cs="David"/>
          <w:rtl/>
        </w:rPr>
      </w:pPr>
      <w:hyperlink r:id="rId13" w:tgtFrame="_blank" w:history="1">
        <w:r w:rsidR="000918D5" w:rsidRPr="000918D5">
          <w:rPr>
            <w:rFonts w:cs="David" w:hint="eastAsia"/>
            <w:rtl/>
          </w:rPr>
          <w:t>חוזר</w:t>
        </w:r>
        <w:r w:rsidR="000918D5" w:rsidRPr="000918D5">
          <w:rPr>
            <w:rFonts w:cs="David"/>
            <w:rtl/>
          </w:rPr>
          <w:t xml:space="preserve"> </w:t>
        </w:r>
        <w:r w:rsidR="000918D5" w:rsidRPr="000918D5">
          <w:rPr>
            <w:rFonts w:cs="David" w:hint="eastAsia"/>
            <w:rtl/>
          </w:rPr>
          <w:t>מפמ</w:t>
        </w:r>
        <w:r w:rsidR="000918D5" w:rsidRPr="000918D5">
          <w:rPr>
            <w:rFonts w:cs="David"/>
            <w:rtl/>
          </w:rPr>
          <w:t>"</w:t>
        </w:r>
        <w:r w:rsidR="000918D5" w:rsidRPr="000918D5">
          <w:rPr>
            <w:rFonts w:cs="David" w:hint="eastAsia"/>
            <w:rtl/>
          </w:rPr>
          <w:t>ר</w:t>
        </w:r>
        <w:r w:rsidR="000918D5" w:rsidRPr="000918D5">
          <w:rPr>
            <w:rFonts w:cs="David"/>
            <w:rtl/>
          </w:rPr>
          <w:t xml:space="preserve"> </w:t>
        </w:r>
        <w:r w:rsidR="000918D5" w:rsidRPr="000918D5">
          <w:rPr>
            <w:rFonts w:cs="David" w:hint="eastAsia"/>
            <w:rtl/>
          </w:rPr>
          <w:t>לחטיבה</w:t>
        </w:r>
        <w:r w:rsidR="000918D5" w:rsidRPr="000918D5">
          <w:rPr>
            <w:rFonts w:cs="David"/>
            <w:rtl/>
          </w:rPr>
          <w:t xml:space="preserve"> </w:t>
        </w:r>
        <w:r w:rsidR="000918D5" w:rsidRPr="000918D5">
          <w:rPr>
            <w:rFonts w:cs="David" w:hint="eastAsia"/>
            <w:rtl/>
          </w:rPr>
          <w:t>העליונה</w:t>
        </w:r>
      </w:hyperlink>
      <w:r w:rsidR="000918D5" w:rsidRPr="000918D5">
        <w:rPr>
          <w:rFonts w:cs="David"/>
          <w:rtl/>
        </w:rPr>
        <w:t xml:space="preserve"> – </w:t>
      </w:r>
      <w:r w:rsidR="000918D5" w:rsidRPr="000918D5">
        <w:rPr>
          <w:rFonts w:cs="David" w:hint="eastAsia"/>
          <w:rtl/>
        </w:rPr>
        <w:t>הפיקוח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על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הוראת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העברית</w:t>
      </w:r>
      <w:r w:rsidR="000918D5" w:rsidRPr="000918D5">
        <w:rPr>
          <w:rFonts w:cs="David"/>
          <w:rtl/>
        </w:rPr>
        <w:t xml:space="preserve"> (</w:t>
      </w:r>
      <w:r w:rsidR="000918D5" w:rsidRPr="000918D5">
        <w:rPr>
          <w:rFonts w:cs="David" w:hint="eastAsia"/>
          <w:rtl/>
        </w:rPr>
        <w:t>סעיף</w:t>
      </w:r>
      <w:r w:rsidR="000918D5" w:rsidRPr="000918D5">
        <w:rPr>
          <w:rFonts w:cs="David"/>
          <w:rtl/>
        </w:rPr>
        <w:t xml:space="preserve"> 9 </w:t>
      </w:r>
      <w:r w:rsidR="000918D5" w:rsidRPr="000918D5">
        <w:rPr>
          <w:rFonts w:cs="David" w:hint="eastAsia"/>
          <w:rtl/>
        </w:rPr>
        <w:t>עמו</w:t>
      </w:r>
      <w:r w:rsidR="000918D5" w:rsidRPr="000918D5">
        <w:rPr>
          <w:rFonts w:cs="David"/>
          <w:rtl/>
        </w:rPr>
        <w:t xml:space="preserve">' 25 </w:t>
      </w:r>
      <w:r w:rsidR="000918D5" w:rsidRPr="000918D5">
        <w:rPr>
          <w:rFonts w:cs="David" w:hint="eastAsia"/>
          <w:rtl/>
        </w:rPr>
        <w:t>הדגשים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להוראת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עברית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לתלמידי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תעודת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הסמכה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בחינוך</w:t>
      </w:r>
      <w:r w:rsidR="000918D5" w:rsidRPr="000918D5">
        <w:rPr>
          <w:rFonts w:cs="David"/>
          <w:rtl/>
        </w:rPr>
        <w:t xml:space="preserve"> </w:t>
      </w:r>
      <w:r w:rsidR="000918D5" w:rsidRPr="000918D5">
        <w:rPr>
          <w:rFonts w:cs="David" w:hint="eastAsia"/>
          <w:rtl/>
        </w:rPr>
        <w:t>הטכנולוגי</w:t>
      </w:r>
      <w:r w:rsidR="000918D5" w:rsidRPr="000918D5">
        <w:rPr>
          <w:rFonts w:cs="David"/>
          <w:rtl/>
        </w:rPr>
        <w:t>)</w:t>
      </w:r>
    </w:p>
    <w:p w:rsidR="000918D5" w:rsidRPr="000918D5" w:rsidRDefault="0052676C" w:rsidP="000918D5">
      <w:pPr>
        <w:spacing w:line="240" w:lineRule="auto"/>
        <w:jc w:val="both"/>
        <w:rPr>
          <w:rFonts w:cs="David"/>
          <w:rtl/>
        </w:rPr>
      </w:pPr>
      <w:hyperlink r:id="rId14" w:history="1">
        <w:r w:rsidR="000918D5" w:rsidRPr="000918D5">
          <w:rPr>
            <w:rStyle w:val="Hyperlink"/>
            <w:rFonts w:cs="David"/>
          </w:rPr>
          <w:t>http://meyda.education.gov.il/files/Mazkirut_Pedagogit/Ivrit/hozer_elyona_tashaz.pdf</w:t>
        </w:r>
      </w:hyperlink>
    </w:p>
    <w:p w:rsidR="000918D5" w:rsidRPr="000918D5" w:rsidRDefault="000918D5" w:rsidP="000918D5">
      <w:pPr>
        <w:spacing w:line="240" w:lineRule="auto"/>
        <w:jc w:val="both"/>
        <w:rPr>
          <w:rFonts w:cs="David"/>
          <w:rtl/>
        </w:rPr>
      </w:pPr>
      <w:r w:rsidRPr="000918D5">
        <w:rPr>
          <w:rFonts w:cs="David" w:hint="eastAsia"/>
          <w:rtl/>
        </w:rPr>
        <w:t>נוהל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העסקת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עובדי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הוראה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ונהלים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נוספים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של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אגף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בכיר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לכוח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אדם</w:t>
      </w:r>
      <w:r w:rsidRPr="000918D5">
        <w:rPr>
          <w:rFonts w:cs="David"/>
          <w:rtl/>
        </w:rPr>
        <w:t xml:space="preserve"> </w:t>
      </w:r>
      <w:r w:rsidRPr="000918D5">
        <w:rPr>
          <w:rFonts w:cs="David" w:hint="eastAsia"/>
          <w:rtl/>
        </w:rPr>
        <w:t>בהוראה</w:t>
      </w:r>
    </w:p>
    <w:p w:rsidR="000918D5" w:rsidRPr="000918D5" w:rsidRDefault="000918D5" w:rsidP="000918D5">
      <w:pPr>
        <w:spacing w:line="240" w:lineRule="auto"/>
        <w:jc w:val="both"/>
        <w:rPr>
          <w:rFonts w:ascii="Arial" w:hAnsi="Arial" w:cs="David"/>
          <w:rtl/>
        </w:rPr>
      </w:pPr>
      <w:r w:rsidRPr="000918D5">
        <w:rPr>
          <w:rStyle w:val="Hyperlink"/>
          <w:rFonts w:cs="David"/>
        </w:rPr>
        <w:t>http://cms.education.gov.il/EducationCMS/Units/CoachAdam/BeginningOfYear/tashach</w:t>
      </w:r>
      <w:r w:rsidRPr="000918D5">
        <w:rPr>
          <w:rStyle w:val="Hyperlink"/>
          <w:rFonts w:ascii="Arial" w:hAnsi="Arial" w:cs="David"/>
          <w:rtl/>
        </w:rPr>
        <w:t>/</w:t>
      </w:r>
    </w:p>
    <w:p w:rsidR="000918D5" w:rsidRPr="00040C04" w:rsidRDefault="000918D5" w:rsidP="000918D5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:rsidR="000918D5" w:rsidRPr="004809E2" w:rsidRDefault="000918D5" w:rsidP="004809E2">
      <w:pPr>
        <w:spacing w:line="240" w:lineRule="auto"/>
        <w:jc w:val="both"/>
        <w:rPr>
          <w:rFonts w:ascii="David" w:hAnsi="David" w:cs="David"/>
          <w:b/>
          <w:bCs/>
        </w:rPr>
      </w:pPr>
    </w:p>
    <w:sectPr w:rsidR="000918D5" w:rsidRPr="004809E2" w:rsidSect="004809E2">
      <w:headerReference w:type="default" r:id="rId15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E5" w:rsidRDefault="006B0AE5" w:rsidP="003F1E1B">
      <w:pPr>
        <w:spacing w:after="0" w:line="240" w:lineRule="auto"/>
      </w:pPr>
      <w:r>
        <w:separator/>
      </w:r>
    </w:p>
  </w:endnote>
  <w:endnote w:type="continuationSeparator" w:id="0">
    <w:p w:rsidR="006B0AE5" w:rsidRDefault="006B0AE5" w:rsidP="003F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E5" w:rsidRDefault="006B0AE5" w:rsidP="003F1E1B">
      <w:pPr>
        <w:spacing w:after="0" w:line="240" w:lineRule="auto"/>
      </w:pPr>
      <w:r>
        <w:separator/>
      </w:r>
    </w:p>
  </w:footnote>
  <w:footnote w:type="continuationSeparator" w:id="0">
    <w:p w:rsidR="006B0AE5" w:rsidRDefault="006B0AE5" w:rsidP="003F1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1B" w:rsidRPr="003F1E1B" w:rsidRDefault="003F1E1B" w:rsidP="003F1E1B">
    <w:pPr>
      <w:pStyle w:val="a4"/>
      <w:jc w:val="center"/>
      <w:rPr>
        <w:rFonts w:ascii="David" w:hAnsi="David" w:cs="David"/>
        <w:b/>
        <w:bCs/>
        <w:sz w:val="24"/>
        <w:szCs w:val="24"/>
      </w:rPr>
    </w:pPr>
    <w:r w:rsidRPr="003F1E1B">
      <w:rPr>
        <w:rFonts w:ascii="David" w:hAnsi="David" w:cs="David"/>
        <w:b/>
        <w:bCs/>
        <w:sz w:val="24"/>
        <w:szCs w:val="24"/>
        <w:rtl/>
      </w:rPr>
      <w:t>נספח ב – הצהרת מנהל על עמידה בתנאי סף</w:t>
    </w:r>
    <w:r w:rsidR="00B062BD">
      <w:rPr>
        <w:rFonts w:ascii="David" w:hAnsi="David" w:cs="David" w:hint="cs"/>
        <w:b/>
        <w:bCs/>
        <w:sz w:val="24"/>
        <w:szCs w:val="24"/>
        <w:rtl/>
      </w:rPr>
      <w:t xml:space="preserve"> שנה"ל תשפ"א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D366B"/>
    <w:multiLevelType w:val="hybridMultilevel"/>
    <w:tmpl w:val="897E37F6"/>
    <w:lvl w:ilvl="0" w:tplc="277656A4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35282"/>
    <w:multiLevelType w:val="hybridMultilevel"/>
    <w:tmpl w:val="BCFA6668"/>
    <w:lvl w:ilvl="0" w:tplc="07EAE8D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514661"/>
    <w:multiLevelType w:val="hybridMultilevel"/>
    <w:tmpl w:val="5BA2B21E"/>
    <w:lvl w:ilvl="0" w:tplc="04090013">
      <w:start w:val="1"/>
      <w:numFmt w:val="hebrew1"/>
      <w:lvlText w:val="%1."/>
      <w:lvlJc w:val="center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E2"/>
    <w:rsid w:val="000918D5"/>
    <w:rsid w:val="000B11E0"/>
    <w:rsid w:val="0021014A"/>
    <w:rsid w:val="00240AD5"/>
    <w:rsid w:val="00256F77"/>
    <w:rsid w:val="003C35D5"/>
    <w:rsid w:val="003F1E1B"/>
    <w:rsid w:val="004809E2"/>
    <w:rsid w:val="0052676C"/>
    <w:rsid w:val="00671702"/>
    <w:rsid w:val="006B0AE5"/>
    <w:rsid w:val="00701455"/>
    <w:rsid w:val="00710B0B"/>
    <w:rsid w:val="007A4389"/>
    <w:rsid w:val="008027BA"/>
    <w:rsid w:val="00831BAD"/>
    <w:rsid w:val="008B71D0"/>
    <w:rsid w:val="009942A4"/>
    <w:rsid w:val="00B062BD"/>
    <w:rsid w:val="00CC6B1D"/>
    <w:rsid w:val="00D50C8C"/>
    <w:rsid w:val="00F1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5CB0A-EEFF-4D02-A709-2A00A07F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918D5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256F77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1E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F1E1B"/>
  </w:style>
  <w:style w:type="paragraph" w:styleId="a6">
    <w:name w:val="footer"/>
    <w:basedOn w:val="a"/>
    <w:link w:val="a7"/>
    <w:uiPriority w:val="99"/>
    <w:unhideWhenUsed/>
    <w:rsid w:val="003F1E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F1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education.gov.il/EducationCMS/Applications/Mankal/EtsMedorim/3/3-1/HoraotKeva/K-2014-7-4-9-1-47.htm" TargetMode="External"/><Relationship Id="rId13" Type="http://schemas.openxmlformats.org/officeDocument/2006/relationships/hyperlink" Target="http://meyda.education.gov.il/files/Mazkirut_Pedagogit/Ivrit/hozer_elyona_tashaz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ms.education.gov.il/EducationCMS/Applications/Mankal/EtsMedorim/3/3-1/HoraotKeva/K-2014-4-1-3-1-53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ms.education.gov.il/EducationCMS/Units/Sherut/Chozrim/ChozrimTasha/hozer_baaluyot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cms.education.gov.il/EducationCMS/Applications/Mankal/EtsMedorim/3/3-1/HoraotKeva/K-2014-4-1-3-1-5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ms.education.gov.il/EducationCMS/Units/Mazkirut_Pedagogit/MikzootAzmaeem/PinatMafmar/DvarMafmar.htm" TargetMode="External"/><Relationship Id="rId14" Type="http://schemas.openxmlformats.org/officeDocument/2006/relationships/hyperlink" Target="http://meyda.education.gov.il/files/Mazkirut_Pedagogit/Ivrit/hozer_elyona_tashaz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שיקגו" Version="15"/>
</file>

<file path=customXml/itemProps1.xml><?xml version="1.0" encoding="utf-8"?>
<ds:datastoreItem xmlns:ds="http://schemas.openxmlformats.org/officeDocument/2006/customXml" ds:itemID="{A4262201-3103-4148-9482-2152507E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5385</Characters>
  <Application>Microsoft Office Word</Application>
  <DocSecurity>4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עידית נבו</cp:lastModifiedBy>
  <cp:revision>2</cp:revision>
  <dcterms:created xsi:type="dcterms:W3CDTF">2020-10-18T12:15:00Z</dcterms:created>
  <dcterms:modified xsi:type="dcterms:W3CDTF">2020-10-18T12:15:00Z</dcterms:modified>
</cp:coreProperties>
</file>