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72B45" w14:textId="185DB550" w:rsidR="00D76278" w:rsidRPr="00352F7A" w:rsidRDefault="00936B7A" w:rsidP="00936B7A">
      <w:pPr>
        <w:shd w:val="clear" w:color="auto" w:fill="FFFFFF"/>
        <w:spacing w:after="0" w:line="360" w:lineRule="auto"/>
        <w:jc w:val="center"/>
        <w:rPr>
          <w:rFonts w:ascii="Narkisim" w:hAnsi="Narkisim" w:cs="Narkisim"/>
          <w:b/>
          <w:bCs/>
          <w:color w:val="0070C0"/>
          <w:sz w:val="40"/>
          <w:szCs w:val="40"/>
          <w:rtl/>
        </w:rPr>
      </w:pPr>
      <w:r>
        <w:rPr>
          <w:rFonts w:ascii="Narkisim" w:hAnsi="Narkisim" w:cs="Narkisim"/>
          <w:b/>
          <w:bCs/>
          <w:noProof/>
          <w:color w:val="0070C0"/>
          <w:sz w:val="40"/>
          <w:szCs w:val="40"/>
          <w:rtl/>
        </w:rPr>
        <w:drawing>
          <wp:anchor distT="0" distB="0" distL="114300" distR="114300" simplePos="0" relativeHeight="251658240" behindDoc="1" locked="0" layoutInCell="1" allowOverlap="1" wp14:anchorId="71B87032" wp14:editId="2A08381F">
            <wp:simplePos x="0" y="0"/>
            <wp:positionH relativeFrom="page">
              <wp:posOffset>9525</wp:posOffset>
            </wp:positionH>
            <wp:positionV relativeFrom="page">
              <wp:posOffset>0</wp:posOffset>
            </wp:positionV>
            <wp:extent cx="7562850" cy="1070610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62850"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1C55E2" w14:textId="0AD04C28" w:rsidR="00D76278" w:rsidRPr="00352F7A" w:rsidRDefault="00D76278" w:rsidP="00D76278">
      <w:pPr>
        <w:shd w:val="clear" w:color="auto" w:fill="FFFFFF"/>
        <w:spacing w:after="0" w:line="360" w:lineRule="auto"/>
        <w:jc w:val="right"/>
        <w:rPr>
          <w:rFonts w:ascii="Narkisim" w:hAnsi="Narkisim" w:cs="Narkisim"/>
          <w:sz w:val="24"/>
          <w:szCs w:val="24"/>
          <w:rtl/>
        </w:rPr>
      </w:pPr>
      <w:r w:rsidRPr="00352F7A">
        <w:rPr>
          <w:rFonts w:ascii="Narkisim" w:hAnsi="Narkisim" w:cs="Narkisim"/>
          <w:sz w:val="24"/>
          <w:szCs w:val="24"/>
          <w:rtl/>
        </w:rPr>
        <w:t xml:space="preserve">ב"ה </w:t>
      </w:r>
      <w:r w:rsidR="00FA29B2">
        <w:rPr>
          <w:rFonts w:ascii="Narkisim" w:hAnsi="Narkisim" w:cs="Narkisim" w:hint="cs"/>
          <w:sz w:val="24"/>
          <w:szCs w:val="24"/>
          <w:rtl/>
        </w:rPr>
        <w:t>אייר</w:t>
      </w:r>
      <w:r w:rsidRPr="00352F7A">
        <w:rPr>
          <w:rFonts w:ascii="Narkisim" w:hAnsi="Narkisim" w:cs="Narkisim"/>
          <w:sz w:val="24"/>
          <w:szCs w:val="24"/>
          <w:rtl/>
        </w:rPr>
        <w:t xml:space="preserve"> תשפ"</w:t>
      </w:r>
      <w:r w:rsidR="00FA29B2">
        <w:rPr>
          <w:rFonts w:ascii="Narkisim" w:hAnsi="Narkisim" w:cs="Narkisim" w:hint="cs"/>
          <w:sz w:val="24"/>
          <w:szCs w:val="24"/>
          <w:rtl/>
        </w:rPr>
        <w:t>ז</w:t>
      </w:r>
    </w:p>
    <w:p w14:paraId="7461E085" w14:textId="7B98198F" w:rsidR="004004E4" w:rsidRPr="00352F7A" w:rsidRDefault="004004E4" w:rsidP="004004E4">
      <w:pPr>
        <w:shd w:val="clear" w:color="auto" w:fill="FFFFFF"/>
        <w:spacing w:after="0" w:line="360" w:lineRule="auto"/>
        <w:jc w:val="center"/>
        <w:rPr>
          <w:rFonts w:ascii="Narkisim" w:hAnsi="Narkisim" w:cs="Narkisim"/>
          <w:b/>
          <w:bCs/>
          <w:color w:val="0070C0"/>
          <w:sz w:val="40"/>
          <w:szCs w:val="40"/>
          <w:rtl/>
        </w:rPr>
      </w:pPr>
      <w:r w:rsidRPr="00352F7A">
        <w:rPr>
          <w:rFonts w:ascii="Narkisim" w:hAnsi="Narkisim" w:cs="Narkisim"/>
          <w:b/>
          <w:bCs/>
          <w:color w:val="0070C0"/>
          <w:sz w:val="40"/>
          <w:szCs w:val="40"/>
          <w:rtl/>
        </w:rPr>
        <w:t>מסלול תושבע"פ שנה"ל תש</w:t>
      </w:r>
      <w:r w:rsidR="00D76278" w:rsidRPr="00352F7A">
        <w:rPr>
          <w:rFonts w:ascii="Narkisim" w:hAnsi="Narkisim" w:cs="Narkisim"/>
          <w:b/>
          <w:bCs/>
          <w:color w:val="0070C0"/>
          <w:sz w:val="40"/>
          <w:szCs w:val="40"/>
          <w:rtl/>
        </w:rPr>
        <w:t>פ"</w:t>
      </w:r>
      <w:r w:rsidR="00FA29B2">
        <w:rPr>
          <w:rFonts w:ascii="Narkisim" w:hAnsi="Narkisim" w:cs="Narkisim" w:hint="cs"/>
          <w:b/>
          <w:bCs/>
          <w:color w:val="0070C0"/>
          <w:sz w:val="40"/>
          <w:szCs w:val="40"/>
          <w:rtl/>
        </w:rPr>
        <w:t>ז</w:t>
      </w:r>
    </w:p>
    <w:p w14:paraId="69EF43F4" w14:textId="76DCE1FB" w:rsidR="004004E4" w:rsidRPr="00352F7A" w:rsidRDefault="004004E4" w:rsidP="004004E4">
      <w:pPr>
        <w:shd w:val="clear" w:color="auto" w:fill="FFFFFF"/>
        <w:spacing w:after="0" w:line="360" w:lineRule="auto"/>
        <w:jc w:val="center"/>
        <w:rPr>
          <w:rFonts w:ascii="Narkisim" w:hAnsi="Narkisim" w:cs="Narkisim"/>
          <w:b/>
          <w:bCs/>
          <w:color w:val="0070C0"/>
          <w:sz w:val="36"/>
          <w:szCs w:val="36"/>
          <w:rtl/>
        </w:rPr>
      </w:pPr>
      <w:r w:rsidRPr="00352F7A">
        <w:rPr>
          <w:rFonts w:ascii="Narkisim" w:hAnsi="Narkisim" w:cs="Narkisim"/>
          <w:b/>
          <w:bCs/>
          <w:color w:val="0070C0"/>
          <w:sz w:val="36"/>
          <w:szCs w:val="36"/>
          <w:rtl/>
        </w:rPr>
        <w:t>יחידת ההגבר</w:t>
      </w:r>
      <w:r w:rsidR="007E46C4" w:rsidRPr="00352F7A">
        <w:rPr>
          <w:rFonts w:ascii="Narkisim" w:hAnsi="Narkisim" w:cs="Narkisim"/>
          <w:b/>
          <w:bCs/>
          <w:color w:val="0070C0"/>
          <w:sz w:val="36"/>
          <w:szCs w:val="36"/>
          <w:rtl/>
        </w:rPr>
        <w:t xml:space="preserve"> (52</w:t>
      </w:r>
      <w:r w:rsidR="00B80EA8">
        <w:rPr>
          <w:rFonts w:ascii="Narkisim" w:hAnsi="Narkisim" w:cs="Narkisim" w:hint="cs"/>
          <w:b/>
          <w:bCs/>
          <w:color w:val="0070C0"/>
          <w:sz w:val="36"/>
          <w:szCs w:val="36"/>
          <w:rtl/>
        </w:rPr>
        <w:t>9</w:t>
      </w:r>
      <w:r w:rsidR="007E46C4" w:rsidRPr="00352F7A">
        <w:rPr>
          <w:rFonts w:ascii="Narkisim" w:hAnsi="Narkisim" w:cs="Narkisim"/>
          <w:b/>
          <w:bCs/>
          <w:color w:val="0070C0"/>
          <w:sz w:val="36"/>
          <w:szCs w:val="36"/>
          <w:rtl/>
        </w:rPr>
        <w:t>1)</w:t>
      </w:r>
    </w:p>
    <w:p w14:paraId="1B0EC860" w14:textId="77777777" w:rsidR="00D7270A" w:rsidRPr="00352F7A" w:rsidRDefault="00D7270A" w:rsidP="004004E4">
      <w:pPr>
        <w:shd w:val="clear" w:color="auto" w:fill="FFFFFF"/>
        <w:spacing w:after="0" w:line="360" w:lineRule="auto"/>
        <w:jc w:val="center"/>
        <w:rPr>
          <w:rFonts w:ascii="Narkisim" w:hAnsi="Narkisim" w:cs="Narkisim"/>
          <w:b/>
          <w:bCs/>
          <w:color w:val="0070C0"/>
          <w:sz w:val="36"/>
          <w:szCs w:val="36"/>
          <w:rtl/>
        </w:rPr>
      </w:pPr>
    </w:p>
    <w:p w14:paraId="2129D176" w14:textId="77777777" w:rsidR="00D7270A" w:rsidRPr="00352F7A" w:rsidRDefault="00D7270A" w:rsidP="00D7270A">
      <w:pPr>
        <w:shd w:val="clear" w:color="auto" w:fill="FFFFFF"/>
        <w:spacing w:after="0" w:line="360" w:lineRule="auto"/>
        <w:rPr>
          <w:rFonts w:ascii="Narkisim" w:hAnsi="Narkisim" w:cs="Narkisim"/>
          <w:b/>
          <w:bCs/>
          <w:sz w:val="28"/>
          <w:szCs w:val="28"/>
          <w:u w:val="single"/>
          <w:rtl/>
        </w:rPr>
      </w:pPr>
      <w:r w:rsidRPr="00352F7A">
        <w:rPr>
          <w:rFonts w:ascii="Narkisim" w:hAnsi="Narkisim" w:cs="Narkisim"/>
          <w:b/>
          <w:bCs/>
          <w:sz w:val="28"/>
          <w:szCs w:val="28"/>
          <w:u w:val="single"/>
          <w:rtl/>
        </w:rPr>
        <w:t xml:space="preserve">תוכן </w:t>
      </w:r>
      <w:proofErr w:type="spellStart"/>
      <w:r w:rsidRPr="00352F7A">
        <w:rPr>
          <w:rFonts w:ascii="Narkisim" w:hAnsi="Narkisim" w:cs="Narkisim"/>
          <w:b/>
          <w:bCs/>
          <w:sz w:val="28"/>
          <w:szCs w:val="28"/>
          <w:u w:val="single"/>
          <w:rtl/>
        </w:rPr>
        <w:t>הענינים</w:t>
      </w:r>
      <w:proofErr w:type="spellEnd"/>
    </w:p>
    <w:p w14:paraId="5C555363" w14:textId="14DBE37E" w:rsidR="00D7270A" w:rsidRPr="00352F7A" w:rsidRDefault="00D7270A" w:rsidP="00D7270A">
      <w:pPr>
        <w:shd w:val="clear" w:color="auto" w:fill="FFFFFF"/>
        <w:spacing w:after="0" w:line="240" w:lineRule="auto"/>
        <w:rPr>
          <w:rFonts w:ascii="Narkisim" w:hAnsi="Narkisim" w:cs="Narkisim"/>
          <w:b/>
          <w:bCs/>
          <w:sz w:val="24"/>
          <w:szCs w:val="24"/>
          <w:rtl/>
        </w:rPr>
      </w:pPr>
      <w:r w:rsidRPr="00352F7A">
        <w:rPr>
          <w:rFonts w:ascii="Narkisim" w:hAnsi="Narkisim" w:cs="Narkisim"/>
          <w:b/>
          <w:bCs/>
          <w:sz w:val="24"/>
          <w:szCs w:val="24"/>
          <w:rtl/>
        </w:rPr>
        <w:t xml:space="preserve">תוכנית הלימודים מסכת סוכה     </w:t>
      </w:r>
      <w:r w:rsidR="00352F7A">
        <w:rPr>
          <w:rFonts w:ascii="Narkisim" w:hAnsi="Narkisim" w:cs="Narkisim" w:hint="cs"/>
          <w:b/>
          <w:bCs/>
          <w:sz w:val="24"/>
          <w:szCs w:val="24"/>
          <w:rtl/>
        </w:rPr>
        <w:t xml:space="preserve">        </w:t>
      </w:r>
      <w:r w:rsidRPr="00352F7A">
        <w:rPr>
          <w:rFonts w:ascii="Narkisim" w:hAnsi="Narkisim" w:cs="Narkisim"/>
          <w:b/>
          <w:bCs/>
          <w:sz w:val="24"/>
          <w:szCs w:val="24"/>
          <w:rtl/>
        </w:rPr>
        <w:t xml:space="preserve">                           עמ' 1</w:t>
      </w:r>
    </w:p>
    <w:p w14:paraId="506CEDA8" w14:textId="77777777" w:rsidR="00D7270A" w:rsidRPr="00352F7A" w:rsidRDefault="00D7270A" w:rsidP="00D7270A">
      <w:pPr>
        <w:shd w:val="clear" w:color="auto" w:fill="FFFFFF"/>
        <w:spacing w:after="0" w:line="240" w:lineRule="auto"/>
        <w:rPr>
          <w:rFonts w:ascii="Narkisim" w:hAnsi="Narkisim" w:cs="Narkisim"/>
          <w:b/>
          <w:bCs/>
          <w:sz w:val="24"/>
          <w:szCs w:val="24"/>
          <w:rtl/>
        </w:rPr>
      </w:pPr>
      <w:r w:rsidRPr="00352F7A">
        <w:rPr>
          <w:rFonts w:ascii="Narkisim" w:hAnsi="Narkisim" w:cs="Narkisim"/>
          <w:b/>
          <w:bCs/>
          <w:sz w:val="24"/>
          <w:szCs w:val="24"/>
          <w:rtl/>
        </w:rPr>
        <w:t>המקורות                                                                   עמ' 3</w:t>
      </w:r>
    </w:p>
    <w:p w14:paraId="7DE6270F" w14:textId="5327661B" w:rsidR="00D7270A" w:rsidRPr="00352F7A" w:rsidRDefault="00D7270A" w:rsidP="00D7270A">
      <w:pPr>
        <w:spacing w:after="0" w:line="240" w:lineRule="auto"/>
        <w:rPr>
          <w:rFonts w:ascii="Narkisim" w:hAnsi="Narkisim" w:cs="Narkisim"/>
          <w:b/>
          <w:bCs/>
          <w:sz w:val="24"/>
          <w:szCs w:val="24"/>
          <w:rtl/>
        </w:rPr>
      </w:pPr>
      <w:r w:rsidRPr="00352F7A">
        <w:rPr>
          <w:rFonts w:ascii="Narkisim" w:hAnsi="Narkisim" w:cs="Narkisim"/>
          <w:b/>
          <w:bCs/>
          <w:sz w:val="24"/>
          <w:szCs w:val="24"/>
          <w:rtl/>
        </w:rPr>
        <w:t xml:space="preserve">סיכום תמציתי של המקורות (לא כולל תוספות) </w:t>
      </w:r>
      <w:r w:rsidR="00352F7A">
        <w:rPr>
          <w:rFonts w:ascii="Narkisim" w:hAnsi="Narkisim" w:cs="Narkisim" w:hint="cs"/>
          <w:b/>
          <w:bCs/>
          <w:sz w:val="24"/>
          <w:szCs w:val="24"/>
          <w:rtl/>
        </w:rPr>
        <w:t xml:space="preserve">            </w:t>
      </w:r>
      <w:r w:rsidRPr="00352F7A">
        <w:rPr>
          <w:rFonts w:ascii="Narkisim" w:hAnsi="Narkisim" w:cs="Narkisim"/>
          <w:b/>
          <w:bCs/>
          <w:sz w:val="24"/>
          <w:szCs w:val="24"/>
          <w:rtl/>
        </w:rPr>
        <w:t xml:space="preserve">    עמ' 17</w:t>
      </w:r>
    </w:p>
    <w:p w14:paraId="01757346" w14:textId="77777777" w:rsidR="00D7270A" w:rsidRPr="00352F7A" w:rsidRDefault="00D7270A" w:rsidP="00D7270A">
      <w:pPr>
        <w:spacing w:after="0" w:line="240" w:lineRule="auto"/>
        <w:rPr>
          <w:rFonts w:ascii="Narkisim" w:hAnsi="Narkisim" w:cs="Narkisim"/>
          <w:b/>
          <w:bCs/>
          <w:sz w:val="24"/>
          <w:szCs w:val="24"/>
          <w:rtl/>
        </w:rPr>
      </w:pPr>
      <w:r w:rsidRPr="00352F7A">
        <w:rPr>
          <w:rFonts w:ascii="Narkisim" w:hAnsi="Narkisim" w:cs="Narkisim"/>
          <w:b/>
          <w:bCs/>
          <w:sz w:val="24"/>
          <w:szCs w:val="24"/>
          <w:rtl/>
        </w:rPr>
        <w:t xml:space="preserve">על </w:t>
      </w:r>
      <w:proofErr w:type="spellStart"/>
      <w:r w:rsidRPr="00352F7A">
        <w:rPr>
          <w:rFonts w:ascii="Narkisim" w:hAnsi="Narkisim" w:cs="Narkisim"/>
          <w:b/>
          <w:bCs/>
          <w:sz w:val="24"/>
          <w:szCs w:val="24"/>
          <w:rtl/>
        </w:rPr>
        <w:t>הסוגיה</w:t>
      </w:r>
      <w:proofErr w:type="spellEnd"/>
      <w:r w:rsidRPr="00352F7A">
        <w:rPr>
          <w:rFonts w:ascii="Narkisim" w:hAnsi="Narkisim" w:cs="Narkisim"/>
          <w:b/>
          <w:bCs/>
          <w:sz w:val="24"/>
          <w:szCs w:val="24"/>
          <w:rtl/>
        </w:rPr>
        <w:t xml:space="preserve">                                                                עמ' 21</w:t>
      </w:r>
    </w:p>
    <w:p w14:paraId="11D3EB9F" w14:textId="77777777" w:rsidR="00D7270A" w:rsidRPr="00352F7A" w:rsidRDefault="00D7270A" w:rsidP="00D7270A">
      <w:pPr>
        <w:spacing w:after="0" w:line="240" w:lineRule="auto"/>
        <w:rPr>
          <w:rFonts w:ascii="Narkisim" w:hAnsi="Narkisim" w:cs="Narkisim"/>
          <w:b/>
          <w:bCs/>
          <w:sz w:val="24"/>
          <w:szCs w:val="24"/>
        </w:rPr>
      </w:pPr>
      <w:r w:rsidRPr="00352F7A">
        <w:rPr>
          <w:rFonts w:ascii="Narkisim" w:hAnsi="Narkisim" w:cs="Narkisim"/>
          <w:b/>
          <w:bCs/>
          <w:sz w:val="24"/>
          <w:szCs w:val="24"/>
          <w:rtl/>
        </w:rPr>
        <w:t>ביוגרפיה                                                                  עמ' 26</w:t>
      </w:r>
    </w:p>
    <w:p w14:paraId="0A02E62B" w14:textId="77777777" w:rsidR="00D7270A" w:rsidRPr="00352F7A" w:rsidRDefault="00D7270A" w:rsidP="00D7270A">
      <w:pPr>
        <w:shd w:val="clear" w:color="auto" w:fill="FFFFFF"/>
        <w:spacing w:after="0" w:line="360" w:lineRule="auto"/>
        <w:rPr>
          <w:rFonts w:ascii="Narkisim" w:hAnsi="Narkisim" w:cs="Narkisim"/>
          <w:b/>
          <w:bCs/>
          <w:sz w:val="28"/>
          <w:szCs w:val="28"/>
          <w:rtl/>
        </w:rPr>
      </w:pPr>
    </w:p>
    <w:p w14:paraId="2C44AF77" w14:textId="77777777" w:rsidR="00F32B68" w:rsidRPr="00352F7A" w:rsidRDefault="00F32B68" w:rsidP="00D7270A">
      <w:pPr>
        <w:shd w:val="clear" w:color="auto" w:fill="FFFFFF"/>
        <w:spacing w:after="0" w:line="360" w:lineRule="auto"/>
        <w:jc w:val="center"/>
        <w:rPr>
          <w:rFonts w:ascii="Narkisim" w:hAnsi="Narkisim" w:cs="Narkisim"/>
          <w:b/>
          <w:bCs/>
          <w:color w:val="FF0000"/>
          <w:sz w:val="40"/>
          <w:szCs w:val="40"/>
          <w:rtl/>
        </w:rPr>
      </w:pPr>
    </w:p>
    <w:p w14:paraId="620C2E06" w14:textId="77777777" w:rsidR="00D7270A" w:rsidRPr="00352F7A" w:rsidRDefault="00D7270A" w:rsidP="00D7270A">
      <w:pPr>
        <w:shd w:val="clear" w:color="auto" w:fill="FFFFFF"/>
        <w:spacing w:after="0" w:line="360" w:lineRule="auto"/>
        <w:jc w:val="center"/>
        <w:rPr>
          <w:rFonts w:ascii="Narkisim" w:hAnsi="Narkisim" w:cs="Narkisim"/>
          <w:b/>
          <w:bCs/>
          <w:color w:val="FF0000"/>
          <w:sz w:val="40"/>
          <w:szCs w:val="40"/>
          <w:rtl/>
        </w:rPr>
      </w:pPr>
      <w:r w:rsidRPr="00352F7A">
        <w:rPr>
          <w:rFonts w:ascii="Narkisim" w:hAnsi="Narkisim" w:cs="Narkisim"/>
          <w:b/>
          <w:bCs/>
          <w:color w:val="FF0000"/>
          <w:sz w:val="40"/>
          <w:szCs w:val="40"/>
          <w:rtl/>
        </w:rPr>
        <w:t>תוכנית הלימודים מסכת סוכה</w:t>
      </w:r>
    </w:p>
    <w:p w14:paraId="084E90CF" w14:textId="77777777" w:rsidR="004004E4" w:rsidRPr="00352F7A" w:rsidRDefault="00D7270A" w:rsidP="004004E4">
      <w:pPr>
        <w:shd w:val="clear" w:color="auto" w:fill="FFFFFF"/>
        <w:spacing w:after="0" w:line="360" w:lineRule="auto"/>
        <w:rPr>
          <w:rFonts w:ascii="Narkisim" w:hAnsi="Narkisim" w:cs="Narkisim"/>
          <w:b/>
          <w:bCs/>
          <w:color w:val="222222"/>
          <w:sz w:val="24"/>
          <w:szCs w:val="24"/>
          <w:rtl/>
        </w:rPr>
      </w:pPr>
      <w:r w:rsidRPr="00352F7A">
        <w:rPr>
          <w:rFonts w:ascii="Narkisim" w:hAnsi="Narkisim" w:cs="Narkisim"/>
          <w:b/>
          <w:bCs/>
          <w:color w:val="FF0000"/>
          <w:sz w:val="24"/>
          <w:szCs w:val="24"/>
          <w:rtl/>
        </w:rPr>
        <w:t xml:space="preserve">אפשרות א: </w:t>
      </w:r>
      <w:r w:rsidR="004004E4" w:rsidRPr="00352F7A">
        <w:rPr>
          <w:rFonts w:ascii="Narkisim" w:hAnsi="Narkisim" w:cs="Narkisim"/>
          <w:b/>
          <w:bCs/>
          <w:color w:val="222222"/>
          <w:sz w:val="24"/>
          <w:szCs w:val="24"/>
          <w:rtl/>
        </w:rPr>
        <w:t>8 דפים</w:t>
      </w:r>
    </w:p>
    <w:p w14:paraId="4916114B" w14:textId="77777777" w:rsidR="004004E4" w:rsidRPr="00352F7A" w:rsidRDefault="004004E4" w:rsidP="004004E4">
      <w:pPr>
        <w:shd w:val="clear" w:color="auto" w:fill="FFFFFF"/>
        <w:spacing w:after="0" w:line="360" w:lineRule="auto"/>
        <w:jc w:val="both"/>
        <w:rPr>
          <w:rFonts w:ascii="Narkisim" w:hAnsi="Narkisim" w:cs="Narkisim"/>
          <w:color w:val="222222"/>
          <w:sz w:val="24"/>
          <w:szCs w:val="24"/>
        </w:rPr>
      </w:pPr>
      <w:r w:rsidRPr="00352F7A">
        <w:rPr>
          <w:rFonts w:ascii="Narkisim" w:hAnsi="Narkisim" w:cs="Narkisim"/>
          <w:color w:val="222222"/>
          <w:sz w:val="24"/>
          <w:szCs w:val="24"/>
          <w:rtl/>
        </w:rPr>
        <w:t xml:space="preserve">     ב ע"א- ג ע"א [עד (ולא עד בכלל):"מאן תנא להא דתנו רבנן"] </w:t>
      </w:r>
    </w:p>
    <w:p w14:paraId="6EA237A5" w14:textId="3CB768A7" w:rsidR="004004E4" w:rsidRPr="00352F7A" w:rsidRDefault="004004E4" w:rsidP="004004E4">
      <w:pPr>
        <w:shd w:val="clear" w:color="auto" w:fill="FFFFFF"/>
        <w:spacing w:after="0" w:line="360" w:lineRule="auto"/>
        <w:jc w:val="both"/>
        <w:rPr>
          <w:rFonts w:ascii="Narkisim" w:hAnsi="Narkisim" w:cs="Narkisim"/>
          <w:color w:val="222222"/>
          <w:sz w:val="24"/>
          <w:szCs w:val="24"/>
        </w:rPr>
      </w:pPr>
      <w:r w:rsidRPr="00352F7A">
        <w:rPr>
          <w:rFonts w:ascii="Narkisim" w:hAnsi="Narkisim" w:cs="Narkisim"/>
          <w:color w:val="222222"/>
          <w:sz w:val="24"/>
          <w:szCs w:val="24"/>
          <w:rtl/>
        </w:rPr>
        <w:t xml:space="preserve">     כ</w:t>
      </w:r>
      <w:r w:rsidR="00605AFD">
        <w:rPr>
          <w:rFonts w:ascii="Narkisim" w:hAnsi="Narkisim" w:cs="Narkisim" w:hint="cs"/>
          <w:color w:val="222222"/>
          <w:sz w:val="24"/>
          <w:szCs w:val="24"/>
          <w:rtl/>
        </w:rPr>
        <w:t>ה</w:t>
      </w:r>
      <w:r w:rsidRPr="00352F7A">
        <w:rPr>
          <w:rFonts w:ascii="Narkisim" w:hAnsi="Narkisim" w:cs="Narkisim"/>
          <w:color w:val="222222"/>
          <w:sz w:val="24"/>
          <w:szCs w:val="24"/>
          <w:rtl/>
        </w:rPr>
        <w:t xml:space="preserve"> ע"</w:t>
      </w:r>
      <w:r w:rsidR="00605AFD">
        <w:rPr>
          <w:rFonts w:ascii="Narkisim" w:hAnsi="Narkisim" w:cs="Narkisim" w:hint="cs"/>
          <w:color w:val="222222"/>
          <w:sz w:val="24"/>
          <w:szCs w:val="24"/>
          <w:rtl/>
        </w:rPr>
        <w:t>א</w:t>
      </w:r>
      <w:r w:rsidRPr="00352F7A">
        <w:rPr>
          <w:rFonts w:ascii="Narkisim" w:hAnsi="Narkisim" w:cs="Narkisim"/>
          <w:color w:val="222222"/>
          <w:sz w:val="24"/>
          <w:szCs w:val="24"/>
          <w:rtl/>
        </w:rPr>
        <w:t xml:space="preserve"> [משנה]</w:t>
      </w:r>
      <w:r w:rsidR="004A3C39">
        <w:rPr>
          <w:rFonts w:ascii="Narkisim" w:hAnsi="Narkisim" w:cs="Narkisim" w:hint="cs"/>
          <w:color w:val="222222"/>
          <w:sz w:val="24"/>
          <w:szCs w:val="24"/>
          <w:rtl/>
        </w:rPr>
        <w:t xml:space="preserve"> </w:t>
      </w:r>
      <w:r w:rsidRPr="00352F7A">
        <w:rPr>
          <w:rFonts w:ascii="Narkisim" w:hAnsi="Narkisim" w:cs="Narkisim"/>
          <w:color w:val="222222"/>
          <w:sz w:val="24"/>
          <w:szCs w:val="24"/>
          <w:rtl/>
        </w:rPr>
        <w:t xml:space="preserve">- </w:t>
      </w:r>
      <w:r w:rsidR="00605AFD">
        <w:rPr>
          <w:rFonts w:ascii="Narkisim" w:hAnsi="Narkisim" w:cs="Narkisim" w:hint="cs"/>
          <w:color w:val="222222"/>
          <w:sz w:val="24"/>
          <w:szCs w:val="24"/>
          <w:rtl/>
        </w:rPr>
        <w:t>לא</w:t>
      </w:r>
      <w:r w:rsidRPr="00352F7A">
        <w:rPr>
          <w:rFonts w:ascii="Narkisim" w:hAnsi="Narkisim" w:cs="Narkisim"/>
          <w:color w:val="222222"/>
          <w:sz w:val="24"/>
          <w:szCs w:val="24"/>
          <w:rtl/>
        </w:rPr>
        <w:t xml:space="preserve"> ע"ב [עד: </w:t>
      </w:r>
      <w:r w:rsidR="00605AFD">
        <w:rPr>
          <w:rFonts w:ascii="Narkisim" w:hAnsi="Narkisim" w:cs="Narkisim" w:hint="cs"/>
          <w:color w:val="222222"/>
          <w:sz w:val="24"/>
          <w:szCs w:val="24"/>
          <w:rtl/>
        </w:rPr>
        <w:t>"הדר באילנו משנה לשנה</w:t>
      </w:r>
      <w:r w:rsidR="004A3C39">
        <w:rPr>
          <w:rFonts w:ascii="Narkisim" w:hAnsi="Narkisim" w:cs="Narkisim" w:hint="cs"/>
          <w:color w:val="222222"/>
          <w:sz w:val="24"/>
          <w:szCs w:val="24"/>
          <w:rtl/>
        </w:rPr>
        <w:t>"</w:t>
      </w:r>
      <w:r w:rsidR="00605AFD">
        <w:rPr>
          <w:rFonts w:ascii="Narkisim" w:hAnsi="Narkisim" w:cs="Narkisim" w:hint="cs"/>
          <w:color w:val="222222"/>
          <w:sz w:val="24"/>
          <w:szCs w:val="24"/>
          <w:rtl/>
        </w:rPr>
        <w:t>]</w:t>
      </w:r>
    </w:p>
    <w:p w14:paraId="3841964C" w14:textId="77777777" w:rsidR="004004E4" w:rsidRPr="00352F7A" w:rsidRDefault="004004E4" w:rsidP="004004E4">
      <w:pPr>
        <w:shd w:val="clear" w:color="auto" w:fill="FFFFFF"/>
        <w:bidi w:val="0"/>
        <w:spacing w:after="0" w:line="360" w:lineRule="auto"/>
        <w:jc w:val="right"/>
        <w:rPr>
          <w:rFonts w:ascii="Narkisim" w:hAnsi="Narkisim" w:cs="Narkisim"/>
          <w:color w:val="222222"/>
          <w:sz w:val="24"/>
          <w:szCs w:val="24"/>
        </w:rPr>
      </w:pPr>
    </w:p>
    <w:p w14:paraId="472FBE5F" w14:textId="77777777" w:rsidR="004004E4" w:rsidRPr="00352F7A" w:rsidRDefault="00D7270A" w:rsidP="004004E4">
      <w:pPr>
        <w:shd w:val="clear" w:color="auto" w:fill="FFFFFF"/>
        <w:spacing w:after="0" w:line="360" w:lineRule="auto"/>
        <w:rPr>
          <w:rFonts w:ascii="Narkisim" w:hAnsi="Narkisim" w:cs="Narkisim"/>
          <w:b/>
          <w:bCs/>
          <w:color w:val="222222"/>
          <w:sz w:val="24"/>
          <w:szCs w:val="24"/>
          <w:rtl/>
        </w:rPr>
      </w:pPr>
      <w:r w:rsidRPr="00352F7A">
        <w:rPr>
          <w:rFonts w:ascii="Narkisim" w:hAnsi="Narkisim" w:cs="Narkisim"/>
          <w:b/>
          <w:bCs/>
          <w:color w:val="FF0000"/>
          <w:sz w:val="24"/>
          <w:szCs w:val="24"/>
          <w:rtl/>
        </w:rPr>
        <w:t xml:space="preserve">אפשרות ב: </w:t>
      </w:r>
      <w:r w:rsidR="004004E4" w:rsidRPr="00352F7A">
        <w:rPr>
          <w:rFonts w:ascii="Narkisim" w:hAnsi="Narkisim" w:cs="Narkisim"/>
          <w:b/>
          <w:bCs/>
          <w:color w:val="222222"/>
          <w:sz w:val="24"/>
          <w:szCs w:val="24"/>
          <w:rtl/>
        </w:rPr>
        <w:t>6.5 דפים +18 מקורות</w:t>
      </w:r>
    </w:p>
    <w:p w14:paraId="0DA71769" w14:textId="2C9450FC" w:rsidR="004004E4" w:rsidRPr="00352F7A" w:rsidRDefault="004004E4" w:rsidP="004004E4">
      <w:pPr>
        <w:shd w:val="clear" w:color="auto" w:fill="FFFFFF"/>
        <w:spacing w:after="0" w:line="360" w:lineRule="auto"/>
        <w:jc w:val="both"/>
        <w:rPr>
          <w:rFonts w:ascii="Narkisim" w:hAnsi="Narkisim" w:cs="Narkisim"/>
          <w:color w:val="222222"/>
          <w:sz w:val="24"/>
          <w:szCs w:val="24"/>
        </w:rPr>
      </w:pPr>
      <w:r w:rsidRPr="00352F7A">
        <w:rPr>
          <w:rFonts w:ascii="Narkisim" w:hAnsi="Narkisim" w:cs="Narkisim"/>
          <w:color w:val="222222"/>
          <w:sz w:val="24"/>
          <w:szCs w:val="24"/>
          <w:rtl/>
        </w:rPr>
        <w:t xml:space="preserve">    ב ע"א</w:t>
      </w:r>
      <w:r w:rsidR="0078489E">
        <w:rPr>
          <w:rFonts w:ascii="Narkisim" w:hAnsi="Narkisim" w:cs="Narkisim" w:hint="cs"/>
          <w:color w:val="222222"/>
          <w:sz w:val="24"/>
          <w:szCs w:val="24"/>
          <w:rtl/>
        </w:rPr>
        <w:t xml:space="preserve"> </w:t>
      </w:r>
      <w:r w:rsidRPr="00352F7A">
        <w:rPr>
          <w:rFonts w:ascii="Narkisim" w:hAnsi="Narkisim" w:cs="Narkisim"/>
          <w:color w:val="222222"/>
          <w:sz w:val="24"/>
          <w:szCs w:val="24"/>
          <w:rtl/>
        </w:rPr>
        <w:t>- ג ע"א [עד (ולא עד בכלל):"מאן תנא להא דתנו רבנן"]</w:t>
      </w:r>
    </w:p>
    <w:p w14:paraId="5E39C2E7" w14:textId="0D7DD812" w:rsidR="004004E4" w:rsidRPr="00352F7A" w:rsidRDefault="004004E4" w:rsidP="004004E4">
      <w:pPr>
        <w:shd w:val="clear" w:color="auto" w:fill="FFFFFF"/>
        <w:spacing w:after="0" w:line="360" w:lineRule="auto"/>
        <w:jc w:val="both"/>
        <w:rPr>
          <w:rFonts w:ascii="Narkisim" w:hAnsi="Narkisim" w:cs="Narkisim"/>
          <w:b/>
          <w:bCs/>
          <w:color w:val="222222"/>
          <w:sz w:val="24"/>
          <w:szCs w:val="24"/>
        </w:rPr>
      </w:pPr>
      <w:r w:rsidRPr="00352F7A">
        <w:rPr>
          <w:rFonts w:ascii="Narkisim" w:hAnsi="Narkisim" w:cs="Narkisim"/>
          <w:color w:val="222222"/>
          <w:sz w:val="24"/>
          <w:szCs w:val="24"/>
          <w:rtl/>
        </w:rPr>
        <w:t xml:space="preserve">    כה ע"א [משנה]</w:t>
      </w:r>
      <w:r w:rsidR="00936B7A">
        <w:rPr>
          <w:rFonts w:ascii="Narkisim" w:hAnsi="Narkisim" w:cs="Narkisim" w:hint="cs"/>
          <w:color w:val="222222"/>
          <w:sz w:val="24"/>
          <w:szCs w:val="24"/>
          <w:rtl/>
        </w:rPr>
        <w:t xml:space="preserve"> </w:t>
      </w:r>
      <w:r w:rsidR="004A3C39">
        <w:rPr>
          <w:rFonts w:ascii="Narkisim" w:hAnsi="Narkisim" w:cs="Narkisim"/>
          <w:color w:val="222222"/>
          <w:sz w:val="24"/>
          <w:szCs w:val="24"/>
          <w:rtl/>
        </w:rPr>
        <w:t>–</w:t>
      </w:r>
      <w:r w:rsidRPr="00352F7A">
        <w:rPr>
          <w:rFonts w:ascii="Narkisim" w:hAnsi="Narkisim" w:cs="Narkisim"/>
          <w:color w:val="222222"/>
          <w:sz w:val="24"/>
          <w:szCs w:val="24"/>
          <w:rtl/>
        </w:rPr>
        <w:t xml:space="preserve"> </w:t>
      </w:r>
      <w:r w:rsidR="004A3C39">
        <w:rPr>
          <w:rFonts w:ascii="Narkisim" w:hAnsi="Narkisim" w:cs="Narkisim" w:hint="cs"/>
          <w:color w:val="222222"/>
          <w:sz w:val="24"/>
          <w:szCs w:val="24"/>
          <w:rtl/>
        </w:rPr>
        <w:t xml:space="preserve">ל ע"א </w:t>
      </w:r>
      <w:r w:rsidRPr="00352F7A">
        <w:rPr>
          <w:rFonts w:ascii="Narkisim" w:hAnsi="Narkisim" w:cs="Narkisim"/>
          <w:color w:val="222222"/>
          <w:sz w:val="24"/>
          <w:szCs w:val="24"/>
          <w:rtl/>
        </w:rPr>
        <w:t>[עד</w:t>
      </w:r>
      <w:r w:rsidR="004A3C39">
        <w:rPr>
          <w:rFonts w:ascii="Narkisim" w:hAnsi="Narkisim" w:cs="Narkisim" w:hint="cs"/>
          <w:color w:val="222222"/>
          <w:sz w:val="24"/>
          <w:szCs w:val="24"/>
          <w:rtl/>
        </w:rPr>
        <w:t>: "מתוך שיוצא בשאול יוצא נמי בגזול"</w:t>
      </w:r>
      <w:r w:rsidRPr="00352F7A">
        <w:rPr>
          <w:rFonts w:ascii="Narkisim" w:hAnsi="Narkisim" w:cs="Narkisim"/>
          <w:color w:val="222222"/>
          <w:sz w:val="24"/>
          <w:szCs w:val="24"/>
          <w:rtl/>
        </w:rPr>
        <w:t>]</w:t>
      </w:r>
    </w:p>
    <w:p w14:paraId="4C4B64C9" w14:textId="77777777" w:rsidR="00D76278" w:rsidRPr="00352F7A" w:rsidRDefault="00D76278" w:rsidP="004004E4">
      <w:pPr>
        <w:spacing w:after="0" w:line="360" w:lineRule="auto"/>
        <w:rPr>
          <w:rFonts w:ascii="Narkisim" w:hAnsi="Narkisim" w:cs="Narkisim"/>
          <w:b/>
          <w:bCs/>
          <w:color w:val="FF0000"/>
          <w:sz w:val="24"/>
          <w:szCs w:val="24"/>
          <w:rtl/>
        </w:rPr>
      </w:pPr>
    </w:p>
    <w:p w14:paraId="65186BF9" w14:textId="7F110DCD" w:rsidR="004004E4" w:rsidRPr="00352F7A" w:rsidRDefault="004004E4" w:rsidP="004004E4">
      <w:pPr>
        <w:spacing w:after="0" w:line="360" w:lineRule="auto"/>
        <w:rPr>
          <w:rFonts w:ascii="Narkisim" w:hAnsi="Narkisim" w:cs="Narkisim"/>
          <w:b/>
          <w:bCs/>
          <w:color w:val="FF0000"/>
          <w:sz w:val="24"/>
          <w:szCs w:val="24"/>
          <w:rtl/>
        </w:rPr>
      </w:pPr>
      <w:r w:rsidRPr="00352F7A">
        <w:rPr>
          <w:rFonts w:ascii="Narkisim" w:hAnsi="Narkisim" w:cs="Narkisim"/>
          <w:b/>
          <w:bCs/>
          <w:color w:val="FF0000"/>
          <w:sz w:val="24"/>
          <w:szCs w:val="24"/>
          <w:rtl/>
        </w:rPr>
        <w:t xml:space="preserve">רשימת המקורות לאפשרות ב': </w:t>
      </w:r>
    </w:p>
    <w:p w14:paraId="6BF71F50" w14:textId="0C1BBAEF" w:rsidR="00352F7A" w:rsidRDefault="00352F7A" w:rsidP="00E824E8">
      <w:pPr>
        <w:pStyle w:val="a9"/>
        <w:numPr>
          <w:ilvl w:val="0"/>
          <w:numId w:val="1"/>
        </w:numPr>
        <w:spacing w:after="0" w:line="240" w:lineRule="auto"/>
        <w:jc w:val="both"/>
        <w:rPr>
          <w:rFonts w:ascii="Narkisim" w:hAnsi="Narkisim" w:cs="Narkisim"/>
          <w:b/>
          <w:bCs/>
          <w:sz w:val="28"/>
          <w:szCs w:val="28"/>
        </w:rPr>
      </w:pPr>
      <w:r>
        <w:rPr>
          <w:rFonts w:ascii="Narkisim" w:hAnsi="Narkisim" w:cs="Narkisim" w:hint="cs"/>
          <w:b/>
          <w:bCs/>
          <w:sz w:val="28"/>
          <w:szCs w:val="28"/>
          <w:rtl/>
        </w:rPr>
        <w:t xml:space="preserve">מצוות סוכה </w:t>
      </w:r>
      <w:r>
        <w:rPr>
          <w:rFonts w:ascii="Narkisim" w:hAnsi="Narkisim" w:cs="Narkisim"/>
          <w:b/>
          <w:bCs/>
          <w:sz w:val="28"/>
          <w:szCs w:val="28"/>
          <w:rtl/>
        </w:rPr>
        <w:t>–</w:t>
      </w:r>
      <w:r>
        <w:rPr>
          <w:rFonts w:ascii="Narkisim" w:hAnsi="Narkisim" w:cs="Narkisim" w:hint="cs"/>
          <w:b/>
          <w:bCs/>
          <w:sz w:val="28"/>
          <w:szCs w:val="28"/>
          <w:rtl/>
        </w:rPr>
        <w:t xml:space="preserve"> טעמי המצווה</w:t>
      </w:r>
      <w:r w:rsidR="00A25DCD">
        <w:rPr>
          <w:rFonts w:ascii="Narkisim" w:hAnsi="Narkisim" w:cs="Narkisim" w:hint="cs"/>
          <w:b/>
          <w:bCs/>
          <w:sz w:val="28"/>
          <w:szCs w:val="28"/>
          <w:rtl/>
        </w:rPr>
        <w:t xml:space="preserve"> (ב ע"א)</w:t>
      </w:r>
    </w:p>
    <w:p w14:paraId="7E9CCBC0" w14:textId="2412DBB6" w:rsidR="00352F7A" w:rsidRPr="00352F7A" w:rsidRDefault="00352F7A" w:rsidP="00352F7A">
      <w:pPr>
        <w:pStyle w:val="a9"/>
        <w:spacing w:after="0" w:line="240" w:lineRule="auto"/>
        <w:jc w:val="both"/>
        <w:rPr>
          <w:rFonts w:ascii="Narkisim" w:hAnsi="Narkisim" w:cs="Narkisim"/>
          <w:sz w:val="24"/>
          <w:szCs w:val="24"/>
        </w:rPr>
      </w:pPr>
      <w:r>
        <w:rPr>
          <w:rFonts w:ascii="Narkisim" w:hAnsi="Narkisim" w:cs="Narkisim" w:hint="cs"/>
          <w:sz w:val="24"/>
          <w:szCs w:val="24"/>
          <w:rtl/>
        </w:rPr>
        <w:t xml:space="preserve">1. </w:t>
      </w:r>
      <w:r w:rsidRPr="00352F7A">
        <w:rPr>
          <w:rFonts w:ascii="Narkisim" w:hAnsi="Narkisim" w:cs="Narkisim" w:hint="cs"/>
          <w:sz w:val="24"/>
          <w:szCs w:val="24"/>
          <w:rtl/>
        </w:rPr>
        <w:t xml:space="preserve">נחמה </w:t>
      </w:r>
      <w:proofErr w:type="spellStart"/>
      <w:r w:rsidRPr="00352F7A">
        <w:rPr>
          <w:rFonts w:ascii="Narkisim" w:hAnsi="Narkisim" w:cs="Narkisim" w:hint="cs"/>
          <w:sz w:val="24"/>
          <w:szCs w:val="24"/>
          <w:rtl/>
        </w:rPr>
        <w:t>ליבוביץ</w:t>
      </w:r>
      <w:proofErr w:type="spellEnd"/>
      <w:r w:rsidRPr="00352F7A">
        <w:rPr>
          <w:rFonts w:ascii="Narkisim" w:hAnsi="Narkisim" w:cs="Narkisim" w:hint="cs"/>
          <w:sz w:val="24"/>
          <w:szCs w:val="24"/>
          <w:rtl/>
        </w:rPr>
        <w:t>', "כי בסוכות הושבתי</w:t>
      </w:r>
      <w:r w:rsidR="00A25DCD">
        <w:rPr>
          <w:rFonts w:ascii="Narkisim" w:hAnsi="Narkisim" w:cs="Narkisim" w:hint="cs"/>
          <w:sz w:val="24"/>
          <w:szCs w:val="24"/>
          <w:rtl/>
        </w:rPr>
        <w:t xml:space="preserve"> את בני ישראל</w:t>
      </w:r>
      <w:r w:rsidRPr="00352F7A">
        <w:rPr>
          <w:rFonts w:ascii="Narkisim" w:hAnsi="Narkisim" w:cs="Narkisim" w:hint="cs"/>
          <w:sz w:val="24"/>
          <w:szCs w:val="24"/>
          <w:rtl/>
        </w:rPr>
        <w:t>", עיונים חדשים בספר ויקרא, עמ' 375-373</w:t>
      </w:r>
    </w:p>
    <w:p w14:paraId="7C5653E7" w14:textId="77777777" w:rsidR="00352F7A" w:rsidRPr="00352F7A" w:rsidRDefault="00352F7A" w:rsidP="00352F7A">
      <w:pPr>
        <w:pStyle w:val="a9"/>
        <w:spacing w:after="0" w:line="240" w:lineRule="auto"/>
        <w:jc w:val="both"/>
        <w:rPr>
          <w:rFonts w:ascii="Narkisim" w:hAnsi="Narkisim" w:cs="Narkisim"/>
          <w:b/>
          <w:bCs/>
          <w:sz w:val="28"/>
          <w:szCs w:val="28"/>
        </w:rPr>
      </w:pPr>
    </w:p>
    <w:p w14:paraId="74F323D1" w14:textId="02792392" w:rsidR="00F407C2" w:rsidRPr="00352F7A" w:rsidRDefault="00F407C2" w:rsidP="00E824E8">
      <w:pPr>
        <w:pStyle w:val="a9"/>
        <w:numPr>
          <w:ilvl w:val="0"/>
          <w:numId w:val="1"/>
        </w:numPr>
        <w:spacing w:after="0" w:line="240" w:lineRule="auto"/>
        <w:jc w:val="both"/>
        <w:rPr>
          <w:rFonts w:ascii="Narkisim" w:hAnsi="Narkisim" w:cs="Narkisim"/>
          <w:b/>
          <w:bCs/>
          <w:sz w:val="28"/>
          <w:szCs w:val="28"/>
          <w:rtl/>
        </w:rPr>
      </w:pPr>
      <w:r w:rsidRPr="00352F7A">
        <w:rPr>
          <w:rFonts w:ascii="Narkisim" w:hAnsi="Narkisim" w:cs="Narkisim"/>
          <w:b/>
          <w:bCs/>
          <w:sz w:val="28"/>
          <w:szCs w:val="28"/>
          <w:rtl/>
        </w:rPr>
        <w:t xml:space="preserve">גובה הסוכה וגובה נר חנוכה - </w:t>
      </w:r>
      <w:proofErr w:type="spellStart"/>
      <w:r w:rsidRPr="00352F7A">
        <w:rPr>
          <w:rFonts w:ascii="Narkisim" w:hAnsi="Narkisim" w:cs="Narkisim"/>
          <w:b/>
          <w:bCs/>
          <w:sz w:val="28"/>
          <w:szCs w:val="28"/>
          <w:rtl/>
        </w:rPr>
        <w:t>מישלט</w:t>
      </w:r>
      <w:proofErr w:type="spellEnd"/>
      <w:r w:rsidRPr="00352F7A">
        <w:rPr>
          <w:rFonts w:ascii="Narkisim" w:hAnsi="Narkisim" w:cs="Narkisim"/>
          <w:b/>
          <w:bCs/>
          <w:sz w:val="28"/>
          <w:szCs w:val="28"/>
          <w:rtl/>
        </w:rPr>
        <w:t xml:space="preserve"> </w:t>
      </w:r>
      <w:proofErr w:type="spellStart"/>
      <w:r w:rsidRPr="00352F7A">
        <w:rPr>
          <w:rFonts w:ascii="Narkisim" w:hAnsi="Narkisim" w:cs="Narkisim"/>
          <w:b/>
          <w:bCs/>
          <w:sz w:val="28"/>
          <w:szCs w:val="28"/>
          <w:rtl/>
        </w:rPr>
        <w:t>שלטא</w:t>
      </w:r>
      <w:proofErr w:type="spellEnd"/>
      <w:r w:rsidRPr="00352F7A">
        <w:rPr>
          <w:rFonts w:ascii="Narkisim" w:hAnsi="Narkisim" w:cs="Narkisim"/>
          <w:b/>
          <w:bCs/>
          <w:sz w:val="28"/>
          <w:szCs w:val="28"/>
          <w:rtl/>
        </w:rPr>
        <w:t xml:space="preserve"> היה עינא (ב ע"ב)</w:t>
      </w:r>
    </w:p>
    <w:p w14:paraId="2EB20C80" w14:textId="3E08F689" w:rsidR="00F407C2" w:rsidRPr="00352F7A" w:rsidRDefault="00F407C2" w:rsidP="002B618A">
      <w:pPr>
        <w:pStyle w:val="a9"/>
        <w:numPr>
          <w:ilvl w:val="0"/>
          <w:numId w:val="26"/>
        </w:numPr>
        <w:spacing w:after="0" w:line="240" w:lineRule="auto"/>
        <w:jc w:val="both"/>
        <w:rPr>
          <w:rFonts w:ascii="Narkisim" w:hAnsi="Narkisim" w:cs="Narkisim"/>
          <w:sz w:val="24"/>
          <w:szCs w:val="24"/>
        </w:rPr>
      </w:pPr>
      <w:r w:rsidRPr="00352F7A">
        <w:rPr>
          <w:rFonts w:ascii="Narkisim" w:hAnsi="Narkisim" w:cs="Narkisim"/>
          <w:sz w:val="24"/>
          <w:szCs w:val="24"/>
          <w:rtl/>
        </w:rPr>
        <w:t>סוכה ב ע"</w:t>
      </w:r>
      <w:r w:rsidR="00342451" w:rsidRPr="00352F7A">
        <w:rPr>
          <w:rFonts w:ascii="Narkisim" w:hAnsi="Narkisim" w:cs="Narkisim"/>
          <w:sz w:val="24"/>
          <w:szCs w:val="24"/>
          <w:rtl/>
        </w:rPr>
        <w:t>ב</w:t>
      </w:r>
      <w:r w:rsidRPr="00352F7A">
        <w:rPr>
          <w:rFonts w:ascii="Narkisim" w:hAnsi="Narkisim" w:cs="Narkisim"/>
          <w:sz w:val="24"/>
          <w:szCs w:val="24"/>
          <w:rtl/>
        </w:rPr>
        <w:t xml:space="preserve"> תוספות ד"ה וכיון </w:t>
      </w:r>
    </w:p>
    <w:p w14:paraId="7F9662D6" w14:textId="543B1BD2" w:rsidR="00F407C2" w:rsidRDefault="00F407C2" w:rsidP="002B618A">
      <w:pPr>
        <w:pStyle w:val="a9"/>
        <w:numPr>
          <w:ilvl w:val="0"/>
          <w:numId w:val="26"/>
        </w:numPr>
        <w:spacing w:after="0" w:line="240" w:lineRule="auto"/>
        <w:jc w:val="both"/>
        <w:rPr>
          <w:rFonts w:ascii="Narkisim" w:hAnsi="Narkisim" w:cs="Narkisim"/>
          <w:sz w:val="24"/>
          <w:szCs w:val="24"/>
        </w:rPr>
      </w:pPr>
      <w:r w:rsidRPr="007D76FC">
        <w:rPr>
          <w:rFonts w:ascii="Narkisim" w:hAnsi="Narkisim" w:cs="Narkisim"/>
          <w:sz w:val="24"/>
          <w:szCs w:val="24"/>
          <w:rtl/>
        </w:rPr>
        <w:t xml:space="preserve">רבינו יעקב, טור אורח חיים הלכות חנוכה סימן </w:t>
      </w:r>
      <w:proofErr w:type="spellStart"/>
      <w:r w:rsidRPr="007D76FC">
        <w:rPr>
          <w:rFonts w:ascii="Narkisim" w:hAnsi="Narkisim" w:cs="Narkisim"/>
          <w:sz w:val="24"/>
          <w:szCs w:val="24"/>
          <w:rtl/>
        </w:rPr>
        <w:t>תרעא</w:t>
      </w:r>
      <w:proofErr w:type="spellEnd"/>
    </w:p>
    <w:p w14:paraId="795B38E6" w14:textId="77777777" w:rsidR="00A8536C" w:rsidRPr="00A8536C" w:rsidRDefault="00A8536C" w:rsidP="002B618A">
      <w:pPr>
        <w:pStyle w:val="a9"/>
        <w:numPr>
          <w:ilvl w:val="0"/>
          <w:numId w:val="26"/>
        </w:numPr>
        <w:spacing w:after="0" w:line="360" w:lineRule="auto"/>
        <w:jc w:val="both"/>
        <w:rPr>
          <w:rFonts w:ascii="Narkisim" w:hAnsi="Narkisim" w:cs="Narkisim"/>
          <w:sz w:val="24"/>
          <w:szCs w:val="24"/>
        </w:rPr>
      </w:pPr>
      <w:r w:rsidRPr="00A8536C">
        <w:rPr>
          <w:rFonts w:ascii="Narkisim" w:hAnsi="Narkisim" w:cs="Narkisim"/>
          <w:sz w:val="24"/>
          <w:szCs w:val="24"/>
          <w:rtl/>
        </w:rPr>
        <w:t>הרב אליעזר מלמד, פניני הלכה, זמנים עמ' 264</w:t>
      </w:r>
    </w:p>
    <w:p w14:paraId="7D664A84" w14:textId="77777777" w:rsidR="00E824E8" w:rsidRPr="00352F7A" w:rsidRDefault="00E824E8" w:rsidP="00E824E8">
      <w:pPr>
        <w:pStyle w:val="a9"/>
        <w:spacing w:after="0" w:line="240" w:lineRule="auto"/>
        <w:ind w:left="1077"/>
        <w:jc w:val="both"/>
        <w:rPr>
          <w:rFonts w:ascii="Narkisim" w:hAnsi="Narkisim" w:cs="Narkisim"/>
          <w:sz w:val="24"/>
          <w:szCs w:val="24"/>
        </w:rPr>
      </w:pPr>
    </w:p>
    <w:p w14:paraId="5845A4FC" w14:textId="4C6EECED" w:rsidR="00F407C2" w:rsidRPr="007D76FC" w:rsidRDefault="007D76FC" w:rsidP="007D76FC">
      <w:pPr>
        <w:spacing w:after="0" w:line="240" w:lineRule="auto"/>
        <w:jc w:val="both"/>
        <w:rPr>
          <w:rFonts w:ascii="Narkisim" w:hAnsi="Narkisim" w:cs="Narkisim"/>
          <w:b/>
          <w:bCs/>
          <w:sz w:val="28"/>
          <w:szCs w:val="28"/>
        </w:rPr>
      </w:pPr>
      <w:r>
        <w:rPr>
          <w:rFonts w:ascii="Narkisim" w:hAnsi="Narkisim" w:cs="Narkisim" w:hint="cs"/>
          <w:b/>
          <w:bCs/>
          <w:sz w:val="28"/>
          <w:szCs w:val="28"/>
          <w:rtl/>
        </w:rPr>
        <w:t xml:space="preserve">    ג. </w:t>
      </w:r>
      <w:r w:rsidR="00F407C2" w:rsidRPr="007D76FC">
        <w:rPr>
          <w:rFonts w:ascii="Narkisim" w:hAnsi="Narkisim" w:cs="Narkisim"/>
          <w:b/>
          <w:bCs/>
          <w:sz w:val="28"/>
          <w:szCs w:val="28"/>
          <w:rtl/>
        </w:rPr>
        <w:t>עוסק במצווה פטור מהמצווה, סוכה בטיול (כה ע"א)</w:t>
      </w:r>
    </w:p>
    <w:p w14:paraId="02D73B48" w14:textId="77777777" w:rsidR="00F407C2" w:rsidRPr="00352F7A" w:rsidRDefault="00F407C2" w:rsidP="002B618A">
      <w:pPr>
        <w:pStyle w:val="a9"/>
        <w:numPr>
          <w:ilvl w:val="0"/>
          <w:numId w:val="26"/>
        </w:numPr>
        <w:spacing w:after="0" w:line="240" w:lineRule="auto"/>
        <w:jc w:val="both"/>
        <w:rPr>
          <w:rFonts w:ascii="Narkisim" w:hAnsi="Narkisim" w:cs="Narkisim"/>
          <w:sz w:val="24"/>
          <w:szCs w:val="24"/>
        </w:rPr>
      </w:pPr>
      <w:r w:rsidRPr="00352F7A">
        <w:rPr>
          <w:rFonts w:ascii="Narkisim" w:hAnsi="Narkisim" w:cs="Narkisim"/>
          <w:sz w:val="24"/>
          <w:szCs w:val="24"/>
          <w:rtl/>
        </w:rPr>
        <w:t xml:space="preserve">סוכה כה ע"א תוספות ד"ה שלוחי </w:t>
      </w:r>
    </w:p>
    <w:p w14:paraId="1609E392" w14:textId="77777777" w:rsidR="00E824E8" w:rsidRPr="00352F7A" w:rsidRDefault="00E824E8" w:rsidP="002B618A">
      <w:pPr>
        <w:pStyle w:val="a9"/>
        <w:numPr>
          <w:ilvl w:val="0"/>
          <w:numId w:val="26"/>
        </w:numPr>
        <w:spacing w:after="0" w:line="240" w:lineRule="auto"/>
        <w:ind w:left="1077" w:hanging="357"/>
        <w:jc w:val="both"/>
        <w:rPr>
          <w:rFonts w:ascii="Narkisim" w:hAnsi="Narkisim" w:cs="Narkisim"/>
          <w:sz w:val="24"/>
          <w:szCs w:val="24"/>
        </w:rPr>
      </w:pPr>
      <w:r w:rsidRPr="00352F7A">
        <w:rPr>
          <w:rFonts w:ascii="Narkisim" w:hAnsi="Narkisim" w:cs="Narkisim"/>
          <w:sz w:val="24"/>
          <w:szCs w:val="24"/>
          <w:rtl/>
        </w:rPr>
        <w:t>הרב שלמה גורן, פסקי הלכות צבא, תל אביב תשכ"ט, עמ' 202</w:t>
      </w:r>
    </w:p>
    <w:p w14:paraId="146C042D" w14:textId="77777777" w:rsidR="00E824E8" w:rsidRPr="00352F7A" w:rsidRDefault="00E824E8" w:rsidP="002B618A">
      <w:pPr>
        <w:pStyle w:val="a9"/>
        <w:numPr>
          <w:ilvl w:val="0"/>
          <w:numId w:val="26"/>
        </w:numPr>
        <w:spacing w:after="0" w:line="240" w:lineRule="auto"/>
        <w:ind w:left="1077" w:hanging="357"/>
        <w:jc w:val="both"/>
        <w:rPr>
          <w:rFonts w:ascii="Narkisim" w:hAnsi="Narkisim" w:cs="Narkisim"/>
          <w:sz w:val="24"/>
          <w:szCs w:val="24"/>
        </w:rPr>
      </w:pPr>
      <w:r w:rsidRPr="00352F7A">
        <w:rPr>
          <w:rFonts w:ascii="Narkisim" w:hAnsi="Narkisim" w:cs="Narkisim"/>
          <w:sz w:val="24"/>
          <w:szCs w:val="24"/>
          <w:rtl/>
        </w:rPr>
        <w:t>הרב אהרון ליכטנשטיין, "חיוב סוכה במשך טיול", מנחת אביב, עמ' 584-575</w:t>
      </w:r>
    </w:p>
    <w:p w14:paraId="0EE8FC4E" w14:textId="77777777" w:rsidR="00E824E8" w:rsidRPr="00352F7A" w:rsidRDefault="00E824E8" w:rsidP="002B618A">
      <w:pPr>
        <w:pStyle w:val="a9"/>
        <w:numPr>
          <w:ilvl w:val="0"/>
          <w:numId w:val="26"/>
        </w:numPr>
        <w:spacing w:after="0" w:line="240" w:lineRule="auto"/>
        <w:jc w:val="both"/>
        <w:rPr>
          <w:rFonts w:ascii="Narkisim" w:hAnsi="Narkisim" w:cs="Narkisim"/>
          <w:sz w:val="24"/>
          <w:szCs w:val="24"/>
        </w:rPr>
      </w:pPr>
      <w:r w:rsidRPr="00352F7A">
        <w:rPr>
          <w:rFonts w:ascii="Narkisim" w:hAnsi="Narkisim" w:cs="Narkisim"/>
          <w:sz w:val="24"/>
          <w:szCs w:val="24"/>
          <w:rtl/>
        </w:rPr>
        <w:t xml:space="preserve">הרב יעקב אריאל, שו"ת </w:t>
      </w:r>
      <w:proofErr w:type="spellStart"/>
      <w:r w:rsidRPr="00352F7A">
        <w:rPr>
          <w:rFonts w:ascii="Narkisim" w:hAnsi="Narkisim" w:cs="Narkisim"/>
          <w:sz w:val="24"/>
          <w:szCs w:val="24"/>
          <w:rtl/>
        </w:rPr>
        <w:t>באהלה</w:t>
      </w:r>
      <w:proofErr w:type="spellEnd"/>
      <w:r w:rsidRPr="00352F7A">
        <w:rPr>
          <w:rFonts w:ascii="Narkisim" w:hAnsi="Narkisim" w:cs="Narkisim"/>
          <w:sz w:val="24"/>
          <w:szCs w:val="24"/>
          <w:rtl/>
        </w:rPr>
        <w:t xml:space="preserve"> של תורה, "טיולים בסוכות", חלק ב סימן צג</w:t>
      </w:r>
    </w:p>
    <w:p w14:paraId="72A6AB93" w14:textId="31671771" w:rsidR="00D76278" w:rsidRPr="007D76FC" w:rsidRDefault="00E824E8" w:rsidP="002B618A">
      <w:pPr>
        <w:pStyle w:val="a9"/>
        <w:numPr>
          <w:ilvl w:val="0"/>
          <w:numId w:val="26"/>
        </w:numPr>
        <w:spacing w:after="0" w:line="240" w:lineRule="auto"/>
        <w:jc w:val="both"/>
        <w:rPr>
          <w:rFonts w:ascii="Narkisim" w:hAnsi="Narkisim" w:cs="Narkisim"/>
          <w:sz w:val="28"/>
          <w:szCs w:val="28"/>
        </w:rPr>
      </w:pPr>
      <w:r w:rsidRPr="007D76FC">
        <w:rPr>
          <w:rFonts w:ascii="Narkisim" w:hAnsi="Narkisim" w:cs="Narkisim"/>
          <w:sz w:val="24"/>
          <w:szCs w:val="24"/>
          <w:rtl/>
        </w:rPr>
        <w:t xml:space="preserve">הרב יצחק יוסף, ילקוט יוסף, קיצור שולחן ערוך חלק ב סימן </w:t>
      </w:r>
      <w:proofErr w:type="spellStart"/>
      <w:r w:rsidRPr="007D76FC">
        <w:rPr>
          <w:rFonts w:ascii="Narkisim" w:hAnsi="Narkisim" w:cs="Narkisim"/>
          <w:sz w:val="24"/>
          <w:szCs w:val="24"/>
          <w:rtl/>
        </w:rPr>
        <w:t>תרמ</w:t>
      </w:r>
      <w:proofErr w:type="spellEnd"/>
      <w:r w:rsidRPr="007D76FC">
        <w:rPr>
          <w:rFonts w:ascii="Narkisim" w:hAnsi="Narkisim" w:cs="Narkisim"/>
          <w:sz w:val="24"/>
          <w:szCs w:val="24"/>
          <w:rtl/>
        </w:rPr>
        <w:t xml:space="preserve"> סעיפים לד-</w:t>
      </w:r>
      <w:proofErr w:type="spellStart"/>
      <w:r w:rsidRPr="007D76FC">
        <w:rPr>
          <w:rFonts w:ascii="Narkisim" w:hAnsi="Narkisim" w:cs="Narkisim"/>
          <w:sz w:val="24"/>
          <w:szCs w:val="24"/>
          <w:rtl/>
        </w:rPr>
        <w:t>לז</w:t>
      </w:r>
      <w:proofErr w:type="spellEnd"/>
    </w:p>
    <w:p w14:paraId="764B40DA" w14:textId="6CF7F6AB" w:rsidR="00AA1772" w:rsidRDefault="00AA1772">
      <w:pPr>
        <w:bidi w:val="0"/>
        <w:rPr>
          <w:rFonts w:ascii="Narkisim" w:hAnsi="Narkisim" w:cs="Narkisim"/>
          <w:b/>
          <w:bCs/>
          <w:sz w:val="28"/>
          <w:szCs w:val="28"/>
        </w:rPr>
      </w:pPr>
      <w:r>
        <w:rPr>
          <w:rFonts w:ascii="Narkisim" w:hAnsi="Narkisim" w:cs="Narkisim"/>
          <w:b/>
          <w:bCs/>
          <w:sz w:val="28"/>
          <w:szCs w:val="28"/>
          <w:rtl/>
        </w:rPr>
        <w:br w:type="page"/>
      </w:r>
    </w:p>
    <w:p w14:paraId="429D8D8D" w14:textId="6BBFDFFC" w:rsidR="006D52DE" w:rsidRPr="00352F7A" w:rsidRDefault="000632B4" w:rsidP="006D52DE">
      <w:pPr>
        <w:spacing w:after="0" w:line="240" w:lineRule="auto"/>
        <w:jc w:val="both"/>
        <w:rPr>
          <w:rFonts w:ascii="Narkisim" w:hAnsi="Narkisim" w:cs="Narkisim"/>
          <w:b/>
          <w:bCs/>
          <w:sz w:val="28"/>
          <w:szCs w:val="28"/>
        </w:rPr>
      </w:pPr>
      <w:r w:rsidRPr="00352F7A">
        <w:rPr>
          <w:rFonts w:ascii="Narkisim" w:hAnsi="Narkisim" w:cs="Narkisim"/>
          <w:b/>
          <w:bCs/>
          <w:sz w:val="28"/>
          <w:szCs w:val="28"/>
          <w:rtl/>
        </w:rPr>
        <w:lastRenderedPageBreak/>
        <w:t xml:space="preserve">    </w:t>
      </w:r>
      <w:r w:rsidR="007D76FC">
        <w:rPr>
          <w:rFonts w:ascii="Narkisim" w:hAnsi="Narkisim" w:cs="Narkisim" w:hint="cs"/>
          <w:b/>
          <w:bCs/>
          <w:sz w:val="28"/>
          <w:szCs w:val="28"/>
          <w:rtl/>
        </w:rPr>
        <w:t>ד</w:t>
      </w:r>
      <w:r w:rsidR="006D52DE" w:rsidRPr="00352F7A">
        <w:rPr>
          <w:rFonts w:ascii="Narkisim" w:hAnsi="Narkisim" w:cs="Narkisim"/>
          <w:b/>
          <w:bCs/>
          <w:sz w:val="28"/>
          <w:szCs w:val="28"/>
          <w:rtl/>
        </w:rPr>
        <w:t>. מצוות סוכה בליל יום טוב הראשון ובשאר הימים (</w:t>
      </w:r>
      <w:proofErr w:type="spellStart"/>
      <w:r w:rsidR="006D52DE" w:rsidRPr="00352F7A">
        <w:rPr>
          <w:rFonts w:ascii="Narkisim" w:hAnsi="Narkisim" w:cs="Narkisim"/>
          <w:b/>
          <w:bCs/>
          <w:sz w:val="28"/>
          <w:szCs w:val="28"/>
          <w:rtl/>
        </w:rPr>
        <w:t>כז</w:t>
      </w:r>
      <w:proofErr w:type="spellEnd"/>
      <w:r w:rsidR="006D52DE" w:rsidRPr="00352F7A">
        <w:rPr>
          <w:rFonts w:ascii="Narkisim" w:hAnsi="Narkisim" w:cs="Narkisim"/>
          <w:b/>
          <w:bCs/>
          <w:sz w:val="28"/>
          <w:szCs w:val="28"/>
          <w:rtl/>
        </w:rPr>
        <w:t xml:space="preserve"> ע"א)</w:t>
      </w:r>
    </w:p>
    <w:p w14:paraId="314C37A9" w14:textId="77777777" w:rsidR="006D52DE" w:rsidRPr="00352F7A" w:rsidRDefault="006D52DE" w:rsidP="002B618A">
      <w:pPr>
        <w:pStyle w:val="a9"/>
        <w:numPr>
          <w:ilvl w:val="0"/>
          <w:numId w:val="26"/>
        </w:numPr>
        <w:spacing w:after="0" w:line="240" w:lineRule="auto"/>
        <w:ind w:left="1077" w:hanging="357"/>
        <w:jc w:val="both"/>
        <w:rPr>
          <w:rFonts w:ascii="Narkisim" w:hAnsi="Narkisim" w:cs="Narkisim"/>
          <w:sz w:val="24"/>
          <w:szCs w:val="24"/>
        </w:rPr>
      </w:pPr>
      <w:r w:rsidRPr="00352F7A">
        <w:rPr>
          <w:rFonts w:ascii="Narkisim" w:hAnsi="Narkisim" w:cs="Narkisim"/>
          <w:sz w:val="24"/>
          <w:szCs w:val="24"/>
          <w:rtl/>
        </w:rPr>
        <w:t xml:space="preserve">סוכה </w:t>
      </w:r>
      <w:proofErr w:type="spellStart"/>
      <w:r w:rsidRPr="00352F7A">
        <w:rPr>
          <w:rFonts w:ascii="Narkisim" w:hAnsi="Narkisim" w:cs="Narkisim"/>
          <w:sz w:val="24"/>
          <w:szCs w:val="24"/>
          <w:rtl/>
        </w:rPr>
        <w:t>כז</w:t>
      </w:r>
      <w:proofErr w:type="spellEnd"/>
      <w:r w:rsidRPr="00352F7A">
        <w:rPr>
          <w:rFonts w:ascii="Narkisim" w:hAnsi="Narkisim" w:cs="Narkisim"/>
          <w:sz w:val="24"/>
          <w:szCs w:val="24"/>
          <w:rtl/>
        </w:rPr>
        <w:t xml:space="preserve"> ע"א תוספות ד"ה תשבו</w:t>
      </w:r>
    </w:p>
    <w:p w14:paraId="54001547" w14:textId="77777777" w:rsidR="006D52DE" w:rsidRPr="00352F7A" w:rsidRDefault="006D52DE" w:rsidP="002B618A">
      <w:pPr>
        <w:pStyle w:val="a9"/>
        <w:numPr>
          <w:ilvl w:val="0"/>
          <w:numId w:val="26"/>
        </w:numPr>
        <w:spacing w:after="0" w:line="240" w:lineRule="auto"/>
        <w:ind w:left="1077" w:hanging="357"/>
        <w:jc w:val="both"/>
        <w:rPr>
          <w:rFonts w:ascii="Narkisim" w:hAnsi="Narkisim" w:cs="Narkisim"/>
          <w:sz w:val="24"/>
          <w:szCs w:val="24"/>
        </w:rPr>
      </w:pPr>
      <w:r w:rsidRPr="00352F7A">
        <w:rPr>
          <w:rFonts w:ascii="Narkisim" w:hAnsi="Narkisim" w:cs="Narkisim"/>
          <w:sz w:val="24"/>
          <w:szCs w:val="24"/>
          <w:rtl/>
        </w:rPr>
        <w:t xml:space="preserve">סוכה </w:t>
      </w:r>
      <w:proofErr w:type="spellStart"/>
      <w:r w:rsidRPr="00352F7A">
        <w:rPr>
          <w:rFonts w:ascii="Narkisim" w:hAnsi="Narkisim" w:cs="Narkisim"/>
          <w:sz w:val="24"/>
          <w:szCs w:val="24"/>
          <w:rtl/>
        </w:rPr>
        <w:t>כז</w:t>
      </w:r>
      <w:proofErr w:type="spellEnd"/>
      <w:r w:rsidRPr="00352F7A">
        <w:rPr>
          <w:rFonts w:ascii="Narkisim" w:hAnsi="Narkisim" w:cs="Narkisim"/>
          <w:sz w:val="24"/>
          <w:szCs w:val="24"/>
          <w:rtl/>
        </w:rPr>
        <w:t xml:space="preserve"> ע"א תוספות ד"ה אי </w:t>
      </w:r>
    </w:p>
    <w:p w14:paraId="223D1831" w14:textId="77777777" w:rsidR="006D52DE" w:rsidRPr="00352F7A" w:rsidRDefault="006D52DE" w:rsidP="002B618A">
      <w:pPr>
        <w:pStyle w:val="a9"/>
        <w:numPr>
          <w:ilvl w:val="0"/>
          <w:numId w:val="26"/>
        </w:numPr>
        <w:spacing w:after="0" w:line="240" w:lineRule="auto"/>
        <w:ind w:left="1077" w:hanging="357"/>
        <w:jc w:val="both"/>
        <w:rPr>
          <w:rFonts w:ascii="Narkisim" w:hAnsi="Narkisim" w:cs="Narkisim"/>
          <w:sz w:val="24"/>
          <w:szCs w:val="24"/>
        </w:rPr>
      </w:pPr>
      <w:r w:rsidRPr="00352F7A">
        <w:rPr>
          <w:rFonts w:ascii="Narkisim" w:hAnsi="Narkisim" w:cs="Narkisim"/>
          <w:sz w:val="24"/>
          <w:szCs w:val="24"/>
          <w:rtl/>
        </w:rPr>
        <w:t xml:space="preserve">סוכה </w:t>
      </w:r>
      <w:proofErr w:type="spellStart"/>
      <w:r w:rsidRPr="00352F7A">
        <w:rPr>
          <w:rFonts w:ascii="Narkisim" w:hAnsi="Narkisim" w:cs="Narkisim"/>
          <w:sz w:val="24"/>
          <w:szCs w:val="24"/>
          <w:rtl/>
        </w:rPr>
        <w:t>כז</w:t>
      </w:r>
      <w:proofErr w:type="spellEnd"/>
      <w:r w:rsidRPr="00352F7A">
        <w:rPr>
          <w:rFonts w:ascii="Narkisim" w:hAnsi="Narkisim" w:cs="Narkisim"/>
          <w:sz w:val="24"/>
          <w:szCs w:val="24"/>
          <w:rtl/>
        </w:rPr>
        <w:t xml:space="preserve"> ע"א תוספות ד"ה חזר </w:t>
      </w:r>
    </w:p>
    <w:p w14:paraId="1CD5C9A6" w14:textId="77777777" w:rsidR="00E32CAF" w:rsidRPr="00352F7A" w:rsidRDefault="00E32CAF" w:rsidP="002B618A">
      <w:pPr>
        <w:pStyle w:val="a9"/>
        <w:numPr>
          <w:ilvl w:val="0"/>
          <w:numId w:val="26"/>
        </w:numPr>
        <w:spacing w:after="0" w:line="240" w:lineRule="auto"/>
        <w:jc w:val="both"/>
        <w:rPr>
          <w:rFonts w:ascii="Narkisim" w:hAnsi="Narkisim" w:cs="Narkisim"/>
          <w:sz w:val="24"/>
          <w:szCs w:val="24"/>
        </w:rPr>
      </w:pPr>
      <w:r w:rsidRPr="00352F7A">
        <w:rPr>
          <w:rFonts w:ascii="Narkisim" w:hAnsi="Narkisim" w:cs="Narkisim"/>
          <w:sz w:val="24"/>
          <w:szCs w:val="24"/>
          <w:rtl/>
        </w:rPr>
        <w:t>ברכות מט ע"ב תוספות ד"ה אי בעי</w:t>
      </w:r>
    </w:p>
    <w:p w14:paraId="50A5A179" w14:textId="77777777" w:rsidR="00E32CAF" w:rsidRPr="00352F7A" w:rsidRDefault="00E32CAF" w:rsidP="002B618A">
      <w:pPr>
        <w:pStyle w:val="a9"/>
        <w:numPr>
          <w:ilvl w:val="0"/>
          <w:numId w:val="26"/>
        </w:numPr>
        <w:spacing w:after="0" w:line="240" w:lineRule="auto"/>
        <w:jc w:val="both"/>
        <w:rPr>
          <w:rFonts w:ascii="Narkisim" w:hAnsi="Narkisim" w:cs="Narkisim"/>
          <w:sz w:val="24"/>
          <w:szCs w:val="24"/>
        </w:rPr>
      </w:pPr>
      <w:r w:rsidRPr="00352F7A">
        <w:rPr>
          <w:rFonts w:ascii="Narkisim" w:hAnsi="Narkisim" w:cs="Narkisim"/>
          <w:sz w:val="24"/>
          <w:szCs w:val="24"/>
          <w:rtl/>
        </w:rPr>
        <w:t xml:space="preserve">הרב מנחם המאירי, בית הבחירה, מסכת סוכה </w:t>
      </w:r>
      <w:proofErr w:type="spellStart"/>
      <w:r w:rsidRPr="00352F7A">
        <w:rPr>
          <w:rFonts w:ascii="Narkisim" w:hAnsi="Narkisim" w:cs="Narkisim"/>
          <w:sz w:val="24"/>
          <w:szCs w:val="24"/>
          <w:rtl/>
        </w:rPr>
        <w:t>כז</w:t>
      </w:r>
      <w:proofErr w:type="spellEnd"/>
      <w:r w:rsidRPr="00352F7A">
        <w:rPr>
          <w:rFonts w:ascii="Narkisim" w:hAnsi="Narkisim" w:cs="Narkisim"/>
          <w:sz w:val="24"/>
          <w:szCs w:val="24"/>
          <w:rtl/>
        </w:rPr>
        <w:t xml:space="preserve"> ע"א (עמ' פט)</w:t>
      </w:r>
    </w:p>
    <w:p w14:paraId="7D307353" w14:textId="77777777" w:rsidR="00E32CAF" w:rsidRPr="00352F7A" w:rsidRDefault="00E32CAF" w:rsidP="00E32CAF">
      <w:pPr>
        <w:spacing w:after="0" w:line="240" w:lineRule="auto"/>
        <w:jc w:val="both"/>
        <w:rPr>
          <w:rFonts w:ascii="Narkisim" w:hAnsi="Narkisim" w:cs="Narkisim"/>
          <w:sz w:val="24"/>
          <w:szCs w:val="24"/>
        </w:rPr>
      </w:pPr>
    </w:p>
    <w:p w14:paraId="7349128B" w14:textId="2E434DCE" w:rsidR="00A128C7" w:rsidRDefault="00AA1772" w:rsidP="00AA1772">
      <w:pPr>
        <w:spacing w:after="0" w:line="240" w:lineRule="auto"/>
        <w:jc w:val="both"/>
        <w:rPr>
          <w:rFonts w:ascii="Narkisim" w:hAnsi="Narkisim" w:cs="Narkisim"/>
          <w:b/>
          <w:bCs/>
          <w:sz w:val="28"/>
          <w:szCs w:val="28"/>
          <w:rtl/>
        </w:rPr>
      </w:pPr>
      <w:r>
        <w:rPr>
          <w:rFonts w:ascii="Narkisim" w:hAnsi="Narkisim" w:cs="Narkisim" w:hint="cs"/>
          <w:b/>
          <w:bCs/>
          <w:sz w:val="28"/>
          <w:szCs w:val="28"/>
          <w:rtl/>
        </w:rPr>
        <w:t xml:space="preserve">   </w:t>
      </w:r>
      <w:r w:rsidR="00A128C7">
        <w:rPr>
          <w:rFonts w:ascii="Narkisim" w:hAnsi="Narkisim" w:cs="Narkisim" w:hint="cs"/>
          <w:b/>
          <w:bCs/>
          <w:sz w:val="28"/>
          <w:szCs w:val="28"/>
          <w:rtl/>
        </w:rPr>
        <w:t>ה. לולב יבש והידור מצוה</w:t>
      </w:r>
      <w:r>
        <w:rPr>
          <w:rFonts w:ascii="Narkisim" w:hAnsi="Narkisim" w:cs="Narkisim" w:hint="cs"/>
          <w:b/>
          <w:bCs/>
          <w:sz w:val="28"/>
          <w:szCs w:val="28"/>
          <w:rtl/>
        </w:rPr>
        <w:t xml:space="preserve"> (</w:t>
      </w:r>
      <w:proofErr w:type="spellStart"/>
      <w:r>
        <w:rPr>
          <w:rFonts w:ascii="Narkisim" w:hAnsi="Narkisim" w:cs="Narkisim" w:hint="cs"/>
          <w:b/>
          <w:bCs/>
          <w:sz w:val="28"/>
          <w:szCs w:val="28"/>
          <w:rtl/>
        </w:rPr>
        <w:t>כט</w:t>
      </w:r>
      <w:proofErr w:type="spellEnd"/>
      <w:r>
        <w:rPr>
          <w:rFonts w:ascii="Narkisim" w:hAnsi="Narkisim" w:cs="Narkisim" w:hint="cs"/>
          <w:b/>
          <w:bCs/>
          <w:sz w:val="28"/>
          <w:szCs w:val="28"/>
          <w:rtl/>
        </w:rPr>
        <w:t xml:space="preserve"> ע"ב)</w:t>
      </w:r>
    </w:p>
    <w:p w14:paraId="2E591199" w14:textId="06F19045" w:rsidR="00A128C7" w:rsidRPr="00A128C7" w:rsidRDefault="00152F9F" w:rsidP="00A128C7">
      <w:pPr>
        <w:spacing w:after="0" w:line="240" w:lineRule="auto"/>
        <w:ind w:left="720"/>
        <w:jc w:val="both"/>
        <w:rPr>
          <w:rFonts w:ascii="Narkisim" w:hAnsi="Narkisim" w:cs="Narkisim"/>
          <w:sz w:val="24"/>
          <w:szCs w:val="24"/>
          <w:rtl/>
        </w:rPr>
      </w:pPr>
      <w:r>
        <w:rPr>
          <w:rFonts w:ascii="Narkisim" w:hAnsi="Narkisim" w:cs="Narkisim" w:hint="cs"/>
          <w:sz w:val="24"/>
          <w:szCs w:val="24"/>
          <w:rtl/>
        </w:rPr>
        <w:t>15</w:t>
      </w:r>
      <w:r w:rsidR="00A128C7" w:rsidRPr="00A128C7">
        <w:rPr>
          <w:rFonts w:ascii="Narkisim" w:hAnsi="Narkisim" w:cs="Narkisim" w:hint="cs"/>
          <w:sz w:val="24"/>
          <w:szCs w:val="24"/>
          <w:rtl/>
        </w:rPr>
        <w:t xml:space="preserve">. סוכה </w:t>
      </w:r>
      <w:proofErr w:type="spellStart"/>
      <w:r w:rsidR="00A128C7" w:rsidRPr="00A128C7">
        <w:rPr>
          <w:rFonts w:ascii="Narkisim" w:hAnsi="Narkisim" w:cs="Narkisim" w:hint="cs"/>
          <w:sz w:val="24"/>
          <w:szCs w:val="24"/>
          <w:rtl/>
        </w:rPr>
        <w:t>כט</w:t>
      </w:r>
      <w:proofErr w:type="spellEnd"/>
      <w:r w:rsidR="00A128C7" w:rsidRPr="00A128C7">
        <w:rPr>
          <w:rFonts w:ascii="Narkisim" w:hAnsi="Narkisim" w:cs="Narkisim" w:hint="cs"/>
          <w:sz w:val="24"/>
          <w:szCs w:val="24"/>
          <w:rtl/>
        </w:rPr>
        <w:t xml:space="preserve"> ע"ב תוספות ד"ה לולב</w:t>
      </w:r>
    </w:p>
    <w:p w14:paraId="5EE5884F" w14:textId="13AD3ADC" w:rsidR="00A128C7" w:rsidRDefault="00152F9F" w:rsidP="00A128C7">
      <w:pPr>
        <w:spacing w:after="0" w:line="240" w:lineRule="auto"/>
        <w:ind w:left="720"/>
        <w:jc w:val="both"/>
        <w:rPr>
          <w:rFonts w:ascii="Narkisim" w:hAnsi="Narkisim" w:cs="Narkisim"/>
          <w:sz w:val="24"/>
          <w:szCs w:val="24"/>
          <w:rtl/>
        </w:rPr>
      </w:pPr>
      <w:r>
        <w:rPr>
          <w:rFonts w:ascii="Narkisim" w:hAnsi="Narkisim" w:cs="Narkisim" w:hint="cs"/>
          <w:sz w:val="24"/>
          <w:szCs w:val="24"/>
          <w:rtl/>
        </w:rPr>
        <w:t>16</w:t>
      </w:r>
      <w:r w:rsidR="00A128C7" w:rsidRPr="00A128C7">
        <w:rPr>
          <w:rFonts w:ascii="Narkisim" w:hAnsi="Narkisim" w:cs="Narkisim" w:hint="cs"/>
          <w:sz w:val="24"/>
          <w:szCs w:val="24"/>
          <w:rtl/>
        </w:rPr>
        <w:t>. הרב אליהו בקשי דורון</w:t>
      </w:r>
      <w:r w:rsidR="006A6E64">
        <w:rPr>
          <w:rFonts w:ascii="Narkisim" w:hAnsi="Narkisim" w:cs="Narkisim" w:hint="cs"/>
          <w:sz w:val="24"/>
          <w:szCs w:val="24"/>
          <w:rtl/>
        </w:rPr>
        <w:t xml:space="preserve">, </w:t>
      </w:r>
      <w:r w:rsidR="00A128C7" w:rsidRPr="00A128C7">
        <w:rPr>
          <w:rFonts w:ascii="Narkisim" w:hAnsi="Narkisim" w:cs="Narkisim" w:hint="cs"/>
          <w:sz w:val="24"/>
          <w:szCs w:val="24"/>
          <w:rtl/>
        </w:rPr>
        <w:t xml:space="preserve">שו"ת בנין אב, חלק ג סימן </w:t>
      </w:r>
      <w:proofErr w:type="spellStart"/>
      <w:r w:rsidR="00A128C7" w:rsidRPr="00A128C7">
        <w:rPr>
          <w:rFonts w:ascii="Narkisim" w:hAnsi="Narkisim" w:cs="Narkisim" w:hint="cs"/>
          <w:sz w:val="24"/>
          <w:szCs w:val="24"/>
          <w:rtl/>
        </w:rPr>
        <w:t>כז</w:t>
      </w:r>
      <w:proofErr w:type="spellEnd"/>
      <w:r w:rsidR="00A128C7" w:rsidRPr="00A128C7">
        <w:rPr>
          <w:rFonts w:ascii="Narkisim" w:hAnsi="Narkisim" w:cs="Narkisim" w:hint="cs"/>
          <w:sz w:val="24"/>
          <w:szCs w:val="24"/>
          <w:rtl/>
        </w:rPr>
        <w:t xml:space="preserve"> </w:t>
      </w:r>
    </w:p>
    <w:p w14:paraId="4DAC168D" w14:textId="77777777" w:rsidR="00A128C7" w:rsidRDefault="00A128C7" w:rsidP="00A128C7">
      <w:pPr>
        <w:spacing w:after="0" w:line="240" w:lineRule="auto"/>
        <w:jc w:val="both"/>
        <w:rPr>
          <w:rFonts w:ascii="Narkisim" w:hAnsi="Narkisim" w:cs="Narkisim"/>
          <w:sz w:val="24"/>
          <w:szCs w:val="24"/>
          <w:rtl/>
        </w:rPr>
      </w:pPr>
    </w:p>
    <w:p w14:paraId="7CF6D324" w14:textId="6D0502A7" w:rsidR="00A128C7" w:rsidRDefault="00AA1772" w:rsidP="00A128C7">
      <w:pPr>
        <w:spacing w:after="0" w:line="240" w:lineRule="auto"/>
        <w:jc w:val="both"/>
        <w:rPr>
          <w:rFonts w:ascii="Narkisim" w:hAnsi="Narkisim" w:cs="Narkisim"/>
          <w:b/>
          <w:bCs/>
          <w:sz w:val="28"/>
          <w:szCs w:val="28"/>
          <w:rtl/>
        </w:rPr>
      </w:pPr>
      <w:r>
        <w:rPr>
          <w:rFonts w:ascii="Narkisim" w:hAnsi="Narkisim" w:cs="Narkisim" w:hint="cs"/>
          <w:b/>
          <w:bCs/>
          <w:sz w:val="28"/>
          <w:szCs w:val="28"/>
          <w:rtl/>
        </w:rPr>
        <w:t xml:space="preserve">   </w:t>
      </w:r>
      <w:r w:rsidR="00A128C7" w:rsidRPr="00A128C7">
        <w:rPr>
          <w:rFonts w:ascii="Narkisim" w:hAnsi="Narkisim" w:cs="Narkisim" w:hint="cs"/>
          <w:b/>
          <w:bCs/>
          <w:sz w:val="28"/>
          <w:szCs w:val="28"/>
          <w:rtl/>
        </w:rPr>
        <w:t>ו. מצווה הבאה בעבירה</w:t>
      </w:r>
      <w:r>
        <w:rPr>
          <w:rFonts w:ascii="Narkisim" w:hAnsi="Narkisim" w:cs="Narkisim" w:hint="cs"/>
          <w:b/>
          <w:bCs/>
          <w:sz w:val="28"/>
          <w:szCs w:val="28"/>
          <w:rtl/>
        </w:rPr>
        <w:t xml:space="preserve"> (ל ע"א)</w:t>
      </w:r>
    </w:p>
    <w:p w14:paraId="4BB3B818" w14:textId="4EFBC0B2" w:rsidR="006A6E64" w:rsidRPr="006A6E64" w:rsidRDefault="00152F9F" w:rsidP="006A6E64">
      <w:pPr>
        <w:spacing w:after="0" w:line="240" w:lineRule="auto"/>
        <w:ind w:left="720"/>
        <w:jc w:val="both"/>
        <w:rPr>
          <w:rFonts w:ascii="Narkisim" w:hAnsi="Narkisim" w:cs="Narkisim"/>
          <w:sz w:val="24"/>
          <w:szCs w:val="24"/>
          <w:rtl/>
        </w:rPr>
      </w:pPr>
      <w:r>
        <w:rPr>
          <w:rFonts w:ascii="Narkisim" w:hAnsi="Narkisim" w:cs="Narkisim" w:hint="cs"/>
          <w:sz w:val="24"/>
          <w:szCs w:val="24"/>
          <w:rtl/>
        </w:rPr>
        <w:t>17</w:t>
      </w:r>
      <w:r w:rsidR="006A6E64" w:rsidRPr="006A6E64">
        <w:rPr>
          <w:rFonts w:ascii="Narkisim" w:hAnsi="Narkisim" w:cs="Narkisim" w:hint="cs"/>
          <w:sz w:val="24"/>
          <w:szCs w:val="24"/>
          <w:rtl/>
        </w:rPr>
        <w:t>. הרב יום טוב בן אברהם</w:t>
      </w:r>
      <w:r w:rsidR="006A6E64">
        <w:rPr>
          <w:rFonts w:ascii="Narkisim" w:hAnsi="Narkisim" w:cs="Narkisim" w:hint="cs"/>
          <w:sz w:val="24"/>
          <w:szCs w:val="24"/>
          <w:rtl/>
        </w:rPr>
        <w:t xml:space="preserve"> </w:t>
      </w:r>
      <w:proofErr w:type="spellStart"/>
      <w:r w:rsidR="006A6E64">
        <w:rPr>
          <w:rFonts w:ascii="Narkisim" w:hAnsi="Narkisim" w:cs="Narkisim" w:hint="cs"/>
          <w:sz w:val="24"/>
          <w:szCs w:val="24"/>
          <w:rtl/>
        </w:rPr>
        <w:t>אלשבילי</w:t>
      </w:r>
      <w:proofErr w:type="spellEnd"/>
      <w:r w:rsidR="006A6E64" w:rsidRPr="006A6E64">
        <w:rPr>
          <w:rFonts w:ascii="Narkisim" w:hAnsi="Narkisim" w:cs="Narkisim" w:hint="cs"/>
          <w:sz w:val="24"/>
          <w:szCs w:val="24"/>
          <w:rtl/>
        </w:rPr>
        <w:t xml:space="preserve">, </w:t>
      </w:r>
      <w:proofErr w:type="spellStart"/>
      <w:r w:rsidR="006A6E64" w:rsidRPr="006A6E64">
        <w:rPr>
          <w:rFonts w:ascii="Narkisim" w:hAnsi="Narkisim" w:cs="Narkisim" w:hint="cs"/>
          <w:sz w:val="24"/>
          <w:szCs w:val="24"/>
          <w:rtl/>
        </w:rPr>
        <w:t>הריטב"א</w:t>
      </w:r>
      <w:proofErr w:type="spellEnd"/>
      <w:r w:rsidR="006A6E64" w:rsidRPr="006A6E64">
        <w:rPr>
          <w:rFonts w:ascii="Narkisim" w:hAnsi="Narkisim" w:cs="Narkisim" w:hint="cs"/>
          <w:sz w:val="24"/>
          <w:szCs w:val="24"/>
          <w:rtl/>
        </w:rPr>
        <w:t>, סוכה ט ע"א</w:t>
      </w:r>
    </w:p>
    <w:p w14:paraId="210D16EB" w14:textId="792C7388" w:rsidR="006A6E64" w:rsidRPr="006A6E64" w:rsidRDefault="00152F9F" w:rsidP="006A6E64">
      <w:pPr>
        <w:spacing w:after="0" w:line="240" w:lineRule="auto"/>
        <w:ind w:left="720"/>
        <w:jc w:val="both"/>
        <w:rPr>
          <w:rFonts w:ascii="Narkisim" w:hAnsi="Narkisim" w:cs="Narkisim"/>
          <w:sz w:val="24"/>
          <w:szCs w:val="24"/>
          <w:rtl/>
        </w:rPr>
      </w:pPr>
      <w:r>
        <w:rPr>
          <w:rFonts w:ascii="Narkisim" w:hAnsi="Narkisim" w:cs="Narkisim" w:hint="cs"/>
          <w:sz w:val="24"/>
          <w:szCs w:val="24"/>
          <w:rtl/>
        </w:rPr>
        <w:t>18</w:t>
      </w:r>
      <w:r w:rsidR="006A6E64" w:rsidRPr="006A6E64">
        <w:rPr>
          <w:rFonts w:ascii="Narkisim" w:hAnsi="Narkisim" w:cs="Narkisim" w:hint="cs"/>
          <w:sz w:val="24"/>
          <w:szCs w:val="24"/>
          <w:rtl/>
        </w:rPr>
        <w:t xml:space="preserve">. הרב יוסף דב </w:t>
      </w:r>
      <w:proofErr w:type="spellStart"/>
      <w:r w:rsidR="006A6E64" w:rsidRPr="006A6E64">
        <w:rPr>
          <w:rFonts w:ascii="Narkisim" w:hAnsi="Narkisim" w:cs="Narkisim" w:hint="cs"/>
          <w:sz w:val="24"/>
          <w:szCs w:val="24"/>
          <w:rtl/>
        </w:rPr>
        <w:t>סולובייצ'יק</w:t>
      </w:r>
      <w:proofErr w:type="spellEnd"/>
      <w:r w:rsidR="006A6E64" w:rsidRPr="006A6E64">
        <w:rPr>
          <w:rFonts w:ascii="Narkisim" w:hAnsi="Narkisim" w:cs="Narkisim" w:hint="cs"/>
          <w:sz w:val="24"/>
          <w:szCs w:val="24"/>
          <w:rtl/>
        </w:rPr>
        <w:t xml:space="preserve">, רשימות שיעורים, סוכה </w:t>
      </w:r>
      <w:proofErr w:type="spellStart"/>
      <w:r w:rsidR="006A6E64" w:rsidRPr="006A6E64">
        <w:rPr>
          <w:rFonts w:ascii="Narkisim" w:hAnsi="Narkisim" w:cs="Narkisim" w:hint="cs"/>
          <w:sz w:val="24"/>
          <w:szCs w:val="24"/>
          <w:rtl/>
        </w:rPr>
        <w:t>כט</w:t>
      </w:r>
      <w:proofErr w:type="spellEnd"/>
      <w:r w:rsidR="006A6E64" w:rsidRPr="006A6E64">
        <w:rPr>
          <w:rFonts w:ascii="Narkisim" w:hAnsi="Narkisim" w:cs="Narkisim" w:hint="cs"/>
          <w:sz w:val="24"/>
          <w:szCs w:val="24"/>
          <w:rtl/>
        </w:rPr>
        <w:t xml:space="preserve"> ע"ב</w:t>
      </w:r>
    </w:p>
    <w:p w14:paraId="3D48AD99" w14:textId="687076AE" w:rsidR="004D2F2E" w:rsidRPr="00352F7A" w:rsidRDefault="004D2F2E" w:rsidP="004D2F2E">
      <w:pPr>
        <w:spacing w:after="0" w:line="240" w:lineRule="auto"/>
        <w:jc w:val="both"/>
        <w:rPr>
          <w:rFonts w:ascii="Narkisim" w:hAnsi="Narkisim" w:cs="Narkisim"/>
          <w:sz w:val="24"/>
          <w:szCs w:val="24"/>
        </w:rPr>
      </w:pPr>
    </w:p>
    <w:p w14:paraId="28388EF7" w14:textId="77777777" w:rsidR="00E32CAF" w:rsidRPr="00352F7A" w:rsidRDefault="00E32CAF" w:rsidP="00E32CAF">
      <w:pPr>
        <w:spacing w:after="0" w:line="240" w:lineRule="auto"/>
        <w:jc w:val="both"/>
        <w:rPr>
          <w:rFonts w:ascii="Narkisim" w:hAnsi="Narkisim" w:cs="Narkisim"/>
          <w:sz w:val="24"/>
          <w:szCs w:val="24"/>
        </w:rPr>
      </w:pPr>
    </w:p>
    <w:p w14:paraId="1CD15F0B" w14:textId="77777777" w:rsidR="00E32CAF" w:rsidRPr="00352F7A" w:rsidRDefault="00E32CAF" w:rsidP="004D2F2E">
      <w:pPr>
        <w:spacing w:after="0" w:line="360" w:lineRule="auto"/>
        <w:jc w:val="both"/>
        <w:rPr>
          <w:rFonts w:ascii="Narkisim" w:hAnsi="Narkisim" w:cs="Narkisim"/>
          <w:sz w:val="24"/>
          <w:szCs w:val="24"/>
        </w:rPr>
      </w:pPr>
    </w:p>
    <w:p w14:paraId="2737DD26" w14:textId="77777777" w:rsidR="00D7270A" w:rsidRPr="00352F7A" w:rsidRDefault="00D7270A">
      <w:pPr>
        <w:bidi w:val="0"/>
        <w:rPr>
          <w:rFonts w:ascii="Narkisim" w:hAnsi="Narkisim" w:cs="Narkisim"/>
          <w:b/>
          <w:bCs/>
          <w:color w:val="FF0000"/>
          <w:sz w:val="40"/>
          <w:szCs w:val="40"/>
        </w:rPr>
      </w:pPr>
      <w:r w:rsidRPr="00352F7A">
        <w:rPr>
          <w:rFonts w:ascii="Narkisim" w:hAnsi="Narkisim" w:cs="Narkisim"/>
          <w:b/>
          <w:bCs/>
          <w:color w:val="FF0000"/>
          <w:sz w:val="40"/>
          <w:szCs w:val="40"/>
          <w:rtl/>
        </w:rPr>
        <w:br w:type="page"/>
      </w:r>
    </w:p>
    <w:p w14:paraId="252BBE78" w14:textId="77777777" w:rsidR="006F5AE0" w:rsidRPr="00352F7A" w:rsidRDefault="006F5AE0" w:rsidP="00F207EC">
      <w:pPr>
        <w:spacing w:after="0" w:line="360" w:lineRule="auto"/>
        <w:ind w:left="360"/>
        <w:rPr>
          <w:rFonts w:ascii="Narkisim" w:hAnsi="Narkisim" w:cs="Narkisim"/>
          <w:b/>
          <w:bCs/>
          <w:color w:val="FF0000"/>
          <w:sz w:val="40"/>
          <w:szCs w:val="40"/>
          <w:rtl/>
        </w:rPr>
      </w:pPr>
      <w:r w:rsidRPr="00352F7A">
        <w:rPr>
          <w:rFonts w:ascii="Narkisim" w:hAnsi="Narkisim" w:cs="Narkisim"/>
          <w:b/>
          <w:bCs/>
          <w:color w:val="FF0000"/>
          <w:sz w:val="40"/>
          <w:szCs w:val="40"/>
          <w:rtl/>
        </w:rPr>
        <w:lastRenderedPageBreak/>
        <w:t>ה</w:t>
      </w:r>
      <w:r w:rsidR="008D5712" w:rsidRPr="00352F7A">
        <w:rPr>
          <w:rFonts w:ascii="Narkisim" w:hAnsi="Narkisim" w:cs="Narkisim"/>
          <w:b/>
          <w:bCs/>
          <w:color w:val="FF0000"/>
          <w:sz w:val="40"/>
          <w:szCs w:val="40"/>
          <w:rtl/>
        </w:rPr>
        <w:t>מקורות</w:t>
      </w:r>
    </w:p>
    <w:p w14:paraId="7C2472AE" w14:textId="33888A64" w:rsidR="007D76FC" w:rsidRPr="007D76FC" w:rsidRDefault="007D76FC" w:rsidP="002B618A">
      <w:pPr>
        <w:pStyle w:val="a9"/>
        <w:numPr>
          <w:ilvl w:val="0"/>
          <w:numId w:val="27"/>
        </w:numPr>
        <w:spacing w:after="0" w:line="360" w:lineRule="auto"/>
        <w:rPr>
          <w:rFonts w:ascii="Narkisim" w:hAnsi="Narkisim" w:cs="Narkisim"/>
          <w:b/>
          <w:bCs/>
          <w:sz w:val="28"/>
          <w:szCs w:val="28"/>
          <w:rtl/>
        </w:rPr>
      </w:pPr>
      <w:r w:rsidRPr="007D76FC">
        <w:rPr>
          <w:rFonts w:ascii="Narkisim" w:hAnsi="Narkisim" w:cs="Narkisim" w:hint="cs"/>
          <w:b/>
          <w:bCs/>
          <w:sz w:val="28"/>
          <w:szCs w:val="28"/>
          <w:rtl/>
        </w:rPr>
        <w:t xml:space="preserve">מצוות סוכה </w:t>
      </w:r>
      <w:r w:rsidRPr="007D76FC">
        <w:rPr>
          <w:rFonts w:ascii="Narkisim" w:hAnsi="Narkisim" w:cs="Narkisim"/>
          <w:b/>
          <w:bCs/>
          <w:sz w:val="28"/>
          <w:szCs w:val="28"/>
          <w:rtl/>
        </w:rPr>
        <w:t>–</w:t>
      </w:r>
      <w:r w:rsidRPr="007D76FC">
        <w:rPr>
          <w:rFonts w:ascii="Narkisim" w:hAnsi="Narkisim" w:cs="Narkisim" w:hint="cs"/>
          <w:b/>
          <w:bCs/>
          <w:sz w:val="28"/>
          <w:szCs w:val="28"/>
          <w:rtl/>
        </w:rPr>
        <w:t xml:space="preserve"> טעמי המצווה</w:t>
      </w:r>
    </w:p>
    <w:p w14:paraId="03AD292B" w14:textId="241386E3" w:rsidR="004F7FCE" w:rsidRPr="00D47FC8" w:rsidRDefault="00D47FC8" w:rsidP="00D47FC8">
      <w:pPr>
        <w:spacing w:after="0" w:line="360" w:lineRule="auto"/>
        <w:ind w:left="360"/>
        <w:jc w:val="both"/>
        <w:rPr>
          <w:rFonts w:ascii="Narkisim" w:hAnsi="Narkisim" w:cs="Narkisim"/>
          <w:b/>
          <w:bCs/>
          <w:color w:val="00B0F0"/>
          <w:sz w:val="24"/>
          <w:szCs w:val="24"/>
          <w:rtl/>
        </w:rPr>
      </w:pPr>
      <w:r>
        <w:rPr>
          <w:rFonts w:ascii="Narkisim" w:hAnsi="Narkisim" w:cs="Narkisim" w:hint="cs"/>
          <w:b/>
          <w:bCs/>
          <w:color w:val="00B0F0"/>
          <w:sz w:val="24"/>
          <w:szCs w:val="24"/>
          <w:rtl/>
        </w:rPr>
        <w:t>1. נ</w:t>
      </w:r>
      <w:r w:rsidR="004F7FCE" w:rsidRPr="00D47FC8">
        <w:rPr>
          <w:rFonts w:ascii="Narkisim" w:hAnsi="Narkisim" w:cs="Narkisim" w:hint="cs"/>
          <w:b/>
          <w:bCs/>
          <w:color w:val="00B0F0"/>
          <w:sz w:val="24"/>
          <w:szCs w:val="24"/>
          <w:rtl/>
        </w:rPr>
        <w:t xml:space="preserve">חמה </w:t>
      </w:r>
      <w:proofErr w:type="spellStart"/>
      <w:r w:rsidR="004F7FCE" w:rsidRPr="00D47FC8">
        <w:rPr>
          <w:rFonts w:ascii="Narkisim" w:hAnsi="Narkisim" w:cs="Narkisim" w:hint="cs"/>
          <w:b/>
          <w:bCs/>
          <w:color w:val="00B0F0"/>
          <w:sz w:val="24"/>
          <w:szCs w:val="24"/>
          <w:rtl/>
        </w:rPr>
        <w:t>ליבוביץ</w:t>
      </w:r>
      <w:proofErr w:type="spellEnd"/>
      <w:r w:rsidR="004F7FCE" w:rsidRPr="00D47FC8">
        <w:rPr>
          <w:rFonts w:ascii="Narkisim" w:hAnsi="Narkisim" w:cs="Narkisim" w:hint="cs"/>
          <w:b/>
          <w:bCs/>
          <w:color w:val="00B0F0"/>
          <w:sz w:val="24"/>
          <w:szCs w:val="24"/>
          <w:rtl/>
        </w:rPr>
        <w:t xml:space="preserve">', "כי בסוכות הושבתי את בני ישראל", עיונים חדשים בספר ויקרא, </w:t>
      </w:r>
    </w:p>
    <w:p w14:paraId="02B1D1F5" w14:textId="0BACE397" w:rsidR="004F7FCE" w:rsidRDefault="004F7FCE" w:rsidP="00FA45C4">
      <w:pPr>
        <w:pStyle w:val="a9"/>
        <w:spacing w:after="0" w:line="360" w:lineRule="auto"/>
        <w:ind w:left="360"/>
        <w:jc w:val="both"/>
        <w:rPr>
          <w:rFonts w:ascii="Narkisim" w:hAnsi="Narkisim" w:cs="Narkisim"/>
          <w:b/>
          <w:bCs/>
          <w:color w:val="00B0F0"/>
          <w:sz w:val="24"/>
          <w:szCs w:val="24"/>
          <w:rtl/>
        </w:rPr>
      </w:pPr>
      <w:r w:rsidRPr="004F7FCE">
        <w:rPr>
          <w:rFonts w:ascii="Narkisim" w:hAnsi="Narkisim" w:cs="Narkisim" w:hint="cs"/>
          <w:b/>
          <w:bCs/>
          <w:color w:val="00B0F0"/>
          <w:sz w:val="24"/>
          <w:szCs w:val="24"/>
          <w:rtl/>
        </w:rPr>
        <w:t>עמ' 375-37</w:t>
      </w:r>
      <w:r>
        <w:rPr>
          <w:rFonts w:ascii="Narkisim" w:hAnsi="Narkisim" w:cs="Narkisim" w:hint="cs"/>
          <w:b/>
          <w:bCs/>
          <w:color w:val="00B0F0"/>
          <w:sz w:val="24"/>
          <w:szCs w:val="24"/>
          <w:rtl/>
        </w:rPr>
        <w:t>2</w:t>
      </w:r>
    </w:p>
    <w:p w14:paraId="1AC5A6DC" w14:textId="450A9A9B" w:rsidR="004F7FCE" w:rsidRDefault="004F7FCE" w:rsidP="00FA45C4">
      <w:pPr>
        <w:pStyle w:val="a9"/>
        <w:spacing w:after="0" w:line="360" w:lineRule="auto"/>
        <w:ind w:left="360"/>
        <w:jc w:val="both"/>
        <w:rPr>
          <w:rFonts w:ascii="Narkisim" w:hAnsi="Narkisim" w:cs="Narkisim"/>
          <w:sz w:val="24"/>
          <w:szCs w:val="24"/>
          <w:rtl/>
        </w:rPr>
      </w:pPr>
      <w:r w:rsidRPr="004F7FCE">
        <w:rPr>
          <w:rFonts w:ascii="Narkisim" w:hAnsi="Narkisim" w:cs="Narkisim" w:hint="cs"/>
          <w:sz w:val="24"/>
          <w:szCs w:val="24"/>
          <w:rtl/>
        </w:rPr>
        <w:t xml:space="preserve">עיקרו של החג ששמו נקרא עליו </w:t>
      </w:r>
      <w:r w:rsidRPr="004F7FCE">
        <w:rPr>
          <w:rFonts w:ascii="Narkisim" w:hAnsi="Narkisim" w:cs="Narkisim"/>
          <w:sz w:val="24"/>
          <w:szCs w:val="24"/>
          <w:rtl/>
        </w:rPr>
        <w:t>–</w:t>
      </w:r>
      <w:r w:rsidRPr="004F7FCE">
        <w:rPr>
          <w:rFonts w:ascii="Narkisim" w:hAnsi="Narkisim" w:cs="Narkisim" w:hint="cs"/>
          <w:sz w:val="24"/>
          <w:szCs w:val="24"/>
          <w:rtl/>
        </w:rPr>
        <w:t xml:space="preserve"> מצוות ישיבה בסוכה</w:t>
      </w:r>
      <w:r>
        <w:rPr>
          <w:rFonts w:ascii="Narkisim" w:hAnsi="Narkisim" w:cs="Narkisim" w:hint="cs"/>
          <w:sz w:val="24"/>
          <w:szCs w:val="24"/>
          <w:rtl/>
        </w:rPr>
        <w:t xml:space="preserve">. </w:t>
      </w:r>
      <w:r w:rsidR="00FA45C4">
        <w:rPr>
          <w:rFonts w:ascii="Narkisim" w:hAnsi="Narkisim" w:cs="Narkisim" w:hint="cs"/>
          <w:sz w:val="24"/>
          <w:szCs w:val="24"/>
          <w:rtl/>
        </w:rPr>
        <w:t xml:space="preserve">....נראה </w:t>
      </w:r>
      <w:r w:rsidR="00A55999">
        <w:rPr>
          <w:rFonts w:ascii="Narkisim" w:hAnsi="Narkisim" w:cs="Narkisim" w:hint="cs"/>
          <w:sz w:val="24"/>
          <w:szCs w:val="24"/>
          <w:rtl/>
        </w:rPr>
        <w:t xml:space="preserve">את דבריהם של שנים מבין מפרשי </w:t>
      </w:r>
      <w:r w:rsidR="00FA45C4">
        <w:rPr>
          <w:rFonts w:ascii="Narkisim" w:hAnsi="Narkisim" w:cs="Narkisim" w:hint="cs"/>
          <w:sz w:val="24"/>
          <w:szCs w:val="24"/>
          <w:rtl/>
        </w:rPr>
        <w:t xml:space="preserve">התורה. </w:t>
      </w:r>
      <w:proofErr w:type="spellStart"/>
      <w:r>
        <w:rPr>
          <w:rFonts w:ascii="Narkisim" w:hAnsi="Narkisim" w:cs="Narkisim" w:hint="cs"/>
          <w:sz w:val="24"/>
          <w:szCs w:val="24"/>
          <w:rtl/>
        </w:rPr>
        <w:t>הרשב"ם</w:t>
      </w:r>
      <w:proofErr w:type="spellEnd"/>
      <w:r>
        <w:rPr>
          <w:rFonts w:ascii="Narkisim" w:hAnsi="Narkisim" w:cs="Narkisim" w:hint="cs"/>
          <w:sz w:val="24"/>
          <w:szCs w:val="24"/>
          <w:rtl/>
        </w:rPr>
        <w:t xml:space="preserve"> (ויקרא </w:t>
      </w:r>
      <w:proofErr w:type="spellStart"/>
      <w:r>
        <w:rPr>
          <w:rFonts w:ascii="Narkisim" w:hAnsi="Narkisim" w:cs="Narkisim" w:hint="cs"/>
          <w:sz w:val="24"/>
          <w:szCs w:val="24"/>
          <w:rtl/>
        </w:rPr>
        <w:t>כג</w:t>
      </w:r>
      <w:proofErr w:type="spellEnd"/>
      <w:r>
        <w:rPr>
          <w:rFonts w:ascii="Narkisim" w:hAnsi="Narkisim" w:cs="Narkisim" w:hint="cs"/>
          <w:sz w:val="24"/>
          <w:szCs w:val="24"/>
          <w:rtl/>
        </w:rPr>
        <w:t xml:space="preserve">, מג) כתב: </w:t>
      </w:r>
    </w:p>
    <w:p w14:paraId="5070CE45" w14:textId="31065237" w:rsidR="004F7FCE" w:rsidRDefault="00E75B47" w:rsidP="00FA45C4">
      <w:pPr>
        <w:pStyle w:val="a9"/>
        <w:spacing w:after="0" w:line="360" w:lineRule="auto"/>
        <w:jc w:val="both"/>
        <w:rPr>
          <w:rFonts w:ascii="Narkisim" w:hAnsi="Narkisim" w:cs="Narkisim"/>
          <w:sz w:val="24"/>
          <w:szCs w:val="24"/>
          <w:rtl/>
        </w:rPr>
      </w:pPr>
      <w:r>
        <w:rPr>
          <w:rFonts w:ascii="Narkisim" w:hAnsi="Narkisim" w:cs="Narkisim" w:hint="cs"/>
          <w:sz w:val="24"/>
          <w:szCs w:val="24"/>
          <w:rtl/>
        </w:rPr>
        <w:t>ל</w:t>
      </w:r>
      <w:r w:rsidRPr="00E75B47">
        <w:rPr>
          <w:rFonts w:ascii="Narkisim" w:hAnsi="Narkisim" w:cs="Narkisim"/>
          <w:sz w:val="24"/>
          <w:szCs w:val="24"/>
          <w:rtl/>
        </w:rPr>
        <w:t xml:space="preserve">מען ידעו דורותיכם - פשוטו כדברי האומרים במסכת סוכה </w:t>
      </w:r>
      <w:r>
        <w:rPr>
          <w:rFonts w:ascii="Narkisim" w:hAnsi="Narkisim" w:cs="Narkisim" w:hint="cs"/>
          <w:sz w:val="24"/>
          <w:szCs w:val="24"/>
          <w:rtl/>
        </w:rPr>
        <w:t>(יא ע"ב) "</w:t>
      </w:r>
      <w:r w:rsidRPr="00E75B47">
        <w:rPr>
          <w:rFonts w:ascii="Narkisim" w:hAnsi="Narkisim" w:cs="Narkisim"/>
          <w:sz w:val="24"/>
          <w:szCs w:val="24"/>
          <w:rtl/>
        </w:rPr>
        <w:t>סוכה ממש</w:t>
      </w:r>
      <w:r>
        <w:rPr>
          <w:rFonts w:ascii="Narkisim" w:hAnsi="Narkisim" w:cs="Narkisim" w:hint="cs"/>
          <w:sz w:val="24"/>
          <w:szCs w:val="24"/>
          <w:rtl/>
        </w:rPr>
        <w:t>"</w:t>
      </w:r>
      <w:r w:rsidRPr="00E75B47">
        <w:rPr>
          <w:rFonts w:ascii="Narkisim" w:hAnsi="Narkisim" w:cs="Narkisim"/>
          <w:sz w:val="24"/>
          <w:szCs w:val="24"/>
          <w:rtl/>
        </w:rPr>
        <w:t xml:space="preserve">. וזה טעמו של דבר. </w:t>
      </w:r>
      <w:r w:rsidR="00F433E0">
        <w:rPr>
          <w:rFonts w:ascii="Narkisim" w:hAnsi="Narkisim" w:cs="Narkisim" w:hint="cs"/>
          <w:sz w:val="24"/>
          <w:szCs w:val="24"/>
          <w:rtl/>
        </w:rPr>
        <w:t>"</w:t>
      </w:r>
      <w:r w:rsidRPr="00E75B47">
        <w:rPr>
          <w:rFonts w:ascii="Narkisim" w:hAnsi="Narkisim" w:cs="Narkisim"/>
          <w:sz w:val="24"/>
          <w:szCs w:val="24"/>
          <w:rtl/>
        </w:rPr>
        <w:t>חג הסוכות תעשה לך</w:t>
      </w:r>
      <w:r w:rsidR="00F433E0">
        <w:rPr>
          <w:rFonts w:ascii="Narkisim" w:hAnsi="Narkisim" w:cs="Narkisim" w:hint="cs"/>
          <w:sz w:val="24"/>
          <w:szCs w:val="24"/>
          <w:rtl/>
        </w:rPr>
        <w:t>...</w:t>
      </w:r>
      <w:r w:rsidRPr="00E75B47">
        <w:rPr>
          <w:rFonts w:ascii="Narkisim" w:hAnsi="Narkisim" w:cs="Narkisim"/>
          <w:sz w:val="24"/>
          <w:szCs w:val="24"/>
          <w:rtl/>
        </w:rPr>
        <w:t xml:space="preserve"> באוספך </w:t>
      </w:r>
      <w:proofErr w:type="spellStart"/>
      <w:r w:rsidRPr="00E75B47">
        <w:rPr>
          <w:rFonts w:ascii="Narkisim" w:hAnsi="Narkisim" w:cs="Narkisim"/>
          <w:sz w:val="24"/>
          <w:szCs w:val="24"/>
          <w:rtl/>
        </w:rPr>
        <w:t>מגרנך</w:t>
      </w:r>
      <w:proofErr w:type="spellEnd"/>
      <w:r w:rsidRPr="00E75B47">
        <w:rPr>
          <w:rFonts w:ascii="Narkisim" w:hAnsi="Narkisim" w:cs="Narkisim"/>
          <w:sz w:val="24"/>
          <w:szCs w:val="24"/>
          <w:rtl/>
        </w:rPr>
        <w:t xml:space="preserve"> ומיקבך</w:t>
      </w:r>
      <w:r w:rsidR="00F433E0">
        <w:rPr>
          <w:rFonts w:ascii="Narkisim" w:hAnsi="Narkisim" w:cs="Narkisim" w:hint="cs"/>
          <w:sz w:val="24"/>
          <w:szCs w:val="24"/>
          <w:rtl/>
        </w:rPr>
        <w:t>"</w:t>
      </w:r>
      <w:r w:rsidRPr="00E75B47">
        <w:rPr>
          <w:rFonts w:ascii="Narkisim" w:hAnsi="Narkisim" w:cs="Narkisim"/>
          <w:sz w:val="24"/>
          <w:szCs w:val="24"/>
          <w:rtl/>
        </w:rPr>
        <w:t xml:space="preserve"> </w:t>
      </w:r>
      <w:r w:rsidR="00F433E0">
        <w:rPr>
          <w:rFonts w:ascii="Narkisim" w:hAnsi="Narkisim" w:cs="Narkisim" w:hint="cs"/>
          <w:sz w:val="24"/>
          <w:szCs w:val="24"/>
          <w:rtl/>
        </w:rPr>
        <w:t xml:space="preserve">(דברים </w:t>
      </w:r>
      <w:proofErr w:type="spellStart"/>
      <w:r w:rsidR="00F433E0">
        <w:rPr>
          <w:rFonts w:ascii="Narkisim" w:hAnsi="Narkisim" w:cs="Narkisim" w:hint="cs"/>
          <w:sz w:val="24"/>
          <w:szCs w:val="24"/>
          <w:rtl/>
        </w:rPr>
        <w:t>טז</w:t>
      </w:r>
      <w:proofErr w:type="spellEnd"/>
      <w:r w:rsidR="00F433E0">
        <w:rPr>
          <w:rFonts w:ascii="Narkisim" w:hAnsi="Narkisim" w:cs="Narkisim" w:hint="cs"/>
          <w:sz w:val="24"/>
          <w:szCs w:val="24"/>
          <w:rtl/>
        </w:rPr>
        <w:t xml:space="preserve">, </w:t>
      </w:r>
      <w:proofErr w:type="spellStart"/>
      <w:r w:rsidR="00F433E0">
        <w:rPr>
          <w:rFonts w:ascii="Narkisim" w:hAnsi="Narkisim" w:cs="Narkisim" w:hint="cs"/>
          <w:sz w:val="24"/>
          <w:szCs w:val="24"/>
          <w:rtl/>
        </w:rPr>
        <w:t>יג</w:t>
      </w:r>
      <w:proofErr w:type="spellEnd"/>
      <w:r w:rsidR="00F433E0">
        <w:rPr>
          <w:rFonts w:ascii="Narkisim" w:hAnsi="Narkisim" w:cs="Narkisim" w:hint="cs"/>
          <w:sz w:val="24"/>
          <w:szCs w:val="24"/>
          <w:rtl/>
        </w:rPr>
        <w:t xml:space="preserve">) </w:t>
      </w:r>
      <w:r w:rsidRPr="00E75B47">
        <w:rPr>
          <w:rFonts w:ascii="Narkisim" w:hAnsi="Narkisim" w:cs="Narkisim"/>
          <w:sz w:val="24"/>
          <w:szCs w:val="24"/>
          <w:rtl/>
        </w:rPr>
        <w:t xml:space="preserve">באוספך את תבואת הארץ ובתיכם מלאים כל טוב דגן ותירוש ויצהר, למען תזכרו כי בסוכות הושבתי את בני ישראל במדבר ארבעים שנה בלא יישוב ובלא נחלה, ומתוך כך תתנו הודאה למי שנתן לכם נחלה ובתיכם מלאים כל טוב, ואל תאמרו בלבבכם </w:t>
      </w:r>
      <w:r w:rsidR="00F433E0">
        <w:rPr>
          <w:rFonts w:ascii="Narkisim" w:hAnsi="Narkisim" w:cs="Narkisim" w:hint="cs"/>
          <w:sz w:val="24"/>
          <w:szCs w:val="24"/>
          <w:rtl/>
        </w:rPr>
        <w:t>"</w:t>
      </w:r>
      <w:r w:rsidRPr="00E75B47">
        <w:rPr>
          <w:rFonts w:ascii="Narkisim" w:hAnsi="Narkisim" w:cs="Narkisim"/>
          <w:sz w:val="24"/>
          <w:szCs w:val="24"/>
          <w:rtl/>
        </w:rPr>
        <w:t>כחי ועוצם ידי עשה לי את החיל הזה</w:t>
      </w:r>
      <w:r w:rsidR="00F433E0">
        <w:rPr>
          <w:rFonts w:ascii="Narkisim" w:hAnsi="Narkisim" w:cs="Narkisim" w:hint="cs"/>
          <w:sz w:val="24"/>
          <w:szCs w:val="24"/>
          <w:rtl/>
        </w:rPr>
        <w:t xml:space="preserve">" (דברים ח, </w:t>
      </w:r>
      <w:proofErr w:type="spellStart"/>
      <w:r w:rsidR="00F433E0">
        <w:rPr>
          <w:rFonts w:ascii="Narkisim" w:hAnsi="Narkisim" w:cs="Narkisim" w:hint="cs"/>
          <w:sz w:val="24"/>
          <w:szCs w:val="24"/>
          <w:rtl/>
        </w:rPr>
        <w:t>יז</w:t>
      </w:r>
      <w:proofErr w:type="spellEnd"/>
      <w:r w:rsidR="00F433E0">
        <w:rPr>
          <w:rFonts w:ascii="Narkisim" w:hAnsi="Narkisim" w:cs="Narkisim" w:hint="cs"/>
          <w:sz w:val="24"/>
          <w:szCs w:val="24"/>
          <w:rtl/>
        </w:rPr>
        <w:t>)</w:t>
      </w:r>
      <w:r w:rsidRPr="00E75B47">
        <w:rPr>
          <w:rFonts w:ascii="Narkisim" w:hAnsi="Narkisim" w:cs="Narkisim"/>
          <w:sz w:val="24"/>
          <w:szCs w:val="24"/>
          <w:rtl/>
        </w:rPr>
        <w:t xml:space="preserve">. </w:t>
      </w:r>
      <w:r w:rsidR="00FA45C4">
        <w:rPr>
          <w:rFonts w:ascii="Narkisim" w:hAnsi="Narkisim" w:cs="Narkisim" w:hint="cs"/>
          <w:sz w:val="24"/>
          <w:szCs w:val="24"/>
          <w:rtl/>
        </w:rPr>
        <w:t>...</w:t>
      </w:r>
      <w:r w:rsidRPr="00E75B47">
        <w:rPr>
          <w:rFonts w:ascii="Narkisim" w:hAnsi="Narkisim" w:cs="Narkisim"/>
          <w:sz w:val="24"/>
          <w:szCs w:val="24"/>
          <w:rtl/>
        </w:rPr>
        <w:t xml:space="preserve">ולכך יוצאים מבתים מלאים כל טוב בזמן אסיפה </w:t>
      </w:r>
      <w:proofErr w:type="spellStart"/>
      <w:r w:rsidRPr="00E75B47">
        <w:rPr>
          <w:rFonts w:ascii="Narkisim" w:hAnsi="Narkisim" w:cs="Narkisim"/>
          <w:sz w:val="24"/>
          <w:szCs w:val="24"/>
          <w:rtl/>
        </w:rPr>
        <w:t>ויושבין</w:t>
      </w:r>
      <w:proofErr w:type="spellEnd"/>
      <w:r w:rsidRPr="00E75B47">
        <w:rPr>
          <w:rFonts w:ascii="Narkisim" w:hAnsi="Narkisim" w:cs="Narkisim"/>
          <w:sz w:val="24"/>
          <w:szCs w:val="24"/>
          <w:rtl/>
        </w:rPr>
        <w:t xml:space="preserve"> בסוכות </w:t>
      </w:r>
      <w:proofErr w:type="spellStart"/>
      <w:r w:rsidRPr="00E75B47">
        <w:rPr>
          <w:rFonts w:ascii="Narkisim" w:hAnsi="Narkisim" w:cs="Narkisim"/>
          <w:sz w:val="24"/>
          <w:szCs w:val="24"/>
          <w:rtl/>
        </w:rPr>
        <w:t>לזכרון</w:t>
      </w:r>
      <w:proofErr w:type="spellEnd"/>
      <w:r w:rsidRPr="00E75B47">
        <w:rPr>
          <w:rFonts w:ascii="Narkisim" w:hAnsi="Narkisim" w:cs="Narkisim"/>
          <w:sz w:val="24"/>
          <w:szCs w:val="24"/>
          <w:rtl/>
        </w:rPr>
        <w:t xml:space="preserve"> שלא היה להם נחלה במדבר ולא בתים לשבת. ומפני הטעם הזה קבע הק</w:t>
      </w:r>
      <w:r w:rsidR="00FA45C4">
        <w:rPr>
          <w:rFonts w:ascii="Narkisim" w:hAnsi="Narkisim" w:cs="Narkisim" w:hint="cs"/>
          <w:sz w:val="24"/>
          <w:szCs w:val="24"/>
          <w:rtl/>
        </w:rPr>
        <w:t>ב"ה</w:t>
      </w:r>
      <w:r w:rsidRPr="00E75B47">
        <w:rPr>
          <w:rFonts w:ascii="Narkisim" w:hAnsi="Narkisim" w:cs="Narkisim"/>
          <w:sz w:val="24"/>
          <w:szCs w:val="24"/>
          <w:rtl/>
        </w:rPr>
        <w:t xml:space="preserve"> את חג הסוכות בזמן </w:t>
      </w:r>
      <w:proofErr w:type="spellStart"/>
      <w:r w:rsidRPr="00E75B47">
        <w:rPr>
          <w:rFonts w:ascii="Narkisim" w:hAnsi="Narkisim" w:cs="Narkisim"/>
          <w:sz w:val="24"/>
          <w:szCs w:val="24"/>
          <w:rtl/>
        </w:rPr>
        <w:t>אסיפת</w:t>
      </w:r>
      <w:proofErr w:type="spellEnd"/>
      <w:r w:rsidRPr="00E75B47">
        <w:rPr>
          <w:rFonts w:ascii="Narkisim" w:hAnsi="Narkisim" w:cs="Narkisim"/>
          <w:sz w:val="24"/>
          <w:szCs w:val="24"/>
          <w:rtl/>
        </w:rPr>
        <w:t xml:space="preserve"> גורן ויקב, לבלתי רום לבבם על בתיהם מלאים כל טוב פן יאמרו ידינו עשו לנו את החיל הזה</w:t>
      </w:r>
      <w:r w:rsidR="00FA45C4">
        <w:rPr>
          <w:rFonts w:ascii="Narkisim" w:hAnsi="Narkisim" w:cs="Narkisim" w:hint="cs"/>
          <w:sz w:val="24"/>
          <w:szCs w:val="24"/>
          <w:rtl/>
        </w:rPr>
        <w:t>.</w:t>
      </w:r>
    </w:p>
    <w:p w14:paraId="5A8CDAA0" w14:textId="72A449E6" w:rsidR="00FA45C4" w:rsidRDefault="00FA45C4" w:rsidP="00FA45C4">
      <w:pPr>
        <w:spacing w:after="0" w:line="360" w:lineRule="auto"/>
        <w:jc w:val="both"/>
        <w:rPr>
          <w:rFonts w:ascii="Narkisim" w:hAnsi="Narkisim" w:cs="Narkisim"/>
          <w:sz w:val="24"/>
          <w:szCs w:val="24"/>
          <w:rtl/>
        </w:rPr>
      </w:pPr>
      <w:r>
        <w:rPr>
          <w:rFonts w:ascii="Narkisim" w:hAnsi="Narkisim" w:cs="Narkisim" w:hint="cs"/>
          <w:sz w:val="24"/>
          <w:szCs w:val="24"/>
          <w:rtl/>
        </w:rPr>
        <w:t xml:space="preserve">ר' יצחק </w:t>
      </w:r>
      <w:proofErr w:type="spellStart"/>
      <w:r>
        <w:rPr>
          <w:rFonts w:ascii="Narkisim" w:hAnsi="Narkisim" w:cs="Narkisim" w:hint="cs"/>
          <w:sz w:val="24"/>
          <w:szCs w:val="24"/>
          <w:rtl/>
        </w:rPr>
        <w:t>עראמה</w:t>
      </w:r>
      <w:proofErr w:type="spellEnd"/>
      <w:r>
        <w:rPr>
          <w:rFonts w:ascii="Narkisim" w:hAnsi="Narkisim" w:cs="Narkisim" w:hint="cs"/>
          <w:sz w:val="24"/>
          <w:szCs w:val="24"/>
          <w:rtl/>
        </w:rPr>
        <w:t xml:space="preserve"> בעל "עקידת יצחק" (ויקרא</w:t>
      </w:r>
      <w:r w:rsidR="00AB3290">
        <w:rPr>
          <w:rFonts w:ascii="Narkisim" w:hAnsi="Narkisim" w:cs="Narkisim" w:hint="cs"/>
          <w:sz w:val="24"/>
          <w:szCs w:val="24"/>
          <w:rtl/>
        </w:rPr>
        <w:t>, פרשת אמור,</w:t>
      </w:r>
      <w:r>
        <w:rPr>
          <w:rFonts w:ascii="Narkisim" w:hAnsi="Narkisim" w:cs="Narkisim" w:hint="cs"/>
          <w:sz w:val="24"/>
          <w:szCs w:val="24"/>
          <w:rtl/>
        </w:rPr>
        <w:t xml:space="preserve"> שער ששים ושבעה) כתב:</w:t>
      </w:r>
    </w:p>
    <w:p w14:paraId="50A0EE4A" w14:textId="3C7956A0" w:rsidR="00FA45C4" w:rsidRDefault="00AB3290" w:rsidP="00D47FC8">
      <w:pPr>
        <w:spacing w:after="0" w:line="360" w:lineRule="auto"/>
        <w:ind w:left="720"/>
        <w:jc w:val="both"/>
        <w:rPr>
          <w:rFonts w:ascii="Narkisim" w:hAnsi="Narkisim" w:cs="Narkisim"/>
          <w:sz w:val="24"/>
          <w:szCs w:val="24"/>
          <w:rtl/>
        </w:rPr>
      </w:pPr>
      <w:r w:rsidRPr="00AB3290">
        <w:rPr>
          <w:rFonts w:ascii="Narkisim" w:hAnsi="Narkisim" w:cs="Narkisim"/>
          <w:sz w:val="24"/>
          <w:szCs w:val="24"/>
          <w:rtl/>
        </w:rPr>
        <w:t xml:space="preserve">בשם החג הזה </w:t>
      </w:r>
      <w:r>
        <w:rPr>
          <w:rFonts w:ascii="Narkisim" w:hAnsi="Narkisim" w:cs="Narkisim" w:hint="cs"/>
          <w:sz w:val="24"/>
          <w:szCs w:val="24"/>
          <w:rtl/>
        </w:rPr>
        <w:t xml:space="preserve">- </w:t>
      </w:r>
      <w:r w:rsidRPr="00AB3290">
        <w:rPr>
          <w:rFonts w:ascii="Narkisim" w:hAnsi="Narkisim" w:cs="Narkisim"/>
          <w:sz w:val="24"/>
          <w:szCs w:val="24"/>
          <w:rtl/>
        </w:rPr>
        <w:t>גדרו חג הס</w:t>
      </w:r>
      <w:r>
        <w:rPr>
          <w:rFonts w:ascii="Narkisim" w:hAnsi="Narkisim" w:cs="Narkisim" w:hint="cs"/>
          <w:sz w:val="24"/>
          <w:szCs w:val="24"/>
          <w:rtl/>
        </w:rPr>
        <w:t>ו</w:t>
      </w:r>
      <w:r w:rsidRPr="00AB3290">
        <w:rPr>
          <w:rFonts w:ascii="Narkisim" w:hAnsi="Narkisim" w:cs="Narkisim"/>
          <w:sz w:val="24"/>
          <w:szCs w:val="24"/>
          <w:rtl/>
        </w:rPr>
        <w:t>כות</w:t>
      </w:r>
      <w:r>
        <w:rPr>
          <w:rFonts w:ascii="Narkisim" w:hAnsi="Narkisim" w:cs="Narkisim" w:hint="cs"/>
          <w:sz w:val="24"/>
          <w:szCs w:val="24"/>
          <w:rtl/>
        </w:rPr>
        <w:t>,</w:t>
      </w:r>
      <w:r w:rsidRPr="00AB3290">
        <w:rPr>
          <w:rFonts w:ascii="Narkisim" w:hAnsi="Narkisim" w:cs="Narkisim"/>
          <w:sz w:val="24"/>
          <w:szCs w:val="24"/>
          <w:rtl/>
        </w:rPr>
        <w:t xml:space="preserve"> אשר בו יעזבו האנשים כל ענייני הכסף</w:t>
      </w:r>
      <w:r>
        <w:rPr>
          <w:rFonts w:ascii="Narkisim" w:hAnsi="Narkisim" w:cs="Narkisim" w:hint="cs"/>
          <w:sz w:val="24"/>
          <w:szCs w:val="24"/>
          <w:rtl/>
        </w:rPr>
        <w:t>.</w:t>
      </w:r>
      <w:r w:rsidRPr="00AB3290">
        <w:rPr>
          <w:rFonts w:ascii="Narkisim" w:hAnsi="Narkisim" w:cs="Narkisim"/>
          <w:sz w:val="24"/>
          <w:szCs w:val="24"/>
          <w:rtl/>
        </w:rPr>
        <w:t xml:space="preserve"> אשר לכסף </w:t>
      </w:r>
      <w:r>
        <w:rPr>
          <w:rFonts w:ascii="Narkisim" w:hAnsi="Narkisim" w:cs="Narkisim" w:hint="cs"/>
          <w:sz w:val="24"/>
          <w:szCs w:val="24"/>
          <w:rtl/>
        </w:rPr>
        <w:t>-</w:t>
      </w:r>
      <w:r w:rsidRPr="00AB3290">
        <w:rPr>
          <w:rFonts w:ascii="Narkisim" w:hAnsi="Narkisim" w:cs="Narkisim"/>
          <w:sz w:val="24"/>
          <w:szCs w:val="24"/>
          <w:rtl/>
        </w:rPr>
        <w:t>לכסף</w:t>
      </w:r>
      <w:r>
        <w:rPr>
          <w:rFonts w:ascii="Narkisim" w:hAnsi="Narkisim" w:cs="Narkisim" w:hint="cs"/>
          <w:sz w:val="24"/>
          <w:szCs w:val="24"/>
          <w:rtl/>
        </w:rPr>
        <w:t>,</w:t>
      </w:r>
      <w:r w:rsidRPr="00AB3290">
        <w:rPr>
          <w:rFonts w:ascii="Narkisim" w:hAnsi="Narkisim" w:cs="Narkisim"/>
          <w:sz w:val="24"/>
          <w:szCs w:val="24"/>
          <w:rtl/>
        </w:rPr>
        <w:t xml:space="preserve"> ואשר לזהב </w:t>
      </w:r>
      <w:r w:rsidR="00D47FC8">
        <w:rPr>
          <w:rFonts w:ascii="Narkisim" w:hAnsi="Narkisim" w:cs="Narkisim"/>
          <w:sz w:val="24"/>
          <w:szCs w:val="24"/>
          <w:rtl/>
        </w:rPr>
        <w:t>–</w:t>
      </w:r>
      <w:r>
        <w:rPr>
          <w:rFonts w:ascii="Narkisim" w:hAnsi="Narkisim" w:cs="Narkisim" w:hint="cs"/>
          <w:sz w:val="24"/>
          <w:szCs w:val="24"/>
          <w:rtl/>
        </w:rPr>
        <w:t xml:space="preserve"> </w:t>
      </w:r>
      <w:r w:rsidRPr="00AB3290">
        <w:rPr>
          <w:rFonts w:ascii="Narkisim" w:hAnsi="Narkisim" w:cs="Narkisim"/>
          <w:sz w:val="24"/>
          <w:szCs w:val="24"/>
          <w:rtl/>
        </w:rPr>
        <w:t>לזהב</w:t>
      </w:r>
      <w:r w:rsidR="00D47FC8">
        <w:rPr>
          <w:rFonts w:ascii="Narkisim" w:hAnsi="Narkisim" w:cs="Narkisim" w:hint="cs"/>
          <w:sz w:val="24"/>
          <w:szCs w:val="24"/>
          <w:rtl/>
        </w:rPr>
        <w:t>,</w:t>
      </w:r>
      <w:r w:rsidRPr="00AB3290">
        <w:rPr>
          <w:rFonts w:ascii="Narkisim" w:hAnsi="Narkisim" w:cs="Narkisim"/>
          <w:sz w:val="24"/>
          <w:szCs w:val="24"/>
          <w:rtl/>
        </w:rPr>
        <w:t xml:space="preserve"> סחורות ורוב תבואות וכל ד</w:t>
      </w:r>
      <w:r w:rsidR="00D47FC8">
        <w:rPr>
          <w:rFonts w:ascii="Narkisim" w:hAnsi="Narkisim" w:cs="Narkisim" w:hint="cs"/>
          <w:sz w:val="24"/>
          <w:szCs w:val="24"/>
          <w:rtl/>
        </w:rPr>
        <w:t>בר שנקרא</w:t>
      </w:r>
      <w:r w:rsidRPr="00AB3290">
        <w:rPr>
          <w:rFonts w:ascii="Narkisim" w:hAnsi="Narkisim" w:cs="Narkisim"/>
          <w:sz w:val="24"/>
          <w:szCs w:val="24"/>
          <w:rtl/>
        </w:rPr>
        <w:t xml:space="preserve"> נכסים</w:t>
      </w:r>
      <w:r w:rsidR="00D47FC8">
        <w:rPr>
          <w:rFonts w:ascii="Narkisim" w:hAnsi="Narkisim" w:cs="Narkisim" w:hint="cs"/>
          <w:sz w:val="24"/>
          <w:szCs w:val="24"/>
          <w:rtl/>
        </w:rPr>
        <w:t>,</w:t>
      </w:r>
      <w:r w:rsidRPr="00AB3290">
        <w:rPr>
          <w:rFonts w:ascii="Narkisim" w:hAnsi="Narkisim" w:cs="Narkisim"/>
          <w:sz w:val="24"/>
          <w:szCs w:val="24"/>
          <w:rtl/>
        </w:rPr>
        <w:t xml:space="preserve"> </w:t>
      </w:r>
      <w:proofErr w:type="spellStart"/>
      <w:r w:rsidRPr="00AB3290">
        <w:rPr>
          <w:rFonts w:ascii="Narkisim" w:hAnsi="Narkisim" w:cs="Narkisim"/>
          <w:sz w:val="24"/>
          <w:szCs w:val="24"/>
          <w:rtl/>
        </w:rPr>
        <w:t>ויוצאין</w:t>
      </w:r>
      <w:proofErr w:type="spellEnd"/>
      <w:r w:rsidRPr="00AB3290">
        <w:rPr>
          <w:rFonts w:ascii="Narkisim" w:hAnsi="Narkisim" w:cs="Narkisim"/>
          <w:sz w:val="24"/>
          <w:szCs w:val="24"/>
          <w:rtl/>
        </w:rPr>
        <w:t xml:space="preserve"> אל סוכה קטנה זו אשר אין בה רק אר</w:t>
      </w:r>
      <w:r w:rsidR="00D47FC8">
        <w:rPr>
          <w:rFonts w:ascii="Narkisim" w:hAnsi="Narkisim" w:cs="Narkisim" w:hint="cs"/>
          <w:sz w:val="24"/>
          <w:szCs w:val="24"/>
          <w:rtl/>
        </w:rPr>
        <w:t>ו</w:t>
      </w:r>
      <w:r w:rsidRPr="00AB3290">
        <w:rPr>
          <w:rFonts w:ascii="Narkisim" w:hAnsi="Narkisim" w:cs="Narkisim"/>
          <w:sz w:val="24"/>
          <w:szCs w:val="24"/>
          <w:rtl/>
        </w:rPr>
        <w:t>חת יום ביומו</w:t>
      </w:r>
      <w:r w:rsidR="00D47FC8">
        <w:rPr>
          <w:rFonts w:ascii="Narkisim" w:hAnsi="Narkisim" w:cs="Narkisim" w:hint="cs"/>
          <w:sz w:val="24"/>
          <w:szCs w:val="24"/>
          <w:rtl/>
        </w:rPr>
        <w:t>,</w:t>
      </w:r>
      <w:r w:rsidRPr="00AB3290">
        <w:rPr>
          <w:rFonts w:ascii="Narkisim" w:hAnsi="Narkisim" w:cs="Narkisim"/>
          <w:sz w:val="24"/>
          <w:szCs w:val="24"/>
          <w:rtl/>
        </w:rPr>
        <w:t xml:space="preserve"> ועל הרוב מטה וש</w:t>
      </w:r>
      <w:r w:rsidR="00D47FC8">
        <w:rPr>
          <w:rFonts w:ascii="Narkisim" w:hAnsi="Narkisim" w:cs="Narkisim" w:hint="cs"/>
          <w:sz w:val="24"/>
          <w:szCs w:val="24"/>
          <w:rtl/>
        </w:rPr>
        <w:t>ו</w:t>
      </w:r>
      <w:r w:rsidRPr="00AB3290">
        <w:rPr>
          <w:rFonts w:ascii="Narkisim" w:hAnsi="Narkisim" w:cs="Narkisim"/>
          <w:sz w:val="24"/>
          <w:szCs w:val="24"/>
          <w:rtl/>
        </w:rPr>
        <w:t xml:space="preserve">לחן </w:t>
      </w:r>
      <w:proofErr w:type="spellStart"/>
      <w:r w:rsidRPr="00AB3290">
        <w:rPr>
          <w:rFonts w:ascii="Narkisim" w:hAnsi="Narkisim" w:cs="Narkisim"/>
          <w:sz w:val="24"/>
          <w:szCs w:val="24"/>
          <w:rtl/>
        </w:rPr>
        <w:t>וכסא</w:t>
      </w:r>
      <w:proofErr w:type="spellEnd"/>
      <w:r w:rsidRPr="00AB3290">
        <w:rPr>
          <w:rFonts w:ascii="Narkisim" w:hAnsi="Narkisim" w:cs="Narkisim"/>
          <w:sz w:val="24"/>
          <w:szCs w:val="24"/>
          <w:rtl/>
        </w:rPr>
        <w:t xml:space="preserve"> ומנורה</w:t>
      </w:r>
      <w:r w:rsidR="00D47FC8">
        <w:rPr>
          <w:rFonts w:ascii="Narkisim" w:hAnsi="Narkisim" w:cs="Narkisim" w:hint="cs"/>
          <w:sz w:val="24"/>
          <w:szCs w:val="24"/>
          <w:rtl/>
        </w:rPr>
        <w:t>,</w:t>
      </w:r>
      <w:r w:rsidRPr="00AB3290">
        <w:rPr>
          <w:rFonts w:ascii="Narkisim" w:hAnsi="Narkisim" w:cs="Narkisim"/>
          <w:sz w:val="24"/>
          <w:szCs w:val="24"/>
          <w:rtl/>
        </w:rPr>
        <w:t xml:space="preserve"> שהוא התעוררות נפלא</w:t>
      </w:r>
      <w:r w:rsidR="00D47FC8">
        <w:rPr>
          <w:rFonts w:ascii="Narkisim" w:hAnsi="Narkisim" w:cs="Narkisim" w:hint="cs"/>
          <w:sz w:val="24"/>
          <w:szCs w:val="24"/>
          <w:rtl/>
        </w:rPr>
        <w:t>ה,</w:t>
      </w:r>
      <w:r w:rsidRPr="00AB3290">
        <w:rPr>
          <w:rFonts w:ascii="Narkisim" w:hAnsi="Narkisim" w:cs="Narkisim"/>
          <w:sz w:val="24"/>
          <w:szCs w:val="24"/>
          <w:rtl/>
        </w:rPr>
        <w:t xml:space="preserve"> שלא </w:t>
      </w:r>
      <w:r w:rsidRPr="00DE0A0D">
        <w:rPr>
          <w:rFonts w:ascii="Narkisim" w:hAnsi="Narkisim" w:cs="Narkisim"/>
          <w:sz w:val="24"/>
          <w:szCs w:val="24"/>
          <w:rtl/>
        </w:rPr>
        <w:t>יתעסק האדם להרבות מאלו הקנייני</w:t>
      </w:r>
      <w:r w:rsidR="00D47FC8" w:rsidRPr="00DE0A0D">
        <w:rPr>
          <w:rFonts w:ascii="Narkisim" w:hAnsi="Narkisim" w:cs="Narkisim"/>
          <w:sz w:val="24"/>
          <w:szCs w:val="24"/>
          <w:rtl/>
        </w:rPr>
        <w:t>ם,</w:t>
      </w:r>
      <w:r w:rsidRPr="00DE0A0D">
        <w:rPr>
          <w:rFonts w:ascii="Narkisim" w:hAnsi="Narkisim" w:cs="Narkisim"/>
          <w:sz w:val="24"/>
          <w:szCs w:val="24"/>
          <w:rtl/>
        </w:rPr>
        <w:t xml:space="preserve"> כי די בהכרחי לבד כל ימי היותו בפרוזדור הזה שהיא דירת עראי</w:t>
      </w:r>
      <w:r w:rsidR="00D47FC8" w:rsidRPr="00DE0A0D">
        <w:rPr>
          <w:rFonts w:ascii="Narkisim" w:hAnsi="Narkisim" w:cs="Narkisim"/>
          <w:sz w:val="24"/>
          <w:szCs w:val="24"/>
          <w:rtl/>
        </w:rPr>
        <w:t xml:space="preserve">, כמו שכתב התנא (משנה אבות ד, </w:t>
      </w:r>
      <w:proofErr w:type="spellStart"/>
      <w:r w:rsidR="00D47FC8" w:rsidRPr="00DE0A0D">
        <w:rPr>
          <w:rFonts w:ascii="Narkisim" w:hAnsi="Narkisim" w:cs="Narkisim"/>
          <w:sz w:val="24"/>
          <w:szCs w:val="24"/>
          <w:rtl/>
        </w:rPr>
        <w:t>טז</w:t>
      </w:r>
      <w:proofErr w:type="spellEnd"/>
      <w:r w:rsidR="00D47FC8" w:rsidRPr="00DE0A0D">
        <w:rPr>
          <w:rFonts w:ascii="Narkisim" w:hAnsi="Narkisim" w:cs="Narkisim"/>
          <w:sz w:val="24"/>
          <w:szCs w:val="24"/>
          <w:rtl/>
        </w:rPr>
        <w:t>): "רבי יעקב אומר: העולם הזה דומה לפרוזדור בפני העולם</w:t>
      </w:r>
      <w:r w:rsidR="00D47FC8" w:rsidRPr="00D47FC8">
        <w:rPr>
          <w:rFonts w:ascii="Narkisim" w:hAnsi="Narkisim" w:cs="Narkisim"/>
          <w:sz w:val="24"/>
          <w:szCs w:val="24"/>
          <w:rtl/>
        </w:rPr>
        <w:t xml:space="preserve"> הבא</w:t>
      </w:r>
      <w:r w:rsidR="00D47FC8">
        <w:rPr>
          <w:rFonts w:ascii="Narkisim" w:hAnsi="Narkisim" w:cs="Narkisim" w:hint="cs"/>
          <w:sz w:val="24"/>
          <w:szCs w:val="24"/>
          <w:rtl/>
        </w:rPr>
        <w:t>.</w:t>
      </w:r>
      <w:r w:rsidR="00D47FC8" w:rsidRPr="00D47FC8">
        <w:rPr>
          <w:rFonts w:ascii="Narkisim" w:hAnsi="Narkisim" w:cs="Narkisim"/>
          <w:sz w:val="24"/>
          <w:szCs w:val="24"/>
          <w:rtl/>
        </w:rPr>
        <w:t xml:space="preserve"> התקן עצמך בפרוזדור כדי שתכנס לטרקלין</w:t>
      </w:r>
      <w:r w:rsidR="00D47FC8">
        <w:rPr>
          <w:rFonts w:ascii="Narkisim" w:hAnsi="Narkisim" w:cs="Narkisim" w:hint="cs"/>
          <w:sz w:val="24"/>
          <w:szCs w:val="24"/>
          <w:rtl/>
        </w:rPr>
        <w:t>".</w:t>
      </w:r>
    </w:p>
    <w:p w14:paraId="15FD13B1" w14:textId="06A65698" w:rsidR="00D47FC8" w:rsidRDefault="00D47FC8" w:rsidP="00D47FC8">
      <w:pPr>
        <w:spacing w:after="0" w:line="360" w:lineRule="auto"/>
        <w:jc w:val="both"/>
        <w:rPr>
          <w:rFonts w:ascii="Narkisim" w:hAnsi="Narkisim" w:cs="Narkisim"/>
          <w:sz w:val="24"/>
          <w:szCs w:val="24"/>
          <w:rtl/>
        </w:rPr>
      </w:pPr>
      <w:r>
        <w:rPr>
          <w:rFonts w:ascii="Narkisim" w:hAnsi="Narkisim" w:cs="Narkisim" w:hint="cs"/>
          <w:sz w:val="24"/>
          <w:szCs w:val="24"/>
          <w:rtl/>
        </w:rPr>
        <w:t xml:space="preserve">לפי </w:t>
      </w:r>
      <w:proofErr w:type="spellStart"/>
      <w:r>
        <w:rPr>
          <w:rFonts w:ascii="Narkisim" w:hAnsi="Narkisim" w:cs="Narkisim" w:hint="cs"/>
          <w:sz w:val="24"/>
          <w:szCs w:val="24"/>
          <w:rtl/>
        </w:rPr>
        <w:t>הרשב"ם</w:t>
      </w:r>
      <w:proofErr w:type="spellEnd"/>
      <w:r>
        <w:rPr>
          <w:rFonts w:ascii="Narkisim" w:hAnsi="Narkisim" w:cs="Narkisim" w:hint="cs"/>
          <w:sz w:val="24"/>
          <w:szCs w:val="24"/>
          <w:rtl/>
        </w:rPr>
        <w:t xml:space="preserve"> אין זו חגיגת בציר וקציר, חג שתוכנו שמחה בעושר היבול, כדרך שמחת הבוצרים שתוכנם שתייה והשתכרות בפרי העמל, השתכרות רוחנית מגאווה והצלחה, והשתכרות גשמית פשוטה כמשמעה. לפי </w:t>
      </w:r>
      <w:proofErr w:type="spellStart"/>
      <w:r>
        <w:rPr>
          <w:rFonts w:ascii="Narkisim" w:hAnsi="Narkisim" w:cs="Narkisim" w:hint="cs"/>
          <w:sz w:val="24"/>
          <w:szCs w:val="24"/>
          <w:rtl/>
        </w:rPr>
        <w:t>הרשב"ם</w:t>
      </w:r>
      <w:proofErr w:type="spellEnd"/>
      <w:r>
        <w:rPr>
          <w:rFonts w:ascii="Narkisim" w:hAnsi="Narkisim" w:cs="Narkisim" w:hint="cs"/>
          <w:sz w:val="24"/>
          <w:szCs w:val="24"/>
          <w:rtl/>
        </w:rPr>
        <w:t xml:space="preserve"> נקבעו דיני החג, כדי </w:t>
      </w:r>
      <w:r w:rsidRPr="00D47FC8">
        <w:rPr>
          <w:rFonts w:ascii="Narkisim" w:hAnsi="Narkisim" w:cs="Narkisim" w:hint="cs"/>
          <w:b/>
          <w:bCs/>
          <w:sz w:val="24"/>
          <w:szCs w:val="24"/>
          <w:rtl/>
        </w:rPr>
        <w:t>להקטין</w:t>
      </w:r>
      <w:r w:rsidR="00A532FB">
        <w:rPr>
          <w:rFonts w:ascii="Narkisim" w:hAnsi="Narkisim" w:cs="Narkisim" w:hint="cs"/>
          <w:sz w:val="24"/>
          <w:szCs w:val="24"/>
          <w:rtl/>
        </w:rPr>
        <w:t xml:space="preserve"> את רגש השתכרות בהצלחה, להקטין את רגש הגאווה העלול להתעורר. נגד רגש העצמאות המדומה, הכוח החוסן של האדם, באו דיני החג </w:t>
      </w:r>
      <w:r w:rsidR="00A532FB">
        <w:rPr>
          <w:rFonts w:ascii="Narkisim" w:hAnsi="Narkisim" w:cs="Narkisim"/>
          <w:sz w:val="24"/>
          <w:szCs w:val="24"/>
          <w:rtl/>
        </w:rPr>
        <w:t>–</w:t>
      </w:r>
      <w:r w:rsidR="00A532FB">
        <w:rPr>
          <w:rFonts w:ascii="Narkisim" w:hAnsi="Narkisim" w:cs="Narkisim" w:hint="cs"/>
          <w:sz w:val="24"/>
          <w:szCs w:val="24"/>
          <w:rtl/>
        </w:rPr>
        <w:t xml:space="preserve"> היציאה מן הבית המלא כל טוב לסוכה הדלה, אשר </w:t>
      </w:r>
      <w:proofErr w:type="spellStart"/>
      <w:r w:rsidR="00A532FB">
        <w:rPr>
          <w:rFonts w:ascii="Narkisim" w:hAnsi="Narkisim" w:cs="Narkisim" w:hint="cs"/>
          <w:sz w:val="24"/>
          <w:szCs w:val="24"/>
          <w:rtl/>
        </w:rPr>
        <w:t>בשכמותה</w:t>
      </w:r>
      <w:proofErr w:type="spellEnd"/>
      <w:r w:rsidR="00A532FB">
        <w:rPr>
          <w:rFonts w:ascii="Narkisim" w:hAnsi="Narkisim" w:cs="Narkisim" w:hint="cs"/>
          <w:sz w:val="24"/>
          <w:szCs w:val="24"/>
          <w:rtl/>
        </w:rPr>
        <w:t xml:space="preserve"> ישבנו עוד לפני היות לנו מנוחה ונחלה. כדי להשריש בלבנו את רגש התלות: במדבר בשבתנו בסוכות, אכלנו דגן שמים ושתינו מים מצור חלמיש, כל חיינו היו נסים גלויים. עתה שיש לנו נחלת שדה וכרם, והלחם אינו דגן שמים, אלא אנו מוציאים אותו בכוחנו ובעבודתנו </w:t>
      </w:r>
      <w:r w:rsidR="00830E8A">
        <w:rPr>
          <w:rFonts w:ascii="Narkisim" w:hAnsi="Narkisim" w:cs="Narkisim" w:hint="cs"/>
          <w:sz w:val="24"/>
          <w:szCs w:val="24"/>
          <w:rtl/>
        </w:rPr>
        <w:t xml:space="preserve">מן האדמה </w:t>
      </w:r>
      <w:r w:rsidR="00830E8A">
        <w:rPr>
          <w:rFonts w:ascii="Narkisim" w:hAnsi="Narkisim" w:cs="Narkisim"/>
          <w:sz w:val="24"/>
          <w:szCs w:val="24"/>
          <w:rtl/>
        </w:rPr>
        <w:t>–</w:t>
      </w:r>
      <w:r w:rsidR="00830E8A">
        <w:rPr>
          <w:rFonts w:ascii="Narkisim" w:hAnsi="Narkisim" w:cs="Narkisim" w:hint="cs"/>
          <w:sz w:val="24"/>
          <w:szCs w:val="24"/>
          <w:rtl/>
        </w:rPr>
        <w:t xml:space="preserve"> עלולים אנו לשכוח </w:t>
      </w:r>
      <w:r w:rsidR="00DE0A0D">
        <w:rPr>
          <w:rFonts w:ascii="Narkisim" w:hAnsi="Narkisim" w:cs="Narkisim" w:hint="cs"/>
          <w:sz w:val="24"/>
          <w:szCs w:val="24"/>
          <w:rtl/>
        </w:rPr>
        <w:t xml:space="preserve">שגם לחם זה הטבעי הארצי, ה' הוא מוציאו מן הארץ, ובית זה שאנו יושבים בו ה' הוא הבונה אותו. </w:t>
      </w:r>
    </w:p>
    <w:p w14:paraId="0E8E1735" w14:textId="77777777" w:rsidR="00DE0A0D" w:rsidRDefault="00DE0A0D" w:rsidP="00D47FC8">
      <w:pPr>
        <w:spacing w:after="0" w:line="360" w:lineRule="auto"/>
        <w:jc w:val="both"/>
        <w:rPr>
          <w:rFonts w:ascii="Narkisim" w:hAnsi="Narkisim" w:cs="Narkisim"/>
          <w:sz w:val="24"/>
          <w:szCs w:val="24"/>
          <w:rtl/>
        </w:rPr>
      </w:pPr>
      <w:r>
        <w:rPr>
          <w:rFonts w:ascii="Narkisim" w:hAnsi="Narkisim" w:cs="Narkisim" w:hint="cs"/>
          <w:sz w:val="24"/>
          <w:szCs w:val="24"/>
          <w:rtl/>
        </w:rPr>
        <w:t xml:space="preserve">...נשים לב לכך </w:t>
      </w:r>
      <w:proofErr w:type="spellStart"/>
      <w:r>
        <w:rPr>
          <w:rFonts w:ascii="Narkisim" w:hAnsi="Narkisim" w:cs="Narkisim" w:hint="cs"/>
          <w:sz w:val="24"/>
          <w:szCs w:val="24"/>
          <w:rtl/>
        </w:rPr>
        <w:t>שהרשב"ם</w:t>
      </w:r>
      <w:proofErr w:type="spellEnd"/>
      <w:r>
        <w:rPr>
          <w:rFonts w:ascii="Narkisim" w:hAnsi="Narkisim" w:cs="Narkisim" w:hint="cs"/>
          <w:sz w:val="24"/>
          <w:szCs w:val="24"/>
          <w:rtl/>
        </w:rPr>
        <w:t xml:space="preserve"> מדגיש:</w:t>
      </w:r>
      <w:r>
        <w:rPr>
          <w:rFonts w:ascii="Narkisim" w:hAnsi="Narkisim" w:cs="Narkisim" w:hint="cs"/>
          <w:sz w:val="24"/>
          <w:szCs w:val="24"/>
        </w:rPr>
        <w:t xml:space="preserve"> </w:t>
      </w:r>
      <w:r>
        <w:rPr>
          <w:rFonts w:ascii="Narkisim" w:hAnsi="Narkisim" w:cs="Narkisim" w:hint="cs"/>
          <w:sz w:val="24"/>
          <w:szCs w:val="24"/>
          <w:rtl/>
        </w:rPr>
        <w:t>"</w:t>
      </w:r>
      <w:r w:rsidRPr="00E75B47">
        <w:rPr>
          <w:rFonts w:ascii="Narkisim" w:hAnsi="Narkisim" w:cs="Narkisim"/>
          <w:sz w:val="24"/>
          <w:szCs w:val="24"/>
          <w:rtl/>
        </w:rPr>
        <w:t>תתנו הודאה למי שנתן לכם נחלה ובתיכם מלאים כל טוב</w:t>
      </w:r>
      <w:r>
        <w:rPr>
          <w:rFonts w:ascii="Narkisim" w:hAnsi="Narkisim" w:cs="Narkisim" w:hint="cs"/>
          <w:sz w:val="24"/>
          <w:szCs w:val="24"/>
          <w:rtl/>
        </w:rPr>
        <w:t>", ובסוף דבריו: "</w:t>
      </w:r>
      <w:r w:rsidRPr="00E75B47">
        <w:rPr>
          <w:rFonts w:ascii="Narkisim" w:hAnsi="Narkisim" w:cs="Narkisim"/>
          <w:sz w:val="24"/>
          <w:szCs w:val="24"/>
          <w:rtl/>
        </w:rPr>
        <w:t>לבלתי רום לבבם על בתיהם מלאים כל טוב</w:t>
      </w:r>
      <w:r>
        <w:rPr>
          <w:rFonts w:ascii="Narkisim" w:hAnsi="Narkisim" w:cs="Narkisim" w:hint="cs"/>
          <w:sz w:val="24"/>
          <w:szCs w:val="24"/>
          <w:rtl/>
        </w:rPr>
        <w:t>". אין בדבריו שום זלזול באותו טוב עצמו, ולהיפך הוא רואה בו ערך שיש להודות עליו.</w:t>
      </w:r>
    </w:p>
    <w:p w14:paraId="3654C4D5" w14:textId="16AA1B64" w:rsidR="00DE0A0D" w:rsidRDefault="00DE0A0D" w:rsidP="00D47FC8">
      <w:pPr>
        <w:spacing w:after="0" w:line="360" w:lineRule="auto"/>
        <w:jc w:val="both"/>
        <w:rPr>
          <w:rFonts w:ascii="Narkisim" w:hAnsi="Narkisim" w:cs="Narkisim"/>
          <w:sz w:val="24"/>
          <w:szCs w:val="24"/>
          <w:rtl/>
        </w:rPr>
      </w:pPr>
      <w:r>
        <w:rPr>
          <w:rFonts w:ascii="Narkisim" w:hAnsi="Narkisim" w:cs="Narkisim" w:hint="cs"/>
          <w:sz w:val="24"/>
          <w:szCs w:val="24"/>
          <w:rtl/>
        </w:rPr>
        <w:t xml:space="preserve">לעומת זאת רואה בעל "העקדה" בכל </w:t>
      </w:r>
      <w:proofErr w:type="spellStart"/>
      <w:r>
        <w:rPr>
          <w:rFonts w:ascii="Narkisim" w:hAnsi="Narkisim" w:cs="Narkisim" w:hint="cs"/>
          <w:sz w:val="24"/>
          <w:szCs w:val="24"/>
          <w:rtl/>
        </w:rPr>
        <w:t>ענינים</w:t>
      </w:r>
      <w:proofErr w:type="spellEnd"/>
      <w:r>
        <w:rPr>
          <w:rFonts w:ascii="Narkisim" w:hAnsi="Narkisim" w:cs="Narkisim" w:hint="cs"/>
          <w:sz w:val="24"/>
          <w:szCs w:val="24"/>
          <w:rtl/>
        </w:rPr>
        <w:t xml:space="preserve"> אלה </w:t>
      </w:r>
      <w:r w:rsidR="00707837" w:rsidRPr="00AB3290">
        <w:rPr>
          <w:rFonts w:ascii="Narkisim" w:hAnsi="Narkisim" w:cs="Narkisim"/>
          <w:sz w:val="24"/>
          <w:szCs w:val="24"/>
          <w:rtl/>
        </w:rPr>
        <w:t xml:space="preserve">אשר לכסף </w:t>
      </w:r>
      <w:r w:rsidR="00707837">
        <w:rPr>
          <w:rFonts w:ascii="Narkisim" w:hAnsi="Narkisim" w:cs="Narkisim" w:hint="cs"/>
          <w:sz w:val="24"/>
          <w:szCs w:val="24"/>
          <w:rtl/>
        </w:rPr>
        <w:t>-</w:t>
      </w:r>
      <w:r w:rsidR="003A5C0D">
        <w:rPr>
          <w:rFonts w:ascii="Narkisim" w:hAnsi="Narkisim" w:cs="Narkisim" w:hint="cs"/>
          <w:sz w:val="24"/>
          <w:szCs w:val="24"/>
          <w:rtl/>
        </w:rPr>
        <w:t xml:space="preserve"> </w:t>
      </w:r>
      <w:r w:rsidR="00707837" w:rsidRPr="00AB3290">
        <w:rPr>
          <w:rFonts w:ascii="Narkisim" w:hAnsi="Narkisim" w:cs="Narkisim"/>
          <w:sz w:val="24"/>
          <w:szCs w:val="24"/>
          <w:rtl/>
        </w:rPr>
        <w:t>לכסף</w:t>
      </w:r>
      <w:r w:rsidR="00707837">
        <w:rPr>
          <w:rFonts w:ascii="Narkisim" w:hAnsi="Narkisim" w:cs="Narkisim" w:hint="cs"/>
          <w:sz w:val="24"/>
          <w:szCs w:val="24"/>
          <w:rtl/>
        </w:rPr>
        <w:t>,</w:t>
      </w:r>
      <w:r w:rsidR="00707837" w:rsidRPr="00AB3290">
        <w:rPr>
          <w:rFonts w:ascii="Narkisim" w:hAnsi="Narkisim" w:cs="Narkisim"/>
          <w:sz w:val="24"/>
          <w:szCs w:val="24"/>
          <w:rtl/>
        </w:rPr>
        <w:t xml:space="preserve"> ואשר לזהב </w:t>
      </w:r>
      <w:r w:rsidR="00707837">
        <w:rPr>
          <w:rFonts w:ascii="Narkisim" w:hAnsi="Narkisim" w:cs="Narkisim"/>
          <w:sz w:val="24"/>
          <w:szCs w:val="24"/>
          <w:rtl/>
        </w:rPr>
        <w:t>–</w:t>
      </w:r>
      <w:r w:rsidR="00707837">
        <w:rPr>
          <w:rFonts w:ascii="Narkisim" w:hAnsi="Narkisim" w:cs="Narkisim" w:hint="cs"/>
          <w:sz w:val="24"/>
          <w:szCs w:val="24"/>
          <w:rtl/>
        </w:rPr>
        <w:t xml:space="preserve"> </w:t>
      </w:r>
      <w:r w:rsidR="00707837" w:rsidRPr="00AB3290">
        <w:rPr>
          <w:rFonts w:ascii="Narkisim" w:hAnsi="Narkisim" w:cs="Narkisim"/>
          <w:sz w:val="24"/>
          <w:szCs w:val="24"/>
          <w:rtl/>
        </w:rPr>
        <w:t>לזהב</w:t>
      </w:r>
      <w:r w:rsidR="00707837">
        <w:rPr>
          <w:rFonts w:ascii="Narkisim" w:hAnsi="Narkisim" w:cs="Narkisim" w:hint="cs"/>
          <w:sz w:val="24"/>
          <w:szCs w:val="24"/>
          <w:rtl/>
        </w:rPr>
        <w:t>, סחורות ורוב תבואות", סכנה של הסחת דעת האדם מתכליתו העיקרית "</w:t>
      </w:r>
      <w:r w:rsidR="00707837" w:rsidRPr="00AB3290">
        <w:rPr>
          <w:rFonts w:ascii="Narkisim" w:hAnsi="Narkisim" w:cs="Narkisim"/>
          <w:sz w:val="24"/>
          <w:szCs w:val="24"/>
          <w:rtl/>
        </w:rPr>
        <w:t xml:space="preserve">שלא </w:t>
      </w:r>
      <w:r w:rsidR="00707837" w:rsidRPr="00DE0A0D">
        <w:rPr>
          <w:rFonts w:ascii="Narkisim" w:hAnsi="Narkisim" w:cs="Narkisim"/>
          <w:sz w:val="24"/>
          <w:szCs w:val="24"/>
          <w:rtl/>
        </w:rPr>
        <w:t xml:space="preserve">יתעסק האדם להרבות מאלו </w:t>
      </w:r>
      <w:r w:rsidR="00707837" w:rsidRPr="00DE0A0D">
        <w:rPr>
          <w:rFonts w:ascii="Narkisim" w:hAnsi="Narkisim" w:cs="Narkisim"/>
          <w:sz w:val="24"/>
          <w:szCs w:val="24"/>
          <w:rtl/>
        </w:rPr>
        <w:lastRenderedPageBreak/>
        <w:t>הקניינים, כי די בהכרחי לבד כל ימי היותו בפרוזדור הזה שהיא דירת עראי</w:t>
      </w:r>
      <w:r w:rsidR="00707837">
        <w:rPr>
          <w:rFonts w:ascii="Narkisim" w:hAnsi="Narkisim" w:cs="Narkisim" w:hint="cs"/>
          <w:sz w:val="24"/>
          <w:szCs w:val="24"/>
          <w:rtl/>
        </w:rPr>
        <w:t>"</w:t>
      </w:r>
      <w:r w:rsidR="00707837" w:rsidRPr="00DE0A0D">
        <w:rPr>
          <w:rFonts w:ascii="Narkisim" w:hAnsi="Narkisim" w:cs="Narkisim"/>
          <w:sz w:val="24"/>
          <w:szCs w:val="24"/>
          <w:rtl/>
        </w:rPr>
        <w:t>,</w:t>
      </w:r>
      <w:r w:rsidR="0053346B">
        <w:rPr>
          <w:rFonts w:ascii="Narkisim" w:hAnsi="Narkisim" w:cs="Narkisim" w:hint="cs"/>
          <w:sz w:val="24"/>
          <w:szCs w:val="24"/>
          <w:rtl/>
        </w:rPr>
        <w:t xml:space="preserve"> ובהבלטה יתירה בא בעל "העקדה" לראות בסוכה מחאה, ביטולה של השאיפה ל"רמת חיים"</w:t>
      </w:r>
      <w:r w:rsidR="00013E3A">
        <w:rPr>
          <w:rFonts w:ascii="Narkisim" w:hAnsi="Narkisim" w:cs="Narkisim" w:hint="cs"/>
          <w:sz w:val="24"/>
          <w:szCs w:val="24"/>
          <w:rtl/>
        </w:rPr>
        <w:t>.</w:t>
      </w:r>
    </w:p>
    <w:p w14:paraId="240FBAD5" w14:textId="467F97AB" w:rsidR="00013E3A" w:rsidRDefault="00013E3A" w:rsidP="00D47FC8">
      <w:pPr>
        <w:spacing w:after="0" w:line="360" w:lineRule="auto"/>
        <w:jc w:val="both"/>
        <w:rPr>
          <w:rFonts w:ascii="Narkisim" w:hAnsi="Narkisim" w:cs="Narkisim"/>
          <w:sz w:val="24"/>
          <w:szCs w:val="24"/>
          <w:rtl/>
        </w:rPr>
      </w:pPr>
      <w:r>
        <w:rPr>
          <w:rFonts w:ascii="Narkisim" w:hAnsi="Narkisim" w:cs="Narkisim" w:hint="cs"/>
          <w:sz w:val="24"/>
          <w:szCs w:val="24"/>
          <w:rtl/>
        </w:rPr>
        <w:t xml:space="preserve">ובעל "העקדה" שם גם תומך דעתו בבדיקת פרטי המצווה, ורואה שגם הם מכוונים לאותה מטרה. לא רק המצווה בכללה, עשיית הסוכה, אלא גם צורתה באים ללמד על כך: </w:t>
      </w:r>
    </w:p>
    <w:p w14:paraId="3B32A463" w14:textId="01B1B97A" w:rsidR="00F066BD" w:rsidRDefault="00F066BD" w:rsidP="00F066BD">
      <w:pPr>
        <w:spacing w:after="0" w:line="360" w:lineRule="auto"/>
        <w:ind w:left="720"/>
        <w:jc w:val="both"/>
        <w:rPr>
          <w:rFonts w:ascii="Narkisim" w:hAnsi="Narkisim" w:cs="Narkisim"/>
          <w:sz w:val="24"/>
          <w:szCs w:val="24"/>
          <w:rtl/>
        </w:rPr>
      </w:pPr>
      <w:proofErr w:type="spellStart"/>
      <w:r>
        <w:rPr>
          <w:rFonts w:ascii="Narkisim" w:hAnsi="Narkisim" w:cs="Narkisim" w:hint="cs"/>
          <w:sz w:val="24"/>
          <w:szCs w:val="24"/>
          <w:rtl/>
        </w:rPr>
        <w:t>הענין</w:t>
      </w:r>
      <w:proofErr w:type="spellEnd"/>
      <w:r>
        <w:rPr>
          <w:rFonts w:ascii="Narkisim" w:hAnsi="Narkisim" w:cs="Narkisim" w:hint="cs"/>
          <w:sz w:val="24"/>
          <w:szCs w:val="24"/>
          <w:rtl/>
        </w:rPr>
        <w:t xml:space="preserve"> האחד (שיעור הסוכה) </w:t>
      </w:r>
      <w:r w:rsidRPr="00F066BD">
        <w:rPr>
          <w:rFonts w:ascii="Narkisim" w:hAnsi="Narkisim" w:cs="Narkisim"/>
          <w:sz w:val="24"/>
          <w:szCs w:val="24"/>
          <w:rtl/>
        </w:rPr>
        <w:t>שהיא שבעה טפחי</w:t>
      </w:r>
      <w:r>
        <w:rPr>
          <w:rFonts w:ascii="Narkisim" w:hAnsi="Narkisim" w:cs="Narkisim" w:hint="cs"/>
          <w:sz w:val="24"/>
          <w:szCs w:val="24"/>
          <w:rtl/>
        </w:rPr>
        <w:t>ם</w:t>
      </w:r>
      <w:r w:rsidRPr="00F066BD">
        <w:rPr>
          <w:rFonts w:ascii="Narkisim" w:hAnsi="Narkisim" w:cs="Narkisim"/>
          <w:sz w:val="24"/>
          <w:szCs w:val="24"/>
          <w:rtl/>
        </w:rPr>
        <w:t xml:space="preserve"> באורך ושבעה ברחב ועשרה בגובה (</w:t>
      </w:r>
      <w:r>
        <w:rPr>
          <w:rFonts w:ascii="Narkisim" w:hAnsi="Narkisim" w:cs="Narkisim" w:hint="cs"/>
          <w:sz w:val="24"/>
          <w:szCs w:val="24"/>
          <w:rtl/>
        </w:rPr>
        <w:t>סוכה ב ע"א-ע"ב)</w:t>
      </w:r>
      <w:r w:rsidRPr="00F066BD">
        <w:rPr>
          <w:rFonts w:ascii="Narkisim" w:hAnsi="Narkisim" w:cs="Narkisim"/>
          <w:sz w:val="24"/>
          <w:szCs w:val="24"/>
          <w:rtl/>
        </w:rPr>
        <w:t xml:space="preserve"> כי זה מה שיורה תחלה על חיי הס</w:t>
      </w:r>
      <w:r>
        <w:rPr>
          <w:rFonts w:ascii="Narkisim" w:hAnsi="Narkisim" w:cs="Narkisim" w:hint="cs"/>
          <w:sz w:val="24"/>
          <w:szCs w:val="24"/>
          <w:rtl/>
        </w:rPr>
        <w:t>י</w:t>
      </w:r>
      <w:r w:rsidRPr="00F066BD">
        <w:rPr>
          <w:rFonts w:ascii="Narkisim" w:hAnsi="Narkisim" w:cs="Narkisim"/>
          <w:sz w:val="24"/>
          <w:szCs w:val="24"/>
          <w:rtl/>
        </w:rPr>
        <w:t>פוק והצמצום</w:t>
      </w:r>
      <w:r>
        <w:rPr>
          <w:rFonts w:ascii="Narkisim" w:hAnsi="Narkisim" w:cs="Narkisim" w:hint="cs"/>
          <w:sz w:val="24"/>
          <w:szCs w:val="24"/>
          <w:rtl/>
        </w:rPr>
        <w:t>,</w:t>
      </w:r>
      <w:r w:rsidRPr="00F066BD">
        <w:rPr>
          <w:rFonts w:ascii="Narkisim" w:hAnsi="Narkisim" w:cs="Narkisim"/>
          <w:sz w:val="24"/>
          <w:szCs w:val="24"/>
          <w:rtl/>
        </w:rPr>
        <w:t xml:space="preserve"> כלומר צמצם עצמך בתוך ההכרחי ואל תבקש גדולות כי אם תרגיל עצמך בכך לא יחסר לך כלום ואם תתיר לך היתרונות לא יספיק לך כל</w:t>
      </w:r>
      <w:r>
        <w:rPr>
          <w:rFonts w:ascii="Narkisim" w:hAnsi="Narkisim" w:cs="Narkisim" w:hint="cs"/>
          <w:sz w:val="24"/>
          <w:szCs w:val="24"/>
          <w:rtl/>
        </w:rPr>
        <w:t>.</w:t>
      </w:r>
      <w:r w:rsidRPr="00F066BD">
        <w:rPr>
          <w:rFonts w:ascii="Narkisim" w:hAnsi="Narkisim" w:cs="Narkisim"/>
          <w:sz w:val="24"/>
          <w:szCs w:val="24"/>
          <w:rtl/>
        </w:rPr>
        <w:t xml:space="preserve"> </w:t>
      </w:r>
    </w:p>
    <w:p w14:paraId="59F3DC5C" w14:textId="7BE08DCB" w:rsidR="00F066BD" w:rsidRDefault="00F066BD" w:rsidP="00F066BD">
      <w:pPr>
        <w:spacing w:after="0" w:line="360" w:lineRule="auto"/>
        <w:ind w:left="720"/>
        <w:jc w:val="both"/>
        <w:rPr>
          <w:rFonts w:ascii="Narkisim" w:hAnsi="Narkisim" w:cs="Narkisim"/>
          <w:sz w:val="24"/>
          <w:szCs w:val="24"/>
          <w:rtl/>
        </w:rPr>
      </w:pPr>
      <w:r>
        <w:rPr>
          <w:rFonts w:ascii="Narkisim" w:hAnsi="Narkisim" w:cs="Narkisim" w:hint="cs"/>
          <w:sz w:val="24"/>
          <w:szCs w:val="24"/>
          <w:rtl/>
        </w:rPr>
        <w:t>...</w:t>
      </w:r>
      <w:proofErr w:type="spellStart"/>
      <w:r w:rsidRPr="00F066BD">
        <w:rPr>
          <w:rFonts w:ascii="Narkisim" w:hAnsi="Narkisim" w:cs="Narkisim"/>
          <w:sz w:val="24"/>
          <w:szCs w:val="24"/>
          <w:rtl/>
        </w:rPr>
        <w:t>הענין</w:t>
      </w:r>
      <w:proofErr w:type="spellEnd"/>
      <w:r w:rsidRPr="00F066BD">
        <w:rPr>
          <w:rFonts w:ascii="Narkisim" w:hAnsi="Narkisim" w:cs="Narkisim"/>
          <w:sz w:val="24"/>
          <w:szCs w:val="24"/>
          <w:rtl/>
        </w:rPr>
        <w:t xml:space="preserve"> ה</w:t>
      </w:r>
      <w:r>
        <w:rPr>
          <w:rFonts w:ascii="Narkisim" w:hAnsi="Narkisim" w:cs="Narkisim" w:hint="cs"/>
          <w:sz w:val="24"/>
          <w:szCs w:val="24"/>
          <w:rtl/>
        </w:rPr>
        <w:t>שני</w:t>
      </w:r>
      <w:r w:rsidRPr="00F066BD">
        <w:rPr>
          <w:rFonts w:ascii="Narkisim" w:hAnsi="Narkisim" w:cs="Narkisim"/>
          <w:sz w:val="24"/>
          <w:szCs w:val="24"/>
          <w:rtl/>
        </w:rPr>
        <w:t xml:space="preserve"> שצריכה </w:t>
      </w:r>
      <w:r>
        <w:rPr>
          <w:rFonts w:ascii="Narkisim" w:hAnsi="Narkisim" w:cs="Narkisim" w:hint="cs"/>
          <w:sz w:val="24"/>
          <w:szCs w:val="24"/>
          <w:rtl/>
        </w:rPr>
        <w:t xml:space="preserve">(הסוכה) </w:t>
      </w:r>
      <w:r w:rsidRPr="00F066BD">
        <w:rPr>
          <w:rFonts w:ascii="Narkisim" w:hAnsi="Narkisim" w:cs="Narkisim"/>
          <w:sz w:val="24"/>
          <w:szCs w:val="24"/>
          <w:rtl/>
        </w:rPr>
        <w:t xml:space="preserve">להיות תחת השמים ולא יהיה סכך אחר מבדיל (סוכה ט </w:t>
      </w:r>
      <w:r>
        <w:rPr>
          <w:rFonts w:ascii="Narkisim" w:hAnsi="Narkisim" w:cs="Narkisim" w:hint="cs"/>
          <w:sz w:val="24"/>
          <w:szCs w:val="24"/>
          <w:rtl/>
        </w:rPr>
        <w:t>ע"</w:t>
      </w:r>
      <w:r w:rsidRPr="00F066BD">
        <w:rPr>
          <w:rFonts w:ascii="Narkisim" w:hAnsi="Narkisim" w:cs="Narkisim"/>
          <w:sz w:val="24"/>
          <w:szCs w:val="24"/>
          <w:rtl/>
        </w:rPr>
        <w:t>ב)</w:t>
      </w:r>
      <w:r>
        <w:rPr>
          <w:rFonts w:ascii="Narkisim" w:hAnsi="Narkisim" w:cs="Narkisim" w:hint="cs"/>
          <w:sz w:val="24"/>
          <w:szCs w:val="24"/>
          <w:rtl/>
        </w:rPr>
        <w:t xml:space="preserve">. </w:t>
      </w:r>
      <w:r w:rsidRPr="00F066BD">
        <w:rPr>
          <w:rFonts w:ascii="Narkisim" w:hAnsi="Narkisim" w:cs="Narkisim"/>
          <w:sz w:val="24"/>
          <w:szCs w:val="24"/>
          <w:rtl/>
        </w:rPr>
        <w:t xml:space="preserve"> כלומר</w:t>
      </w:r>
      <w:r>
        <w:rPr>
          <w:rFonts w:ascii="Narkisim" w:hAnsi="Narkisim" w:cs="Narkisim" w:hint="cs"/>
          <w:sz w:val="24"/>
          <w:szCs w:val="24"/>
          <w:rtl/>
        </w:rPr>
        <w:t>:</w:t>
      </w:r>
      <w:r w:rsidRPr="00F066BD">
        <w:rPr>
          <w:rFonts w:ascii="Narkisim" w:hAnsi="Narkisim" w:cs="Narkisim"/>
          <w:sz w:val="24"/>
          <w:szCs w:val="24"/>
          <w:rtl/>
        </w:rPr>
        <w:t xml:space="preserve"> הבט מה למעלה ממך </w:t>
      </w:r>
      <w:r>
        <w:rPr>
          <w:rFonts w:ascii="Narkisim" w:hAnsi="Narkisim" w:cs="Narkisim" w:hint="cs"/>
          <w:sz w:val="24"/>
          <w:szCs w:val="24"/>
          <w:rtl/>
        </w:rPr>
        <w:t xml:space="preserve">- </w:t>
      </w:r>
      <w:r w:rsidRPr="00F066BD">
        <w:rPr>
          <w:rFonts w:ascii="Narkisim" w:hAnsi="Narkisim" w:cs="Narkisim"/>
          <w:sz w:val="24"/>
          <w:szCs w:val="24"/>
          <w:rtl/>
        </w:rPr>
        <w:t>השמים ושמי השמים וכל צבאם</w:t>
      </w:r>
      <w:r>
        <w:rPr>
          <w:rFonts w:ascii="Narkisim" w:hAnsi="Narkisim" w:cs="Narkisim" w:hint="cs"/>
          <w:sz w:val="24"/>
          <w:szCs w:val="24"/>
          <w:rtl/>
        </w:rPr>
        <w:t>.</w:t>
      </w:r>
      <w:r w:rsidRPr="00F066BD">
        <w:rPr>
          <w:rFonts w:ascii="Narkisim" w:hAnsi="Narkisim" w:cs="Narkisim"/>
          <w:sz w:val="24"/>
          <w:szCs w:val="24"/>
          <w:rtl/>
        </w:rPr>
        <w:t xml:space="preserve"> וראה מי ברא אלה וקבל עליך עול מלכות ש</w:t>
      </w:r>
      <w:r>
        <w:rPr>
          <w:rFonts w:ascii="Narkisim" w:hAnsi="Narkisim" w:cs="Narkisim" w:hint="cs"/>
          <w:sz w:val="24"/>
          <w:szCs w:val="24"/>
          <w:rtl/>
        </w:rPr>
        <w:t>מים,</w:t>
      </w:r>
      <w:r w:rsidRPr="00F066BD">
        <w:rPr>
          <w:rFonts w:ascii="Narkisim" w:hAnsi="Narkisim" w:cs="Narkisim"/>
          <w:sz w:val="24"/>
          <w:szCs w:val="24"/>
          <w:rtl/>
        </w:rPr>
        <w:t xml:space="preserve"> וכמ</w:t>
      </w:r>
      <w:r>
        <w:rPr>
          <w:rFonts w:ascii="Narkisim" w:hAnsi="Narkisim" w:cs="Narkisim" w:hint="cs"/>
          <w:sz w:val="24"/>
          <w:szCs w:val="24"/>
          <w:rtl/>
        </w:rPr>
        <w:t xml:space="preserve">ו שנאמר </w:t>
      </w:r>
      <w:r w:rsidRPr="00F066BD">
        <w:rPr>
          <w:rFonts w:ascii="Narkisim" w:hAnsi="Narkisim" w:cs="Narkisim"/>
          <w:sz w:val="24"/>
          <w:szCs w:val="24"/>
          <w:rtl/>
        </w:rPr>
        <w:t>(</w:t>
      </w:r>
      <w:r>
        <w:rPr>
          <w:rFonts w:ascii="Narkisim" w:hAnsi="Narkisim" w:cs="Narkisim" w:hint="cs"/>
          <w:sz w:val="24"/>
          <w:szCs w:val="24"/>
          <w:rtl/>
        </w:rPr>
        <w:t xml:space="preserve">משנה </w:t>
      </w:r>
      <w:r w:rsidRPr="00F066BD">
        <w:rPr>
          <w:rFonts w:ascii="Narkisim" w:hAnsi="Narkisim" w:cs="Narkisim"/>
          <w:sz w:val="24"/>
          <w:szCs w:val="24"/>
          <w:rtl/>
        </w:rPr>
        <w:t>אבות א</w:t>
      </w:r>
      <w:r>
        <w:rPr>
          <w:rFonts w:ascii="Narkisim" w:hAnsi="Narkisim" w:cs="Narkisim" w:hint="cs"/>
          <w:sz w:val="24"/>
          <w:szCs w:val="24"/>
          <w:rtl/>
        </w:rPr>
        <w:t>, ג</w:t>
      </w:r>
      <w:r w:rsidRPr="00F066BD">
        <w:rPr>
          <w:rFonts w:ascii="Narkisim" w:hAnsi="Narkisim" w:cs="Narkisim"/>
          <w:sz w:val="24"/>
          <w:szCs w:val="24"/>
          <w:rtl/>
        </w:rPr>
        <w:t xml:space="preserve">) </w:t>
      </w:r>
      <w:r>
        <w:rPr>
          <w:rFonts w:ascii="Narkisim" w:hAnsi="Narkisim" w:cs="Narkisim" w:hint="cs"/>
          <w:sz w:val="24"/>
          <w:szCs w:val="24"/>
          <w:rtl/>
        </w:rPr>
        <w:t>"</w:t>
      </w:r>
      <w:r w:rsidRPr="00F066BD">
        <w:rPr>
          <w:rFonts w:ascii="Narkisim" w:hAnsi="Narkisim" w:cs="Narkisim"/>
          <w:sz w:val="24"/>
          <w:szCs w:val="24"/>
          <w:rtl/>
        </w:rPr>
        <w:t>ויהי מורא שמים עליכם</w:t>
      </w:r>
      <w:r>
        <w:rPr>
          <w:rFonts w:ascii="Narkisim" w:hAnsi="Narkisim" w:cs="Narkisim" w:hint="cs"/>
          <w:sz w:val="24"/>
          <w:szCs w:val="24"/>
          <w:rtl/>
        </w:rPr>
        <w:t>",</w:t>
      </w:r>
      <w:r w:rsidRPr="00F066BD">
        <w:rPr>
          <w:rFonts w:ascii="Narkisim" w:hAnsi="Narkisim" w:cs="Narkisim"/>
          <w:sz w:val="24"/>
          <w:szCs w:val="24"/>
          <w:rtl/>
        </w:rPr>
        <w:t xml:space="preserve"> ואל יפסוק בינך לבינו יתברך דבר </w:t>
      </w:r>
      <w:proofErr w:type="spellStart"/>
      <w:r w:rsidRPr="00F066BD">
        <w:rPr>
          <w:rFonts w:ascii="Narkisim" w:hAnsi="Narkisim" w:cs="Narkisim"/>
          <w:sz w:val="24"/>
          <w:szCs w:val="24"/>
          <w:rtl/>
        </w:rPr>
        <w:t>בליעל</w:t>
      </w:r>
      <w:proofErr w:type="spellEnd"/>
      <w:r w:rsidRPr="00F066BD">
        <w:rPr>
          <w:rFonts w:ascii="Narkisim" w:hAnsi="Narkisim" w:cs="Narkisim"/>
          <w:sz w:val="24"/>
          <w:szCs w:val="24"/>
          <w:rtl/>
        </w:rPr>
        <w:t xml:space="preserve"> מהדעות הנפסדות והתאוות המשולחות</w:t>
      </w:r>
      <w:r>
        <w:rPr>
          <w:rFonts w:ascii="Narkisim" w:hAnsi="Narkisim" w:cs="Narkisim" w:hint="cs"/>
          <w:sz w:val="24"/>
          <w:szCs w:val="24"/>
          <w:rtl/>
        </w:rPr>
        <w:t>,</w:t>
      </w:r>
      <w:r w:rsidRPr="00F066BD">
        <w:rPr>
          <w:rFonts w:ascii="Narkisim" w:hAnsi="Narkisim" w:cs="Narkisim"/>
          <w:sz w:val="24"/>
          <w:szCs w:val="24"/>
          <w:rtl/>
        </w:rPr>
        <w:t xml:space="preserve"> כי זה מה שיתקן כלל המעשים. וכמ</w:t>
      </w:r>
      <w:r>
        <w:rPr>
          <w:rFonts w:ascii="Narkisim" w:hAnsi="Narkisim" w:cs="Narkisim" w:hint="cs"/>
          <w:sz w:val="24"/>
          <w:szCs w:val="24"/>
          <w:rtl/>
        </w:rPr>
        <w:t xml:space="preserve">ו שנאמר (משנה אבות </w:t>
      </w:r>
      <w:r w:rsidRPr="00F066BD">
        <w:rPr>
          <w:rFonts w:ascii="Narkisim" w:hAnsi="Narkisim" w:cs="Narkisim"/>
          <w:sz w:val="24"/>
          <w:szCs w:val="24"/>
          <w:rtl/>
        </w:rPr>
        <w:t>ב</w:t>
      </w:r>
      <w:r>
        <w:rPr>
          <w:rFonts w:ascii="Narkisim" w:hAnsi="Narkisim" w:cs="Narkisim" w:hint="cs"/>
          <w:sz w:val="24"/>
          <w:szCs w:val="24"/>
          <w:rtl/>
        </w:rPr>
        <w:t xml:space="preserve">, </w:t>
      </w:r>
      <w:proofErr w:type="spellStart"/>
      <w:r>
        <w:rPr>
          <w:rFonts w:ascii="Narkisim" w:hAnsi="Narkisim" w:cs="Narkisim" w:hint="cs"/>
          <w:sz w:val="24"/>
          <w:szCs w:val="24"/>
          <w:rtl/>
        </w:rPr>
        <w:t>יב</w:t>
      </w:r>
      <w:proofErr w:type="spellEnd"/>
      <w:r w:rsidRPr="00F066BD">
        <w:rPr>
          <w:rFonts w:ascii="Narkisim" w:hAnsi="Narkisim" w:cs="Narkisim"/>
          <w:sz w:val="24"/>
          <w:szCs w:val="24"/>
          <w:rtl/>
        </w:rPr>
        <w:t xml:space="preserve">) </w:t>
      </w:r>
      <w:r>
        <w:rPr>
          <w:rFonts w:ascii="Narkisim" w:hAnsi="Narkisim" w:cs="Narkisim" w:hint="cs"/>
          <w:sz w:val="24"/>
          <w:szCs w:val="24"/>
          <w:rtl/>
        </w:rPr>
        <w:t>"</w:t>
      </w:r>
      <w:r w:rsidRPr="00F066BD">
        <w:rPr>
          <w:rFonts w:ascii="Narkisim" w:hAnsi="Narkisim" w:cs="Narkisim"/>
          <w:sz w:val="24"/>
          <w:szCs w:val="24"/>
          <w:rtl/>
        </w:rPr>
        <w:t>וכל מעשיך יהיו לשם שמים</w:t>
      </w:r>
      <w:r>
        <w:rPr>
          <w:rFonts w:ascii="Narkisim" w:hAnsi="Narkisim" w:cs="Narkisim" w:hint="cs"/>
          <w:sz w:val="24"/>
          <w:szCs w:val="24"/>
          <w:rtl/>
        </w:rPr>
        <w:t>"</w:t>
      </w:r>
      <w:r w:rsidRPr="00F066BD">
        <w:rPr>
          <w:rFonts w:ascii="Narkisim" w:hAnsi="Narkisim" w:cs="Narkisim"/>
          <w:sz w:val="24"/>
          <w:szCs w:val="24"/>
          <w:rtl/>
        </w:rPr>
        <w:t>.</w:t>
      </w:r>
    </w:p>
    <w:p w14:paraId="04932EB1" w14:textId="3B498101" w:rsidR="00A55999" w:rsidRPr="00A55999" w:rsidRDefault="00A55999" w:rsidP="002B618A">
      <w:pPr>
        <w:pStyle w:val="a9"/>
        <w:numPr>
          <w:ilvl w:val="0"/>
          <w:numId w:val="28"/>
        </w:numPr>
        <w:spacing w:after="0" w:line="360" w:lineRule="auto"/>
        <w:jc w:val="both"/>
        <w:rPr>
          <w:rFonts w:ascii="Narkisim" w:hAnsi="Narkisim" w:cs="Narkisim"/>
          <w:sz w:val="24"/>
          <w:szCs w:val="24"/>
          <w:rtl/>
        </w:rPr>
      </w:pPr>
      <w:r w:rsidRPr="00A55999">
        <w:rPr>
          <w:rFonts w:ascii="Narkisim" w:hAnsi="Narkisim" w:cs="Narkisim" w:hint="cs"/>
          <w:sz w:val="24"/>
          <w:szCs w:val="24"/>
          <w:rtl/>
        </w:rPr>
        <w:t xml:space="preserve">ע"פ </w:t>
      </w:r>
      <w:proofErr w:type="spellStart"/>
      <w:r w:rsidRPr="00A55999">
        <w:rPr>
          <w:rFonts w:ascii="Narkisim" w:hAnsi="Narkisim" w:cs="Narkisim" w:hint="cs"/>
          <w:sz w:val="24"/>
          <w:szCs w:val="24"/>
          <w:rtl/>
        </w:rPr>
        <w:t>הרשב"ם</w:t>
      </w:r>
      <w:proofErr w:type="spellEnd"/>
      <w:r w:rsidRPr="00A55999">
        <w:rPr>
          <w:rFonts w:ascii="Narkisim" w:hAnsi="Narkisim" w:cs="Narkisim" w:hint="cs"/>
          <w:sz w:val="24"/>
          <w:szCs w:val="24"/>
          <w:rtl/>
        </w:rPr>
        <w:t xml:space="preserve">, מה המטרה של היציאה מן הבית למשך שבעה ימים ולשבת בסוכה? בתשובתך קשור את הסיבה גם לתקופה החקלאית של השנה. </w:t>
      </w:r>
    </w:p>
    <w:p w14:paraId="572EBE57" w14:textId="3E227E98" w:rsidR="00A55999" w:rsidRPr="00A55999" w:rsidRDefault="00A55999" w:rsidP="002B618A">
      <w:pPr>
        <w:pStyle w:val="a9"/>
        <w:numPr>
          <w:ilvl w:val="0"/>
          <w:numId w:val="28"/>
        </w:numPr>
        <w:spacing w:after="0" w:line="360" w:lineRule="auto"/>
        <w:jc w:val="both"/>
        <w:rPr>
          <w:rFonts w:ascii="Narkisim" w:hAnsi="Narkisim" w:cs="Narkisim"/>
          <w:sz w:val="24"/>
          <w:szCs w:val="24"/>
          <w:rtl/>
        </w:rPr>
      </w:pPr>
      <w:r w:rsidRPr="00A55999">
        <w:rPr>
          <w:rFonts w:ascii="Narkisim" w:hAnsi="Narkisim" w:cs="Narkisim" w:hint="cs"/>
          <w:sz w:val="24"/>
          <w:szCs w:val="24"/>
          <w:rtl/>
        </w:rPr>
        <w:t xml:space="preserve">ע"פ בעל העקידה, מה המטרה של היציאה מן הבית למשך שבעה ימים ולשבת בסוכה? בתשובתך כתוב כיצד הדבר גם בא לידי ביטוי בהלכות בנין הסוכה. </w:t>
      </w:r>
    </w:p>
    <w:p w14:paraId="1FA05547" w14:textId="77777777" w:rsidR="00A55999" w:rsidRPr="00A55999" w:rsidRDefault="00A55999" w:rsidP="002B618A">
      <w:pPr>
        <w:pStyle w:val="a9"/>
        <w:numPr>
          <w:ilvl w:val="0"/>
          <w:numId w:val="28"/>
        </w:numPr>
        <w:spacing w:after="0" w:line="360" w:lineRule="auto"/>
        <w:jc w:val="both"/>
        <w:rPr>
          <w:rFonts w:ascii="Narkisim" w:hAnsi="Narkisim" w:cs="Narkisim"/>
          <w:sz w:val="24"/>
          <w:szCs w:val="24"/>
          <w:rtl/>
        </w:rPr>
      </w:pPr>
      <w:r w:rsidRPr="00A55999">
        <w:rPr>
          <w:rFonts w:ascii="Narkisim" w:hAnsi="Narkisim" w:cs="Narkisim" w:hint="cs"/>
          <w:sz w:val="24"/>
          <w:szCs w:val="24"/>
          <w:rtl/>
        </w:rPr>
        <w:t xml:space="preserve">מה ההבדל המהותי בין </w:t>
      </w:r>
      <w:proofErr w:type="spellStart"/>
      <w:r w:rsidRPr="00A55999">
        <w:rPr>
          <w:rFonts w:ascii="Narkisim" w:hAnsi="Narkisim" w:cs="Narkisim" w:hint="cs"/>
          <w:sz w:val="24"/>
          <w:szCs w:val="24"/>
          <w:rtl/>
        </w:rPr>
        <w:t>הרשב"ם</w:t>
      </w:r>
      <w:proofErr w:type="spellEnd"/>
      <w:r w:rsidRPr="00A55999">
        <w:rPr>
          <w:rFonts w:ascii="Narkisim" w:hAnsi="Narkisim" w:cs="Narkisim" w:hint="cs"/>
          <w:sz w:val="24"/>
          <w:szCs w:val="24"/>
          <w:rtl/>
        </w:rPr>
        <w:t xml:space="preserve"> לבעל העקידה ביחסם לרכוש חומרי של אדם? </w:t>
      </w:r>
    </w:p>
    <w:p w14:paraId="0819BDD5" w14:textId="7BE51D42" w:rsidR="00DE0A0D" w:rsidRPr="00FA45C4" w:rsidRDefault="00A55999" w:rsidP="00D47FC8">
      <w:pPr>
        <w:spacing w:after="0" w:line="360" w:lineRule="auto"/>
        <w:jc w:val="both"/>
        <w:rPr>
          <w:rFonts w:ascii="Narkisim" w:hAnsi="Narkisim" w:cs="Narkisim"/>
          <w:sz w:val="24"/>
          <w:szCs w:val="24"/>
          <w:rtl/>
        </w:rPr>
      </w:pPr>
      <w:r>
        <w:rPr>
          <w:rFonts w:ascii="Narkisim" w:hAnsi="Narkisim" w:cs="Narkisim" w:hint="cs"/>
          <w:sz w:val="24"/>
          <w:szCs w:val="24"/>
          <w:rtl/>
        </w:rPr>
        <w:t xml:space="preserve"> </w:t>
      </w:r>
    </w:p>
    <w:p w14:paraId="333DAB79" w14:textId="77777777" w:rsidR="00FA45C4" w:rsidRPr="004F7FCE" w:rsidRDefault="00FA45C4" w:rsidP="00E75B47">
      <w:pPr>
        <w:pStyle w:val="a9"/>
        <w:spacing w:after="0" w:line="240" w:lineRule="auto"/>
        <w:ind w:left="360"/>
        <w:jc w:val="both"/>
        <w:rPr>
          <w:rFonts w:ascii="Narkisim" w:hAnsi="Narkisim" w:cs="Narkisim"/>
          <w:sz w:val="24"/>
          <w:szCs w:val="24"/>
        </w:rPr>
      </w:pPr>
    </w:p>
    <w:p w14:paraId="1A36B5E5" w14:textId="6EE256AF" w:rsidR="008D5712" w:rsidRPr="00352F7A" w:rsidRDefault="007D76FC" w:rsidP="007D76FC">
      <w:pPr>
        <w:spacing w:after="0" w:line="360" w:lineRule="auto"/>
        <w:ind w:left="360"/>
        <w:rPr>
          <w:rFonts w:ascii="Narkisim" w:hAnsi="Narkisim" w:cs="Narkisim"/>
          <w:b/>
          <w:bCs/>
          <w:sz w:val="28"/>
          <w:szCs w:val="28"/>
          <w:rtl/>
        </w:rPr>
      </w:pPr>
      <w:r>
        <w:rPr>
          <w:rFonts w:ascii="Narkisim" w:hAnsi="Narkisim" w:cs="Narkisim" w:hint="cs"/>
          <w:b/>
          <w:bCs/>
          <w:sz w:val="28"/>
          <w:szCs w:val="28"/>
          <w:rtl/>
        </w:rPr>
        <w:t>ב.</w:t>
      </w:r>
      <w:r w:rsidR="006F5AE0" w:rsidRPr="00352F7A">
        <w:rPr>
          <w:rFonts w:ascii="Narkisim" w:hAnsi="Narkisim" w:cs="Narkisim"/>
          <w:b/>
          <w:bCs/>
          <w:sz w:val="28"/>
          <w:szCs w:val="28"/>
          <w:rtl/>
        </w:rPr>
        <w:t xml:space="preserve"> </w:t>
      </w:r>
      <w:r w:rsidR="008D5712" w:rsidRPr="00352F7A">
        <w:rPr>
          <w:rFonts w:ascii="Narkisim" w:hAnsi="Narkisim" w:cs="Narkisim"/>
          <w:b/>
          <w:bCs/>
          <w:sz w:val="28"/>
          <w:szCs w:val="28"/>
          <w:rtl/>
        </w:rPr>
        <w:t>גובה הסו</w:t>
      </w:r>
      <w:r w:rsidR="00211C10" w:rsidRPr="00352F7A">
        <w:rPr>
          <w:rFonts w:ascii="Narkisim" w:hAnsi="Narkisim" w:cs="Narkisim"/>
          <w:b/>
          <w:bCs/>
          <w:sz w:val="28"/>
          <w:szCs w:val="28"/>
          <w:rtl/>
        </w:rPr>
        <w:t xml:space="preserve">כה וגובה נר חנוכה - </w:t>
      </w:r>
      <w:proofErr w:type="spellStart"/>
      <w:r w:rsidR="00211C10" w:rsidRPr="00352F7A">
        <w:rPr>
          <w:rFonts w:ascii="Narkisim" w:hAnsi="Narkisim" w:cs="Narkisim"/>
          <w:b/>
          <w:bCs/>
          <w:sz w:val="28"/>
          <w:szCs w:val="28"/>
          <w:rtl/>
        </w:rPr>
        <w:t>מישלט</w:t>
      </w:r>
      <w:proofErr w:type="spellEnd"/>
      <w:r w:rsidR="00211C10" w:rsidRPr="00352F7A">
        <w:rPr>
          <w:rFonts w:ascii="Narkisim" w:hAnsi="Narkisim" w:cs="Narkisim"/>
          <w:b/>
          <w:bCs/>
          <w:sz w:val="28"/>
          <w:szCs w:val="28"/>
          <w:rtl/>
        </w:rPr>
        <w:t xml:space="preserve"> </w:t>
      </w:r>
      <w:proofErr w:type="spellStart"/>
      <w:r w:rsidR="00211C10" w:rsidRPr="00352F7A">
        <w:rPr>
          <w:rFonts w:ascii="Narkisim" w:hAnsi="Narkisim" w:cs="Narkisim"/>
          <w:b/>
          <w:bCs/>
          <w:sz w:val="28"/>
          <w:szCs w:val="28"/>
          <w:rtl/>
        </w:rPr>
        <w:t>שלטא</w:t>
      </w:r>
      <w:proofErr w:type="spellEnd"/>
      <w:r w:rsidR="00211C10" w:rsidRPr="00352F7A">
        <w:rPr>
          <w:rFonts w:ascii="Narkisim" w:hAnsi="Narkisim" w:cs="Narkisim"/>
          <w:b/>
          <w:bCs/>
          <w:sz w:val="28"/>
          <w:szCs w:val="28"/>
          <w:rtl/>
        </w:rPr>
        <w:t xml:space="preserve"> ב</w:t>
      </w:r>
      <w:r w:rsidR="008D5712" w:rsidRPr="00352F7A">
        <w:rPr>
          <w:rFonts w:ascii="Narkisim" w:hAnsi="Narkisim" w:cs="Narkisim"/>
          <w:b/>
          <w:bCs/>
          <w:sz w:val="28"/>
          <w:szCs w:val="28"/>
          <w:rtl/>
        </w:rPr>
        <w:t xml:space="preserve">יה עינא </w:t>
      </w:r>
      <w:r w:rsidR="00F407C2" w:rsidRPr="00352F7A">
        <w:rPr>
          <w:rFonts w:ascii="Narkisim" w:hAnsi="Narkisim" w:cs="Narkisim"/>
          <w:b/>
          <w:bCs/>
          <w:sz w:val="28"/>
          <w:szCs w:val="28"/>
          <w:rtl/>
        </w:rPr>
        <w:t>(</w:t>
      </w:r>
      <w:r w:rsidR="008D5712" w:rsidRPr="00352F7A">
        <w:rPr>
          <w:rFonts w:ascii="Narkisim" w:hAnsi="Narkisim" w:cs="Narkisim"/>
          <w:b/>
          <w:bCs/>
          <w:sz w:val="28"/>
          <w:szCs w:val="28"/>
          <w:rtl/>
        </w:rPr>
        <w:t>ב ע"ב</w:t>
      </w:r>
      <w:r w:rsidR="00F407C2" w:rsidRPr="00352F7A">
        <w:rPr>
          <w:rFonts w:ascii="Narkisim" w:hAnsi="Narkisim" w:cs="Narkisim"/>
          <w:b/>
          <w:bCs/>
          <w:sz w:val="28"/>
          <w:szCs w:val="28"/>
          <w:rtl/>
        </w:rPr>
        <w:t>)</w:t>
      </w:r>
    </w:p>
    <w:p w14:paraId="3FECE3CA" w14:textId="7BE9CFB6" w:rsidR="008D5712" w:rsidRPr="00352F7A" w:rsidRDefault="006F5AE0" w:rsidP="006F5AE0">
      <w:pPr>
        <w:spacing w:after="0" w:line="360" w:lineRule="auto"/>
        <w:jc w:val="both"/>
        <w:rPr>
          <w:rFonts w:ascii="Narkisim" w:hAnsi="Narkisim" w:cs="Narkisim"/>
          <w:b/>
          <w:bCs/>
          <w:color w:val="00B0F0"/>
          <w:sz w:val="24"/>
          <w:szCs w:val="24"/>
        </w:rPr>
      </w:pPr>
      <w:r w:rsidRPr="00352F7A">
        <w:rPr>
          <w:rFonts w:ascii="Narkisim" w:hAnsi="Narkisim" w:cs="Narkisim"/>
          <w:b/>
          <w:bCs/>
          <w:color w:val="00B0F0"/>
          <w:sz w:val="24"/>
          <w:szCs w:val="24"/>
          <w:rtl/>
        </w:rPr>
        <w:t xml:space="preserve">   </w:t>
      </w:r>
      <w:r w:rsidR="007D76FC">
        <w:rPr>
          <w:rFonts w:ascii="Narkisim" w:hAnsi="Narkisim" w:cs="Narkisim" w:hint="cs"/>
          <w:b/>
          <w:bCs/>
          <w:color w:val="00B0F0"/>
          <w:sz w:val="24"/>
          <w:szCs w:val="24"/>
          <w:rtl/>
        </w:rPr>
        <w:t>2</w:t>
      </w:r>
      <w:r w:rsidR="00F407C2" w:rsidRPr="00352F7A">
        <w:rPr>
          <w:rFonts w:ascii="Narkisim" w:hAnsi="Narkisim" w:cs="Narkisim"/>
          <w:b/>
          <w:bCs/>
          <w:color w:val="00B0F0"/>
          <w:sz w:val="24"/>
          <w:szCs w:val="24"/>
          <w:rtl/>
        </w:rPr>
        <w:t xml:space="preserve">. סוכה ב ע"א </w:t>
      </w:r>
      <w:r w:rsidR="008D5712" w:rsidRPr="00352F7A">
        <w:rPr>
          <w:rFonts w:ascii="Narkisim" w:hAnsi="Narkisim" w:cs="Narkisim"/>
          <w:b/>
          <w:bCs/>
          <w:color w:val="00B0F0"/>
          <w:sz w:val="24"/>
          <w:szCs w:val="24"/>
          <w:rtl/>
        </w:rPr>
        <w:t>תוספות ד"ה וכיון</w:t>
      </w:r>
    </w:p>
    <w:p w14:paraId="7DEB8ECD" w14:textId="77777777" w:rsidR="008D5712" w:rsidRPr="00352F7A" w:rsidRDefault="008D5712" w:rsidP="00F407C2">
      <w:pPr>
        <w:pStyle w:val="a9"/>
        <w:spacing w:after="0" w:line="360" w:lineRule="auto"/>
        <w:jc w:val="both"/>
        <w:rPr>
          <w:rFonts w:ascii="Narkisim" w:hAnsi="Narkisim" w:cs="Narkisim"/>
          <w:sz w:val="24"/>
          <w:szCs w:val="24"/>
        </w:rPr>
      </w:pPr>
      <w:r w:rsidRPr="00352F7A">
        <w:rPr>
          <w:rFonts w:ascii="Narkisim" w:hAnsi="Narkisim" w:cs="Narkisim"/>
          <w:sz w:val="24"/>
          <w:szCs w:val="24"/>
          <w:rtl/>
        </w:rPr>
        <w:t xml:space="preserve">"וכיון </w:t>
      </w:r>
      <w:proofErr w:type="spellStart"/>
      <w:r w:rsidRPr="00352F7A">
        <w:rPr>
          <w:rFonts w:ascii="Narkisim" w:hAnsi="Narkisim" w:cs="Narkisim"/>
          <w:sz w:val="24"/>
          <w:szCs w:val="24"/>
          <w:rtl/>
        </w:rPr>
        <w:t>דדפנות</w:t>
      </w:r>
      <w:proofErr w:type="spellEnd"/>
      <w:r w:rsidRPr="00352F7A">
        <w:rPr>
          <w:rFonts w:ascii="Narkisim" w:hAnsi="Narkisim" w:cs="Narkisim"/>
          <w:sz w:val="24"/>
          <w:szCs w:val="24"/>
          <w:rtl/>
        </w:rPr>
        <w:t xml:space="preserve"> מגיעות לסכך...".</w:t>
      </w:r>
    </w:p>
    <w:p w14:paraId="50D2472E" w14:textId="77777777" w:rsidR="008D5712" w:rsidRPr="00352F7A" w:rsidRDefault="008D5712" w:rsidP="002B618A">
      <w:pPr>
        <w:pStyle w:val="a9"/>
        <w:numPr>
          <w:ilvl w:val="0"/>
          <w:numId w:val="3"/>
        </w:numPr>
        <w:spacing w:after="0" w:line="360" w:lineRule="auto"/>
        <w:jc w:val="both"/>
        <w:rPr>
          <w:rFonts w:ascii="Narkisim" w:hAnsi="Narkisim" w:cs="Narkisim"/>
          <w:sz w:val="24"/>
          <w:szCs w:val="24"/>
          <w:rtl/>
        </w:rPr>
      </w:pPr>
      <w:r w:rsidRPr="00352F7A">
        <w:rPr>
          <w:rFonts w:ascii="Narkisim" w:hAnsi="Narkisim" w:cs="Narkisim"/>
          <w:sz w:val="24"/>
          <w:szCs w:val="24"/>
          <w:rtl/>
        </w:rPr>
        <w:t>לפי ר' יאשיה בשם רב, באיזה מקרה מודים חכמים (ת</w:t>
      </w:r>
      <w:r w:rsidR="00763ED0" w:rsidRPr="00352F7A">
        <w:rPr>
          <w:rFonts w:ascii="Narkisim" w:hAnsi="Narkisim" w:cs="Narkisim"/>
          <w:sz w:val="24"/>
          <w:szCs w:val="24"/>
          <w:rtl/>
        </w:rPr>
        <w:t>נא קמא</w:t>
      </w:r>
      <w:r w:rsidRPr="00352F7A">
        <w:rPr>
          <w:rFonts w:ascii="Narkisim" w:hAnsi="Narkisim" w:cs="Narkisim"/>
          <w:sz w:val="24"/>
          <w:szCs w:val="24"/>
          <w:rtl/>
        </w:rPr>
        <w:t xml:space="preserve">) </w:t>
      </w:r>
      <w:proofErr w:type="spellStart"/>
      <w:r w:rsidRPr="00352F7A">
        <w:rPr>
          <w:rFonts w:ascii="Narkisim" w:hAnsi="Narkisim" w:cs="Narkisim"/>
          <w:sz w:val="24"/>
          <w:szCs w:val="24"/>
          <w:rtl/>
        </w:rPr>
        <w:t>לר</w:t>
      </w:r>
      <w:proofErr w:type="spellEnd"/>
      <w:r w:rsidRPr="00352F7A">
        <w:rPr>
          <w:rFonts w:ascii="Narkisim" w:hAnsi="Narkisim" w:cs="Narkisim"/>
          <w:sz w:val="24"/>
          <w:szCs w:val="24"/>
          <w:rtl/>
        </w:rPr>
        <w:t>' יהודה שסוכה הגבוהה למעלה מעשרים אמה כשרה?</w:t>
      </w:r>
    </w:p>
    <w:p w14:paraId="2E01A187" w14:textId="77777777" w:rsidR="008D5712" w:rsidRPr="00352F7A" w:rsidRDefault="008D5712" w:rsidP="002B618A">
      <w:pPr>
        <w:pStyle w:val="a9"/>
        <w:numPr>
          <w:ilvl w:val="0"/>
          <w:numId w:val="3"/>
        </w:numPr>
        <w:spacing w:after="0" w:line="360" w:lineRule="auto"/>
        <w:jc w:val="both"/>
        <w:rPr>
          <w:rFonts w:ascii="Narkisim" w:hAnsi="Narkisim" w:cs="Narkisim"/>
          <w:sz w:val="24"/>
          <w:szCs w:val="24"/>
        </w:rPr>
      </w:pPr>
      <w:r w:rsidRPr="00352F7A">
        <w:rPr>
          <w:rFonts w:ascii="Narkisim" w:hAnsi="Narkisim" w:cs="Narkisim"/>
          <w:sz w:val="24"/>
          <w:szCs w:val="24"/>
          <w:rtl/>
        </w:rPr>
        <w:t xml:space="preserve">לאיזה משלוש דעות האמוראים לעיל מתאימה </w:t>
      </w:r>
      <w:proofErr w:type="spellStart"/>
      <w:r w:rsidRPr="00352F7A">
        <w:rPr>
          <w:rFonts w:ascii="Narkisim" w:hAnsi="Narkisim" w:cs="Narkisim"/>
          <w:sz w:val="24"/>
          <w:szCs w:val="24"/>
          <w:rtl/>
        </w:rPr>
        <w:t>אימרה</w:t>
      </w:r>
      <w:proofErr w:type="spellEnd"/>
      <w:r w:rsidRPr="00352F7A">
        <w:rPr>
          <w:rFonts w:ascii="Narkisim" w:hAnsi="Narkisim" w:cs="Narkisim"/>
          <w:sz w:val="24"/>
          <w:szCs w:val="24"/>
          <w:rtl/>
        </w:rPr>
        <w:t xml:space="preserve"> זו של רבי יאשיה בשם רב? נמק.</w:t>
      </w:r>
    </w:p>
    <w:p w14:paraId="0F9E8E83" w14:textId="77777777" w:rsidR="00EC2146" w:rsidRPr="00352F7A" w:rsidRDefault="00EC2146" w:rsidP="00F407C2">
      <w:pPr>
        <w:pStyle w:val="a9"/>
        <w:spacing w:after="0" w:line="360" w:lineRule="auto"/>
        <w:jc w:val="both"/>
        <w:rPr>
          <w:rFonts w:ascii="Narkisim" w:hAnsi="Narkisim" w:cs="Narkisim"/>
          <w:sz w:val="24"/>
          <w:szCs w:val="24"/>
          <w:rtl/>
        </w:rPr>
      </w:pPr>
    </w:p>
    <w:p w14:paraId="50CE0298" w14:textId="77777777" w:rsidR="008D5712" w:rsidRPr="00352F7A" w:rsidRDefault="008D5712" w:rsidP="00F407C2">
      <w:pPr>
        <w:pStyle w:val="a9"/>
        <w:spacing w:after="0" w:line="360" w:lineRule="auto"/>
        <w:jc w:val="both"/>
        <w:rPr>
          <w:rFonts w:ascii="Narkisim" w:hAnsi="Narkisim" w:cs="Narkisim"/>
          <w:sz w:val="24"/>
          <w:szCs w:val="24"/>
        </w:rPr>
      </w:pPr>
      <w:r w:rsidRPr="00352F7A">
        <w:rPr>
          <w:rFonts w:ascii="Narkisim" w:hAnsi="Narkisim" w:cs="Narkisim"/>
          <w:sz w:val="24"/>
          <w:szCs w:val="24"/>
          <w:rtl/>
        </w:rPr>
        <w:t>"ולא דמי...".</w:t>
      </w:r>
    </w:p>
    <w:p w14:paraId="0A46543E" w14:textId="77777777" w:rsidR="008D5712" w:rsidRPr="00352F7A" w:rsidRDefault="008D5712" w:rsidP="002B618A">
      <w:pPr>
        <w:pStyle w:val="a9"/>
        <w:numPr>
          <w:ilvl w:val="0"/>
          <w:numId w:val="4"/>
        </w:numPr>
        <w:spacing w:after="0" w:line="360" w:lineRule="auto"/>
        <w:jc w:val="both"/>
        <w:rPr>
          <w:rFonts w:ascii="Narkisim" w:hAnsi="Narkisim" w:cs="Narkisim"/>
          <w:sz w:val="24"/>
          <w:szCs w:val="24"/>
        </w:rPr>
      </w:pPr>
      <w:r w:rsidRPr="00352F7A">
        <w:rPr>
          <w:rFonts w:ascii="Narkisim" w:hAnsi="Narkisim" w:cs="Narkisim"/>
          <w:sz w:val="24"/>
          <w:szCs w:val="24"/>
          <w:rtl/>
        </w:rPr>
        <w:t>במה דין נר חנוכה וקורת מבוי "לא דמי" לדין סוכה? הסבר את הסתירה.</w:t>
      </w:r>
    </w:p>
    <w:p w14:paraId="471A8BE4" w14:textId="77777777" w:rsidR="008D5712" w:rsidRPr="00352F7A" w:rsidRDefault="008D5712" w:rsidP="002B618A">
      <w:pPr>
        <w:pStyle w:val="a9"/>
        <w:numPr>
          <w:ilvl w:val="0"/>
          <w:numId w:val="4"/>
        </w:numPr>
        <w:spacing w:after="0" w:line="360" w:lineRule="auto"/>
        <w:jc w:val="both"/>
        <w:rPr>
          <w:rFonts w:ascii="Narkisim" w:hAnsi="Narkisim" w:cs="Narkisim"/>
          <w:sz w:val="24"/>
          <w:szCs w:val="24"/>
        </w:rPr>
      </w:pPr>
      <w:r w:rsidRPr="00352F7A">
        <w:rPr>
          <w:rFonts w:ascii="Narkisim" w:hAnsi="Narkisim" w:cs="Narkisim"/>
          <w:sz w:val="24"/>
          <w:szCs w:val="24"/>
          <w:rtl/>
        </w:rPr>
        <w:t xml:space="preserve">באיזו מילה מתחיל </w:t>
      </w:r>
      <w:proofErr w:type="spellStart"/>
      <w:r w:rsidRPr="00352F7A">
        <w:rPr>
          <w:rFonts w:ascii="Narkisim" w:hAnsi="Narkisim" w:cs="Narkisim"/>
          <w:sz w:val="24"/>
          <w:szCs w:val="24"/>
          <w:rtl/>
        </w:rPr>
        <w:t>תוס</w:t>
      </w:r>
      <w:proofErr w:type="spellEnd"/>
      <w:r w:rsidRPr="00352F7A">
        <w:rPr>
          <w:rFonts w:ascii="Narkisim" w:hAnsi="Narkisim" w:cs="Narkisim"/>
          <w:sz w:val="24"/>
          <w:szCs w:val="24"/>
          <w:rtl/>
        </w:rPr>
        <w:t>' את התירוץ לסתירה? נמק.</w:t>
      </w:r>
    </w:p>
    <w:p w14:paraId="60757A99" w14:textId="77777777" w:rsidR="008D5712" w:rsidRPr="00352F7A" w:rsidRDefault="008D5712" w:rsidP="002B618A">
      <w:pPr>
        <w:pStyle w:val="a9"/>
        <w:numPr>
          <w:ilvl w:val="0"/>
          <w:numId w:val="4"/>
        </w:numPr>
        <w:spacing w:after="0" w:line="360" w:lineRule="auto"/>
        <w:jc w:val="both"/>
        <w:rPr>
          <w:rFonts w:ascii="Narkisim" w:hAnsi="Narkisim" w:cs="Narkisim"/>
          <w:sz w:val="24"/>
          <w:szCs w:val="24"/>
        </w:rPr>
      </w:pPr>
      <w:r w:rsidRPr="00352F7A">
        <w:rPr>
          <w:rFonts w:ascii="Narkisim" w:hAnsi="Narkisim" w:cs="Narkisim"/>
          <w:sz w:val="24"/>
          <w:szCs w:val="24"/>
          <w:rtl/>
        </w:rPr>
        <w:t xml:space="preserve">הסבר את תירוץ </w:t>
      </w:r>
      <w:proofErr w:type="spellStart"/>
      <w:r w:rsidRPr="00352F7A">
        <w:rPr>
          <w:rFonts w:ascii="Narkisim" w:hAnsi="Narkisim" w:cs="Narkisim"/>
          <w:sz w:val="24"/>
          <w:szCs w:val="24"/>
          <w:rtl/>
        </w:rPr>
        <w:t>תוס</w:t>
      </w:r>
      <w:proofErr w:type="spellEnd"/>
      <w:r w:rsidRPr="00352F7A">
        <w:rPr>
          <w:rFonts w:ascii="Narkisim" w:hAnsi="Narkisim" w:cs="Narkisim"/>
          <w:sz w:val="24"/>
          <w:szCs w:val="24"/>
          <w:rtl/>
        </w:rPr>
        <w:t>'.</w:t>
      </w:r>
    </w:p>
    <w:p w14:paraId="15ED3872" w14:textId="77777777" w:rsidR="008D5712" w:rsidRPr="00352F7A" w:rsidRDefault="008D5712" w:rsidP="004004E4">
      <w:pPr>
        <w:pStyle w:val="a9"/>
        <w:spacing w:after="0" w:line="360" w:lineRule="auto"/>
        <w:ind w:left="1080"/>
        <w:jc w:val="both"/>
        <w:rPr>
          <w:rFonts w:ascii="Narkisim" w:hAnsi="Narkisim" w:cs="Narkisim"/>
          <w:sz w:val="24"/>
          <w:szCs w:val="24"/>
          <w:rtl/>
        </w:rPr>
      </w:pPr>
    </w:p>
    <w:p w14:paraId="489B205D" w14:textId="4BE137FB" w:rsidR="008D5712" w:rsidRPr="00352F7A" w:rsidRDefault="007D76FC" w:rsidP="00EC2146">
      <w:pPr>
        <w:spacing w:after="0" w:line="360" w:lineRule="auto"/>
        <w:rPr>
          <w:rFonts w:ascii="Narkisim" w:hAnsi="Narkisim" w:cs="Narkisim"/>
          <w:b/>
          <w:bCs/>
          <w:color w:val="00B0F0"/>
          <w:sz w:val="24"/>
          <w:szCs w:val="24"/>
        </w:rPr>
      </w:pPr>
      <w:r>
        <w:rPr>
          <w:rFonts w:ascii="Narkisim" w:hAnsi="Narkisim" w:cs="Narkisim" w:hint="cs"/>
          <w:b/>
          <w:bCs/>
          <w:color w:val="00B0F0"/>
          <w:sz w:val="24"/>
          <w:szCs w:val="24"/>
          <w:rtl/>
        </w:rPr>
        <w:t>3</w:t>
      </w:r>
      <w:r w:rsidR="00EC2146" w:rsidRPr="00352F7A">
        <w:rPr>
          <w:rFonts w:ascii="Narkisim" w:hAnsi="Narkisim" w:cs="Narkisim"/>
          <w:b/>
          <w:bCs/>
          <w:color w:val="00B0F0"/>
          <w:sz w:val="24"/>
          <w:szCs w:val="24"/>
          <w:rtl/>
        </w:rPr>
        <w:t xml:space="preserve">. </w:t>
      </w:r>
      <w:r w:rsidR="008D5712" w:rsidRPr="00352F7A">
        <w:rPr>
          <w:rFonts w:ascii="Narkisim" w:hAnsi="Narkisim" w:cs="Narkisim"/>
          <w:b/>
          <w:bCs/>
          <w:color w:val="00B0F0"/>
          <w:sz w:val="24"/>
          <w:szCs w:val="24"/>
          <w:rtl/>
        </w:rPr>
        <w:t xml:space="preserve">רבינו יעקב, טור אורח חיים הלכות חנוכה סימן </w:t>
      </w:r>
      <w:proofErr w:type="spellStart"/>
      <w:r w:rsidR="008D5712" w:rsidRPr="00352F7A">
        <w:rPr>
          <w:rFonts w:ascii="Narkisim" w:hAnsi="Narkisim" w:cs="Narkisim"/>
          <w:b/>
          <w:bCs/>
          <w:color w:val="00B0F0"/>
          <w:sz w:val="24"/>
          <w:szCs w:val="24"/>
          <w:rtl/>
        </w:rPr>
        <w:t>תרעא</w:t>
      </w:r>
      <w:proofErr w:type="spellEnd"/>
    </w:p>
    <w:p w14:paraId="02357D69" w14:textId="77777777" w:rsidR="008D5712" w:rsidRPr="00352F7A" w:rsidRDefault="008D5712" w:rsidP="004004E4">
      <w:pPr>
        <w:spacing w:after="0" w:line="360" w:lineRule="auto"/>
        <w:jc w:val="both"/>
        <w:rPr>
          <w:rFonts w:ascii="Narkisim" w:hAnsi="Narkisim" w:cs="Narkisim"/>
          <w:b/>
          <w:bCs/>
          <w:color w:val="00B0F0"/>
          <w:sz w:val="24"/>
          <w:szCs w:val="24"/>
          <w:rtl/>
        </w:rPr>
      </w:pPr>
      <w:r w:rsidRPr="00352F7A">
        <w:rPr>
          <w:rFonts w:ascii="Narkisim" w:hAnsi="Narkisim" w:cs="Narkisim"/>
          <w:sz w:val="24"/>
          <w:szCs w:val="24"/>
          <w:rtl/>
        </w:rPr>
        <w:t xml:space="preserve">וכתב רבינו יואל הלוי </w:t>
      </w:r>
      <w:proofErr w:type="spellStart"/>
      <w:r w:rsidRPr="00352F7A">
        <w:rPr>
          <w:rFonts w:ascii="Narkisim" w:hAnsi="Narkisim" w:cs="Narkisim"/>
          <w:sz w:val="24"/>
          <w:szCs w:val="24"/>
          <w:rtl/>
        </w:rPr>
        <w:t>דוקא</w:t>
      </w:r>
      <w:proofErr w:type="spellEnd"/>
      <w:r w:rsidRPr="00352F7A">
        <w:rPr>
          <w:rFonts w:ascii="Narkisim" w:hAnsi="Narkisim" w:cs="Narkisim"/>
          <w:sz w:val="24"/>
          <w:szCs w:val="24"/>
          <w:rtl/>
        </w:rPr>
        <w:t xml:space="preserve"> כשמניחה בחוץ, אבל כשמניחה בבית אפילו למעלה מעשרים אמה כשירה </w:t>
      </w:r>
      <w:proofErr w:type="spellStart"/>
      <w:r w:rsidRPr="00352F7A">
        <w:rPr>
          <w:rFonts w:ascii="Narkisim" w:hAnsi="Narkisim" w:cs="Narkisim"/>
          <w:sz w:val="24"/>
          <w:szCs w:val="24"/>
          <w:rtl/>
        </w:rPr>
        <w:t>כדאמרינן</w:t>
      </w:r>
      <w:proofErr w:type="spellEnd"/>
      <w:r w:rsidRPr="00352F7A">
        <w:rPr>
          <w:rFonts w:ascii="Narkisim" w:hAnsi="Narkisim" w:cs="Narkisim"/>
          <w:sz w:val="24"/>
          <w:szCs w:val="24"/>
          <w:rtl/>
        </w:rPr>
        <w:t xml:space="preserve"> גבי סוכה אם דפנות מגיעות לסכך אפילו למעלה מכ' אמה כשירה </w:t>
      </w:r>
      <w:proofErr w:type="spellStart"/>
      <w:r w:rsidRPr="00352F7A">
        <w:rPr>
          <w:rFonts w:ascii="Narkisim" w:hAnsi="Narkisim" w:cs="Narkisim"/>
          <w:sz w:val="24"/>
          <w:szCs w:val="24"/>
          <w:rtl/>
        </w:rPr>
        <w:t>דשלטא</w:t>
      </w:r>
      <w:proofErr w:type="spellEnd"/>
      <w:r w:rsidRPr="00352F7A">
        <w:rPr>
          <w:rFonts w:ascii="Narkisim" w:hAnsi="Narkisim" w:cs="Narkisim"/>
          <w:sz w:val="24"/>
          <w:szCs w:val="24"/>
          <w:rtl/>
        </w:rPr>
        <w:t xml:space="preserve"> ביה עינא. ונראה לי שאין הנדון דומה לראיה. </w:t>
      </w:r>
      <w:proofErr w:type="spellStart"/>
      <w:r w:rsidRPr="00352F7A">
        <w:rPr>
          <w:rFonts w:ascii="Narkisim" w:hAnsi="Narkisim" w:cs="Narkisim"/>
          <w:sz w:val="24"/>
          <w:szCs w:val="24"/>
          <w:rtl/>
        </w:rPr>
        <w:t>דהתם</w:t>
      </w:r>
      <w:proofErr w:type="spellEnd"/>
      <w:r w:rsidRPr="00352F7A">
        <w:rPr>
          <w:rFonts w:ascii="Narkisim" w:hAnsi="Narkisim" w:cs="Narkisim"/>
          <w:sz w:val="24"/>
          <w:szCs w:val="24"/>
          <w:rtl/>
        </w:rPr>
        <w:t xml:space="preserve"> [=בסוכה] בעינן שתשלוט עיניו בגג וכיון שמחיצות מגיעות לגג על ידם ישלוט עיניו בגג. אבל הכא [בנר חנוכה] שצריך שישלוט עיניו בנרות, כיון שהוא </w:t>
      </w:r>
      <w:r w:rsidRPr="00352F7A">
        <w:rPr>
          <w:rFonts w:ascii="Narkisim" w:hAnsi="Narkisim" w:cs="Narkisim"/>
          <w:sz w:val="24"/>
          <w:szCs w:val="24"/>
          <w:rtl/>
        </w:rPr>
        <w:lastRenderedPageBreak/>
        <w:t xml:space="preserve">למעלה מכ' דלא </w:t>
      </w:r>
      <w:proofErr w:type="spellStart"/>
      <w:r w:rsidRPr="00352F7A">
        <w:rPr>
          <w:rFonts w:ascii="Narkisim" w:hAnsi="Narkisim" w:cs="Narkisim"/>
          <w:sz w:val="24"/>
          <w:szCs w:val="24"/>
          <w:rtl/>
        </w:rPr>
        <w:t>שלטא</w:t>
      </w:r>
      <w:proofErr w:type="spellEnd"/>
      <w:r w:rsidRPr="00352F7A">
        <w:rPr>
          <w:rFonts w:ascii="Narkisim" w:hAnsi="Narkisim" w:cs="Narkisim"/>
          <w:sz w:val="24"/>
          <w:szCs w:val="24"/>
          <w:rtl/>
        </w:rPr>
        <w:t xml:space="preserve"> ביה עינו, מאי נפקא מינה בגג שהוא למעלה ממנו, בשבילו לא </w:t>
      </w:r>
      <w:proofErr w:type="spellStart"/>
      <w:r w:rsidRPr="00352F7A">
        <w:rPr>
          <w:rFonts w:ascii="Narkisim" w:hAnsi="Narkisim" w:cs="Narkisim"/>
          <w:sz w:val="24"/>
          <w:szCs w:val="24"/>
          <w:rtl/>
        </w:rPr>
        <w:t>שלטא</w:t>
      </w:r>
      <w:proofErr w:type="spellEnd"/>
      <w:r w:rsidRPr="00352F7A">
        <w:rPr>
          <w:rFonts w:ascii="Narkisim" w:hAnsi="Narkisim" w:cs="Narkisim"/>
          <w:sz w:val="24"/>
          <w:szCs w:val="24"/>
          <w:rtl/>
        </w:rPr>
        <w:t xml:space="preserve"> עינא טפי.</w:t>
      </w:r>
    </w:p>
    <w:p w14:paraId="5918CEA7" w14:textId="77777777" w:rsidR="008D5712" w:rsidRPr="00352F7A" w:rsidRDefault="008D5712" w:rsidP="002B618A">
      <w:pPr>
        <w:pStyle w:val="a9"/>
        <w:numPr>
          <w:ilvl w:val="0"/>
          <w:numId w:val="5"/>
        </w:numPr>
        <w:spacing w:after="0" w:line="360" w:lineRule="auto"/>
        <w:jc w:val="both"/>
        <w:rPr>
          <w:rFonts w:ascii="Narkisim" w:hAnsi="Narkisim" w:cs="Narkisim"/>
          <w:sz w:val="24"/>
          <w:szCs w:val="24"/>
          <w:rtl/>
        </w:rPr>
      </w:pPr>
      <w:r w:rsidRPr="00352F7A">
        <w:rPr>
          <w:rFonts w:ascii="Narkisim" w:hAnsi="Narkisim" w:cs="Narkisim"/>
          <w:sz w:val="24"/>
          <w:szCs w:val="24"/>
          <w:rtl/>
        </w:rPr>
        <w:t>רבינו יואל הלוי כתב על שני מצבים בהם נר חנוכה מונח למעלה מעשרים אמה. כתוב את שני המקרים, את הדין והנימוק - בכל מקרה.</w:t>
      </w:r>
    </w:p>
    <w:p w14:paraId="27BCCEA3" w14:textId="77777777" w:rsidR="008D5712" w:rsidRPr="00352F7A" w:rsidRDefault="008D5712" w:rsidP="002B618A">
      <w:pPr>
        <w:pStyle w:val="a9"/>
        <w:numPr>
          <w:ilvl w:val="0"/>
          <w:numId w:val="5"/>
        </w:numPr>
        <w:spacing w:after="0" w:line="360" w:lineRule="auto"/>
        <w:jc w:val="both"/>
        <w:rPr>
          <w:rFonts w:ascii="Narkisim" w:hAnsi="Narkisim" w:cs="Narkisim"/>
          <w:sz w:val="24"/>
          <w:szCs w:val="24"/>
        </w:rPr>
      </w:pPr>
      <w:r w:rsidRPr="00352F7A">
        <w:rPr>
          <w:rFonts w:ascii="Narkisim" w:hAnsi="Narkisim" w:cs="Narkisim"/>
          <w:sz w:val="24"/>
          <w:szCs w:val="24"/>
          <w:rtl/>
        </w:rPr>
        <w:t>רבינו יעקב, הטור, כתב על דברי רבינו יואל הלוי: "ונראה לי שאין הנדון דומה לראיה". כתוב מהו ה"נדון" ומהי ה"הראיה".</w:t>
      </w:r>
    </w:p>
    <w:p w14:paraId="11501843" w14:textId="77777777" w:rsidR="008D5712" w:rsidRPr="00352F7A" w:rsidRDefault="008D5712" w:rsidP="002B618A">
      <w:pPr>
        <w:pStyle w:val="a9"/>
        <w:numPr>
          <w:ilvl w:val="0"/>
          <w:numId w:val="5"/>
        </w:numPr>
        <w:spacing w:after="0" w:line="360" w:lineRule="auto"/>
        <w:jc w:val="both"/>
        <w:rPr>
          <w:rFonts w:ascii="Narkisim" w:hAnsi="Narkisim" w:cs="Narkisim"/>
          <w:sz w:val="24"/>
          <w:szCs w:val="24"/>
        </w:rPr>
      </w:pPr>
      <w:r w:rsidRPr="00352F7A">
        <w:rPr>
          <w:rFonts w:ascii="Narkisim" w:hAnsi="Narkisim" w:cs="Narkisim"/>
          <w:sz w:val="24"/>
          <w:szCs w:val="24"/>
          <w:rtl/>
        </w:rPr>
        <w:t>במה, לפי הטור, שונה המקרה של סוכה הגבוהה למעלה מעשרים אמה מהמקרה של נר חנוכה הגבוה למעלה מעשרים אמה?</w:t>
      </w:r>
    </w:p>
    <w:p w14:paraId="48BF7C09" w14:textId="77777777" w:rsidR="008D5712" w:rsidRPr="00352F7A" w:rsidRDefault="008D5712" w:rsidP="002B618A">
      <w:pPr>
        <w:pStyle w:val="a9"/>
        <w:numPr>
          <w:ilvl w:val="0"/>
          <w:numId w:val="5"/>
        </w:numPr>
        <w:spacing w:after="0" w:line="360" w:lineRule="auto"/>
        <w:jc w:val="both"/>
        <w:rPr>
          <w:rFonts w:ascii="Narkisim" w:hAnsi="Narkisim" w:cs="Narkisim"/>
          <w:sz w:val="24"/>
          <w:szCs w:val="24"/>
        </w:rPr>
      </w:pPr>
      <w:r w:rsidRPr="00352F7A">
        <w:rPr>
          <w:rFonts w:ascii="Narkisim" w:hAnsi="Narkisim" w:cs="Narkisim"/>
          <w:sz w:val="24"/>
          <w:szCs w:val="24"/>
          <w:rtl/>
        </w:rPr>
        <w:t>לסיכום, העתק את הטבלה הבאה למחברתך, ומלא אותה.</w:t>
      </w:r>
    </w:p>
    <w:p w14:paraId="750639DC" w14:textId="77777777" w:rsidR="00B278F9" w:rsidRPr="00352F7A" w:rsidRDefault="00B278F9" w:rsidP="004004E4">
      <w:pPr>
        <w:pStyle w:val="a9"/>
        <w:spacing w:after="0" w:line="360" w:lineRule="auto"/>
        <w:jc w:val="center"/>
        <w:rPr>
          <w:rFonts w:ascii="Narkisim" w:hAnsi="Narkisim" w:cs="Narkisim"/>
          <w:sz w:val="24"/>
          <w:szCs w:val="24"/>
          <w:u w:val="single"/>
          <w:rtl/>
        </w:rPr>
      </w:pPr>
    </w:p>
    <w:p w14:paraId="0AE6AFE6" w14:textId="77777777" w:rsidR="008D5712" w:rsidRPr="00352F7A" w:rsidRDefault="008D5712" w:rsidP="004004E4">
      <w:pPr>
        <w:pStyle w:val="a9"/>
        <w:spacing w:after="0" w:line="360" w:lineRule="auto"/>
        <w:jc w:val="center"/>
        <w:rPr>
          <w:rFonts w:ascii="Narkisim" w:hAnsi="Narkisim" w:cs="Narkisim"/>
          <w:sz w:val="24"/>
          <w:szCs w:val="24"/>
          <w:u w:val="single"/>
        </w:rPr>
      </w:pPr>
      <w:r w:rsidRPr="00352F7A">
        <w:rPr>
          <w:rFonts w:ascii="Narkisim" w:hAnsi="Narkisim" w:cs="Narkisim"/>
          <w:sz w:val="24"/>
          <w:szCs w:val="24"/>
          <w:u w:val="single"/>
          <w:rtl/>
        </w:rPr>
        <w:t>נר חנוכה המונח למעלה מעשרים אמה</w:t>
      </w:r>
    </w:p>
    <w:tbl>
      <w:tblPr>
        <w:tblStyle w:val="ab"/>
        <w:bidiVisual/>
        <w:tblW w:w="0" w:type="auto"/>
        <w:tblInd w:w="720" w:type="dxa"/>
        <w:tblLook w:val="04A0" w:firstRow="1" w:lastRow="0" w:firstColumn="1" w:lastColumn="0" w:noHBand="0" w:noVBand="1"/>
      </w:tblPr>
      <w:tblGrid>
        <w:gridCol w:w="1513"/>
        <w:gridCol w:w="1511"/>
        <w:gridCol w:w="1522"/>
        <w:gridCol w:w="1512"/>
        <w:gridCol w:w="1523"/>
      </w:tblGrid>
      <w:tr w:rsidR="008D5712" w:rsidRPr="00352F7A" w14:paraId="52ECFFEC" w14:textId="77777777" w:rsidTr="00B278F9">
        <w:tc>
          <w:tcPr>
            <w:tcW w:w="1558" w:type="dxa"/>
            <w:tcBorders>
              <w:top w:val="nil"/>
              <w:left w:val="nil"/>
              <w:bottom w:val="nil"/>
              <w:right w:val="single" w:sz="4" w:space="0" w:color="auto"/>
            </w:tcBorders>
          </w:tcPr>
          <w:p w14:paraId="4EF6D183" w14:textId="77777777" w:rsidR="008D5712" w:rsidRPr="00352F7A" w:rsidRDefault="008D5712" w:rsidP="004004E4">
            <w:pPr>
              <w:pStyle w:val="a9"/>
              <w:spacing w:line="360" w:lineRule="auto"/>
              <w:ind w:left="0"/>
              <w:jc w:val="center"/>
              <w:rPr>
                <w:rFonts w:ascii="Narkisim" w:hAnsi="Narkisim" w:cs="Narkisim"/>
                <w:sz w:val="24"/>
                <w:szCs w:val="24"/>
              </w:rPr>
            </w:pPr>
          </w:p>
        </w:tc>
        <w:tc>
          <w:tcPr>
            <w:tcW w:w="1556" w:type="dxa"/>
            <w:tcBorders>
              <w:top w:val="single" w:sz="4" w:space="0" w:color="auto"/>
              <w:left w:val="single" w:sz="4" w:space="0" w:color="auto"/>
              <w:bottom w:val="single" w:sz="4" w:space="0" w:color="auto"/>
              <w:right w:val="nil"/>
            </w:tcBorders>
            <w:hideMark/>
          </w:tcPr>
          <w:p w14:paraId="6DD068F3" w14:textId="77777777" w:rsidR="008D5712" w:rsidRPr="00352F7A" w:rsidRDefault="008D5712" w:rsidP="004004E4">
            <w:pPr>
              <w:pStyle w:val="a9"/>
              <w:spacing w:line="360" w:lineRule="auto"/>
              <w:ind w:left="0"/>
              <w:jc w:val="right"/>
              <w:rPr>
                <w:rFonts w:ascii="Narkisim" w:hAnsi="Narkisim" w:cs="Narkisim"/>
                <w:sz w:val="24"/>
                <w:szCs w:val="24"/>
              </w:rPr>
            </w:pPr>
            <w:r w:rsidRPr="00352F7A">
              <w:rPr>
                <w:rFonts w:ascii="Narkisim" w:hAnsi="Narkisim" w:cs="Narkisim"/>
                <w:sz w:val="24"/>
                <w:szCs w:val="24"/>
                <w:rtl/>
              </w:rPr>
              <w:t>רבינו  יואל</w:t>
            </w:r>
          </w:p>
        </w:tc>
        <w:tc>
          <w:tcPr>
            <w:tcW w:w="1565" w:type="dxa"/>
            <w:tcBorders>
              <w:top w:val="single" w:sz="4" w:space="0" w:color="auto"/>
              <w:left w:val="nil"/>
              <w:bottom w:val="single" w:sz="4" w:space="0" w:color="auto"/>
              <w:right w:val="single" w:sz="4" w:space="0" w:color="auto"/>
            </w:tcBorders>
            <w:hideMark/>
          </w:tcPr>
          <w:p w14:paraId="6F5734BA" w14:textId="77777777" w:rsidR="008D5712" w:rsidRPr="00352F7A" w:rsidRDefault="008D5712" w:rsidP="004004E4">
            <w:pPr>
              <w:pStyle w:val="a9"/>
              <w:spacing w:line="360" w:lineRule="auto"/>
              <w:ind w:left="0"/>
              <w:rPr>
                <w:rFonts w:ascii="Narkisim" w:hAnsi="Narkisim" w:cs="Narkisim"/>
                <w:sz w:val="24"/>
                <w:szCs w:val="24"/>
              </w:rPr>
            </w:pPr>
            <w:r w:rsidRPr="00352F7A">
              <w:rPr>
                <w:rFonts w:ascii="Narkisim" w:hAnsi="Narkisim" w:cs="Narkisim"/>
                <w:sz w:val="24"/>
                <w:szCs w:val="24"/>
                <w:rtl/>
              </w:rPr>
              <w:t>הלוי</w:t>
            </w:r>
          </w:p>
        </w:tc>
        <w:tc>
          <w:tcPr>
            <w:tcW w:w="1557" w:type="dxa"/>
            <w:tcBorders>
              <w:top w:val="single" w:sz="4" w:space="0" w:color="auto"/>
              <w:left w:val="single" w:sz="4" w:space="0" w:color="auto"/>
              <w:bottom w:val="single" w:sz="4" w:space="0" w:color="auto"/>
              <w:right w:val="nil"/>
            </w:tcBorders>
            <w:hideMark/>
          </w:tcPr>
          <w:p w14:paraId="7F8EA68C" w14:textId="77777777" w:rsidR="008D5712" w:rsidRPr="00352F7A" w:rsidRDefault="008D5712" w:rsidP="004004E4">
            <w:pPr>
              <w:pStyle w:val="a9"/>
              <w:spacing w:line="360" w:lineRule="auto"/>
              <w:ind w:left="0"/>
              <w:jc w:val="right"/>
              <w:rPr>
                <w:rFonts w:ascii="Narkisim" w:hAnsi="Narkisim" w:cs="Narkisim"/>
                <w:sz w:val="24"/>
                <w:szCs w:val="24"/>
              </w:rPr>
            </w:pPr>
            <w:r w:rsidRPr="00352F7A">
              <w:rPr>
                <w:rFonts w:ascii="Narkisim" w:hAnsi="Narkisim" w:cs="Narkisim"/>
                <w:sz w:val="24"/>
                <w:szCs w:val="24"/>
                <w:rtl/>
              </w:rPr>
              <w:t>רבינו</w:t>
            </w:r>
          </w:p>
        </w:tc>
        <w:tc>
          <w:tcPr>
            <w:tcW w:w="1566" w:type="dxa"/>
            <w:tcBorders>
              <w:top w:val="single" w:sz="4" w:space="0" w:color="auto"/>
              <w:left w:val="nil"/>
              <w:bottom w:val="single" w:sz="4" w:space="0" w:color="auto"/>
              <w:right w:val="single" w:sz="4" w:space="0" w:color="auto"/>
            </w:tcBorders>
            <w:hideMark/>
          </w:tcPr>
          <w:p w14:paraId="1E98471E" w14:textId="77777777" w:rsidR="008D5712" w:rsidRPr="00352F7A" w:rsidRDefault="008D5712" w:rsidP="004004E4">
            <w:pPr>
              <w:pStyle w:val="a9"/>
              <w:spacing w:line="360" w:lineRule="auto"/>
              <w:ind w:left="0"/>
              <w:rPr>
                <w:rFonts w:ascii="Narkisim" w:hAnsi="Narkisim" w:cs="Narkisim"/>
                <w:sz w:val="24"/>
                <w:szCs w:val="24"/>
              </w:rPr>
            </w:pPr>
            <w:r w:rsidRPr="00352F7A">
              <w:rPr>
                <w:rFonts w:ascii="Narkisim" w:hAnsi="Narkisim" w:cs="Narkisim"/>
                <w:sz w:val="24"/>
                <w:szCs w:val="24"/>
                <w:rtl/>
              </w:rPr>
              <w:t>יעקב</w:t>
            </w:r>
          </w:p>
        </w:tc>
      </w:tr>
      <w:tr w:rsidR="008D5712" w:rsidRPr="00352F7A" w14:paraId="2B041FCE" w14:textId="77777777" w:rsidTr="00B278F9">
        <w:tc>
          <w:tcPr>
            <w:tcW w:w="1558" w:type="dxa"/>
            <w:tcBorders>
              <w:top w:val="nil"/>
              <w:left w:val="nil"/>
              <w:bottom w:val="single" w:sz="4" w:space="0" w:color="auto"/>
              <w:right w:val="single" w:sz="4" w:space="0" w:color="auto"/>
            </w:tcBorders>
          </w:tcPr>
          <w:p w14:paraId="6922D926" w14:textId="77777777" w:rsidR="008D5712" w:rsidRPr="00352F7A" w:rsidRDefault="008D5712" w:rsidP="004004E4">
            <w:pPr>
              <w:pStyle w:val="a9"/>
              <w:spacing w:line="360" w:lineRule="auto"/>
              <w:ind w:left="0"/>
              <w:jc w:val="center"/>
              <w:rPr>
                <w:rFonts w:ascii="Narkisim" w:hAnsi="Narkisim" w:cs="Narkisim"/>
                <w:sz w:val="24"/>
                <w:szCs w:val="24"/>
              </w:rPr>
            </w:pPr>
          </w:p>
        </w:tc>
        <w:tc>
          <w:tcPr>
            <w:tcW w:w="1556" w:type="dxa"/>
            <w:tcBorders>
              <w:top w:val="single" w:sz="4" w:space="0" w:color="auto"/>
              <w:left w:val="single" w:sz="4" w:space="0" w:color="auto"/>
              <w:bottom w:val="single" w:sz="4" w:space="0" w:color="auto"/>
              <w:right w:val="single" w:sz="4" w:space="0" w:color="auto"/>
            </w:tcBorders>
            <w:hideMark/>
          </w:tcPr>
          <w:p w14:paraId="78F16D87" w14:textId="77777777" w:rsidR="008D5712" w:rsidRPr="00352F7A" w:rsidRDefault="008D5712" w:rsidP="004004E4">
            <w:pPr>
              <w:pStyle w:val="a9"/>
              <w:spacing w:line="360" w:lineRule="auto"/>
              <w:ind w:left="0"/>
              <w:jc w:val="center"/>
              <w:rPr>
                <w:rFonts w:ascii="Narkisim" w:hAnsi="Narkisim" w:cs="Narkisim"/>
                <w:sz w:val="24"/>
                <w:szCs w:val="24"/>
              </w:rPr>
            </w:pPr>
            <w:r w:rsidRPr="00352F7A">
              <w:rPr>
                <w:rFonts w:ascii="Narkisim" w:hAnsi="Narkisim" w:cs="Narkisim"/>
                <w:sz w:val="24"/>
                <w:szCs w:val="24"/>
                <w:rtl/>
              </w:rPr>
              <w:t>דין</w:t>
            </w:r>
          </w:p>
        </w:tc>
        <w:tc>
          <w:tcPr>
            <w:tcW w:w="1565" w:type="dxa"/>
            <w:tcBorders>
              <w:top w:val="single" w:sz="4" w:space="0" w:color="auto"/>
              <w:left w:val="single" w:sz="4" w:space="0" w:color="auto"/>
              <w:bottom w:val="single" w:sz="4" w:space="0" w:color="auto"/>
              <w:right w:val="single" w:sz="4" w:space="0" w:color="auto"/>
            </w:tcBorders>
            <w:hideMark/>
          </w:tcPr>
          <w:p w14:paraId="6103D55E" w14:textId="77777777" w:rsidR="008D5712" w:rsidRPr="00352F7A" w:rsidRDefault="008D5712" w:rsidP="004004E4">
            <w:pPr>
              <w:pStyle w:val="a9"/>
              <w:spacing w:line="360" w:lineRule="auto"/>
              <w:ind w:left="0"/>
              <w:jc w:val="center"/>
              <w:rPr>
                <w:rFonts w:ascii="Narkisim" w:hAnsi="Narkisim" w:cs="Narkisim"/>
                <w:sz w:val="24"/>
                <w:szCs w:val="24"/>
              </w:rPr>
            </w:pPr>
            <w:r w:rsidRPr="00352F7A">
              <w:rPr>
                <w:rFonts w:ascii="Narkisim" w:hAnsi="Narkisim" w:cs="Narkisim"/>
                <w:sz w:val="24"/>
                <w:szCs w:val="24"/>
                <w:rtl/>
              </w:rPr>
              <w:t>נימוק</w:t>
            </w:r>
          </w:p>
        </w:tc>
        <w:tc>
          <w:tcPr>
            <w:tcW w:w="1557" w:type="dxa"/>
            <w:tcBorders>
              <w:top w:val="single" w:sz="4" w:space="0" w:color="auto"/>
              <w:left w:val="single" w:sz="4" w:space="0" w:color="auto"/>
              <w:bottom w:val="single" w:sz="4" w:space="0" w:color="auto"/>
              <w:right w:val="single" w:sz="4" w:space="0" w:color="auto"/>
            </w:tcBorders>
            <w:hideMark/>
          </w:tcPr>
          <w:p w14:paraId="6B1D64C4" w14:textId="77777777" w:rsidR="008D5712" w:rsidRPr="00352F7A" w:rsidRDefault="008D5712" w:rsidP="004004E4">
            <w:pPr>
              <w:pStyle w:val="a9"/>
              <w:spacing w:line="360" w:lineRule="auto"/>
              <w:ind w:left="0"/>
              <w:jc w:val="center"/>
              <w:rPr>
                <w:rFonts w:ascii="Narkisim" w:hAnsi="Narkisim" w:cs="Narkisim"/>
                <w:sz w:val="24"/>
                <w:szCs w:val="24"/>
              </w:rPr>
            </w:pPr>
            <w:r w:rsidRPr="00352F7A">
              <w:rPr>
                <w:rFonts w:ascii="Narkisim" w:hAnsi="Narkisim" w:cs="Narkisim"/>
                <w:sz w:val="24"/>
                <w:szCs w:val="24"/>
                <w:rtl/>
              </w:rPr>
              <w:t>דין</w:t>
            </w:r>
          </w:p>
        </w:tc>
        <w:tc>
          <w:tcPr>
            <w:tcW w:w="1566" w:type="dxa"/>
            <w:tcBorders>
              <w:top w:val="single" w:sz="4" w:space="0" w:color="auto"/>
              <w:left w:val="single" w:sz="4" w:space="0" w:color="auto"/>
              <w:bottom w:val="single" w:sz="4" w:space="0" w:color="auto"/>
              <w:right w:val="single" w:sz="4" w:space="0" w:color="auto"/>
            </w:tcBorders>
            <w:hideMark/>
          </w:tcPr>
          <w:p w14:paraId="61AFA970" w14:textId="77777777" w:rsidR="008D5712" w:rsidRPr="00352F7A" w:rsidRDefault="008D5712" w:rsidP="004004E4">
            <w:pPr>
              <w:pStyle w:val="a9"/>
              <w:spacing w:line="360" w:lineRule="auto"/>
              <w:ind w:left="0"/>
              <w:jc w:val="center"/>
              <w:rPr>
                <w:rFonts w:ascii="Narkisim" w:hAnsi="Narkisim" w:cs="Narkisim"/>
                <w:sz w:val="24"/>
                <w:szCs w:val="24"/>
              </w:rPr>
            </w:pPr>
            <w:r w:rsidRPr="00352F7A">
              <w:rPr>
                <w:rFonts w:ascii="Narkisim" w:hAnsi="Narkisim" w:cs="Narkisim"/>
                <w:sz w:val="24"/>
                <w:szCs w:val="24"/>
                <w:rtl/>
              </w:rPr>
              <w:t>נימוק</w:t>
            </w:r>
          </w:p>
        </w:tc>
      </w:tr>
      <w:tr w:rsidR="008D5712" w:rsidRPr="00352F7A" w14:paraId="68BBA679" w14:textId="77777777" w:rsidTr="00B278F9">
        <w:tc>
          <w:tcPr>
            <w:tcW w:w="1558" w:type="dxa"/>
            <w:tcBorders>
              <w:top w:val="single" w:sz="4" w:space="0" w:color="auto"/>
              <w:left w:val="single" w:sz="4" w:space="0" w:color="auto"/>
              <w:bottom w:val="single" w:sz="4" w:space="0" w:color="auto"/>
              <w:right w:val="single" w:sz="4" w:space="0" w:color="auto"/>
            </w:tcBorders>
            <w:hideMark/>
          </w:tcPr>
          <w:p w14:paraId="5844EDD0" w14:textId="77777777" w:rsidR="008D5712" w:rsidRPr="00352F7A" w:rsidRDefault="008D5712" w:rsidP="004004E4">
            <w:pPr>
              <w:pStyle w:val="a9"/>
              <w:spacing w:line="360" w:lineRule="auto"/>
              <w:ind w:left="0"/>
              <w:jc w:val="center"/>
              <w:rPr>
                <w:rFonts w:ascii="Narkisim" w:hAnsi="Narkisim" w:cs="Narkisim"/>
                <w:sz w:val="24"/>
                <w:szCs w:val="24"/>
              </w:rPr>
            </w:pPr>
            <w:r w:rsidRPr="00352F7A">
              <w:rPr>
                <w:rFonts w:ascii="Narkisim" w:hAnsi="Narkisim" w:cs="Narkisim"/>
                <w:sz w:val="24"/>
                <w:szCs w:val="24"/>
                <w:rtl/>
              </w:rPr>
              <w:t>מחוץ לבית</w:t>
            </w:r>
          </w:p>
        </w:tc>
        <w:tc>
          <w:tcPr>
            <w:tcW w:w="1556" w:type="dxa"/>
            <w:tcBorders>
              <w:top w:val="single" w:sz="4" w:space="0" w:color="auto"/>
              <w:left w:val="single" w:sz="4" w:space="0" w:color="auto"/>
              <w:bottom w:val="single" w:sz="4" w:space="0" w:color="auto"/>
              <w:right w:val="single" w:sz="4" w:space="0" w:color="auto"/>
            </w:tcBorders>
          </w:tcPr>
          <w:p w14:paraId="67642571" w14:textId="77777777" w:rsidR="008D5712" w:rsidRPr="00352F7A" w:rsidRDefault="008D5712" w:rsidP="004004E4">
            <w:pPr>
              <w:pStyle w:val="a9"/>
              <w:spacing w:line="360" w:lineRule="auto"/>
              <w:ind w:left="0"/>
              <w:jc w:val="center"/>
              <w:rPr>
                <w:rFonts w:ascii="Narkisim" w:hAnsi="Narkisim" w:cs="Narkisim"/>
                <w:sz w:val="24"/>
                <w:szCs w:val="24"/>
              </w:rPr>
            </w:pPr>
          </w:p>
        </w:tc>
        <w:tc>
          <w:tcPr>
            <w:tcW w:w="1565" w:type="dxa"/>
            <w:tcBorders>
              <w:top w:val="single" w:sz="4" w:space="0" w:color="auto"/>
              <w:left w:val="single" w:sz="4" w:space="0" w:color="auto"/>
              <w:bottom w:val="single" w:sz="4" w:space="0" w:color="auto"/>
              <w:right w:val="single" w:sz="4" w:space="0" w:color="auto"/>
            </w:tcBorders>
          </w:tcPr>
          <w:p w14:paraId="07FD5AF0" w14:textId="77777777" w:rsidR="008D5712" w:rsidRPr="00352F7A" w:rsidRDefault="008D5712" w:rsidP="004004E4">
            <w:pPr>
              <w:pStyle w:val="a9"/>
              <w:spacing w:line="360" w:lineRule="auto"/>
              <w:ind w:left="0"/>
              <w:jc w:val="center"/>
              <w:rPr>
                <w:rFonts w:ascii="Narkisim" w:hAnsi="Narkisim" w:cs="Narkisim"/>
                <w:sz w:val="24"/>
                <w:szCs w:val="24"/>
              </w:rPr>
            </w:pPr>
          </w:p>
        </w:tc>
        <w:tc>
          <w:tcPr>
            <w:tcW w:w="1557" w:type="dxa"/>
            <w:tcBorders>
              <w:top w:val="single" w:sz="4" w:space="0" w:color="auto"/>
              <w:left w:val="single" w:sz="4" w:space="0" w:color="auto"/>
              <w:bottom w:val="single" w:sz="4" w:space="0" w:color="auto"/>
              <w:right w:val="single" w:sz="4" w:space="0" w:color="auto"/>
            </w:tcBorders>
          </w:tcPr>
          <w:p w14:paraId="1D965878" w14:textId="77777777" w:rsidR="008D5712" w:rsidRPr="00352F7A" w:rsidRDefault="008D5712" w:rsidP="004004E4">
            <w:pPr>
              <w:pStyle w:val="a9"/>
              <w:spacing w:line="360" w:lineRule="auto"/>
              <w:ind w:left="0"/>
              <w:jc w:val="center"/>
              <w:rPr>
                <w:rFonts w:ascii="Narkisim" w:hAnsi="Narkisim" w:cs="Narkisim"/>
                <w:sz w:val="24"/>
                <w:szCs w:val="24"/>
              </w:rPr>
            </w:pPr>
          </w:p>
        </w:tc>
        <w:tc>
          <w:tcPr>
            <w:tcW w:w="1566" w:type="dxa"/>
            <w:tcBorders>
              <w:top w:val="single" w:sz="4" w:space="0" w:color="auto"/>
              <w:left w:val="single" w:sz="4" w:space="0" w:color="auto"/>
              <w:bottom w:val="single" w:sz="4" w:space="0" w:color="auto"/>
              <w:right w:val="single" w:sz="4" w:space="0" w:color="auto"/>
            </w:tcBorders>
          </w:tcPr>
          <w:p w14:paraId="2BCCBEAC" w14:textId="77777777" w:rsidR="008D5712" w:rsidRPr="00352F7A" w:rsidRDefault="008D5712" w:rsidP="004004E4">
            <w:pPr>
              <w:pStyle w:val="a9"/>
              <w:spacing w:line="360" w:lineRule="auto"/>
              <w:ind w:left="0"/>
              <w:jc w:val="center"/>
              <w:rPr>
                <w:rFonts w:ascii="Narkisim" w:hAnsi="Narkisim" w:cs="Narkisim"/>
                <w:sz w:val="24"/>
                <w:szCs w:val="24"/>
              </w:rPr>
            </w:pPr>
          </w:p>
        </w:tc>
      </w:tr>
      <w:tr w:rsidR="008D5712" w:rsidRPr="00352F7A" w14:paraId="1F033319" w14:textId="77777777" w:rsidTr="00B278F9">
        <w:tc>
          <w:tcPr>
            <w:tcW w:w="1558" w:type="dxa"/>
            <w:tcBorders>
              <w:top w:val="single" w:sz="4" w:space="0" w:color="auto"/>
              <w:left w:val="single" w:sz="4" w:space="0" w:color="auto"/>
              <w:bottom w:val="single" w:sz="4" w:space="0" w:color="auto"/>
              <w:right w:val="single" w:sz="4" w:space="0" w:color="auto"/>
            </w:tcBorders>
            <w:hideMark/>
          </w:tcPr>
          <w:p w14:paraId="01EE4F92" w14:textId="77777777" w:rsidR="008D5712" w:rsidRPr="00352F7A" w:rsidRDefault="008D5712" w:rsidP="004004E4">
            <w:pPr>
              <w:pStyle w:val="a9"/>
              <w:spacing w:line="360" w:lineRule="auto"/>
              <w:ind w:left="0"/>
              <w:jc w:val="center"/>
              <w:rPr>
                <w:rFonts w:ascii="Narkisim" w:hAnsi="Narkisim" w:cs="Narkisim"/>
                <w:sz w:val="24"/>
                <w:szCs w:val="24"/>
              </w:rPr>
            </w:pPr>
            <w:r w:rsidRPr="00352F7A">
              <w:rPr>
                <w:rFonts w:ascii="Narkisim" w:hAnsi="Narkisim" w:cs="Narkisim"/>
                <w:sz w:val="24"/>
                <w:szCs w:val="24"/>
                <w:rtl/>
              </w:rPr>
              <w:t>בתוך הבית</w:t>
            </w:r>
          </w:p>
        </w:tc>
        <w:tc>
          <w:tcPr>
            <w:tcW w:w="1556" w:type="dxa"/>
            <w:tcBorders>
              <w:top w:val="single" w:sz="4" w:space="0" w:color="auto"/>
              <w:left w:val="single" w:sz="4" w:space="0" w:color="auto"/>
              <w:bottom w:val="single" w:sz="4" w:space="0" w:color="auto"/>
              <w:right w:val="single" w:sz="4" w:space="0" w:color="auto"/>
            </w:tcBorders>
          </w:tcPr>
          <w:p w14:paraId="2E6F3ED3" w14:textId="77777777" w:rsidR="008D5712" w:rsidRPr="00352F7A" w:rsidRDefault="008D5712" w:rsidP="004004E4">
            <w:pPr>
              <w:pStyle w:val="a9"/>
              <w:spacing w:line="360" w:lineRule="auto"/>
              <w:ind w:left="0"/>
              <w:jc w:val="center"/>
              <w:rPr>
                <w:rFonts w:ascii="Narkisim" w:hAnsi="Narkisim" w:cs="Narkisim"/>
                <w:sz w:val="24"/>
                <w:szCs w:val="24"/>
              </w:rPr>
            </w:pPr>
          </w:p>
        </w:tc>
        <w:tc>
          <w:tcPr>
            <w:tcW w:w="1565" w:type="dxa"/>
            <w:tcBorders>
              <w:top w:val="single" w:sz="4" w:space="0" w:color="auto"/>
              <w:left w:val="single" w:sz="4" w:space="0" w:color="auto"/>
              <w:bottom w:val="single" w:sz="4" w:space="0" w:color="auto"/>
              <w:right w:val="single" w:sz="4" w:space="0" w:color="auto"/>
            </w:tcBorders>
          </w:tcPr>
          <w:p w14:paraId="7CC9F3A0" w14:textId="77777777" w:rsidR="008D5712" w:rsidRPr="00352F7A" w:rsidRDefault="008D5712" w:rsidP="004004E4">
            <w:pPr>
              <w:pStyle w:val="a9"/>
              <w:spacing w:line="360" w:lineRule="auto"/>
              <w:ind w:left="0"/>
              <w:jc w:val="center"/>
              <w:rPr>
                <w:rFonts w:ascii="Narkisim" w:hAnsi="Narkisim" w:cs="Narkisim"/>
                <w:sz w:val="24"/>
                <w:szCs w:val="24"/>
              </w:rPr>
            </w:pPr>
          </w:p>
        </w:tc>
        <w:tc>
          <w:tcPr>
            <w:tcW w:w="1557" w:type="dxa"/>
            <w:tcBorders>
              <w:top w:val="single" w:sz="4" w:space="0" w:color="auto"/>
              <w:left w:val="single" w:sz="4" w:space="0" w:color="auto"/>
              <w:bottom w:val="single" w:sz="4" w:space="0" w:color="auto"/>
              <w:right w:val="single" w:sz="4" w:space="0" w:color="auto"/>
            </w:tcBorders>
          </w:tcPr>
          <w:p w14:paraId="6A944333" w14:textId="77777777" w:rsidR="008D5712" w:rsidRPr="00352F7A" w:rsidRDefault="008D5712" w:rsidP="004004E4">
            <w:pPr>
              <w:pStyle w:val="a9"/>
              <w:spacing w:line="360" w:lineRule="auto"/>
              <w:ind w:left="0"/>
              <w:jc w:val="center"/>
              <w:rPr>
                <w:rFonts w:ascii="Narkisim" w:hAnsi="Narkisim" w:cs="Narkisim"/>
                <w:sz w:val="24"/>
                <w:szCs w:val="24"/>
              </w:rPr>
            </w:pPr>
          </w:p>
        </w:tc>
        <w:tc>
          <w:tcPr>
            <w:tcW w:w="1566" w:type="dxa"/>
            <w:tcBorders>
              <w:top w:val="single" w:sz="4" w:space="0" w:color="auto"/>
              <w:left w:val="single" w:sz="4" w:space="0" w:color="auto"/>
              <w:bottom w:val="single" w:sz="4" w:space="0" w:color="auto"/>
              <w:right w:val="single" w:sz="4" w:space="0" w:color="auto"/>
            </w:tcBorders>
          </w:tcPr>
          <w:p w14:paraId="54E2E1F4" w14:textId="77777777" w:rsidR="008D5712" w:rsidRPr="00352F7A" w:rsidRDefault="008D5712" w:rsidP="004004E4">
            <w:pPr>
              <w:pStyle w:val="a9"/>
              <w:spacing w:line="360" w:lineRule="auto"/>
              <w:ind w:left="0"/>
              <w:jc w:val="center"/>
              <w:rPr>
                <w:rFonts w:ascii="Narkisim" w:hAnsi="Narkisim" w:cs="Narkisim"/>
                <w:sz w:val="24"/>
                <w:szCs w:val="24"/>
              </w:rPr>
            </w:pPr>
          </w:p>
        </w:tc>
      </w:tr>
    </w:tbl>
    <w:p w14:paraId="58CBF74F" w14:textId="77777777" w:rsidR="003D6173" w:rsidRPr="00352F7A" w:rsidRDefault="003D6173" w:rsidP="00EC2146">
      <w:pPr>
        <w:spacing w:after="0" w:line="360" w:lineRule="auto"/>
        <w:jc w:val="both"/>
        <w:rPr>
          <w:rFonts w:ascii="Narkisim" w:hAnsi="Narkisim" w:cs="Narkisim"/>
          <w:b/>
          <w:bCs/>
          <w:color w:val="00B0F0"/>
          <w:sz w:val="24"/>
          <w:szCs w:val="24"/>
          <w:rtl/>
        </w:rPr>
      </w:pPr>
    </w:p>
    <w:p w14:paraId="23DB7881" w14:textId="77777777" w:rsidR="00D7270A" w:rsidRPr="00352F7A" w:rsidRDefault="00D7270A" w:rsidP="00EC2146">
      <w:pPr>
        <w:spacing w:after="0" w:line="360" w:lineRule="auto"/>
        <w:jc w:val="both"/>
        <w:rPr>
          <w:rFonts w:ascii="Narkisim" w:hAnsi="Narkisim" w:cs="Narkisim"/>
          <w:b/>
          <w:bCs/>
          <w:color w:val="00B0F0"/>
          <w:sz w:val="24"/>
          <w:szCs w:val="24"/>
          <w:rtl/>
        </w:rPr>
      </w:pPr>
    </w:p>
    <w:p w14:paraId="35AAA86F" w14:textId="47852909" w:rsidR="008D5712" w:rsidRPr="00352F7A" w:rsidRDefault="003D6BDF" w:rsidP="00EC2146">
      <w:pPr>
        <w:spacing w:after="0" w:line="360" w:lineRule="auto"/>
        <w:jc w:val="both"/>
        <w:rPr>
          <w:rFonts w:ascii="Narkisim" w:hAnsi="Narkisim" w:cs="Narkisim"/>
          <w:b/>
          <w:bCs/>
          <w:color w:val="00B0F0"/>
          <w:sz w:val="24"/>
          <w:szCs w:val="24"/>
        </w:rPr>
      </w:pPr>
      <w:r>
        <w:rPr>
          <w:rFonts w:ascii="Narkisim" w:hAnsi="Narkisim" w:cs="Narkisim" w:hint="cs"/>
          <w:b/>
          <w:bCs/>
          <w:color w:val="00B0F0"/>
          <w:sz w:val="24"/>
          <w:szCs w:val="24"/>
          <w:rtl/>
        </w:rPr>
        <w:t>4.</w:t>
      </w:r>
      <w:r w:rsidR="00EC2146" w:rsidRPr="00352F7A">
        <w:rPr>
          <w:rFonts w:ascii="Narkisim" w:hAnsi="Narkisim" w:cs="Narkisim"/>
          <w:b/>
          <w:bCs/>
          <w:color w:val="00B0F0"/>
          <w:sz w:val="24"/>
          <w:szCs w:val="24"/>
          <w:rtl/>
        </w:rPr>
        <w:t xml:space="preserve"> </w:t>
      </w:r>
      <w:r w:rsidR="008D5712" w:rsidRPr="00352F7A">
        <w:rPr>
          <w:rFonts w:ascii="Narkisim" w:hAnsi="Narkisim" w:cs="Narkisim"/>
          <w:b/>
          <w:bCs/>
          <w:color w:val="00B0F0"/>
          <w:sz w:val="24"/>
          <w:szCs w:val="24"/>
          <w:rtl/>
        </w:rPr>
        <w:t>הרב אליעזר מלמד, פניני הלכה, זמנים עמ' 264</w:t>
      </w:r>
    </w:p>
    <w:p w14:paraId="6F0C6D4F" w14:textId="77777777" w:rsidR="008D5712" w:rsidRPr="00352F7A" w:rsidRDefault="008D5712" w:rsidP="004004E4">
      <w:pPr>
        <w:spacing w:after="0" w:line="360" w:lineRule="auto"/>
        <w:jc w:val="both"/>
        <w:rPr>
          <w:rFonts w:ascii="Narkisim" w:hAnsi="Narkisim" w:cs="Narkisim"/>
          <w:sz w:val="24"/>
          <w:szCs w:val="24"/>
        </w:rPr>
      </w:pPr>
      <w:r w:rsidRPr="00352F7A">
        <w:rPr>
          <w:rFonts w:ascii="Narkisim" w:hAnsi="Narkisim" w:cs="Narkisim"/>
          <w:color w:val="000000"/>
          <w:sz w:val="24"/>
          <w:szCs w:val="24"/>
          <w:shd w:val="clear" w:color="auto" w:fill="FFFFFF"/>
          <w:rtl/>
        </w:rPr>
        <w:t>כאשר הדירה בקומה גבוהה, ומקום החלון מעל גובה עשרים אמות מהרחוב (כתשעה מטר), אם העוברים ברחוב יכולים לראות את הנרות מבעד לחלון, נראה שעדיף שידליקו את הנרות על החלון, כדי לפרסם את הנס. ומכל מקום אם ירצה - ידליק בפתח ביתו הפתוח לחדר המדרגות, שגם שם יש קצת פרסום נס. וגם אם ידליק בתוך ביתו - יצא ידי חובה</w:t>
      </w:r>
      <w:r w:rsidRPr="00352F7A">
        <w:rPr>
          <w:rFonts w:ascii="Narkisim" w:hAnsi="Narkisim" w:cs="Narkisim"/>
          <w:sz w:val="24"/>
          <w:szCs w:val="24"/>
          <w:rtl/>
        </w:rPr>
        <w:t>.</w:t>
      </w:r>
    </w:p>
    <w:p w14:paraId="4ACA5860" w14:textId="77777777" w:rsidR="008D5712" w:rsidRPr="00352F7A" w:rsidRDefault="008D5712" w:rsidP="004F334E">
      <w:pPr>
        <w:spacing w:after="0" w:line="360" w:lineRule="auto"/>
        <w:jc w:val="both"/>
        <w:rPr>
          <w:rFonts w:ascii="Narkisim" w:hAnsi="Narkisim" w:cs="Narkisim"/>
          <w:sz w:val="24"/>
          <w:szCs w:val="24"/>
          <w:rtl/>
        </w:rPr>
      </w:pPr>
      <w:r w:rsidRPr="00352F7A">
        <w:rPr>
          <w:rFonts w:ascii="Narkisim" w:hAnsi="Narkisim" w:cs="Narkisim"/>
          <w:color w:val="000000"/>
          <w:sz w:val="24"/>
          <w:szCs w:val="24"/>
          <w:shd w:val="clear" w:color="auto" w:fill="FFFFFF"/>
          <w:rtl/>
        </w:rPr>
        <w:t xml:space="preserve">אם החלון גבוה יותר מכ' אמות (9.12 מטר) מהרחוב, לכאורה כבר אין טעם להדליק בחלון, כי אין יוצאים ידי חובה בהדלקת הנרות בגובה זה, כי העין אינה שולטת עד שם, ואם כן אין בזה פרסום נס ועדיף להדליק משמאל לפתח. וכך הורו כמה מאחרוני זמננו. ואע"פ כן, כיוון שמוסכם על כולם שהמדליק בחלון יוצא ידי חובה, מפני שלתוך הבית הוא פחות מכ' אמה, אזי אם ידוע שבפועל העוברים ברחוב יכולים לראות את הנרות שבחלון, נראה שעדיף להדליק על החלון. (וכך משמע משער הציון שולחן ערוך אורח חיים סימן </w:t>
      </w:r>
      <w:proofErr w:type="spellStart"/>
      <w:r w:rsidRPr="00352F7A">
        <w:rPr>
          <w:rFonts w:ascii="Narkisim" w:hAnsi="Narkisim" w:cs="Narkisim"/>
          <w:color w:val="000000"/>
          <w:sz w:val="24"/>
          <w:szCs w:val="24"/>
          <w:shd w:val="clear" w:color="auto" w:fill="FFFFFF"/>
          <w:rtl/>
        </w:rPr>
        <w:t>תרעא</w:t>
      </w:r>
      <w:proofErr w:type="spellEnd"/>
      <w:r w:rsidRPr="00352F7A">
        <w:rPr>
          <w:rFonts w:ascii="Narkisim" w:hAnsi="Narkisim" w:cs="Narkisim"/>
          <w:color w:val="000000"/>
          <w:sz w:val="24"/>
          <w:szCs w:val="24"/>
          <w:shd w:val="clear" w:color="auto" w:fill="FFFFFF"/>
          <w:rtl/>
        </w:rPr>
        <w:t xml:space="preserve">, </w:t>
      </w:r>
      <w:proofErr w:type="spellStart"/>
      <w:r w:rsidRPr="00352F7A">
        <w:rPr>
          <w:rFonts w:ascii="Narkisim" w:hAnsi="Narkisim" w:cs="Narkisim"/>
          <w:color w:val="000000"/>
          <w:sz w:val="24"/>
          <w:szCs w:val="24"/>
          <w:shd w:val="clear" w:color="auto" w:fill="FFFFFF"/>
          <w:rtl/>
        </w:rPr>
        <w:t>ס"ק</w:t>
      </w:r>
      <w:proofErr w:type="spellEnd"/>
      <w:r w:rsidRPr="00352F7A">
        <w:rPr>
          <w:rFonts w:ascii="Narkisim" w:hAnsi="Narkisim" w:cs="Narkisim"/>
          <w:color w:val="000000"/>
          <w:sz w:val="24"/>
          <w:szCs w:val="24"/>
          <w:shd w:val="clear" w:color="auto" w:fill="FFFFFF"/>
          <w:rtl/>
        </w:rPr>
        <w:t xml:space="preserve"> </w:t>
      </w:r>
      <w:proofErr w:type="spellStart"/>
      <w:r w:rsidRPr="00352F7A">
        <w:rPr>
          <w:rFonts w:ascii="Narkisim" w:hAnsi="Narkisim" w:cs="Narkisim"/>
          <w:color w:val="000000"/>
          <w:sz w:val="24"/>
          <w:szCs w:val="24"/>
          <w:shd w:val="clear" w:color="auto" w:fill="FFFFFF"/>
          <w:rtl/>
        </w:rPr>
        <w:t>מב</w:t>
      </w:r>
      <w:proofErr w:type="spellEnd"/>
      <w:r w:rsidRPr="00352F7A">
        <w:rPr>
          <w:rFonts w:ascii="Narkisim" w:hAnsi="Narkisim" w:cs="Narkisim"/>
          <w:color w:val="000000"/>
          <w:sz w:val="24"/>
          <w:szCs w:val="24"/>
          <w:shd w:val="clear" w:color="auto" w:fill="FFFFFF"/>
          <w:rtl/>
        </w:rPr>
        <w:t xml:space="preserve">; וכן כתב הרב שמואל הלוי </w:t>
      </w:r>
      <w:proofErr w:type="spellStart"/>
      <w:r w:rsidRPr="00352F7A">
        <w:rPr>
          <w:rFonts w:ascii="Narkisim" w:hAnsi="Narkisim" w:cs="Narkisim"/>
          <w:color w:val="000000"/>
          <w:sz w:val="24"/>
          <w:szCs w:val="24"/>
          <w:shd w:val="clear" w:color="auto" w:fill="FFFFFF"/>
          <w:rtl/>
        </w:rPr>
        <w:t>וואזנר</w:t>
      </w:r>
      <w:proofErr w:type="spellEnd"/>
      <w:r w:rsidRPr="00352F7A">
        <w:rPr>
          <w:rFonts w:ascii="Narkisim" w:hAnsi="Narkisim" w:cs="Narkisim"/>
          <w:color w:val="000000"/>
          <w:sz w:val="24"/>
          <w:szCs w:val="24"/>
          <w:shd w:val="clear" w:color="auto" w:fill="FFFFFF"/>
          <w:rtl/>
        </w:rPr>
        <w:t xml:space="preserve">, שו"ת שבט הלוי ד, סה). וכמה טעמים לזה: א) דעת רבנו יואל שהובאה בטור, שאם קיר הבית נמשך עד הנרות אפשר להדליק גם למעלה מעשרים אמה. והכוונה שהגר בדירת הקרקע יכול להדליק את </w:t>
      </w:r>
      <w:proofErr w:type="spellStart"/>
      <w:r w:rsidRPr="00352F7A">
        <w:rPr>
          <w:rFonts w:ascii="Narkisim" w:hAnsi="Narkisim" w:cs="Narkisim"/>
          <w:color w:val="000000"/>
          <w:sz w:val="24"/>
          <w:szCs w:val="24"/>
          <w:shd w:val="clear" w:color="auto" w:fill="FFFFFF"/>
          <w:rtl/>
        </w:rPr>
        <w:t>החנוכיה</w:t>
      </w:r>
      <w:proofErr w:type="spellEnd"/>
      <w:r w:rsidRPr="00352F7A">
        <w:rPr>
          <w:rFonts w:ascii="Narkisim" w:hAnsi="Narkisim" w:cs="Narkisim"/>
          <w:color w:val="000000"/>
          <w:sz w:val="24"/>
          <w:szCs w:val="24"/>
          <w:shd w:val="clear" w:color="auto" w:fill="FFFFFF"/>
          <w:rtl/>
        </w:rPr>
        <w:t xml:space="preserve"> בראש הקיר שמעליו. ומדוע שלא לפרסם הנס לשיטתו. ב) הפרי מגדים (במשבצות זהב סימן </w:t>
      </w:r>
      <w:proofErr w:type="spellStart"/>
      <w:r w:rsidRPr="00352F7A">
        <w:rPr>
          <w:rFonts w:ascii="Narkisim" w:hAnsi="Narkisim" w:cs="Narkisim"/>
          <w:color w:val="000000"/>
          <w:sz w:val="24"/>
          <w:szCs w:val="24"/>
          <w:shd w:val="clear" w:color="auto" w:fill="FFFFFF"/>
          <w:rtl/>
        </w:rPr>
        <w:t>תרעא</w:t>
      </w:r>
      <w:proofErr w:type="spellEnd"/>
      <w:r w:rsidRPr="00352F7A">
        <w:rPr>
          <w:rFonts w:ascii="Narkisim" w:hAnsi="Narkisim" w:cs="Narkisim"/>
          <w:color w:val="000000"/>
          <w:sz w:val="24"/>
          <w:szCs w:val="24"/>
          <w:shd w:val="clear" w:color="auto" w:fill="FFFFFF"/>
          <w:rtl/>
        </w:rPr>
        <w:t xml:space="preserve"> סוף סעיף קטן ה) כתב שגם למעלה מכ' אמה יש קצת היכר לעוברים ברחוב. ואם הוא כבר מקיים את המצווה מצד שהוא פחות מכ' אמה לבני ביתו, מדוע שלא יפרסם קצת את הנס לחוץ. ג) ויש מצרפים עוד סברה, שבבניינים הגבוהים שממול יכולים לראות את הנרות. ומ"מ כשחלונו גבוה מכ' אמה, מובנת יותר הדעה שמעדיפה להדליק בפתח הבית הפתוח לחדר המדרגות, וגם אם ידליק בתוך הבית יצא</w:t>
      </w:r>
      <w:r w:rsidRPr="00352F7A">
        <w:rPr>
          <w:rFonts w:ascii="Narkisim" w:hAnsi="Narkisim" w:cs="Narkisim"/>
          <w:sz w:val="24"/>
          <w:szCs w:val="24"/>
          <w:rtl/>
        </w:rPr>
        <w:t>.</w:t>
      </w:r>
    </w:p>
    <w:p w14:paraId="4FAD2B46" w14:textId="77777777" w:rsidR="008D5712" w:rsidRPr="00352F7A" w:rsidRDefault="008D5712" w:rsidP="002B618A">
      <w:pPr>
        <w:pStyle w:val="a9"/>
        <w:numPr>
          <w:ilvl w:val="0"/>
          <w:numId w:val="6"/>
        </w:numPr>
        <w:spacing w:after="0" w:line="360" w:lineRule="auto"/>
        <w:jc w:val="both"/>
        <w:rPr>
          <w:rFonts w:ascii="Narkisim" w:hAnsi="Narkisim" w:cs="Narkisim"/>
          <w:sz w:val="24"/>
          <w:szCs w:val="24"/>
          <w:rtl/>
        </w:rPr>
      </w:pPr>
      <w:r w:rsidRPr="00352F7A">
        <w:rPr>
          <w:rFonts w:ascii="Narkisim" w:hAnsi="Narkisim" w:cs="Narkisim"/>
          <w:sz w:val="24"/>
          <w:szCs w:val="24"/>
          <w:rtl/>
        </w:rPr>
        <w:t>לפי הרב אליעזר מלמד, מדוע יש להעדיף להדליק נר חנוכה משמאל לפתח מאשר בחלון הגבוה למעלה מעשרים אמה מהרחוב, ומדוע יש להעדיף את ההיפך?</w:t>
      </w:r>
    </w:p>
    <w:p w14:paraId="4161F273" w14:textId="77777777" w:rsidR="008D5712" w:rsidRPr="00352F7A" w:rsidRDefault="008D5712" w:rsidP="002B618A">
      <w:pPr>
        <w:pStyle w:val="a9"/>
        <w:numPr>
          <w:ilvl w:val="0"/>
          <w:numId w:val="6"/>
        </w:numPr>
        <w:spacing w:after="0" w:line="360" w:lineRule="auto"/>
        <w:jc w:val="both"/>
        <w:rPr>
          <w:rFonts w:ascii="Narkisim" w:hAnsi="Narkisim" w:cs="Narkisim"/>
          <w:sz w:val="24"/>
          <w:szCs w:val="24"/>
        </w:rPr>
      </w:pPr>
      <w:r w:rsidRPr="00352F7A">
        <w:rPr>
          <w:rFonts w:ascii="Narkisim" w:hAnsi="Narkisim" w:cs="Narkisim"/>
          <w:sz w:val="24"/>
          <w:szCs w:val="24"/>
          <w:rtl/>
        </w:rPr>
        <w:lastRenderedPageBreak/>
        <w:t xml:space="preserve">למסקנה, פסק הרב מלמד שיש להעדיף להדליק בחלון למרות שהוא גבוה למעלה מעשרים אמה מהרחוב. הסבר שלושה נימוקים לפסיקה זו. </w:t>
      </w:r>
    </w:p>
    <w:p w14:paraId="659EED55" w14:textId="77777777" w:rsidR="002F77A1" w:rsidRPr="00352F7A" w:rsidRDefault="002F77A1" w:rsidP="002F77A1">
      <w:pPr>
        <w:spacing w:after="0" w:line="360" w:lineRule="auto"/>
        <w:ind w:left="360"/>
        <w:jc w:val="both"/>
        <w:rPr>
          <w:rFonts w:ascii="Narkisim" w:hAnsi="Narkisim" w:cs="Narkisim"/>
          <w:sz w:val="24"/>
          <w:szCs w:val="24"/>
          <w:rtl/>
        </w:rPr>
      </w:pPr>
    </w:p>
    <w:p w14:paraId="1D03C1A1" w14:textId="77777777" w:rsidR="008D5712" w:rsidRPr="00352F7A" w:rsidRDefault="006F5AE0" w:rsidP="006F5AE0">
      <w:pPr>
        <w:spacing w:after="0" w:line="360" w:lineRule="auto"/>
        <w:jc w:val="both"/>
        <w:rPr>
          <w:rFonts w:ascii="Narkisim" w:hAnsi="Narkisim" w:cs="Narkisim"/>
          <w:b/>
          <w:bCs/>
          <w:sz w:val="28"/>
          <w:szCs w:val="28"/>
        </w:rPr>
      </w:pPr>
      <w:r w:rsidRPr="00352F7A">
        <w:rPr>
          <w:rFonts w:ascii="Narkisim" w:hAnsi="Narkisim" w:cs="Narkisim"/>
          <w:b/>
          <w:bCs/>
          <w:sz w:val="28"/>
          <w:szCs w:val="28"/>
          <w:rtl/>
        </w:rPr>
        <w:t xml:space="preserve">ב. </w:t>
      </w:r>
      <w:r w:rsidR="008D5712" w:rsidRPr="00352F7A">
        <w:rPr>
          <w:rFonts w:ascii="Narkisim" w:hAnsi="Narkisim" w:cs="Narkisim"/>
          <w:b/>
          <w:bCs/>
          <w:sz w:val="28"/>
          <w:szCs w:val="28"/>
          <w:rtl/>
        </w:rPr>
        <w:t xml:space="preserve">עוסק במצווה פטור מהמצווה, סוכה בטיול </w:t>
      </w:r>
      <w:r w:rsidR="00F407C2" w:rsidRPr="00352F7A">
        <w:rPr>
          <w:rFonts w:ascii="Narkisim" w:hAnsi="Narkisim" w:cs="Narkisim"/>
          <w:b/>
          <w:bCs/>
          <w:sz w:val="28"/>
          <w:szCs w:val="28"/>
          <w:rtl/>
        </w:rPr>
        <w:t>(</w:t>
      </w:r>
      <w:r w:rsidR="008D5712" w:rsidRPr="00352F7A">
        <w:rPr>
          <w:rFonts w:ascii="Narkisim" w:hAnsi="Narkisim" w:cs="Narkisim"/>
          <w:b/>
          <w:bCs/>
          <w:sz w:val="28"/>
          <w:szCs w:val="28"/>
          <w:rtl/>
        </w:rPr>
        <w:t>כה ע"א</w:t>
      </w:r>
      <w:r w:rsidR="00F407C2" w:rsidRPr="00352F7A">
        <w:rPr>
          <w:rFonts w:ascii="Narkisim" w:hAnsi="Narkisim" w:cs="Narkisim"/>
          <w:b/>
          <w:bCs/>
          <w:sz w:val="28"/>
          <w:szCs w:val="28"/>
          <w:rtl/>
        </w:rPr>
        <w:t>)</w:t>
      </w:r>
    </w:p>
    <w:p w14:paraId="3427F89C" w14:textId="17252CCA" w:rsidR="008D5712" w:rsidRPr="00352F7A" w:rsidRDefault="003D6BDF" w:rsidP="006F5AE0">
      <w:pPr>
        <w:spacing w:after="0" w:line="360" w:lineRule="auto"/>
        <w:jc w:val="both"/>
        <w:rPr>
          <w:rFonts w:ascii="Narkisim" w:hAnsi="Narkisim" w:cs="Narkisim"/>
          <w:b/>
          <w:bCs/>
          <w:color w:val="00B0F0"/>
          <w:sz w:val="24"/>
          <w:szCs w:val="24"/>
        </w:rPr>
      </w:pPr>
      <w:r>
        <w:rPr>
          <w:rFonts w:ascii="Narkisim" w:hAnsi="Narkisim" w:cs="Narkisim" w:hint="cs"/>
          <w:b/>
          <w:bCs/>
          <w:color w:val="00B0F0"/>
          <w:sz w:val="24"/>
          <w:szCs w:val="24"/>
          <w:rtl/>
        </w:rPr>
        <w:t>5</w:t>
      </w:r>
      <w:r w:rsidR="006F5AE0" w:rsidRPr="00352F7A">
        <w:rPr>
          <w:rFonts w:ascii="Narkisim" w:hAnsi="Narkisim" w:cs="Narkisim"/>
          <w:b/>
          <w:bCs/>
          <w:color w:val="00B0F0"/>
          <w:sz w:val="24"/>
          <w:szCs w:val="24"/>
          <w:rtl/>
        </w:rPr>
        <w:t xml:space="preserve">. </w:t>
      </w:r>
      <w:r w:rsidR="00F407C2" w:rsidRPr="00352F7A">
        <w:rPr>
          <w:rFonts w:ascii="Narkisim" w:hAnsi="Narkisim" w:cs="Narkisim"/>
          <w:b/>
          <w:bCs/>
          <w:color w:val="00B0F0"/>
          <w:sz w:val="24"/>
          <w:szCs w:val="24"/>
          <w:rtl/>
        </w:rPr>
        <w:t xml:space="preserve">סוכה כה ע"א </w:t>
      </w:r>
      <w:r w:rsidR="008D5712" w:rsidRPr="00352F7A">
        <w:rPr>
          <w:rFonts w:ascii="Narkisim" w:hAnsi="Narkisim" w:cs="Narkisim"/>
          <w:b/>
          <w:bCs/>
          <w:color w:val="00B0F0"/>
          <w:sz w:val="24"/>
          <w:szCs w:val="24"/>
          <w:rtl/>
        </w:rPr>
        <w:t xml:space="preserve">תוספות ד"ה שלוחי </w:t>
      </w:r>
    </w:p>
    <w:p w14:paraId="7C793835" w14:textId="77777777" w:rsidR="008D5712" w:rsidRPr="00352F7A" w:rsidRDefault="00763ED0" w:rsidP="00E824E8">
      <w:pPr>
        <w:spacing w:after="0" w:line="360" w:lineRule="auto"/>
        <w:jc w:val="both"/>
        <w:rPr>
          <w:rFonts w:ascii="Narkisim" w:hAnsi="Narkisim" w:cs="Narkisim"/>
          <w:sz w:val="24"/>
          <w:szCs w:val="24"/>
        </w:rPr>
      </w:pPr>
      <w:r w:rsidRPr="00352F7A">
        <w:rPr>
          <w:rFonts w:ascii="Narkisim" w:hAnsi="Narkisim" w:cs="Narkisim"/>
          <w:sz w:val="24"/>
          <w:szCs w:val="24"/>
          <w:rtl/>
        </w:rPr>
        <w:t xml:space="preserve">  </w:t>
      </w:r>
      <w:r w:rsidR="008D5712" w:rsidRPr="00352F7A">
        <w:rPr>
          <w:rFonts w:ascii="Narkisim" w:hAnsi="Narkisim" w:cs="Narkisim"/>
          <w:sz w:val="24"/>
          <w:szCs w:val="24"/>
          <w:rtl/>
        </w:rPr>
        <w:t xml:space="preserve">"שלוחי מצוה </w:t>
      </w:r>
      <w:proofErr w:type="spellStart"/>
      <w:r w:rsidR="008D5712" w:rsidRPr="00352F7A">
        <w:rPr>
          <w:rFonts w:ascii="Narkisim" w:hAnsi="Narkisim" w:cs="Narkisim"/>
          <w:sz w:val="24"/>
          <w:szCs w:val="24"/>
          <w:rtl/>
        </w:rPr>
        <w:t>פטורין</w:t>
      </w:r>
      <w:proofErr w:type="spellEnd"/>
      <w:r w:rsidR="008D5712" w:rsidRPr="00352F7A">
        <w:rPr>
          <w:rFonts w:ascii="Narkisim" w:hAnsi="Narkisim" w:cs="Narkisim"/>
          <w:sz w:val="24"/>
          <w:szCs w:val="24"/>
          <w:rtl/>
        </w:rPr>
        <w:t xml:space="preserve"> מן </w:t>
      </w:r>
      <w:proofErr w:type="spellStart"/>
      <w:r w:rsidR="008D5712" w:rsidRPr="00352F7A">
        <w:rPr>
          <w:rFonts w:ascii="Narkisim" w:hAnsi="Narkisim" w:cs="Narkisim"/>
          <w:sz w:val="24"/>
          <w:szCs w:val="24"/>
          <w:rtl/>
        </w:rPr>
        <w:t>המצוה</w:t>
      </w:r>
      <w:proofErr w:type="spellEnd"/>
      <w:r w:rsidR="008D5712" w:rsidRPr="00352F7A">
        <w:rPr>
          <w:rFonts w:ascii="Narkisim" w:hAnsi="Narkisim" w:cs="Narkisim"/>
          <w:sz w:val="24"/>
          <w:szCs w:val="24"/>
          <w:rtl/>
        </w:rPr>
        <w:t>".</w:t>
      </w:r>
    </w:p>
    <w:p w14:paraId="516E4AA8" w14:textId="77777777" w:rsidR="008D5712" w:rsidRPr="00352F7A" w:rsidRDefault="008D5712" w:rsidP="002B618A">
      <w:pPr>
        <w:pStyle w:val="a9"/>
        <w:numPr>
          <w:ilvl w:val="0"/>
          <w:numId w:val="7"/>
        </w:numPr>
        <w:spacing w:after="0" w:line="360" w:lineRule="auto"/>
        <w:jc w:val="both"/>
        <w:rPr>
          <w:rFonts w:ascii="Narkisim" w:hAnsi="Narkisim" w:cs="Narkisim"/>
          <w:sz w:val="24"/>
          <w:szCs w:val="24"/>
          <w:rtl/>
        </w:rPr>
      </w:pPr>
      <w:r w:rsidRPr="00352F7A">
        <w:rPr>
          <w:rFonts w:ascii="Narkisim" w:hAnsi="Narkisim" w:cs="Narkisim"/>
          <w:sz w:val="24"/>
          <w:szCs w:val="24"/>
          <w:rtl/>
        </w:rPr>
        <w:t>הסבר את הגדרת רש"י את המושג: "שליח מצוה"? בתשובתך, הסבר את שלוש הדוגמאות שכתב רש"י לשליח מצווה.</w:t>
      </w:r>
    </w:p>
    <w:p w14:paraId="0F32DD2F" w14:textId="77777777" w:rsidR="008D5712" w:rsidRPr="00352F7A" w:rsidRDefault="008D5712" w:rsidP="002B618A">
      <w:pPr>
        <w:pStyle w:val="a9"/>
        <w:numPr>
          <w:ilvl w:val="0"/>
          <w:numId w:val="7"/>
        </w:numPr>
        <w:spacing w:after="0" w:line="360" w:lineRule="auto"/>
        <w:jc w:val="both"/>
        <w:rPr>
          <w:rFonts w:ascii="Narkisim" w:hAnsi="Narkisim" w:cs="Narkisim"/>
          <w:sz w:val="24"/>
          <w:szCs w:val="24"/>
        </w:rPr>
      </w:pPr>
      <w:r w:rsidRPr="00352F7A">
        <w:rPr>
          <w:rFonts w:ascii="Narkisim" w:hAnsi="Narkisim" w:cs="Narkisim"/>
          <w:sz w:val="24"/>
          <w:szCs w:val="24"/>
          <w:rtl/>
        </w:rPr>
        <w:t xml:space="preserve">הסבר את הוכחת </w:t>
      </w:r>
      <w:proofErr w:type="spellStart"/>
      <w:r w:rsidRPr="00352F7A">
        <w:rPr>
          <w:rFonts w:ascii="Narkisim" w:hAnsi="Narkisim" w:cs="Narkisim"/>
          <w:sz w:val="24"/>
          <w:szCs w:val="24"/>
          <w:rtl/>
        </w:rPr>
        <w:t>תוס</w:t>
      </w:r>
      <w:proofErr w:type="spellEnd"/>
      <w:r w:rsidRPr="00352F7A">
        <w:rPr>
          <w:rFonts w:ascii="Narkisim" w:hAnsi="Narkisim" w:cs="Narkisim"/>
          <w:sz w:val="24"/>
          <w:szCs w:val="24"/>
          <w:rtl/>
        </w:rPr>
        <w:t xml:space="preserve">' לדברי רש"י, ששלוחי מצוה </w:t>
      </w:r>
      <w:proofErr w:type="spellStart"/>
      <w:r w:rsidRPr="00352F7A">
        <w:rPr>
          <w:rFonts w:ascii="Narkisim" w:hAnsi="Narkisim" w:cs="Narkisim"/>
          <w:sz w:val="24"/>
          <w:szCs w:val="24"/>
          <w:rtl/>
        </w:rPr>
        <w:t>פטורין</w:t>
      </w:r>
      <w:proofErr w:type="spellEnd"/>
      <w:r w:rsidRPr="00352F7A">
        <w:rPr>
          <w:rFonts w:ascii="Narkisim" w:hAnsi="Narkisim" w:cs="Narkisim"/>
          <w:sz w:val="24"/>
          <w:szCs w:val="24"/>
          <w:rtl/>
        </w:rPr>
        <w:t xml:space="preserve"> אף בשעת חנייתן בלילה?</w:t>
      </w:r>
    </w:p>
    <w:p w14:paraId="2D5C18DC" w14:textId="77777777" w:rsidR="008D5712" w:rsidRPr="00352F7A" w:rsidRDefault="008D5712" w:rsidP="002B618A">
      <w:pPr>
        <w:pStyle w:val="a9"/>
        <w:numPr>
          <w:ilvl w:val="0"/>
          <w:numId w:val="7"/>
        </w:numPr>
        <w:spacing w:after="0" w:line="360" w:lineRule="auto"/>
        <w:jc w:val="both"/>
        <w:rPr>
          <w:rFonts w:ascii="Narkisim" w:hAnsi="Narkisim" w:cs="Narkisim"/>
          <w:sz w:val="24"/>
          <w:szCs w:val="24"/>
        </w:rPr>
      </w:pPr>
      <w:r w:rsidRPr="00352F7A">
        <w:rPr>
          <w:rFonts w:ascii="Narkisim" w:hAnsi="Narkisim" w:cs="Narkisim"/>
          <w:sz w:val="24"/>
          <w:szCs w:val="24"/>
          <w:rtl/>
        </w:rPr>
        <w:t xml:space="preserve">"ועוד, </w:t>
      </w:r>
      <w:proofErr w:type="spellStart"/>
      <w:r w:rsidRPr="00352F7A">
        <w:rPr>
          <w:rFonts w:ascii="Narkisim" w:hAnsi="Narkisim" w:cs="Narkisim"/>
          <w:sz w:val="24"/>
          <w:szCs w:val="24"/>
          <w:rtl/>
        </w:rPr>
        <w:t>עובדא</w:t>
      </w:r>
      <w:proofErr w:type="spellEnd"/>
      <w:r w:rsidRPr="00352F7A">
        <w:rPr>
          <w:rFonts w:ascii="Narkisim" w:hAnsi="Narkisim" w:cs="Narkisim"/>
          <w:sz w:val="24"/>
          <w:szCs w:val="24"/>
          <w:rtl/>
        </w:rPr>
        <w:t xml:space="preserve"> </w:t>
      </w:r>
      <w:proofErr w:type="spellStart"/>
      <w:r w:rsidRPr="00352F7A">
        <w:rPr>
          <w:rFonts w:ascii="Narkisim" w:hAnsi="Narkisim" w:cs="Narkisim"/>
          <w:sz w:val="24"/>
          <w:szCs w:val="24"/>
          <w:rtl/>
        </w:rPr>
        <w:t>דרב</w:t>
      </w:r>
      <w:proofErr w:type="spellEnd"/>
      <w:r w:rsidRPr="00352F7A">
        <w:rPr>
          <w:rFonts w:ascii="Narkisim" w:hAnsi="Narkisim" w:cs="Narkisim"/>
          <w:sz w:val="24"/>
          <w:szCs w:val="24"/>
          <w:rtl/>
        </w:rPr>
        <w:t xml:space="preserve"> </w:t>
      </w:r>
      <w:proofErr w:type="spellStart"/>
      <w:r w:rsidRPr="00352F7A">
        <w:rPr>
          <w:rFonts w:ascii="Narkisim" w:hAnsi="Narkisim" w:cs="Narkisim"/>
          <w:sz w:val="24"/>
          <w:szCs w:val="24"/>
          <w:rtl/>
        </w:rPr>
        <w:t>חסדא</w:t>
      </w:r>
      <w:proofErr w:type="spellEnd"/>
      <w:r w:rsidRPr="00352F7A">
        <w:rPr>
          <w:rFonts w:ascii="Narkisim" w:hAnsi="Narkisim" w:cs="Narkisim"/>
          <w:sz w:val="24"/>
          <w:szCs w:val="24"/>
          <w:rtl/>
        </w:rPr>
        <w:t xml:space="preserve"> ורבה בר רב </w:t>
      </w:r>
      <w:proofErr w:type="spellStart"/>
      <w:r w:rsidRPr="00352F7A">
        <w:rPr>
          <w:rFonts w:ascii="Narkisim" w:hAnsi="Narkisim" w:cs="Narkisim"/>
          <w:sz w:val="24"/>
          <w:szCs w:val="24"/>
          <w:rtl/>
        </w:rPr>
        <w:t>הונא</w:t>
      </w:r>
      <w:proofErr w:type="spellEnd"/>
      <w:r w:rsidRPr="00352F7A">
        <w:rPr>
          <w:rFonts w:ascii="Narkisim" w:hAnsi="Narkisim" w:cs="Narkisim"/>
          <w:sz w:val="24"/>
          <w:szCs w:val="24"/>
          <w:rtl/>
        </w:rPr>
        <w:t xml:space="preserve">...". הסבר את </w:t>
      </w:r>
      <w:proofErr w:type="spellStart"/>
      <w:r w:rsidRPr="00352F7A">
        <w:rPr>
          <w:rFonts w:ascii="Narkisim" w:hAnsi="Narkisim" w:cs="Narkisim"/>
          <w:sz w:val="24"/>
          <w:szCs w:val="24"/>
          <w:rtl/>
        </w:rPr>
        <w:t>העובדא</w:t>
      </w:r>
      <w:proofErr w:type="spellEnd"/>
      <w:r w:rsidRPr="00352F7A">
        <w:rPr>
          <w:rFonts w:ascii="Narkisim" w:hAnsi="Narkisim" w:cs="Narkisim"/>
          <w:sz w:val="24"/>
          <w:szCs w:val="24"/>
          <w:rtl/>
        </w:rPr>
        <w:t xml:space="preserve"> עם רב </w:t>
      </w:r>
      <w:proofErr w:type="spellStart"/>
      <w:r w:rsidRPr="00352F7A">
        <w:rPr>
          <w:rFonts w:ascii="Narkisim" w:hAnsi="Narkisim" w:cs="Narkisim"/>
          <w:sz w:val="24"/>
          <w:szCs w:val="24"/>
          <w:rtl/>
        </w:rPr>
        <w:t>חסדא</w:t>
      </w:r>
      <w:proofErr w:type="spellEnd"/>
      <w:r w:rsidRPr="00352F7A">
        <w:rPr>
          <w:rFonts w:ascii="Narkisim" w:hAnsi="Narkisim" w:cs="Narkisim"/>
          <w:sz w:val="24"/>
          <w:szCs w:val="24"/>
          <w:rtl/>
        </w:rPr>
        <w:t xml:space="preserve"> ורבה בר רב </w:t>
      </w:r>
      <w:proofErr w:type="spellStart"/>
      <w:r w:rsidRPr="00352F7A">
        <w:rPr>
          <w:rFonts w:ascii="Narkisim" w:hAnsi="Narkisim" w:cs="Narkisim"/>
          <w:sz w:val="24"/>
          <w:szCs w:val="24"/>
          <w:rtl/>
        </w:rPr>
        <w:t>הונא</w:t>
      </w:r>
      <w:proofErr w:type="spellEnd"/>
      <w:r w:rsidRPr="00352F7A">
        <w:rPr>
          <w:rFonts w:ascii="Narkisim" w:hAnsi="Narkisim" w:cs="Narkisim"/>
          <w:sz w:val="24"/>
          <w:szCs w:val="24"/>
          <w:rtl/>
        </w:rPr>
        <w:t xml:space="preserve">, ומה הוכיח </w:t>
      </w:r>
      <w:proofErr w:type="spellStart"/>
      <w:r w:rsidRPr="00352F7A">
        <w:rPr>
          <w:rFonts w:ascii="Narkisim" w:hAnsi="Narkisim" w:cs="Narkisim"/>
          <w:sz w:val="24"/>
          <w:szCs w:val="24"/>
          <w:rtl/>
        </w:rPr>
        <w:t>תוס</w:t>
      </w:r>
      <w:proofErr w:type="spellEnd"/>
      <w:r w:rsidRPr="00352F7A">
        <w:rPr>
          <w:rFonts w:ascii="Narkisim" w:hAnsi="Narkisim" w:cs="Narkisim"/>
          <w:sz w:val="24"/>
          <w:szCs w:val="24"/>
          <w:rtl/>
        </w:rPr>
        <w:t xml:space="preserve">' מסיפור זה? </w:t>
      </w:r>
    </w:p>
    <w:p w14:paraId="41328005" w14:textId="77777777" w:rsidR="008D5712" w:rsidRPr="00352F7A" w:rsidRDefault="00763ED0" w:rsidP="00E824E8">
      <w:pPr>
        <w:spacing w:after="0" w:line="360" w:lineRule="auto"/>
        <w:jc w:val="both"/>
        <w:rPr>
          <w:rFonts w:ascii="Narkisim" w:hAnsi="Narkisim" w:cs="Narkisim"/>
          <w:sz w:val="24"/>
          <w:szCs w:val="24"/>
        </w:rPr>
      </w:pPr>
      <w:r w:rsidRPr="00352F7A">
        <w:rPr>
          <w:rFonts w:ascii="Narkisim" w:hAnsi="Narkisim" w:cs="Narkisim"/>
          <w:sz w:val="24"/>
          <w:szCs w:val="24"/>
          <w:rtl/>
        </w:rPr>
        <w:t xml:space="preserve">  </w:t>
      </w:r>
      <w:r w:rsidR="008D5712" w:rsidRPr="00352F7A">
        <w:rPr>
          <w:rFonts w:ascii="Narkisim" w:hAnsi="Narkisim" w:cs="Narkisim"/>
          <w:sz w:val="24"/>
          <w:szCs w:val="24"/>
          <w:rtl/>
        </w:rPr>
        <w:t>"</w:t>
      </w:r>
      <w:proofErr w:type="spellStart"/>
      <w:r w:rsidR="008D5712" w:rsidRPr="00352F7A">
        <w:rPr>
          <w:rFonts w:ascii="Narkisim" w:hAnsi="Narkisim" w:cs="Narkisim"/>
          <w:sz w:val="24"/>
          <w:szCs w:val="24"/>
          <w:rtl/>
        </w:rPr>
        <w:t>ותימה</w:t>
      </w:r>
      <w:proofErr w:type="spellEnd"/>
      <w:r w:rsidR="008D5712" w:rsidRPr="00352F7A">
        <w:rPr>
          <w:rFonts w:ascii="Narkisim" w:hAnsi="Narkisim" w:cs="Narkisim"/>
          <w:sz w:val="24"/>
          <w:szCs w:val="24"/>
          <w:rtl/>
        </w:rPr>
        <w:t>...".</w:t>
      </w:r>
    </w:p>
    <w:p w14:paraId="49662053" w14:textId="77777777" w:rsidR="008D5712" w:rsidRPr="00352F7A" w:rsidRDefault="008D5712" w:rsidP="002B618A">
      <w:pPr>
        <w:pStyle w:val="a9"/>
        <w:numPr>
          <w:ilvl w:val="0"/>
          <w:numId w:val="8"/>
        </w:numPr>
        <w:spacing w:after="0" w:line="360" w:lineRule="auto"/>
        <w:jc w:val="both"/>
        <w:rPr>
          <w:rFonts w:ascii="Narkisim" w:hAnsi="Narkisim" w:cs="Narkisim"/>
          <w:sz w:val="24"/>
          <w:szCs w:val="24"/>
        </w:rPr>
      </w:pPr>
      <w:r w:rsidRPr="00352F7A">
        <w:rPr>
          <w:rFonts w:ascii="Narkisim" w:hAnsi="Narkisim" w:cs="Narkisim"/>
          <w:sz w:val="24"/>
          <w:szCs w:val="24"/>
          <w:rtl/>
        </w:rPr>
        <w:t xml:space="preserve">הסבר את קושיית </w:t>
      </w:r>
      <w:proofErr w:type="spellStart"/>
      <w:r w:rsidRPr="00352F7A">
        <w:rPr>
          <w:rFonts w:ascii="Narkisim" w:hAnsi="Narkisim" w:cs="Narkisim"/>
          <w:sz w:val="24"/>
          <w:szCs w:val="24"/>
          <w:rtl/>
        </w:rPr>
        <w:t>תוס</w:t>
      </w:r>
      <w:proofErr w:type="spellEnd"/>
      <w:r w:rsidRPr="00352F7A">
        <w:rPr>
          <w:rFonts w:ascii="Narkisim" w:hAnsi="Narkisim" w:cs="Narkisim"/>
          <w:sz w:val="24"/>
          <w:szCs w:val="24"/>
          <w:rtl/>
        </w:rPr>
        <w:t xml:space="preserve">' על כך ששלוחי מצווה </w:t>
      </w:r>
      <w:proofErr w:type="spellStart"/>
      <w:r w:rsidRPr="00352F7A">
        <w:rPr>
          <w:rFonts w:ascii="Narkisim" w:hAnsi="Narkisim" w:cs="Narkisim"/>
          <w:sz w:val="24"/>
          <w:szCs w:val="24"/>
          <w:rtl/>
        </w:rPr>
        <w:t>פטורין</w:t>
      </w:r>
      <w:proofErr w:type="spellEnd"/>
      <w:r w:rsidRPr="00352F7A">
        <w:rPr>
          <w:rFonts w:ascii="Narkisim" w:hAnsi="Narkisim" w:cs="Narkisim"/>
          <w:sz w:val="24"/>
          <w:szCs w:val="24"/>
          <w:rtl/>
        </w:rPr>
        <w:t xml:space="preserve"> מן הסוכה גם בשעת חנייתן?</w:t>
      </w:r>
    </w:p>
    <w:p w14:paraId="6DF2E831" w14:textId="77777777" w:rsidR="008D5712" w:rsidRPr="00352F7A" w:rsidRDefault="008D5712" w:rsidP="002B618A">
      <w:pPr>
        <w:pStyle w:val="a9"/>
        <w:numPr>
          <w:ilvl w:val="0"/>
          <w:numId w:val="8"/>
        </w:numPr>
        <w:spacing w:after="0" w:line="360" w:lineRule="auto"/>
        <w:jc w:val="both"/>
        <w:rPr>
          <w:rFonts w:ascii="Narkisim" w:hAnsi="Narkisim" w:cs="Narkisim"/>
          <w:sz w:val="24"/>
          <w:szCs w:val="24"/>
        </w:rPr>
      </w:pPr>
      <w:r w:rsidRPr="00352F7A">
        <w:rPr>
          <w:rFonts w:ascii="Narkisim" w:hAnsi="Narkisim" w:cs="Narkisim"/>
          <w:sz w:val="24"/>
          <w:szCs w:val="24"/>
          <w:rtl/>
        </w:rPr>
        <w:t xml:space="preserve">הסבר את הדוגמאות שכתובות </w:t>
      </w:r>
      <w:proofErr w:type="spellStart"/>
      <w:r w:rsidRPr="00352F7A">
        <w:rPr>
          <w:rFonts w:ascii="Narkisim" w:hAnsi="Narkisim" w:cs="Narkisim"/>
          <w:sz w:val="24"/>
          <w:szCs w:val="24"/>
          <w:rtl/>
        </w:rPr>
        <w:t>בתוס</w:t>
      </w:r>
      <w:proofErr w:type="spellEnd"/>
      <w:r w:rsidRPr="00352F7A">
        <w:rPr>
          <w:rFonts w:ascii="Narkisim" w:hAnsi="Narkisim" w:cs="Narkisim"/>
          <w:sz w:val="24"/>
          <w:szCs w:val="24"/>
          <w:rtl/>
        </w:rPr>
        <w:t>' המחזקות את קושייתו.</w:t>
      </w:r>
    </w:p>
    <w:p w14:paraId="1AC28A0D" w14:textId="77777777" w:rsidR="00763ED0" w:rsidRPr="00352F7A" w:rsidRDefault="00763ED0" w:rsidP="00E824E8">
      <w:pPr>
        <w:spacing w:after="0" w:line="360" w:lineRule="auto"/>
        <w:jc w:val="both"/>
        <w:rPr>
          <w:rFonts w:ascii="Narkisim" w:hAnsi="Narkisim" w:cs="Narkisim"/>
          <w:sz w:val="24"/>
          <w:szCs w:val="24"/>
          <w:rtl/>
        </w:rPr>
      </w:pPr>
    </w:p>
    <w:p w14:paraId="37F27870" w14:textId="77777777" w:rsidR="008D5712" w:rsidRPr="00352F7A" w:rsidRDefault="008D5712" w:rsidP="00E824E8">
      <w:pPr>
        <w:spacing w:after="0" w:line="360" w:lineRule="auto"/>
        <w:jc w:val="both"/>
        <w:rPr>
          <w:rFonts w:ascii="Narkisim" w:hAnsi="Narkisim" w:cs="Narkisim"/>
          <w:sz w:val="24"/>
          <w:szCs w:val="24"/>
        </w:rPr>
      </w:pPr>
      <w:r w:rsidRPr="00352F7A">
        <w:rPr>
          <w:rFonts w:ascii="Narkisim" w:hAnsi="Narkisim" w:cs="Narkisim"/>
          <w:sz w:val="24"/>
          <w:szCs w:val="24"/>
          <w:rtl/>
        </w:rPr>
        <w:t>"</w:t>
      </w:r>
      <w:proofErr w:type="spellStart"/>
      <w:r w:rsidRPr="00352F7A">
        <w:rPr>
          <w:rFonts w:ascii="Narkisim" w:hAnsi="Narkisim" w:cs="Narkisim"/>
          <w:sz w:val="24"/>
          <w:szCs w:val="24"/>
          <w:rtl/>
        </w:rPr>
        <w:t>ובפ</w:t>
      </w:r>
      <w:proofErr w:type="spellEnd"/>
      <w:r w:rsidRPr="00352F7A">
        <w:rPr>
          <w:rFonts w:ascii="Narkisim" w:hAnsi="Narkisim" w:cs="Narkisim"/>
          <w:sz w:val="24"/>
          <w:szCs w:val="24"/>
          <w:rtl/>
        </w:rPr>
        <w:t>' אין בין המודר" [נא לעיין בגמרא בנדרים שם].</w:t>
      </w:r>
    </w:p>
    <w:p w14:paraId="6C032BFD" w14:textId="77777777" w:rsidR="008D5712" w:rsidRPr="00352F7A" w:rsidRDefault="008D5712" w:rsidP="002B618A">
      <w:pPr>
        <w:pStyle w:val="a9"/>
        <w:numPr>
          <w:ilvl w:val="0"/>
          <w:numId w:val="9"/>
        </w:numPr>
        <w:spacing w:after="0" w:line="360" w:lineRule="auto"/>
        <w:jc w:val="both"/>
        <w:rPr>
          <w:rFonts w:ascii="Narkisim" w:hAnsi="Narkisim" w:cs="Narkisim"/>
          <w:sz w:val="24"/>
          <w:szCs w:val="24"/>
        </w:rPr>
      </w:pPr>
      <w:r w:rsidRPr="00352F7A">
        <w:rPr>
          <w:rFonts w:ascii="Narkisim" w:hAnsi="Narkisim" w:cs="Narkisim"/>
          <w:sz w:val="24"/>
          <w:szCs w:val="24"/>
          <w:rtl/>
        </w:rPr>
        <w:t xml:space="preserve">הסבר את המושג: "פרוטה </w:t>
      </w:r>
      <w:proofErr w:type="spellStart"/>
      <w:r w:rsidRPr="00352F7A">
        <w:rPr>
          <w:rFonts w:ascii="Narkisim" w:hAnsi="Narkisim" w:cs="Narkisim"/>
          <w:sz w:val="24"/>
          <w:szCs w:val="24"/>
          <w:rtl/>
        </w:rPr>
        <w:t>דרב</w:t>
      </w:r>
      <w:proofErr w:type="spellEnd"/>
      <w:r w:rsidRPr="00352F7A">
        <w:rPr>
          <w:rFonts w:ascii="Narkisim" w:hAnsi="Narkisim" w:cs="Narkisim"/>
          <w:sz w:val="24"/>
          <w:szCs w:val="24"/>
          <w:rtl/>
        </w:rPr>
        <w:t xml:space="preserve"> יוסף".</w:t>
      </w:r>
    </w:p>
    <w:p w14:paraId="50BB77CE" w14:textId="77777777" w:rsidR="008D5712" w:rsidRPr="00352F7A" w:rsidRDefault="008D5712" w:rsidP="002B618A">
      <w:pPr>
        <w:pStyle w:val="a9"/>
        <w:numPr>
          <w:ilvl w:val="0"/>
          <w:numId w:val="9"/>
        </w:numPr>
        <w:spacing w:after="0" w:line="360" w:lineRule="auto"/>
        <w:jc w:val="both"/>
        <w:rPr>
          <w:rFonts w:ascii="Narkisim" w:hAnsi="Narkisim" w:cs="Narkisim"/>
          <w:sz w:val="24"/>
          <w:szCs w:val="24"/>
        </w:rPr>
      </w:pPr>
      <w:r w:rsidRPr="00352F7A">
        <w:rPr>
          <w:rFonts w:ascii="Narkisim" w:hAnsi="Narkisim" w:cs="Narkisim"/>
          <w:sz w:val="24"/>
          <w:szCs w:val="24"/>
          <w:rtl/>
        </w:rPr>
        <w:t xml:space="preserve">הסבר מהו המקרה של "המודר הנאה </w:t>
      </w:r>
      <w:proofErr w:type="spellStart"/>
      <w:r w:rsidRPr="00352F7A">
        <w:rPr>
          <w:rFonts w:ascii="Narkisim" w:hAnsi="Narkisim" w:cs="Narkisim"/>
          <w:sz w:val="24"/>
          <w:szCs w:val="24"/>
          <w:rtl/>
        </w:rPr>
        <w:t>דמחזיר</w:t>
      </w:r>
      <w:proofErr w:type="spellEnd"/>
      <w:r w:rsidRPr="00352F7A">
        <w:rPr>
          <w:rFonts w:ascii="Narkisim" w:hAnsi="Narkisim" w:cs="Narkisim"/>
          <w:sz w:val="24"/>
          <w:szCs w:val="24"/>
          <w:rtl/>
        </w:rPr>
        <w:t xml:space="preserve"> לו </w:t>
      </w:r>
      <w:proofErr w:type="spellStart"/>
      <w:r w:rsidRPr="00352F7A">
        <w:rPr>
          <w:rFonts w:ascii="Narkisim" w:hAnsi="Narkisim" w:cs="Narkisim"/>
          <w:sz w:val="24"/>
          <w:szCs w:val="24"/>
          <w:rtl/>
        </w:rPr>
        <w:t>אבידתו</w:t>
      </w:r>
      <w:proofErr w:type="spellEnd"/>
      <w:r w:rsidRPr="00352F7A">
        <w:rPr>
          <w:rFonts w:ascii="Narkisim" w:hAnsi="Narkisim" w:cs="Narkisim"/>
          <w:sz w:val="24"/>
          <w:szCs w:val="24"/>
          <w:rtl/>
        </w:rPr>
        <w:t xml:space="preserve">", וכתוב מי מחזיר </w:t>
      </w:r>
      <w:proofErr w:type="spellStart"/>
      <w:r w:rsidRPr="00352F7A">
        <w:rPr>
          <w:rFonts w:ascii="Narkisim" w:hAnsi="Narkisim" w:cs="Narkisim"/>
          <w:sz w:val="24"/>
          <w:szCs w:val="24"/>
          <w:rtl/>
        </w:rPr>
        <w:t>אבידה</w:t>
      </w:r>
      <w:proofErr w:type="spellEnd"/>
      <w:r w:rsidRPr="00352F7A">
        <w:rPr>
          <w:rFonts w:ascii="Narkisim" w:hAnsi="Narkisim" w:cs="Narkisim"/>
          <w:sz w:val="24"/>
          <w:szCs w:val="24"/>
          <w:rtl/>
        </w:rPr>
        <w:t xml:space="preserve"> למי, ומדוע היה מקום לאסור זאת?</w:t>
      </w:r>
    </w:p>
    <w:p w14:paraId="42EFED15" w14:textId="77777777" w:rsidR="008D5712" w:rsidRPr="00352F7A" w:rsidRDefault="008D5712" w:rsidP="002B618A">
      <w:pPr>
        <w:pStyle w:val="a9"/>
        <w:numPr>
          <w:ilvl w:val="0"/>
          <w:numId w:val="9"/>
        </w:numPr>
        <w:spacing w:after="0" w:line="360" w:lineRule="auto"/>
        <w:jc w:val="both"/>
        <w:rPr>
          <w:rFonts w:ascii="Narkisim" w:hAnsi="Narkisim" w:cs="Narkisim"/>
          <w:sz w:val="24"/>
          <w:szCs w:val="24"/>
        </w:rPr>
      </w:pPr>
      <w:r w:rsidRPr="00352F7A">
        <w:rPr>
          <w:rFonts w:ascii="Narkisim" w:hAnsi="Narkisim" w:cs="Narkisim"/>
          <w:sz w:val="24"/>
          <w:szCs w:val="24"/>
          <w:rtl/>
        </w:rPr>
        <w:t xml:space="preserve">מדוע למסקנה, מותר למודר הנאה מחברו להחזיר לו </w:t>
      </w:r>
      <w:proofErr w:type="spellStart"/>
      <w:r w:rsidRPr="00352F7A">
        <w:rPr>
          <w:rFonts w:ascii="Narkisim" w:hAnsi="Narkisim" w:cs="Narkisim"/>
          <w:sz w:val="24"/>
          <w:szCs w:val="24"/>
          <w:rtl/>
        </w:rPr>
        <w:t>אבידתו</w:t>
      </w:r>
      <w:proofErr w:type="spellEnd"/>
      <w:r w:rsidRPr="00352F7A">
        <w:rPr>
          <w:rFonts w:ascii="Narkisim" w:hAnsi="Narkisim" w:cs="Narkisim"/>
          <w:sz w:val="24"/>
          <w:szCs w:val="24"/>
          <w:rtl/>
        </w:rPr>
        <w:t>?</w:t>
      </w:r>
    </w:p>
    <w:p w14:paraId="096710E7" w14:textId="77777777" w:rsidR="008D5712" w:rsidRPr="00352F7A" w:rsidRDefault="008D5712" w:rsidP="002B618A">
      <w:pPr>
        <w:pStyle w:val="a9"/>
        <w:numPr>
          <w:ilvl w:val="0"/>
          <w:numId w:val="9"/>
        </w:numPr>
        <w:spacing w:after="0" w:line="360" w:lineRule="auto"/>
        <w:jc w:val="both"/>
        <w:rPr>
          <w:rFonts w:ascii="Narkisim" w:hAnsi="Narkisim" w:cs="Narkisim"/>
          <w:sz w:val="24"/>
          <w:szCs w:val="24"/>
        </w:rPr>
      </w:pPr>
      <w:r w:rsidRPr="00352F7A">
        <w:rPr>
          <w:rFonts w:ascii="Narkisim" w:hAnsi="Narkisim" w:cs="Narkisim"/>
          <w:sz w:val="24"/>
          <w:szCs w:val="24"/>
          <w:rtl/>
        </w:rPr>
        <w:t xml:space="preserve">מה קשה </w:t>
      </w:r>
      <w:proofErr w:type="spellStart"/>
      <w:r w:rsidRPr="00352F7A">
        <w:rPr>
          <w:rFonts w:ascii="Narkisim" w:hAnsi="Narkisim" w:cs="Narkisim"/>
          <w:sz w:val="24"/>
          <w:szCs w:val="24"/>
          <w:rtl/>
        </w:rPr>
        <w:t>לתוס</w:t>
      </w:r>
      <w:proofErr w:type="spellEnd"/>
      <w:r w:rsidRPr="00352F7A">
        <w:rPr>
          <w:rFonts w:ascii="Narkisim" w:hAnsi="Narkisim" w:cs="Narkisim"/>
          <w:sz w:val="24"/>
          <w:szCs w:val="24"/>
          <w:rtl/>
        </w:rPr>
        <w:t xml:space="preserve">' על דין זה של מחזיר </w:t>
      </w:r>
      <w:proofErr w:type="spellStart"/>
      <w:r w:rsidRPr="00352F7A">
        <w:rPr>
          <w:rFonts w:ascii="Narkisim" w:hAnsi="Narkisim" w:cs="Narkisim"/>
          <w:sz w:val="24"/>
          <w:szCs w:val="24"/>
          <w:rtl/>
        </w:rPr>
        <w:t>אבידה</w:t>
      </w:r>
      <w:proofErr w:type="spellEnd"/>
      <w:r w:rsidRPr="00352F7A">
        <w:rPr>
          <w:rFonts w:ascii="Narkisim" w:hAnsi="Narkisim" w:cs="Narkisim"/>
          <w:sz w:val="24"/>
          <w:szCs w:val="24"/>
          <w:rtl/>
        </w:rPr>
        <w:t xml:space="preserve"> למודר הנאה? </w:t>
      </w:r>
    </w:p>
    <w:p w14:paraId="52003254" w14:textId="77777777" w:rsidR="00EC2146" w:rsidRPr="00352F7A" w:rsidRDefault="00763ED0" w:rsidP="00E824E8">
      <w:pPr>
        <w:spacing w:after="0" w:line="360" w:lineRule="auto"/>
        <w:jc w:val="both"/>
        <w:rPr>
          <w:rFonts w:ascii="Narkisim" w:hAnsi="Narkisim" w:cs="Narkisim"/>
          <w:sz w:val="24"/>
          <w:szCs w:val="24"/>
          <w:rtl/>
        </w:rPr>
      </w:pPr>
      <w:r w:rsidRPr="00352F7A">
        <w:rPr>
          <w:rFonts w:ascii="Narkisim" w:hAnsi="Narkisim" w:cs="Narkisim"/>
          <w:sz w:val="24"/>
          <w:szCs w:val="24"/>
          <w:rtl/>
        </w:rPr>
        <w:t xml:space="preserve">  </w:t>
      </w:r>
    </w:p>
    <w:p w14:paraId="6C979422" w14:textId="77777777" w:rsidR="008D5712" w:rsidRPr="00352F7A" w:rsidRDefault="008D5712" w:rsidP="00E824E8">
      <w:pPr>
        <w:spacing w:after="0" w:line="360" w:lineRule="auto"/>
        <w:jc w:val="both"/>
        <w:rPr>
          <w:rFonts w:ascii="Narkisim" w:hAnsi="Narkisim" w:cs="Narkisim"/>
          <w:sz w:val="24"/>
          <w:szCs w:val="24"/>
        </w:rPr>
      </w:pPr>
      <w:r w:rsidRPr="00352F7A">
        <w:rPr>
          <w:rFonts w:ascii="Narkisim" w:hAnsi="Narkisim" w:cs="Narkisim"/>
          <w:sz w:val="24"/>
          <w:szCs w:val="24"/>
          <w:rtl/>
        </w:rPr>
        <w:t>"אלא ודאי...".</w:t>
      </w:r>
    </w:p>
    <w:p w14:paraId="0E1AD178" w14:textId="77777777" w:rsidR="008D5712" w:rsidRPr="00352F7A" w:rsidRDefault="008D5712" w:rsidP="002B618A">
      <w:pPr>
        <w:pStyle w:val="a9"/>
        <w:numPr>
          <w:ilvl w:val="0"/>
          <w:numId w:val="10"/>
        </w:numPr>
        <w:spacing w:after="0" w:line="360" w:lineRule="auto"/>
        <w:jc w:val="both"/>
        <w:rPr>
          <w:rFonts w:ascii="Narkisim" w:hAnsi="Narkisim" w:cs="Narkisim"/>
          <w:sz w:val="24"/>
          <w:szCs w:val="24"/>
        </w:rPr>
      </w:pPr>
      <w:r w:rsidRPr="00352F7A">
        <w:rPr>
          <w:rFonts w:ascii="Narkisim" w:hAnsi="Narkisim" w:cs="Narkisim"/>
          <w:sz w:val="24"/>
          <w:szCs w:val="24"/>
          <w:rtl/>
        </w:rPr>
        <w:t xml:space="preserve">הסבר את תירוץ </w:t>
      </w:r>
      <w:proofErr w:type="spellStart"/>
      <w:r w:rsidRPr="00352F7A">
        <w:rPr>
          <w:rFonts w:ascii="Narkisim" w:hAnsi="Narkisim" w:cs="Narkisim"/>
          <w:sz w:val="24"/>
          <w:szCs w:val="24"/>
          <w:rtl/>
        </w:rPr>
        <w:t>תוס</w:t>
      </w:r>
      <w:proofErr w:type="spellEnd"/>
      <w:r w:rsidRPr="00352F7A">
        <w:rPr>
          <w:rFonts w:ascii="Narkisim" w:hAnsi="Narkisim" w:cs="Narkisim"/>
          <w:sz w:val="24"/>
          <w:szCs w:val="24"/>
          <w:rtl/>
        </w:rPr>
        <w:t xml:space="preserve">' לקושייתו על הדין של מודר הנאה המחזיר לו </w:t>
      </w:r>
      <w:proofErr w:type="spellStart"/>
      <w:r w:rsidRPr="00352F7A">
        <w:rPr>
          <w:rFonts w:ascii="Narkisim" w:hAnsi="Narkisim" w:cs="Narkisim"/>
          <w:sz w:val="24"/>
          <w:szCs w:val="24"/>
          <w:rtl/>
        </w:rPr>
        <w:t>אבידתו</w:t>
      </w:r>
      <w:proofErr w:type="spellEnd"/>
      <w:r w:rsidRPr="00352F7A">
        <w:rPr>
          <w:rFonts w:ascii="Narkisim" w:hAnsi="Narkisim" w:cs="Narkisim"/>
          <w:sz w:val="24"/>
          <w:szCs w:val="24"/>
          <w:rtl/>
        </w:rPr>
        <w:t>?</w:t>
      </w:r>
    </w:p>
    <w:p w14:paraId="35E29879" w14:textId="77777777" w:rsidR="008D5712" w:rsidRPr="00352F7A" w:rsidRDefault="008D5712" w:rsidP="002B618A">
      <w:pPr>
        <w:pStyle w:val="a9"/>
        <w:numPr>
          <w:ilvl w:val="0"/>
          <w:numId w:val="10"/>
        </w:numPr>
        <w:spacing w:after="0" w:line="360" w:lineRule="auto"/>
        <w:jc w:val="both"/>
        <w:rPr>
          <w:rFonts w:ascii="Narkisim" w:hAnsi="Narkisim" w:cs="Narkisim"/>
          <w:sz w:val="24"/>
          <w:szCs w:val="24"/>
        </w:rPr>
      </w:pPr>
      <w:r w:rsidRPr="00352F7A">
        <w:rPr>
          <w:rFonts w:ascii="Narkisim" w:hAnsi="Narkisim" w:cs="Narkisim"/>
          <w:sz w:val="24"/>
          <w:szCs w:val="24"/>
          <w:rtl/>
        </w:rPr>
        <w:t xml:space="preserve">לאור תירוץ </w:t>
      </w:r>
      <w:proofErr w:type="spellStart"/>
      <w:r w:rsidRPr="00352F7A">
        <w:rPr>
          <w:rFonts w:ascii="Narkisim" w:hAnsi="Narkisim" w:cs="Narkisim"/>
          <w:sz w:val="24"/>
          <w:szCs w:val="24"/>
          <w:rtl/>
        </w:rPr>
        <w:t>תוס</w:t>
      </w:r>
      <w:proofErr w:type="spellEnd"/>
      <w:r w:rsidRPr="00352F7A">
        <w:rPr>
          <w:rFonts w:ascii="Narkisim" w:hAnsi="Narkisim" w:cs="Narkisim"/>
          <w:sz w:val="24"/>
          <w:szCs w:val="24"/>
          <w:rtl/>
        </w:rPr>
        <w:t xml:space="preserve">', הסבר את תשובתו </w:t>
      </w:r>
      <w:proofErr w:type="spellStart"/>
      <w:r w:rsidRPr="00352F7A">
        <w:rPr>
          <w:rFonts w:ascii="Narkisim" w:hAnsi="Narkisim" w:cs="Narkisim"/>
          <w:sz w:val="24"/>
          <w:szCs w:val="24"/>
          <w:rtl/>
        </w:rPr>
        <w:t>לקושיא</w:t>
      </w:r>
      <w:proofErr w:type="spellEnd"/>
      <w:r w:rsidRPr="00352F7A">
        <w:rPr>
          <w:rFonts w:ascii="Narkisim" w:hAnsi="Narkisim" w:cs="Narkisim"/>
          <w:sz w:val="24"/>
          <w:szCs w:val="24"/>
          <w:rtl/>
        </w:rPr>
        <w:t xml:space="preserve"> על שלוחי מצווה </w:t>
      </w:r>
      <w:proofErr w:type="spellStart"/>
      <w:r w:rsidRPr="00352F7A">
        <w:rPr>
          <w:rFonts w:ascii="Narkisim" w:hAnsi="Narkisim" w:cs="Narkisim"/>
          <w:sz w:val="24"/>
          <w:szCs w:val="24"/>
          <w:rtl/>
        </w:rPr>
        <w:t>הפטורין</w:t>
      </w:r>
      <w:proofErr w:type="spellEnd"/>
      <w:r w:rsidRPr="00352F7A">
        <w:rPr>
          <w:rFonts w:ascii="Narkisim" w:hAnsi="Narkisim" w:cs="Narkisim"/>
          <w:sz w:val="24"/>
          <w:szCs w:val="24"/>
          <w:rtl/>
        </w:rPr>
        <w:t xml:space="preserve"> מן הסוכה?</w:t>
      </w:r>
    </w:p>
    <w:p w14:paraId="5100366B" w14:textId="77777777" w:rsidR="008D5712" w:rsidRPr="00352F7A" w:rsidRDefault="008D5712" w:rsidP="002B618A">
      <w:pPr>
        <w:pStyle w:val="a9"/>
        <w:numPr>
          <w:ilvl w:val="0"/>
          <w:numId w:val="10"/>
        </w:numPr>
        <w:spacing w:after="0" w:line="360" w:lineRule="auto"/>
        <w:jc w:val="both"/>
        <w:rPr>
          <w:rFonts w:ascii="Narkisim" w:hAnsi="Narkisim" w:cs="Narkisim"/>
          <w:sz w:val="24"/>
          <w:szCs w:val="24"/>
        </w:rPr>
      </w:pPr>
      <w:r w:rsidRPr="00352F7A">
        <w:rPr>
          <w:rFonts w:ascii="Narkisim" w:hAnsi="Narkisim" w:cs="Narkisim"/>
          <w:sz w:val="24"/>
          <w:szCs w:val="24"/>
          <w:rtl/>
        </w:rPr>
        <w:t>על</w:t>
      </w:r>
      <w:r w:rsidR="006F5AE0" w:rsidRPr="00352F7A">
        <w:rPr>
          <w:rFonts w:ascii="Narkisim" w:hAnsi="Narkisim" w:cs="Narkisim"/>
          <w:sz w:val="24"/>
          <w:szCs w:val="24"/>
          <w:rtl/>
        </w:rPr>
        <w:t xml:space="preserve"> </w:t>
      </w:r>
      <w:r w:rsidRPr="00352F7A">
        <w:rPr>
          <w:rFonts w:ascii="Narkisim" w:hAnsi="Narkisim" w:cs="Narkisim"/>
          <w:sz w:val="24"/>
          <w:szCs w:val="24"/>
          <w:rtl/>
        </w:rPr>
        <w:t xml:space="preserve">פי מסקנת </w:t>
      </w:r>
      <w:proofErr w:type="spellStart"/>
      <w:r w:rsidRPr="00352F7A">
        <w:rPr>
          <w:rFonts w:ascii="Narkisim" w:hAnsi="Narkisim" w:cs="Narkisim"/>
          <w:sz w:val="24"/>
          <w:szCs w:val="24"/>
          <w:rtl/>
        </w:rPr>
        <w:t>תוס</w:t>
      </w:r>
      <w:proofErr w:type="spellEnd"/>
      <w:r w:rsidRPr="00352F7A">
        <w:rPr>
          <w:rFonts w:ascii="Narkisim" w:hAnsi="Narkisim" w:cs="Narkisim"/>
          <w:sz w:val="24"/>
          <w:szCs w:val="24"/>
          <w:rtl/>
        </w:rPr>
        <w:t xml:space="preserve">', באיזה מקרה פטור משיב </w:t>
      </w:r>
      <w:proofErr w:type="spellStart"/>
      <w:r w:rsidRPr="00352F7A">
        <w:rPr>
          <w:rFonts w:ascii="Narkisim" w:hAnsi="Narkisim" w:cs="Narkisim"/>
          <w:sz w:val="24"/>
          <w:szCs w:val="24"/>
          <w:rtl/>
        </w:rPr>
        <w:t>אבידה</w:t>
      </w:r>
      <w:proofErr w:type="spellEnd"/>
      <w:r w:rsidRPr="00352F7A">
        <w:rPr>
          <w:rFonts w:ascii="Narkisim" w:hAnsi="Narkisim" w:cs="Narkisim"/>
          <w:sz w:val="24"/>
          <w:szCs w:val="24"/>
          <w:rtl/>
        </w:rPr>
        <w:t xml:space="preserve"> מלתת פרוטה לעני, ובאיזה מקרה חייב? נמק.</w:t>
      </w:r>
    </w:p>
    <w:p w14:paraId="10348642" w14:textId="77777777" w:rsidR="008D5712" w:rsidRPr="00352F7A" w:rsidRDefault="008D5712" w:rsidP="002B618A">
      <w:pPr>
        <w:pStyle w:val="a9"/>
        <w:numPr>
          <w:ilvl w:val="0"/>
          <w:numId w:val="10"/>
        </w:numPr>
        <w:spacing w:after="0" w:line="360" w:lineRule="auto"/>
        <w:jc w:val="both"/>
        <w:rPr>
          <w:rFonts w:ascii="Narkisim" w:hAnsi="Narkisim" w:cs="Narkisim"/>
          <w:sz w:val="24"/>
          <w:szCs w:val="24"/>
        </w:rPr>
      </w:pPr>
      <w:r w:rsidRPr="00352F7A">
        <w:rPr>
          <w:rFonts w:ascii="Narkisim" w:hAnsi="Narkisim" w:cs="Narkisim"/>
          <w:sz w:val="24"/>
          <w:szCs w:val="24"/>
          <w:rtl/>
        </w:rPr>
        <w:t>על</w:t>
      </w:r>
      <w:r w:rsidR="006F5AE0" w:rsidRPr="00352F7A">
        <w:rPr>
          <w:rFonts w:ascii="Narkisim" w:hAnsi="Narkisim" w:cs="Narkisim"/>
          <w:sz w:val="24"/>
          <w:szCs w:val="24"/>
          <w:rtl/>
        </w:rPr>
        <w:t xml:space="preserve"> </w:t>
      </w:r>
      <w:r w:rsidRPr="00352F7A">
        <w:rPr>
          <w:rFonts w:ascii="Narkisim" w:hAnsi="Narkisim" w:cs="Narkisim"/>
          <w:sz w:val="24"/>
          <w:szCs w:val="24"/>
          <w:rtl/>
        </w:rPr>
        <w:t xml:space="preserve">פי מסקנת </w:t>
      </w:r>
      <w:proofErr w:type="spellStart"/>
      <w:r w:rsidRPr="00352F7A">
        <w:rPr>
          <w:rFonts w:ascii="Narkisim" w:hAnsi="Narkisim" w:cs="Narkisim"/>
          <w:sz w:val="24"/>
          <w:szCs w:val="24"/>
          <w:rtl/>
        </w:rPr>
        <w:t>תוס</w:t>
      </w:r>
      <w:proofErr w:type="spellEnd"/>
      <w:r w:rsidRPr="00352F7A">
        <w:rPr>
          <w:rFonts w:ascii="Narkisim" w:hAnsi="Narkisim" w:cs="Narkisim"/>
          <w:sz w:val="24"/>
          <w:szCs w:val="24"/>
          <w:rtl/>
        </w:rPr>
        <w:t>', באיזה מקרה פטור שליח מצווה מן הסוכה, ובאיזה מקרה חייב? נמק.</w:t>
      </w:r>
    </w:p>
    <w:p w14:paraId="4A0F4E38" w14:textId="77777777" w:rsidR="008D5712" w:rsidRPr="00352F7A" w:rsidRDefault="008D5712" w:rsidP="004004E4">
      <w:pPr>
        <w:spacing w:after="0" w:line="360" w:lineRule="auto"/>
        <w:jc w:val="both"/>
        <w:rPr>
          <w:rFonts w:ascii="Narkisim" w:hAnsi="Narkisim" w:cs="Narkisim"/>
          <w:sz w:val="24"/>
          <w:szCs w:val="24"/>
          <w:rtl/>
        </w:rPr>
      </w:pPr>
    </w:p>
    <w:p w14:paraId="483895AE" w14:textId="4C9E8996" w:rsidR="008D5712" w:rsidRPr="00352F7A" w:rsidRDefault="003D6BDF" w:rsidP="006F5AE0">
      <w:pPr>
        <w:spacing w:after="0" w:line="360" w:lineRule="auto"/>
        <w:jc w:val="both"/>
        <w:rPr>
          <w:rFonts w:ascii="Narkisim" w:hAnsi="Narkisim" w:cs="Narkisim"/>
          <w:b/>
          <w:bCs/>
          <w:color w:val="00B0F0"/>
          <w:sz w:val="24"/>
          <w:szCs w:val="24"/>
        </w:rPr>
      </w:pPr>
      <w:r>
        <w:rPr>
          <w:rFonts w:ascii="Narkisim" w:hAnsi="Narkisim" w:cs="Narkisim" w:hint="cs"/>
          <w:b/>
          <w:bCs/>
          <w:color w:val="00B0F0"/>
          <w:sz w:val="24"/>
          <w:szCs w:val="24"/>
          <w:rtl/>
        </w:rPr>
        <w:t>6</w:t>
      </w:r>
      <w:r w:rsidR="006F5AE0" w:rsidRPr="00352F7A">
        <w:rPr>
          <w:rFonts w:ascii="Narkisim" w:hAnsi="Narkisim" w:cs="Narkisim"/>
          <w:b/>
          <w:bCs/>
          <w:color w:val="00B0F0"/>
          <w:sz w:val="24"/>
          <w:szCs w:val="24"/>
          <w:rtl/>
        </w:rPr>
        <w:t xml:space="preserve">. </w:t>
      </w:r>
      <w:r w:rsidR="008D5712" w:rsidRPr="00352F7A">
        <w:rPr>
          <w:rFonts w:ascii="Narkisim" w:hAnsi="Narkisim" w:cs="Narkisim"/>
          <w:b/>
          <w:bCs/>
          <w:color w:val="00B0F0"/>
          <w:sz w:val="24"/>
          <w:szCs w:val="24"/>
          <w:rtl/>
        </w:rPr>
        <w:t>הרב שלמה גורן, פסקי הלכות צבא, תל אביב תשכ"ט, עמ' 202</w:t>
      </w:r>
    </w:p>
    <w:p w14:paraId="3DD31E29" w14:textId="77777777" w:rsidR="008D5712" w:rsidRPr="00352F7A" w:rsidRDefault="008D5712" w:rsidP="004004E4">
      <w:pPr>
        <w:spacing w:after="0" w:line="360" w:lineRule="auto"/>
        <w:jc w:val="both"/>
        <w:rPr>
          <w:rFonts w:ascii="Narkisim" w:hAnsi="Narkisim" w:cs="Narkisim"/>
          <w:sz w:val="24"/>
          <w:szCs w:val="24"/>
        </w:rPr>
      </w:pPr>
      <w:r w:rsidRPr="00352F7A">
        <w:rPr>
          <w:rFonts w:ascii="Narkisim" w:hAnsi="Narkisim" w:cs="Narkisim"/>
          <w:sz w:val="24"/>
          <w:szCs w:val="24"/>
          <w:rtl/>
        </w:rPr>
        <w:t>א. כל החיילים הנמצאים בבסיס קבוע של היחידה, חייבים במצוות ישיבת בסוכה בשבעת ימי חג הסוכות.</w:t>
      </w:r>
    </w:p>
    <w:p w14:paraId="6738DE96" w14:textId="77777777" w:rsidR="008D5712" w:rsidRPr="00352F7A" w:rsidRDefault="008D5712" w:rsidP="004004E4">
      <w:pPr>
        <w:spacing w:after="0" w:line="360" w:lineRule="auto"/>
        <w:jc w:val="both"/>
        <w:rPr>
          <w:rFonts w:ascii="Narkisim" w:hAnsi="Narkisim" w:cs="Narkisim"/>
          <w:sz w:val="24"/>
          <w:szCs w:val="24"/>
        </w:rPr>
      </w:pPr>
      <w:r w:rsidRPr="00352F7A">
        <w:rPr>
          <w:rFonts w:ascii="Narkisim" w:hAnsi="Narkisim" w:cs="Narkisim"/>
          <w:sz w:val="24"/>
          <w:szCs w:val="24"/>
          <w:rtl/>
        </w:rPr>
        <w:t xml:space="preserve">ב. יושבי המשלטים המרוחקים ליד קווי האויב פטורים מישיבה בסוכה בין ביום ובין בלילה. </w:t>
      </w:r>
    </w:p>
    <w:p w14:paraId="0BC01C94" w14:textId="77777777" w:rsidR="008D5712" w:rsidRPr="00352F7A" w:rsidRDefault="008D5712" w:rsidP="00042E07">
      <w:pPr>
        <w:spacing w:after="0" w:line="360" w:lineRule="auto"/>
        <w:jc w:val="both"/>
        <w:rPr>
          <w:rFonts w:ascii="Narkisim" w:hAnsi="Narkisim" w:cs="Narkisim"/>
          <w:sz w:val="24"/>
          <w:szCs w:val="24"/>
        </w:rPr>
      </w:pPr>
      <w:r w:rsidRPr="00352F7A">
        <w:rPr>
          <w:rFonts w:ascii="Narkisim" w:hAnsi="Narkisim" w:cs="Narkisim"/>
          <w:sz w:val="24"/>
          <w:szCs w:val="24"/>
          <w:rtl/>
        </w:rPr>
        <w:t xml:space="preserve">ג. החיילים העומדים בשמירה או הנמצאים בתפקיד צבאי אחר במקומות המרוחקים מן הבסיס או מן הישוב, פטורים מסוכה בין בזמן שהם עדין בתפקיד ובין בזמן שהם כבר גמרו את תפקידם </w:t>
      </w:r>
      <w:r w:rsidRPr="00352F7A">
        <w:rPr>
          <w:rFonts w:ascii="Narkisim" w:hAnsi="Narkisim" w:cs="Narkisim"/>
          <w:sz w:val="24"/>
          <w:szCs w:val="24"/>
          <w:rtl/>
        </w:rPr>
        <w:lastRenderedPageBreak/>
        <w:t xml:space="preserve">הצבאי. כל עוד הם נמצאים באזורי השמירה או בדרכים או במקומות המרוחקים מן הישוב הם פטורים לגמרי מצות סוכה גם בלילה הראשון של חג סוכות. </w:t>
      </w:r>
    </w:p>
    <w:p w14:paraId="64150572" w14:textId="77777777" w:rsidR="008D5712" w:rsidRPr="00352F7A" w:rsidRDefault="008D5712" w:rsidP="00042E07">
      <w:pPr>
        <w:spacing w:after="0" w:line="360" w:lineRule="auto"/>
        <w:jc w:val="both"/>
        <w:rPr>
          <w:rFonts w:ascii="Narkisim" w:hAnsi="Narkisim" w:cs="Narkisim"/>
          <w:sz w:val="24"/>
          <w:szCs w:val="24"/>
        </w:rPr>
      </w:pPr>
      <w:r w:rsidRPr="00352F7A">
        <w:rPr>
          <w:rFonts w:ascii="Narkisim" w:hAnsi="Narkisim" w:cs="Narkisim"/>
          <w:sz w:val="24"/>
          <w:szCs w:val="24"/>
          <w:rtl/>
        </w:rPr>
        <w:t xml:space="preserve">ד. החיילים החונים במקום שיש שם צליפות ויש חשש שיחדרו כדורים לתוך הסוכה פטורים ממצוות סוכה ואסור לברך עליה גם אם אין סכנה ממשית בישיבת הסוכה. </w:t>
      </w:r>
    </w:p>
    <w:p w14:paraId="157EE2A6" w14:textId="77777777" w:rsidR="008D5712" w:rsidRPr="00352F7A" w:rsidRDefault="008D5712" w:rsidP="00042E07">
      <w:pPr>
        <w:spacing w:after="0" w:line="360" w:lineRule="auto"/>
        <w:jc w:val="both"/>
        <w:rPr>
          <w:rFonts w:ascii="Narkisim" w:hAnsi="Narkisim" w:cs="Narkisim"/>
          <w:sz w:val="24"/>
          <w:szCs w:val="24"/>
        </w:rPr>
      </w:pPr>
      <w:r w:rsidRPr="00352F7A">
        <w:rPr>
          <w:rFonts w:ascii="Narkisim" w:hAnsi="Narkisim" w:cs="Narkisim"/>
          <w:sz w:val="24"/>
          <w:szCs w:val="24"/>
          <w:rtl/>
        </w:rPr>
        <w:t>ה. אין להימנע מלצאת לדרך או מלמלא כל תפקיד אחר בגלל אי האפשרות לקיים שם מצוות סוכה מאחר שאין נמנעים מזה כל השנה, וישיבת סוכה דומה לדירה של כל ימות השנה.</w:t>
      </w:r>
    </w:p>
    <w:p w14:paraId="3FC9B3ED" w14:textId="77777777" w:rsidR="008D5712" w:rsidRPr="00352F7A" w:rsidRDefault="008D5712" w:rsidP="00042E07">
      <w:pPr>
        <w:spacing w:after="0" w:line="360" w:lineRule="auto"/>
        <w:jc w:val="both"/>
        <w:rPr>
          <w:rFonts w:ascii="Narkisim" w:hAnsi="Narkisim" w:cs="Narkisim"/>
          <w:sz w:val="24"/>
          <w:szCs w:val="24"/>
        </w:rPr>
      </w:pPr>
      <w:r w:rsidRPr="00352F7A">
        <w:rPr>
          <w:rFonts w:ascii="Narkisim" w:hAnsi="Narkisim" w:cs="Narkisim"/>
          <w:sz w:val="24"/>
          <w:szCs w:val="24"/>
          <w:rtl/>
        </w:rPr>
        <w:t xml:space="preserve">ו. חיילים החונים במחנה צבאי קבוע חייבים במצוות סוכה כמו בישוב. אבל אם הם עוסקים בתפקיד צבאי הכרחי ואם יהדרו אחר סוכה יתבטלו מתפקידם, פטורים מסוכה בזמן מילוי תפקידם. </w:t>
      </w:r>
    </w:p>
    <w:p w14:paraId="380858B9" w14:textId="77777777" w:rsidR="008D5712" w:rsidRPr="00352F7A" w:rsidRDefault="008D5712" w:rsidP="002B618A">
      <w:pPr>
        <w:pStyle w:val="a9"/>
        <w:numPr>
          <w:ilvl w:val="0"/>
          <w:numId w:val="11"/>
        </w:numPr>
        <w:spacing w:after="0" w:line="360" w:lineRule="auto"/>
        <w:jc w:val="both"/>
        <w:rPr>
          <w:rFonts w:ascii="Narkisim" w:hAnsi="Narkisim" w:cs="Narkisim"/>
          <w:sz w:val="24"/>
          <w:szCs w:val="24"/>
          <w:rtl/>
        </w:rPr>
      </w:pPr>
      <w:r w:rsidRPr="00352F7A">
        <w:rPr>
          <w:rFonts w:ascii="Narkisim" w:hAnsi="Narkisim" w:cs="Narkisim"/>
          <w:sz w:val="24"/>
          <w:szCs w:val="24"/>
          <w:rtl/>
        </w:rPr>
        <w:t>סעיף ב: "יושבי המשלטים...פטורים מישיבה בסוכה...". לאיזה מקרה שלמדת בסוגיה דומה מקרה זה, ומהו הנימוק שניתן לדין זה בסוגיה?</w:t>
      </w:r>
    </w:p>
    <w:p w14:paraId="334091F1" w14:textId="77777777" w:rsidR="008D5712" w:rsidRPr="00352F7A" w:rsidRDefault="008D5712" w:rsidP="002B618A">
      <w:pPr>
        <w:pStyle w:val="a9"/>
        <w:numPr>
          <w:ilvl w:val="0"/>
          <w:numId w:val="11"/>
        </w:numPr>
        <w:spacing w:after="0" w:line="360" w:lineRule="auto"/>
        <w:jc w:val="both"/>
        <w:rPr>
          <w:rFonts w:ascii="Narkisim" w:hAnsi="Narkisim" w:cs="Narkisim"/>
          <w:sz w:val="24"/>
          <w:szCs w:val="24"/>
        </w:rPr>
      </w:pPr>
      <w:r w:rsidRPr="00352F7A">
        <w:rPr>
          <w:rFonts w:ascii="Narkisim" w:hAnsi="Narkisim" w:cs="Narkisim"/>
          <w:sz w:val="24"/>
          <w:szCs w:val="24"/>
          <w:rtl/>
        </w:rPr>
        <w:t xml:space="preserve">סעיף ג: "החיילים...פטורים מסוכה...ובין בזמן שהם כבר גמרו את תפקידם הצבאי". לאור מה שלמדת בפירוש רש"י </w:t>
      </w:r>
      <w:proofErr w:type="spellStart"/>
      <w:r w:rsidRPr="00352F7A">
        <w:rPr>
          <w:rFonts w:ascii="Narkisim" w:hAnsi="Narkisim" w:cs="Narkisim"/>
          <w:sz w:val="24"/>
          <w:szCs w:val="24"/>
          <w:rtl/>
        </w:rPr>
        <w:t>ותוס</w:t>
      </w:r>
      <w:proofErr w:type="spellEnd"/>
      <w:r w:rsidRPr="00352F7A">
        <w:rPr>
          <w:rFonts w:ascii="Narkisim" w:hAnsi="Narkisim" w:cs="Narkisim"/>
          <w:sz w:val="24"/>
          <w:szCs w:val="24"/>
          <w:rtl/>
        </w:rPr>
        <w:t xml:space="preserve">' על </w:t>
      </w:r>
      <w:proofErr w:type="spellStart"/>
      <w:r w:rsidRPr="00352F7A">
        <w:rPr>
          <w:rFonts w:ascii="Narkisim" w:hAnsi="Narkisim" w:cs="Narkisim"/>
          <w:sz w:val="24"/>
          <w:szCs w:val="24"/>
          <w:rtl/>
        </w:rPr>
        <w:t>הסוגיה</w:t>
      </w:r>
      <w:proofErr w:type="spellEnd"/>
      <w:r w:rsidRPr="00352F7A">
        <w:rPr>
          <w:rFonts w:ascii="Narkisim" w:hAnsi="Narkisim" w:cs="Narkisim"/>
          <w:sz w:val="24"/>
          <w:szCs w:val="24"/>
          <w:rtl/>
        </w:rPr>
        <w:t>, מניין הסיק הרב גורן דין זה?</w:t>
      </w:r>
    </w:p>
    <w:p w14:paraId="4F2B9122" w14:textId="77777777" w:rsidR="008D5712" w:rsidRPr="00352F7A" w:rsidRDefault="008D5712" w:rsidP="002B618A">
      <w:pPr>
        <w:pStyle w:val="a9"/>
        <w:numPr>
          <w:ilvl w:val="0"/>
          <w:numId w:val="11"/>
        </w:numPr>
        <w:spacing w:after="0" w:line="360" w:lineRule="auto"/>
        <w:jc w:val="both"/>
        <w:rPr>
          <w:rFonts w:ascii="Narkisim" w:hAnsi="Narkisim" w:cs="Narkisim"/>
          <w:sz w:val="24"/>
          <w:szCs w:val="24"/>
        </w:rPr>
      </w:pPr>
      <w:r w:rsidRPr="00352F7A">
        <w:rPr>
          <w:rFonts w:ascii="Narkisim" w:hAnsi="Narkisim" w:cs="Narkisim"/>
          <w:sz w:val="24"/>
          <w:szCs w:val="24"/>
          <w:rtl/>
        </w:rPr>
        <w:t>סעיף ד: "החיילים החונים במקום שיש בו צליפות...פטורים ממצוות סוכה". מהו הנימוק הכתוב בסוגיה לדין זה?</w:t>
      </w:r>
    </w:p>
    <w:p w14:paraId="556BA33C" w14:textId="77777777" w:rsidR="008D5712" w:rsidRPr="00352F7A" w:rsidRDefault="008D5712" w:rsidP="002B618A">
      <w:pPr>
        <w:pStyle w:val="a9"/>
        <w:numPr>
          <w:ilvl w:val="0"/>
          <w:numId w:val="11"/>
        </w:numPr>
        <w:spacing w:after="0" w:line="360" w:lineRule="auto"/>
        <w:jc w:val="both"/>
        <w:rPr>
          <w:rFonts w:ascii="Narkisim" w:hAnsi="Narkisim" w:cs="Narkisim"/>
          <w:sz w:val="24"/>
          <w:szCs w:val="24"/>
        </w:rPr>
      </w:pPr>
      <w:r w:rsidRPr="00352F7A">
        <w:rPr>
          <w:rFonts w:ascii="Narkisim" w:hAnsi="Narkisim" w:cs="Narkisim"/>
          <w:sz w:val="24"/>
          <w:szCs w:val="24"/>
          <w:rtl/>
        </w:rPr>
        <w:t>סעיף ה: "וישיבת סוכה דומה לדירה...". מה מילות הפסוק והמילה המרכזית מהם דורשת הגמרא השוואה זו בין סוכה לדירה?</w:t>
      </w:r>
    </w:p>
    <w:p w14:paraId="1D62257E" w14:textId="77777777" w:rsidR="008D5712" w:rsidRPr="00352F7A" w:rsidRDefault="008D5712" w:rsidP="002B618A">
      <w:pPr>
        <w:pStyle w:val="a9"/>
        <w:numPr>
          <w:ilvl w:val="0"/>
          <w:numId w:val="11"/>
        </w:numPr>
        <w:spacing w:after="0" w:line="360" w:lineRule="auto"/>
        <w:jc w:val="both"/>
        <w:rPr>
          <w:rFonts w:ascii="Narkisim" w:hAnsi="Narkisim" w:cs="Narkisim"/>
          <w:sz w:val="24"/>
          <w:szCs w:val="24"/>
        </w:rPr>
      </w:pPr>
      <w:r w:rsidRPr="00352F7A">
        <w:rPr>
          <w:rFonts w:ascii="Narkisim" w:hAnsi="Narkisim" w:cs="Narkisim"/>
          <w:sz w:val="24"/>
          <w:szCs w:val="24"/>
          <w:rtl/>
        </w:rPr>
        <w:t>סעיף ו</w:t>
      </w:r>
      <w:r w:rsidR="006F5AE0" w:rsidRPr="00352F7A">
        <w:rPr>
          <w:rFonts w:ascii="Narkisim" w:hAnsi="Narkisim" w:cs="Narkisim"/>
          <w:sz w:val="24"/>
          <w:szCs w:val="24"/>
          <w:rtl/>
        </w:rPr>
        <w:t>:</w:t>
      </w:r>
      <w:r w:rsidRPr="00352F7A">
        <w:rPr>
          <w:rFonts w:ascii="Narkisim" w:hAnsi="Narkisim" w:cs="Narkisim"/>
          <w:sz w:val="24"/>
          <w:szCs w:val="24"/>
          <w:rtl/>
        </w:rPr>
        <w:t xml:space="preserve"> יש הבחנה בין חיילים החונים במחנה קבע לבין חיילים העוסקים בתפקיד צבאי הכרחי. הסבר את שני המקרים, וכתוב מהו הנימוק להבחנה זו לפי מה שלמדת </w:t>
      </w:r>
      <w:proofErr w:type="spellStart"/>
      <w:r w:rsidRPr="00352F7A">
        <w:rPr>
          <w:rFonts w:ascii="Narkisim" w:hAnsi="Narkisim" w:cs="Narkisim"/>
          <w:sz w:val="24"/>
          <w:szCs w:val="24"/>
          <w:rtl/>
        </w:rPr>
        <w:t>בתוס</w:t>
      </w:r>
      <w:proofErr w:type="spellEnd"/>
      <w:r w:rsidRPr="00352F7A">
        <w:rPr>
          <w:rFonts w:ascii="Narkisim" w:hAnsi="Narkisim" w:cs="Narkisim"/>
          <w:sz w:val="24"/>
          <w:szCs w:val="24"/>
          <w:rtl/>
        </w:rPr>
        <w:t xml:space="preserve">' בסוגיה.  </w:t>
      </w:r>
    </w:p>
    <w:p w14:paraId="59450D71" w14:textId="77777777" w:rsidR="008D5712" w:rsidRPr="00352F7A" w:rsidRDefault="008D5712" w:rsidP="004004E4">
      <w:pPr>
        <w:pStyle w:val="a9"/>
        <w:spacing w:after="0" w:line="360" w:lineRule="auto"/>
        <w:jc w:val="both"/>
        <w:rPr>
          <w:rFonts w:ascii="Narkisim" w:hAnsi="Narkisim" w:cs="Narkisim"/>
          <w:sz w:val="24"/>
          <w:szCs w:val="24"/>
          <w:rtl/>
        </w:rPr>
      </w:pPr>
    </w:p>
    <w:p w14:paraId="49218A82" w14:textId="1E0E9A2F" w:rsidR="008D5712" w:rsidRPr="00352F7A" w:rsidRDefault="003D6BDF" w:rsidP="004D2F2E">
      <w:pPr>
        <w:spacing w:after="0" w:line="360" w:lineRule="auto"/>
        <w:jc w:val="both"/>
        <w:rPr>
          <w:rFonts w:ascii="Narkisim" w:hAnsi="Narkisim" w:cs="Narkisim"/>
          <w:b/>
          <w:bCs/>
          <w:color w:val="00B0F0"/>
          <w:sz w:val="24"/>
          <w:szCs w:val="24"/>
        </w:rPr>
      </w:pPr>
      <w:r>
        <w:rPr>
          <w:rFonts w:ascii="Narkisim" w:hAnsi="Narkisim" w:cs="Narkisim" w:hint="cs"/>
          <w:b/>
          <w:bCs/>
          <w:color w:val="00B0F0"/>
          <w:sz w:val="24"/>
          <w:szCs w:val="24"/>
          <w:rtl/>
        </w:rPr>
        <w:t>7.</w:t>
      </w:r>
      <w:r w:rsidR="004D2F2E" w:rsidRPr="00352F7A">
        <w:rPr>
          <w:rFonts w:ascii="Narkisim" w:hAnsi="Narkisim" w:cs="Narkisim"/>
          <w:b/>
          <w:bCs/>
          <w:color w:val="00B0F0"/>
          <w:sz w:val="24"/>
          <w:szCs w:val="24"/>
          <w:rtl/>
        </w:rPr>
        <w:t xml:space="preserve"> </w:t>
      </w:r>
      <w:r w:rsidR="008D5712" w:rsidRPr="00352F7A">
        <w:rPr>
          <w:rFonts w:ascii="Narkisim" w:hAnsi="Narkisim" w:cs="Narkisim"/>
          <w:b/>
          <w:bCs/>
          <w:color w:val="00B0F0"/>
          <w:sz w:val="24"/>
          <w:szCs w:val="24"/>
          <w:rtl/>
        </w:rPr>
        <w:t>הרב אהרון ליכטנשטיין, "חיוב סוכה במשך טיול", מנחת אביב, עמ' 584-575</w:t>
      </w:r>
    </w:p>
    <w:p w14:paraId="26CB6AA1" w14:textId="77777777" w:rsidR="008D5712" w:rsidRPr="00352F7A" w:rsidRDefault="008D5712" w:rsidP="004004E4">
      <w:pPr>
        <w:spacing w:after="0" w:line="360" w:lineRule="auto"/>
        <w:jc w:val="both"/>
        <w:rPr>
          <w:rFonts w:ascii="Narkisim" w:hAnsi="Narkisim" w:cs="Narkisim"/>
          <w:color w:val="000000"/>
          <w:sz w:val="24"/>
          <w:szCs w:val="24"/>
        </w:rPr>
      </w:pPr>
      <w:r w:rsidRPr="00352F7A">
        <w:rPr>
          <w:rFonts w:ascii="Narkisim" w:hAnsi="Narkisim" w:cs="Narkisim"/>
          <w:color w:val="000000"/>
          <w:sz w:val="24"/>
          <w:szCs w:val="24"/>
          <w:rtl/>
        </w:rPr>
        <w:t xml:space="preserve">ביחס למה שנשאלתי, </w:t>
      </w:r>
      <w:proofErr w:type="spellStart"/>
      <w:r w:rsidRPr="00352F7A">
        <w:rPr>
          <w:rFonts w:ascii="Narkisim" w:hAnsi="Narkisim" w:cs="Narkisim"/>
          <w:color w:val="000000"/>
          <w:sz w:val="24"/>
          <w:szCs w:val="24"/>
          <w:rtl/>
        </w:rPr>
        <w:t>בענין</w:t>
      </w:r>
      <w:proofErr w:type="spellEnd"/>
      <w:r w:rsidRPr="00352F7A">
        <w:rPr>
          <w:rFonts w:ascii="Narkisim" w:hAnsi="Narkisim" w:cs="Narkisim"/>
          <w:color w:val="000000"/>
          <w:sz w:val="24"/>
          <w:szCs w:val="24"/>
          <w:rtl/>
        </w:rPr>
        <w:t xml:space="preserve"> היתר אכילה ולינה חוץ לסוכה במסגרת טיולים בחול המועד...</w:t>
      </w:r>
    </w:p>
    <w:p w14:paraId="64C66E50" w14:textId="77777777" w:rsidR="008D5712" w:rsidRPr="00352F7A" w:rsidRDefault="008D5712" w:rsidP="00763ED0">
      <w:pPr>
        <w:spacing w:after="0" w:line="360" w:lineRule="auto"/>
        <w:jc w:val="both"/>
        <w:rPr>
          <w:rFonts w:ascii="Narkisim" w:hAnsi="Narkisim" w:cs="Narkisim"/>
          <w:color w:val="000000"/>
          <w:sz w:val="24"/>
          <w:szCs w:val="24"/>
          <w:rtl/>
        </w:rPr>
      </w:pPr>
      <w:r w:rsidRPr="00352F7A">
        <w:rPr>
          <w:rFonts w:ascii="Narkisim" w:hAnsi="Narkisim" w:cs="Narkisim"/>
          <w:color w:val="000000"/>
          <w:sz w:val="24"/>
          <w:szCs w:val="24"/>
          <w:rtl/>
        </w:rPr>
        <w:t xml:space="preserve">יסוד הדברים </w:t>
      </w:r>
      <w:proofErr w:type="spellStart"/>
      <w:r w:rsidRPr="00352F7A">
        <w:rPr>
          <w:rFonts w:ascii="Narkisim" w:hAnsi="Narkisim" w:cs="Narkisim"/>
          <w:color w:val="000000"/>
          <w:sz w:val="24"/>
          <w:szCs w:val="24"/>
          <w:rtl/>
        </w:rPr>
        <w:t>בסוגיא</w:t>
      </w:r>
      <w:proofErr w:type="spellEnd"/>
      <w:r w:rsidRPr="00352F7A">
        <w:rPr>
          <w:rFonts w:ascii="Narkisim" w:hAnsi="Narkisim" w:cs="Narkisim"/>
          <w:color w:val="000000"/>
          <w:sz w:val="24"/>
          <w:szCs w:val="24"/>
          <w:rtl/>
        </w:rPr>
        <w:t xml:space="preserve"> בסוכה </w:t>
      </w:r>
      <w:proofErr w:type="spellStart"/>
      <w:r w:rsidRPr="00352F7A">
        <w:rPr>
          <w:rFonts w:ascii="Narkisim" w:hAnsi="Narkisim" w:cs="Narkisim"/>
          <w:color w:val="000000"/>
          <w:sz w:val="24"/>
          <w:szCs w:val="24"/>
          <w:rtl/>
        </w:rPr>
        <w:t>כו</w:t>
      </w:r>
      <w:proofErr w:type="spellEnd"/>
      <w:r w:rsidRPr="00352F7A">
        <w:rPr>
          <w:rFonts w:ascii="Narkisim" w:hAnsi="Narkisim" w:cs="Narkisim"/>
          <w:color w:val="000000"/>
          <w:sz w:val="24"/>
          <w:szCs w:val="24"/>
          <w:rtl/>
        </w:rPr>
        <w:t>. ...וכפי שפירש רש"י (ד"ה הולכי) על אתר "</w:t>
      </w:r>
      <w:proofErr w:type="spellStart"/>
      <w:r w:rsidRPr="00352F7A">
        <w:rPr>
          <w:rFonts w:ascii="Narkisim" w:hAnsi="Narkisim" w:cs="Narkisim"/>
          <w:color w:val="000000"/>
          <w:sz w:val="24"/>
          <w:szCs w:val="24"/>
          <w:rtl/>
        </w:rPr>
        <w:t>דכתיב</w:t>
      </w:r>
      <w:proofErr w:type="spellEnd"/>
      <w:r w:rsidRPr="00352F7A">
        <w:rPr>
          <w:rFonts w:ascii="Narkisim" w:hAnsi="Narkisim" w:cs="Narkisim"/>
          <w:color w:val="000000"/>
          <w:sz w:val="24"/>
          <w:szCs w:val="24"/>
          <w:rtl/>
        </w:rPr>
        <w:t xml:space="preserve"> 'בסוכות תשבו' כעין ישיבת ביתו, כשם שכל השנה אינו נמנע מלכת בדרך בסחורה</w:t>
      </w:r>
      <w:r w:rsidRPr="00352F7A">
        <w:rPr>
          <w:rFonts w:ascii="Narkisim" w:hAnsi="Narkisim" w:cs="Narkisim"/>
          <w:color w:val="000000"/>
          <w:sz w:val="24"/>
          <w:szCs w:val="24"/>
        </w:rPr>
        <w:t>'</w:t>
      </w:r>
      <w:r w:rsidRPr="00352F7A">
        <w:rPr>
          <w:rFonts w:ascii="Narkisim" w:hAnsi="Narkisim" w:cs="Narkisim"/>
          <w:color w:val="000000"/>
          <w:sz w:val="24"/>
          <w:szCs w:val="24"/>
          <w:rtl/>
        </w:rPr>
        <w:t xml:space="preserve"> כך כל ימות החג שאינו יום טוב לא הצריכו הכתוב למנוע". והיינו שזיקתו של אדם לסוכתו חייבת להקביל ליחסו לביתו הקבוע אך לא מעבר לזה. אין עליו חובה לסבול צער או סבל בגלל ישיבתו בסוכה מעבר למה שיש לו במשך שהותו בביתו ואינו חייב להיות צמוד לסוכה.</w:t>
      </w:r>
    </w:p>
    <w:p w14:paraId="2B82EC5F" w14:textId="77777777" w:rsidR="008D5712" w:rsidRPr="00352F7A" w:rsidRDefault="008D5712" w:rsidP="004004E4">
      <w:pPr>
        <w:spacing w:after="0" w:line="360" w:lineRule="auto"/>
        <w:jc w:val="both"/>
        <w:rPr>
          <w:rFonts w:ascii="Narkisim" w:hAnsi="Narkisim" w:cs="Narkisim"/>
          <w:sz w:val="24"/>
          <w:szCs w:val="24"/>
          <w:rtl/>
        </w:rPr>
      </w:pPr>
      <w:r w:rsidRPr="00352F7A">
        <w:rPr>
          <w:rFonts w:ascii="Narkisim" w:hAnsi="Narkisim" w:cs="Narkisim"/>
          <w:color w:val="000000"/>
          <w:sz w:val="24"/>
          <w:szCs w:val="24"/>
          <w:rtl/>
        </w:rPr>
        <w:t xml:space="preserve">...לפי זה, לכאורה פשוט </w:t>
      </w:r>
      <w:proofErr w:type="spellStart"/>
      <w:r w:rsidRPr="00352F7A">
        <w:rPr>
          <w:rFonts w:ascii="Narkisim" w:hAnsi="Narkisim" w:cs="Narkisim"/>
          <w:color w:val="000000"/>
          <w:sz w:val="24"/>
          <w:szCs w:val="24"/>
          <w:rtl/>
        </w:rPr>
        <w:t>כביעתא</w:t>
      </w:r>
      <w:proofErr w:type="spellEnd"/>
      <w:r w:rsidRPr="00352F7A">
        <w:rPr>
          <w:rFonts w:ascii="Narkisim" w:hAnsi="Narkisim" w:cs="Narkisim"/>
          <w:color w:val="000000"/>
          <w:sz w:val="24"/>
          <w:szCs w:val="24"/>
          <w:rtl/>
        </w:rPr>
        <w:t xml:space="preserve"> </w:t>
      </w:r>
      <w:proofErr w:type="spellStart"/>
      <w:r w:rsidRPr="00352F7A">
        <w:rPr>
          <w:rFonts w:ascii="Narkisim" w:hAnsi="Narkisim" w:cs="Narkisim"/>
          <w:color w:val="000000"/>
          <w:sz w:val="24"/>
          <w:szCs w:val="24"/>
          <w:rtl/>
        </w:rPr>
        <w:t>בכותחא</w:t>
      </w:r>
      <w:proofErr w:type="spellEnd"/>
      <w:r w:rsidRPr="00352F7A">
        <w:rPr>
          <w:rFonts w:ascii="Narkisim" w:hAnsi="Narkisim" w:cs="Narkisim"/>
          <w:color w:val="000000"/>
          <w:sz w:val="24"/>
          <w:szCs w:val="24"/>
          <w:rtl/>
        </w:rPr>
        <w:t xml:space="preserve"> </w:t>
      </w:r>
      <w:r w:rsidRPr="00352F7A">
        <w:rPr>
          <w:rFonts w:ascii="Narkisim" w:hAnsi="Narkisim" w:cs="Narkisim"/>
          <w:color w:val="000000"/>
          <w:sz w:val="24"/>
          <w:szCs w:val="24"/>
        </w:rPr>
        <w:t>]</w:t>
      </w:r>
      <w:r w:rsidRPr="00352F7A">
        <w:rPr>
          <w:rFonts w:ascii="Narkisim" w:hAnsi="Narkisim" w:cs="Narkisim"/>
          <w:color w:val="000000"/>
          <w:sz w:val="24"/>
          <w:szCs w:val="24"/>
          <w:rtl/>
        </w:rPr>
        <w:t>=כביצה בחלב] שמותר לאדם לערוך טיול בסוכות, אף אם הוא כרוך באי קיום מצות סוכה במשך הטיול, וכמו שלא היה נמנע מלטייל במרוצת השנה חרף הצורך לאכול וללון מחוץ לביתו, או אפילו חוץ לכל בית. ואם כי רש"י הזכיר הולך בדרך בסחורה</w:t>
      </w:r>
      <w:r w:rsidRPr="00352F7A">
        <w:rPr>
          <w:rFonts w:ascii="Narkisim" w:hAnsi="Narkisim" w:cs="Narkisim"/>
          <w:color w:val="000000"/>
          <w:sz w:val="24"/>
          <w:szCs w:val="24"/>
        </w:rPr>
        <w:t>'</w:t>
      </w:r>
      <w:r w:rsidRPr="00352F7A">
        <w:rPr>
          <w:rFonts w:ascii="Narkisim" w:hAnsi="Narkisim" w:cs="Narkisim"/>
          <w:color w:val="000000"/>
          <w:sz w:val="24"/>
          <w:szCs w:val="24"/>
          <w:rtl/>
        </w:rPr>
        <w:t xml:space="preserve"> ולשונו נותן פתח לטעון שמדובר </w:t>
      </w:r>
      <w:proofErr w:type="spellStart"/>
      <w:r w:rsidRPr="00352F7A">
        <w:rPr>
          <w:rFonts w:ascii="Narkisim" w:hAnsi="Narkisim" w:cs="Narkisim"/>
          <w:color w:val="000000"/>
          <w:sz w:val="24"/>
          <w:szCs w:val="24"/>
          <w:rtl/>
        </w:rPr>
        <w:t>דוקא</w:t>
      </w:r>
      <w:proofErr w:type="spellEnd"/>
      <w:r w:rsidRPr="00352F7A">
        <w:rPr>
          <w:rFonts w:ascii="Narkisim" w:hAnsi="Narkisim" w:cs="Narkisim"/>
          <w:color w:val="000000"/>
          <w:sz w:val="24"/>
          <w:szCs w:val="24"/>
          <w:rtl/>
        </w:rPr>
        <w:t xml:space="preserve"> במי שיוצא לדרך מפאת אילוצי פרנסתו אך לא ביוצא להינפש ברעות נפשיה,</w:t>
      </w:r>
      <w:r w:rsidRPr="00352F7A">
        <w:rPr>
          <w:rFonts w:ascii="Narkisim" w:hAnsi="Narkisim" w:cs="Narkisim"/>
          <w:color w:val="000000"/>
          <w:sz w:val="24"/>
          <w:szCs w:val="24"/>
        </w:rPr>
        <w:t xml:space="preserve"> </w:t>
      </w:r>
      <w:r w:rsidRPr="00352F7A">
        <w:rPr>
          <w:rFonts w:ascii="Narkisim" w:hAnsi="Narkisim" w:cs="Narkisim"/>
          <w:color w:val="000000"/>
          <w:sz w:val="24"/>
          <w:szCs w:val="24"/>
          <w:rtl/>
        </w:rPr>
        <w:t xml:space="preserve">נראה שאין לחלק ואין כאן אלא דוגמא בעלמא, ואמנם הראשונים שקבעו את ההלכה לא חילקו כלל. ועיין </w:t>
      </w:r>
      <w:proofErr w:type="spellStart"/>
      <w:r w:rsidRPr="00352F7A">
        <w:rPr>
          <w:rFonts w:ascii="Narkisim" w:hAnsi="Narkisim" w:cs="Narkisim"/>
          <w:color w:val="000000"/>
          <w:sz w:val="24"/>
          <w:szCs w:val="24"/>
          <w:rtl/>
        </w:rPr>
        <w:t>בתוס</w:t>
      </w:r>
      <w:proofErr w:type="spellEnd"/>
      <w:r w:rsidRPr="00352F7A">
        <w:rPr>
          <w:rFonts w:ascii="Narkisim" w:hAnsi="Narkisim" w:cs="Narkisim"/>
          <w:color w:val="000000"/>
          <w:sz w:val="24"/>
          <w:szCs w:val="24"/>
          <w:rtl/>
        </w:rPr>
        <w:t>' על אתר, ד"ה הולכי, שתמצתו את דברי רש"י ולא הזכירו סיבת היציאה</w:t>
      </w:r>
      <w:r w:rsidRPr="00352F7A">
        <w:rPr>
          <w:rFonts w:ascii="Narkisim" w:hAnsi="Narkisim" w:cs="Narkisim"/>
          <w:sz w:val="24"/>
          <w:szCs w:val="24"/>
          <w:rtl/>
        </w:rPr>
        <w:t xml:space="preserve">... </w:t>
      </w:r>
    </w:p>
    <w:p w14:paraId="58B2D546" w14:textId="77777777" w:rsidR="008D5712" w:rsidRPr="00352F7A" w:rsidRDefault="008D5712" w:rsidP="004004E4">
      <w:pPr>
        <w:spacing w:after="0" w:line="360" w:lineRule="auto"/>
        <w:jc w:val="both"/>
        <w:rPr>
          <w:rFonts w:ascii="Narkisim" w:hAnsi="Narkisim" w:cs="Narkisim"/>
          <w:sz w:val="24"/>
          <w:szCs w:val="24"/>
        </w:rPr>
      </w:pPr>
      <w:r w:rsidRPr="00352F7A">
        <w:rPr>
          <w:rFonts w:ascii="Narkisim" w:hAnsi="Narkisim" w:cs="Narkisim"/>
          <w:color w:val="000000"/>
          <w:sz w:val="24"/>
          <w:szCs w:val="24"/>
          <w:rtl/>
        </w:rPr>
        <w:t xml:space="preserve">אלא שנותרה נקודה אחת חשובה לבירור. </w:t>
      </w:r>
      <w:proofErr w:type="spellStart"/>
      <w:r w:rsidRPr="00352F7A">
        <w:rPr>
          <w:rFonts w:ascii="Narkisim" w:hAnsi="Narkisim" w:cs="Narkisim"/>
          <w:color w:val="000000"/>
          <w:sz w:val="24"/>
          <w:szCs w:val="24"/>
          <w:rtl/>
        </w:rPr>
        <w:t>דהנה</w:t>
      </w:r>
      <w:proofErr w:type="spellEnd"/>
      <w:r w:rsidRPr="00352F7A">
        <w:rPr>
          <w:rFonts w:ascii="Narkisim" w:hAnsi="Narkisim" w:cs="Narkisim"/>
          <w:color w:val="000000"/>
          <w:sz w:val="24"/>
          <w:szCs w:val="24"/>
          <w:rtl/>
        </w:rPr>
        <w:t xml:space="preserve"> פשוט </w:t>
      </w:r>
      <w:proofErr w:type="spellStart"/>
      <w:r w:rsidRPr="00352F7A">
        <w:rPr>
          <w:rFonts w:ascii="Narkisim" w:hAnsi="Narkisim" w:cs="Narkisim"/>
          <w:color w:val="000000"/>
          <w:sz w:val="24"/>
          <w:szCs w:val="24"/>
          <w:rtl/>
        </w:rPr>
        <w:t>דפטור</w:t>
      </w:r>
      <w:proofErr w:type="spellEnd"/>
      <w:r w:rsidRPr="00352F7A">
        <w:rPr>
          <w:rFonts w:ascii="Narkisim" w:hAnsi="Narkisim" w:cs="Narkisim"/>
          <w:color w:val="000000"/>
          <w:sz w:val="24"/>
          <w:szCs w:val="24"/>
          <w:rtl/>
        </w:rPr>
        <w:t xml:space="preserve"> הולכי דרכים לא נאמר אלא כשהליכתם מתנגשת עם קיום המצווה, הווה אומר, כשאין להם אלא שתי אפשרויות, או </w:t>
      </w:r>
      <w:proofErr w:type="spellStart"/>
      <w:r w:rsidRPr="00352F7A">
        <w:rPr>
          <w:rFonts w:ascii="Narkisim" w:hAnsi="Narkisim" w:cs="Narkisim"/>
          <w:color w:val="000000"/>
          <w:sz w:val="24"/>
          <w:szCs w:val="24"/>
          <w:rtl/>
        </w:rPr>
        <w:t>לישב</w:t>
      </w:r>
      <w:proofErr w:type="spellEnd"/>
      <w:r w:rsidRPr="00352F7A">
        <w:rPr>
          <w:rFonts w:ascii="Narkisim" w:hAnsi="Narkisim" w:cs="Narkisim"/>
          <w:color w:val="000000"/>
          <w:sz w:val="24"/>
          <w:szCs w:val="24"/>
          <w:rtl/>
        </w:rPr>
        <w:t xml:space="preserve"> בבית ולקיים מצות סוכה או לנסוע ולוותר עליה. אך אם אפשר לקיים שניהם ודאי שחייבים בסוכה...</w:t>
      </w:r>
    </w:p>
    <w:p w14:paraId="5FACB352" w14:textId="77777777" w:rsidR="008D5712" w:rsidRPr="00352F7A" w:rsidRDefault="008D5712" w:rsidP="004004E4">
      <w:pPr>
        <w:spacing w:after="0" w:line="360" w:lineRule="auto"/>
        <w:jc w:val="both"/>
        <w:rPr>
          <w:rFonts w:ascii="Narkisim" w:hAnsi="Narkisim" w:cs="Narkisim"/>
          <w:color w:val="000000"/>
          <w:sz w:val="24"/>
          <w:szCs w:val="24"/>
          <w:rtl/>
        </w:rPr>
      </w:pPr>
      <w:r w:rsidRPr="00352F7A">
        <w:rPr>
          <w:rFonts w:ascii="Narkisim" w:hAnsi="Narkisim" w:cs="Narkisim"/>
          <w:color w:val="000000"/>
          <w:sz w:val="24"/>
          <w:szCs w:val="24"/>
          <w:rtl/>
        </w:rPr>
        <w:t>ובכן, להלכה, נראה להסיק:</w:t>
      </w:r>
    </w:p>
    <w:p w14:paraId="7F684945" w14:textId="77777777" w:rsidR="008D5712" w:rsidRPr="00352F7A" w:rsidRDefault="008D5712" w:rsidP="004004E4">
      <w:pPr>
        <w:spacing w:after="0" w:line="360" w:lineRule="auto"/>
        <w:jc w:val="both"/>
        <w:rPr>
          <w:rFonts w:ascii="Narkisim" w:hAnsi="Narkisim" w:cs="Narkisim"/>
          <w:color w:val="000000"/>
          <w:sz w:val="24"/>
          <w:szCs w:val="24"/>
          <w:rtl/>
        </w:rPr>
      </w:pPr>
      <w:r w:rsidRPr="00352F7A">
        <w:rPr>
          <w:rFonts w:ascii="Narkisim" w:hAnsi="Narkisim" w:cs="Narkisim"/>
          <w:color w:val="000000"/>
          <w:sz w:val="24"/>
          <w:szCs w:val="24"/>
          <w:rtl/>
        </w:rPr>
        <w:lastRenderedPageBreak/>
        <w:t>א. מותר לצאת לטיול בחול המועד סוכות אף אם יודעים בבירור שעל ידי כך לא יוכלו לקיים מצות סוכה במשך הטיול</w:t>
      </w:r>
      <w:r w:rsidRPr="00352F7A">
        <w:rPr>
          <w:rFonts w:ascii="Narkisim" w:hAnsi="Narkisim" w:cs="Narkisim"/>
          <w:color w:val="000000"/>
          <w:sz w:val="24"/>
          <w:szCs w:val="24"/>
        </w:rPr>
        <w:t>.</w:t>
      </w:r>
    </w:p>
    <w:p w14:paraId="5ECFDF44" w14:textId="77777777" w:rsidR="008D5712" w:rsidRPr="00352F7A" w:rsidRDefault="008D5712" w:rsidP="004004E4">
      <w:pPr>
        <w:spacing w:after="0" w:line="360" w:lineRule="auto"/>
        <w:jc w:val="both"/>
        <w:rPr>
          <w:rFonts w:ascii="Narkisim" w:hAnsi="Narkisim" w:cs="Narkisim"/>
          <w:color w:val="000000"/>
          <w:sz w:val="24"/>
          <w:szCs w:val="24"/>
        </w:rPr>
      </w:pPr>
      <w:r w:rsidRPr="00352F7A">
        <w:rPr>
          <w:rFonts w:ascii="Narkisim" w:hAnsi="Narkisim" w:cs="Narkisim"/>
          <w:color w:val="000000"/>
          <w:sz w:val="24"/>
          <w:szCs w:val="24"/>
          <w:rtl/>
        </w:rPr>
        <w:t xml:space="preserve">ב. אם, במרוצת הטיול, מגיעים סמוך לשעת האכילה או הלינה הרגילה ו/או המתוכננת, לאזור בו נמצאת סוכה אליה אפשר להיכנס, חייבים לאכול ו/או ללון בה. </w:t>
      </w:r>
      <w:proofErr w:type="spellStart"/>
      <w:r w:rsidRPr="00352F7A">
        <w:rPr>
          <w:rFonts w:ascii="Narkisim" w:hAnsi="Narkisim" w:cs="Narkisim"/>
          <w:color w:val="000000"/>
          <w:sz w:val="24"/>
          <w:szCs w:val="24"/>
          <w:rtl/>
        </w:rPr>
        <w:t>מימדי</w:t>
      </w:r>
      <w:proofErr w:type="spellEnd"/>
      <w:r w:rsidRPr="00352F7A">
        <w:rPr>
          <w:rFonts w:ascii="Narkisim" w:hAnsi="Narkisim" w:cs="Narkisim"/>
          <w:color w:val="000000"/>
          <w:sz w:val="24"/>
          <w:szCs w:val="24"/>
          <w:rtl/>
        </w:rPr>
        <w:t xml:space="preserve"> האזור ושיעור מרחק היכול לפטור - טעונים בירור...</w:t>
      </w:r>
    </w:p>
    <w:p w14:paraId="67B50FA3" w14:textId="3738EF9D" w:rsidR="008D5712" w:rsidRPr="00352F7A" w:rsidRDefault="008D5712" w:rsidP="004004E4">
      <w:pPr>
        <w:spacing w:after="0" w:line="360" w:lineRule="auto"/>
        <w:jc w:val="both"/>
        <w:rPr>
          <w:rFonts w:ascii="Narkisim" w:hAnsi="Narkisim" w:cs="Narkisim"/>
          <w:color w:val="000000"/>
          <w:sz w:val="24"/>
          <w:szCs w:val="24"/>
        </w:rPr>
      </w:pPr>
      <w:r w:rsidRPr="00352F7A">
        <w:rPr>
          <w:rFonts w:ascii="Narkisim" w:hAnsi="Narkisim" w:cs="Narkisim"/>
          <w:color w:val="000000"/>
          <w:sz w:val="24"/>
          <w:szCs w:val="24"/>
          <w:rtl/>
        </w:rPr>
        <w:t xml:space="preserve">עד כאן, מבחינה הלכתית צרה וצרופה. ברם, למעשה, פני הדברים שונים לחלוטין, ויש להתנגד בתוקף ובחריפות - מבחינה ערכית, </w:t>
      </w:r>
      <w:proofErr w:type="spellStart"/>
      <w:r w:rsidRPr="00352F7A">
        <w:rPr>
          <w:rFonts w:ascii="Narkisim" w:hAnsi="Narkisim" w:cs="Narkisim"/>
          <w:color w:val="000000"/>
          <w:sz w:val="24"/>
          <w:szCs w:val="24"/>
          <w:rtl/>
        </w:rPr>
        <w:t>השקפתית</w:t>
      </w:r>
      <w:proofErr w:type="spellEnd"/>
      <w:r w:rsidRPr="00352F7A">
        <w:rPr>
          <w:rFonts w:ascii="Narkisim" w:hAnsi="Narkisim" w:cs="Narkisim"/>
          <w:color w:val="000000"/>
          <w:sz w:val="24"/>
          <w:szCs w:val="24"/>
          <w:rtl/>
        </w:rPr>
        <w:t xml:space="preserve">, וחינוכית - לטיולים או מבצעים הכרוכים בביטול </w:t>
      </w:r>
      <w:proofErr w:type="spellStart"/>
      <w:r w:rsidR="007140B2">
        <w:rPr>
          <w:rFonts w:ascii="Narkisim" w:hAnsi="Narkisim" w:cs="Narkisim" w:hint="cs"/>
          <w:color w:val="000000"/>
          <w:sz w:val="24"/>
          <w:szCs w:val="24"/>
          <w:rtl/>
        </w:rPr>
        <w:t>ד</w:t>
      </w:r>
      <w:r w:rsidRPr="00352F7A">
        <w:rPr>
          <w:rFonts w:ascii="Narkisim" w:hAnsi="Narkisim" w:cs="Narkisim"/>
          <w:color w:val="000000"/>
          <w:sz w:val="24"/>
          <w:szCs w:val="24"/>
          <w:rtl/>
        </w:rPr>
        <w:t>מצות</w:t>
      </w:r>
      <w:proofErr w:type="spellEnd"/>
      <w:r w:rsidRPr="00352F7A">
        <w:rPr>
          <w:rFonts w:ascii="Narkisim" w:hAnsi="Narkisim" w:cs="Narkisim"/>
          <w:color w:val="000000"/>
          <w:sz w:val="24"/>
          <w:szCs w:val="24"/>
          <w:rtl/>
        </w:rPr>
        <w:t xml:space="preserve"> סוכה.</w:t>
      </w:r>
    </w:p>
    <w:p w14:paraId="2825DB8C" w14:textId="77777777" w:rsidR="008D5712" w:rsidRPr="00352F7A" w:rsidRDefault="008D5712" w:rsidP="004004E4">
      <w:pPr>
        <w:spacing w:after="0" w:line="360" w:lineRule="auto"/>
        <w:jc w:val="both"/>
        <w:rPr>
          <w:rFonts w:ascii="Narkisim" w:hAnsi="Narkisim" w:cs="Narkisim"/>
          <w:color w:val="000000"/>
          <w:sz w:val="24"/>
          <w:szCs w:val="24"/>
        </w:rPr>
      </w:pPr>
      <w:r w:rsidRPr="00352F7A">
        <w:rPr>
          <w:rFonts w:ascii="Narkisim" w:hAnsi="Narkisim" w:cs="Narkisim"/>
          <w:color w:val="000000"/>
          <w:sz w:val="24"/>
          <w:szCs w:val="24"/>
          <w:rtl/>
        </w:rPr>
        <w:t>ביחס לקיום או ביטול מצוות עשה, שורת הדין של פטורים פורמליים המאפשרים ניתוק ממצווה אינם אמת המידה הבלעדית ואף לא המכרעת. שלא לדבר על הערמה ממש - המהווה בעיה הלכתית ומחשבתית כשלעצמה, ולא כאן המקום למצותה. חוסר היענות למצווה במלא היקפה אף הוא פגום, גם כשמדובר בהתעלמות ולא בהתחמקות. אדם מישראל צריך להיות רווי שאיפה וכמיהה למצוות ולא ח"ו לראותו כמשא אותו הוא טוען בדלית ברירה וממנו הוא משתחרר בהזדמנות הראשונה. והלא נקודה זו היא שורש מידת הזריזות והיא מעורה בחובה לא רק לעבוד את הקב"ה אלא לעבדו בשמחה ובטוב לבב...</w:t>
      </w:r>
    </w:p>
    <w:p w14:paraId="4F6462F3" w14:textId="77777777" w:rsidR="008D5712" w:rsidRPr="00352F7A" w:rsidRDefault="008D5712" w:rsidP="002B618A">
      <w:pPr>
        <w:pStyle w:val="a9"/>
        <w:numPr>
          <w:ilvl w:val="0"/>
          <w:numId w:val="12"/>
        </w:numPr>
        <w:spacing w:after="0" w:line="360" w:lineRule="auto"/>
        <w:jc w:val="both"/>
        <w:rPr>
          <w:rFonts w:ascii="Narkisim" w:hAnsi="Narkisim" w:cs="Narkisim"/>
          <w:sz w:val="24"/>
          <w:szCs w:val="24"/>
          <w:rtl/>
        </w:rPr>
      </w:pPr>
      <w:r w:rsidRPr="00352F7A">
        <w:rPr>
          <w:rFonts w:ascii="Narkisim" w:hAnsi="Narkisim" w:cs="Narkisim"/>
          <w:sz w:val="24"/>
          <w:szCs w:val="24"/>
          <w:rtl/>
        </w:rPr>
        <w:t>הסבר את ביאורו של הרב אהרון ליכטנשטיין לדברי רש"י בעניין הולכי דרכים?</w:t>
      </w:r>
    </w:p>
    <w:p w14:paraId="5934DCFE" w14:textId="77777777" w:rsidR="008D5712" w:rsidRPr="00352F7A" w:rsidRDefault="008D5712" w:rsidP="002B618A">
      <w:pPr>
        <w:pStyle w:val="a9"/>
        <w:numPr>
          <w:ilvl w:val="0"/>
          <w:numId w:val="12"/>
        </w:numPr>
        <w:spacing w:after="0" w:line="360" w:lineRule="auto"/>
        <w:jc w:val="both"/>
        <w:rPr>
          <w:rFonts w:ascii="Narkisim" w:hAnsi="Narkisim" w:cs="Narkisim"/>
          <w:sz w:val="24"/>
          <w:szCs w:val="24"/>
        </w:rPr>
      </w:pPr>
      <w:r w:rsidRPr="00352F7A">
        <w:rPr>
          <w:rFonts w:ascii="Narkisim" w:hAnsi="Narkisim" w:cs="Narkisim"/>
          <w:sz w:val="24"/>
          <w:szCs w:val="24"/>
          <w:rtl/>
        </w:rPr>
        <w:t xml:space="preserve">הרב אהרון ליכטנשטיין כותב: "...לפי זה, לכאורה פשוט </w:t>
      </w:r>
      <w:proofErr w:type="spellStart"/>
      <w:r w:rsidRPr="00352F7A">
        <w:rPr>
          <w:rFonts w:ascii="Narkisim" w:hAnsi="Narkisim" w:cs="Narkisim"/>
          <w:sz w:val="24"/>
          <w:szCs w:val="24"/>
          <w:rtl/>
        </w:rPr>
        <w:t>כביעתא</w:t>
      </w:r>
      <w:proofErr w:type="spellEnd"/>
      <w:r w:rsidRPr="00352F7A">
        <w:rPr>
          <w:rFonts w:ascii="Narkisim" w:hAnsi="Narkisim" w:cs="Narkisim"/>
          <w:sz w:val="24"/>
          <w:szCs w:val="24"/>
          <w:rtl/>
        </w:rPr>
        <w:t xml:space="preserve"> </w:t>
      </w:r>
      <w:proofErr w:type="spellStart"/>
      <w:r w:rsidRPr="00352F7A">
        <w:rPr>
          <w:rFonts w:ascii="Narkisim" w:hAnsi="Narkisim" w:cs="Narkisim"/>
          <w:sz w:val="24"/>
          <w:szCs w:val="24"/>
          <w:rtl/>
        </w:rPr>
        <w:t>בכותחא</w:t>
      </w:r>
      <w:proofErr w:type="spellEnd"/>
      <w:r w:rsidRPr="00352F7A">
        <w:rPr>
          <w:rFonts w:ascii="Narkisim" w:hAnsi="Narkisim" w:cs="Narkisim"/>
          <w:sz w:val="24"/>
          <w:szCs w:val="24"/>
          <w:rtl/>
        </w:rPr>
        <w:t>". הסבר את הביטוי "</w:t>
      </w:r>
      <w:proofErr w:type="spellStart"/>
      <w:r w:rsidRPr="00352F7A">
        <w:rPr>
          <w:rFonts w:ascii="Narkisim" w:hAnsi="Narkisim" w:cs="Narkisim"/>
          <w:sz w:val="24"/>
          <w:szCs w:val="24"/>
          <w:rtl/>
        </w:rPr>
        <w:t>כביעתא</w:t>
      </w:r>
      <w:proofErr w:type="spellEnd"/>
      <w:r w:rsidRPr="00352F7A">
        <w:rPr>
          <w:rFonts w:ascii="Narkisim" w:hAnsi="Narkisim" w:cs="Narkisim"/>
          <w:sz w:val="24"/>
          <w:szCs w:val="24"/>
          <w:rtl/>
        </w:rPr>
        <w:t xml:space="preserve"> </w:t>
      </w:r>
      <w:proofErr w:type="spellStart"/>
      <w:r w:rsidRPr="00352F7A">
        <w:rPr>
          <w:rFonts w:ascii="Narkisim" w:hAnsi="Narkisim" w:cs="Narkisim"/>
          <w:sz w:val="24"/>
          <w:szCs w:val="24"/>
          <w:rtl/>
        </w:rPr>
        <w:t>בכותחא</w:t>
      </w:r>
      <w:proofErr w:type="spellEnd"/>
      <w:r w:rsidRPr="00352F7A">
        <w:rPr>
          <w:rFonts w:ascii="Narkisim" w:hAnsi="Narkisim" w:cs="Narkisim"/>
          <w:sz w:val="24"/>
          <w:szCs w:val="24"/>
          <w:rtl/>
        </w:rPr>
        <w:t>", וכתוב מהו המשל והנמשל במושג זה.</w:t>
      </w:r>
    </w:p>
    <w:p w14:paraId="5C0ED882" w14:textId="77777777" w:rsidR="008D5712" w:rsidRPr="00352F7A" w:rsidRDefault="008D5712" w:rsidP="002B618A">
      <w:pPr>
        <w:pStyle w:val="a9"/>
        <w:numPr>
          <w:ilvl w:val="0"/>
          <w:numId w:val="12"/>
        </w:numPr>
        <w:spacing w:after="0" w:line="360" w:lineRule="auto"/>
        <w:jc w:val="both"/>
        <w:rPr>
          <w:rFonts w:ascii="Narkisim" w:hAnsi="Narkisim" w:cs="Narkisim"/>
          <w:sz w:val="24"/>
          <w:szCs w:val="24"/>
        </w:rPr>
      </w:pPr>
      <w:r w:rsidRPr="00352F7A">
        <w:rPr>
          <w:rFonts w:ascii="Narkisim" w:hAnsi="Narkisim" w:cs="Narkisim"/>
          <w:sz w:val="24"/>
          <w:szCs w:val="24"/>
          <w:rtl/>
        </w:rPr>
        <w:t>מדוע דברי רש"י: "הולך בדרך סחורה", סותרים לכאורה את ביאורו של הרב ליכטנשטיין?</w:t>
      </w:r>
    </w:p>
    <w:p w14:paraId="4094E412" w14:textId="77777777" w:rsidR="008D5712" w:rsidRPr="00352F7A" w:rsidRDefault="008D5712" w:rsidP="002B618A">
      <w:pPr>
        <w:pStyle w:val="a9"/>
        <w:numPr>
          <w:ilvl w:val="0"/>
          <w:numId w:val="12"/>
        </w:numPr>
        <w:spacing w:after="0" w:line="360" w:lineRule="auto"/>
        <w:jc w:val="both"/>
        <w:rPr>
          <w:rFonts w:ascii="Narkisim" w:hAnsi="Narkisim" w:cs="Narkisim"/>
          <w:sz w:val="24"/>
          <w:szCs w:val="24"/>
        </w:rPr>
      </w:pPr>
      <w:r w:rsidRPr="00352F7A">
        <w:rPr>
          <w:rFonts w:ascii="Narkisim" w:hAnsi="Narkisim" w:cs="Narkisim"/>
          <w:sz w:val="24"/>
          <w:szCs w:val="24"/>
          <w:rtl/>
        </w:rPr>
        <w:t>הרב ליכטנשטיין תרץ: "נראה שאין לחלק, ואין כאן אלא דוגמה". הסבר את תירוצו של הרב, וכתוב מהי הדוגמה אליה הוא מתכוון.</w:t>
      </w:r>
    </w:p>
    <w:p w14:paraId="2AFE4F25" w14:textId="77777777" w:rsidR="008D5712" w:rsidRPr="00352F7A" w:rsidRDefault="008D5712" w:rsidP="002B618A">
      <w:pPr>
        <w:pStyle w:val="a9"/>
        <w:numPr>
          <w:ilvl w:val="0"/>
          <w:numId w:val="12"/>
        </w:numPr>
        <w:spacing w:after="0" w:line="360" w:lineRule="auto"/>
        <w:jc w:val="both"/>
        <w:rPr>
          <w:rFonts w:ascii="Narkisim" w:hAnsi="Narkisim" w:cs="Narkisim"/>
          <w:sz w:val="24"/>
          <w:szCs w:val="24"/>
        </w:rPr>
      </w:pPr>
      <w:r w:rsidRPr="00352F7A">
        <w:rPr>
          <w:rFonts w:ascii="Narkisim" w:hAnsi="Narkisim" w:cs="Narkisim"/>
          <w:sz w:val="24"/>
          <w:szCs w:val="24"/>
          <w:rtl/>
        </w:rPr>
        <w:t xml:space="preserve">הרב ליכטנשטיין הוכיח את ביאורו לדברי רש"י </w:t>
      </w:r>
      <w:proofErr w:type="spellStart"/>
      <w:r w:rsidRPr="00352F7A">
        <w:rPr>
          <w:rFonts w:ascii="Narkisim" w:hAnsi="Narkisim" w:cs="Narkisim"/>
          <w:sz w:val="24"/>
          <w:szCs w:val="24"/>
          <w:rtl/>
        </w:rPr>
        <w:t>מתוס</w:t>
      </w:r>
      <w:proofErr w:type="spellEnd"/>
      <w:r w:rsidRPr="00352F7A">
        <w:rPr>
          <w:rFonts w:ascii="Narkisim" w:hAnsi="Narkisim" w:cs="Narkisim"/>
          <w:sz w:val="24"/>
          <w:szCs w:val="24"/>
          <w:rtl/>
        </w:rPr>
        <w:t>' ד"ה הולכי. הסבר  ההוכחה.</w:t>
      </w:r>
    </w:p>
    <w:p w14:paraId="792F18A7" w14:textId="77777777" w:rsidR="008D5712" w:rsidRPr="00352F7A" w:rsidRDefault="008D5712" w:rsidP="002B618A">
      <w:pPr>
        <w:pStyle w:val="a9"/>
        <w:numPr>
          <w:ilvl w:val="0"/>
          <w:numId w:val="12"/>
        </w:numPr>
        <w:spacing w:after="0" w:line="360" w:lineRule="auto"/>
        <w:jc w:val="both"/>
        <w:rPr>
          <w:rFonts w:ascii="Narkisim" w:hAnsi="Narkisim" w:cs="Narkisim"/>
          <w:sz w:val="24"/>
          <w:szCs w:val="24"/>
        </w:rPr>
      </w:pPr>
      <w:r w:rsidRPr="00352F7A">
        <w:rPr>
          <w:rFonts w:ascii="Narkisim" w:hAnsi="Narkisim" w:cs="Narkisim"/>
          <w:sz w:val="24"/>
          <w:szCs w:val="24"/>
          <w:rtl/>
        </w:rPr>
        <w:t xml:space="preserve">למסקנת הרב ליכטנשטיין, באיזה מצב חייבים בסוכה גם בטיול ובאיזה מצב פטורים? נמק את ההבדל לאור מה שלמדת ממפרשי </w:t>
      </w:r>
      <w:proofErr w:type="spellStart"/>
      <w:r w:rsidRPr="00352F7A">
        <w:rPr>
          <w:rFonts w:ascii="Narkisim" w:hAnsi="Narkisim" w:cs="Narkisim"/>
          <w:sz w:val="24"/>
          <w:szCs w:val="24"/>
          <w:rtl/>
        </w:rPr>
        <w:t>הסוגיה</w:t>
      </w:r>
      <w:proofErr w:type="spellEnd"/>
      <w:r w:rsidRPr="00352F7A">
        <w:rPr>
          <w:rFonts w:ascii="Narkisim" w:hAnsi="Narkisim" w:cs="Narkisim"/>
          <w:sz w:val="24"/>
          <w:szCs w:val="24"/>
          <w:rtl/>
        </w:rPr>
        <w:t>.</w:t>
      </w:r>
    </w:p>
    <w:p w14:paraId="1ED1B32F" w14:textId="77777777" w:rsidR="008D5712" w:rsidRPr="00352F7A" w:rsidRDefault="008D5712" w:rsidP="002B618A">
      <w:pPr>
        <w:pStyle w:val="a9"/>
        <w:numPr>
          <w:ilvl w:val="0"/>
          <w:numId w:val="12"/>
        </w:numPr>
        <w:spacing w:after="0" w:line="360" w:lineRule="auto"/>
        <w:jc w:val="both"/>
        <w:rPr>
          <w:rFonts w:ascii="Narkisim" w:hAnsi="Narkisim" w:cs="Narkisim"/>
          <w:sz w:val="24"/>
          <w:szCs w:val="24"/>
        </w:rPr>
      </w:pPr>
      <w:r w:rsidRPr="00352F7A">
        <w:rPr>
          <w:rFonts w:ascii="Narkisim" w:hAnsi="Narkisim" w:cs="Narkisim"/>
          <w:sz w:val="24"/>
          <w:szCs w:val="24"/>
          <w:rtl/>
        </w:rPr>
        <w:t>מהי מסקנת הרב ליכטנשטיין מההיבט הערכי-השקפתי, ומהו הנימוק למסקנתו זו?</w:t>
      </w:r>
    </w:p>
    <w:p w14:paraId="6DD3D6EE" w14:textId="77777777" w:rsidR="00E824E8" w:rsidRPr="00352F7A" w:rsidRDefault="00E824E8" w:rsidP="004004E4">
      <w:pPr>
        <w:spacing w:after="0" w:line="360" w:lineRule="auto"/>
        <w:jc w:val="both"/>
        <w:rPr>
          <w:rFonts w:ascii="Narkisim" w:hAnsi="Narkisim" w:cs="Narkisim"/>
          <w:b/>
          <w:bCs/>
          <w:sz w:val="24"/>
          <w:szCs w:val="24"/>
          <w:u w:val="single"/>
          <w:rtl/>
        </w:rPr>
      </w:pPr>
    </w:p>
    <w:p w14:paraId="72E965E3" w14:textId="2B342EA6" w:rsidR="008D5712" w:rsidRPr="00352F7A" w:rsidRDefault="003D6BDF" w:rsidP="00E824E8">
      <w:pPr>
        <w:spacing w:after="0" w:line="360" w:lineRule="auto"/>
        <w:jc w:val="both"/>
        <w:rPr>
          <w:rFonts w:ascii="Narkisim" w:hAnsi="Narkisim" w:cs="Narkisim"/>
          <w:b/>
          <w:bCs/>
          <w:color w:val="00B0F0"/>
          <w:sz w:val="24"/>
          <w:szCs w:val="24"/>
        </w:rPr>
      </w:pPr>
      <w:r>
        <w:rPr>
          <w:rFonts w:ascii="Narkisim" w:hAnsi="Narkisim" w:cs="Narkisim" w:hint="cs"/>
          <w:b/>
          <w:bCs/>
          <w:color w:val="00B0F0"/>
          <w:sz w:val="24"/>
          <w:szCs w:val="24"/>
          <w:rtl/>
        </w:rPr>
        <w:t>8</w:t>
      </w:r>
      <w:r w:rsidR="007D76FC">
        <w:rPr>
          <w:rFonts w:ascii="Narkisim" w:hAnsi="Narkisim" w:cs="Narkisim" w:hint="cs"/>
          <w:b/>
          <w:bCs/>
          <w:color w:val="00B0F0"/>
          <w:sz w:val="24"/>
          <w:szCs w:val="24"/>
          <w:rtl/>
        </w:rPr>
        <w:t>.</w:t>
      </w:r>
      <w:r w:rsidR="000D7CBA" w:rsidRPr="00352F7A">
        <w:rPr>
          <w:rFonts w:ascii="Narkisim" w:hAnsi="Narkisim" w:cs="Narkisim"/>
          <w:b/>
          <w:bCs/>
          <w:color w:val="00B0F0"/>
          <w:sz w:val="24"/>
          <w:szCs w:val="24"/>
          <w:rtl/>
        </w:rPr>
        <w:t xml:space="preserve"> </w:t>
      </w:r>
      <w:r w:rsidR="008D5712" w:rsidRPr="00352F7A">
        <w:rPr>
          <w:rFonts w:ascii="Narkisim" w:hAnsi="Narkisim" w:cs="Narkisim"/>
          <w:b/>
          <w:bCs/>
          <w:color w:val="00B0F0"/>
          <w:sz w:val="24"/>
          <w:szCs w:val="24"/>
          <w:rtl/>
        </w:rPr>
        <w:t xml:space="preserve">הרב יעקב אריאל, שו"ת </w:t>
      </w:r>
      <w:proofErr w:type="spellStart"/>
      <w:r w:rsidR="008D5712" w:rsidRPr="00352F7A">
        <w:rPr>
          <w:rFonts w:ascii="Narkisim" w:hAnsi="Narkisim" w:cs="Narkisim"/>
          <w:b/>
          <w:bCs/>
          <w:color w:val="00B0F0"/>
          <w:sz w:val="24"/>
          <w:szCs w:val="24"/>
          <w:rtl/>
        </w:rPr>
        <w:t>באהלה</w:t>
      </w:r>
      <w:proofErr w:type="spellEnd"/>
      <w:r w:rsidR="008D5712" w:rsidRPr="00352F7A">
        <w:rPr>
          <w:rFonts w:ascii="Narkisim" w:hAnsi="Narkisim" w:cs="Narkisim"/>
          <w:b/>
          <w:bCs/>
          <w:color w:val="00B0F0"/>
          <w:sz w:val="24"/>
          <w:szCs w:val="24"/>
          <w:rtl/>
        </w:rPr>
        <w:t xml:space="preserve"> של תורה, "טיולים בסוכות", חלק ב סימן צג</w:t>
      </w:r>
    </w:p>
    <w:p w14:paraId="7EF6B85C" w14:textId="77777777" w:rsidR="008D5712" w:rsidRPr="00352F7A" w:rsidRDefault="008D5712" w:rsidP="004004E4">
      <w:pPr>
        <w:autoSpaceDE w:val="0"/>
        <w:autoSpaceDN w:val="0"/>
        <w:adjustRightInd w:val="0"/>
        <w:spacing w:after="0" w:line="360" w:lineRule="auto"/>
        <w:jc w:val="both"/>
        <w:rPr>
          <w:rFonts w:ascii="Narkisim" w:hAnsi="Narkisim" w:cs="Narkisim"/>
          <w:color w:val="000000"/>
          <w:sz w:val="24"/>
          <w:szCs w:val="24"/>
        </w:rPr>
      </w:pPr>
      <w:r w:rsidRPr="00352F7A">
        <w:rPr>
          <w:rFonts w:ascii="Narkisim" w:hAnsi="Narkisim" w:cs="Narkisim"/>
          <w:color w:val="000000"/>
          <w:sz w:val="24"/>
          <w:szCs w:val="24"/>
          <w:rtl/>
        </w:rPr>
        <w:t xml:space="preserve">הרב משה </w:t>
      </w:r>
      <w:proofErr w:type="spellStart"/>
      <w:r w:rsidRPr="00352F7A">
        <w:rPr>
          <w:rFonts w:ascii="Narkisim" w:hAnsi="Narkisim" w:cs="Narkisim"/>
          <w:color w:val="000000"/>
          <w:sz w:val="24"/>
          <w:szCs w:val="24"/>
          <w:rtl/>
        </w:rPr>
        <w:t>פיינשטיין</w:t>
      </w:r>
      <w:proofErr w:type="spellEnd"/>
      <w:r w:rsidRPr="00352F7A">
        <w:rPr>
          <w:rFonts w:ascii="Narkisim" w:hAnsi="Narkisim" w:cs="Narkisim"/>
          <w:color w:val="000000"/>
          <w:sz w:val="24"/>
          <w:szCs w:val="24"/>
          <w:rtl/>
        </w:rPr>
        <w:t xml:space="preserve"> באגרות משה (אורח חיים סי' צ"ג) הבחין בין טיולים ליציאה למסחר בחול המועד, שמסחר הוא צורך ואילו טיולים אינם לצורך אלא רק לתענוג, ולכן אסור לדעתו לצאת לטיול בחול המועד סוכות ללא סוכה. ולענ"ד יש לחלק בין חוץ לארץ </w:t>
      </w:r>
      <w:proofErr w:type="spellStart"/>
      <w:r w:rsidRPr="00352F7A">
        <w:rPr>
          <w:rFonts w:ascii="Narkisim" w:hAnsi="Narkisim" w:cs="Narkisim"/>
          <w:color w:val="000000"/>
          <w:sz w:val="24"/>
          <w:szCs w:val="24"/>
          <w:rtl/>
        </w:rPr>
        <w:t>לארץ</w:t>
      </w:r>
      <w:proofErr w:type="spellEnd"/>
      <w:r w:rsidRPr="00352F7A">
        <w:rPr>
          <w:rFonts w:ascii="Narkisim" w:hAnsi="Narkisim" w:cs="Narkisim"/>
          <w:color w:val="000000"/>
          <w:sz w:val="24"/>
          <w:szCs w:val="24"/>
          <w:rtl/>
        </w:rPr>
        <w:t xml:space="preserve"> ישראל כפי שיבואר. </w:t>
      </w:r>
    </w:p>
    <w:p w14:paraId="5A0BAE36" w14:textId="77777777" w:rsidR="008D5712" w:rsidRPr="00352F7A" w:rsidRDefault="008D5712" w:rsidP="004004E4">
      <w:pPr>
        <w:spacing w:after="0" w:line="360" w:lineRule="auto"/>
        <w:jc w:val="both"/>
        <w:rPr>
          <w:rFonts w:ascii="Narkisim" w:hAnsi="Narkisim" w:cs="Narkisim"/>
          <w:color w:val="000000"/>
          <w:sz w:val="24"/>
          <w:szCs w:val="24"/>
          <w:rtl/>
        </w:rPr>
      </w:pPr>
      <w:r w:rsidRPr="00352F7A">
        <w:rPr>
          <w:rFonts w:ascii="Narkisim" w:hAnsi="Narkisim" w:cs="Narkisim"/>
          <w:color w:val="000000"/>
          <w:sz w:val="24"/>
          <w:szCs w:val="24"/>
          <w:rtl/>
        </w:rPr>
        <w:t xml:space="preserve">והנה למרות מה שכתבנו שראוי להימנע מלצאת לטיול בסוכות במקום שאין סוכה, יש גם מקום לסנגר על המטיילים בסוכות ונאלצים לאכול מחוץ לסוכה. כי לציבור הדתי אין הרבה הזדמנויות לטייל בארץ. בימות החול - עסוקים, בשבת אסור לנסוע ולטייל. נשאר בעיקר חול המועד שהוא הזמן הטוב ביותר לטייל בארץ והרי יש מצווה לטייל ד' אמות בארץ ישראל, ובפרט לבני נוער שהטיול מחבב עליהם את הארץ (ועי' רמב"ן גיטין ב' א' וחידושי </w:t>
      </w:r>
      <w:proofErr w:type="spellStart"/>
      <w:r w:rsidRPr="00352F7A">
        <w:rPr>
          <w:rFonts w:ascii="Narkisim" w:hAnsi="Narkisim" w:cs="Narkisim"/>
          <w:color w:val="000000"/>
          <w:sz w:val="24"/>
          <w:szCs w:val="24"/>
          <w:rtl/>
        </w:rPr>
        <w:t>ריטב"א</w:t>
      </w:r>
      <w:proofErr w:type="spellEnd"/>
      <w:r w:rsidRPr="00352F7A">
        <w:rPr>
          <w:rFonts w:ascii="Narkisim" w:hAnsi="Narkisim" w:cs="Narkisim"/>
          <w:color w:val="000000"/>
          <w:sz w:val="24"/>
          <w:szCs w:val="24"/>
          <w:rtl/>
        </w:rPr>
        <w:t xml:space="preserve"> שם שיש מצות חיבה לארץ ישראל). </w:t>
      </w:r>
    </w:p>
    <w:p w14:paraId="0D273326" w14:textId="77777777" w:rsidR="008D5712" w:rsidRPr="00352F7A" w:rsidRDefault="008D5712" w:rsidP="004004E4">
      <w:pPr>
        <w:autoSpaceDE w:val="0"/>
        <w:autoSpaceDN w:val="0"/>
        <w:adjustRightInd w:val="0"/>
        <w:spacing w:after="0" w:line="360" w:lineRule="auto"/>
        <w:jc w:val="both"/>
        <w:rPr>
          <w:rFonts w:ascii="Narkisim" w:hAnsi="Narkisim" w:cs="Narkisim"/>
          <w:color w:val="000000"/>
          <w:sz w:val="24"/>
          <w:szCs w:val="24"/>
          <w:rtl/>
        </w:rPr>
      </w:pPr>
      <w:r w:rsidRPr="00352F7A">
        <w:rPr>
          <w:rFonts w:ascii="Narkisim" w:hAnsi="Narkisim" w:cs="Narkisim"/>
          <w:color w:val="000000"/>
          <w:sz w:val="24"/>
          <w:szCs w:val="24"/>
          <w:rtl/>
        </w:rPr>
        <w:lastRenderedPageBreak/>
        <w:t xml:space="preserve">ואע"פ שלא ניתנו מועדות לישראל אלא כדי שיעסקו בהם בתורה (עיין ירושלמי מועד קטן פ"ב </w:t>
      </w:r>
      <w:proofErr w:type="spellStart"/>
      <w:r w:rsidRPr="00352F7A">
        <w:rPr>
          <w:rFonts w:ascii="Narkisim" w:hAnsi="Narkisim" w:cs="Narkisim"/>
          <w:color w:val="000000"/>
          <w:sz w:val="24"/>
          <w:szCs w:val="24"/>
          <w:rtl/>
        </w:rPr>
        <w:t>ה"ג</w:t>
      </w:r>
      <w:proofErr w:type="spellEnd"/>
      <w:r w:rsidRPr="00352F7A">
        <w:rPr>
          <w:rFonts w:ascii="Narkisim" w:hAnsi="Narkisim" w:cs="Narkisim"/>
          <w:color w:val="000000"/>
          <w:sz w:val="24"/>
          <w:szCs w:val="24"/>
          <w:rtl/>
        </w:rPr>
        <w:t xml:space="preserve">), מכל מקום מי שקשה לו ללמוד והוא מנצל את חול המועד לטיולים בארץ, ולשם כך שובת מעבודתו בחול המועד אי אפשר לבוא אליו בטרוניות, ויש מקום לתת לו לצאת בחול המועד מביתו לטייל. ואין כאן עונג בלבד, אלא גם צורך במידה ידועה. </w:t>
      </w:r>
    </w:p>
    <w:p w14:paraId="33E1F101" w14:textId="77777777" w:rsidR="008D5712" w:rsidRPr="00352F7A" w:rsidRDefault="008D5712" w:rsidP="004004E4">
      <w:pPr>
        <w:autoSpaceDE w:val="0"/>
        <w:autoSpaceDN w:val="0"/>
        <w:adjustRightInd w:val="0"/>
        <w:spacing w:after="0" w:line="360" w:lineRule="auto"/>
        <w:jc w:val="both"/>
        <w:rPr>
          <w:rFonts w:ascii="Narkisim" w:hAnsi="Narkisim" w:cs="Narkisim"/>
          <w:color w:val="000000"/>
          <w:sz w:val="24"/>
          <w:szCs w:val="24"/>
          <w:rtl/>
        </w:rPr>
      </w:pPr>
      <w:r w:rsidRPr="00352F7A">
        <w:rPr>
          <w:rFonts w:ascii="Narkisim" w:hAnsi="Narkisim" w:cs="Narkisim"/>
          <w:color w:val="000000"/>
          <w:sz w:val="24"/>
          <w:szCs w:val="24"/>
          <w:rtl/>
        </w:rPr>
        <w:t xml:space="preserve">ואף על פי כן נראה שבימינו יש פתרונות נוחים להקמת סוכה. לא </w:t>
      </w:r>
      <w:proofErr w:type="spellStart"/>
      <w:r w:rsidRPr="00352F7A">
        <w:rPr>
          <w:rFonts w:ascii="Narkisim" w:hAnsi="Narkisim" w:cs="Narkisim"/>
          <w:color w:val="000000"/>
          <w:sz w:val="24"/>
          <w:szCs w:val="24"/>
          <w:rtl/>
        </w:rPr>
        <w:t>מיבעיא</w:t>
      </w:r>
      <w:proofErr w:type="spellEnd"/>
      <w:r w:rsidRPr="00352F7A">
        <w:rPr>
          <w:rFonts w:ascii="Narkisim" w:hAnsi="Narkisim" w:cs="Narkisim"/>
          <w:color w:val="000000"/>
          <w:sz w:val="24"/>
          <w:szCs w:val="24"/>
          <w:rtl/>
        </w:rPr>
        <w:t xml:space="preserve"> למי שנוסע ברכב, שיכול ליטול עמו "סכך לנצח" ועוד כמה אביזרים ולפרוס את הסכך בין שתי מכוניות (אלא שלשם כך צריך לדעת היטב את הלכות סוכה הרבות), אלא אפילו מי שמטיילים ברגליהם יכולים ליטול עמהם "סכך לנצח" ולהקים סוכה בזמן אכילתם. </w:t>
      </w:r>
    </w:p>
    <w:p w14:paraId="7DE76FAD" w14:textId="77777777" w:rsidR="008D5712" w:rsidRPr="00352F7A" w:rsidRDefault="008D5712" w:rsidP="004004E4">
      <w:pPr>
        <w:autoSpaceDE w:val="0"/>
        <w:autoSpaceDN w:val="0"/>
        <w:adjustRightInd w:val="0"/>
        <w:spacing w:after="0" w:line="360" w:lineRule="auto"/>
        <w:jc w:val="both"/>
        <w:rPr>
          <w:rFonts w:ascii="Narkisim" w:hAnsi="Narkisim" w:cs="Narkisim"/>
          <w:color w:val="000000"/>
          <w:sz w:val="24"/>
          <w:szCs w:val="24"/>
          <w:rtl/>
        </w:rPr>
      </w:pPr>
      <w:r w:rsidRPr="00352F7A">
        <w:rPr>
          <w:rFonts w:ascii="Narkisim" w:hAnsi="Narkisim" w:cs="Narkisim"/>
          <w:color w:val="000000"/>
          <w:sz w:val="24"/>
          <w:szCs w:val="24"/>
          <w:rtl/>
        </w:rPr>
        <w:t xml:space="preserve">כמו כן אפשר להימנע מאכילת לחם או מזונות באמצע היום ולהסתפק בירקות ופירות וכדו' (ויש ביניהם גם דברים משביעים, כגון קטניות, תפוחי אדמה, אורז, וכדו'), ובלילה לסעוד סעודה עיקרית, במקום בו יש סוכה או בחזרתם לביתם ולסוכתם. וע"י כך יתחנכו הצעירים לעשות כל השתדלות כדי לקיים את המצוות באהבה. ואדרבה, מצווה גוררת מצווה, מצוות אהבת הארץ גוררת עמה את מצוות סוכה במסירות נפש, ושתי המצוות תתקיימנה בשלמות.  </w:t>
      </w:r>
    </w:p>
    <w:p w14:paraId="32B44885" w14:textId="77777777" w:rsidR="008D5712" w:rsidRPr="00352F7A" w:rsidRDefault="008D5712" w:rsidP="002B618A">
      <w:pPr>
        <w:pStyle w:val="a9"/>
        <w:numPr>
          <w:ilvl w:val="0"/>
          <w:numId w:val="13"/>
        </w:numPr>
        <w:spacing w:after="0" w:line="360" w:lineRule="auto"/>
        <w:jc w:val="both"/>
        <w:rPr>
          <w:rFonts w:ascii="Narkisim" w:hAnsi="Narkisim" w:cs="Narkisim"/>
          <w:sz w:val="24"/>
          <w:szCs w:val="24"/>
          <w:rtl/>
        </w:rPr>
      </w:pPr>
      <w:r w:rsidRPr="00352F7A">
        <w:rPr>
          <w:rFonts w:ascii="Narkisim" w:hAnsi="Narkisim" w:cs="Narkisim"/>
          <w:sz w:val="24"/>
          <w:szCs w:val="24"/>
          <w:rtl/>
        </w:rPr>
        <w:t xml:space="preserve">מה ההבחנה שעשה הרב משה </w:t>
      </w:r>
      <w:proofErr w:type="spellStart"/>
      <w:r w:rsidRPr="00352F7A">
        <w:rPr>
          <w:rFonts w:ascii="Narkisim" w:hAnsi="Narkisim" w:cs="Narkisim"/>
          <w:sz w:val="24"/>
          <w:szCs w:val="24"/>
          <w:rtl/>
        </w:rPr>
        <w:t>פיינשטיין</w:t>
      </w:r>
      <w:proofErr w:type="spellEnd"/>
      <w:r w:rsidRPr="00352F7A">
        <w:rPr>
          <w:rFonts w:ascii="Narkisim" w:hAnsi="Narkisim" w:cs="Narkisim"/>
          <w:sz w:val="24"/>
          <w:szCs w:val="24"/>
          <w:rtl/>
        </w:rPr>
        <w:t xml:space="preserve"> בין טיול למסחר ובין טיול לתענוג בחול המועד? בתשובתך, כתוב במה הוא חולק על דברי הרב ליכטנשטיין לעיל.</w:t>
      </w:r>
    </w:p>
    <w:p w14:paraId="494ED5C8" w14:textId="77777777" w:rsidR="008D5712" w:rsidRPr="00352F7A" w:rsidRDefault="008D5712" w:rsidP="002B618A">
      <w:pPr>
        <w:pStyle w:val="a9"/>
        <w:numPr>
          <w:ilvl w:val="0"/>
          <w:numId w:val="13"/>
        </w:numPr>
        <w:spacing w:after="0" w:line="360" w:lineRule="auto"/>
        <w:jc w:val="both"/>
        <w:rPr>
          <w:rFonts w:ascii="Narkisim" w:hAnsi="Narkisim" w:cs="Narkisim"/>
          <w:sz w:val="24"/>
          <w:szCs w:val="24"/>
        </w:rPr>
      </w:pPr>
      <w:r w:rsidRPr="00352F7A">
        <w:rPr>
          <w:rFonts w:ascii="Narkisim" w:hAnsi="Narkisim" w:cs="Narkisim"/>
          <w:sz w:val="24"/>
          <w:szCs w:val="24"/>
          <w:rtl/>
        </w:rPr>
        <w:t>הרב יעקב אריאל כתב: "...יש גם מקום לסנגר על המטיילים בסוכות, ונאלצים לאכול מחוץ לסוכה". מהי הסיבה להתיר יציאה לטיול על אף ההימנעות ממצוות סוכה? בתשובתך, כתוב מדוע סנגוריה זו היא רק על הגרים בארץ ישראל ולא על הגרים בחו"ל.</w:t>
      </w:r>
    </w:p>
    <w:p w14:paraId="706C2DB9" w14:textId="77777777" w:rsidR="008D5712" w:rsidRPr="00352F7A" w:rsidRDefault="008D5712" w:rsidP="002B618A">
      <w:pPr>
        <w:pStyle w:val="a9"/>
        <w:numPr>
          <w:ilvl w:val="0"/>
          <w:numId w:val="13"/>
        </w:numPr>
        <w:spacing w:after="0" w:line="360" w:lineRule="auto"/>
        <w:jc w:val="both"/>
        <w:rPr>
          <w:rFonts w:ascii="Narkisim" w:hAnsi="Narkisim" w:cs="Narkisim"/>
          <w:sz w:val="24"/>
          <w:szCs w:val="24"/>
        </w:rPr>
      </w:pPr>
      <w:r w:rsidRPr="00352F7A">
        <w:rPr>
          <w:rFonts w:ascii="Narkisim" w:hAnsi="Narkisim" w:cs="Narkisim"/>
          <w:sz w:val="24"/>
          <w:szCs w:val="24"/>
          <w:rtl/>
        </w:rPr>
        <w:t xml:space="preserve">הרב יעקב אריאל הציע "פתרונות נוחים" לקיים מצוות סוכה במהלך טיול, מבלי להיחשב כמי שמפקיע עצמו ממצוות סוכה. מה הם אותם פתרונות, ואיזה ערך חינוכי יש בהצעות אלו? </w:t>
      </w:r>
    </w:p>
    <w:p w14:paraId="01230AC5" w14:textId="77777777" w:rsidR="008D5712" w:rsidRPr="00352F7A" w:rsidRDefault="008D5712" w:rsidP="004004E4">
      <w:pPr>
        <w:pStyle w:val="a9"/>
        <w:spacing w:after="0" w:line="360" w:lineRule="auto"/>
        <w:jc w:val="both"/>
        <w:rPr>
          <w:rFonts w:ascii="Narkisim" w:hAnsi="Narkisim" w:cs="Narkisim"/>
          <w:sz w:val="24"/>
          <w:szCs w:val="24"/>
          <w:rtl/>
        </w:rPr>
      </w:pPr>
    </w:p>
    <w:p w14:paraId="3860E515" w14:textId="52F56845" w:rsidR="008D5712" w:rsidRPr="00352F7A" w:rsidRDefault="003D6BDF" w:rsidP="006D52DE">
      <w:pPr>
        <w:spacing w:after="0" w:line="360" w:lineRule="auto"/>
        <w:jc w:val="both"/>
        <w:rPr>
          <w:rFonts w:ascii="Narkisim" w:hAnsi="Narkisim" w:cs="Narkisim"/>
          <w:b/>
          <w:bCs/>
          <w:color w:val="00B0F0"/>
          <w:sz w:val="24"/>
          <w:szCs w:val="24"/>
        </w:rPr>
      </w:pPr>
      <w:r>
        <w:rPr>
          <w:rFonts w:ascii="Narkisim" w:hAnsi="Narkisim" w:cs="Narkisim" w:hint="cs"/>
          <w:b/>
          <w:bCs/>
          <w:color w:val="00B0F0"/>
          <w:sz w:val="24"/>
          <w:szCs w:val="24"/>
          <w:rtl/>
        </w:rPr>
        <w:t>9</w:t>
      </w:r>
      <w:r w:rsidR="000D7CBA" w:rsidRPr="00352F7A">
        <w:rPr>
          <w:rFonts w:ascii="Narkisim" w:hAnsi="Narkisim" w:cs="Narkisim"/>
          <w:b/>
          <w:bCs/>
          <w:color w:val="00B0F0"/>
          <w:sz w:val="24"/>
          <w:szCs w:val="24"/>
          <w:rtl/>
        </w:rPr>
        <w:t xml:space="preserve">. </w:t>
      </w:r>
      <w:r w:rsidR="008D5712" w:rsidRPr="00352F7A">
        <w:rPr>
          <w:rFonts w:ascii="Narkisim" w:hAnsi="Narkisim" w:cs="Narkisim"/>
          <w:b/>
          <w:bCs/>
          <w:color w:val="00B0F0"/>
          <w:sz w:val="24"/>
          <w:szCs w:val="24"/>
          <w:rtl/>
        </w:rPr>
        <w:t xml:space="preserve">הרב יצחק יוסף, ילקוט יוסף, קיצור שולחן ערוך חלק ב סימן </w:t>
      </w:r>
      <w:proofErr w:type="spellStart"/>
      <w:r w:rsidR="008D5712" w:rsidRPr="00352F7A">
        <w:rPr>
          <w:rFonts w:ascii="Narkisim" w:hAnsi="Narkisim" w:cs="Narkisim"/>
          <w:b/>
          <w:bCs/>
          <w:color w:val="00B0F0"/>
          <w:sz w:val="24"/>
          <w:szCs w:val="24"/>
          <w:rtl/>
        </w:rPr>
        <w:t>תרמ</w:t>
      </w:r>
      <w:proofErr w:type="spellEnd"/>
      <w:r w:rsidR="008D5712" w:rsidRPr="00352F7A">
        <w:rPr>
          <w:rFonts w:ascii="Narkisim" w:hAnsi="Narkisim" w:cs="Narkisim"/>
          <w:b/>
          <w:bCs/>
          <w:color w:val="00B0F0"/>
          <w:sz w:val="24"/>
          <w:szCs w:val="24"/>
          <w:rtl/>
        </w:rPr>
        <w:t xml:space="preserve"> סעיפים לד-</w:t>
      </w:r>
      <w:proofErr w:type="spellStart"/>
      <w:r w:rsidR="008D5712" w:rsidRPr="00352F7A">
        <w:rPr>
          <w:rFonts w:ascii="Narkisim" w:hAnsi="Narkisim" w:cs="Narkisim"/>
          <w:b/>
          <w:bCs/>
          <w:color w:val="00B0F0"/>
          <w:sz w:val="24"/>
          <w:szCs w:val="24"/>
          <w:rtl/>
        </w:rPr>
        <w:t>לז</w:t>
      </w:r>
      <w:proofErr w:type="spellEnd"/>
    </w:p>
    <w:p w14:paraId="78413556" w14:textId="77777777" w:rsidR="008D5712" w:rsidRPr="00352F7A" w:rsidRDefault="008D5712" w:rsidP="004004E4">
      <w:pPr>
        <w:shd w:val="clear" w:color="auto" w:fill="FFFFFF"/>
        <w:spacing w:after="0" w:line="360" w:lineRule="auto"/>
        <w:jc w:val="both"/>
        <w:rPr>
          <w:rFonts w:ascii="Narkisim" w:hAnsi="Narkisim" w:cs="Narkisim"/>
          <w:color w:val="000000"/>
          <w:sz w:val="24"/>
          <w:szCs w:val="24"/>
        </w:rPr>
      </w:pPr>
      <w:r w:rsidRPr="00352F7A">
        <w:rPr>
          <w:rFonts w:ascii="Narkisim" w:hAnsi="Narkisim" w:cs="Narkisim"/>
          <w:b/>
          <w:bCs/>
          <w:color w:val="000000"/>
          <w:sz w:val="24"/>
          <w:szCs w:val="24"/>
          <w:rtl/>
        </w:rPr>
        <w:t>לד.</w:t>
      </w:r>
      <w:r w:rsidRPr="00352F7A">
        <w:rPr>
          <w:rFonts w:ascii="Narkisim" w:hAnsi="Narkisim" w:cs="Narkisim"/>
          <w:color w:val="000000"/>
          <w:sz w:val="24"/>
          <w:szCs w:val="24"/>
          <w:rtl/>
        </w:rPr>
        <w:t xml:space="preserve"> שלוחי מצוה כגון ההולכים להקביל פני רבותיהם, או לגבות צדקה ליתומים ולאלמנות, ולישיבות וכוללים, פטורים מן הסוכה, בין ביום בין בלילה. שהעוסק </w:t>
      </w:r>
      <w:proofErr w:type="spellStart"/>
      <w:r w:rsidRPr="00352F7A">
        <w:rPr>
          <w:rFonts w:ascii="Narkisim" w:hAnsi="Narkisim" w:cs="Narkisim"/>
          <w:color w:val="000000"/>
          <w:sz w:val="24"/>
          <w:szCs w:val="24"/>
          <w:rtl/>
        </w:rPr>
        <w:t>במצוה</w:t>
      </w:r>
      <w:proofErr w:type="spellEnd"/>
      <w:r w:rsidRPr="00352F7A">
        <w:rPr>
          <w:rFonts w:ascii="Narkisim" w:hAnsi="Narkisim" w:cs="Narkisim"/>
          <w:color w:val="000000"/>
          <w:sz w:val="24"/>
          <w:szCs w:val="24"/>
          <w:rtl/>
        </w:rPr>
        <w:t xml:space="preserve"> פטור מן </w:t>
      </w:r>
      <w:proofErr w:type="spellStart"/>
      <w:r w:rsidRPr="00352F7A">
        <w:rPr>
          <w:rFonts w:ascii="Narkisim" w:hAnsi="Narkisim" w:cs="Narkisim"/>
          <w:color w:val="000000"/>
          <w:sz w:val="24"/>
          <w:szCs w:val="24"/>
          <w:rtl/>
        </w:rPr>
        <w:t>המצוה</w:t>
      </w:r>
      <w:proofErr w:type="spellEnd"/>
      <w:r w:rsidRPr="00352F7A">
        <w:rPr>
          <w:rFonts w:ascii="Narkisim" w:hAnsi="Narkisim" w:cs="Narkisim"/>
          <w:color w:val="000000"/>
          <w:sz w:val="24"/>
          <w:szCs w:val="24"/>
          <w:rtl/>
        </w:rPr>
        <w:t xml:space="preserve">. ואף על פי שיש מי שכתב שבזמן הזה כל שלוחי מצוה חייבים בסוכה [פני יצחק </w:t>
      </w:r>
      <w:proofErr w:type="spellStart"/>
      <w:r w:rsidRPr="00352F7A">
        <w:rPr>
          <w:rFonts w:ascii="Narkisim" w:hAnsi="Narkisim" w:cs="Narkisim"/>
          <w:color w:val="000000"/>
          <w:sz w:val="24"/>
          <w:szCs w:val="24"/>
          <w:rtl/>
        </w:rPr>
        <w:t>אבולעפייא</w:t>
      </w:r>
      <w:proofErr w:type="spellEnd"/>
      <w:r w:rsidRPr="00352F7A">
        <w:rPr>
          <w:rFonts w:ascii="Narkisim" w:hAnsi="Narkisim" w:cs="Narkisim"/>
          <w:color w:val="000000"/>
          <w:sz w:val="24"/>
          <w:szCs w:val="24"/>
          <w:rtl/>
        </w:rPr>
        <w:t xml:space="preserve">], אין הדין כן, אלא גם בזמן הזה יש דין של שלוחי מצוה שפטורים מן הסוכה. ואפילו אם </w:t>
      </w:r>
      <w:proofErr w:type="spellStart"/>
      <w:r w:rsidRPr="00352F7A">
        <w:rPr>
          <w:rFonts w:ascii="Narkisim" w:hAnsi="Narkisim" w:cs="Narkisim"/>
          <w:color w:val="000000"/>
          <w:sz w:val="24"/>
          <w:szCs w:val="24"/>
          <w:rtl/>
        </w:rPr>
        <w:t>נזדמנה</w:t>
      </w:r>
      <w:proofErr w:type="spellEnd"/>
      <w:r w:rsidRPr="00352F7A">
        <w:rPr>
          <w:rFonts w:ascii="Narkisim" w:hAnsi="Narkisim" w:cs="Narkisim"/>
          <w:color w:val="000000"/>
          <w:sz w:val="24"/>
          <w:szCs w:val="24"/>
          <w:rtl/>
        </w:rPr>
        <w:t xml:space="preserve"> להם סוכה בדרכם, פטורים מן הסוכה. [</w:t>
      </w:r>
      <w:proofErr w:type="spellStart"/>
      <w:r w:rsidRPr="00352F7A">
        <w:rPr>
          <w:rFonts w:ascii="Narkisim" w:hAnsi="Narkisim" w:cs="Narkisim"/>
          <w:color w:val="000000"/>
          <w:sz w:val="24"/>
          <w:szCs w:val="24"/>
          <w:rtl/>
        </w:rPr>
        <w:t>חזון</w:t>
      </w:r>
      <w:proofErr w:type="spellEnd"/>
      <w:r w:rsidRPr="00352F7A">
        <w:rPr>
          <w:rFonts w:ascii="Narkisim" w:hAnsi="Narkisim" w:cs="Narkisim"/>
          <w:color w:val="000000"/>
          <w:sz w:val="24"/>
          <w:szCs w:val="24"/>
          <w:rtl/>
        </w:rPr>
        <w:t xml:space="preserve"> עובדיה סוכות עמוד </w:t>
      </w:r>
      <w:proofErr w:type="spellStart"/>
      <w:r w:rsidRPr="00352F7A">
        <w:rPr>
          <w:rFonts w:ascii="Narkisim" w:hAnsi="Narkisim" w:cs="Narkisim"/>
          <w:color w:val="000000"/>
          <w:sz w:val="24"/>
          <w:szCs w:val="24"/>
          <w:rtl/>
        </w:rPr>
        <w:t>קסד</w:t>
      </w:r>
      <w:proofErr w:type="spellEnd"/>
      <w:r w:rsidRPr="00352F7A">
        <w:rPr>
          <w:rFonts w:ascii="Narkisim" w:hAnsi="Narkisim" w:cs="Narkisim"/>
          <w:color w:val="000000"/>
          <w:sz w:val="24"/>
          <w:szCs w:val="24"/>
          <w:rtl/>
        </w:rPr>
        <w:t xml:space="preserve">. ואף שיכול לקיים שניהם, העוסק </w:t>
      </w:r>
      <w:proofErr w:type="spellStart"/>
      <w:r w:rsidRPr="00352F7A">
        <w:rPr>
          <w:rFonts w:ascii="Narkisim" w:hAnsi="Narkisim" w:cs="Narkisim"/>
          <w:color w:val="000000"/>
          <w:sz w:val="24"/>
          <w:szCs w:val="24"/>
          <w:rtl/>
        </w:rPr>
        <w:t>במצוה</w:t>
      </w:r>
      <w:proofErr w:type="spellEnd"/>
      <w:r w:rsidRPr="00352F7A">
        <w:rPr>
          <w:rFonts w:ascii="Narkisim" w:hAnsi="Narkisim" w:cs="Narkisim"/>
          <w:color w:val="000000"/>
          <w:sz w:val="24"/>
          <w:szCs w:val="24"/>
          <w:rtl/>
        </w:rPr>
        <w:t xml:space="preserve"> פטור מן </w:t>
      </w:r>
      <w:proofErr w:type="spellStart"/>
      <w:r w:rsidRPr="00352F7A">
        <w:rPr>
          <w:rFonts w:ascii="Narkisim" w:hAnsi="Narkisim" w:cs="Narkisim"/>
          <w:color w:val="000000"/>
          <w:sz w:val="24"/>
          <w:szCs w:val="24"/>
          <w:rtl/>
        </w:rPr>
        <w:t>המצוה</w:t>
      </w:r>
      <w:proofErr w:type="spellEnd"/>
      <w:r w:rsidRPr="00352F7A">
        <w:rPr>
          <w:rFonts w:ascii="Narkisim" w:hAnsi="Narkisim" w:cs="Narkisim"/>
          <w:color w:val="000000"/>
          <w:sz w:val="24"/>
          <w:szCs w:val="24"/>
          <w:rtl/>
        </w:rPr>
        <w:t xml:space="preserve"> גם באופן כזה].</w:t>
      </w:r>
      <w:bookmarkStart w:id="0" w:name="דיןBמצטערBשפטורBמןBהסוכה-לה"/>
      <w:bookmarkEnd w:id="0"/>
    </w:p>
    <w:p w14:paraId="78A82052" w14:textId="77777777" w:rsidR="008D5712" w:rsidRPr="00352F7A" w:rsidRDefault="008D5712" w:rsidP="004004E4">
      <w:pPr>
        <w:shd w:val="clear" w:color="auto" w:fill="FFFFFF"/>
        <w:spacing w:after="0" w:line="360" w:lineRule="auto"/>
        <w:jc w:val="both"/>
        <w:rPr>
          <w:rFonts w:ascii="Narkisim" w:hAnsi="Narkisim" w:cs="Narkisim"/>
          <w:b/>
          <w:bCs/>
          <w:color w:val="000000"/>
          <w:sz w:val="24"/>
          <w:szCs w:val="24"/>
        </w:rPr>
      </w:pPr>
      <w:r w:rsidRPr="00352F7A">
        <w:rPr>
          <w:rFonts w:ascii="Narkisim" w:hAnsi="Narkisim" w:cs="Narkisim"/>
          <w:b/>
          <w:bCs/>
          <w:color w:val="000000"/>
          <w:sz w:val="24"/>
          <w:szCs w:val="24"/>
          <w:rtl/>
        </w:rPr>
        <w:t>לה.</w:t>
      </w:r>
      <w:r w:rsidRPr="00352F7A">
        <w:rPr>
          <w:rFonts w:ascii="Narkisim" w:hAnsi="Narkisim" w:cs="Narkisim"/>
          <w:color w:val="000000"/>
          <w:sz w:val="24"/>
          <w:szCs w:val="24"/>
          <w:rtl/>
        </w:rPr>
        <w:t xml:space="preserve"> מנהלי וראשי מוסדות התורה שיוצאים לחו"ל לגייס כספים לטובת מוסדותיהם, אבל לוקחים אחוזים מן התרומות שבאו לידם, אם כל כוונתם רק לטובת עצמם אינם בכלל שלוחי מצוה הפטורים מן הסוכה. ומיהו אם כוונתם גם לטובת המוסדות וגם לטובת עצמם בשווה, נחשבים כעוסקים </w:t>
      </w:r>
      <w:proofErr w:type="spellStart"/>
      <w:r w:rsidRPr="00352F7A">
        <w:rPr>
          <w:rFonts w:ascii="Narkisim" w:hAnsi="Narkisim" w:cs="Narkisim"/>
          <w:color w:val="000000"/>
          <w:sz w:val="24"/>
          <w:szCs w:val="24"/>
          <w:rtl/>
        </w:rPr>
        <w:t>במצוה</w:t>
      </w:r>
      <w:proofErr w:type="spellEnd"/>
      <w:r w:rsidRPr="00352F7A">
        <w:rPr>
          <w:rFonts w:ascii="Narkisim" w:hAnsi="Narkisim" w:cs="Narkisim"/>
          <w:color w:val="000000"/>
          <w:sz w:val="24"/>
          <w:szCs w:val="24"/>
          <w:rtl/>
        </w:rPr>
        <w:t xml:space="preserve"> ופטורים. ועוד שמסתמא עיקר כוונתם למען מוסדות התורה, ואגב גררא גם הם ניזונים ומתפרנסים. ואין בזה כדי להמעיט מגודל מעלתם. </w:t>
      </w:r>
    </w:p>
    <w:p w14:paraId="64ECE232" w14:textId="77777777" w:rsidR="008D5712" w:rsidRPr="00352F7A" w:rsidRDefault="008D5712" w:rsidP="004004E4">
      <w:pPr>
        <w:shd w:val="clear" w:color="auto" w:fill="FFFFFF"/>
        <w:spacing w:after="0" w:line="360" w:lineRule="auto"/>
        <w:jc w:val="both"/>
        <w:rPr>
          <w:rFonts w:ascii="Narkisim" w:hAnsi="Narkisim" w:cs="Narkisim"/>
          <w:color w:val="000000"/>
          <w:sz w:val="24"/>
          <w:szCs w:val="24"/>
          <w:rtl/>
        </w:rPr>
      </w:pPr>
      <w:r w:rsidRPr="00352F7A">
        <w:rPr>
          <w:rFonts w:ascii="Narkisim" w:hAnsi="Narkisim" w:cs="Narkisim"/>
          <w:b/>
          <w:bCs/>
          <w:color w:val="000000"/>
          <w:sz w:val="24"/>
          <w:szCs w:val="24"/>
          <w:rtl/>
        </w:rPr>
        <w:t>לו.</w:t>
      </w:r>
      <w:r w:rsidRPr="00352F7A">
        <w:rPr>
          <w:rFonts w:ascii="Narkisim" w:hAnsi="Narkisim" w:cs="Narkisim"/>
          <w:color w:val="000000"/>
          <w:sz w:val="24"/>
          <w:szCs w:val="24"/>
          <w:rtl/>
        </w:rPr>
        <w:t xml:space="preserve"> הולכי דרכים ביום לצורך פרנסה, פטורים מן הסוכה ביום, וחייבים בלילה, שאם יש סוכה במקום ההוא חייבים לאכול ולישן שם. ואם אינם מוצאים שם סוכה, פטורים. וכל זה כשהולכים לצורך פרנסה וכדומה, אבל היוצאים לטייל בימי חג הסוכות, אינם רשאים להפקיע עצמם ממצות סוכה, וחייבים לאכול סעודת קבע שלהם בסוכה. שלא התירו להולכי דרכים אלא כשיוצא לסחורה. ובפרט </w:t>
      </w:r>
      <w:r w:rsidRPr="00352F7A">
        <w:rPr>
          <w:rFonts w:ascii="Narkisim" w:hAnsi="Narkisim" w:cs="Narkisim"/>
          <w:color w:val="000000"/>
          <w:sz w:val="24"/>
          <w:szCs w:val="24"/>
          <w:rtl/>
        </w:rPr>
        <w:lastRenderedPageBreak/>
        <w:t xml:space="preserve">שיכולים לערוך טיוליהם בזמן אחר, ולכן יש </w:t>
      </w:r>
      <w:proofErr w:type="spellStart"/>
      <w:r w:rsidRPr="00352F7A">
        <w:rPr>
          <w:rFonts w:ascii="Narkisim" w:hAnsi="Narkisim" w:cs="Narkisim"/>
          <w:color w:val="000000"/>
          <w:sz w:val="24"/>
          <w:szCs w:val="24"/>
          <w:rtl/>
        </w:rPr>
        <w:t>להמנע</w:t>
      </w:r>
      <w:proofErr w:type="spellEnd"/>
      <w:r w:rsidRPr="00352F7A">
        <w:rPr>
          <w:rFonts w:ascii="Narkisim" w:hAnsi="Narkisim" w:cs="Narkisim"/>
          <w:color w:val="000000"/>
          <w:sz w:val="24"/>
          <w:szCs w:val="24"/>
          <w:rtl/>
        </w:rPr>
        <w:t xml:space="preserve"> מטיולים בסוכות אל מקומות שאין ידוע שתהיה שם סוכה מצויה לו בשעת אכילה. והנכון הוא שבחול המועד יקדיש זמנו לתלמוד תורה, וכמבואר בירושלמי מועד קטן (פ"ב </w:t>
      </w:r>
      <w:proofErr w:type="spellStart"/>
      <w:r w:rsidRPr="00352F7A">
        <w:rPr>
          <w:rFonts w:ascii="Narkisim" w:hAnsi="Narkisim" w:cs="Narkisim"/>
          <w:color w:val="000000"/>
          <w:sz w:val="24"/>
          <w:szCs w:val="24"/>
          <w:rtl/>
        </w:rPr>
        <w:t>ה"ג</w:t>
      </w:r>
      <w:proofErr w:type="spellEnd"/>
      <w:r w:rsidRPr="00352F7A">
        <w:rPr>
          <w:rFonts w:ascii="Narkisim" w:hAnsi="Narkisim" w:cs="Narkisim"/>
          <w:color w:val="000000"/>
          <w:sz w:val="24"/>
          <w:szCs w:val="24"/>
          <w:rtl/>
        </w:rPr>
        <w:t xml:space="preserve">), כלום אסרו לעשות מלאכה בחול המועד אלא כדי שיהיו אוכלים ושותים ועוסקים בתורה. ולא ניתנו שבתות וימים טובים לישראל אלא לעסוק בתורה (ירושלמי </w:t>
      </w:r>
      <w:proofErr w:type="spellStart"/>
      <w:r w:rsidRPr="00352F7A">
        <w:rPr>
          <w:rFonts w:ascii="Narkisim" w:hAnsi="Narkisim" w:cs="Narkisim"/>
          <w:color w:val="000000"/>
          <w:sz w:val="24"/>
          <w:szCs w:val="24"/>
          <w:rtl/>
        </w:rPr>
        <w:t>פט"ו</w:t>
      </w:r>
      <w:proofErr w:type="spellEnd"/>
      <w:r w:rsidRPr="00352F7A">
        <w:rPr>
          <w:rFonts w:ascii="Narkisim" w:hAnsi="Narkisim" w:cs="Narkisim"/>
          <w:color w:val="000000"/>
          <w:sz w:val="24"/>
          <w:szCs w:val="24"/>
          <w:rtl/>
        </w:rPr>
        <w:t xml:space="preserve"> </w:t>
      </w:r>
      <w:proofErr w:type="spellStart"/>
      <w:r w:rsidRPr="00352F7A">
        <w:rPr>
          <w:rFonts w:ascii="Narkisim" w:hAnsi="Narkisim" w:cs="Narkisim"/>
          <w:color w:val="000000"/>
          <w:sz w:val="24"/>
          <w:szCs w:val="24"/>
          <w:rtl/>
        </w:rPr>
        <w:t>דשבת</w:t>
      </w:r>
      <w:proofErr w:type="spellEnd"/>
      <w:r w:rsidRPr="00352F7A">
        <w:rPr>
          <w:rFonts w:ascii="Narkisim" w:hAnsi="Narkisim" w:cs="Narkisim"/>
          <w:color w:val="000000"/>
          <w:sz w:val="24"/>
          <w:szCs w:val="24"/>
          <w:rtl/>
        </w:rPr>
        <w:t xml:space="preserve"> </w:t>
      </w:r>
      <w:proofErr w:type="spellStart"/>
      <w:r w:rsidRPr="00352F7A">
        <w:rPr>
          <w:rFonts w:ascii="Narkisim" w:hAnsi="Narkisim" w:cs="Narkisim"/>
          <w:color w:val="000000"/>
          <w:sz w:val="24"/>
          <w:szCs w:val="24"/>
          <w:rtl/>
        </w:rPr>
        <w:t>ה"ג</w:t>
      </w:r>
      <w:proofErr w:type="spellEnd"/>
      <w:r w:rsidRPr="00352F7A">
        <w:rPr>
          <w:rFonts w:ascii="Narkisim" w:hAnsi="Narkisim" w:cs="Narkisim"/>
          <w:color w:val="000000"/>
          <w:sz w:val="24"/>
          <w:szCs w:val="24"/>
          <w:rtl/>
        </w:rPr>
        <w:t xml:space="preserve">). ועל כיוצא בזה אמר רבי אליעזר (בסוכה </w:t>
      </w:r>
      <w:proofErr w:type="spellStart"/>
      <w:r w:rsidRPr="00352F7A">
        <w:rPr>
          <w:rFonts w:ascii="Narkisim" w:hAnsi="Narkisim" w:cs="Narkisim"/>
          <w:color w:val="000000"/>
          <w:sz w:val="24"/>
          <w:szCs w:val="24"/>
          <w:rtl/>
        </w:rPr>
        <w:t>כז</w:t>
      </w:r>
      <w:proofErr w:type="spellEnd"/>
      <w:r w:rsidRPr="00352F7A">
        <w:rPr>
          <w:rFonts w:ascii="Narkisim" w:hAnsi="Narkisim" w:cs="Narkisim"/>
          <w:color w:val="000000"/>
          <w:sz w:val="24"/>
          <w:szCs w:val="24"/>
          <w:rtl/>
        </w:rPr>
        <w:t>:) משבח אני את העצלנים שאין יוצאים מבתיהם ברגל.</w:t>
      </w:r>
      <w:bookmarkStart w:id="1" w:name="דיןBמצטערBשפטורBמןBהסוכה-לז"/>
      <w:bookmarkEnd w:id="1"/>
    </w:p>
    <w:p w14:paraId="6EAE9478" w14:textId="77777777" w:rsidR="008D5712" w:rsidRPr="00352F7A" w:rsidRDefault="008D5712" w:rsidP="004004E4">
      <w:pPr>
        <w:shd w:val="clear" w:color="auto" w:fill="FFFFFF"/>
        <w:spacing w:after="0" w:line="360" w:lineRule="auto"/>
        <w:jc w:val="both"/>
        <w:rPr>
          <w:rFonts w:ascii="Narkisim" w:hAnsi="Narkisim" w:cs="Narkisim"/>
          <w:color w:val="000000"/>
          <w:sz w:val="24"/>
          <w:szCs w:val="24"/>
          <w:rtl/>
        </w:rPr>
      </w:pPr>
      <w:proofErr w:type="spellStart"/>
      <w:r w:rsidRPr="00352F7A">
        <w:rPr>
          <w:rFonts w:ascii="Narkisim" w:hAnsi="Narkisim" w:cs="Narkisim"/>
          <w:b/>
          <w:bCs/>
          <w:color w:val="000000"/>
          <w:sz w:val="24"/>
          <w:szCs w:val="24"/>
          <w:rtl/>
        </w:rPr>
        <w:t>לז</w:t>
      </w:r>
      <w:proofErr w:type="spellEnd"/>
      <w:r w:rsidRPr="00352F7A">
        <w:rPr>
          <w:rFonts w:ascii="Narkisim" w:hAnsi="Narkisim" w:cs="Narkisim"/>
          <w:b/>
          <w:bCs/>
          <w:color w:val="000000"/>
          <w:sz w:val="24"/>
          <w:szCs w:val="24"/>
          <w:rtl/>
        </w:rPr>
        <w:t>.</w:t>
      </w:r>
      <w:r w:rsidRPr="00352F7A">
        <w:rPr>
          <w:rFonts w:ascii="Narkisim" w:hAnsi="Narkisim" w:cs="Narkisim"/>
          <w:color w:val="000000"/>
          <w:sz w:val="24"/>
          <w:szCs w:val="24"/>
          <w:rtl/>
        </w:rPr>
        <w:t xml:space="preserve"> הנוסע במטוס במשך שעות רבות, מותר לו לאכול שם אפילו סעודת קבע, ופטור מן הסוכה. והוא הדין לנוסע באוטובוס מעיר לעיר ובדרך הוא מנמנם, </w:t>
      </w:r>
      <w:proofErr w:type="spellStart"/>
      <w:r w:rsidRPr="00352F7A">
        <w:rPr>
          <w:rFonts w:ascii="Narkisim" w:hAnsi="Narkisim" w:cs="Narkisim"/>
          <w:color w:val="000000"/>
          <w:sz w:val="24"/>
          <w:szCs w:val="24"/>
          <w:rtl/>
        </w:rPr>
        <w:t>דשפיר</w:t>
      </w:r>
      <w:proofErr w:type="spellEnd"/>
      <w:r w:rsidRPr="00352F7A">
        <w:rPr>
          <w:rFonts w:ascii="Narkisim" w:hAnsi="Narkisim" w:cs="Narkisim"/>
          <w:color w:val="000000"/>
          <w:sz w:val="24"/>
          <w:szCs w:val="24"/>
          <w:rtl/>
        </w:rPr>
        <w:t xml:space="preserve"> דמי, </w:t>
      </w:r>
      <w:proofErr w:type="spellStart"/>
      <w:r w:rsidRPr="00352F7A">
        <w:rPr>
          <w:rFonts w:ascii="Narkisim" w:hAnsi="Narkisim" w:cs="Narkisim"/>
          <w:color w:val="000000"/>
          <w:sz w:val="24"/>
          <w:szCs w:val="24"/>
          <w:rtl/>
        </w:rPr>
        <w:t>דמסתמא</w:t>
      </w:r>
      <w:proofErr w:type="spellEnd"/>
      <w:r w:rsidRPr="00352F7A">
        <w:rPr>
          <w:rFonts w:ascii="Narkisim" w:hAnsi="Narkisim" w:cs="Narkisim"/>
          <w:color w:val="000000"/>
          <w:sz w:val="24"/>
          <w:szCs w:val="24"/>
          <w:rtl/>
        </w:rPr>
        <w:t xml:space="preserve"> הוא בגדר מצטער. וכל זה כשהולכים לצורך פרנסה וכדומה, אבל לא לשם טיול, וכנ"ל.</w:t>
      </w:r>
    </w:p>
    <w:p w14:paraId="3A82A68C" w14:textId="77777777" w:rsidR="008D5712" w:rsidRPr="00352F7A" w:rsidRDefault="008D5712" w:rsidP="002B618A">
      <w:pPr>
        <w:pStyle w:val="a9"/>
        <w:numPr>
          <w:ilvl w:val="0"/>
          <w:numId w:val="14"/>
        </w:numPr>
        <w:spacing w:after="0" w:line="360" w:lineRule="auto"/>
        <w:jc w:val="both"/>
        <w:rPr>
          <w:rFonts w:ascii="Narkisim" w:hAnsi="Narkisim" w:cs="Narkisim"/>
          <w:sz w:val="24"/>
          <w:szCs w:val="24"/>
        </w:rPr>
      </w:pPr>
      <w:r w:rsidRPr="00352F7A">
        <w:rPr>
          <w:rFonts w:ascii="Narkisim" w:hAnsi="Narkisim" w:cs="Narkisim"/>
          <w:sz w:val="24"/>
          <w:szCs w:val="24"/>
          <w:rtl/>
        </w:rPr>
        <w:t>באיזה מצב יהיו ההולכים לגבות כספים לצורכי מצווה חייבים בכל זאת בסוכה? נמק.</w:t>
      </w:r>
    </w:p>
    <w:p w14:paraId="413C1284" w14:textId="77777777" w:rsidR="008D5712" w:rsidRPr="00352F7A" w:rsidRDefault="008D5712" w:rsidP="002B618A">
      <w:pPr>
        <w:pStyle w:val="a9"/>
        <w:numPr>
          <w:ilvl w:val="0"/>
          <w:numId w:val="14"/>
        </w:numPr>
        <w:spacing w:after="0" w:line="360" w:lineRule="auto"/>
        <w:jc w:val="both"/>
        <w:rPr>
          <w:rFonts w:ascii="Narkisim" w:hAnsi="Narkisim" w:cs="Narkisim"/>
          <w:sz w:val="24"/>
          <w:szCs w:val="24"/>
        </w:rPr>
      </w:pPr>
      <w:r w:rsidRPr="00352F7A">
        <w:rPr>
          <w:rFonts w:ascii="Narkisim" w:hAnsi="Narkisim" w:cs="Narkisim"/>
          <w:sz w:val="24"/>
          <w:szCs w:val="24"/>
          <w:rtl/>
        </w:rPr>
        <w:t xml:space="preserve">מדוע ההולכים לטיול יהיו חייבים בסוכה? על מי ממפרשי </w:t>
      </w:r>
      <w:proofErr w:type="spellStart"/>
      <w:r w:rsidRPr="00352F7A">
        <w:rPr>
          <w:rFonts w:ascii="Narkisim" w:hAnsi="Narkisim" w:cs="Narkisim"/>
          <w:sz w:val="24"/>
          <w:szCs w:val="24"/>
          <w:rtl/>
        </w:rPr>
        <w:t>הסוגיה</w:t>
      </w:r>
      <w:proofErr w:type="spellEnd"/>
      <w:r w:rsidRPr="00352F7A">
        <w:rPr>
          <w:rFonts w:ascii="Narkisim" w:hAnsi="Narkisim" w:cs="Narkisim"/>
          <w:sz w:val="24"/>
          <w:szCs w:val="24"/>
          <w:rtl/>
        </w:rPr>
        <w:t xml:space="preserve"> מסתמך הרב יוסף בהלכה זו, ובאיזה אופן?</w:t>
      </w:r>
    </w:p>
    <w:p w14:paraId="36780131" w14:textId="77777777" w:rsidR="003D6BDF" w:rsidRPr="003D6BDF" w:rsidRDefault="008D5712" w:rsidP="002B618A">
      <w:pPr>
        <w:pStyle w:val="a9"/>
        <w:numPr>
          <w:ilvl w:val="0"/>
          <w:numId w:val="14"/>
        </w:numPr>
        <w:spacing w:after="0" w:line="360" w:lineRule="auto"/>
        <w:jc w:val="both"/>
        <w:rPr>
          <w:rFonts w:ascii="Narkisim" w:hAnsi="Narkisim" w:cs="Narkisim"/>
          <w:b/>
          <w:bCs/>
          <w:sz w:val="28"/>
          <w:szCs w:val="28"/>
        </w:rPr>
      </w:pPr>
      <w:r w:rsidRPr="003D6BDF">
        <w:rPr>
          <w:rFonts w:ascii="Narkisim" w:hAnsi="Narkisim" w:cs="Narkisim"/>
          <w:sz w:val="24"/>
          <w:szCs w:val="24"/>
          <w:rtl/>
        </w:rPr>
        <w:t xml:space="preserve">מדוע הנוסעים בתחבורה ציבורית במשך שעות רבות פטורים מסוכה? </w:t>
      </w:r>
      <w:r w:rsidR="003D6BDF">
        <w:rPr>
          <w:rFonts w:ascii="Narkisim" w:hAnsi="Narkisim" w:cs="Narkisim" w:hint="cs"/>
          <w:sz w:val="24"/>
          <w:szCs w:val="24"/>
          <w:rtl/>
        </w:rPr>
        <w:t xml:space="preserve">  </w:t>
      </w:r>
    </w:p>
    <w:p w14:paraId="02FC685B" w14:textId="77777777" w:rsidR="003D6BDF" w:rsidRDefault="003D6BDF" w:rsidP="003D6BDF">
      <w:pPr>
        <w:pStyle w:val="a9"/>
        <w:spacing w:after="0" w:line="360" w:lineRule="auto"/>
        <w:jc w:val="both"/>
        <w:rPr>
          <w:rFonts w:ascii="Narkisim" w:hAnsi="Narkisim" w:cs="Narkisim"/>
          <w:b/>
          <w:bCs/>
          <w:sz w:val="28"/>
          <w:szCs w:val="28"/>
          <w:rtl/>
        </w:rPr>
      </w:pPr>
    </w:p>
    <w:p w14:paraId="4C9B154C" w14:textId="2509C5F7" w:rsidR="008D5712" w:rsidRPr="003D6BDF" w:rsidRDefault="006D52DE" w:rsidP="003D6BDF">
      <w:pPr>
        <w:pStyle w:val="a9"/>
        <w:spacing w:after="0" w:line="360" w:lineRule="auto"/>
        <w:jc w:val="both"/>
        <w:rPr>
          <w:rFonts w:ascii="Narkisim" w:hAnsi="Narkisim" w:cs="Narkisim"/>
          <w:b/>
          <w:bCs/>
          <w:sz w:val="28"/>
          <w:szCs w:val="28"/>
          <w:rtl/>
        </w:rPr>
      </w:pPr>
      <w:r w:rsidRPr="003D6BDF">
        <w:rPr>
          <w:rFonts w:ascii="Narkisim" w:hAnsi="Narkisim" w:cs="Narkisim"/>
          <w:b/>
          <w:bCs/>
          <w:sz w:val="28"/>
          <w:szCs w:val="28"/>
          <w:rtl/>
        </w:rPr>
        <w:t xml:space="preserve">ג. </w:t>
      </w:r>
      <w:r w:rsidR="008D5712" w:rsidRPr="003D6BDF">
        <w:rPr>
          <w:rFonts w:ascii="Narkisim" w:hAnsi="Narkisim" w:cs="Narkisim"/>
          <w:b/>
          <w:bCs/>
          <w:sz w:val="28"/>
          <w:szCs w:val="28"/>
          <w:rtl/>
        </w:rPr>
        <w:t xml:space="preserve">מצוות סוכה בליל יום טוב הראשון ובשאר הימים </w:t>
      </w:r>
      <w:r w:rsidRPr="003D6BDF">
        <w:rPr>
          <w:rFonts w:ascii="Narkisim" w:hAnsi="Narkisim" w:cs="Narkisim"/>
          <w:b/>
          <w:bCs/>
          <w:sz w:val="28"/>
          <w:szCs w:val="28"/>
          <w:rtl/>
        </w:rPr>
        <w:t>(</w:t>
      </w:r>
      <w:proofErr w:type="spellStart"/>
      <w:r w:rsidR="008D5712" w:rsidRPr="003D6BDF">
        <w:rPr>
          <w:rFonts w:ascii="Narkisim" w:hAnsi="Narkisim" w:cs="Narkisim"/>
          <w:b/>
          <w:bCs/>
          <w:sz w:val="28"/>
          <w:szCs w:val="28"/>
          <w:rtl/>
        </w:rPr>
        <w:t>כז</w:t>
      </w:r>
      <w:proofErr w:type="spellEnd"/>
      <w:r w:rsidR="008D5712" w:rsidRPr="003D6BDF">
        <w:rPr>
          <w:rFonts w:ascii="Narkisim" w:hAnsi="Narkisim" w:cs="Narkisim"/>
          <w:b/>
          <w:bCs/>
          <w:sz w:val="28"/>
          <w:szCs w:val="28"/>
          <w:rtl/>
        </w:rPr>
        <w:t xml:space="preserve"> ע"א</w:t>
      </w:r>
      <w:r w:rsidRPr="003D6BDF">
        <w:rPr>
          <w:rFonts w:ascii="Narkisim" w:hAnsi="Narkisim" w:cs="Narkisim"/>
          <w:b/>
          <w:bCs/>
          <w:sz w:val="28"/>
          <w:szCs w:val="28"/>
          <w:rtl/>
        </w:rPr>
        <w:t>)</w:t>
      </w:r>
    </w:p>
    <w:p w14:paraId="748CF021" w14:textId="10EEDE77" w:rsidR="008D5712" w:rsidRPr="00352F7A" w:rsidRDefault="003D6BDF" w:rsidP="004D2F2E">
      <w:pPr>
        <w:spacing w:after="0" w:line="360" w:lineRule="auto"/>
        <w:jc w:val="both"/>
        <w:rPr>
          <w:rFonts w:ascii="Narkisim" w:hAnsi="Narkisim" w:cs="Narkisim"/>
          <w:b/>
          <w:bCs/>
          <w:color w:val="00B0F0"/>
          <w:sz w:val="24"/>
          <w:szCs w:val="24"/>
        </w:rPr>
      </w:pPr>
      <w:r>
        <w:rPr>
          <w:rFonts w:ascii="Narkisim" w:hAnsi="Narkisim" w:cs="Narkisim" w:hint="cs"/>
          <w:b/>
          <w:bCs/>
          <w:color w:val="00B0F0"/>
          <w:sz w:val="24"/>
          <w:szCs w:val="24"/>
          <w:rtl/>
        </w:rPr>
        <w:t>10.</w:t>
      </w:r>
      <w:r w:rsidR="004D2F2E" w:rsidRPr="00352F7A">
        <w:rPr>
          <w:rFonts w:ascii="Narkisim" w:hAnsi="Narkisim" w:cs="Narkisim"/>
          <w:b/>
          <w:bCs/>
          <w:color w:val="00B0F0"/>
          <w:sz w:val="24"/>
          <w:szCs w:val="24"/>
          <w:rtl/>
        </w:rPr>
        <w:t xml:space="preserve"> </w:t>
      </w:r>
      <w:r w:rsidR="006D52DE" w:rsidRPr="00352F7A">
        <w:rPr>
          <w:rFonts w:ascii="Narkisim" w:hAnsi="Narkisim" w:cs="Narkisim"/>
          <w:b/>
          <w:bCs/>
          <w:color w:val="00B0F0"/>
          <w:sz w:val="24"/>
          <w:szCs w:val="24"/>
          <w:rtl/>
        </w:rPr>
        <w:t xml:space="preserve">סוכה </w:t>
      </w:r>
      <w:proofErr w:type="spellStart"/>
      <w:r w:rsidR="006D52DE" w:rsidRPr="00352F7A">
        <w:rPr>
          <w:rFonts w:ascii="Narkisim" w:hAnsi="Narkisim" w:cs="Narkisim"/>
          <w:b/>
          <w:bCs/>
          <w:color w:val="00B0F0"/>
          <w:sz w:val="24"/>
          <w:szCs w:val="24"/>
          <w:rtl/>
        </w:rPr>
        <w:t>כז</w:t>
      </w:r>
      <w:proofErr w:type="spellEnd"/>
      <w:r w:rsidR="006D52DE" w:rsidRPr="00352F7A">
        <w:rPr>
          <w:rFonts w:ascii="Narkisim" w:hAnsi="Narkisim" w:cs="Narkisim"/>
          <w:b/>
          <w:bCs/>
          <w:color w:val="00B0F0"/>
          <w:sz w:val="24"/>
          <w:szCs w:val="24"/>
          <w:rtl/>
        </w:rPr>
        <w:t xml:space="preserve"> ע"א </w:t>
      </w:r>
      <w:r w:rsidR="008D5712" w:rsidRPr="00352F7A">
        <w:rPr>
          <w:rFonts w:ascii="Narkisim" w:hAnsi="Narkisim" w:cs="Narkisim"/>
          <w:b/>
          <w:bCs/>
          <w:color w:val="00B0F0"/>
          <w:sz w:val="24"/>
          <w:szCs w:val="24"/>
          <w:rtl/>
        </w:rPr>
        <w:t>תוספות ד"ה תשבו</w:t>
      </w:r>
    </w:p>
    <w:p w14:paraId="5DE514ED" w14:textId="77777777" w:rsidR="008D5712" w:rsidRPr="00352F7A" w:rsidRDefault="008D5712" w:rsidP="006D52DE">
      <w:pPr>
        <w:pStyle w:val="a9"/>
        <w:spacing w:after="0" w:line="360" w:lineRule="auto"/>
        <w:jc w:val="both"/>
        <w:rPr>
          <w:rFonts w:ascii="Narkisim" w:hAnsi="Narkisim" w:cs="Narkisim"/>
          <w:sz w:val="24"/>
          <w:szCs w:val="24"/>
        </w:rPr>
      </w:pPr>
      <w:r w:rsidRPr="00352F7A">
        <w:rPr>
          <w:rFonts w:ascii="Narkisim" w:hAnsi="Narkisim" w:cs="Narkisim"/>
          <w:sz w:val="24"/>
          <w:szCs w:val="24"/>
          <w:rtl/>
        </w:rPr>
        <w:t>"תשבו כעין תדורו".</w:t>
      </w:r>
    </w:p>
    <w:p w14:paraId="3860BA84" w14:textId="77777777" w:rsidR="008D5712" w:rsidRPr="00352F7A" w:rsidRDefault="008D5712" w:rsidP="002B618A">
      <w:pPr>
        <w:pStyle w:val="a9"/>
        <w:numPr>
          <w:ilvl w:val="0"/>
          <w:numId w:val="15"/>
        </w:numPr>
        <w:spacing w:after="0" w:line="360" w:lineRule="auto"/>
        <w:jc w:val="both"/>
        <w:rPr>
          <w:rFonts w:ascii="Narkisim" w:hAnsi="Narkisim" w:cs="Narkisim"/>
          <w:sz w:val="24"/>
          <w:szCs w:val="24"/>
          <w:rtl/>
        </w:rPr>
      </w:pPr>
      <w:r w:rsidRPr="00352F7A">
        <w:rPr>
          <w:rFonts w:ascii="Narkisim" w:hAnsi="Narkisim" w:cs="Narkisim"/>
          <w:sz w:val="24"/>
          <w:szCs w:val="24"/>
          <w:rtl/>
        </w:rPr>
        <w:t xml:space="preserve">עיין </w:t>
      </w:r>
      <w:proofErr w:type="spellStart"/>
      <w:r w:rsidRPr="00352F7A">
        <w:rPr>
          <w:rFonts w:ascii="Narkisim" w:hAnsi="Narkisim" w:cs="Narkisim"/>
          <w:sz w:val="24"/>
          <w:szCs w:val="24"/>
          <w:rtl/>
        </w:rPr>
        <w:t>בויקרא</w:t>
      </w:r>
      <w:proofErr w:type="spellEnd"/>
      <w:r w:rsidRPr="00352F7A">
        <w:rPr>
          <w:rFonts w:ascii="Narkisim" w:hAnsi="Narkisim" w:cs="Narkisim"/>
          <w:sz w:val="24"/>
          <w:szCs w:val="24"/>
          <w:rtl/>
        </w:rPr>
        <w:t xml:space="preserve"> </w:t>
      </w:r>
      <w:proofErr w:type="spellStart"/>
      <w:r w:rsidRPr="00352F7A">
        <w:rPr>
          <w:rFonts w:ascii="Narkisim" w:hAnsi="Narkisim" w:cs="Narkisim"/>
          <w:sz w:val="24"/>
          <w:szCs w:val="24"/>
          <w:rtl/>
        </w:rPr>
        <w:t>כג</w:t>
      </w:r>
      <w:proofErr w:type="spellEnd"/>
      <w:r w:rsidRPr="00352F7A">
        <w:rPr>
          <w:rFonts w:ascii="Narkisim" w:hAnsi="Narkisim" w:cs="Narkisim"/>
          <w:sz w:val="24"/>
          <w:szCs w:val="24"/>
          <w:rtl/>
        </w:rPr>
        <w:t xml:space="preserve">, </w:t>
      </w:r>
      <w:proofErr w:type="spellStart"/>
      <w:r w:rsidRPr="00352F7A">
        <w:rPr>
          <w:rFonts w:ascii="Narkisim" w:hAnsi="Narkisim" w:cs="Narkisim"/>
          <w:sz w:val="24"/>
          <w:szCs w:val="24"/>
          <w:rtl/>
        </w:rPr>
        <w:t>מב</w:t>
      </w:r>
      <w:proofErr w:type="spellEnd"/>
      <w:r w:rsidRPr="00352F7A">
        <w:rPr>
          <w:rFonts w:ascii="Narkisim" w:hAnsi="Narkisim" w:cs="Narkisim"/>
          <w:sz w:val="24"/>
          <w:szCs w:val="24"/>
          <w:rtl/>
        </w:rPr>
        <w:t>. על איזו מילה בפסוק דרש רבי אליעזר, ובמה דרשת הפסוק תואמת את דבריו במשנה.</w:t>
      </w:r>
    </w:p>
    <w:p w14:paraId="71E01B70" w14:textId="77777777" w:rsidR="008D5712" w:rsidRPr="00352F7A" w:rsidRDefault="008D5712" w:rsidP="002B618A">
      <w:pPr>
        <w:pStyle w:val="a9"/>
        <w:numPr>
          <w:ilvl w:val="0"/>
          <w:numId w:val="15"/>
        </w:numPr>
        <w:spacing w:after="0" w:line="360" w:lineRule="auto"/>
        <w:jc w:val="both"/>
        <w:rPr>
          <w:rFonts w:ascii="Narkisim" w:hAnsi="Narkisim" w:cs="Narkisim"/>
          <w:sz w:val="24"/>
          <w:szCs w:val="24"/>
        </w:rPr>
      </w:pPr>
      <w:r w:rsidRPr="00352F7A">
        <w:rPr>
          <w:rFonts w:ascii="Narkisim" w:hAnsi="Narkisim" w:cs="Narkisim"/>
          <w:sz w:val="24"/>
          <w:szCs w:val="24"/>
          <w:rtl/>
        </w:rPr>
        <w:t xml:space="preserve">עיין </w:t>
      </w:r>
      <w:proofErr w:type="spellStart"/>
      <w:r w:rsidRPr="00352F7A">
        <w:rPr>
          <w:rFonts w:ascii="Narkisim" w:hAnsi="Narkisim" w:cs="Narkisim"/>
          <w:sz w:val="24"/>
          <w:szCs w:val="24"/>
          <w:rtl/>
        </w:rPr>
        <w:t>בויקרא</w:t>
      </w:r>
      <w:proofErr w:type="spellEnd"/>
      <w:r w:rsidRPr="00352F7A">
        <w:rPr>
          <w:rFonts w:ascii="Narkisim" w:hAnsi="Narkisim" w:cs="Narkisim"/>
          <w:sz w:val="24"/>
          <w:szCs w:val="24"/>
          <w:rtl/>
        </w:rPr>
        <w:t xml:space="preserve"> ח, לג. כתוב מה הם "שמונת ימי המילואים", ומי הצטווה שלא לצאת מפתח אוהל מועד שבעה ימים ושבעה לילות.</w:t>
      </w:r>
    </w:p>
    <w:p w14:paraId="3D898E73" w14:textId="77777777" w:rsidR="008D5712" w:rsidRPr="00352F7A" w:rsidRDefault="008D5712" w:rsidP="002B618A">
      <w:pPr>
        <w:pStyle w:val="a9"/>
        <w:numPr>
          <w:ilvl w:val="0"/>
          <w:numId w:val="15"/>
        </w:numPr>
        <w:spacing w:after="0" w:line="360" w:lineRule="auto"/>
        <w:jc w:val="both"/>
        <w:rPr>
          <w:rFonts w:ascii="Narkisim" w:hAnsi="Narkisim" w:cs="Narkisim"/>
          <w:sz w:val="24"/>
          <w:szCs w:val="24"/>
        </w:rPr>
      </w:pPr>
      <w:r w:rsidRPr="00352F7A">
        <w:rPr>
          <w:rFonts w:ascii="Narkisim" w:hAnsi="Narkisim" w:cs="Narkisim"/>
          <w:sz w:val="24"/>
          <w:szCs w:val="24"/>
          <w:rtl/>
        </w:rPr>
        <w:t>הסבר, לפי התלמוד הירושלמי, איזו מילה משותפת נדרשה בגזירה שווה, ובמה היא תואמת את שיטת רבי אליעזר. בתשובתך, הסבר את המילים: "עשה בה לילות כבימים".</w:t>
      </w:r>
    </w:p>
    <w:p w14:paraId="612AA7DE" w14:textId="77777777" w:rsidR="00EC2146" w:rsidRPr="00352F7A" w:rsidRDefault="00EC2146" w:rsidP="006D52DE">
      <w:pPr>
        <w:pStyle w:val="a9"/>
        <w:spacing w:after="0" w:line="360" w:lineRule="auto"/>
        <w:jc w:val="both"/>
        <w:rPr>
          <w:rFonts w:ascii="Narkisim" w:hAnsi="Narkisim" w:cs="Narkisim"/>
          <w:sz w:val="24"/>
          <w:szCs w:val="24"/>
          <w:rtl/>
        </w:rPr>
      </w:pPr>
    </w:p>
    <w:p w14:paraId="3C76E48A" w14:textId="77777777" w:rsidR="008D5712" w:rsidRPr="00352F7A" w:rsidRDefault="008D5712" w:rsidP="006D52DE">
      <w:pPr>
        <w:pStyle w:val="a9"/>
        <w:spacing w:after="0" w:line="360" w:lineRule="auto"/>
        <w:jc w:val="both"/>
        <w:rPr>
          <w:rFonts w:ascii="Narkisim" w:hAnsi="Narkisim" w:cs="Narkisim"/>
          <w:sz w:val="24"/>
          <w:szCs w:val="24"/>
        </w:rPr>
      </w:pPr>
      <w:r w:rsidRPr="00352F7A">
        <w:rPr>
          <w:rFonts w:ascii="Narkisim" w:hAnsi="Narkisim" w:cs="Narkisim"/>
          <w:sz w:val="24"/>
          <w:szCs w:val="24"/>
          <w:rtl/>
        </w:rPr>
        <w:t>"וטעמא דרבנן...".</w:t>
      </w:r>
    </w:p>
    <w:p w14:paraId="382A4365" w14:textId="77777777" w:rsidR="008D5712" w:rsidRPr="00352F7A" w:rsidRDefault="008D5712" w:rsidP="002B618A">
      <w:pPr>
        <w:pStyle w:val="a9"/>
        <w:numPr>
          <w:ilvl w:val="0"/>
          <w:numId w:val="15"/>
        </w:numPr>
        <w:spacing w:after="0" w:line="360" w:lineRule="auto"/>
        <w:jc w:val="both"/>
        <w:rPr>
          <w:rFonts w:ascii="Narkisim" w:hAnsi="Narkisim" w:cs="Narkisim"/>
          <w:sz w:val="24"/>
          <w:szCs w:val="24"/>
        </w:rPr>
      </w:pPr>
      <w:r w:rsidRPr="00352F7A">
        <w:rPr>
          <w:rFonts w:ascii="Narkisim" w:hAnsi="Narkisim" w:cs="Narkisim"/>
          <w:sz w:val="24"/>
          <w:szCs w:val="24"/>
          <w:rtl/>
        </w:rPr>
        <w:t xml:space="preserve">עיין </w:t>
      </w:r>
      <w:proofErr w:type="spellStart"/>
      <w:r w:rsidRPr="00352F7A">
        <w:rPr>
          <w:rFonts w:ascii="Narkisim" w:hAnsi="Narkisim" w:cs="Narkisim"/>
          <w:sz w:val="24"/>
          <w:szCs w:val="24"/>
          <w:rtl/>
        </w:rPr>
        <w:t>בויקרא</w:t>
      </w:r>
      <w:proofErr w:type="spellEnd"/>
      <w:r w:rsidRPr="00352F7A">
        <w:rPr>
          <w:rFonts w:ascii="Narkisim" w:hAnsi="Narkisim" w:cs="Narkisim"/>
          <w:sz w:val="24"/>
          <w:szCs w:val="24"/>
          <w:rtl/>
        </w:rPr>
        <w:t xml:space="preserve"> </w:t>
      </w:r>
      <w:proofErr w:type="spellStart"/>
      <w:r w:rsidRPr="00352F7A">
        <w:rPr>
          <w:rFonts w:ascii="Narkisim" w:hAnsi="Narkisim" w:cs="Narkisim"/>
          <w:sz w:val="24"/>
          <w:szCs w:val="24"/>
          <w:rtl/>
        </w:rPr>
        <w:t>כג</w:t>
      </w:r>
      <w:proofErr w:type="spellEnd"/>
      <w:r w:rsidRPr="00352F7A">
        <w:rPr>
          <w:rFonts w:ascii="Narkisim" w:hAnsi="Narkisim" w:cs="Narkisim"/>
          <w:sz w:val="24"/>
          <w:szCs w:val="24"/>
          <w:rtl/>
        </w:rPr>
        <w:t xml:space="preserve">, ו, </w:t>
      </w:r>
      <w:proofErr w:type="spellStart"/>
      <w:r w:rsidRPr="00352F7A">
        <w:rPr>
          <w:rFonts w:ascii="Narkisim" w:hAnsi="Narkisim" w:cs="Narkisim"/>
          <w:sz w:val="24"/>
          <w:szCs w:val="24"/>
          <w:rtl/>
        </w:rPr>
        <w:t>ובויקרא</w:t>
      </w:r>
      <w:proofErr w:type="spellEnd"/>
      <w:r w:rsidRPr="00352F7A">
        <w:rPr>
          <w:rFonts w:ascii="Narkisim" w:hAnsi="Narkisim" w:cs="Narkisim"/>
          <w:sz w:val="24"/>
          <w:szCs w:val="24"/>
          <w:rtl/>
        </w:rPr>
        <w:t xml:space="preserve"> </w:t>
      </w:r>
      <w:proofErr w:type="spellStart"/>
      <w:r w:rsidRPr="00352F7A">
        <w:rPr>
          <w:rFonts w:ascii="Narkisim" w:hAnsi="Narkisim" w:cs="Narkisim"/>
          <w:sz w:val="24"/>
          <w:szCs w:val="24"/>
          <w:rtl/>
        </w:rPr>
        <w:t>כג</w:t>
      </w:r>
      <w:proofErr w:type="spellEnd"/>
      <w:r w:rsidRPr="00352F7A">
        <w:rPr>
          <w:rFonts w:ascii="Narkisim" w:hAnsi="Narkisim" w:cs="Narkisim"/>
          <w:sz w:val="24"/>
          <w:szCs w:val="24"/>
          <w:rtl/>
        </w:rPr>
        <w:t>, לו. כתוב בלשונך את האמור בפסוקים אלו.</w:t>
      </w:r>
    </w:p>
    <w:p w14:paraId="48685B8C" w14:textId="77777777" w:rsidR="008D5712" w:rsidRPr="00352F7A" w:rsidRDefault="008D5712" w:rsidP="002B618A">
      <w:pPr>
        <w:pStyle w:val="a9"/>
        <w:numPr>
          <w:ilvl w:val="0"/>
          <w:numId w:val="15"/>
        </w:numPr>
        <w:spacing w:after="0" w:line="360" w:lineRule="auto"/>
        <w:jc w:val="both"/>
        <w:rPr>
          <w:rFonts w:ascii="Narkisim" w:hAnsi="Narkisim" w:cs="Narkisim"/>
          <w:sz w:val="24"/>
          <w:szCs w:val="24"/>
        </w:rPr>
      </w:pPr>
      <w:r w:rsidRPr="00352F7A">
        <w:rPr>
          <w:rFonts w:ascii="Narkisim" w:hAnsi="Narkisim" w:cs="Narkisim"/>
          <w:sz w:val="24"/>
          <w:szCs w:val="24"/>
          <w:rtl/>
        </w:rPr>
        <w:t>הסבר איזו מילה משותפת נדרשה בגזירה שווה, וכיצד דרשה זו תואמת את שיטת חכמים?</w:t>
      </w:r>
    </w:p>
    <w:p w14:paraId="668CEC3D" w14:textId="77777777" w:rsidR="008D5712" w:rsidRPr="00352F7A" w:rsidRDefault="008D5712" w:rsidP="002B618A">
      <w:pPr>
        <w:pStyle w:val="a9"/>
        <w:numPr>
          <w:ilvl w:val="0"/>
          <w:numId w:val="15"/>
        </w:numPr>
        <w:spacing w:after="0" w:line="360" w:lineRule="auto"/>
        <w:jc w:val="both"/>
        <w:rPr>
          <w:rFonts w:ascii="Narkisim" w:hAnsi="Narkisim" w:cs="Narkisim"/>
          <w:sz w:val="24"/>
          <w:szCs w:val="24"/>
        </w:rPr>
      </w:pPr>
      <w:r w:rsidRPr="00352F7A">
        <w:rPr>
          <w:rFonts w:ascii="Narkisim" w:hAnsi="Narkisim" w:cs="Narkisim"/>
          <w:sz w:val="24"/>
          <w:szCs w:val="24"/>
          <w:rtl/>
        </w:rPr>
        <w:t xml:space="preserve">הסבר דרשה נוספת שדרשו </w:t>
      </w:r>
      <w:proofErr w:type="spellStart"/>
      <w:r w:rsidRPr="00352F7A">
        <w:rPr>
          <w:rFonts w:ascii="Narkisim" w:hAnsi="Narkisim" w:cs="Narkisim"/>
          <w:sz w:val="24"/>
          <w:szCs w:val="24"/>
          <w:rtl/>
        </w:rPr>
        <w:t>חברייא</w:t>
      </w:r>
      <w:proofErr w:type="spellEnd"/>
      <w:r w:rsidRPr="00352F7A">
        <w:rPr>
          <w:rFonts w:ascii="Narkisim" w:hAnsi="Narkisim" w:cs="Narkisim"/>
          <w:sz w:val="24"/>
          <w:szCs w:val="24"/>
          <w:rtl/>
        </w:rPr>
        <w:t xml:space="preserve"> בגזירה שווה. בתשובתך, הסבר את הביטוי: "כשהוא תאוה".</w:t>
      </w:r>
    </w:p>
    <w:p w14:paraId="474FCCF5" w14:textId="77777777" w:rsidR="008D5712" w:rsidRPr="00352F7A" w:rsidRDefault="008D5712" w:rsidP="002B618A">
      <w:pPr>
        <w:pStyle w:val="a9"/>
        <w:numPr>
          <w:ilvl w:val="0"/>
          <w:numId w:val="15"/>
        </w:numPr>
        <w:spacing w:after="0" w:line="360" w:lineRule="auto"/>
        <w:jc w:val="both"/>
        <w:rPr>
          <w:rFonts w:ascii="Narkisim" w:hAnsi="Narkisim" w:cs="Narkisim"/>
          <w:sz w:val="24"/>
          <w:szCs w:val="24"/>
        </w:rPr>
      </w:pPr>
      <w:r w:rsidRPr="00352F7A">
        <w:rPr>
          <w:rFonts w:ascii="Narkisim" w:hAnsi="Narkisim" w:cs="Narkisim"/>
          <w:sz w:val="24"/>
          <w:szCs w:val="24"/>
          <w:rtl/>
        </w:rPr>
        <w:t xml:space="preserve">הסבר דרשה נוספת שדרש ר' </w:t>
      </w:r>
      <w:proofErr w:type="spellStart"/>
      <w:r w:rsidRPr="00352F7A">
        <w:rPr>
          <w:rFonts w:ascii="Narkisim" w:hAnsi="Narkisim" w:cs="Narkisim"/>
          <w:sz w:val="24"/>
          <w:szCs w:val="24"/>
          <w:rtl/>
        </w:rPr>
        <w:t>זירא</w:t>
      </w:r>
      <w:proofErr w:type="spellEnd"/>
      <w:r w:rsidRPr="00352F7A">
        <w:rPr>
          <w:rFonts w:ascii="Narkisim" w:hAnsi="Narkisim" w:cs="Narkisim"/>
          <w:sz w:val="24"/>
          <w:szCs w:val="24"/>
          <w:rtl/>
        </w:rPr>
        <w:t xml:space="preserve"> בגזירה שווה.</w:t>
      </w:r>
    </w:p>
    <w:p w14:paraId="5B76A2F3" w14:textId="77777777" w:rsidR="008D5712" w:rsidRPr="00352F7A" w:rsidRDefault="008D5712" w:rsidP="004004E4">
      <w:pPr>
        <w:pStyle w:val="a9"/>
        <w:spacing w:after="0" w:line="360" w:lineRule="auto"/>
        <w:ind w:left="1080"/>
        <w:jc w:val="both"/>
        <w:rPr>
          <w:rFonts w:ascii="Narkisim" w:hAnsi="Narkisim" w:cs="Narkisim"/>
          <w:sz w:val="24"/>
          <w:szCs w:val="24"/>
        </w:rPr>
      </w:pPr>
    </w:p>
    <w:p w14:paraId="71563D35" w14:textId="3CC845F0" w:rsidR="006D52DE" w:rsidRPr="00352F7A" w:rsidRDefault="003D6BDF" w:rsidP="004D2F2E">
      <w:pPr>
        <w:spacing w:after="0" w:line="360" w:lineRule="auto"/>
        <w:jc w:val="both"/>
        <w:rPr>
          <w:rFonts w:ascii="Narkisim" w:hAnsi="Narkisim" w:cs="Narkisim"/>
          <w:b/>
          <w:bCs/>
          <w:color w:val="00B0F0"/>
          <w:sz w:val="24"/>
          <w:szCs w:val="24"/>
        </w:rPr>
      </w:pPr>
      <w:r>
        <w:rPr>
          <w:rFonts w:ascii="Narkisim" w:hAnsi="Narkisim" w:cs="Narkisim" w:hint="cs"/>
          <w:b/>
          <w:bCs/>
          <w:color w:val="00B0F0"/>
          <w:sz w:val="24"/>
          <w:szCs w:val="24"/>
          <w:rtl/>
        </w:rPr>
        <w:t>11</w:t>
      </w:r>
      <w:r w:rsidR="004D2F2E" w:rsidRPr="00352F7A">
        <w:rPr>
          <w:rFonts w:ascii="Narkisim" w:hAnsi="Narkisim" w:cs="Narkisim"/>
          <w:b/>
          <w:bCs/>
          <w:color w:val="00B0F0"/>
          <w:sz w:val="24"/>
          <w:szCs w:val="24"/>
          <w:rtl/>
        </w:rPr>
        <w:t xml:space="preserve">. </w:t>
      </w:r>
      <w:r w:rsidR="006D52DE" w:rsidRPr="00352F7A">
        <w:rPr>
          <w:rFonts w:ascii="Narkisim" w:hAnsi="Narkisim" w:cs="Narkisim"/>
          <w:b/>
          <w:bCs/>
          <w:color w:val="00B0F0"/>
          <w:sz w:val="24"/>
          <w:szCs w:val="24"/>
          <w:rtl/>
        </w:rPr>
        <w:t xml:space="preserve">סוכה </w:t>
      </w:r>
      <w:proofErr w:type="spellStart"/>
      <w:r w:rsidR="006D52DE" w:rsidRPr="00352F7A">
        <w:rPr>
          <w:rFonts w:ascii="Narkisim" w:hAnsi="Narkisim" w:cs="Narkisim"/>
          <w:b/>
          <w:bCs/>
          <w:color w:val="00B0F0"/>
          <w:sz w:val="24"/>
          <w:szCs w:val="24"/>
          <w:rtl/>
        </w:rPr>
        <w:t>כז</w:t>
      </w:r>
      <w:proofErr w:type="spellEnd"/>
      <w:r w:rsidR="006D52DE" w:rsidRPr="00352F7A">
        <w:rPr>
          <w:rFonts w:ascii="Narkisim" w:hAnsi="Narkisim" w:cs="Narkisim"/>
          <w:b/>
          <w:bCs/>
          <w:color w:val="00B0F0"/>
          <w:sz w:val="24"/>
          <w:szCs w:val="24"/>
          <w:rtl/>
        </w:rPr>
        <w:t xml:space="preserve"> ע"א </w:t>
      </w:r>
      <w:r w:rsidR="008D5712" w:rsidRPr="00352F7A">
        <w:rPr>
          <w:rFonts w:ascii="Narkisim" w:hAnsi="Narkisim" w:cs="Narkisim"/>
          <w:b/>
          <w:bCs/>
          <w:color w:val="00B0F0"/>
          <w:sz w:val="24"/>
          <w:szCs w:val="24"/>
          <w:rtl/>
        </w:rPr>
        <w:t xml:space="preserve">תוספות ד"ה אי </w:t>
      </w:r>
    </w:p>
    <w:p w14:paraId="147720E7" w14:textId="77777777" w:rsidR="008D5712" w:rsidRPr="00352F7A" w:rsidRDefault="008D5712" w:rsidP="006D52DE">
      <w:pPr>
        <w:spacing w:after="0" w:line="360" w:lineRule="auto"/>
        <w:ind w:left="360"/>
        <w:jc w:val="both"/>
        <w:rPr>
          <w:rFonts w:ascii="Narkisim" w:hAnsi="Narkisim" w:cs="Narkisim"/>
          <w:sz w:val="24"/>
          <w:szCs w:val="24"/>
          <w:rtl/>
        </w:rPr>
      </w:pPr>
      <w:r w:rsidRPr="00352F7A">
        <w:rPr>
          <w:rFonts w:ascii="Narkisim" w:hAnsi="Narkisim" w:cs="Narkisim"/>
          <w:sz w:val="24"/>
          <w:szCs w:val="24"/>
          <w:rtl/>
        </w:rPr>
        <w:t>"אי בעי אכיל, ואי בעי לא אכיל".</w:t>
      </w:r>
    </w:p>
    <w:p w14:paraId="39360121" w14:textId="77777777" w:rsidR="008D5712" w:rsidRPr="00352F7A" w:rsidRDefault="008D5712" w:rsidP="002B618A">
      <w:pPr>
        <w:pStyle w:val="a9"/>
        <w:numPr>
          <w:ilvl w:val="0"/>
          <w:numId w:val="16"/>
        </w:numPr>
        <w:spacing w:after="0" w:line="360" w:lineRule="auto"/>
        <w:jc w:val="both"/>
        <w:rPr>
          <w:rFonts w:ascii="Narkisim" w:hAnsi="Narkisim" w:cs="Narkisim"/>
          <w:sz w:val="24"/>
          <w:szCs w:val="24"/>
          <w:rtl/>
        </w:rPr>
      </w:pPr>
      <w:r w:rsidRPr="00352F7A">
        <w:rPr>
          <w:rFonts w:ascii="Narkisim" w:hAnsi="Narkisim" w:cs="Narkisim"/>
          <w:sz w:val="24"/>
          <w:szCs w:val="24"/>
          <w:rtl/>
        </w:rPr>
        <w:t>הסבר את דרשת חכמים בגמרא על המילה "תשבו", וכיצד היא תואמת את שיטתם?</w:t>
      </w:r>
    </w:p>
    <w:p w14:paraId="67D62634" w14:textId="77777777" w:rsidR="008D5712" w:rsidRPr="00352F7A" w:rsidRDefault="008D5712" w:rsidP="002B618A">
      <w:pPr>
        <w:pStyle w:val="a9"/>
        <w:numPr>
          <w:ilvl w:val="0"/>
          <w:numId w:val="16"/>
        </w:numPr>
        <w:spacing w:after="0" w:line="360" w:lineRule="auto"/>
        <w:jc w:val="both"/>
        <w:rPr>
          <w:rFonts w:ascii="Narkisim" w:hAnsi="Narkisim" w:cs="Narkisim"/>
          <w:sz w:val="24"/>
          <w:szCs w:val="24"/>
        </w:rPr>
      </w:pPr>
      <w:r w:rsidRPr="00352F7A">
        <w:rPr>
          <w:rFonts w:ascii="Narkisim" w:hAnsi="Narkisim" w:cs="Narkisim"/>
          <w:sz w:val="24"/>
          <w:szCs w:val="24"/>
          <w:rtl/>
        </w:rPr>
        <w:t xml:space="preserve">על דברי חכמים בגמרא: "ואי בעי לא אכיל", הוסיף </w:t>
      </w:r>
      <w:proofErr w:type="spellStart"/>
      <w:r w:rsidRPr="00352F7A">
        <w:rPr>
          <w:rFonts w:ascii="Narkisim" w:hAnsi="Narkisim" w:cs="Narkisim"/>
          <w:sz w:val="24"/>
          <w:szCs w:val="24"/>
          <w:rtl/>
        </w:rPr>
        <w:t>תוס</w:t>
      </w:r>
      <w:proofErr w:type="spellEnd"/>
      <w:r w:rsidRPr="00352F7A">
        <w:rPr>
          <w:rFonts w:ascii="Narkisim" w:hAnsi="Narkisim" w:cs="Narkisim"/>
          <w:sz w:val="24"/>
          <w:szCs w:val="24"/>
          <w:rtl/>
        </w:rPr>
        <w:t xml:space="preserve">' מילה אחת. מה היא המילה, ואיזה פירוש שלל </w:t>
      </w:r>
      <w:proofErr w:type="spellStart"/>
      <w:r w:rsidRPr="00352F7A">
        <w:rPr>
          <w:rFonts w:ascii="Narkisim" w:hAnsi="Narkisim" w:cs="Narkisim"/>
          <w:sz w:val="24"/>
          <w:szCs w:val="24"/>
          <w:rtl/>
        </w:rPr>
        <w:t>תוס</w:t>
      </w:r>
      <w:proofErr w:type="spellEnd"/>
      <w:r w:rsidRPr="00352F7A">
        <w:rPr>
          <w:rFonts w:ascii="Narkisim" w:hAnsi="Narkisim" w:cs="Narkisim"/>
          <w:sz w:val="24"/>
          <w:szCs w:val="24"/>
          <w:rtl/>
        </w:rPr>
        <w:t>' באמצעות מילה זו?</w:t>
      </w:r>
    </w:p>
    <w:p w14:paraId="1D848337" w14:textId="77777777" w:rsidR="008D5712" w:rsidRPr="00352F7A" w:rsidRDefault="008D5712" w:rsidP="002B618A">
      <w:pPr>
        <w:pStyle w:val="a9"/>
        <w:numPr>
          <w:ilvl w:val="0"/>
          <w:numId w:val="16"/>
        </w:numPr>
        <w:spacing w:after="0" w:line="360" w:lineRule="auto"/>
        <w:jc w:val="both"/>
        <w:rPr>
          <w:rFonts w:ascii="Narkisim" w:hAnsi="Narkisim" w:cs="Narkisim"/>
          <w:sz w:val="24"/>
          <w:szCs w:val="24"/>
        </w:rPr>
      </w:pPr>
      <w:r w:rsidRPr="00352F7A">
        <w:rPr>
          <w:rFonts w:ascii="Narkisim" w:hAnsi="Narkisim" w:cs="Narkisim"/>
          <w:sz w:val="24"/>
          <w:szCs w:val="24"/>
          <w:rtl/>
        </w:rPr>
        <w:lastRenderedPageBreak/>
        <w:t xml:space="preserve">"דאי אכיל...". כיצד נימק </w:t>
      </w:r>
      <w:proofErr w:type="spellStart"/>
      <w:r w:rsidRPr="00352F7A">
        <w:rPr>
          <w:rFonts w:ascii="Narkisim" w:hAnsi="Narkisim" w:cs="Narkisim"/>
          <w:sz w:val="24"/>
          <w:szCs w:val="24"/>
          <w:rtl/>
        </w:rPr>
        <w:t>תוס</w:t>
      </w:r>
      <w:proofErr w:type="spellEnd"/>
      <w:r w:rsidRPr="00352F7A">
        <w:rPr>
          <w:rFonts w:ascii="Narkisim" w:hAnsi="Narkisim" w:cs="Narkisim"/>
          <w:sz w:val="24"/>
          <w:szCs w:val="24"/>
          <w:rtl/>
        </w:rPr>
        <w:t>' את פירושו למילים: "ואי בעי לא אכיל"?</w:t>
      </w:r>
    </w:p>
    <w:p w14:paraId="7FAAA526" w14:textId="77777777" w:rsidR="00EC2146" w:rsidRPr="00352F7A" w:rsidRDefault="006D52DE" w:rsidP="006D52DE">
      <w:pPr>
        <w:spacing w:after="0" w:line="360" w:lineRule="auto"/>
        <w:jc w:val="both"/>
        <w:rPr>
          <w:rFonts w:ascii="Narkisim" w:hAnsi="Narkisim" w:cs="Narkisim"/>
          <w:sz w:val="24"/>
          <w:szCs w:val="24"/>
          <w:rtl/>
        </w:rPr>
      </w:pPr>
      <w:r w:rsidRPr="00352F7A">
        <w:rPr>
          <w:rFonts w:ascii="Narkisim" w:hAnsi="Narkisim" w:cs="Narkisim"/>
          <w:sz w:val="24"/>
          <w:szCs w:val="24"/>
          <w:rtl/>
        </w:rPr>
        <w:t xml:space="preserve">    </w:t>
      </w:r>
    </w:p>
    <w:p w14:paraId="508EB0A5" w14:textId="77777777" w:rsidR="008D5712" w:rsidRPr="00352F7A" w:rsidRDefault="008D5712" w:rsidP="006D52DE">
      <w:pPr>
        <w:spacing w:after="0" w:line="360" w:lineRule="auto"/>
        <w:jc w:val="both"/>
        <w:rPr>
          <w:rFonts w:ascii="Narkisim" w:hAnsi="Narkisim" w:cs="Narkisim"/>
          <w:sz w:val="24"/>
          <w:szCs w:val="24"/>
        </w:rPr>
      </w:pPr>
      <w:r w:rsidRPr="00352F7A">
        <w:rPr>
          <w:rFonts w:ascii="Narkisim" w:hAnsi="Narkisim" w:cs="Narkisim"/>
          <w:sz w:val="24"/>
          <w:szCs w:val="24"/>
          <w:rtl/>
        </w:rPr>
        <w:t>"ומשמע הכא...".</w:t>
      </w:r>
    </w:p>
    <w:p w14:paraId="0D1B7DF1" w14:textId="77777777" w:rsidR="008D5712" w:rsidRPr="00352F7A" w:rsidRDefault="008D5712" w:rsidP="002B618A">
      <w:pPr>
        <w:pStyle w:val="a9"/>
        <w:numPr>
          <w:ilvl w:val="0"/>
          <w:numId w:val="17"/>
        </w:numPr>
        <w:spacing w:after="0" w:line="360" w:lineRule="auto"/>
        <w:jc w:val="both"/>
        <w:rPr>
          <w:rFonts w:ascii="Narkisim" w:hAnsi="Narkisim" w:cs="Narkisim"/>
          <w:sz w:val="24"/>
          <w:szCs w:val="24"/>
        </w:rPr>
      </w:pPr>
      <w:r w:rsidRPr="00352F7A">
        <w:rPr>
          <w:rFonts w:ascii="Narkisim" w:hAnsi="Narkisim" w:cs="Narkisim"/>
          <w:sz w:val="24"/>
          <w:szCs w:val="24"/>
          <w:rtl/>
        </w:rPr>
        <w:t xml:space="preserve">"ומשמע הכא...". מה למד </w:t>
      </w:r>
      <w:proofErr w:type="spellStart"/>
      <w:r w:rsidRPr="00352F7A">
        <w:rPr>
          <w:rFonts w:ascii="Narkisim" w:hAnsi="Narkisim" w:cs="Narkisim"/>
          <w:sz w:val="24"/>
          <w:szCs w:val="24"/>
          <w:rtl/>
        </w:rPr>
        <w:t>תוס</w:t>
      </w:r>
      <w:proofErr w:type="spellEnd"/>
      <w:r w:rsidRPr="00352F7A">
        <w:rPr>
          <w:rFonts w:ascii="Narkisim" w:hAnsi="Narkisim" w:cs="Narkisim"/>
          <w:sz w:val="24"/>
          <w:szCs w:val="24"/>
          <w:rtl/>
        </w:rPr>
        <w:t>' מדברי הגמרא? הסבר את דרך הלימוד.</w:t>
      </w:r>
    </w:p>
    <w:p w14:paraId="72BB2B6A" w14:textId="77777777" w:rsidR="008D5712" w:rsidRPr="00352F7A" w:rsidRDefault="008D5712" w:rsidP="002B618A">
      <w:pPr>
        <w:pStyle w:val="a9"/>
        <w:numPr>
          <w:ilvl w:val="0"/>
          <w:numId w:val="17"/>
        </w:numPr>
        <w:spacing w:after="0" w:line="360" w:lineRule="auto"/>
        <w:jc w:val="both"/>
        <w:rPr>
          <w:rFonts w:ascii="Narkisim" w:hAnsi="Narkisim" w:cs="Narkisim"/>
          <w:sz w:val="24"/>
          <w:szCs w:val="24"/>
        </w:rPr>
      </w:pPr>
      <w:r w:rsidRPr="00352F7A">
        <w:rPr>
          <w:rFonts w:ascii="Narkisim" w:hAnsi="Narkisim" w:cs="Narkisim"/>
          <w:sz w:val="24"/>
          <w:szCs w:val="24"/>
          <w:rtl/>
        </w:rPr>
        <w:t>איזו תוספת מוסיפים בברכת המזון של יום טוב?</w:t>
      </w:r>
    </w:p>
    <w:p w14:paraId="117D6970" w14:textId="77777777" w:rsidR="008D5712" w:rsidRPr="00352F7A" w:rsidRDefault="008D5712" w:rsidP="002B618A">
      <w:pPr>
        <w:pStyle w:val="a9"/>
        <w:numPr>
          <w:ilvl w:val="0"/>
          <w:numId w:val="17"/>
        </w:numPr>
        <w:spacing w:after="0" w:line="360" w:lineRule="auto"/>
        <w:jc w:val="both"/>
        <w:rPr>
          <w:rFonts w:ascii="Narkisim" w:hAnsi="Narkisim" w:cs="Narkisim"/>
          <w:sz w:val="24"/>
          <w:szCs w:val="24"/>
        </w:rPr>
      </w:pPr>
      <w:r w:rsidRPr="00352F7A">
        <w:rPr>
          <w:rFonts w:ascii="Narkisim" w:hAnsi="Narkisim" w:cs="Narkisim"/>
          <w:sz w:val="24"/>
          <w:szCs w:val="24"/>
          <w:rtl/>
        </w:rPr>
        <w:t xml:space="preserve">"ולפי זה...". לפי מה, ומהי המסקנה ההלכתית הנובעת מכך ממה שלמד </w:t>
      </w:r>
      <w:proofErr w:type="spellStart"/>
      <w:r w:rsidRPr="00352F7A">
        <w:rPr>
          <w:rFonts w:ascii="Narkisim" w:hAnsi="Narkisim" w:cs="Narkisim"/>
          <w:sz w:val="24"/>
          <w:szCs w:val="24"/>
          <w:rtl/>
        </w:rPr>
        <w:t>התוס</w:t>
      </w:r>
      <w:proofErr w:type="spellEnd"/>
      <w:r w:rsidRPr="00352F7A">
        <w:rPr>
          <w:rFonts w:ascii="Narkisim" w:hAnsi="Narkisim" w:cs="Narkisim"/>
          <w:sz w:val="24"/>
          <w:szCs w:val="24"/>
          <w:rtl/>
        </w:rPr>
        <w:t>' בסעיף א'.</w:t>
      </w:r>
    </w:p>
    <w:p w14:paraId="13429EC5" w14:textId="77777777" w:rsidR="00EC2146" w:rsidRPr="00352F7A" w:rsidRDefault="00EC2146" w:rsidP="006D52DE">
      <w:pPr>
        <w:spacing w:after="0" w:line="360" w:lineRule="auto"/>
        <w:jc w:val="both"/>
        <w:rPr>
          <w:rFonts w:ascii="Narkisim" w:hAnsi="Narkisim" w:cs="Narkisim"/>
          <w:sz w:val="24"/>
          <w:szCs w:val="24"/>
          <w:rtl/>
        </w:rPr>
      </w:pPr>
    </w:p>
    <w:p w14:paraId="7DD19E11" w14:textId="77777777" w:rsidR="008D5712" w:rsidRPr="00352F7A" w:rsidRDefault="006D52DE" w:rsidP="006D52DE">
      <w:pPr>
        <w:spacing w:after="0" w:line="360" w:lineRule="auto"/>
        <w:jc w:val="both"/>
        <w:rPr>
          <w:rFonts w:ascii="Narkisim" w:hAnsi="Narkisim" w:cs="Narkisim"/>
          <w:sz w:val="24"/>
          <w:szCs w:val="24"/>
        </w:rPr>
      </w:pPr>
      <w:r w:rsidRPr="00352F7A">
        <w:rPr>
          <w:rFonts w:ascii="Narkisim" w:hAnsi="Narkisim" w:cs="Narkisim"/>
          <w:sz w:val="24"/>
          <w:szCs w:val="24"/>
          <w:rtl/>
        </w:rPr>
        <w:t xml:space="preserve">  </w:t>
      </w:r>
      <w:r w:rsidR="008D5712" w:rsidRPr="00352F7A">
        <w:rPr>
          <w:rFonts w:ascii="Narkisim" w:hAnsi="Narkisim" w:cs="Narkisim"/>
          <w:sz w:val="24"/>
          <w:szCs w:val="24"/>
          <w:rtl/>
        </w:rPr>
        <w:t xml:space="preserve">"והא </w:t>
      </w:r>
      <w:proofErr w:type="spellStart"/>
      <w:r w:rsidR="008D5712" w:rsidRPr="00352F7A">
        <w:rPr>
          <w:rFonts w:ascii="Narkisim" w:hAnsi="Narkisim" w:cs="Narkisim"/>
          <w:sz w:val="24"/>
          <w:szCs w:val="24"/>
          <w:rtl/>
        </w:rPr>
        <w:t>דאמרינן</w:t>
      </w:r>
      <w:proofErr w:type="spellEnd"/>
      <w:r w:rsidR="008D5712" w:rsidRPr="00352F7A">
        <w:rPr>
          <w:rFonts w:ascii="Narkisim" w:hAnsi="Narkisim" w:cs="Narkisim"/>
          <w:sz w:val="24"/>
          <w:szCs w:val="24"/>
          <w:rtl/>
        </w:rPr>
        <w:t xml:space="preserve"> פ' שלושה שאכלו..." [עיין בגמרא בברכות שם].</w:t>
      </w:r>
    </w:p>
    <w:p w14:paraId="6DA9DC59" w14:textId="77777777" w:rsidR="008D5712" w:rsidRPr="00352F7A" w:rsidRDefault="008D5712" w:rsidP="002B618A">
      <w:pPr>
        <w:pStyle w:val="a9"/>
        <w:numPr>
          <w:ilvl w:val="0"/>
          <w:numId w:val="18"/>
        </w:numPr>
        <w:spacing w:after="0" w:line="360" w:lineRule="auto"/>
        <w:jc w:val="both"/>
        <w:rPr>
          <w:rFonts w:ascii="Narkisim" w:hAnsi="Narkisim" w:cs="Narkisim"/>
          <w:sz w:val="24"/>
          <w:szCs w:val="24"/>
        </w:rPr>
      </w:pPr>
      <w:r w:rsidRPr="00352F7A">
        <w:rPr>
          <w:rFonts w:ascii="Narkisim" w:hAnsi="Narkisim" w:cs="Narkisim"/>
          <w:sz w:val="24"/>
          <w:szCs w:val="24"/>
          <w:rtl/>
        </w:rPr>
        <w:t xml:space="preserve">כתוב את שלוש המילים האחרונות של קושיית </w:t>
      </w:r>
      <w:proofErr w:type="spellStart"/>
      <w:r w:rsidRPr="00352F7A">
        <w:rPr>
          <w:rFonts w:ascii="Narkisim" w:hAnsi="Narkisim" w:cs="Narkisim"/>
          <w:sz w:val="24"/>
          <w:szCs w:val="24"/>
          <w:rtl/>
        </w:rPr>
        <w:t>תוס</w:t>
      </w:r>
      <w:proofErr w:type="spellEnd"/>
      <w:r w:rsidRPr="00352F7A">
        <w:rPr>
          <w:rFonts w:ascii="Narkisim" w:hAnsi="Narkisim" w:cs="Narkisim"/>
          <w:sz w:val="24"/>
          <w:szCs w:val="24"/>
          <w:rtl/>
        </w:rPr>
        <w:t xml:space="preserve">' מהגמרא בברכות. הסבר את קושיית </w:t>
      </w:r>
      <w:proofErr w:type="spellStart"/>
      <w:r w:rsidRPr="00352F7A">
        <w:rPr>
          <w:rFonts w:ascii="Narkisim" w:hAnsi="Narkisim" w:cs="Narkisim"/>
          <w:sz w:val="24"/>
          <w:szCs w:val="24"/>
          <w:rtl/>
        </w:rPr>
        <w:t>התוס</w:t>
      </w:r>
      <w:proofErr w:type="spellEnd"/>
      <w:r w:rsidRPr="00352F7A">
        <w:rPr>
          <w:rFonts w:ascii="Narkisim" w:hAnsi="Narkisim" w:cs="Narkisim"/>
          <w:sz w:val="24"/>
          <w:szCs w:val="24"/>
          <w:rtl/>
        </w:rPr>
        <w:t xml:space="preserve">' מהגמרא בברכות על מסקנת </w:t>
      </w:r>
      <w:proofErr w:type="spellStart"/>
      <w:r w:rsidRPr="00352F7A">
        <w:rPr>
          <w:rFonts w:ascii="Narkisim" w:hAnsi="Narkisim" w:cs="Narkisim"/>
          <w:sz w:val="24"/>
          <w:szCs w:val="24"/>
          <w:rtl/>
        </w:rPr>
        <w:t>תוס</w:t>
      </w:r>
      <w:proofErr w:type="spellEnd"/>
      <w:r w:rsidRPr="00352F7A">
        <w:rPr>
          <w:rFonts w:ascii="Narkisim" w:hAnsi="Narkisim" w:cs="Narkisim"/>
          <w:sz w:val="24"/>
          <w:szCs w:val="24"/>
          <w:rtl/>
        </w:rPr>
        <w:t>' בסוגייתנו.</w:t>
      </w:r>
    </w:p>
    <w:p w14:paraId="28772B02" w14:textId="77777777" w:rsidR="008D5712" w:rsidRPr="00352F7A" w:rsidRDefault="008D5712" w:rsidP="002B618A">
      <w:pPr>
        <w:pStyle w:val="a9"/>
        <w:numPr>
          <w:ilvl w:val="0"/>
          <w:numId w:val="18"/>
        </w:numPr>
        <w:spacing w:after="0" w:line="360" w:lineRule="auto"/>
        <w:jc w:val="both"/>
        <w:rPr>
          <w:rFonts w:ascii="Narkisim" w:hAnsi="Narkisim" w:cs="Narkisim"/>
          <w:sz w:val="24"/>
          <w:szCs w:val="24"/>
        </w:rPr>
      </w:pPr>
      <w:r w:rsidRPr="00352F7A">
        <w:rPr>
          <w:rFonts w:ascii="Narkisim" w:hAnsi="Narkisim" w:cs="Narkisim"/>
          <w:sz w:val="24"/>
          <w:szCs w:val="24"/>
          <w:rtl/>
        </w:rPr>
        <w:t xml:space="preserve">הסבר את תשובת </w:t>
      </w:r>
      <w:proofErr w:type="spellStart"/>
      <w:r w:rsidRPr="00352F7A">
        <w:rPr>
          <w:rFonts w:ascii="Narkisim" w:hAnsi="Narkisim" w:cs="Narkisim"/>
          <w:sz w:val="24"/>
          <w:szCs w:val="24"/>
          <w:rtl/>
        </w:rPr>
        <w:t>תוס</w:t>
      </w:r>
      <w:proofErr w:type="spellEnd"/>
      <w:r w:rsidRPr="00352F7A">
        <w:rPr>
          <w:rFonts w:ascii="Narkisim" w:hAnsi="Narkisim" w:cs="Narkisim"/>
          <w:sz w:val="24"/>
          <w:szCs w:val="24"/>
          <w:rtl/>
        </w:rPr>
        <w:t xml:space="preserve">' </w:t>
      </w:r>
      <w:proofErr w:type="spellStart"/>
      <w:r w:rsidRPr="00352F7A">
        <w:rPr>
          <w:rFonts w:ascii="Narkisim" w:hAnsi="Narkisim" w:cs="Narkisim"/>
          <w:sz w:val="24"/>
          <w:szCs w:val="24"/>
          <w:rtl/>
        </w:rPr>
        <w:t>לקושיא</w:t>
      </w:r>
      <w:proofErr w:type="spellEnd"/>
      <w:r w:rsidRPr="00352F7A">
        <w:rPr>
          <w:rFonts w:ascii="Narkisim" w:hAnsi="Narkisim" w:cs="Narkisim"/>
          <w:sz w:val="24"/>
          <w:szCs w:val="24"/>
          <w:rtl/>
        </w:rPr>
        <w:t xml:space="preserve"> זו, ומדוע קושייתו אינה קשה בעקבות תירוצו.</w:t>
      </w:r>
    </w:p>
    <w:p w14:paraId="7EB9BC1F" w14:textId="77777777" w:rsidR="00EC2146" w:rsidRPr="00352F7A" w:rsidRDefault="006D52DE" w:rsidP="006D52DE">
      <w:pPr>
        <w:spacing w:after="0" w:line="360" w:lineRule="auto"/>
        <w:jc w:val="both"/>
        <w:rPr>
          <w:rFonts w:ascii="Narkisim" w:hAnsi="Narkisim" w:cs="Narkisim"/>
          <w:sz w:val="24"/>
          <w:szCs w:val="24"/>
          <w:rtl/>
        </w:rPr>
      </w:pPr>
      <w:r w:rsidRPr="00352F7A">
        <w:rPr>
          <w:rFonts w:ascii="Narkisim" w:hAnsi="Narkisim" w:cs="Narkisim"/>
          <w:sz w:val="24"/>
          <w:szCs w:val="24"/>
          <w:rtl/>
        </w:rPr>
        <w:t xml:space="preserve">   </w:t>
      </w:r>
    </w:p>
    <w:p w14:paraId="3672EDA5" w14:textId="77777777" w:rsidR="008D5712" w:rsidRPr="00352F7A" w:rsidRDefault="008D5712" w:rsidP="006D52DE">
      <w:pPr>
        <w:spacing w:after="0" w:line="360" w:lineRule="auto"/>
        <w:jc w:val="both"/>
        <w:rPr>
          <w:rFonts w:ascii="Narkisim" w:hAnsi="Narkisim" w:cs="Narkisim"/>
          <w:sz w:val="24"/>
          <w:szCs w:val="24"/>
        </w:rPr>
      </w:pPr>
      <w:r w:rsidRPr="00352F7A">
        <w:rPr>
          <w:rFonts w:ascii="Narkisim" w:hAnsi="Narkisim" w:cs="Narkisim"/>
          <w:sz w:val="24"/>
          <w:szCs w:val="24"/>
          <w:rtl/>
        </w:rPr>
        <w:t xml:space="preserve">"והא </w:t>
      </w:r>
      <w:proofErr w:type="spellStart"/>
      <w:r w:rsidRPr="00352F7A">
        <w:rPr>
          <w:rFonts w:ascii="Narkisim" w:hAnsi="Narkisim" w:cs="Narkisim"/>
          <w:sz w:val="24"/>
          <w:szCs w:val="24"/>
          <w:rtl/>
        </w:rPr>
        <w:t>דאשכחן</w:t>
      </w:r>
      <w:proofErr w:type="spellEnd"/>
      <w:r w:rsidRPr="00352F7A">
        <w:rPr>
          <w:rFonts w:ascii="Narkisim" w:hAnsi="Narkisim" w:cs="Narkisim"/>
          <w:sz w:val="24"/>
          <w:szCs w:val="24"/>
          <w:rtl/>
        </w:rPr>
        <w:t>...</w:t>
      </w:r>
      <w:proofErr w:type="spellStart"/>
      <w:r w:rsidRPr="00352F7A">
        <w:rPr>
          <w:rFonts w:ascii="Narkisim" w:hAnsi="Narkisim" w:cs="Narkisim"/>
          <w:sz w:val="24"/>
          <w:szCs w:val="24"/>
          <w:rtl/>
        </w:rPr>
        <w:t>דביצה</w:t>
      </w:r>
      <w:proofErr w:type="spellEnd"/>
      <w:r w:rsidRPr="00352F7A">
        <w:rPr>
          <w:rFonts w:ascii="Narkisim" w:hAnsi="Narkisim" w:cs="Narkisim"/>
          <w:sz w:val="24"/>
          <w:szCs w:val="24"/>
          <w:rtl/>
        </w:rPr>
        <w:t>...בפסחים..." [עיין בגמרא בביצה או בפסחים שם].</w:t>
      </w:r>
    </w:p>
    <w:p w14:paraId="72139A7F" w14:textId="77777777" w:rsidR="008D5712" w:rsidRPr="00352F7A" w:rsidRDefault="008D5712" w:rsidP="002B618A">
      <w:pPr>
        <w:pStyle w:val="a9"/>
        <w:numPr>
          <w:ilvl w:val="0"/>
          <w:numId w:val="19"/>
        </w:numPr>
        <w:spacing w:after="0" w:line="360" w:lineRule="auto"/>
        <w:jc w:val="both"/>
        <w:rPr>
          <w:rFonts w:ascii="Narkisim" w:hAnsi="Narkisim" w:cs="Narkisim"/>
          <w:sz w:val="24"/>
          <w:szCs w:val="24"/>
        </w:rPr>
      </w:pPr>
      <w:r w:rsidRPr="00352F7A">
        <w:rPr>
          <w:rFonts w:ascii="Narkisim" w:hAnsi="Narkisim" w:cs="Narkisim"/>
          <w:sz w:val="24"/>
          <w:szCs w:val="24"/>
          <w:rtl/>
        </w:rPr>
        <w:t>הסבר את דרשת ר' יהושע: "חלקהו, חציו לה' וחציו לכם". כתוב את מי מחלקים לשני חצאים.</w:t>
      </w:r>
    </w:p>
    <w:p w14:paraId="751AE5E1" w14:textId="77777777" w:rsidR="008D5712" w:rsidRPr="00352F7A" w:rsidRDefault="008D5712" w:rsidP="002B618A">
      <w:pPr>
        <w:pStyle w:val="a9"/>
        <w:numPr>
          <w:ilvl w:val="0"/>
          <w:numId w:val="19"/>
        </w:numPr>
        <w:spacing w:after="0" w:line="360" w:lineRule="auto"/>
        <w:jc w:val="both"/>
        <w:rPr>
          <w:rFonts w:ascii="Narkisim" w:hAnsi="Narkisim" w:cs="Narkisim"/>
          <w:sz w:val="24"/>
          <w:szCs w:val="24"/>
        </w:rPr>
      </w:pPr>
      <w:r w:rsidRPr="00352F7A">
        <w:rPr>
          <w:rFonts w:ascii="Narkisim" w:hAnsi="Narkisim" w:cs="Narkisim"/>
          <w:sz w:val="24"/>
          <w:szCs w:val="24"/>
          <w:rtl/>
        </w:rPr>
        <w:t xml:space="preserve">כתוב את שלוש המילים בהם מסתיימת קושיית </w:t>
      </w:r>
      <w:proofErr w:type="spellStart"/>
      <w:r w:rsidRPr="00352F7A">
        <w:rPr>
          <w:rFonts w:ascii="Narkisim" w:hAnsi="Narkisim" w:cs="Narkisim"/>
          <w:sz w:val="24"/>
          <w:szCs w:val="24"/>
          <w:rtl/>
        </w:rPr>
        <w:t>תוס</w:t>
      </w:r>
      <w:proofErr w:type="spellEnd"/>
      <w:r w:rsidRPr="00352F7A">
        <w:rPr>
          <w:rFonts w:ascii="Narkisim" w:hAnsi="Narkisim" w:cs="Narkisim"/>
          <w:sz w:val="24"/>
          <w:szCs w:val="24"/>
          <w:rtl/>
        </w:rPr>
        <w:t xml:space="preserve">' זו. הסבר את הסתירה בין הדרשה: "חציו לכם, לאכילה", ובין דברי </w:t>
      </w:r>
      <w:proofErr w:type="spellStart"/>
      <w:r w:rsidRPr="00352F7A">
        <w:rPr>
          <w:rFonts w:ascii="Narkisim" w:hAnsi="Narkisim" w:cs="Narkisim"/>
          <w:sz w:val="24"/>
          <w:szCs w:val="24"/>
          <w:rtl/>
        </w:rPr>
        <w:t>תוס</w:t>
      </w:r>
      <w:proofErr w:type="spellEnd"/>
      <w:r w:rsidRPr="00352F7A">
        <w:rPr>
          <w:rFonts w:ascii="Narkisim" w:hAnsi="Narkisim" w:cs="Narkisim"/>
          <w:sz w:val="24"/>
          <w:szCs w:val="24"/>
          <w:rtl/>
        </w:rPr>
        <w:t>' בסוגייתנו?</w:t>
      </w:r>
    </w:p>
    <w:p w14:paraId="23F1F0BC" w14:textId="77777777" w:rsidR="008D5712" w:rsidRPr="00352F7A" w:rsidRDefault="008D5712" w:rsidP="002B618A">
      <w:pPr>
        <w:pStyle w:val="a9"/>
        <w:numPr>
          <w:ilvl w:val="0"/>
          <w:numId w:val="19"/>
        </w:numPr>
        <w:spacing w:after="0" w:line="360" w:lineRule="auto"/>
        <w:jc w:val="both"/>
        <w:rPr>
          <w:rFonts w:ascii="Narkisim" w:hAnsi="Narkisim" w:cs="Narkisim"/>
          <w:sz w:val="24"/>
          <w:szCs w:val="24"/>
        </w:rPr>
      </w:pPr>
      <w:r w:rsidRPr="00352F7A">
        <w:rPr>
          <w:rFonts w:ascii="Narkisim" w:hAnsi="Narkisim" w:cs="Narkisim"/>
          <w:sz w:val="24"/>
          <w:szCs w:val="24"/>
          <w:rtl/>
        </w:rPr>
        <w:t xml:space="preserve">הסבר את תשובת </w:t>
      </w:r>
      <w:proofErr w:type="spellStart"/>
      <w:r w:rsidRPr="00352F7A">
        <w:rPr>
          <w:rFonts w:ascii="Narkisim" w:hAnsi="Narkisim" w:cs="Narkisim"/>
          <w:sz w:val="24"/>
          <w:szCs w:val="24"/>
          <w:rtl/>
        </w:rPr>
        <w:t>תוס</w:t>
      </w:r>
      <w:proofErr w:type="spellEnd"/>
      <w:r w:rsidRPr="00352F7A">
        <w:rPr>
          <w:rFonts w:ascii="Narkisim" w:hAnsi="Narkisim" w:cs="Narkisim"/>
          <w:sz w:val="24"/>
          <w:szCs w:val="24"/>
          <w:rtl/>
        </w:rPr>
        <w:t xml:space="preserve">' </w:t>
      </w:r>
      <w:proofErr w:type="spellStart"/>
      <w:r w:rsidRPr="00352F7A">
        <w:rPr>
          <w:rFonts w:ascii="Narkisim" w:hAnsi="Narkisim" w:cs="Narkisim"/>
          <w:sz w:val="24"/>
          <w:szCs w:val="24"/>
          <w:rtl/>
        </w:rPr>
        <w:t>לקושיא</w:t>
      </w:r>
      <w:proofErr w:type="spellEnd"/>
      <w:r w:rsidRPr="00352F7A">
        <w:rPr>
          <w:rFonts w:ascii="Narkisim" w:hAnsi="Narkisim" w:cs="Narkisim"/>
          <w:sz w:val="24"/>
          <w:szCs w:val="24"/>
          <w:rtl/>
        </w:rPr>
        <w:t xml:space="preserve"> זו, ומדוע קושייתו לא קשה בעקבות תירוצו.</w:t>
      </w:r>
    </w:p>
    <w:p w14:paraId="13AD29DA" w14:textId="77777777" w:rsidR="00EC2146" w:rsidRPr="00352F7A" w:rsidRDefault="006D52DE" w:rsidP="006D52DE">
      <w:pPr>
        <w:spacing w:after="0" w:line="360" w:lineRule="auto"/>
        <w:jc w:val="both"/>
        <w:rPr>
          <w:rFonts w:ascii="Narkisim" w:hAnsi="Narkisim" w:cs="Narkisim"/>
          <w:sz w:val="24"/>
          <w:szCs w:val="24"/>
          <w:rtl/>
        </w:rPr>
      </w:pPr>
      <w:r w:rsidRPr="00352F7A">
        <w:rPr>
          <w:rFonts w:ascii="Narkisim" w:hAnsi="Narkisim" w:cs="Narkisim"/>
          <w:sz w:val="24"/>
          <w:szCs w:val="24"/>
          <w:rtl/>
        </w:rPr>
        <w:t xml:space="preserve">    </w:t>
      </w:r>
    </w:p>
    <w:p w14:paraId="752B4398" w14:textId="77777777" w:rsidR="008D5712" w:rsidRPr="00352F7A" w:rsidRDefault="008D5712" w:rsidP="006D52DE">
      <w:pPr>
        <w:spacing w:after="0" w:line="360" w:lineRule="auto"/>
        <w:jc w:val="both"/>
        <w:rPr>
          <w:rFonts w:ascii="Narkisim" w:hAnsi="Narkisim" w:cs="Narkisim"/>
          <w:sz w:val="24"/>
          <w:szCs w:val="24"/>
          <w:rtl/>
        </w:rPr>
      </w:pPr>
      <w:r w:rsidRPr="00352F7A">
        <w:rPr>
          <w:rFonts w:ascii="Narkisim" w:hAnsi="Narkisim" w:cs="Narkisim"/>
          <w:sz w:val="24"/>
          <w:szCs w:val="24"/>
          <w:rtl/>
        </w:rPr>
        <w:t>"אבל לילי יו"ט הראשון...".</w:t>
      </w:r>
    </w:p>
    <w:p w14:paraId="17CD0F4A" w14:textId="77777777" w:rsidR="008D5712" w:rsidRPr="00352F7A" w:rsidRDefault="008D5712" w:rsidP="002B618A">
      <w:pPr>
        <w:pStyle w:val="a9"/>
        <w:numPr>
          <w:ilvl w:val="0"/>
          <w:numId w:val="20"/>
        </w:numPr>
        <w:spacing w:after="0" w:line="360" w:lineRule="auto"/>
        <w:jc w:val="both"/>
        <w:rPr>
          <w:rFonts w:ascii="Narkisim" w:hAnsi="Narkisim" w:cs="Narkisim"/>
          <w:sz w:val="24"/>
          <w:szCs w:val="24"/>
        </w:rPr>
      </w:pPr>
      <w:r w:rsidRPr="00352F7A">
        <w:rPr>
          <w:rFonts w:ascii="Narkisim" w:hAnsi="Narkisim" w:cs="Narkisim"/>
          <w:sz w:val="24"/>
          <w:szCs w:val="24"/>
          <w:rtl/>
        </w:rPr>
        <w:t>מהי הדרשה ממנה למדו על החיוב לאכול פת בלילה הראשון של סוכות?</w:t>
      </w:r>
    </w:p>
    <w:p w14:paraId="30D0411B" w14:textId="77777777" w:rsidR="008D5712" w:rsidRPr="00352F7A" w:rsidRDefault="008D5712" w:rsidP="002B618A">
      <w:pPr>
        <w:pStyle w:val="a9"/>
        <w:numPr>
          <w:ilvl w:val="0"/>
          <w:numId w:val="20"/>
        </w:numPr>
        <w:spacing w:after="0" w:line="360" w:lineRule="auto"/>
        <w:jc w:val="both"/>
        <w:rPr>
          <w:rFonts w:ascii="Narkisim" w:hAnsi="Narkisim" w:cs="Narkisim"/>
          <w:sz w:val="24"/>
          <w:szCs w:val="24"/>
        </w:rPr>
      </w:pPr>
      <w:r w:rsidRPr="00352F7A">
        <w:rPr>
          <w:rFonts w:ascii="Narkisim" w:hAnsi="Narkisim" w:cs="Narkisim"/>
          <w:sz w:val="24"/>
          <w:szCs w:val="24"/>
          <w:rtl/>
        </w:rPr>
        <w:t xml:space="preserve">רבי אליעזר: "אם השלים במיני </w:t>
      </w:r>
      <w:proofErr w:type="spellStart"/>
      <w:r w:rsidRPr="00352F7A">
        <w:rPr>
          <w:rFonts w:ascii="Narkisim" w:hAnsi="Narkisim" w:cs="Narkisim"/>
          <w:sz w:val="24"/>
          <w:szCs w:val="24"/>
          <w:rtl/>
        </w:rPr>
        <w:t>תרגימא</w:t>
      </w:r>
      <w:proofErr w:type="spellEnd"/>
      <w:r w:rsidRPr="00352F7A">
        <w:rPr>
          <w:rFonts w:ascii="Narkisim" w:hAnsi="Narkisim" w:cs="Narkisim"/>
          <w:sz w:val="24"/>
          <w:szCs w:val="24"/>
          <w:rtl/>
        </w:rPr>
        <w:t xml:space="preserve"> - יצא". לאיזו סעודה מתייחס ר' אליעזר בהשלמה זו?</w:t>
      </w:r>
    </w:p>
    <w:p w14:paraId="405E7DA1" w14:textId="77777777" w:rsidR="008D5712" w:rsidRPr="00352F7A" w:rsidRDefault="008D5712" w:rsidP="002B618A">
      <w:pPr>
        <w:pStyle w:val="a9"/>
        <w:numPr>
          <w:ilvl w:val="0"/>
          <w:numId w:val="20"/>
        </w:numPr>
        <w:spacing w:after="0" w:line="360" w:lineRule="auto"/>
        <w:jc w:val="both"/>
        <w:rPr>
          <w:rFonts w:ascii="Narkisim" w:hAnsi="Narkisim" w:cs="Narkisim"/>
          <w:sz w:val="24"/>
          <w:szCs w:val="24"/>
        </w:rPr>
      </w:pPr>
      <w:r w:rsidRPr="00352F7A">
        <w:rPr>
          <w:rFonts w:ascii="Narkisim" w:hAnsi="Narkisim" w:cs="Narkisim"/>
          <w:sz w:val="24"/>
          <w:szCs w:val="24"/>
          <w:rtl/>
        </w:rPr>
        <w:t xml:space="preserve">מדוע דברי ר' אליעזר סותרים לכאורה את מסקנת </w:t>
      </w:r>
      <w:proofErr w:type="spellStart"/>
      <w:r w:rsidRPr="00352F7A">
        <w:rPr>
          <w:rFonts w:ascii="Narkisim" w:hAnsi="Narkisim" w:cs="Narkisim"/>
          <w:sz w:val="24"/>
          <w:szCs w:val="24"/>
          <w:rtl/>
        </w:rPr>
        <w:t>תוס</w:t>
      </w:r>
      <w:proofErr w:type="spellEnd"/>
      <w:r w:rsidRPr="00352F7A">
        <w:rPr>
          <w:rFonts w:ascii="Narkisim" w:hAnsi="Narkisim" w:cs="Narkisim"/>
          <w:sz w:val="24"/>
          <w:szCs w:val="24"/>
          <w:rtl/>
        </w:rPr>
        <w:t>' אצלנו?</w:t>
      </w:r>
    </w:p>
    <w:p w14:paraId="040654A5" w14:textId="77777777" w:rsidR="006D52DE" w:rsidRPr="00352F7A" w:rsidRDefault="006D52DE" w:rsidP="006D52DE">
      <w:pPr>
        <w:pStyle w:val="a9"/>
        <w:spacing w:after="0" w:line="360" w:lineRule="auto"/>
        <w:ind w:left="1080"/>
        <w:jc w:val="both"/>
        <w:rPr>
          <w:rFonts w:ascii="Narkisim" w:hAnsi="Narkisim" w:cs="Narkisim"/>
          <w:b/>
          <w:bCs/>
          <w:sz w:val="24"/>
          <w:szCs w:val="24"/>
          <w:u w:val="single"/>
          <w:rtl/>
        </w:rPr>
      </w:pPr>
    </w:p>
    <w:p w14:paraId="01E9F88A" w14:textId="2E30E908" w:rsidR="008D5712" w:rsidRPr="00352F7A" w:rsidRDefault="003D6BDF" w:rsidP="004D2F2E">
      <w:pPr>
        <w:spacing w:after="0" w:line="360" w:lineRule="auto"/>
        <w:jc w:val="both"/>
        <w:rPr>
          <w:rFonts w:ascii="Narkisim" w:hAnsi="Narkisim" w:cs="Narkisim"/>
          <w:b/>
          <w:bCs/>
          <w:color w:val="00B0F0"/>
          <w:sz w:val="24"/>
          <w:szCs w:val="24"/>
        </w:rPr>
      </w:pPr>
      <w:r>
        <w:rPr>
          <w:rFonts w:ascii="Narkisim" w:hAnsi="Narkisim" w:cs="Narkisim" w:hint="cs"/>
          <w:b/>
          <w:bCs/>
          <w:color w:val="00B0F0"/>
          <w:sz w:val="24"/>
          <w:szCs w:val="24"/>
          <w:rtl/>
        </w:rPr>
        <w:t>12</w:t>
      </w:r>
      <w:r w:rsidR="004D2F2E" w:rsidRPr="00352F7A">
        <w:rPr>
          <w:rFonts w:ascii="Narkisim" w:hAnsi="Narkisim" w:cs="Narkisim"/>
          <w:b/>
          <w:bCs/>
          <w:color w:val="00B0F0"/>
          <w:sz w:val="24"/>
          <w:szCs w:val="24"/>
          <w:rtl/>
        </w:rPr>
        <w:t xml:space="preserve">. </w:t>
      </w:r>
      <w:r w:rsidR="006D52DE" w:rsidRPr="00352F7A">
        <w:rPr>
          <w:rFonts w:ascii="Narkisim" w:hAnsi="Narkisim" w:cs="Narkisim"/>
          <w:b/>
          <w:bCs/>
          <w:color w:val="00B0F0"/>
          <w:sz w:val="24"/>
          <w:szCs w:val="24"/>
          <w:rtl/>
        </w:rPr>
        <w:t xml:space="preserve">סוכה </w:t>
      </w:r>
      <w:proofErr w:type="spellStart"/>
      <w:r w:rsidR="006D52DE" w:rsidRPr="00352F7A">
        <w:rPr>
          <w:rFonts w:ascii="Narkisim" w:hAnsi="Narkisim" w:cs="Narkisim"/>
          <w:b/>
          <w:bCs/>
          <w:color w:val="00B0F0"/>
          <w:sz w:val="24"/>
          <w:szCs w:val="24"/>
          <w:rtl/>
        </w:rPr>
        <w:t>כז</w:t>
      </w:r>
      <w:proofErr w:type="spellEnd"/>
      <w:r w:rsidR="006D52DE" w:rsidRPr="00352F7A">
        <w:rPr>
          <w:rFonts w:ascii="Narkisim" w:hAnsi="Narkisim" w:cs="Narkisim"/>
          <w:b/>
          <w:bCs/>
          <w:color w:val="00B0F0"/>
          <w:sz w:val="24"/>
          <w:szCs w:val="24"/>
          <w:rtl/>
        </w:rPr>
        <w:t xml:space="preserve"> ע"א </w:t>
      </w:r>
      <w:r w:rsidR="008D5712" w:rsidRPr="00352F7A">
        <w:rPr>
          <w:rFonts w:ascii="Narkisim" w:hAnsi="Narkisim" w:cs="Narkisim"/>
          <w:b/>
          <w:bCs/>
          <w:color w:val="00B0F0"/>
          <w:sz w:val="24"/>
          <w:szCs w:val="24"/>
          <w:rtl/>
        </w:rPr>
        <w:t xml:space="preserve">תוספות ד"ה חזר </w:t>
      </w:r>
    </w:p>
    <w:p w14:paraId="07F07B43" w14:textId="77777777" w:rsidR="008D5712" w:rsidRPr="00352F7A" w:rsidRDefault="008D5712" w:rsidP="00E32CAF">
      <w:pPr>
        <w:spacing w:after="0" w:line="360" w:lineRule="auto"/>
        <w:ind w:left="360"/>
        <w:jc w:val="both"/>
        <w:rPr>
          <w:rFonts w:ascii="Narkisim" w:hAnsi="Narkisim" w:cs="Narkisim"/>
          <w:sz w:val="24"/>
          <w:szCs w:val="24"/>
          <w:rtl/>
        </w:rPr>
      </w:pPr>
      <w:r w:rsidRPr="00352F7A">
        <w:rPr>
          <w:rFonts w:ascii="Narkisim" w:hAnsi="Narkisim" w:cs="Narkisim"/>
          <w:sz w:val="24"/>
          <w:szCs w:val="24"/>
          <w:rtl/>
        </w:rPr>
        <w:t>"חזר בו ר' אליעזר...".</w:t>
      </w:r>
    </w:p>
    <w:p w14:paraId="2FB56481" w14:textId="77777777" w:rsidR="008D5712" w:rsidRPr="00352F7A" w:rsidRDefault="008D5712" w:rsidP="002B618A">
      <w:pPr>
        <w:pStyle w:val="a9"/>
        <w:numPr>
          <w:ilvl w:val="0"/>
          <w:numId w:val="21"/>
        </w:numPr>
        <w:spacing w:after="0" w:line="360" w:lineRule="auto"/>
        <w:jc w:val="both"/>
        <w:rPr>
          <w:rFonts w:ascii="Narkisim" w:hAnsi="Narkisim" w:cs="Narkisim"/>
          <w:sz w:val="24"/>
          <w:szCs w:val="24"/>
          <w:rtl/>
        </w:rPr>
      </w:pPr>
      <w:r w:rsidRPr="00352F7A">
        <w:rPr>
          <w:rFonts w:ascii="Narkisim" w:hAnsi="Narkisim" w:cs="Narkisim"/>
          <w:sz w:val="24"/>
          <w:szCs w:val="24"/>
          <w:rtl/>
        </w:rPr>
        <w:t>לפי דברי רש"י, באיזה מקרה ודין מודה ר' אליעזר לחכמים, ובאיזה מקרה ודין חולק ר' אליעזר על חכמים?</w:t>
      </w:r>
    </w:p>
    <w:p w14:paraId="5CDD64F2" w14:textId="77777777" w:rsidR="008D5712" w:rsidRPr="00352F7A" w:rsidRDefault="008D5712" w:rsidP="002B618A">
      <w:pPr>
        <w:pStyle w:val="a9"/>
        <w:numPr>
          <w:ilvl w:val="0"/>
          <w:numId w:val="21"/>
        </w:numPr>
        <w:spacing w:after="0" w:line="360" w:lineRule="auto"/>
        <w:jc w:val="both"/>
        <w:rPr>
          <w:rFonts w:ascii="Narkisim" w:hAnsi="Narkisim" w:cs="Narkisim"/>
          <w:sz w:val="24"/>
          <w:szCs w:val="24"/>
        </w:rPr>
      </w:pPr>
      <w:r w:rsidRPr="00352F7A">
        <w:rPr>
          <w:rFonts w:ascii="Narkisim" w:hAnsi="Narkisim" w:cs="Narkisim"/>
          <w:sz w:val="24"/>
          <w:szCs w:val="24"/>
          <w:rtl/>
        </w:rPr>
        <w:t>"</w:t>
      </w:r>
      <w:proofErr w:type="spellStart"/>
      <w:r w:rsidRPr="00352F7A">
        <w:rPr>
          <w:rFonts w:ascii="Narkisim" w:hAnsi="Narkisim" w:cs="Narkisim"/>
          <w:sz w:val="24"/>
          <w:szCs w:val="24"/>
          <w:rtl/>
        </w:rPr>
        <w:t>ולישנא</w:t>
      </w:r>
      <w:proofErr w:type="spellEnd"/>
      <w:r w:rsidRPr="00352F7A">
        <w:rPr>
          <w:rFonts w:ascii="Narkisim" w:hAnsi="Narkisim" w:cs="Narkisim"/>
          <w:sz w:val="24"/>
          <w:szCs w:val="24"/>
          <w:rtl/>
        </w:rPr>
        <w:t xml:space="preserve"> </w:t>
      </w:r>
      <w:proofErr w:type="spellStart"/>
      <w:r w:rsidRPr="00352F7A">
        <w:rPr>
          <w:rFonts w:ascii="Narkisim" w:hAnsi="Narkisim" w:cs="Narkisim"/>
          <w:sz w:val="24"/>
          <w:szCs w:val="24"/>
          <w:rtl/>
        </w:rPr>
        <w:t>דישלים</w:t>
      </w:r>
      <w:proofErr w:type="spellEnd"/>
      <w:r w:rsidRPr="00352F7A">
        <w:rPr>
          <w:rFonts w:ascii="Narkisim" w:hAnsi="Narkisim" w:cs="Narkisim"/>
          <w:sz w:val="24"/>
          <w:szCs w:val="24"/>
          <w:rtl/>
        </w:rPr>
        <w:t>, ואם השלים...". מדוע הלשון/המילים: "ישלים", "ואם השלים", אינן מתאימות לפירושו של רש"י? איזו מילה/מילים מתאימות יותר?</w:t>
      </w:r>
    </w:p>
    <w:p w14:paraId="34767C6E" w14:textId="77777777" w:rsidR="008D5712" w:rsidRPr="00352F7A" w:rsidRDefault="008D5712" w:rsidP="002B618A">
      <w:pPr>
        <w:pStyle w:val="a9"/>
        <w:numPr>
          <w:ilvl w:val="0"/>
          <w:numId w:val="21"/>
        </w:numPr>
        <w:spacing w:after="0" w:line="360" w:lineRule="auto"/>
        <w:jc w:val="both"/>
        <w:rPr>
          <w:rFonts w:ascii="Narkisim" w:hAnsi="Narkisim" w:cs="Narkisim"/>
          <w:sz w:val="24"/>
          <w:szCs w:val="24"/>
        </w:rPr>
      </w:pPr>
      <w:r w:rsidRPr="00352F7A">
        <w:rPr>
          <w:rFonts w:ascii="Narkisim" w:hAnsi="Narkisim" w:cs="Narkisim"/>
          <w:sz w:val="24"/>
          <w:szCs w:val="24"/>
          <w:rtl/>
        </w:rPr>
        <w:t xml:space="preserve">"...כיון </w:t>
      </w:r>
      <w:proofErr w:type="spellStart"/>
      <w:r w:rsidRPr="00352F7A">
        <w:rPr>
          <w:rFonts w:ascii="Narkisim" w:hAnsi="Narkisim" w:cs="Narkisim"/>
          <w:sz w:val="24"/>
          <w:szCs w:val="24"/>
          <w:rtl/>
        </w:rPr>
        <w:t>דממצה</w:t>
      </w:r>
      <w:proofErr w:type="spellEnd"/>
      <w:r w:rsidRPr="00352F7A">
        <w:rPr>
          <w:rFonts w:ascii="Narkisim" w:hAnsi="Narkisim" w:cs="Narkisim"/>
          <w:sz w:val="24"/>
          <w:szCs w:val="24"/>
          <w:rtl/>
        </w:rPr>
        <w:t xml:space="preserve"> </w:t>
      </w:r>
      <w:proofErr w:type="spellStart"/>
      <w:r w:rsidRPr="00352F7A">
        <w:rPr>
          <w:rFonts w:ascii="Narkisim" w:hAnsi="Narkisim" w:cs="Narkisim"/>
          <w:sz w:val="24"/>
          <w:szCs w:val="24"/>
          <w:rtl/>
        </w:rPr>
        <w:t>ילפינן</w:t>
      </w:r>
      <w:proofErr w:type="spellEnd"/>
      <w:r w:rsidRPr="00352F7A">
        <w:rPr>
          <w:rFonts w:ascii="Narkisim" w:hAnsi="Narkisim" w:cs="Narkisim"/>
          <w:sz w:val="24"/>
          <w:szCs w:val="24"/>
          <w:rtl/>
        </w:rPr>
        <w:t>". מה לומדים מ"מצה", ומדוע לימוד זה קשה על פירוש רש"י?</w:t>
      </w:r>
    </w:p>
    <w:p w14:paraId="40906852" w14:textId="77777777" w:rsidR="008D5712" w:rsidRPr="00352F7A" w:rsidRDefault="008D5712" w:rsidP="002B618A">
      <w:pPr>
        <w:pStyle w:val="a9"/>
        <w:numPr>
          <w:ilvl w:val="0"/>
          <w:numId w:val="21"/>
        </w:numPr>
        <w:spacing w:after="0" w:line="360" w:lineRule="auto"/>
        <w:jc w:val="both"/>
        <w:rPr>
          <w:rFonts w:ascii="Narkisim" w:hAnsi="Narkisim" w:cs="Narkisim"/>
          <w:sz w:val="24"/>
          <w:szCs w:val="24"/>
        </w:rPr>
      </w:pPr>
      <w:r w:rsidRPr="00352F7A">
        <w:rPr>
          <w:rFonts w:ascii="Narkisim" w:hAnsi="Narkisim" w:cs="Narkisim"/>
          <w:sz w:val="24"/>
          <w:szCs w:val="24"/>
          <w:rtl/>
        </w:rPr>
        <w:t>"...</w:t>
      </w:r>
      <w:proofErr w:type="spellStart"/>
      <w:r w:rsidRPr="00352F7A">
        <w:rPr>
          <w:rFonts w:ascii="Narkisim" w:hAnsi="Narkisim" w:cs="Narkisim"/>
          <w:sz w:val="24"/>
          <w:szCs w:val="24"/>
          <w:rtl/>
        </w:rPr>
        <w:t>דמשמע</w:t>
      </w:r>
      <w:proofErr w:type="spellEnd"/>
      <w:r w:rsidRPr="00352F7A">
        <w:rPr>
          <w:rFonts w:ascii="Narkisim" w:hAnsi="Narkisim" w:cs="Narkisim"/>
          <w:sz w:val="24"/>
          <w:szCs w:val="24"/>
          <w:rtl/>
        </w:rPr>
        <w:t xml:space="preserve"> קצת בירושלמי...". מה קשה מדברי הירושלמי על פירושו של רש"י?</w:t>
      </w:r>
    </w:p>
    <w:p w14:paraId="7EFEDBE4" w14:textId="77777777" w:rsidR="008D5712" w:rsidRPr="00352F7A" w:rsidRDefault="008D5712" w:rsidP="002B618A">
      <w:pPr>
        <w:pStyle w:val="a9"/>
        <w:numPr>
          <w:ilvl w:val="0"/>
          <w:numId w:val="21"/>
        </w:numPr>
        <w:spacing w:after="0" w:line="360" w:lineRule="auto"/>
        <w:jc w:val="both"/>
        <w:rPr>
          <w:rFonts w:ascii="Narkisim" w:hAnsi="Narkisim" w:cs="Narkisim"/>
          <w:sz w:val="24"/>
          <w:szCs w:val="24"/>
        </w:rPr>
      </w:pPr>
      <w:r w:rsidRPr="00352F7A">
        <w:rPr>
          <w:rFonts w:ascii="Narkisim" w:hAnsi="Narkisim" w:cs="Narkisim"/>
          <w:sz w:val="24"/>
          <w:szCs w:val="24"/>
          <w:rtl/>
        </w:rPr>
        <w:t>"...</w:t>
      </w:r>
      <w:proofErr w:type="spellStart"/>
      <w:r w:rsidRPr="00352F7A">
        <w:rPr>
          <w:rFonts w:ascii="Narkisim" w:hAnsi="Narkisim" w:cs="Narkisim"/>
          <w:sz w:val="24"/>
          <w:szCs w:val="24"/>
          <w:rtl/>
        </w:rPr>
        <w:t>מעובדא</w:t>
      </w:r>
      <w:proofErr w:type="spellEnd"/>
      <w:r w:rsidRPr="00352F7A">
        <w:rPr>
          <w:rFonts w:ascii="Narkisim" w:hAnsi="Narkisim" w:cs="Narkisim"/>
          <w:sz w:val="24"/>
          <w:szCs w:val="24"/>
          <w:rtl/>
        </w:rPr>
        <w:t xml:space="preserve"> </w:t>
      </w:r>
      <w:proofErr w:type="spellStart"/>
      <w:r w:rsidRPr="00352F7A">
        <w:rPr>
          <w:rFonts w:ascii="Narkisim" w:hAnsi="Narkisim" w:cs="Narkisim"/>
          <w:sz w:val="24"/>
          <w:szCs w:val="24"/>
          <w:rtl/>
        </w:rPr>
        <w:t>דאפוטרופוס</w:t>
      </w:r>
      <w:proofErr w:type="spellEnd"/>
      <w:r w:rsidRPr="00352F7A">
        <w:rPr>
          <w:rFonts w:ascii="Narkisim" w:hAnsi="Narkisim" w:cs="Narkisim"/>
          <w:sz w:val="24"/>
          <w:szCs w:val="24"/>
          <w:rtl/>
        </w:rPr>
        <w:t xml:space="preserve"> של אגריפס...". מה השיב רבי אליעזר לאפוטרופוס של אגריפס, ומדוע תשובה זו של רבי אליעזר קשה לפירושו של רש"י?</w:t>
      </w:r>
    </w:p>
    <w:p w14:paraId="1246AC52" w14:textId="77777777" w:rsidR="008D5712" w:rsidRPr="00352F7A" w:rsidRDefault="008D5712" w:rsidP="002B618A">
      <w:pPr>
        <w:pStyle w:val="a9"/>
        <w:numPr>
          <w:ilvl w:val="0"/>
          <w:numId w:val="21"/>
        </w:numPr>
        <w:spacing w:after="0" w:line="360" w:lineRule="auto"/>
        <w:jc w:val="both"/>
        <w:rPr>
          <w:rFonts w:ascii="Narkisim" w:hAnsi="Narkisim" w:cs="Narkisim"/>
          <w:sz w:val="24"/>
          <w:szCs w:val="24"/>
        </w:rPr>
      </w:pPr>
      <w:r w:rsidRPr="00352F7A">
        <w:rPr>
          <w:rFonts w:ascii="Narkisim" w:hAnsi="Narkisim" w:cs="Narkisim"/>
          <w:sz w:val="24"/>
          <w:szCs w:val="24"/>
          <w:rtl/>
        </w:rPr>
        <w:lastRenderedPageBreak/>
        <w:t xml:space="preserve">לסיכום קושיותיו של </w:t>
      </w:r>
      <w:proofErr w:type="spellStart"/>
      <w:r w:rsidRPr="00352F7A">
        <w:rPr>
          <w:rFonts w:ascii="Narkisim" w:hAnsi="Narkisim" w:cs="Narkisim"/>
          <w:sz w:val="24"/>
          <w:szCs w:val="24"/>
          <w:rtl/>
        </w:rPr>
        <w:t>תוס</w:t>
      </w:r>
      <w:proofErr w:type="spellEnd"/>
      <w:r w:rsidRPr="00352F7A">
        <w:rPr>
          <w:rFonts w:ascii="Narkisim" w:hAnsi="Narkisim" w:cs="Narkisim"/>
          <w:sz w:val="24"/>
          <w:szCs w:val="24"/>
          <w:rtl/>
        </w:rPr>
        <w:t xml:space="preserve">': כתוב כמה קושיות שאל </w:t>
      </w:r>
      <w:proofErr w:type="spellStart"/>
      <w:r w:rsidRPr="00352F7A">
        <w:rPr>
          <w:rFonts w:ascii="Narkisim" w:hAnsi="Narkisim" w:cs="Narkisim"/>
          <w:sz w:val="24"/>
          <w:szCs w:val="24"/>
          <w:rtl/>
        </w:rPr>
        <w:t>תוס</w:t>
      </w:r>
      <w:proofErr w:type="spellEnd"/>
      <w:r w:rsidRPr="00352F7A">
        <w:rPr>
          <w:rFonts w:ascii="Narkisim" w:hAnsi="Narkisim" w:cs="Narkisim"/>
          <w:sz w:val="24"/>
          <w:szCs w:val="24"/>
          <w:rtl/>
        </w:rPr>
        <w:t>' על רש"י, ואת שתי המילים הראשונות של כל קושיא.</w:t>
      </w:r>
    </w:p>
    <w:p w14:paraId="3C4D8E3F" w14:textId="77777777" w:rsidR="008C01B2" w:rsidRPr="00352F7A" w:rsidRDefault="008C01B2" w:rsidP="00E32CAF">
      <w:pPr>
        <w:spacing w:after="0" w:line="360" w:lineRule="auto"/>
        <w:jc w:val="both"/>
        <w:rPr>
          <w:rFonts w:ascii="Narkisim" w:hAnsi="Narkisim" w:cs="Narkisim"/>
          <w:sz w:val="24"/>
          <w:szCs w:val="24"/>
          <w:rtl/>
        </w:rPr>
      </w:pPr>
    </w:p>
    <w:p w14:paraId="0656D32B" w14:textId="77777777" w:rsidR="008D5712" w:rsidRPr="00352F7A" w:rsidRDefault="00E32CAF" w:rsidP="00E32CAF">
      <w:pPr>
        <w:spacing w:after="0" w:line="360" w:lineRule="auto"/>
        <w:jc w:val="both"/>
        <w:rPr>
          <w:rFonts w:ascii="Narkisim" w:hAnsi="Narkisim" w:cs="Narkisim"/>
          <w:sz w:val="24"/>
          <w:szCs w:val="24"/>
        </w:rPr>
      </w:pPr>
      <w:r w:rsidRPr="00352F7A">
        <w:rPr>
          <w:rFonts w:ascii="Narkisim" w:hAnsi="Narkisim" w:cs="Narkisim"/>
          <w:sz w:val="24"/>
          <w:szCs w:val="24"/>
          <w:rtl/>
        </w:rPr>
        <w:t xml:space="preserve">      </w:t>
      </w:r>
      <w:r w:rsidR="008D5712" w:rsidRPr="00352F7A">
        <w:rPr>
          <w:rFonts w:ascii="Narkisim" w:hAnsi="Narkisim" w:cs="Narkisim"/>
          <w:sz w:val="24"/>
          <w:szCs w:val="24"/>
          <w:rtl/>
        </w:rPr>
        <w:t>"לכך נראה לפרש...".</w:t>
      </w:r>
    </w:p>
    <w:p w14:paraId="4BEFC8A6" w14:textId="77777777" w:rsidR="008D5712" w:rsidRPr="00352F7A" w:rsidRDefault="008D5712" w:rsidP="002B618A">
      <w:pPr>
        <w:pStyle w:val="a9"/>
        <w:numPr>
          <w:ilvl w:val="0"/>
          <w:numId w:val="22"/>
        </w:numPr>
        <w:spacing w:after="0" w:line="360" w:lineRule="auto"/>
        <w:jc w:val="both"/>
        <w:rPr>
          <w:rFonts w:ascii="Narkisim" w:hAnsi="Narkisim" w:cs="Narkisim"/>
          <w:sz w:val="24"/>
          <w:szCs w:val="24"/>
        </w:rPr>
      </w:pPr>
      <w:r w:rsidRPr="00352F7A">
        <w:rPr>
          <w:rFonts w:ascii="Narkisim" w:hAnsi="Narkisim" w:cs="Narkisim"/>
          <w:sz w:val="24"/>
          <w:szCs w:val="24"/>
          <w:rtl/>
        </w:rPr>
        <w:t xml:space="preserve">לפי פירושו של </w:t>
      </w:r>
      <w:proofErr w:type="spellStart"/>
      <w:r w:rsidRPr="00352F7A">
        <w:rPr>
          <w:rFonts w:ascii="Narkisim" w:hAnsi="Narkisim" w:cs="Narkisim"/>
          <w:sz w:val="24"/>
          <w:szCs w:val="24"/>
          <w:rtl/>
        </w:rPr>
        <w:t>תוס</w:t>
      </w:r>
      <w:proofErr w:type="spellEnd"/>
      <w:r w:rsidRPr="00352F7A">
        <w:rPr>
          <w:rFonts w:ascii="Narkisim" w:hAnsi="Narkisim" w:cs="Narkisim"/>
          <w:sz w:val="24"/>
          <w:szCs w:val="24"/>
          <w:rtl/>
        </w:rPr>
        <w:t>', באיזה מקרה ודין מודה ר' אליעזר לחכמים, ובאיזה מקרה ודין הוא חולק עליהם?</w:t>
      </w:r>
    </w:p>
    <w:p w14:paraId="48F172B4" w14:textId="77777777" w:rsidR="008D5712" w:rsidRPr="00352F7A" w:rsidRDefault="008D5712" w:rsidP="002B618A">
      <w:pPr>
        <w:pStyle w:val="a9"/>
        <w:numPr>
          <w:ilvl w:val="0"/>
          <w:numId w:val="22"/>
        </w:numPr>
        <w:spacing w:after="0" w:line="360" w:lineRule="auto"/>
        <w:jc w:val="both"/>
        <w:rPr>
          <w:rFonts w:ascii="Narkisim" w:hAnsi="Narkisim" w:cs="Narkisim"/>
          <w:sz w:val="24"/>
          <w:szCs w:val="24"/>
        </w:rPr>
      </w:pPr>
      <w:r w:rsidRPr="00352F7A">
        <w:rPr>
          <w:rFonts w:ascii="Narkisim" w:hAnsi="Narkisim" w:cs="Narkisim"/>
          <w:sz w:val="24"/>
          <w:szCs w:val="24"/>
          <w:rtl/>
        </w:rPr>
        <w:t xml:space="preserve">לפי פירושו של </w:t>
      </w:r>
      <w:proofErr w:type="spellStart"/>
      <w:r w:rsidRPr="00352F7A">
        <w:rPr>
          <w:rFonts w:ascii="Narkisim" w:hAnsi="Narkisim" w:cs="Narkisim"/>
          <w:sz w:val="24"/>
          <w:szCs w:val="24"/>
          <w:rtl/>
        </w:rPr>
        <w:t>תוס</w:t>
      </w:r>
      <w:proofErr w:type="spellEnd"/>
      <w:r w:rsidRPr="00352F7A">
        <w:rPr>
          <w:rFonts w:ascii="Narkisim" w:hAnsi="Narkisim" w:cs="Narkisim"/>
          <w:sz w:val="24"/>
          <w:szCs w:val="24"/>
          <w:rtl/>
        </w:rPr>
        <w:t xml:space="preserve">', הסבר מדוע כל אחת מקושיותיו של </w:t>
      </w:r>
      <w:proofErr w:type="spellStart"/>
      <w:r w:rsidRPr="00352F7A">
        <w:rPr>
          <w:rFonts w:ascii="Narkisim" w:hAnsi="Narkisim" w:cs="Narkisim"/>
          <w:sz w:val="24"/>
          <w:szCs w:val="24"/>
          <w:rtl/>
        </w:rPr>
        <w:t>תוס</w:t>
      </w:r>
      <w:proofErr w:type="spellEnd"/>
      <w:r w:rsidRPr="00352F7A">
        <w:rPr>
          <w:rFonts w:ascii="Narkisim" w:hAnsi="Narkisim" w:cs="Narkisim"/>
          <w:sz w:val="24"/>
          <w:szCs w:val="24"/>
          <w:rtl/>
        </w:rPr>
        <w:t>' אינן קשות על פירושו.</w:t>
      </w:r>
    </w:p>
    <w:p w14:paraId="71CA3A88" w14:textId="77777777" w:rsidR="008C01B2" w:rsidRPr="00352F7A" w:rsidRDefault="008C01B2" w:rsidP="00E32CAF">
      <w:pPr>
        <w:spacing w:after="0" w:line="360" w:lineRule="auto"/>
        <w:jc w:val="both"/>
        <w:rPr>
          <w:rFonts w:ascii="Narkisim" w:hAnsi="Narkisim" w:cs="Narkisim"/>
          <w:sz w:val="24"/>
          <w:szCs w:val="24"/>
          <w:rtl/>
        </w:rPr>
      </w:pPr>
    </w:p>
    <w:p w14:paraId="763456C2" w14:textId="77777777" w:rsidR="008D5712" w:rsidRPr="00352F7A" w:rsidRDefault="00E32CAF" w:rsidP="00E32CAF">
      <w:pPr>
        <w:spacing w:after="0" w:line="360" w:lineRule="auto"/>
        <w:jc w:val="both"/>
        <w:rPr>
          <w:rFonts w:ascii="Narkisim" w:hAnsi="Narkisim" w:cs="Narkisim"/>
          <w:sz w:val="24"/>
          <w:szCs w:val="24"/>
        </w:rPr>
      </w:pPr>
      <w:r w:rsidRPr="00352F7A">
        <w:rPr>
          <w:rFonts w:ascii="Narkisim" w:hAnsi="Narkisim" w:cs="Narkisim"/>
          <w:sz w:val="24"/>
          <w:szCs w:val="24"/>
          <w:rtl/>
        </w:rPr>
        <w:t xml:space="preserve">   </w:t>
      </w:r>
      <w:r w:rsidR="008D5712" w:rsidRPr="00352F7A">
        <w:rPr>
          <w:rFonts w:ascii="Narkisim" w:hAnsi="Narkisim" w:cs="Narkisim"/>
          <w:sz w:val="24"/>
          <w:szCs w:val="24"/>
          <w:rtl/>
        </w:rPr>
        <w:t>"ובירושלמי משני...".</w:t>
      </w:r>
    </w:p>
    <w:p w14:paraId="50F14B49" w14:textId="77777777" w:rsidR="008D5712" w:rsidRPr="00352F7A" w:rsidRDefault="008D5712" w:rsidP="002B618A">
      <w:pPr>
        <w:pStyle w:val="a9"/>
        <w:numPr>
          <w:ilvl w:val="0"/>
          <w:numId w:val="23"/>
        </w:numPr>
        <w:spacing w:after="0" w:line="360" w:lineRule="auto"/>
        <w:jc w:val="both"/>
        <w:rPr>
          <w:rFonts w:ascii="Narkisim" w:hAnsi="Narkisim" w:cs="Narkisim"/>
          <w:sz w:val="24"/>
          <w:szCs w:val="24"/>
        </w:rPr>
      </w:pPr>
      <w:r w:rsidRPr="00352F7A">
        <w:rPr>
          <w:rFonts w:ascii="Narkisim" w:hAnsi="Narkisim" w:cs="Narkisim"/>
          <w:sz w:val="24"/>
          <w:szCs w:val="24"/>
          <w:rtl/>
        </w:rPr>
        <w:t>איזו קושיא מתרץ ר' אחא בירושלמי? הסבר את התירוץ.</w:t>
      </w:r>
    </w:p>
    <w:p w14:paraId="53E1FE45" w14:textId="77777777" w:rsidR="008D5712" w:rsidRPr="00352F7A" w:rsidRDefault="008D5712" w:rsidP="002B618A">
      <w:pPr>
        <w:pStyle w:val="a9"/>
        <w:numPr>
          <w:ilvl w:val="0"/>
          <w:numId w:val="23"/>
        </w:numPr>
        <w:spacing w:after="0" w:line="360" w:lineRule="auto"/>
        <w:jc w:val="both"/>
        <w:rPr>
          <w:rFonts w:ascii="Narkisim" w:hAnsi="Narkisim" w:cs="Narkisim"/>
          <w:sz w:val="24"/>
          <w:szCs w:val="24"/>
        </w:rPr>
      </w:pPr>
      <w:r w:rsidRPr="00352F7A">
        <w:rPr>
          <w:rFonts w:ascii="Narkisim" w:hAnsi="Narkisim" w:cs="Narkisim"/>
          <w:sz w:val="24"/>
          <w:szCs w:val="24"/>
          <w:rtl/>
        </w:rPr>
        <w:t xml:space="preserve">למסקנת הגמרא, לאחר שחזר בו ר' אליעזר, כמה סעודות חייב אדם לאכול בחג הסוכות, בתוך הסוכה או מחוצה לה, לכתחילה או בדיעבד, לפי רש"י, </w:t>
      </w:r>
      <w:proofErr w:type="spellStart"/>
      <w:r w:rsidRPr="00352F7A">
        <w:rPr>
          <w:rFonts w:ascii="Narkisim" w:hAnsi="Narkisim" w:cs="Narkisim"/>
          <w:sz w:val="24"/>
          <w:szCs w:val="24"/>
          <w:rtl/>
        </w:rPr>
        <w:t>תוס</w:t>
      </w:r>
      <w:proofErr w:type="spellEnd"/>
      <w:r w:rsidRPr="00352F7A">
        <w:rPr>
          <w:rFonts w:ascii="Narkisim" w:hAnsi="Narkisim" w:cs="Narkisim"/>
          <w:sz w:val="24"/>
          <w:szCs w:val="24"/>
          <w:rtl/>
        </w:rPr>
        <w:t>' והירושלמי?</w:t>
      </w:r>
    </w:p>
    <w:p w14:paraId="1FE4733C" w14:textId="77777777" w:rsidR="008D5712" w:rsidRPr="00352F7A" w:rsidRDefault="008D5712" w:rsidP="004004E4">
      <w:pPr>
        <w:pStyle w:val="a9"/>
        <w:spacing w:after="0" w:line="360" w:lineRule="auto"/>
        <w:ind w:left="1080"/>
        <w:jc w:val="center"/>
        <w:rPr>
          <w:rFonts w:ascii="Narkisim" w:hAnsi="Narkisim" w:cs="Narkisim"/>
          <w:sz w:val="24"/>
          <w:szCs w:val="24"/>
          <w:u w:val="single"/>
        </w:rPr>
      </w:pPr>
      <w:r w:rsidRPr="00352F7A">
        <w:rPr>
          <w:rFonts w:ascii="Narkisim" w:hAnsi="Narkisim" w:cs="Narkisim"/>
          <w:sz w:val="24"/>
          <w:szCs w:val="24"/>
          <w:u w:val="single"/>
          <w:rtl/>
        </w:rPr>
        <w:t>שיטת רבי אליעזר</w:t>
      </w:r>
    </w:p>
    <w:tbl>
      <w:tblPr>
        <w:tblStyle w:val="ab"/>
        <w:bidiVisual/>
        <w:tblW w:w="0" w:type="auto"/>
        <w:jc w:val="center"/>
        <w:tblInd w:w="0" w:type="dxa"/>
        <w:tblLook w:val="04A0" w:firstRow="1" w:lastRow="0" w:firstColumn="1" w:lastColumn="0" w:noHBand="0" w:noVBand="1"/>
      </w:tblPr>
      <w:tblGrid>
        <w:gridCol w:w="3469"/>
        <w:gridCol w:w="1662"/>
        <w:gridCol w:w="1524"/>
        <w:gridCol w:w="1641"/>
      </w:tblGrid>
      <w:tr w:rsidR="008D5712" w:rsidRPr="00352F7A" w14:paraId="094D9B60" w14:textId="77777777" w:rsidTr="008D5712">
        <w:trPr>
          <w:jc w:val="center"/>
        </w:trPr>
        <w:tc>
          <w:tcPr>
            <w:tcW w:w="3544" w:type="dxa"/>
            <w:tcBorders>
              <w:top w:val="single" w:sz="4" w:space="0" w:color="auto"/>
              <w:left w:val="single" w:sz="4" w:space="0" w:color="auto"/>
              <w:bottom w:val="single" w:sz="4" w:space="0" w:color="auto"/>
              <w:right w:val="single" w:sz="4" w:space="0" w:color="auto"/>
            </w:tcBorders>
          </w:tcPr>
          <w:p w14:paraId="1A259A4B" w14:textId="77777777" w:rsidR="008D5712" w:rsidRPr="00352F7A" w:rsidRDefault="008D5712" w:rsidP="004004E4">
            <w:pPr>
              <w:pStyle w:val="a9"/>
              <w:spacing w:line="360" w:lineRule="auto"/>
              <w:ind w:left="0"/>
              <w:jc w:val="both"/>
              <w:rPr>
                <w:rFonts w:ascii="Narkisim" w:hAnsi="Narkisim" w:cs="Narkisim"/>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2F9CEC64" w14:textId="77777777" w:rsidR="008D5712" w:rsidRPr="00352F7A" w:rsidRDefault="008D5712" w:rsidP="004004E4">
            <w:pPr>
              <w:pStyle w:val="a9"/>
              <w:spacing w:line="360" w:lineRule="auto"/>
              <w:ind w:left="0"/>
              <w:jc w:val="center"/>
              <w:rPr>
                <w:rFonts w:ascii="Narkisim" w:hAnsi="Narkisim" w:cs="Narkisim"/>
                <w:sz w:val="24"/>
                <w:szCs w:val="24"/>
              </w:rPr>
            </w:pPr>
            <w:r w:rsidRPr="00352F7A">
              <w:rPr>
                <w:rFonts w:ascii="Narkisim" w:hAnsi="Narkisim" w:cs="Narkisim"/>
                <w:sz w:val="24"/>
                <w:szCs w:val="24"/>
                <w:rtl/>
              </w:rPr>
              <w:t>רש"י</w:t>
            </w:r>
          </w:p>
        </w:tc>
        <w:tc>
          <w:tcPr>
            <w:tcW w:w="1559" w:type="dxa"/>
            <w:tcBorders>
              <w:top w:val="single" w:sz="4" w:space="0" w:color="auto"/>
              <w:left w:val="single" w:sz="4" w:space="0" w:color="auto"/>
              <w:bottom w:val="single" w:sz="4" w:space="0" w:color="auto"/>
              <w:right w:val="single" w:sz="4" w:space="0" w:color="auto"/>
            </w:tcBorders>
            <w:hideMark/>
          </w:tcPr>
          <w:p w14:paraId="32257432" w14:textId="77777777" w:rsidR="008D5712" w:rsidRPr="00352F7A" w:rsidRDefault="008D5712" w:rsidP="004004E4">
            <w:pPr>
              <w:pStyle w:val="a9"/>
              <w:spacing w:line="360" w:lineRule="auto"/>
              <w:ind w:left="0"/>
              <w:jc w:val="center"/>
              <w:rPr>
                <w:rFonts w:ascii="Narkisim" w:hAnsi="Narkisim" w:cs="Narkisim"/>
                <w:sz w:val="24"/>
                <w:szCs w:val="24"/>
              </w:rPr>
            </w:pPr>
            <w:proofErr w:type="spellStart"/>
            <w:r w:rsidRPr="00352F7A">
              <w:rPr>
                <w:rFonts w:ascii="Narkisim" w:hAnsi="Narkisim" w:cs="Narkisim"/>
                <w:sz w:val="24"/>
                <w:szCs w:val="24"/>
                <w:rtl/>
              </w:rPr>
              <w:t>תוס</w:t>
            </w:r>
            <w:proofErr w:type="spellEnd"/>
            <w:r w:rsidRPr="00352F7A">
              <w:rPr>
                <w:rFonts w:ascii="Narkisim" w:hAnsi="Narkisim" w:cs="Narkisim"/>
                <w:sz w:val="24"/>
                <w:szCs w:val="24"/>
                <w:rtl/>
              </w:rPr>
              <w:t>'</w:t>
            </w:r>
          </w:p>
        </w:tc>
        <w:tc>
          <w:tcPr>
            <w:tcW w:w="1668" w:type="dxa"/>
            <w:tcBorders>
              <w:top w:val="single" w:sz="4" w:space="0" w:color="auto"/>
              <w:left w:val="single" w:sz="4" w:space="0" w:color="auto"/>
              <w:bottom w:val="single" w:sz="4" w:space="0" w:color="auto"/>
              <w:right w:val="single" w:sz="4" w:space="0" w:color="auto"/>
            </w:tcBorders>
            <w:hideMark/>
          </w:tcPr>
          <w:p w14:paraId="61E78106" w14:textId="77777777" w:rsidR="008D5712" w:rsidRPr="00352F7A" w:rsidRDefault="008D5712" w:rsidP="004004E4">
            <w:pPr>
              <w:pStyle w:val="a9"/>
              <w:spacing w:line="360" w:lineRule="auto"/>
              <w:ind w:left="0"/>
              <w:jc w:val="center"/>
              <w:rPr>
                <w:rFonts w:ascii="Narkisim" w:hAnsi="Narkisim" w:cs="Narkisim"/>
                <w:sz w:val="24"/>
                <w:szCs w:val="24"/>
              </w:rPr>
            </w:pPr>
            <w:r w:rsidRPr="00352F7A">
              <w:rPr>
                <w:rFonts w:ascii="Narkisim" w:hAnsi="Narkisim" w:cs="Narkisim"/>
                <w:sz w:val="24"/>
                <w:szCs w:val="24"/>
                <w:rtl/>
              </w:rPr>
              <w:t>ירושלמי</w:t>
            </w:r>
          </w:p>
        </w:tc>
      </w:tr>
      <w:tr w:rsidR="008D5712" w:rsidRPr="00352F7A" w14:paraId="40DA0AE8" w14:textId="77777777" w:rsidTr="008D5712">
        <w:trPr>
          <w:jc w:val="center"/>
        </w:trPr>
        <w:tc>
          <w:tcPr>
            <w:tcW w:w="3544" w:type="dxa"/>
            <w:tcBorders>
              <w:top w:val="single" w:sz="4" w:space="0" w:color="auto"/>
              <w:left w:val="single" w:sz="4" w:space="0" w:color="auto"/>
              <w:bottom w:val="single" w:sz="4" w:space="0" w:color="auto"/>
              <w:right w:val="single" w:sz="4" w:space="0" w:color="auto"/>
            </w:tcBorders>
            <w:hideMark/>
          </w:tcPr>
          <w:p w14:paraId="014E5D56" w14:textId="77777777" w:rsidR="008D5712" w:rsidRPr="00352F7A" w:rsidRDefault="008D5712" w:rsidP="004004E4">
            <w:pPr>
              <w:pStyle w:val="a9"/>
              <w:spacing w:line="360" w:lineRule="auto"/>
              <w:ind w:left="0"/>
              <w:jc w:val="both"/>
              <w:rPr>
                <w:rFonts w:ascii="Narkisim" w:hAnsi="Narkisim" w:cs="Narkisim"/>
                <w:sz w:val="24"/>
                <w:szCs w:val="24"/>
              </w:rPr>
            </w:pPr>
            <w:r w:rsidRPr="00352F7A">
              <w:rPr>
                <w:rFonts w:ascii="Narkisim" w:hAnsi="Narkisim" w:cs="Narkisim"/>
                <w:sz w:val="24"/>
                <w:szCs w:val="24"/>
                <w:rtl/>
              </w:rPr>
              <w:t>מס' הסעודות שחייב לאכול בסוכה</w:t>
            </w:r>
          </w:p>
        </w:tc>
        <w:tc>
          <w:tcPr>
            <w:tcW w:w="1701" w:type="dxa"/>
            <w:tcBorders>
              <w:top w:val="single" w:sz="4" w:space="0" w:color="auto"/>
              <w:left w:val="single" w:sz="4" w:space="0" w:color="auto"/>
              <w:bottom w:val="single" w:sz="4" w:space="0" w:color="auto"/>
              <w:right w:val="single" w:sz="4" w:space="0" w:color="auto"/>
            </w:tcBorders>
          </w:tcPr>
          <w:p w14:paraId="365F6D35" w14:textId="77777777" w:rsidR="008D5712" w:rsidRPr="00352F7A" w:rsidRDefault="008D5712" w:rsidP="004004E4">
            <w:pPr>
              <w:pStyle w:val="a9"/>
              <w:spacing w:line="360" w:lineRule="auto"/>
              <w:ind w:left="0"/>
              <w:jc w:val="both"/>
              <w:rPr>
                <w:rFonts w:ascii="Narkisim" w:hAnsi="Narkisim" w:cs="Narkisim"/>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5ED503E" w14:textId="77777777" w:rsidR="008D5712" w:rsidRPr="00352F7A" w:rsidRDefault="008D5712" w:rsidP="004004E4">
            <w:pPr>
              <w:pStyle w:val="a9"/>
              <w:spacing w:line="360" w:lineRule="auto"/>
              <w:ind w:left="0"/>
              <w:jc w:val="both"/>
              <w:rPr>
                <w:rFonts w:ascii="Narkisim" w:hAnsi="Narkisim" w:cs="Narkisim"/>
                <w:sz w:val="24"/>
                <w:szCs w:val="24"/>
              </w:rPr>
            </w:pPr>
          </w:p>
        </w:tc>
        <w:tc>
          <w:tcPr>
            <w:tcW w:w="1668" w:type="dxa"/>
            <w:tcBorders>
              <w:top w:val="single" w:sz="4" w:space="0" w:color="auto"/>
              <w:left w:val="single" w:sz="4" w:space="0" w:color="auto"/>
              <w:bottom w:val="single" w:sz="4" w:space="0" w:color="auto"/>
              <w:right w:val="single" w:sz="4" w:space="0" w:color="auto"/>
            </w:tcBorders>
          </w:tcPr>
          <w:p w14:paraId="7C2C0C1F" w14:textId="77777777" w:rsidR="008D5712" w:rsidRPr="00352F7A" w:rsidRDefault="008D5712" w:rsidP="004004E4">
            <w:pPr>
              <w:pStyle w:val="a9"/>
              <w:spacing w:line="360" w:lineRule="auto"/>
              <w:ind w:left="0"/>
              <w:jc w:val="both"/>
              <w:rPr>
                <w:rFonts w:ascii="Narkisim" w:hAnsi="Narkisim" w:cs="Narkisim"/>
                <w:sz w:val="24"/>
                <w:szCs w:val="24"/>
              </w:rPr>
            </w:pPr>
          </w:p>
        </w:tc>
      </w:tr>
      <w:tr w:rsidR="008D5712" w:rsidRPr="00352F7A" w14:paraId="5F1A79C0" w14:textId="77777777" w:rsidTr="008D5712">
        <w:trPr>
          <w:jc w:val="center"/>
        </w:trPr>
        <w:tc>
          <w:tcPr>
            <w:tcW w:w="3544" w:type="dxa"/>
            <w:tcBorders>
              <w:top w:val="single" w:sz="4" w:space="0" w:color="auto"/>
              <w:left w:val="single" w:sz="4" w:space="0" w:color="auto"/>
              <w:bottom w:val="single" w:sz="4" w:space="0" w:color="auto"/>
              <w:right w:val="single" w:sz="4" w:space="0" w:color="auto"/>
            </w:tcBorders>
            <w:hideMark/>
          </w:tcPr>
          <w:p w14:paraId="07E133B0" w14:textId="77777777" w:rsidR="008D5712" w:rsidRPr="00352F7A" w:rsidRDefault="008D5712" w:rsidP="004004E4">
            <w:pPr>
              <w:pStyle w:val="a9"/>
              <w:spacing w:line="360" w:lineRule="auto"/>
              <w:ind w:left="0"/>
              <w:jc w:val="both"/>
              <w:rPr>
                <w:rFonts w:ascii="Narkisim" w:hAnsi="Narkisim" w:cs="Narkisim"/>
                <w:sz w:val="24"/>
                <w:szCs w:val="24"/>
              </w:rPr>
            </w:pPr>
            <w:r w:rsidRPr="00352F7A">
              <w:rPr>
                <w:rFonts w:ascii="Narkisim" w:hAnsi="Narkisim" w:cs="Narkisim"/>
                <w:sz w:val="24"/>
                <w:szCs w:val="24"/>
                <w:rtl/>
              </w:rPr>
              <w:t>מס' סעודות שחייב לאכול גם ללא סוכה</w:t>
            </w:r>
          </w:p>
        </w:tc>
        <w:tc>
          <w:tcPr>
            <w:tcW w:w="1701" w:type="dxa"/>
            <w:tcBorders>
              <w:top w:val="single" w:sz="4" w:space="0" w:color="auto"/>
              <w:left w:val="single" w:sz="4" w:space="0" w:color="auto"/>
              <w:bottom w:val="single" w:sz="4" w:space="0" w:color="auto"/>
              <w:right w:val="single" w:sz="4" w:space="0" w:color="auto"/>
            </w:tcBorders>
          </w:tcPr>
          <w:p w14:paraId="65888C66" w14:textId="77777777" w:rsidR="008D5712" w:rsidRPr="00352F7A" w:rsidRDefault="008D5712" w:rsidP="004004E4">
            <w:pPr>
              <w:pStyle w:val="a9"/>
              <w:spacing w:line="360" w:lineRule="auto"/>
              <w:ind w:left="0"/>
              <w:jc w:val="both"/>
              <w:rPr>
                <w:rFonts w:ascii="Narkisim" w:hAnsi="Narkisim" w:cs="Narkisim"/>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27F1E5D" w14:textId="77777777" w:rsidR="008D5712" w:rsidRPr="00352F7A" w:rsidRDefault="008D5712" w:rsidP="004004E4">
            <w:pPr>
              <w:pStyle w:val="a9"/>
              <w:spacing w:line="360" w:lineRule="auto"/>
              <w:ind w:left="0"/>
              <w:jc w:val="both"/>
              <w:rPr>
                <w:rFonts w:ascii="Narkisim" w:hAnsi="Narkisim" w:cs="Narkisim"/>
                <w:sz w:val="24"/>
                <w:szCs w:val="24"/>
              </w:rPr>
            </w:pPr>
          </w:p>
        </w:tc>
        <w:tc>
          <w:tcPr>
            <w:tcW w:w="1668" w:type="dxa"/>
            <w:tcBorders>
              <w:top w:val="single" w:sz="4" w:space="0" w:color="auto"/>
              <w:left w:val="single" w:sz="4" w:space="0" w:color="auto"/>
              <w:bottom w:val="single" w:sz="4" w:space="0" w:color="auto"/>
              <w:right w:val="single" w:sz="4" w:space="0" w:color="auto"/>
            </w:tcBorders>
          </w:tcPr>
          <w:p w14:paraId="21BCB28C" w14:textId="77777777" w:rsidR="008D5712" w:rsidRPr="00352F7A" w:rsidRDefault="008D5712" w:rsidP="004004E4">
            <w:pPr>
              <w:pStyle w:val="a9"/>
              <w:spacing w:line="360" w:lineRule="auto"/>
              <w:ind w:left="0"/>
              <w:jc w:val="both"/>
              <w:rPr>
                <w:rFonts w:ascii="Narkisim" w:hAnsi="Narkisim" w:cs="Narkisim"/>
                <w:sz w:val="24"/>
                <w:szCs w:val="24"/>
              </w:rPr>
            </w:pPr>
          </w:p>
        </w:tc>
      </w:tr>
      <w:tr w:rsidR="008D5712" w:rsidRPr="00352F7A" w14:paraId="443B74E5" w14:textId="77777777" w:rsidTr="008D5712">
        <w:trPr>
          <w:jc w:val="center"/>
        </w:trPr>
        <w:tc>
          <w:tcPr>
            <w:tcW w:w="3544" w:type="dxa"/>
            <w:tcBorders>
              <w:top w:val="single" w:sz="4" w:space="0" w:color="auto"/>
              <w:left w:val="single" w:sz="4" w:space="0" w:color="auto"/>
              <w:bottom w:val="single" w:sz="4" w:space="0" w:color="auto"/>
              <w:right w:val="single" w:sz="4" w:space="0" w:color="auto"/>
            </w:tcBorders>
            <w:hideMark/>
          </w:tcPr>
          <w:p w14:paraId="15BDB33D" w14:textId="77777777" w:rsidR="008D5712" w:rsidRPr="00352F7A" w:rsidRDefault="008D5712" w:rsidP="004004E4">
            <w:pPr>
              <w:pStyle w:val="a9"/>
              <w:spacing w:line="360" w:lineRule="auto"/>
              <w:ind w:left="0"/>
              <w:jc w:val="both"/>
              <w:rPr>
                <w:rFonts w:ascii="Narkisim" w:hAnsi="Narkisim" w:cs="Narkisim"/>
                <w:sz w:val="24"/>
                <w:szCs w:val="24"/>
              </w:rPr>
            </w:pPr>
            <w:r w:rsidRPr="00352F7A">
              <w:rPr>
                <w:rFonts w:ascii="Narkisim" w:hAnsi="Narkisim" w:cs="Narkisim"/>
                <w:sz w:val="24"/>
                <w:szCs w:val="24"/>
                <w:rtl/>
              </w:rPr>
              <w:t>סעודה/סעודות שחובה להשלים</w:t>
            </w:r>
          </w:p>
        </w:tc>
        <w:tc>
          <w:tcPr>
            <w:tcW w:w="1701" w:type="dxa"/>
            <w:tcBorders>
              <w:top w:val="single" w:sz="4" w:space="0" w:color="auto"/>
              <w:left w:val="single" w:sz="4" w:space="0" w:color="auto"/>
              <w:bottom w:val="single" w:sz="4" w:space="0" w:color="auto"/>
              <w:right w:val="single" w:sz="4" w:space="0" w:color="auto"/>
            </w:tcBorders>
          </w:tcPr>
          <w:p w14:paraId="2991E1A2" w14:textId="77777777" w:rsidR="008D5712" w:rsidRPr="00352F7A" w:rsidRDefault="008D5712" w:rsidP="004004E4">
            <w:pPr>
              <w:pStyle w:val="a9"/>
              <w:spacing w:line="360" w:lineRule="auto"/>
              <w:ind w:left="0"/>
              <w:jc w:val="both"/>
              <w:rPr>
                <w:rFonts w:ascii="Narkisim" w:hAnsi="Narkisim" w:cs="Narkisim"/>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C89DFB6" w14:textId="77777777" w:rsidR="008D5712" w:rsidRPr="00352F7A" w:rsidRDefault="008D5712" w:rsidP="004004E4">
            <w:pPr>
              <w:pStyle w:val="a9"/>
              <w:spacing w:line="360" w:lineRule="auto"/>
              <w:ind w:left="0"/>
              <w:jc w:val="both"/>
              <w:rPr>
                <w:rFonts w:ascii="Narkisim" w:hAnsi="Narkisim" w:cs="Narkisim"/>
                <w:sz w:val="24"/>
                <w:szCs w:val="24"/>
              </w:rPr>
            </w:pPr>
          </w:p>
        </w:tc>
        <w:tc>
          <w:tcPr>
            <w:tcW w:w="1668" w:type="dxa"/>
            <w:tcBorders>
              <w:top w:val="single" w:sz="4" w:space="0" w:color="auto"/>
              <w:left w:val="single" w:sz="4" w:space="0" w:color="auto"/>
              <w:bottom w:val="single" w:sz="4" w:space="0" w:color="auto"/>
              <w:right w:val="single" w:sz="4" w:space="0" w:color="auto"/>
            </w:tcBorders>
          </w:tcPr>
          <w:p w14:paraId="30583D7B" w14:textId="77777777" w:rsidR="008D5712" w:rsidRPr="00352F7A" w:rsidRDefault="008D5712" w:rsidP="004004E4">
            <w:pPr>
              <w:pStyle w:val="a9"/>
              <w:spacing w:line="360" w:lineRule="auto"/>
              <w:ind w:left="0"/>
              <w:jc w:val="both"/>
              <w:rPr>
                <w:rFonts w:ascii="Narkisim" w:hAnsi="Narkisim" w:cs="Narkisim"/>
                <w:sz w:val="24"/>
                <w:szCs w:val="24"/>
              </w:rPr>
            </w:pPr>
          </w:p>
        </w:tc>
      </w:tr>
    </w:tbl>
    <w:p w14:paraId="38004D88" w14:textId="77777777" w:rsidR="008D5712" w:rsidRPr="00352F7A" w:rsidRDefault="008D5712" w:rsidP="004004E4">
      <w:pPr>
        <w:pStyle w:val="a9"/>
        <w:spacing w:after="0" w:line="360" w:lineRule="auto"/>
        <w:ind w:left="1080"/>
        <w:jc w:val="both"/>
        <w:rPr>
          <w:rFonts w:ascii="Narkisim" w:hAnsi="Narkisim" w:cs="Narkisim"/>
          <w:sz w:val="24"/>
          <w:szCs w:val="24"/>
          <w:rtl/>
        </w:rPr>
      </w:pPr>
    </w:p>
    <w:p w14:paraId="7EAB3A29" w14:textId="77777777" w:rsidR="008D5712" w:rsidRPr="00352F7A" w:rsidRDefault="008D5712" w:rsidP="004004E4">
      <w:pPr>
        <w:pStyle w:val="a9"/>
        <w:spacing w:after="0" w:line="360" w:lineRule="auto"/>
        <w:ind w:left="1080"/>
        <w:jc w:val="both"/>
        <w:rPr>
          <w:rFonts w:ascii="Narkisim" w:hAnsi="Narkisim" w:cs="Narkisim"/>
          <w:sz w:val="24"/>
          <w:szCs w:val="24"/>
          <w:rtl/>
        </w:rPr>
      </w:pPr>
    </w:p>
    <w:p w14:paraId="09E33C58" w14:textId="4BD68E6D" w:rsidR="00E32CAF" w:rsidRPr="007D76FC" w:rsidRDefault="003D6BDF" w:rsidP="007D76FC">
      <w:pPr>
        <w:spacing w:after="0" w:line="360" w:lineRule="auto"/>
        <w:jc w:val="both"/>
        <w:rPr>
          <w:rFonts w:ascii="Narkisim" w:hAnsi="Narkisim" w:cs="Narkisim"/>
          <w:b/>
          <w:bCs/>
          <w:color w:val="00B0F0"/>
          <w:sz w:val="24"/>
          <w:szCs w:val="24"/>
        </w:rPr>
      </w:pPr>
      <w:r>
        <w:rPr>
          <w:rFonts w:ascii="Narkisim" w:hAnsi="Narkisim" w:cs="Narkisim" w:hint="cs"/>
          <w:b/>
          <w:bCs/>
          <w:color w:val="00B0F0"/>
          <w:sz w:val="24"/>
          <w:szCs w:val="24"/>
          <w:rtl/>
        </w:rPr>
        <w:t>13</w:t>
      </w:r>
      <w:r w:rsidR="007D76FC">
        <w:rPr>
          <w:rFonts w:ascii="Narkisim" w:hAnsi="Narkisim" w:cs="Narkisim" w:hint="cs"/>
          <w:b/>
          <w:bCs/>
          <w:color w:val="00B0F0"/>
          <w:sz w:val="24"/>
          <w:szCs w:val="24"/>
          <w:rtl/>
        </w:rPr>
        <w:t xml:space="preserve">. </w:t>
      </w:r>
      <w:r w:rsidR="00E32CAF" w:rsidRPr="007D76FC">
        <w:rPr>
          <w:rFonts w:ascii="Narkisim" w:hAnsi="Narkisim" w:cs="Narkisim"/>
          <w:b/>
          <w:bCs/>
          <w:color w:val="00B0F0"/>
          <w:sz w:val="24"/>
          <w:szCs w:val="24"/>
          <w:rtl/>
        </w:rPr>
        <w:t xml:space="preserve">ברכות מט ע"ב </w:t>
      </w:r>
      <w:r w:rsidR="008D5712" w:rsidRPr="007D76FC">
        <w:rPr>
          <w:rFonts w:ascii="Narkisim" w:hAnsi="Narkisim" w:cs="Narkisim"/>
          <w:b/>
          <w:bCs/>
          <w:color w:val="00B0F0"/>
          <w:sz w:val="24"/>
          <w:szCs w:val="24"/>
          <w:rtl/>
        </w:rPr>
        <w:t>תוספות ד"ה אי בעי</w:t>
      </w:r>
    </w:p>
    <w:p w14:paraId="6D8EC2C6" w14:textId="77777777" w:rsidR="008D5712" w:rsidRPr="00352F7A" w:rsidRDefault="008D5712" w:rsidP="00E32CAF">
      <w:pPr>
        <w:spacing w:after="0" w:line="360" w:lineRule="auto"/>
        <w:ind w:left="360"/>
        <w:jc w:val="both"/>
        <w:rPr>
          <w:rFonts w:ascii="Narkisim" w:hAnsi="Narkisim" w:cs="Narkisim"/>
          <w:sz w:val="24"/>
          <w:szCs w:val="24"/>
        </w:rPr>
      </w:pPr>
      <w:r w:rsidRPr="00352F7A">
        <w:rPr>
          <w:rFonts w:ascii="Narkisim" w:hAnsi="Narkisim" w:cs="Narkisim"/>
          <w:sz w:val="24"/>
          <w:szCs w:val="24"/>
          <w:rtl/>
        </w:rPr>
        <w:t xml:space="preserve">אי בעי אכיל ואי בעי לא אכיל - ...ביום טוב צריך לאכול פת. </w:t>
      </w:r>
      <w:proofErr w:type="spellStart"/>
      <w:r w:rsidRPr="00352F7A">
        <w:rPr>
          <w:rFonts w:ascii="Narkisim" w:hAnsi="Narkisim" w:cs="Narkisim"/>
          <w:sz w:val="24"/>
          <w:szCs w:val="24"/>
          <w:rtl/>
        </w:rPr>
        <w:t>ותימה</w:t>
      </w:r>
      <w:proofErr w:type="spellEnd"/>
      <w:r w:rsidRPr="00352F7A">
        <w:rPr>
          <w:rFonts w:ascii="Narkisim" w:hAnsi="Narkisim" w:cs="Narkisim"/>
          <w:sz w:val="24"/>
          <w:szCs w:val="24"/>
          <w:rtl/>
        </w:rPr>
        <w:t xml:space="preserve"> </w:t>
      </w:r>
      <w:proofErr w:type="spellStart"/>
      <w:r w:rsidRPr="00352F7A">
        <w:rPr>
          <w:rFonts w:ascii="Narkisim" w:hAnsi="Narkisim" w:cs="Narkisim"/>
          <w:sz w:val="24"/>
          <w:szCs w:val="24"/>
          <w:rtl/>
        </w:rPr>
        <w:t>דאמרינן</w:t>
      </w:r>
      <w:proofErr w:type="spellEnd"/>
      <w:r w:rsidRPr="00352F7A">
        <w:rPr>
          <w:rFonts w:ascii="Narkisim" w:hAnsi="Narkisim" w:cs="Narkisim"/>
          <w:sz w:val="24"/>
          <w:szCs w:val="24"/>
          <w:rtl/>
        </w:rPr>
        <w:t xml:space="preserve"> בסוכה (</w:t>
      </w:r>
      <w:proofErr w:type="spellStart"/>
      <w:r w:rsidRPr="00352F7A">
        <w:rPr>
          <w:rFonts w:ascii="Narkisim" w:hAnsi="Narkisim" w:cs="Narkisim"/>
          <w:sz w:val="24"/>
          <w:szCs w:val="24"/>
          <w:rtl/>
        </w:rPr>
        <w:t>כז</w:t>
      </w:r>
      <w:proofErr w:type="spellEnd"/>
      <w:r w:rsidRPr="00352F7A">
        <w:rPr>
          <w:rFonts w:ascii="Narkisim" w:hAnsi="Narkisim" w:cs="Narkisim"/>
          <w:sz w:val="24"/>
          <w:szCs w:val="24"/>
          <w:rtl/>
        </w:rPr>
        <w:t xml:space="preserve"> ע"א) אי בעי אכיל ואי בעי לא אכיל חוץ מלילה הראשונה </w:t>
      </w:r>
      <w:proofErr w:type="spellStart"/>
      <w:r w:rsidRPr="00352F7A">
        <w:rPr>
          <w:rFonts w:ascii="Narkisim" w:hAnsi="Narkisim" w:cs="Narkisim"/>
          <w:sz w:val="24"/>
          <w:szCs w:val="24"/>
          <w:rtl/>
        </w:rPr>
        <w:t>דיליף</w:t>
      </w:r>
      <w:proofErr w:type="spellEnd"/>
      <w:r w:rsidRPr="00352F7A">
        <w:rPr>
          <w:rFonts w:ascii="Narkisim" w:hAnsi="Narkisim" w:cs="Narkisim"/>
          <w:sz w:val="24"/>
          <w:szCs w:val="24"/>
          <w:rtl/>
        </w:rPr>
        <w:t xml:space="preserve"> ט"ו </w:t>
      </w:r>
      <w:proofErr w:type="spellStart"/>
      <w:r w:rsidRPr="00352F7A">
        <w:rPr>
          <w:rFonts w:ascii="Narkisim" w:hAnsi="Narkisim" w:cs="Narkisim"/>
          <w:sz w:val="24"/>
          <w:szCs w:val="24"/>
          <w:rtl/>
        </w:rPr>
        <w:t>ט"ו</w:t>
      </w:r>
      <w:proofErr w:type="spellEnd"/>
      <w:r w:rsidRPr="00352F7A">
        <w:rPr>
          <w:rFonts w:ascii="Narkisim" w:hAnsi="Narkisim" w:cs="Narkisim"/>
          <w:sz w:val="24"/>
          <w:szCs w:val="24"/>
          <w:rtl/>
        </w:rPr>
        <w:t xml:space="preserve"> מחג המצות? וי"ל </w:t>
      </w:r>
      <w:proofErr w:type="spellStart"/>
      <w:r w:rsidRPr="00352F7A">
        <w:rPr>
          <w:rFonts w:ascii="Narkisim" w:hAnsi="Narkisim" w:cs="Narkisim"/>
          <w:sz w:val="24"/>
          <w:szCs w:val="24"/>
          <w:rtl/>
        </w:rPr>
        <w:t>דהכי</w:t>
      </w:r>
      <w:proofErr w:type="spellEnd"/>
      <w:r w:rsidRPr="00352F7A">
        <w:rPr>
          <w:rFonts w:ascii="Narkisim" w:hAnsi="Narkisim" w:cs="Narkisim"/>
          <w:sz w:val="24"/>
          <w:szCs w:val="24"/>
          <w:rtl/>
        </w:rPr>
        <w:t xml:space="preserve"> פירושו שאינו צריך לאכול בסוכה אם לא ירצה, אבל בשביל יום טוב צריך לאכול. וא"ת מאי נפקא מינה אם צריך לאכול בשביל יום טוב או בשביל סוכות? ומיהו אומר רבינו יהודה </w:t>
      </w:r>
      <w:proofErr w:type="spellStart"/>
      <w:r w:rsidRPr="00352F7A">
        <w:rPr>
          <w:rFonts w:ascii="Narkisim" w:hAnsi="Narkisim" w:cs="Narkisim"/>
          <w:sz w:val="24"/>
          <w:szCs w:val="24"/>
          <w:rtl/>
        </w:rPr>
        <w:t>דנפקא</w:t>
      </w:r>
      <w:proofErr w:type="spellEnd"/>
      <w:r w:rsidRPr="00352F7A">
        <w:rPr>
          <w:rFonts w:ascii="Narkisim" w:hAnsi="Narkisim" w:cs="Narkisim"/>
          <w:sz w:val="24"/>
          <w:szCs w:val="24"/>
          <w:rtl/>
        </w:rPr>
        <w:t xml:space="preserve"> מינה כגון שירדו גשמים ואכלו חוץ לסוכה. </w:t>
      </w:r>
      <w:proofErr w:type="spellStart"/>
      <w:r w:rsidRPr="00352F7A">
        <w:rPr>
          <w:rFonts w:ascii="Narkisim" w:hAnsi="Narkisim" w:cs="Narkisim"/>
          <w:sz w:val="24"/>
          <w:szCs w:val="24"/>
          <w:rtl/>
        </w:rPr>
        <w:t>דהשתא</w:t>
      </w:r>
      <w:proofErr w:type="spellEnd"/>
      <w:r w:rsidRPr="00352F7A">
        <w:rPr>
          <w:rFonts w:ascii="Narkisim" w:hAnsi="Narkisim" w:cs="Narkisim"/>
          <w:sz w:val="24"/>
          <w:szCs w:val="24"/>
          <w:rtl/>
        </w:rPr>
        <w:t xml:space="preserve"> אם לכבוד יום טוב שפיר, אבל אם בשביל סוכה, ביום טוב ראשון צריך לחזור ולאכול בסוכה לאחר שיפסקו הגשמים </w:t>
      </w:r>
      <w:proofErr w:type="spellStart"/>
      <w:r w:rsidRPr="00352F7A">
        <w:rPr>
          <w:rFonts w:ascii="Narkisim" w:hAnsi="Narkisim" w:cs="Narkisim"/>
          <w:sz w:val="24"/>
          <w:szCs w:val="24"/>
          <w:rtl/>
        </w:rPr>
        <w:t>דילפינן</w:t>
      </w:r>
      <w:proofErr w:type="spellEnd"/>
      <w:r w:rsidRPr="00352F7A">
        <w:rPr>
          <w:rFonts w:ascii="Narkisim" w:hAnsi="Narkisim" w:cs="Narkisim"/>
          <w:sz w:val="24"/>
          <w:szCs w:val="24"/>
          <w:rtl/>
        </w:rPr>
        <w:t xml:space="preserve"> ט"ו </w:t>
      </w:r>
      <w:proofErr w:type="spellStart"/>
      <w:r w:rsidRPr="00352F7A">
        <w:rPr>
          <w:rFonts w:ascii="Narkisim" w:hAnsi="Narkisim" w:cs="Narkisim"/>
          <w:sz w:val="24"/>
          <w:szCs w:val="24"/>
          <w:rtl/>
        </w:rPr>
        <w:t>ט"ו</w:t>
      </w:r>
      <w:proofErr w:type="spellEnd"/>
      <w:r w:rsidRPr="00352F7A">
        <w:rPr>
          <w:rFonts w:ascii="Narkisim" w:hAnsi="Narkisim" w:cs="Narkisim"/>
          <w:sz w:val="24"/>
          <w:szCs w:val="24"/>
          <w:rtl/>
        </w:rPr>
        <w:t xml:space="preserve"> מחג המצות, אבל בשאר ימים אינו צריך.</w:t>
      </w:r>
    </w:p>
    <w:p w14:paraId="18D318B9" w14:textId="77777777" w:rsidR="008D5712" w:rsidRPr="00352F7A" w:rsidRDefault="008D5712" w:rsidP="002B618A">
      <w:pPr>
        <w:pStyle w:val="a9"/>
        <w:numPr>
          <w:ilvl w:val="0"/>
          <w:numId w:val="24"/>
        </w:numPr>
        <w:spacing w:after="0" w:line="360" w:lineRule="auto"/>
        <w:jc w:val="both"/>
        <w:rPr>
          <w:rFonts w:ascii="Narkisim" w:hAnsi="Narkisim" w:cs="Narkisim"/>
          <w:sz w:val="24"/>
          <w:szCs w:val="24"/>
          <w:rtl/>
        </w:rPr>
      </w:pPr>
      <w:proofErr w:type="spellStart"/>
      <w:r w:rsidRPr="00352F7A">
        <w:rPr>
          <w:rFonts w:ascii="Narkisim" w:hAnsi="Narkisim" w:cs="Narkisim"/>
          <w:sz w:val="24"/>
          <w:szCs w:val="24"/>
          <w:rtl/>
        </w:rPr>
        <w:t>תוס</w:t>
      </w:r>
      <w:proofErr w:type="spellEnd"/>
      <w:r w:rsidRPr="00352F7A">
        <w:rPr>
          <w:rFonts w:ascii="Narkisim" w:hAnsi="Narkisim" w:cs="Narkisim"/>
          <w:sz w:val="24"/>
          <w:szCs w:val="24"/>
          <w:rtl/>
        </w:rPr>
        <w:t xml:space="preserve">' כתב: "ביום טוב צריך לאכול פת", ועל כך הוא מקשה מסוגייתנו. הסבר את </w:t>
      </w:r>
      <w:proofErr w:type="spellStart"/>
      <w:r w:rsidRPr="00352F7A">
        <w:rPr>
          <w:rFonts w:ascii="Narkisim" w:hAnsi="Narkisim" w:cs="Narkisim"/>
          <w:sz w:val="24"/>
          <w:szCs w:val="24"/>
          <w:rtl/>
        </w:rPr>
        <w:t>הקושיא</w:t>
      </w:r>
      <w:proofErr w:type="spellEnd"/>
      <w:r w:rsidRPr="00352F7A">
        <w:rPr>
          <w:rFonts w:ascii="Narkisim" w:hAnsi="Narkisim" w:cs="Narkisim"/>
          <w:sz w:val="24"/>
          <w:szCs w:val="24"/>
          <w:rtl/>
        </w:rPr>
        <w:t>.</w:t>
      </w:r>
    </w:p>
    <w:p w14:paraId="75682F2B" w14:textId="77777777" w:rsidR="008D5712" w:rsidRPr="00352F7A" w:rsidRDefault="008D5712" w:rsidP="002B618A">
      <w:pPr>
        <w:pStyle w:val="a9"/>
        <w:numPr>
          <w:ilvl w:val="0"/>
          <w:numId w:val="24"/>
        </w:numPr>
        <w:spacing w:after="0" w:line="360" w:lineRule="auto"/>
        <w:jc w:val="both"/>
        <w:rPr>
          <w:rFonts w:ascii="Narkisim" w:hAnsi="Narkisim" w:cs="Narkisim"/>
          <w:sz w:val="24"/>
          <w:szCs w:val="24"/>
        </w:rPr>
      </w:pPr>
      <w:r w:rsidRPr="00352F7A">
        <w:rPr>
          <w:rFonts w:ascii="Narkisim" w:hAnsi="Narkisim" w:cs="Narkisim"/>
          <w:sz w:val="24"/>
          <w:szCs w:val="24"/>
          <w:rtl/>
        </w:rPr>
        <w:t xml:space="preserve">הסבר את תירוצו של </w:t>
      </w:r>
      <w:proofErr w:type="spellStart"/>
      <w:r w:rsidRPr="00352F7A">
        <w:rPr>
          <w:rFonts w:ascii="Narkisim" w:hAnsi="Narkisim" w:cs="Narkisim"/>
          <w:sz w:val="24"/>
          <w:szCs w:val="24"/>
          <w:rtl/>
        </w:rPr>
        <w:t>תוס</w:t>
      </w:r>
      <w:proofErr w:type="spellEnd"/>
      <w:r w:rsidRPr="00352F7A">
        <w:rPr>
          <w:rFonts w:ascii="Narkisim" w:hAnsi="Narkisim" w:cs="Narkisim"/>
          <w:sz w:val="24"/>
          <w:szCs w:val="24"/>
          <w:rtl/>
        </w:rPr>
        <w:t>'. בתשובתך ציין, מה תהיה הסיבה בגללה אדם יהיה  חייב לאכול פת ביום טוב של סוכות.</w:t>
      </w:r>
    </w:p>
    <w:p w14:paraId="38E68D24" w14:textId="77777777" w:rsidR="008D5712" w:rsidRPr="00352F7A" w:rsidRDefault="008D5712" w:rsidP="002B618A">
      <w:pPr>
        <w:pStyle w:val="a9"/>
        <w:numPr>
          <w:ilvl w:val="0"/>
          <w:numId w:val="24"/>
        </w:numPr>
        <w:spacing w:after="0" w:line="360" w:lineRule="auto"/>
        <w:jc w:val="both"/>
        <w:rPr>
          <w:rFonts w:ascii="Narkisim" w:hAnsi="Narkisim" w:cs="Narkisim"/>
          <w:sz w:val="24"/>
          <w:szCs w:val="24"/>
        </w:rPr>
      </w:pPr>
      <w:r w:rsidRPr="00352F7A">
        <w:rPr>
          <w:rFonts w:ascii="Narkisim" w:hAnsi="Narkisim" w:cs="Narkisim"/>
          <w:sz w:val="24"/>
          <w:szCs w:val="24"/>
          <w:rtl/>
        </w:rPr>
        <w:t>מה ההבדל בין חובת האכילה בליל יום טוב ראשון של סוכות לבין חובת האכילה ביום טוב עצמו?</w:t>
      </w:r>
    </w:p>
    <w:p w14:paraId="7FC1761E" w14:textId="77777777" w:rsidR="008D5712" w:rsidRPr="00352F7A" w:rsidRDefault="008D5712" w:rsidP="002B618A">
      <w:pPr>
        <w:pStyle w:val="a9"/>
        <w:numPr>
          <w:ilvl w:val="0"/>
          <w:numId w:val="24"/>
        </w:numPr>
        <w:spacing w:after="0" w:line="360" w:lineRule="auto"/>
        <w:jc w:val="both"/>
        <w:rPr>
          <w:rFonts w:ascii="Narkisim" w:hAnsi="Narkisim" w:cs="Narkisim"/>
          <w:sz w:val="24"/>
          <w:szCs w:val="24"/>
        </w:rPr>
      </w:pPr>
      <w:r w:rsidRPr="00352F7A">
        <w:rPr>
          <w:rFonts w:ascii="Narkisim" w:hAnsi="Narkisim" w:cs="Narkisim"/>
          <w:sz w:val="24"/>
          <w:szCs w:val="24"/>
          <w:rtl/>
        </w:rPr>
        <w:t>איזה הבדל הלכתי יש כתוצאה מכך בהלכות סוכה?</w:t>
      </w:r>
    </w:p>
    <w:p w14:paraId="3BDD4726" w14:textId="77777777" w:rsidR="008D5712" w:rsidRPr="00352F7A" w:rsidRDefault="008D5712" w:rsidP="004004E4">
      <w:pPr>
        <w:pStyle w:val="a9"/>
        <w:spacing w:after="0" w:line="360" w:lineRule="auto"/>
        <w:jc w:val="both"/>
        <w:rPr>
          <w:rFonts w:ascii="Narkisim" w:hAnsi="Narkisim" w:cs="Narkisim"/>
          <w:sz w:val="24"/>
          <w:szCs w:val="24"/>
        </w:rPr>
      </w:pPr>
    </w:p>
    <w:p w14:paraId="32FF4629" w14:textId="4695C315" w:rsidR="008D5712" w:rsidRPr="007D76FC" w:rsidRDefault="003D6BDF" w:rsidP="007D76FC">
      <w:pPr>
        <w:spacing w:after="0" w:line="360" w:lineRule="auto"/>
        <w:jc w:val="both"/>
        <w:rPr>
          <w:rFonts w:ascii="Narkisim" w:hAnsi="Narkisim" w:cs="Narkisim"/>
          <w:b/>
          <w:bCs/>
          <w:color w:val="00B0F0"/>
          <w:sz w:val="24"/>
          <w:szCs w:val="24"/>
        </w:rPr>
      </w:pPr>
      <w:r>
        <w:rPr>
          <w:rFonts w:ascii="Narkisim" w:hAnsi="Narkisim" w:cs="Narkisim" w:hint="cs"/>
          <w:b/>
          <w:bCs/>
          <w:color w:val="00B0F0"/>
          <w:sz w:val="24"/>
          <w:szCs w:val="24"/>
          <w:rtl/>
        </w:rPr>
        <w:t>14</w:t>
      </w:r>
      <w:r w:rsidR="007D76FC">
        <w:rPr>
          <w:rFonts w:ascii="Narkisim" w:hAnsi="Narkisim" w:cs="Narkisim" w:hint="cs"/>
          <w:b/>
          <w:bCs/>
          <w:color w:val="00B0F0"/>
          <w:sz w:val="24"/>
          <w:szCs w:val="24"/>
          <w:rtl/>
        </w:rPr>
        <w:t xml:space="preserve">. </w:t>
      </w:r>
      <w:r w:rsidR="008D5712" w:rsidRPr="007D76FC">
        <w:rPr>
          <w:rFonts w:ascii="Narkisim" w:hAnsi="Narkisim" w:cs="Narkisim"/>
          <w:b/>
          <w:bCs/>
          <w:color w:val="00B0F0"/>
          <w:sz w:val="24"/>
          <w:szCs w:val="24"/>
          <w:rtl/>
        </w:rPr>
        <w:t xml:space="preserve">הרב מנחם המאירי, בית הבחירה, מסכת סוכה </w:t>
      </w:r>
      <w:proofErr w:type="spellStart"/>
      <w:r w:rsidR="008D5712" w:rsidRPr="007D76FC">
        <w:rPr>
          <w:rFonts w:ascii="Narkisim" w:hAnsi="Narkisim" w:cs="Narkisim"/>
          <w:b/>
          <w:bCs/>
          <w:color w:val="00B0F0"/>
          <w:sz w:val="24"/>
          <w:szCs w:val="24"/>
          <w:rtl/>
        </w:rPr>
        <w:t>כז</w:t>
      </w:r>
      <w:proofErr w:type="spellEnd"/>
      <w:r w:rsidR="008D5712" w:rsidRPr="007D76FC">
        <w:rPr>
          <w:rFonts w:ascii="Narkisim" w:hAnsi="Narkisim" w:cs="Narkisim"/>
          <w:b/>
          <w:bCs/>
          <w:color w:val="00B0F0"/>
          <w:sz w:val="24"/>
          <w:szCs w:val="24"/>
          <w:rtl/>
        </w:rPr>
        <w:t xml:space="preserve"> ע"א </w:t>
      </w:r>
      <w:r w:rsidR="00E32CAF" w:rsidRPr="007D76FC">
        <w:rPr>
          <w:rFonts w:ascii="Narkisim" w:hAnsi="Narkisim" w:cs="Narkisim"/>
          <w:b/>
          <w:bCs/>
          <w:color w:val="00B0F0"/>
          <w:sz w:val="24"/>
          <w:szCs w:val="24"/>
          <w:rtl/>
        </w:rPr>
        <w:t>(</w:t>
      </w:r>
      <w:r w:rsidR="008D5712" w:rsidRPr="007D76FC">
        <w:rPr>
          <w:rFonts w:ascii="Narkisim" w:hAnsi="Narkisim" w:cs="Narkisim"/>
          <w:b/>
          <w:bCs/>
          <w:color w:val="00B0F0"/>
          <w:sz w:val="24"/>
          <w:szCs w:val="24"/>
          <w:rtl/>
        </w:rPr>
        <w:t>עמ' פט</w:t>
      </w:r>
      <w:r w:rsidR="00E32CAF" w:rsidRPr="007D76FC">
        <w:rPr>
          <w:rFonts w:ascii="Narkisim" w:hAnsi="Narkisim" w:cs="Narkisim"/>
          <w:b/>
          <w:bCs/>
          <w:color w:val="00B0F0"/>
          <w:sz w:val="24"/>
          <w:szCs w:val="24"/>
          <w:rtl/>
        </w:rPr>
        <w:t>)</w:t>
      </w:r>
    </w:p>
    <w:p w14:paraId="06336612" w14:textId="77777777" w:rsidR="008D5712" w:rsidRPr="00352F7A" w:rsidRDefault="008D5712" w:rsidP="004004E4">
      <w:pPr>
        <w:spacing w:after="0" w:line="360" w:lineRule="auto"/>
        <w:jc w:val="both"/>
        <w:rPr>
          <w:rFonts w:ascii="Narkisim" w:hAnsi="Narkisim" w:cs="Narkisim"/>
          <w:sz w:val="24"/>
          <w:szCs w:val="24"/>
        </w:rPr>
      </w:pPr>
      <w:r w:rsidRPr="00352F7A">
        <w:rPr>
          <w:rFonts w:ascii="Narkisim" w:hAnsi="Narkisim" w:cs="Narkisim"/>
          <w:sz w:val="24"/>
          <w:szCs w:val="24"/>
          <w:rtl/>
        </w:rPr>
        <w:lastRenderedPageBreak/>
        <w:t xml:space="preserve">ואף על פי שפסקנו שאין חובה באכילה אלא בלילה הראשון, </w:t>
      </w:r>
      <w:proofErr w:type="spellStart"/>
      <w:r w:rsidRPr="00352F7A">
        <w:rPr>
          <w:rFonts w:ascii="Narkisim" w:hAnsi="Narkisim" w:cs="Narkisim"/>
          <w:sz w:val="24"/>
          <w:szCs w:val="24"/>
          <w:rtl/>
        </w:rPr>
        <w:t>מברכין</w:t>
      </w:r>
      <w:proofErr w:type="spellEnd"/>
      <w:r w:rsidRPr="00352F7A">
        <w:rPr>
          <w:rFonts w:ascii="Narkisim" w:hAnsi="Narkisim" w:cs="Narkisim"/>
          <w:sz w:val="24"/>
          <w:szCs w:val="24"/>
          <w:rtl/>
        </w:rPr>
        <w:t xml:space="preserve"> בה </w:t>
      </w:r>
      <w:proofErr w:type="spellStart"/>
      <w:r w:rsidRPr="00352F7A">
        <w:rPr>
          <w:rFonts w:ascii="Narkisim" w:hAnsi="Narkisim" w:cs="Narkisim"/>
          <w:sz w:val="24"/>
          <w:szCs w:val="24"/>
          <w:rtl/>
        </w:rPr>
        <w:t>לישב</w:t>
      </w:r>
      <w:proofErr w:type="spellEnd"/>
      <w:r w:rsidRPr="00352F7A">
        <w:rPr>
          <w:rFonts w:ascii="Narkisim" w:hAnsi="Narkisim" w:cs="Narkisim"/>
          <w:sz w:val="24"/>
          <w:szCs w:val="24"/>
          <w:rtl/>
        </w:rPr>
        <w:t xml:space="preserve"> בסוכה כל שבעה, ואינו דומה למצה. [א] שהמצה אין בה אלא אכילה ואין חיוב אכילתה אלא לילה הראשון והרי אפשר לו בדברים אחרים. אבל סוכה </w:t>
      </w:r>
      <w:proofErr w:type="spellStart"/>
      <w:r w:rsidRPr="00352F7A">
        <w:rPr>
          <w:rFonts w:ascii="Narkisim" w:hAnsi="Narkisim" w:cs="Narkisim"/>
          <w:sz w:val="24"/>
          <w:szCs w:val="24"/>
          <w:rtl/>
        </w:rPr>
        <w:t>מצותה</w:t>
      </w:r>
      <w:proofErr w:type="spellEnd"/>
      <w:r w:rsidRPr="00352F7A">
        <w:rPr>
          <w:rFonts w:ascii="Narkisim" w:hAnsi="Narkisim" w:cs="Narkisim"/>
          <w:sz w:val="24"/>
          <w:szCs w:val="24"/>
          <w:rtl/>
        </w:rPr>
        <w:t xml:space="preserve"> אף בישיבה ושינה, והרי </w:t>
      </w:r>
      <w:proofErr w:type="spellStart"/>
      <w:r w:rsidRPr="00352F7A">
        <w:rPr>
          <w:rFonts w:ascii="Narkisim" w:hAnsi="Narkisim" w:cs="Narkisim"/>
          <w:sz w:val="24"/>
          <w:szCs w:val="24"/>
          <w:rtl/>
        </w:rPr>
        <w:t>לענין</w:t>
      </w:r>
      <w:proofErr w:type="spellEnd"/>
      <w:r w:rsidRPr="00352F7A">
        <w:rPr>
          <w:rFonts w:ascii="Narkisim" w:hAnsi="Narkisim" w:cs="Narkisim"/>
          <w:sz w:val="24"/>
          <w:szCs w:val="24"/>
          <w:rtl/>
        </w:rPr>
        <w:t xml:space="preserve"> אלו חייב בהם כל שבעה שהרי אי אפשר לו שבעה ימים בלא ישיבה ושינה כמו שביארנו. [ב] ויש מפרשים בטעם זה, שהמצה כשאוכלה כל שבעה אינו אוכל ממנה לשם חובה אלא להשביע רעבונו ואינו אוכל ממנה אלא מפני שאי אפשר לו בחמץ והרי זה כאוכל בהמה טהורה מפני שאי אפשר לו בטמאה, אבל ישיבת סוכה אינו אלא לקיים </w:t>
      </w:r>
      <w:proofErr w:type="spellStart"/>
      <w:r w:rsidRPr="00352F7A">
        <w:rPr>
          <w:rFonts w:ascii="Narkisim" w:hAnsi="Narkisim" w:cs="Narkisim"/>
          <w:sz w:val="24"/>
          <w:szCs w:val="24"/>
          <w:rtl/>
        </w:rPr>
        <w:t>המצוה</w:t>
      </w:r>
      <w:proofErr w:type="spellEnd"/>
      <w:r w:rsidRPr="00352F7A">
        <w:rPr>
          <w:rFonts w:ascii="Narkisim" w:hAnsi="Narkisim" w:cs="Narkisim"/>
          <w:sz w:val="24"/>
          <w:szCs w:val="24"/>
          <w:rtl/>
        </w:rPr>
        <w:t xml:space="preserve"> שהרי אי אפשר לו בלא ישיבה ושינה וחיובם בסוכה והלכך מברך עליה כל שבעה. וכשתדקדק בדבר יפה </w:t>
      </w:r>
      <w:proofErr w:type="spellStart"/>
      <w:r w:rsidRPr="00352F7A">
        <w:rPr>
          <w:rFonts w:ascii="Narkisim" w:hAnsi="Narkisim" w:cs="Narkisim"/>
          <w:sz w:val="24"/>
          <w:szCs w:val="24"/>
          <w:rtl/>
        </w:rPr>
        <w:t>הכל</w:t>
      </w:r>
      <w:proofErr w:type="spellEnd"/>
      <w:r w:rsidRPr="00352F7A">
        <w:rPr>
          <w:rFonts w:ascii="Narkisim" w:hAnsi="Narkisim" w:cs="Narkisim"/>
          <w:sz w:val="24"/>
          <w:szCs w:val="24"/>
          <w:rtl/>
        </w:rPr>
        <w:t xml:space="preserve"> ענין אחד. </w:t>
      </w:r>
    </w:p>
    <w:p w14:paraId="7CDF657A" w14:textId="77777777" w:rsidR="008D5712" w:rsidRPr="00352F7A" w:rsidRDefault="008D5712" w:rsidP="002B618A">
      <w:pPr>
        <w:pStyle w:val="a9"/>
        <w:numPr>
          <w:ilvl w:val="0"/>
          <w:numId w:val="25"/>
        </w:numPr>
        <w:spacing w:after="0" w:line="360" w:lineRule="auto"/>
        <w:jc w:val="both"/>
        <w:rPr>
          <w:rFonts w:ascii="Narkisim" w:hAnsi="Narkisim" w:cs="Narkisim"/>
          <w:sz w:val="24"/>
          <w:szCs w:val="24"/>
          <w:rtl/>
        </w:rPr>
      </w:pPr>
      <w:r w:rsidRPr="00352F7A">
        <w:rPr>
          <w:rFonts w:ascii="Narkisim" w:hAnsi="Narkisim" w:cs="Narkisim"/>
          <w:sz w:val="24"/>
          <w:szCs w:val="24"/>
          <w:rtl/>
        </w:rPr>
        <w:t xml:space="preserve">מהי </w:t>
      </w:r>
      <w:proofErr w:type="spellStart"/>
      <w:r w:rsidRPr="00352F7A">
        <w:rPr>
          <w:rFonts w:ascii="Narkisim" w:hAnsi="Narkisim" w:cs="Narkisim"/>
          <w:sz w:val="24"/>
          <w:szCs w:val="24"/>
          <w:rtl/>
        </w:rPr>
        <w:t>הקושיא</w:t>
      </w:r>
      <w:proofErr w:type="spellEnd"/>
      <w:r w:rsidRPr="00352F7A">
        <w:rPr>
          <w:rFonts w:ascii="Narkisim" w:hAnsi="Narkisim" w:cs="Narkisim"/>
          <w:sz w:val="24"/>
          <w:szCs w:val="24"/>
          <w:rtl/>
        </w:rPr>
        <w:t xml:space="preserve"> הסמויה המונחת במשפט הפתיחה של המאירי?</w:t>
      </w:r>
    </w:p>
    <w:p w14:paraId="2144E837" w14:textId="77777777" w:rsidR="008D5712" w:rsidRPr="00352F7A" w:rsidRDefault="008D5712" w:rsidP="002B618A">
      <w:pPr>
        <w:pStyle w:val="a9"/>
        <w:numPr>
          <w:ilvl w:val="0"/>
          <w:numId w:val="25"/>
        </w:numPr>
        <w:spacing w:after="0" w:line="360" w:lineRule="auto"/>
        <w:jc w:val="both"/>
        <w:rPr>
          <w:rFonts w:ascii="Narkisim" w:hAnsi="Narkisim" w:cs="Narkisim"/>
          <w:sz w:val="24"/>
          <w:szCs w:val="24"/>
        </w:rPr>
      </w:pPr>
      <w:r w:rsidRPr="00352F7A">
        <w:rPr>
          <w:rFonts w:ascii="Narkisim" w:hAnsi="Narkisim" w:cs="Narkisim"/>
          <w:sz w:val="24"/>
          <w:szCs w:val="24"/>
          <w:rtl/>
        </w:rPr>
        <w:t>מהו ההבדל ההלכתי בין אכילת מצה בשאר ימי החג, לבין אכילת פת בסוכה בשאר ימות החג?</w:t>
      </w:r>
    </w:p>
    <w:p w14:paraId="6B8D5939" w14:textId="77777777" w:rsidR="008D5712" w:rsidRPr="00352F7A" w:rsidRDefault="008D5712" w:rsidP="002B618A">
      <w:pPr>
        <w:pStyle w:val="a9"/>
        <w:numPr>
          <w:ilvl w:val="0"/>
          <w:numId w:val="25"/>
        </w:numPr>
        <w:spacing w:after="0" w:line="360" w:lineRule="auto"/>
        <w:jc w:val="both"/>
        <w:rPr>
          <w:rFonts w:ascii="Narkisim" w:hAnsi="Narkisim" w:cs="Narkisim"/>
          <w:sz w:val="24"/>
          <w:szCs w:val="24"/>
        </w:rPr>
      </w:pPr>
      <w:r w:rsidRPr="00352F7A">
        <w:rPr>
          <w:rFonts w:ascii="Narkisim" w:hAnsi="Narkisim" w:cs="Narkisim"/>
          <w:sz w:val="24"/>
          <w:szCs w:val="24"/>
          <w:rtl/>
        </w:rPr>
        <w:t>המאירי כתב שני הסברים להבחנתו בין אכילת מצה לבין אכילת פת בסוכה. מה הם שני ההסברים.</w:t>
      </w:r>
    </w:p>
    <w:p w14:paraId="28A4D858" w14:textId="5176C38E" w:rsidR="008D5712" w:rsidRDefault="008D5712" w:rsidP="002B618A">
      <w:pPr>
        <w:pStyle w:val="a9"/>
        <w:numPr>
          <w:ilvl w:val="0"/>
          <w:numId w:val="25"/>
        </w:numPr>
        <w:spacing w:after="0" w:line="360" w:lineRule="auto"/>
        <w:jc w:val="both"/>
        <w:rPr>
          <w:rFonts w:ascii="Narkisim" w:hAnsi="Narkisim" w:cs="Narkisim"/>
          <w:sz w:val="24"/>
          <w:szCs w:val="24"/>
        </w:rPr>
      </w:pPr>
      <w:r w:rsidRPr="00352F7A">
        <w:rPr>
          <w:rFonts w:ascii="Narkisim" w:hAnsi="Narkisim" w:cs="Narkisim"/>
          <w:sz w:val="24"/>
          <w:szCs w:val="24"/>
          <w:rtl/>
        </w:rPr>
        <w:t xml:space="preserve">בסיום דבריו כתב המאירי: "וכשתדקדק בדבר יפה, </w:t>
      </w:r>
      <w:proofErr w:type="spellStart"/>
      <w:r w:rsidRPr="00352F7A">
        <w:rPr>
          <w:rFonts w:ascii="Narkisim" w:hAnsi="Narkisim" w:cs="Narkisim"/>
          <w:sz w:val="24"/>
          <w:szCs w:val="24"/>
          <w:rtl/>
        </w:rPr>
        <w:t>הכל</w:t>
      </w:r>
      <w:proofErr w:type="spellEnd"/>
      <w:r w:rsidRPr="00352F7A">
        <w:rPr>
          <w:rFonts w:ascii="Narkisim" w:hAnsi="Narkisim" w:cs="Narkisim"/>
          <w:sz w:val="24"/>
          <w:szCs w:val="24"/>
          <w:rtl/>
        </w:rPr>
        <w:t xml:space="preserve"> עניין אחד" – מהו ה"עניין האחד" העומד ביסוד שני ההסברים?</w:t>
      </w:r>
    </w:p>
    <w:p w14:paraId="5438FC3F" w14:textId="0F458CA9" w:rsidR="00331D4E" w:rsidRDefault="00331D4E" w:rsidP="00331D4E">
      <w:pPr>
        <w:spacing w:after="0" w:line="360" w:lineRule="auto"/>
        <w:jc w:val="both"/>
        <w:rPr>
          <w:rFonts w:ascii="Narkisim" w:hAnsi="Narkisim" w:cs="Narkisim"/>
          <w:sz w:val="24"/>
          <w:szCs w:val="24"/>
          <w:rtl/>
        </w:rPr>
      </w:pPr>
    </w:p>
    <w:p w14:paraId="20443A2D" w14:textId="4945212A" w:rsidR="00331D4E" w:rsidRPr="00331D4E" w:rsidRDefault="00331D4E" w:rsidP="00331D4E">
      <w:pPr>
        <w:spacing w:after="0" w:line="360" w:lineRule="auto"/>
        <w:jc w:val="both"/>
        <w:rPr>
          <w:rFonts w:ascii="Narkisim" w:hAnsi="Narkisim" w:cs="Narkisim"/>
          <w:sz w:val="24"/>
          <w:szCs w:val="24"/>
        </w:rPr>
      </w:pPr>
      <w:r w:rsidRPr="00331D4E">
        <w:rPr>
          <w:rFonts w:ascii="Narkisim" w:hAnsi="Narkisim" w:cs="Narkisim"/>
          <w:b/>
          <w:bCs/>
          <w:color w:val="00B0F0"/>
          <w:sz w:val="24"/>
          <w:szCs w:val="24"/>
          <w:rtl/>
        </w:rPr>
        <w:t xml:space="preserve">15. סוכה </w:t>
      </w:r>
      <w:proofErr w:type="spellStart"/>
      <w:r w:rsidRPr="00331D4E">
        <w:rPr>
          <w:rFonts w:ascii="Narkisim" w:hAnsi="Narkisim" w:cs="Narkisim"/>
          <w:b/>
          <w:bCs/>
          <w:color w:val="00B0F0"/>
          <w:sz w:val="24"/>
          <w:szCs w:val="24"/>
          <w:rtl/>
        </w:rPr>
        <w:t>כט</w:t>
      </w:r>
      <w:proofErr w:type="spellEnd"/>
      <w:r w:rsidRPr="00331D4E">
        <w:rPr>
          <w:rFonts w:ascii="Narkisim" w:hAnsi="Narkisim" w:cs="Narkisim"/>
          <w:b/>
          <w:bCs/>
          <w:color w:val="00B0F0"/>
          <w:sz w:val="24"/>
          <w:szCs w:val="24"/>
          <w:rtl/>
        </w:rPr>
        <w:t xml:space="preserve"> ע"ב תוספות ד"ה לולב </w:t>
      </w:r>
    </w:p>
    <w:p w14:paraId="520F5920" w14:textId="28D8CD2F" w:rsidR="00331D4E" w:rsidRPr="00331D4E" w:rsidRDefault="00331D4E" w:rsidP="002B618A">
      <w:pPr>
        <w:pStyle w:val="a9"/>
        <w:numPr>
          <w:ilvl w:val="0"/>
          <w:numId w:val="29"/>
        </w:numPr>
        <w:spacing w:after="0" w:line="360" w:lineRule="auto"/>
        <w:jc w:val="both"/>
        <w:rPr>
          <w:rFonts w:ascii="Narkisim" w:hAnsi="Narkisim" w:cs="Narkisim"/>
          <w:sz w:val="24"/>
          <w:szCs w:val="24"/>
        </w:rPr>
      </w:pPr>
      <w:r w:rsidRPr="00331D4E">
        <w:rPr>
          <w:rFonts w:ascii="Narkisim" w:hAnsi="Narkisim" w:cs="Narkisim"/>
          <w:sz w:val="24"/>
          <w:szCs w:val="24"/>
          <w:rtl/>
        </w:rPr>
        <w:t xml:space="preserve">עיין בגמרא סוכה לא ע"א במחלוקת תנא קמא ור' יהודה בלולב יבש, ובאר את דעות תנא קמא ור' יהודה על פי האמור בגמרא. </w:t>
      </w:r>
    </w:p>
    <w:p w14:paraId="31DB01E2" w14:textId="77777777" w:rsidR="00331D4E" w:rsidRPr="00331D4E" w:rsidRDefault="00331D4E" w:rsidP="002B618A">
      <w:pPr>
        <w:pStyle w:val="a9"/>
        <w:numPr>
          <w:ilvl w:val="0"/>
          <w:numId w:val="29"/>
        </w:numPr>
        <w:spacing w:after="0" w:line="360" w:lineRule="auto"/>
        <w:jc w:val="both"/>
        <w:rPr>
          <w:rFonts w:ascii="Narkisim" w:hAnsi="Narkisim" w:cs="Narkisim"/>
          <w:sz w:val="24"/>
          <w:szCs w:val="24"/>
        </w:rPr>
      </w:pPr>
      <w:r w:rsidRPr="00331D4E">
        <w:rPr>
          <w:rFonts w:ascii="Narkisim" w:hAnsi="Narkisim" w:cs="Narkisim"/>
          <w:sz w:val="24"/>
          <w:szCs w:val="24"/>
          <w:rtl/>
        </w:rPr>
        <w:t xml:space="preserve">לדעת תוספות, מהן סיבות הפסול של לולב יבש לפי תנא קמא? עיין בגמרא בדף יא ע"ב והסבר את הוכחת תוספות מדברי רבנן בעניין אגד של לולב. </w:t>
      </w:r>
    </w:p>
    <w:p w14:paraId="39E40C1A" w14:textId="3BB7676A" w:rsidR="00331D4E" w:rsidRDefault="00331D4E" w:rsidP="002B618A">
      <w:pPr>
        <w:pStyle w:val="a9"/>
        <w:numPr>
          <w:ilvl w:val="0"/>
          <w:numId w:val="29"/>
        </w:numPr>
        <w:spacing w:after="0" w:line="360" w:lineRule="auto"/>
        <w:jc w:val="both"/>
        <w:rPr>
          <w:rFonts w:ascii="Narkisim" w:hAnsi="Narkisim" w:cs="Narkisim"/>
          <w:sz w:val="24"/>
          <w:szCs w:val="24"/>
        </w:rPr>
      </w:pPr>
      <w:r w:rsidRPr="00331D4E">
        <w:rPr>
          <w:rFonts w:ascii="Narkisim" w:hAnsi="Narkisim" w:cs="Narkisim"/>
          <w:sz w:val="24"/>
          <w:szCs w:val="24"/>
          <w:rtl/>
        </w:rPr>
        <w:t xml:space="preserve">לסיכום: מה המחלוקת בין רש"י לתוספות בביאור הפסול של לולב גזול? </w:t>
      </w:r>
    </w:p>
    <w:p w14:paraId="06071AB0" w14:textId="2F0E15A7" w:rsidR="00331D4E" w:rsidRDefault="00331D4E" w:rsidP="00331D4E">
      <w:pPr>
        <w:spacing w:after="0" w:line="360" w:lineRule="auto"/>
        <w:jc w:val="both"/>
        <w:rPr>
          <w:rFonts w:ascii="Narkisim" w:hAnsi="Narkisim" w:cs="Narkisim"/>
          <w:sz w:val="24"/>
          <w:szCs w:val="24"/>
          <w:rtl/>
        </w:rPr>
      </w:pPr>
    </w:p>
    <w:p w14:paraId="1639F1DD" w14:textId="4F464F26" w:rsidR="00331D4E" w:rsidRPr="00331D4E" w:rsidRDefault="00331D4E" w:rsidP="00331D4E">
      <w:pPr>
        <w:spacing w:after="0" w:line="360" w:lineRule="auto"/>
        <w:jc w:val="both"/>
        <w:rPr>
          <w:rFonts w:ascii="Narkisim" w:hAnsi="Narkisim" w:cs="Narkisim"/>
          <w:b/>
          <w:bCs/>
          <w:color w:val="00B0F0"/>
          <w:sz w:val="24"/>
          <w:szCs w:val="24"/>
          <w:rtl/>
        </w:rPr>
      </w:pPr>
      <w:r w:rsidRPr="00331D4E">
        <w:rPr>
          <w:rFonts w:ascii="Narkisim" w:hAnsi="Narkisim" w:cs="Narkisim"/>
          <w:b/>
          <w:bCs/>
          <w:color w:val="00B0F0"/>
          <w:sz w:val="24"/>
          <w:szCs w:val="24"/>
          <w:rtl/>
        </w:rPr>
        <w:t>16. הרב אליהו בקשי דורון, שו"ת בנין אב, חלק ג, סימן כד</w:t>
      </w:r>
    </w:p>
    <w:p w14:paraId="480065BB" w14:textId="77777777" w:rsidR="00331D4E" w:rsidRPr="00331D4E" w:rsidRDefault="00331D4E" w:rsidP="00331D4E">
      <w:pPr>
        <w:spacing w:after="0" w:line="360" w:lineRule="auto"/>
        <w:jc w:val="both"/>
        <w:rPr>
          <w:rFonts w:ascii="Narkisim" w:hAnsi="Narkisim" w:cs="Narkisim"/>
          <w:sz w:val="24"/>
          <w:szCs w:val="24"/>
          <w:rtl/>
        </w:rPr>
      </w:pPr>
      <w:r w:rsidRPr="00331D4E">
        <w:rPr>
          <w:rFonts w:ascii="Narkisim" w:hAnsi="Narkisim" w:cs="Narkisim"/>
          <w:sz w:val="24"/>
          <w:szCs w:val="24"/>
          <w:rtl/>
        </w:rPr>
        <w:t xml:space="preserve">נחלקו הראשונים אם פסול הדר בארבעת המינים הוא דין בקיום המצווה כדין "לכם" ולקיחה תמה שתנאים הם בגוף המצווה, או שפסול הדר הוא בגוף המינים שאם אינו הדר, אינו פרי לקיום המצווה כלל, </w:t>
      </w:r>
      <w:proofErr w:type="spellStart"/>
      <w:r w:rsidRPr="00331D4E">
        <w:rPr>
          <w:rFonts w:ascii="Narkisim" w:hAnsi="Narkisim" w:cs="Narkisim"/>
          <w:sz w:val="24"/>
          <w:szCs w:val="24"/>
          <w:rtl/>
        </w:rPr>
        <w:t>דהא</w:t>
      </w:r>
      <w:proofErr w:type="spellEnd"/>
      <w:r w:rsidRPr="00331D4E">
        <w:rPr>
          <w:rFonts w:ascii="Narkisim" w:hAnsi="Narkisim" w:cs="Narkisim"/>
          <w:sz w:val="24"/>
          <w:szCs w:val="24"/>
          <w:rtl/>
        </w:rPr>
        <w:t xml:space="preserve"> בעינן הדר </w:t>
      </w:r>
      <w:proofErr w:type="spellStart"/>
      <w:r w:rsidRPr="00331D4E">
        <w:rPr>
          <w:rFonts w:ascii="Narkisim" w:hAnsi="Narkisim" w:cs="Narkisim"/>
          <w:sz w:val="24"/>
          <w:szCs w:val="24"/>
          <w:rtl/>
        </w:rPr>
        <w:t>וליכא</w:t>
      </w:r>
      <w:proofErr w:type="spellEnd"/>
      <w:r w:rsidRPr="00331D4E">
        <w:rPr>
          <w:rFonts w:ascii="Narkisim" w:hAnsi="Narkisim" w:cs="Narkisim"/>
          <w:sz w:val="24"/>
          <w:szCs w:val="24"/>
          <w:rtl/>
        </w:rPr>
        <w:t xml:space="preserve">. ונפקא מינה אם פסול הדר כשר בשאר ימים. אם תנאי הוא בקיום המצווה דינו כחסר ושאול שאסור רק ביום הראשון כמצוות התורה ומותר בשאר ימים. ואם פסול הוא </w:t>
      </w:r>
      <w:proofErr w:type="spellStart"/>
      <w:r w:rsidRPr="00331D4E">
        <w:rPr>
          <w:rFonts w:ascii="Narkisim" w:hAnsi="Narkisim" w:cs="Narkisim"/>
          <w:sz w:val="24"/>
          <w:szCs w:val="24"/>
          <w:rtl/>
        </w:rPr>
        <w:t>בחפצא</w:t>
      </w:r>
      <w:proofErr w:type="spellEnd"/>
      <w:r w:rsidRPr="00331D4E">
        <w:rPr>
          <w:rFonts w:ascii="Narkisim" w:hAnsi="Narkisim" w:cs="Narkisim"/>
          <w:sz w:val="24"/>
          <w:szCs w:val="24"/>
          <w:rtl/>
        </w:rPr>
        <w:t xml:space="preserve"> בגוף המין למצווה שאינו נקרא אתרוג אם אינו הדר, פסול הוא בכל שבעת הימים. </w:t>
      </w:r>
    </w:p>
    <w:p w14:paraId="524B847C" w14:textId="77777777" w:rsidR="00331D4E" w:rsidRPr="00331D4E" w:rsidRDefault="00331D4E" w:rsidP="00331D4E">
      <w:pPr>
        <w:spacing w:after="0" w:line="360" w:lineRule="auto"/>
        <w:jc w:val="both"/>
        <w:rPr>
          <w:rFonts w:ascii="Narkisim" w:hAnsi="Narkisim" w:cs="Narkisim"/>
          <w:sz w:val="24"/>
          <w:szCs w:val="24"/>
          <w:rtl/>
        </w:rPr>
      </w:pPr>
      <w:r w:rsidRPr="00331D4E">
        <w:rPr>
          <w:rFonts w:ascii="Narkisim" w:hAnsi="Narkisim" w:cs="Narkisim"/>
          <w:sz w:val="24"/>
          <w:szCs w:val="24"/>
          <w:rtl/>
        </w:rPr>
        <w:t xml:space="preserve">...ונראה שרש"י </w:t>
      </w:r>
      <w:proofErr w:type="spellStart"/>
      <w:r w:rsidRPr="00331D4E">
        <w:rPr>
          <w:rFonts w:ascii="Narkisim" w:hAnsi="Narkisim" w:cs="Narkisim"/>
          <w:sz w:val="24"/>
          <w:szCs w:val="24"/>
          <w:rtl/>
        </w:rPr>
        <w:t>ותוס</w:t>
      </w:r>
      <w:proofErr w:type="spellEnd"/>
      <w:r w:rsidRPr="00331D4E">
        <w:rPr>
          <w:rFonts w:ascii="Narkisim" w:hAnsi="Narkisim" w:cs="Narkisim"/>
          <w:sz w:val="24"/>
          <w:szCs w:val="24"/>
          <w:rtl/>
        </w:rPr>
        <w:t xml:space="preserve">' נחלקו בשאלה אם הדר הוא תנאי בקיום </w:t>
      </w:r>
      <w:proofErr w:type="spellStart"/>
      <w:r w:rsidRPr="00331D4E">
        <w:rPr>
          <w:rFonts w:ascii="Narkisim" w:hAnsi="Narkisim" w:cs="Narkisim"/>
          <w:sz w:val="24"/>
          <w:szCs w:val="24"/>
          <w:rtl/>
        </w:rPr>
        <w:t>המצוה</w:t>
      </w:r>
      <w:proofErr w:type="spellEnd"/>
      <w:r w:rsidRPr="00331D4E">
        <w:rPr>
          <w:rFonts w:ascii="Narkisim" w:hAnsi="Narkisim" w:cs="Narkisim"/>
          <w:sz w:val="24"/>
          <w:szCs w:val="24"/>
          <w:rtl/>
        </w:rPr>
        <w:t xml:space="preserve"> או </w:t>
      </w:r>
      <w:proofErr w:type="spellStart"/>
      <w:r w:rsidRPr="00331D4E">
        <w:rPr>
          <w:rFonts w:ascii="Narkisim" w:hAnsi="Narkisim" w:cs="Narkisim"/>
          <w:sz w:val="24"/>
          <w:szCs w:val="24"/>
          <w:rtl/>
        </w:rPr>
        <w:t>בהחפצא</w:t>
      </w:r>
      <w:proofErr w:type="spellEnd"/>
      <w:r w:rsidRPr="00331D4E">
        <w:rPr>
          <w:rFonts w:ascii="Narkisim" w:hAnsi="Narkisim" w:cs="Narkisim"/>
          <w:sz w:val="24"/>
          <w:szCs w:val="24"/>
          <w:rtl/>
        </w:rPr>
        <w:t xml:space="preserve"> של המינים. לפי רש"י אין ההדר שונה מדין ההידור וההתנאות בכל המצוות, אלא רק בזאת שבארבעת המינים חוסר ההידור פוסל גם בדיעבד, אבל בעיקר הדין כשם שבכל המצוות ההידור הוא בתנאי המצווה ולא </w:t>
      </w:r>
      <w:proofErr w:type="spellStart"/>
      <w:r w:rsidRPr="00331D4E">
        <w:rPr>
          <w:rFonts w:ascii="Narkisim" w:hAnsi="Narkisim" w:cs="Narkisim"/>
          <w:sz w:val="24"/>
          <w:szCs w:val="24"/>
          <w:rtl/>
        </w:rPr>
        <w:t>בחפצא</w:t>
      </w:r>
      <w:proofErr w:type="spellEnd"/>
      <w:r w:rsidRPr="00331D4E">
        <w:rPr>
          <w:rFonts w:ascii="Narkisim" w:hAnsi="Narkisim" w:cs="Narkisim"/>
          <w:sz w:val="24"/>
          <w:szCs w:val="24"/>
          <w:rtl/>
        </w:rPr>
        <w:t xml:space="preserve"> שלה כך גם דין הדר בארבעה המינים. אולם אם כך יש לשאול מדוע בארבעה המינים הגדירו חכמים מהו ההדר ומשום כך מיעטו יבש, נקטם ראשו, נפרצו עליו וכד', בעוד שבכל המצוות לא נקבעו גדרים להידור והדברים נקבעים לפי הנוי החיצוני ודעתו וטעמו של כל אדם? וצריך לומר שזה עצמו נובע מהחילוק שבין הדר בארבעה מינים להידור שבכל המצוות. שבארבעה המינים ההדר פוסל גם בדיעבד, ולכן הוצרכו חכמים לקבוע בו גדרים מדויקים יותר.</w:t>
      </w:r>
    </w:p>
    <w:p w14:paraId="362662D0" w14:textId="77777777" w:rsidR="00331D4E" w:rsidRPr="00331D4E" w:rsidRDefault="00331D4E" w:rsidP="00331D4E">
      <w:pPr>
        <w:spacing w:after="0" w:line="360" w:lineRule="auto"/>
        <w:jc w:val="both"/>
        <w:rPr>
          <w:rFonts w:ascii="Narkisim" w:hAnsi="Narkisim" w:cs="Narkisim"/>
          <w:sz w:val="24"/>
          <w:szCs w:val="24"/>
          <w:rtl/>
        </w:rPr>
      </w:pPr>
      <w:r w:rsidRPr="00331D4E">
        <w:rPr>
          <w:rFonts w:ascii="Narkisim" w:hAnsi="Narkisim" w:cs="Narkisim"/>
          <w:sz w:val="24"/>
          <w:szCs w:val="24"/>
          <w:rtl/>
        </w:rPr>
        <w:lastRenderedPageBreak/>
        <w:t xml:space="preserve">אבל לדעת </w:t>
      </w:r>
      <w:proofErr w:type="spellStart"/>
      <w:r w:rsidRPr="00331D4E">
        <w:rPr>
          <w:rFonts w:ascii="Narkisim" w:hAnsi="Narkisim" w:cs="Narkisim"/>
          <w:sz w:val="24"/>
          <w:szCs w:val="24"/>
          <w:rtl/>
        </w:rPr>
        <w:t>התוס</w:t>
      </w:r>
      <w:proofErr w:type="spellEnd"/>
      <w:r w:rsidRPr="00331D4E">
        <w:rPr>
          <w:rFonts w:ascii="Narkisim" w:hAnsi="Narkisim" w:cs="Narkisim"/>
          <w:sz w:val="24"/>
          <w:szCs w:val="24"/>
          <w:rtl/>
        </w:rPr>
        <w:t xml:space="preserve">' ההדר הוא דין מיוחד לארבעת המינים, והוא דין </w:t>
      </w:r>
      <w:proofErr w:type="spellStart"/>
      <w:r w:rsidRPr="00331D4E">
        <w:rPr>
          <w:rFonts w:ascii="Narkisim" w:hAnsi="Narkisim" w:cs="Narkisim"/>
          <w:sz w:val="24"/>
          <w:szCs w:val="24"/>
          <w:rtl/>
        </w:rPr>
        <w:t>בחפצא</w:t>
      </w:r>
      <w:proofErr w:type="spellEnd"/>
      <w:r w:rsidRPr="00331D4E">
        <w:rPr>
          <w:rFonts w:ascii="Narkisim" w:hAnsi="Narkisim" w:cs="Narkisim"/>
          <w:sz w:val="24"/>
          <w:szCs w:val="24"/>
          <w:rtl/>
        </w:rPr>
        <w:t xml:space="preserve"> של המצווה. אין מדובר רק בחזית חיצונית הנתונה לטעמו של כל אדם, אלא גם בטיבו של המין, טעמו, רעננותו ושאר תכונותיו. כל חסרון במרכיבים אלו הינו חסרון בהדר, וחכמים הם שקבעו את גדרי ההדר, ואין טעמו מסור לכל אדם.   </w:t>
      </w:r>
    </w:p>
    <w:p w14:paraId="79A99043" w14:textId="77777777" w:rsidR="00331D4E" w:rsidRPr="00331D4E" w:rsidRDefault="00331D4E" w:rsidP="002B618A">
      <w:pPr>
        <w:pStyle w:val="a9"/>
        <w:numPr>
          <w:ilvl w:val="0"/>
          <w:numId w:val="30"/>
        </w:numPr>
        <w:spacing w:after="0" w:line="360" w:lineRule="auto"/>
        <w:jc w:val="both"/>
        <w:rPr>
          <w:rFonts w:ascii="Narkisim" w:hAnsi="Narkisim" w:cs="Narkisim"/>
          <w:sz w:val="24"/>
          <w:szCs w:val="24"/>
        </w:rPr>
      </w:pPr>
      <w:r w:rsidRPr="00331D4E">
        <w:rPr>
          <w:rFonts w:ascii="Narkisim" w:hAnsi="Narkisim" w:cs="Narkisim"/>
          <w:sz w:val="24"/>
          <w:szCs w:val="24"/>
          <w:rtl/>
        </w:rPr>
        <w:t xml:space="preserve">מה הן שתי האפשרויות להסביר את משמעות הפסול של ארבעת המינים שאינם מהודרים? מה ההבדל להלכה בין שני ההסברים? </w:t>
      </w:r>
    </w:p>
    <w:p w14:paraId="79105E36" w14:textId="77777777" w:rsidR="00331D4E" w:rsidRPr="00331D4E" w:rsidRDefault="00331D4E" w:rsidP="002B618A">
      <w:pPr>
        <w:pStyle w:val="a9"/>
        <w:numPr>
          <w:ilvl w:val="0"/>
          <w:numId w:val="30"/>
        </w:numPr>
        <w:spacing w:after="0" w:line="360" w:lineRule="auto"/>
        <w:jc w:val="both"/>
        <w:rPr>
          <w:rFonts w:ascii="Narkisim" w:hAnsi="Narkisim" w:cs="Narkisim"/>
          <w:sz w:val="24"/>
          <w:szCs w:val="24"/>
        </w:rPr>
      </w:pPr>
      <w:r w:rsidRPr="00331D4E">
        <w:rPr>
          <w:rFonts w:ascii="Narkisim" w:hAnsi="Narkisim" w:cs="Narkisim"/>
          <w:sz w:val="24"/>
          <w:szCs w:val="24"/>
          <w:rtl/>
        </w:rPr>
        <w:t xml:space="preserve">הסבר את מחלוקת רש"י ותוספות בהתאמה לשתי האפשרויות. </w:t>
      </w:r>
    </w:p>
    <w:p w14:paraId="4A616A5B" w14:textId="77777777" w:rsidR="00331D4E" w:rsidRPr="00331D4E" w:rsidRDefault="00331D4E" w:rsidP="00331D4E">
      <w:pPr>
        <w:spacing w:after="0" w:line="360" w:lineRule="auto"/>
        <w:jc w:val="both"/>
        <w:rPr>
          <w:rFonts w:ascii="Narkisim" w:hAnsi="Narkisim" w:cs="Narkisim"/>
          <w:sz w:val="24"/>
          <w:szCs w:val="24"/>
        </w:rPr>
      </w:pPr>
    </w:p>
    <w:p w14:paraId="6F1DBC97" w14:textId="01B69C01" w:rsidR="00331D4E" w:rsidRPr="00331D4E" w:rsidRDefault="00331D4E" w:rsidP="00331D4E">
      <w:pPr>
        <w:spacing w:after="0" w:line="360" w:lineRule="auto"/>
        <w:jc w:val="both"/>
        <w:rPr>
          <w:rFonts w:ascii="Narkisim" w:hAnsi="Narkisim" w:cs="Narkisim"/>
          <w:color w:val="00B0F0"/>
          <w:sz w:val="24"/>
          <w:szCs w:val="24"/>
          <w:rtl/>
        </w:rPr>
      </w:pPr>
      <w:r w:rsidRPr="00331D4E">
        <w:rPr>
          <w:rFonts w:ascii="Narkisim" w:hAnsi="Narkisim" w:cs="Narkisim"/>
          <w:b/>
          <w:bCs/>
          <w:color w:val="00B0F0"/>
          <w:sz w:val="24"/>
          <w:szCs w:val="24"/>
          <w:rtl/>
        </w:rPr>
        <w:t xml:space="preserve">17. הרב יום טוב בן אברהם </w:t>
      </w:r>
      <w:proofErr w:type="spellStart"/>
      <w:r w:rsidRPr="00331D4E">
        <w:rPr>
          <w:rFonts w:ascii="Narkisim" w:hAnsi="Narkisim" w:cs="Narkisim"/>
          <w:b/>
          <w:bCs/>
          <w:color w:val="00B0F0"/>
          <w:sz w:val="24"/>
          <w:szCs w:val="24"/>
          <w:rtl/>
        </w:rPr>
        <w:t>אשבילי</w:t>
      </w:r>
      <w:proofErr w:type="spellEnd"/>
      <w:r w:rsidRPr="00331D4E">
        <w:rPr>
          <w:rFonts w:ascii="Narkisim" w:hAnsi="Narkisim" w:cs="Narkisim"/>
          <w:b/>
          <w:bCs/>
          <w:color w:val="00B0F0"/>
          <w:sz w:val="24"/>
          <w:szCs w:val="24"/>
          <w:rtl/>
        </w:rPr>
        <w:t xml:space="preserve">, חידושי </w:t>
      </w:r>
      <w:proofErr w:type="spellStart"/>
      <w:r w:rsidRPr="00331D4E">
        <w:rPr>
          <w:rFonts w:ascii="Narkisim" w:hAnsi="Narkisim" w:cs="Narkisim"/>
          <w:b/>
          <w:bCs/>
          <w:color w:val="00B0F0"/>
          <w:sz w:val="24"/>
          <w:szCs w:val="24"/>
          <w:rtl/>
        </w:rPr>
        <w:t>הריטב"א</w:t>
      </w:r>
      <w:proofErr w:type="spellEnd"/>
      <w:r w:rsidRPr="00331D4E">
        <w:rPr>
          <w:rFonts w:ascii="Narkisim" w:hAnsi="Narkisim" w:cs="Narkisim"/>
          <w:b/>
          <w:bCs/>
          <w:color w:val="00B0F0"/>
          <w:sz w:val="24"/>
          <w:szCs w:val="24"/>
          <w:rtl/>
        </w:rPr>
        <w:t xml:space="preserve"> סוכה ט ע</w:t>
      </w:r>
      <w:r w:rsidR="002B618A">
        <w:rPr>
          <w:rFonts w:ascii="Narkisim" w:hAnsi="Narkisim" w:cs="Narkisim" w:hint="cs"/>
          <w:b/>
          <w:bCs/>
          <w:color w:val="00B0F0"/>
          <w:sz w:val="24"/>
          <w:szCs w:val="24"/>
          <w:rtl/>
        </w:rPr>
        <w:t>"</w:t>
      </w:r>
      <w:r w:rsidRPr="00331D4E">
        <w:rPr>
          <w:rFonts w:ascii="Narkisim" w:hAnsi="Narkisim" w:cs="Narkisim"/>
          <w:b/>
          <w:bCs/>
          <w:color w:val="00B0F0"/>
          <w:sz w:val="24"/>
          <w:szCs w:val="24"/>
          <w:rtl/>
        </w:rPr>
        <w:t>א [</w:t>
      </w:r>
      <w:proofErr w:type="spellStart"/>
      <w:r w:rsidRPr="00331D4E">
        <w:rPr>
          <w:rFonts w:ascii="Narkisim" w:hAnsi="Narkisim" w:cs="Narkisim"/>
          <w:b/>
          <w:bCs/>
          <w:color w:val="00B0F0"/>
          <w:sz w:val="24"/>
          <w:szCs w:val="24"/>
          <w:rtl/>
        </w:rPr>
        <w:t>ריטב"א</w:t>
      </w:r>
      <w:proofErr w:type="spellEnd"/>
      <w:r w:rsidRPr="00331D4E">
        <w:rPr>
          <w:rFonts w:ascii="Narkisim" w:hAnsi="Narkisim" w:cs="Narkisim"/>
          <w:b/>
          <w:bCs/>
          <w:color w:val="00B0F0"/>
          <w:sz w:val="24"/>
          <w:szCs w:val="24"/>
          <w:rtl/>
        </w:rPr>
        <w:t xml:space="preserve"> סוכה לא ע"א]</w:t>
      </w:r>
    </w:p>
    <w:p w14:paraId="62D8D9CD" w14:textId="77777777" w:rsidR="00331D4E" w:rsidRPr="00331D4E" w:rsidRDefault="00331D4E" w:rsidP="00331D4E">
      <w:pPr>
        <w:spacing w:after="0" w:line="360" w:lineRule="auto"/>
        <w:jc w:val="both"/>
        <w:rPr>
          <w:rFonts w:ascii="Narkisim" w:hAnsi="Narkisim" w:cs="Narkisim"/>
          <w:sz w:val="24"/>
          <w:szCs w:val="24"/>
          <w:rtl/>
        </w:rPr>
      </w:pPr>
      <w:r w:rsidRPr="00331D4E">
        <w:rPr>
          <w:rFonts w:ascii="Narkisim" w:hAnsi="Narkisim" w:cs="Narkisim"/>
          <w:sz w:val="24"/>
          <w:szCs w:val="24"/>
          <w:rtl/>
        </w:rPr>
        <w:t xml:space="preserve">"חג הסוכות תעשה לך" (דברים </w:t>
      </w:r>
      <w:proofErr w:type="spellStart"/>
      <w:r w:rsidRPr="00331D4E">
        <w:rPr>
          <w:rFonts w:ascii="Narkisim" w:hAnsi="Narkisim" w:cs="Narkisim"/>
          <w:sz w:val="24"/>
          <w:szCs w:val="24"/>
          <w:rtl/>
        </w:rPr>
        <w:t>טז</w:t>
      </w:r>
      <w:proofErr w:type="spellEnd"/>
      <w:r w:rsidRPr="00331D4E">
        <w:rPr>
          <w:rFonts w:ascii="Narkisim" w:hAnsi="Narkisim" w:cs="Narkisim"/>
          <w:sz w:val="24"/>
          <w:szCs w:val="24"/>
          <w:rtl/>
        </w:rPr>
        <w:t xml:space="preserve">, </w:t>
      </w:r>
      <w:proofErr w:type="spellStart"/>
      <w:r w:rsidRPr="00331D4E">
        <w:rPr>
          <w:rFonts w:ascii="Narkisim" w:hAnsi="Narkisim" w:cs="Narkisim"/>
          <w:sz w:val="24"/>
          <w:szCs w:val="24"/>
          <w:rtl/>
        </w:rPr>
        <w:t>יג</w:t>
      </w:r>
      <w:proofErr w:type="spellEnd"/>
      <w:r w:rsidRPr="00331D4E">
        <w:rPr>
          <w:rFonts w:ascii="Narkisim" w:hAnsi="Narkisim" w:cs="Narkisim"/>
          <w:sz w:val="24"/>
          <w:szCs w:val="24"/>
          <w:rtl/>
        </w:rPr>
        <w:t>) – למעוטי סוכה גזולה.</w:t>
      </w:r>
    </w:p>
    <w:p w14:paraId="34286B82" w14:textId="77777777" w:rsidR="00331D4E" w:rsidRPr="00331D4E" w:rsidRDefault="00331D4E" w:rsidP="00331D4E">
      <w:pPr>
        <w:spacing w:after="0" w:line="360" w:lineRule="auto"/>
        <w:jc w:val="both"/>
        <w:rPr>
          <w:rFonts w:ascii="Narkisim" w:hAnsi="Narkisim" w:cs="Narkisim"/>
          <w:sz w:val="24"/>
          <w:szCs w:val="24"/>
          <w:rtl/>
        </w:rPr>
      </w:pPr>
      <w:proofErr w:type="spellStart"/>
      <w:r w:rsidRPr="00331D4E">
        <w:rPr>
          <w:rFonts w:ascii="Narkisim" w:hAnsi="Narkisim" w:cs="Narkisim"/>
          <w:sz w:val="24"/>
          <w:szCs w:val="24"/>
          <w:rtl/>
        </w:rPr>
        <w:t>תמיהא</w:t>
      </w:r>
      <w:proofErr w:type="spellEnd"/>
      <w:r w:rsidRPr="00331D4E">
        <w:rPr>
          <w:rFonts w:ascii="Narkisim" w:hAnsi="Narkisim" w:cs="Narkisim"/>
          <w:sz w:val="24"/>
          <w:szCs w:val="24"/>
          <w:rtl/>
        </w:rPr>
        <w:t xml:space="preserve"> מילתא, הא למה לי קרא, </w:t>
      </w:r>
      <w:proofErr w:type="spellStart"/>
      <w:r w:rsidRPr="00331D4E">
        <w:rPr>
          <w:rFonts w:ascii="Narkisim" w:hAnsi="Narkisim" w:cs="Narkisim"/>
          <w:sz w:val="24"/>
          <w:szCs w:val="24"/>
          <w:rtl/>
        </w:rPr>
        <w:t>תיפוק</w:t>
      </w:r>
      <w:proofErr w:type="spellEnd"/>
      <w:r w:rsidRPr="00331D4E">
        <w:rPr>
          <w:rFonts w:ascii="Narkisim" w:hAnsi="Narkisim" w:cs="Narkisim"/>
          <w:sz w:val="24"/>
          <w:szCs w:val="24"/>
          <w:rtl/>
        </w:rPr>
        <w:t xml:space="preserve"> ליה דהוה ליה מצוה הבאה בעבירה </w:t>
      </w:r>
      <w:proofErr w:type="spellStart"/>
      <w:r w:rsidRPr="00331D4E">
        <w:rPr>
          <w:rFonts w:ascii="Narkisim" w:hAnsi="Narkisim" w:cs="Narkisim"/>
          <w:sz w:val="24"/>
          <w:szCs w:val="24"/>
          <w:rtl/>
        </w:rPr>
        <w:t>כדאמרינן</w:t>
      </w:r>
      <w:proofErr w:type="spellEnd"/>
      <w:r w:rsidRPr="00331D4E">
        <w:rPr>
          <w:rFonts w:ascii="Narkisim" w:hAnsi="Narkisim" w:cs="Narkisim"/>
          <w:sz w:val="24"/>
          <w:szCs w:val="24"/>
          <w:rtl/>
        </w:rPr>
        <w:t xml:space="preserve"> בקרבן ובלולב? </w:t>
      </w:r>
    </w:p>
    <w:p w14:paraId="0DB1327F" w14:textId="77777777" w:rsidR="00331D4E" w:rsidRPr="00331D4E" w:rsidRDefault="00331D4E" w:rsidP="00331D4E">
      <w:pPr>
        <w:spacing w:after="0" w:line="360" w:lineRule="auto"/>
        <w:jc w:val="both"/>
        <w:rPr>
          <w:rFonts w:ascii="Narkisim" w:hAnsi="Narkisim" w:cs="Narkisim"/>
          <w:sz w:val="24"/>
          <w:szCs w:val="24"/>
          <w:rtl/>
        </w:rPr>
      </w:pPr>
      <w:r w:rsidRPr="00331D4E">
        <w:rPr>
          <w:rFonts w:ascii="Narkisim" w:hAnsi="Narkisim" w:cs="Narkisim"/>
          <w:sz w:val="24"/>
          <w:szCs w:val="24"/>
          <w:rtl/>
        </w:rPr>
        <w:t xml:space="preserve">[א] תירצו בתוספות [לא מופיע בתוספות שלפנינו] </w:t>
      </w:r>
      <w:proofErr w:type="spellStart"/>
      <w:r w:rsidRPr="00331D4E">
        <w:rPr>
          <w:rFonts w:ascii="Narkisim" w:hAnsi="Narkisim" w:cs="Narkisim"/>
          <w:sz w:val="24"/>
          <w:szCs w:val="24"/>
          <w:rtl/>
        </w:rPr>
        <w:t>דליכא</w:t>
      </w:r>
      <w:proofErr w:type="spellEnd"/>
      <w:r w:rsidRPr="00331D4E">
        <w:rPr>
          <w:rFonts w:ascii="Narkisim" w:hAnsi="Narkisim" w:cs="Narkisim"/>
          <w:sz w:val="24"/>
          <w:szCs w:val="24"/>
          <w:rtl/>
        </w:rPr>
        <w:t xml:space="preserve"> </w:t>
      </w:r>
      <w:proofErr w:type="spellStart"/>
      <w:r w:rsidRPr="00331D4E">
        <w:rPr>
          <w:rFonts w:ascii="Narkisim" w:hAnsi="Narkisim" w:cs="Narkisim"/>
          <w:sz w:val="24"/>
          <w:szCs w:val="24"/>
          <w:rtl/>
        </w:rPr>
        <w:t>למימר</w:t>
      </w:r>
      <w:proofErr w:type="spellEnd"/>
      <w:r w:rsidRPr="00331D4E">
        <w:rPr>
          <w:rFonts w:ascii="Narkisim" w:hAnsi="Narkisim" w:cs="Narkisim"/>
          <w:sz w:val="24"/>
          <w:szCs w:val="24"/>
          <w:rtl/>
        </w:rPr>
        <w:t xml:space="preserve"> מצוה הבאה בעבירה אלא בדבר הבא לרצות כקרבן ולולב, אבל לא בשאר מצות. </w:t>
      </w:r>
      <w:proofErr w:type="spellStart"/>
      <w:r w:rsidRPr="00331D4E">
        <w:rPr>
          <w:rFonts w:ascii="Narkisim" w:hAnsi="Narkisim" w:cs="Narkisim"/>
          <w:sz w:val="24"/>
          <w:szCs w:val="24"/>
          <w:rtl/>
        </w:rPr>
        <w:t>וליתא</w:t>
      </w:r>
      <w:proofErr w:type="spellEnd"/>
      <w:r w:rsidRPr="00331D4E">
        <w:rPr>
          <w:rFonts w:ascii="Narkisim" w:hAnsi="Narkisim" w:cs="Narkisim"/>
          <w:sz w:val="24"/>
          <w:szCs w:val="24"/>
          <w:rtl/>
        </w:rPr>
        <w:t xml:space="preserve">, </w:t>
      </w:r>
      <w:proofErr w:type="spellStart"/>
      <w:r w:rsidRPr="00331D4E">
        <w:rPr>
          <w:rFonts w:ascii="Narkisim" w:hAnsi="Narkisim" w:cs="Narkisim"/>
          <w:sz w:val="24"/>
          <w:szCs w:val="24"/>
          <w:rtl/>
        </w:rPr>
        <w:t>כדמוכח</w:t>
      </w:r>
      <w:proofErr w:type="spellEnd"/>
      <w:r w:rsidRPr="00331D4E">
        <w:rPr>
          <w:rFonts w:ascii="Narkisim" w:hAnsi="Narkisim" w:cs="Narkisim"/>
          <w:sz w:val="24"/>
          <w:szCs w:val="24"/>
          <w:rtl/>
        </w:rPr>
        <w:t xml:space="preserve"> בירושלמי [שבת </w:t>
      </w:r>
      <w:proofErr w:type="spellStart"/>
      <w:r w:rsidRPr="00331D4E">
        <w:rPr>
          <w:rFonts w:ascii="Narkisim" w:hAnsi="Narkisim" w:cs="Narkisim"/>
          <w:sz w:val="24"/>
          <w:szCs w:val="24"/>
          <w:rtl/>
        </w:rPr>
        <w:t>יג</w:t>
      </w:r>
      <w:proofErr w:type="spellEnd"/>
      <w:r w:rsidRPr="00331D4E">
        <w:rPr>
          <w:rFonts w:ascii="Narkisim" w:hAnsi="Narkisim" w:cs="Narkisim"/>
          <w:sz w:val="24"/>
          <w:szCs w:val="24"/>
          <w:rtl/>
        </w:rPr>
        <w:t xml:space="preserve">, ג] גבי מצה גזולה. והתם נמי מוכח קצת </w:t>
      </w:r>
      <w:proofErr w:type="spellStart"/>
      <w:r w:rsidRPr="00331D4E">
        <w:rPr>
          <w:rFonts w:ascii="Narkisim" w:hAnsi="Narkisim" w:cs="Narkisim"/>
          <w:sz w:val="24"/>
          <w:szCs w:val="24"/>
          <w:rtl/>
        </w:rPr>
        <w:t>דמצוה</w:t>
      </w:r>
      <w:proofErr w:type="spellEnd"/>
      <w:r w:rsidRPr="00331D4E">
        <w:rPr>
          <w:rFonts w:ascii="Narkisim" w:hAnsi="Narkisim" w:cs="Narkisim"/>
          <w:sz w:val="24"/>
          <w:szCs w:val="24"/>
          <w:rtl/>
        </w:rPr>
        <w:t xml:space="preserve"> הבאה בעבירה איסור תורה הוא. </w:t>
      </w:r>
    </w:p>
    <w:p w14:paraId="61EAE490" w14:textId="77777777" w:rsidR="00331D4E" w:rsidRPr="00331D4E" w:rsidRDefault="00331D4E" w:rsidP="00331D4E">
      <w:pPr>
        <w:spacing w:after="0" w:line="360" w:lineRule="auto"/>
        <w:jc w:val="both"/>
        <w:rPr>
          <w:rFonts w:ascii="Narkisim" w:hAnsi="Narkisim" w:cs="Narkisim"/>
          <w:sz w:val="24"/>
          <w:szCs w:val="24"/>
          <w:rtl/>
        </w:rPr>
      </w:pPr>
      <w:r w:rsidRPr="00331D4E">
        <w:rPr>
          <w:rFonts w:ascii="Narkisim" w:hAnsi="Narkisim" w:cs="Narkisim"/>
          <w:sz w:val="24"/>
          <w:szCs w:val="24"/>
          <w:rtl/>
        </w:rPr>
        <w:t xml:space="preserve">[ב] וי"ל </w:t>
      </w:r>
      <w:proofErr w:type="spellStart"/>
      <w:r w:rsidRPr="00331D4E">
        <w:rPr>
          <w:rFonts w:ascii="Narkisim" w:hAnsi="Narkisim" w:cs="Narkisim"/>
          <w:sz w:val="24"/>
          <w:szCs w:val="24"/>
          <w:rtl/>
        </w:rPr>
        <w:t>דאנן</w:t>
      </w:r>
      <w:proofErr w:type="spellEnd"/>
      <w:r w:rsidRPr="00331D4E">
        <w:rPr>
          <w:rFonts w:ascii="Narkisim" w:hAnsi="Narkisim" w:cs="Narkisim"/>
          <w:sz w:val="24"/>
          <w:szCs w:val="24"/>
          <w:rtl/>
        </w:rPr>
        <w:t xml:space="preserve"> השתא לשמואל </w:t>
      </w:r>
      <w:proofErr w:type="spellStart"/>
      <w:r w:rsidRPr="00331D4E">
        <w:rPr>
          <w:rFonts w:ascii="Narkisim" w:hAnsi="Narkisim" w:cs="Narkisim"/>
          <w:sz w:val="24"/>
          <w:szCs w:val="24"/>
          <w:rtl/>
        </w:rPr>
        <w:t>קיימינן</w:t>
      </w:r>
      <w:proofErr w:type="spellEnd"/>
      <w:r w:rsidRPr="00331D4E">
        <w:rPr>
          <w:rFonts w:ascii="Narkisim" w:hAnsi="Narkisim" w:cs="Narkisim"/>
          <w:sz w:val="24"/>
          <w:szCs w:val="24"/>
          <w:rtl/>
        </w:rPr>
        <w:t xml:space="preserve"> דלית ליה מצוה הבאה בעבירה בפרק לולב הגזול (סוכה ל ע"א), ומשום הכי </w:t>
      </w:r>
      <w:proofErr w:type="spellStart"/>
      <w:r w:rsidRPr="00331D4E">
        <w:rPr>
          <w:rFonts w:ascii="Narkisim" w:hAnsi="Narkisim" w:cs="Narkisim"/>
          <w:sz w:val="24"/>
          <w:szCs w:val="24"/>
          <w:rtl/>
        </w:rPr>
        <w:t>אצטריך</w:t>
      </w:r>
      <w:proofErr w:type="spellEnd"/>
      <w:r w:rsidRPr="00331D4E">
        <w:rPr>
          <w:rFonts w:ascii="Narkisim" w:hAnsi="Narkisim" w:cs="Narkisim"/>
          <w:sz w:val="24"/>
          <w:szCs w:val="24"/>
          <w:rtl/>
        </w:rPr>
        <w:t xml:space="preserve"> ליה קרא למעוטי גזולה. </w:t>
      </w:r>
    </w:p>
    <w:p w14:paraId="0B4F4B85" w14:textId="77777777" w:rsidR="00331D4E" w:rsidRPr="00331D4E" w:rsidRDefault="00331D4E" w:rsidP="00331D4E">
      <w:pPr>
        <w:spacing w:after="0" w:line="360" w:lineRule="auto"/>
        <w:jc w:val="both"/>
        <w:rPr>
          <w:rFonts w:ascii="Narkisim" w:hAnsi="Narkisim" w:cs="Narkisim"/>
          <w:sz w:val="24"/>
          <w:szCs w:val="24"/>
          <w:rtl/>
        </w:rPr>
      </w:pPr>
      <w:r w:rsidRPr="00331D4E">
        <w:rPr>
          <w:rFonts w:ascii="Narkisim" w:hAnsi="Narkisim" w:cs="Narkisim"/>
          <w:sz w:val="24"/>
          <w:szCs w:val="24"/>
          <w:rtl/>
        </w:rPr>
        <w:t xml:space="preserve">[ג] אי נמי </w:t>
      </w:r>
      <w:proofErr w:type="spellStart"/>
      <w:r w:rsidRPr="00331D4E">
        <w:rPr>
          <w:rFonts w:ascii="Narkisim" w:hAnsi="Narkisim" w:cs="Narkisim"/>
          <w:sz w:val="24"/>
          <w:szCs w:val="24"/>
          <w:rtl/>
        </w:rPr>
        <w:t>דאפילו</w:t>
      </w:r>
      <w:proofErr w:type="spellEnd"/>
      <w:r w:rsidRPr="00331D4E">
        <w:rPr>
          <w:rFonts w:ascii="Narkisim" w:hAnsi="Narkisim" w:cs="Narkisim"/>
          <w:sz w:val="24"/>
          <w:szCs w:val="24"/>
          <w:rtl/>
        </w:rPr>
        <w:t xml:space="preserve"> לכולי עלמא נמי </w:t>
      </w:r>
      <w:proofErr w:type="spellStart"/>
      <w:r w:rsidRPr="00331D4E">
        <w:rPr>
          <w:rFonts w:ascii="Narkisim" w:hAnsi="Narkisim" w:cs="Narkisim"/>
          <w:sz w:val="24"/>
          <w:szCs w:val="24"/>
          <w:rtl/>
        </w:rPr>
        <w:t>איצטריך</w:t>
      </w:r>
      <w:proofErr w:type="spellEnd"/>
      <w:r w:rsidRPr="00331D4E">
        <w:rPr>
          <w:rFonts w:ascii="Narkisim" w:hAnsi="Narkisim" w:cs="Narkisim"/>
          <w:sz w:val="24"/>
          <w:szCs w:val="24"/>
          <w:rtl/>
        </w:rPr>
        <w:t xml:space="preserve">, ומשום </w:t>
      </w:r>
      <w:proofErr w:type="spellStart"/>
      <w:r w:rsidRPr="00331D4E">
        <w:rPr>
          <w:rFonts w:ascii="Narkisim" w:hAnsi="Narkisim" w:cs="Narkisim"/>
          <w:sz w:val="24"/>
          <w:szCs w:val="24"/>
          <w:rtl/>
        </w:rPr>
        <w:t>דבלולב</w:t>
      </w:r>
      <w:proofErr w:type="spellEnd"/>
      <w:r w:rsidRPr="00331D4E">
        <w:rPr>
          <w:rFonts w:ascii="Narkisim" w:hAnsi="Narkisim" w:cs="Narkisim"/>
          <w:sz w:val="24"/>
          <w:szCs w:val="24"/>
          <w:rtl/>
        </w:rPr>
        <w:t xml:space="preserve"> אסר רחמנא גזול ושאול, </w:t>
      </w:r>
      <w:proofErr w:type="spellStart"/>
      <w:r w:rsidRPr="00331D4E">
        <w:rPr>
          <w:rFonts w:ascii="Narkisim" w:hAnsi="Narkisim" w:cs="Narkisim"/>
          <w:sz w:val="24"/>
          <w:szCs w:val="24"/>
          <w:rtl/>
        </w:rPr>
        <w:t>וחזינן</w:t>
      </w:r>
      <w:proofErr w:type="spellEnd"/>
      <w:r w:rsidRPr="00331D4E">
        <w:rPr>
          <w:rFonts w:ascii="Narkisim" w:hAnsi="Narkisim" w:cs="Narkisim"/>
          <w:sz w:val="24"/>
          <w:szCs w:val="24"/>
          <w:rtl/>
        </w:rPr>
        <w:t xml:space="preserve"> גבי סוכה </w:t>
      </w:r>
      <w:proofErr w:type="spellStart"/>
      <w:r w:rsidRPr="00331D4E">
        <w:rPr>
          <w:rFonts w:ascii="Narkisim" w:hAnsi="Narkisim" w:cs="Narkisim"/>
          <w:sz w:val="24"/>
          <w:szCs w:val="24"/>
          <w:rtl/>
        </w:rPr>
        <w:t>דשרא</w:t>
      </w:r>
      <w:proofErr w:type="spellEnd"/>
      <w:r w:rsidRPr="00331D4E">
        <w:rPr>
          <w:rFonts w:ascii="Narkisim" w:hAnsi="Narkisim" w:cs="Narkisim"/>
          <w:sz w:val="24"/>
          <w:szCs w:val="24"/>
          <w:rtl/>
        </w:rPr>
        <w:t xml:space="preserve"> רחמנא </w:t>
      </w:r>
      <w:proofErr w:type="spellStart"/>
      <w:r w:rsidRPr="00331D4E">
        <w:rPr>
          <w:rFonts w:ascii="Narkisim" w:hAnsi="Narkisim" w:cs="Narkisim"/>
          <w:sz w:val="24"/>
          <w:szCs w:val="24"/>
          <w:rtl/>
        </w:rPr>
        <w:t>מדכתיב</w:t>
      </w:r>
      <w:proofErr w:type="spellEnd"/>
      <w:r w:rsidRPr="00331D4E">
        <w:rPr>
          <w:rFonts w:ascii="Narkisim" w:hAnsi="Narkisim" w:cs="Narkisim"/>
          <w:sz w:val="24"/>
          <w:szCs w:val="24"/>
          <w:rtl/>
        </w:rPr>
        <w:t xml:space="preserve"> "כל האזרח בישראל ישבו בסוכות" (ויקרא </w:t>
      </w:r>
      <w:proofErr w:type="spellStart"/>
      <w:r w:rsidRPr="00331D4E">
        <w:rPr>
          <w:rFonts w:ascii="Narkisim" w:hAnsi="Narkisim" w:cs="Narkisim"/>
          <w:sz w:val="24"/>
          <w:szCs w:val="24"/>
          <w:rtl/>
        </w:rPr>
        <w:t>כג</w:t>
      </w:r>
      <w:proofErr w:type="spellEnd"/>
      <w:r w:rsidRPr="00331D4E">
        <w:rPr>
          <w:rFonts w:ascii="Narkisim" w:hAnsi="Narkisim" w:cs="Narkisim"/>
          <w:sz w:val="24"/>
          <w:szCs w:val="24"/>
          <w:rtl/>
        </w:rPr>
        <w:t xml:space="preserve">, </w:t>
      </w:r>
      <w:proofErr w:type="spellStart"/>
      <w:r w:rsidRPr="00331D4E">
        <w:rPr>
          <w:rFonts w:ascii="Narkisim" w:hAnsi="Narkisim" w:cs="Narkisim"/>
          <w:sz w:val="24"/>
          <w:szCs w:val="24"/>
          <w:rtl/>
        </w:rPr>
        <w:t>מב</w:t>
      </w:r>
      <w:proofErr w:type="spellEnd"/>
      <w:r w:rsidRPr="00331D4E">
        <w:rPr>
          <w:rFonts w:ascii="Narkisim" w:hAnsi="Narkisim" w:cs="Narkisim"/>
          <w:sz w:val="24"/>
          <w:szCs w:val="24"/>
          <w:rtl/>
        </w:rPr>
        <w:t xml:space="preserve">) - מלמד שכל ישראל </w:t>
      </w:r>
      <w:proofErr w:type="spellStart"/>
      <w:r w:rsidRPr="00331D4E">
        <w:rPr>
          <w:rFonts w:ascii="Narkisim" w:hAnsi="Narkisim" w:cs="Narkisim"/>
          <w:sz w:val="24"/>
          <w:szCs w:val="24"/>
          <w:rtl/>
        </w:rPr>
        <w:t>ראוין</w:t>
      </w:r>
      <w:proofErr w:type="spellEnd"/>
      <w:r w:rsidRPr="00331D4E">
        <w:rPr>
          <w:rFonts w:ascii="Narkisim" w:hAnsi="Narkisim" w:cs="Narkisim"/>
          <w:sz w:val="24"/>
          <w:szCs w:val="24"/>
          <w:rtl/>
        </w:rPr>
        <w:t xml:space="preserve"> </w:t>
      </w:r>
      <w:proofErr w:type="spellStart"/>
      <w:r w:rsidRPr="00331D4E">
        <w:rPr>
          <w:rFonts w:ascii="Narkisim" w:hAnsi="Narkisim" w:cs="Narkisim"/>
          <w:sz w:val="24"/>
          <w:szCs w:val="24"/>
          <w:rtl/>
        </w:rPr>
        <w:t>לישב</w:t>
      </w:r>
      <w:proofErr w:type="spellEnd"/>
      <w:r w:rsidRPr="00331D4E">
        <w:rPr>
          <w:rFonts w:ascii="Narkisim" w:hAnsi="Narkisim" w:cs="Narkisim"/>
          <w:sz w:val="24"/>
          <w:szCs w:val="24"/>
          <w:rtl/>
        </w:rPr>
        <w:t xml:space="preserve"> בסוכה אחת (סוכה </w:t>
      </w:r>
      <w:proofErr w:type="spellStart"/>
      <w:r w:rsidRPr="00331D4E">
        <w:rPr>
          <w:rFonts w:ascii="Narkisim" w:hAnsi="Narkisim" w:cs="Narkisim"/>
          <w:sz w:val="24"/>
          <w:szCs w:val="24"/>
          <w:rtl/>
        </w:rPr>
        <w:t>כח</w:t>
      </w:r>
      <w:proofErr w:type="spellEnd"/>
      <w:r w:rsidRPr="00331D4E">
        <w:rPr>
          <w:rFonts w:ascii="Narkisim" w:hAnsi="Narkisim" w:cs="Narkisim"/>
          <w:sz w:val="24"/>
          <w:szCs w:val="24"/>
          <w:rtl/>
        </w:rPr>
        <w:t xml:space="preserve"> ע"ב). </w:t>
      </w:r>
      <w:proofErr w:type="spellStart"/>
      <w:r w:rsidRPr="00331D4E">
        <w:rPr>
          <w:rFonts w:ascii="Narkisim" w:hAnsi="Narkisim" w:cs="Narkisim"/>
          <w:sz w:val="24"/>
          <w:szCs w:val="24"/>
          <w:rtl/>
        </w:rPr>
        <w:t>הוה</w:t>
      </w:r>
      <w:proofErr w:type="spellEnd"/>
      <w:r w:rsidRPr="00331D4E">
        <w:rPr>
          <w:rFonts w:ascii="Narkisim" w:hAnsi="Narkisim" w:cs="Narkisim"/>
          <w:sz w:val="24"/>
          <w:szCs w:val="24"/>
          <w:rtl/>
        </w:rPr>
        <w:t xml:space="preserve"> </w:t>
      </w:r>
      <w:proofErr w:type="spellStart"/>
      <w:r w:rsidRPr="00331D4E">
        <w:rPr>
          <w:rFonts w:ascii="Narkisim" w:hAnsi="Narkisim" w:cs="Narkisim"/>
          <w:sz w:val="24"/>
          <w:szCs w:val="24"/>
          <w:rtl/>
        </w:rPr>
        <w:t>סלקא</w:t>
      </w:r>
      <w:proofErr w:type="spellEnd"/>
      <w:r w:rsidRPr="00331D4E">
        <w:rPr>
          <w:rFonts w:ascii="Narkisim" w:hAnsi="Narkisim" w:cs="Narkisim"/>
          <w:sz w:val="24"/>
          <w:szCs w:val="24"/>
          <w:rtl/>
        </w:rPr>
        <w:t xml:space="preserve"> דעתך דהוא הדין </w:t>
      </w:r>
      <w:proofErr w:type="spellStart"/>
      <w:r w:rsidRPr="00331D4E">
        <w:rPr>
          <w:rFonts w:ascii="Narkisim" w:hAnsi="Narkisim" w:cs="Narkisim"/>
          <w:sz w:val="24"/>
          <w:szCs w:val="24"/>
          <w:rtl/>
        </w:rPr>
        <w:t>דשרא</w:t>
      </w:r>
      <w:proofErr w:type="spellEnd"/>
      <w:r w:rsidRPr="00331D4E">
        <w:rPr>
          <w:rFonts w:ascii="Narkisim" w:hAnsi="Narkisim" w:cs="Narkisim"/>
          <w:sz w:val="24"/>
          <w:szCs w:val="24"/>
          <w:rtl/>
        </w:rPr>
        <w:t xml:space="preserve"> גזולה ולא חש משום מצוה הבאה בעבירה כיון שאינה באה לרצות? </w:t>
      </w:r>
      <w:proofErr w:type="spellStart"/>
      <w:r w:rsidRPr="00331D4E">
        <w:rPr>
          <w:rFonts w:ascii="Narkisim" w:hAnsi="Narkisim" w:cs="Narkisim"/>
          <w:sz w:val="24"/>
          <w:szCs w:val="24"/>
          <w:rtl/>
        </w:rPr>
        <w:t>קמ"ל</w:t>
      </w:r>
      <w:proofErr w:type="spellEnd"/>
      <w:r w:rsidRPr="00331D4E">
        <w:rPr>
          <w:rFonts w:ascii="Narkisim" w:hAnsi="Narkisim" w:cs="Narkisim"/>
          <w:sz w:val="24"/>
          <w:szCs w:val="24"/>
          <w:rtl/>
        </w:rPr>
        <w:t xml:space="preserve"> "לך" שלך תהא למעוטי גזולה, </w:t>
      </w:r>
      <w:proofErr w:type="spellStart"/>
      <w:r w:rsidRPr="00331D4E">
        <w:rPr>
          <w:rFonts w:ascii="Narkisim" w:hAnsi="Narkisim" w:cs="Narkisim"/>
          <w:sz w:val="24"/>
          <w:szCs w:val="24"/>
          <w:rtl/>
        </w:rPr>
        <w:t>דאפילו</w:t>
      </w:r>
      <w:proofErr w:type="spellEnd"/>
      <w:r w:rsidRPr="00331D4E">
        <w:rPr>
          <w:rFonts w:ascii="Narkisim" w:hAnsi="Narkisim" w:cs="Narkisim"/>
          <w:sz w:val="24"/>
          <w:szCs w:val="24"/>
          <w:rtl/>
        </w:rPr>
        <w:t xml:space="preserve"> בדבר שאינו בא לרצות, איכא משום מצוה הבאה בעבירה.</w:t>
      </w:r>
    </w:p>
    <w:p w14:paraId="3160FCD4" w14:textId="77777777" w:rsidR="00331D4E" w:rsidRPr="00331D4E" w:rsidRDefault="00331D4E" w:rsidP="002B618A">
      <w:pPr>
        <w:pStyle w:val="a9"/>
        <w:numPr>
          <w:ilvl w:val="0"/>
          <w:numId w:val="31"/>
        </w:numPr>
        <w:spacing w:after="0" w:line="360" w:lineRule="auto"/>
        <w:jc w:val="both"/>
        <w:rPr>
          <w:rFonts w:ascii="Narkisim" w:hAnsi="Narkisim" w:cs="Narkisim"/>
          <w:sz w:val="24"/>
          <w:szCs w:val="24"/>
        </w:rPr>
      </w:pPr>
      <w:proofErr w:type="spellStart"/>
      <w:r w:rsidRPr="00331D4E">
        <w:rPr>
          <w:rFonts w:ascii="Narkisim" w:hAnsi="Narkisim" w:cs="Narkisim"/>
          <w:sz w:val="24"/>
          <w:szCs w:val="24"/>
          <w:rtl/>
        </w:rPr>
        <w:t>הריטב"א</w:t>
      </w:r>
      <w:proofErr w:type="spellEnd"/>
      <w:r w:rsidRPr="00331D4E">
        <w:rPr>
          <w:rFonts w:ascii="Narkisim" w:hAnsi="Narkisim" w:cs="Narkisim"/>
          <w:sz w:val="24"/>
          <w:szCs w:val="24"/>
          <w:rtl/>
        </w:rPr>
        <w:t xml:space="preserve"> שאל מדוע היה צריך ללמוד מפסוק שסוכה גזולה פסולה, הלא זו מצווה הבאה בעבירה (כשאלת התוספות בסוכה דף ט ע"א – לעיל מקור 1).</w:t>
      </w:r>
    </w:p>
    <w:p w14:paraId="70D027DB" w14:textId="77777777" w:rsidR="00331D4E" w:rsidRPr="00331D4E" w:rsidRDefault="00331D4E" w:rsidP="00331D4E">
      <w:pPr>
        <w:pStyle w:val="a9"/>
        <w:spacing w:after="0" w:line="360" w:lineRule="auto"/>
        <w:jc w:val="both"/>
        <w:rPr>
          <w:rFonts w:ascii="Narkisim" w:hAnsi="Narkisim" w:cs="Narkisim"/>
          <w:sz w:val="24"/>
          <w:szCs w:val="24"/>
          <w:rtl/>
        </w:rPr>
      </w:pPr>
      <w:r w:rsidRPr="00331D4E">
        <w:rPr>
          <w:rFonts w:ascii="Narkisim" w:hAnsi="Narkisim" w:cs="Narkisim"/>
          <w:sz w:val="24"/>
          <w:szCs w:val="24"/>
          <w:rtl/>
        </w:rPr>
        <w:t xml:space="preserve">הסבר את תשובת התוספות שמובאת בדברי </w:t>
      </w:r>
      <w:proofErr w:type="spellStart"/>
      <w:r w:rsidRPr="00331D4E">
        <w:rPr>
          <w:rFonts w:ascii="Narkisim" w:hAnsi="Narkisim" w:cs="Narkisim"/>
          <w:sz w:val="24"/>
          <w:szCs w:val="24"/>
          <w:rtl/>
        </w:rPr>
        <w:t>הריטב"א</w:t>
      </w:r>
      <w:proofErr w:type="spellEnd"/>
      <w:r w:rsidRPr="00331D4E">
        <w:rPr>
          <w:rFonts w:ascii="Narkisim" w:hAnsi="Narkisim" w:cs="Narkisim"/>
          <w:sz w:val="24"/>
          <w:szCs w:val="24"/>
          <w:rtl/>
        </w:rPr>
        <w:t xml:space="preserve">. בדבריך, באר את הביטוי "בדבר הבא לרצות".  </w:t>
      </w:r>
    </w:p>
    <w:p w14:paraId="7C95EA66" w14:textId="77777777" w:rsidR="00331D4E" w:rsidRPr="00331D4E" w:rsidRDefault="00331D4E" w:rsidP="002B618A">
      <w:pPr>
        <w:pStyle w:val="a9"/>
        <w:numPr>
          <w:ilvl w:val="0"/>
          <w:numId w:val="31"/>
        </w:numPr>
        <w:spacing w:after="0" w:line="360" w:lineRule="auto"/>
        <w:jc w:val="both"/>
        <w:rPr>
          <w:rFonts w:ascii="Narkisim" w:hAnsi="Narkisim" w:cs="Narkisim"/>
          <w:sz w:val="24"/>
          <w:szCs w:val="24"/>
        </w:rPr>
      </w:pPr>
      <w:r w:rsidRPr="00331D4E">
        <w:rPr>
          <w:rFonts w:ascii="Narkisim" w:hAnsi="Narkisim" w:cs="Narkisim"/>
          <w:sz w:val="24"/>
          <w:szCs w:val="24"/>
          <w:rtl/>
        </w:rPr>
        <w:t xml:space="preserve">הסבר את דחיית </w:t>
      </w:r>
      <w:proofErr w:type="spellStart"/>
      <w:r w:rsidRPr="00331D4E">
        <w:rPr>
          <w:rFonts w:ascii="Narkisim" w:hAnsi="Narkisim" w:cs="Narkisim"/>
          <w:sz w:val="24"/>
          <w:szCs w:val="24"/>
          <w:rtl/>
        </w:rPr>
        <w:t>הריטב"א</w:t>
      </w:r>
      <w:proofErr w:type="spellEnd"/>
      <w:r w:rsidRPr="00331D4E">
        <w:rPr>
          <w:rFonts w:ascii="Narkisim" w:hAnsi="Narkisim" w:cs="Narkisim"/>
          <w:sz w:val="24"/>
          <w:szCs w:val="24"/>
          <w:rtl/>
        </w:rPr>
        <w:t xml:space="preserve"> לדברי התוספות. </w:t>
      </w:r>
    </w:p>
    <w:p w14:paraId="1E4E5659" w14:textId="77777777" w:rsidR="00331D4E" w:rsidRPr="00331D4E" w:rsidRDefault="00331D4E" w:rsidP="002B618A">
      <w:pPr>
        <w:pStyle w:val="a9"/>
        <w:numPr>
          <w:ilvl w:val="0"/>
          <w:numId w:val="31"/>
        </w:numPr>
        <w:spacing w:after="0" w:line="360" w:lineRule="auto"/>
        <w:jc w:val="both"/>
        <w:rPr>
          <w:rFonts w:ascii="Narkisim" w:hAnsi="Narkisim" w:cs="Narkisim"/>
          <w:sz w:val="24"/>
          <w:szCs w:val="24"/>
        </w:rPr>
      </w:pPr>
      <w:r w:rsidRPr="00331D4E">
        <w:rPr>
          <w:rFonts w:ascii="Narkisim" w:hAnsi="Narkisim" w:cs="Narkisim"/>
          <w:sz w:val="24"/>
          <w:szCs w:val="24"/>
          <w:rtl/>
        </w:rPr>
        <w:t xml:space="preserve">הסבר את תשובתו הראשונה של </w:t>
      </w:r>
      <w:proofErr w:type="spellStart"/>
      <w:r w:rsidRPr="00331D4E">
        <w:rPr>
          <w:rFonts w:ascii="Narkisim" w:hAnsi="Narkisim" w:cs="Narkisim"/>
          <w:sz w:val="24"/>
          <w:szCs w:val="24"/>
          <w:rtl/>
        </w:rPr>
        <w:t>הריטב"א</w:t>
      </w:r>
      <w:proofErr w:type="spellEnd"/>
      <w:r w:rsidRPr="00331D4E">
        <w:rPr>
          <w:rFonts w:ascii="Narkisim" w:hAnsi="Narkisim" w:cs="Narkisim"/>
          <w:sz w:val="24"/>
          <w:szCs w:val="24"/>
          <w:rtl/>
        </w:rPr>
        <w:t xml:space="preserve"> לשאלה.</w:t>
      </w:r>
    </w:p>
    <w:p w14:paraId="3E536195" w14:textId="77777777" w:rsidR="00331D4E" w:rsidRPr="00331D4E" w:rsidRDefault="00331D4E" w:rsidP="002B618A">
      <w:pPr>
        <w:pStyle w:val="a9"/>
        <w:numPr>
          <w:ilvl w:val="0"/>
          <w:numId w:val="31"/>
        </w:numPr>
        <w:spacing w:after="0" w:line="360" w:lineRule="auto"/>
        <w:jc w:val="both"/>
        <w:rPr>
          <w:rFonts w:ascii="Narkisim" w:hAnsi="Narkisim" w:cs="Narkisim"/>
          <w:sz w:val="24"/>
          <w:szCs w:val="24"/>
          <w:rtl/>
        </w:rPr>
      </w:pPr>
      <w:r w:rsidRPr="00331D4E">
        <w:rPr>
          <w:rFonts w:ascii="Narkisim" w:hAnsi="Narkisim" w:cs="Narkisim"/>
          <w:sz w:val="24"/>
          <w:szCs w:val="24"/>
          <w:rtl/>
        </w:rPr>
        <w:t xml:space="preserve">הסבר את תשובתו השנייה של </w:t>
      </w:r>
      <w:proofErr w:type="spellStart"/>
      <w:r w:rsidRPr="00331D4E">
        <w:rPr>
          <w:rFonts w:ascii="Narkisim" w:hAnsi="Narkisim" w:cs="Narkisim"/>
          <w:sz w:val="24"/>
          <w:szCs w:val="24"/>
          <w:rtl/>
        </w:rPr>
        <w:t>הריטב"א</w:t>
      </w:r>
      <w:proofErr w:type="spellEnd"/>
      <w:r w:rsidRPr="00331D4E">
        <w:rPr>
          <w:rFonts w:ascii="Narkisim" w:hAnsi="Narkisim" w:cs="Narkisim"/>
          <w:sz w:val="24"/>
          <w:szCs w:val="24"/>
          <w:rtl/>
        </w:rPr>
        <w:t xml:space="preserve"> לשאלה. בדבריך הסבר למי </w:t>
      </w:r>
      <w:proofErr w:type="spellStart"/>
      <w:r w:rsidRPr="00331D4E">
        <w:rPr>
          <w:rFonts w:ascii="Narkisim" w:hAnsi="Narkisim" w:cs="Narkisim"/>
          <w:sz w:val="24"/>
          <w:szCs w:val="24"/>
          <w:rtl/>
        </w:rPr>
        <w:t>הריטב"א</w:t>
      </w:r>
      <w:proofErr w:type="spellEnd"/>
      <w:r w:rsidRPr="00331D4E">
        <w:rPr>
          <w:rFonts w:ascii="Narkisim" w:hAnsi="Narkisim" w:cs="Narkisim"/>
          <w:sz w:val="24"/>
          <w:szCs w:val="24"/>
          <w:rtl/>
        </w:rPr>
        <w:t xml:space="preserve"> התכוון במילים "לכולי עלמא צריך"?</w:t>
      </w:r>
    </w:p>
    <w:p w14:paraId="1FD37563" w14:textId="558B7428" w:rsidR="002B618A" w:rsidRDefault="002B618A">
      <w:pPr>
        <w:bidi w:val="0"/>
        <w:rPr>
          <w:rFonts w:ascii="Narkisim" w:hAnsi="Narkisim" w:cs="Narkisim"/>
          <w:b/>
          <w:bCs/>
          <w:sz w:val="24"/>
          <w:szCs w:val="24"/>
        </w:rPr>
      </w:pPr>
      <w:r>
        <w:rPr>
          <w:rFonts w:ascii="Narkisim" w:hAnsi="Narkisim" w:cs="Narkisim"/>
          <w:b/>
          <w:bCs/>
          <w:sz w:val="24"/>
          <w:szCs w:val="24"/>
          <w:rtl/>
        </w:rPr>
        <w:br w:type="page"/>
      </w:r>
    </w:p>
    <w:p w14:paraId="0E4B0BCB" w14:textId="0F5E4246" w:rsidR="00331D4E" w:rsidRPr="00331D4E" w:rsidRDefault="00331D4E" w:rsidP="00331D4E">
      <w:pPr>
        <w:spacing w:after="0" w:line="360" w:lineRule="auto"/>
        <w:jc w:val="both"/>
        <w:rPr>
          <w:rFonts w:ascii="Narkisim" w:hAnsi="Narkisim" w:cs="Narkisim"/>
          <w:b/>
          <w:bCs/>
          <w:color w:val="00B0F0"/>
          <w:sz w:val="24"/>
          <w:szCs w:val="24"/>
          <w:rtl/>
        </w:rPr>
      </w:pPr>
      <w:r w:rsidRPr="00331D4E">
        <w:rPr>
          <w:rFonts w:ascii="Narkisim" w:hAnsi="Narkisim" w:cs="Narkisim"/>
          <w:b/>
          <w:bCs/>
          <w:color w:val="00B0F0"/>
          <w:sz w:val="24"/>
          <w:szCs w:val="24"/>
          <w:rtl/>
        </w:rPr>
        <w:lastRenderedPageBreak/>
        <w:t xml:space="preserve">18. הרב יוסף דב </w:t>
      </w:r>
      <w:proofErr w:type="spellStart"/>
      <w:r w:rsidRPr="00331D4E">
        <w:rPr>
          <w:rFonts w:ascii="Narkisim" w:hAnsi="Narkisim" w:cs="Narkisim"/>
          <w:b/>
          <w:bCs/>
          <w:color w:val="00B0F0"/>
          <w:sz w:val="24"/>
          <w:szCs w:val="24"/>
          <w:rtl/>
        </w:rPr>
        <w:t>סולובייצ'יק</w:t>
      </w:r>
      <w:proofErr w:type="spellEnd"/>
      <w:r w:rsidRPr="00331D4E">
        <w:rPr>
          <w:rFonts w:ascii="Narkisim" w:hAnsi="Narkisim" w:cs="Narkisim"/>
          <w:b/>
          <w:bCs/>
          <w:color w:val="00B0F0"/>
          <w:sz w:val="24"/>
          <w:szCs w:val="24"/>
          <w:rtl/>
        </w:rPr>
        <w:t xml:space="preserve">, רשימות שיעורים מסכת סוכה דף </w:t>
      </w:r>
      <w:proofErr w:type="spellStart"/>
      <w:r w:rsidRPr="00331D4E">
        <w:rPr>
          <w:rFonts w:ascii="Narkisim" w:hAnsi="Narkisim" w:cs="Narkisim"/>
          <w:b/>
          <w:bCs/>
          <w:color w:val="00B0F0"/>
          <w:sz w:val="24"/>
          <w:szCs w:val="24"/>
          <w:rtl/>
        </w:rPr>
        <w:t>כט</w:t>
      </w:r>
      <w:proofErr w:type="spellEnd"/>
      <w:r w:rsidRPr="00331D4E">
        <w:rPr>
          <w:rFonts w:ascii="Narkisim" w:hAnsi="Narkisim" w:cs="Narkisim"/>
          <w:b/>
          <w:bCs/>
          <w:color w:val="00B0F0"/>
          <w:sz w:val="24"/>
          <w:szCs w:val="24"/>
          <w:rtl/>
        </w:rPr>
        <w:t xml:space="preserve"> עמוד ב</w:t>
      </w:r>
    </w:p>
    <w:p w14:paraId="70102064" w14:textId="77777777" w:rsidR="00331D4E" w:rsidRPr="00331D4E" w:rsidRDefault="00331D4E" w:rsidP="00331D4E">
      <w:pPr>
        <w:spacing w:after="0" w:line="360" w:lineRule="auto"/>
        <w:jc w:val="both"/>
        <w:rPr>
          <w:rFonts w:ascii="Narkisim" w:hAnsi="Narkisim" w:cs="Narkisim"/>
          <w:sz w:val="24"/>
          <w:szCs w:val="24"/>
          <w:rtl/>
        </w:rPr>
      </w:pPr>
      <w:r w:rsidRPr="00331D4E">
        <w:rPr>
          <w:rFonts w:ascii="Narkisim" w:hAnsi="Narkisim" w:cs="Narkisim"/>
          <w:sz w:val="24"/>
          <w:szCs w:val="24"/>
          <w:rtl/>
        </w:rPr>
        <w:t xml:space="preserve">שיטת התוספות המובאת </w:t>
      </w:r>
      <w:proofErr w:type="spellStart"/>
      <w:r w:rsidRPr="00331D4E">
        <w:rPr>
          <w:rFonts w:ascii="Narkisim" w:hAnsi="Narkisim" w:cs="Narkisim"/>
          <w:sz w:val="24"/>
          <w:szCs w:val="24"/>
          <w:rtl/>
        </w:rPr>
        <w:t>בריטב"א</w:t>
      </w:r>
      <w:proofErr w:type="spellEnd"/>
      <w:r w:rsidRPr="00331D4E">
        <w:rPr>
          <w:rFonts w:ascii="Narkisim" w:hAnsi="Narkisim" w:cs="Narkisim"/>
          <w:sz w:val="24"/>
          <w:szCs w:val="24"/>
          <w:rtl/>
        </w:rPr>
        <w:t xml:space="preserve"> (סוכה ט ע"א) היא, שלפי הבבלי הדין של מצוה הבאה בעברה שייך רק בדבר הבא לרצות כקרבן ולולב. וצריך עיון, איזה דין ריצוי יש בלולב יותר מבשאר מצוות כגון בסוכה ובמצה?</w:t>
      </w:r>
    </w:p>
    <w:p w14:paraId="35B79EA1" w14:textId="77777777" w:rsidR="00331D4E" w:rsidRPr="00331D4E" w:rsidRDefault="00331D4E" w:rsidP="00331D4E">
      <w:pPr>
        <w:spacing w:after="0" w:line="360" w:lineRule="auto"/>
        <w:jc w:val="both"/>
        <w:rPr>
          <w:rFonts w:ascii="Narkisim" w:hAnsi="Narkisim" w:cs="Narkisim"/>
          <w:sz w:val="24"/>
          <w:szCs w:val="24"/>
          <w:rtl/>
        </w:rPr>
      </w:pPr>
      <w:r w:rsidRPr="00331D4E">
        <w:rPr>
          <w:rFonts w:ascii="Narkisim" w:hAnsi="Narkisim" w:cs="Narkisim"/>
          <w:sz w:val="24"/>
          <w:szCs w:val="24"/>
          <w:rtl/>
        </w:rPr>
        <w:t xml:space="preserve">ונראה לי גופה של מצות לולב אינה נטילת הלולב לבדה, אלא גם צרוף הנטילה עם סידור שבח והלל בשעת הנענועים. אמירת ההלל ועשיית הנענועים אינן מצות המיוחדות לעצמן, אלא הן מהוות </w:t>
      </w:r>
      <w:proofErr w:type="spellStart"/>
      <w:r w:rsidRPr="00331D4E">
        <w:rPr>
          <w:rFonts w:ascii="Narkisim" w:hAnsi="Narkisim" w:cs="Narkisim"/>
          <w:sz w:val="24"/>
          <w:szCs w:val="24"/>
          <w:rtl/>
        </w:rPr>
        <w:t>קיומים</w:t>
      </w:r>
      <w:proofErr w:type="spellEnd"/>
      <w:r w:rsidRPr="00331D4E">
        <w:rPr>
          <w:rFonts w:ascii="Narkisim" w:hAnsi="Narkisim" w:cs="Narkisim"/>
          <w:sz w:val="24"/>
          <w:szCs w:val="24"/>
          <w:rtl/>
        </w:rPr>
        <w:t xml:space="preserve"> בעצם מצות נטילת הלולב. יש ריצוי בעצם מצות נטילת הלולב. ונראה שיש כמה ראיות ליסוד זה. </w:t>
      </w:r>
    </w:p>
    <w:p w14:paraId="604D5B88" w14:textId="77777777" w:rsidR="00331D4E" w:rsidRPr="00331D4E" w:rsidRDefault="00331D4E" w:rsidP="00331D4E">
      <w:pPr>
        <w:spacing w:after="0" w:line="360" w:lineRule="auto"/>
        <w:jc w:val="both"/>
        <w:rPr>
          <w:rFonts w:ascii="Narkisim" w:hAnsi="Narkisim" w:cs="Narkisim"/>
          <w:sz w:val="24"/>
          <w:szCs w:val="24"/>
          <w:rtl/>
        </w:rPr>
      </w:pPr>
      <w:r w:rsidRPr="00331D4E">
        <w:rPr>
          <w:rFonts w:ascii="Narkisim" w:hAnsi="Narkisim" w:cs="Narkisim"/>
          <w:sz w:val="24"/>
          <w:szCs w:val="24"/>
          <w:rtl/>
        </w:rPr>
        <w:t xml:space="preserve">[א] הרמב"ם (הל' לולב ז, ט - י) כתב: </w:t>
      </w:r>
    </w:p>
    <w:p w14:paraId="12BD5078" w14:textId="77777777" w:rsidR="00331D4E" w:rsidRPr="00331D4E" w:rsidRDefault="00331D4E" w:rsidP="00331D4E">
      <w:pPr>
        <w:spacing w:after="0" w:line="360" w:lineRule="auto"/>
        <w:ind w:left="720"/>
        <w:jc w:val="both"/>
        <w:rPr>
          <w:rFonts w:ascii="Narkisim" w:hAnsi="Narkisim" w:cs="Narkisim"/>
          <w:sz w:val="24"/>
          <w:szCs w:val="24"/>
          <w:rtl/>
        </w:rPr>
      </w:pPr>
      <w:proofErr w:type="spellStart"/>
      <w:r w:rsidRPr="00331D4E">
        <w:rPr>
          <w:rFonts w:ascii="Narkisim" w:hAnsi="Narkisim" w:cs="Narkisim"/>
          <w:sz w:val="24"/>
          <w:szCs w:val="24"/>
          <w:rtl/>
        </w:rPr>
        <w:t>משיגביה</w:t>
      </w:r>
      <w:proofErr w:type="spellEnd"/>
      <w:r w:rsidRPr="00331D4E">
        <w:rPr>
          <w:rFonts w:ascii="Narkisim" w:hAnsi="Narkisim" w:cs="Narkisim"/>
          <w:sz w:val="24"/>
          <w:szCs w:val="24"/>
          <w:rtl/>
        </w:rPr>
        <w:t xml:space="preserve"> ד' מינים </w:t>
      </w:r>
      <w:proofErr w:type="spellStart"/>
      <w:r w:rsidRPr="00331D4E">
        <w:rPr>
          <w:rFonts w:ascii="Narkisim" w:hAnsi="Narkisim" w:cs="Narkisim"/>
          <w:sz w:val="24"/>
          <w:szCs w:val="24"/>
          <w:rtl/>
        </w:rPr>
        <w:t>כו</w:t>
      </w:r>
      <w:proofErr w:type="spellEnd"/>
      <w:r w:rsidRPr="00331D4E">
        <w:rPr>
          <w:rFonts w:ascii="Narkisim" w:hAnsi="Narkisim" w:cs="Narkisim"/>
          <w:sz w:val="24"/>
          <w:szCs w:val="24"/>
          <w:rtl/>
        </w:rPr>
        <w:t>' יצא ומצוה כהלכתה שיגביה אגודה זו של שלשה מינים בימין ואתרוג בשמאל וילך ויביא ויוריד וינענע הלולב שלש פעמים בכל רוח ורוח... והיכן מוליך ומביא בשעת קריאת ההלל.</w:t>
      </w:r>
    </w:p>
    <w:p w14:paraId="03C4B9D4" w14:textId="77777777" w:rsidR="00331D4E" w:rsidRPr="00331D4E" w:rsidRDefault="00331D4E" w:rsidP="00331D4E">
      <w:pPr>
        <w:spacing w:after="0" w:line="360" w:lineRule="auto"/>
        <w:jc w:val="both"/>
        <w:rPr>
          <w:rFonts w:ascii="Narkisim" w:hAnsi="Narkisim" w:cs="Narkisim"/>
          <w:sz w:val="24"/>
          <w:szCs w:val="24"/>
          <w:rtl/>
        </w:rPr>
      </w:pPr>
      <w:r w:rsidRPr="00331D4E">
        <w:rPr>
          <w:rFonts w:ascii="Narkisim" w:hAnsi="Narkisim" w:cs="Narkisim"/>
          <w:sz w:val="24"/>
          <w:szCs w:val="24"/>
          <w:rtl/>
        </w:rPr>
        <w:t xml:space="preserve">מבואר שלפי הרמב"ם נענועי הלולב בשעת ההלל מהווים 'קיום' בעצם מצות הנטילה, אם אדם נוטל בלי נענועים והלל אכן קיים מצות נטילת לולב בדיעבד, אבל חסר לו 'קיום' מצות נטילה במלואה ושלמותה. לדברי הרמב"ם, קיימת חובה של אמירת הלל בשעת נטילת הלולב והאתרוג כעצם חלק </w:t>
      </w:r>
      <w:proofErr w:type="spellStart"/>
      <w:r w:rsidRPr="00331D4E">
        <w:rPr>
          <w:rFonts w:ascii="Narkisim" w:hAnsi="Narkisim" w:cs="Narkisim"/>
          <w:sz w:val="24"/>
          <w:szCs w:val="24"/>
          <w:rtl/>
        </w:rPr>
        <w:t>המצוה</w:t>
      </w:r>
      <w:proofErr w:type="spellEnd"/>
      <w:r w:rsidRPr="00331D4E">
        <w:rPr>
          <w:rFonts w:ascii="Narkisim" w:hAnsi="Narkisim" w:cs="Narkisim"/>
          <w:sz w:val="24"/>
          <w:szCs w:val="24"/>
          <w:rtl/>
        </w:rPr>
        <w:t>, ע"י הנענועים וההלל אדם מקיים את חובת הריצוי הכרוכה בעצם מצות נטילת הלולב.</w:t>
      </w:r>
    </w:p>
    <w:p w14:paraId="2D19B044" w14:textId="77777777" w:rsidR="00331D4E" w:rsidRPr="00331D4E" w:rsidRDefault="00331D4E" w:rsidP="00331D4E">
      <w:pPr>
        <w:spacing w:after="0" w:line="360" w:lineRule="auto"/>
        <w:jc w:val="both"/>
        <w:rPr>
          <w:rFonts w:ascii="Narkisim" w:hAnsi="Narkisim" w:cs="Narkisim"/>
          <w:sz w:val="24"/>
          <w:szCs w:val="24"/>
          <w:rtl/>
        </w:rPr>
      </w:pPr>
      <w:r w:rsidRPr="00331D4E">
        <w:rPr>
          <w:rFonts w:ascii="Narkisim" w:hAnsi="Narkisim" w:cs="Narkisim"/>
          <w:sz w:val="24"/>
          <w:szCs w:val="24"/>
          <w:rtl/>
        </w:rPr>
        <w:t xml:space="preserve">[ב] עוד ראיה לשיטת התוספות </w:t>
      </w:r>
      <w:proofErr w:type="spellStart"/>
      <w:r w:rsidRPr="00331D4E">
        <w:rPr>
          <w:rFonts w:ascii="Narkisim" w:hAnsi="Narkisim" w:cs="Narkisim"/>
          <w:sz w:val="24"/>
          <w:szCs w:val="24"/>
          <w:rtl/>
        </w:rPr>
        <w:t>שבריטב"א</w:t>
      </w:r>
      <w:proofErr w:type="spellEnd"/>
      <w:r w:rsidRPr="00331D4E">
        <w:rPr>
          <w:rFonts w:ascii="Narkisim" w:hAnsi="Narkisim" w:cs="Narkisim"/>
          <w:sz w:val="24"/>
          <w:szCs w:val="24"/>
          <w:rtl/>
        </w:rPr>
        <w:t xml:space="preserve"> נמצאת בהשגות </w:t>
      </w:r>
      <w:proofErr w:type="spellStart"/>
      <w:r w:rsidRPr="00331D4E">
        <w:rPr>
          <w:rFonts w:ascii="Narkisim" w:hAnsi="Narkisim" w:cs="Narkisim"/>
          <w:sz w:val="24"/>
          <w:szCs w:val="24"/>
          <w:rtl/>
        </w:rPr>
        <w:t>הראב"ד</w:t>
      </w:r>
      <w:proofErr w:type="spellEnd"/>
      <w:r w:rsidRPr="00331D4E">
        <w:rPr>
          <w:rFonts w:ascii="Narkisim" w:hAnsi="Narkisim" w:cs="Narkisim"/>
          <w:sz w:val="24"/>
          <w:szCs w:val="24"/>
          <w:rtl/>
        </w:rPr>
        <w:t xml:space="preserve"> (הל' לולב ח, ט) שכתב בשם הירושלמי [סוכה ג, א] כי יבש פסול בלולב כל שבעה משום "לא המתים יהללו יה" (תהילים </w:t>
      </w:r>
      <w:proofErr w:type="spellStart"/>
      <w:r w:rsidRPr="00331D4E">
        <w:rPr>
          <w:rFonts w:ascii="Narkisim" w:hAnsi="Narkisim" w:cs="Narkisim"/>
          <w:sz w:val="24"/>
          <w:szCs w:val="24"/>
          <w:rtl/>
        </w:rPr>
        <w:t>קטו</w:t>
      </w:r>
      <w:proofErr w:type="spellEnd"/>
      <w:r w:rsidRPr="00331D4E">
        <w:rPr>
          <w:rFonts w:ascii="Narkisim" w:hAnsi="Narkisim" w:cs="Narkisim"/>
          <w:sz w:val="24"/>
          <w:szCs w:val="24"/>
          <w:rtl/>
        </w:rPr>
        <w:t xml:space="preserve">, </w:t>
      </w:r>
      <w:proofErr w:type="spellStart"/>
      <w:r w:rsidRPr="00331D4E">
        <w:rPr>
          <w:rFonts w:ascii="Narkisim" w:hAnsi="Narkisim" w:cs="Narkisim"/>
          <w:sz w:val="24"/>
          <w:szCs w:val="24"/>
          <w:rtl/>
        </w:rPr>
        <w:t>יז</w:t>
      </w:r>
      <w:proofErr w:type="spellEnd"/>
      <w:r w:rsidRPr="00331D4E">
        <w:rPr>
          <w:rFonts w:ascii="Narkisim" w:hAnsi="Narkisim" w:cs="Narkisim"/>
          <w:sz w:val="24"/>
          <w:szCs w:val="24"/>
          <w:rtl/>
        </w:rPr>
        <w:t xml:space="preserve">). יבש פסול בלולב מפני שאי אפשר לקיים בו את </w:t>
      </w:r>
      <w:proofErr w:type="spellStart"/>
      <w:r w:rsidRPr="00331D4E">
        <w:rPr>
          <w:rFonts w:ascii="Narkisim" w:hAnsi="Narkisim" w:cs="Narkisim"/>
          <w:sz w:val="24"/>
          <w:szCs w:val="24"/>
          <w:rtl/>
        </w:rPr>
        <w:t>המצוה</w:t>
      </w:r>
      <w:proofErr w:type="spellEnd"/>
      <w:r w:rsidRPr="00331D4E">
        <w:rPr>
          <w:rFonts w:ascii="Narkisim" w:hAnsi="Narkisim" w:cs="Narkisim"/>
          <w:sz w:val="24"/>
          <w:szCs w:val="24"/>
          <w:rtl/>
        </w:rPr>
        <w:t xml:space="preserve"> של הלל למקום. לכאורה הדבר צריך עיון, הלא אמירת ההלל אינה מעכבת את הנטילה בדיעבד ומדוע נפסל היבש לגמרי. </w:t>
      </w:r>
      <w:proofErr w:type="spellStart"/>
      <w:r w:rsidRPr="00331D4E">
        <w:rPr>
          <w:rFonts w:ascii="Narkisim" w:hAnsi="Narkisim" w:cs="Narkisim"/>
          <w:sz w:val="24"/>
          <w:szCs w:val="24"/>
          <w:rtl/>
        </w:rPr>
        <w:t>ובבאור</w:t>
      </w:r>
      <w:proofErr w:type="spellEnd"/>
      <w:r w:rsidRPr="00331D4E">
        <w:rPr>
          <w:rFonts w:ascii="Narkisim" w:hAnsi="Narkisim" w:cs="Narkisim"/>
          <w:sz w:val="24"/>
          <w:szCs w:val="24"/>
          <w:rtl/>
        </w:rPr>
        <w:t xml:space="preserve"> נראה לי, </w:t>
      </w:r>
      <w:proofErr w:type="spellStart"/>
      <w:r w:rsidRPr="00331D4E">
        <w:rPr>
          <w:rFonts w:ascii="Narkisim" w:hAnsi="Narkisim" w:cs="Narkisim"/>
          <w:sz w:val="24"/>
          <w:szCs w:val="24"/>
          <w:rtl/>
        </w:rPr>
        <w:t>שלראב"ד</w:t>
      </w:r>
      <w:proofErr w:type="spellEnd"/>
      <w:r w:rsidRPr="00331D4E">
        <w:rPr>
          <w:rFonts w:ascii="Narkisim" w:hAnsi="Narkisim" w:cs="Narkisim"/>
          <w:sz w:val="24"/>
          <w:szCs w:val="24"/>
          <w:rtl/>
        </w:rPr>
        <w:t xml:space="preserve"> אין ההלל מעכב את מעשה המצווה של נטילת הלולב כל זמן </w:t>
      </w:r>
      <w:proofErr w:type="spellStart"/>
      <w:r w:rsidRPr="00331D4E">
        <w:rPr>
          <w:rFonts w:ascii="Narkisim" w:hAnsi="Narkisim" w:cs="Narkisim"/>
          <w:sz w:val="24"/>
          <w:szCs w:val="24"/>
          <w:rtl/>
        </w:rPr>
        <w:t>שהחפצא</w:t>
      </w:r>
      <w:proofErr w:type="spellEnd"/>
      <w:r w:rsidRPr="00331D4E">
        <w:rPr>
          <w:rFonts w:ascii="Narkisim" w:hAnsi="Narkisim" w:cs="Narkisim"/>
          <w:sz w:val="24"/>
          <w:szCs w:val="24"/>
          <w:rtl/>
        </w:rPr>
        <w:t xml:space="preserve"> של לולב ראוי לשבח והודאה, אבל כשהמינים אינם ראויים לקיום הריצוי וההלל, הם נפסלים לגמרי. מפני זה נפסל לולב יבש בין בהלל ובין בנטילה, כיון שאין </w:t>
      </w:r>
      <w:proofErr w:type="spellStart"/>
      <w:r w:rsidRPr="00331D4E">
        <w:rPr>
          <w:rFonts w:ascii="Narkisim" w:hAnsi="Narkisim" w:cs="Narkisim"/>
          <w:sz w:val="24"/>
          <w:szCs w:val="24"/>
          <w:rtl/>
        </w:rPr>
        <w:t>החפצא</w:t>
      </w:r>
      <w:proofErr w:type="spellEnd"/>
      <w:r w:rsidRPr="00331D4E">
        <w:rPr>
          <w:rFonts w:ascii="Narkisim" w:hAnsi="Narkisim" w:cs="Narkisim"/>
          <w:sz w:val="24"/>
          <w:szCs w:val="24"/>
          <w:rtl/>
        </w:rPr>
        <w:t xml:space="preserve"> ראוי להלל וריצוי הוא נפסל גם לנטילה עצמה.</w:t>
      </w:r>
    </w:p>
    <w:p w14:paraId="4D8BE7A9" w14:textId="77777777" w:rsidR="00331D4E" w:rsidRPr="00331D4E" w:rsidRDefault="00331D4E" w:rsidP="00331D4E">
      <w:pPr>
        <w:spacing w:after="0" w:line="360" w:lineRule="auto"/>
        <w:jc w:val="both"/>
        <w:rPr>
          <w:rFonts w:ascii="Narkisim" w:hAnsi="Narkisim" w:cs="Narkisim"/>
          <w:sz w:val="24"/>
          <w:szCs w:val="24"/>
          <w:rtl/>
        </w:rPr>
      </w:pPr>
      <w:r w:rsidRPr="00331D4E">
        <w:rPr>
          <w:rFonts w:ascii="Narkisim" w:hAnsi="Narkisim" w:cs="Narkisim"/>
          <w:sz w:val="24"/>
          <w:szCs w:val="24"/>
          <w:rtl/>
        </w:rPr>
        <w:t xml:space="preserve">[ג] ועיין </w:t>
      </w:r>
      <w:proofErr w:type="spellStart"/>
      <w:r w:rsidRPr="00331D4E">
        <w:rPr>
          <w:rFonts w:ascii="Narkisim" w:hAnsi="Narkisim" w:cs="Narkisim"/>
          <w:sz w:val="24"/>
          <w:szCs w:val="24"/>
          <w:rtl/>
        </w:rPr>
        <w:t>בסוגיא</w:t>
      </w:r>
      <w:proofErr w:type="spellEnd"/>
      <w:r w:rsidRPr="00331D4E">
        <w:rPr>
          <w:rFonts w:ascii="Narkisim" w:hAnsi="Narkisim" w:cs="Narkisim"/>
          <w:sz w:val="24"/>
          <w:szCs w:val="24"/>
          <w:rtl/>
        </w:rPr>
        <w:t xml:space="preserve"> לקמן (סוכה לב ע"ב): "אמר ר' יוחנן: שדרו של לולב צריך שיצא מן ההדס טפח... וכדי לנענע בו". הלכה נאמרה בלולב שצריך להיות גבוה מכולם כשעור טפח. שעור זה הוא דין דאורייתא (נדה </w:t>
      </w:r>
      <w:proofErr w:type="spellStart"/>
      <w:r w:rsidRPr="00331D4E">
        <w:rPr>
          <w:rFonts w:ascii="Narkisim" w:hAnsi="Narkisim" w:cs="Narkisim"/>
          <w:sz w:val="24"/>
          <w:szCs w:val="24"/>
          <w:rtl/>
        </w:rPr>
        <w:t>כו</w:t>
      </w:r>
      <w:proofErr w:type="spellEnd"/>
      <w:r w:rsidRPr="00331D4E">
        <w:rPr>
          <w:rFonts w:ascii="Narkisim" w:hAnsi="Narkisim" w:cs="Narkisim"/>
          <w:sz w:val="24"/>
          <w:szCs w:val="24"/>
          <w:rtl/>
        </w:rPr>
        <w:t xml:space="preserve"> ע"א) וכן משמע מהרמב"ם (הל' לולב ז, ח). שעור הטפח הנוסף בלולב מעל שאר המינים הוא כדי לנענע בו. אנו רואים שקיום הריצוי ונענועי הלל קובע את עצם שעור הלולב מן התורה. ריצוי מהווה חלק מעצם השיעור של לולב מן התורה וממצוותו.</w:t>
      </w:r>
    </w:p>
    <w:p w14:paraId="0B4318C3" w14:textId="77777777" w:rsidR="00331D4E" w:rsidRPr="00331D4E" w:rsidRDefault="00331D4E" w:rsidP="00331D4E">
      <w:pPr>
        <w:spacing w:after="0" w:line="360" w:lineRule="auto"/>
        <w:jc w:val="both"/>
        <w:rPr>
          <w:rFonts w:ascii="Narkisim" w:hAnsi="Narkisim" w:cs="Narkisim"/>
          <w:sz w:val="24"/>
          <w:szCs w:val="24"/>
          <w:rtl/>
        </w:rPr>
      </w:pPr>
    </w:p>
    <w:p w14:paraId="2819A691" w14:textId="77777777" w:rsidR="00331D4E" w:rsidRPr="00331D4E" w:rsidRDefault="00331D4E" w:rsidP="002B618A">
      <w:pPr>
        <w:pStyle w:val="a9"/>
        <w:numPr>
          <w:ilvl w:val="0"/>
          <w:numId w:val="32"/>
        </w:numPr>
        <w:spacing w:after="0" w:line="360" w:lineRule="auto"/>
        <w:jc w:val="both"/>
        <w:rPr>
          <w:rFonts w:ascii="Narkisim" w:hAnsi="Narkisim" w:cs="Narkisim"/>
          <w:sz w:val="24"/>
          <w:szCs w:val="24"/>
        </w:rPr>
      </w:pPr>
      <w:proofErr w:type="spellStart"/>
      <w:r w:rsidRPr="00331D4E">
        <w:rPr>
          <w:rFonts w:ascii="Narkisim" w:hAnsi="Narkisim" w:cs="Narkisim"/>
          <w:sz w:val="24"/>
          <w:szCs w:val="24"/>
          <w:rtl/>
        </w:rPr>
        <w:t>הרי"ד</w:t>
      </w:r>
      <w:proofErr w:type="spellEnd"/>
      <w:r w:rsidRPr="00331D4E">
        <w:rPr>
          <w:rFonts w:ascii="Narkisim" w:hAnsi="Narkisim" w:cs="Narkisim"/>
          <w:sz w:val="24"/>
          <w:szCs w:val="24"/>
          <w:rtl/>
        </w:rPr>
        <w:t xml:space="preserve"> </w:t>
      </w:r>
      <w:proofErr w:type="spellStart"/>
      <w:r w:rsidRPr="00331D4E">
        <w:rPr>
          <w:rFonts w:ascii="Narkisim" w:hAnsi="Narkisim" w:cs="Narkisim"/>
          <w:sz w:val="24"/>
          <w:szCs w:val="24"/>
          <w:rtl/>
        </w:rPr>
        <w:t>סולוביצ'יק</w:t>
      </w:r>
      <w:proofErr w:type="spellEnd"/>
      <w:r w:rsidRPr="00331D4E">
        <w:rPr>
          <w:rFonts w:ascii="Narkisim" w:hAnsi="Narkisim" w:cs="Narkisim"/>
          <w:sz w:val="24"/>
          <w:szCs w:val="24"/>
          <w:rtl/>
        </w:rPr>
        <w:t xml:space="preserve"> הסביר על פי דברי </w:t>
      </w:r>
      <w:proofErr w:type="spellStart"/>
      <w:r w:rsidRPr="00331D4E">
        <w:rPr>
          <w:rFonts w:ascii="Narkisim" w:hAnsi="Narkisim" w:cs="Narkisim"/>
          <w:sz w:val="24"/>
          <w:szCs w:val="24"/>
          <w:rtl/>
        </w:rPr>
        <w:t>הריטב"א</w:t>
      </w:r>
      <w:proofErr w:type="spellEnd"/>
      <w:r w:rsidRPr="00331D4E">
        <w:rPr>
          <w:rFonts w:ascii="Narkisim" w:hAnsi="Narkisim" w:cs="Narkisim"/>
          <w:sz w:val="24"/>
          <w:szCs w:val="24"/>
          <w:rtl/>
        </w:rPr>
        <w:t xml:space="preserve"> במה באה לידי ביטוי פעולת הריצוי שבנטילת לולב. הסבר את מרכיביה של מצוות נטילת לולב על פי הרמב"ם, וכיצד הם מרצים לפני ה'. </w:t>
      </w:r>
    </w:p>
    <w:p w14:paraId="7B17C537" w14:textId="77777777" w:rsidR="00331D4E" w:rsidRPr="00331D4E" w:rsidRDefault="00331D4E" w:rsidP="002B618A">
      <w:pPr>
        <w:pStyle w:val="a9"/>
        <w:numPr>
          <w:ilvl w:val="0"/>
          <w:numId w:val="32"/>
        </w:numPr>
        <w:spacing w:after="0" w:line="360" w:lineRule="auto"/>
        <w:jc w:val="both"/>
        <w:rPr>
          <w:rFonts w:ascii="Narkisim" w:hAnsi="Narkisim" w:cs="Narkisim"/>
          <w:sz w:val="24"/>
          <w:szCs w:val="24"/>
        </w:rPr>
      </w:pPr>
      <w:r w:rsidRPr="00331D4E">
        <w:rPr>
          <w:rFonts w:ascii="Narkisim" w:hAnsi="Narkisim" w:cs="Narkisim"/>
          <w:sz w:val="24"/>
          <w:szCs w:val="24"/>
          <w:rtl/>
        </w:rPr>
        <w:t xml:space="preserve">הסבר את נימוקו של </w:t>
      </w:r>
      <w:proofErr w:type="spellStart"/>
      <w:r w:rsidRPr="00331D4E">
        <w:rPr>
          <w:rFonts w:ascii="Narkisim" w:hAnsi="Narkisim" w:cs="Narkisim"/>
          <w:sz w:val="24"/>
          <w:szCs w:val="24"/>
          <w:rtl/>
        </w:rPr>
        <w:t>הראב"ד</w:t>
      </w:r>
      <w:proofErr w:type="spellEnd"/>
      <w:r w:rsidRPr="00331D4E">
        <w:rPr>
          <w:rFonts w:ascii="Narkisim" w:hAnsi="Narkisim" w:cs="Narkisim"/>
          <w:sz w:val="24"/>
          <w:szCs w:val="24"/>
          <w:rtl/>
        </w:rPr>
        <w:t xml:space="preserve"> לפסול לולב יבש, וכיצד הדבר מבטא את הצורך בריצוי בעת נטילת הלולב? </w:t>
      </w:r>
    </w:p>
    <w:p w14:paraId="570C6C87" w14:textId="4088C80D" w:rsidR="008D5712" w:rsidRPr="002B618A" w:rsidRDefault="00331D4E" w:rsidP="002B618A">
      <w:pPr>
        <w:pStyle w:val="a9"/>
        <w:numPr>
          <w:ilvl w:val="0"/>
          <w:numId w:val="32"/>
        </w:numPr>
        <w:spacing w:after="0" w:line="360" w:lineRule="auto"/>
        <w:jc w:val="both"/>
        <w:rPr>
          <w:rFonts w:ascii="Narkisim" w:hAnsi="Narkisim" w:cs="Narkisim"/>
          <w:sz w:val="24"/>
          <w:szCs w:val="24"/>
        </w:rPr>
      </w:pPr>
      <w:r w:rsidRPr="002B618A">
        <w:rPr>
          <w:rFonts w:ascii="Narkisim" w:hAnsi="Narkisim" w:cs="Narkisim"/>
          <w:sz w:val="24"/>
          <w:szCs w:val="24"/>
          <w:rtl/>
        </w:rPr>
        <w:t xml:space="preserve">הסבר את ההוכחה מגובהו של הלולב ביחס למינים האחרים, וכיצד הדבר מבטא את הצורך בריצוי בעת נטילת הלולב? </w:t>
      </w:r>
    </w:p>
    <w:p w14:paraId="16B11072" w14:textId="4A32ACA1" w:rsidR="002F77A1" w:rsidRPr="00352F7A" w:rsidRDefault="00331D4E" w:rsidP="002B618A">
      <w:pPr>
        <w:bidi w:val="0"/>
        <w:jc w:val="right"/>
        <w:rPr>
          <w:rFonts w:ascii="Narkisim" w:hAnsi="Narkisim" w:cs="Narkisim"/>
          <w:b/>
          <w:bCs/>
          <w:color w:val="FF0000"/>
          <w:sz w:val="36"/>
          <w:szCs w:val="36"/>
        </w:rPr>
      </w:pPr>
      <w:r>
        <w:rPr>
          <w:rFonts w:ascii="Narkisim" w:hAnsi="Narkisim" w:cs="Narkisim"/>
          <w:b/>
          <w:bCs/>
          <w:color w:val="FF0000"/>
          <w:sz w:val="36"/>
          <w:szCs w:val="36"/>
          <w:rtl/>
        </w:rPr>
        <w:br w:type="page"/>
      </w:r>
      <w:r w:rsidR="002F77A1" w:rsidRPr="00352F7A">
        <w:rPr>
          <w:rFonts w:ascii="Narkisim" w:hAnsi="Narkisim" w:cs="Narkisim"/>
          <w:b/>
          <w:bCs/>
          <w:color w:val="FF0000"/>
          <w:sz w:val="36"/>
          <w:szCs w:val="36"/>
          <w:rtl/>
        </w:rPr>
        <w:lastRenderedPageBreak/>
        <w:t xml:space="preserve">סיכום תמציתי של המקורות </w:t>
      </w:r>
      <w:r w:rsidR="002F77A1" w:rsidRPr="00352F7A">
        <w:rPr>
          <w:rFonts w:ascii="Narkisim" w:hAnsi="Narkisim" w:cs="Narkisim"/>
          <w:b/>
          <w:bCs/>
          <w:color w:val="FF0000"/>
          <w:rtl/>
        </w:rPr>
        <w:t>(לא כולל תוספות</w:t>
      </w:r>
      <w:r w:rsidR="002B618A">
        <w:rPr>
          <w:rFonts w:ascii="Narkisim" w:hAnsi="Narkisim" w:cs="Narkisim" w:hint="cs"/>
          <w:b/>
          <w:bCs/>
          <w:color w:val="FF0000"/>
          <w:rtl/>
        </w:rPr>
        <w:t xml:space="preserve"> מהמסכת</w:t>
      </w:r>
      <w:r w:rsidR="002F77A1" w:rsidRPr="00352F7A">
        <w:rPr>
          <w:rFonts w:ascii="Narkisim" w:hAnsi="Narkisim" w:cs="Narkisim"/>
          <w:b/>
          <w:bCs/>
          <w:color w:val="FF0000"/>
          <w:rtl/>
        </w:rPr>
        <w:t>)</w:t>
      </w:r>
    </w:p>
    <w:p w14:paraId="36E7AA09" w14:textId="700D85CD" w:rsidR="003A5C0D" w:rsidRPr="003A5C0D" w:rsidRDefault="003A5C0D" w:rsidP="003A5C0D">
      <w:pPr>
        <w:spacing w:after="0" w:line="360" w:lineRule="auto"/>
        <w:jc w:val="both"/>
        <w:rPr>
          <w:rFonts w:ascii="Narkisim" w:hAnsi="Narkisim" w:cs="Narkisim"/>
          <w:b/>
          <w:bCs/>
          <w:sz w:val="24"/>
          <w:szCs w:val="24"/>
          <w:rtl/>
        </w:rPr>
      </w:pPr>
      <w:proofErr w:type="spellStart"/>
      <w:r w:rsidRPr="003A5C0D">
        <w:rPr>
          <w:rFonts w:ascii="Narkisim" w:hAnsi="Narkisim" w:cs="Narkisim" w:hint="cs"/>
          <w:b/>
          <w:bCs/>
          <w:sz w:val="24"/>
          <w:szCs w:val="24"/>
          <w:rtl/>
        </w:rPr>
        <w:t>הרשב"ם</w:t>
      </w:r>
      <w:proofErr w:type="spellEnd"/>
      <w:r w:rsidRPr="003A5C0D">
        <w:rPr>
          <w:rFonts w:ascii="Narkisim" w:hAnsi="Narkisim" w:cs="Narkisim" w:hint="cs"/>
          <w:b/>
          <w:bCs/>
          <w:sz w:val="24"/>
          <w:szCs w:val="24"/>
          <w:rtl/>
        </w:rPr>
        <w:t xml:space="preserve"> והרב יצחק </w:t>
      </w:r>
      <w:proofErr w:type="spellStart"/>
      <w:r w:rsidRPr="003A5C0D">
        <w:rPr>
          <w:rFonts w:ascii="Narkisim" w:hAnsi="Narkisim" w:cs="Narkisim" w:hint="cs"/>
          <w:b/>
          <w:bCs/>
          <w:sz w:val="24"/>
          <w:szCs w:val="24"/>
          <w:rtl/>
        </w:rPr>
        <w:t>עראמה</w:t>
      </w:r>
      <w:proofErr w:type="spellEnd"/>
      <w:r w:rsidRPr="003A5C0D">
        <w:rPr>
          <w:rFonts w:ascii="Narkisim" w:hAnsi="Narkisim" w:cs="Narkisim" w:hint="cs"/>
          <w:b/>
          <w:bCs/>
          <w:sz w:val="24"/>
          <w:szCs w:val="24"/>
          <w:rtl/>
        </w:rPr>
        <w:t xml:space="preserve"> ע"פ נחמה </w:t>
      </w:r>
      <w:proofErr w:type="spellStart"/>
      <w:r w:rsidRPr="003A5C0D">
        <w:rPr>
          <w:rFonts w:ascii="Narkisim" w:hAnsi="Narkisim" w:cs="Narkisim" w:hint="cs"/>
          <w:b/>
          <w:bCs/>
          <w:sz w:val="24"/>
          <w:szCs w:val="24"/>
          <w:rtl/>
        </w:rPr>
        <w:t>לייבוביץ</w:t>
      </w:r>
      <w:proofErr w:type="spellEnd"/>
    </w:p>
    <w:p w14:paraId="7706AF55" w14:textId="49159D35" w:rsidR="003A5C0D" w:rsidRDefault="003A5C0D" w:rsidP="003A5C0D">
      <w:pPr>
        <w:spacing w:after="0" w:line="360" w:lineRule="auto"/>
        <w:jc w:val="both"/>
        <w:rPr>
          <w:rFonts w:ascii="Narkisim" w:hAnsi="Narkisim" w:cs="Narkisim"/>
          <w:sz w:val="24"/>
          <w:szCs w:val="24"/>
          <w:rtl/>
        </w:rPr>
      </w:pPr>
      <w:r>
        <w:rPr>
          <w:rFonts w:ascii="Narkisim" w:hAnsi="Narkisim" w:cs="Narkisim" w:hint="cs"/>
          <w:sz w:val="24"/>
          <w:szCs w:val="24"/>
          <w:rtl/>
        </w:rPr>
        <w:t xml:space="preserve">לפי </w:t>
      </w:r>
      <w:proofErr w:type="spellStart"/>
      <w:r>
        <w:rPr>
          <w:rFonts w:ascii="Narkisim" w:hAnsi="Narkisim" w:cs="Narkisim" w:hint="cs"/>
          <w:sz w:val="24"/>
          <w:szCs w:val="24"/>
          <w:rtl/>
        </w:rPr>
        <w:t>הרשב"ם</w:t>
      </w:r>
      <w:proofErr w:type="spellEnd"/>
      <w:r>
        <w:rPr>
          <w:rFonts w:ascii="Narkisim" w:hAnsi="Narkisim" w:cs="Narkisim" w:hint="cs"/>
          <w:sz w:val="24"/>
          <w:szCs w:val="24"/>
          <w:rtl/>
        </w:rPr>
        <w:t xml:space="preserve"> הישיבה בסוכה היא </w:t>
      </w:r>
      <w:r w:rsidRPr="002B618A">
        <w:rPr>
          <w:rFonts w:ascii="Narkisim" w:hAnsi="Narkisim" w:cs="Narkisim" w:hint="cs"/>
          <w:sz w:val="24"/>
          <w:szCs w:val="24"/>
          <w:rtl/>
        </w:rPr>
        <w:t>כדי להקטין את רגש השתכרות</w:t>
      </w:r>
      <w:r>
        <w:rPr>
          <w:rFonts w:ascii="Narkisim" w:hAnsi="Narkisim" w:cs="Narkisim" w:hint="cs"/>
          <w:sz w:val="24"/>
          <w:szCs w:val="24"/>
          <w:rtl/>
        </w:rPr>
        <w:t xml:space="preserve"> בהצלחה, ולהקטין את רגש הגאווה העלול להתעורר. כשאדם יוצא מביתו החם לסוכה, המטרה היא לזכור להודות לה' על זה שכל מה שהשגנו הוא מכוחו ומטובו. לעומתו בעל "העקדה" רואה ברכוש של האדם הסחת דעת מתכליתו העיקרית ובהבלטה יתירה בא בעל "העקדה" לראות בסוכה מחאה, ביטולה של השאיפה ל"רמת חיים".</w:t>
      </w:r>
    </w:p>
    <w:p w14:paraId="630F56CB" w14:textId="77777777" w:rsidR="003A5C0D" w:rsidRDefault="003A5C0D" w:rsidP="002F77A1">
      <w:pPr>
        <w:spacing w:after="0" w:line="360" w:lineRule="auto"/>
        <w:jc w:val="both"/>
        <w:rPr>
          <w:rFonts w:ascii="Narkisim" w:hAnsi="Narkisim" w:cs="Narkisim"/>
          <w:b/>
          <w:bCs/>
          <w:sz w:val="24"/>
          <w:szCs w:val="24"/>
          <w:rtl/>
        </w:rPr>
      </w:pPr>
    </w:p>
    <w:p w14:paraId="21D090A6" w14:textId="1FF7088A" w:rsidR="002F77A1" w:rsidRPr="00352F7A" w:rsidRDefault="002F77A1" w:rsidP="002F77A1">
      <w:pPr>
        <w:spacing w:after="0" w:line="360" w:lineRule="auto"/>
        <w:jc w:val="both"/>
        <w:rPr>
          <w:rFonts w:ascii="Narkisim" w:hAnsi="Narkisim" w:cs="Narkisim"/>
          <w:b/>
          <w:bCs/>
          <w:sz w:val="24"/>
          <w:szCs w:val="24"/>
          <w:rtl/>
        </w:rPr>
      </w:pPr>
      <w:r w:rsidRPr="00352F7A">
        <w:rPr>
          <w:rFonts w:ascii="Narkisim" w:hAnsi="Narkisim" w:cs="Narkisim"/>
          <w:b/>
          <w:bCs/>
          <w:sz w:val="24"/>
          <w:szCs w:val="24"/>
          <w:rtl/>
        </w:rPr>
        <w:t>הטור</w:t>
      </w:r>
    </w:p>
    <w:p w14:paraId="594A02B9" w14:textId="77777777" w:rsidR="002F77A1" w:rsidRPr="00352F7A" w:rsidRDefault="002F77A1" w:rsidP="002F77A1">
      <w:pPr>
        <w:spacing w:after="0" w:line="360" w:lineRule="auto"/>
        <w:jc w:val="both"/>
        <w:rPr>
          <w:rFonts w:ascii="Narkisim" w:hAnsi="Narkisim" w:cs="Narkisim"/>
          <w:sz w:val="24"/>
          <w:szCs w:val="24"/>
        </w:rPr>
      </w:pPr>
      <w:r w:rsidRPr="00352F7A">
        <w:rPr>
          <w:rFonts w:ascii="Narkisim" w:hAnsi="Narkisim" w:cs="Narkisim"/>
          <w:sz w:val="24"/>
          <w:szCs w:val="24"/>
          <w:rtl/>
        </w:rPr>
        <w:t>רבינו יואל כתב שאם מדליקים נר חנוכה מעל עשרים אמה בתוך הבית הדין הוא שההדלקה כשרה, וכמו שבהלכות סוכה אם הדפנות מגיעות לסכך אפילו מעל כ' אמה כשירה כי "</w:t>
      </w:r>
      <w:proofErr w:type="spellStart"/>
      <w:r w:rsidRPr="00352F7A">
        <w:rPr>
          <w:rFonts w:ascii="Narkisim" w:hAnsi="Narkisim" w:cs="Narkisim"/>
          <w:sz w:val="24"/>
          <w:szCs w:val="24"/>
          <w:rtl/>
        </w:rPr>
        <w:t>שלטא</w:t>
      </w:r>
      <w:proofErr w:type="spellEnd"/>
      <w:r w:rsidRPr="00352F7A">
        <w:rPr>
          <w:rFonts w:ascii="Narkisim" w:hAnsi="Narkisim" w:cs="Narkisim"/>
          <w:sz w:val="24"/>
          <w:szCs w:val="24"/>
          <w:rtl/>
        </w:rPr>
        <w:t xml:space="preserve"> ביה עיניה". הטור כותב ש"הנידון"- נר חנוכה, אינו דומה "לראיה" - סוכה. בסוכה הוא שולט על הגג- הסכך, מאחר שהוא עוקב אחר הדפנות – המחיצות. אך בנר חנוכה המטרה היא לראות את הנרות, ואין משמעות כלל לקירות ולמחיצות. </w:t>
      </w:r>
    </w:p>
    <w:p w14:paraId="07576BEC" w14:textId="77777777" w:rsidR="002F77A1" w:rsidRPr="00352F7A" w:rsidRDefault="002F77A1" w:rsidP="00020A4F">
      <w:pPr>
        <w:spacing w:after="0" w:line="360" w:lineRule="auto"/>
        <w:jc w:val="both"/>
        <w:rPr>
          <w:rFonts w:ascii="Narkisim" w:hAnsi="Narkisim" w:cs="Narkisim"/>
          <w:b/>
          <w:bCs/>
          <w:sz w:val="24"/>
          <w:szCs w:val="24"/>
          <w:rtl/>
        </w:rPr>
      </w:pPr>
    </w:p>
    <w:p w14:paraId="3FD3E1C0" w14:textId="77777777" w:rsidR="00781511" w:rsidRPr="00352F7A" w:rsidRDefault="00781511" w:rsidP="00781511">
      <w:pPr>
        <w:spacing w:after="0" w:line="360" w:lineRule="auto"/>
        <w:jc w:val="both"/>
        <w:rPr>
          <w:rFonts w:ascii="Narkisim" w:hAnsi="Narkisim" w:cs="Narkisim"/>
          <w:b/>
          <w:bCs/>
          <w:sz w:val="24"/>
          <w:szCs w:val="24"/>
          <w:rtl/>
        </w:rPr>
      </w:pPr>
      <w:r w:rsidRPr="00352F7A">
        <w:rPr>
          <w:rFonts w:ascii="Narkisim" w:hAnsi="Narkisim" w:cs="Narkisim"/>
          <w:b/>
          <w:bCs/>
          <w:sz w:val="24"/>
          <w:szCs w:val="24"/>
          <w:rtl/>
        </w:rPr>
        <w:t>הרב אליעזר מלמד</w:t>
      </w:r>
    </w:p>
    <w:p w14:paraId="3E885240" w14:textId="77777777" w:rsidR="00781511" w:rsidRPr="00352F7A" w:rsidRDefault="00781511" w:rsidP="00781511">
      <w:pPr>
        <w:spacing w:after="0" w:line="360" w:lineRule="auto"/>
        <w:jc w:val="both"/>
        <w:rPr>
          <w:rFonts w:ascii="Narkisim" w:hAnsi="Narkisim" w:cs="Narkisim"/>
          <w:sz w:val="24"/>
          <w:szCs w:val="24"/>
          <w:rtl/>
        </w:rPr>
      </w:pPr>
      <w:r w:rsidRPr="00352F7A">
        <w:rPr>
          <w:rFonts w:ascii="Narkisim" w:hAnsi="Narkisim" w:cs="Narkisim"/>
          <w:sz w:val="24"/>
          <w:szCs w:val="24"/>
          <w:rtl/>
        </w:rPr>
        <w:t xml:space="preserve">בדירה שהיא גבוהה מעל עשרים אמה מהרחוב, יש פרסום הנס גם בחלון הפונה לרשות הרבים, אך העין איננה שולטת שם. אך מאחר שלתוך הבית הוא פחות מכ' אמה וידוע שהעוברים ושבים רואים הנרות, יש להדליק ליד החלון. שלושה טעמים: א. לשיטת רבינו יואל יוצאים בכך ידי חובה. ב. הפרי מגדים כותב שגם למעלה מכ' אמה יש קצת פרסום הנס, ומאחר שממילא הוא מפרסם לבני ביתו בגובה שהוא פחות מכ' אמה, אזי יכול לפרסם גם כלפי חוץ. ג. אם יש בתים גבוהים ממול לביתו, הגרים שם יכולים לראות הנרות.   </w:t>
      </w:r>
    </w:p>
    <w:p w14:paraId="0EC83061" w14:textId="77777777" w:rsidR="00781511" w:rsidRPr="00352F7A" w:rsidRDefault="00781511" w:rsidP="00020A4F">
      <w:pPr>
        <w:spacing w:after="0" w:line="360" w:lineRule="auto"/>
        <w:jc w:val="both"/>
        <w:rPr>
          <w:rFonts w:ascii="Narkisim" w:hAnsi="Narkisim" w:cs="Narkisim"/>
          <w:b/>
          <w:bCs/>
          <w:sz w:val="24"/>
          <w:szCs w:val="24"/>
          <w:rtl/>
        </w:rPr>
      </w:pPr>
    </w:p>
    <w:p w14:paraId="30F4A586" w14:textId="77777777" w:rsidR="00020A4F" w:rsidRPr="00352F7A" w:rsidRDefault="00020A4F" w:rsidP="00020A4F">
      <w:pPr>
        <w:spacing w:after="0" w:line="360" w:lineRule="auto"/>
        <w:jc w:val="both"/>
        <w:rPr>
          <w:rFonts w:ascii="Narkisim" w:hAnsi="Narkisim" w:cs="Narkisim"/>
          <w:b/>
          <w:bCs/>
          <w:sz w:val="24"/>
          <w:szCs w:val="24"/>
          <w:rtl/>
        </w:rPr>
      </w:pPr>
      <w:r w:rsidRPr="00352F7A">
        <w:rPr>
          <w:rFonts w:ascii="Narkisim" w:hAnsi="Narkisim" w:cs="Narkisim"/>
          <w:b/>
          <w:bCs/>
          <w:sz w:val="24"/>
          <w:szCs w:val="24"/>
          <w:rtl/>
        </w:rPr>
        <w:t>הרב שלמה גורן</w:t>
      </w:r>
    </w:p>
    <w:p w14:paraId="347EC692" w14:textId="77777777" w:rsidR="00020A4F" w:rsidRPr="00352F7A" w:rsidRDefault="00020A4F" w:rsidP="00020A4F">
      <w:pPr>
        <w:spacing w:after="0" w:line="360" w:lineRule="auto"/>
        <w:jc w:val="both"/>
        <w:rPr>
          <w:rFonts w:ascii="Narkisim" w:hAnsi="Narkisim" w:cs="Narkisim"/>
          <w:sz w:val="24"/>
          <w:szCs w:val="24"/>
          <w:rtl/>
        </w:rPr>
      </w:pPr>
      <w:r w:rsidRPr="00352F7A">
        <w:rPr>
          <w:rFonts w:ascii="Narkisim" w:hAnsi="Narkisim" w:cs="Narkisim"/>
          <w:sz w:val="24"/>
          <w:szCs w:val="24"/>
          <w:rtl/>
        </w:rPr>
        <w:t xml:space="preserve">דברי הרב שלמה גורן מבוססים על האמור בגמרא בסוכה </w:t>
      </w:r>
      <w:proofErr w:type="spellStart"/>
      <w:r w:rsidRPr="00352F7A">
        <w:rPr>
          <w:rFonts w:ascii="Narkisim" w:hAnsi="Narkisim" w:cs="Narkisim"/>
          <w:sz w:val="24"/>
          <w:szCs w:val="24"/>
          <w:rtl/>
        </w:rPr>
        <w:t>כו</w:t>
      </w:r>
      <w:proofErr w:type="spellEnd"/>
      <w:r w:rsidRPr="00352F7A">
        <w:rPr>
          <w:rFonts w:ascii="Narkisim" w:hAnsi="Narkisim" w:cs="Narkisim"/>
          <w:sz w:val="24"/>
          <w:szCs w:val="24"/>
          <w:rtl/>
        </w:rPr>
        <w:t xml:space="preserve"> ע"א:</w:t>
      </w:r>
    </w:p>
    <w:p w14:paraId="7E948E0D" w14:textId="77777777" w:rsidR="00020A4F" w:rsidRPr="00352F7A" w:rsidRDefault="00020A4F" w:rsidP="002B618A">
      <w:pPr>
        <w:pStyle w:val="a9"/>
        <w:numPr>
          <w:ilvl w:val="0"/>
          <w:numId w:val="2"/>
        </w:numPr>
        <w:spacing w:after="0" w:line="360" w:lineRule="auto"/>
        <w:jc w:val="both"/>
        <w:rPr>
          <w:rFonts w:ascii="Narkisim" w:hAnsi="Narkisim" w:cs="Narkisim"/>
          <w:sz w:val="24"/>
          <w:szCs w:val="24"/>
          <w:rtl/>
        </w:rPr>
      </w:pPr>
      <w:r w:rsidRPr="00352F7A">
        <w:rPr>
          <w:rFonts w:ascii="Narkisim" w:hAnsi="Narkisim" w:cs="Narkisim"/>
          <w:sz w:val="24"/>
          <w:szCs w:val="24"/>
          <w:rtl/>
        </w:rPr>
        <w:t xml:space="preserve">סעיפים ב, ד: "שומרי העיר בין ביום ובין בלילה - </w:t>
      </w:r>
      <w:proofErr w:type="spellStart"/>
      <w:r w:rsidRPr="00352F7A">
        <w:rPr>
          <w:rFonts w:ascii="Narkisim" w:hAnsi="Narkisim" w:cs="Narkisim"/>
          <w:sz w:val="24"/>
          <w:szCs w:val="24"/>
          <w:rtl/>
        </w:rPr>
        <w:t>פטורין</w:t>
      </w:r>
      <w:proofErr w:type="spellEnd"/>
      <w:r w:rsidRPr="00352F7A">
        <w:rPr>
          <w:rFonts w:ascii="Narkisim" w:hAnsi="Narkisim" w:cs="Narkisim"/>
          <w:sz w:val="24"/>
          <w:szCs w:val="24"/>
          <w:rtl/>
        </w:rPr>
        <w:t xml:space="preserve"> מן הסוכה בין ביום ובין בלילה". [סוף סעיף ד: אסור לברך על סוכה שיש חשש שיחדרו כדורים לתוכה, משום שהיא כסוכה שהוקמה במקום שאי אפשר לשבת בה. כמו סוכה "</w:t>
      </w:r>
      <w:proofErr w:type="spellStart"/>
      <w:r w:rsidRPr="00352F7A">
        <w:rPr>
          <w:rFonts w:ascii="Narkisim" w:hAnsi="Narkisim" w:cs="Narkisim"/>
          <w:sz w:val="24"/>
          <w:szCs w:val="24"/>
          <w:rtl/>
        </w:rPr>
        <w:t>בסרחא</w:t>
      </w:r>
      <w:proofErr w:type="spellEnd"/>
      <w:r w:rsidRPr="00352F7A">
        <w:rPr>
          <w:rFonts w:ascii="Narkisim" w:hAnsi="Narkisim" w:cs="Narkisim"/>
          <w:sz w:val="24"/>
          <w:szCs w:val="24"/>
          <w:rtl/>
        </w:rPr>
        <w:t xml:space="preserve"> </w:t>
      </w:r>
      <w:proofErr w:type="spellStart"/>
      <w:r w:rsidRPr="00352F7A">
        <w:rPr>
          <w:rFonts w:ascii="Narkisim" w:hAnsi="Narkisim" w:cs="Narkisim"/>
          <w:sz w:val="24"/>
          <w:szCs w:val="24"/>
          <w:rtl/>
        </w:rPr>
        <w:t>דגרגישתא</w:t>
      </w:r>
      <w:proofErr w:type="spellEnd"/>
      <w:r w:rsidRPr="00352F7A">
        <w:rPr>
          <w:rFonts w:ascii="Narkisim" w:hAnsi="Narkisim" w:cs="Narkisim"/>
          <w:sz w:val="24"/>
          <w:szCs w:val="24"/>
          <w:rtl/>
        </w:rPr>
        <w:t>", שאם בנו אותה בידיעה שאי אפשר לשבת בה, הסוכה פסולה ואין לברך עליה.]</w:t>
      </w:r>
    </w:p>
    <w:p w14:paraId="241A7FB6" w14:textId="77777777" w:rsidR="00020A4F" w:rsidRPr="00352F7A" w:rsidRDefault="00020A4F" w:rsidP="002B618A">
      <w:pPr>
        <w:pStyle w:val="a9"/>
        <w:numPr>
          <w:ilvl w:val="0"/>
          <w:numId w:val="2"/>
        </w:numPr>
        <w:spacing w:after="0" w:line="360" w:lineRule="auto"/>
        <w:jc w:val="both"/>
        <w:rPr>
          <w:rFonts w:ascii="Narkisim" w:hAnsi="Narkisim" w:cs="Narkisim"/>
          <w:sz w:val="24"/>
          <w:szCs w:val="24"/>
        </w:rPr>
      </w:pPr>
      <w:r w:rsidRPr="00352F7A">
        <w:rPr>
          <w:rFonts w:ascii="Narkisim" w:hAnsi="Narkisim" w:cs="Narkisim"/>
          <w:sz w:val="24"/>
          <w:szCs w:val="24"/>
          <w:rtl/>
        </w:rPr>
        <w:t>סעיף ג: "</w:t>
      </w:r>
      <w:proofErr w:type="spellStart"/>
      <w:r w:rsidRPr="00352F7A">
        <w:rPr>
          <w:rFonts w:ascii="Narkisim" w:hAnsi="Narkisim" w:cs="Narkisim"/>
          <w:sz w:val="24"/>
          <w:szCs w:val="24"/>
          <w:rtl/>
        </w:rPr>
        <w:t>הולכין</w:t>
      </w:r>
      <w:proofErr w:type="spellEnd"/>
      <w:r w:rsidRPr="00352F7A">
        <w:rPr>
          <w:rFonts w:ascii="Narkisim" w:hAnsi="Narkisim" w:cs="Narkisim"/>
          <w:sz w:val="24"/>
          <w:szCs w:val="24"/>
          <w:rtl/>
        </w:rPr>
        <w:t xml:space="preserve"> לדבר מצוה - </w:t>
      </w:r>
      <w:proofErr w:type="spellStart"/>
      <w:r w:rsidRPr="00352F7A">
        <w:rPr>
          <w:rFonts w:ascii="Narkisim" w:hAnsi="Narkisim" w:cs="Narkisim"/>
          <w:sz w:val="24"/>
          <w:szCs w:val="24"/>
          <w:rtl/>
        </w:rPr>
        <w:t>פטורין</w:t>
      </w:r>
      <w:proofErr w:type="spellEnd"/>
      <w:r w:rsidRPr="00352F7A">
        <w:rPr>
          <w:rFonts w:ascii="Narkisim" w:hAnsi="Narkisim" w:cs="Narkisim"/>
          <w:sz w:val="24"/>
          <w:szCs w:val="24"/>
          <w:rtl/>
        </w:rPr>
        <w:t xml:space="preserve"> בין ביום ובין בלילה. כי הא </w:t>
      </w:r>
      <w:proofErr w:type="spellStart"/>
      <w:r w:rsidRPr="00352F7A">
        <w:rPr>
          <w:rFonts w:ascii="Narkisim" w:hAnsi="Narkisim" w:cs="Narkisim"/>
          <w:sz w:val="24"/>
          <w:szCs w:val="24"/>
          <w:rtl/>
        </w:rPr>
        <w:t>דרב</w:t>
      </w:r>
      <w:proofErr w:type="spellEnd"/>
      <w:r w:rsidRPr="00352F7A">
        <w:rPr>
          <w:rFonts w:ascii="Narkisim" w:hAnsi="Narkisim" w:cs="Narkisim"/>
          <w:sz w:val="24"/>
          <w:szCs w:val="24"/>
          <w:rtl/>
        </w:rPr>
        <w:t xml:space="preserve"> </w:t>
      </w:r>
      <w:proofErr w:type="spellStart"/>
      <w:r w:rsidRPr="00352F7A">
        <w:rPr>
          <w:rFonts w:ascii="Narkisim" w:hAnsi="Narkisim" w:cs="Narkisim"/>
          <w:sz w:val="24"/>
          <w:szCs w:val="24"/>
          <w:rtl/>
        </w:rPr>
        <w:t>חסדא</w:t>
      </w:r>
      <w:proofErr w:type="spellEnd"/>
      <w:r w:rsidRPr="00352F7A">
        <w:rPr>
          <w:rFonts w:ascii="Narkisim" w:hAnsi="Narkisim" w:cs="Narkisim"/>
          <w:sz w:val="24"/>
          <w:szCs w:val="24"/>
          <w:rtl/>
        </w:rPr>
        <w:t xml:space="preserve"> ורבה בר רב </w:t>
      </w:r>
      <w:proofErr w:type="spellStart"/>
      <w:r w:rsidRPr="00352F7A">
        <w:rPr>
          <w:rFonts w:ascii="Narkisim" w:hAnsi="Narkisim" w:cs="Narkisim"/>
          <w:sz w:val="24"/>
          <w:szCs w:val="24"/>
          <w:rtl/>
        </w:rPr>
        <w:t>הונא</w:t>
      </w:r>
      <w:proofErr w:type="spellEnd"/>
      <w:r w:rsidRPr="00352F7A">
        <w:rPr>
          <w:rFonts w:ascii="Narkisim" w:hAnsi="Narkisim" w:cs="Narkisim"/>
          <w:sz w:val="24"/>
          <w:szCs w:val="24"/>
          <w:rtl/>
        </w:rPr>
        <w:t xml:space="preserve">, כי הוו עיילי </w:t>
      </w:r>
      <w:proofErr w:type="spellStart"/>
      <w:r w:rsidRPr="00352F7A">
        <w:rPr>
          <w:rFonts w:ascii="Narkisim" w:hAnsi="Narkisim" w:cs="Narkisim"/>
          <w:sz w:val="24"/>
          <w:szCs w:val="24"/>
          <w:rtl/>
        </w:rPr>
        <w:t>בשבתא</w:t>
      </w:r>
      <w:proofErr w:type="spellEnd"/>
      <w:r w:rsidRPr="00352F7A">
        <w:rPr>
          <w:rFonts w:ascii="Narkisim" w:hAnsi="Narkisim" w:cs="Narkisim"/>
          <w:sz w:val="24"/>
          <w:szCs w:val="24"/>
          <w:rtl/>
        </w:rPr>
        <w:t xml:space="preserve"> </w:t>
      </w:r>
      <w:proofErr w:type="spellStart"/>
      <w:r w:rsidRPr="00352F7A">
        <w:rPr>
          <w:rFonts w:ascii="Narkisim" w:hAnsi="Narkisim" w:cs="Narkisim"/>
          <w:sz w:val="24"/>
          <w:szCs w:val="24"/>
          <w:rtl/>
        </w:rPr>
        <w:t>דרגלא</w:t>
      </w:r>
      <w:proofErr w:type="spellEnd"/>
      <w:r w:rsidRPr="00352F7A">
        <w:rPr>
          <w:rFonts w:ascii="Narkisim" w:hAnsi="Narkisim" w:cs="Narkisim"/>
          <w:sz w:val="24"/>
          <w:szCs w:val="24"/>
          <w:rtl/>
        </w:rPr>
        <w:t xml:space="preserve"> לבי ריש גלותא - הוו גנו </w:t>
      </w:r>
      <w:proofErr w:type="spellStart"/>
      <w:r w:rsidRPr="00352F7A">
        <w:rPr>
          <w:rFonts w:ascii="Narkisim" w:hAnsi="Narkisim" w:cs="Narkisim"/>
          <w:sz w:val="24"/>
          <w:szCs w:val="24"/>
          <w:rtl/>
        </w:rPr>
        <w:t>ארקתא</w:t>
      </w:r>
      <w:proofErr w:type="spellEnd"/>
      <w:r w:rsidRPr="00352F7A">
        <w:rPr>
          <w:rFonts w:ascii="Narkisim" w:hAnsi="Narkisim" w:cs="Narkisim"/>
          <w:sz w:val="24"/>
          <w:szCs w:val="24"/>
          <w:rtl/>
        </w:rPr>
        <w:t xml:space="preserve"> </w:t>
      </w:r>
      <w:proofErr w:type="spellStart"/>
      <w:r w:rsidRPr="00352F7A">
        <w:rPr>
          <w:rFonts w:ascii="Narkisim" w:hAnsi="Narkisim" w:cs="Narkisim"/>
          <w:sz w:val="24"/>
          <w:szCs w:val="24"/>
          <w:rtl/>
        </w:rPr>
        <w:t>דסורא</w:t>
      </w:r>
      <w:proofErr w:type="spellEnd"/>
      <w:r w:rsidRPr="00352F7A">
        <w:rPr>
          <w:rFonts w:ascii="Narkisim" w:hAnsi="Narkisim" w:cs="Narkisim"/>
          <w:sz w:val="24"/>
          <w:szCs w:val="24"/>
          <w:rtl/>
        </w:rPr>
        <w:t xml:space="preserve">. אמרי: אנן שלוחי מצוה אנן, </w:t>
      </w:r>
      <w:proofErr w:type="spellStart"/>
      <w:r w:rsidRPr="00352F7A">
        <w:rPr>
          <w:rFonts w:ascii="Narkisim" w:hAnsi="Narkisim" w:cs="Narkisim"/>
          <w:sz w:val="24"/>
          <w:szCs w:val="24"/>
          <w:rtl/>
        </w:rPr>
        <w:t>ופטורין</w:t>
      </w:r>
      <w:proofErr w:type="spellEnd"/>
      <w:r w:rsidRPr="00352F7A">
        <w:rPr>
          <w:rFonts w:ascii="Narkisim" w:hAnsi="Narkisim" w:cs="Narkisim"/>
          <w:sz w:val="24"/>
          <w:szCs w:val="24"/>
          <w:rtl/>
        </w:rPr>
        <w:t>". מדובר על שלוחי מצווה. חיילים בפעילות מבצעית דומים לעוסקים בפדיון שבויים (כה ע"א רש"י ד"ה שלוחי), כיון שהם עוסקים בפיקוח נפש: שמירה מפני אויבים ומניעת פעילות חבלנית עוינת.</w:t>
      </w:r>
    </w:p>
    <w:p w14:paraId="27A22DAE" w14:textId="77777777" w:rsidR="00020A4F" w:rsidRPr="00352F7A" w:rsidRDefault="00020A4F" w:rsidP="002B618A">
      <w:pPr>
        <w:pStyle w:val="a9"/>
        <w:numPr>
          <w:ilvl w:val="0"/>
          <w:numId w:val="2"/>
        </w:numPr>
        <w:spacing w:after="0" w:line="360" w:lineRule="auto"/>
        <w:jc w:val="both"/>
        <w:rPr>
          <w:rFonts w:ascii="Narkisim" w:hAnsi="Narkisim" w:cs="Narkisim"/>
          <w:sz w:val="24"/>
          <w:szCs w:val="24"/>
        </w:rPr>
      </w:pPr>
      <w:r w:rsidRPr="00352F7A">
        <w:rPr>
          <w:rFonts w:ascii="Narkisim" w:hAnsi="Narkisim" w:cs="Narkisim"/>
          <w:sz w:val="24"/>
          <w:szCs w:val="24"/>
          <w:rtl/>
        </w:rPr>
        <w:t xml:space="preserve">סעיף ה: "הולכי דרכים ביום - </w:t>
      </w:r>
      <w:proofErr w:type="spellStart"/>
      <w:r w:rsidRPr="00352F7A">
        <w:rPr>
          <w:rFonts w:ascii="Narkisim" w:hAnsi="Narkisim" w:cs="Narkisim"/>
          <w:sz w:val="24"/>
          <w:szCs w:val="24"/>
          <w:rtl/>
        </w:rPr>
        <w:t>פטורין</w:t>
      </w:r>
      <w:proofErr w:type="spellEnd"/>
      <w:r w:rsidRPr="00352F7A">
        <w:rPr>
          <w:rFonts w:ascii="Narkisim" w:hAnsi="Narkisim" w:cs="Narkisim"/>
          <w:sz w:val="24"/>
          <w:szCs w:val="24"/>
          <w:rtl/>
        </w:rPr>
        <w:t xml:space="preserve"> מן הסוכה ביום, וחייבין בלילה. הולכי דרכים בלילה - </w:t>
      </w:r>
      <w:proofErr w:type="spellStart"/>
      <w:r w:rsidRPr="00352F7A">
        <w:rPr>
          <w:rFonts w:ascii="Narkisim" w:hAnsi="Narkisim" w:cs="Narkisim"/>
          <w:sz w:val="24"/>
          <w:szCs w:val="24"/>
          <w:rtl/>
        </w:rPr>
        <w:t>פטורין</w:t>
      </w:r>
      <w:proofErr w:type="spellEnd"/>
      <w:r w:rsidRPr="00352F7A">
        <w:rPr>
          <w:rFonts w:ascii="Narkisim" w:hAnsi="Narkisim" w:cs="Narkisim"/>
          <w:sz w:val="24"/>
          <w:szCs w:val="24"/>
          <w:rtl/>
        </w:rPr>
        <w:t xml:space="preserve"> מן הסוכה בלילה, וחייבין ביום. הולכי דרכים ביום ובלילה - </w:t>
      </w:r>
      <w:proofErr w:type="spellStart"/>
      <w:r w:rsidRPr="00352F7A">
        <w:rPr>
          <w:rFonts w:ascii="Narkisim" w:hAnsi="Narkisim" w:cs="Narkisim"/>
          <w:sz w:val="24"/>
          <w:szCs w:val="24"/>
          <w:rtl/>
        </w:rPr>
        <w:t>פטורין</w:t>
      </w:r>
      <w:proofErr w:type="spellEnd"/>
      <w:r w:rsidRPr="00352F7A">
        <w:rPr>
          <w:rFonts w:ascii="Narkisim" w:hAnsi="Narkisim" w:cs="Narkisim"/>
          <w:sz w:val="24"/>
          <w:szCs w:val="24"/>
          <w:rtl/>
        </w:rPr>
        <w:t xml:space="preserve"> מן הסוכה בין ביום ובין בלילה". רש"י שם הסביר זאת כך: " 'בסוכות תשבו' - כעין ישיבת ביתו, כשם </w:t>
      </w:r>
      <w:r w:rsidRPr="00352F7A">
        <w:rPr>
          <w:rFonts w:ascii="Narkisim" w:hAnsi="Narkisim" w:cs="Narkisim"/>
          <w:sz w:val="24"/>
          <w:szCs w:val="24"/>
          <w:rtl/>
        </w:rPr>
        <w:lastRenderedPageBreak/>
        <w:t>שכל השנה אינו נמנע מלכת בדרך בסחורה - כך כל ימות החג שאינו יום טוב לא הצריכו הכתוב למנוע".</w:t>
      </w:r>
    </w:p>
    <w:p w14:paraId="13BF2768" w14:textId="77777777" w:rsidR="00020A4F" w:rsidRPr="00352F7A" w:rsidRDefault="00020A4F" w:rsidP="002B618A">
      <w:pPr>
        <w:pStyle w:val="a9"/>
        <w:numPr>
          <w:ilvl w:val="0"/>
          <w:numId w:val="2"/>
        </w:numPr>
        <w:spacing w:after="0" w:line="360" w:lineRule="auto"/>
        <w:jc w:val="both"/>
        <w:rPr>
          <w:rFonts w:ascii="Narkisim" w:hAnsi="Narkisim" w:cs="Narkisim"/>
          <w:sz w:val="24"/>
          <w:szCs w:val="24"/>
        </w:rPr>
      </w:pPr>
      <w:r w:rsidRPr="00352F7A">
        <w:rPr>
          <w:rFonts w:ascii="Narkisim" w:hAnsi="Narkisim" w:cs="Narkisim"/>
          <w:sz w:val="24"/>
          <w:szCs w:val="24"/>
          <w:rtl/>
        </w:rPr>
        <w:t xml:space="preserve">סעיף ו: "עוסק במצווה פטור מהמצווה". עיסוק בתפקיד צבאי הוא דבר מצווה, ואם החיפוש אחר סוכה יפריע לקיום המצווה, אזי פטורים מנימוק זה. </w:t>
      </w:r>
    </w:p>
    <w:p w14:paraId="2757874A" w14:textId="77777777" w:rsidR="00020A4F" w:rsidRPr="00352F7A" w:rsidRDefault="00020A4F" w:rsidP="00020A4F">
      <w:pPr>
        <w:pStyle w:val="a9"/>
        <w:spacing w:after="0" w:line="360" w:lineRule="auto"/>
        <w:jc w:val="both"/>
        <w:rPr>
          <w:rFonts w:ascii="Narkisim" w:hAnsi="Narkisim" w:cs="Narkisim"/>
          <w:sz w:val="24"/>
          <w:szCs w:val="24"/>
          <w:rtl/>
        </w:rPr>
      </w:pPr>
    </w:p>
    <w:p w14:paraId="63EDF8CC" w14:textId="77777777" w:rsidR="00020A4F" w:rsidRPr="00352F7A" w:rsidRDefault="00020A4F" w:rsidP="00020A4F">
      <w:pPr>
        <w:spacing w:after="0" w:line="360" w:lineRule="auto"/>
        <w:jc w:val="both"/>
        <w:rPr>
          <w:rFonts w:ascii="Narkisim" w:hAnsi="Narkisim" w:cs="Narkisim"/>
          <w:b/>
          <w:bCs/>
          <w:sz w:val="24"/>
          <w:szCs w:val="24"/>
          <w:rtl/>
        </w:rPr>
      </w:pPr>
      <w:r w:rsidRPr="00352F7A">
        <w:rPr>
          <w:rFonts w:ascii="Narkisim" w:hAnsi="Narkisim" w:cs="Narkisim"/>
          <w:b/>
          <w:bCs/>
          <w:sz w:val="24"/>
          <w:szCs w:val="24"/>
          <w:rtl/>
        </w:rPr>
        <w:t>הרב אהרן ליכטנשטיין</w:t>
      </w:r>
    </w:p>
    <w:p w14:paraId="3B6E9EEC" w14:textId="77777777" w:rsidR="00020A4F" w:rsidRPr="00352F7A" w:rsidRDefault="00020A4F" w:rsidP="00020A4F">
      <w:pPr>
        <w:spacing w:after="0" w:line="360" w:lineRule="auto"/>
        <w:ind w:left="62"/>
        <w:jc w:val="both"/>
        <w:rPr>
          <w:rFonts w:ascii="Narkisim" w:hAnsi="Narkisim" w:cs="Narkisim"/>
          <w:sz w:val="24"/>
          <w:szCs w:val="24"/>
          <w:rtl/>
        </w:rPr>
      </w:pPr>
      <w:r w:rsidRPr="00352F7A">
        <w:rPr>
          <w:rFonts w:ascii="Narkisim" w:hAnsi="Narkisim" w:cs="Narkisim"/>
          <w:sz w:val="24"/>
          <w:szCs w:val="24"/>
          <w:rtl/>
        </w:rPr>
        <w:t xml:space="preserve">היוצא לטיול פטור ממצוות סוכה. רש"י רק הביא דוגמה להולכי דרכים, אך הוא הדין למי שיוצא לטיול שפטור ממצוות סוכה כל זמן שהוא בטיול ואין באפשרותו לקיים את מצוות סוכה, שכן גם במהלך כל השנה אדם יוצא מביתו לטיולים, ונאמר "תשבו – כעין תדורו". </w:t>
      </w:r>
    </w:p>
    <w:p w14:paraId="1DD3A465" w14:textId="77777777" w:rsidR="00020A4F" w:rsidRPr="00352F7A" w:rsidRDefault="00020A4F" w:rsidP="00020A4F">
      <w:pPr>
        <w:spacing w:after="0" w:line="360" w:lineRule="auto"/>
        <w:ind w:left="62"/>
        <w:jc w:val="both"/>
        <w:rPr>
          <w:rFonts w:ascii="Narkisim" w:hAnsi="Narkisim" w:cs="Narkisim"/>
          <w:rtl/>
        </w:rPr>
      </w:pPr>
      <w:r w:rsidRPr="00352F7A">
        <w:rPr>
          <w:rFonts w:ascii="Narkisim" w:hAnsi="Narkisim" w:cs="Narkisim"/>
          <w:sz w:val="24"/>
          <w:szCs w:val="24"/>
          <w:rtl/>
        </w:rPr>
        <w:t xml:space="preserve">ברם כל זה מצד עיקר הדין. אך מבחינה חינוכית, </w:t>
      </w:r>
      <w:proofErr w:type="spellStart"/>
      <w:r w:rsidRPr="00352F7A">
        <w:rPr>
          <w:rFonts w:ascii="Narkisim" w:hAnsi="Narkisim" w:cs="Narkisim"/>
          <w:sz w:val="24"/>
          <w:szCs w:val="24"/>
          <w:rtl/>
        </w:rPr>
        <w:t>השקפתית</w:t>
      </w:r>
      <w:proofErr w:type="spellEnd"/>
      <w:r w:rsidRPr="00352F7A">
        <w:rPr>
          <w:rFonts w:ascii="Narkisim" w:hAnsi="Narkisim" w:cs="Narkisim"/>
          <w:sz w:val="24"/>
          <w:szCs w:val="24"/>
          <w:rtl/>
        </w:rPr>
        <w:t xml:space="preserve"> וערכית, לא נכון לארגן טיול בחול המועד סוכות באופן שעל ידי כך תתבטל מצוות סוכה. אדרבה, אנחנו צריכים להשתדל בכל כוחנו לקיים כמה שיותר מצוות ולא לנסות להיפטר מהן.</w:t>
      </w:r>
      <w:r w:rsidRPr="00352F7A">
        <w:rPr>
          <w:rFonts w:ascii="Narkisim" w:hAnsi="Narkisim" w:cs="Narkisim"/>
          <w:b/>
          <w:bCs/>
          <w:sz w:val="28"/>
          <w:szCs w:val="28"/>
          <w:rtl/>
        </w:rPr>
        <w:t xml:space="preserve"> </w:t>
      </w:r>
    </w:p>
    <w:p w14:paraId="5B56764E" w14:textId="77777777" w:rsidR="00020A4F" w:rsidRPr="00352F7A" w:rsidRDefault="00020A4F" w:rsidP="00020A4F">
      <w:pPr>
        <w:spacing w:after="0" w:line="360" w:lineRule="auto"/>
        <w:ind w:left="62"/>
        <w:jc w:val="both"/>
        <w:rPr>
          <w:rFonts w:ascii="Narkisim" w:eastAsia="Batang" w:hAnsi="Narkisim" w:cs="Narkisim"/>
          <w:rtl/>
          <w:lang w:eastAsia="ko-KR"/>
        </w:rPr>
      </w:pPr>
      <w:r w:rsidRPr="00352F7A">
        <w:rPr>
          <w:rFonts w:ascii="Narkisim" w:hAnsi="Narkisim" w:cs="Narkisim"/>
          <w:rtl/>
        </w:rPr>
        <w:t xml:space="preserve">[עוד </w:t>
      </w:r>
      <w:proofErr w:type="spellStart"/>
      <w:r w:rsidRPr="00352F7A">
        <w:rPr>
          <w:rFonts w:ascii="Narkisim" w:hAnsi="Narkisim" w:cs="Narkisim"/>
          <w:rtl/>
        </w:rPr>
        <w:t>בענין</w:t>
      </w:r>
      <w:proofErr w:type="spellEnd"/>
      <w:r w:rsidRPr="00352F7A">
        <w:rPr>
          <w:rFonts w:ascii="Narkisim" w:hAnsi="Narkisim" w:cs="Narkisim"/>
          <w:rtl/>
        </w:rPr>
        <w:t xml:space="preserve"> זה: </w:t>
      </w:r>
      <w:r w:rsidRPr="00352F7A">
        <w:rPr>
          <w:rFonts w:ascii="Narkisim" w:eastAsia="Batang" w:hAnsi="Narkisim" w:cs="Narkisim"/>
          <w:rtl/>
          <w:lang w:eastAsia="ko-KR"/>
        </w:rPr>
        <w:t xml:space="preserve">הרב אהרן ליכטנשטיין, באור פניך יהלכון, עמ' 101-99]. </w:t>
      </w:r>
    </w:p>
    <w:p w14:paraId="1F057058" w14:textId="77777777" w:rsidR="00020A4F" w:rsidRPr="00352F7A" w:rsidRDefault="00020A4F" w:rsidP="00020A4F">
      <w:pPr>
        <w:spacing w:after="0" w:line="360" w:lineRule="auto"/>
        <w:ind w:left="62"/>
        <w:jc w:val="both"/>
        <w:rPr>
          <w:rFonts w:ascii="Narkisim" w:hAnsi="Narkisim" w:cs="Narkisim"/>
          <w:b/>
          <w:bCs/>
          <w:sz w:val="28"/>
          <w:szCs w:val="28"/>
          <w:rtl/>
        </w:rPr>
      </w:pPr>
    </w:p>
    <w:p w14:paraId="2EB3A9ED" w14:textId="77777777" w:rsidR="00020A4F" w:rsidRPr="00352F7A" w:rsidRDefault="00020A4F" w:rsidP="00020A4F">
      <w:pPr>
        <w:autoSpaceDE w:val="0"/>
        <w:autoSpaceDN w:val="0"/>
        <w:adjustRightInd w:val="0"/>
        <w:spacing w:after="0" w:line="360" w:lineRule="auto"/>
        <w:rPr>
          <w:rFonts w:ascii="Narkisim" w:hAnsi="Narkisim" w:cs="Narkisim"/>
          <w:b/>
          <w:bCs/>
          <w:sz w:val="24"/>
          <w:szCs w:val="24"/>
          <w:rtl/>
        </w:rPr>
      </w:pPr>
      <w:r w:rsidRPr="00352F7A">
        <w:rPr>
          <w:rFonts w:ascii="Narkisim" w:hAnsi="Narkisim" w:cs="Narkisim"/>
          <w:b/>
          <w:bCs/>
          <w:sz w:val="24"/>
          <w:szCs w:val="24"/>
          <w:rtl/>
        </w:rPr>
        <w:t>הרב יעקב אריאל</w:t>
      </w:r>
    </w:p>
    <w:p w14:paraId="3D8AA74A" w14:textId="77777777" w:rsidR="00020A4F" w:rsidRPr="00352F7A" w:rsidRDefault="00020A4F" w:rsidP="00020A4F">
      <w:pPr>
        <w:autoSpaceDE w:val="0"/>
        <w:autoSpaceDN w:val="0"/>
        <w:adjustRightInd w:val="0"/>
        <w:spacing w:after="0" w:line="360" w:lineRule="auto"/>
        <w:jc w:val="both"/>
        <w:rPr>
          <w:rFonts w:ascii="Narkisim" w:hAnsi="Narkisim" w:cs="Narkisim"/>
          <w:color w:val="000000"/>
          <w:sz w:val="24"/>
          <w:szCs w:val="24"/>
          <w:rtl/>
        </w:rPr>
      </w:pPr>
      <w:r w:rsidRPr="00352F7A">
        <w:rPr>
          <w:rFonts w:ascii="Narkisim" w:hAnsi="Narkisim" w:cs="Narkisim"/>
          <w:color w:val="000000"/>
          <w:sz w:val="24"/>
          <w:szCs w:val="24"/>
          <w:rtl/>
        </w:rPr>
        <w:t xml:space="preserve">יש לקבל את דברי הרב משה </w:t>
      </w:r>
      <w:proofErr w:type="spellStart"/>
      <w:r w:rsidRPr="00352F7A">
        <w:rPr>
          <w:rFonts w:ascii="Narkisim" w:hAnsi="Narkisim" w:cs="Narkisim"/>
          <w:color w:val="000000"/>
          <w:sz w:val="24"/>
          <w:szCs w:val="24"/>
          <w:rtl/>
        </w:rPr>
        <w:t>פיינשטיין</w:t>
      </w:r>
      <w:proofErr w:type="spellEnd"/>
      <w:r w:rsidRPr="00352F7A">
        <w:rPr>
          <w:rFonts w:ascii="Narkisim" w:hAnsi="Narkisim" w:cs="Narkisim"/>
          <w:color w:val="000000"/>
          <w:sz w:val="24"/>
          <w:szCs w:val="24"/>
          <w:rtl/>
        </w:rPr>
        <w:t xml:space="preserve"> שהולכי דרכים לצורכי מסחר ופרנסה פטורים מסוכה, בעוד שההולכים לטיול יהיו חייבים בסוכה כי אין צורך חיוני או לטייל בחג סוכות, והטיול הוא לשם תענוג. אך בכל זאת, לדעת הרב יעקב אריאל בארץ ישראל יש להתייחס לזה באופן שונה. בטיול בארץ יש ממד של מצווה, ובנוסף, חול המועד הוא הזמן הנוח ביותר לטייל (מה שלא אפשרי בשבת וחג) ויש שחשים צורך גדול לצאת לטיול. אמנם ימי חול המועד ניתנו על מנת שיעסקו בהם בתורה, אך יש שהדבר קשה להם. טכנית, אפשר להקים סוכה במהלך הטיול ולסככה ב"סכך לנצח" או להעמיד סוכה בין מכוניות. אפשר גם להימנע במשך יום הטיול מאכילת פת, ולהסתפק בפירות וירקות; כאשר שבים בלילה הביתה או למקום שיש בו סוכה, אפשר לסעוד סעודה עיקרית. </w:t>
      </w:r>
    </w:p>
    <w:p w14:paraId="0B409296" w14:textId="77777777" w:rsidR="00020A4F" w:rsidRPr="00352F7A" w:rsidRDefault="00020A4F" w:rsidP="00020A4F">
      <w:pPr>
        <w:autoSpaceDE w:val="0"/>
        <w:autoSpaceDN w:val="0"/>
        <w:adjustRightInd w:val="0"/>
        <w:spacing w:after="0" w:line="360" w:lineRule="auto"/>
        <w:jc w:val="both"/>
        <w:rPr>
          <w:rFonts w:ascii="Narkisim" w:hAnsi="Narkisim" w:cs="Narkisim"/>
          <w:color w:val="000000"/>
          <w:sz w:val="24"/>
          <w:szCs w:val="24"/>
          <w:rtl/>
        </w:rPr>
      </w:pPr>
      <w:r w:rsidRPr="00352F7A">
        <w:rPr>
          <w:rFonts w:ascii="Narkisim" w:hAnsi="Narkisim" w:cs="Narkisim"/>
          <w:color w:val="000000"/>
          <w:sz w:val="24"/>
          <w:szCs w:val="24"/>
          <w:rtl/>
        </w:rPr>
        <w:t xml:space="preserve">המסירות למצוות סוכה מעבירה מסר חיובי להשתדל ולקיים מצוות במסירות ובאהבה. מצווה גוררת מצווה, וכאן מצוות אהבת הארץ גוררת את מצוות סוכה, ושתי המצוות מתקיימות בשלמות. </w:t>
      </w:r>
    </w:p>
    <w:p w14:paraId="474429A8" w14:textId="77777777" w:rsidR="00020A4F" w:rsidRPr="00352F7A" w:rsidRDefault="00020A4F" w:rsidP="00020A4F">
      <w:pPr>
        <w:spacing w:after="0" w:line="360" w:lineRule="auto"/>
        <w:jc w:val="both"/>
        <w:rPr>
          <w:rFonts w:ascii="Narkisim" w:hAnsi="Narkisim" w:cs="Narkisim"/>
          <w:b/>
          <w:bCs/>
          <w:sz w:val="24"/>
          <w:szCs w:val="24"/>
          <w:rtl/>
        </w:rPr>
      </w:pPr>
    </w:p>
    <w:p w14:paraId="1CFEEF78" w14:textId="77777777" w:rsidR="00020A4F" w:rsidRPr="00352F7A" w:rsidRDefault="00020A4F" w:rsidP="00020A4F">
      <w:pPr>
        <w:spacing w:after="0" w:line="360" w:lineRule="auto"/>
        <w:jc w:val="both"/>
        <w:rPr>
          <w:rFonts w:ascii="Narkisim" w:hAnsi="Narkisim" w:cs="Narkisim"/>
          <w:b/>
          <w:bCs/>
          <w:sz w:val="24"/>
          <w:szCs w:val="24"/>
          <w:rtl/>
        </w:rPr>
      </w:pPr>
      <w:r w:rsidRPr="00352F7A">
        <w:rPr>
          <w:rFonts w:ascii="Narkisim" w:hAnsi="Narkisim" w:cs="Narkisim"/>
          <w:b/>
          <w:bCs/>
          <w:sz w:val="24"/>
          <w:szCs w:val="24"/>
          <w:rtl/>
        </w:rPr>
        <w:t>הרב יצחק יוסף</w:t>
      </w:r>
    </w:p>
    <w:p w14:paraId="7B359579" w14:textId="77777777" w:rsidR="00020A4F" w:rsidRPr="00352F7A" w:rsidRDefault="00020A4F" w:rsidP="00020A4F">
      <w:pPr>
        <w:spacing w:after="0" w:line="360" w:lineRule="auto"/>
        <w:jc w:val="both"/>
        <w:rPr>
          <w:rFonts w:ascii="Narkisim" w:hAnsi="Narkisim" w:cs="Narkisim"/>
          <w:sz w:val="24"/>
          <w:szCs w:val="24"/>
        </w:rPr>
      </w:pPr>
      <w:r w:rsidRPr="00352F7A">
        <w:rPr>
          <w:rFonts w:ascii="Narkisim" w:hAnsi="Narkisim" w:cs="Narkisim"/>
          <w:sz w:val="24"/>
          <w:szCs w:val="24"/>
          <w:rtl/>
        </w:rPr>
        <w:t xml:space="preserve">הולך למצווה שפטור מסוכה הוא רק מי שכוונתו היא לקיים מצווה. מי שמתפרנס מהדבר חייב בסוכה מפני שעיקר ייעודו הוא פרנסתו. אמנם אם כוונתו גם לצורכי מצוה, יהיה פטור מדין עוסק במצווה פטור מהמצווה. ההולכים לצרכי פרנסה פטורים מסוכה, אך  אין הכרח לצאת לטיול בחול המועד סוכות לכן ההולכים לטיול חייבים בסוכה, מה גם שימי החג נועדו ללמוד תורה. הנוסעים במשך מספר שעות בתחבורה ציבורית פטורים מסוכה מאחר שהם בגדר מצטער שפטור מסוכה. </w:t>
      </w:r>
    </w:p>
    <w:p w14:paraId="51B43CB7" w14:textId="77777777" w:rsidR="00313C35" w:rsidRPr="00352F7A" w:rsidRDefault="00313C35" w:rsidP="00313C35">
      <w:pPr>
        <w:spacing w:after="0" w:line="360" w:lineRule="auto"/>
        <w:jc w:val="both"/>
        <w:rPr>
          <w:rFonts w:ascii="Narkisim" w:hAnsi="Narkisim" w:cs="Narkisim"/>
          <w:b/>
          <w:bCs/>
          <w:sz w:val="24"/>
          <w:szCs w:val="24"/>
          <w:rtl/>
        </w:rPr>
      </w:pPr>
    </w:p>
    <w:p w14:paraId="0A8A18C4" w14:textId="77777777" w:rsidR="00313C35" w:rsidRPr="00352F7A" w:rsidRDefault="00313C35" w:rsidP="00313C35">
      <w:pPr>
        <w:spacing w:after="0" w:line="360" w:lineRule="auto"/>
        <w:jc w:val="both"/>
        <w:rPr>
          <w:rFonts w:ascii="Narkisim" w:hAnsi="Narkisim" w:cs="Narkisim"/>
          <w:b/>
          <w:bCs/>
          <w:sz w:val="24"/>
          <w:szCs w:val="24"/>
          <w:rtl/>
        </w:rPr>
      </w:pPr>
      <w:r w:rsidRPr="00352F7A">
        <w:rPr>
          <w:rFonts w:ascii="Narkisim" w:hAnsi="Narkisim" w:cs="Narkisim"/>
          <w:b/>
          <w:bCs/>
          <w:sz w:val="24"/>
          <w:szCs w:val="24"/>
          <w:rtl/>
        </w:rPr>
        <w:t>תוספות ברכות</w:t>
      </w:r>
    </w:p>
    <w:p w14:paraId="6EE4DA56" w14:textId="77777777" w:rsidR="00313C35" w:rsidRPr="00352F7A" w:rsidRDefault="00313C35" w:rsidP="00313C35">
      <w:pPr>
        <w:spacing w:after="0" w:line="360" w:lineRule="auto"/>
        <w:jc w:val="both"/>
        <w:rPr>
          <w:rFonts w:ascii="Narkisim" w:hAnsi="Narkisim" w:cs="Narkisim"/>
          <w:sz w:val="24"/>
          <w:szCs w:val="24"/>
          <w:rtl/>
        </w:rPr>
      </w:pPr>
      <w:r w:rsidRPr="00352F7A">
        <w:rPr>
          <w:rFonts w:ascii="Narkisim" w:hAnsi="Narkisim" w:cs="Narkisim"/>
          <w:sz w:val="24"/>
          <w:szCs w:val="24"/>
          <w:rtl/>
        </w:rPr>
        <w:t xml:space="preserve">בלילה הראשון חובה לאכול בסוכה על מנת לקיים את מצוות סוכה, ובאכילה זו מקימים גם את החובה לאכול פת בליל יום טוב. ביום טוב הראשון אין חובה לשבת בסוכה, אך מאחר שיש חובה לאכול פת ביום טוב, ממילא האפשרות לאכול את הפת היא רק בתוך הסוכה. לפי דברי רבינו יהודה, יש השלכה מעשית לשאלה אם החובה לאכול את הפת היא מדיני יום טוב או מדין חובת סוכה: במקרה שירדו גשמים והאדם יצא מהסוכה, מצד החובה לאכול בסוכה, עליו לחזור ולאכול בסוכה </w:t>
      </w:r>
      <w:r w:rsidRPr="00352F7A">
        <w:rPr>
          <w:rFonts w:ascii="Narkisim" w:hAnsi="Narkisim" w:cs="Narkisim"/>
          <w:sz w:val="24"/>
          <w:szCs w:val="24"/>
          <w:rtl/>
        </w:rPr>
        <w:lastRenderedPageBreak/>
        <w:t xml:space="preserve">לאחר שיפסקו הגשמים. ברם מצד חובת אכילת פת ביום טוב, אין צורך לחזור ולאכול בסוכה. אם ירדו גשמים בערב יום טוב ואכלו מחוץ לסוכה, קיימו את חובת אכילת פת ביום טוב אך לא קיימו חובת אכילה בסוכה, וצריך לחזור לאחר שייפסקו הגשמים. אם ירדו גשמים ביום טוב עצמו ואכלו מחוץ לסוכה, קיימו בכך את החובה לאכול פת ביום טוב, וגם אין צורך לחזור ולאכול בסוכה לאחר שיפסקו הגשמים, כי אין חובה לאכול בסוכה ביום טוב הראשון, וכך גם בשאר ימי החג. </w:t>
      </w:r>
    </w:p>
    <w:p w14:paraId="5C990BDA" w14:textId="77777777" w:rsidR="00313C35" w:rsidRPr="00352F7A" w:rsidRDefault="00313C35" w:rsidP="00313C35">
      <w:pPr>
        <w:spacing w:after="0" w:line="360" w:lineRule="auto"/>
        <w:jc w:val="both"/>
        <w:rPr>
          <w:rFonts w:ascii="Narkisim" w:hAnsi="Narkisim" w:cs="Narkisim"/>
          <w:b/>
          <w:bCs/>
          <w:color w:val="0070C0"/>
          <w:sz w:val="24"/>
          <w:szCs w:val="24"/>
          <w:rtl/>
        </w:rPr>
      </w:pPr>
      <w:r w:rsidRPr="00352F7A">
        <w:rPr>
          <w:rFonts w:ascii="Narkisim" w:hAnsi="Narkisim" w:cs="Narkisim"/>
          <w:sz w:val="24"/>
          <w:szCs w:val="24"/>
          <w:rtl/>
        </w:rPr>
        <w:t xml:space="preserve">התוספות בברכות מדגיש את העובדה שאדם חייב לאכול פת ביום טוב עצמו, וממילא הוא יאכל בסוכה, למעט אם יורד גשם. נשים לב שהתוספות בסוכה לא התייחס כלל לעניין זה. </w:t>
      </w:r>
    </w:p>
    <w:p w14:paraId="766898B6" w14:textId="77777777" w:rsidR="00313C35" w:rsidRPr="00352F7A" w:rsidRDefault="00313C35" w:rsidP="00313C35">
      <w:pPr>
        <w:spacing w:after="0" w:line="360" w:lineRule="auto"/>
        <w:jc w:val="both"/>
        <w:rPr>
          <w:rFonts w:ascii="Narkisim" w:hAnsi="Narkisim" w:cs="Narkisim"/>
          <w:b/>
          <w:bCs/>
          <w:sz w:val="24"/>
          <w:szCs w:val="24"/>
          <w:rtl/>
        </w:rPr>
      </w:pPr>
    </w:p>
    <w:p w14:paraId="25B77B40" w14:textId="77777777" w:rsidR="00313C35" w:rsidRPr="00352F7A" w:rsidRDefault="00313C35" w:rsidP="00313C35">
      <w:pPr>
        <w:spacing w:after="0" w:line="360" w:lineRule="auto"/>
        <w:jc w:val="both"/>
        <w:rPr>
          <w:rFonts w:ascii="Narkisim" w:hAnsi="Narkisim" w:cs="Narkisim"/>
          <w:b/>
          <w:bCs/>
          <w:sz w:val="24"/>
          <w:szCs w:val="24"/>
          <w:rtl/>
        </w:rPr>
      </w:pPr>
      <w:r w:rsidRPr="00352F7A">
        <w:rPr>
          <w:rFonts w:ascii="Narkisim" w:hAnsi="Narkisim" w:cs="Narkisim"/>
          <w:b/>
          <w:bCs/>
          <w:sz w:val="24"/>
          <w:szCs w:val="24"/>
          <w:rtl/>
        </w:rPr>
        <w:t>מאירי</w:t>
      </w:r>
    </w:p>
    <w:p w14:paraId="0B0006EB" w14:textId="77777777" w:rsidR="00313C35" w:rsidRPr="00352F7A" w:rsidRDefault="00313C35" w:rsidP="00313C35">
      <w:pPr>
        <w:spacing w:after="0" w:line="360" w:lineRule="auto"/>
        <w:jc w:val="both"/>
        <w:rPr>
          <w:rFonts w:ascii="Narkisim" w:hAnsi="Narkisim" w:cs="Narkisim"/>
          <w:sz w:val="24"/>
          <w:szCs w:val="24"/>
          <w:rtl/>
        </w:rPr>
      </w:pPr>
      <w:r w:rsidRPr="00352F7A">
        <w:rPr>
          <w:rFonts w:ascii="Narkisim" w:hAnsi="Narkisim" w:cs="Narkisim"/>
          <w:sz w:val="24"/>
          <w:szCs w:val="24"/>
          <w:rtl/>
        </w:rPr>
        <w:t>קושייתו הסמויה של המאירי היא:</w:t>
      </w:r>
      <w:r w:rsidRPr="00352F7A" w:rsidDel="00C848CC">
        <w:rPr>
          <w:rFonts w:ascii="Narkisim" w:hAnsi="Narkisim" w:cs="Narkisim"/>
          <w:sz w:val="24"/>
          <w:szCs w:val="24"/>
          <w:rtl/>
        </w:rPr>
        <w:t xml:space="preserve"> </w:t>
      </w:r>
      <w:r w:rsidRPr="00352F7A">
        <w:rPr>
          <w:rFonts w:ascii="Narkisim" w:hAnsi="Narkisim" w:cs="Narkisim"/>
          <w:sz w:val="24"/>
          <w:szCs w:val="24"/>
          <w:rtl/>
        </w:rPr>
        <w:t xml:space="preserve">אם חובה לאכול בסוכה רק בלילה הראשון, ומלבד זה אין חובה לאכול בסוכה, מדוע מברכים "אשר קדשנו במצוותיו וציוונו </w:t>
      </w:r>
      <w:proofErr w:type="spellStart"/>
      <w:r w:rsidRPr="00352F7A">
        <w:rPr>
          <w:rFonts w:ascii="Narkisim" w:hAnsi="Narkisim" w:cs="Narkisim"/>
          <w:sz w:val="24"/>
          <w:szCs w:val="24"/>
          <w:rtl/>
        </w:rPr>
        <w:t>לישב</w:t>
      </w:r>
      <w:proofErr w:type="spellEnd"/>
      <w:r w:rsidRPr="00352F7A">
        <w:rPr>
          <w:rFonts w:ascii="Narkisim" w:hAnsi="Narkisim" w:cs="Narkisim"/>
          <w:sz w:val="24"/>
          <w:szCs w:val="24"/>
          <w:rtl/>
        </w:rPr>
        <w:t xml:space="preserve"> בסוכה" במשך כל ימי החג? הרי לגבי מצוות אכילת מצה, אנו מברכים "על אכילת מצה" רק בלילה הראשון, ולא בשאר הימים, על אף שאוכלים מצה גם בשאר ימי חג הפסח? </w:t>
      </w:r>
    </w:p>
    <w:p w14:paraId="1B160F7C" w14:textId="77777777" w:rsidR="00313C35" w:rsidRPr="00352F7A" w:rsidRDefault="00313C35" w:rsidP="00313C35">
      <w:pPr>
        <w:spacing w:after="0" w:line="360" w:lineRule="auto"/>
        <w:jc w:val="both"/>
        <w:rPr>
          <w:rFonts w:ascii="Narkisim" w:hAnsi="Narkisim" w:cs="Narkisim"/>
          <w:sz w:val="24"/>
          <w:szCs w:val="24"/>
          <w:rtl/>
        </w:rPr>
      </w:pPr>
      <w:r w:rsidRPr="00352F7A">
        <w:rPr>
          <w:rFonts w:ascii="Narkisim" w:hAnsi="Narkisim" w:cs="Narkisim"/>
          <w:sz w:val="24"/>
          <w:szCs w:val="24"/>
          <w:rtl/>
        </w:rPr>
        <w:t xml:space="preserve">שתי תשובות לשאלה זו: [א] החובה לאכול מצה היא אך ורק בלילה הראשון, ובשאר כל הימים אפשר לאכול מאכלים אחרים (חוץ מחמץ). לעומת זאת, החובה להיכנס לסוכה ולישון בה נוגעת לכל ימי החג (אדם אינו יכול להימנע משינה במשך שבעה ימים), וכיון שיש ביטוי לחובת המצווה גם בשאר ימי החג, יש לברך גם אז "על מצות סוכה". [ב] גם אם אדם אוכל מצה במשך ימי הפסח, המטרה היא להשביע את רעבונו, כי אסור לו לאכול חמץ (כמו אדם שאוכל רק מאכלים כשרים כי אסור לאכול את האחרים). לעומת זאת, בסוכות אין לאדם ברירה והוא חייב לשבת ולישון בסוכה, כי אין מצב שהוא לא יישן מספר ימים. </w:t>
      </w:r>
    </w:p>
    <w:p w14:paraId="385CBEAC" w14:textId="77777777" w:rsidR="00313C35" w:rsidRPr="00352F7A" w:rsidRDefault="00313C35" w:rsidP="00313C35">
      <w:pPr>
        <w:spacing w:after="0" w:line="360" w:lineRule="auto"/>
        <w:jc w:val="both"/>
        <w:rPr>
          <w:rFonts w:ascii="Narkisim" w:hAnsi="Narkisim" w:cs="Narkisim"/>
          <w:sz w:val="24"/>
          <w:szCs w:val="24"/>
          <w:rtl/>
        </w:rPr>
      </w:pPr>
      <w:r w:rsidRPr="00352F7A">
        <w:rPr>
          <w:rFonts w:ascii="Narkisim" w:hAnsi="Narkisim" w:cs="Narkisim"/>
          <w:sz w:val="24"/>
          <w:szCs w:val="24"/>
          <w:rtl/>
        </w:rPr>
        <w:t>המכנה המשותף לשני הסברים הללו הוא שאדם יכול להחליט שהוא לא אוכל מצה כלל בשאר ימי החג, או שהוא אוכל מצה על מנת להשביע את רעבונו, בעוד שבסוכה הוא אינו יכול להחליט שהוא לא יימצא בסוכה במשך ימי החג, כי על כורחו הוא חייב לשבת ולישון, וממילא יעשה כן בסוכה.</w:t>
      </w:r>
    </w:p>
    <w:p w14:paraId="590B8FEB" w14:textId="77777777" w:rsidR="00020A4F" w:rsidRPr="00352F7A" w:rsidRDefault="00020A4F" w:rsidP="00020A4F">
      <w:pPr>
        <w:autoSpaceDE w:val="0"/>
        <w:autoSpaceDN w:val="0"/>
        <w:adjustRightInd w:val="0"/>
        <w:spacing w:after="0" w:line="360" w:lineRule="auto"/>
        <w:jc w:val="both"/>
        <w:rPr>
          <w:rFonts w:ascii="Narkisim" w:hAnsi="Narkisim" w:cs="Narkisim"/>
          <w:b/>
          <w:bCs/>
          <w:color w:val="000000"/>
          <w:sz w:val="24"/>
          <w:szCs w:val="24"/>
          <w:rtl/>
        </w:rPr>
      </w:pPr>
    </w:p>
    <w:p w14:paraId="2D123CF4" w14:textId="77777777" w:rsidR="002B618A" w:rsidRPr="002B618A" w:rsidRDefault="002B618A" w:rsidP="00AA1772">
      <w:pPr>
        <w:spacing w:after="0" w:line="360" w:lineRule="auto"/>
        <w:jc w:val="both"/>
        <w:rPr>
          <w:rFonts w:ascii="Narkisim" w:hAnsi="Narkisim" w:cs="Narkisim"/>
          <w:b/>
          <w:bCs/>
          <w:sz w:val="24"/>
          <w:szCs w:val="24"/>
          <w:rtl/>
        </w:rPr>
      </w:pPr>
      <w:r w:rsidRPr="002B618A">
        <w:rPr>
          <w:rFonts w:ascii="Narkisim" w:hAnsi="Narkisim" w:cs="Narkisim"/>
          <w:b/>
          <w:bCs/>
          <w:sz w:val="24"/>
          <w:szCs w:val="24"/>
          <w:rtl/>
        </w:rPr>
        <w:t>הרב אליהו בקשי דורון</w:t>
      </w:r>
    </w:p>
    <w:p w14:paraId="2FB9204D" w14:textId="77777777" w:rsidR="002B618A" w:rsidRPr="002B618A" w:rsidRDefault="002B618A" w:rsidP="00AA1772">
      <w:pPr>
        <w:spacing w:after="0" w:line="360" w:lineRule="auto"/>
        <w:jc w:val="both"/>
        <w:rPr>
          <w:rFonts w:ascii="Narkisim" w:hAnsi="Narkisim" w:cs="Narkisim"/>
          <w:sz w:val="24"/>
          <w:szCs w:val="24"/>
          <w:rtl/>
        </w:rPr>
      </w:pPr>
      <w:r w:rsidRPr="002B618A">
        <w:rPr>
          <w:rFonts w:ascii="Narkisim" w:hAnsi="Narkisim" w:cs="Narkisim"/>
          <w:sz w:val="24"/>
          <w:szCs w:val="24"/>
          <w:rtl/>
        </w:rPr>
        <w:t xml:space="preserve">ישנן שתי אפשרויות להסבר דין "הדר": האם החובה שארבעת המינים יהיו מהודרים היא תנאי בקיום המצווה – כמו שיש לקיים את התנאי "משלכם", או שאם ארבעת המינים אינם מהודרים אזי הפסול הוא בגוף ארבעת המינים והם אינם נחשבים מינים הראויים לקיים בהם את המצווה. ההבדל להלכה הוא האם אפשר ליטול ארבעה מינים שאינם מהודרים בשאר ימי החג חוץ מהיום הראשון. אם חובת "הדר" היא תנאי בקיום המצווה, יש להתייחס אליה כמו דין הפסול של חסר ושאול, ויהיה אסור ליטול ארבעה מינים אלו רק ביום הראשון, שאז המצווה מהתורה, אך בשאר ימי החג יהיה מותר. ברם אם הפסול הוא בגוף המצווה, שארבעת המינים נחשבים אינם ראויים לקיום המצווה, הם פסולים בכל שבעת ימי החג. </w:t>
      </w:r>
    </w:p>
    <w:p w14:paraId="6C1904A2" w14:textId="51A6B7CA" w:rsidR="002B618A" w:rsidRDefault="002B618A" w:rsidP="00AA1772">
      <w:pPr>
        <w:spacing w:after="0" w:line="360" w:lineRule="auto"/>
        <w:jc w:val="both"/>
        <w:rPr>
          <w:rFonts w:ascii="Narkisim" w:hAnsi="Narkisim" w:cs="Narkisim"/>
          <w:sz w:val="24"/>
          <w:szCs w:val="24"/>
          <w:rtl/>
        </w:rPr>
      </w:pPr>
      <w:r w:rsidRPr="002B618A">
        <w:rPr>
          <w:rFonts w:ascii="Narkisim" w:hAnsi="Narkisim" w:cs="Narkisim"/>
          <w:sz w:val="24"/>
          <w:szCs w:val="24"/>
          <w:rtl/>
        </w:rPr>
        <w:t xml:space="preserve">רש"י ותוספות נחלקו ביניהם בנוגע לשתי האפשרויות הללו. לפי רש"י דין הדר הוא כמו כל הידור והתנאות שיש בכל מצווה אחרת, אלא שבארבעת המינים, אם הפרי אינו מהודר, הפסול הוא גם בדיעבד, אף שברמה העקרונית דין ההדר הוא תנאי במצווה (בדומה לשאר המצוות, שהוא אינו דין בחפץ המצווה עצמו). לפי תוספות חובת ההדר היא דין מיוחד לארבעת המינים, בגוף המצווה. חובת ההדר בארבעת המינים איננה רק ייפוי חיצוני של הצמחים, אלא בגופם של הצמחים.  </w:t>
      </w:r>
    </w:p>
    <w:p w14:paraId="03E5A6BD" w14:textId="1C3A58C9" w:rsidR="002B618A" w:rsidRPr="002B618A" w:rsidRDefault="002B618A" w:rsidP="00AA1772">
      <w:pPr>
        <w:spacing w:after="0" w:line="360" w:lineRule="auto"/>
        <w:jc w:val="both"/>
        <w:rPr>
          <w:rFonts w:ascii="Narkisim" w:hAnsi="Narkisim" w:cs="Narkisim"/>
          <w:sz w:val="24"/>
          <w:szCs w:val="24"/>
          <w:rtl/>
        </w:rPr>
      </w:pPr>
    </w:p>
    <w:p w14:paraId="39E91893" w14:textId="77777777" w:rsidR="002B618A" w:rsidRPr="002B618A" w:rsidRDefault="002B618A" w:rsidP="00AA1772">
      <w:pPr>
        <w:spacing w:after="0" w:line="360" w:lineRule="auto"/>
        <w:jc w:val="both"/>
        <w:rPr>
          <w:rFonts w:ascii="Narkisim" w:hAnsi="Narkisim" w:cs="Narkisim"/>
          <w:b/>
          <w:bCs/>
          <w:sz w:val="24"/>
          <w:szCs w:val="24"/>
          <w:rtl/>
        </w:rPr>
      </w:pPr>
      <w:proofErr w:type="spellStart"/>
      <w:r w:rsidRPr="002B618A">
        <w:rPr>
          <w:rFonts w:ascii="Narkisim" w:hAnsi="Narkisim" w:cs="Narkisim"/>
          <w:b/>
          <w:bCs/>
          <w:sz w:val="24"/>
          <w:szCs w:val="24"/>
          <w:rtl/>
        </w:rPr>
        <w:lastRenderedPageBreak/>
        <w:t>ריטב"א</w:t>
      </w:r>
      <w:proofErr w:type="spellEnd"/>
    </w:p>
    <w:p w14:paraId="3E60A4DB" w14:textId="77777777" w:rsidR="002B618A" w:rsidRPr="002B618A" w:rsidRDefault="002B618A" w:rsidP="00AA1772">
      <w:pPr>
        <w:spacing w:after="0" w:line="360" w:lineRule="auto"/>
        <w:jc w:val="both"/>
        <w:rPr>
          <w:rFonts w:ascii="Narkisim" w:hAnsi="Narkisim" w:cs="Narkisim"/>
          <w:sz w:val="24"/>
          <w:szCs w:val="24"/>
          <w:rtl/>
        </w:rPr>
      </w:pPr>
      <w:r w:rsidRPr="002B618A">
        <w:rPr>
          <w:rFonts w:ascii="Narkisim" w:hAnsi="Narkisim" w:cs="Narkisim"/>
          <w:sz w:val="24"/>
          <w:szCs w:val="24"/>
          <w:rtl/>
        </w:rPr>
        <w:t xml:space="preserve">לפי התוספות המובא </w:t>
      </w:r>
      <w:proofErr w:type="spellStart"/>
      <w:r w:rsidRPr="002B618A">
        <w:rPr>
          <w:rFonts w:ascii="Narkisim" w:hAnsi="Narkisim" w:cs="Narkisim"/>
          <w:sz w:val="24"/>
          <w:szCs w:val="24"/>
          <w:rtl/>
        </w:rPr>
        <w:t>בריטב"א</w:t>
      </w:r>
      <w:proofErr w:type="spellEnd"/>
      <w:r w:rsidRPr="002B618A">
        <w:rPr>
          <w:rFonts w:ascii="Narkisim" w:hAnsi="Narkisim" w:cs="Narkisim"/>
          <w:sz w:val="24"/>
          <w:szCs w:val="24"/>
          <w:rtl/>
        </w:rPr>
        <w:t xml:space="preserve">, פסול מצווה הבאה בעבירה הוא רק במצוות שבאות לרצות לפני ה' כמו קרבן ולולב, אבל במצוות סוכה אין ריצוי, ולכן צריך פסוק מיוחד כדי ללמוד ממנו את פסול מצווה הבאה בעבירה. </w:t>
      </w:r>
      <w:proofErr w:type="spellStart"/>
      <w:r w:rsidRPr="002B618A">
        <w:rPr>
          <w:rFonts w:ascii="Narkisim" w:hAnsi="Narkisim" w:cs="Narkisim"/>
          <w:sz w:val="24"/>
          <w:szCs w:val="24"/>
          <w:rtl/>
        </w:rPr>
        <w:t>הריטב"א</w:t>
      </w:r>
      <w:proofErr w:type="spellEnd"/>
      <w:r w:rsidRPr="002B618A">
        <w:rPr>
          <w:rFonts w:ascii="Narkisim" w:hAnsi="Narkisim" w:cs="Narkisim"/>
          <w:sz w:val="24"/>
          <w:szCs w:val="24"/>
          <w:rtl/>
        </w:rPr>
        <w:t xml:space="preserve"> דחה זאת, וכתב שמהאמור בתלמוד הירושלמי ביחס לכך שאין יוצאים ידי חובה במצה גזולה ואין לברך עליה, משמע שפסול מצווה הבאה בעבירה הוא גם במצוות שאין בהן ריצוי. הוא מוסיף שמהירושלמי משמע שפסול מצווה הבאה בעבירה הוא מהתורה, כנראה בשל הלימוד מפסוק בתורה. </w:t>
      </w:r>
    </w:p>
    <w:p w14:paraId="1CA13D27" w14:textId="77777777" w:rsidR="002B618A" w:rsidRPr="002B618A" w:rsidRDefault="002B618A" w:rsidP="00AA1772">
      <w:pPr>
        <w:spacing w:after="0" w:line="360" w:lineRule="auto"/>
        <w:jc w:val="both"/>
        <w:rPr>
          <w:rFonts w:ascii="Narkisim" w:hAnsi="Narkisim" w:cs="Narkisim"/>
          <w:sz w:val="24"/>
          <w:szCs w:val="24"/>
          <w:rtl/>
        </w:rPr>
      </w:pPr>
      <w:r w:rsidRPr="002B618A">
        <w:rPr>
          <w:rFonts w:ascii="Narkisim" w:hAnsi="Narkisim" w:cs="Narkisim"/>
          <w:sz w:val="24"/>
          <w:szCs w:val="24"/>
          <w:rtl/>
        </w:rPr>
        <w:t xml:space="preserve">בתשובתו הראשונה השיב </w:t>
      </w:r>
      <w:proofErr w:type="spellStart"/>
      <w:r w:rsidRPr="002B618A">
        <w:rPr>
          <w:rFonts w:ascii="Narkisim" w:hAnsi="Narkisim" w:cs="Narkisim"/>
          <w:sz w:val="24"/>
          <w:szCs w:val="24"/>
          <w:rtl/>
        </w:rPr>
        <w:t>הריטב"א</w:t>
      </w:r>
      <w:proofErr w:type="spellEnd"/>
      <w:r w:rsidRPr="002B618A">
        <w:rPr>
          <w:rFonts w:ascii="Narkisim" w:hAnsi="Narkisim" w:cs="Narkisim"/>
          <w:sz w:val="24"/>
          <w:szCs w:val="24"/>
          <w:rtl/>
        </w:rPr>
        <w:t xml:space="preserve"> שהתועלת בדרשת הפסוק היא גם לשמואל, שלא למד את הפסול של מצווה הבאה בעבירה. בתשובתו השנייה השיב </w:t>
      </w:r>
      <w:proofErr w:type="spellStart"/>
      <w:r w:rsidRPr="002B618A">
        <w:rPr>
          <w:rFonts w:ascii="Narkisim" w:hAnsi="Narkisim" w:cs="Narkisim"/>
          <w:sz w:val="24"/>
          <w:szCs w:val="24"/>
          <w:rtl/>
        </w:rPr>
        <w:t>הריטב"א</w:t>
      </w:r>
      <w:proofErr w:type="spellEnd"/>
      <w:r w:rsidRPr="002B618A">
        <w:rPr>
          <w:rFonts w:ascii="Narkisim" w:hAnsi="Narkisim" w:cs="Narkisim"/>
          <w:sz w:val="24"/>
          <w:szCs w:val="24"/>
          <w:rtl/>
        </w:rPr>
        <w:t xml:space="preserve"> שהתועלת בדרשת הפסוק היא לכולם – הן לשמואל והן </w:t>
      </w:r>
      <w:proofErr w:type="spellStart"/>
      <w:r w:rsidRPr="002B618A">
        <w:rPr>
          <w:rFonts w:ascii="Narkisim" w:hAnsi="Narkisim" w:cs="Narkisim"/>
          <w:sz w:val="24"/>
          <w:szCs w:val="24"/>
          <w:rtl/>
        </w:rPr>
        <w:t>לר</w:t>
      </w:r>
      <w:proofErr w:type="spellEnd"/>
      <w:r w:rsidRPr="002B618A">
        <w:rPr>
          <w:rFonts w:ascii="Narkisim" w:hAnsi="Narkisim" w:cs="Narkisim"/>
          <w:sz w:val="24"/>
          <w:szCs w:val="24"/>
          <w:rtl/>
        </w:rPr>
        <w:t xml:space="preserve">' יוחנן בשם רשב"י. היה מקום לומר שלולב גזול פסול כמו לולב שאול, אך כשם שאפשר לצאת ידי חובה בסוכה שאולה – הרי כל ישראל ראויים </w:t>
      </w:r>
      <w:proofErr w:type="spellStart"/>
      <w:r w:rsidRPr="002B618A">
        <w:rPr>
          <w:rFonts w:ascii="Narkisim" w:hAnsi="Narkisim" w:cs="Narkisim"/>
          <w:sz w:val="24"/>
          <w:szCs w:val="24"/>
          <w:rtl/>
        </w:rPr>
        <w:t>לישב</w:t>
      </w:r>
      <w:proofErr w:type="spellEnd"/>
      <w:r w:rsidRPr="002B618A">
        <w:rPr>
          <w:rFonts w:ascii="Narkisim" w:hAnsi="Narkisim" w:cs="Narkisim"/>
          <w:sz w:val="24"/>
          <w:szCs w:val="24"/>
          <w:rtl/>
        </w:rPr>
        <w:t xml:space="preserve"> בסוכה אחת – כך אפשר לשבת בסוכה גזולה, כי מצוות סוכה לא באה לרצות! הפסוק מלמד שגם סוכה גזולה פסולה משום מצווה הבאה בעבירה. </w:t>
      </w:r>
    </w:p>
    <w:p w14:paraId="70B3C19B" w14:textId="77777777" w:rsidR="002B618A" w:rsidRPr="002B618A" w:rsidRDefault="002B618A" w:rsidP="00AA1772">
      <w:pPr>
        <w:spacing w:after="0" w:line="360" w:lineRule="auto"/>
        <w:jc w:val="both"/>
        <w:rPr>
          <w:rFonts w:ascii="Narkisim" w:hAnsi="Narkisim" w:cs="Narkisim"/>
          <w:b/>
          <w:bCs/>
          <w:sz w:val="24"/>
          <w:szCs w:val="24"/>
          <w:rtl/>
        </w:rPr>
      </w:pPr>
    </w:p>
    <w:p w14:paraId="3B17393E" w14:textId="77777777" w:rsidR="002B618A" w:rsidRPr="002B618A" w:rsidRDefault="002B618A" w:rsidP="00AA1772">
      <w:pPr>
        <w:spacing w:after="0" w:line="360" w:lineRule="auto"/>
        <w:jc w:val="both"/>
        <w:rPr>
          <w:rFonts w:ascii="Narkisim" w:hAnsi="Narkisim" w:cs="Narkisim"/>
          <w:b/>
          <w:bCs/>
          <w:sz w:val="24"/>
          <w:szCs w:val="24"/>
          <w:rtl/>
        </w:rPr>
      </w:pPr>
      <w:r w:rsidRPr="002B618A">
        <w:rPr>
          <w:rFonts w:ascii="Narkisim" w:hAnsi="Narkisim" w:cs="Narkisim"/>
          <w:b/>
          <w:bCs/>
          <w:sz w:val="24"/>
          <w:szCs w:val="24"/>
          <w:rtl/>
        </w:rPr>
        <w:t xml:space="preserve">הרב יוסף דב </w:t>
      </w:r>
      <w:proofErr w:type="spellStart"/>
      <w:r w:rsidRPr="002B618A">
        <w:rPr>
          <w:rFonts w:ascii="Narkisim" w:hAnsi="Narkisim" w:cs="Narkisim"/>
          <w:b/>
          <w:bCs/>
          <w:sz w:val="24"/>
          <w:szCs w:val="24"/>
          <w:rtl/>
        </w:rPr>
        <w:t>סולובייצ'יק</w:t>
      </w:r>
      <w:proofErr w:type="spellEnd"/>
    </w:p>
    <w:p w14:paraId="04FBC297" w14:textId="77777777" w:rsidR="002B618A" w:rsidRPr="002B618A" w:rsidRDefault="002B618A" w:rsidP="00AA1772">
      <w:pPr>
        <w:spacing w:after="0" w:line="360" w:lineRule="auto"/>
        <w:jc w:val="both"/>
        <w:rPr>
          <w:rFonts w:ascii="Narkisim" w:hAnsi="Narkisim" w:cs="Narkisim"/>
          <w:sz w:val="24"/>
          <w:szCs w:val="24"/>
          <w:rtl/>
        </w:rPr>
      </w:pPr>
      <w:r w:rsidRPr="002B618A">
        <w:rPr>
          <w:rFonts w:ascii="Narkisim" w:hAnsi="Narkisim" w:cs="Narkisim"/>
          <w:sz w:val="24"/>
          <w:szCs w:val="24"/>
          <w:rtl/>
        </w:rPr>
        <w:t xml:space="preserve">מצוות לולב אינה רק פעולת הנטילה, אלא גם נענוע בארבעת המינים בעת אמירת ההלל. על פי הרמב"ם, אם אדם נטל לולב ולא נענע בו בשעה שאמר הלל, הוא אמנם קיים את המצווה אבל לא בשלמות. חסר בה משהו מהותי; הנענועים בעת אמירת ההלל משלימים את מעשה הריצוי לפני ה'. (חשוב לשים לב בדברי </w:t>
      </w:r>
      <w:proofErr w:type="spellStart"/>
      <w:r w:rsidRPr="002B618A">
        <w:rPr>
          <w:rFonts w:ascii="Narkisim" w:hAnsi="Narkisim" w:cs="Narkisim"/>
          <w:sz w:val="24"/>
          <w:szCs w:val="24"/>
          <w:rtl/>
        </w:rPr>
        <w:t>הרי"ד</w:t>
      </w:r>
      <w:proofErr w:type="spellEnd"/>
      <w:r w:rsidRPr="002B618A">
        <w:rPr>
          <w:rFonts w:ascii="Narkisim" w:hAnsi="Narkisim" w:cs="Narkisim"/>
          <w:sz w:val="24"/>
          <w:szCs w:val="24"/>
          <w:rtl/>
        </w:rPr>
        <w:t xml:space="preserve"> לפער בין המושג 'לקיים את </w:t>
      </w:r>
      <w:proofErr w:type="spellStart"/>
      <w:r w:rsidRPr="002B618A">
        <w:rPr>
          <w:rFonts w:ascii="Narkisim" w:hAnsi="Narkisim" w:cs="Narkisim"/>
          <w:sz w:val="24"/>
          <w:szCs w:val="24"/>
          <w:rtl/>
        </w:rPr>
        <w:t>המצוה</w:t>
      </w:r>
      <w:proofErr w:type="spellEnd"/>
      <w:r w:rsidRPr="002B618A">
        <w:rPr>
          <w:rFonts w:ascii="Narkisim" w:hAnsi="Narkisim" w:cs="Narkisim"/>
          <w:sz w:val="24"/>
          <w:szCs w:val="24"/>
          <w:rtl/>
        </w:rPr>
        <w:t xml:space="preserve">' לבין זה ש'חסר קיום במצווה'.  המושג 'קיום' בדברי </w:t>
      </w:r>
      <w:proofErr w:type="spellStart"/>
      <w:r w:rsidRPr="002B618A">
        <w:rPr>
          <w:rFonts w:ascii="Narkisim" w:hAnsi="Narkisim" w:cs="Narkisim"/>
          <w:sz w:val="24"/>
          <w:szCs w:val="24"/>
          <w:rtl/>
        </w:rPr>
        <w:t>הרי"ד</w:t>
      </w:r>
      <w:proofErr w:type="spellEnd"/>
      <w:r w:rsidRPr="002B618A">
        <w:rPr>
          <w:rFonts w:ascii="Narkisim" w:hAnsi="Narkisim" w:cs="Narkisim"/>
          <w:sz w:val="24"/>
          <w:szCs w:val="24"/>
          <w:rtl/>
        </w:rPr>
        <w:t xml:space="preserve"> משמעו שעל אף שהאדם מקיים את המצווה, משהו מהותי בה חסר, משהו הקשור </w:t>
      </w:r>
      <w:proofErr w:type="spellStart"/>
      <w:r w:rsidRPr="002B618A">
        <w:rPr>
          <w:rFonts w:ascii="Narkisim" w:hAnsi="Narkisim" w:cs="Narkisim"/>
          <w:sz w:val="24"/>
          <w:szCs w:val="24"/>
          <w:rtl/>
        </w:rPr>
        <w:t>לאופיה</w:t>
      </w:r>
      <w:proofErr w:type="spellEnd"/>
      <w:r w:rsidRPr="002B618A">
        <w:rPr>
          <w:rFonts w:ascii="Narkisim" w:hAnsi="Narkisim" w:cs="Narkisim"/>
          <w:sz w:val="24"/>
          <w:szCs w:val="24"/>
          <w:rtl/>
        </w:rPr>
        <w:t xml:space="preserve"> הפנימי ומהותה, בדומה לכוונה בתפילה).</w:t>
      </w:r>
    </w:p>
    <w:p w14:paraId="4964BDC6" w14:textId="77777777" w:rsidR="002B618A" w:rsidRPr="002B618A" w:rsidRDefault="002B618A" w:rsidP="00AA1772">
      <w:pPr>
        <w:spacing w:after="0" w:line="360" w:lineRule="auto"/>
        <w:jc w:val="both"/>
        <w:rPr>
          <w:rFonts w:ascii="Narkisim" w:hAnsi="Narkisim" w:cs="Narkisim"/>
          <w:sz w:val="24"/>
          <w:szCs w:val="24"/>
          <w:rtl/>
        </w:rPr>
      </w:pPr>
      <w:r w:rsidRPr="002B618A">
        <w:rPr>
          <w:rFonts w:ascii="Narkisim" w:hAnsi="Narkisim" w:cs="Narkisim"/>
          <w:sz w:val="24"/>
          <w:szCs w:val="24"/>
          <w:rtl/>
        </w:rPr>
        <w:t xml:space="preserve">לפי </w:t>
      </w:r>
      <w:proofErr w:type="spellStart"/>
      <w:r w:rsidRPr="002B618A">
        <w:rPr>
          <w:rFonts w:ascii="Narkisim" w:hAnsi="Narkisim" w:cs="Narkisim"/>
          <w:sz w:val="24"/>
          <w:szCs w:val="24"/>
          <w:rtl/>
        </w:rPr>
        <w:t>הראב"ד</w:t>
      </w:r>
      <w:proofErr w:type="spellEnd"/>
      <w:r w:rsidRPr="002B618A">
        <w:rPr>
          <w:rFonts w:ascii="Narkisim" w:hAnsi="Narkisim" w:cs="Narkisim"/>
          <w:sz w:val="24"/>
          <w:szCs w:val="24"/>
          <w:rtl/>
        </w:rPr>
        <w:t xml:space="preserve"> לולב יבש פסול, מפני שאי אפשר להלל את ה' בלולב יבש. מכיוון שכך, אי אפשר ליטול לולב יבש גם שלא במסגרת ההלל. </w:t>
      </w:r>
    </w:p>
    <w:p w14:paraId="38D12122" w14:textId="77777777" w:rsidR="002B618A" w:rsidRPr="002B618A" w:rsidRDefault="002B618A" w:rsidP="00AA1772">
      <w:pPr>
        <w:spacing w:after="0" w:line="360" w:lineRule="auto"/>
        <w:jc w:val="both"/>
        <w:rPr>
          <w:rFonts w:ascii="Narkisim" w:hAnsi="Narkisim" w:cs="Narkisim"/>
          <w:sz w:val="24"/>
          <w:szCs w:val="24"/>
          <w:rtl/>
        </w:rPr>
      </w:pPr>
      <w:r w:rsidRPr="002B618A">
        <w:rPr>
          <w:rFonts w:ascii="Narkisim" w:hAnsi="Narkisim" w:cs="Narkisim"/>
          <w:sz w:val="24"/>
          <w:szCs w:val="24"/>
          <w:rtl/>
        </w:rPr>
        <w:t xml:space="preserve">גובהו של הלולב, טפח יותר מהמינים האחרים, נועד לאפשר את הנענוע בו. גם כאן ניכר שפעולת הנענוע בעת אמירת ההלל היא פעולת ריצוי, וכך מקיימים המצווה בשלמות.  </w:t>
      </w:r>
    </w:p>
    <w:p w14:paraId="056CCC5F" w14:textId="77777777" w:rsidR="002B618A" w:rsidRPr="002B618A" w:rsidRDefault="002B618A" w:rsidP="002B618A">
      <w:pPr>
        <w:spacing w:after="0"/>
        <w:jc w:val="both"/>
        <w:rPr>
          <w:rFonts w:ascii="Narkisim" w:hAnsi="Narkisim" w:cs="Narkisim"/>
          <w:sz w:val="24"/>
          <w:szCs w:val="24"/>
          <w:rtl/>
        </w:rPr>
      </w:pPr>
    </w:p>
    <w:p w14:paraId="1BB5DC67" w14:textId="77777777" w:rsidR="00313C35" w:rsidRPr="002B618A" w:rsidRDefault="00313C35" w:rsidP="002B618A">
      <w:pPr>
        <w:pStyle w:val="a9"/>
        <w:spacing w:after="0"/>
        <w:ind w:left="0"/>
        <w:jc w:val="both"/>
        <w:rPr>
          <w:rFonts w:ascii="Narkisim" w:hAnsi="Narkisim" w:cs="Narkisim"/>
          <w:sz w:val="24"/>
          <w:szCs w:val="24"/>
          <w:rtl/>
        </w:rPr>
      </w:pPr>
    </w:p>
    <w:p w14:paraId="2AD51065" w14:textId="77777777" w:rsidR="00D7270A" w:rsidRPr="00352F7A" w:rsidRDefault="00D7270A">
      <w:pPr>
        <w:bidi w:val="0"/>
        <w:rPr>
          <w:rFonts w:ascii="Narkisim" w:hAnsi="Narkisim" w:cs="Narkisim"/>
          <w:b/>
          <w:bCs/>
          <w:color w:val="FF0000"/>
          <w:sz w:val="32"/>
          <w:szCs w:val="32"/>
        </w:rPr>
      </w:pPr>
      <w:r w:rsidRPr="00352F7A">
        <w:rPr>
          <w:rFonts w:ascii="Narkisim" w:hAnsi="Narkisim" w:cs="Narkisim"/>
          <w:b/>
          <w:bCs/>
          <w:color w:val="FF0000"/>
          <w:sz w:val="32"/>
          <w:szCs w:val="32"/>
          <w:rtl/>
        </w:rPr>
        <w:br w:type="page"/>
      </w:r>
    </w:p>
    <w:p w14:paraId="4AE2B647" w14:textId="77777777" w:rsidR="002A1C43" w:rsidRPr="00352F7A" w:rsidRDefault="002A1C43" w:rsidP="002A1C43">
      <w:pPr>
        <w:spacing w:after="0" w:line="360" w:lineRule="auto"/>
        <w:ind w:left="62"/>
        <w:jc w:val="both"/>
        <w:rPr>
          <w:rFonts w:ascii="Narkisim" w:hAnsi="Narkisim" w:cs="Narkisim"/>
          <w:color w:val="FF0000"/>
          <w:sz w:val="24"/>
          <w:szCs w:val="24"/>
          <w:rtl/>
        </w:rPr>
      </w:pPr>
      <w:r w:rsidRPr="00352F7A">
        <w:rPr>
          <w:rFonts w:ascii="Narkisim" w:hAnsi="Narkisim" w:cs="Narkisim"/>
          <w:b/>
          <w:bCs/>
          <w:color w:val="FF0000"/>
          <w:sz w:val="32"/>
          <w:szCs w:val="32"/>
          <w:rtl/>
        </w:rPr>
        <w:lastRenderedPageBreak/>
        <w:t xml:space="preserve">על </w:t>
      </w:r>
      <w:proofErr w:type="spellStart"/>
      <w:r w:rsidRPr="00352F7A">
        <w:rPr>
          <w:rFonts w:ascii="Narkisim" w:hAnsi="Narkisim" w:cs="Narkisim"/>
          <w:b/>
          <w:bCs/>
          <w:color w:val="FF0000"/>
          <w:sz w:val="32"/>
          <w:szCs w:val="32"/>
          <w:rtl/>
        </w:rPr>
        <w:t>הסוגיה</w:t>
      </w:r>
      <w:proofErr w:type="spellEnd"/>
    </w:p>
    <w:p w14:paraId="7677957C" w14:textId="77777777" w:rsidR="002A1C43" w:rsidRPr="00352F7A" w:rsidRDefault="002A1C43" w:rsidP="002A1C43">
      <w:pPr>
        <w:spacing w:after="0" w:line="360" w:lineRule="auto"/>
        <w:rPr>
          <w:rFonts w:ascii="Narkisim" w:hAnsi="Narkisim" w:cs="Narkisim"/>
          <w:b/>
          <w:bCs/>
          <w:sz w:val="28"/>
          <w:szCs w:val="28"/>
        </w:rPr>
      </w:pPr>
      <w:r w:rsidRPr="00352F7A">
        <w:rPr>
          <w:rFonts w:ascii="Narkisim" w:hAnsi="Narkisim" w:cs="Narkisim"/>
          <w:b/>
          <w:bCs/>
          <w:sz w:val="28"/>
          <w:szCs w:val="28"/>
          <w:rtl/>
        </w:rPr>
        <w:t xml:space="preserve">א. גובה הסוכה וגובה נר חנוכה - </w:t>
      </w:r>
      <w:proofErr w:type="spellStart"/>
      <w:r w:rsidRPr="00352F7A">
        <w:rPr>
          <w:rFonts w:ascii="Narkisim" w:hAnsi="Narkisim" w:cs="Narkisim"/>
          <w:b/>
          <w:bCs/>
          <w:sz w:val="28"/>
          <w:szCs w:val="28"/>
          <w:rtl/>
        </w:rPr>
        <w:t>מישלט</w:t>
      </w:r>
      <w:proofErr w:type="spellEnd"/>
      <w:r w:rsidRPr="00352F7A">
        <w:rPr>
          <w:rFonts w:ascii="Narkisim" w:hAnsi="Narkisim" w:cs="Narkisim"/>
          <w:b/>
          <w:bCs/>
          <w:sz w:val="28"/>
          <w:szCs w:val="28"/>
          <w:rtl/>
        </w:rPr>
        <w:t xml:space="preserve"> </w:t>
      </w:r>
      <w:proofErr w:type="spellStart"/>
      <w:r w:rsidRPr="00352F7A">
        <w:rPr>
          <w:rFonts w:ascii="Narkisim" w:hAnsi="Narkisim" w:cs="Narkisim"/>
          <w:b/>
          <w:bCs/>
          <w:sz w:val="28"/>
          <w:szCs w:val="28"/>
          <w:rtl/>
        </w:rPr>
        <w:t>שלטא</w:t>
      </w:r>
      <w:proofErr w:type="spellEnd"/>
      <w:r w:rsidRPr="00352F7A">
        <w:rPr>
          <w:rFonts w:ascii="Narkisim" w:hAnsi="Narkisim" w:cs="Narkisim"/>
          <w:b/>
          <w:bCs/>
          <w:sz w:val="28"/>
          <w:szCs w:val="28"/>
          <w:rtl/>
        </w:rPr>
        <w:t xml:space="preserve"> ביה עינא (ב ע"ב)</w:t>
      </w:r>
    </w:p>
    <w:p w14:paraId="64AEB220" w14:textId="77777777" w:rsidR="002A1C43" w:rsidRPr="00352F7A" w:rsidRDefault="002A1C43" w:rsidP="002A1C43">
      <w:pPr>
        <w:pStyle w:val="4"/>
        <w:ind w:firstLine="0"/>
        <w:rPr>
          <w:rFonts w:ascii="Narkisim" w:hAnsi="Narkisim" w:cs="Narkisim"/>
          <w:rtl/>
        </w:rPr>
      </w:pPr>
      <w:r w:rsidRPr="00352F7A">
        <w:rPr>
          <w:rFonts w:ascii="Narkisim" w:hAnsi="Narkisim" w:cs="Narkisim"/>
          <w:b/>
          <w:bCs/>
          <w:rtl/>
        </w:rPr>
        <w:t>המרחק ושליטת העין:</w:t>
      </w:r>
      <w:r w:rsidRPr="00352F7A">
        <w:rPr>
          <w:rFonts w:ascii="Narkisim" w:hAnsi="Narkisim" w:cs="Narkisim"/>
          <w:rtl/>
        </w:rPr>
        <w:t xml:space="preserve"> הדיון בכל </w:t>
      </w:r>
      <w:proofErr w:type="spellStart"/>
      <w:r w:rsidRPr="00352F7A">
        <w:rPr>
          <w:rFonts w:ascii="Narkisim" w:hAnsi="Narkisim" w:cs="Narkisim"/>
          <w:rtl/>
        </w:rPr>
        <w:t>הסוגיה</w:t>
      </w:r>
      <w:proofErr w:type="spellEnd"/>
      <w:r w:rsidRPr="00352F7A">
        <w:rPr>
          <w:rFonts w:ascii="Narkisim" w:hAnsi="Narkisim" w:cs="Narkisim"/>
          <w:rtl/>
        </w:rPr>
        <w:t xml:space="preserve"> איננו קשור לקצה גבול הראיה של אדם, אלא לתחושת הקשר והשייכות שבין הרואה לחפץ המצווה. הדיון הוא מנטלי ולא אופטי. מרחק מישורי רב בין המנורה להולך ברשות הרבים, עדיין יוצר תחושת קשר אצל ההולך ברשות הרבים עם המנורה, כשם שהמרחק של הדפנות מהיושב בסוכה אינו משפיע על תחושת הקשר שלו לדפנות. במצבים כאלה המנורה והדפנות הם בגובה העיניים, והוא מרגיש מחובר ומקושר להם. </w:t>
      </w:r>
    </w:p>
    <w:p w14:paraId="1CF46E0A" w14:textId="77777777" w:rsidR="002A1C43" w:rsidRPr="00352F7A" w:rsidRDefault="002A1C43" w:rsidP="002A1C43">
      <w:pPr>
        <w:pStyle w:val="ae"/>
        <w:rPr>
          <w:rFonts w:ascii="Narkisim" w:hAnsi="Narkisim" w:cs="Narkisim"/>
          <w:rtl/>
        </w:rPr>
      </w:pPr>
      <w:r w:rsidRPr="00352F7A">
        <w:rPr>
          <w:rFonts w:ascii="Narkisim" w:hAnsi="Narkisim" w:cs="Narkisim"/>
          <w:rtl/>
        </w:rPr>
        <w:t xml:space="preserve">באשר להדלקת נר חנוכה מעל כ' אמה, אדם ההולך במדרכה הסמוכה לכביש שרחבו 20-15 מטרים (כביש תלת מסלולי דו סטרי, המחולק על ידי אי תנועה), יראה בלי מאמץ גדול בבית שמעבר לכביש גם מנורה המונחת בקומה רביעית וחמישית. כך גם באשר לאדם שגר כ' אמה מתחת לרשות הרבים, כגון בקומות תחתונות של בית הצמוד לצלע ההר: אדם ההולך ברשות הרבים יוכל לראות מצלע ההר שממול מנורות המונחות בקומות תחתונות. </w:t>
      </w:r>
    </w:p>
    <w:p w14:paraId="682E2523" w14:textId="77777777" w:rsidR="002A1C43" w:rsidRPr="00352F7A" w:rsidRDefault="002A1C43" w:rsidP="002A1C43">
      <w:pPr>
        <w:pStyle w:val="4"/>
        <w:ind w:firstLine="0"/>
        <w:rPr>
          <w:rFonts w:ascii="Narkisim" w:hAnsi="Narkisim" w:cs="Narkisim"/>
          <w:rtl/>
        </w:rPr>
      </w:pPr>
      <w:r w:rsidRPr="00352F7A">
        <w:rPr>
          <w:rFonts w:ascii="Narkisim" w:hAnsi="Narkisim" w:cs="Narkisim"/>
          <w:rtl/>
        </w:rPr>
        <w:t xml:space="preserve">אך באשר למידת הקשר ותחושת השייכות של אדם עם מה שמעל ראשו, בעניין זה נחלקו חכמים ור' יהודה בעירוב ובסוכה, ובנר חנוכה נחלקו הראשונים עם ר' יואל הלוי. חכמים סוברים שעד כ' אמה יש לאדם תחושת שייכות, גם אם עליו להגביה לעיתים מעט את ראשו ולהביט במה שמעליו, אך מעל גובה זה אובדת תחושה זו. אמנם התנא ר' יהודה, ובעקבותיו רבנו יואל מתקופת הראשונים, סוברים שאם יש רצף מוחשי בין האדם לבין מה שמעליו, אף בגובה שהוא מעל כ' אמה, עדיין קיימת אצלו אותה תחושה גם אם הרואה מתאמץ לשם כך. </w:t>
      </w:r>
    </w:p>
    <w:p w14:paraId="4D538FB3" w14:textId="77777777" w:rsidR="002A1C43" w:rsidRPr="00352F7A" w:rsidRDefault="002A1C43" w:rsidP="002A1C43">
      <w:pPr>
        <w:pStyle w:val="4"/>
        <w:ind w:firstLine="0"/>
        <w:rPr>
          <w:rFonts w:ascii="Narkisim" w:hAnsi="Narkisim" w:cs="Narkisim"/>
          <w:rtl/>
        </w:rPr>
      </w:pPr>
      <w:r w:rsidRPr="00352F7A">
        <w:rPr>
          <w:rFonts w:ascii="Narkisim" w:hAnsi="Narkisim" w:cs="Narkisim"/>
          <w:b/>
          <w:bCs/>
          <w:szCs w:val="24"/>
          <w:rtl/>
        </w:rPr>
        <w:t>פרסום נס חנוכה</w:t>
      </w:r>
      <w:r w:rsidRPr="00352F7A">
        <w:rPr>
          <w:rFonts w:ascii="Narkisim" w:hAnsi="Narkisim" w:cs="Narkisim"/>
          <w:szCs w:val="24"/>
          <w:rtl/>
        </w:rPr>
        <w:t xml:space="preserve">: במצבים שונים יש התלבטות היכן להניח את מנורת חנוכה. על אדן החלון, באיזה חלון בבית, או אולי בפתח הבית  ועוד אפשרויות מגוונות. יש למצוא את המקום הטוב ביותר בו יהיה אפשר לפרסם הנס באופן המקסימלי. כל מפרסם מעונין שכמה שיותר יראו או ישמעו את מה שהוא ממפרסם. אלא שבהדלקת הנרות אנו מפרסמים את שמו של הקב"ה, והפרסום הוא חלק מההודאה על הנס לא חלק ממצוות ההדלקה. כך כתב הרמב"ם </w:t>
      </w:r>
      <w:r w:rsidRPr="00352F7A">
        <w:rPr>
          <w:rFonts w:ascii="Narkisim" w:hAnsi="Narkisim" w:cs="Narkisim"/>
          <w:rtl/>
        </w:rPr>
        <w:t xml:space="preserve">(הלכות חנוכה ד, </w:t>
      </w:r>
      <w:proofErr w:type="spellStart"/>
      <w:r w:rsidRPr="00352F7A">
        <w:rPr>
          <w:rFonts w:ascii="Narkisim" w:hAnsi="Narkisim" w:cs="Narkisim"/>
          <w:rtl/>
        </w:rPr>
        <w:t>יב</w:t>
      </w:r>
      <w:proofErr w:type="spellEnd"/>
      <w:r w:rsidRPr="00352F7A">
        <w:rPr>
          <w:rFonts w:ascii="Narkisim" w:hAnsi="Narkisim" w:cs="Narkisim"/>
          <w:rtl/>
        </w:rPr>
        <w:t xml:space="preserve">), בהלכה הועסקת בחובתו של אדם עני להשיג שמן ונרות עבור נר חנוכה: "מצות נר חנוכה מצוה חביבה היא עד מאד. וצריך אדם להיזהר בה, כדי להודיע הנס </w:t>
      </w:r>
      <w:r w:rsidRPr="00352F7A">
        <w:rPr>
          <w:rStyle w:val="af1"/>
          <w:rFonts w:ascii="Narkisim" w:hAnsi="Narkisim" w:cs="Narkisim"/>
          <w:rtl/>
        </w:rPr>
        <w:t>ולהוסיף בשבח האל והודיה לו על הנסים שעשה לנו</w:t>
      </w:r>
      <w:r w:rsidRPr="00352F7A">
        <w:rPr>
          <w:rFonts w:ascii="Narkisim" w:hAnsi="Narkisim" w:cs="Narkisim"/>
          <w:rtl/>
        </w:rPr>
        <w:t>. אפילו אין לו מה יאכל אלא מן הצדקה שואל או מוכר כסותו ולוקח שמן ונרות ומדליק". שבחו של הקב"ה נקלט באמצעות העין. הנחה היא שהרואה יודע על נס חנוכה והעובדה שהוא רואה את המנורה היא כמו שהוא שמע את שבחו של הקב"ה מאת האחר. פרסום הנס יכול להתבטא גם על ידי סיפור הדברים ואמירתם, וגם על ידי מעשים ופעולות הקשורים לנס ומזכירים אותו, ובכך הם עצמם שבח והודאה לה'.</w:t>
      </w:r>
    </w:p>
    <w:p w14:paraId="19BC93A8" w14:textId="77777777" w:rsidR="002A1C43" w:rsidRPr="00352F7A" w:rsidRDefault="002A1C43" w:rsidP="002A1C43">
      <w:pPr>
        <w:spacing w:after="0" w:line="360" w:lineRule="auto"/>
        <w:jc w:val="both"/>
        <w:rPr>
          <w:rFonts w:ascii="Narkisim" w:hAnsi="Narkisim" w:cs="Narkisim"/>
          <w:b/>
          <w:bCs/>
          <w:sz w:val="28"/>
          <w:szCs w:val="28"/>
          <w:rtl/>
        </w:rPr>
      </w:pPr>
    </w:p>
    <w:p w14:paraId="72794E66" w14:textId="77777777" w:rsidR="002A1C43" w:rsidRPr="00352F7A" w:rsidRDefault="002A1C43" w:rsidP="002A1C43">
      <w:pPr>
        <w:spacing w:after="0" w:line="360" w:lineRule="auto"/>
        <w:jc w:val="both"/>
        <w:rPr>
          <w:rFonts w:ascii="Narkisim" w:hAnsi="Narkisim" w:cs="Narkisim"/>
        </w:rPr>
      </w:pPr>
      <w:r w:rsidRPr="00352F7A">
        <w:rPr>
          <w:rFonts w:ascii="Narkisim" w:hAnsi="Narkisim" w:cs="Narkisim"/>
          <w:b/>
          <w:bCs/>
          <w:sz w:val="28"/>
          <w:szCs w:val="28"/>
          <w:rtl/>
        </w:rPr>
        <w:t>ב. עוסק במצווה פטור מהמצווה, סוכה בטיול (כה ע"א)</w:t>
      </w:r>
    </w:p>
    <w:p w14:paraId="32C18C00" w14:textId="77777777" w:rsidR="002A1C43" w:rsidRPr="00352F7A" w:rsidRDefault="002A1C43" w:rsidP="002A1C43">
      <w:pPr>
        <w:spacing w:after="0" w:line="360" w:lineRule="auto"/>
        <w:ind w:left="62"/>
        <w:jc w:val="both"/>
        <w:rPr>
          <w:rFonts w:ascii="Narkisim" w:hAnsi="Narkisim" w:cs="Narkisim"/>
          <w:sz w:val="24"/>
          <w:szCs w:val="24"/>
        </w:rPr>
      </w:pPr>
      <w:r w:rsidRPr="00352F7A">
        <w:rPr>
          <w:rFonts w:ascii="Narkisim" w:hAnsi="Narkisim" w:cs="Narkisim"/>
          <w:b/>
          <w:bCs/>
          <w:sz w:val="24"/>
          <w:szCs w:val="24"/>
          <w:rtl/>
        </w:rPr>
        <w:t xml:space="preserve">העוסק במצווה פטור מן המצווה: </w:t>
      </w:r>
      <w:proofErr w:type="spellStart"/>
      <w:r w:rsidRPr="00352F7A">
        <w:rPr>
          <w:rFonts w:ascii="Narkisim" w:hAnsi="Narkisim" w:cs="Narkisim"/>
          <w:sz w:val="24"/>
          <w:szCs w:val="24"/>
          <w:rtl/>
        </w:rPr>
        <w:t>מהסוגיה</w:t>
      </w:r>
      <w:proofErr w:type="spellEnd"/>
      <w:r w:rsidRPr="00352F7A">
        <w:rPr>
          <w:rFonts w:ascii="Narkisim" w:hAnsi="Narkisim" w:cs="Narkisim"/>
          <w:sz w:val="24"/>
          <w:szCs w:val="24"/>
          <w:rtl/>
        </w:rPr>
        <w:t xml:space="preserve"> אנו לומדים על משמעות העיסוק במצווה. אדם העוסק במצווה מוצא את עצמו טרוד ממנה, והיא משפיעה על מחשבתו ומעשיו יום ולילה. עד כדי כך אנחנו אמורים להיות שקועים בתוך המצווה שאנו עסוקים בה, שהיא ממלאת לגמרי את חיינו, ופוטרת אותנו אף מקיום מצוות אחרות. לפעמים אדם מחפש מצוות אחרות משום שהוא אינו שקוע דיו בתוך "המצווה" ולא מספיק מוטרד מקיומה.</w:t>
      </w:r>
    </w:p>
    <w:p w14:paraId="4624BA09" w14:textId="77777777" w:rsidR="002A1C43" w:rsidRPr="00352F7A" w:rsidRDefault="002A1C43" w:rsidP="002A1C43">
      <w:pPr>
        <w:spacing w:after="0" w:line="360" w:lineRule="auto"/>
        <w:ind w:left="62"/>
        <w:jc w:val="both"/>
        <w:rPr>
          <w:rFonts w:ascii="Narkisim" w:hAnsi="Narkisim" w:cs="Narkisim"/>
          <w:sz w:val="24"/>
          <w:szCs w:val="24"/>
        </w:rPr>
      </w:pPr>
      <w:r w:rsidRPr="00352F7A">
        <w:rPr>
          <w:rFonts w:ascii="Narkisim" w:hAnsi="Narkisim" w:cs="Narkisim"/>
          <w:sz w:val="24"/>
          <w:szCs w:val="24"/>
          <w:rtl/>
        </w:rPr>
        <w:lastRenderedPageBreak/>
        <w:t xml:space="preserve">מטרתה של המצווה היא הדבקות בקדוש ברוך הוא, וכאשר האדם דבק בקב"ה באמצעות מצווה אחת, טוב הוא שיהיה כולו עסוק במצווה זו, ולא יחפש אז את הקב"ה במצוות אחרות. גישה אחרת מאפשרת לאדם לבחור בין מצוות. הוא איננו חייב להפסיק מצווה בה הוא החל ולטרוח בקיום מצווה אחרת, אך הוא רשאי. אם לא מדובר בטרחה גדולה, מצופה ממנו שיקיים את שתי המצוות. יש ערך בחיבור למספר מצוות, גם במעבר ממצווה למצווה. </w:t>
      </w:r>
    </w:p>
    <w:p w14:paraId="0A01C38A" w14:textId="77777777" w:rsidR="002A1C43" w:rsidRPr="00352F7A" w:rsidRDefault="002A1C43" w:rsidP="002A1C43">
      <w:pPr>
        <w:spacing w:after="0" w:line="360" w:lineRule="auto"/>
        <w:ind w:left="62"/>
        <w:jc w:val="both"/>
        <w:rPr>
          <w:rFonts w:ascii="Narkisim" w:hAnsi="Narkisim" w:cs="Narkisim"/>
          <w:sz w:val="24"/>
          <w:szCs w:val="24"/>
          <w:rtl/>
        </w:rPr>
      </w:pPr>
      <w:r w:rsidRPr="00352F7A">
        <w:rPr>
          <w:rFonts w:ascii="Narkisim" w:hAnsi="Narkisim" w:cs="Narkisim"/>
          <w:sz w:val="24"/>
          <w:szCs w:val="24"/>
          <w:rtl/>
        </w:rPr>
        <w:t xml:space="preserve">עיקרון זה מחנך אותנו להתמקד במה שאנחנו עושים מבלי לקפוץ מנושא לנושא. אם האדם אכן מייקר ומכבד את המצווה שהוא עוסק בה, ממילא הוא לא יתעניין באותו הרגע בשום דבר אחר, ואפילו לא במצווה אחרת. ולהפך – אם הוא יפנה לעסוק בדבר אחר, הרי זה מורה שהוא מזלזל במצוות ועושה אותם בדרך מקרה ובלא כוונה ראויה; מבחינתו לא המְצווה עומד במוקד, אלא הקיום הטכני של הציווי. עיקרון זה עולה גם בכללי פסיקה אחרים: כגון אין עושים מצוות חבילות </w:t>
      </w:r>
      <w:proofErr w:type="spellStart"/>
      <w:r w:rsidRPr="00352F7A">
        <w:rPr>
          <w:rFonts w:ascii="Narkisim" w:hAnsi="Narkisim" w:cs="Narkisim"/>
          <w:sz w:val="24"/>
          <w:szCs w:val="24"/>
          <w:rtl/>
        </w:rPr>
        <w:t>חבילות</w:t>
      </w:r>
      <w:proofErr w:type="spellEnd"/>
      <w:r w:rsidRPr="00352F7A">
        <w:rPr>
          <w:rFonts w:ascii="Narkisim" w:hAnsi="Narkisim" w:cs="Narkisim"/>
          <w:sz w:val="24"/>
          <w:szCs w:val="24"/>
          <w:rtl/>
        </w:rPr>
        <w:t xml:space="preserve">, אין </w:t>
      </w:r>
      <w:proofErr w:type="spellStart"/>
      <w:r w:rsidRPr="00352F7A">
        <w:rPr>
          <w:rFonts w:ascii="Narkisim" w:hAnsi="Narkisim" w:cs="Narkisim"/>
          <w:sz w:val="24"/>
          <w:szCs w:val="24"/>
          <w:rtl/>
        </w:rPr>
        <w:t>מערבין</w:t>
      </w:r>
      <w:proofErr w:type="spellEnd"/>
      <w:r w:rsidRPr="00352F7A">
        <w:rPr>
          <w:rFonts w:ascii="Narkisim" w:hAnsi="Narkisim" w:cs="Narkisim"/>
          <w:sz w:val="24"/>
          <w:szCs w:val="24"/>
          <w:rtl/>
        </w:rPr>
        <w:t xml:space="preserve"> שמחה בשמחה ועוד. </w:t>
      </w:r>
    </w:p>
    <w:p w14:paraId="00B73790" w14:textId="77777777" w:rsidR="002A1C43" w:rsidRPr="00352F7A" w:rsidRDefault="002A1C43" w:rsidP="002A1C43">
      <w:pPr>
        <w:spacing w:after="0" w:line="360" w:lineRule="auto"/>
        <w:jc w:val="both"/>
        <w:rPr>
          <w:rFonts w:ascii="Narkisim" w:hAnsi="Narkisim" w:cs="Narkisim"/>
          <w:sz w:val="24"/>
          <w:szCs w:val="24"/>
          <w:rtl/>
        </w:rPr>
      </w:pPr>
      <w:r w:rsidRPr="00352F7A">
        <w:rPr>
          <w:rFonts w:ascii="Narkisim" w:hAnsi="Narkisim" w:cs="Narkisim"/>
          <w:b/>
          <w:bCs/>
          <w:sz w:val="24"/>
          <w:szCs w:val="24"/>
          <w:rtl/>
        </w:rPr>
        <w:t>מה נעשה בחול המועד סוכות?</w:t>
      </w:r>
      <w:r w:rsidRPr="00352F7A">
        <w:rPr>
          <w:rFonts w:ascii="Narkisim" w:hAnsi="Narkisim" w:cs="Narkisim"/>
          <w:sz w:val="24"/>
          <w:szCs w:val="24"/>
          <w:rtl/>
        </w:rPr>
        <w:t xml:space="preserve"> הדיון בשאלת האפשרות לצאת לטיול בסוכות כשייתכן מצב שלא תהיה אפשרות לקיים מצוות סוכה, מציב שאלה עקרונית: איך אנו מבינים את המשמעות העמוקה של המצוות הייחודיות שבימי החג? מצוות המועדים יכולות להיתפס כסוג של חוויה – שבירת שגרה בשל השהות בסוכה, סעודות החג ואף השינה בה, ועוד. אך הכוונה של מצווה זו היא אחרת לגמרי.  המדרשים וספרי החסידות מלאים בתכניה הייחודיים של מצוות סוכה (כמו גם מצוות ארבעת המינים), באור המקיף ובהשראת השכינה המיוחדת שיש על הסוכה ועל היושבים </w:t>
      </w:r>
      <w:proofErr w:type="spellStart"/>
      <w:r w:rsidRPr="00352F7A">
        <w:rPr>
          <w:rFonts w:ascii="Narkisim" w:hAnsi="Narkisim" w:cs="Narkisim"/>
          <w:sz w:val="24"/>
          <w:szCs w:val="24"/>
          <w:rtl/>
        </w:rPr>
        <w:t>ב"צילא</w:t>
      </w:r>
      <w:proofErr w:type="spellEnd"/>
      <w:r w:rsidRPr="00352F7A">
        <w:rPr>
          <w:rFonts w:ascii="Narkisim" w:hAnsi="Narkisim" w:cs="Narkisim"/>
          <w:sz w:val="24"/>
          <w:szCs w:val="24"/>
          <w:rtl/>
        </w:rPr>
        <w:t xml:space="preserve"> </w:t>
      </w:r>
      <w:proofErr w:type="spellStart"/>
      <w:r w:rsidRPr="00352F7A">
        <w:rPr>
          <w:rFonts w:ascii="Narkisim" w:hAnsi="Narkisim" w:cs="Narkisim"/>
          <w:sz w:val="24"/>
          <w:szCs w:val="24"/>
          <w:rtl/>
        </w:rPr>
        <w:t>דמהימנותא</w:t>
      </w:r>
      <w:proofErr w:type="spellEnd"/>
      <w:r w:rsidRPr="00352F7A">
        <w:rPr>
          <w:rFonts w:ascii="Narkisim" w:hAnsi="Narkisim" w:cs="Narkisim"/>
          <w:sz w:val="24"/>
          <w:szCs w:val="24"/>
          <w:rtl/>
        </w:rPr>
        <w:t xml:space="preserve">", ועוד. על גדולי ישראל רבים מסופר שלא יצאו כל השבוע מסוכתם, והיו אף שדאגו למניין קבוע בכל התפילות בסוכתם כדי שלא יאלצו לצאת מהסוכה. לא לכולנו מתאימה התנהגות כזו, אך חשובה המודעות לראות כך את יעדיה של המצווה. </w:t>
      </w:r>
    </w:p>
    <w:p w14:paraId="0FDB4C28" w14:textId="77777777" w:rsidR="002A1C43" w:rsidRPr="00352F7A" w:rsidRDefault="002A1C43" w:rsidP="002A1C43">
      <w:pPr>
        <w:spacing w:after="0" w:line="360" w:lineRule="auto"/>
        <w:jc w:val="both"/>
        <w:rPr>
          <w:rFonts w:ascii="Narkisim" w:hAnsi="Narkisim" w:cs="Narkisim"/>
          <w:sz w:val="24"/>
          <w:szCs w:val="24"/>
          <w:rtl/>
        </w:rPr>
      </w:pPr>
      <w:r w:rsidRPr="00352F7A">
        <w:rPr>
          <w:rFonts w:ascii="Narkisim" w:hAnsi="Narkisim" w:cs="Narkisim"/>
          <w:sz w:val="24"/>
          <w:szCs w:val="24"/>
          <w:rtl/>
        </w:rPr>
        <w:t xml:space="preserve">עלינו למצוא את האיזון בין השאיפה והרצון לקיים את מצוות סוכה בשלמותה ומתוך הבנה מעמיקה בתכניה, בין הרצון לנצל את ימי החופשה שבחול המועד לטיול במרחבי ארץ ישראל ולביקורי משפחה וחברים. </w:t>
      </w:r>
    </w:p>
    <w:p w14:paraId="6B0560E3" w14:textId="77777777" w:rsidR="002A1C43" w:rsidRPr="00352F7A" w:rsidRDefault="002A1C43" w:rsidP="002A1C43">
      <w:pPr>
        <w:spacing w:after="0" w:line="360" w:lineRule="auto"/>
        <w:jc w:val="both"/>
        <w:rPr>
          <w:rFonts w:ascii="Narkisim" w:hAnsi="Narkisim" w:cs="Narkisim"/>
          <w:sz w:val="24"/>
          <w:szCs w:val="24"/>
        </w:rPr>
      </w:pPr>
      <w:r w:rsidRPr="00352F7A">
        <w:rPr>
          <w:rFonts w:ascii="Narkisim" w:hAnsi="Narkisim" w:cs="Narkisim"/>
          <w:b/>
          <w:bCs/>
          <w:sz w:val="24"/>
          <w:szCs w:val="24"/>
          <w:rtl/>
        </w:rPr>
        <w:t xml:space="preserve">פסיקת הלכה וגישה חינוכית: </w:t>
      </w:r>
      <w:r w:rsidRPr="00352F7A">
        <w:rPr>
          <w:rFonts w:ascii="Narkisim" w:hAnsi="Narkisim" w:cs="Narkisim"/>
          <w:sz w:val="24"/>
          <w:szCs w:val="24"/>
          <w:rtl/>
        </w:rPr>
        <w:t xml:space="preserve">דבריהם של הרב אהרן ליכטנשטיין זצ"ל </w:t>
      </w:r>
      <w:proofErr w:type="spellStart"/>
      <w:r w:rsidRPr="00352F7A">
        <w:rPr>
          <w:rFonts w:ascii="Narkisim" w:hAnsi="Narkisim" w:cs="Narkisim"/>
          <w:sz w:val="24"/>
          <w:szCs w:val="24"/>
          <w:rtl/>
        </w:rPr>
        <w:t>ויבלחט"א</w:t>
      </w:r>
      <w:proofErr w:type="spellEnd"/>
      <w:r w:rsidRPr="00352F7A">
        <w:rPr>
          <w:rFonts w:ascii="Narkisim" w:hAnsi="Narkisim" w:cs="Narkisim"/>
          <w:sz w:val="24"/>
          <w:szCs w:val="24"/>
          <w:rtl/>
        </w:rPr>
        <w:t xml:space="preserve"> הרב יעקב אריאל, מעלים בפנינו את עולמו של הפוסק, ואת הרכיב הערכי והחינוכי המתלווה לפסיקת הלכה. לעתים, שורת הדין יכולה ללמד אותנו הלכה מסוימת, אבל תשומת הלב של הפוסק היא גם להיבטים החינוכיים והערכיים הנובעים מהלכה שכזו, וממילא פסיקתו מורכבת יותר מאשר תשובה 'טכנית' לאור המקורות האם 'מותר' או 'אסור'. מפסיקותיהם נוכל ללמוד עד כמה החינוך לרצון ולמאמץ לקיים מצוות צריך להנחות אותנו, וגם כאשר לכאורה מבחינה 'הלכתית גרידא' אפשר להקל, הרצון להדר בקיום ומצוות ולהתחנך לעשייתן משפיע על הפסיקה הלכה למעשה, </w:t>
      </w:r>
      <w:proofErr w:type="spellStart"/>
      <w:r w:rsidRPr="00352F7A">
        <w:rPr>
          <w:rFonts w:ascii="Narkisim" w:hAnsi="Narkisim" w:cs="Narkisim"/>
          <w:sz w:val="24"/>
          <w:szCs w:val="24"/>
          <w:rtl/>
        </w:rPr>
        <w:t>וה'הלכה</w:t>
      </w:r>
      <w:proofErr w:type="spellEnd"/>
      <w:r w:rsidRPr="00352F7A">
        <w:rPr>
          <w:rFonts w:ascii="Narkisim" w:hAnsi="Narkisim" w:cs="Narkisim"/>
          <w:sz w:val="24"/>
          <w:szCs w:val="24"/>
          <w:rtl/>
        </w:rPr>
        <w:t>' אינה רק העמדת הסוגיות ותירוצן, אלא בירור רצון ה'.</w:t>
      </w:r>
    </w:p>
    <w:p w14:paraId="4862DF4F" w14:textId="77777777" w:rsidR="002A1C43" w:rsidRPr="00352F7A" w:rsidRDefault="002A1C43" w:rsidP="002A1C43">
      <w:pPr>
        <w:spacing w:after="0" w:line="360" w:lineRule="auto"/>
        <w:jc w:val="both"/>
        <w:rPr>
          <w:rFonts w:ascii="Narkisim" w:hAnsi="Narkisim" w:cs="Narkisim"/>
          <w:sz w:val="24"/>
          <w:szCs w:val="24"/>
        </w:rPr>
      </w:pPr>
    </w:p>
    <w:p w14:paraId="141DBF15" w14:textId="77777777" w:rsidR="002A1C43" w:rsidRPr="00352F7A" w:rsidRDefault="002A1C43" w:rsidP="002A1C43">
      <w:pPr>
        <w:spacing w:after="0" w:line="360" w:lineRule="auto"/>
        <w:jc w:val="both"/>
        <w:rPr>
          <w:rFonts w:ascii="Narkisim" w:hAnsi="Narkisim" w:cs="Narkisim"/>
          <w:b/>
          <w:bCs/>
          <w:sz w:val="28"/>
          <w:szCs w:val="28"/>
        </w:rPr>
      </w:pPr>
      <w:r w:rsidRPr="00352F7A">
        <w:rPr>
          <w:rFonts w:ascii="Narkisim" w:hAnsi="Narkisim" w:cs="Narkisim"/>
          <w:b/>
          <w:bCs/>
          <w:sz w:val="28"/>
          <w:szCs w:val="28"/>
          <w:rtl/>
        </w:rPr>
        <w:t>ג. מצוות סוכה בליל יום טוב הראשון ובשאר הימים (</w:t>
      </w:r>
      <w:proofErr w:type="spellStart"/>
      <w:r w:rsidRPr="00352F7A">
        <w:rPr>
          <w:rFonts w:ascii="Narkisim" w:hAnsi="Narkisim" w:cs="Narkisim"/>
          <w:b/>
          <w:bCs/>
          <w:sz w:val="28"/>
          <w:szCs w:val="28"/>
          <w:rtl/>
        </w:rPr>
        <w:t>כז</w:t>
      </w:r>
      <w:proofErr w:type="spellEnd"/>
      <w:r w:rsidRPr="00352F7A">
        <w:rPr>
          <w:rFonts w:ascii="Narkisim" w:hAnsi="Narkisim" w:cs="Narkisim"/>
          <w:b/>
          <w:bCs/>
          <w:sz w:val="28"/>
          <w:szCs w:val="28"/>
          <w:rtl/>
        </w:rPr>
        <w:t xml:space="preserve"> ע"א)</w:t>
      </w:r>
    </w:p>
    <w:p w14:paraId="543832E3" w14:textId="77777777" w:rsidR="002A1C43" w:rsidRPr="00352F7A" w:rsidRDefault="002A1C43" w:rsidP="002A1C43">
      <w:pPr>
        <w:spacing w:after="0" w:line="360" w:lineRule="auto"/>
        <w:jc w:val="both"/>
        <w:rPr>
          <w:rFonts w:ascii="Narkisim" w:hAnsi="Narkisim" w:cs="Narkisim"/>
          <w:snapToGrid w:val="0"/>
          <w:sz w:val="24"/>
          <w:szCs w:val="24"/>
          <w:rtl/>
          <w:lang w:eastAsia="he-IL"/>
        </w:rPr>
      </w:pPr>
      <w:r w:rsidRPr="00352F7A">
        <w:rPr>
          <w:rFonts w:ascii="Narkisim" w:hAnsi="Narkisim" w:cs="Narkisim"/>
          <w:b/>
          <w:bCs/>
          <w:sz w:val="24"/>
          <w:szCs w:val="24"/>
          <w:rtl/>
        </w:rPr>
        <w:t xml:space="preserve">קדשנו במצוותיו וציוונו </w:t>
      </w:r>
      <w:proofErr w:type="spellStart"/>
      <w:r w:rsidRPr="00352F7A">
        <w:rPr>
          <w:rFonts w:ascii="Narkisim" w:hAnsi="Narkisim" w:cs="Narkisim"/>
          <w:b/>
          <w:bCs/>
          <w:sz w:val="24"/>
          <w:szCs w:val="24"/>
          <w:rtl/>
        </w:rPr>
        <w:t>לישב</w:t>
      </w:r>
      <w:proofErr w:type="spellEnd"/>
      <w:r w:rsidRPr="00352F7A">
        <w:rPr>
          <w:rFonts w:ascii="Narkisim" w:hAnsi="Narkisim" w:cs="Narkisim"/>
          <w:b/>
          <w:bCs/>
          <w:sz w:val="24"/>
          <w:szCs w:val="24"/>
          <w:rtl/>
        </w:rPr>
        <w:t xml:space="preserve"> בסוכה:</w:t>
      </w:r>
      <w:r w:rsidRPr="00352F7A">
        <w:rPr>
          <w:rFonts w:ascii="Narkisim" w:hAnsi="Narkisim" w:cs="Narkisim"/>
          <w:sz w:val="24"/>
          <w:szCs w:val="24"/>
          <w:rtl/>
        </w:rPr>
        <w:t xml:space="preserve"> "</w:t>
      </w:r>
      <w:proofErr w:type="spellStart"/>
      <w:r w:rsidRPr="00352F7A">
        <w:rPr>
          <w:rFonts w:ascii="Narkisim" w:hAnsi="Narkisim" w:cs="Narkisim"/>
          <w:sz w:val="24"/>
          <w:szCs w:val="24"/>
          <w:rtl/>
        </w:rPr>
        <w:t>לישב</w:t>
      </w:r>
      <w:proofErr w:type="spellEnd"/>
      <w:r w:rsidRPr="00352F7A">
        <w:rPr>
          <w:rFonts w:ascii="Narkisim" w:hAnsi="Narkisim" w:cs="Narkisim"/>
          <w:sz w:val="24"/>
          <w:szCs w:val="24"/>
          <w:rtl/>
        </w:rPr>
        <w:t xml:space="preserve"> בסוכה" הכוונה לשהות ולהיות בסוכה. גם כשעומדים בסוכה מקיימים מצוות ישיבה בסוכה. כיצד בא הדבר לידי ביטוי? כך נאמר בספרא: " 'בסוכות תשבו' (ויקרא </w:t>
      </w:r>
      <w:proofErr w:type="spellStart"/>
      <w:r w:rsidRPr="00352F7A">
        <w:rPr>
          <w:rFonts w:ascii="Narkisim" w:hAnsi="Narkisim" w:cs="Narkisim"/>
          <w:sz w:val="24"/>
          <w:szCs w:val="24"/>
          <w:rtl/>
        </w:rPr>
        <w:t>כג</w:t>
      </w:r>
      <w:proofErr w:type="spellEnd"/>
      <w:r w:rsidRPr="00352F7A">
        <w:rPr>
          <w:rFonts w:ascii="Narkisim" w:hAnsi="Narkisim" w:cs="Narkisim"/>
          <w:sz w:val="24"/>
          <w:szCs w:val="24"/>
          <w:rtl/>
        </w:rPr>
        <w:t xml:space="preserve">, </w:t>
      </w:r>
      <w:proofErr w:type="spellStart"/>
      <w:r w:rsidRPr="00352F7A">
        <w:rPr>
          <w:rFonts w:ascii="Narkisim" w:hAnsi="Narkisim" w:cs="Narkisim"/>
          <w:sz w:val="24"/>
          <w:szCs w:val="24"/>
          <w:rtl/>
        </w:rPr>
        <w:t>מב</w:t>
      </w:r>
      <w:proofErr w:type="spellEnd"/>
      <w:r w:rsidRPr="00352F7A">
        <w:rPr>
          <w:rFonts w:ascii="Narkisim" w:hAnsi="Narkisim" w:cs="Narkisim"/>
          <w:sz w:val="24"/>
          <w:szCs w:val="24"/>
          <w:rtl/>
        </w:rPr>
        <w:t xml:space="preserve">), ואין תשבו אלא כעין תדורו. מיכן אמרו אוכל בסוכה, שותה בסוכה, ומטייל בסוכה, ומעלה כליו בסוכה" </w:t>
      </w:r>
      <w:r w:rsidRPr="00352F7A">
        <w:rPr>
          <w:rFonts w:ascii="Narkisim" w:hAnsi="Narkisim" w:cs="Narkisim"/>
          <w:snapToGrid w:val="0"/>
          <w:sz w:val="24"/>
          <w:szCs w:val="24"/>
          <w:rtl/>
          <w:lang w:eastAsia="he-IL"/>
        </w:rPr>
        <w:t xml:space="preserve">(ספרא אמור פרשה </w:t>
      </w:r>
      <w:proofErr w:type="spellStart"/>
      <w:r w:rsidRPr="00352F7A">
        <w:rPr>
          <w:rFonts w:ascii="Narkisim" w:hAnsi="Narkisim" w:cs="Narkisim"/>
          <w:snapToGrid w:val="0"/>
          <w:sz w:val="24"/>
          <w:szCs w:val="24"/>
          <w:rtl/>
          <w:lang w:eastAsia="he-IL"/>
        </w:rPr>
        <w:t>יב</w:t>
      </w:r>
      <w:proofErr w:type="spellEnd"/>
      <w:r w:rsidRPr="00352F7A">
        <w:rPr>
          <w:rFonts w:ascii="Narkisim" w:hAnsi="Narkisim" w:cs="Narkisim"/>
          <w:snapToGrid w:val="0"/>
          <w:sz w:val="24"/>
          <w:szCs w:val="24"/>
          <w:rtl/>
          <w:lang w:eastAsia="he-IL"/>
        </w:rPr>
        <w:t xml:space="preserve">, פרק </w:t>
      </w:r>
      <w:proofErr w:type="spellStart"/>
      <w:r w:rsidRPr="00352F7A">
        <w:rPr>
          <w:rFonts w:ascii="Narkisim" w:hAnsi="Narkisim" w:cs="Narkisim"/>
          <w:snapToGrid w:val="0"/>
          <w:sz w:val="24"/>
          <w:szCs w:val="24"/>
          <w:rtl/>
          <w:lang w:eastAsia="he-IL"/>
        </w:rPr>
        <w:t>יז</w:t>
      </w:r>
      <w:proofErr w:type="spellEnd"/>
      <w:r w:rsidRPr="00352F7A">
        <w:rPr>
          <w:rFonts w:ascii="Narkisim" w:hAnsi="Narkisim" w:cs="Narkisim"/>
          <w:snapToGrid w:val="0"/>
          <w:sz w:val="24"/>
          <w:szCs w:val="24"/>
          <w:rtl/>
          <w:lang w:eastAsia="he-IL"/>
        </w:rPr>
        <w:t xml:space="preserve">, ה). </w:t>
      </w:r>
    </w:p>
    <w:p w14:paraId="0B051964" w14:textId="77777777" w:rsidR="002A1C43" w:rsidRPr="00352F7A" w:rsidRDefault="002A1C43" w:rsidP="002A1C43">
      <w:pPr>
        <w:spacing w:after="0" w:line="360" w:lineRule="auto"/>
        <w:jc w:val="both"/>
        <w:rPr>
          <w:rFonts w:ascii="Narkisim" w:hAnsi="Narkisim" w:cs="Narkisim"/>
          <w:snapToGrid w:val="0"/>
          <w:sz w:val="24"/>
          <w:szCs w:val="24"/>
          <w:lang w:eastAsia="he-IL"/>
        </w:rPr>
      </w:pPr>
      <w:r w:rsidRPr="00352F7A">
        <w:rPr>
          <w:rFonts w:ascii="Narkisim" w:hAnsi="Narkisim" w:cs="Narkisim"/>
          <w:sz w:val="24"/>
          <w:szCs w:val="24"/>
          <w:rtl/>
        </w:rPr>
        <w:lastRenderedPageBreak/>
        <w:t>'כעין תדורו' מתייחס לחובת האדם לדור בסוכה במשך כל ימות החג, כדרך שהוא גר בביתו במשך כל ימות השנה: לאכול, לשתות, להסתובב בסוכה, ולהשתמש בכלים שבהם הוא משתמש כל השנה, ודווקא ביפים ובנאים שבהם: "</w:t>
      </w:r>
      <w:r w:rsidRPr="00352F7A">
        <w:rPr>
          <w:rFonts w:ascii="Narkisim" w:hAnsi="Narkisim" w:cs="Narkisim"/>
          <w:snapToGrid w:val="0"/>
          <w:sz w:val="24"/>
          <w:szCs w:val="24"/>
          <w:rtl/>
          <w:lang w:eastAsia="he-IL"/>
        </w:rPr>
        <w:t xml:space="preserve">היו לו כלים נאים - מעלן לסוכה, מצעות נאות - מעלן לסוכה, אוכל ושותה ומטייל בסוכה, ומשנן בסוכה" (סוכה </w:t>
      </w:r>
      <w:proofErr w:type="spellStart"/>
      <w:r w:rsidRPr="00352F7A">
        <w:rPr>
          <w:rFonts w:ascii="Narkisim" w:hAnsi="Narkisim" w:cs="Narkisim"/>
          <w:snapToGrid w:val="0"/>
          <w:sz w:val="24"/>
          <w:szCs w:val="24"/>
          <w:rtl/>
          <w:lang w:eastAsia="he-IL"/>
        </w:rPr>
        <w:t>כח</w:t>
      </w:r>
      <w:proofErr w:type="spellEnd"/>
      <w:r w:rsidRPr="00352F7A">
        <w:rPr>
          <w:rFonts w:ascii="Narkisim" w:hAnsi="Narkisim" w:cs="Narkisim"/>
          <w:snapToGrid w:val="0"/>
          <w:sz w:val="24"/>
          <w:szCs w:val="24"/>
          <w:rtl/>
          <w:lang w:eastAsia="he-IL"/>
        </w:rPr>
        <w:t xml:space="preserve"> ע"ב). בתלמוד ירושלמי (סוכה ב, י), נוסף ביאור למדרש: </w:t>
      </w:r>
    </w:p>
    <w:p w14:paraId="5DABCC85" w14:textId="77777777" w:rsidR="002A1C43" w:rsidRPr="00352F7A" w:rsidRDefault="002A1C43" w:rsidP="002A1C43">
      <w:pPr>
        <w:spacing w:after="0" w:line="360" w:lineRule="auto"/>
        <w:ind w:left="720"/>
        <w:jc w:val="both"/>
        <w:rPr>
          <w:rFonts w:ascii="Narkisim" w:hAnsi="Narkisim" w:cs="Narkisim"/>
          <w:snapToGrid w:val="0"/>
          <w:sz w:val="24"/>
          <w:szCs w:val="24"/>
          <w:rtl/>
          <w:lang w:eastAsia="he-IL"/>
        </w:rPr>
      </w:pPr>
      <w:r w:rsidRPr="00352F7A">
        <w:rPr>
          <w:rFonts w:ascii="Narkisim" w:hAnsi="Narkisim" w:cs="Narkisim"/>
          <w:snapToGrid w:val="0"/>
          <w:sz w:val="24"/>
          <w:szCs w:val="24"/>
          <w:rtl/>
          <w:lang w:eastAsia="he-IL"/>
        </w:rPr>
        <w:t xml:space="preserve">כתיב: "בסוכות תשבו", ואין תשבו אלא תדורו. כמה </w:t>
      </w:r>
      <w:proofErr w:type="spellStart"/>
      <w:r w:rsidRPr="00352F7A">
        <w:rPr>
          <w:rFonts w:ascii="Narkisim" w:hAnsi="Narkisim" w:cs="Narkisim"/>
          <w:snapToGrid w:val="0"/>
          <w:sz w:val="24"/>
          <w:szCs w:val="24"/>
          <w:rtl/>
          <w:lang w:eastAsia="he-IL"/>
        </w:rPr>
        <w:t>דאת</w:t>
      </w:r>
      <w:proofErr w:type="spellEnd"/>
      <w:r w:rsidRPr="00352F7A">
        <w:rPr>
          <w:rFonts w:ascii="Narkisim" w:hAnsi="Narkisim" w:cs="Narkisim"/>
          <w:snapToGrid w:val="0"/>
          <w:sz w:val="24"/>
          <w:szCs w:val="24"/>
          <w:rtl/>
          <w:lang w:eastAsia="he-IL"/>
        </w:rPr>
        <w:t xml:space="preserve"> אמר: "וירשתם אותה וישבתם בה" (דברים יא, לא). שיהא אוכל בסוכה, ומטייל בסוכה, ומעלה כליו לסוכה. </w:t>
      </w:r>
    </w:p>
    <w:p w14:paraId="22D1F730" w14:textId="77777777" w:rsidR="002A1C43" w:rsidRPr="00352F7A" w:rsidRDefault="002A1C43" w:rsidP="002A1C43">
      <w:pPr>
        <w:spacing w:after="0" w:line="360" w:lineRule="auto"/>
        <w:jc w:val="both"/>
        <w:rPr>
          <w:rFonts w:ascii="Narkisim" w:hAnsi="Narkisim" w:cs="Narkisim"/>
          <w:snapToGrid w:val="0"/>
          <w:color w:val="000000"/>
          <w:sz w:val="24"/>
          <w:szCs w:val="24"/>
          <w:rtl/>
          <w:lang w:eastAsia="he-IL"/>
        </w:rPr>
      </w:pPr>
      <w:r w:rsidRPr="00352F7A">
        <w:rPr>
          <w:rFonts w:ascii="Narkisim" w:hAnsi="Narkisim" w:cs="Narkisim"/>
          <w:snapToGrid w:val="0"/>
          <w:sz w:val="24"/>
          <w:szCs w:val="24"/>
          <w:rtl/>
          <w:lang w:eastAsia="he-IL"/>
        </w:rPr>
        <w:t xml:space="preserve">הירושלמי, תלמודה של ארץ ישראל, משווה בין שתי המצוות, </w:t>
      </w:r>
      <w:r w:rsidRPr="00352F7A">
        <w:rPr>
          <w:rFonts w:ascii="Narkisim" w:hAnsi="Narkisim" w:cs="Narkisim"/>
          <w:color w:val="000000"/>
          <w:sz w:val="24"/>
          <w:szCs w:val="24"/>
          <w:rtl/>
        </w:rPr>
        <w:t>שבמסגרתן האדם מצטווה לשבת - ישיבה בסוכה, וישיבה בארץ ישראל</w:t>
      </w:r>
      <w:r w:rsidRPr="00352F7A">
        <w:rPr>
          <w:rFonts w:ascii="Narkisim" w:hAnsi="Narkisim" w:cs="Narkisim"/>
          <w:snapToGrid w:val="0"/>
          <w:sz w:val="24"/>
          <w:szCs w:val="24"/>
          <w:rtl/>
          <w:lang w:eastAsia="he-IL"/>
        </w:rPr>
        <w:t xml:space="preserve">. </w:t>
      </w:r>
      <w:r w:rsidRPr="00352F7A">
        <w:rPr>
          <w:rFonts w:ascii="Narkisim" w:hAnsi="Narkisim" w:cs="Narkisim"/>
          <w:color w:val="000000"/>
          <w:sz w:val="24"/>
          <w:szCs w:val="24"/>
          <w:rtl/>
        </w:rPr>
        <w:t xml:space="preserve">כך הגדיר את מצות יישוב ארץ ישראל, ר' צדוק הכהן מלובלין (דברי סופרים אות יד): "לשון הכתוב 'וירשתם אותה וישבתם בה', וגם אין נקרא ישוב אלא בישיבה ובשלוה כדבר שנאמר: 'וישב יעקב' (בראשית </w:t>
      </w:r>
      <w:proofErr w:type="spellStart"/>
      <w:r w:rsidRPr="00352F7A">
        <w:rPr>
          <w:rFonts w:ascii="Narkisim" w:hAnsi="Narkisim" w:cs="Narkisim"/>
          <w:color w:val="000000"/>
          <w:sz w:val="24"/>
          <w:szCs w:val="24"/>
          <w:rtl/>
        </w:rPr>
        <w:t>לז</w:t>
      </w:r>
      <w:proofErr w:type="spellEnd"/>
      <w:r w:rsidRPr="00352F7A">
        <w:rPr>
          <w:rFonts w:ascii="Narkisim" w:hAnsi="Narkisim" w:cs="Narkisim"/>
          <w:color w:val="000000"/>
          <w:sz w:val="24"/>
          <w:szCs w:val="24"/>
          <w:rtl/>
        </w:rPr>
        <w:t xml:space="preserve">, א), ביקש </w:t>
      </w:r>
      <w:proofErr w:type="spellStart"/>
      <w:r w:rsidRPr="00352F7A">
        <w:rPr>
          <w:rFonts w:ascii="Narkisim" w:hAnsi="Narkisim" w:cs="Narkisim"/>
          <w:color w:val="000000"/>
          <w:sz w:val="24"/>
          <w:szCs w:val="24"/>
          <w:rtl/>
        </w:rPr>
        <w:t>לישב</w:t>
      </w:r>
      <w:proofErr w:type="spellEnd"/>
      <w:r w:rsidRPr="00352F7A">
        <w:rPr>
          <w:rFonts w:ascii="Narkisim" w:hAnsi="Narkisim" w:cs="Narkisim"/>
          <w:color w:val="000000"/>
          <w:sz w:val="24"/>
          <w:szCs w:val="24"/>
          <w:rtl/>
        </w:rPr>
        <w:t xml:space="preserve"> בשלוה... והיינו שהם (=ישראל) אדוני הארץ... בשלווה ובממשלה </w:t>
      </w:r>
      <w:proofErr w:type="spellStart"/>
      <w:r w:rsidRPr="00352F7A">
        <w:rPr>
          <w:rFonts w:ascii="Narkisim" w:hAnsi="Narkisim" w:cs="Narkisim"/>
          <w:color w:val="000000"/>
          <w:sz w:val="24"/>
          <w:szCs w:val="24"/>
          <w:rtl/>
        </w:rPr>
        <w:t>דזה</w:t>
      </w:r>
      <w:proofErr w:type="spellEnd"/>
      <w:r w:rsidRPr="00352F7A">
        <w:rPr>
          <w:rFonts w:ascii="Narkisim" w:hAnsi="Narkisim" w:cs="Narkisim"/>
          <w:color w:val="000000"/>
          <w:sz w:val="24"/>
          <w:szCs w:val="24"/>
          <w:rtl/>
        </w:rPr>
        <w:t xml:space="preserve"> נקרא ישיבה". </w:t>
      </w:r>
      <w:r w:rsidRPr="00352F7A">
        <w:rPr>
          <w:rFonts w:ascii="Narkisim" w:hAnsi="Narkisim" w:cs="Narkisim"/>
          <w:snapToGrid w:val="0"/>
          <w:sz w:val="24"/>
          <w:szCs w:val="24"/>
          <w:rtl/>
          <w:lang w:eastAsia="he-IL"/>
        </w:rPr>
        <w:t xml:space="preserve">ההשוואה היא בתחושת הבעלות הטבעית, והנוחות הביתית בסוכה ובארץ ישראל. </w:t>
      </w:r>
    </w:p>
    <w:p w14:paraId="6C04C35A" w14:textId="77777777" w:rsidR="002A1C43" w:rsidRPr="00352F7A" w:rsidRDefault="002A1C43" w:rsidP="002A1C43">
      <w:pPr>
        <w:spacing w:after="0" w:line="360" w:lineRule="auto"/>
        <w:jc w:val="both"/>
        <w:rPr>
          <w:rFonts w:ascii="Narkisim" w:hAnsi="Narkisim" w:cs="Narkisim"/>
          <w:sz w:val="24"/>
          <w:szCs w:val="24"/>
          <w:rtl/>
        </w:rPr>
      </w:pPr>
      <w:r w:rsidRPr="00352F7A">
        <w:rPr>
          <w:rFonts w:ascii="Narkisim" w:hAnsi="Narkisim" w:cs="Narkisim"/>
          <w:b/>
          <w:bCs/>
          <w:sz w:val="24"/>
          <w:szCs w:val="24"/>
          <w:rtl/>
        </w:rPr>
        <w:t>"חג הסוכות תעשה לך שבעת ימים":</w:t>
      </w:r>
      <w:r w:rsidRPr="00352F7A">
        <w:rPr>
          <w:rFonts w:ascii="Narkisim" w:hAnsi="Narkisim" w:cs="Narkisim"/>
          <w:sz w:val="24"/>
          <w:szCs w:val="24"/>
          <w:rtl/>
        </w:rPr>
        <w:t xml:space="preserve"> צו התורה הוא לתחום שטח תחת כיפת השמים – בחצר, על הגג או במרפסת – בשלוש דפנות וסכך. בימי חג הסוכות, הדפנות והסכך נחשבים כחפצי מצווה, והחלל התחום מקבל ממד של קדושה. זהו ביתו של אדם בימי החג, ושם הוא עובד את ה' ומקיים את רצון ה'. לכשיסתיים החג ויפרקו את הסוכה, המקום יחזור להיות מקום חולין כפי שהוא במשך כל השנה.</w:t>
      </w:r>
    </w:p>
    <w:p w14:paraId="0DC74883" w14:textId="77777777" w:rsidR="002A1C43" w:rsidRPr="00352F7A" w:rsidRDefault="002A1C43" w:rsidP="002A1C43">
      <w:pPr>
        <w:spacing w:after="0" w:line="360" w:lineRule="auto"/>
        <w:jc w:val="both"/>
        <w:rPr>
          <w:rFonts w:ascii="Narkisim" w:hAnsi="Narkisim" w:cs="Narkisim"/>
          <w:sz w:val="24"/>
          <w:szCs w:val="24"/>
          <w:rtl/>
        </w:rPr>
      </w:pPr>
      <w:r w:rsidRPr="00352F7A">
        <w:rPr>
          <w:rFonts w:ascii="Narkisim" w:hAnsi="Narkisim" w:cs="Narkisim"/>
          <w:sz w:val="24"/>
          <w:szCs w:val="24"/>
          <w:rtl/>
        </w:rPr>
        <w:t>כבני אדם, נתן לנו הקב"ה כוח ליצור תשמישי מצווה (המקדש וכליו,</w:t>
      </w:r>
      <w:r w:rsidRPr="00352F7A" w:rsidDel="007C7585">
        <w:rPr>
          <w:rFonts w:ascii="Narkisim" w:hAnsi="Narkisim" w:cs="Narkisim"/>
          <w:sz w:val="24"/>
          <w:szCs w:val="24"/>
          <w:rtl/>
        </w:rPr>
        <w:t xml:space="preserve"> </w:t>
      </w:r>
      <w:r w:rsidRPr="00352F7A">
        <w:rPr>
          <w:rFonts w:ascii="Narkisim" w:hAnsi="Narkisim" w:cs="Narkisim"/>
          <w:sz w:val="24"/>
          <w:szCs w:val="24"/>
          <w:rtl/>
        </w:rPr>
        <w:t xml:space="preserve">תפילין, ציצית, מזוזה, ועוד). לקחת חומרי גלם ללא כל משמעות מקודשת קודמת, לעצב ולתקן אותם כנדרש לפי ההלכה לייחד אותם לשם מצווה, וכשהם מוכנים, הם מקבלים ממד של קדושה ומצווה, ובאמצעותם אנו מקיימים את רצון ה'. הסוכה אף היא מורכבת מחומרי גלם פשוטים שבעולם החול: קרשים, דפנות מעץ או מכל חומר אחר, ומהם אנו בונים את הסוכה. "חג הסוכות תעשה לך" – נושא הפסוק הוא חג הסוכות, אך ההתייחסות היא לסוכה עצמה שעל שמה נקרא כל החג (חכמים אף למדו מפסוק זה הלכות שונות הקשורות למבנה הסוכה). </w:t>
      </w:r>
    </w:p>
    <w:p w14:paraId="313583F6" w14:textId="77777777" w:rsidR="002A1C43" w:rsidRPr="00352F7A" w:rsidRDefault="002A1C43" w:rsidP="002A1C43">
      <w:pPr>
        <w:spacing w:after="0" w:line="360" w:lineRule="auto"/>
        <w:jc w:val="both"/>
        <w:rPr>
          <w:rFonts w:ascii="Narkisim" w:hAnsi="Narkisim" w:cs="Narkisim"/>
          <w:sz w:val="24"/>
          <w:szCs w:val="24"/>
          <w:rtl/>
        </w:rPr>
      </w:pPr>
      <w:r w:rsidRPr="00352F7A">
        <w:rPr>
          <w:rFonts w:ascii="Narkisim" w:hAnsi="Narkisim" w:cs="Narkisim"/>
          <w:sz w:val="24"/>
          <w:szCs w:val="24"/>
          <w:rtl/>
        </w:rPr>
        <w:t>הצו "תעשה" מופיע בתורה בהטיות שונות. את הכוחות והאנרגיות העצומים של כל אחד, יש לכוון לעשייה ויצירה. " 'תעשה' – ולא מן העשוי" (סוכה יא ע"ב). "תעשה לך" זו עשייה אישית. יצירה חדשה, שסוללת ופורצת מקום חדש אצל כל אחד.</w:t>
      </w:r>
    </w:p>
    <w:p w14:paraId="6D143AF2" w14:textId="77777777" w:rsidR="002A1C43" w:rsidRPr="00352F7A" w:rsidRDefault="002A1C43" w:rsidP="002A1C43">
      <w:pPr>
        <w:spacing w:after="0" w:line="240" w:lineRule="auto"/>
        <w:jc w:val="both"/>
        <w:rPr>
          <w:rFonts w:ascii="Narkisim" w:hAnsi="Narkisim" w:cs="Narkisim"/>
          <w:b/>
          <w:bCs/>
          <w:sz w:val="28"/>
          <w:szCs w:val="28"/>
          <w:rtl/>
        </w:rPr>
      </w:pPr>
    </w:p>
    <w:p w14:paraId="467368E6" w14:textId="77777777" w:rsidR="002A1C43" w:rsidRPr="00352F7A" w:rsidRDefault="002A1C43" w:rsidP="002A1C43">
      <w:pPr>
        <w:rPr>
          <w:rFonts w:ascii="Narkisim" w:hAnsi="Narkisim" w:cs="Narkisim"/>
        </w:rPr>
      </w:pPr>
    </w:p>
    <w:p w14:paraId="548C1F9D" w14:textId="77777777" w:rsidR="00D7270A" w:rsidRPr="00352F7A" w:rsidRDefault="00D7270A">
      <w:pPr>
        <w:bidi w:val="0"/>
        <w:rPr>
          <w:rFonts w:ascii="Narkisim" w:hAnsi="Narkisim" w:cs="Narkisim"/>
          <w:b/>
          <w:bCs/>
          <w:color w:val="000000"/>
          <w:sz w:val="28"/>
          <w:szCs w:val="28"/>
        </w:rPr>
      </w:pPr>
      <w:r w:rsidRPr="00352F7A">
        <w:rPr>
          <w:rFonts w:ascii="Narkisim" w:hAnsi="Narkisim" w:cs="Narkisim"/>
          <w:b/>
          <w:bCs/>
          <w:color w:val="000000"/>
          <w:sz w:val="28"/>
          <w:szCs w:val="28"/>
          <w:rtl/>
        </w:rPr>
        <w:br w:type="page"/>
      </w:r>
    </w:p>
    <w:p w14:paraId="1EA59EA2" w14:textId="7F98DA34" w:rsidR="008D5712" w:rsidRPr="00352F7A" w:rsidRDefault="008D5712" w:rsidP="004004E4">
      <w:pPr>
        <w:widowControl w:val="0"/>
        <w:autoSpaceDE w:val="0"/>
        <w:autoSpaceDN w:val="0"/>
        <w:adjustRightInd w:val="0"/>
        <w:spacing w:after="0" w:line="360" w:lineRule="auto"/>
        <w:jc w:val="both"/>
        <w:rPr>
          <w:rFonts w:ascii="Narkisim" w:hAnsi="Narkisim" w:cs="Narkisim"/>
          <w:b/>
          <w:bCs/>
          <w:color w:val="FF0000"/>
          <w:sz w:val="28"/>
          <w:szCs w:val="28"/>
          <w:rtl/>
        </w:rPr>
      </w:pPr>
      <w:r w:rsidRPr="00352F7A">
        <w:rPr>
          <w:rFonts w:ascii="Narkisim" w:hAnsi="Narkisim" w:cs="Narkisim"/>
          <w:b/>
          <w:bCs/>
          <w:color w:val="FF0000"/>
          <w:sz w:val="28"/>
          <w:szCs w:val="28"/>
          <w:rtl/>
        </w:rPr>
        <w:lastRenderedPageBreak/>
        <w:t>ביוגרפיה</w:t>
      </w:r>
    </w:p>
    <w:p w14:paraId="7CE32511" w14:textId="77777777" w:rsidR="00FF3C68" w:rsidRDefault="00FF3C68" w:rsidP="00FF3C68">
      <w:pPr>
        <w:spacing w:after="0" w:line="240" w:lineRule="auto"/>
        <w:jc w:val="both"/>
        <w:rPr>
          <w:rFonts w:ascii="Narkisim" w:hAnsi="Narkisim" w:cs="Narkisim"/>
          <w:b/>
          <w:bCs/>
          <w:sz w:val="24"/>
          <w:szCs w:val="24"/>
          <w:rtl/>
        </w:rPr>
      </w:pPr>
      <w:r w:rsidRPr="00FF3C68">
        <w:rPr>
          <w:rFonts w:ascii="Narkisim" w:hAnsi="Narkisim" w:cs="Narkisim"/>
          <w:b/>
          <w:bCs/>
          <w:sz w:val="24"/>
          <w:szCs w:val="24"/>
          <w:rtl/>
        </w:rPr>
        <w:t>הרב שמואל בן מאיר</w:t>
      </w:r>
      <w:r w:rsidRPr="00FF3C68">
        <w:rPr>
          <w:rFonts w:ascii="Narkisim" w:hAnsi="Narkisim" w:cs="Narkisim"/>
          <w:sz w:val="24"/>
          <w:szCs w:val="24"/>
          <w:rtl/>
        </w:rPr>
        <w:t xml:space="preserve">, </w:t>
      </w:r>
      <w:proofErr w:type="spellStart"/>
      <w:r w:rsidRPr="00FF3C68">
        <w:rPr>
          <w:rFonts w:ascii="Narkisim" w:hAnsi="Narkisim" w:cs="Narkisim"/>
          <w:sz w:val="24"/>
          <w:szCs w:val="24"/>
          <w:rtl/>
        </w:rPr>
        <w:t>הרשב"ם</w:t>
      </w:r>
      <w:proofErr w:type="spellEnd"/>
      <w:r w:rsidRPr="00FF3C68">
        <w:rPr>
          <w:rFonts w:ascii="Narkisim" w:hAnsi="Narkisim" w:cs="Narkisim"/>
          <w:sz w:val="24"/>
          <w:szCs w:val="24"/>
          <w:rtl/>
        </w:rPr>
        <w:t xml:space="preserve"> (המאה </w:t>
      </w:r>
      <w:proofErr w:type="spellStart"/>
      <w:r w:rsidRPr="00FF3C68">
        <w:rPr>
          <w:rFonts w:ascii="Narkisim" w:hAnsi="Narkisim" w:cs="Narkisim"/>
          <w:sz w:val="24"/>
          <w:szCs w:val="24"/>
          <w:rtl/>
        </w:rPr>
        <w:t>הי"ב</w:t>
      </w:r>
      <w:proofErr w:type="spellEnd"/>
      <w:r w:rsidRPr="00FF3C68">
        <w:rPr>
          <w:rFonts w:ascii="Narkisim" w:hAnsi="Narkisim" w:cs="Narkisim"/>
          <w:sz w:val="24"/>
          <w:szCs w:val="24"/>
          <w:rtl/>
        </w:rPr>
        <w:t>), אשכנז. פרשן המקרא, ומבעלי התוספות. נכדו של רש"י.</w:t>
      </w:r>
    </w:p>
    <w:p w14:paraId="52C36319" w14:textId="680758B6" w:rsidR="008D5712" w:rsidRPr="00847EFE" w:rsidRDefault="008D5712" w:rsidP="00847EFE">
      <w:pPr>
        <w:spacing w:after="0" w:line="240" w:lineRule="auto"/>
        <w:jc w:val="both"/>
        <w:rPr>
          <w:rFonts w:ascii="Narkisim" w:hAnsi="Narkisim" w:cs="Narkisim"/>
          <w:sz w:val="24"/>
          <w:szCs w:val="24"/>
          <w:rtl/>
        </w:rPr>
      </w:pPr>
      <w:r w:rsidRPr="00FF3C68">
        <w:rPr>
          <w:rFonts w:ascii="Narkisim" w:hAnsi="Narkisim" w:cs="Narkisim"/>
          <w:b/>
          <w:bCs/>
          <w:sz w:val="24"/>
          <w:szCs w:val="24"/>
          <w:rtl/>
        </w:rPr>
        <w:t>תוספות</w:t>
      </w:r>
      <w:r w:rsidRPr="00FF3C68">
        <w:rPr>
          <w:rFonts w:ascii="Narkisim" w:hAnsi="Narkisim" w:cs="Narkisim"/>
          <w:sz w:val="24"/>
          <w:szCs w:val="24"/>
          <w:rtl/>
        </w:rPr>
        <w:t xml:space="preserve">, מפירושי חכמי צרפת ואשכנז (המאות </w:t>
      </w:r>
      <w:proofErr w:type="spellStart"/>
      <w:r w:rsidRPr="00FF3C68">
        <w:rPr>
          <w:rFonts w:ascii="Narkisim" w:hAnsi="Narkisim" w:cs="Narkisim"/>
          <w:sz w:val="24"/>
          <w:szCs w:val="24"/>
          <w:rtl/>
        </w:rPr>
        <w:t>הי"ב-הי"ג</w:t>
      </w:r>
      <w:proofErr w:type="spellEnd"/>
      <w:r w:rsidRPr="00FF3C68">
        <w:rPr>
          <w:rFonts w:ascii="Narkisim" w:hAnsi="Narkisim" w:cs="Narkisim"/>
          <w:sz w:val="24"/>
          <w:szCs w:val="24"/>
          <w:rtl/>
        </w:rPr>
        <w:t xml:space="preserve">). הבולטים בין בעלי התוספות הם רבנו יעקב תם, נכדו של רש"י, ואחיינו הרב יצחק </w:t>
      </w:r>
      <w:proofErr w:type="spellStart"/>
      <w:r w:rsidRPr="00FF3C68">
        <w:rPr>
          <w:rFonts w:ascii="Narkisim" w:hAnsi="Narkisim" w:cs="Narkisim"/>
          <w:sz w:val="24"/>
          <w:szCs w:val="24"/>
          <w:rtl/>
        </w:rPr>
        <w:t>ב"ר</w:t>
      </w:r>
      <w:proofErr w:type="spellEnd"/>
      <w:r w:rsidRPr="00FF3C68">
        <w:rPr>
          <w:rFonts w:ascii="Narkisim" w:hAnsi="Narkisim" w:cs="Narkisim"/>
          <w:sz w:val="24"/>
          <w:szCs w:val="24"/>
          <w:rtl/>
        </w:rPr>
        <w:t xml:space="preserve"> שמואל. בדפוסים הראשונים של התלמוד שהודפסו באיטליה, נדפסו פירוש רש"י ופירושי התוספות משני צדי הגמרא, ומאז נשמרה צורת </w:t>
      </w:r>
      <w:r w:rsidRPr="00847EFE">
        <w:rPr>
          <w:rFonts w:ascii="Narkisim" w:hAnsi="Narkisim" w:cs="Narkisim"/>
          <w:sz w:val="24"/>
          <w:szCs w:val="24"/>
          <w:rtl/>
        </w:rPr>
        <w:t xml:space="preserve">הדפסה זו בכל הדפוסים. </w:t>
      </w:r>
    </w:p>
    <w:p w14:paraId="4F641A4D" w14:textId="2CA6F0BE" w:rsidR="00847EFE" w:rsidRPr="00847EFE" w:rsidRDefault="00847EFE" w:rsidP="00847EFE">
      <w:pPr>
        <w:autoSpaceDE w:val="0"/>
        <w:autoSpaceDN w:val="0"/>
        <w:adjustRightInd w:val="0"/>
        <w:spacing w:after="0" w:line="240" w:lineRule="auto"/>
        <w:jc w:val="both"/>
        <w:rPr>
          <w:rFonts w:ascii="Narkisim" w:hAnsi="Narkisim" w:cs="Narkisim"/>
          <w:color w:val="000000"/>
          <w:sz w:val="24"/>
          <w:szCs w:val="24"/>
          <w:rtl/>
        </w:rPr>
      </w:pPr>
      <w:r w:rsidRPr="00847EFE">
        <w:rPr>
          <w:rFonts w:ascii="Narkisim" w:hAnsi="Narkisim" w:cs="Narkisim"/>
          <w:b/>
          <w:bCs/>
          <w:color w:val="000000"/>
          <w:sz w:val="24"/>
          <w:szCs w:val="24"/>
          <w:rtl/>
        </w:rPr>
        <w:t xml:space="preserve">הרב יום טוב בן אברהם </w:t>
      </w:r>
      <w:proofErr w:type="spellStart"/>
      <w:r w:rsidRPr="00847EFE">
        <w:rPr>
          <w:rFonts w:ascii="Narkisim" w:hAnsi="Narkisim" w:cs="Narkisim"/>
          <w:b/>
          <w:bCs/>
          <w:color w:val="000000"/>
          <w:sz w:val="24"/>
          <w:szCs w:val="24"/>
          <w:rtl/>
        </w:rPr>
        <w:t>אשבילי</w:t>
      </w:r>
      <w:proofErr w:type="spellEnd"/>
      <w:r w:rsidRPr="00847EFE">
        <w:rPr>
          <w:rFonts w:ascii="Narkisim" w:hAnsi="Narkisim" w:cs="Narkisim"/>
          <w:b/>
          <w:bCs/>
          <w:color w:val="000000"/>
          <w:sz w:val="24"/>
          <w:szCs w:val="24"/>
          <w:rtl/>
        </w:rPr>
        <w:t xml:space="preserve"> </w:t>
      </w:r>
      <w:r w:rsidRPr="00847EFE">
        <w:rPr>
          <w:rFonts w:ascii="Narkisim" w:hAnsi="Narkisim" w:cs="Narkisim"/>
          <w:color w:val="000000"/>
          <w:sz w:val="24"/>
          <w:szCs w:val="24"/>
          <w:rtl/>
        </w:rPr>
        <w:t xml:space="preserve">(בן העיר </w:t>
      </w:r>
      <w:proofErr w:type="spellStart"/>
      <w:r w:rsidRPr="00847EFE">
        <w:rPr>
          <w:rFonts w:ascii="Narkisim" w:hAnsi="Narkisim" w:cs="Narkisim"/>
          <w:color w:val="000000"/>
          <w:sz w:val="24"/>
          <w:szCs w:val="24"/>
          <w:rtl/>
        </w:rPr>
        <w:t>סיביליה</w:t>
      </w:r>
      <w:proofErr w:type="spellEnd"/>
      <w:r w:rsidRPr="00847EFE">
        <w:rPr>
          <w:rFonts w:ascii="Narkisim" w:hAnsi="Narkisim" w:cs="Narkisim"/>
          <w:color w:val="000000"/>
          <w:sz w:val="24"/>
          <w:szCs w:val="24"/>
          <w:rtl/>
        </w:rPr>
        <w:t xml:space="preserve">) </w:t>
      </w:r>
      <w:proofErr w:type="spellStart"/>
      <w:r w:rsidRPr="00847EFE">
        <w:rPr>
          <w:rFonts w:ascii="Narkisim" w:hAnsi="Narkisim" w:cs="Narkisim"/>
          <w:color w:val="000000"/>
          <w:sz w:val="24"/>
          <w:szCs w:val="24"/>
          <w:rtl/>
        </w:rPr>
        <w:t>הריטב"א</w:t>
      </w:r>
      <w:proofErr w:type="spellEnd"/>
      <w:r w:rsidRPr="00847EFE">
        <w:rPr>
          <w:rFonts w:ascii="Narkisim" w:hAnsi="Narkisim" w:cs="Narkisim"/>
          <w:color w:val="000000"/>
          <w:sz w:val="24"/>
          <w:szCs w:val="24"/>
          <w:rtl/>
        </w:rPr>
        <w:t xml:space="preserve">, (המאות </w:t>
      </w:r>
      <w:proofErr w:type="spellStart"/>
      <w:r w:rsidRPr="00847EFE">
        <w:rPr>
          <w:rFonts w:ascii="Narkisim" w:hAnsi="Narkisim" w:cs="Narkisim"/>
          <w:color w:val="000000"/>
          <w:sz w:val="24"/>
          <w:szCs w:val="24"/>
          <w:rtl/>
        </w:rPr>
        <w:t>הי"ג</w:t>
      </w:r>
      <w:proofErr w:type="spellEnd"/>
      <w:r w:rsidRPr="00847EFE">
        <w:rPr>
          <w:rFonts w:ascii="Narkisim" w:hAnsi="Narkisim" w:cs="Narkisim"/>
          <w:color w:val="000000"/>
          <w:sz w:val="24"/>
          <w:szCs w:val="24"/>
          <w:rtl/>
        </w:rPr>
        <w:t xml:space="preserve">-הי"ד), ספרד. למד </w:t>
      </w:r>
      <w:proofErr w:type="spellStart"/>
      <w:r w:rsidRPr="00847EFE">
        <w:rPr>
          <w:rFonts w:ascii="Narkisim" w:hAnsi="Narkisim" w:cs="Narkisim"/>
          <w:color w:val="000000"/>
          <w:sz w:val="24"/>
          <w:szCs w:val="24"/>
          <w:rtl/>
        </w:rPr>
        <w:t>מהרא"ה</w:t>
      </w:r>
      <w:proofErr w:type="spellEnd"/>
      <w:r w:rsidRPr="00847EFE">
        <w:rPr>
          <w:rFonts w:ascii="Narkisim" w:hAnsi="Narkisim" w:cs="Narkisim"/>
          <w:color w:val="000000"/>
          <w:sz w:val="24"/>
          <w:szCs w:val="24"/>
          <w:rtl/>
        </w:rPr>
        <w:t xml:space="preserve"> </w:t>
      </w:r>
      <w:proofErr w:type="spellStart"/>
      <w:r w:rsidRPr="00847EFE">
        <w:rPr>
          <w:rFonts w:ascii="Narkisim" w:hAnsi="Narkisim" w:cs="Narkisim"/>
          <w:color w:val="000000"/>
          <w:sz w:val="24"/>
          <w:szCs w:val="24"/>
          <w:rtl/>
        </w:rPr>
        <w:t>ומהרשב"א</w:t>
      </w:r>
      <w:proofErr w:type="spellEnd"/>
      <w:r w:rsidRPr="00847EFE">
        <w:rPr>
          <w:rFonts w:ascii="Narkisim" w:hAnsi="Narkisim" w:cs="Narkisim"/>
          <w:color w:val="000000"/>
          <w:sz w:val="24"/>
          <w:szCs w:val="24"/>
          <w:rtl/>
        </w:rPr>
        <w:t>, גדולי תלמידיו של הרמב"ן. מחבר חידושים למסכתות הש"ס, ופוסק</w:t>
      </w:r>
      <w:r>
        <w:rPr>
          <w:rFonts w:ascii="Narkisim" w:hAnsi="Narkisim" w:cs="Narkisim" w:hint="cs"/>
          <w:color w:val="000000"/>
          <w:sz w:val="24"/>
          <w:szCs w:val="24"/>
          <w:rtl/>
        </w:rPr>
        <w:t xml:space="preserve"> </w:t>
      </w:r>
      <w:r w:rsidRPr="00847EFE">
        <w:rPr>
          <w:rFonts w:ascii="Narkisim" w:hAnsi="Narkisim" w:cs="Narkisim"/>
          <w:color w:val="000000"/>
          <w:sz w:val="24"/>
          <w:szCs w:val="24"/>
          <w:rtl/>
        </w:rPr>
        <w:t xml:space="preserve">- שו"ת </w:t>
      </w:r>
      <w:proofErr w:type="spellStart"/>
      <w:r w:rsidRPr="00847EFE">
        <w:rPr>
          <w:rFonts w:ascii="Narkisim" w:hAnsi="Narkisim" w:cs="Narkisim"/>
          <w:color w:val="000000"/>
          <w:sz w:val="24"/>
          <w:szCs w:val="24"/>
          <w:rtl/>
        </w:rPr>
        <w:t>הריטב"א</w:t>
      </w:r>
      <w:proofErr w:type="spellEnd"/>
      <w:r w:rsidRPr="00847EFE">
        <w:rPr>
          <w:rFonts w:ascii="Narkisim" w:hAnsi="Narkisim" w:cs="Narkisim"/>
          <w:color w:val="000000"/>
          <w:sz w:val="24"/>
          <w:szCs w:val="24"/>
          <w:rtl/>
        </w:rPr>
        <w:t>.</w:t>
      </w:r>
    </w:p>
    <w:p w14:paraId="2CBDA367" w14:textId="77777777" w:rsidR="008D5712" w:rsidRPr="00FF3C68" w:rsidRDefault="008D5712" w:rsidP="00AC1C85">
      <w:pPr>
        <w:widowControl w:val="0"/>
        <w:autoSpaceDE w:val="0"/>
        <w:autoSpaceDN w:val="0"/>
        <w:adjustRightInd w:val="0"/>
        <w:spacing w:after="0" w:line="240" w:lineRule="auto"/>
        <w:jc w:val="both"/>
        <w:rPr>
          <w:rFonts w:ascii="Narkisim" w:hAnsi="Narkisim" w:cs="Narkisim"/>
          <w:color w:val="000000"/>
          <w:sz w:val="24"/>
          <w:szCs w:val="24"/>
          <w:rtl/>
        </w:rPr>
      </w:pPr>
      <w:r w:rsidRPr="00847EFE">
        <w:rPr>
          <w:rFonts w:ascii="Narkisim" w:hAnsi="Narkisim" w:cs="Narkisim"/>
          <w:b/>
          <w:bCs/>
          <w:color w:val="000000"/>
          <w:sz w:val="24"/>
          <w:szCs w:val="24"/>
          <w:rtl/>
        </w:rPr>
        <w:t>הרב מנחם</w:t>
      </w:r>
      <w:r w:rsidRPr="00847EFE">
        <w:rPr>
          <w:rFonts w:ascii="Narkisim" w:hAnsi="Narkisim" w:cs="Narkisim"/>
          <w:b/>
          <w:bCs/>
          <w:color w:val="000000"/>
          <w:sz w:val="24"/>
          <w:szCs w:val="24"/>
        </w:rPr>
        <w:t xml:space="preserve"> </w:t>
      </w:r>
      <w:r w:rsidRPr="00847EFE">
        <w:rPr>
          <w:rFonts w:ascii="Narkisim" w:hAnsi="Narkisim" w:cs="Narkisim"/>
          <w:b/>
          <w:bCs/>
          <w:color w:val="000000"/>
          <w:sz w:val="24"/>
          <w:szCs w:val="24"/>
          <w:rtl/>
        </w:rPr>
        <w:t>המאירי</w:t>
      </w:r>
      <w:r w:rsidRPr="00847EFE">
        <w:rPr>
          <w:rFonts w:ascii="Narkisim" w:hAnsi="Narkisim" w:cs="Narkisim"/>
          <w:color w:val="000000"/>
          <w:sz w:val="24"/>
          <w:szCs w:val="24"/>
          <w:lang w:bidi="ar-YE"/>
        </w:rPr>
        <w:t> </w:t>
      </w:r>
      <w:r w:rsidRPr="00847EFE">
        <w:rPr>
          <w:rFonts w:ascii="Narkisim" w:hAnsi="Narkisim" w:cs="Narkisim"/>
          <w:color w:val="000000"/>
          <w:sz w:val="24"/>
          <w:szCs w:val="24"/>
          <w:rtl/>
          <w:lang w:bidi="ar-YE"/>
        </w:rPr>
        <w:t>(</w:t>
      </w:r>
      <w:r w:rsidRPr="00847EFE">
        <w:rPr>
          <w:rFonts w:ascii="Narkisim" w:hAnsi="Narkisim" w:cs="Narkisim"/>
          <w:color w:val="000000"/>
          <w:sz w:val="24"/>
          <w:szCs w:val="24"/>
          <w:rtl/>
        </w:rPr>
        <w:t>המאות הי</w:t>
      </w:r>
      <w:r w:rsidRPr="00847EFE">
        <w:rPr>
          <w:rFonts w:ascii="Narkisim" w:hAnsi="Narkisim" w:cs="Narkisim"/>
          <w:color w:val="000000"/>
          <w:sz w:val="24"/>
          <w:szCs w:val="24"/>
          <w:rtl/>
          <w:lang w:bidi="ar-YE"/>
        </w:rPr>
        <w:t>"</w:t>
      </w:r>
      <w:r w:rsidRPr="00847EFE">
        <w:rPr>
          <w:rFonts w:ascii="Narkisim" w:hAnsi="Narkisim" w:cs="Narkisim"/>
          <w:color w:val="000000"/>
          <w:sz w:val="24"/>
          <w:szCs w:val="24"/>
          <w:rtl/>
        </w:rPr>
        <w:t>ג</w:t>
      </w:r>
      <w:r w:rsidRPr="00847EFE">
        <w:rPr>
          <w:rFonts w:ascii="Narkisim" w:hAnsi="Narkisim" w:cs="Narkisim"/>
          <w:color w:val="000000"/>
          <w:sz w:val="24"/>
          <w:szCs w:val="24"/>
          <w:rtl/>
          <w:lang w:bidi="ar-YE"/>
        </w:rPr>
        <w:t>-</w:t>
      </w:r>
      <w:r w:rsidRPr="00847EFE">
        <w:rPr>
          <w:rFonts w:ascii="Narkisim" w:hAnsi="Narkisim" w:cs="Narkisim"/>
          <w:color w:val="000000"/>
          <w:sz w:val="24"/>
          <w:szCs w:val="24"/>
          <w:rtl/>
        </w:rPr>
        <w:t>הי</w:t>
      </w:r>
      <w:r w:rsidRPr="00847EFE">
        <w:rPr>
          <w:rFonts w:ascii="Narkisim" w:hAnsi="Narkisim" w:cs="Narkisim"/>
          <w:color w:val="000000"/>
          <w:sz w:val="24"/>
          <w:szCs w:val="24"/>
          <w:rtl/>
          <w:lang w:bidi="ar-YE"/>
        </w:rPr>
        <w:t>"</w:t>
      </w:r>
      <w:r w:rsidRPr="00847EFE">
        <w:rPr>
          <w:rFonts w:ascii="Narkisim" w:hAnsi="Narkisim" w:cs="Narkisim"/>
          <w:color w:val="000000"/>
          <w:sz w:val="24"/>
          <w:szCs w:val="24"/>
          <w:rtl/>
        </w:rPr>
        <w:t>ד</w:t>
      </w:r>
      <w:r w:rsidRPr="00847EFE">
        <w:rPr>
          <w:rFonts w:ascii="Narkisim" w:hAnsi="Narkisim" w:cs="Narkisim"/>
          <w:color w:val="000000"/>
          <w:sz w:val="24"/>
          <w:szCs w:val="24"/>
          <w:rtl/>
          <w:lang w:bidi="ar-YE"/>
        </w:rPr>
        <w:t xml:space="preserve">), </w:t>
      </w:r>
      <w:r w:rsidRPr="00847EFE">
        <w:rPr>
          <w:rFonts w:ascii="Narkisim" w:hAnsi="Narkisim" w:cs="Narkisim"/>
          <w:color w:val="000000"/>
          <w:sz w:val="24"/>
          <w:szCs w:val="24"/>
          <w:rtl/>
        </w:rPr>
        <w:t>פרובנס, דרום צרפת</w:t>
      </w:r>
      <w:r w:rsidRPr="00847EFE">
        <w:rPr>
          <w:rFonts w:ascii="Narkisim" w:hAnsi="Narkisim" w:cs="Narkisim"/>
          <w:color w:val="000000"/>
          <w:sz w:val="24"/>
          <w:szCs w:val="24"/>
          <w:rtl/>
          <w:lang w:bidi="ar-YE"/>
        </w:rPr>
        <w:t xml:space="preserve">. </w:t>
      </w:r>
      <w:r w:rsidRPr="00847EFE">
        <w:rPr>
          <w:rFonts w:ascii="Narkisim" w:hAnsi="Narkisim" w:cs="Narkisim"/>
          <w:color w:val="000000"/>
          <w:sz w:val="24"/>
          <w:szCs w:val="24"/>
          <w:rtl/>
        </w:rPr>
        <w:t xml:space="preserve">חיבורו המרכזי הוא פירושו </w:t>
      </w:r>
      <w:r w:rsidRPr="00FF3C68">
        <w:rPr>
          <w:rFonts w:ascii="Narkisim" w:hAnsi="Narkisim" w:cs="Narkisim"/>
          <w:color w:val="000000"/>
          <w:sz w:val="24"/>
          <w:szCs w:val="24"/>
          <w:rtl/>
        </w:rPr>
        <w:t>למסכתות הגמרא</w:t>
      </w:r>
      <w:r w:rsidRPr="00FF3C68">
        <w:rPr>
          <w:rFonts w:ascii="Narkisim" w:hAnsi="Narkisim" w:cs="Narkisim"/>
          <w:color w:val="000000"/>
          <w:sz w:val="24"/>
          <w:szCs w:val="24"/>
          <w:rtl/>
          <w:lang w:bidi="ar-YE"/>
        </w:rPr>
        <w:t xml:space="preserve">: </w:t>
      </w:r>
      <w:r w:rsidRPr="00FF3C68">
        <w:rPr>
          <w:rFonts w:ascii="Narkisim" w:hAnsi="Narkisim" w:cs="Narkisim"/>
          <w:color w:val="000000"/>
          <w:sz w:val="24"/>
          <w:szCs w:val="24"/>
          <w:rtl/>
        </w:rPr>
        <w:t>בית הבחירה</w:t>
      </w:r>
      <w:r w:rsidRPr="00FF3C68">
        <w:rPr>
          <w:rFonts w:ascii="Narkisim" w:hAnsi="Narkisim" w:cs="Narkisim"/>
          <w:color w:val="000000"/>
          <w:sz w:val="24"/>
          <w:szCs w:val="24"/>
          <w:rtl/>
          <w:lang w:bidi="ar-YE"/>
        </w:rPr>
        <w:t xml:space="preserve">. </w:t>
      </w:r>
      <w:r w:rsidRPr="00FF3C68">
        <w:rPr>
          <w:rFonts w:ascii="Narkisim" w:hAnsi="Narkisim" w:cs="Narkisim"/>
          <w:color w:val="000000"/>
          <w:sz w:val="24"/>
          <w:szCs w:val="24"/>
          <w:rtl/>
        </w:rPr>
        <w:t>זהו סיכום על דרך הפשט של הסוגיות וסיכום של דעות הפוסקים בדורות שלפניו</w:t>
      </w:r>
      <w:r w:rsidRPr="00FF3C68">
        <w:rPr>
          <w:rFonts w:ascii="Narkisim" w:hAnsi="Narkisim" w:cs="Narkisim"/>
          <w:color w:val="000000"/>
          <w:sz w:val="24"/>
          <w:szCs w:val="24"/>
          <w:rtl/>
          <w:lang w:bidi="ar-YE"/>
        </w:rPr>
        <w:t xml:space="preserve">. </w:t>
      </w:r>
      <w:r w:rsidRPr="00FF3C68">
        <w:rPr>
          <w:rFonts w:ascii="Narkisim" w:hAnsi="Narkisim" w:cs="Narkisim"/>
          <w:color w:val="000000"/>
          <w:sz w:val="24"/>
          <w:szCs w:val="24"/>
          <w:rtl/>
        </w:rPr>
        <w:t>לשונו ה</w:t>
      </w:r>
      <w:hyperlink r:id="rId8" w:history="1">
        <w:r w:rsidRPr="00FF3C68">
          <w:rPr>
            <w:rStyle w:val="Hyperlink"/>
            <w:rFonts w:ascii="Narkisim" w:hAnsi="Narkisim" w:cs="Narkisim"/>
            <w:color w:val="000000"/>
            <w:sz w:val="24"/>
            <w:szCs w:val="24"/>
            <w:u w:val="none"/>
            <w:rtl/>
          </w:rPr>
          <w:t>עברית</w:t>
        </w:r>
      </w:hyperlink>
      <w:r w:rsidRPr="00FF3C68">
        <w:rPr>
          <w:rFonts w:ascii="Narkisim" w:hAnsi="Narkisim" w:cs="Narkisim"/>
          <w:color w:val="000000"/>
          <w:sz w:val="24"/>
          <w:szCs w:val="24"/>
          <w:rtl/>
          <w:lang w:bidi="ar-YE"/>
        </w:rPr>
        <w:t xml:space="preserve"> </w:t>
      </w:r>
      <w:r w:rsidRPr="00FF3C68">
        <w:rPr>
          <w:rFonts w:ascii="Narkisim" w:hAnsi="Narkisim" w:cs="Narkisim"/>
          <w:color w:val="000000"/>
          <w:sz w:val="24"/>
          <w:szCs w:val="24"/>
          <w:rtl/>
        </w:rPr>
        <w:t>הברורה וסגנונו המיוחד מסייעים מאוד בהבנת דברי הגמרא</w:t>
      </w:r>
      <w:r w:rsidRPr="00FF3C68">
        <w:rPr>
          <w:rFonts w:ascii="Narkisim" w:hAnsi="Narkisim" w:cs="Narkisim"/>
          <w:color w:val="000000"/>
          <w:sz w:val="24"/>
          <w:szCs w:val="24"/>
          <w:rtl/>
          <w:lang w:bidi="ar-YE"/>
        </w:rPr>
        <w:t xml:space="preserve">. </w:t>
      </w:r>
    </w:p>
    <w:p w14:paraId="023280C9" w14:textId="77777777" w:rsidR="008D5712" w:rsidRPr="00FF3C68" w:rsidRDefault="008D5712" w:rsidP="00AC1C85">
      <w:pPr>
        <w:spacing w:after="0" w:line="240" w:lineRule="auto"/>
        <w:jc w:val="both"/>
        <w:rPr>
          <w:rFonts w:ascii="Narkisim" w:hAnsi="Narkisim" w:cs="Narkisim"/>
          <w:sz w:val="24"/>
          <w:szCs w:val="24"/>
          <w:rtl/>
        </w:rPr>
      </w:pPr>
      <w:r w:rsidRPr="00FF3C68">
        <w:rPr>
          <w:rFonts w:ascii="Narkisim" w:hAnsi="Narkisim" w:cs="Narkisim"/>
          <w:b/>
          <w:bCs/>
          <w:sz w:val="24"/>
          <w:szCs w:val="24"/>
          <w:rtl/>
        </w:rPr>
        <w:t>הרב יעקב בן אשר</w:t>
      </w:r>
      <w:r w:rsidRPr="00FF3C68">
        <w:rPr>
          <w:rFonts w:ascii="Narkisim" w:hAnsi="Narkisim" w:cs="Narkisim"/>
          <w:sz w:val="24"/>
          <w:szCs w:val="24"/>
          <w:rtl/>
        </w:rPr>
        <w:t xml:space="preserve"> (המאות </w:t>
      </w:r>
      <w:proofErr w:type="spellStart"/>
      <w:r w:rsidRPr="00FF3C68">
        <w:rPr>
          <w:rFonts w:ascii="Narkisim" w:hAnsi="Narkisim" w:cs="Narkisim"/>
          <w:sz w:val="24"/>
          <w:szCs w:val="24"/>
          <w:rtl/>
        </w:rPr>
        <w:t>הי"ג</w:t>
      </w:r>
      <w:proofErr w:type="spellEnd"/>
      <w:r w:rsidRPr="00FF3C68">
        <w:rPr>
          <w:rFonts w:ascii="Narkisim" w:hAnsi="Narkisim" w:cs="Narkisim"/>
          <w:sz w:val="24"/>
          <w:szCs w:val="24"/>
          <w:rtl/>
        </w:rPr>
        <w:t xml:space="preserve">-הי"ד), ספרד. בנו של </w:t>
      </w:r>
      <w:proofErr w:type="spellStart"/>
      <w:r w:rsidRPr="00FF3C68">
        <w:rPr>
          <w:rFonts w:ascii="Narkisim" w:hAnsi="Narkisim" w:cs="Narkisim"/>
          <w:sz w:val="24"/>
          <w:szCs w:val="24"/>
          <w:rtl/>
        </w:rPr>
        <w:t>הרא"ש</w:t>
      </w:r>
      <w:proofErr w:type="spellEnd"/>
      <w:r w:rsidRPr="00FF3C68">
        <w:rPr>
          <w:rFonts w:ascii="Narkisim" w:hAnsi="Narkisim" w:cs="Narkisim"/>
          <w:sz w:val="24"/>
          <w:szCs w:val="24"/>
          <w:rtl/>
        </w:rPr>
        <w:t xml:space="preserve">. </w:t>
      </w:r>
      <w:r w:rsidRPr="00FF3C68">
        <w:rPr>
          <w:rFonts w:ascii="Narkisim" w:hAnsi="Narkisim" w:cs="Narkisim"/>
          <w:color w:val="000000"/>
          <w:sz w:val="24"/>
          <w:szCs w:val="24"/>
          <w:rtl/>
        </w:rPr>
        <w:t>הגדול והמפורסם בין ספריו הוא ספר 'ארבעה טורים' קובץ של ארבעה ספרים נפרדים, המהווים ביחד ספר הלכה מקיף של ההלכות הנוהגות בזמן הזה</w:t>
      </w:r>
      <w:r w:rsidRPr="00FF3C68">
        <w:rPr>
          <w:rFonts w:ascii="Narkisim" w:hAnsi="Narkisim" w:cs="Narkisim"/>
          <w:sz w:val="24"/>
          <w:szCs w:val="24"/>
          <w:rtl/>
        </w:rPr>
        <w:t xml:space="preserve">: אורח חיים, יורה דעה, אבן העזר, חושן משפט. </w:t>
      </w:r>
    </w:p>
    <w:p w14:paraId="0D3821B2" w14:textId="1DBC64CC" w:rsidR="00FF3C68" w:rsidRPr="00FF3C68" w:rsidRDefault="00FF3C68" w:rsidP="00AC1C85">
      <w:pPr>
        <w:autoSpaceDE w:val="0"/>
        <w:autoSpaceDN w:val="0"/>
        <w:adjustRightInd w:val="0"/>
        <w:spacing w:after="0" w:line="240" w:lineRule="auto"/>
        <w:jc w:val="both"/>
        <w:rPr>
          <w:rFonts w:ascii="Narkisim" w:hAnsi="Narkisim" w:cs="Narkisim"/>
          <w:color w:val="000000"/>
          <w:sz w:val="24"/>
          <w:szCs w:val="24"/>
          <w:rtl/>
        </w:rPr>
      </w:pPr>
      <w:r w:rsidRPr="00FF3C68">
        <w:rPr>
          <w:rFonts w:ascii="Narkisim" w:hAnsi="Narkisim" w:cs="Narkisim"/>
          <w:b/>
          <w:bCs/>
          <w:color w:val="202122"/>
          <w:sz w:val="24"/>
          <w:szCs w:val="24"/>
          <w:shd w:val="clear" w:color="auto" w:fill="FFFFFF"/>
          <w:rtl/>
        </w:rPr>
        <w:t xml:space="preserve">הרב יצחק </w:t>
      </w:r>
      <w:proofErr w:type="spellStart"/>
      <w:r w:rsidRPr="00FF3C68">
        <w:rPr>
          <w:rFonts w:ascii="Narkisim" w:hAnsi="Narkisim" w:cs="Narkisim"/>
          <w:b/>
          <w:bCs/>
          <w:color w:val="202122"/>
          <w:sz w:val="24"/>
          <w:szCs w:val="24"/>
          <w:shd w:val="clear" w:color="auto" w:fill="FFFFFF"/>
          <w:rtl/>
        </w:rPr>
        <w:t>עראמה</w:t>
      </w:r>
      <w:proofErr w:type="spellEnd"/>
      <w:r w:rsidRPr="00FF3C68">
        <w:rPr>
          <w:rFonts w:ascii="Narkisim" w:hAnsi="Narkisim" w:cs="Narkisim"/>
          <w:color w:val="202122"/>
          <w:sz w:val="24"/>
          <w:szCs w:val="24"/>
          <w:shd w:val="clear" w:color="auto" w:fill="FFFFFF"/>
          <w:rtl/>
        </w:rPr>
        <w:t xml:space="preserve"> (המאה </w:t>
      </w:r>
      <w:proofErr w:type="spellStart"/>
      <w:r w:rsidRPr="00FF3C68">
        <w:rPr>
          <w:rFonts w:ascii="Narkisim" w:hAnsi="Narkisim" w:cs="Narkisim"/>
          <w:color w:val="202122"/>
          <w:sz w:val="24"/>
          <w:szCs w:val="24"/>
          <w:shd w:val="clear" w:color="auto" w:fill="FFFFFF"/>
          <w:rtl/>
        </w:rPr>
        <w:t>הט"ו</w:t>
      </w:r>
      <w:proofErr w:type="spellEnd"/>
      <w:r w:rsidRPr="00FF3C68">
        <w:rPr>
          <w:rFonts w:ascii="Narkisim" w:hAnsi="Narkisim" w:cs="Narkisim"/>
          <w:color w:val="202122"/>
          <w:sz w:val="24"/>
          <w:szCs w:val="24"/>
          <w:shd w:val="clear" w:color="auto" w:fill="FFFFFF"/>
          <w:rtl/>
        </w:rPr>
        <w:t xml:space="preserve">), נודע בשם בעל העקידה על שם ספרו עקידת יצחק. מחכמי ספרד בעת הגירוש. פילוסוף ופרשן המקרא, שימש רב וראש ישיבה בספרד. </w:t>
      </w:r>
    </w:p>
    <w:p w14:paraId="0537811E" w14:textId="77777777" w:rsidR="00313574" w:rsidRPr="00352F7A" w:rsidRDefault="00313574" w:rsidP="00AC1C85">
      <w:pPr>
        <w:widowControl w:val="0"/>
        <w:autoSpaceDE w:val="0"/>
        <w:autoSpaceDN w:val="0"/>
        <w:adjustRightInd w:val="0"/>
        <w:spacing w:after="0" w:line="240" w:lineRule="auto"/>
        <w:jc w:val="both"/>
        <w:rPr>
          <w:rFonts w:ascii="Narkisim" w:hAnsi="Narkisim" w:cs="Narkisim"/>
          <w:b/>
          <w:bCs/>
          <w:color w:val="000000"/>
          <w:sz w:val="24"/>
          <w:szCs w:val="24"/>
          <w:rtl/>
        </w:rPr>
      </w:pPr>
    </w:p>
    <w:p w14:paraId="4298D6CB" w14:textId="616ED0B5" w:rsidR="00AC1C85" w:rsidRPr="00AC1C85" w:rsidRDefault="00AC1C85" w:rsidP="00AC1C85">
      <w:pPr>
        <w:widowControl w:val="0"/>
        <w:autoSpaceDE w:val="0"/>
        <w:autoSpaceDN w:val="0"/>
        <w:adjustRightInd w:val="0"/>
        <w:spacing w:after="0" w:line="240" w:lineRule="auto"/>
        <w:jc w:val="both"/>
        <w:rPr>
          <w:rFonts w:ascii="Narkisim" w:hAnsi="Narkisim" w:cs="Narkisim"/>
          <w:color w:val="000000"/>
          <w:sz w:val="24"/>
          <w:szCs w:val="24"/>
          <w:rtl/>
        </w:rPr>
      </w:pPr>
      <w:r w:rsidRPr="00AC1C85">
        <w:rPr>
          <w:rFonts w:ascii="Narkisim" w:hAnsi="Narkisim" w:cs="Narkisim"/>
          <w:b/>
          <w:bCs/>
          <w:color w:val="000000"/>
          <w:sz w:val="24"/>
          <w:szCs w:val="24"/>
          <w:rtl/>
        </w:rPr>
        <w:t xml:space="preserve">הרב יוסף דב הלוי </w:t>
      </w:r>
      <w:proofErr w:type="spellStart"/>
      <w:r w:rsidRPr="00AC1C85">
        <w:rPr>
          <w:rFonts w:ascii="Narkisim" w:hAnsi="Narkisim" w:cs="Narkisim"/>
          <w:b/>
          <w:bCs/>
          <w:color w:val="000000"/>
          <w:sz w:val="24"/>
          <w:szCs w:val="24"/>
          <w:rtl/>
        </w:rPr>
        <w:t>סולובייצ'יק</w:t>
      </w:r>
      <w:proofErr w:type="spellEnd"/>
      <w:r w:rsidRPr="00AC1C85">
        <w:rPr>
          <w:rFonts w:ascii="Narkisim" w:hAnsi="Narkisim" w:cs="Narkisim"/>
          <w:b/>
          <w:bCs/>
          <w:color w:val="000000"/>
          <w:sz w:val="24"/>
          <w:szCs w:val="24"/>
          <w:rtl/>
        </w:rPr>
        <w:t xml:space="preserve">, </w:t>
      </w:r>
      <w:proofErr w:type="spellStart"/>
      <w:r w:rsidRPr="00AC1C85">
        <w:rPr>
          <w:rFonts w:ascii="Narkisim" w:hAnsi="Narkisim" w:cs="Narkisim"/>
          <w:color w:val="000000"/>
          <w:sz w:val="24"/>
          <w:szCs w:val="24"/>
          <w:rtl/>
        </w:rPr>
        <w:t>הגרי"ד</w:t>
      </w:r>
      <w:proofErr w:type="spellEnd"/>
      <w:r w:rsidRPr="00AC1C85">
        <w:rPr>
          <w:rFonts w:ascii="Narkisim" w:hAnsi="Narkisim" w:cs="Narkisim"/>
          <w:color w:val="000000"/>
          <w:sz w:val="24"/>
          <w:szCs w:val="24"/>
          <w:rtl/>
        </w:rPr>
        <w:t xml:space="preserve"> (נפטר בשנת תשנ"ג) ניו יורק. ראש ישיבת רבנו יצחק אלחנן ("ישיבה אוניברסיטה") בניו יורק. נכדו של הרב חיים </w:t>
      </w:r>
      <w:proofErr w:type="spellStart"/>
      <w:r w:rsidRPr="00AC1C85">
        <w:rPr>
          <w:rFonts w:ascii="Narkisim" w:hAnsi="Narkisim" w:cs="Narkisim"/>
          <w:color w:val="000000"/>
          <w:sz w:val="24"/>
          <w:szCs w:val="24"/>
          <w:rtl/>
        </w:rPr>
        <w:t>סולוביצ'יק</w:t>
      </w:r>
      <w:proofErr w:type="spellEnd"/>
      <w:r w:rsidRPr="00AC1C85">
        <w:rPr>
          <w:rFonts w:ascii="Narkisim" w:hAnsi="Narkisim" w:cs="Narkisim"/>
          <w:color w:val="000000"/>
          <w:sz w:val="24"/>
          <w:szCs w:val="24"/>
          <w:rtl/>
        </w:rPr>
        <w:t xml:space="preserve"> </w:t>
      </w:r>
      <w:proofErr w:type="spellStart"/>
      <w:r w:rsidRPr="00AC1C85">
        <w:rPr>
          <w:rFonts w:ascii="Narkisim" w:hAnsi="Narkisim" w:cs="Narkisim"/>
          <w:color w:val="000000"/>
          <w:sz w:val="24"/>
          <w:szCs w:val="24"/>
          <w:rtl/>
        </w:rPr>
        <w:t>מבריסק</w:t>
      </w:r>
      <w:proofErr w:type="spellEnd"/>
      <w:r w:rsidRPr="00AC1C85">
        <w:rPr>
          <w:rFonts w:ascii="Narkisim" w:hAnsi="Narkisim" w:cs="Narkisim"/>
          <w:color w:val="000000"/>
          <w:sz w:val="24"/>
          <w:szCs w:val="24"/>
          <w:rtl/>
        </w:rPr>
        <w:t xml:space="preserve">. מנהיגה של היהדות האורתודוכסית הציונית דתית בארצות הברית. ממשיך המסורת הלמדנית של </w:t>
      </w:r>
      <w:proofErr w:type="spellStart"/>
      <w:r w:rsidRPr="00AC1C85">
        <w:rPr>
          <w:rFonts w:ascii="Narkisim" w:hAnsi="Narkisim" w:cs="Narkisim"/>
          <w:color w:val="000000"/>
          <w:sz w:val="24"/>
          <w:szCs w:val="24"/>
          <w:rtl/>
        </w:rPr>
        <w:t>בריסק</w:t>
      </w:r>
      <w:proofErr w:type="spellEnd"/>
      <w:r w:rsidRPr="00AC1C85">
        <w:rPr>
          <w:rFonts w:ascii="Narkisim" w:hAnsi="Narkisim" w:cs="Narkisim"/>
          <w:color w:val="000000"/>
          <w:sz w:val="24"/>
          <w:szCs w:val="24"/>
          <w:rtl/>
        </w:rPr>
        <w:t xml:space="preserve">, וכן אחיינו של </w:t>
      </w:r>
      <w:proofErr w:type="spellStart"/>
      <w:r w:rsidRPr="00AC1C85">
        <w:rPr>
          <w:rFonts w:ascii="Narkisim" w:hAnsi="Narkisim" w:cs="Narkisim"/>
          <w:color w:val="000000"/>
          <w:sz w:val="24"/>
          <w:szCs w:val="24"/>
          <w:rtl/>
        </w:rPr>
        <w:t>הגרי"ז</w:t>
      </w:r>
      <w:proofErr w:type="spellEnd"/>
      <w:r w:rsidRPr="00AC1C85">
        <w:rPr>
          <w:rFonts w:ascii="Narkisim" w:hAnsi="Narkisim" w:cs="Narkisim"/>
          <w:color w:val="000000"/>
          <w:sz w:val="24"/>
          <w:szCs w:val="24"/>
          <w:rtl/>
        </w:rPr>
        <w:t xml:space="preserve"> שהוזכר לעיל. איש הגות ואמונה מעמיק. כתביו ושיעוריו פורסמו בספרים: שיעורים לזכר אבא מרי, על התשובה, איש האמונה, חמש דרשות, אדם וביתו, ועוד.</w:t>
      </w:r>
    </w:p>
    <w:p w14:paraId="3AD99550" w14:textId="77777777" w:rsidR="008D5712" w:rsidRPr="00313574" w:rsidRDefault="008D5712" w:rsidP="00AC1C85">
      <w:pPr>
        <w:pStyle w:val="NormalWeb"/>
        <w:shd w:val="clear" w:color="auto" w:fill="FFFFFF"/>
        <w:bidi/>
        <w:spacing w:before="0" w:beforeAutospacing="0" w:after="0" w:afterAutospacing="0"/>
        <w:jc w:val="both"/>
        <w:rPr>
          <w:rFonts w:ascii="Narkisim" w:hAnsi="Narkisim" w:cs="Narkisim"/>
          <w:color w:val="252525"/>
          <w:rtl/>
        </w:rPr>
      </w:pPr>
      <w:r w:rsidRPr="00AC1C85">
        <w:rPr>
          <w:rFonts w:ascii="Narkisim" w:hAnsi="Narkisim" w:cs="Narkisim"/>
          <w:b/>
          <w:bCs/>
          <w:color w:val="252525"/>
          <w:rtl/>
        </w:rPr>
        <w:t xml:space="preserve">הרב שלמה גורן </w:t>
      </w:r>
      <w:r w:rsidRPr="00AC1C85">
        <w:rPr>
          <w:rFonts w:ascii="Narkisim" w:hAnsi="Narkisim" w:cs="Narkisim"/>
          <w:color w:val="252525"/>
          <w:rtl/>
        </w:rPr>
        <w:t>(נפטר בשנת תשנ"ה)</w:t>
      </w:r>
      <w:r w:rsidRPr="00AC1C85">
        <w:rPr>
          <w:rFonts w:ascii="Narkisim" w:hAnsi="Narkisim" w:cs="Narkisim"/>
          <w:b/>
          <w:bCs/>
          <w:color w:val="252525"/>
          <w:rtl/>
        </w:rPr>
        <w:t xml:space="preserve">, </w:t>
      </w:r>
      <w:r w:rsidRPr="00AC1C85">
        <w:rPr>
          <w:rFonts w:ascii="Narkisim" w:hAnsi="Narkisim" w:cs="Narkisim"/>
          <w:color w:val="252525"/>
          <w:rtl/>
        </w:rPr>
        <w:t>מיסד הרבנות הצבאית והרב הראשי הראשון לצה"ל, רב העיר תל אביב, והרב הראשי לישראל</w:t>
      </w:r>
      <w:r w:rsidRPr="00AC1C85">
        <w:rPr>
          <w:rFonts w:ascii="Narkisim" w:hAnsi="Narkisim" w:cs="Narkisim"/>
          <w:rtl/>
        </w:rPr>
        <w:t xml:space="preserve"> (תשל"ג-תשמ"ג). ביסס ועיגן את הלכות צבא ומלחמה, </w:t>
      </w:r>
      <w:r w:rsidRPr="00AC1C85">
        <w:rPr>
          <w:rFonts w:ascii="Narkisim" w:hAnsi="Narkisim" w:cs="Narkisim"/>
          <w:color w:val="252525"/>
          <w:rtl/>
        </w:rPr>
        <w:t xml:space="preserve">חקר </w:t>
      </w:r>
      <w:r w:rsidRPr="00352F7A">
        <w:rPr>
          <w:rFonts w:ascii="Narkisim" w:hAnsi="Narkisim" w:cs="Narkisim"/>
          <w:color w:val="252525"/>
          <w:rtl/>
        </w:rPr>
        <w:t xml:space="preserve">את </w:t>
      </w:r>
      <w:r w:rsidRPr="00313574">
        <w:rPr>
          <w:rFonts w:ascii="Narkisim" w:hAnsi="Narkisim" w:cs="Narkisim"/>
          <w:color w:val="252525"/>
          <w:rtl/>
        </w:rPr>
        <w:t xml:space="preserve">גבולות הר הבית, עסק רבות בהלכות מדינה וצבא, מומחה גדול בתלמוד הירושלמי, כתב ספרים רבים: תורת המועדים, משיב מלחמה, תורת המדינה, משנת המדינה ועוד רבים. </w:t>
      </w:r>
    </w:p>
    <w:p w14:paraId="5B4EE16A" w14:textId="1EC2F781" w:rsidR="00313574" w:rsidRPr="00313574" w:rsidRDefault="00313574" w:rsidP="00AC1C85">
      <w:pPr>
        <w:spacing w:after="0" w:line="240" w:lineRule="auto"/>
        <w:jc w:val="both"/>
        <w:rPr>
          <w:rFonts w:ascii="Narkisim" w:hAnsi="Narkisim" w:cs="Narkisim"/>
          <w:color w:val="202122"/>
          <w:sz w:val="24"/>
          <w:szCs w:val="24"/>
        </w:rPr>
      </w:pPr>
      <w:r>
        <w:rPr>
          <w:rFonts w:ascii="Narkisim" w:hAnsi="Narkisim" w:cs="Narkisim" w:hint="cs"/>
          <w:b/>
          <w:bCs/>
          <w:sz w:val="24"/>
          <w:szCs w:val="24"/>
          <w:rtl/>
        </w:rPr>
        <w:t xml:space="preserve">פרופ' </w:t>
      </w:r>
      <w:r w:rsidRPr="00313574">
        <w:rPr>
          <w:rFonts w:ascii="Narkisim" w:hAnsi="Narkisim" w:cs="Narkisim"/>
          <w:b/>
          <w:bCs/>
          <w:sz w:val="24"/>
          <w:szCs w:val="24"/>
          <w:rtl/>
        </w:rPr>
        <w:t xml:space="preserve">נחמה </w:t>
      </w:r>
      <w:proofErr w:type="spellStart"/>
      <w:r w:rsidRPr="00313574">
        <w:rPr>
          <w:rFonts w:ascii="Narkisim" w:hAnsi="Narkisim" w:cs="Narkisim"/>
          <w:b/>
          <w:bCs/>
          <w:sz w:val="24"/>
          <w:szCs w:val="24"/>
          <w:rtl/>
        </w:rPr>
        <w:t>ליבוביץ</w:t>
      </w:r>
      <w:proofErr w:type="spellEnd"/>
      <w:r w:rsidRPr="00313574">
        <w:rPr>
          <w:rFonts w:ascii="Narkisim" w:hAnsi="Narkisim" w:cs="Narkisim"/>
          <w:b/>
          <w:bCs/>
          <w:sz w:val="24"/>
          <w:szCs w:val="24"/>
          <w:rtl/>
        </w:rPr>
        <w:t xml:space="preserve"> </w:t>
      </w:r>
      <w:r w:rsidRPr="00313574">
        <w:rPr>
          <w:rFonts w:ascii="Narkisim" w:hAnsi="Narkisim" w:cs="Narkisim"/>
          <w:sz w:val="24"/>
          <w:szCs w:val="24"/>
          <w:rtl/>
        </w:rPr>
        <w:t>(נפטרה בשנת תשנ"ז)</w:t>
      </w:r>
      <w:r w:rsidRPr="00313574">
        <w:rPr>
          <w:rFonts w:ascii="Narkisim" w:eastAsia="Times New Roman" w:hAnsi="Narkisim" w:cs="Narkisim"/>
          <w:color w:val="202122"/>
          <w:sz w:val="24"/>
          <w:szCs w:val="24"/>
          <w:rtl/>
        </w:rPr>
        <w:t xml:space="preserve">, עסקה במחקר ובהוראת תנ"ך, חידשה דרכים בהבנת דברי המפרשים לתנ"ך. לימדה באוניברסיטאות ובמכללות, וכן הרצתה במקומות רבים.  </w:t>
      </w:r>
    </w:p>
    <w:p w14:paraId="4841EE76" w14:textId="77777777" w:rsidR="008D5712" w:rsidRPr="00AC1C85" w:rsidRDefault="008D5712" w:rsidP="00AC1C85">
      <w:pPr>
        <w:spacing w:after="0" w:line="240" w:lineRule="auto"/>
        <w:jc w:val="both"/>
        <w:rPr>
          <w:rFonts w:ascii="Narkisim" w:hAnsi="Narkisim" w:cs="Narkisim"/>
          <w:b/>
          <w:bCs/>
          <w:sz w:val="24"/>
          <w:szCs w:val="24"/>
          <w:rtl/>
        </w:rPr>
      </w:pPr>
      <w:r w:rsidRPr="00352F7A">
        <w:rPr>
          <w:rFonts w:ascii="Narkisim" w:hAnsi="Narkisim" w:cs="Narkisim"/>
          <w:b/>
          <w:bCs/>
          <w:sz w:val="24"/>
          <w:szCs w:val="24"/>
          <w:rtl/>
        </w:rPr>
        <w:t xml:space="preserve">הרב עובדיה יוסף </w:t>
      </w:r>
      <w:r w:rsidRPr="00352F7A">
        <w:rPr>
          <w:rFonts w:ascii="Narkisim" w:hAnsi="Narkisim" w:cs="Narkisim"/>
          <w:sz w:val="24"/>
          <w:szCs w:val="24"/>
          <w:rtl/>
        </w:rPr>
        <w:t>(נפטר בשנת תשע"ד)</w:t>
      </w:r>
      <w:r w:rsidRPr="00313574">
        <w:rPr>
          <w:rFonts w:ascii="Narkisim" w:hAnsi="Narkisim" w:cs="Narkisim"/>
          <w:sz w:val="24"/>
          <w:szCs w:val="24"/>
          <w:rtl/>
        </w:rPr>
        <w:t xml:space="preserve">, </w:t>
      </w:r>
      <w:r w:rsidRPr="00352F7A">
        <w:rPr>
          <w:rFonts w:ascii="Narkisim" w:hAnsi="Narkisim" w:cs="Narkisim"/>
          <w:sz w:val="24"/>
          <w:szCs w:val="24"/>
          <w:rtl/>
        </w:rPr>
        <w:t xml:space="preserve">דיין ורבה של תל אביב, הראשון לציון והרב הראשי לישראל (תשל"ג-תשמ"ג). גדול הפוסקים בזמננו. בעל ידע עצום של ספרות הלכתית וספרי שאלות </w:t>
      </w:r>
      <w:r w:rsidRPr="00AC1C85">
        <w:rPr>
          <w:rFonts w:ascii="Narkisim" w:hAnsi="Narkisim" w:cs="Narkisim"/>
          <w:sz w:val="24"/>
          <w:szCs w:val="24"/>
          <w:rtl/>
        </w:rPr>
        <w:t>ותשובות מכל התקופות והעדות. מקים עולם התורה והישיבות של בני קהילות ספרד בזמננו. מספריו: שו"ת יביע אומר, שו"ת יחווה דעת, טהרת הבית, הליכות עולם, ועוד רבים.</w:t>
      </w:r>
    </w:p>
    <w:p w14:paraId="2465FAE3" w14:textId="1ABC486E" w:rsidR="008D5712" w:rsidRPr="00AC1C85" w:rsidRDefault="008D5712" w:rsidP="00AC1C85">
      <w:pPr>
        <w:widowControl w:val="0"/>
        <w:autoSpaceDE w:val="0"/>
        <w:autoSpaceDN w:val="0"/>
        <w:adjustRightInd w:val="0"/>
        <w:spacing w:after="0" w:line="240" w:lineRule="auto"/>
        <w:jc w:val="both"/>
        <w:rPr>
          <w:rFonts w:ascii="Narkisim" w:hAnsi="Narkisim" w:cs="Narkisim"/>
          <w:sz w:val="24"/>
          <w:szCs w:val="24"/>
          <w:rtl/>
        </w:rPr>
      </w:pPr>
      <w:r w:rsidRPr="00AC1C85">
        <w:rPr>
          <w:rFonts w:ascii="Narkisim" w:hAnsi="Narkisim" w:cs="Narkisim"/>
          <w:b/>
          <w:bCs/>
          <w:sz w:val="24"/>
          <w:szCs w:val="24"/>
          <w:rtl/>
        </w:rPr>
        <w:t>ה</w:t>
      </w:r>
      <w:hyperlink r:id="rId9" w:history="1">
        <w:r w:rsidRPr="00AC1C85">
          <w:rPr>
            <w:rStyle w:val="Hyperlink"/>
            <w:rFonts w:ascii="Narkisim" w:hAnsi="Narkisim" w:cs="Narkisim"/>
            <w:b/>
            <w:bCs/>
            <w:color w:val="auto"/>
            <w:sz w:val="24"/>
            <w:szCs w:val="24"/>
            <w:u w:val="none"/>
            <w:rtl/>
          </w:rPr>
          <w:t>רב</w:t>
        </w:r>
      </w:hyperlink>
      <w:r w:rsidRPr="00AC1C85">
        <w:rPr>
          <w:rFonts w:ascii="Narkisim" w:hAnsi="Narkisim" w:cs="Narkisim"/>
          <w:b/>
          <w:bCs/>
          <w:color w:val="000000"/>
          <w:sz w:val="24"/>
          <w:szCs w:val="24"/>
          <w:rtl/>
          <w:lang w:bidi="ar-YE"/>
        </w:rPr>
        <w:t xml:space="preserve"> </w:t>
      </w:r>
      <w:r w:rsidR="00313574" w:rsidRPr="00AC1C85">
        <w:rPr>
          <w:rFonts w:ascii="Narkisim" w:hAnsi="Narkisim" w:cs="Narkisim"/>
          <w:b/>
          <w:bCs/>
          <w:color w:val="000000"/>
          <w:sz w:val="24"/>
          <w:szCs w:val="24"/>
          <w:rtl/>
        </w:rPr>
        <w:t xml:space="preserve">ד"ר </w:t>
      </w:r>
      <w:r w:rsidRPr="00AC1C85">
        <w:rPr>
          <w:rFonts w:ascii="Narkisim" w:hAnsi="Narkisim" w:cs="Narkisim"/>
          <w:b/>
          <w:bCs/>
          <w:color w:val="000000"/>
          <w:sz w:val="24"/>
          <w:szCs w:val="24"/>
          <w:rtl/>
        </w:rPr>
        <w:t>אהרן ליכטנשטיין</w:t>
      </w:r>
      <w:r w:rsidRPr="00AC1C85">
        <w:rPr>
          <w:rFonts w:ascii="Narkisim" w:hAnsi="Narkisim" w:cs="Narkisim"/>
          <w:color w:val="000000"/>
          <w:sz w:val="24"/>
          <w:szCs w:val="24"/>
          <w:rtl/>
        </w:rPr>
        <w:t xml:space="preserve"> (נפטר בשנת תשע"ה),</w:t>
      </w:r>
      <w:r w:rsidRPr="00AC1C85">
        <w:rPr>
          <w:rFonts w:ascii="Narkisim" w:hAnsi="Narkisim" w:cs="Narkisim"/>
          <w:color w:val="000000"/>
          <w:sz w:val="24"/>
          <w:szCs w:val="24"/>
        </w:rPr>
        <w:t xml:space="preserve"> </w:t>
      </w:r>
      <w:r w:rsidRPr="00AC1C85">
        <w:rPr>
          <w:rFonts w:ascii="Narkisim" w:hAnsi="Narkisim" w:cs="Narkisim"/>
          <w:color w:val="000000"/>
          <w:sz w:val="24"/>
          <w:szCs w:val="24"/>
          <w:rtl/>
        </w:rPr>
        <w:t>אלון שבות</w:t>
      </w:r>
      <w:r w:rsidRPr="00AC1C85">
        <w:rPr>
          <w:rFonts w:ascii="Narkisim" w:hAnsi="Narkisim" w:cs="Narkisim"/>
          <w:color w:val="000000"/>
          <w:sz w:val="24"/>
          <w:szCs w:val="24"/>
          <w:rtl/>
          <w:lang w:bidi="ar-YE"/>
        </w:rPr>
        <w:t xml:space="preserve">. </w:t>
      </w:r>
      <w:hyperlink r:id="rId10" w:history="1">
        <w:r w:rsidRPr="00AC1C85">
          <w:rPr>
            <w:rStyle w:val="Hyperlink"/>
            <w:rFonts w:ascii="Narkisim" w:hAnsi="Narkisim" w:cs="Narkisim"/>
            <w:color w:val="auto"/>
            <w:sz w:val="24"/>
            <w:szCs w:val="24"/>
            <w:u w:val="none"/>
            <w:rtl/>
          </w:rPr>
          <w:t>ראש ישיבת</w:t>
        </w:r>
      </w:hyperlink>
      <w:r w:rsidRPr="00AC1C85">
        <w:rPr>
          <w:rFonts w:ascii="Narkisim" w:hAnsi="Narkisim" w:cs="Narkisim"/>
          <w:sz w:val="24"/>
          <w:szCs w:val="24"/>
          <w:rtl/>
          <w:lang w:bidi="ar-YE"/>
        </w:rPr>
        <w:t xml:space="preserve"> "</w:t>
      </w:r>
      <w:hyperlink r:id="rId11" w:history="1">
        <w:r w:rsidRPr="00AC1C85">
          <w:rPr>
            <w:rStyle w:val="Hyperlink"/>
            <w:rFonts w:ascii="Narkisim" w:hAnsi="Narkisim" w:cs="Narkisim"/>
            <w:color w:val="auto"/>
            <w:sz w:val="24"/>
            <w:szCs w:val="24"/>
            <w:u w:val="none"/>
            <w:rtl/>
          </w:rPr>
          <w:t>הר עציון</w:t>
        </w:r>
      </w:hyperlink>
      <w:r w:rsidRPr="00AC1C85">
        <w:rPr>
          <w:rFonts w:ascii="Narkisim" w:hAnsi="Narkisim" w:cs="Narkisim"/>
          <w:sz w:val="24"/>
          <w:szCs w:val="24"/>
          <w:rtl/>
          <w:lang w:bidi="ar-YE"/>
        </w:rPr>
        <w:t xml:space="preserve">" </w:t>
      </w:r>
      <w:r w:rsidRPr="00AC1C85">
        <w:rPr>
          <w:rFonts w:ascii="Narkisim" w:hAnsi="Narkisim" w:cs="Narkisim"/>
          <w:sz w:val="24"/>
          <w:szCs w:val="24"/>
          <w:rtl/>
        </w:rPr>
        <w:t>ב</w:t>
      </w:r>
      <w:hyperlink r:id="rId12" w:history="1">
        <w:r w:rsidRPr="00AC1C85">
          <w:rPr>
            <w:rStyle w:val="Hyperlink"/>
            <w:rFonts w:ascii="Narkisim" w:hAnsi="Narkisim" w:cs="Narkisim"/>
            <w:color w:val="auto"/>
            <w:sz w:val="24"/>
            <w:szCs w:val="24"/>
            <w:u w:val="none"/>
            <w:rtl/>
          </w:rPr>
          <w:t>אלון שבות</w:t>
        </w:r>
      </w:hyperlink>
      <w:r w:rsidRPr="00AC1C85">
        <w:rPr>
          <w:rFonts w:ascii="Narkisim" w:hAnsi="Narkisim" w:cs="Narkisim"/>
          <w:sz w:val="24"/>
          <w:szCs w:val="24"/>
          <w:rtl/>
          <w:lang w:bidi="ar-YE"/>
        </w:rPr>
        <w:t xml:space="preserve">. </w:t>
      </w:r>
      <w:r w:rsidRPr="00AC1C85">
        <w:rPr>
          <w:rFonts w:ascii="Narkisim" w:hAnsi="Narkisim" w:cs="Narkisim"/>
          <w:sz w:val="24"/>
          <w:szCs w:val="24"/>
          <w:rtl/>
        </w:rPr>
        <w:t xml:space="preserve">חתנו ותלמידו של הרב </w:t>
      </w:r>
      <w:hyperlink r:id="rId13" w:history="1">
        <w:r w:rsidRPr="00AC1C85">
          <w:rPr>
            <w:rStyle w:val="Hyperlink"/>
            <w:rFonts w:ascii="Narkisim" w:hAnsi="Narkisim" w:cs="Narkisim"/>
            <w:color w:val="auto"/>
            <w:sz w:val="24"/>
            <w:szCs w:val="24"/>
            <w:u w:val="none"/>
            <w:rtl/>
          </w:rPr>
          <w:t xml:space="preserve">יוסף דוב הלוי </w:t>
        </w:r>
        <w:proofErr w:type="spellStart"/>
        <w:r w:rsidRPr="00AC1C85">
          <w:rPr>
            <w:rStyle w:val="Hyperlink"/>
            <w:rFonts w:ascii="Narkisim" w:hAnsi="Narkisim" w:cs="Narkisim"/>
            <w:color w:val="auto"/>
            <w:sz w:val="24"/>
            <w:szCs w:val="24"/>
            <w:u w:val="none"/>
            <w:rtl/>
          </w:rPr>
          <w:t>סולובייצ</w:t>
        </w:r>
        <w:proofErr w:type="spellEnd"/>
        <w:r w:rsidRPr="00AC1C85">
          <w:rPr>
            <w:rStyle w:val="Hyperlink"/>
            <w:rFonts w:ascii="Narkisim" w:hAnsi="Narkisim" w:cs="Narkisim"/>
            <w:color w:val="auto"/>
            <w:sz w:val="24"/>
            <w:szCs w:val="24"/>
            <w:u w:val="none"/>
            <w:rtl/>
            <w:lang w:bidi="ar-YE"/>
          </w:rPr>
          <w:t>'</w:t>
        </w:r>
        <w:r w:rsidRPr="00AC1C85">
          <w:rPr>
            <w:rStyle w:val="Hyperlink"/>
            <w:rFonts w:ascii="Narkisim" w:hAnsi="Narkisim" w:cs="Narkisim"/>
            <w:color w:val="auto"/>
            <w:sz w:val="24"/>
            <w:szCs w:val="24"/>
            <w:u w:val="none"/>
            <w:rtl/>
          </w:rPr>
          <w:t>יק</w:t>
        </w:r>
      </w:hyperlink>
      <w:r w:rsidRPr="00AC1C85">
        <w:rPr>
          <w:rFonts w:ascii="Narkisim" w:hAnsi="Narkisim" w:cs="Narkisim"/>
          <w:sz w:val="24"/>
          <w:szCs w:val="24"/>
          <w:rtl/>
          <w:lang w:bidi="ar-YE"/>
        </w:rPr>
        <w:t xml:space="preserve">. </w:t>
      </w:r>
      <w:r w:rsidRPr="00AC1C85">
        <w:rPr>
          <w:rFonts w:ascii="Narkisim" w:hAnsi="Narkisim" w:cs="Narkisim"/>
          <w:sz w:val="24"/>
          <w:szCs w:val="24"/>
          <w:rtl/>
        </w:rPr>
        <w:t>דרכו הלימודית קרובה ל</w:t>
      </w:r>
      <w:hyperlink r:id="rId14" w:history="1">
        <w:r w:rsidRPr="00AC1C85">
          <w:rPr>
            <w:rStyle w:val="Hyperlink"/>
            <w:rFonts w:ascii="Narkisim" w:hAnsi="Narkisim" w:cs="Narkisim"/>
            <w:color w:val="auto"/>
            <w:sz w:val="24"/>
            <w:szCs w:val="24"/>
            <w:u w:val="none"/>
            <w:rtl/>
          </w:rPr>
          <w:t xml:space="preserve">שיטת </w:t>
        </w:r>
        <w:proofErr w:type="spellStart"/>
        <w:r w:rsidRPr="00AC1C85">
          <w:rPr>
            <w:rStyle w:val="Hyperlink"/>
            <w:rFonts w:ascii="Narkisim" w:hAnsi="Narkisim" w:cs="Narkisim"/>
            <w:color w:val="auto"/>
            <w:sz w:val="24"/>
            <w:szCs w:val="24"/>
            <w:u w:val="none"/>
            <w:rtl/>
          </w:rPr>
          <w:t>בריסק</w:t>
        </w:r>
        <w:proofErr w:type="spellEnd"/>
      </w:hyperlink>
      <w:r w:rsidRPr="00AC1C85">
        <w:rPr>
          <w:rFonts w:ascii="Narkisim" w:hAnsi="Narkisim" w:cs="Narkisim"/>
          <w:sz w:val="24"/>
          <w:szCs w:val="24"/>
          <w:rtl/>
          <w:lang w:bidi="ar-YE"/>
        </w:rPr>
        <w:t xml:space="preserve">. </w:t>
      </w:r>
      <w:r w:rsidRPr="00AC1C85">
        <w:rPr>
          <w:rFonts w:ascii="Narkisim" w:hAnsi="Narkisim" w:cs="Narkisim"/>
          <w:sz w:val="24"/>
          <w:szCs w:val="24"/>
          <w:rtl/>
        </w:rPr>
        <w:t>פוסק ואיש הגות</w:t>
      </w:r>
      <w:r w:rsidRPr="00AC1C85">
        <w:rPr>
          <w:rFonts w:ascii="Narkisim" w:hAnsi="Narkisim" w:cs="Narkisim"/>
          <w:sz w:val="24"/>
          <w:szCs w:val="24"/>
          <w:rtl/>
          <w:lang w:bidi="ar-YE"/>
        </w:rPr>
        <w:t xml:space="preserve">. </w:t>
      </w:r>
      <w:r w:rsidRPr="00AC1C85">
        <w:rPr>
          <w:rFonts w:ascii="Narkisim" w:hAnsi="Narkisim" w:cs="Narkisim"/>
          <w:sz w:val="24"/>
          <w:szCs w:val="24"/>
          <w:rtl/>
        </w:rPr>
        <w:t>ספריו</w:t>
      </w:r>
      <w:r w:rsidRPr="00AC1C85">
        <w:rPr>
          <w:rFonts w:ascii="Narkisim" w:hAnsi="Narkisim" w:cs="Narkisim"/>
          <w:sz w:val="24"/>
          <w:szCs w:val="24"/>
        </w:rPr>
        <w:t xml:space="preserve"> </w:t>
      </w:r>
      <w:r w:rsidRPr="00AC1C85">
        <w:rPr>
          <w:rFonts w:ascii="Narkisim" w:hAnsi="Narkisim" w:cs="Narkisim"/>
          <w:sz w:val="24"/>
          <w:szCs w:val="24"/>
          <w:rtl/>
        </w:rPr>
        <w:t>הם חידושיו ושיעוריו על מספר מסכתות</w:t>
      </w:r>
      <w:r w:rsidRPr="00AC1C85">
        <w:rPr>
          <w:rFonts w:ascii="Narkisim" w:hAnsi="Narkisim" w:cs="Narkisim"/>
          <w:sz w:val="24"/>
          <w:szCs w:val="24"/>
          <w:rtl/>
          <w:lang w:bidi="ar-YE"/>
        </w:rPr>
        <w:t xml:space="preserve">, </w:t>
      </w:r>
      <w:r w:rsidRPr="00AC1C85">
        <w:rPr>
          <w:rFonts w:ascii="Narkisim" w:hAnsi="Narkisim" w:cs="Narkisim"/>
          <w:sz w:val="24"/>
          <w:szCs w:val="24"/>
          <w:rtl/>
        </w:rPr>
        <w:t>על קונטרס</w:t>
      </w:r>
      <w:r w:rsidRPr="00AC1C85">
        <w:rPr>
          <w:rFonts w:ascii="Narkisim" w:hAnsi="Narkisim" w:cs="Narkisim"/>
          <w:sz w:val="24"/>
          <w:szCs w:val="24"/>
          <w:rtl/>
          <w:lang w:bidi="ar-YE"/>
        </w:rPr>
        <w:t xml:space="preserve"> "</w:t>
      </w:r>
      <w:proofErr w:type="spellStart"/>
      <w:r w:rsidRPr="00AC1C85">
        <w:rPr>
          <w:rFonts w:ascii="Narkisim" w:hAnsi="Narkisim" w:cs="Narkisim"/>
          <w:sz w:val="24"/>
          <w:szCs w:val="24"/>
          <w:rtl/>
        </w:rPr>
        <w:t>דינא</w:t>
      </w:r>
      <w:proofErr w:type="spellEnd"/>
      <w:r w:rsidRPr="00AC1C85">
        <w:rPr>
          <w:rFonts w:ascii="Narkisim" w:hAnsi="Narkisim" w:cs="Narkisim"/>
          <w:sz w:val="24"/>
          <w:szCs w:val="24"/>
          <w:rtl/>
        </w:rPr>
        <w:t xml:space="preserve"> </w:t>
      </w:r>
      <w:proofErr w:type="spellStart"/>
      <w:r w:rsidRPr="00AC1C85">
        <w:rPr>
          <w:rFonts w:ascii="Narkisim" w:hAnsi="Narkisim" w:cs="Narkisim"/>
          <w:sz w:val="24"/>
          <w:szCs w:val="24"/>
          <w:rtl/>
        </w:rPr>
        <w:t>דגרמי</w:t>
      </w:r>
      <w:proofErr w:type="spellEnd"/>
      <w:r w:rsidRPr="00AC1C85">
        <w:rPr>
          <w:rFonts w:ascii="Narkisim" w:hAnsi="Narkisim" w:cs="Narkisim"/>
          <w:sz w:val="24"/>
          <w:szCs w:val="24"/>
          <w:rtl/>
        </w:rPr>
        <w:t>"</w:t>
      </w:r>
      <w:r w:rsidRPr="00AC1C85">
        <w:rPr>
          <w:rFonts w:ascii="Narkisim" w:hAnsi="Narkisim" w:cs="Narkisim"/>
          <w:sz w:val="24"/>
          <w:szCs w:val="24"/>
          <w:rtl/>
          <w:lang w:bidi="ar-YE"/>
        </w:rPr>
        <w:t xml:space="preserve"> </w:t>
      </w:r>
      <w:r w:rsidRPr="00AC1C85">
        <w:rPr>
          <w:rFonts w:ascii="Narkisim" w:hAnsi="Narkisim" w:cs="Narkisim"/>
          <w:sz w:val="24"/>
          <w:szCs w:val="24"/>
          <w:rtl/>
        </w:rPr>
        <w:t xml:space="preserve">של </w:t>
      </w:r>
      <w:proofErr w:type="spellStart"/>
      <w:r w:rsidRPr="00AC1C85">
        <w:rPr>
          <w:rFonts w:ascii="Narkisim" w:hAnsi="Narkisim" w:cs="Narkisim"/>
          <w:sz w:val="24"/>
          <w:szCs w:val="24"/>
          <w:rtl/>
        </w:rPr>
        <w:t>הרמב</w:t>
      </w:r>
      <w:proofErr w:type="spellEnd"/>
      <w:r w:rsidRPr="00AC1C85">
        <w:rPr>
          <w:rFonts w:ascii="Narkisim" w:hAnsi="Narkisim" w:cs="Narkisim"/>
          <w:sz w:val="24"/>
          <w:szCs w:val="24"/>
          <w:rtl/>
          <w:lang w:bidi="ar-YE"/>
        </w:rPr>
        <w:t>"</w:t>
      </w:r>
      <w:r w:rsidRPr="00AC1C85">
        <w:rPr>
          <w:rFonts w:ascii="Narkisim" w:hAnsi="Narkisim" w:cs="Narkisim"/>
          <w:sz w:val="24"/>
          <w:szCs w:val="24"/>
          <w:rtl/>
        </w:rPr>
        <w:t>ן</w:t>
      </w:r>
      <w:r w:rsidRPr="00AC1C85">
        <w:rPr>
          <w:rFonts w:ascii="Narkisim" w:hAnsi="Narkisim" w:cs="Narkisim"/>
          <w:sz w:val="24"/>
          <w:szCs w:val="24"/>
          <w:rtl/>
          <w:lang w:bidi="ar-YE"/>
        </w:rPr>
        <w:t xml:space="preserve">, </w:t>
      </w:r>
      <w:r w:rsidRPr="00AC1C85">
        <w:rPr>
          <w:rFonts w:ascii="Narkisim" w:hAnsi="Narkisim" w:cs="Narkisim"/>
          <w:sz w:val="24"/>
          <w:szCs w:val="24"/>
          <w:rtl/>
        </w:rPr>
        <w:t>ועוד</w:t>
      </w:r>
      <w:r w:rsidRPr="00AC1C85">
        <w:rPr>
          <w:rFonts w:ascii="Narkisim" w:hAnsi="Narkisim" w:cs="Narkisim"/>
          <w:sz w:val="24"/>
          <w:szCs w:val="24"/>
          <w:rtl/>
          <w:lang w:bidi="ar-YE"/>
        </w:rPr>
        <w:t xml:space="preserve">. </w:t>
      </w:r>
      <w:r w:rsidRPr="00AC1C85">
        <w:rPr>
          <w:rFonts w:ascii="Narkisim" w:hAnsi="Narkisim" w:cs="Narkisim"/>
          <w:sz w:val="24"/>
          <w:szCs w:val="24"/>
          <w:rtl/>
        </w:rPr>
        <w:t>ממנהיגי הציונות הדתית</w:t>
      </w:r>
      <w:r w:rsidRPr="00AC1C85">
        <w:rPr>
          <w:rFonts w:ascii="Narkisim" w:hAnsi="Narkisim" w:cs="Narkisim"/>
          <w:sz w:val="24"/>
          <w:szCs w:val="24"/>
          <w:rtl/>
          <w:lang w:bidi="ar-YE"/>
        </w:rPr>
        <w:t>.</w:t>
      </w:r>
      <w:r w:rsidRPr="00AC1C85">
        <w:rPr>
          <w:rFonts w:ascii="Narkisim" w:hAnsi="Narkisim" w:cs="Narkisim"/>
          <w:sz w:val="24"/>
          <w:szCs w:val="24"/>
          <w:lang w:bidi="ar-YE"/>
        </w:rPr>
        <w:t xml:space="preserve"> </w:t>
      </w:r>
    </w:p>
    <w:p w14:paraId="2C79D5BF" w14:textId="0F7E3680" w:rsidR="00AC1C85" w:rsidRPr="00AC1C85" w:rsidRDefault="00AC1C85" w:rsidP="00AC1C85">
      <w:pPr>
        <w:spacing w:after="0" w:line="240" w:lineRule="auto"/>
        <w:jc w:val="both"/>
        <w:rPr>
          <w:rFonts w:ascii="Narkisim" w:hAnsi="Narkisim" w:cs="Narkisim"/>
          <w:sz w:val="24"/>
          <w:szCs w:val="24"/>
          <w:rtl/>
        </w:rPr>
      </w:pPr>
      <w:r w:rsidRPr="00AC1C85">
        <w:rPr>
          <w:rFonts w:ascii="Narkisim" w:hAnsi="Narkisim" w:cs="Narkisim"/>
          <w:b/>
          <w:bCs/>
          <w:sz w:val="24"/>
          <w:szCs w:val="24"/>
          <w:rtl/>
        </w:rPr>
        <w:t>הרב אליהו בקשי דורון</w:t>
      </w:r>
      <w:r w:rsidRPr="00AC1C85">
        <w:rPr>
          <w:rFonts w:ascii="Narkisim" w:hAnsi="Narkisim" w:cs="Narkisim"/>
          <w:sz w:val="24"/>
          <w:szCs w:val="24"/>
          <w:rtl/>
        </w:rPr>
        <w:t xml:space="preserve"> (נפטר בשנת תש"פ), ירושלים. היה הראשון לציון והרב הראשי לישראל (תשנ"ג- תשס"ג). קודם לכן שימש כרב העיר בת ים, ורב העיר חיפה. ראש מוסדות "בנין אב" בשכונת רמת שלמה בירושלים. חיבר ספרים רבים בהם" שו"ת בנין אב (ו' חלקים), ודרשות בנין אב (ג' חלקים)</w:t>
      </w:r>
    </w:p>
    <w:p w14:paraId="0DFEE8BA" w14:textId="77777777" w:rsidR="00FF3C68" w:rsidRPr="006017BA" w:rsidRDefault="00FF3C68" w:rsidP="000632B4">
      <w:pPr>
        <w:spacing w:after="0" w:line="240" w:lineRule="auto"/>
        <w:jc w:val="both"/>
        <w:rPr>
          <w:rFonts w:ascii="Narkisim" w:hAnsi="Narkisim" w:cs="Narkisim"/>
          <w:b/>
          <w:bCs/>
          <w:sz w:val="24"/>
          <w:szCs w:val="24"/>
          <w:rtl/>
        </w:rPr>
      </w:pPr>
    </w:p>
    <w:p w14:paraId="7E23A2F1" w14:textId="00E98420" w:rsidR="008D5712" w:rsidRPr="00352F7A" w:rsidRDefault="008D5712" w:rsidP="000632B4">
      <w:pPr>
        <w:spacing w:after="0" w:line="240" w:lineRule="auto"/>
        <w:jc w:val="both"/>
        <w:rPr>
          <w:rFonts w:ascii="Narkisim" w:hAnsi="Narkisim" w:cs="Narkisim"/>
          <w:sz w:val="24"/>
          <w:szCs w:val="24"/>
          <w:rtl/>
        </w:rPr>
      </w:pPr>
      <w:r w:rsidRPr="00352F7A">
        <w:rPr>
          <w:rFonts w:ascii="Narkisim" w:hAnsi="Narkisim" w:cs="Narkisim"/>
          <w:b/>
          <w:bCs/>
          <w:sz w:val="24"/>
          <w:szCs w:val="24"/>
          <w:rtl/>
        </w:rPr>
        <w:t>הרב יעקב אריאל,</w:t>
      </w:r>
      <w:hyperlink r:id="rId15" w:history="1">
        <w:r w:rsidRPr="00352F7A">
          <w:rPr>
            <w:rStyle w:val="Hyperlink"/>
            <w:rFonts w:ascii="Narkisim" w:hAnsi="Narkisim" w:cs="Narkisim"/>
            <w:color w:val="auto"/>
            <w:sz w:val="24"/>
            <w:szCs w:val="24"/>
            <w:u w:val="none"/>
          </w:rPr>
          <w:t> </w:t>
        </w:r>
        <w:r w:rsidRPr="00352F7A">
          <w:rPr>
            <w:rStyle w:val="Hyperlink"/>
            <w:rFonts w:ascii="Narkisim" w:hAnsi="Narkisim" w:cs="Narkisim"/>
            <w:color w:val="auto"/>
            <w:sz w:val="24"/>
            <w:szCs w:val="24"/>
            <w:u w:val="none"/>
            <w:rtl/>
          </w:rPr>
          <w:t>רמת גן</w:t>
        </w:r>
      </w:hyperlink>
      <w:r w:rsidRPr="00352F7A">
        <w:rPr>
          <w:rFonts w:ascii="Narkisim" w:hAnsi="Narkisim" w:cs="Narkisim"/>
          <w:sz w:val="24"/>
          <w:szCs w:val="24"/>
          <w:rtl/>
        </w:rPr>
        <w:t xml:space="preserve">. </w:t>
      </w:r>
      <w:r w:rsidR="00313574">
        <w:rPr>
          <w:rFonts w:ascii="Narkisim" w:hAnsi="Narkisim" w:cs="Narkisim" w:hint="cs"/>
          <w:sz w:val="24"/>
          <w:szCs w:val="24"/>
          <w:rtl/>
        </w:rPr>
        <w:t xml:space="preserve">לשעבר </w:t>
      </w:r>
      <w:r w:rsidRPr="00352F7A">
        <w:rPr>
          <w:rFonts w:ascii="Narkisim" w:hAnsi="Narkisim" w:cs="Narkisim"/>
          <w:sz w:val="24"/>
          <w:szCs w:val="24"/>
          <w:rtl/>
        </w:rPr>
        <w:t>רב העיר רמת גן. תלמידם של הרב "הנזיר" והרב אברהם שפירא. שימש בעבר ראש ישיבה ורב המושב כפר מימון. ראש ישיבת ימית בגוש קטיף. ממנהיגי ה</w:t>
      </w:r>
      <w:hyperlink r:id="rId16" w:history="1">
        <w:r w:rsidRPr="00352F7A">
          <w:rPr>
            <w:rStyle w:val="Hyperlink"/>
            <w:rFonts w:ascii="Narkisim" w:hAnsi="Narkisim" w:cs="Narkisim"/>
            <w:color w:val="auto"/>
            <w:sz w:val="24"/>
            <w:szCs w:val="24"/>
            <w:u w:val="none"/>
            <w:rtl/>
          </w:rPr>
          <w:t>ציונות הדתית</w:t>
        </w:r>
      </w:hyperlink>
      <w:r w:rsidRPr="00352F7A">
        <w:rPr>
          <w:rFonts w:ascii="Narkisim" w:hAnsi="Narkisim" w:cs="Narkisim"/>
          <w:sz w:val="24"/>
          <w:szCs w:val="24"/>
          <w:rtl/>
        </w:rPr>
        <w:t xml:space="preserve">. חיבר סדרת ספרי שו"ת: </w:t>
      </w:r>
      <w:proofErr w:type="spellStart"/>
      <w:r w:rsidRPr="00352F7A">
        <w:rPr>
          <w:rFonts w:ascii="Narkisim" w:hAnsi="Narkisim" w:cs="Narkisim"/>
          <w:sz w:val="24"/>
          <w:szCs w:val="24"/>
          <w:rtl/>
        </w:rPr>
        <w:t>באהלה</w:t>
      </w:r>
      <w:proofErr w:type="spellEnd"/>
      <w:r w:rsidRPr="00352F7A">
        <w:rPr>
          <w:rFonts w:ascii="Narkisim" w:hAnsi="Narkisim" w:cs="Narkisim"/>
          <w:sz w:val="24"/>
          <w:szCs w:val="24"/>
          <w:rtl/>
        </w:rPr>
        <w:t xml:space="preserve"> של תורה, ופרסם מאמרים רבים</w:t>
      </w:r>
    </w:p>
    <w:p w14:paraId="382EEB64" w14:textId="77777777" w:rsidR="008D5712" w:rsidRPr="00352F7A" w:rsidRDefault="008D5712" w:rsidP="000632B4">
      <w:pPr>
        <w:spacing w:after="0" w:line="240" w:lineRule="auto"/>
        <w:jc w:val="both"/>
        <w:rPr>
          <w:rFonts w:ascii="Narkisim" w:hAnsi="Narkisim" w:cs="Narkisim"/>
          <w:sz w:val="24"/>
          <w:szCs w:val="24"/>
          <w:rtl/>
        </w:rPr>
      </w:pPr>
      <w:r w:rsidRPr="00352F7A">
        <w:rPr>
          <w:rFonts w:ascii="Narkisim" w:hAnsi="Narkisim" w:cs="Narkisim"/>
          <w:b/>
          <w:bCs/>
          <w:sz w:val="24"/>
          <w:szCs w:val="24"/>
          <w:rtl/>
        </w:rPr>
        <w:t xml:space="preserve">הרב יצחק יוסף, </w:t>
      </w:r>
      <w:r w:rsidRPr="00352F7A">
        <w:rPr>
          <w:rFonts w:ascii="Narkisim" w:hAnsi="Narkisim" w:cs="Narkisim"/>
          <w:sz w:val="24"/>
          <w:szCs w:val="24"/>
          <w:rtl/>
        </w:rPr>
        <w:t xml:space="preserve">ירושלים. הראשון לציון (משנת תשע"ג). בנו של הרב עובדיה יוסף. מחבר סדרת הספרים: ילקוט יוסף, למעלה מארבעים כרכים. </w:t>
      </w:r>
    </w:p>
    <w:p w14:paraId="2A411031" w14:textId="370B943B" w:rsidR="00CA7BCD" w:rsidRPr="00352F7A" w:rsidRDefault="008D5712" w:rsidP="000632B4">
      <w:pPr>
        <w:spacing w:after="0" w:line="240" w:lineRule="auto"/>
        <w:rPr>
          <w:rFonts w:ascii="Narkisim" w:hAnsi="Narkisim" w:cs="Narkisim"/>
          <w:sz w:val="24"/>
          <w:szCs w:val="24"/>
          <w:rtl/>
        </w:rPr>
      </w:pPr>
      <w:r w:rsidRPr="00352F7A">
        <w:rPr>
          <w:rFonts w:ascii="Narkisim" w:hAnsi="Narkisim" w:cs="Narkisim"/>
          <w:b/>
          <w:bCs/>
          <w:sz w:val="24"/>
          <w:szCs w:val="24"/>
          <w:rtl/>
        </w:rPr>
        <w:t>הרב אליעזר מלמד</w:t>
      </w:r>
      <w:r w:rsidR="006F5AE0" w:rsidRPr="00352F7A">
        <w:rPr>
          <w:rFonts w:ascii="Narkisim" w:hAnsi="Narkisim" w:cs="Narkisim"/>
          <w:sz w:val="24"/>
          <w:szCs w:val="24"/>
          <w:rtl/>
        </w:rPr>
        <w:t>,</w:t>
      </w:r>
      <w:r w:rsidRPr="00352F7A">
        <w:rPr>
          <w:rFonts w:ascii="Narkisim" w:hAnsi="Narkisim" w:cs="Narkisim"/>
          <w:sz w:val="24"/>
          <w:szCs w:val="24"/>
          <w:rtl/>
        </w:rPr>
        <w:t xml:space="preserve"> רב היישוב הר ברכה, וראש ישיבת ההסדר הר ברכה. בנו של הרב זלמן מלמד, ראש ישיבת בית אל. מחבר סדרת הספרים: פניני הלכה. ערך כמה מספרי ר' צדוק הכהן מלובלין. </w:t>
      </w:r>
    </w:p>
    <w:sectPr w:rsidR="00CA7BCD" w:rsidRPr="00352F7A" w:rsidSect="00824ABD">
      <w:headerReference w:type="default" r:id="rId1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78982" w14:textId="77777777" w:rsidR="00085236" w:rsidRDefault="00085236" w:rsidP="008D5712">
      <w:pPr>
        <w:spacing w:after="0" w:line="240" w:lineRule="auto"/>
      </w:pPr>
      <w:r>
        <w:separator/>
      </w:r>
    </w:p>
  </w:endnote>
  <w:endnote w:type="continuationSeparator" w:id="0">
    <w:p w14:paraId="03048445" w14:textId="77777777" w:rsidR="00085236" w:rsidRDefault="00085236" w:rsidP="008D5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Lucida Sans">
    <w:panose1 w:val="020B0602030504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Levenim MT">
    <w:panose1 w:val="02010502060101010101"/>
    <w:charset w:val="00"/>
    <w:family w:val="auto"/>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F2266" w14:textId="77777777" w:rsidR="00085236" w:rsidRDefault="00085236" w:rsidP="008D5712">
      <w:pPr>
        <w:spacing w:after="0" w:line="240" w:lineRule="auto"/>
      </w:pPr>
      <w:r>
        <w:separator/>
      </w:r>
    </w:p>
  </w:footnote>
  <w:footnote w:type="continuationSeparator" w:id="0">
    <w:p w14:paraId="0C869FCF" w14:textId="77777777" w:rsidR="00085236" w:rsidRDefault="00085236" w:rsidP="008D57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704093808"/>
      <w:docPartObj>
        <w:docPartGallery w:val="Page Numbers (Top of Page)"/>
        <w:docPartUnique/>
      </w:docPartObj>
    </w:sdtPr>
    <w:sdtEndPr/>
    <w:sdtContent>
      <w:p w14:paraId="689B10E2" w14:textId="219166B2" w:rsidR="00D7270A" w:rsidRDefault="00D7270A">
        <w:pPr>
          <w:pStyle w:val="a3"/>
          <w:jc w:val="right"/>
        </w:pPr>
        <w:r>
          <w:fldChar w:fldCharType="begin"/>
        </w:r>
        <w:r>
          <w:instrText xml:space="preserve"> PAGE   \* MERGEFORMAT </w:instrText>
        </w:r>
        <w:r>
          <w:fldChar w:fldCharType="separate"/>
        </w:r>
        <w:r w:rsidR="002B68FE" w:rsidRPr="002B68FE">
          <w:rPr>
            <w:rFonts w:cs="Calibri"/>
            <w:noProof/>
            <w:rtl/>
            <w:lang w:val="he-IL"/>
          </w:rPr>
          <w:t>1</w:t>
        </w:r>
        <w:r>
          <w:rPr>
            <w:noProof/>
            <w:lang w:val="he-IL"/>
          </w:rPr>
          <w:fldChar w:fldCharType="end"/>
        </w:r>
      </w:p>
    </w:sdtContent>
  </w:sdt>
  <w:p w14:paraId="1FE38C37" w14:textId="77777777" w:rsidR="008D5712" w:rsidRDefault="008D571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909D4"/>
    <w:multiLevelType w:val="hybridMultilevel"/>
    <w:tmpl w:val="C39C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314F99"/>
    <w:multiLevelType w:val="hybridMultilevel"/>
    <w:tmpl w:val="05969C0E"/>
    <w:lvl w:ilvl="0" w:tplc="38B00D0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3E2B90"/>
    <w:multiLevelType w:val="hybridMultilevel"/>
    <w:tmpl w:val="C3E6F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E84D10"/>
    <w:multiLevelType w:val="hybridMultilevel"/>
    <w:tmpl w:val="563A6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DC78C5"/>
    <w:multiLevelType w:val="hybridMultilevel"/>
    <w:tmpl w:val="BFD60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4D5393"/>
    <w:multiLevelType w:val="hybridMultilevel"/>
    <w:tmpl w:val="C592F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9451C2"/>
    <w:multiLevelType w:val="hybridMultilevel"/>
    <w:tmpl w:val="769EF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02527B"/>
    <w:multiLevelType w:val="hybridMultilevel"/>
    <w:tmpl w:val="1F28B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AC5BDC"/>
    <w:multiLevelType w:val="hybridMultilevel"/>
    <w:tmpl w:val="8D546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483827"/>
    <w:multiLevelType w:val="hybridMultilevel"/>
    <w:tmpl w:val="2968E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4F3534"/>
    <w:multiLevelType w:val="hybridMultilevel"/>
    <w:tmpl w:val="C0F04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2D369D"/>
    <w:multiLevelType w:val="hybridMultilevel"/>
    <w:tmpl w:val="A3244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1361FC"/>
    <w:multiLevelType w:val="hybridMultilevel"/>
    <w:tmpl w:val="A0263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FA1111"/>
    <w:multiLevelType w:val="hybridMultilevel"/>
    <w:tmpl w:val="BDF4A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FF4742"/>
    <w:multiLevelType w:val="hybridMultilevel"/>
    <w:tmpl w:val="E2CC4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5E00EA"/>
    <w:multiLevelType w:val="hybridMultilevel"/>
    <w:tmpl w:val="97B43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C7014D"/>
    <w:multiLevelType w:val="hybridMultilevel"/>
    <w:tmpl w:val="F80A5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373356"/>
    <w:multiLevelType w:val="hybridMultilevel"/>
    <w:tmpl w:val="96305DD2"/>
    <w:lvl w:ilvl="0" w:tplc="6028322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6914D5E"/>
    <w:multiLevelType w:val="hybridMultilevel"/>
    <w:tmpl w:val="C23AA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0D0449"/>
    <w:multiLevelType w:val="hybridMultilevel"/>
    <w:tmpl w:val="2BF47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7958BB"/>
    <w:multiLevelType w:val="hybridMultilevel"/>
    <w:tmpl w:val="56DE0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4E44C2"/>
    <w:multiLevelType w:val="hybridMultilevel"/>
    <w:tmpl w:val="2EA83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425DB8"/>
    <w:multiLevelType w:val="hybridMultilevel"/>
    <w:tmpl w:val="6CBA9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FE7CAD"/>
    <w:multiLevelType w:val="hybridMultilevel"/>
    <w:tmpl w:val="B888D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18341A"/>
    <w:multiLevelType w:val="hybridMultilevel"/>
    <w:tmpl w:val="29749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CC16C1"/>
    <w:multiLevelType w:val="hybridMultilevel"/>
    <w:tmpl w:val="46186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9A74FC"/>
    <w:multiLevelType w:val="hybridMultilevel"/>
    <w:tmpl w:val="80A0D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A21216"/>
    <w:multiLevelType w:val="hybridMultilevel"/>
    <w:tmpl w:val="08D42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4F672F"/>
    <w:multiLevelType w:val="hybridMultilevel"/>
    <w:tmpl w:val="A008D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E5495C"/>
    <w:multiLevelType w:val="hybridMultilevel"/>
    <w:tmpl w:val="A5AC4246"/>
    <w:lvl w:ilvl="0" w:tplc="874E20D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C4F2820"/>
    <w:multiLevelType w:val="hybridMultilevel"/>
    <w:tmpl w:val="0040D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C8719D"/>
    <w:multiLevelType w:val="hybridMultilevel"/>
    <w:tmpl w:val="ADE6B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9"/>
  </w:num>
  <w:num w:numId="4">
    <w:abstractNumId w:val="0"/>
  </w:num>
  <w:num w:numId="5">
    <w:abstractNumId w:val="2"/>
  </w:num>
  <w:num w:numId="6">
    <w:abstractNumId w:val="22"/>
  </w:num>
  <w:num w:numId="7">
    <w:abstractNumId w:val="13"/>
  </w:num>
  <w:num w:numId="8">
    <w:abstractNumId w:val="6"/>
  </w:num>
  <w:num w:numId="9">
    <w:abstractNumId w:val="28"/>
  </w:num>
  <w:num w:numId="10">
    <w:abstractNumId w:val="5"/>
  </w:num>
  <w:num w:numId="11">
    <w:abstractNumId w:val="3"/>
  </w:num>
  <w:num w:numId="12">
    <w:abstractNumId w:val="24"/>
  </w:num>
  <w:num w:numId="13">
    <w:abstractNumId w:val="18"/>
  </w:num>
  <w:num w:numId="14">
    <w:abstractNumId w:val="27"/>
  </w:num>
  <w:num w:numId="15">
    <w:abstractNumId w:val="23"/>
  </w:num>
  <w:num w:numId="16">
    <w:abstractNumId w:val="21"/>
  </w:num>
  <w:num w:numId="17">
    <w:abstractNumId w:val="7"/>
  </w:num>
  <w:num w:numId="18">
    <w:abstractNumId w:val="25"/>
  </w:num>
  <w:num w:numId="19">
    <w:abstractNumId w:val="31"/>
  </w:num>
  <w:num w:numId="20">
    <w:abstractNumId w:val="4"/>
  </w:num>
  <w:num w:numId="21">
    <w:abstractNumId w:val="30"/>
  </w:num>
  <w:num w:numId="22">
    <w:abstractNumId w:val="12"/>
  </w:num>
  <w:num w:numId="23">
    <w:abstractNumId w:val="8"/>
  </w:num>
  <w:num w:numId="24">
    <w:abstractNumId w:val="19"/>
  </w:num>
  <w:num w:numId="25">
    <w:abstractNumId w:val="14"/>
  </w:num>
  <w:num w:numId="26">
    <w:abstractNumId w:val="29"/>
  </w:num>
  <w:num w:numId="27">
    <w:abstractNumId w:val="1"/>
  </w:num>
  <w:num w:numId="28">
    <w:abstractNumId w:val="15"/>
  </w:num>
  <w:num w:numId="29">
    <w:abstractNumId w:val="20"/>
  </w:num>
  <w:num w:numId="30">
    <w:abstractNumId w:val="26"/>
  </w:num>
  <w:num w:numId="31">
    <w:abstractNumId w:val="10"/>
  </w:num>
  <w:num w:numId="32">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712"/>
    <w:rsid w:val="00013E3A"/>
    <w:rsid w:val="00020A4F"/>
    <w:rsid w:val="00042E07"/>
    <w:rsid w:val="000632B4"/>
    <w:rsid w:val="00085236"/>
    <w:rsid w:val="000A2BBA"/>
    <w:rsid w:val="000A3F77"/>
    <w:rsid w:val="000B2B8E"/>
    <w:rsid w:val="000D7CBA"/>
    <w:rsid w:val="000E2F8D"/>
    <w:rsid w:val="000F5DEB"/>
    <w:rsid w:val="00122700"/>
    <w:rsid w:val="00152F9F"/>
    <w:rsid w:val="0016461C"/>
    <w:rsid w:val="00211C10"/>
    <w:rsid w:val="002A1C43"/>
    <w:rsid w:val="002B618A"/>
    <w:rsid w:val="002B68FE"/>
    <w:rsid w:val="002F77A1"/>
    <w:rsid w:val="00313574"/>
    <w:rsid w:val="00313C35"/>
    <w:rsid w:val="00331D4E"/>
    <w:rsid w:val="00342451"/>
    <w:rsid w:val="00343CDA"/>
    <w:rsid w:val="00352F7A"/>
    <w:rsid w:val="003A5C0D"/>
    <w:rsid w:val="003B650F"/>
    <w:rsid w:val="003D6173"/>
    <w:rsid w:val="003D6BDF"/>
    <w:rsid w:val="004004E4"/>
    <w:rsid w:val="00457C78"/>
    <w:rsid w:val="004834C7"/>
    <w:rsid w:val="004A3C39"/>
    <w:rsid w:val="004D2F2E"/>
    <w:rsid w:val="004F334E"/>
    <w:rsid w:val="004F7FCE"/>
    <w:rsid w:val="00510CCA"/>
    <w:rsid w:val="00522A9D"/>
    <w:rsid w:val="0053346B"/>
    <w:rsid w:val="006017BA"/>
    <w:rsid w:val="00605AFD"/>
    <w:rsid w:val="00621A5A"/>
    <w:rsid w:val="00665D89"/>
    <w:rsid w:val="006A6E64"/>
    <w:rsid w:val="006B5871"/>
    <w:rsid w:val="006D52DE"/>
    <w:rsid w:val="006F5AE0"/>
    <w:rsid w:val="00707837"/>
    <w:rsid w:val="00711522"/>
    <w:rsid w:val="007140B2"/>
    <w:rsid w:val="00763ED0"/>
    <w:rsid w:val="00781511"/>
    <w:rsid w:val="0078489E"/>
    <w:rsid w:val="007D4E55"/>
    <w:rsid w:val="007D76FC"/>
    <w:rsid w:val="007E46C4"/>
    <w:rsid w:val="00812B5A"/>
    <w:rsid w:val="00820E55"/>
    <w:rsid w:val="00824ABD"/>
    <w:rsid w:val="00830E8A"/>
    <w:rsid w:val="00847EFE"/>
    <w:rsid w:val="008C01B2"/>
    <w:rsid w:val="008D5712"/>
    <w:rsid w:val="00936B7A"/>
    <w:rsid w:val="00946169"/>
    <w:rsid w:val="00A07773"/>
    <w:rsid w:val="00A128C7"/>
    <w:rsid w:val="00A12C5E"/>
    <w:rsid w:val="00A25DCD"/>
    <w:rsid w:val="00A532FB"/>
    <w:rsid w:val="00A55999"/>
    <w:rsid w:val="00A8536C"/>
    <w:rsid w:val="00AA1772"/>
    <w:rsid w:val="00AB3290"/>
    <w:rsid w:val="00AC1C85"/>
    <w:rsid w:val="00B278F9"/>
    <w:rsid w:val="00B31896"/>
    <w:rsid w:val="00B80EA8"/>
    <w:rsid w:val="00BB24D6"/>
    <w:rsid w:val="00BE27EC"/>
    <w:rsid w:val="00C63734"/>
    <w:rsid w:val="00CA67D5"/>
    <w:rsid w:val="00CA7BCD"/>
    <w:rsid w:val="00CF38FB"/>
    <w:rsid w:val="00D045D4"/>
    <w:rsid w:val="00D27312"/>
    <w:rsid w:val="00D47FC8"/>
    <w:rsid w:val="00D7270A"/>
    <w:rsid w:val="00D76278"/>
    <w:rsid w:val="00DE0A0D"/>
    <w:rsid w:val="00E32CAF"/>
    <w:rsid w:val="00E75B47"/>
    <w:rsid w:val="00E824E8"/>
    <w:rsid w:val="00EC2146"/>
    <w:rsid w:val="00F066BD"/>
    <w:rsid w:val="00F207EC"/>
    <w:rsid w:val="00F32B68"/>
    <w:rsid w:val="00F407C2"/>
    <w:rsid w:val="00F433E0"/>
    <w:rsid w:val="00FA29B2"/>
    <w:rsid w:val="00FA45C4"/>
    <w:rsid w:val="00FF3C6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DF53A"/>
  <w15:docId w15:val="{A863DC6C-AD3C-47D5-9D76-7CFD6CB06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5712"/>
    <w:pPr>
      <w:bidi/>
    </w:pPr>
  </w:style>
  <w:style w:type="paragraph" w:styleId="3">
    <w:name w:val="heading 3"/>
    <w:basedOn w:val="a"/>
    <w:next w:val="a"/>
    <w:link w:val="30"/>
    <w:qFormat/>
    <w:rsid w:val="002A1C43"/>
    <w:pPr>
      <w:keepNext/>
      <w:spacing w:before="600" w:after="0" w:line="360" w:lineRule="auto"/>
      <w:jc w:val="both"/>
      <w:outlineLvl w:val="2"/>
    </w:pPr>
    <w:rPr>
      <w:rFonts w:ascii="Times New Roman" w:eastAsia="Times New Roman" w:hAnsi="Times New Roman" w:cs="Times New Roman"/>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8D5712"/>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3">
    <w:name w:val="header"/>
    <w:basedOn w:val="a"/>
    <w:link w:val="a4"/>
    <w:uiPriority w:val="99"/>
    <w:unhideWhenUsed/>
    <w:rsid w:val="008D5712"/>
    <w:pPr>
      <w:tabs>
        <w:tab w:val="center" w:pos="4153"/>
        <w:tab w:val="right" w:pos="8306"/>
      </w:tabs>
      <w:spacing w:after="0" w:line="240" w:lineRule="auto"/>
    </w:pPr>
  </w:style>
  <w:style w:type="character" w:customStyle="1" w:styleId="a4">
    <w:name w:val="כותרת עליונה תו"/>
    <w:basedOn w:val="a0"/>
    <w:link w:val="a3"/>
    <w:uiPriority w:val="99"/>
    <w:rsid w:val="008D5712"/>
  </w:style>
  <w:style w:type="paragraph" w:styleId="a5">
    <w:name w:val="footer"/>
    <w:basedOn w:val="a"/>
    <w:link w:val="a6"/>
    <w:uiPriority w:val="99"/>
    <w:unhideWhenUsed/>
    <w:rsid w:val="008D5712"/>
    <w:pPr>
      <w:tabs>
        <w:tab w:val="center" w:pos="4153"/>
        <w:tab w:val="right" w:pos="8306"/>
      </w:tabs>
      <w:spacing w:after="0" w:line="240" w:lineRule="auto"/>
    </w:pPr>
  </w:style>
  <w:style w:type="character" w:customStyle="1" w:styleId="a6">
    <w:name w:val="כותרת תחתונה תו"/>
    <w:basedOn w:val="a0"/>
    <w:link w:val="a5"/>
    <w:uiPriority w:val="99"/>
    <w:rsid w:val="008D5712"/>
  </w:style>
  <w:style w:type="paragraph" w:styleId="a7">
    <w:name w:val="Balloon Text"/>
    <w:basedOn w:val="a"/>
    <w:link w:val="a8"/>
    <w:uiPriority w:val="99"/>
    <w:semiHidden/>
    <w:unhideWhenUsed/>
    <w:rsid w:val="008D5712"/>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8D5712"/>
    <w:rPr>
      <w:rFonts w:ascii="Tahoma" w:hAnsi="Tahoma" w:cs="Tahoma"/>
      <w:sz w:val="16"/>
      <w:szCs w:val="16"/>
    </w:rPr>
  </w:style>
  <w:style w:type="paragraph" w:styleId="a9">
    <w:name w:val="List Paragraph"/>
    <w:basedOn w:val="a"/>
    <w:uiPriority w:val="34"/>
    <w:qFormat/>
    <w:rsid w:val="008D5712"/>
    <w:pPr>
      <w:ind w:left="720"/>
      <w:contextualSpacing/>
    </w:pPr>
  </w:style>
  <w:style w:type="paragraph" w:customStyle="1" w:styleId="2">
    <w:name w:val="ציטוט2"/>
    <w:basedOn w:val="a"/>
    <w:qFormat/>
    <w:rsid w:val="008D5712"/>
    <w:pPr>
      <w:autoSpaceDE w:val="0"/>
      <w:autoSpaceDN w:val="0"/>
      <w:adjustRightInd w:val="0"/>
      <w:spacing w:before="120" w:after="120" w:line="360" w:lineRule="auto"/>
      <w:ind w:left="720"/>
      <w:jc w:val="both"/>
    </w:pPr>
    <w:rPr>
      <w:rFonts w:ascii="Times New Roman" w:eastAsia="Times New Roman" w:hAnsi="Times New Roman" w:cs="David"/>
      <w:sz w:val="24"/>
      <w:szCs w:val="24"/>
    </w:rPr>
  </w:style>
  <w:style w:type="paragraph" w:customStyle="1" w:styleId="aa">
    <w:name w:val="טקסט נספח"/>
    <w:basedOn w:val="a"/>
    <w:uiPriority w:val="99"/>
    <w:rsid w:val="008D5712"/>
    <w:pPr>
      <w:widowControl w:val="0"/>
      <w:autoSpaceDE w:val="0"/>
      <w:autoSpaceDN w:val="0"/>
      <w:adjustRightInd w:val="0"/>
      <w:spacing w:after="0" w:line="320" w:lineRule="atLeast"/>
      <w:ind w:left="240" w:hanging="240"/>
      <w:jc w:val="both"/>
    </w:pPr>
    <w:rPr>
      <w:rFonts w:ascii="Narkisim" w:eastAsia="Times New Roman" w:hAnsi="Calibri" w:cs="Narkisim"/>
      <w:color w:val="000000"/>
      <w:sz w:val="26"/>
      <w:szCs w:val="26"/>
      <w:lang w:bidi="ar-YE"/>
    </w:rPr>
  </w:style>
  <w:style w:type="table" w:styleId="ab">
    <w:name w:val="Table Grid"/>
    <w:basedOn w:val="a1"/>
    <w:uiPriority w:val="59"/>
    <w:rsid w:val="008D571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nhideWhenUsed/>
    <w:rsid w:val="008D5712"/>
    <w:rPr>
      <w:color w:val="0000FF"/>
      <w:u w:val="single"/>
    </w:rPr>
  </w:style>
  <w:style w:type="character" w:styleId="FollowedHyperlink">
    <w:name w:val="FollowedHyperlink"/>
    <w:basedOn w:val="a0"/>
    <w:uiPriority w:val="99"/>
    <w:semiHidden/>
    <w:unhideWhenUsed/>
    <w:rsid w:val="008D5712"/>
    <w:rPr>
      <w:color w:val="800080"/>
      <w:u w:val="single"/>
    </w:rPr>
  </w:style>
  <w:style w:type="character" w:customStyle="1" w:styleId="30">
    <w:name w:val="כותרת 3 תו"/>
    <w:basedOn w:val="a0"/>
    <w:link w:val="3"/>
    <w:rsid w:val="002A1C43"/>
    <w:rPr>
      <w:rFonts w:ascii="Times New Roman" w:eastAsia="Times New Roman" w:hAnsi="Times New Roman" w:cs="Times New Roman"/>
      <w:b/>
      <w:bCs/>
      <w:sz w:val="28"/>
      <w:szCs w:val="28"/>
      <w:lang w:val="x-none" w:eastAsia="x-none"/>
    </w:rPr>
  </w:style>
  <w:style w:type="character" w:styleId="ac">
    <w:name w:val="page number"/>
    <w:basedOn w:val="a0"/>
    <w:rsid w:val="002A1C43"/>
  </w:style>
  <w:style w:type="paragraph" w:styleId="20">
    <w:name w:val="Body Text 2"/>
    <w:basedOn w:val="a"/>
    <w:link w:val="21"/>
    <w:uiPriority w:val="99"/>
    <w:unhideWhenUsed/>
    <w:rsid w:val="002A1C43"/>
    <w:pPr>
      <w:spacing w:after="0" w:line="360" w:lineRule="auto"/>
      <w:jc w:val="both"/>
    </w:pPr>
    <w:rPr>
      <w:rFonts w:cs="David"/>
      <w:sz w:val="24"/>
      <w:szCs w:val="24"/>
    </w:rPr>
  </w:style>
  <w:style w:type="character" w:customStyle="1" w:styleId="21">
    <w:name w:val="גוף טקסט 2 תו"/>
    <w:basedOn w:val="a0"/>
    <w:link w:val="20"/>
    <w:uiPriority w:val="99"/>
    <w:rsid w:val="002A1C43"/>
    <w:rPr>
      <w:rFonts w:cs="David"/>
      <w:sz w:val="24"/>
      <w:szCs w:val="24"/>
    </w:rPr>
  </w:style>
  <w:style w:type="character" w:styleId="ad">
    <w:name w:val="footnote reference"/>
    <w:semiHidden/>
    <w:rsid w:val="002A1C43"/>
    <w:rPr>
      <w:rFonts w:cs="Times New Roman"/>
      <w:vertAlign w:val="superscript"/>
    </w:rPr>
  </w:style>
  <w:style w:type="paragraph" w:customStyle="1" w:styleId="ae">
    <w:name w:val="רגיל ראשון"/>
    <w:basedOn w:val="a"/>
    <w:qFormat/>
    <w:rsid w:val="002A1C43"/>
    <w:pPr>
      <w:spacing w:after="0" w:line="360" w:lineRule="auto"/>
      <w:jc w:val="both"/>
    </w:pPr>
    <w:rPr>
      <w:rFonts w:ascii="Times New Roman" w:eastAsia="Times New Roman" w:hAnsi="Times New Roman" w:cs="David"/>
      <w:sz w:val="25"/>
      <w:szCs w:val="25"/>
    </w:rPr>
  </w:style>
  <w:style w:type="paragraph" w:customStyle="1" w:styleId="4">
    <w:name w:val="רגיל4"/>
    <w:basedOn w:val="a"/>
    <w:qFormat/>
    <w:rsid w:val="002A1C43"/>
    <w:pPr>
      <w:autoSpaceDE w:val="0"/>
      <w:autoSpaceDN w:val="0"/>
      <w:adjustRightInd w:val="0"/>
      <w:spacing w:after="0" w:line="360" w:lineRule="auto"/>
      <w:ind w:firstLine="284"/>
      <w:jc w:val="both"/>
    </w:pPr>
    <w:rPr>
      <w:rFonts w:ascii="Times New Roman" w:eastAsia="Times New Roman" w:hAnsi="Times New Roman" w:cs="David"/>
      <w:sz w:val="24"/>
      <w:szCs w:val="25"/>
    </w:rPr>
  </w:style>
  <w:style w:type="paragraph" w:customStyle="1" w:styleId="22">
    <w:name w:val="הערות 2"/>
    <w:basedOn w:val="af"/>
    <w:qFormat/>
    <w:rsid w:val="002A1C43"/>
    <w:pPr>
      <w:spacing w:line="360" w:lineRule="auto"/>
      <w:jc w:val="both"/>
    </w:pPr>
    <w:rPr>
      <w:rFonts w:ascii="Times New Roman" w:eastAsia="Times New Roman" w:hAnsi="Times New Roman" w:cs="Times New Roman"/>
      <w:color w:val="000000"/>
      <w:sz w:val="22"/>
      <w:szCs w:val="22"/>
      <w:lang w:val="x-none" w:eastAsia="he-IL" w:bidi="he-IL"/>
    </w:rPr>
  </w:style>
  <w:style w:type="paragraph" w:styleId="af">
    <w:name w:val="footnote text"/>
    <w:basedOn w:val="a"/>
    <w:link w:val="af0"/>
    <w:uiPriority w:val="99"/>
    <w:semiHidden/>
    <w:unhideWhenUsed/>
    <w:rsid w:val="002A1C43"/>
    <w:pPr>
      <w:spacing w:after="0" w:line="240" w:lineRule="auto"/>
    </w:pPr>
    <w:rPr>
      <w:rFonts w:ascii="Lucida Sans" w:eastAsia="Book Antiqua" w:hAnsi="Lucida Sans" w:cs="Levenim MT"/>
      <w:sz w:val="20"/>
      <w:szCs w:val="20"/>
      <w:lang w:bidi="en-US"/>
    </w:rPr>
  </w:style>
  <w:style w:type="character" w:customStyle="1" w:styleId="af0">
    <w:name w:val="טקסט הערת שוליים תו"/>
    <w:basedOn w:val="a0"/>
    <w:link w:val="af"/>
    <w:uiPriority w:val="99"/>
    <w:semiHidden/>
    <w:rsid w:val="002A1C43"/>
    <w:rPr>
      <w:rFonts w:ascii="Lucida Sans" w:eastAsia="Book Antiqua" w:hAnsi="Lucida Sans" w:cs="Levenim MT"/>
      <w:sz w:val="20"/>
      <w:szCs w:val="20"/>
      <w:lang w:bidi="en-US"/>
    </w:rPr>
  </w:style>
  <w:style w:type="character" w:customStyle="1" w:styleId="af1">
    <w:name w:val="מודגש"/>
    <w:qFormat/>
    <w:rsid w:val="002A1C43"/>
    <w:rPr>
      <w:b/>
      <w:bCs/>
      <w:sz w:val="25"/>
    </w:rPr>
  </w:style>
  <w:style w:type="character" w:styleId="af2">
    <w:name w:val="annotation reference"/>
    <w:basedOn w:val="a0"/>
    <w:uiPriority w:val="99"/>
    <w:semiHidden/>
    <w:unhideWhenUsed/>
    <w:rsid w:val="00343CDA"/>
    <w:rPr>
      <w:sz w:val="16"/>
      <w:szCs w:val="16"/>
    </w:rPr>
  </w:style>
  <w:style w:type="paragraph" w:styleId="af3">
    <w:name w:val="annotation text"/>
    <w:basedOn w:val="a"/>
    <w:link w:val="af4"/>
    <w:uiPriority w:val="99"/>
    <w:semiHidden/>
    <w:unhideWhenUsed/>
    <w:rsid w:val="00343CDA"/>
    <w:pPr>
      <w:spacing w:line="240" w:lineRule="auto"/>
    </w:pPr>
    <w:rPr>
      <w:sz w:val="20"/>
      <w:szCs w:val="20"/>
    </w:rPr>
  </w:style>
  <w:style w:type="character" w:customStyle="1" w:styleId="af4">
    <w:name w:val="טקסט הערה תו"/>
    <w:basedOn w:val="a0"/>
    <w:link w:val="af3"/>
    <w:uiPriority w:val="99"/>
    <w:semiHidden/>
    <w:rsid w:val="00343CDA"/>
    <w:rPr>
      <w:sz w:val="20"/>
      <w:szCs w:val="20"/>
    </w:rPr>
  </w:style>
  <w:style w:type="paragraph" w:styleId="af5">
    <w:name w:val="annotation subject"/>
    <w:basedOn w:val="af3"/>
    <w:next w:val="af3"/>
    <w:link w:val="af6"/>
    <w:uiPriority w:val="99"/>
    <w:semiHidden/>
    <w:unhideWhenUsed/>
    <w:rsid w:val="00343CDA"/>
    <w:rPr>
      <w:b/>
      <w:bCs/>
    </w:rPr>
  </w:style>
  <w:style w:type="character" w:customStyle="1" w:styleId="af6">
    <w:name w:val="נושא הערה תו"/>
    <w:basedOn w:val="af4"/>
    <w:link w:val="af5"/>
    <w:uiPriority w:val="99"/>
    <w:semiHidden/>
    <w:rsid w:val="00343CD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96270">
      <w:bodyDiv w:val="1"/>
      <w:marLeft w:val="0"/>
      <w:marRight w:val="0"/>
      <w:marTop w:val="0"/>
      <w:marBottom w:val="0"/>
      <w:divBdr>
        <w:top w:val="none" w:sz="0" w:space="0" w:color="auto"/>
        <w:left w:val="none" w:sz="0" w:space="0" w:color="auto"/>
        <w:bottom w:val="none" w:sz="0" w:space="0" w:color="auto"/>
        <w:right w:val="none" w:sz="0" w:space="0" w:color="auto"/>
      </w:divBdr>
    </w:div>
    <w:div w:id="179859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e.wikipedia.org/wiki/%D7%A2%D7%91%D7%A8%D7%99%D7%AA" TargetMode="External"/><Relationship Id="rId13" Type="http://schemas.openxmlformats.org/officeDocument/2006/relationships/hyperlink" Target="http://he.wikipedia.org/wiki/%D7%99%D7%95%D7%A1%D7%A3_%D7%93%D7%95%D7%91_%D7%94%D7%9C%D7%95%D7%99_%D7%A1%D7%95%D7%9C%D7%95%D7%91%D7%99%D7%99%D7%A6%27%D7%99%D7%A7_(%D7%9E%D7%91%D7%95%D7%A1%D7%98%D7%95%D7%9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he.wikipedia.org/wiki/%D7%90%D7%9C%D7%95%D7%9F_%D7%A9%D7%91%D7%95%D7%AA"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he.wikipedia.org/wiki/%D7%A6%D7%99%D7%95%D7%A0%D7%95%D7%AA_%D7%93%D7%AA%D7%99%D7%A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e.wikipedia.org/wiki/%D7%94%D7%A8_%D7%A2%D7%A6%D7%99%D7%95%D7%9F" TargetMode="External"/><Relationship Id="rId5" Type="http://schemas.openxmlformats.org/officeDocument/2006/relationships/footnotes" Target="footnotes.xml"/><Relationship Id="rId15" Type="http://schemas.openxmlformats.org/officeDocument/2006/relationships/hyperlink" Target="http://he.wikipedia.org/wiki/%D7%A8%D7%9E%D7%AA_%D7%92%D7%9F" TargetMode="External"/><Relationship Id="rId10" Type="http://schemas.openxmlformats.org/officeDocument/2006/relationships/hyperlink" Target="http://he.wikipedia.org/wiki/%D7%A8%D7%90%D7%A9_%D7%99%D7%A9%D7%99%D7%91%D7%9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he.wikipedia.org/wiki/%D7%A8%D7%91" TargetMode="External"/><Relationship Id="rId14" Type="http://schemas.openxmlformats.org/officeDocument/2006/relationships/hyperlink" Target="http://he.wikipedia.org/wiki/%D7%A9%D7%99%D7%98%D7%AA_%D7%91%D7%A8%D7%99%D7%A1%D7%A7"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8441</Words>
  <Characters>42205</Characters>
  <Application>Microsoft Office Word</Application>
  <DocSecurity>0</DocSecurity>
  <Lines>351</Lines>
  <Paragraphs>101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eliahu navon</dc:creator>
  <cp:lastModifiedBy>חיים שרקי</cp:lastModifiedBy>
  <cp:revision>2</cp:revision>
  <dcterms:created xsi:type="dcterms:W3CDTF">2026-08-09T08:45:00Z</dcterms:created>
  <dcterms:modified xsi:type="dcterms:W3CDTF">2026-08-09T08:45:00Z</dcterms:modified>
</cp:coreProperties>
</file>