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B7581" w14:textId="17B2910A" w:rsidR="003A2120" w:rsidRDefault="0029020A" w:rsidP="00D56F48">
      <w:pPr>
        <w:jc w:val="right"/>
        <w:rPr>
          <w:rFonts w:ascii="Assistant" w:hAnsi="Assistant" w:cs="Assistant"/>
          <w:rtl/>
        </w:rPr>
      </w:pPr>
      <w:r>
        <w:rPr>
          <w:rFonts w:ascii="Assistant" w:hAnsi="Assistant" w:cs="Assistant" w:hint="cs"/>
          <w:rtl/>
        </w:rPr>
        <w:t xml:space="preserve">אב </w:t>
      </w:r>
      <w:r w:rsidR="00D56F48">
        <w:rPr>
          <w:rFonts w:ascii="Assistant" w:hAnsi="Assistant" w:cs="Assistant" w:hint="cs"/>
          <w:rtl/>
        </w:rPr>
        <w:t xml:space="preserve"> </w:t>
      </w:r>
      <w:proofErr w:type="spellStart"/>
      <w:r w:rsidR="00D56F48">
        <w:rPr>
          <w:rFonts w:ascii="Assistant" w:hAnsi="Assistant" w:cs="Assistant" w:hint="cs"/>
          <w:rtl/>
        </w:rPr>
        <w:t>התשפ"ו</w:t>
      </w:r>
      <w:proofErr w:type="spellEnd"/>
    </w:p>
    <w:p w14:paraId="60AB4517" w14:textId="53A0E8FA" w:rsidR="00D56F48" w:rsidRPr="00D56F48" w:rsidRDefault="0029020A" w:rsidP="00D56F48">
      <w:pPr>
        <w:jc w:val="right"/>
        <w:rPr>
          <w:rFonts w:ascii="Assistant" w:hAnsi="Assistant" w:cs="Assistant"/>
          <w:rtl/>
        </w:rPr>
      </w:pPr>
      <w:r>
        <w:rPr>
          <w:rFonts w:ascii="Assistant" w:hAnsi="Assistant" w:cs="Assistant" w:hint="cs"/>
          <w:rtl/>
        </w:rPr>
        <w:t>אוגוסט 2026</w:t>
      </w:r>
    </w:p>
    <w:p w14:paraId="0FB4E0C6" w14:textId="6AC0105E" w:rsidR="003A2120" w:rsidRPr="00D56F48" w:rsidRDefault="003A2120" w:rsidP="007C68C8">
      <w:pPr>
        <w:rPr>
          <w:rFonts w:ascii="Assistant" w:hAnsi="Assistant" w:cs="Assistant"/>
          <w:b/>
          <w:bCs/>
          <w:rtl/>
        </w:rPr>
      </w:pPr>
      <w:r w:rsidRPr="00D56F48">
        <w:rPr>
          <w:rFonts w:ascii="Assistant" w:hAnsi="Assistant" w:cs="Assistant" w:hint="cs"/>
          <w:b/>
          <w:bCs/>
          <w:rtl/>
        </w:rPr>
        <w:t xml:space="preserve">לכבוד </w:t>
      </w:r>
    </w:p>
    <w:p w14:paraId="0B093987" w14:textId="64BF3A5D" w:rsidR="003A2120" w:rsidRPr="00D56F48" w:rsidRDefault="003A2120" w:rsidP="007C68C8">
      <w:pPr>
        <w:rPr>
          <w:rFonts w:ascii="Assistant" w:hAnsi="Assistant" w:cs="Assistant"/>
          <w:b/>
          <w:bCs/>
          <w:rtl/>
        </w:rPr>
      </w:pPr>
      <w:r w:rsidRPr="00D56F48">
        <w:rPr>
          <w:rFonts w:ascii="Assistant" w:hAnsi="Assistant" w:cs="Assistant" w:hint="cs"/>
          <w:b/>
          <w:bCs/>
          <w:rtl/>
        </w:rPr>
        <w:t xml:space="preserve">ראשי הישיבות מנהלי בתי הספר </w:t>
      </w:r>
      <w:r w:rsidR="00D56F48">
        <w:rPr>
          <w:rFonts w:ascii="Assistant" w:hAnsi="Assistant" w:cs="Assistant" w:hint="cs"/>
          <w:b/>
          <w:bCs/>
          <w:rtl/>
        </w:rPr>
        <w:t>ו</w:t>
      </w:r>
      <w:r w:rsidRPr="00D56F48">
        <w:rPr>
          <w:rFonts w:ascii="Assistant" w:hAnsi="Assistant" w:cs="Assistant" w:hint="cs"/>
          <w:b/>
          <w:bCs/>
          <w:rtl/>
        </w:rPr>
        <w:t>רכזי המקצוע</w:t>
      </w:r>
      <w:r w:rsidR="00D56F48">
        <w:rPr>
          <w:rFonts w:ascii="Assistant" w:hAnsi="Assistant" w:cs="Assistant" w:hint="cs"/>
          <w:b/>
          <w:bCs/>
          <w:rtl/>
        </w:rPr>
        <w:t xml:space="preserve"> </w:t>
      </w:r>
      <w:r w:rsidR="00D56F48" w:rsidRPr="00D56F48">
        <w:rPr>
          <w:rFonts w:ascii="Assistant" w:hAnsi="Assistant" w:cs="Assistant" w:hint="cs"/>
          <w:b/>
          <w:bCs/>
          <w:rtl/>
        </w:rPr>
        <w:t xml:space="preserve"> </w:t>
      </w:r>
    </w:p>
    <w:p w14:paraId="4B1C7FCF" w14:textId="77777777" w:rsidR="003A2120" w:rsidRPr="00D56F48" w:rsidRDefault="003A2120" w:rsidP="007C68C8">
      <w:pPr>
        <w:rPr>
          <w:rFonts w:ascii="Assistant" w:hAnsi="Assistant" w:cs="Assistant"/>
          <w:b/>
          <w:bCs/>
          <w:rtl/>
        </w:rPr>
      </w:pPr>
      <w:r w:rsidRPr="00D56F48">
        <w:rPr>
          <w:rFonts w:ascii="Assistant" w:hAnsi="Assistant" w:cs="Assistant" w:hint="cs"/>
          <w:b/>
          <w:bCs/>
          <w:rtl/>
        </w:rPr>
        <w:t xml:space="preserve">שלום וברכה </w:t>
      </w:r>
    </w:p>
    <w:p w14:paraId="45A5CD00" w14:textId="26519A5E" w:rsidR="007412F0" w:rsidRDefault="003A2120" w:rsidP="00D56F48">
      <w:pPr>
        <w:jc w:val="center"/>
        <w:rPr>
          <w:rFonts w:ascii="Assistant ExtraBold" w:hAnsi="Assistant ExtraBold" w:cs="Assistant ExtraBold"/>
          <w:b/>
          <w:bCs/>
          <w:sz w:val="32"/>
          <w:szCs w:val="32"/>
          <w:u w:val="single"/>
          <w:rtl/>
        </w:rPr>
      </w:pPr>
      <w:r w:rsidRPr="00D56F48">
        <w:rPr>
          <w:rFonts w:ascii="Assistant ExtraBold" w:hAnsi="Assistant ExtraBold" w:cs="Assistant ExtraBold" w:hint="cs"/>
          <w:b/>
          <w:bCs/>
          <w:sz w:val="32"/>
          <w:szCs w:val="32"/>
          <w:u w:val="single"/>
          <w:rtl/>
        </w:rPr>
        <w:t>הנידון: דגשים פדגוגים לשאלון 5</w:t>
      </w:r>
      <w:r w:rsidR="005D620F">
        <w:rPr>
          <w:rFonts w:ascii="Assistant ExtraBold" w:hAnsi="Assistant ExtraBold" w:cs="Assistant ExtraBold" w:hint="cs"/>
          <w:b/>
          <w:bCs/>
          <w:sz w:val="32"/>
          <w:szCs w:val="32"/>
          <w:u w:val="single"/>
          <w:rtl/>
        </w:rPr>
        <w:t>2</w:t>
      </w:r>
      <w:r w:rsidRPr="00D56F48">
        <w:rPr>
          <w:rFonts w:ascii="Assistant ExtraBold" w:hAnsi="Assistant ExtraBold" w:cs="Assistant ExtraBold" w:hint="cs"/>
          <w:b/>
          <w:bCs/>
          <w:sz w:val="32"/>
          <w:szCs w:val="32"/>
          <w:u w:val="single"/>
          <w:rtl/>
        </w:rPr>
        <w:t>91</w:t>
      </w:r>
      <w:r w:rsidR="00D56F48" w:rsidRPr="00D56F48">
        <w:rPr>
          <w:rFonts w:ascii="Assistant ExtraBold" w:hAnsi="Assistant ExtraBold" w:cs="Assistant ExtraBold" w:hint="cs"/>
          <w:b/>
          <w:bCs/>
          <w:sz w:val="32"/>
          <w:szCs w:val="32"/>
          <w:u w:val="single"/>
          <w:rtl/>
        </w:rPr>
        <w:t xml:space="preserve"> תשפ"</w:t>
      </w:r>
      <w:r w:rsidR="0029020A">
        <w:rPr>
          <w:rFonts w:ascii="Assistant ExtraBold" w:hAnsi="Assistant ExtraBold" w:cs="Assistant ExtraBold" w:hint="cs"/>
          <w:b/>
          <w:bCs/>
          <w:sz w:val="32"/>
          <w:szCs w:val="32"/>
          <w:u w:val="single"/>
          <w:rtl/>
        </w:rPr>
        <w:t>ז</w:t>
      </w:r>
      <w:r w:rsidR="00C37B61">
        <w:rPr>
          <w:rFonts w:ascii="Assistant ExtraBold" w:hAnsi="Assistant ExtraBold" w:cs="Assistant ExtraBold" w:hint="cs"/>
          <w:b/>
          <w:bCs/>
          <w:sz w:val="32"/>
          <w:szCs w:val="32"/>
          <w:u w:val="single"/>
          <w:rtl/>
        </w:rPr>
        <w:t xml:space="preserve"> </w:t>
      </w:r>
    </w:p>
    <w:p w14:paraId="06380960" w14:textId="6033CDFF" w:rsidR="003A2120" w:rsidRPr="00D56F48" w:rsidRDefault="00C37B61" w:rsidP="00D56F48">
      <w:pPr>
        <w:jc w:val="center"/>
        <w:rPr>
          <w:rFonts w:ascii="Assistant ExtraBold" w:hAnsi="Assistant ExtraBold" w:cs="Assistant ExtraBold"/>
          <w:b/>
          <w:bCs/>
          <w:sz w:val="32"/>
          <w:szCs w:val="32"/>
          <w:u w:val="single"/>
          <w:rtl/>
        </w:rPr>
      </w:pPr>
      <w:r>
        <w:rPr>
          <w:rFonts w:ascii="Assistant ExtraBold" w:hAnsi="Assistant ExtraBold" w:cs="Assistant ExtraBold" w:hint="cs"/>
          <w:b/>
          <w:bCs/>
          <w:sz w:val="32"/>
          <w:szCs w:val="32"/>
          <w:u w:val="single"/>
          <w:rtl/>
        </w:rPr>
        <w:t>(</w:t>
      </w:r>
      <w:r w:rsidR="007412F0">
        <w:rPr>
          <w:rFonts w:ascii="Assistant ExtraBold" w:hAnsi="Assistant ExtraBold" w:cs="Assistant ExtraBold" w:hint="cs"/>
          <w:b/>
          <w:bCs/>
          <w:sz w:val="32"/>
          <w:szCs w:val="32"/>
          <w:u w:val="single"/>
          <w:rtl/>
        </w:rPr>
        <w:t xml:space="preserve">מסכת </w:t>
      </w:r>
      <w:r w:rsidR="005D620F">
        <w:rPr>
          <w:rFonts w:ascii="Assistant ExtraBold" w:hAnsi="Assistant ExtraBold" w:cs="Assistant ExtraBold" w:hint="cs"/>
          <w:b/>
          <w:bCs/>
          <w:sz w:val="32"/>
          <w:szCs w:val="32"/>
          <w:u w:val="single"/>
          <w:rtl/>
        </w:rPr>
        <w:t>סוכה</w:t>
      </w:r>
      <w:r w:rsidR="007412F0">
        <w:rPr>
          <w:rFonts w:ascii="Assistant ExtraBold" w:hAnsi="Assistant ExtraBold" w:cs="Assistant ExtraBold" w:hint="cs"/>
          <w:b/>
          <w:bCs/>
          <w:sz w:val="32"/>
          <w:szCs w:val="32"/>
          <w:u w:val="single"/>
          <w:rtl/>
        </w:rPr>
        <w:t xml:space="preserve"> מסלול תושב"ע</w:t>
      </w:r>
      <w:r>
        <w:rPr>
          <w:rFonts w:ascii="Assistant ExtraBold" w:hAnsi="Assistant ExtraBold" w:cs="Assistant ExtraBold" w:hint="cs"/>
          <w:b/>
          <w:bCs/>
          <w:sz w:val="32"/>
          <w:szCs w:val="32"/>
          <w:u w:val="single"/>
          <w:rtl/>
        </w:rPr>
        <w:t>)</w:t>
      </w:r>
    </w:p>
    <w:p w14:paraId="2045F6CA" w14:textId="77777777" w:rsidR="005B2124" w:rsidRDefault="003A2120" w:rsidP="003A2120">
      <w:pPr>
        <w:rPr>
          <w:rFonts w:ascii="Assistant" w:hAnsi="Assistant" w:cs="Assistant"/>
          <w:rtl/>
        </w:rPr>
      </w:pPr>
      <w:r w:rsidRPr="00D56F48">
        <w:rPr>
          <w:rFonts w:ascii="Assistant" w:hAnsi="Assistant" w:cs="Assistant" w:hint="cs"/>
          <w:rtl/>
        </w:rPr>
        <w:t>לאור ניסיון השנים האחרונות ראינו לנכון לרכז במסמך אחד דגשים פדגוגים של שאלון הה</w:t>
      </w:r>
      <w:r w:rsidR="005D620F">
        <w:rPr>
          <w:rFonts w:ascii="Assistant" w:hAnsi="Assistant" w:cs="Assistant" w:hint="cs"/>
          <w:rtl/>
        </w:rPr>
        <w:t>גבר</w:t>
      </w:r>
      <w:r w:rsidRPr="00D56F48">
        <w:rPr>
          <w:rFonts w:ascii="Assistant" w:hAnsi="Assistant" w:cs="Assistant" w:hint="cs"/>
          <w:rtl/>
        </w:rPr>
        <w:t xml:space="preserve"> במסלול תושב"ע בגמרא (5</w:t>
      </w:r>
      <w:r w:rsidR="005D620F">
        <w:rPr>
          <w:rFonts w:ascii="Assistant" w:hAnsi="Assistant" w:cs="Assistant" w:hint="cs"/>
          <w:rtl/>
        </w:rPr>
        <w:t>2</w:t>
      </w:r>
      <w:r w:rsidRPr="00D56F48">
        <w:rPr>
          <w:rFonts w:ascii="Assistant" w:hAnsi="Assistant" w:cs="Assistant" w:hint="cs"/>
          <w:rtl/>
        </w:rPr>
        <w:t>91)</w:t>
      </w:r>
    </w:p>
    <w:p w14:paraId="06422A53" w14:textId="7168537C" w:rsidR="003A2120" w:rsidRPr="00D56F48" w:rsidRDefault="005B2124" w:rsidP="003A2120">
      <w:pPr>
        <w:rPr>
          <w:rFonts w:ascii="Assistant" w:hAnsi="Assistant" w:cs="Assistant"/>
          <w:rtl/>
        </w:rPr>
      </w:pPr>
      <w:r w:rsidRPr="0027656D">
        <w:rPr>
          <w:rFonts w:ascii="Assistant" w:hAnsi="Assistant" w:cs="Assistant" w:hint="cs"/>
          <w:b/>
          <w:bCs/>
          <w:rtl/>
        </w:rPr>
        <w:t>לתשומת ליבכם</w:t>
      </w:r>
      <w:r w:rsidR="0027656D" w:rsidRPr="0027656D">
        <w:rPr>
          <w:rFonts w:ascii="Assistant" w:hAnsi="Assistant" w:cs="Assistant" w:hint="cs"/>
          <w:b/>
          <w:bCs/>
          <w:rtl/>
        </w:rPr>
        <w:t>!!!</w:t>
      </w:r>
      <w:r>
        <w:rPr>
          <w:rFonts w:ascii="Assistant" w:hAnsi="Assistant" w:cs="Assistant" w:hint="cs"/>
          <w:rtl/>
        </w:rPr>
        <w:t xml:space="preserve"> עד שנת תשפ"ו שאלון זה היה מאוחד עם לקט מצוות תחת סמל השאלון 5281, החל מקיץ תשפ"ז, ועל כן יש לשים לב שרכזי הבגרויות מזמינים את סמל השאלון הנכון לתלמידים שעושים הגבר מסלול תושב"ע בגמרא</w:t>
      </w:r>
      <w:r w:rsidR="003A2120" w:rsidRPr="00D56F48">
        <w:rPr>
          <w:rFonts w:ascii="Assistant" w:hAnsi="Assistant" w:cs="Assistant" w:hint="cs"/>
          <w:rtl/>
        </w:rPr>
        <w:t>:</w:t>
      </w:r>
    </w:p>
    <w:p w14:paraId="182872BC" w14:textId="0220DB6E" w:rsidR="0029020A" w:rsidRPr="005D620F" w:rsidRDefault="003A2120" w:rsidP="005D620F">
      <w:pPr>
        <w:pStyle w:val="a9"/>
        <w:numPr>
          <w:ilvl w:val="0"/>
          <w:numId w:val="8"/>
        </w:numPr>
        <w:rPr>
          <w:rFonts w:ascii="Assistant" w:hAnsi="Assistant" w:cs="Assistant"/>
          <w:b/>
          <w:bCs/>
          <w:rtl/>
        </w:rPr>
      </w:pPr>
      <w:r w:rsidRPr="00D56F48">
        <w:rPr>
          <w:rFonts w:ascii="Assistant" w:hAnsi="Assistant" w:cs="Assistant" w:hint="cs"/>
          <w:b/>
          <w:bCs/>
          <w:rtl/>
        </w:rPr>
        <w:t>מועד</w:t>
      </w:r>
      <w:r w:rsidR="009C1CAF" w:rsidRPr="00D56F48">
        <w:rPr>
          <w:rFonts w:ascii="Assistant" w:hAnsi="Assistant" w:cs="Assistant" w:hint="cs"/>
          <w:b/>
          <w:bCs/>
          <w:rtl/>
        </w:rPr>
        <w:t xml:space="preserve"> הבחינה:</w:t>
      </w:r>
      <w:r w:rsidR="0029020A" w:rsidRPr="005D620F">
        <w:rPr>
          <w:rFonts w:ascii="Assistant" w:hAnsi="Assistant" w:cs="Assistant" w:hint="cs"/>
          <w:rtl/>
        </w:rPr>
        <w:t xml:space="preserve"> ט סיוון תשפ"ז, 14.6.2027</w:t>
      </w:r>
    </w:p>
    <w:p w14:paraId="64DF8CFF" w14:textId="4F7F576D" w:rsidR="009C1CAF" w:rsidRPr="00D56F48" w:rsidRDefault="009C1CAF" w:rsidP="009C1CAF">
      <w:pPr>
        <w:pStyle w:val="a9"/>
        <w:numPr>
          <w:ilvl w:val="0"/>
          <w:numId w:val="8"/>
        </w:numPr>
        <w:rPr>
          <w:rFonts w:ascii="Assistant" w:hAnsi="Assistant" w:cs="Assistant"/>
        </w:rPr>
      </w:pPr>
      <w:r w:rsidRPr="00D56F48">
        <w:rPr>
          <w:rFonts w:ascii="Assistant" w:hAnsi="Assistant" w:cs="Assistant" w:hint="cs"/>
          <w:b/>
          <w:bCs/>
          <w:rtl/>
        </w:rPr>
        <w:t>משך הבחינה:</w:t>
      </w:r>
      <w:r w:rsidRPr="00D56F48">
        <w:rPr>
          <w:rFonts w:ascii="Assistant" w:hAnsi="Assistant" w:cs="Assistant" w:hint="cs"/>
          <w:rtl/>
        </w:rPr>
        <w:t xml:space="preserve"> שעתיים</w:t>
      </w:r>
      <w:r w:rsidR="005D620F">
        <w:rPr>
          <w:rFonts w:ascii="Assistant" w:hAnsi="Assistant" w:cs="Assistant" w:hint="cs"/>
          <w:rtl/>
        </w:rPr>
        <w:t xml:space="preserve"> וחצי</w:t>
      </w:r>
    </w:p>
    <w:p w14:paraId="7E4CF017" w14:textId="077AF27B" w:rsidR="009C1CAF" w:rsidRPr="00D56F48" w:rsidRDefault="009C1CAF" w:rsidP="009C1CAF">
      <w:pPr>
        <w:pStyle w:val="a9"/>
        <w:numPr>
          <w:ilvl w:val="0"/>
          <w:numId w:val="8"/>
        </w:numPr>
        <w:rPr>
          <w:rFonts w:ascii="Assistant" w:hAnsi="Assistant" w:cs="Assistant"/>
        </w:rPr>
      </w:pPr>
      <w:r w:rsidRPr="00D56F48">
        <w:rPr>
          <w:rFonts w:ascii="Assistant" w:hAnsi="Assistant" w:cs="Assistant" w:hint="cs"/>
          <w:b/>
          <w:bCs/>
          <w:rtl/>
        </w:rPr>
        <w:t>מבנה הבחינה:</w:t>
      </w:r>
    </w:p>
    <w:p w14:paraId="45B5937A" w14:textId="2361FA60" w:rsidR="00D22BB7" w:rsidRDefault="005D620F" w:rsidP="005D620F">
      <w:pPr>
        <w:ind w:left="720"/>
        <w:contextualSpacing/>
        <w:rPr>
          <w:rFonts w:ascii="Assistant" w:hAnsi="Assistant" w:cs="Assistant"/>
          <w:b/>
          <w:bCs/>
          <w:rtl/>
        </w:rPr>
      </w:pPr>
      <w:r w:rsidRPr="00D22BB7">
        <w:rPr>
          <w:rFonts w:ascii="Assistant" w:hAnsi="Assistant" w:cs="Assistant" w:hint="cs"/>
          <w:b/>
          <w:bCs/>
          <w:rtl/>
        </w:rPr>
        <w:t>פרק א:</w:t>
      </w:r>
      <w:r w:rsidR="00D22BB7">
        <w:rPr>
          <w:rFonts w:ascii="Assistant" w:hAnsi="Assistant" w:cs="Assistant" w:hint="cs"/>
          <w:b/>
          <w:bCs/>
          <w:rtl/>
        </w:rPr>
        <w:t xml:space="preserve"> 72 נקודות (כל שאלה 12 נקודות)</w:t>
      </w:r>
      <w:r w:rsidRPr="00D22BB7">
        <w:rPr>
          <w:rFonts w:ascii="Assistant" w:hAnsi="Assistant" w:cs="Assistant" w:hint="cs"/>
          <w:b/>
          <w:bCs/>
          <w:rtl/>
        </w:rPr>
        <w:t xml:space="preserve">  </w:t>
      </w:r>
    </w:p>
    <w:p w14:paraId="0CE2DFA0" w14:textId="6A8D319F" w:rsidR="005D620F" w:rsidRPr="00D22BB7" w:rsidRDefault="005D620F" w:rsidP="005D620F">
      <w:pPr>
        <w:ind w:left="720"/>
        <w:contextualSpacing/>
        <w:rPr>
          <w:rFonts w:ascii="Assistant" w:hAnsi="Assistant" w:cs="Assistant"/>
          <w:b/>
          <w:bCs/>
          <w:rtl/>
        </w:rPr>
      </w:pPr>
      <w:r w:rsidRPr="00D22BB7">
        <w:rPr>
          <w:rFonts w:ascii="Assistant" w:hAnsi="Assistant" w:cs="Assistant" w:hint="cs"/>
          <w:b/>
          <w:bCs/>
          <w:rtl/>
        </w:rPr>
        <w:t xml:space="preserve">חלק א- שאלות 1-6 שמיועדות לכלל הנבחנים  </w:t>
      </w:r>
    </w:p>
    <w:p w14:paraId="090EF994" w14:textId="296460DC" w:rsidR="005D620F" w:rsidRPr="00D22BB7" w:rsidRDefault="005D620F" w:rsidP="00D22BB7">
      <w:pPr>
        <w:ind w:left="1440"/>
        <w:contextualSpacing/>
        <w:rPr>
          <w:rFonts w:ascii="Assistant" w:hAnsi="Assistant" w:cs="Assistant"/>
          <w:b/>
          <w:bCs/>
          <w:rtl/>
        </w:rPr>
      </w:pPr>
      <w:r w:rsidRPr="00D22BB7">
        <w:rPr>
          <w:rFonts w:ascii="Assistant" w:hAnsi="Assistant" w:cs="Assistant" w:hint="cs"/>
          <w:b/>
          <w:bCs/>
          <w:rtl/>
        </w:rPr>
        <w:t>חלק ב- שאלות 7-8 למי שבחר מסלול בקיאות, שאלות 9-10 למי שבחר מסלול עיון (לימוד הסוגיות)</w:t>
      </w:r>
      <w:r w:rsidRPr="005D620F">
        <w:rPr>
          <w:rFonts w:ascii="Assistant" w:hAnsi="Assistant" w:cs="Assistant" w:hint="cs"/>
          <w:rtl/>
        </w:rPr>
        <w:t xml:space="preserve"> </w:t>
      </w:r>
    </w:p>
    <w:p w14:paraId="3090D610" w14:textId="77777777" w:rsidR="00D22BB7" w:rsidRDefault="00D22BB7" w:rsidP="00D22BB7">
      <w:pPr>
        <w:ind w:left="720" w:firstLine="720"/>
        <w:contextualSpacing/>
        <w:rPr>
          <w:rFonts w:ascii="Assistant" w:hAnsi="Assistant" w:cs="Assistant"/>
          <w:rtl/>
        </w:rPr>
      </w:pPr>
      <w:r>
        <w:rPr>
          <w:rFonts w:ascii="Assistant" w:hAnsi="Assistant" w:cs="Assistant" w:hint="cs"/>
          <w:rtl/>
        </w:rPr>
        <w:t xml:space="preserve">יש לענות על 6 שאלות מפרק א, חובה לענות </w:t>
      </w:r>
      <w:r w:rsidR="005D620F">
        <w:rPr>
          <w:rFonts w:ascii="Assistant" w:hAnsi="Assistant" w:cs="Assistant" w:hint="cs"/>
          <w:rtl/>
        </w:rPr>
        <w:t>על שאלה אחת לפחות מ</w:t>
      </w:r>
      <w:r>
        <w:rPr>
          <w:rFonts w:ascii="Assistant" w:hAnsi="Assistant" w:cs="Assistant" w:hint="cs"/>
          <w:rtl/>
        </w:rPr>
        <w:t>בין שאלות</w:t>
      </w:r>
      <w:r>
        <w:rPr>
          <w:rFonts w:ascii="Assistant" w:hAnsi="Assistant" w:cs="Assistant"/>
          <w:rtl/>
        </w:rPr>
        <w:tab/>
      </w:r>
      <w:r>
        <w:rPr>
          <w:rFonts w:ascii="Assistant" w:hAnsi="Assistant" w:cs="Assistant" w:hint="cs"/>
          <w:rtl/>
        </w:rPr>
        <w:t xml:space="preserve"> 7-10 (למי שמד הן בקיאות והן את הסוגיות ניתן לענות על כלל שאלות 7-10 </w:t>
      </w:r>
    </w:p>
    <w:p w14:paraId="0353CF8F" w14:textId="1C5CD62A" w:rsidR="00D22BB7" w:rsidRPr="005D620F" w:rsidRDefault="00D22BB7" w:rsidP="00D22BB7">
      <w:pPr>
        <w:ind w:left="720" w:firstLine="720"/>
        <w:contextualSpacing/>
        <w:rPr>
          <w:rFonts w:ascii="Assistant" w:hAnsi="Assistant" w:cs="Assistant"/>
          <w:rtl/>
        </w:rPr>
      </w:pPr>
      <w:r>
        <w:rPr>
          <w:rFonts w:ascii="Assistant" w:hAnsi="Assistant" w:cs="Assistant" w:hint="cs"/>
          <w:rtl/>
        </w:rPr>
        <w:t>ולהשלים עוד 2 שאלות משאלות 1-6)</w:t>
      </w:r>
    </w:p>
    <w:p w14:paraId="223AD6BE" w14:textId="53BD5664" w:rsidR="00D22BB7" w:rsidRDefault="005D620F" w:rsidP="005D620F">
      <w:pPr>
        <w:ind w:left="720"/>
        <w:contextualSpacing/>
        <w:rPr>
          <w:rFonts w:ascii="Assistant" w:hAnsi="Assistant" w:cs="Assistant"/>
          <w:b/>
          <w:bCs/>
          <w:rtl/>
        </w:rPr>
      </w:pPr>
      <w:r w:rsidRPr="00D22BB7">
        <w:rPr>
          <w:rFonts w:ascii="Assistant" w:hAnsi="Assistant" w:cs="Assistant" w:hint="cs"/>
          <w:b/>
          <w:bCs/>
          <w:rtl/>
        </w:rPr>
        <w:t xml:space="preserve">פרק </w:t>
      </w:r>
      <w:r w:rsidR="00D22BB7" w:rsidRPr="00D22BB7">
        <w:rPr>
          <w:rFonts w:ascii="Assistant" w:hAnsi="Assistant" w:cs="Assistant" w:hint="cs"/>
          <w:b/>
          <w:bCs/>
          <w:rtl/>
        </w:rPr>
        <w:t>ב</w:t>
      </w:r>
      <w:r w:rsidRPr="00D22BB7">
        <w:rPr>
          <w:rFonts w:ascii="Assistant" w:hAnsi="Assistant" w:cs="Assistant" w:hint="cs"/>
          <w:b/>
          <w:bCs/>
          <w:rtl/>
        </w:rPr>
        <w:t>:</w:t>
      </w:r>
      <w:r w:rsidR="00D22BB7">
        <w:rPr>
          <w:rFonts w:ascii="Assistant" w:hAnsi="Assistant" w:cs="Assistant" w:hint="cs"/>
          <w:b/>
          <w:bCs/>
          <w:rtl/>
        </w:rPr>
        <w:t xml:space="preserve"> 28 נקודות (כל שאלה 14 נקודות)</w:t>
      </w:r>
    </w:p>
    <w:p w14:paraId="73A3B615" w14:textId="0CA8424F" w:rsidR="00D22BB7" w:rsidRPr="00D22BB7" w:rsidRDefault="00D22BB7" w:rsidP="00D22BB7">
      <w:pPr>
        <w:pStyle w:val="a9"/>
        <w:numPr>
          <w:ilvl w:val="0"/>
          <w:numId w:val="14"/>
        </w:numPr>
        <w:rPr>
          <w:rFonts w:ascii="Assistant" w:hAnsi="Assistant" w:cs="Assistant"/>
          <w:rtl/>
        </w:rPr>
      </w:pPr>
      <w:r w:rsidRPr="00D22BB7">
        <w:rPr>
          <w:rFonts w:ascii="Assistant" w:hAnsi="Assistant" w:cs="Assistant" w:hint="cs"/>
          <w:rtl/>
        </w:rPr>
        <w:t xml:space="preserve">בפרק זה 12 שאלות , </w:t>
      </w:r>
      <w:r w:rsidR="005D620F" w:rsidRPr="00D22BB7">
        <w:rPr>
          <w:rFonts w:ascii="Assistant" w:hAnsi="Assistant" w:cs="Assistant" w:hint="cs"/>
          <w:rtl/>
        </w:rPr>
        <w:t xml:space="preserve">3 שאלות על כל אחד מהנושאים הבאים: משנה, אגדה, ספרות  </w:t>
      </w:r>
      <w:proofErr w:type="spellStart"/>
      <w:r w:rsidR="005D620F" w:rsidRPr="00D22BB7">
        <w:rPr>
          <w:rFonts w:ascii="Assistant" w:hAnsi="Assistant" w:cs="Assistant" w:hint="cs"/>
          <w:rtl/>
        </w:rPr>
        <w:t>השו"ת</w:t>
      </w:r>
      <w:proofErr w:type="spellEnd"/>
      <w:r w:rsidR="005D620F" w:rsidRPr="00D22BB7">
        <w:rPr>
          <w:rFonts w:ascii="Assistant" w:hAnsi="Assistant" w:cs="Assistant" w:hint="cs"/>
          <w:rtl/>
        </w:rPr>
        <w:t xml:space="preserve"> ותפילה כמפגש</w:t>
      </w:r>
    </w:p>
    <w:p w14:paraId="5B4C6AFC" w14:textId="77777777" w:rsidR="00D22BB7" w:rsidRDefault="005D620F" w:rsidP="00D22BB7">
      <w:pPr>
        <w:pStyle w:val="a9"/>
        <w:numPr>
          <w:ilvl w:val="0"/>
          <w:numId w:val="14"/>
        </w:numPr>
        <w:rPr>
          <w:rFonts w:ascii="Assistant" w:hAnsi="Assistant" w:cs="Assistant"/>
        </w:rPr>
      </w:pPr>
      <w:r w:rsidRPr="00D22BB7">
        <w:rPr>
          <w:rFonts w:ascii="Assistant" w:hAnsi="Assistant" w:cs="Assistant" w:hint="cs"/>
          <w:rtl/>
        </w:rPr>
        <w:t>יש לענות על 2 שאלות.</w:t>
      </w:r>
    </w:p>
    <w:p w14:paraId="6742E2D3" w14:textId="28FBE910" w:rsidR="005D620F" w:rsidRPr="00D22BB7" w:rsidRDefault="00D22BB7" w:rsidP="00D22BB7">
      <w:pPr>
        <w:pStyle w:val="a9"/>
        <w:numPr>
          <w:ilvl w:val="0"/>
          <w:numId w:val="14"/>
        </w:numPr>
        <w:rPr>
          <w:rFonts w:ascii="Assistant" w:hAnsi="Assistant" w:cs="Assistant"/>
          <w:rtl/>
        </w:rPr>
      </w:pPr>
      <w:r>
        <w:rPr>
          <w:rFonts w:ascii="Assistant" w:hAnsi="Assistant" w:cs="Assistant" w:hint="cs"/>
          <w:rtl/>
        </w:rPr>
        <w:t>לתשומת ליבכם!!! החל משנת תשפ"ח</w:t>
      </w:r>
      <w:r w:rsidR="005D620F" w:rsidRPr="00D22BB7">
        <w:rPr>
          <w:rFonts w:ascii="Assistant" w:hAnsi="Assistant" w:cs="Assistant" w:hint="cs"/>
          <w:rtl/>
        </w:rPr>
        <w:t xml:space="preserve"> </w:t>
      </w:r>
      <w:r>
        <w:rPr>
          <w:rFonts w:ascii="Assistant" w:hAnsi="Assistant" w:cs="Assistant" w:hint="cs"/>
          <w:rtl/>
        </w:rPr>
        <w:t>בפרק זה יהיו 3 שאלות העוסקות באגדה בלבד.</w:t>
      </w:r>
    </w:p>
    <w:p w14:paraId="584A62E7" w14:textId="05F2AAFF" w:rsidR="00D22BB7" w:rsidRPr="00D22BB7" w:rsidRDefault="00D22BB7" w:rsidP="00D22BB7">
      <w:pPr>
        <w:pStyle w:val="a9"/>
        <w:numPr>
          <w:ilvl w:val="0"/>
          <w:numId w:val="8"/>
        </w:numPr>
        <w:rPr>
          <w:rFonts w:ascii="Assistant" w:hAnsi="Assistant" w:cs="Assistant"/>
          <w:b/>
          <w:bCs/>
        </w:rPr>
      </w:pPr>
      <w:r w:rsidRPr="00D22BB7">
        <w:rPr>
          <w:rFonts w:ascii="Assistant" w:hAnsi="Assistant" w:cs="Assistant" w:hint="cs"/>
          <w:b/>
          <w:bCs/>
          <w:rtl/>
        </w:rPr>
        <w:t>מיקוד המבחן</w:t>
      </w:r>
    </w:p>
    <w:p w14:paraId="365DFA4C" w14:textId="27F01DDE" w:rsidR="00D22BB7" w:rsidRDefault="00D22BB7" w:rsidP="00D22BB7">
      <w:pPr>
        <w:pStyle w:val="a9"/>
        <w:numPr>
          <w:ilvl w:val="0"/>
          <w:numId w:val="14"/>
        </w:numPr>
        <w:rPr>
          <w:rFonts w:ascii="Assistant" w:hAnsi="Assistant" w:cs="Assistant"/>
        </w:rPr>
      </w:pPr>
      <w:r>
        <w:rPr>
          <w:rFonts w:ascii="Assistant" w:hAnsi="Assistant" w:cs="Assistant" w:hint="cs"/>
          <w:rtl/>
        </w:rPr>
        <w:t>מבין שש השאלות הראשונות המיועדות לכלל הנבחנים תהיה שאלה אחת על פרק ראשון, 4 שאלות על פרק שני ושאלה אחת על פרק שלישי.</w:t>
      </w:r>
    </w:p>
    <w:p w14:paraId="4B0F1D1F" w14:textId="121CE48B" w:rsidR="00D22BB7" w:rsidRPr="00D22BB7" w:rsidRDefault="00D22BB7" w:rsidP="00D22BB7">
      <w:pPr>
        <w:pStyle w:val="a9"/>
        <w:numPr>
          <w:ilvl w:val="0"/>
          <w:numId w:val="8"/>
        </w:numPr>
        <w:rPr>
          <w:rFonts w:ascii="Assistant" w:hAnsi="Assistant" w:cs="Assistant"/>
        </w:rPr>
      </w:pPr>
      <w:r w:rsidRPr="00D22BB7">
        <w:rPr>
          <w:rFonts w:ascii="Assistant" w:hAnsi="Assistant" w:cs="Assistant" w:hint="cs"/>
          <w:b/>
          <w:bCs/>
          <w:rtl/>
        </w:rPr>
        <w:t>הערות פדגוגיות</w:t>
      </w:r>
    </w:p>
    <w:p w14:paraId="1C3BD0CD" w14:textId="33C76567" w:rsidR="00D22BB7" w:rsidRDefault="00D22BB7" w:rsidP="00D22BB7">
      <w:pPr>
        <w:pStyle w:val="a9"/>
        <w:numPr>
          <w:ilvl w:val="0"/>
          <w:numId w:val="14"/>
        </w:numPr>
        <w:rPr>
          <w:rFonts w:ascii="Assistant" w:hAnsi="Assistant" w:cs="Assistant"/>
        </w:rPr>
      </w:pPr>
      <w:r w:rsidRPr="00D22BB7">
        <w:rPr>
          <w:rFonts w:ascii="Assistant" w:hAnsi="Assistant" w:cs="Assistant" w:hint="cs"/>
          <w:rtl/>
        </w:rPr>
        <w:lastRenderedPageBreak/>
        <w:t>מורים שיספיקו ללמוד הן את דפי הבק</w:t>
      </w:r>
      <w:r>
        <w:rPr>
          <w:rFonts w:ascii="Assistant" w:hAnsi="Assistant" w:cs="Assistant" w:hint="cs"/>
          <w:rtl/>
        </w:rPr>
        <w:t>י</w:t>
      </w:r>
      <w:r w:rsidRPr="00D22BB7">
        <w:rPr>
          <w:rFonts w:ascii="Assistant" w:hAnsi="Assistant" w:cs="Assistant" w:hint="cs"/>
          <w:rtl/>
        </w:rPr>
        <w:t>אות והן את המקורות שבסוגיות בעיון יגדילו באופן משמעותי את יכולת ה</w:t>
      </w:r>
      <w:r w:rsidR="0080586E">
        <w:rPr>
          <w:rFonts w:ascii="Assistant" w:hAnsi="Assistant" w:cs="Assistant" w:hint="cs"/>
          <w:rtl/>
        </w:rPr>
        <w:t>בח</w:t>
      </w:r>
      <w:r w:rsidRPr="00D22BB7">
        <w:rPr>
          <w:rFonts w:ascii="Assistant" w:hAnsi="Assistant" w:cs="Assistant" w:hint="cs"/>
          <w:rtl/>
        </w:rPr>
        <w:t>ירה של התלמידים בבחינת הבגרות</w:t>
      </w:r>
      <w:r>
        <w:rPr>
          <w:rFonts w:ascii="Assistant" w:hAnsi="Assistant" w:cs="Assistant" w:hint="cs"/>
          <w:rtl/>
        </w:rPr>
        <w:t>.</w:t>
      </w:r>
    </w:p>
    <w:p w14:paraId="2FF707A9" w14:textId="606210EC" w:rsidR="00D22BB7" w:rsidRPr="00D22BB7" w:rsidRDefault="00D22BB7" w:rsidP="00D22BB7">
      <w:pPr>
        <w:pStyle w:val="a9"/>
        <w:numPr>
          <w:ilvl w:val="0"/>
          <w:numId w:val="14"/>
        </w:numPr>
        <w:rPr>
          <w:rFonts w:ascii="Assistant" w:hAnsi="Assistant" w:cs="Assistant"/>
          <w:rtl/>
        </w:rPr>
      </w:pPr>
      <w:r>
        <w:rPr>
          <w:rFonts w:ascii="Assistant" w:hAnsi="Assistant" w:cs="Assistant" w:hint="cs"/>
          <w:rtl/>
        </w:rPr>
        <w:t xml:space="preserve">מניסיון השנים האחרונות, תלמידים שלא למדו היטב את אחד הנושאים שבפרק ב </w:t>
      </w:r>
      <w:r w:rsidR="006845D7">
        <w:rPr>
          <w:rFonts w:ascii="Assistant" w:hAnsi="Assistant" w:cs="Assistant" w:hint="cs"/>
          <w:rtl/>
        </w:rPr>
        <w:t xml:space="preserve">נכשלו בפרק זה. לכן יש ללמוד את אחד הנושאים של פרק זה מתחילת השנה בפריסה שנתית ובוודאי לא בלימוד עצמי הנידון לכישלון!!! </w:t>
      </w:r>
    </w:p>
    <w:p w14:paraId="7C98AF0A" w14:textId="77777777" w:rsidR="003B379E" w:rsidRPr="00D56F48" w:rsidRDefault="003B379E" w:rsidP="003B379E">
      <w:pPr>
        <w:jc w:val="center"/>
        <w:rPr>
          <w:rFonts w:ascii="Assistant" w:hAnsi="Assistant" w:cs="Assistant"/>
          <w:b/>
          <w:bCs/>
          <w:rtl/>
        </w:rPr>
      </w:pPr>
      <w:r w:rsidRPr="00D56F48">
        <w:rPr>
          <w:rFonts w:ascii="Assistant" w:hAnsi="Assistant" w:cs="Assistant" w:hint="cs"/>
          <w:b/>
          <w:bCs/>
          <w:rtl/>
        </w:rPr>
        <w:t>בעזרת ה' נעשה ונצליח</w:t>
      </w:r>
    </w:p>
    <w:p w14:paraId="08800CC5" w14:textId="77777777" w:rsidR="003B379E" w:rsidRDefault="003B379E" w:rsidP="003B379E">
      <w:pPr>
        <w:rPr>
          <w:rFonts w:ascii="Assistant" w:hAnsi="Assistant" w:cs="Assistant"/>
          <w:b/>
          <w:bCs/>
          <w:rtl/>
        </w:rPr>
      </w:pPr>
      <w:r>
        <w:rPr>
          <w:rFonts w:ascii="Assistant" w:hAnsi="Assistant" w:cs="Assistant" w:hint="cs"/>
          <w:b/>
          <w:bCs/>
          <w:rtl/>
        </w:rPr>
        <w:t xml:space="preserve">הרב מנחם קליין מפמ"ר תושב"ע </w:t>
      </w:r>
      <w:r>
        <w:rPr>
          <w:rFonts w:ascii="Assistant" w:hAnsi="Assistant" w:cs="Assistant"/>
          <w:b/>
          <w:bCs/>
          <w:rtl/>
        </w:rPr>
        <w:tab/>
      </w:r>
      <w:r>
        <w:rPr>
          <w:rFonts w:ascii="Assistant" w:hAnsi="Assistant" w:cs="Assistant"/>
          <w:b/>
          <w:bCs/>
          <w:rtl/>
        </w:rPr>
        <w:tab/>
      </w:r>
      <w:r>
        <w:rPr>
          <w:rFonts w:ascii="Assistant" w:hAnsi="Assistant" w:cs="Assistant"/>
          <w:b/>
          <w:bCs/>
          <w:rtl/>
        </w:rPr>
        <w:tab/>
      </w:r>
      <w:r w:rsidRPr="00D56F48">
        <w:rPr>
          <w:rFonts w:ascii="Assistant" w:hAnsi="Assistant" w:cs="Assistant" w:hint="cs"/>
          <w:b/>
          <w:bCs/>
          <w:rtl/>
        </w:rPr>
        <w:t>הרב איתי פדור מדריך גמרא ארצי</w:t>
      </w:r>
    </w:p>
    <w:p w14:paraId="67B3937E" w14:textId="77777777" w:rsidR="003B379E" w:rsidRPr="00D56F48" w:rsidRDefault="003B379E" w:rsidP="003B379E">
      <w:pPr>
        <w:rPr>
          <w:rFonts w:ascii="Assistant" w:hAnsi="Assistant" w:cs="Assistant"/>
          <w:b/>
          <w:bCs/>
        </w:rPr>
      </w:pPr>
      <w:r w:rsidRPr="007A65FD">
        <w:rPr>
          <w:rFonts w:ascii="Assistant" w:hAnsi="Assistant" w:cs="Assistant" w:hint="cs"/>
          <w:b/>
          <w:bCs/>
          <w:sz w:val="22"/>
          <w:szCs w:val="22"/>
          <w:rtl/>
        </w:rPr>
        <w:t xml:space="preserve">לכל שאלה אני זמין במספר 0544576649 (רצוי לשלוח הודעה) או במייל </w:t>
      </w:r>
      <w:r w:rsidRPr="007A65FD">
        <w:rPr>
          <w:rFonts w:ascii="Assistant" w:hAnsi="Assistant" w:cs="Assistant"/>
          <w:b/>
          <w:bCs/>
          <w:sz w:val="22"/>
          <w:szCs w:val="22"/>
        </w:rPr>
        <w:t>itayfedor@gmail.com</w:t>
      </w:r>
    </w:p>
    <w:p w14:paraId="6F2E3D22" w14:textId="77777777" w:rsidR="003B379E" w:rsidRPr="00BF4C6E" w:rsidRDefault="003B379E" w:rsidP="003B379E">
      <w:pPr>
        <w:rPr>
          <w:rFonts w:ascii="Assistant" w:hAnsi="Assistant" w:cs="Assistant"/>
          <w:rtl/>
        </w:rPr>
      </w:pPr>
    </w:p>
    <w:p w14:paraId="1BE5465B" w14:textId="292B48E8" w:rsidR="00D56F48" w:rsidRPr="00D56F48" w:rsidRDefault="00D56F48" w:rsidP="003B379E">
      <w:pPr>
        <w:rPr>
          <w:rFonts w:ascii="Assistant" w:hAnsi="Assistant" w:cs="Assistant"/>
          <w:b/>
          <w:bCs/>
        </w:rPr>
      </w:pPr>
    </w:p>
    <w:sectPr w:rsidR="00D56F48" w:rsidRPr="00D56F48" w:rsidSect="003D14D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ssistant">
    <w:altName w:val="Assistant"/>
    <w:charset w:val="B1"/>
    <w:family w:val="auto"/>
    <w:pitch w:val="variable"/>
    <w:sig w:usb0="A00008FF" w:usb1="4000204B" w:usb2="00000000" w:usb3="00000000" w:csb0="0000002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ssistant ExtraBold">
    <w:charset w:val="B1"/>
    <w:family w:val="auto"/>
    <w:pitch w:val="variable"/>
    <w:sig w:usb0="A00008FF" w:usb1="4000204B"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0A8A"/>
    <w:multiLevelType w:val="multilevel"/>
    <w:tmpl w:val="F36071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80EE7"/>
    <w:multiLevelType w:val="multilevel"/>
    <w:tmpl w:val="E796F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3D7F7B"/>
    <w:multiLevelType w:val="multilevel"/>
    <w:tmpl w:val="D7603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FF3D04"/>
    <w:multiLevelType w:val="hybridMultilevel"/>
    <w:tmpl w:val="2834C7A0"/>
    <w:lvl w:ilvl="0" w:tplc="4DAC25F8">
      <w:start w:val="11"/>
      <w:numFmt w:val="bullet"/>
      <w:lvlText w:val=""/>
      <w:lvlJc w:val="left"/>
      <w:pPr>
        <w:ind w:left="720" w:hanging="360"/>
      </w:pPr>
      <w:rPr>
        <w:rFonts w:ascii="Symbol" w:eastAsiaTheme="minorHAnsi" w:hAnsi="Symbol"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10BFE"/>
    <w:multiLevelType w:val="hybridMultilevel"/>
    <w:tmpl w:val="FFDC30A0"/>
    <w:lvl w:ilvl="0" w:tplc="F5BCB5CC">
      <w:start w:val="3"/>
      <w:numFmt w:val="bullet"/>
      <w:lvlText w:val=""/>
      <w:lvlJc w:val="left"/>
      <w:pPr>
        <w:ind w:left="1080" w:hanging="360"/>
      </w:pPr>
      <w:rPr>
        <w:rFonts w:ascii="Symbol" w:eastAsiaTheme="minorHAnsi" w:hAnsi="Symbol" w:cs="Assista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627476"/>
    <w:multiLevelType w:val="hybridMultilevel"/>
    <w:tmpl w:val="FFE812D4"/>
    <w:lvl w:ilvl="0" w:tplc="1E305B5A">
      <w:start w:val="4"/>
      <w:numFmt w:val="bullet"/>
      <w:lvlText w:val=""/>
      <w:lvlJc w:val="left"/>
      <w:pPr>
        <w:ind w:left="720" w:hanging="360"/>
      </w:pPr>
      <w:rPr>
        <w:rFonts w:ascii="Symbol" w:eastAsiaTheme="minorHAns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085480"/>
    <w:multiLevelType w:val="hybridMultilevel"/>
    <w:tmpl w:val="7B5859F8"/>
    <w:lvl w:ilvl="0" w:tplc="E402DD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1F0E9E"/>
    <w:multiLevelType w:val="multilevel"/>
    <w:tmpl w:val="0546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A543C2"/>
    <w:multiLevelType w:val="hybridMultilevel"/>
    <w:tmpl w:val="41F23D98"/>
    <w:lvl w:ilvl="0" w:tplc="4A1A5A1C">
      <w:start w:val="1"/>
      <w:numFmt w:val="bullet"/>
      <w:lvlText w:val=""/>
      <w:lvlJc w:val="left"/>
      <w:pPr>
        <w:ind w:left="720" w:hanging="360"/>
      </w:pPr>
      <w:rPr>
        <w:rFonts w:ascii="Symbol" w:eastAsiaTheme="minorHAnsi" w:hAnsi="Symbol"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F60BFD"/>
    <w:multiLevelType w:val="multilevel"/>
    <w:tmpl w:val="3E687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2073A5"/>
    <w:multiLevelType w:val="hybridMultilevel"/>
    <w:tmpl w:val="48703ECE"/>
    <w:lvl w:ilvl="0" w:tplc="B1127AEC">
      <w:start w:val="4"/>
      <w:numFmt w:val="bullet"/>
      <w:lvlText w:val=""/>
      <w:lvlJc w:val="left"/>
      <w:pPr>
        <w:ind w:left="720" w:hanging="360"/>
      </w:pPr>
      <w:rPr>
        <w:rFonts w:ascii="Symbol" w:eastAsiaTheme="minorHAnsi" w:hAnsi="Symbol" w:cs="Assista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D202C5"/>
    <w:multiLevelType w:val="multilevel"/>
    <w:tmpl w:val="C9DA4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C85618"/>
    <w:multiLevelType w:val="hybridMultilevel"/>
    <w:tmpl w:val="E8362430"/>
    <w:lvl w:ilvl="0" w:tplc="B95EFBC0">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lvlOverride w:ilvl="0">
      <w:lvl w:ilvl="0">
        <w:numFmt w:val="decimal"/>
        <w:lvlText w:val="%1."/>
        <w:lvlJc w:val="left"/>
      </w:lvl>
    </w:lvlOverride>
  </w:num>
  <w:num w:numId="3">
    <w:abstractNumId w:val="2"/>
  </w:num>
  <w:num w:numId="4">
    <w:abstractNumId w:val="0"/>
    <w:lvlOverride w:ilvl="0">
      <w:lvl w:ilvl="0">
        <w:numFmt w:val="decimal"/>
        <w:lvlText w:val="%1."/>
        <w:lvlJc w:val="left"/>
      </w:lvl>
    </w:lvlOverride>
  </w:num>
  <w:num w:numId="5">
    <w:abstractNumId w:val="0"/>
    <w:lvlOverride w:ilvl="0">
      <w:lvl w:ilvl="0">
        <w:numFmt w:val="decimal"/>
        <w:lvlText w:val="%1."/>
        <w:lvlJc w:val="left"/>
      </w:lvl>
    </w:lvlOverride>
  </w:num>
  <w:num w:numId="6">
    <w:abstractNumId w:val="7"/>
  </w:num>
  <w:num w:numId="7">
    <w:abstractNumId w:val="9"/>
  </w:num>
  <w:num w:numId="8">
    <w:abstractNumId w:val="12"/>
  </w:num>
  <w:num w:numId="9">
    <w:abstractNumId w:val="6"/>
  </w:num>
  <w:num w:numId="10">
    <w:abstractNumId w:val="5"/>
  </w:num>
  <w:num w:numId="11">
    <w:abstractNumId w:val="8"/>
  </w:num>
  <w:num w:numId="12">
    <w:abstractNumId w:val="3"/>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5CD"/>
    <w:rsid w:val="001A710B"/>
    <w:rsid w:val="0027656D"/>
    <w:rsid w:val="0029020A"/>
    <w:rsid w:val="003A2120"/>
    <w:rsid w:val="003B379E"/>
    <w:rsid w:val="003D14D5"/>
    <w:rsid w:val="003D45CD"/>
    <w:rsid w:val="004F3D46"/>
    <w:rsid w:val="005B2124"/>
    <w:rsid w:val="005D620F"/>
    <w:rsid w:val="006845D7"/>
    <w:rsid w:val="007412F0"/>
    <w:rsid w:val="007C68C8"/>
    <w:rsid w:val="0080586E"/>
    <w:rsid w:val="008C1706"/>
    <w:rsid w:val="009C1CAF"/>
    <w:rsid w:val="00BF4C6E"/>
    <w:rsid w:val="00C37B61"/>
    <w:rsid w:val="00D16326"/>
    <w:rsid w:val="00D22BB7"/>
    <w:rsid w:val="00D56F48"/>
    <w:rsid w:val="00D625DD"/>
    <w:rsid w:val="00E75220"/>
    <w:rsid w:val="00ED4B4D"/>
    <w:rsid w:val="00F87D2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7980B"/>
  <w15:chartTrackingRefBased/>
  <w15:docId w15:val="{0771DFBB-8EE6-4A70-959B-86638F51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3D45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D45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D45C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D45C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D45C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D45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D45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D45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D45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D45CD"/>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3D45CD"/>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3D45CD"/>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3D45CD"/>
    <w:rPr>
      <w:rFonts w:eastAsiaTheme="majorEastAsia" w:cstheme="majorBidi"/>
      <w:i/>
      <w:iCs/>
      <w:color w:val="0F4761" w:themeColor="accent1" w:themeShade="BF"/>
    </w:rPr>
  </w:style>
  <w:style w:type="character" w:customStyle="1" w:styleId="50">
    <w:name w:val="כותרת 5 תו"/>
    <w:basedOn w:val="a0"/>
    <w:link w:val="5"/>
    <w:uiPriority w:val="9"/>
    <w:semiHidden/>
    <w:rsid w:val="003D45CD"/>
    <w:rPr>
      <w:rFonts w:eastAsiaTheme="majorEastAsia" w:cstheme="majorBidi"/>
      <w:color w:val="0F4761" w:themeColor="accent1" w:themeShade="BF"/>
    </w:rPr>
  </w:style>
  <w:style w:type="character" w:customStyle="1" w:styleId="60">
    <w:name w:val="כותרת 6 תו"/>
    <w:basedOn w:val="a0"/>
    <w:link w:val="6"/>
    <w:uiPriority w:val="9"/>
    <w:semiHidden/>
    <w:rsid w:val="003D45CD"/>
    <w:rPr>
      <w:rFonts w:eastAsiaTheme="majorEastAsia" w:cstheme="majorBidi"/>
      <w:i/>
      <w:iCs/>
      <w:color w:val="595959" w:themeColor="text1" w:themeTint="A6"/>
    </w:rPr>
  </w:style>
  <w:style w:type="character" w:customStyle="1" w:styleId="70">
    <w:name w:val="כותרת 7 תו"/>
    <w:basedOn w:val="a0"/>
    <w:link w:val="7"/>
    <w:uiPriority w:val="9"/>
    <w:semiHidden/>
    <w:rsid w:val="003D45CD"/>
    <w:rPr>
      <w:rFonts w:eastAsiaTheme="majorEastAsia" w:cstheme="majorBidi"/>
      <w:color w:val="595959" w:themeColor="text1" w:themeTint="A6"/>
    </w:rPr>
  </w:style>
  <w:style w:type="character" w:customStyle="1" w:styleId="80">
    <w:name w:val="כותרת 8 תו"/>
    <w:basedOn w:val="a0"/>
    <w:link w:val="8"/>
    <w:uiPriority w:val="9"/>
    <w:semiHidden/>
    <w:rsid w:val="003D45CD"/>
    <w:rPr>
      <w:rFonts w:eastAsiaTheme="majorEastAsia" w:cstheme="majorBidi"/>
      <w:i/>
      <w:iCs/>
      <w:color w:val="272727" w:themeColor="text1" w:themeTint="D8"/>
    </w:rPr>
  </w:style>
  <w:style w:type="character" w:customStyle="1" w:styleId="90">
    <w:name w:val="כותרת 9 תו"/>
    <w:basedOn w:val="a0"/>
    <w:link w:val="9"/>
    <w:uiPriority w:val="9"/>
    <w:semiHidden/>
    <w:rsid w:val="003D45CD"/>
    <w:rPr>
      <w:rFonts w:eastAsiaTheme="majorEastAsia" w:cstheme="majorBidi"/>
      <w:color w:val="272727" w:themeColor="text1" w:themeTint="D8"/>
    </w:rPr>
  </w:style>
  <w:style w:type="paragraph" w:styleId="a3">
    <w:name w:val="Title"/>
    <w:basedOn w:val="a"/>
    <w:next w:val="a"/>
    <w:link w:val="a4"/>
    <w:uiPriority w:val="10"/>
    <w:qFormat/>
    <w:rsid w:val="003D4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3D45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45CD"/>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3D45C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D45CD"/>
    <w:pPr>
      <w:spacing w:before="160"/>
      <w:jc w:val="center"/>
    </w:pPr>
    <w:rPr>
      <w:i/>
      <w:iCs/>
      <w:color w:val="404040" w:themeColor="text1" w:themeTint="BF"/>
    </w:rPr>
  </w:style>
  <w:style w:type="character" w:customStyle="1" w:styleId="a8">
    <w:name w:val="ציטוט תו"/>
    <w:basedOn w:val="a0"/>
    <w:link w:val="a7"/>
    <w:uiPriority w:val="29"/>
    <w:rsid w:val="003D45CD"/>
    <w:rPr>
      <w:i/>
      <w:iCs/>
      <w:color w:val="404040" w:themeColor="text1" w:themeTint="BF"/>
    </w:rPr>
  </w:style>
  <w:style w:type="paragraph" w:styleId="a9">
    <w:name w:val="List Paragraph"/>
    <w:basedOn w:val="a"/>
    <w:uiPriority w:val="34"/>
    <w:qFormat/>
    <w:rsid w:val="003D45CD"/>
    <w:pPr>
      <w:ind w:left="720"/>
      <w:contextualSpacing/>
    </w:pPr>
  </w:style>
  <w:style w:type="character" w:styleId="aa">
    <w:name w:val="Intense Emphasis"/>
    <w:basedOn w:val="a0"/>
    <w:uiPriority w:val="21"/>
    <w:qFormat/>
    <w:rsid w:val="003D45CD"/>
    <w:rPr>
      <w:i/>
      <w:iCs/>
      <w:color w:val="0F4761" w:themeColor="accent1" w:themeShade="BF"/>
    </w:rPr>
  </w:style>
  <w:style w:type="paragraph" w:styleId="ab">
    <w:name w:val="Intense Quote"/>
    <w:basedOn w:val="a"/>
    <w:next w:val="a"/>
    <w:link w:val="ac"/>
    <w:uiPriority w:val="30"/>
    <w:qFormat/>
    <w:rsid w:val="003D45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3D45CD"/>
    <w:rPr>
      <w:i/>
      <w:iCs/>
      <w:color w:val="0F4761" w:themeColor="accent1" w:themeShade="BF"/>
    </w:rPr>
  </w:style>
  <w:style w:type="character" w:styleId="ad">
    <w:name w:val="Intense Reference"/>
    <w:basedOn w:val="a0"/>
    <w:uiPriority w:val="32"/>
    <w:qFormat/>
    <w:rsid w:val="003D45CD"/>
    <w:rPr>
      <w:b/>
      <w:bCs/>
      <w:smallCaps/>
      <w:color w:val="0F4761" w:themeColor="accent1" w:themeShade="BF"/>
      <w:spacing w:val="5"/>
    </w:rPr>
  </w:style>
  <w:style w:type="character" w:styleId="Hyperlink">
    <w:name w:val="Hyperlink"/>
    <w:basedOn w:val="a0"/>
    <w:uiPriority w:val="99"/>
    <w:unhideWhenUsed/>
    <w:rsid w:val="00D625DD"/>
    <w:rPr>
      <w:color w:val="467886" w:themeColor="hyperlink"/>
      <w:u w:val="single"/>
    </w:rPr>
  </w:style>
  <w:style w:type="character" w:styleId="ae">
    <w:name w:val="Unresolved Mention"/>
    <w:basedOn w:val="a0"/>
    <w:uiPriority w:val="99"/>
    <w:semiHidden/>
    <w:unhideWhenUsed/>
    <w:rsid w:val="00D62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1440</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איתי פדור</dc:creator>
  <cp:keywords/>
  <dc:description/>
  <cp:lastModifiedBy>חיים שרקי</cp:lastModifiedBy>
  <cp:revision>2</cp:revision>
  <dcterms:created xsi:type="dcterms:W3CDTF">2026-08-09T08:42:00Z</dcterms:created>
  <dcterms:modified xsi:type="dcterms:W3CDTF">2026-08-09T08:42:00Z</dcterms:modified>
</cp:coreProperties>
</file>