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bidi w:val="1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rmvot1m4og3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1: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כותרת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ופתיחה</w:t>
      </w:r>
    </w:p>
    <w:p w:rsidR="00000000" w:rsidDel="00000000" w:rsidP="00000000" w:rsidRDefault="00000000" w:rsidRPr="00000000" w14:paraId="00000002">
      <w:pPr>
        <w:numPr>
          <w:ilvl w:val="0"/>
          <w:numId w:val="6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חמ</w:t>
      </w:r>
      <w:r w:rsidDel="00000000" w:rsidR="00000000" w:rsidRPr="00000000">
        <w:rPr>
          <w:b w:val="1"/>
          <w:bCs w:val="1"/>
          <w:rtl w:val="1"/>
        </w:rPr>
        <w:t xml:space="preserve">"</w:t>
      </w:r>
      <w:r w:rsidDel="00000000" w:rsidR="00000000" w:rsidRPr="00000000">
        <w:rPr>
          <w:b w:val="1"/>
          <w:bCs w:val="1"/>
          <w:rtl w:val="1"/>
        </w:rPr>
        <w:t xml:space="preserve">ד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חינוך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כמשפחה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3">
      <w:pPr>
        <w:numPr>
          <w:ilvl w:val="0"/>
          <w:numId w:val="6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משרד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החינוך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החינוך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הדתי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מורשת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הפיקוח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הוראת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תלמוד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ותושבע</w:t>
      </w:r>
      <w:r w:rsidDel="00000000" w:rsidR="00000000" w:rsidRPr="00000000">
        <w:rPr>
          <w:b w:val="1"/>
          <w:bCs w:val="1"/>
          <w:rtl w:val="1"/>
        </w:rPr>
        <w:t xml:space="preserve">"</w:t>
      </w:r>
      <w:r w:rsidDel="00000000" w:rsidR="00000000" w:rsidRPr="00000000">
        <w:rPr>
          <w:b w:val="1"/>
          <w:bCs w:val="1"/>
          <w:rtl w:val="1"/>
        </w:rPr>
        <w:t xml:space="preserve">פ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חידת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הזמן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היהודי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הזמניות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שלום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ילדים</w:t>
      </w:r>
      <w:r w:rsidDel="00000000" w:rsidR="00000000" w:rsidRPr="00000000">
        <w:rPr>
          <w:b w:val="1"/>
          <w:bCs w:val="1"/>
          <w:rtl w:val="1"/>
        </w:rPr>
        <w:t xml:space="preserve">!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למסע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מרתק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בעקבות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כולנו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השעון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זזים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קבוע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ידעתם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בשעון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גמיש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שמתארך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ומתקצר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השמש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bidi w:val="1"/>
        <w:spacing w:after="240" w:lineRule="auto"/>
        <w:ind w:left="720" w:hanging="360"/>
      </w:pPr>
      <w:r w:rsidDel="00000000" w:rsidR="00000000" w:rsidRPr="00000000">
        <w:rPr>
          <w:rtl w:val="1"/>
        </w:rPr>
        <w:t xml:space="preserve">בואו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השעות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הזמניות</w:t>
      </w:r>
      <w:r w:rsidDel="00000000" w:rsidR="00000000" w:rsidRPr="00000000">
        <w:rPr>
          <w:rtl w:val="1"/>
        </w:rPr>
        <w:t xml:space="preserve">'.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bidi w:val="1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gpx25lnlqj4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2: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הגדרת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השעה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בהלכה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רגע</w:t>
      </w:r>
      <w:r w:rsidDel="00000000" w:rsidR="00000000" w:rsidRPr="00000000">
        <w:rPr>
          <w:b w:val="1"/>
          <w:bCs w:val="1"/>
          <w:rtl w:val="1"/>
        </w:rPr>
        <w:t xml:space="preserve">, </w:t>
      </w:r>
      <w:r w:rsidDel="00000000" w:rsidR="00000000" w:rsidRPr="00000000">
        <w:rPr>
          <w:b w:val="1"/>
          <w:bCs w:val="1"/>
          <w:rtl w:val="1"/>
        </w:rPr>
        <w:t xml:space="preserve">שעה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היא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תמיד</w:t>
      </w:r>
      <w:r w:rsidDel="00000000" w:rsidR="00000000" w:rsidRPr="00000000">
        <w:rPr>
          <w:b w:val="1"/>
          <w:bCs w:val="1"/>
          <w:rtl w:val="1"/>
        </w:rPr>
        <w:t xml:space="preserve"> 60 </w:t>
      </w:r>
      <w:r w:rsidDel="00000000" w:rsidR="00000000" w:rsidRPr="00000000">
        <w:rPr>
          <w:b w:val="1"/>
          <w:bCs w:val="1"/>
          <w:rtl w:val="1"/>
        </w:rPr>
        <w:t xml:space="preserve">דקות</w:t>
      </w:r>
      <w:r w:rsidDel="00000000" w:rsidR="00000000" w:rsidRPr="00000000">
        <w:rPr>
          <w:b w:val="1"/>
          <w:bCs w:val="1"/>
          <w:rtl w:val="1"/>
        </w:rPr>
        <w:t xml:space="preserve">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בשעון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הרגיל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קבועה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לוהט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בהלכה</w:t>
      </w:r>
      <w:r w:rsidDel="00000000" w:rsidR="00000000" w:rsidRPr="00000000">
        <w:rPr>
          <w:rtl w:val="1"/>
        </w:rPr>
        <w:t xml:space="preserve">, '</w:t>
      </w:r>
      <w:r w:rsidDel="00000000" w:rsidR="00000000" w:rsidRPr="00000000">
        <w:rPr>
          <w:rtl w:val="1"/>
        </w:rPr>
        <w:t xml:space="preserve">שעה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פשוט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12 </w:t>
      </w:r>
      <w:r w:rsidDel="00000000" w:rsidR="00000000" w:rsidRPr="00000000">
        <w:rPr>
          <w:rtl w:val="1"/>
        </w:rPr>
        <w:t xml:space="preserve">חלקים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איך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מחשבים</w:t>
      </w:r>
      <w:r w:rsidDel="00000000" w:rsidR="00000000" w:rsidRPr="00000000">
        <w:rPr>
          <w:b w:val="1"/>
          <w:bCs w:val="1"/>
          <w:rtl w:val="1"/>
        </w:rPr>
        <w:t xml:space="preserve">?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לוקחים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מהבוקר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הערב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ומחלקים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-12 </w:t>
      </w:r>
      <w:r w:rsidDel="00000000" w:rsidR="00000000" w:rsidRPr="00000000">
        <w:rPr>
          <w:rtl w:val="1"/>
        </w:rPr>
        <w:t xml:space="preserve">חלקים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שווים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spacing w:after="240" w:lineRule="auto"/>
        <w:ind w:left="720" w:hanging="360"/>
      </w:pP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נקרא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שעה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זמנית</w:t>
      </w:r>
      <w:r w:rsidDel="00000000" w:rsidR="00000000" w:rsidRPr="00000000">
        <w:rPr>
          <w:rtl w:val="1"/>
        </w:rPr>
        <w:t xml:space="preserve">'. </w:t>
      </w:r>
      <w:r w:rsidDel="00000000" w:rsidR="00000000" w:rsidRPr="00000000">
        <w:rPr>
          <w:rtl w:val="1"/>
        </w:rPr>
        <w:t xml:space="preserve">לפעמים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ארוכה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-60 </w:t>
      </w:r>
      <w:r w:rsidDel="00000000" w:rsidR="00000000" w:rsidRPr="00000000">
        <w:rPr>
          <w:rtl w:val="1"/>
        </w:rPr>
        <w:t xml:space="preserve">דקות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ולפעמים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bidi w:val="1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qzdwvy68p97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3: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משל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העוגה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משל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העוגה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משתנה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בואו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נדמיין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מלבנית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ארוכה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שאסור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לשבור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חובה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-12 </w:t>
      </w:r>
      <w:r w:rsidDel="00000000" w:rsidR="00000000" w:rsidRPr="00000000">
        <w:rPr>
          <w:rtl w:val="1"/>
        </w:rPr>
        <w:t xml:space="preserve">פרוסות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שיצאה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מהתנור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תמיד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12 </w:t>
      </w:r>
      <w:r w:rsidDel="00000000" w:rsidR="00000000" w:rsidRPr="00000000">
        <w:rPr>
          <w:rtl w:val="1"/>
        </w:rPr>
        <w:t xml:space="preserve">פרוסות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bidi w:val="1"/>
        <w:spacing w:after="240" w:lineRule="auto"/>
        <w:ind w:left="720" w:hanging="360"/>
      </w:pPr>
      <w:r w:rsidDel="00000000" w:rsidR="00000000" w:rsidRPr="00000000">
        <w:rPr>
          <w:rtl w:val="1"/>
        </w:rPr>
        <w:t xml:space="preserve">העוגה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מייצגת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מהרגע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יורדת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bidi w:val="1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ikgjredh8vi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4: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מה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קורה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בקיץ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?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מה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קורה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בקיץ</w:t>
      </w:r>
      <w:r w:rsidDel="00000000" w:rsidR="00000000" w:rsidRPr="00000000">
        <w:rPr>
          <w:b w:val="1"/>
          <w:bCs w:val="1"/>
          <w:rtl w:val="1"/>
        </w:rPr>
        <w:t xml:space="preserve">?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הענקית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בקיץ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ארוכים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זורחת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מוקדם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ושוקעת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מאוחר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שקיבלנו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ענקית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וארוכה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-12 </w:t>
      </w:r>
      <w:r w:rsidDel="00000000" w:rsidR="00000000" w:rsidRPr="00000000">
        <w:rPr>
          <w:rtl w:val="1"/>
        </w:rPr>
        <w:t xml:space="preserve">פרוסות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לפרוסות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נכון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מאוד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פרוסה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ורחבה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bidi w:val="1"/>
        <w:spacing w:after="240" w:lineRule="auto"/>
        <w:ind w:left="720" w:hanging="360"/>
      </w:pPr>
      <w:r w:rsidDel="00000000" w:rsidR="00000000" w:rsidRPr="00000000">
        <w:rPr>
          <w:rtl w:val="1"/>
        </w:rPr>
        <w:t xml:space="preserve">לכן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בקיץ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ארוכה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-60 </w:t>
      </w:r>
      <w:r w:rsidDel="00000000" w:rsidR="00000000" w:rsidRPr="00000000">
        <w:rPr>
          <w:rtl w:val="1"/>
        </w:rPr>
        <w:t xml:space="preserve">דקות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למשל</w:t>
      </w:r>
      <w:r w:rsidDel="00000000" w:rsidR="00000000" w:rsidRPr="00000000">
        <w:rPr>
          <w:rtl w:val="1"/>
        </w:rPr>
        <w:t xml:space="preserve">: 70 </w:t>
      </w:r>
      <w:r w:rsidDel="00000000" w:rsidR="00000000" w:rsidRPr="00000000">
        <w:rPr>
          <w:rtl w:val="1"/>
        </w:rPr>
        <w:t xml:space="preserve">דקות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ויותר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bidi w:val="1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wrrfto3y9jo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5: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מה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קורה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בחורף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?</w:t>
      </w:r>
    </w:p>
    <w:p w:rsidR="00000000" w:rsidDel="00000000" w:rsidP="00000000" w:rsidRDefault="00000000" w:rsidRPr="00000000" w14:paraId="0000001C">
      <w:pPr>
        <w:numPr>
          <w:ilvl w:val="0"/>
          <w:numId w:val="16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מה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קורה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בחורף</w:t>
      </w:r>
      <w:r w:rsidDel="00000000" w:rsidR="00000000" w:rsidRPr="00000000">
        <w:rPr>
          <w:b w:val="1"/>
          <w:bCs w:val="1"/>
          <w:rtl w:val="1"/>
        </w:rPr>
        <w:t xml:space="preserve">?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הקטנה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16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בחורף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קצרים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מחשיך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מוקדם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שקיבלנו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וקטנה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16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משתנה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חייבים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הקטנה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-12 </w:t>
      </w:r>
      <w:r w:rsidDel="00000000" w:rsidR="00000000" w:rsidRPr="00000000">
        <w:rPr>
          <w:rtl w:val="1"/>
        </w:rPr>
        <w:t xml:space="preserve">פרוסות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16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לפרוסות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הפעם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פרוסה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וצרה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0"/>
          <w:numId w:val="16"/>
        </w:numPr>
        <w:bidi w:val="1"/>
        <w:spacing w:after="240" w:lineRule="auto"/>
        <w:ind w:left="720" w:hanging="360"/>
      </w:pPr>
      <w:r w:rsidDel="00000000" w:rsidR="00000000" w:rsidRPr="00000000">
        <w:rPr>
          <w:rtl w:val="1"/>
        </w:rPr>
        <w:t xml:space="preserve">לכן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בחורף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-60 </w:t>
      </w:r>
      <w:r w:rsidDel="00000000" w:rsidR="00000000" w:rsidRPr="00000000">
        <w:rPr>
          <w:rtl w:val="1"/>
        </w:rPr>
        <w:t xml:space="preserve">דקות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למשל</w:t>
      </w:r>
      <w:r w:rsidDel="00000000" w:rsidR="00000000" w:rsidRPr="00000000">
        <w:rPr>
          <w:rtl w:val="1"/>
        </w:rPr>
        <w:t xml:space="preserve">: 50 </w:t>
      </w:r>
      <w:r w:rsidDel="00000000" w:rsidR="00000000" w:rsidRPr="00000000">
        <w:rPr>
          <w:rtl w:val="1"/>
        </w:rPr>
        <w:t xml:space="preserve">דקות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בלבד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bidi w:val="1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2zeh25r1eo0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6: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ימי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השוויון</w:t>
      </w:r>
    </w:p>
    <w:p w:rsidR="00000000" w:rsidDel="00000000" w:rsidP="00000000" w:rsidRDefault="00000000" w:rsidRPr="00000000" w14:paraId="00000022">
      <w:pPr>
        <w:numPr>
          <w:ilvl w:val="0"/>
          <w:numId w:val="14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מתי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השעות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שוות</w:t>
      </w:r>
      <w:r w:rsidDel="00000000" w:rsidR="00000000" w:rsidRPr="00000000">
        <w:rPr>
          <w:b w:val="1"/>
          <w:bCs w:val="1"/>
          <w:rtl w:val="1"/>
        </w:rPr>
        <w:t xml:space="preserve">?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השוויון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3">
      <w:pPr>
        <w:numPr>
          <w:ilvl w:val="0"/>
          <w:numId w:val="14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רגילה</w:t>
      </w:r>
      <w:r w:rsidDel="00000000" w:rsidR="00000000" w:rsidRPr="00000000">
        <w:rPr>
          <w:rtl w:val="1"/>
        </w:rPr>
        <w:t xml:space="preserve"> (60 </w:t>
      </w:r>
      <w:r w:rsidDel="00000000" w:rsidR="00000000" w:rsidRPr="00000000">
        <w:rPr>
          <w:rtl w:val="1"/>
        </w:rPr>
        <w:t xml:space="preserve">דקות</w:t>
      </w:r>
      <w:r w:rsidDel="00000000" w:rsidR="00000000" w:rsidRPr="00000000">
        <w:rPr>
          <w:rtl w:val="1"/>
        </w:rPr>
        <w:t xml:space="preserve">): </w:t>
      </w:r>
      <w:r w:rsidDel="00000000" w:rsidR="00000000" w:rsidRPr="00000000">
        <w:rPr>
          <w:rtl w:val="1"/>
        </w:rPr>
        <w:t xml:space="preserve">באביב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ניסן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ובסתיו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תשרי</w:t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נקראים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השוויון</w:t>
      </w:r>
      <w:r w:rsidDel="00000000" w:rsidR="00000000" w:rsidRPr="00000000">
        <w:rPr>
          <w:rtl w:val="1"/>
        </w:rPr>
        <w:t xml:space="preserve">'.</w:t>
      </w:r>
    </w:p>
    <w:p w:rsidR="00000000" w:rsidDel="00000000" w:rsidP="00000000" w:rsidRDefault="00000000" w:rsidRPr="00000000" w14:paraId="00000024">
      <w:pPr>
        <w:numPr>
          <w:ilvl w:val="0"/>
          <w:numId w:val="14"/>
        </w:numPr>
        <w:bidi w:val="1"/>
        <w:spacing w:after="240" w:lineRule="auto"/>
        <w:ind w:left="720" w:hanging="360"/>
      </w:pPr>
      <w:r w:rsidDel="00000000" w:rsidR="00000000" w:rsidRPr="00000000">
        <w:rPr>
          <w:rtl w:val="1"/>
        </w:rPr>
        <w:t xml:space="preserve">בזמנים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והלילה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שווים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באורכם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עוגה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בגודל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הרגיל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bidi w:val="1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54nykxw4ylw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7: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עוגני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היום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-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ההתחלה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השעון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העוגנים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ההתחלה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28">
      <w:pPr>
        <w:numPr>
          <w:ilvl w:val="1"/>
          <w:numId w:val="10"/>
        </w:numPr>
        <w:bidi w:val="1"/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rtl w:val="1"/>
        </w:rPr>
        <w:t xml:space="preserve">עלות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השחר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שמפציע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במזרח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יוצאת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9">
      <w:pPr>
        <w:numPr>
          <w:ilvl w:val="1"/>
          <w:numId w:val="10"/>
        </w:numPr>
        <w:bidi w:val="1"/>
        <w:spacing w:after="240" w:lineRule="auto"/>
        <w:ind w:left="1440" w:hanging="360"/>
      </w:pPr>
      <w:r w:rsidDel="00000000" w:rsidR="00000000" w:rsidRPr="00000000">
        <w:rPr>
          <w:b w:val="1"/>
          <w:bCs w:val="1"/>
          <w:rtl w:val="1"/>
        </w:rPr>
        <w:t xml:space="preserve">הנץ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החמה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זריחה</w:t>
      </w:r>
      <w:r w:rsidDel="00000000" w:rsidR="00000000" w:rsidRPr="00000000">
        <w:rPr>
          <w:b w:val="1"/>
          <w:bCs w:val="1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האופק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bidi w:val="1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pjj9q3r07n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8: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עוגני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היום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-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הסיום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הסיום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bidi w:val="1"/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rtl w:val="1"/>
        </w:rPr>
        <w:t xml:space="preserve">שקיעת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החמה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לאופק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D">
      <w:pPr>
        <w:numPr>
          <w:ilvl w:val="1"/>
          <w:numId w:val="4"/>
        </w:numPr>
        <w:bidi w:val="1"/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rtl w:val="1"/>
        </w:rPr>
        <w:t xml:space="preserve">צאת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הכוכבים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כוכבים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בינוניים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bidi w:val="1"/>
        <w:spacing w:after="240" w:lineRule="auto"/>
        <w:ind w:left="720" w:hanging="360"/>
      </w:pP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העוגנים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הללו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מתרחש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bidi w:val="1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rmpeghr8j40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9: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שלב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ראשון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בחישוב</w:t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מחשבים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פשוט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השלב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הראשון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בודקים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לוקחים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הזריחה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לשקיעה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bidi w:val="1"/>
        <w:spacing w:after="240" w:lineRule="auto"/>
        <w:ind w:left="720" w:hanging="360"/>
      </w:pPr>
      <w:r w:rsidDel="00000000" w:rsidR="00000000" w:rsidRPr="00000000">
        <w:rPr>
          <w:rtl w:val="1"/>
        </w:rPr>
        <w:t xml:space="preserve">לדוגמה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הזריחה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-06:00 </w:t>
      </w:r>
      <w:r w:rsidDel="00000000" w:rsidR="00000000" w:rsidRPr="00000000">
        <w:rPr>
          <w:rtl w:val="1"/>
        </w:rPr>
        <w:t xml:space="preserve">והשקיעה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-18:00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בדיוק</w:t>
      </w:r>
      <w:r w:rsidDel="00000000" w:rsidR="00000000" w:rsidRPr="00000000">
        <w:rPr>
          <w:rtl w:val="1"/>
        </w:rPr>
        <w:t xml:space="preserve"> 720 </w:t>
      </w:r>
      <w:r w:rsidDel="00000000" w:rsidR="00000000" w:rsidRPr="00000000">
        <w:rPr>
          <w:rtl w:val="1"/>
        </w:rPr>
        <w:t xml:space="preserve">דקות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bidi w:val="1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1kcwp2l6grz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10: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שלב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שני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בחישוב</w:t>
      </w:r>
    </w:p>
    <w:p w:rsidR="00000000" w:rsidDel="00000000" w:rsidP="00000000" w:rsidRDefault="00000000" w:rsidRPr="00000000" w14:paraId="00000035">
      <w:pPr>
        <w:numPr>
          <w:ilvl w:val="0"/>
          <w:numId w:val="13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השלב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השני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מחלקים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-12.</w:t>
      </w:r>
    </w:p>
    <w:p w:rsidR="00000000" w:rsidDel="00000000" w:rsidP="00000000" w:rsidRDefault="00000000" w:rsidRPr="00000000" w14:paraId="00000036">
      <w:pPr>
        <w:numPr>
          <w:ilvl w:val="0"/>
          <w:numId w:val="13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התוצאה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שעה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זמנית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7">
      <w:pPr>
        <w:numPr>
          <w:ilvl w:val="0"/>
          <w:numId w:val="13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בדוגמה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: 720 </w:t>
      </w:r>
      <w:r w:rsidDel="00000000" w:rsidR="00000000" w:rsidRPr="00000000">
        <w:rPr>
          <w:rtl w:val="1"/>
        </w:rPr>
        <w:t xml:space="preserve">דקות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חלקי</w:t>
      </w:r>
      <w:r w:rsidDel="00000000" w:rsidR="00000000" w:rsidRPr="00000000">
        <w:rPr>
          <w:rtl w:val="1"/>
        </w:rPr>
        <w:t xml:space="preserve"> $12 = 60$.</w:t>
      </w:r>
    </w:p>
    <w:p w:rsidR="00000000" w:rsidDel="00000000" w:rsidP="00000000" w:rsidRDefault="00000000" w:rsidRPr="00000000" w14:paraId="00000038">
      <w:pPr>
        <w:numPr>
          <w:ilvl w:val="0"/>
          <w:numId w:val="13"/>
        </w:numPr>
        <w:bidi w:val="1"/>
        <w:spacing w:after="240" w:lineRule="auto"/>
        <w:ind w:left="720" w:hanging="360"/>
      </w:pP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840 </w:t>
      </w:r>
      <w:r w:rsidDel="00000000" w:rsidR="00000000" w:rsidRPr="00000000">
        <w:rPr>
          <w:rtl w:val="1"/>
        </w:rPr>
        <w:t xml:space="preserve">דקות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? 840 </w:t>
      </w:r>
      <w:r w:rsidDel="00000000" w:rsidR="00000000" w:rsidRPr="00000000">
        <w:rPr>
          <w:rtl w:val="1"/>
        </w:rPr>
        <w:t xml:space="preserve">חלקי</w:t>
      </w:r>
      <w:r w:rsidDel="00000000" w:rsidR="00000000" w:rsidRPr="00000000">
        <w:rPr>
          <w:rtl w:val="1"/>
        </w:rPr>
        <w:t xml:space="preserve"> $12 = 70$ </w:t>
      </w:r>
      <w:r w:rsidDel="00000000" w:rsidR="00000000" w:rsidRPr="00000000">
        <w:rPr>
          <w:rtl w:val="1"/>
        </w:rPr>
        <w:t xml:space="preserve">דקות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זמנית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bidi w:val="1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8lw8v9y4lia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11: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שיטת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הגר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"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א</w:t>
      </w:r>
    </w:p>
    <w:p w:rsidR="00000000" w:rsidDel="00000000" w:rsidP="00000000" w:rsidRDefault="00000000" w:rsidRPr="00000000" w14:paraId="0000003A">
      <w:pPr>
        <w:numPr>
          <w:ilvl w:val="0"/>
          <w:numId w:val="15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שיטת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הגר</w:t>
      </w:r>
      <w:r w:rsidDel="00000000" w:rsidR="00000000" w:rsidRPr="00000000">
        <w:rPr>
          <w:b w:val="1"/>
          <w:bCs w:val="1"/>
          <w:rtl w:val="1"/>
        </w:rPr>
        <w:t xml:space="preserve">"</w:t>
      </w:r>
      <w:r w:rsidDel="00000000" w:rsidR="00000000" w:rsidRPr="00000000">
        <w:rPr>
          <w:b w:val="1"/>
          <w:bCs w:val="1"/>
          <w:rtl w:val="1"/>
        </w:rPr>
        <w:t xml:space="preserve">א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הגאון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מווילנה</w:t>
      </w:r>
      <w:r w:rsidDel="00000000" w:rsidR="00000000" w:rsidRPr="00000000">
        <w:rPr>
          <w:b w:val="1"/>
          <w:bCs w:val="1"/>
          <w:rtl w:val="1"/>
        </w:rPr>
        <w:t xml:space="preserve">)</w:t>
      </w:r>
    </w:p>
    <w:p w:rsidR="00000000" w:rsidDel="00000000" w:rsidP="00000000" w:rsidRDefault="00000000" w:rsidRPr="00000000" w14:paraId="0000003B">
      <w:pPr>
        <w:numPr>
          <w:ilvl w:val="0"/>
          <w:numId w:val="15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הגר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אומר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מהנץ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זריחה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השקיעה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העוגה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נטו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השמש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3C">
      <w:pPr>
        <w:numPr>
          <w:ilvl w:val="0"/>
          <w:numId w:val="15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מחלקים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-12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בשמיים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D">
      <w:pPr>
        <w:numPr>
          <w:ilvl w:val="0"/>
          <w:numId w:val="15"/>
        </w:numPr>
        <w:bidi w:val="1"/>
        <w:spacing w:after="240" w:lineRule="auto"/>
        <w:ind w:left="720" w:hanging="360"/>
      </w:pP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הלוחות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התפילה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ולפיה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השוויון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בדיוק</w:t>
      </w:r>
      <w:r w:rsidDel="00000000" w:rsidR="00000000" w:rsidRPr="00000000">
        <w:rPr>
          <w:rtl w:val="1"/>
        </w:rPr>
        <w:t xml:space="preserve"> 60 </w:t>
      </w:r>
      <w:r w:rsidDel="00000000" w:rsidR="00000000" w:rsidRPr="00000000">
        <w:rPr>
          <w:rtl w:val="1"/>
        </w:rPr>
        <w:t xml:space="preserve">דקות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bidi w:val="1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hsw4dn5bs0w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12: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שיטת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המגן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אברהם</w:t>
      </w:r>
    </w:p>
    <w:p w:rsidR="00000000" w:rsidDel="00000000" w:rsidP="00000000" w:rsidRDefault="00000000" w:rsidRPr="00000000" w14:paraId="0000003F">
      <w:pPr>
        <w:numPr>
          <w:ilvl w:val="0"/>
          <w:numId w:val="12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שיטת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</w:t>
      </w:r>
      <w:r w:rsidDel="00000000" w:rsidR="00000000" w:rsidRPr="00000000">
        <w:rPr>
          <w:b w:val="1"/>
          <w:bCs w:val="1"/>
          <w:rtl w:val="1"/>
        </w:rPr>
        <w:t xml:space="preserve">'</w:t>
      </w:r>
      <w:r w:rsidDel="00000000" w:rsidR="00000000" w:rsidRPr="00000000">
        <w:rPr>
          <w:b w:val="1"/>
          <w:bCs w:val="1"/>
          <w:rtl w:val="1"/>
        </w:rPr>
        <w:t xml:space="preserve">מגן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אברהם</w:t>
      </w:r>
      <w:r w:rsidDel="00000000" w:rsidR="00000000" w:rsidRPr="00000000">
        <w:rPr>
          <w:b w:val="1"/>
          <w:bCs w:val="1"/>
          <w:rtl w:val="1"/>
        </w:rPr>
        <w:t xml:space="preserve">' (</w:t>
      </w:r>
      <w:r w:rsidDel="00000000" w:rsidR="00000000" w:rsidRPr="00000000">
        <w:rPr>
          <w:b w:val="1"/>
          <w:bCs w:val="1"/>
          <w:rtl w:val="1"/>
        </w:rPr>
        <w:t xml:space="preserve">המג</w:t>
      </w:r>
      <w:r w:rsidDel="00000000" w:rsidR="00000000" w:rsidRPr="00000000">
        <w:rPr>
          <w:b w:val="1"/>
          <w:bCs w:val="1"/>
          <w:rtl w:val="1"/>
        </w:rPr>
        <w:t xml:space="preserve">"</w:t>
      </w:r>
      <w:r w:rsidDel="00000000" w:rsidR="00000000" w:rsidRPr="00000000">
        <w:rPr>
          <w:b w:val="1"/>
          <w:bCs w:val="1"/>
          <w:rtl w:val="1"/>
        </w:rPr>
        <w:t xml:space="preserve">א</w:t>
      </w:r>
      <w:r w:rsidDel="00000000" w:rsidR="00000000" w:rsidRPr="00000000">
        <w:rPr>
          <w:b w:val="1"/>
          <w:bCs w:val="1"/>
          <w:rtl w:val="1"/>
        </w:rPr>
        <w:t xml:space="preserve">)</w:t>
      </w:r>
    </w:p>
    <w:p w:rsidR="00000000" w:rsidDel="00000000" w:rsidP="00000000" w:rsidRDefault="00000000" w:rsidRPr="00000000" w14:paraId="00000040">
      <w:pPr>
        <w:numPr>
          <w:ilvl w:val="0"/>
          <w:numId w:val="12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המגן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אברהם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אומר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השחר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ראשון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ומסתיים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הכוכבים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חושך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מוחלט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41">
      <w:pPr>
        <w:numPr>
          <w:ilvl w:val="0"/>
          <w:numId w:val="12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העוגה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קצוות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הזריחה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השקיעה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2">
      <w:pPr>
        <w:numPr>
          <w:ilvl w:val="0"/>
          <w:numId w:val="12"/>
        </w:numPr>
        <w:bidi w:val="1"/>
        <w:spacing w:after="240" w:lineRule="auto"/>
        <w:ind w:left="720" w:hanging="360"/>
      </w:pPr>
      <w:r w:rsidDel="00000000" w:rsidR="00000000" w:rsidRPr="00000000">
        <w:rPr>
          <w:rtl w:val="1"/>
        </w:rPr>
        <w:t xml:space="preserve">לכן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אצל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אברהם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והשעה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ארוכה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אצל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הגר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שוויון</w:t>
      </w:r>
      <w:r w:rsidDel="00000000" w:rsidR="00000000" w:rsidRPr="00000000">
        <w:rPr>
          <w:rtl w:val="1"/>
        </w:rPr>
        <w:t xml:space="preserve">!).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bidi w:val="1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qz0do4645u9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13: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השוואת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השיטות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השוואה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המגש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מי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מקבל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פרוסה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גדולה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יותר</w:t>
      </w:r>
      <w:r w:rsidDel="00000000" w:rsidR="00000000" w:rsidRPr="00000000">
        <w:rPr>
          <w:b w:val="1"/>
          <w:bCs w:val="1"/>
          <w:rtl w:val="1"/>
        </w:rPr>
        <w:t xml:space="preserve">?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בואו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ההבדל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בעיניים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6">
      <w:pPr>
        <w:numPr>
          <w:ilvl w:val="1"/>
          <w:numId w:val="5"/>
        </w:numPr>
        <w:bidi w:val="1"/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rtl w:val="1"/>
        </w:rPr>
        <w:t xml:space="preserve">הגר</w:t>
      </w:r>
      <w:r w:rsidDel="00000000" w:rsidR="00000000" w:rsidRPr="00000000">
        <w:rPr>
          <w:b w:val="1"/>
          <w:bCs w:val="1"/>
          <w:rtl w:val="1"/>
        </w:rPr>
        <w:t xml:space="preserve">"</w:t>
      </w:r>
      <w:r w:rsidDel="00000000" w:rsidR="00000000" w:rsidRPr="00000000">
        <w:rPr>
          <w:b w:val="1"/>
          <w:bCs w:val="1"/>
          <w:rtl w:val="1"/>
        </w:rPr>
        <w:t xml:space="preserve">א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השמש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7">
      <w:pPr>
        <w:numPr>
          <w:ilvl w:val="1"/>
          <w:numId w:val="5"/>
        </w:numPr>
        <w:bidi w:val="1"/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rtl w:val="1"/>
        </w:rPr>
        <w:t xml:space="preserve">המג</w:t>
      </w:r>
      <w:r w:rsidDel="00000000" w:rsidR="00000000" w:rsidRPr="00000000">
        <w:rPr>
          <w:b w:val="1"/>
          <w:bCs w:val="1"/>
          <w:rtl w:val="1"/>
        </w:rPr>
        <w:t xml:space="preserve">"</w:t>
      </w:r>
      <w:r w:rsidDel="00000000" w:rsidR="00000000" w:rsidRPr="00000000">
        <w:rPr>
          <w:b w:val="1"/>
          <w:bCs w:val="1"/>
          <w:rtl w:val="1"/>
        </w:rPr>
        <w:t xml:space="preserve">א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הדמדומים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האור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ואחרי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מכיוון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שהמג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לוקח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מגש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החלוקה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-12 </w:t>
      </w:r>
      <w:r w:rsidDel="00000000" w:rsidR="00000000" w:rsidRPr="00000000">
        <w:rPr>
          <w:rtl w:val="1"/>
        </w:rPr>
        <w:t xml:space="preserve">נותנת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חתיכות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bidi w:val="1"/>
        <w:spacing w:after="240" w:lineRule="auto"/>
        <w:ind w:left="720" w:hanging="360"/>
      </w:pP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אכילת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חמץ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bidi w:val="1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xq6bg4teyjq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14: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חשיבות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בחיים</w:t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למה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זה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חשוב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לנו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בחיים</w:t>
      </w:r>
      <w:r w:rsidDel="00000000" w:rsidR="00000000" w:rsidRPr="00000000">
        <w:rPr>
          <w:b w:val="1"/>
          <w:bCs w:val="1"/>
          <w:rtl w:val="1"/>
        </w:rPr>
        <w:t xml:space="preserve">?</w:t>
      </w:r>
    </w:p>
    <w:p w:rsidR="00000000" w:rsidDel="00000000" w:rsidP="00000000" w:rsidRDefault="00000000" w:rsidRPr="00000000" w14:paraId="0000004C">
      <w:pPr>
        <w:numPr>
          <w:ilvl w:val="0"/>
          <w:numId w:val="11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משתמשים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המדויק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D">
      <w:pPr>
        <w:numPr>
          <w:ilvl w:val="1"/>
          <w:numId w:val="11"/>
        </w:numPr>
        <w:bidi w:val="1"/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rtl w:val="1"/>
        </w:rPr>
        <w:t xml:space="preserve">סוף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זמן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קריאת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שמע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שעה</w:t>
      </w:r>
      <w:r w:rsidDel="00000000" w:rsidR="00000000" w:rsidRPr="00000000">
        <w:rPr>
          <w:rtl w:val="1"/>
        </w:rPr>
        <w:t xml:space="preserve"> 3 (</w:t>
      </w:r>
      <w:r w:rsidDel="00000000" w:rsidR="00000000" w:rsidRPr="00000000">
        <w:rPr>
          <w:rtl w:val="1"/>
        </w:rPr>
        <w:t xml:space="preserve">רבע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4E">
      <w:pPr>
        <w:numPr>
          <w:ilvl w:val="1"/>
          <w:numId w:val="11"/>
        </w:numPr>
        <w:bidi w:val="1"/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rtl w:val="1"/>
        </w:rPr>
        <w:t xml:space="preserve">סוף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זמן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תפילה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שעה</w:t>
      </w:r>
      <w:r w:rsidDel="00000000" w:rsidR="00000000" w:rsidRPr="00000000">
        <w:rPr>
          <w:rtl w:val="1"/>
        </w:rPr>
        <w:t xml:space="preserve"> 4 (</w:t>
      </w:r>
      <w:r w:rsidDel="00000000" w:rsidR="00000000" w:rsidRPr="00000000">
        <w:rPr>
          <w:rtl w:val="1"/>
        </w:rPr>
        <w:t xml:space="preserve">שליש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4F">
      <w:pPr>
        <w:numPr>
          <w:ilvl w:val="1"/>
          <w:numId w:val="11"/>
        </w:numPr>
        <w:bidi w:val="1"/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rtl w:val="1"/>
        </w:rPr>
        <w:t xml:space="preserve">פלג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המנחה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שמשפיע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כניסת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0">
      <w:pPr>
        <w:numPr>
          <w:ilvl w:val="1"/>
          <w:numId w:val="11"/>
        </w:numPr>
        <w:bidi w:val="1"/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rtl w:val="1"/>
        </w:rPr>
        <w:t xml:space="preserve">סוף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זמן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אכילת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חמץ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1">
      <w:pPr>
        <w:numPr>
          <w:ilvl w:val="0"/>
          <w:numId w:val="11"/>
        </w:numPr>
        <w:bidi w:val="1"/>
        <w:spacing w:after="240" w:lineRule="auto"/>
        <w:ind w:left="720" w:hanging="360"/>
      </w:pP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הזמנית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bidi w:val="1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vif54fsc7d1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15: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סיכום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רעיוני</w:t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שעון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ונושם</w:t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השעון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לטבע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ולבריאה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הקב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בקיץ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מתרחבים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בחורף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מצטמצמים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bidi w:val="1"/>
        <w:spacing w:after="240" w:lineRule="auto"/>
        <w:ind w:left="720" w:hanging="360"/>
      </w:pP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לכופף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לשעון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ברא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bidi w:val="1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a6l3glxjlge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16: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חידון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סיום</w:t>
      </w:r>
    </w:p>
    <w:p w:rsidR="00000000" w:rsidDel="00000000" w:rsidP="00000000" w:rsidRDefault="00000000" w:rsidRPr="00000000" w14:paraId="00000058">
      <w:pPr>
        <w:numPr>
          <w:ilvl w:val="0"/>
          <w:numId w:val="8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בואו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נבדוק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למדנו</w:t>
      </w:r>
      <w:r w:rsidDel="00000000" w:rsidR="00000000" w:rsidRPr="00000000">
        <w:rPr>
          <w:b w:val="1"/>
          <w:bCs w:val="1"/>
          <w:rtl w:val="1"/>
        </w:rPr>
        <w:t xml:space="preserve">!</w:t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1. </w:t>
      </w:r>
      <w:r w:rsidDel="00000000" w:rsidR="00000000" w:rsidRPr="00000000">
        <w:rPr>
          <w:b w:val="1"/>
          <w:bCs w:val="1"/>
          <w:rtl w:val="1"/>
        </w:rPr>
        <w:t xml:space="preserve">חידת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העוגה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עוגה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מחלקים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תמיד</w:t>
      </w:r>
      <w:r w:rsidDel="00000000" w:rsidR="00000000" w:rsidRPr="00000000">
        <w:rPr>
          <w:rtl w:val="1"/>
        </w:rPr>
        <w:t xml:space="preserve">? (</w:t>
      </w:r>
      <w:r w:rsidDel="00000000" w:rsidR="00000000" w:rsidRPr="00000000">
        <w:rPr>
          <w:rtl w:val="1"/>
        </w:rPr>
        <w:t xml:space="preserve">תשובה</w:t>
      </w:r>
      <w:r w:rsidDel="00000000" w:rsidR="00000000" w:rsidRPr="00000000">
        <w:rPr>
          <w:rtl w:val="1"/>
        </w:rPr>
        <w:t xml:space="preserve">: 12 </w:t>
      </w:r>
      <w:r w:rsidDel="00000000" w:rsidR="00000000" w:rsidRPr="00000000">
        <w:rPr>
          <w:rtl w:val="1"/>
        </w:rPr>
        <w:t xml:space="preserve">חלקים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2. </w:t>
      </w:r>
      <w:r w:rsidDel="00000000" w:rsidR="00000000" w:rsidRPr="00000000">
        <w:rPr>
          <w:b w:val="1"/>
          <w:bCs w:val="1"/>
          <w:rtl w:val="1"/>
        </w:rPr>
        <w:t xml:space="preserve">חידת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העונות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מתי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פרוסת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הזמן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ושמנה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? (</w:t>
      </w:r>
      <w:r w:rsidDel="00000000" w:rsidR="00000000" w:rsidRPr="00000000">
        <w:rPr>
          <w:rtl w:val="1"/>
        </w:rPr>
        <w:t xml:space="preserve">תשובה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בקיץ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3. </w:t>
      </w:r>
      <w:r w:rsidDel="00000000" w:rsidR="00000000" w:rsidRPr="00000000">
        <w:rPr>
          <w:b w:val="1"/>
          <w:bCs w:val="1"/>
          <w:rtl w:val="1"/>
        </w:rPr>
        <w:t xml:space="preserve">חידת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השיטות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הגר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העוגה</w:t>
      </w:r>
      <w:r w:rsidDel="00000000" w:rsidR="00000000" w:rsidRPr="00000000">
        <w:rPr>
          <w:rtl w:val="1"/>
        </w:rPr>
        <w:t xml:space="preserve">? (</w:t>
      </w:r>
      <w:r w:rsidDel="00000000" w:rsidR="00000000" w:rsidRPr="00000000">
        <w:rPr>
          <w:rtl w:val="1"/>
        </w:rPr>
        <w:t xml:space="preserve">תשובה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בנץ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החמה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זריחה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bidi w:val="1"/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כל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הכבוד</w:t>
      </w:r>
      <w:r w:rsidDel="00000000" w:rsidR="00000000" w:rsidRPr="00000000">
        <w:rPr>
          <w:b w:val="1"/>
          <w:bCs w:val="1"/>
          <w:rtl w:val="1"/>
        </w:rPr>
        <w:t xml:space="preserve">! </w:t>
      </w:r>
      <w:r w:rsidDel="00000000" w:rsidR="00000000" w:rsidRPr="00000000">
        <w:rPr>
          <w:b w:val="1"/>
          <w:bCs w:val="1"/>
          <w:rtl w:val="1"/>
        </w:rPr>
        <w:t xml:space="preserve">כעת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אתם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מומחים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לשעות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זמניות</w:t>
      </w:r>
      <w:r w:rsidDel="00000000" w:rsidR="00000000" w:rsidRPr="00000000">
        <w:rPr>
          <w:b w:val="1"/>
          <w:bCs w:val="1"/>
          <w:rtl w:val="1"/>
        </w:rPr>
        <w:t xml:space="preserve">!</w:t>
      </w:r>
    </w:p>
    <w:p w:rsidR="00000000" w:rsidDel="00000000" w:rsidP="00000000" w:rsidRDefault="00000000" w:rsidRPr="00000000" w14:paraId="0000005D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