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E5A45" w14:textId="77777777" w:rsidR="00132F15" w:rsidRDefault="00132F15" w:rsidP="00132F15">
      <w:pPr>
        <w:spacing w:line="360" w:lineRule="auto"/>
        <w:ind w:left="720"/>
        <w:contextualSpacing/>
        <w:rPr>
          <w:rFonts w:ascii="Arial" w:hAnsi="Arial"/>
        </w:rPr>
      </w:pPr>
      <w:bookmarkStart w:id="0" w:name="_GoBack"/>
      <w:bookmarkEnd w:id="0"/>
    </w:p>
    <w:p w14:paraId="2309B859" w14:textId="052045CA" w:rsidR="00132F15" w:rsidRPr="00697A7C" w:rsidRDefault="00132F15" w:rsidP="00132F15">
      <w:pPr>
        <w:spacing w:line="360" w:lineRule="auto"/>
        <w:ind w:left="360"/>
        <w:contextualSpacing/>
        <w:jc w:val="center"/>
        <w:rPr>
          <w:b/>
          <w:bCs/>
          <w:color w:val="FF0000"/>
          <w:sz w:val="40"/>
          <w:szCs w:val="40"/>
          <w:rtl/>
        </w:rPr>
      </w:pPr>
      <w:r w:rsidRPr="00697A7C">
        <w:rPr>
          <w:rFonts w:hint="cs"/>
          <w:b/>
          <w:bCs/>
          <w:color w:val="FF0000"/>
          <w:sz w:val="40"/>
          <w:szCs w:val="40"/>
          <w:rtl/>
        </w:rPr>
        <w:t xml:space="preserve">תוכנית </w:t>
      </w:r>
      <w:r w:rsidR="00331F97">
        <w:rPr>
          <w:rFonts w:hint="cs"/>
          <w:b/>
          <w:bCs/>
          <w:color w:val="FF0000"/>
          <w:sz w:val="40"/>
          <w:szCs w:val="40"/>
          <w:rtl/>
        </w:rPr>
        <w:t>ה</w:t>
      </w:r>
      <w:r w:rsidRPr="00697A7C">
        <w:rPr>
          <w:rFonts w:hint="cs"/>
          <w:b/>
          <w:bCs/>
          <w:color w:val="FF0000"/>
          <w:sz w:val="40"/>
          <w:szCs w:val="40"/>
          <w:rtl/>
        </w:rPr>
        <w:t xml:space="preserve">לימודים </w:t>
      </w:r>
      <w:r w:rsidRPr="00697A7C">
        <w:rPr>
          <w:b/>
          <w:bCs/>
          <w:color w:val="FF0000"/>
          <w:sz w:val="40"/>
          <w:szCs w:val="40"/>
          <w:rtl/>
        </w:rPr>
        <w:t>–</w:t>
      </w:r>
      <w:r w:rsidRPr="00697A7C">
        <w:rPr>
          <w:rFonts w:hint="cs"/>
          <w:b/>
          <w:bCs/>
          <w:color w:val="FF0000"/>
          <w:sz w:val="40"/>
          <w:szCs w:val="40"/>
          <w:rtl/>
        </w:rPr>
        <w:t xml:space="preserve"> מסכת סוכה תש</w:t>
      </w:r>
      <w:r>
        <w:rPr>
          <w:rFonts w:hint="cs"/>
          <w:b/>
          <w:bCs/>
          <w:color w:val="FF0000"/>
          <w:sz w:val="40"/>
          <w:szCs w:val="40"/>
          <w:rtl/>
        </w:rPr>
        <w:t>פ"ז</w:t>
      </w:r>
      <w:r w:rsidR="00331F97">
        <w:rPr>
          <w:rFonts w:hint="cs"/>
          <w:b/>
          <w:bCs/>
          <w:color w:val="FF0000"/>
          <w:sz w:val="40"/>
          <w:szCs w:val="40"/>
          <w:rtl/>
        </w:rPr>
        <w:t>- תשפ"ח</w:t>
      </w:r>
    </w:p>
    <w:p w14:paraId="4BFA0B22" w14:textId="75DF546F" w:rsidR="00132F15" w:rsidRDefault="00132F15" w:rsidP="00132F15">
      <w:pPr>
        <w:spacing w:line="360" w:lineRule="auto"/>
        <w:ind w:left="360"/>
        <w:contextualSpacing/>
        <w:jc w:val="center"/>
        <w:rPr>
          <w:b/>
          <w:bCs/>
          <w:color w:val="0070C0"/>
          <w:sz w:val="36"/>
          <w:szCs w:val="36"/>
          <w:rtl/>
        </w:rPr>
      </w:pPr>
      <w:r w:rsidRPr="00697A7C">
        <w:rPr>
          <w:rFonts w:hint="cs"/>
          <w:b/>
          <w:bCs/>
          <w:color w:val="0070C0"/>
          <w:sz w:val="36"/>
          <w:szCs w:val="36"/>
          <w:rtl/>
        </w:rPr>
        <w:t>מסלול תלמוד</w:t>
      </w:r>
      <w:r>
        <w:rPr>
          <w:rFonts w:hint="cs"/>
          <w:b/>
          <w:bCs/>
          <w:color w:val="0070C0"/>
          <w:sz w:val="36"/>
          <w:szCs w:val="36"/>
          <w:rtl/>
        </w:rPr>
        <w:t xml:space="preserve"> </w:t>
      </w:r>
      <w:r>
        <w:rPr>
          <w:b/>
          <w:bCs/>
          <w:color w:val="0070C0"/>
          <w:sz w:val="36"/>
          <w:szCs w:val="36"/>
          <w:rtl/>
        </w:rPr>
        <w:t>–</w:t>
      </w:r>
      <w:r>
        <w:rPr>
          <w:rFonts w:hint="cs"/>
          <w:b/>
          <w:bCs/>
          <w:color w:val="0070C0"/>
          <w:sz w:val="36"/>
          <w:szCs w:val="36"/>
          <w:rtl/>
        </w:rPr>
        <w:t xml:space="preserve"> יח</w:t>
      </w:r>
      <w:r w:rsidR="00331F97">
        <w:rPr>
          <w:rFonts w:hint="cs"/>
          <w:b/>
          <w:bCs/>
          <w:color w:val="0070C0"/>
          <w:sz w:val="36"/>
          <w:szCs w:val="36"/>
          <w:rtl/>
        </w:rPr>
        <w:t>י</w:t>
      </w:r>
      <w:r>
        <w:rPr>
          <w:rFonts w:hint="cs"/>
          <w:b/>
          <w:bCs/>
          <w:color w:val="0070C0"/>
          <w:sz w:val="36"/>
          <w:szCs w:val="36"/>
          <w:rtl/>
        </w:rPr>
        <w:t>דת ההגבר 6281</w:t>
      </w:r>
      <w:r w:rsidR="00331F97">
        <w:rPr>
          <w:rFonts w:hint="cs"/>
          <w:b/>
          <w:bCs/>
          <w:color w:val="0070C0"/>
          <w:sz w:val="36"/>
          <w:szCs w:val="36"/>
          <w:rtl/>
        </w:rPr>
        <w:t xml:space="preserve"> </w:t>
      </w:r>
    </w:p>
    <w:p w14:paraId="396CFFA5" w14:textId="4449DC21" w:rsidR="001A238B" w:rsidRPr="00891DDE" w:rsidRDefault="001A238B" w:rsidP="00132F15">
      <w:pPr>
        <w:jc w:val="center"/>
        <w:rPr>
          <w:rFonts w:ascii="David" w:hAnsi="David" w:cs="David"/>
          <w:b/>
          <w:bCs/>
          <w:u w:val="single"/>
          <w:rtl/>
        </w:rPr>
      </w:pPr>
      <w:r w:rsidRPr="00891DDE">
        <w:rPr>
          <w:rFonts w:ascii="David" w:hAnsi="David" w:cs="David"/>
          <w:b/>
          <w:bCs/>
          <w:sz w:val="24"/>
          <w:szCs w:val="24"/>
          <w:u w:val="single"/>
          <w:rtl/>
        </w:rPr>
        <w:t>רשימת נושאי הסוגיות לפי</w:t>
      </w:r>
      <w:r w:rsidR="00F85EE1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891DDE">
        <w:rPr>
          <w:rFonts w:ascii="David" w:hAnsi="David" w:cs="David"/>
          <w:b/>
          <w:bCs/>
          <w:sz w:val="24"/>
          <w:szCs w:val="24"/>
          <w:u w:val="single"/>
          <w:rtl/>
        </w:rPr>
        <w:t>סדר הדפים וציון התוס</w:t>
      </w:r>
      <w:r w:rsidR="00132F15">
        <w:rPr>
          <w:rFonts w:ascii="David" w:hAnsi="David" w:cs="David" w:hint="cs"/>
          <w:b/>
          <w:bCs/>
          <w:sz w:val="24"/>
          <w:szCs w:val="24"/>
          <w:u w:val="single"/>
          <w:rtl/>
        </w:rPr>
        <w:t>פות</w:t>
      </w:r>
      <w:r w:rsidRPr="00891DD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132F1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וסוגיות העיון </w:t>
      </w:r>
      <w:r w:rsidRPr="00891DD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המופיעים בכל </w:t>
      </w:r>
      <w:proofErr w:type="spellStart"/>
      <w:r w:rsidRPr="00891DDE">
        <w:rPr>
          <w:rFonts w:ascii="David" w:hAnsi="David" w:cs="David"/>
          <w:b/>
          <w:bCs/>
          <w:sz w:val="24"/>
          <w:szCs w:val="24"/>
          <w:u w:val="single"/>
          <w:rtl/>
        </w:rPr>
        <w:t>סוגיא</w:t>
      </w:r>
      <w:proofErr w:type="spellEnd"/>
    </w:p>
    <w:tbl>
      <w:tblPr>
        <w:tblStyle w:val="ae"/>
        <w:bidiVisual/>
        <w:tblW w:w="9366" w:type="dxa"/>
        <w:jc w:val="center"/>
        <w:tblLook w:val="04A0" w:firstRow="1" w:lastRow="0" w:firstColumn="1" w:lastColumn="0" w:noHBand="0" w:noVBand="1"/>
      </w:tblPr>
      <w:tblGrid>
        <w:gridCol w:w="1002"/>
        <w:gridCol w:w="2296"/>
        <w:gridCol w:w="2382"/>
        <w:gridCol w:w="1985"/>
        <w:gridCol w:w="1701"/>
      </w:tblGrid>
      <w:tr w:rsidR="00FE6DFD" w:rsidRPr="00891DDE" w14:paraId="39FD5023" w14:textId="77777777" w:rsidTr="00132F15">
        <w:trPr>
          <w:jc w:val="center"/>
        </w:trPr>
        <w:tc>
          <w:tcPr>
            <w:tcW w:w="9366" w:type="dxa"/>
            <w:gridSpan w:val="5"/>
            <w:shd w:val="clear" w:color="auto" w:fill="DAE9F7" w:themeFill="text2" w:themeFillTint="1A"/>
          </w:tcPr>
          <w:p w14:paraId="019486A0" w14:textId="5A04DE2D" w:rsidR="00FE6DFD" w:rsidRPr="005A4134" w:rsidRDefault="00FE6DFD">
            <w:pPr>
              <w:rPr>
                <w:rFonts w:ascii="David" w:hAnsi="David" w:cs="David"/>
                <w:b/>
                <w:bCs/>
                <w:rtl/>
              </w:rPr>
            </w:pPr>
            <w:r w:rsidRPr="005A4134">
              <w:rPr>
                <w:rFonts w:ascii="David" w:hAnsi="David" w:cs="David"/>
                <w:b/>
                <w:bCs/>
                <w:shd w:val="clear" w:color="auto" w:fill="DAE9F7" w:themeFill="text2" w:themeFillTint="1A"/>
                <w:rtl/>
              </w:rPr>
              <w:t>פרק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 ראשון</w:t>
            </w:r>
            <w:r w:rsidR="005A4134">
              <w:rPr>
                <w:rFonts w:ascii="David" w:hAnsi="David" w:cs="David" w:hint="cs"/>
                <w:b/>
                <w:bCs/>
                <w:rtl/>
              </w:rPr>
              <w:t>/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 דפים ב ע"א- ג ע"ב</w:t>
            </w:r>
            <w:r w:rsidR="00B670D3" w:rsidRPr="005A4134">
              <w:rPr>
                <w:rFonts w:ascii="David" w:hAnsi="David" w:cs="David" w:hint="cs"/>
                <w:b/>
                <w:bCs/>
                <w:rtl/>
              </w:rPr>
              <w:t xml:space="preserve"> (עד המילים ולא דיירי ביה </w:t>
            </w:r>
            <w:proofErr w:type="spellStart"/>
            <w:r w:rsidR="00B670D3" w:rsidRPr="005A4134">
              <w:rPr>
                <w:rFonts w:ascii="David" w:hAnsi="David" w:cs="David" w:hint="cs"/>
                <w:b/>
                <w:bCs/>
                <w:rtl/>
              </w:rPr>
              <w:t>אינשי</w:t>
            </w:r>
            <w:proofErr w:type="spellEnd"/>
            <w:r w:rsidR="00B670D3" w:rsidRPr="005A4134">
              <w:rPr>
                <w:rFonts w:ascii="David" w:hAnsi="David" w:cs="David" w:hint="cs"/>
                <w:b/>
                <w:bCs/>
                <w:rtl/>
              </w:rPr>
              <w:t xml:space="preserve">) </w:t>
            </w:r>
          </w:p>
        </w:tc>
      </w:tr>
      <w:tr w:rsidR="00FE6DFD" w:rsidRPr="00891DDE" w14:paraId="581F0A4C" w14:textId="77777777" w:rsidTr="00132F15">
        <w:trPr>
          <w:jc w:val="center"/>
        </w:trPr>
        <w:tc>
          <w:tcPr>
            <w:tcW w:w="1002" w:type="dxa"/>
          </w:tcPr>
          <w:p w14:paraId="276213AF" w14:textId="380EBCBA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משנה</w:t>
            </w:r>
          </w:p>
        </w:tc>
        <w:tc>
          <w:tcPr>
            <w:tcW w:w="2296" w:type="dxa"/>
          </w:tcPr>
          <w:p w14:paraId="5D986AD2" w14:textId="6FD51B86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סוגיא</w:t>
            </w:r>
            <w:proofErr w:type="spellEnd"/>
          </w:p>
        </w:tc>
        <w:tc>
          <w:tcPr>
            <w:tcW w:w="2382" w:type="dxa"/>
          </w:tcPr>
          <w:p w14:paraId="2598416C" w14:textId="3012E6D2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דפים </w:t>
            </w:r>
          </w:p>
        </w:tc>
        <w:tc>
          <w:tcPr>
            <w:tcW w:w="1985" w:type="dxa"/>
          </w:tcPr>
          <w:p w14:paraId="5D1295F6" w14:textId="41490BCC" w:rsidR="00FE6DFD" w:rsidRPr="00891DDE" w:rsidRDefault="005F3B1C" w:rsidP="00FE6DFD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ד"ה </w:t>
            </w:r>
            <w:proofErr w:type="spellStart"/>
            <w:r>
              <w:rPr>
                <w:rFonts w:ascii="David" w:hAnsi="David" w:cs="David" w:hint="cs"/>
                <w:rtl/>
              </w:rPr>
              <w:t>ב</w:t>
            </w:r>
            <w:r w:rsidR="00FE6DFD" w:rsidRPr="00891DDE">
              <w:rPr>
                <w:rFonts w:ascii="David" w:hAnsi="David" w:cs="David"/>
                <w:rtl/>
              </w:rPr>
              <w:t>תוס</w:t>
            </w:r>
            <w:proofErr w:type="spellEnd"/>
            <w:r w:rsidR="00FE6DFD" w:rsidRPr="00891DDE">
              <w:rPr>
                <w:rFonts w:ascii="David" w:hAnsi="David" w:cs="David"/>
                <w:rtl/>
              </w:rPr>
              <w:t xml:space="preserve">' </w:t>
            </w:r>
          </w:p>
        </w:tc>
        <w:tc>
          <w:tcPr>
            <w:tcW w:w="1701" w:type="dxa"/>
          </w:tcPr>
          <w:p w14:paraId="2D0FF461" w14:textId="52EA7B6A" w:rsidR="00FE6DFD" w:rsidRPr="00891DDE" w:rsidRDefault="00DB0893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סוגיות בעיון</w:t>
            </w:r>
          </w:p>
        </w:tc>
      </w:tr>
      <w:tr w:rsidR="00FE6DFD" w:rsidRPr="00891DDE" w14:paraId="77064EE4" w14:textId="77777777" w:rsidTr="00132F15">
        <w:trPr>
          <w:jc w:val="center"/>
        </w:trPr>
        <w:tc>
          <w:tcPr>
            <w:tcW w:w="1002" w:type="dxa"/>
            <w:vMerge w:val="restart"/>
          </w:tcPr>
          <w:p w14:paraId="4300CA85" w14:textId="286B0C74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סוכה שהיא גבוהה למעלה מעשרים אמה פסולה</w:t>
            </w:r>
          </w:p>
        </w:tc>
        <w:tc>
          <w:tcPr>
            <w:tcW w:w="2296" w:type="dxa"/>
          </w:tcPr>
          <w:p w14:paraId="2A7C6C74" w14:textId="388F2DDA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1. הבדל בין סוכה למבוי </w:t>
            </w:r>
          </w:p>
        </w:tc>
        <w:tc>
          <w:tcPr>
            <w:tcW w:w="2382" w:type="dxa"/>
          </w:tcPr>
          <w:p w14:paraId="39DAF661" w14:textId="46E03968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ב ע"א(משנה- תני </w:t>
            </w:r>
            <w:proofErr w:type="spellStart"/>
            <w:r w:rsidRPr="00891DDE">
              <w:rPr>
                <w:rFonts w:ascii="David" w:hAnsi="David" w:cs="David"/>
                <w:rtl/>
              </w:rPr>
              <w:t>תקנתא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)  </w:t>
            </w:r>
          </w:p>
        </w:tc>
        <w:tc>
          <w:tcPr>
            <w:tcW w:w="1985" w:type="dxa"/>
          </w:tcPr>
          <w:p w14:paraId="202AA8E1" w14:textId="77777777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מאי, דאורייתא (מחלוקת רש"י </w:t>
            </w:r>
            <w:proofErr w:type="spellStart"/>
            <w:r w:rsidRPr="00891DDE">
              <w:rPr>
                <w:rFonts w:ascii="David" w:hAnsi="David" w:cs="David"/>
                <w:rtl/>
              </w:rPr>
              <w:t>תוס</w:t>
            </w:r>
            <w:proofErr w:type="spellEnd"/>
            <w:r w:rsidRPr="00891DDE">
              <w:rPr>
                <w:rFonts w:ascii="David" w:hAnsi="David" w:cs="David"/>
                <w:rtl/>
              </w:rPr>
              <w:t>')</w:t>
            </w:r>
          </w:p>
        </w:tc>
        <w:tc>
          <w:tcPr>
            <w:tcW w:w="1701" w:type="dxa"/>
          </w:tcPr>
          <w:p w14:paraId="1F9D77B6" w14:textId="53EF285A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</w:p>
        </w:tc>
      </w:tr>
      <w:tr w:rsidR="00FE6DFD" w:rsidRPr="00891DDE" w14:paraId="6F5C1B32" w14:textId="77777777" w:rsidTr="00132F15">
        <w:trPr>
          <w:jc w:val="center"/>
        </w:trPr>
        <w:tc>
          <w:tcPr>
            <w:tcW w:w="1002" w:type="dxa"/>
            <w:vMerge/>
          </w:tcPr>
          <w:p w14:paraId="3B6EC690" w14:textId="77777777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7C18159F" w14:textId="6C9CC68B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2. מדוע סוכה מעל 20 אמה פסולה (לשיטת חכמים) </w:t>
            </w:r>
          </w:p>
        </w:tc>
        <w:tc>
          <w:tcPr>
            <w:tcW w:w="2382" w:type="dxa"/>
          </w:tcPr>
          <w:p w14:paraId="480D6F7F" w14:textId="017DDBAD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ב ע"א (מנא הני מילי)</w:t>
            </w:r>
            <w:r w:rsidR="007622DE" w:rsidRPr="00891DDE">
              <w:rPr>
                <w:rFonts w:ascii="David" w:hAnsi="David" w:cs="David"/>
                <w:rtl/>
              </w:rPr>
              <w:t>-</w:t>
            </w:r>
            <w:r w:rsidRPr="00891DDE">
              <w:rPr>
                <w:rFonts w:ascii="David" w:hAnsi="David" w:cs="David"/>
                <w:rtl/>
              </w:rPr>
              <w:t xml:space="preserve"> ב ע"ב</w:t>
            </w:r>
            <w:r w:rsidR="007622DE" w:rsidRPr="00891DDE">
              <w:rPr>
                <w:rFonts w:ascii="David" w:hAnsi="David" w:cs="David"/>
                <w:rtl/>
              </w:rPr>
              <w:t>(</w:t>
            </w:r>
            <w:r w:rsidRPr="00891DDE">
              <w:rPr>
                <w:rFonts w:ascii="David" w:hAnsi="David" w:cs="David"/>
                <w:rtl/>
              </w:rPr>
              <w:t xml:space="preserve">משום קושיא </w:t>
            </w:r>
            <w:proofErr w:type="spellStart"/>
            <w:r w:rsidRPr="00891DDE">
              <w:rPr>
                <w:rFonts w:ascii="David" w:hAnsi="David" w:cs="David"/>
                <w:rtl/>
              </w:rPr>
              <w:t>דאביי</w:t>
            </w:r>
            <w:proofErr w:type="spellEnd"/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1985" w:type="dxa"/>
          </w:tcPr>
          <w:p w14:paraId="467B3FEA" w14:textId="77777777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כי </w:t>
            </w:r>
          </w:p>
        </w:tc>
        <w:tc>
          <w:tcPr>
            <w:tcW w:w="1701" w:type="dxa"/>
          </w:tcPr>
          <w:p w14:paraId="014FD99D" w14:textId="18EBEB93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</w:p>
        </w:tc>
      </w:tr>
      <w:tr w:rsidR="00FE6DFD" w:rsidRPr="00891DDE" w14:paraId="6EF99E5F" w14:textId="77777777" w:rsidTr="00132F15">
        <w:trPr>
          <w:jc w:val="center"/>
        </w:trPr>
        <w:tc>
          <w:tcPr>
            <w:tcW w:w="1002" w:type="dxa"/>
            <w:vMerge/>
          </w:tcPr>
          <w:p w14:paraId="40E780A1" w14:textId="77777777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06C30034" w14:textId="4786C27D" w:rsidR="00FE6DFD" w:rsidRPr="00891DDE" w:rsidRDefault="007622DE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3(א). בירור מחלוקת</w:t>
            </w:r>
            <w:r w:rsidR="00FE6DFD" w:rsidRPr="00891DDE">
              <w:rPr>
                <w:rFonts w:ascii="David" w:hAnsi="David" w:cs="David"/>
                <w:rtl/>
              </w:rPr>
              <w:t xml:space="preserve"> חכמים ורבי יהודה </w:t>
            </w:r>
          </w:p>
        </w:tc>
        <w:tc>
          <w:tcPr>
            <w:tcW w:w="2382" w:type="dxa"/>
          </w:tcPr>
          <w:p w14:paraId="3B8C5217" w14:textId="365ECC05" w:rsidR="00FE6DFD" w:rsidRPr="00891DDE" w:rsidRDefault="007622DE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ב ע"ב (כמאן אזלא הא </w:t>
            </w:r>
            <w:proofErr w:type="spellStart"/>
            <w:r w:rsidRPr="00891DDE">
              <w:rPr>
                <w:rFonts w:ascii="David" w:hAnsi="David" w:cs="David"/>
                <w:rtl/>
              </w:rPr>
              <w:t>דאמר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רבי יאשיה- </w:t>
            </w:r>
            <w:r w:rsidR="00DB0893" w:rsidRPr="00891DDE">
              <w:rPr>
                <w:rFonts w:ascii="David" w:hAnsi="David" w:cs="David"/>
                <w:rtl/>
              </w:rPr>
              <w:t xml:space="preserve"> יותר מארבע אמות דברי </w:t>
            </w:r>
            <w:proofErr w:type="spellStart"/>
            <w:r w:rsidR="00DB0893" w:rsidRPr="00891DDE">
              <w:rPr>
                <w:rFonts w:ascii="David" w:hAnsi="David" w:cs="David"/>
                <w:rtl/>
              </w:rPr>
              <w:t>הכל</w:t>
            </w:r>
            <w:proofErr w:type="spellEnd"/>
            <w:r w:rsidR="00DB0893" w:rsidRPr="00891DDE">
              <w:rPr>
                <w:rFonts w:ascii="David" w:hAnsi="David" w:cs="David"/>
                <w:rtl/>
              </w:rPr>
              <w:t xml:space="preserve"> כשרה)</w:t>
            </w:r>
          </w:p>
        </w:tc>
        <w:tc>
          <w:tcPr>
            <w:tcW w:w="1985" w:type="dxa"/>
          </w:tcPr>
          <w:p w14:paraId="11360437" w14:textId="77777777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וכיוון, יש, כמאן</w:t>
            </w:r>
          </w:p>
        </w:tc>
        <w:tc>
          <w:tcPr>
            <w:tcW w:w="1701" w:type="dxa"/>
          </w:tcPr>
          <w:p w14:paraId="604C6CDF" w14:textId="2DB928F1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</w:p>
        </w:tc>
      </w:tr>
      <w:tr w:rsidR="00FE6DFD" w:rsidRPr="00891DDE" w14:paraId="48AC8DEE" w14:textId="77777777" w:rsidTr="00132F15">
        <w:trPr>
          <w:jc w:val="center"/>
        </w:trPr>
        <w:tc>
          <w:tcPr>
            <w:tcW w:w="1002" w:type="dxa"/>
            <w:vMerge/>
          </w:tcPr>
          <w:p w14:paraId="5609E19D" w14:textId="77777777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5BDD9AC5" w14:textId="798F8D86" w:rsidR="00FE6DFD" w:rsidRPr="00891DDE" w:rsidRDefault="007622DE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3(ב). </w:t>
            </w:r>
            <w:r w:rsidR="00FE6DFD" w:rsidRPr="00891DDE">
              <w:rPr>
                <w:rFonts w:ascii="David" w:hAnsi="David" w:cs="David"/>
                <w:rtl/>
              </w:rPr>
              <w:t xml:space="preserve">סיפור </w:t>
            </w:r>
            <w:proofErr w:type="spellStart"/>
            <w:r w:rsidR="00FE6DFD" w:rsidRPr="00891DDE">
              <w:rPr>
                <w:rFonts w:ascii="David" w:hAnsi="David" w:cs="David"/>
                <w:rtl/>
              </w:rPr>
              <w:t>הילני</w:t>
            </w:r>
            <w:proofErr w:type="spellEnd"/>
            <w:r w:rsidR="00FE6DFD" w:rsidRPr="00891DDE">
              <w:rPr>
                <w:rFonts w:ascii="David" w:hAnsi="David" w:cs="David"/>
                <w:rtl/>
              </w:rPr>
              <w:t xml:space="preserve"> המלכה </w:t>
            </w:r>
          </w:p>
        </w:tc>
        <w:tc>
          <w:tcPr>
            <w:tcW w:w="2382" w:type="dxa"/>
          </w:tcPr>
          <w:p w14:paraId="793D89E9" w14:textId="0F009E72" w:rsidR="00FE6DFD" w:rsidRPr="00891DDE" w:rsidRDefault="00DB0893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ב ע"ב (</w:t>
            </w:r>
            <w:proofErr w:type="spellStart"/>
            <w:r w:rsidRPr="00891DDE">
              <w:rPr>
                <w:rFonts w:ascii="David" w:hAnsi="David" w:cs="David"/>
                <w:rtl/>
              </w:rPr>
              <w:t>מיתבי</w:t>
            </w:r>
            <w:proofErr w:type="spellEnd"/>
            <w:r w:rsidRPr="00891DDE">
              <w:rPr>
                <w:rFonts w:ascii="David" w:hAnsi="David" w:cs="David"/>
                <w:rtl/>
              </w:rPr>
              <w:t>)-  ג ע"א (לא אמרי לה דבר)</w:t>
            </w:r>
          </w:p>
        </w:tc>
        <w:tc>
          <w:tcPr>
            <w:tcW w:w="1985" w:type="dxa"/>
          </w:tcPr>
          <w:p w14:paraId="48E0A2F5" w14:textId="77777777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לא (מחלוקת רש"י </w:t>
            </w:r>
            <w:proofErr w:type="spellStart"/>
            <w:r w:rsidRPr="00891DDE">
              <w:rPr>
                <w:rFonts w:ascii="David" w:hAnsi="David" w:cs="David"/>
                <w:rtl/>
              </w:rPr>
              <w:t>תוס</w:t>
            </w:r>
            <w:proofErr w:type="spellEnd"/>
            <w:r w:rsidRPr="00891DDE">
              <w:rPr>
                <w:rFonts w:ascii="David" w:hAnsi="David" w:cs="David"/>
                <w:rtl/>
              </w:rPr>
              <w:t>')</w:t>
            </w:r>
          </w:p>
        </w:tc>
        <w:tc>
          <w:tcPr>
            <w:tcW w:w="1701" w:type="dxa"/>
          </w:tcPr>
          <w:p w14:paraId="6CD87FD2" w14:textId="3364646B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</w:p>
        </w:tc>
      </w:tr>
      <w:tr w:rsidR="00FE6DFD" w:rsidRPr="00891DDE" w14:paraId="3D6F4D2F" w14:textId="77777777" w:rsidTr="00132F15">
        <w:trPr>
          <w:jc w:val="center"/>
        </w:trPr>
        <w:tc>
          <w:tcPr>
            <w:tcW w:w="1002" w:type="dxa"/>
            <w:vMerge/>
          </w:tcPr>
          <w:p w14:paraId="18D6C5C5" w14:textId="77777777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539B6A47" w14:textId="0F7C7F3B" w:rsidR="00FE6DFD" w:rsidRPr="00891DDE" w:rsidRDefault="007622DE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4. </w:t>
            </w:r>
            <w:r w:rsidR="00FE6DFD" w:rsidRPr="00891DDE">
              <w:rPr>
                <w:rFonts w:ascii="David" w:hAnsi="David" w:cs="David"/>
                <w:rtl/>
              </w:rPr>
              <w:t>סוכה קטנה וגדולה</w:t>
            </w:r>
          </w:p>
        </w:tc>
        <w:tc>
          <w:tcPr>
            <w:tcW w:w="2382" w:type="dxa"/>
          </w:tcPr>
          <w:p w14:paraId="1ECDBA01" w14:textId="20017622" w:rsidR="00FE6DFD" w:rsidRPr="00891DDE" w:rsidRDefault="00DB0893" w:rsidP="00FE6DFD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ג ע"א (אמר רב שמואל ר יצחק)- ג ע"ב (לא דיירי ביה </w:t>
            </w:r>
            <w:proofErr w:type="spellStart"/>
            <w:r w:rsidRPr="00891DDE">
              <w:rPr>
                <w:rFonts w:ascii="David" w:hAnsi="David" w:cs="David"/>
                <w:rtl/>
              </w:rPr>
              <w:t>אינשי</w:t>
            </w:r>
            <w:proofErr w:type="spellEnd"/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1985" w:type="dxa"/>
          </w:tcPr>
          <w:p w14:paraId="55658A55" w14:textId="77777777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דאמר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לך מני [עד: "ראשו ורובו ושולחנו". ומהמילים: "ועל מה שפסק" עד הסוף]</w:t>
            </w:r>
          </w:p>
        </w:tc>
        <w:tc>
          <w:tcPr>
            <w:tcW w:w="1701" w:type="dxa"/>
          </w:tcPr>
          <w:p w14:paraId="3378D425" w14:textId="2D6D1F8F" w:rsidR="00FE6DFD" w:rsidRPr="00891DDE" w:rsidRDefault="00FE6DFD" w:rsidP="00FE6DFD">
            <w:pPr>
              <w:rPr>
                <w:rFonts w:ascii="David" w:hAnsi="David" w:cs="David"/>
                <w:rtl/>
              </w:rPr>
            </w:pPr>
          </w:p>
        </w:tc>
      </w:tr>
      <w:tr w:rsidR="00DB0893" w:rsidRPr="00891DDE" w14:paraId="730F7ED8" w14:textId="77777777" w:rsidTr="00132F15">
        <w:trPr>
          <w:jc w:val="center"/>
        </w:trPr>
        <w:tc>
          <w:tcPr>
            <w:tcW w:w="9366" w:type="dxa"/>
            <w:gridSpan w:val="5"/>
            <w:shd w:val="clear" w:color="auto" w:fill="DAE9F7" w:themeFill="text2" w:themeFillTint="1A"/>
          </w:tcPr>
          <w:p w14:paraId="65290E1E" w14:textId="4320BD24" w:rsidR="00DB0893" w:rsidRPr="005A4134" w:rsidRDefault="00DB0893" w:rsidP="00FE6DFD">
            <w:pPr>
              <w:rPr>
                <w:rFonts w:ascii="David" w:hAnsi="David" w:cs="David"/>
                <w:b/>
                <w:bCs/>
                <w:rtl/>
              </w:rPr>
            </w:pPr>
            <w:r w:rsidRPr="005A4134">
              <w:rPr>
                <w:rFonts w:ascii="David" w:hAnsi="David" w:cs="David"/>
                <w:b/>
                <w:bCs/>
                <w:rtl/>
              </w:rPr>
              <w:t>פרק שני</w:t>
            </w:r>
            <w:r w:rsidR="005A4134">
              <w:rPr>
                <w:rFonts w:ascii="David" w:hAnsi="David" w:cs="David" w:hint="cs"/>
                <w:b/>
                <w:bCs/>
                <w:rtl/>
              </w:rPr>
              <w:t>/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 דפים כה ע"א</w:t>
            </w:r>
            <w:r w:rsidR="00B670D3" w:rsidRPr="005A4134">
              <w:rPr>
                <w:rFonts w:ascii="David" w:hAnsi="David" w:cs="David" w:hint="cs"/>
                <w:b/>
                <w:bCs/>
                <w:rtl/>
              </w:rPr>
              <w:t xml:space="preserve"> (משנה)</w:t>
            </w:r>
            <w:r w:rsidRPr="005A4134">
              <w:rPr>
                <w:rFonts w:ascii="David" w:hAnsi="David" w:cs="David"/>
                <w:b/>
                <w:bCs/>
                <w:rtl/>
              </w:rPr>
              <w:t xml:space="preserve">- </w:t>
            </w:r>
            <w:proofErr w:type="spellStart"/>
            <w:r w:rsidRPr="005A4134">
              <w:rPr>
                <w:rFonts w:ascii="David" w:hAnsi="David" w:cs="David"/>
                <w:b/>
                <w:bCs/>
                <w:rtl/>
              </w:rPr>
              <w:t>כט</w:t>
            </w:r>
            <w:proofErr w:type="spellEnd"/>
            <w:r w:rsidRPr="005A4134">
              <w:rPr>
                <w:rFonts w:ascii="David" w:hAnsi="David" w:cs="David"/>
                <w:b/>
                <w:bCs/>
                <w:rtl/>
              </w:rPr>
              <w:t xml:space="preserve"> ע"ב</w:t>
            </w:r>
            <w:r w:rsidR="00B670D3" w:rsidRPr="005A4134">
              <w:rPr>
                <w:rFonts w:ascii="David" w:hAnsi="David" w:cs="David" w:hint="cs"/>
                <w:b/>
                <w:bCs/>
                <w:rtl/>
              </w:rPr>
              <w:t xml:space="preserve"> (סוף הפרק)</w:t>
            </w:r>
          </w:p>
        </w:tc>
      </w:tr>
      <w:tr w:rsidR="00CC0C0E" w:rsidRPr="00891DDE" w14:paraId="7B8DA147" w14:textId="77777777" w:rsidTr="00132F15">
        <w:trPr>
          <w:jc w:val="center"/>
        </w:trPr>
        <w:tc>
          <w:tcPr>
            <w:tcW w:w="1002" w:type="dxa"/>
            <w:vMerge w:val="restart"/>
          </w:tcPr>
          <w:p w14:paraId="5820095C" w14:textId="08DCF87F" w:rsidR="00CC0C0E" w:rsidRPr="00891DDE" w:rsidRDefault="00CC0C0E" w:rsidP="00DB089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של</w:t>
            </w:r>
            <w:r w:rsidR="00891DDE">
              <w:rPr>
                <w:rFonts w:ascii="David" w:hAnsi="David" w:cs="David" w:hint="cs"/>
                <w:rtl/>
              </w:rPr>
              <w:t>ו</w:t>
            </w:r>
            <w:r w:rsidRPr="00891DDE">
              <w:rPr>
                <w:rFonts w:ascii="David" w:hAnsi="David" w:cs="David"/>
                <w:rtl/>
              </w:rPr>
              <w:t>חי מצווה פטורים מהסוכה</w:t>
            </w:r>
          </w:p>
          <w:p w14:paraId="767290B0" w14:textId="78EA1433" w:rsidR="00CC0C0E" w:rsidRPr="00891DDE" w:rsidRDefault="00CC0C0E" w:rsidP="00DB089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(כה ע"א- </w:t>
            </w:r>
            <w:proofErr w:type="spellStart"/>
            <w:r w:rsidRPr="00891DDE">
              <w:rPr>
                <w:rFonts w:ascii="David" w:hAnsi="David" w:cs="David"/>
                <w:rtl/>
              </w:rPr>
              <w:t>כו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כ"ב)</w:t>
            </w:r>
          </w:p>
        </w:tc>
        <w:tc>
          <w:tcPr>
            <w:tcW w:w="2296" w:type="dxa"/>
          </w:tcPr>
          <w:p w14:paraId="096A8E87" w14:textId="28D6D208" w:rsidR="00CC0C0E" w:rsidRPr="00891DDE" w:rsidRDefault="00CC0C0E" w:rsidP="00DB089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5(א). משנה ומקור דין העוסק במצווה פטור מהמצווה-מקריית שמע </w:t>
            </w:r>
          </w:p>
        </w:tc>
        <w:tc>
          <w:tcPr>
            <w:tcW w:w="2382" w:type="dxa"/>
          </w:tcPr>
          <w:p w14:paraId="0ADF48C3" w14:textId="1CF33E5E" w:rsidR="00CC0C0E" w:rsidRPr="00891DDE" w:rsidRDefault="00CC0C0E" w:rsidP="00DB089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כה ע"א (משנה- </w:t>
            </w:r>
            <w:proofErr w:type="spellStart"/>
            <w:r w:rsidRPr="00891DDE">
              <w:rPr>
                <w:rFonts w:ascii="David" w:hAnsi="David" w:cs="David"/>
                <w:rtl/>
              </w:rPr>
              <w:t>טריד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</w:t>
            </w:r>
            <w:proofErr w:type="spellStart"/>
            <w:r w:rsidRPr="00891DDE">
              <w:rPr>
                <w:rFonts w:ascii="David" w:hAnsi="David" w:cs="David"/>
                <w:rtl/>
              </w:rPr>
              <w:t>טירדא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דרשות)</w:t>
            </w:r>
          </w:p>
        </w:tc>
        <w:tc>
          <w:tcPr>
            <w:tcW w:w="1985" w:type="dxa"/>
          </w:tcPr>
          <w:p w14:paraId="32F70C39" w14:textId="69C2551D" w:rsidR="00CC0C0E" w:rsidRPr="00891DDE" w:rsidRDefault="00CC0C0E" w:rsidP="00DB089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שלוחי מצווה, ובלכתך, שהרי</w:t>
            </w:r>
          </w:p>
        </w:tc>
        <w:tc>
          <w:tcPr>
            <w:tcW w:w="1701" w:type="dxa"/>
            <w:vMerge w:val="restart"/>
          </w:tcPr>
          <w:p w14:paraId="4A9CC711" w14:textId="3E62FCC4" w:rsidR="00CC0C0E" w:rsidRPr="00891DDE" w:rsidRDefault="00CC0C0E" w:rsidP="00DB089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1</w:t>
            </w:r>
            <w:r w:rsidR="00891DDE">
              <w:rPr>
                <w:rFonts w:ascii="David" w:hAnsi="David" w:cs="David" w:hint="cs"/>
                <w:rtl/>
              </w:rPr>
              <w:t xml:space="preserve">. </w:t>
            </w:r>
            <w:r w:rsidRPr="00891DDE">
              <w:rPr>
                <w:rFonts w:ascii="David" w:hAnsi="David" w:cs="David"/>
                <w:rtl/>
              </w:rPr>
              <w:t xml:space="preserve">שלוחי מצוה פטורים </w:t>
            </w:r>
            <w:proofErr w:type="spellStart"/>
            <w:r w:rsidRPr="00891DDE">
              <w:rPr>
                <w:rFonts w:ascii="David" w:hAnsi="David" w:cs="David"/>
                <w:rtl/>
              </w:rPr>
              <w:t>מהמצוה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- עוסק במצווה פטור </w:t>
            </w:r>
            <w:proofErr w:type="spellStart"/>
            <w:r w:rsidRPr="00891DDE">
              <w:rPr>
                <w:rFonts w:ascii="David" w:hAnsi="David" w:cs="David"/>
                <w:rtl/>
              </w:rPr>
              <w:t>מהמצוה</w:t>
            </w:r>
            <w:proofErr w:type="spellEnd"/>
          </w:p>
        </w:tc>
      </w:tr>
      <w:tr w:rsidR="00CC0C0E" w:rsidRPr="00891DDE" w14:paraId="3E5CE35B" w14:textId="77777777" w:rsidTr="00132F15">
        <w:trPr>
          <w:jc w:val="center"/>
        </w:trPr>
        <w:tc>
          <w:tcPr>
            <w:tcW w:w="1002" w:type="dxa"/>
            <w:vMerge/>
          </w:tcPr>
          <w:p w14:paraId="51738E66" w14:textId="77777777" w:rsidR="00CC0C0E" w:rsidRPr="00891DDE" w:rsidRDefault="00CC0C0E" w:rsidP="00DB089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4AE542D3" w14:textId="321A563C" w:rsidR="00CC0C0E" w:rsidRPr="00891DDE" w:rsidRDefault="00CC0C0E" w:rsidP="00DB089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5 (ב). מקור דין עוסק במצווה פטור מהמצווה – טמאי מת בפסח מדבר</w:t>
            </w:r>
          </w:p>
        </w:tc>
        <w:tc>
          <w:tcPr>
            <w:tcW w:w="2382" w:type="dxa"/>
          </w:tcPr>
          <w:p w14:paraId="23FD9FFA" w14:textId="11B7D421" w:rsidR="00CC0C0E" w:rsidRPr="00891DDE" w:rsidRDefault="00CC0C0E" w:rsidP="00DB089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כה ע"א (והעסוק </w:t>
            </w:r>
            <w:proofErr w:type="spellStart"/>
            <w:r w:rsidRPr="00891DDE">
              <w:rPr>
                <w:rFonts w:ascii="David" w:hAnsi="David" w:cs="David"/>
                <w:rtl/>
              </w:rPr>
              <w:t>במצוה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פטור מהמצווה)- כה ע"ב (כרת אימא לא </w:t>
            </w:r>
            <w:proofErr w:type="spellStart"/>
            <w:r w:rsidRPr="00891DDE">
              <w:rPr>
                <w:rFonts w:ascii="David" w:hAnsi="David" w:cs="David"/>
                <w:rtl/>
              </w:rPr>
              <w:t>צריכא</w:t>
            </w:r>
            <w:proofErr w:type="spellEnd"/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1985" w:type="dxa"/>
          </w:tcPr>
          <w:p w14:paraId="53EF0619" w14:textId="5749D461" w:rsidR="00CC0C0E" w:rsidRPr="00891DDE" w:rsidRDefault="00CC0C0E" w:rsidP="00DB089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  <w:vMerge/>
          </w:tcPr>
          <w:p w14:paraId="13C9C37A" w14:textId="73E3E218" w:rsidR="00CC0C0E" w:rsidRPr="00891DDE" w:rsidRDefault="00CC0C0E" w:rsidP="00DB0893">
            <w:pPr>
              <w:rPr>
                <w:rFonts w:ascii="David" w:hAnsi="David" w:cs="David"/>
                <w:rtl/>
              </w:rPr>
            </w:pPr>
          </w:p>
        </w:tc>
      </w:tr>
      <w:tr w:rsidR="00CC0C0E" w:rsidRPr="00891DDE" w14:paraId="31332743" w14:textId="77777777" w:rsidTr="00132F15">
        <w:trPr>
          <w:jc w:val="center"/>
        </w:trPr>
        <w:tc>
          <w:tcPr>
            <w:tcW w:w="1002" w:type="dxa"/>
            <w:vMerge/>
          </w:tcPr>
          <w:p w14:paraId="15AA315B" w14:textId="77777777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3D3420D6" w14:textId="11CAC5A7" w:rsidR="00CC0C0E" w:rsidRPr="00891DDE" w:rsidRDefault="00891DDE" w:rsidP="00CC0C0E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6. </w:t>
            </w:r>
            <w:r w:rsidR="00CC0C0E" w:rsidRPr="00891DDE">
              <w:rPr>
                <w:rFonts w:ascii="David" w:hAnsi="David" w:cs="David"/>
                <w:rtl/>
              </w:rPr>
              <w:t xml:space="preserve">חיוב אבל במצות </w:t>
            </w:r>
          </w:p>
        </w:tc>
        <w:tc>
          <w:tcPr>
            <w:tcW w:w="2382" w:type="dxa"/>
          </w:tcPr>
          <w:p w14:paraId="13DC951A" w14:textId="254F07B9" w:rsidR="00CC0C0E" w:rsidRPr="00891DDE" w:rsidRDefault="00891DDE" w:rsidP="00CC0C0E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כה ע"ב (גופא- </w:t>
            </w:r>
            <w:proofErr w:type="spellStart"/>
            <w:r w:rsidRPr="00891DDE">
              <w:rPr>
                <w:rFonts w:ascii="David" w:hAnsi="David" w:cs="David"/>
                <w:rtl/>
              </w:rPr>
              <w:t>ליתובי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</w:t>
            </w:r>
            <w:proofErr w:type="spellStart"/>
            <w:r w:rsidRPr="00891DDE">
              <w:rPr>
                <w:rFonts w:ascii="David" w:hAnsi="David" w:cs="David"/>
                <w:rtl/>
              </w:rPr>
              <w:t>דעתיה</w:t>
            </w:r>
            <w:proofErr w:type="spellEnd"/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1985" w:type="dxa"/>
          </w:tcPr>
          <w:p w14:paraId="1050B461" w14:textId="04C83FBC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  <w:vMerge/>
          </w:tcPr>
          <w:p w14:paraId="0324ADFB" w14:textId="77777777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</w:tr>
      <w:tr w:rsidR="00CC0C0E" w:rsidRPr="00891DDE" w14:paraId="5708AE30" w14:textId="77777777" w:rsidTr="00132F15">
        <w:trPr>
          <w:jc w:val="center"/>
        </w:trPr>
        <w:tc>
          <w:tcPr>
            <w:tcW w:w="1002" w:type="dxa"/>
            <w:vMerge/>
          </w:tcPr>
          <w:p w14:paraId="57405825" w14:textId="77777777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146C324E" w14:textId="3B9216F8" w:rsidR="00CC0C0E" w:rsidRPr="00891DDE" w:rsidRDefault="00891DDE" w:rsidP="00CC0C0E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7. </w:t>
            </w:r>
            <w:r w:rsidR="00CC0C0E" w:rsidRPr="00891DDE">
              <w:rPr>
                <w:rFonts w:ascii="David" w:hAnsi="David" w:cs="David"/>
                <w:rtl/>
              </w:rPr>
              <w:t xml:space="preserve">דין חתן ושושביניו בתפילה, תפילין וק"ש </w:t>
            </w:r>
          </w:p>
        </w:tc>
        <w:tc>
          <w:tcPr>
            <w:tcW w:w="2382" w:type="dxa"/>
          </w:tcPr>
          <w:p w14:paraId="495414E2" w14:textId="1655DF43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כ</w:t>
            </w:r>
            <w:r w:rsidR="00891DDE" w:rsidRPr="00891DDE">
              <w:rPr>
                <w:rFonts w:ascii="David" w:hAnsi="David" w:cs="David"/>
                <w:rtl/>
              </w:rPr>
              <w:t>ה ע"ב (</w:t>
            </w:r>
            <w:proofErr w:type="spellStart"/>
            <w:r w:rsidR="00891DDE" w:rsidRPr="00891DDE">
              <w:rPr>
                <w:rFonts w:ascii="David" w:hAnsi="David" w:cs="David"/>
                <w:rtl/>
              </w:rPr>
              <w:t>וא"ר</w:t>
            </w:r>
            <w:proofErr w:type="spellEnd"/>
            <w:r w:rsidR="00891DDE" w:rsidRPr="00891DDE">
              <w:rPr>
                <w:rFonts w:ascii="David" w:hAnsi="David" w:cs="David"/>
                <w:rtl/>
              </w:rPr>
              <w:t xml:space="preserve"> רבי אבא...חתן </w:t>
            </w:r>
            <w:proofErr w:type="spellStart"/>
            <w:r w:rsidR="00891DDE" w:rsidRPr="00891DDE">
              <w:rPr>
                <w:rFonts w:ascii="David" w:hAnsi="David" w:cs="David"/>
                <w:rtl/>
              </w:rPr>
              <w:t>והשושבינין</w:t>
            </w:r>
            <w:proofErr w:type="spellEnd"/>
            <w:r w:rsidR="00891DDE" w:rsidRPr="00891DDE">
              <w:rPr>
                <w:rFonts w:ascii="David" w:hAnsi="David" w:cs="David"/>
                <w:rtl/>
              </w:rPr>
              <w:t xml:space="preserve">)- </w:t>
            </w:r>
            <w:proofErr w:type="spellStart"/>
            <w:r w:rsidR="00891DDE" w:rsidRPr="00891DDE">
              <w:rPr>
                <w:rFonts w:ascii="David" w:hAnsi="David" w:cs="David"/>
                <w:rtl/>
              </w:rPr>
              <w:t>כו</w:t>
            </w:r>
            <w:proofErr w:type="spellEnd"/>
            <w:r w:rsidR="00891DDE" w:rsidRPr="00891DDE">
              <w:rPr>
                <w:rFonts w:ascii="David" w:hAnsi="David" w:cs="David"/>
                <w:rtl/>
              </w:rPr>
              <w:t xml:space="preserve"> ע"א </w:t>
            </w:r>
            <w:r w:rsidR="00891DDE">
              <w:rPr>
                <w:rFonts w:ascii="David" w:hAnsi="David" w:cs="David" w:hint="cs"/>
                <w:rtl/>
              </w:rPr>
              <w:t>(פטור מן המצווה)</w:t>
            </w:r>
            <w:r w:rsidR="00891DDE"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1985" w:type="dxa"/>
          </w:tcPr>
          <w:p w14:paraId="56ADCE9C" w14:textId="2B045AA5" w:rsidR="00891DDE" w:rsidRPr="00891DDE" w:rsidRDefault="00891DDE" w:rsidP="00CC0C0E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כה ע"ב: אין, </w:t>
            </w:r>
          </w:p>
          <w:p w14:paraId="39B1F666" w14:textId="691B6E65" w:rsidR="00CC0C0E" w:rsidRPr="00891DDE" w:rsidRDefault="00891DDE" w:rsidP="00CC0C0E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כו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ע"א: </w:t>
            </w:r>
            <w:r w:rsidR="00CC0C0E" w:rsidRPr="00891DDE">
              <w:rPr>
                <w:rFonts w:ascii="David" w:hAnsi="David" w:cs="David"/>
                <w:rtl/>
              </w:rPr>
              <w:t xml:space="preserve">חתן (מחלוקת רש"י </w:t>
            </w:r>
            <w:proofErr w:type="spellStart"/>
            <w:r w:rsidR="00CC0C0E" w:rsidRPr="00891DDE">
              <w:rPr>
                <w:rFonts w:ascii="David" w:hAnsi="David" w:cs="David"/>
                <w:rtl/>
              </w:rPr>
              <w:t>תוס</w:t>
            </w:r>
            <w:proofErr w:type="spellEnd"/>
            <w:r w:rsidR="00CC0C0E" w:rsidRPr="00891DDE">
              <w:rPr>
                <w:rFonts w:ascii="David" w:hAnsi="David" w:cs="David"/>
                <w:rtl/>
              </w:rPr>
              <w:t xml:space="preserve">') </w:t>
            </w:r>
          </w:p>
        </w:tc>
        <w:tc>
          <w:tcPr>
            <w:tcW w:w="1701" w:type="dxa"/>
            <w:vMerge/>
          </w:tcPr>
          <w:p w14:paraId="7B4667CA" w14:textId="0865B027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</w:tr>
      <w:tr w:rsidR="00CC0C0E" w:rsidRPr="00891DDE" w14:paraId="6B548A9B" w14:textId="77777777" w:rsidTr="00132F15">
        <w:trPr>
          <w:jc w:val="center"/>
        </w:trPr>
        <w:tc>
          <w:tcPr>
            <w:tcW w:w="1002" w:type="dxa"/>
            <w:vMerge/>
          </w:tcPr>
          <w:p w14:paraId="5A775454" w14:textId="77777777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042F576F" w14:textId="63A74CDB" w:rsidR="00CC0C0E" w:rsidRPr="00891DDE" w:rsidRDefault="00891DDE" w:rsidP="00CC0C0E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8. </w:t>
            </w:r>
            <w:r w:rsidR="00CC0C0E" w:rsidRPr="00891DDE">
              <w:rPr>
                <w:rFonts w:ascii="David" w:hAnsi="David" w:cs="David"/>
                <w:rtl/>
              </w:rPr>
              <w:t>פטור הולכי דרכים ושומרים מסוכה</w:t>
            </w:r>
          </w:p>
        </w:tc>
        <w:tc>
          <w:tcPr>
            <w:tcW w:w="2382" w:type="dxa"/>
          </w:tcPr>
          <w:p w14:paraId="7B259403" w14:textId="75CBA190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כ</w:t>
            </w:r>
            <w:r w:rsidR="00891DDE">
              <w:rPr>
                <w:rFonts w:ascii="David" w:hAnsi="David" w:cs="David" w:hint="cs"/>
                <w:rtl/>
              </w:rPr>
              <w:t>ו</w:t>
            </w:r>
            <w:proofErr w:type="spellEnd"/>
            <w:r w:rsidR="00891DDE">
              <w:rPr>
                <w:rFonts w:ascii="David" w:hAnsi="David" w:cs="David" w:hint="cs"/>
                <w:rtl/>
              </w:rPr>
              <w:t xml:space="preserve"> ע"א (ת"ר הולכי דרכים- </w:t>
            </w:r>
            <w:proofErr w:type="spellStart"/>
            <w:r w:rsidR="00891DDE">
              <w:rPr>
                <w:rFonts w:ascii="David" w:hAnsi="David" w:cs="David" w:hint="cs"/>
                <w:rtl/>
              </w:rPr>
              <w:t>כריא</w:t>
            </w:r>
            <w:proofErr w:type="spellEnd"/>
            <w:r w:rsidR="00891DDE">
              <w:rPr>
                <w:rFonts w:ascii="David" w:hAnsi="David" w:cs="David" w:hint="cs"/>
                <w:rtl/>
              </w:rPr>
              <w:t xml:space="preserve"> </w:t>
            </w:r>
            <w:proofErr w:type="spellStart"/>
            <w:r w:rsidR="00891DDE">
              <w:rPr>
                <w:rFonts w:ascii="David" w:hAnsi="David" w:cs="David" w:hint="cs"/>
                <w:rtl/>
              </w:rPr>
              <w:t>דפירי</w:t>
            </w:r>
            <w:proofErr w:type="spellEnd"/>
            <w:r w:rsidR="00891DDE"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1985" w:type="dxa"/>
          </w:tcPr>
          <w:p w14:paraId="6BAC41EF" w14:textId="66372FCE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הולכי, וחייבין, פרצה</w:t>
            </w:r>
          </w:p>
        </w:tc>
        <w:tc>
          <w:tcPr>
            <w:tcW w:w="1701" w:type="dxa"/>
            <w:vMerge/>
          </w:tcPr>
          <w:p w14:paraId="4A6A4E8E" w14:textId="40237E57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</w:tr>
      <w:tr w:rsidR="00CC0C0E" w:rsidRPr="00891DDE" w14:paraId="0839D91D" w14:textId="77777777" w:rsidTr="00132F15">
        <w:trPr>
          <w:jc w:val="center"/>
        </w:trPr>
        <w:tc>
          <w:tcPr>
            <w:tcW w:w="1002" w:type="dxa"/>
            <w:vMerge/>
          </w:tcPr>
          <w:p w14:paraId="0ABACA0C" w14:textId="77777777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4A0E90BD" w14:textId="05588B57" w:rsidR="00CC0C0E" w:rsidRPr="00891DDE" w:rsidRDefault="00891DDE" w:rsidP="00CC0C0E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9. </w:t>
            </w:r>
            <w:r w:rsidR="00CC0C0E" w:rsidRPr="00891DDE">
              <w:rPr>
                <w:rFonts w:ascii="David" w:hAnsi="David" w:cs="David"/>
                <w:rtl/>
              </w:rPr>
              <w:t xml:space="preserve">חולים ומשמשיהן </w:t>
            </w:r>
          </w:p>
        </w:tc>
        <w:tc>
          <w:tcPr>
            <w:tcW w:w="2382" w:type="dxa"/>
          </w:tcPr>
          <w:p w14:paraId="790EAE9D" w14:textId="7909EE58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כו</w:t>
            </w:r>
            <w:proofErr w:type="spellEnd"/>
            <w:r w:rsidR="00891DDE">
              <w:rPr>
                <w:rFonts w:ascii="David" w:hAnsi="David" w:cs="David" w:hint="cs"/>
                <w:rtl/>
              </w:rPr>
              <w:t xml:space="preserve"> ע"א (חולין משמשיהן- פטור משמשיו לא)</w:t>
            </w:r>
          </w:p>
        </w:tc>
        <w:tc>
          <w:tcPr>
            <w:tcW w:w="1985" w:type="dxa"/>
          </w:tcPr>
          <w:p w14:paraId="434DAC61" w14:textId="7EA36ACF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ואפילו</w:t>
            </w:r>
          </w:p>
        </w:tc>
        <w:tc>
          <w:tcPr>
            <w:tcW w:w="1701" w:type="dxa"/>
            <w:vMerge/>
          </w:tcPr>
          <w:p w14:paraId="15DADC15" w14:textId="2CB2B5F6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</w:tr>
      <w:tr w:rsidR="00CC0C0E" w:rsidRPr="00891DDE" w14:paraId="386CB643" w14:textId="77777777" w:rsidTr="00132F15">
        <w:trPr>
          <w:jc w:val="center"/>
        </w:trPr>
        <w:tc>
          <w:tcPr>
            <w:tcW w:w="1002" w:type="dxa"/>
            <w:vMerge/>
          </w:tcPr>
          <w:p w14:paraId="21493294" w14:textId="77777777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5EB15C17" w14:textId="6B92E6F0" w:rsidR="00CC0C0E" w:rsidRPr="00891DDE" w:rsidRDefault="00891DDE" w:rsidP="00CC0C0E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10. </w:t>
            </w:r>
            <w:r w:rsidR="00CC0C0E" w:rsidRPr="00891DDE">
              <w:rPr>
                <w:rFonts w:ascii="David" w:hAnsi="David" w:cs="David"/>
                <w:rtl/>
              </w:rPr>
              <w:t xml:space="preserve">אכילת עראי </w:t>
            </w:r>
            <w:r>
              <w:rPr>
                <w:rFonts w:ascii="David" w:hAnsi="David" w:cs="David" w:hint="cs"/>
                <w:rtl/>
              </w:rPr>
              <w:t xml:space="preserve">ושינת עראי </w:t>
            </w:r>
            <w:r w:rsidR="00CC0C0E" w:rsidRPr="00891DDE">
              <w:rPr>
                <w:rFonts w:ascii="David" w:hAnsi="David" w:cs="David"/>
                <w:rtl/>
              </w:rPr>
              <w:t>בסוכה</w:t>
            </w:r>
            <w:r>
              <w:rPr>
                <w:rFonts w:ascii="David" w:hAnsi="David" w:cs="David" w:hint="cs"/>
                <w:rtl/>
              </w:rPr>
              <w:t>, שינה בתפילין</w:t>
            </w:r>
            <w:r w:rsidR="00CC0C0E"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382" w:type="dxa"/>
          </w:tcPr>
          <w:p w14:paraId="2E4AEBF4" w14:textId="6F04F498" w:rsidR="00CC0C0E" w:rsidRPr="00891DDE" w:rsidRDefault="003500BA" w:rsidP="00CC0C0E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(אוכלים אכילת עראי)- </w:t>
            </w:r>
            <w:proofErr w:type="spellStart"/>
            <w:r>
              <w:rPr>
                <w:rFonts w:ascii="David" w:hAnsi="David" w:cs="David" w:hint="cs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(עד המשנה)</w:t>
            </w:r>
          </w:p>
        </w:tc>
        <w:tc>
          <w:tcPr>
            <w:tcW w:w="1985" w:type="dxa"/>
          </w:tcPr>
          <w:p w14:paraId="0B4AAEE2" w14:textId="3BFB38BE" w:rsidR="00CC0C0E" w:rsidRPr="00891DDE" w:rsidRDefault="003500BA" w:rsidP="00CC0C0E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ע"א: </w:t>
            </w:r>
            <w:r w:rsidR="00891DDE" w:rsidRPr="00891DDE">
              <w:rPr>
                <w:rFonts w:ascii="David" w:hAnsi="David" w:cs="David"/>
                <w:rtl/>
              </w:rPr>
              <w:t>אבל, הישן</w:t>
            </w:r>
          </w:p>
        </w:tc>
        <w:tc>
          <w:tcPr>
            <w:tcW w:w="1701" w:type="dxa"/>
          </w:tcPr>
          <w:p w14:paraId="4B23D344" w14:textId="5EFB567D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</w:tr>
      <w:tr w:rsidR="00CC0C0E" w:rsidRPr="00891DDE" w14:paraId="592E662D" w14:textId="77777777" w:rsidTr="00132F15">
        <w:trPr>
          <w:jc w:val="center"/>
        </w:trPr>
        <w:tc>
          <w:tcPr>
            <w:tcW w:w="3298" w:type="dxa"/>
            <w:gridSpan w:val="2"/>
          </w:tcPr>
          <w:p w14:paraId="106F45B3" w14:textId="2A5982AB" w:rsidR="00CC0C0E" w:rsidRPr="00891DDE" w:rsidRDefault="003500BA" w:rsidP="00CC0C0E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11. </w:t>
            </w:r>
            <w:r w:rsidR="00CC0C0E" w:rsidRPr="00891DDE">
              <w:rPr>
                <w:rFonts w:ascii="David" w:hAnsi="David" w:cs="David"/>
                <w:rtl/>
              </w:rPr>
              <w:t xml:space="preserve">משנת מעשה והביאו </w:t>
            </w:r>
          </w:p>
        </w:tc>
        <w:tc>
          <w:tcPr>
            <w:tcW w:w="2382" w:type="dxa"/>
          </w:tcPr>
          <w:p w14:paraId="5560007B" w14:textId="13ECE6C1" w:rsidR="00CC0C0E" w:rsidRPr="00891DDE" w:rsidRDefault="003500BA" w:rsidP="00CC0C0E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- </w:t>
            </w: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</w:t>
            </w:r>
          </w:p>
        </w:tc>
        <w:tc>
          <w:tcPr>
            <w:tcW w:w="1985" w:type="dxa"/>
          </w:tcPr>
          <w:p w14:paraId="5EFF63DF" w14:textId="77777777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06A73F27" w14:textId="77777777" w:rsidR="00CC0C0E" w:rsidRPr="00891DDE" w:rsidRDefault="00CC0C0E" w:rsidP="00CC0C0E">
            <w:pPr>
              <w:rPr>
                <w:rFonts w:ascii="David" w:hAnsi="David" w:cs="David"/>
                <w:rtl/>
              </w:rPr>
            </w:pPr>
          </w:p>
        </w:tc>
      </w:tr>
      <w:tr w:rsidR="005A4134" w:rsidRPr="00891DDE" w14:paraId="714E1185" w14:textId="77777777" w:rsidTr="00132F15">
        <w:trPr>
          <w:jc w:val="center"/>
        </w:trPr>
        <w:tc>
          <w:tcPr>
            <w:tcW w:w="1002" w:type="dxa"/>
            <w:vMerge w:val="restart"/>
          </w:tcPr>
          <w:p w14:paraId="585E5911" w14:textId="219AE7D0" w:rsidR="005A4134" w:rsidRPr="00891DDE" w:rsidRDefault="005A4134" w:rsidP="003500BA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משנת רבי אליעזר (</w:t>
            </w:r>
            <w:proofErr w:type="spellStart"/>
            <w:r w:rsidRPr="00891DDE">
              <w:rPr>
                <w:rFonts w:ascii="David" w:hAnsi="David" w:cs="David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</w:t>
            </w:r>
            <w:r w:rsidRPr="00891DDE">
              <w:rPr>
                <w:rFonts w:ascii="David" w:hAnsi="David" w:cs="David"/>
                <w:rtl/>
              </w:rPr>
              <w:t>-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</w:t>
            </w:r>
            <w:r w:rsidRPr="00891DDE">
              <w:rPr>
                <w:rFonts w:ascii="David" w:hAnsi="David" w:cs="David"/>
                <w:rtl/>
              </w:rPr>
              <w:t>)</w:t>
            </w:r>
          </w:p>
          <w:p w14:paraId="6EFA3471" w14:textId="77777777" w:rsidR="005A4134" w:rsidRPr="00891DDE" w:rsidRDefault="005A4134" w:rsidP="003500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54C9A467" w14:textId="021C5F2E" w:rsidR="005A4134" w:rsidRPr="00891DDE" w:rsidRDefault="005A4134" w:rsidP="003500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C3094C">
              <w:rPr>
                <w:rFonts w:ascii="David" w:hAnsi="David" w:cs="David" w:hint="cs"/>
                <w:rtl/>
              </w:rPr>
              <w:t>2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Pr="00891DDE">
              <w:rPr>
                <w:rFonts w:ascii="David" w:hAnsi="David" w:cs="David"/>
                <w:rtl/>
              </w:rPr>
              <w:t>אכילה בסוכה</w:t>
            </w:r>
            <w:r>
              <w:rPr>
                <w:rFonts w:ascii="David" w:hAnsi="David" w:cs="David" w:hint="cs"/>
                <w:rtl/>
              </w:rPr>
              <w:t xml:space="preserve"> כל שבעת ימי החג- מחלוקת התנאים והמקורות לדעות</w:t>
            </w:r>
          </w:p>
        </w:tc>
        <w:tc>
          <w:tcPr>
            <w:tcW w:w="2382" w:type="dxa"/>
          </w:tcPr>
          <w:p w14:paraId="3ED214E8" w14:textId="3D6D63A9" w:rsidR="005A4134" w:rsidRPr="00891DDE" w:rsidRDefault="005A4134" w:rsidP="003500BA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(משנה- הכתוב קבעו חובה)</w:t>
            </w:r>
          </w:p>
        </w:tc>
        <w:tc>
          <w:tcPr>
            <w:tcW w:w="1985" w:type="dxa"/>
          </w:tcPr>
          <w:p w14:paraId="1C78D7A2" w14:textId="77777777" w:rsidR="005A4134" w:rsidRPr="00891DDE" w:rsidRDefault="005A4134" w:rsidP="003500BA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תשבו כעין תדורו </w:t>
            </w:r>
          </w:p>
        </w:tc>
        <w:tc>
          <w:tcPr>
            <w:tcW w:w="1701" w:type="dxa"/>
            <w:vMerge w:val="restart"/>
          </w:tcPr>
          <w:p w14:paraId="62F5230A" w14:textId="45349706" w:rsidR="005A4134" w:rsidRPr="00891DDE" w:rsidRDefault="005A4134" w:rsidP="003500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2. חובת סוכה כל שבעה</w:t>
            </w:r>
          </w:p>
        </w:tc>
      </w:tr>
      <w:tr w:rsidR="005A4134" w:rsidRPr="00891DDE" w14:paraId="778FB9C9" w14:textId="77777777" w:rsidTr="00132F15">
        <w:trPr>
          <w:jc w:val="center"/>
        </w:trPr>
        <w:tc>
          <w:tcPr>
            <w:tcW w:w="1002" w:type="dxa"/>
            <w:vMerge/>
          </w:tcPr>
          <w:p w14:paraId="0CA1EDC3" w14:textId="77777777" w:rsidR="005A4134" w:rsidRPr="00891DDE" w:rsidRDefault="005A4134" w:rsidP="003500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1965D2E1" w14:textId="54685AE8" w:rsidR="005A4134" w:rsidRPr="00891DDE" w:rsidRDefault="005A4134" w:rsidP="003500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C3094C">
              <w:rPr>
                <w:rFonts w:ascii="David" w:hAnsi="David" w:cs="David" w:hint="cs"/>
                <w:rtl/>
              </w:rPr>
              <w:t>3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Pr="00891DDE">
              <w:rPr>
                <w:rFonts w:ascii="David" w:hAnsi="David" w:cs="David"/>
                <w:rtl/>
              </w:rPr>
              <w:t xml:space="preserve">חובת </w:t>
            </w:r>
            <w:proofErr w:type="spellStart"/>
            <w:r w:rsidRPr="00891DDE">
              <w:rPr>
                <w:rFonts w:ascii="David" w:hAnsi="David" w:cs="David"/>
                <w:rtl/>
              </w:rPr>
              <w:t>תשלומין</w:t>
            </w:r>
            <w:proofErr w:type="spellEnd"/>
          </w:p>
        </w:tc>
        <w:tc>
          <w:tcPr>
            <w:tcW w:w="2382" w:type="dxa"/>
          </w:tcPr>
          <w:p w14:paraId="1D699B59" w14:textId="1FA71F80" w:rsidR="005A4134" w:rsidRPr="00891DDE" w:rsidRDefault="005A4134" w:rsidP="003500BA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(ועוד </w:t>
            </w:r>
            <w:proofErr w:type="spellStart"/>
            <w:r>
              <w:rPr>
                <w:rFonts w:ascii="David" w:hAnsi="David" w:cs="David" w:hint="cs"/>
                <w:rtl/>
              </w:rPr>
              <w:t>א"ר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אליעזר- לכבוד קונך)</w:t>
            </w:r>
          </w:p>
        </w:tc>
        <w:tc>
          <w:tcPr>
            <w:tcW w:w="1985" w:type="dxa"/>
          </w:tcPr>
          <w:p w14:paraId="777978CD" w14:textId="77777777" w:rsidR="005A4134" w:rsidRPr="00891DDE" w:rsidRDefault="005A4134" w:rsidP="003500BA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אי בעי, חזר בו (מחלוקת רש"י </w:t>
            </w:r>
            <w:proofErr w:type="spellStart"/>
            <w:r w:rsidRPr="00891DDE">
              <w:rPr>
                <w:rFonts w:ascii="David" w:hAnsi="David" w:cs="David"/>
                <w:rtl/>
              </w:rPr>
              <w:t>תוס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'), במיני </w:t>
            </w:r>
            <w:proofErr w:type="spellStart"/>
            <w:r w:rsidRPr="00891DDE">
              <w:rPr>
                <w:rFonts w:ascii="David" w:hAnsi="David" w:cs="David"/>
                <w:rtl/>
              </w:rPr>
              <w:t>תרגימא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(מחלוקת רש"י </w:t>
            </w:r>
            <w:proofErr w:type="spellStart"/>
            <w:r w:rsidRPr="00891DDE">
              <w:rPr>
                <w:rFonts w:ascii="David" w:hAnsi="David" w:cs="David"/>
                <w:rtl/>
              </w:rPr>
              <w:t>תוס</w:t>
            </w:r>
            <w:proofErr w:type="spellEnd"/>
            <w:r w:rsidRPr="00891DDE">
              <w:rPr>
                <w:rFonts w:ascii="David" w:hAnsi="David" w:cs="David"/>
                <w:rtl/>
              </w:rPr>
              <w:t>')</w:t>
            </w:r>
          </w:p>
        </w:tc>
        <w:tc>
          <w:tcPr>
            <w:tcW w:w="1701" w:type="dxa"/>
            <w:vMerge/>
          </w:tcPr>
          <w:p w14:paraId="0A1C37A7" w14:textId="311F6812" w:rsidR="005A4134" w:rsidRPr="00891DDE" w:rsidRDefault="005A4134" w:rsidP="003500BA">
            <w:pPr>
              <w:rPr>
                <w:rFonts w:ascii="David" w:hAnsi="David" w:cs="David"/>
                <w:rtl/>
              </w:rPr>
            </w:pPr>
          </w:p>
        </w:tc>
      </w:tr>
      <w:tr w:rsidR="003500BA" w:rsidRPr="00891DDE" w14:paraId="23580876" w14:textId="77777777" w:rsidTr="00132F15">
        <w:trPr>
          <w:jc w:val="center"/>
        </w:trPr>
        <w:tc>
          <w:tcPr>
            <w:tcW w:w="1002" w:type="dxa"/>
            <w:vMerge/>
          </w:tcPr>
          <w:p w14:paraId="7DF05527" w14:textId="77777777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2E95B796" w14:textId="02946E0D" w:rsidR="003500BA" w:rsidRPr="00891DDE" w:rsidRDefault="00B2612E" w:rsidP="003500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C3094C">
              <w:rPr>
                <w:rFonts w:ascii="David" w:hAnsi="David" w:cs="David" w:hint="cs"/>
                <w:rtl/>
              </w:rPr>
              <w:t>4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3500BA" w:rsidRPr="00891DDE">
              <w:rPr>
                <w:rFonts w:ascii="David" w:hAnsi="David" w:cs="David"/>
                <w:rtl/>
              </w:rPr>
              <w:t xml:space="preserve">דין יציאה מסוכה לסוכה ואין </w:t>
            </w:r>
            <w:proofErr w:type="spellStart"/>
            <w:r w:rsidR="003500BA" w:rsidRPr="00891DDE">
              <w:rPr>
                <w:rFonts w:ascii="David" w:hAnsi="David" w:cs="David"/>
                <w:rtl/>
              </w:rPr>
              <w:t>עושין</w:t>
            </w:r>
            <w:proofErr w:type="spellEnd"/>
            <w:r w:rsidR="003500BA" w:rsidRPr="00891DDE">
              <w:rPr>
                <w:rFonts w:ascii="David" w:hAnsi="David" w:cs="David"/>
                <w:rtl/>
              </w:rPr>
              <w:t xml:space="preserve"> סוכה בחוה"מ</w:t>
            </w:r>
          </w:p>
        </w:tc>
        <w:tc>
          <w:tcPr>
            <w:tcW w:w="2382" w:type="dxa"/>
          </w:tcPr>
          <w:p w14:paraId="630EBD25" w14:textId="478D3D11" w:rsidR="003500BA" w:rsidRPr="00891DDE" w:rsidRDefault="00B2612E" w:rsidP="003500BA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(ועוד שאלו)- </w:t>
            </w: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(ואינה לשבעה </w:t>
            </w:r>
            <w:proofErr w:type="spellStart"/>
            <w:r>
              <w:rPr>
                <w:rFonts w:ascii="David" w:hAnsi="David" w:cs="David" w:hint="cs"/>
                <w:rtl/>
              </w:rPr>
              <w:t>קמ"ל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1985" w:type="dxa"/>
          </w:tcPr>
          <w:p w14:paraId="477B19E5" w14:textId="77777777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589D3DC8" w14:textId="77777777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</w:p>
        </w:tc>
      </w:tr>
      <w:tr w:rsidR="003500BA" w:rsidRPr="00891DDE" w14:paraId="5260BCB0" w14:textId="77777777" w:rsidTr="00132F15">
        <w:trPr>
          <w:jc w:val="center"/>
        </w:trPr>
        <w:tc>
          <w:tcPr>
            <w:tcW w:w="1002" w:type="dxa"/>
            <w:vMerge/>
          </w:tcPr>
          <w:p w14:paraId="77FBA8BE" w14:textId="77777777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647CA3F5" w14:textId="4932C90E" w:rsidR="003500BA" w:rsidRPr="00891DDE" w:rsidRDefault="00B2612E" w:rsidP="003500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C3094C">
              <w:rPr>
                <w:rFonts w:ascii="David" w:hAnsi="David" w:cs="David" w:hint="cs"/>
                <w:rtl/>
              </w:rPr>
              <w:t>5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3500BA" w:rsidRPr="00891DDE">
              <w:rPr>
                <w:rFonts w:ascii="David" w:hAnsi="David" w:cs="David"/>
                <w:rtl/>
              </w:rPr>
              <w:t>סוכה גזולה ושאולה</w:t>
            </w:r>
          </w:p>
        </w:tc>
        <w:tc>
          <w:tcPr>
            <w:tcW w:w="2382" w:type="dxa"/>
          </w:tcPr>
          <w:p w14:paraId="2EEC55AD" w14:textId="395E63FE" w:rsidR="003500BA" w:rsidRPr="00891DDE" w:rsidRDefault="00B2612E" w:rsidP="003500BA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(תניא רבי אלעזר אומר כשם- לא </w:t>
            </w:r>
            <w:proofErr w:type="spellStart"/>
            <w:r>
              <w:rPr>
                <w:rFonts w:ascii="David" w:hAnsi="David" w:cs="David" w:hint="cs"/>
                <w:rtl/>
              </w:rPr>
              <w:t>אצטריך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קרא)</w:t>
            </w:r>
          </w:p>
        </w:tc>
        <w:tc>
          <w:tcPr>
            <w:tcW w:w="1985" w:type="dxa"/>
          </w:tcPr>
          <w:p w14:paraId="3B9F902A" w14:textId="77777777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כל האזרח (מחלוקת רש"י </w:t>
            </w:r>
            <w:proofErr w:type="spellStart"/>
            <w:r w:rsidRPr="00891DDE">
              <w:rPr>
                <w:rFonts w:ascii="David" w:hAnsi="David" w:cs="David"/>
                <w:rtl/>
              </w:rPr>
              <w:t>תוס</w:t>
            </w:r>
            <w:proofErr w:type="spellEnd"/>
            <w:r w:rsidRPr="00891DDE">
              <w:rPr>
                <w:rFonts w:ascii="David" w:hAnsi="David" w:cs="David"/>
                <w:rtl/>
              </w:rPr>
              <w:t>')</w:t>
            </w:r>
          </w:p>
        </w:tc>
        <w:tc>
          <w:tcPr>
            <w:tcW w:w="1701" w:type="dxa"/>
          </w:tcPr>
          <w:p w14:paraId="736A5C38" w14:textId="1CE8429F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</w:p>
        </w:tc>
      </w:tr>
      <w:tr w:rsidR="003500BA" w:rsidRPr="00891DDE" w14:paraId="20B24326" w14:textId="77777777" w:rsidTr="00132F15">
        <w:trPr>
          <w:jc w:val="center"/>
        </w:trPr>
        <w:tc>
          <w:tcPr>
            <w:tcW w:w="1002" w:type="dxa"/>
            <w:vMerge/>
          </w:tcPr>
          <w:p w14:paraId="767999E2" w14:textId="77777777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6A276AF7" w14:textId="0CDA586E" w:rsidR="003500BA" w:rsidRPr="00891DDE" w:rsidRDefault="00B2612E" w:rsidP="003500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C3094C">
              <w:rPr>
                <w:rFonts w:ascii="David" w:hAnsi="David" w:cs="David" w:hint="cs"/>
                <w:rtl/>
              </w:rPr>
              <w:t>6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3500BA" w:rsidRPr="00891DDE">
              <w:rPr>
                <w:rFonts w:ascii="David" w:hAnsi="David" w:cs="David"/>
                <w:rtl/>
              </w:rPr>
              <w:t>יציאה מהבית במועד</w:t>
            </w:r>
            <w:r>
              <w:rPr>
                <w:rFonts w:ascii="David" w:hAnsi="David" w:cs="David" w:hint="cs"/>
                <w:rtl/>
              </w:rPr>
              <w:t xml:space="preserve">, </w:t>
            </w:r>
            <w:r w:rsidR="003500BA" w:rsidRPr="00891DDE">
              <w:rPr>
                <w:rFonts w:ascii="David" w:hAnsi="David" w:cs="David"/>
                <w:rtl/>
              </w:rPr>
              <w:t>הקבלת פני רבו</w:t>
            </w:r>
            <w:r>
              <w:rPr>
                <w:rFonts w:ascii="David" w:hAnsi="David" w:cs="David" w:hint="cs"/>
                <w:rtl/>
              </w:rPr>
              <w:t>, פריסת סדין בשבת</w:t>
            </w:r>
          </w:p>
        </w:tc>
        <w:tc>
          <w:tcPr>
            <w:tcW w:w="2382" w:type="dxa"/>
          </w:tcPr>
          <w:p w14:paraId="2B65C983" w14:textId="7DD2E39A" w:rsidR="003500BA" w:rsidRPr="00891DDE" w:rsidRDefault="00B2612E" w:rsidP="003500BA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(ת"ר מעשה ברבי </w:t>
            </w:r>
            <w:proofErr w:type="spellStart"/>
            <w:r>
              <w:rPr>
                <w:rFonts w:ascii="David" w:hAnsi="David" w:cs="David" w:hint="cs"/>
                <w:rtl/>
              </w:rPr>
              <w:t>אלעאי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) </w:t>
            </w: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(דלא מבטל לא)</w:t>
            </w:r>
          </w:p>
        </w:tc>
        <w:tc>
          <w:tcPr>
            <w:tcW w:w="1985" w:type="dxa"/>
          </w:tcPr>
          <w:p w14:paraId="7AF07C61" w14:textId="77777777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76E0949D" w14:textId="77777777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</w:p>
        </w:tc>
      </w:tr>
      <w:tr w:rsidR="003500BA" w:rsidRPr="00891DDE" w14:paraId="75CD67AA" w14:textId="77777777" w:rsidTr="00132F15">
        <w:trPr>
          <w:jc w:val="center"/>
        </w:trPr>
        <w:tc>
          <w:tcPr>
            <w:tcW w:w="1002" w:type="dxa"/>
            <w:vMerge/>
          </w:tcPr>
          <w:p w14:paraId="20CB2A07" w14:textId="77777777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36936450" w14:textId="3E7A29F1" w:rsidR="003500BA" w:rsidRPr="00891DDE" w:rsidRDefault="00B2612E" w:rsidP="003500B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C3094C">
              <w:rPr>
                <w:rFonts w:ascii="David" w:hAnsi="David" w:cs="David" w:hint="cs"/>
                <w:rtl/>
              </w:rPr>
              <w:t>7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3500BA" w:rsidRPr="00891DDE">
              <w:rPr>
                <w:rFonts w:ascii="David" w:hAnsi="David" w:cs="David"/>
                <w:rtl/>
              </w:rPr>
              <w:t xml:space="preserve">מידותיהן של </w:t>
            </w:r>
            <w:r w:rsidRPr="00891DDE">
              <w:rPr>
                <w:rFonts w:ascii="David" w:hAnsi="David" w:cs="David"/>
                <w:rtl/>
              </w:rPr>
              <w:t>רבי אליעזר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proofErr w:type="spellStart"/>
            <w:r>
              <w:rPr>
                <w:rFonts w:ascii="David" w:hAnsi="David" w:cs="David" w:hint="cs"/>
                <w:rtl/>
              </w:rPr>
              <w:t>ו</w:t>
            </w:r>
            <w:r w:rsidR="003500BA" w:rsidRPr="00891DDE">
              <w:rPr>
                <w:rFonts w:ascii="David" w:hAnsi="David" w:cs="David"/>
                <w:rtl/>
              </w:rPr>
              <w:t>ריב"ז</w:t>
            </w:r>
            <w:proofErr w:type="spellEnd"/>
          </w:p>
        </w:tc>
        <w:tc>
          <w:tcPr>
            <w:tcW w:w="2382" w:type="dxa"/>
          </w:tcPr>
          <w:p w14:paraId="524DF7CF" w14:textId="617EA5F4" w:rsidR="003500BA" w:rsidRPr="00891DDE" w:rsidRDefault="00B2612E" w:rsidP="003500BA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(ת"ר </w:t>
            </w:r>
            <w:r w:rsidR="00FB21B3">
              <w:rPr>
                <w:rFonts w:ascii="David" w:hAnsi="David" w:cs="David" w:hint="cs"/>
                <w:rtl/>
              </w:rPr>
              <w:t>מעשה ברבי אליעזר- עד המשנה)</w:t>
            </w:r>
          </w:p>
        </w:tc>
        <w:tc>
          <w:tcPr>
            <w:tcW w:w="1985" w:type="dxa"/>
          </w:tcPr>
          <w:p w14:paraId="1428A5BB" w14:textId="77777777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766AAF20" w14:textId="77777777" w:rsidR="003500BA" w:rsidRPr="00891DDE" w:rsidRDefault="003500BA" w:rsidP="003500BA">
            <w:pPr>
              <w:rPr>
                <w:rFonts w:ascii="David" w:hAnsi="David" w:cs="David"/>
                <w:rtl/>
              </w:rPr>
            </w:pPr>
          </w:p>
        </w:tc>
      </w:tr>
      <w:tr w:rsidR="00FB21B3" w:rsidRPr="00891DDE" w14:paraId="62D2BEE6" w14:textId="77777777" w:rsidTr="00132F15">
        <w:trPr>
          <w:jc w:val="center"/>
        </w:trPr>
        <w:tc>
          <w:tcPr>
            <w:tcW w:w="1002" w:type="dxa"/>
            <w:vMerge w:val="restart"/>
          </w:tcPr>
          <w:p w14:paraId="0B70B11B" w14:textId="6AFD3786" w:rsidR="00FB21B3" w:rsidRPr="00891DDE" w:rsidRDefault="00FB21B3" w:rsidP="00FB21B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מי שהיה רובו וראשו (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</w:t>
            </w:r>
            <w:r w:rsidRPr="00891DDE">
              <w:rPr>
                <w:rFonts w:ascii="David" w:hAnsi="David" w:cs="David"/>
                <w:rtl/>
              </w:rPr>
              <w:t>-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</w:t>
            </w:r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2296" w:type="dxa"/>
          </w:tcPr>
          <w:p w14:paraId="72569E57" w14:textId="16FAEBC7" w:rsidR="00FB21B3" w:rsidRPr="00891DDE" w:rsidRDefault="002F0F80" w:rsidP="00FB21B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C3094C">
              <w:rPr>
                <w:rFonts w:ascii="David" w:hAnsi="David" w:cs="David" w:hint="cs"/>
                <w:rtl/>
              </w:rPr>
              <w:t>8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FB21B3">
              <w:rPr>
                <w:rFonts w:ascii="David" w:hAnsi="David" w:cs="David" w:hint="cs"/>
                <w:rtl/>
              </w:rPr>
              <w:t>משנה (</w:t>
            </w:r>
            <w:r w:rsidR="00FB21B3" w:rsidRPr="00891DDE">
              <w:rPr>
                <w:rFonts w:ascii="David" w:hAnsi="David" w:cs="David"/>
                <w:rtl/>
              </w:rPr>
              <w:t>מי שהיה ראשו ורובו</w:t>
            </w:r>
            <w:r w:rsidR="00FB21B3">
              <w:rPr>
                <w:rFonts w:ascii="David" w:hAnsi="David" w:cs="David" w:hint="cs"/>
                <w:rtl/>
              </w:rPr>
              <w:t>)</w:t>
            </w:r>
            <w:r>
              <w:rPr>
                <w:rFonts w:ascii="David" w:hAnsi="David" w:cs="David" w:hint="cs"/>
                <w:rtl/>
              </w:rPr>
              <w:t>,</w:t>
            </w:r>
            <w:r w:rsidR="00FB21B3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פטור נשים מסוכה.</w:t>
            </w:r>
            <w:r w:rsidR="00FB21B3"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382" w:type="dxa"/>
          </w:tcPr>
          <w:p w14:paraId="48A93773" w14:textId="559546E9" w:rsidR="00FB21B3" w:rsidRPr="00891DDE" w:rsidRDefault="00FB21B3" w:rsidP="00FB21B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(משנה) </w:t>
            </w: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(נשים כלל </w:t>
            </w:r>
            <w:proofErr w:type="spellStart"/>
            <w:r>
              <w:rPr>
                <w:rFonts w:ascii="David" w:hAnsi="David" w:cs="David" w:hint="cs"/>
                <w:rtl/>
              </w:rPr>
              <w:t>קמ"ל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1985" w:type="dxa"/>
          </w:tcPr>
          <w:p w14:paraId="1EC118DC" w14:textId="1ADA0206" w:rsidR="00FB21B3" w:rsidRPr="00891DDE" w:rsidRDefault="00FB21B3" w:rsidP="00FB21B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70E380D7" w14:textId="77777777" w:rsidR="00FB21B3" w:rsidRPr="00891DDE" w:rsidRDefault="00FB21B3" w:rsidP="00FB21B3">
            <w:pPr>
              <w:rPr>
                <w:rFonts w:ascii="David" w:hAnsi="David" w:cs="David"/>
                <w:rtl/>
              </w:rPr>
            </w:pPr>
          </w:p>
        </w:tc>
      </w:tr>
      <w:tr w:rsidR="00FB21B3" w:rsidRPr="00891DDE" w14:paraId="58475126" w14:textId="77777777" w:rsidTr="00132F15">
        <w:trPr>
          <w:jc w:val="center"/>
        </w:trPr>
        <w:tc>
          <w:tcPr>
            <w:tcW w:w="1002" w:type="dxa"/>
            <w:vMerge/>
          </w:tcPr>
          <w:p w14:paraId="5B7A1730" w14:textId="77777777" w:rsidR="00FB21B3" w:rsidRPr="00891DDE" w:rsidRDefault="00FB21B3" w:rsidP="00FB21B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6ACA7384" w14:textId="69D91FDB" w:rsidR="00FB21B3" w:rsidRPr="00891DDE" w:rsidRDefault="002F0F80" w:rsidP="00FB21B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C3094C">
              <w:rPr>
                <w:rFonts w:ascii="David" w:hAnsi="David" w:cs="David" w:hint="cs"/>
                <w:rtl/>
              </w:rPr>
              <w:t>9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FB21B3" w:rsidRPr="00891DDE">
              <w:rPr>
                <w:rFonts w:ascii="David" w:hAnsi="David" w:cs="David"/>
                <w:rtl/>
              </w:rPr>
              <w:t>דין קטן בסוכה</w:t>
            </w:r>
          </w:p>
        </w:tc>
        <w:tc>
          <w:tcPr>
            <w:tcW w:w="2382" w:type="dxa"/>
          </w:tcPr>
          <w:p w14:paraId="7581DC26" w14:textId="55DBB6C1" w:rsidR="00FB21B3" w:rsidRPr="00891DDE" w:rsidRDefault="002F0F80" w:rsidP="00FB21B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(אמר מר- עד המשנה)</w:t>
            </w:r>
          </w:p>
        </w:tc>
        <w:tc>
          <w:tcPr>
            <w:tcW w:w="1985" w:type="dxa"/>
          </w:tcPr>
          <w:p w14:paraId="11E788E1" w14:textId="77777777" w:rsidR="00FB21B3" w:rsidRPr="00891DDE" w:rsidRDefault="00FB21B3" w:rsidP="00FB21B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7A7AE8F1" w14:textId="77777777" w:rsidR="00FB21B3" w:rsidRPr="00891DDE" w:rsidRDefault="00FB21B3" w:rsidP="00FB21B3">
            <w:pPr>
              <w:rPr>
                <w:rFonts w:ascii="David" w:hAnsi="David" w:cs="David"/>
                <w:rtl/>
              </w:rPr>
            </w:pPr>
          </w:p>
        </w:tc>
      </w:tr>
      <w:tr w:rsidR="00FB21B3" w:rsidRPr="00891DDE" w14:paraId="6A830568" w14:textId="77777777" w:rsidTr="00132F15">
        <w:trPr>
          <w:jc w:val="center"/>
        </w:trPr>
        <w:tc>
          <w:tcPr>
            <w:tcW w:w="1002" w:type="dxa"/>
            <w:vMerge w:val="restart"/>
          </w:tcPr>
          <w:p w14:paraId="17F2E34B" w14:textId="471E2C78" w:rsidR="00FB21B3" w:rsidRPr="00891DDE" w:rsidRDefault="00FB21B3" w:rsidP="00FB21B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כל שבעת ימים עושה אדם סוכתו קבע (</w:t>
            </w:r>
            <w:proofErr w:type="spellStart"/>
            <w:r w:rsidRPr="00891DDE">
              <w:rPr>
                <w:rFonts w:ascii="David" w:hAnsi="David" w:cs="David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</w:t>
            </w:r>
            <w:r w:rsidRPr="00891DDE">
              <w:rPr>
                <w:rFonts w:ascii="David" w:hAnsi="David" w:cs="David"/>
                <w:rtl/>
              </w:rPr>
              <w:t>-</w:t>
            </w:r>
            <w:proofErr w:type="spellStart"/>
            <w:r w:rsidRPr="00891DDE">
              <w:rPr>
                <w:rFonts w:ascii="David" w:hAnsi="David" w:cs="David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</w:t>
            </w:r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2296" w:type="dxa"/>
          </w:tcPr>
          <w:p w14:paraId="6B766B77" w14:textId="09275F01" w:rsidR="00FB21B3" w:rsidRPr="00891DDE" w:rsidRDefault="00C3094C" w:rsidP="00FB21B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</w:t>
            </w:r>
            <w:r w:rsidR="002F0F80">
              <w:rPr>
                <w:rFonts w:ascii="David" w:hAnsi="David" w:cs="David" w:hint="cs"/>
                <w:rtl/>
              </w:rPr>
              <w:t>. פעולות ותשמישים בסוכה</w:t>
            </w:r>
          </w:p>
        </w:tc>
        <w:tc>
          <w:tcPr>
            <w:tcW w:w="2382" w:type="dxa"/>
          </w:tcPr>
          <w:p w14:paraId="165E2E7B" w14:textId="489DC6BD" w:rsidR="00FB21B3" w:rsidRPr="00891DDE" w:rsidRDefault="002F0F80" w:rsidP="00FB21B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כח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(משנה)- </w:t>
            </w: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(ויעלה עמוד השחר)</w:t>
            </w:r>
          </w:p>
        </w:tc>
        <w:tc>
          <w:tcPr>
            <w:tcW w:w="1985" w:type="dxa"/>
          </w:tcPr>
          <w:p w14:paraId="3629D89C" w14:textId="5595F1D7" w:rsidR="00FB21B3" w:rsidRPr="00891DDE" w:rsidRDefault="002F0F80" w:rsidP="00FB21B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ע"א: מנא, ואמרי</w:t>
            </w:r>
          </w:p>
        </w:tc>
        <w:tc>
          <w:tcPr>
            <w:tcW w:w="1701" w:type="dxa"/>
          </w:tcPr>
          <w:p w14:paraId="7E67ADC9" w14:textId="77777777" w:rsidR="00FB21B3" w:rsidRPr="00891DDE" w:rsidRDefault="00FB21B3" w:rsidP="00FB21B3">
            <w:pPr>
              <w:rPr>
                <w:rFonts w:ascii="David" w:hAnsi="David" w:cs="David"/>
                <w:rtl/>
              </w:rPr>
            </w:pPr>
          </w:p>
        </w:tc>
      </w:tr>
      <w:tr w:rsidR="002F0F80" w:rsidRPr="00891DDE" w14:paraId="239274AE" w14:textId="77777777" w:rsidTr="00132F15">
        <w:trPr>
          <w:trHeight w:val="964"/>
          <w:jc w:val="center"/>
        </w:trPr>
        <w:tc>
          <w:tcPr>
            <w:tcW w:w="1002" w:type="dxa"/>
            <w:vMerge/>
          </w:tcPr>
          <w:p w14:paraId="242734E5" w14:textId="77777777" w:rsidR="002F0F80" w:rsidRPr="00891DDE" w:rsidRDefault="002F0F80" w:rsidP="00FB21B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266FCB8B" w14:textId="7B3F7D13" w:rsidR="002F0F80" w:rsidRPr="00891DDE" w:rsidRDefault="002F0F80" w:rsidP="00FB21B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 w:rsidR="00C3094C">
              <w:rPr>
                <w:rFonts w:ascii="David" w:hAnsi="David" w:cs="David" w:hint="cs"/>
                <w:rtl/>
              </w:rPr>
              <w:t>1</w:t>
            </w:r>
            <w:r>
              <w:rPr>
                <w:rFonts w:ascii="David" w:hAnsi="David" w:cs="David" w:hint="cs"/>
                <w:rtl/>
              </w:rPr>
              <w:t>. מכות טבע כפורעניות על חטאים</w:t>
            </w:r>
          </w:p>
        </w:tc>
        <w:tc>
          <w:tcPr>
            <w:tcW w:w="2382" w:type="dxa"/>
          </w:tcPr>
          <w:p w14:paraId="47DE3341" w14:textId="4B173F12" w:rsidR="002F0F80" w:rsidRPr="00891DDE" w:rsidRDefault="002F0F80" w:rsidP="00FB21B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(משל למה הדבר דומה)- </w:t>
            </w: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(סוף הפרק)</w:t>
            </w:r>
          </w:p>
        </w:tc>
        <w:tc>
          <w:tcPr>
            <w:tcW w:w="1985" w:type="dxa"/>
          </w:tcPr>
          <w:p w14:paraId="32612A4B" w14:textId="77777777" w:rsidR="002F0F80" w:rsidRPr="00891DDE" w:rsidRDefault="002F0F80" w:rsidP="00FB21B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54A04561" w14:textId="77777777" w:rsidR="002F0F80" w:rsidRPr="00891DDE" w:rsidRDefault="002F0F80" w:rsidP="00FB21B3">
            <w:pPr>
              <w:rPr>
                <w:rFonts w:ascii="David" w:hAnsi="David" w:cs="David"/>
                <w:rtl/>
              </w:rPr>
            </w:pPr>
          </w:p>
        </w:tc>
      </w:tr>
      <w:tr w:rsidR="002F0F80" w:rsidRPr="00891DDE" w14:paraId="37B46A1F" w14:textId="77777777" w:rsidTr="00132F15">
        <w:trPr>
          <w:jc w:val="center"/>
        </w:trPr>
        <w:tc>
          <w:tcPr>
            <w:tcW w:w="9366" w:type="dxa"/>
            <w:gridSpan w:val="5"/>
            <w:shd w:val="clear" w:color="auto" w:fill="DAE9F7" w:themeFill="text2" w:themeFillTint="1A"/>
          </w:tcPr>
          <w:p w14:paraId="70E5B743" w14:textId="34D7D496" w:rsidR="002F0F80" w:rsidRPr="005A4134" w:rsidRDefault="002F0F80" w:rsidP="00FB21B3">
            <w:pPr>
              <w:rPr>
                <w:rFonts w:ascii="David" w:hAnsi="David" w:cs="David"/>
                <w:b/>
                <w:bCs/>
                <w:rtl/>
              </w:rPr>
            </w:pPr>
            <w:r w:rsidRPr="005A4134">
              <w:rPr>
                <w:rFonts w:ascii="David" w:hAnsi="David" w:cs="David" w:hint="cs"/>
                <w:b/>
                <w:bCs/>
                <w:rtl/>
              </w:rPr>
              <w:t>פרק שלישי (חלק א)</w:t>
            </w:r>
            <w:r w:rsidR="005A4134" w:rsidRPr="005A4134">
              <w:rPr>
                <w:rFonts w:ascii="David" w:hAnsi="David" w:cs="David" w:hint="cs"/>
                <w:b/>
                <w:bCs/>
                <w:rtl/>
              </w:rPr>
              <w:t>/</w:t>
            </w:r>
            <w:r w:rsidR="00B670D3" w:rsidRPr="005A4134">
              <w:rPr>
                <w:rFonts w:ascii="David" w:hAnsi="David" w:cs="David" w:hint="cs"/>
                <w:b/>
                <w:bCs/>
                <w:rtl/>
              </w:rPr>
              <w:t xml:space="preserve"> ד</w:t>
            </w:r>
            <w:r w:rsidR="005A4134" w:rsidRPr="005A4134">
              <w:rPr>
                <w:rFonts w:ascii="David" w:hAnsi="David" w:cs="David" w:hint="cs"/>
                <w:b/>
                <w:bCs/>
                <w:rtl/>
              </w:rPr>
              <w:t>פים</w:t>
            </w:r>
            <w:r w:rsidR="00B670D3" w:rsidRPr="005A4134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proofErr w:type="spellStart"/>
            <w:r w:rsidR="00B670D3" w:rsidRPr="005A4134">
              <w:rPr>
                <w:rFonts w:ascii="David" w:hAnsi="David" w:cs="David" w:hint="cs"/>
                <w:b/>
                <w:bCs/>
                <w:rtl/>
              </w:rPr>
              <w:t>כט</w:t>
            </w:r>
            <w:proofErr w:type="spellEnd"/>
            <w:r w:rsidR="00B670D3" w:rsidRPr="005A4134">
              <w:rPr>
                <w:rFonts w:ascii="David" w:hAnsi="David" w:cs="David" w:hint="cs"/>
                <w:b/>
                <w:bCs/>
                <w:rtl/>
              </w:rPr>
              <w:t xml:space="preserve"> ע"ב (תחילת הפרק) -לה ע"א (עד המילים </w:t>
            </w:r>
            <w:proofErr w:type="spellStart"/>
            <w:r w:rsidR="00B670D3" w:rsidRPr="005A4134">
              <w:rPr>
                <w:rFonts w:ascii="David" w:hAnsi="David" w:cs="David" w:hint="cs"/>
                <w:b/>
                <w:bCs/>
                <w:rtl/>
              </w:rPr>
              <w:t>מיכתת</w:t>
            </w:r>
            <w:proofErr w:type="spellEnd"/>
            <w:r w:rsidR="00B670D3" w:rsidRPr="005A4134">
              <w:rPr>
                <w:rFonts w:ascii="David" w:hAnsi="David" w:cs="David" w:hint="cs"/>
                <w:b/>
                <w:bCs/>
                <w:rtl/>
              </w:rPr>
              <w:t xml:space="preserve"> שיעורי) </w:t>
            </w:r>
          </w:p>
        </w:tc>
      </w:tr>
      <w:tr w:rsidR="005A4134" w:rsidRPr="00891DDE" w14:paraId="44A8A954" w14:textId="77777777" w:rsidTr="00132F15">
        <w:trPr>
          <w:jc w:val="center"/>
        </w:trPr>
        <w:tc>
          <w:tcPr>
            <w:tcW w:w="1002" w:type="dxa"/>
            <w:vMerge w:val="restart"/>
          </w:tcPr>
          <w:p w14:paraId="24203365" w14:textId="3B52EF1E" w:rsidR="005A4134" w:rsidRPr="00B670D3" w:rsidRDefault="005A4134" w:rsidP="00FB21B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לולב הגזול (</w:t>
            </w: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ע"ב- לב ע"ב)</w:t>
            </w:r>
          </w:p>
        </w:tc>
        <w:tc>
          <w:tcPr>
            <w:tcW w:w="2296" w:type="dxa"/>
            <w:vMerge w:val="restart"/>
          </w:tcPr>
          <w:p w14:paraId="0CB63755" w14:textId="22DC5832" w:rsidR="005A4134" w:rsidRPr="00B670D3" w:rsidRDefault="005A4134" w:rsidP="00FB21B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 w:rsidR="00C3094C">
              <w:rPr>
                <w:rFonts w:ascii="David" w:hAnsi="David" w:cs="David" w:hint="cs"/>
                <w:rtl/>
              </w:rPr>
              <w:t>2</w:t>
            </w:r>
            <w:r>
              <w:rPr>
                <w:rFonts w:ascii="David" w:hAnsi="David" w:cs="David" w:hint="cs"/>
                <w:rtl/>
              </w:rPr>
              <w:t xml:space="preserve">. משנה, לולב הגזול והיבש </w:t>
            </w:r>
          </w:p>
        </w:tc>
        <w:tc>
          <w:tcPr>
            <w:tcW w:w="2382" w:type="dxa"/>
            <w:vMerge w:val="restart"/>
          </w:tcPr>
          <w:p w14:paraId="1F57E694" w14:textId="2E82BA0F" w:rsidR="005A4134" w:rsidRPr="00891DDE" w:rsidRDefault="005A4134" w:rsidP="00FB21B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(תחילת הפרק)- ל ע"א (</w:t>
            </w:r>
            <w:proofErr w:type="spellStart"/>
            <w:r>
              <w:rPr>
                <w:rFonts w:ascii="David" w:hAnsi="David" w:cs="David" w:hint="cs"/>
                <w:rtl/>
              </w:rPr>
              <w:t>וכדידיה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דמי </w:t>
            </w:r>
            <w:proofErr w:type="spellStart"/>
            <w:r>
              <w:rPr>
                <w:rFonts w:ascii="David" w:hAnsi="David" w:cs="David" w:hint="cs"/>
                <w:rtl/>
              </w:rPr>
              <w:t>קא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משמע לן)</w:t>
            </w:r>
          </w:p>
        </w:tc>
        <w:tc>
          <w:tcPr>
            <w:tcW w:w="1985" w:type="dxa"/>
          </w:tcPr>
          <w:p w14:paraId="0A3581E7" w14:textId="0A4D47AF" w:rsidR="005A4134" w:rsidRPr="00891DDE" w:rsidRDefault="00E226FA" w:rsidP="00FB21B3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כט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ע"ב: </w:t>
            </w:r>
            <w:r w:rsidR="005A4134" w:rsidRPr="00891DDE">
              <w:rPr>
                <w:rFonts w:ascii="David" w:hAnsi="David" w:cs="David"/>
                <w:rtl/>
              </w:rPr>
              <w:t xml:space="preserve">לולב יבש פסול, </w:t>
            </w:r>
            <w:proofErr w:type="spellStart"/>
            <w:r w:rsidR="005A4134" w:rsidRPr="00891DDE">
              <w:rPr>
                <w:rFonts w:ascii="David" w:hAnsi="David" w:cs="David"/>
                <w:rtl/>
              </w:rPr>
              <w:t>קא</w:t>
            </w:r>
            <w:proofErr w:type="spellEnd"/>
            <w:r w:rsidR="005A4134" w:rsidRPr="00891DDE">
              <w:rPr>
                <w:rFonts w:ascii="David" w:hAnsi="David" w:cs="David"/>
                <w:rtl/>
              </w:rPr>
              <w:t xml:space="preserve"> פסיק ותני</w:t>
            </w:r>
            <w:r>
              <w:rPr>
                <w:rFonts w:ascii="David" w:hAnsi="David" w:cs="David" w:hint="cs"/>
                <w:rtl/>
              </w:rPr>
              <w:t xml:space="preserve">, בעינן הדר </w:t>
            </w:r>
            <w:proofErr w:type="spellStart"/>
            <w:r>
              <w:rPr>
                <w:rFonts w:ascii="David" w:hAnsi="David" w:cs="David" w:hint="cs"/>
                <w:rtl/>
              </w:rPr>
              <w:t>וליכא</w:t>
            </w:r>
            <w:proofErr w:type="spellEnd"/>
          </w:p>
        </w:tc>
        <w:tc>
          <w:tcPr>
            <w:tcW w:w="1701" w:type="dxa"/>
          </w:tcPr>
          <w:p w14:paraId="41C52EFE" w14:textId="51389665" w:rsidR="005A4134" w:rsidRPr="00891DDE" w:rsidRDefault="005A4134" w:rsidP="00FB21B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3. לולב היבש והידור מצווה</w:t>
            </w:r>
          </w:p>
        </w:tc>
      </w:tr>
      <w:tr w:rsidR="005A4134" w:rsidRPr="00891DDE" w14:paraId="7FD22BC2" w14:textId="77777777" w:rsidTr="00132F15">
        <w:trPr>
          <w:jc w:val="center"/>
        </w:trPr>
        <w:tc>
          <w:tcPr>
            <w:tcW w:w="1002" w:type="dxa"/>
            <w:vMerge/>
          </w:tcPr>
          <w:p w14:paraId="1638BF42" w14:textId="77777777" w:rsidR="005A4134" w:rsidRPr="00891DDE" w:rsidRDefault="005A4134" w:rsidP="00FB21B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  <w:vMerge/>
          </w:tcPr>
          <w:p w14:paraId="47A0F154" w14:textId="52E0D42E" w:rsidR="005A4134" w:rsidRPr="00891DDE" w:rsidRDefault="005A4134" w:rsidP="00FB21B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382" w:type="dxa"/>
            <w:vMerge/>
          </w:tcPr>
          <w:p w14:paraId="1574DA4E" w14:textId="45757F49" w:rsidR="005A4134" w:rsidRPr="00891DDE" w:rsidRDefault="005A4134" w:rsidP="00FB21B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14:paraId="3EE78D32" w14:textId="0C5E1615" w:rsidR="005A4134" w:rsidRPr="00891DDE" w:rsidRDefault="00E226FA" w:rsidP="00FB21B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 ע"א: </w:t>
            </w:r>
            <w:r w:rsidRPr="00891DDE">
              <w:rPr>
                <w:rFonts w:ascii="David" w:hAnsi="David" w:cs="David"/>
                <w:rtl/>
              </w:rPr>
              <w:t>משום דהוה ליה, מתוך</w:t>
            </w:r>
          </w:p>
        </w:tc>
        <w:tc>
          <w:tcPr>
            <w:tcW w:w="1701" w:type="dxa"/>
          </w:tcPr>
          <w:p w14:paraId="54208D1B" w14:textId="6952B735" w:rsidR="005A4134" w:rsidRPr="00891DDE" w:rsidRDefault="005A4134" w:rsidP="00FB21B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4.</w:t>
            </w:r>
            <w:r w:rsidR="00E226FA">
              <w:rPr>
                <w:rFonts w:ascii="David" w:hAnsi="David" w:cs="David" w:hint="cs"/>
                <w:rtl/>
              </w:rPr>
              <w:t xml:space="preserve"> מצוה הבאה בעבירה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B670D3" w:rsidRPr="00891DDE" w14:paraId="7F5AD177" w14:textId="77777777" w:rsidTr="00132F15">
        <w:trPr>
          <w:jc w:val="center"/>
        </w:trPr>
        <w:tc>
          <w:tcPr>
            <w:tcW w:w="1002" w:type="dxa"/>
            <w:vMerge/>
          </w:tcPr>
          <w:p w14:paraId="7CFF0CEE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3302B15D" w14:textId="27BF8777" w:rsidR="00B670D3" w:rsidRPr="00891DDE" w:rsidRDefault="00E226FA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 w:rsidR="00C3094C">
              <w:rPr>
                <w:rFonts w:ascii="David" w:hAnsi="David" w:cs="David" w:hint="cs"/>
                <w:rtl/>
              </w:rPr>
              <w:t>3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B670D3" w:rsidRPr="00891DDE">
              <w:rPr>
                <w:rFonts w:ascii="David" w:hAnsi="David" w:cs="David"/>
                <w:rtl/>
              </w:rPr>
              <w:t xml:space="preserve">ספק גזל בהדסים </w:t>
            </w:r>
          </w:p>
        </w:tc>
        <w:tc>
          <w:tcPr>
            <w:tcW w:w="2382" w:type="dxa"/>
          </w:tcPr>
          <w:p w14:paraId="7D6C4983" w14:textId="7562978D" w:rsidR="00B670D3" w:rsidRPr="00891DDE" w:rsidRDefault="00E226FA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 ע"א (אמר להו רב </w:t>
            </w:r>
            <w:proofErr w:type="spellStart"/>
            <w:r>
              <w:rPr>
                <w:rFonts w:ascii="David" w:hAnsi="David" w:cs="David" w:hint="cs"/>
                <w:rtl/>
              </w:rPr>
              <w:t>הונא</w:t>
            </w:r>
            <w:proofErr w:type="spellEnd"/>
            <w:r>
              <w:rPr>
                <w:rFonts w:ascii="David" w:hAnsi="David" w:cs="David" w:hint="cs"/>
                <w:rtl/>
              </w:rPr>
              <w:t>)- לא ע"א (הושענא קרו ליה)</w:t>
            </w:r>
          </w:p>
        </w:tc>
        <w:tc>
          <w:tcPr>
            <w:tcW w:w="1985" w:type="dxa"/>
          </w:tcPr>
          <w:p w14:paraId="3E4D18DB" w14:textId="054CBD7D" w:rsidR="00B670D3" w:rsidRPr="00891DDE" w:rsidRDefault="00E226FA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 ע"ב: </w:t>
            </w:r>
            <w:r w:rsidR="00B670D3" w:rsidRPr="00891DDE">
              <w:rPr>
                <w:rFonts w:ascii="David" w:hAnsi="David" w:cs="David"/>
                <w:rtl/>
              </w:rPr>
              <w:t>כי, שינוי (</w:t>
            </w:r>
            <w:proofErr w:type="spellStart"/>
            <w:r w:rsidR="00B670D3" w:rsidRPr="00891DDE">
              <w:rPr>
                <w:rFonts w:ascii="David" w:hAnsi="David" w:cs="David"/>
                <w:rtl/>
              </w:rPr>
              <w:t>התוס</w:t>
            </w:r>
            <w:proofErr w:type="spellEnd"/>
            <w:r w:rsidR="00B670D3" w:rsidRPr="00891DDE">
              <w:rPr>
                <w:rFonts w:ascii="David" w:hAnsi="David" w:cs="David"/>
                <w:rtl/>
              </w:rPr>
              <w:t>' מסתמך גם על הסיפור דההיא סבתא בדף לא.)</w:t>
            </w:r>
          </w:p>
        </w:tc>
        <w:tc>
          <w:tcPr>
            <w:tcW w:w="1701" w:type="dxa"/>
          </w:tcPr>
          <w:p w14:paraId="2EBF638D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ל: </w:t>
            </w:r>
          </w:p>
        </w:tc>
      </w:tr>
      <w:tr w:rsidR="00B670D3" w:rsidRPr="00891DDE" w14:paraId="22BA7939" w14:textId="77777777" w:rsidTr="00132F15">
        <w:trPr>
          <w:jc w:val="center"/>
        </w:trPr>
        <w:tc>
          <w:tcPr>
            <w:tcW w:w="1002" w:type="dxa"/>
            <w:vMerge/>
          </w:tcPr>
          <w:p w14:paraId="05639922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077CBE6C" w14:textId="53055238" w:rsidR="00B670D3" w:rsidRPr="00891DDE" w:rsidRDefault="00E226FA" w:rsidP="00E226F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 w:rsidR="00C3094C">
              <w:rPr>
                <w:rFonts w:ascii="David" w:hAnsi="David" w:cs="David" w:hint="cs"/>
                <w:rtl/>
              </w:rPr>
              <w:t>4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B670D3" w:rsidRPr="00891DDE">
              <w:rPr>
                <w:rFonts w:ascii="David" w:hAnsi="David" w:cs="David"/>
                <w:rtl/>
              </w:rPr>
              <w:t xml:space="preserve">סוכה גזולה </w:t>
            </w:r>
          </w:p>
        </w:tc>
        <w:tc>
          <w:tcPr>
            <w:tcW w:w="2382" w:type="dxa"/>
          </w:tcPr>
          <w:p w14:paraId="013C7D14" w14:textId="28F1638E" w:rsidR="00B670D3" w:rsidRPr="00891DDE" w:rsidRDefault="00E226FA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לא ע"א (ת"ר סוכה- </w:t>
            </w:r>
            <w:proofErr w:type="spellStart"/>
            <w:r>
              <w:rPr>
                <w:rFonts w:ascii="David" w:hAnsi="David" w:cs="David" w:hint="cs"/>
                <w:rtl/>
              </w:rPr>
              <w:t>יהיב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ליה דמי)</w:t>
            </w:r>
          </w:p>
        </w:tc>
        <w:tc>
          <w:tcPr>
            <w:tcW w:w="1985" w:type="dxa"/>
          </w:tcPr>
          <w:p w14:paraId="08970D95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אבל (מחלוקת רש"י תוס')</w:t>
            </w:r>
          </w:p>
        </w:tc>
        <w:tc>
          <w:tcPr>
            <w:tcW w:w="1701" w:type="dxa"/>
          </w:tcPr>
          <w:p w14:paraId="25F0D224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לא.</w:t>
            </w:r>
          </w:p>
        </w:tc>
      </w:tr>
      <w:tr w:rsidR="00B670D3" w:rsidRPr="00891DDE" w14:paraId="35F2F3D0" w14:textId="77777777" w:rsidTr="00132F15">
        <w:trPr>
          <w:jc w:val="center"/>
        </w:trPr>
        <w:tc>
          <w:tcPr>
            <w:tcW w:w="1002" w:type="dxa"/>
            <w:vMerge/>
          </w:tcPr>
          <w:p w14:paraId="6882C468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76BD3E91" w14:textId="62C54F9C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 w:rsidR="00C3094C">
              <w:rPr>
                <w:rFonts w:ascii="David" w:hAnsi="David" w:cs="David" w:hint="cs"/>
                <w:rtl/>
              </w:rPr>
              <w:t>5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B670D3" w:rsidRPr="00891DDE">
              <w:rPr>
                <w:rFonts w:ascii="David" w:hAnsi="David" w:cs="David"/>
                <w:rtl/>
              </w:rPr>
              <w:t xml:space="preserve">מחלוקת ת"ק </w:t>
            </w:r>
            <w:proofErr w:type="spellStart"/>
            <w:r w:rsidR="00B670D3" w:rsidRPr="00891DDE">
              <w:rPr>
                <w:rFonts w:ascii="David" w:hAnsi="David" w:cs="David"/>
                <w:rtl/>
              </w:rPr>
              <w:t>ור"י</w:t>
            </w:r>
            <w:proofErr w:type="spellEnd"/>
            <w:r w:rsidR="00B670D3" w:rsidRPr="00891DDE">
              <w:rPr>
                <w:rFonts w:ascii="David" w:hAnsi="David" w:cs="David"/>
                <w:rtl/>
              </w:rPr>
              <w:t xml:space="preserve"> בדין יבש (לא.-לא:)</w:t>
            </w:r>
          </w:p>
        </w:tc>
        <w:tc>
          <w:tcPr>
            <w:tcW w:w="2382" w:type="dxa"/>
          </w:tcPr>
          <w:p w14:paraId="66C93C22" w14:textId="121E439E" w:rsidR="00B670D3" w:rsidRPr="00891DDE" w:rsidRDefault="00E226FA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לא ע"א (תנא יבש פסול)- לא ע"ב (הדר באילנו משנה לשנה)</w:t>
            </w:r>
          </w:p>
        </w:tc>
        <w:tc>
          <w:tcPr>
            <w:tcW w:w="1985" w:type="dxa"/>
          </w:tcPr>
          <w:p w14:paraId="5114E44A" w14:textId="700C8AAB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לא ע"ב :</w:t>
            </w:r>
            <w:r w:rsidR="00B670D3" w:rsidRPr="00891DDE">
              <w:rPr>
                <w:rFonts w:ascii="David" w:hAnsi="David" w:cs="David"/>
                <w:rtl/>
              </w:rPr>
              <w:t>הואיל</w:t>
            </w:r>
          </w:p>
        </w:tc>
        <w:tc>
          <w:tcPr>
            <w:tcW w:w="1701" w:type="dxa"/>
          </w:tcPr>
          <w:p w14:paraId="2986DDAD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לא: (</w:t>
            </w:r>
            <w:proofErr w:type="spellStart"/>
            <w:r w:rsidRPr="00891DDE">
              <w:rPr>
                <w:rFonts w:ascii="David" w:hAnsi="David" w:cs="David"/>
                <w:rtl/>
              </w:rPr>
              <w:t>הסוגיא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מתחילה בדף לא.)</w:t>
            </w:r>
          </w:p>
        </w:tc>
      </w:tr>
      <w:tr w:rsidR="00B670D3" w:rsidRPr="00891DDE" w14:paraId="235AF81F" w14:textId="77777777" w:rsidTr="00132F15">
        <w:trPr>
          <w:jc w:val="center"/>
        </w:trPr>
        <w:tc>
          <w:tcPr>
            <w:tcW w:w="1002" w:type="dxa"/>
            <w:vMerge/>
          </w:tcPr>
          <w:p w14:paraId="6EA03005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4F3466F9" w14:textId="0134CB7D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 w:rsidR="00C3094C">
              <w:rPr>
                <w:rFonts w:ascii="David" w:hAnsi="David" w:cs="David" w:hint="cs"/>
                <w:rtl/>
              </w:rPr>
              <w:t>6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B670D3" w:rsidRPr="00891DDE">
              <w:rPr>
                <w:rFonts w:ascii="David" w:hAnsi="David" w:cs="David"/>
                <w:rtl/>
              </w:rPr>
              <w:t xml:space="preserve">לולב של אשרה ועיר </w:t>
            </w:r>
            <w:proofErr w:type="spellStart"/>
            <w:r w:rsidR="00B670D3" w:rsidRPr="00891DDE">
              <w:rPr>
                <w:rFonts w:ascii="David" w:hAnsi="David" w:cs="David"/>
                <w:rtl/>
              </w:rPr>
              <w:t>הנדחת</w:t>
            </w:r>
            <w:proofErr w:type="spellEnd"/>
          </w:p>
        </w:tc>
        <w:tc>
          <w:tcPr>
            <w:tcW w:w="2382" w:type="dxa"/>
          </w:tcPr>
          <w:p w14:paraId="448054B8" w14:textId="19DB5023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לא ע"ב (של אשרה- שמע מינה)</w:t>
            </w:r>
          </w:p>
        </w:tc>
        <w:tc>
          <w:tcPr>
            <w:tcW w:w="1985" w:type="dxa"/>
          </w:tcPr>
          <w:p w14:paraId="0A3EEEBD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2B597E9C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</w:tr>
      <w:tr w:rsidR="00B670D3" w:rsidRPr="00891DDE" w14:paraId="4E591544" w14:textId="77777777" w:rsidTr="00132F15">
        <w:trPr>
          <w:jc w:val="center"/>
        </w:trPr>
        <w:tc>
          <w:tcPr>
            <w:tcW w:w="1002" w:type="dxa"/>
            <w:vMerge/>
          </w:tcPr>
          <w:p w14:paraId="7EAE24FD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660E43A7" w14:textId="033A1861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 w:rsidR="00C3094C">
              <w:rPr>
                <w:rFonts w:ascii="David" w:hAnsi="David" w:cs="David" w:hint="cs"/>
                <w:rtl/>
              </w:rPr>
              <w:t>7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B670D3" w:rsidRPr="00891DDE">
              <w:rPr>
                <w:rFonts w:ascii="David" w:hAnsi="David" w:cs="David"/>
                <w:rtl/>
              </w:rPr>
              <w:t xml:space="preserve">נקטם ראשו </w:t>
            </w:r>
          </w:p>
        </w:tc>
        <w:tc>
          <w:tcPr>
            <w:tcW w:w="2382" w:type="dxa"/>
          </w:tcPr>
          <w:p w14:paraId="73ED81BE" w14:textId="09BB8110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לא ע"ב (נקטם ראשו) לב ע"א- בעל מום הוא ופסול)</w:t>
            </w:r>
          </w:p>
        </w:tc>
        <w:tc>
          <w:tcPr>
            <w:tcW w:w="1985" w:type="dxa"/>
          </w:tcPr>
          <w:p w14:paraId="799756F9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3DF07F86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</w:tr>
      <w:tr w:rsidR="00B670D3" w:rsidRPr="00891DDE" w14:paraId="23A22FBB" w14:textId="77777777" w:rsidTr="00132F15">
        <w:trPr>
          <w:jc w:val="center"/>
        </w:trPr>
        <w:tc>
          <w:tcPr>
            <w:tcW w:w="1002" w:type="dxa"/>
            <w:vMerge/>
          </w:tcPr>
          <w:p w14:paraId="41B99C75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40168202" w14:textId="557A68EF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 w:rsidR="00C3094C">
              <w:rPr>
                <w:rFonts w:ascii="David" w:hAnsi="David" w:cs="David" w:hint="cs"/>
                <w:rtl/>
              </w:rPr>
              <w:t>8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B670D3" w:rsidRPr="00891DDE">
              <w:rPr>
                <w:rFonts w:ascii="David" w:hAnsi="David" w:cs="David"/>
                <w:rtl/>
              </w:rPr>
              <w:t xml:space="preserve">נפרצו עליו </w:t>
            </w:r>
          </w:p>
        </w:tc>
        <w:tc>
          <w:tcPr>
            <w:tcW w:w="2382" w:type="dxa"/>
          </w:tcPr>
          <w:p w14:paraId="4A91A686" w14:textId="6819916A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לב ע"א (נפרצו עליו </w:t>
            </w:r>
            <w:proofErr w:type="spellStart"/>
            <w:r>
              <w:rPr>
                <w:rFonts w:ascii="David" w:hAnsi="David" w:cs="David" w:hint="cs"/>
                <w:rtl/>
              </w:rPr>
              <w:t>וכו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'- </w:t>
            </w:r>
            <w:proofErr w:type="spellStart"/>
            <w:r>
              <w:rPr>
                <w:rFonts w:ascii="David" w:hAnsi="David" w:cs="David" w:hint="cs"/>
                <w:rtl/>
              </w:rPr>
              <w:t>התיומת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ופסול)</w:t>
            </w:r>
          </w:p>
        </w:tc>
        <w:tc>
          <w:tcPr>
            <w:tcW w:w="1985" w:type="dxa"/>
          </w:tcPr>
          <w:p w14:paraId="50AE2DD5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45212556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</w:tr>
      <w:tr w:rsidR="00B670D3" w:rsidRPr="00891DDE" w14:paraId="4F38E2F6" w14:textId="77777777" w:rsidTr="00132F15">
        <w:trPr>
          <w:jc w:val="center"/>
        </w:trPr>
        <w:tc>
          <w:tcPr>
            <w:tcW w:w="1002" w:type="dxa"/>
            <w:vMerge/>
          </w:tcPr>
          <w:p w14:paraId="1926CBB6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4D67AC8D" w14:textId="4CA28B03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 w:rsidR="00C3094C">
              <w:rPr>
                <w:rFonts w:ascii="David" w:hAnsi="David" w:cs="David" w:hint="cs"/>
                <w:rtl/>
              </w:rPr>
              <w:t>9</w:t>
            </w:r>
            <w:r>
              <w:rPr>
                <w:rFonts w:ascii="David" w:hAnsi="David" w:cs="David" w:hint="cs"/>
                <w:rtl/>
              </w:rPr>
              <w:t>. אגד הלולב עצמו</w:t>
            </w:r>
          </w:p>
        </w:tc>
        <w:tc>
          <w:tcPr>
            <w:tcW w:w="2382" w:type="dxa"/>
          </w:tcPr>
          <w:p w14:paraId="200DEA75" w14:textId="1D121974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לב ע"א (ר' יהודה אומר- כף קרי ליה)</w:t>
            </w:r>
          </w:p>
        </w:tc>
        <w:tc>
          <w:tcPr>
            <w:tcW w:w="1985" w:type="dxa"/>
          </w:tcPr>
          <w:p w14:paraId="50E855F5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7C366E78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</w:tr>
      <w:tr w:rsidR="00B670D3" w:rsidRPr="00891DDE" w14:paraId="59808763" w14:textId="77777777" w:rsidTr="00132F15">
        <w:trPr>
          <w:jc w:val="center"/>
        </w:trPr>
        <w:tc>
          <w:tcPr>
            <w:tcW w:w="1002" w:type="dxa"/>
            <w:vMerge/>
          </w:tcPr>
          <w:p w14:paraId="6A26043C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248763F2" w14:textId="7C488D81" w:rsidR="00B670D3" w:rsidRPr="00891DDE" w:rsidRDefault="00C3094C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30</w:t>
            </w:r>
            <w:r w:rsidR="005C4DE8">
              <w:rPr>
                <w:rFonts w:ascii="David" w:hAnsi="David" w:cs="David" w:hint="cs"/>
                <w:rtl/>
              </w:rPr>
              <w:t xml:space="preserve">. </w:t>
            </w:r>
            <w:r w:rsidR="00B670D3" w:rsidRPr="00891DDE">
              <w:rPr>
                <w:rFonts w:ascii="David" w:hAnsi="David" w:cs="David"/>
                <w:rtl/>
              </w:rPr>
              <w:t xml:space="preserve">ציני הר ברזל </w:t>
            </w:r>
          </w:p>
        </w:tc>
        <w:tc>
          <w:tcPr>
            <w:tcW w:w="2382" w:type="dxa"/>
          </w:tcPr>
          <w:p w14:paraId="5467CA76" w14:textId="3704070F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לב ע"א (ציני הר ברזל)- לב ע"ב פתחה של </w:t>
            </w:r>
            <w:proofErr w:type="spellStart"/>
            <w:r>
              <w:rPr>
                <w:rFonts w:ascii="David" w:hAnsi="David" w:cs="David" w:hint="cs"/>
                <w:rtl/>
              </w:rPr>
              <w:t>גיהנם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1985" w:type="dxa"/>
          </w:tcPr>
          <w:p w14:paraId="2CCEFB91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1B95B654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</w:tr>
      <w:tr w:rsidR="00B670D3" w:rsidRPr="00891DDE" w14:paraId="0400E6C1" w14:textId="77777777" w:rsidTr="00132F15">
        <w:trPr>
          <w:jc w:val="center"/>
        </w:trPr>
        <w:tc>
          <w:tcPr>
            <w:tcW w:w="1002" w:type="dxa"/>
            <w:vMerge/>
          </w:tcPr>
          <w:p w14:paraId="62442D59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42C4C38A" w14:textId="1C4ABF07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</w:t>
            </w:r>
            <w:r w:rsidR="00C3094C">
              <w:rPr>
                <w:rFonts w:ascii="David" w:hAnsi="David" w:cs="David" w:hint="cs"/>
                <w:rtl/>
              </w:rPr>
              <w:t>1</w:t>
            </w:r>
            <w:r>
              <w:rPr>
                <w:rFonts w:ascii="David" w:hAnsi="David" w:cs="David" w:hint="cs"/>
                <w:rtl/>
              </w:rPr>
              <w:t>. שיעור גובה הלולב</w:t>
            </w:r>
          </w:p>
        </w:tc>
        <w:tc>
          <w:tcPr>
            <w:tcW w:w="2382" w:type="dxa"/>
          </w:tcPr>
          <w:p w14:paraId="32D6B6C2" w14:textId="7708C51D" w:rsidR="00B670D3" w:rsidRPr="00891DDE" w:rsidRDefault="005C4DE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לב ע"ב (לולב שיש בו שלשה טפחים- עד המשנה)</w:t>
            </w:r>
          </w:p>
        </w:tc>
        <w:tc>
          <w:tcPr>
            <w:tcW w:w="1985" w:type="dxa"/>
          </w:tcPr>
          <w:p w14:paraId="722E097D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6B2EF885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</w:tr>
      <w:tr w:rsidR="000D3675" w:rsidRPr="00891DDE" w14:paraId="62D1C007" w14:textId="77777777" w:rsidTr="00132F15">
        <w:trPr>
          <w:trHeight w:val="711"/>
          <w:jc w:val="center"/>
        </w:trPr>
        <w:tc>
          <w:tcPr>
            <w:tcW w:w="1002" w:type="dxa"/>
            <w:vMerge w:val="restart"/>
          </w:tcPr>
          <w:p w14:paraId="1EBA77A3" w14:textId="20B6FFF9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הדס הגזול (לב ע"ב- לג ע"ב)</w:t>
            </w:r>
          </w:p>
        </w:tc>
        <w:tc>
          <w:tcPr>
            <w:tcW w:w="2296" w:type="dxa"/>
          </w:tcPr>
          <w:p w14:paraId="1E068652" w14:textId="643BBA93" w:rsidR="000D3675" w:rsidRPr="00891DDE" w:rsidRDefault="000D3675" w:rsidP="000D367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</w:t>
            </w:r>
            <w:r w:rsidR="00C3094C">
              <w:rPr>
                <w:rFonts w:ascii="David" w:hAnsi="David" w:cs="David" w:hint="cs"/>
                <w:rtl/>
              </w:rPr>
              <w:t>2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Pr="00891DDE">
              <w:rPr>
                <w:rFonts w:ascii="David" w:hAnsi="David" w:cs="David"/>
                <w:rtl/>
              </w:rPr>
              <w:t>משנ</w:t>
            </w:r>
            <w:r>
              <w:rPr>
                <w:rFonts w:ascii="David" w:hAnsi="David" w:cs="David" w:hint="cs"/>
                <w:rtl/>
              </w:rPr>
              <w:t>ה,</w:t>
            </w:r>
            <w:r w:rsidRPr="00891DDE">
              <w:rPr>
                <w:rFonts w:ascii="David" w:hAnsi="David" w:cs="David"/>
                <w:rtl/>
              </w:rPr>
              <w:t xml:space="preserve"> זיהוי ההדס עם מצוות התורה לקחת ענף עץ עבות </w:t>
            </w:r>
          </w:p>
        </w:tc>
        <w:tc>
          <w:tcPr>
            <w:tcW w:w="2382" w:type="dxa"/>
          </w:tcPr>
          <w:p w14:paraId="31A124E6" w14:textId="15BB68D3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לב ע"א (משנה)- לג ע"א (כל אחד ואחד)</w:t>
            </w:r>
          </w:p>
        </w:tc>
        <w:tc>
          <w:tcPr>
            <w:tcW w:w="1985" w:type="dxa"/>
          </w:tcPr>
          <w:p w14:paraId="0E115A88" w14:textId="7DD646E0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לב ע"ב: </w:t>
            </w:r>
            <w:r w:rsidRPr="00891DDE">
              <w:rPr>
                <w:rFonts w:ascii="David" w:hAnsi="David" w:cs="David"/>
                <w:rtl/>
              </w:rPr>
              <w:t xml:space="preserve">האמת (מחלוקת רש"י </w:t>
            </w:r>
            <w:proofErr w:type="spellStart"/>
            <w:r w:rsidRPr="00891DDE">
              <w:rPr>
                <w:rFonts w:ascii="David" w:hAnsi="David" w:cs="David"/>
                <w:rtl/>
              </w:rPr>
              <w:t>תוס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'), </w:t>
            </w:r>
            <w:proofErr w:type="spellStart"/>
            <w:r w:rsidRPr="00891DDE">
              <w:rPr>
                <w:rFonts w:ascii="David" w:hAnsi="David" w:cs="David"/>
                <w:rtl/>
              </w:rPr>
              <w:t>תלתא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(מחלוקת רש"י </w:t>
            </w:r>
            <w:proofErr w:type="spellStart"/>
            <w:r w:rsidRPr="00891DDE">
              <w:rPr>
                <w:rFonts w:ascii="David" w:hAnsi="David" w:cs="David"/>
                <w:rtl/>
              </w:rPr>
              <w:t>תוס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') </w:t>
            </w:r>
          </w:p>
        </w:tc>
        <w:tc>
          <w:tcPr>
            <w:tcW w:w="1701" w:type="dxa"/>
          </w:tcPr>
          <w:p w14:paraId="4ACAD81D" w14:textId="47C47B44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</w:p>
        </w:tc>
      </w:tr>
      <w:tr w:rsidR="000D3675" w:rsidRPr="00891DDE" w14:paraId="7568FE0E" w14:textId="77777777" w:rsidTr="00132F15">
        <w:trPr>
          <w:jc w:val="center"/>
        </w:trPr>
        <w:tc>
          <w:tcPr>
            <w:tcW w:w="1002" w:type="dxa"/>
            <w:vMerge/>
          </w:tcPr>
          <w:p w14:paraId="2047E687" w14:textId="77777777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67C425F4" w14:textId="3A49EA8D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</w:t>
            </w:r>
            <w:r w:rsidR="00C3094C">
              <w:rPr>
                <w:rFonts w:ascii="David" w:hAnsi="David" w:cs="David" w:hint="cs"/>
                <w:rtl/>
              </w:rPr>
              <w:t>3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Pr="00891DDE">
              <w:rPr>
                <w:rFonts w:ascii="David" w:hAnsi="David" w:cs="David"/>
                <w:rtl/>
              </w:rPr>
              <w:t xml:space="preserve">נקטם ראשו- דין דיחוי במצוות </w:t>
            </w:r>
          </w:p>
        </w:tc>
        <w:tc>
          <w:tcPr>
            <w:tcW w:w="2382" w:type="dxa"/>
          </w:tcPr>
          <w:p w14:paraId="3B46B7D7" w14:textId="326CB5A8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לג ע"א (נקטם ראשו- זה אלי ואנוהו)</w:t>
            </w:r>
          </w:p>
        </w:tc>
        <w:tc>
          <w:tcPr>
            <w:tcW w:w="1985" w:type="dxa"/>
          </w:tcPr>
          <w:p w14:paraId="1607F6E6" w14:textId="77777777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23079843" w14:textId="7E6F7C7E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</w:p>
        </w:tc>
      </w:tr>
      <w:tr w:rsidR="00B670D3" w:rsidRPr="00891DDE" w14:paraId="49A89FEA" w14:textId="77777777" w:rsidTr="00132F15">
        <w:trPr>
          <w:jc w:val="center"/>
        </w:trPr>
        <w:tc>
          <w:tcPr>
            <w:tcW w:w="1002" w:type="dxa"/>
            <w:vMerge/>
          </w:tcPr>
          <w:p w14:paraId="28CC70A8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38E0E429" w14:textId="6D18249F" w:rsidR="00B670D3" w:rsidRPr="00891DDE" w:rsidRDefault="000D367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</w:t>
            </w:r>
            <w:r w:rsidR="00C3094C">
              <w:rPr>
                <w:rFonts w:ascii="David" w:hAnsi="David" w:cs="David" w:hint="cs"/>
                <w:rtl/>
              </w:rPr>
              <w:t>4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B670D3" w:rsidRPr="00891DDE">
              <w:rPr>
                <w:rFonts w:ascii="David" w:hAnsi="David" w:cs="David"/>
                <w:rtl/>
              </w:rPr>
              <w:t xml:space="preserve">דין הדס שענביו מרובין </w:t>
            </w:r>
          </w:p>
        </w:tc>
        <w:tc>
          <w:tcPr>
            <w:tcW w:w="2382" w:type="dxa"/>
          </w:tcPr>
          <w:p w14:paraId="57E7565F" w14:textId="18059384" w:rsidR="00B670D3" w:rsidRPr="00891DDE" w:rsidRDefault="000D367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לג ע"א (או שהיו ענביו מרובין)- לג ע"ב (אלא שלקה)</w:t>
            </w:r>
          </w:p>
        </w:tc>
        <w:tc>
          <w:tcPr>
            <w:tcW w:w="1985" w:type="dxa"/>
          </w:tcPr>
          <w:p w14:paraId="60E95AF1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7352C6FC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</w:tr>
      <w:tr w:rsidR="000D3675" w:rsidRPr="00891DDE" w14:paraId="6FEA8DFB" w14:textId="77777777" w:rsidTr="00132F15">
        <w:trPr>
          <w:jc w:val="center"/>
        </w:trPr>
        <w:tc>
          <w:tcPr>
            <w:tcW w:w="1002" w:type="dxa"/>
            <w:vMerge/>
          </w:tcPr>
          <w:p w14:paraId="4FE95C8C" w14:textId="77777777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104B40BB" w14:textId="421FA680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</w:t>
            </w:r>
            <w:r w:rsidR="00C3094C">
              <w:rPr>
                <w:rFonts w:ascii="David" w:hAnsi="David" w:cs="David" w:hint="cs"/>
                <w:rtl/>
              </w:rPr>
              <w:t>5</w:t>
            </w:r>
            <w:r>
              <w:rPr>
                <w:rFonts w:ascii="David" w:hAnsi="David" w:cs="David" w:hint="cs"/>
                <w:rtl/>
              </w:rPr>
              <w:t>. הכשרת הדס ע"י מיעוט ענבים</w:t>
            </w:r>
            <w:r w:rsidR="00D07A68">
              <w:rPr>
                <w:rFonts w:ascii="David" w:hAnsi="David" w:cs="David" w:hint="cs"/>
                <w:rtl/>
              </w:rPr>
              <w:t xml:space="preserve"> בחול המועד וביו"ט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="00D07A68">
              <w:rPr>
                <w:rFonts w:ascii="David" w:hAnsi="David" w:cs="David" w:hint="cs"/>
                <w:rtl/>
              </w:rPr>
              <w:t>(</w:t>
            </w:r>
            <w:r w:rsidRPr="00891DDE">
              <w:rPr>
                <w:rFonts w:ascii="David" w:hAnsi="David" w:cs="David"/>
                <w:rtl/>
              </w:rPr>
              <w:t>המשך הדיון בדין דיחוי במצוות</w:t>
            </w:r>
            <w:r w:rsidR="00D07A68">
              <w:rPr>
                <w:rFonts w:ascii="David" w:hAnsi="David" w:cs="David" w:hint="cs"/>
                <w:rtl/>
              </w:rPr>
              <w:t>, דין פסיק רישא)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382" w:type="dxa"/>
          </w:tcPr>
          <w:p w14:paraId="650BC346" w14:textId="6EDC67E5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לג ע"ב (אם מיעטן כשר- עד</w:t>
            </w:r>
            <w:r w:rsidR="00D07A68">
              <w:rPr>
                <w:rFonts w:ascii="David" w:hAnsi="David" w:cs="David" w:hint="cs"/>
                <w:rtl/>
              </w:rPr>
              <w:t xml:space="preserve"> המשנה)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985" w:type="dxa"/>
          </w:tcPr>
          <w:p w14:paraId="0BC881B9" w14:textId="7A8E9E1F" w:rsidR="000D3675" w:rsidRPr="00891DDE" w:rsidRDefault="00D07A68" w:rsidP="00B670D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מודה (מחלוקת רש"י </w:t>
            </w:r>
            <w:proofErr w:type="spellStart"/>
            <w:r w:rsidRPr="00891DDE">
              <w:rPr>
                <w:rFonts w:ascii="David" w:hAnsi="David" w:cs="David"/>
                <w:rtl/>
              </w:rPr>
              <w:t>ותוס</w:t>
            </w:r>
            <w:proofErr w:type="spellEnd"/>
            <w:r w:rsidRPr="00891DDE">
              <w:rPr>
                <w:rFonts w:ascii="David" w:hAnsi="David" w:cs="David"/>
                <w:rtl/>
              </w:rPr>
              <w:t>')</w:t>
            </w:r>
          </w:p>
        </w:tc>
        <w:tc>
          <w:tcPr>
            <w:tcW w:w="1701" w:type="dxa"/>
          </w:tcPr>
          <w:p w14:paraId="0F4F4A85" w14:textId="56581272" w:rsidR="000D3675" w:rsidRPr="00891DDE" w:rsidRDefault="000D3675" w:rsidP="00B670D3">
            <w:pPr>
              <w:rPr>
                <w:rFonts w:ascii="David" w:hAnsi="David" w:cs="David"/>
                <w:rtl/>
              </w:rPr>
            </w:pPr>
          </w:p>
        </w:tc>
      </w:tr>
      <w:tr w:rsidR="00132F15" w:rsidRPr="00891DDE" w14:paraId="7DD183E7" w14:textId="77777777" w:rsidTr="00132F15">
        <w:trPr>
          <w:trHeight w:val="701"/>
          <w:jc w:val="center"/>
        </w:trPr>
        <w:tc>
          <w:tcPr>
            <w:tcW w:w="1002" w:type="dxa"/>
            <w:vMerge w:val="restart"/>
          </w:tcPr>
          <w:p w14:paraId="29D3A7E9" w14:textId="2B648117" w:rsidR="00132F15" w:rsidRPr="00891DDE" w:rsidRDefault="00132F1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lastRenderedPageBreak/>
              <w:t>ערבה גזולה (לג ע"ב-לד ע"ב)</w:t>
            </w:r>
          </w:p>
        </w:tc>
        <w:tc>
          <w:tcPr>
            <w:tcW w:w="2296" w:type="dxa"/>
          </w:tcPr>
          <w:p w14:paraId="5260BFD0" w14:textId="57E709B3" w:rsidR="00132F15" w:rsidRPr="00891DDE" w:rsidRDefault="00132F15" w:rsidP="00D07A68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</w:t>
            </w:r>
            <w:r w:rsidR="00C3094C">
              <w:rPr>
                <w:rFonts w:ascii="David" w:hAnsi="David" w:cs="David" w:hint="cs"/>
                <w:rtl/>
              </w:rPr>
              <w:t>6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Pr="00891DDE">
              <w:rPr>
                <w:rFonts w:ascii="David" w:hAnsi="David" w:cs="David"/>
                <w:rtl/>
              </w:rPr>
              <w:t>משנ</w:t>
            </w:r>
            <w:r>
              <w:rPr>
                <w:rFonts w:ascii="David" w:hAnsi="David" w:cs="David" w:hint="cs"/>
                <w:rtl/>
              </w:rPr>
              <w:t xml:space="preserve">ה, </w:t>
            </w:r>
            <w:r w:rsidRPr="00891DDE">
              <w:rPr>
                <w:rFonts w:ascii="David" w:hAnsi="David" w:cs="David"/>
                <w:rtl/>
              </w:rPr>
              <w:t xml:space="preserve">זיהוי </w:t>
            </w:r>
            <w:r>
              <w:rPr>
                <w:rFonts w:ascii="David" w:hAnsi="David" w:cs="David" w:hint="cs"/>
                <w:rtl/>
              </w:rPr>
              <w:t xml:space="preserve">הצמח </w:t>
            </w:r>
            <w:proofErr w:type="spellStart"/>
            <w:r>
              <w:rPr>
                <w:rFonts w:ascii="David" w:hAnsi="David" w:cs="David" w:hint="cs"/>
                <w:rtl/>
              </w:rPr>
              <w:t>איתו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מקיימים את </w:t>
            </w:r>
            <w:r w:rsidRPr="00891DDE">
              <w:rPr>
                <w:rFonts w:ascii="David" w:hAnsi="David" w:cs="David"/>
                <w:rtl/>
              </w:rPr>
              <w:t xml:space="preserve">מצוות התורה </w:t>
            </w:r>
            <w:r>
              <w:rPr>
                <w:rFonts w:ascii="David" w:hAnsi="David" w:cs="David" w:hint="cs"/>
                <w:rtl/>
              </w:rPr>
              <w:t>של "</w:t>
            </w:r>
            <w:r w:rsidRPr="00891DDE">
              <w:rPr>
                <w:rFonts w:ascii="David" w:hAnsi="David" w:cs="David"/>
                <w:rtl/>
              </w:rPr>
              <w:t>ערבי נחל</w:t>
            </w:r>
            <w:r>
              <w:rPr>
                <w:rFonts w:ascii="David" w:hAnsi="David" w:cs="David" w:hint="cs"/>
                <w:rtl/>
              </w:rPr>
              <w:t>"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382" w:type="dxa"/>
          </w:tcPr>
          <w:p w14:paraId="4E27379F" w14:textId="6165A336" w:rsidR="00132F15" w:rsidRPr="00891DDE" w:rsidRDefault="00132F1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לג ע"ב (משנה)- לד ע"א (כצפצפה שבהרים)</w:t>
            </w:r>
          </w:p>
        </w:tc>
        <w:tc>
          <w:tcPr>
            <w:tcW w:w="1985" w:type="dxa"/>
          </w:tcPr>
          <w:p w14:paraId="518D9AD0" w14:textId="77777777" w:rsidR="00132F15" w:rsidRPr="00891DDE" w:rsidRDefault="00132F15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4079056A" w14:textId="77777777" w:rsidR="00132F15" w:rsidRPr="00891DDE" w:rsidRDefault="00132F15" w:rsidP="00B670D3">
            <w:pPr>
              <w:rPr>
                <w:rFonts w:ascii="David" w:hAnsi="David" w:cs="David"/>
                <w:rtl/>
              </w:rPr>
            </w:pPr>
          </w:p>
        </w:tc>
      </w:tr>
      <w:tr w:rsidR="00D07A68" w:rsidRPr="00891DDE" w14:paraId="4B4FA705" w14:textId="77777777" w:rsidTr="00132F15">
        <w:trPr>
          <w:jc w:val="center"/>
        </w:trPr>
        <w:tc>
          <w:tcPr>
            <w:tcW w:w="1002" w:type="dxa"/>
            <w:vMerge/>
          </w:tcPr>
          <w:p w14:paraId="45AF7FDF" w14:textId="77777777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  <w:vMerge w:val="restart"/>
          </w:tcPr>
          <w:p w14:paraId="4AD43E91" w14:textId="2CCB198D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</w:t>
            </w:r>
            <w:r w:rsidR="00C3094C">
              <w:rPr>
                <w:rFonts w:ascii="David" w:hAnsi="David" w:cs="David" w:hint="cs"/>
                <w:rtl/>
              </w:rPr>
              <w:t>7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Pr="00891DDE">
              <w:rPr>
                <w:rFonts w:ascii="David" w:hAnsi="David" w:cs="David"/>
                <w:rtl/>
              </w:rPr>
              <w:t>ההבדל בין ערבה</w:t>
            </w:r>
            <w:r>
              <w:rPr>
                <w:rFonts w:ascii="David" w:hAnsi="David" w:cs="David" w:hint="cs"/>
                <w:rtl/>
              </w:rPr>
              <w:t xml:space="preserve">, 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  <w:p w14:paraId="140F3581" w14:textId="68D004FD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דברים שנשתנה שמם מזמן חורבן הבית </w:t>
            </w:r>
          </w:p>
        </w:tc>
        <w:tc>
          <w:tcPr>
            <w:tcW w:w="2382" w:type="dxa"/>
            <w:vMerge w:val="restart"/>
          </w:tcPr>
          <w:p w14:paraId="45523E30" w14:textId="0EE8557F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לד ע"א (ת"ר איזהו ערבה)- לד ע"ב (עד המשנה)</w:t>
            </w:r>
          </w:p>
        </w:tc>
        <w:tc>
          <w:tcPr>
            <w:tcW w:w="1985" w:type="dxa"/>
          </w:tcPr>
          <w:p w14:paraId="7F289279" w14:textId="77777777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52882065" w14:textId="77777777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</w:p>
        </w:tc>
      </w:tr>
      <w:tr w:rsidR="00D07A68" w:rsidRPr="00891DDE" w14:paraId="59439963" w14:textId="77777777" w:rsidTr="00132F15">
        <w:trPr>
          <w:jc w:val="center"/>
        </w:trPr>
        <w:tc>
          <w:tcPr>
            <w:tcW w:w="1002" w:type="dxa"/>
            <w:vMerge/>
          </w:tcPr>
          <w:p w14:paraId="3CACBE2D" w14:textId="77777777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  <w:vMerge/>
          </w:tcPr>
          <w:p w14:paraId="3DBECC1A" w14:textId="4D18C898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382" w:type="dxa"/>
            <w:vMerge/>
          </w:tcPr>
          <w:p w14:paraId="49C74CF9" w14:textId="007DEC64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14:paraId="7DE0C458" w14:textId="77777777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32D966A5" w14:textId="77777777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</w:p>
        </w:tc>
      </w:tr>
      <w:tr w:rsidR="00D07A68" w:rsidRPr="00891DDE" w14:paraId="2D44A1A7" w14:textId="77777777" w:rsidTr="00132F15">
        <w:trPr>
          <w:jc w:val="center"/>
        </w:trPr>
        <w:tc>
          <w:tcPr>
            <w:tcW w:w="3298" w:type="dxa"/>
            <w:gridSpan w:val="2"/>
          </w:tcPr>
          <w:p w14:paraId="794481EE" w14:textId="4181966E" w:rsidR="00D07A68" w:rsidRPr="00891DDE" w:rsidRDefault="00D07A68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</w:t>
            </w:r>
            <w:r w:rsidR="00C3094C">
              <w:rPr>
                <w:rFonts w:ascii="David" w:hAnsi="David" w:cs="David" w:hint="cs"/>
                <w:rtl/>
              </w:rPr>
              <w:t>8</w:t>
            </w:r>
            <w:r>
              <w:rPr>
                <w:rFonts w:ascii="David" w:hAnsi="David" w:cs="David" w:hint="cs"/>
                <w:rtl/>
              </w:rPr>
              <w:t xml:space="preserve">. משנת ר' ישמעאל אומר </w:t>
            </w:r>
          </w:p>
        </w:tc>
        <w:tc>
          <w:tcPr>
            <w:tcW w:w="2382" w:type="dxa"/>
          </w:tcPr>
          <w:p w14:paraId="116055D1" w14:textId="53B81740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לד ע"ב </w:t>
            </w:r>
          </w:p>
        </w:tc>
        <w:tc>
          <w:tcPr>
            <w:tcW w:w="1985" w:type="dxa"/>
          </w:tcPr>
          <w:p w14:paraId="37C8E727" w14:textId="5778902A" w:rsidR="00D07A68" w:rsidRPr="00206DB5" w:rsidRDefault="00206DB5" w:rsidP="00B670D3">
            <w:pPr>
              <w:rPr>
                <w:rFonts w:ascii="David" w:hAnsi="David" w:cs="David"/>
                <w:rtl/>
              </w:rPr>
            </w:pPr>
            <w:r w:rsidRPr="00206DB5">
              <w:rPr>
                <w:rFonts w:ascii="David" w:hAnsi="David" w:cs="David"/>
                <w:rtl/>
              </w:rPr>
              <w:t>ערבי; שתהא; ולדרוש</w:t>
            </w:r>
          </w:p>
        </w:tc>
        <w:tc>
          <w:tcPr>
            <w:tcW w:w="1701" w:type="dxa"/>
          </w:tcPr>
          <w:p w14:paraId="31588DCC" w14:textId="77777777" w:rsidR="00D07A68" w:rsidRPr="00891DDE" w:rsidRDefault="00D07A68" w:rsidP="00B670D3">
            <w:pPr>
              <w:rPr>
                <w:rFonts w:ascii="David" w:hAnsi="David" w:cs="David"/>
                <w:rtl/>
              </w:rPr>
            </w:pPr>
          </w:p>
        </w:tc>
      </w:tr>
      <w:tr w:rsidR="00B670D3" w:rsidRPr="00891DDE" w14:paraId="4373DDED" w14:textId="77777777" w:rsidTr="00132F15">
        <w:trPr>
          <w:jc w:val="center"/>
        </w:trPr>
        <w:tc>
          <w:tcPr>
            <w:tcW w:w="3298" w:type="dxa"/>
            <w:gridSpan w:val="2"/>
          </w:tcPr>
          <w:p w14:paraId="1BBFD471" w14:textId="53D4524F" w:rsidR="00B670D3" w:rsidRPr="00891DDE" w:rsidRDefault="00206DB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</w:t>
            </w:r>
            <w:r w:rsidR="00C3094C">
              <w:rPr>
                <w:rFonts w:ascii="David" w:hAnsi="David" w:cs="David" w:hint="cs"/>
                <w:rtl/>
              </w:rPr>
              <w:t>9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5A4134">
              <w:rPr>
                <w:rFonts w:ascii="David" w:hAnsi="David" w:cs="David" w:hint="cs"/>
                <w:rtl/>
              </w:rPr>
              <w:t xml:space="preserve">משנת אתרוג הגזול </w:t>
            </w:r>
          </w:p>
        </w:tc>
        <w:tc>
          <w:tcPr>
            <w:tcW w:w="2382" w:type="dxa"/>
          </w:tcPr>
          <w:p w14:paraId="0DA19E17" w14:textId="5FCE6003" w:rsidR="00B670D3" w:rsidRPr="00891DDE" w:rsidRDefault="00206DB5" w:rsidP="00B670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לד ע"ב (</w:t>
            </w:r>
            <w:r w:rsidR="00B670D3" w:rsidRPr="00891DDE">
              <w:rPr>
                <w:rFonts w:ascii="David" w:hAnsi="David" w:cs="David"/>
                <w:rtl/>
              </w:rPr>
              <w:t>משנ</w:t>
            </w:r>
            <w:r>
              <w:rPr>
                <w:rFonts w:ascii="David" w:hAnsi="David" w:cs="David" w:hint="cs"/>
                <w:rtl/>
              </w:rPr>
              <w:t>ה)</w:t>
            </w:r>
            <w:r w:rsidR="00B670D3" w:rsidRPr="00891DDE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לה ע"א (</w:t>
            </w:r>
            <w:proofErr w:type="spellStart"/>
            <w:r w:rsidRPr="00B670D3">
              <w:rPr>
                <w:rFonts w:ascii="David" w:hAnsi="David" w:cs="David" w:hint="cs"/>
                <w:rtl/>
              </w:rPr>
              <w:t>מ</w:t>
            </w:r>
            <w:r>
              <w:rPr>
                <w:rFonts w:ascii="David" w:hAnsi="David" w:cs="David" w:hint="cs"/>
                <w:rtl/>
              </w:rPr>
              <w:t>י</w:t>
            </w:r>
            <w:r w:rsidRPr="00B670D3">
              <w:rPr>
                <w:rFonts w:ascii="David" w:hAnsi="David" w:cs="David" w:hint="cs"/>
                <w:rtl/>
              </w:rPr>
              <w:t>כתת</w:t>
            </w:r>
            <w:proofErr w:type="spellEnd"/>
            <w:r w:rsidRPr="00B670D3">
              <w:rPr>
                <w:rFonts w:ascii="David" w:hAnsi="David" w:cs="David" w:hint="cs"/>
                <w:rtl/>
              </w:rPr>
              <w:t xml:space="preserve"> שיעורי</w:t>
            </w:r>
            <w:r w:rsidRPr="00B670D3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1985" w:type="dxa"/>
          </w:tcPr>
          <w:p w14:paraId="0C3A8D55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3D4CB977" w14:textId="77777777" w:rsidR="00B670D3" w:rsidRPr="00891DDE" w:rsidRDefault="00B670D3" w:rsidP="00B670D3">
            <w:pPr>
              <w:rPr>
                <w:rFonts w:ascii="David" w:hAnsi="David" w:cs="David"/>
                <w:rtl/>
              </w:rPr>
            </w:pPr>
          </w:p>
        </w:tc>
      </w:tr>
      <w:tr w:rsidR="00206DB5" w:rsidRPr="00891DDE" w14:paraId="3E6F826B" w14:textId="77777777" w:rsidTr="00132F15">
        <w:trPr>
          <w:jc w:val="center"/>
        </w:trPr>
        <w:tc>
          <w:tcPr>
            <w:tcW w:w="9366" w:type="dxa"/>
            <w:gridSpan w:val="5"/>
            <w:shd w:val="clear" w:color="auto" w:fill="DAE9F7" w:themeFill="text2" w:themeFillTint="1A"/>
          </w:tcPr>
          <w:p w14:paraId="741756F2" w14:textId="275C6954" w:rsidR="00206DB5" w:rsidRPr="00206DB5" w:rsidRDefault="00206DB5" w:rsidP="00B670D3">
            <w:pPr>
              <w:rPr>
                <w:rFonts w:ascii="David" w:hAnsi="David" w:cs="David"/>
                <w:b/>
                <w:bCs/>
                <w:rtl/>
              </w:rPr>
            </w:pPr>
            <w:r w:rsidRPr="00206DB5">
              <w:rPr>
                <w:rFonts w:ascii="David" w:hAnsi="David" w:cs="David" w:hint="cs"/>
                <w:b/>
                <w:bCs/>
                <w:rtl/>
              </w:rPr>
              <w:t xml:space="preserve">פרק שלישי (חלק ב)/ דפים </w:t>
            </w:r>
            <w:r w:rsidRPr="00206DB5">
              <w:rPr>
                <w:rFonts w:ascii="David" w:hAnsi="David" w:cs="David"/>
                <w:b/>
                <w:bCs/>
                <w:rtl/>
              </w:rPr>
              <w:t>לו ע"ב (משנה) – לט ע"א (עד המשנה)</w:t>
            </w:r>
          </w:p>
        </w:tc>
      </w:tr>
      <w:tr w:rsidR="00206DB5" w:rsidRPr="00891DDE" w14:paraId="374748DF" w14:textId="77777777" w:rsidTr="00132F15">
        <w:trPr>
          <w:jc w:val="center"/>
        </w:trPr>
        <w:tc>
          <w:tcPr>
            <w:tcW w:w="1002" w:type="dxa"/>
            <w:vMerge w:val="restart"/>
          </w:tcPr>
          <w:p w14:paraId="44D495D3" w14:textId="2450DF97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אין </w:t>
            </w:r>
            <w:proofErr w:type="spellStart"/>
            <w:r w:rsidRPr="00891DDE">
              <w:rPr>
                <w:rFonts w:ascii="David" w:hAnsi="David" w:cs="David"/>
                <w:rtl/>
              </w:rPr>
              <w:t>אוגדין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את הלולב אלא במינו</w:t>
            </w:r>
            <w:r w:rsidR="00FE000A">
              <w:rPr>
                <w:rFonts w:ascii="David" w:hAnsi="David" w:cs="David" w:hint="cs"/>
                <w:rtl/>
              </w:rPr>
              <w:t xml:space="preserve"> (לו ע"ב- </w:t>
            </w:r>
            <w:proofErr w:type="spellStart"/>
            <w:r w:rsidR="00FE000A">
              <w:rPr>
                <w:rFonts w:ascii="David" w:hAnsi="David" w:cs="David" w:hint="cs"/>
                <w:rtl/>
              </w:rPr>
              <w:t>לז</w:t>
            </w:r>
            <w:proofErr w:type="spellEnd"/>
            <w:r w:rsidR="00FE000A">
              <w:rPr>
                <w:rFonts w:ascii="David" w:hAnsi="David" w:cs="David" w:hint="cs"/>
                <w:rtl/>
              </w:rPr>
              <w:t xml:space="preserve"> ע"ב)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296" w:type="dxa"/>
          </w:tcPr>
          <w:p w14:paraId="0B4114EC" w14:textId="706521BD" w:rsidR="00206DB5" w:rsidRPr="00891DDE" w:rsidRDefault="00C3094C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40</w:t>
            </w:r>
            <w:r w:rsidR="00206DB5">
              <w:rPr>
                <w:rFonts w:ascii="David" w:hAnsi="David" w:cs="David" w:hint="cs"/>
                <w:rtl/>
              </w:rPr>
              <w:t xml:space="preserve">. משנה, בירור דעת רבי יהודה </w:t>
            </w:r>
          </w:p>
        </w:tc>
        <w:tc>
          <w:tcPr>
            <w:tcW w:w="2382" w:type="dxa"/>
          </w:tcPr>
          <w:p w14:paraId="56EB0A20" w14:textId="66B9A1AA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לו ע"ב (משנה)- </w:t>
            </w:r>
            <w:proofErr w:type="spellStart"/>
            <w:r>
              <w:rPr>
                <w:rFonts w:ascii="David" w:hAnsi="David" w:cs="David" w:hint="cs"/>
                <w:rtl/>
              </w:rPr>
              <w:t>לז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</w:t>
            </w:r>
            <w:r w:rsidR="005F3B1C">
              <w:rPr>
                <w:rFonts w:ascii="David" w:hAnsi="David" w:cs="David" w:hint="cs"/>
                <w:rtl/>
              </w:rPr>
              <w:t>שיטה והדס וגו')</w:t>
            </w:r>
          </w:p>
        </w:tc>
        <w:tc>
          <w:tcPr>
            <w:tcW w:w="1985" w:type="dxa"/>
          </w:tcPr>
          <w:p w14:paraId="11F063DD" w14:textId="09186A11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לו ע"ב: </w:t>
            </w:r>
            <w:r w:rsidRPr="00891DDE">
              <w:rPr>
                <w:rFonts w:ascii="David" w:hAnsi="David" w:cs="David"/>
                <w:rtl/>
              </w:rPr>
              <w:t>רבי יהודה</w:t>
            </w:r>
          </w:p>
        </w:tc>
        <w:tc>
          <w:tcPr>
            <w:tcW w:w="1701" w:type="dxa"/>
          </w:tcPr>
          <w:p w14:paraId="4E33E0E3" w14:textId="77777777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</w:p>
        </w:tc>
      </w:tr>
      <w:tr w:rsidR="00206DB5" w:rsidRPr="00891DDE" w14:paraId="52E62D68" w14:textId="77777777" w:rsidTr="00132F15">
        <w:trPr>
          <w:jc w:val="center"/>
        </w:trPr>
        <w:tc>
          <w:tcPr>
            <w:tcW w:w="1002" w:type="dxa"/>
            <w:vMerge/>
          </w:tcPr>
          <w:p w14:paraId="5A38F321" w14:textId="77777777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6C6684DB" w14:textId="201885F4" w:rsidR="00206DB5" w:rsidRPr="00891DDE" w:rsidRDefault="005F3B1C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C3094C">
              <w:rPr>
                <w:rFonts w:ascii="David" w:hAnsi="David" w:cs="David" w:hint="cs"/>
                <w:rtl/>
              </w:rPr>
              <w:t>1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Pr="00891DDE">
              <w:rPr>
                <w:rFonts w:ascii="David" w:hAnsi="David" w:cs="David"/>
                <w:rtl/>
              </w:rPr>
              <w:t xml:space="preserve">דין חציצה ולקיחה על ידי דבר אחר באגד </w:t>
            </w:r>
          </w:p>
        </w:tc>
        <w:tc>
          <w:tcPr>
            <w:tcW w:w="2382" w:type="dxa"/>
          </w:tcPr>
          <w:p w14:paraId="44C355C6" w14:textId="09AC9342" w:rsidR="00206DB5" w:rsidRPr="00891DDE" w:rsidRDefault="005F3B1C" w:rsidP="00206DB5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לז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(ר' מאיר אומר)- </w:t>
            </w:r>
            <w:proofErr w:type="spellStart"/>
            <w:r>
              <w:rPr>
                <w:rFonts w:ascii="David" w:hAnsi="David" w:cs="David" w:hint="cs"/>
                <w:rtl/>
              </w:rPr>
              <w:t>לז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(מין במינו אינו חוצץ/הפעם </w:t>
            </w:r>
            <w:proofErr w:type="spellStart"/>
            <w:r>
              <w:rPr>
                <w:rFonts w:ascii="David" w:hAnsi="David" w:cs="David" w:hint="cs"/>
                <w:rtl/>
              </w:rPr>
              <w:t>השניה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שמשפט זה מופיע )</w:t>
            </w:r>
          </w:p>
        </w:tc>
        <w:tc>
          <w:tcPr>
            <w:tcW w:w="1985" w:type="dxa"/>
          </w:tcPr>
          <w:p w14:paraId="14BE60B4" w14:textId="0D8B0DED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  <w:proofErr w:type="spellStart"/>
            <w:r w:rsidRPr="00891DDE">
              <w:rPr>
                <w:rFonts w:ascii="David" w:hAnsi="David" w:cs="David"/>
                <w:rtl/>
              </w:rPr>
              <w:t>דבעינ</w:t>
            </w:r>
            <w:r>
              <w:rPr>
                <w:rFonts w:ascii="David" w:hAnsi="David" w:cs="David" w:hint="cs"/>
                <w:rtl/>
              </w:rPr>
              <w:t>ן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(מחלוקת רש"י </w:t>
            </w:r>
            <w:proofErr w:type="spellStart"/>
            <w:r w:rsidRPr="00891DDE">
              <w:rPr>
                <w:rFonts w:ascii="David" w:hAnsi="David" w:cs="David"/>
                <w:rtl/>
              </w:rPr>
              <w:t>תוס</w:t>
            </w:r>
            <w:proofErr w:type="spellEnd"/>
            <w:r w:rsidRPr="00891DDE">
              <w:rPr>
                <w:rFonts w:ascii="David" w:hAnsi="David" w:cs="David"/>
                <w:rtl/>
              </w:rPr>
              <w:t>')</w:t>
            </w:r>
          </w:p>
        </w:tc>
        <w:tc>
          <w:tcPr>
            <w:tcW w:w="1701" w:type="dxa"/>
          </w:tcPr>
          <w:p w14:paraId="66908FB6" w14:textId="359F6452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</w:p>
        </w:tc>
      </w:tr>
      <w:tr w:rsidR="00206DB5" w:rsidRPr="00891DDE" w14:paraId="54B354F9" w14:textId="77777777" w:rsidTr="00132F15">
        <w:trPr>
          <w:jc w:val="center"/>
        </w:trPr>
        <w:tc>
          <w:tcPr>
            <w:tcW w:w="1002" w:type="dxa"/>
            <w:vMerge/>
          </w:tcPr>
          <w:p w14:paraId="5043521B" w14:textId="77777777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0CC43E40" w14:textId="558325EE" w:rsidR="00206DB5" w:rsidRPr="00891DDE" w:rsidRDefault="005F3B1C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C3094C">
              <w:rPr>
                <w:rFonts w:ascii="David" w:hAnsi="David" w:cs="David" w:hint="cs"/>
                <w:rtl/>
              </w:rPr>
              <w:t>2</w:t>
            </w:r>
            <w:r>
              <w:rPr>
                <w:rFonts w:ascii="David" w:hAnsi="David" w:cs="David" w:hint="cs"/>
                <w:rtl/>
              </w:rPr>
              <w:t>. הרחת ארבעת המינים בחג, מיקום וסדר ארבעת המינים</w:t>
            </w:r>
          </w:p>
        </w:tc>
        <w:tc>
          <w:tcPr>
            <w:tcW w:w="2382" w:type="dxa"/>
          </w:tcPr>
          <w:p w14:paraId="6368C506" w14:textId="709C74AD" w:rsidR="00206DB5" w:rsidRPr="00891DDE" w:rsidRDefault="005F3B1C" w:rsidP="00206DB5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לז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(ואמר רבה הדס של מצוה- עד המשנה)</w:t>
            </w:r>
          </w:p>
        </w:tc>
        <w:tc>
          <w:tcPr>
            <w:tcW w:w="1985" w:type="dxa"/>
          </w:tcPr>
          <w:p w14:paraId="455B53A4" w14:textId="6393BDBF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5BA499F6" w14:textId="3ED86D10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</w:p>
        </w:tc>
      </w:tr>
      <w:tr w:rsidR="00206DB5" w:rsidRPr="00891DDE" w14:paraId="24138512" w14:textId="77777777" w:rsidTr="00132F15">
        <w:trPr>
          <w:jc w:val="center"/>
        </w:trPr>
        <w:tc>
          <w:tcPr>
            <w:tcW w:w="3298" w:type="dxa"/>
            <w:gridSpan w:val="2"/>
          </w:tcPr>
          <w:p w14:paraId="4B724C50" w14:textId="4270C76F" w:rsidR="00206DB5" w:rsidRPr="00891DDE" w:rsidRDefault="005F3B1C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C3094C">
              <w:rPr>
                <w:rFonts w:ascii="David" w:hAnsi="David" w:cs="David" w:hint="cs"/>
                <w:rtl/>
              </w:rPr>
              <w:t>3</w:t>
            </w:r>
            <w:r>
              <w:rPr>
                <w:rFonts w:ascii="David" w:hAnsi="David" w:cs="David" w:hint="cs"/>
                <w:rtl/>
              </w:rPr>
              <w:t xml:space="preserve">. משנת היכן היו </w:t>
            </w:r>
            <w:proofErr w:type="spellStart"/>
            <w:r>
              <w:rPr>
                <w:rFonts w:ascii="David" w:hAnsi="David" w:cs="David" w:hint="cs"/>
                <w:rtl/>
              </w:rPr>
              <w:t>מנענין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2382" w:type="dxa"/>
          </w:tcPr>
          <w:p w14:paraId="09AFAE06" w14:textId="00C97843" w:rsidR="00206DB5" w:rsidRPr="00891DDE" w:rsidRDefault="00FE000A" w:rsidP="00206DB5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לז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ע"ב- לח ע"א</w:t>
            </w:r>
          </w:p>
        </w:tc>
        <w:tc>
          <w:tcPr>
            <w:tcW w:w="1985" w:type="dxa"/>
          </w:tcPr>
          <w:p w14:paraId="33B3BFB2" w14:textId="77777777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11CDED41" w14:textId="77777777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</w:p>
        </w:tc>
      </w:tr>
      <w:tr w:rsidR="00206DB5" w:rsidRPr="00891DDE" w14:paraId="0586E083" w14:textId="77777777" w:rsidTr="00132F15">
        <w:trPr>
          <w:jc w:val="center"/>
        </w:trPr>
        <w:tc>
          <w:tcPr>
            <w:tcW w:w="3298" w:type="dxa"/>
            <w:gridSpan w:val="2"/>
          </w:tcPr>
          <w:p w14:paraId="3F717832" w14:textId="3DCA8F5C" w:rsidR="00206DB5" w:rsidRPr="00891DDE" w:rsidRDefault="005F3B1C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C3094C">
              <w:rPr>
                <w:rFonts w:ascii="David" w:hAnsi="David" w:cs="David" w:hint="cs"/>
                <w:rtl/>
              </w:rPr>
              <w:t>4</w:t>
            </w:r>
            <w:r>
              <w:rPr>
                <w:rFonts w:ascii="David" w:hAnsi="David" w:cs="David" w:hint="cs"/>
                <w:rtl/>
              </w:rPr>
              <w:t xml:space="preserve">. משנת מי שבא בדרך </w:t>
            </w:r>
          </w:p>
        </w:tc>
        <w:tc>
          <w:tcPr>
            <w:tcW w:w="2382" w:type="dxa"/>
          </w:tcPr>
          <w:p w14:paraId="5CBA2D91" w14:textId="35249188" w:rsidR="00206DB5" w:rsidRPr="00891DDE" w:rsidRDefault="00FE000A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לח ע"א</w:t>
            </w:r>
          </w:p>
        </w:tc>
        <w:tc>
          <w:tcPr>
            <w:tcW w:w="1985" w:type="dxa"/>
          </w:tcPr>
          <w:p w14:paraId="6D72EA24" w14:textId="015DF9AC" w:rsidR="00206DB5" w:rsidRPr="00891DDE" w:rsidRDefault="005F3B1C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י</w:t>
            </w:r>
            <w:r w:rsidRPr="00891DDE">
              <w:rPr>
                <w:rFonts w:ascii="David" w:hAnsi="David" w:cs="David"/>
                <w:rtl/>
              </w:rPr>
              <w:t>ום טוב שני</w:t>
            </w:r>
          </w:p>
        </w:tc>
        <w:tc>
          <w:tcPr>
            <w:tcW w:w="1701" w:type="dxa"/>
          </w:tcPr>
          <w:p w14:paraId="6C8D5871" w14:textId="77777777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</w:p>
        </w:tc>
      </w:tr>
      <w:tr w:rsidR="00FE000A" w:rsidRPr="00891DDE" w14:paraId="3A00EF6C" w14:textId="77777777" w:rsidTr="00132F15">
        <w:trPr>
          <w:jc w:val="center"/>
        </w:trPr>
        <w:tc>
          <w:tcPr>
            <w:tcW w:w="1002" w:type="dxa"/>
            <w:vMerge w:val="restart"/>
          </w:tcPr>
          <w:p w14:paraId="50A8F37D" w14:textId="77777777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מי שהיה עבד או </w:t>
            </w:r>
            <w:proofErr w:type="spellStart"/>
            <w:r>
              <w:rPr>
                <w:rFonts w:ascii="David" w:hAnsi="David" w:cs="David" w:hint="cs"/>
                <w:rtl/>
              </w:rPr>
              <w:t>אשה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2296" w:type="dxa"/>
          </w:tcPr>
          <w:p w14:paraId="173037F9" w14:textId="262675F3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C3094C">
              <w:rPr>
                <w:rFonts w:ascii="David" w:hAnsi="David" w:cs="David" w:hint="cs"/>
                <w:rtl/>
              </w:rPr>
              <w:t>5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Pr="00891DDE">
              <w:rPr>
                <w:rFonts w:ascii="David" w:hAnsi="David" w:cs="David"/>
                <w:rtl/>
              </w:rPr>
              <w:t xml:space="preserve">דין מי שהיו מקרין אותו (את ההלל) </w:t>
            </w:r>
          </w:p>
        </w:tc>
        <w:tc>
          <w:tcPr>
            <w:tcW w:w="2382" w:type="dxa"/>
          </w:tcPr>
          <w:p w14:paraId="4EEF19F8" w14:textId="76D46107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 לח</w:t>
            </w:r>
            <w:r>
              <w:rPr>
                <w:rFonts w:ascii="David" w:hAnsi="David" w:cs="David" w:hint="cs"/>
                <w:rtl/>
              </w:rPr>
              <w:t xml:space="preserve"> ע"א (משנה- </w:t>
            </w:r>
            <w:proofErr w:type="spellStart"/>
            <w:r>
              <w:rPr>
                <w:rFonts w:ascii="David" w:hAnsi="David" w:cs="David" w:hint="cs"/>
                <w:rtl/>
              </w:rPr>
              <w:t>מברכין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לו)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1985" w:type="dxa"/>
          </w:tcPr>
          <w:p w14:paraId="45C42299" w14:textId="77777777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מי, ותהי (מחלוקת רש"י תוס'), באמת  </w:t>
            </w:r>
          </w:p>
        </w:tc>
        <w:tc>
          <w:tcPr>
            <w:tcW w:w="1701" w:type="dxa"/>
          </w:tcPr>
          <w:p w14:paraId="107029D1" w14:textId="0FDCDF66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</w:p>
        </w:tc>
      </w:tr>
      <w:tr w:rsidR="00FE000A" w:rsidRPr="00891DDE" w14:paraId="3DDB7B83" w14:textId="77777777" w:rsidTr="00132F15">
        <w:trPr>
          <w:jc w:val="center"/>
        </w:trPr>
        <w:tc>
          <w:tcPr>
            <w:tcW w:w="1002" w:type="dxa"/>
            <w:vMerge/>
          </w:tcPr>
          <w:p w14:paraId="38D18809" w14:textId="77777777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40B997AF" w14:textId="6AFBD71C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C3094C">
              <w:rPr>
                <w:rFonts w:ascii="David" w:hAnsi="David" w:cs="David" w:hint="cs"/>
                <w:rtl/>
              </w:rPr>
              <w:t>6</w:t>
            </w:r>
            <w:r>
              <w:rPr>
                <w:rFonts w:ascii="David" w:hAnsi="David" w:cs="David" w:hint="cs"/>
                <w:rtl/>
              </w:rPr>
              <w:t>. הלכות אמירת הלל ודין שומע כעונה</w:t>
            </w:r>
          </w:p>
        </w:tc>
        <w:tc>
          <w:tcPr>
            <w:tcW w:w="2382" w:type="dxa"/>
          </w:tcPr>
          <w:p w14:paraId="50EDDA6D" w14:textId="0A89E2E0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לח ע"א (אמר רבא)- לט ע"א (</w:t>
            </w:r>
            <w:r w:rsidR="00192E25">
              <w:rPr>
                <w:rFonts w:ascii="David" w:hAnsi="David" w:cs="David" w:hint="cs"/>
                <w:rtl/>
              </w:rPr>
              <w:t>מאודך ולמטה</w:t>
            </w:r>
            <w:r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1985" w:type="dxa"/>
          </w:tcPr>
          <w:p w14:paraId="4FE1596B" w14:textId="68355128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הלכתא, הוא אומר הללויה, הוא אומר אנא</w:t>
            </w:r>
            <w:r>
              <w:rPr>
                <w:rFonts w:ascii="David" w:hAnsi="David" w:cs="David" w:hint="cs"/>
                <w:rtl/>
              </w:rPr>
              <w:t xml:space="preserve">, </w:t>
            </w:r>
            <w:r w:rsidRPr="00891DDE">
              <w:rPr>
                <w:rFonts w:ascii="David" w:hAnsi="David" w:cs="David"/>
                <w:rtl/>
              </w:rPr>
              <w:t>שמע ולא ענה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701" w:type="dxa"/>
          </w:tcPr>
          <w:p w14:paraId="13304533" w14:textId="34C7DC9E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5(א). </w:t>
            </w:r>
            <w:r w:rsidR="00192E25">
              <w:rPr>
                <w:rFonts w:ascii="David" w:hAnsi="David" w:cs="David" w:hint="cs"/>
                <w:rtl/>
              </w:rPr>
              <w:t>דין "</w:t>
            </w:r>
            <w:r>
              <w:rPr>
                <w:rFonts w:ascii="David" w:hAnsi="David" w:cs="David" w:hint="cs"/>
                <w:rtl/>
              </w:rPr>
              <w:t>שומע כעונה</w:t>
            </w:r>
            <w:r w:rsidR="00192E25">
              <w:rPr>
                <w:rFonts w:ascii="David" w:hAnsi="David" w:cs="David" w:hint="cs"/>
                <w:rtl/>
              </w:rPr>
              <w:t>"</w:t>
            </w:r>
          </w:p>
        </w:tc>
      </w:tr>
      <w:tr w:rsidR="00FE000A" w:rsidRPr="00891DDE" w14:paraId="179B5E1F" w14:textId="77777777" w:rsidTr="00132F15">
        <w:trPr>
          <w:jc w:val="center"/>
        </w:trPr>
        <w:tc>
          <w:tcPr>
            <w:tcW w:w="1002" w:type="dxa"/>
            <w:vMerge/>
          </w:tcPr>
          <w:p w14:paraId="1B795A02" w14:textId="77777777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6852761A" w14:textId="5123D151" w:rsidR="00FE000A" w:rsidRPr="00891DDE" w:rsidRDefault="00FE000A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C3094C">
              <w:rPr>
                <w:rFonts w:ascii="David" w:hAnsi="David" w:cs="David" w:hint="cs"/>
                <w:rtl/>
              </w:rPr>
              <w:t>7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="00192E25" w:rsidRPr="00891DDE">
              <w:rPr>
                <w:rFonts w:ascii="David" w:hAnsi="David" w:cs="David"/>
                <w:rtl/>
              </w:rPr>
              <w:t xml:space="preserve">כל המצוות מברך עליהן עובר </w:t>
            </w:r>
            <w:proofErr w:type="spellStart"/>
            <w:r w:rsidR="00192E25" w:rsidRPr="00891DDE">
              <w:rPr>
                <w:rFonts w:ascii="David" w:hAnsi="David" w:cs="David"/>
                <w:rtl/>
              </w:rPr>
              <w:t>לעשיתן</w:t>
            </w:r>
            <w:proofErr w:type="spellEnd"/>
          </w:p>
        </w:tc>
        <w:tc>
          <w:tcPr>
            <w:tcW w:w="2382" w:type="dxa"/>
          </w:tcPr>
          <w:p w14:paraId="3CF174D2" w14:textId="45D0A891" w:rsidR="00FE000A" w:rsidRPr="00891DDE" w:rsidRDefault="00E94369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לט ע"א (לברך יברך- עד המשנה )  </w:t>
            </w:r>
          </w:p>
        </w:tc>
        <w:tc>
          <w:tcPr>
            <w:tcW w:w="1985" w:type="dxa"/>
          </w:tcPr>
          <w:p w14:paraId="161B7F7F" w14:textId="391DEB35" w:rsidR="00FE000A" w:rsidRPr="00891DDE" w:rsidRDefault="00192E25" w:rsidP="00206DB5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עובר לעשייתן</w:t>
            </w:r>
          </w:p>
        </w:tc>
        <w:tc>
          <w:tcPr>
            <w:tcW w:w="1701" w:type="dxa"/>
          </w:tcPr>
          <w:p w14:paraId="37F6F17F" w14:textId="551AB410" w:rsidR="00FE000A" w:rsidRPr="00891DDE" w:rsidRDefault="00192E25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5 (ב). "</w:t>
            </w:r>
            <w:r w:rsidRPr="00891DDE">
              <w:rPr>
                <w:rFonts w:ascii="David" w:hAnsi="David" w:cs="David"/>
                <w:rtl/>
              </w:rPr>
              <w:t xml:space="preserve">כל המצוות מברך עליהן עובר </w:t>
            </w:r>
            <w:proofErr w:type="spellStart"/>
            <w:r w:rsidRPr="00891DDE">
              <w:rPr>
                <w:rFonts w:ascii="David" w:hAnsi="David" w:cs="David"/>
                <w:rtl/>
              </w:rPr>
              <w:t>לעשיתן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" </w:t>
            </w:r>
          </w:p>
        </w:tc>
      </w:tr>
      <w:tr w:rsidR="00192E25" w:rsidRPr="00891DDE" w14:paraId="5DB28736" w14:textId="77777777" w:rsidTr="00132F15">
        <w:trPr>
          <w:jc w:val="center"/>
        </w:trPr>
        <w:tc>
          <w:tcPr>
            <w:tcW w:w="9366" w:type="dxa"/>
            <w:gridSpan w:val="5"/>
            <w:shd w:val="clear" w:color="auto" w:fill="DAE9F7" w:themeFill="text2" w:themeFillTint="1A"/>
          </w:tcPr>
          <w:p w14:paraId="4F287237" w14:textId="7D2FFF35" w:rsidR="00192E25" w:rsidRPr="00132F15" w:rsidRDefault="00192E25" w:rsidP="00206DB5">
            <w:pPr>
              <w:rPr>
                <w:rFonts w:ascii="David" w:hAnsi="David" w:cs="David"/>
                <w:b/>
                <w:bCs/>
                <w:rtl/>
              </w:rPr>
            </w:pPr>
            <w:r w:rsidRPr="00132F15">
              <w:rPr>
                <w:rFonts w:ascii="David" w:hAnsi="David" w:cs="David" w:hint="cs"/>
                <w:b/>
                <w:bCs/>
                <w:rtl/>
              </w:rPr>
              <w:t xml:space="preserve">פרק שלישי (חלק ג)/ דפים </w:t>
            </w:r>
            <w:proofErr w:type="spellStart"/>
            <w:r w:rsidRPr="00132F15">
              <w:rPr>
                <w:rFonts w:ascii="David" w:hAnsi="David" w:cs="David" w:hint="cs"/>
                <w:b/>
                <w:bCs/>
                <w:rtl/>
              </w:rPr>
              <w:t>מא</w:t>
            </w:r>
            <w:proofErr w:type="spellEnd"/>
            <w:r w:rsidRPr="00132F15">
              <w:rPr>
                <w:rFonts w:ascii="David" w:hAnsi="David" w:cs="David" w:hint="cs"/>
                <w:b/>
                <w:bCs/>
                <w:rtl/>
              </w:rPr>
              <w:t xml:space="preserve"> ע"א (משנה)- </w:t>
            </w:r>
            <w:proofErr w:type="spellStart"/>
            <w:r w:rsidRPr="00132F15">
              <w:rPr>
                <w:rFonts w:ascii="David" w:hAnsi="David" w:cs="David" w:hint="cs"/>
                <w:b/>
                <w:bCs/>
                <w:rtl/>
              </w:rPr>
              <w:t>מב</w:t>
            </w:r>
            <w:proofErr w:type="spellEnd"/>
            <w:r w:rsidRPr="00132F15">
              <w:rPr>
                <w:rFonts w:ascii="David" w:hAnsi="David" w:cs="David" w:hint="cs"/>
                <w:b/>
                <w:bCs/>
                <w:rtl/>
              </w:rPr>
              <w:t xml:space="preserve"> ע"ב (סוף הפרק)</w:t>
            </w:r>
          </w:p>
        </w:tc>
      </w:tr>
      <w:tr w:rsidR="00206DB5" w:rsidRPr="00891DDE" w14:paraId="21C85BB7" w14:textId="77777777" w:rsidTr="00132F15">
        <w:trPr>
          <w:jc w:val="center"/>
        </w:trPr>
        <w:tc>
          <w:tcPr>
            <w:tcW w:w="3298" w:type="dxa"/>
            <w:gridSpan w:val="2"/>
          </w:tcPr>
          <w:p w14:paraId="2F894424" w14:textId="3D19B067" w:rsidR="00206DB5" w:rsidRPr="00891DDE" w:rsidRDefault="00940FB1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C3094C">
              <w:rPr>
                <w:rFonts w:ascii="David" w:hAnsi="David" w:cs="David" w:hint="cs"/>
                <w:rtl/>
              </w:rPr>
              <w:t>8</w:t>
            </w:r>
            <w:r>
              <w:rPr>
                <w:rFonts w:ascii="David" w:hAnsi="David" w:cs="David" w:hint="cs"/>
                <w:rtl/>
              </w:rPr>
              <w:t>. משנת בראשונה היה לולב ניטל במקדש שבעה ימים</w:t>
            </w:r>
          </w:p>
        </w:tc>
        <w:tc>
          <w:tcPr>
            <w:tcW w:w="2382" w:type="dxa"/>
          </w:tcPr>
          <w:p w14:paraId="24FA1DA7" w14:textId="7B3305E7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 </w:t>
            </w:r>
            <w:proofErr w:type="spellStart"/>
            <w:r w:rsidRPr="00891DDE">
              <w:rPr>
                <w:rFonts w:ascii="David" w:hAnsi="David" w:cs="David"/>
                <w:rtl/>
              </w:rPr>
              <w:t>מא</w:t>
            </w:r>
            <w:proofErr w:type="spellEnd"/>
            <w:r w:rsidR="00940FB1">
              <w:rPr>
                <w:rFonts w:ascii="David" w:hAnsi="David" w:cs="David" w:hint="cs"/>
                <w:rtl/>
              </w:rPr>
              <w:t xml:space="preserve"> ע"א </w:t>
            </w:r>
            <w:r w:rsidRPr="00891DDE">
              <w:rPr>
                <w:rFonts w:ascii="David" w:hAnsi="David" w:cs="David"/>
                <w:rtl/>
              </w:rPr>
              <w:t>-</w:t>
            </w:r>
            <w:proofErr w:type="spellStart"/>
            <w:r w:rsidRPr="00891DDE">
              <w:rPr>
                <w:rFonts w:ascii="David" w:hAnsi="David" w:cs="David"/>
                <w:rtl/>
              </w:rPr>
              <w:t>מא</w:t>
            </w:r>
            <w:proofErr w:type="spellEnd"/>
            <w:r w:rsidR="00940FB1">
              <w:rPr>
                <w:rFonts w:ascii="David" w:hAnsi="David" w:cs="David" w:hint="cs"/>
                <w:rtl/>
              </w:rPr>
              <w:t xml:space="preserve"> ע"ב </w:t>
            </w:r>
            <w:r w:rsidRPr="00891DD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1985" w:type="dxa"/>
          </w:tcPr>
          <w:p w14:paraId="2A504CE3" w14:textId="77777777" w:rsidR="00206DB5" w:rsidRPr="00891DDE" w:rsidRDefault="00206DB5" w:rsidP="00206DB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65A2634D" w14:textId="3C774B44" w:rsidR="00206DB5" w:rsidRPr="00891DDE" w:rsidRDefault="00940FB1" w:rsidP="00206DB5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6. לולב </w:t>
            </w:r>
            <w:r w:rsidR="00132F15">
              <w:rPr>
                <w:rFonts w:ascii="David" w:hAnsi="David" w:cs="David" w:hint="cs"/>
                <w:rtl/>
              </w:rPr>
              <w:t xml:space="preserve">שבעה ימים </w:t>
            </w:r>
            <w:r>
              <w:rPr>
                <w:rFonts w:ascii="David" w:hAnsi="David" w:cs="David" w:hint="cs"/>
                <w:rtl/>
              </w:rPr>
              <w:t>במקדש וב</w:t>
            </w:r>
            <w:r w:rsidR="00132F15">
              <w:rPr>
                <w:rFonts w:ascii="David" w:hAnsi="David" w:cs="David" w:hint="cs"/>
                <w:rtl/>
              </w:rPr>
              <w:t>ירושלים בזמן הזה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="00132F15">
              <w:rPr>
                <w:rFonts w:ascii="David" w:hAnsi="David" w:cs="David" w:hint="cs"/>
                <w:rtl/>
              </w:rPr>
              <w:t>ו</w:t>
            </w:r>
            <w:r>
              <w:rPr>
                <w:rFonts w:ascii="David" w:hAnsi="David" w:cs="David" w:hint="cs"/>
                <w:rtl/>
              </w:rPr>
              <w:t>זכר למקדש</w:t>
            </w:r>
          </w:p>
        </w:tc>
      </w:tr>
      <w:tr w:rsidR="00940FB1" w:rsidRPr="00891DDE" w14:paraId="62FA3AF0" w14:textId="77777777" w:rsidTr="00132F15">
        <w:trPr>
          <w:jc w:val="center"/>
        </w:trPr>
        <w:tc>
          <w:tcPr>
            <w:tcW w:w="1002" w:type="dxa"/>
            <w:vMerge w:val="restart"/>
          </w:tcPr>
          <w:p w14:paraId="30A68EB2" w14:textId="74954C0C" w:rsidR="00940FB1" w:rsidRPr="00891DDE" w:rsidRDefault="00940FB1" w:rsidP="00940FB1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י"ט ראשון של חג שחל להיות בשבת (</w:t>
            </w:r>
            <w:proofErr w:type="spellStart"/>
            <w:r w:rsidRPr="00891DDE">
              <w:rPr>
                <w:rFonts w:ascii="David" w:hAnsi="David" w:cs="David"/>
                <w:rtl/>
              </w:rPr>
              <w:t>מא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ע"ב-</w:t>
            </w:r>
            <w:proofErr w:type="spellStart"/>
            <w:r>
              <w:rPr>
                <w:rFonts w:ascii="David" w:hAnsi="David" w:cs="David" w:hint="cs"/>
                <w:rtl/>
              </w:rPr>
              <w:t>מב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</w:t>
            </w:r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2296" w:type="dxa"/>
          </w:tcPr>
          <w:p w14:paraId="08EB567B" w14:textId="672ECC12" w:rsidR="00940FB1" w:rsidRPr="00891DDE" w:rsidRDefault="00940FB1" w:rsidP="00940FB1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C3094C">
              <w:rPr>
                <w:rFonts w:ascii="David" w:hAnsi="David" w:cs="David" w:hint="cs"/>
                <w:rtl/>
              </w:rPr>
              <w:t>9</w:t>
            </w:r>
            <w:r>
              <w:rPr>
                <w:rFonts w:ascii="David" w:hAnsi="David" w:cs="David" w:hint="cs"/>
                <w:rtl/>
              </w:rPr>
              <w:t xml:space="preserve">. </w:t>
            </w:r>
            <w:r w:rsidRPr="00891DDE">
              <w:rPr>
                <w:rFonts w:ascii="David" w:hAnsi="David" w:cs="David"/>
                <w:rtl/>
              </w:rPr>
              <w:t xml:space="preserve">מקור לדין שלכם ביו"ט ראשון </w:t>
            </w:r>
            <w:r>
              <w:rPr>
                <w:rFonts w:ascii="David" w:hAnsi="David" w:cs="David" w:hint="cs"/>
                <w:rtl/>
              </w:rPr>
              <w:t>ומתנה על מנת להחזיר</w:t>
            </w:r>
          </w:p>
        </w:tc>
        <w:tc>
          <w:tcPr>
            <w:tcW w:w="2382" w:type="dxa"/>
          </w:tcPr>
          <w:p w14:paraId="1E732DAF" w14:textId="5D5201E4" w:rsidR="00940FB1" w:rsidRPr="00891DDE" w:rsidRDefault="00940FB1" w:rsidP="00940FB1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מא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(משנה- כמה היו </w:t>
            </w:r>
            <w:proofErr w:type="spellStart"/>
            <w:r>
              <w:rPr>
                <w:rFonts w:ascii="David" w:hAnsi="David" w:cs="David" w:hint="cs"/>
                <w:rtl/>
              </w:rPr>
              <w:t>זריזין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במצוות)</w:t>
            </w:r>
          </w:p>
        </w:tc>
        <w:tc>
          <w:tcPr>
            <w:tcW w:w="1985" w:type="dxa"/>
          </w:tcPr>
          <w:p w14:paraId="43AC60E0" w14:textId="56A65DA4" w:rsidR="00940FB1" w:rsidRPr="00891DDE" w:rsidRDefault="00940FB1" w:rsidP="00940FB1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>אלא, ואם</w:t>
            </w:r>
          </w:p>
        </w:tc>
        <w:tc>
          <w:tcPr>
            <w:tcW w:w="1701" w:type="dxa"/>
          </w:tcPr>
          <w:p w14:paraId="470D4419" w14:textId="77777777" w:rsidR="00940FB1" w:rsidRPr="00891DDE" w:rsidRDefault="00940FB1" w:rsidP="00940FB1">
            <w:pPr>
              <w:rPr>
                <w:rFonts w:ascii="David" w:hAnsi="David" w:cs="David"/>
                <w:rtl/>
              </w:rPr>
            </w:pPr>
          </w:p>
        </w:tc>
      </w:tr>
      <w:tr w:rsidR="00132F15" w:rsidRPr="00891DDE" w14:paraId="5950D55E" w14:textId="77777777" w:rsidTr="00132F15">
        <w:trPr>
          <w:trHeight w:val="467"/>
          <w:jc w:val="center"/>
        </w:trPr>
        <w:tc>
          <w:tcPr>
            <w:tcW w:w="1002" w:type="dxa"/>
            <w:vMerge/>
          </w:tcPr>
          <w:p w14:paraId="347EB524" w14:textId="77777777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4462D033" w14:textId="1AECFDFF" w:rsidR="00132F15" w:rsidRPr="00891DDE" w:rsidRDefault="00C3094C" w:rsidP="00940FB1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50</w:t>
            </w:r>
            <w:r w:rsidR="00132F15">
              <w:rPr>
                <w:rFonts w:ascii="David" w:hAnsi="David" w:cs="David" w:hint="cs"/>
                <w:rtl/>
              </w:rPr>
              <w:t xml:space="preserve">. </w:t>
            </w:r>
            <w:r w:rsidR="00132F15" w:rsidRPr="00891DDE">
              <w:rPr>
                <w:rFonts w:ascii="David" w:hAnsi="David" w:cs="David"/>
                <w:rtl/>
              </w:rPr>
              <w:t xml:space="preserve">בירור דינו של רבי יוסי -טעה בדבר מצווה </w:t>
            </w:r>
          </w:p>
        </w:tc>
        <w:tc>
          <w:tcPr>
            <w:tcW w:w="2382" w:type="dxa"/>
          </w:tcPr>
          <w:p w14:paraId="241BC1F2" w14:textId="4AF42570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14:paraId="43CD9BF1" w14:textId="77777777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19833339" w14:textId="5F8671EE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</w:p>
        </w:tc>
      </w:tr>
      <w:tr w:rsidR="00132F15" w:rsidRPr="00891DDE" w14:paraId="0CEF5351" w14:textId="77777777" w:rsidTr="00132F15">
        <w:trPr>
          <w:jc w:val="center"/>
        </w:trPr>
        <w:tc>
          <w:tcPr>
            <w:tcW w:w="1002" w:type="dxa"/>
            <w:vMerge w:val="restart"/>
          </w:tcPr>
          <w:p w14:paraId="19AF86B7" w14:textId="05DB7FED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  <w:r w:rsidRPr="00891DDE">
              <w:rPr>
                <w:rFonts w:ascii="David" w:hAnsi="David" w:cs="David"/>
                <w:rtl/>
              </w:rPr>
              <w:t xml:space="preserve">מקבלת </w:t>
            </w:r>
            <w:proofErr w:type="spellStart"/>
            <w:r w:rsidRPr="00891DDE">
              <w:rPr>
                <w:rFonts w:ascii="David" w:hAnsi="David" w:cs="David"/>
                <w:rtl/>
              </w:rPr>
              <w:t>אשה</w:t>
            </w:r>
            <w:proofErr w:type="spellEnd"/>
            <w:r w:rsidRPr="00891DDE">
              <w:rPr>
                <w:rFonts w:ascii="David" w:hAnsi="David" w:cs="David"/>
                <w:rtl/>
              </w:rPr>
              <w:t xml:space="preserve"> מיד בנה (</w:t>
            </w:r>
            <w:proofErr w:type="spellStart"/>
            <w:r w:rsidRPr="00891DDE">
              <w:rPr>
                <w:rFonts w:ascii="David" w:hAnsi="David" w:cs="David"/>
                <w:rtl/>
              </w:rPr>
              <w:t>מב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ע"א- </w:t>
            </w:r>
            <w:proofErr w:type="spellStart"/>
            <w:r>
              <w:rPr>
                <w:rFonts w:ascii="David" w:hAnsi="David" w:cs="David" w:hint="cs"/>
                <w:rtl/>
              </w:rPr>
              <w:t>מב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</w:t>
            </w:r>
            <w:r w:rsidRPr="00891DD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2296" w:type="dxa"/>
          </w:tcPr>
          <w:p w14:paraId="358FC617" w14:textId="68A956E5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5</w:t>
            </w:r>
            <w:r w:rsidR="00C3094C">
              <w:rPr>
                <w:rFonts w:ascii="David" w:hAnsi="David" w:cs="David" w:hint="cs"/>
                <w:rtl/>
              </w:rPr>
              <w:t>1</w:t>
            </w:r>
            <w:r>
              <w:rPr>
                <w:rFonts w:ascii="David" w:hAnsi="David" w:cs="David" w:hint="cs"/>
                <w:rtl/>
              </w:rPr>
              <w:t xml:space="preserve">. משנה ודין קבלת </w:t>
            </w:r>
            <w:proofErr w:type="spellStart"/>
            <w:r>
              <w:rPr>
                <w:rFonts w:ascii="David" w:hAnsi="David" w:cs="David" w:hint="cs"/>
                <w:rtl/>
              </w:rPr>
              <w:t>אשה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את הלולב</w:t>
            </w:r>
          </w:p>
        </w:tc>
        <w:tc>
          <w:tcPr>
            <w:tcW w:w="2382" w:type="dxa"/>
          </w:tcPr>
          <w:p w14:paraId="692B794E" w14:textId="6EBB6421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מב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(משנה- </w:t>
            </w:r>
            <w:proofErr w:type="spellStart"/>
            <w:r>
              <w:rPr>
                <w:rFonts w:ascii="David" w:hAnsi="David" w:cs="David" w:hint="cs"/>
                <w:rtl/>
              </w:rPr>
              <w:t>קא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משמע לן)</w:t>
            </w:r>
          </w:p>
        </w:tc>
        <w:tc>
          <w:tcPr>
            <w:tcW w:w="1985" w:type="dxa"/>
          </w:tcPr>
          <w:p w14:paraId="43D99B33" w14:textId="77777777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0E23C2A8" w14:textId="77777777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</w:p>
        </w:tc>
      </w:tr>
      <w:tr w:rsidR="00132F15" w:rsidRPr="00891DDE" w14:paraId="4216BD68" w14:textId="77777777" w:rsidTr="00132F15">
        <w:trPr>
          <w:jc w:val="center"/>
        </w:trPr>
        <w:tc>
          <w:tcPr>
            <w:tcW w:w="1002" w:type="dxa"/>
            <w:vMerge/>
          </w:tcPr>
          <w:p w14:paraId="0DF039B0" w14:textId="77777777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96" w:type="dxa"/>
          </w:tcPr>
          <w:p w14:paraId="496C556C" w14:textId="5B213A3E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5</w:t>
            </w:r>
            <w:r w:rsidR="00C3094C">
              <w:rPr>
                <w:rFonts w:ascii="David" w:hAnsi="David" w:cs="David" w:hint="cs"/>
                <w:rtl/>
              </w:rPr>
              <w:t>2</w:t>
            </w:r>
            <w:r>
              <w:rPr>
                <w:rFonts w:ascii="David" w:hAnsi="David" w:cs="David" w:hint="cs"/>
                <w:rtl/>
              </w:rPr>
              <w:t>. גיל חיוב קטן במצוות לולב ובשאר מצוות</w:t>
            </w:r>
          </w:p>
        </w:tc>
        <w:tc>
          <w:tcPr>
            <w:tcW w:w="2382" w:type="dxa"/>
          </w:tcPr>
          <w:p w14:paraId="545C0B50" w14:textId="2F1D43DD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מב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ע"א (קטן היודע</w:t>
            </w:r>
            <w:r w:rsidR="005B422B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 xml:space="preserve">לנענע)- </w:t>
            </w:r>
            <w:proofErr w:type="spellStart"/>
            <w:r>
              <w:rPr>
                <w:rFonts w:ascii="David" w:hAnsi="David" w:cs="David" w:hint="cs"/>
                <w:rtl/>
              </w:rPr>
              <w:t>מב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ע"ב (סוף הפרק)</w:t>
            </w:r>
          </w:p>
        </w:tc>
        <w:tc>
          <w:tcPr>
            <w:tcW w:w="1985" w:type="dxa"/>
          </w:tcPr>
          <w:p w14:paraId="6A2AE170" w14:textId="77777777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14:paraId="0A177CAD" w14:textId="77777777" w:rsidR="00132F15" w:rsidRPr="00891DDE" w:rsidRDefault="00132F15" w:rsidP="00940FB1">
            <w:pPr>
              <w:rPr>
                <w:rFonts w:ascii="David" w:hAnsi="David" w:cs="David"/>
                <w:rtl/>
              </w:rPr>
            </w:pPr>
          </w:p>
        </w:tc>
      </w:tr>
    </w:tbl>
    <w:p w14:paraId="44DABA5D" w14:textId="77777777" w:rsidR="001A238B" w:rsidRPr="00891DDE" w:rsidRDefault="001A238B">
      <w:pPr>
        <w:rPr>
          <w:rFonts w:ascii="David" w:hAnsi="David" w:cs="David"/>
        </w:rPr>
      </w:pPr>
    </w:p>
    <w:sectPr w:rsidR="001A238B" w:rsidRPr="00891DDE" w:rsidSect="008C7F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55BB9"/>
    <w:multiLevelType w:val="hybridMultilevel"/>
    <w:tmpl w:val="02EC8AC6"/>
    <w:lvl w:ilvl="0" w:tplc="E68C055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8B"/>
    <w:rsid w:val="000D3675"/>
    <w:rsid w:val="00132F15"/>
    <w:rsid w:val="00192E25"/>
    <w:rsid w:val="001A238B"/>
    <w:rsid w:val="001E35DC"/>
    <w:rsid w:val="00206DB5"/>
    <w:rsid w:val="002F0F80"/>
    <w:rsid w:val="00331F97"/>
    <w:rsid w:val="003500BA"/>
    <w:rsid w:val="003625AA"/>
    <w:rsid w:val="005A4134"/>
    <w:rsid w:val="005B422B"/>
    <w:rsid w:val="005C4DE8"/>
    <w:rsid w:val="005F2213"/>
    <w:rsid w:val="005F3B1C"/>
    <w:rsid w:val="006C045A"/>
    <w:rsid w:val="007622DE"/>
    <w:rsid w:val="00891DDE"/>
    <w:rsid w:val="008C7F38"/>
    <w:rsid w:val="00940FB1"/>
    <w:rsid w:val="00B2612E"/>
    <w:rsid w:val="00B670D3"/>
    <w:rsid w:val="00C3094C"/>
    <w:rsid w:val="00CC0C0E"/>
    <w:rsid w:val="00D07A68"/>
    <w:rsid w:val="00DB0893"/>
    <w:rsid w:val="00E226FA"/>
    <w:rsid w:val="00E94369"/>
    <w:rsid w:val="00F85EE1"/>
    <w:rsid w:val="00FB21B3"/>
    <w:rsid w:val="00FE000A"/>
    <w:rsid w:val="00FE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345B4"/>
  <w15:chartTrackingRefBased/>
  <w15:docId w15:val="{FCEDE936-92F1-4CD5-A23A-7EFC3804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38B"/>
    <w:pPr>
      <w:bidi/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A2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A2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A2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A2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A23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A238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A23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A238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A23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A23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2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A2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2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A2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2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A23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23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A238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2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A238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A238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A238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1034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שקד פדור</dc:creator>
  <cp:keywords/>
  <dc:description/>
  <cp:lastModifiedBy>MOEUser</cp:lastModifiedBy>
  <cp:revision>2</cp:revision>
  <dcterms:created xsi:type="dcterms:W3CDTF">2026-07-16T10:21:00Z</dcterms:created>
  <dcterms:modified xsi:type="dcterms:W3CDTF">2026-07-16T10:21:00Z</dcterms:modified>
</cp:coreProperties>
</file>