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3F71" w14:textId="570CA406" w:rsidR="00692019" w:rsidRDefault="00B84200" w:rsidP="00B84200">
      <w:pPr>
        <w:jc w:val="center"/>
        <w:rPr>
          <w:sz w:val="28"/>
          <w:szCs w:val="28"/>
          <w:rtl/>
        </w:rPr>
      </w:pPr>
      <w:r w:rsidRPr="00B84200">
        <w:rPr>
          <w:rFonts w:hint="cs"/>
          <w:sz w:val="28"/>
          <w:szCs w:val="28"/>
          <w:rtl/>
        </w:rPr>
        <w:t>שטחי מצולעים</w:t>
      </w:r>
    </w:p>
    <w:p w14:paraId="1AFD543F" w14:textId="0395B51B" w:rsidR="003D3368" w:rsidRDefault="003D3368" w:rsidP="00B84200">
      <w:pPr>
        <w:jc w:val="center"/>
        <w:rPr>
          <w:sz w:val="28"/>
          <w:szCs w:val="28"/>
          <w:rtl/>
        </w:rPr>
      </w:pPr>
    </w:p>
    <w:p w14:paraId="21517379" w14:textId="77777777" w:rsidR="003D3368" w:rsidRDefault="003D3368" w:rsidP="00B84200">
      <w:pPr>
        <w:jc w:val="center"/>
        <w:rPr>
          <w:sz w:val="28"/>
          <w:szCs w:val="28"/>
          <w:rtl/>
        </w:rPr>
      </w:pPr>
    </w:p>
    <w:p w14:paraId="02B2194B" w14:textId="5113CDA7" w:rsidR="00B84200" w:rsidRDefault="00B84200" w:rsidP="003D3368">
      <w:pPr>
        <w:pStyle w:val="Sargel2"/>
        <w:numPr>
          <w:ilvl w:val="0"/>
          <w:numId w:val="2"/>
        </w:numPr>
        <w:spacing w:line="360" w:lineRule="auto"/>
        <w:ind w:left="357" w:hanging="357"/>
        <w:rPr>
          <w:rStyle w:val="underline-30gray"/>
          <w:rFonts w:asciiTheme="minorBidi" w:hAnsiTheme="minorBidi" w:cstheme="minorBidi"/>
          <w:sz w:val="28"/>
          <w:szCs w:val="28"/>
          <w:u w:val="none"/>
          <w:rtl/>
          <w:lang w:bidi="he-IL"/>
        </w:rPr>
      </w:pPr>
      <w:r>
        <w:rPr>
          <w:rStyle w:val="underline-30gray"/>
          <w:rFonts w:asciiTheme="minorBidi" w:hAnsiTheme="minorBidi" w:cstheme="minorBidi" w:hint="cs"/>
          <w:sz w:val="28"/>
          <w:szCs w:val="28"/>
          <w:u w:val="none"/>
          <w:rtl/>
          <w:lang w:bidi="he-IL"/>
        </w:rPr>
        <w:t>שטח המשולש האפור שבסרטוט הוא 12 סמ"ר.</w:t>
      </w:r>
    </w:p>
    <w:p w14:paraId="0581116A" w14:textId="23FA0E1E" w:rsidR="00B84200" w:rsidRDefault="003D3368" w:rsidP="00B84200">
      <w:pPr>
        <w:pStyle w:val="Sargel2"/>
        <w:spacing w:line="360" w:lineRule="auto"/>
        <w:rPr>
          <w:rStyle w:val="underline-30gray"/>
          <w:rFonts w:asciiTheme="minorBidi" w:hAnsiTheme="minorBidi" w:cstheme="minorBidi"/>
          <w:sz w:val="28"/>
          <w:szCs w:val="28"/>
          <w:u w:val="none"/>
          <w:rtl/>
          <w:lang w:bidi="he-IL"/>
        </w:rPr>
      </w:pPr>
      <w:r>
        <w:rPr>
          <w:rStyle w:val="underline-30gray"/>
          <w:rFonts w:asciiTheme="minorBidi" w:hAnsiTheme="minorBidi" w:cstheme="minorBidi" w:hint="cs"/>
          <w:sz w:val="28"/>
          <w:szCs w:val="28"/>
          <w:u w:val="none"/>
          <w:rtl/>
          <w:lang w:bidi="he-IL"/>
        </w:rPr>
        <w:t xml:space="preserve">     </w:t>
      </w:r>
      <w:r w:rsidR="00B84200">
        <w:rPr>
          <w:rStyle w:val="underline-30gray"/>
          <w:rFonts w:asciiTheme="minorBidi" w:hAnsiTheme="minorBidi" w:cstheme="minorBidi" w:hint="cs"/>
          <w:sz w:val="28"/>
          <w:szCs w:val="28"/>
          <w:u w:val="none"/>
          <w:rtl/>
          <w:lang w:bidi="he-IL"/>
        </w:rPr>
        <w:t xml:space="preserve">אורך אחת הצלעות של המלבן הוא 6 ס"מ. </w:t>
      </w:r>
    </w:p>
    <w:p w14:paraId="4385C7B5" w14:textId="77777777" w:rsidR="00B84200" w:rsidRDefault="00B84200" w:rsidP="00B84200">
      <w:pPr>
        <w:pStyle w:val="Sargel2"/>
        <w:spacing w:line="360" w:lineRule="auto"/>
        <w:rPr>
          <w:rStyle w:val="underline-30gray"/>
          <w:rFonts w:asciiTheme="minorBidi" w:hAnsiTheme="minorBidi" w:cstheme="minorBidi"/>
          <w:sz w:val="28"/>
          <w:szCs w:val="28"/>
          <w:u w:val="none"/>
          <w:rtl/>
          <w:lang w:bidi="he-IL"/>
        </w:rPr>
      </w:pPr>
      <w:r>
        <w:rPr>
          <w:rStyle w:val="underline-30gray"/>
          <w:rFonts w:asciiTheme="minorBidi" w:hAnsiTheme="minorBidi" w:cstheme="minorBidi"/>
          <w:noProof/>
          <w:sz w:val="28"/>
          <w:szCs w:val="28"/>
          <w:u w:val="none"/>
          <w:lang w:bidi="he-IL"/>
        </w:rPr>
        <w:drawing>
          <wp:anchor distT="0" distB="0" distL="114300" distR="114300" simplePos="0" relativeHeight="251661312" behindDoc="0" locked="0" layoutInCell="1" allowOverlap="1" wp14:anchorId="72D076CC" wp14:editId="426A5231">
            <wp:simplePos x="0" y="0"/>
            <wp:positionH relativeFrom="column">
              <wp:posOffset>1314450</wp:posOffset>
            </wp:positionH>
            <wp:positionV relativeFrom="paragraph">
              <wp:posOffset>208915</wp:posOffset>
            </wp:positionV>
            <wp:extent cx="2990850" cy="1281793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28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B3E10" w14:textId="77777777" w:rsidR="00B84200" w:rsidRDefault="00B84200" w:rsidP="00B84200">
      <w:pPr>
        <w:pStyle w:val="Sargel2"/>
        <w:spacing w:line="360" w:lineRule="auto"/>
        <w:rPr>
          <w:rStyle w:val="underline-30gray"/>
          <w:rFonts w:asciiTheme="minorBidi" w:hAnsiTheme="minorBidi" w:cstheme="minorBidi"/>
          <w:sz w:val="28"/>
          <w:szCs w:val="28"/>
          <w:u w:val="none"/>
          <w:rtl/>
          <w:lang w:bidi="he-IL"/>
        </w:rPr>
      </w:pPr>
    </w:p>
    <w:p w14:paraId="2798DC22" w14:textId="77777777" w:rsidR="00B84200" w:rsidRDefault="00B84200" w:rsidP="00B84200">
      <w:pPr>
        <w:pStyle w:val="Sargel2"/>
        <w:spacing w:line="360" w:lineRule="auto"/>
        <w:rPr>
          <w:rStyle w:val="underline-30gray"/>
          <w:rFonts w:asciiTheme="minorBidi" w:hAnsiTheme="minorBidi" w:cstheme="minorBidi"/>
          <w:sz w:val="28"/>
          <w:szCs w:val="28"/>
          <w:u w:val="none"/>
          <w:rtl/>
          <w:lang w:bidi="he-IL"/>
        </w:rPr>
      </w:pPr>
    </w:p>
    <w:p w14:paraId="2E41C29E" w14:textId="77777777" w:rsidR="00B84200" w:rsidRDefault="00B84200" w:rsidP="00B84200">
      <w:pPr>
        <w:pStyle w:val="Sargel2"/>
        <w:spacing w:line="360" w:lineRule="auto"/>
        <w:rPr>
          <w:rStyle w:val="underline-30gray"/>
          <w:rFonts w:asciiTheme="minorBidi" w:hAnsiTheme="minorBidi" w:cstheme="minorBidi"/>
          <w:sz w:val="28"/>
          <w:szCs w:val="28"/>
          <w:u w:val="none"/>
          <w:rtl/>
          <w:lang w:bidi="he-IL"/>
        </w:rPr>
      </w:pPr>
    </w:p>
    <w:p w14:paraId="2BD3FF11" w14:textId="77777777" w:rsidR="00B84200" w:rsidRDefault="00B84200" w:rsidP="00B84200">
      <w:pPr>
        <w:pStyle w:val="Sargel2"/>
        <w:spacing w:line="360" w:lineRule="auto"/>
        <w:rPr>
          <w:rStyle w:val="underline-30gray"/>
          <w:rFonts w:asciiTheme="minorBidi" w:hAnsiTheme="minorBidi" w:cstheme="minorBidi"/>
          <w:sz w:val="28"/>
          <w:szCs w:val="28"/>
          <w:u w:val="none"/>
          <w:rtl/>
          <w:lang w:bidi="he-IL"/>
        </w:rPr>
      </w:pPr>
    </w:p>
    <w:p w14:paraId="7EECF694" w14:textId="290355F7" w:rsidR="00B84200" w:rsidRDefault="00B84200" w:rsidP="003D3368">
      <w:pPr>
        <w:pStyle w:val="Sargel2"/>
        <w:numPr>
          <w:ilvl w:val="0"/>
          <w:numId w:val="4"/>
        </w:numPr>
        <w:spacing w:line="360" w:lineRule="auto"/>
        <w:ind w:left="697" w:hanging="357"/>
        <w:rPr>
          <w:rStyle w:val="underline-30gray"/>
          <w:rFonts w:asciiTheme="minorBidi" w:hAnsiTheme="minorBidi" w:cstheme="minorBidi"/>
          <w:sz w:val="28"/>
          <w:szCs w:val="28"/>
          <w:u w:val="none"/>
          <w:lang w:bidi="he-IL"/>
        </w:rPr>
      </w:pPr>
      <w:r>
        <w:rPr>
          <w:rStyle w:val="underline-30gray"/>
          <w:rFonts w:asciiTheme="minorBidi" w:hAnsiTheme="minorBidi" w:cstheme="minorBidi" w:hint="cs"/>
          <w:sz w:val="28"/>
          <w:szCs w:val="28"/>
          <w:u w:val="none"/>
          <w:rtl/>
          <w:lang w:bidi="he-IL"/>
        </w:rPr>
        <w:t>מה שטח המלבן?</w:t>
      </w:r>
      <w:r w:rsidR="003D3368">
        <w:rPr>
          <w:rStyle w:val="underline-30gray"/>
          <w:rFonts w:asciiTheme="minorBidi" w:hAnsiTheme="minorBidi" w:cstheme="minorBidi" w:hint="cs"/>
          <w:sz w:val="28"/>
          <w:szCs w:val="28"/>
          <w:u w:val="none"/>
          <w:rtl/>
          <w:lang w:bidi="he-IL"/>
        </w:rPr>
        <w:t xml:space="preserve"> הסבירו את תשובתכם. </w:t>
      </w:r>
    </w:p>
    <w:p w14:paraId="53EAD3E9" w14:textId="7C198E7B" w:rsidR="00B84200" w:rsidRDefault="00B84200" w:rsidP="003D3368">
      <w:pPr>
        <w:pStyle w:val="Sargel2"/>
        <w:numPr>
          <w:ilvl w:val="0"/>
          <w:numId w:val="4"/>
        </w:numPr>
        <w:spacing w:line="360" w:lineRule="auto"/>
        <w:ind w:left="697" w:hanging="357"/>
        <w:rPr>
          <w:rFonts w:asciiTheme="minorBidi" w:hAnsiTheme="minorBidi" w:cstheme="minorBidi"/>
          <w:sz w:val="28"/>
          <w:szCs w:val="28"/>
          <w:u w:color="000000"/>
          <w:lang w:bidi="he-IL"/>
        </w:rPr>
      </w:pPr>
      <w:r>
        <w:rPr>
          <w:rStyle w:val="underline-30gray"/>
          <w:rFonts w:asciiTheme="minorBidi" w:hAnsiTheme="minorBidi" w:cstheme="minorBidi" w:hint="cs"/>
          <w:sz w:val="28"/>
          <w:szCs w:val="28"/>
          <w:u w:val="none"/>
          <w:rtl/>
          <w:lang w:bidi="he-IL"/>
        </w:rPr>
        <w:t>חשבו את היקף המלבן.</w:t>
      </w:r>
    </w:p>
    <w:p w14:paraId="7D3BCA60" w14:textId="77777777" w:rsidR="00B84200" w:rsidRDefault="00B84200" w:rsidP="00B84200">
      <w:pPr>
        <w:pStyle w:val="Sargel2"/>
        <w:spacing w:line="360" w:lineRule="auto"/>
        <w:ind w:left="1080" w:firstLine="0"/>
        <w:rPr>
          <w:rFonts w:asciiTheme="minorBidi" w:hAnsiTheme="minorBidi" w:cstheme="minorBidi"/>
          <w:sz w:val="28"/>
          <w:szCs w:val="28"/>
          <w:u w:color="000000"/>
          <w:rtl/>
          <w:lang w:bidi="he-IL"/>
        </w:rPr>
      </w:pPr>
    </w:p>
    <w:p w14:paraId="48A8BFB0" w14:textId="19049823" w:rsidR="00B84200" w:rsidRPr="005B1EFD" w:rsidRDefault="00B84200" w:rsidP="003D3368">
      <w:pPr>
        <w:pStyle w:val="sargel1-ravbrera"/>
        <w:numPr>
          <w:ilvl w:val="0"/>
          <w:numId w:val="2"/>
        </w:numPr>
        <w:spacing w:line="360" w:lineRule="auto"/>
        <w:ind w:left="357" w:hanging="357"/>
        <w:rPr>
          <w:rFonts w:asciiTheme="minorBidi" w:hAnsiTheme="minorBidi" w:cstheme="minorBidi"/>
          <w:sz w:val="28"/>
          <w:szCs w:val="28"/>
        </w:rPr>
      </w:pPr>
      <w:r w:rsidRPr="005B1EFD">
        <w:rPr>
          <w:rFonts w:asciiTheme="minorBidi" w:hAnsiTheme="minorBidi" w:cstheme="minorBidi"/>
          <w:sz w:val="28"/>
          <w:szCs w:val="28"/>
          <w:rtl/>
        </w:rPr>
        <w:t xml:space="preserve">לפניכם סרטוט מוקטן של ריבוע </w:t>
      </w:r>
      <w:r w:rsidRPr="00B84200">
        <w:rPr>
          <w:rFonts w:asciiTheme="minorBidi" w:hAnsiTheme="minorBidi" w:cstheme="minorBidi"/>
          <w:b/>
          <w:bCs/>
          <w:sz w:val="28"/>
          <w:szCs w:val="28"/>
          <w:rtl/>
        </w:rPr>
        <w:t>שה</w:t>
      </w:r>
      <w:r w:rsidRPr="00B84200">
        <w:rPr>
          <w:rFonts w:asciiTheme="minorBidi" w:hAnsiTheme="minorBidi" w:cstheme="minorBidi" w:hint="cs"/>
          <w:b/>
          <w:bCs/>
          <w:sz w:val="28"/>
          <w:szCs w:val="28"/>
          <w:rtl/>
        </w:rPr>
        <w:t>יק</w:t>
      </w:r>
      <w:r w:rsidRPr="00B84200">
        <w:rPr>
          <w:rFonts w:asciiTheme="minorBidi" w:hAnsiTheme="minorBidi" w:cstheme="minorBidi"/>
          <w:b/>
          <w:bCs/>
          <w:sz w:val="28"/>
          <w:szCs w:val="28"/>
          <w:rtl/>
        </w:rPr>
        <w:t>פו</w:t>
      </w:r>
      <w:r w:rsidRPr="005B1EFD">
        <w:rPr>
          <w:rFonts w:asciiTheme="minorBidi" w:hAnsiTheme="minorBidi" w:cstheme="minorBidi"/>
          <w:sz w:val="28"/>
          <w:szCs w:val="28"/>
          <w:rtl/>
        </w:rPr>
        <w:t xml:space="preserve"> 40 ס"מ   </w:t>
      </w:r>
    </w:p>
    <w:p w14:paraId="0CCEAD7B" w14:textId="77777777" w:rsidR="00B84200" w:rsidRPr="005B1EFD" w:rsidRDefault="00B84200" w:rsidP="00B84200">
      <w:pPr>
        <w:pStyle w:val="Sargel2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noProof/>
          <w:sz w:val="28"/>
          <w:szCs w:val="28"/>
          <w:lang w:bidi="he-IL"/>
        </w:rPr>
        <w:drawing>
          <wp:anchor distT="0" distB="0" distL="114300" distR="114300" simplePos="0" relativeHeight="251659264" behindDoc="0" locked="0" layoutInCell="1" allowOverlap="1" wp14:anchorId="6267F3A1" wp14:editId="48FA4DFD">
            <wp:simplePos x="0" y="0"/>
            <wp:positionH relativeFrom="column">
              <wp:posOffset>2495550</wp:posOffset>
            </wp:positionH>
            <wp:positionV relativeFrom="paragraph">
              <wp:posOffset>104140</wp:posOffset>
            </wp:positionV>
            <wp:extent cx="1095375" cy="1133475"/>
            <wp:effectExtent l="0" t="0" r="9525" b="9525"/>
            <wp:wrapSquare wrapText="bothSides"/>
            <wp:docPr id="10" name="תמונה 10" descr="תמונה שמכילה ריבוע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ריבוע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/>
                    <a:stretch/>
                  </pic:blipFill>
                  <pic:spPr bwMode="auto">
                    <a:xfrm>
                      <a:off x="0" y="0"/>
                      <a:ext cx="1095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B1EFD">
        <w:rPr>
          <w:rFonts w:asciiTheme="minorBidi" w:hAnsiTheme="minorBidi" w:cstheme="minorBidi"/>
          <w:sz w:val="28"/>
          <w:szCs w:val="28"/>
          <w:rtl/>
        </w:rPr>
        <w:br w:type="textWrapping" w:clear="all"/>
      </w:r>
    </w:p>
    <w:p w14:paraId="6FE1F71C" w14:textId="77777777" w:rsidR="00B84200" w:rsidRPr="005B1EFD" w:rsidRDefault="00B84200" w:rsidP="003D3368">
      <w:pPr>
        <w:pStyle w:val="Sargel2"/>
        <w:spacing w:line="360" w:lineRule="auto"/>
        <w:ind w:left="850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א</w:t>
      </w:r>
      <w:r w:rsidRPr="005B1EFD">
        <w:rPr>
          <w:rFonts w:asciiTheme="minorBidi" w:hAnsiTheme="minorBidi" w:cstheme="minorBidi"/>
          <w:sz w:val="28"/>
          <w:szCs w:val="28"/>
          <w:rtl/>
        </w:rPr>
        <w:t>.</w:t>
      </w: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מהו </w:t>
      </w:r>
      <w:r w:rsidRPr="005B1EFD">
        <w:rPr>
          <w:rStyle w:val="DavidMFObold"/>
          <w:rFonts w:asciiTheme="minorBidi" w:hAnsiTheme="minorBidi" w:cstheme="minorBidi" w:hint="default"/>
          <w:sz w:val="28"/>
          <w:szCs w:val="28"/>
          <w:rtl/>
          <w:lang w:bidi="he-IL"/>
        </w:rPr>
        <w:t>שטח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הריבוע</w:t>
      </w:r>
      <w:r w:rsidRPr="005B1EFD">
        <w:rPr>
          <w:rFonts w:asciiTheme="minorBidi" w:hAnsiTheme="minorBidi" w:cstheme="minorBidi"/>
          <w:sz w:val="28"/>
          <w:szCs w:val="28"/>
          <w:rtl/>
        </w:rPr>
        <w:t>?</w:t>
      </w:r>
    </w:p>
    <w:p w14:paraId="4AD1EC8D" w14:textId="77777777" w:rsidR="00B84200" w:rsidRPr="005B1EFD" w:rsidRDefault="00B84200" w:rsidP="00B84200">
      <w:pPr>
        <w:pStyle w:val="Sargel1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726CAEF7" w14:textId="77777777" w:rsidR="00B84200" w:rsidRPr="005B1EFD" w:rsidRDefault="00B84200" w:rsidP="003D3368">
      <w:pPr>
        <w:pStyle w:val="Sargel2"/>
        <w:tabs>
          <w:tab w:val="right" w:pos="1984"/>
        </w:tabs>
        <w:spacing w:line="360" w:lineRule="auto"/>
        <w:ind w:left="850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ב</w:t>
      </w:r>
      <w:r w:rsidRPr="005B1EFD">
        <w:rPr>
          <w:rFonts w:asciiTheme="minorBidi" w:hAnsiTheme="minorBidi" w:cstheme="minorBidi"/>
          <w:sz w:val="28"/>
          <w:szCs w:val="28"/>
          <w:rtl/>
        </w:rPr>
        <w:t>.</w:t>
      </w: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אסף רצה לסרטט מלבן </w:t>
      </w:r>
      <w:r w:rsidRPr="00707EF0">
        <w:rPr>
          <w:rStyle w:val="DavidMFObold"/>
          <w:rFonts w:asciiTheme="minorBidi" w:hAnsiTheme="minorBidi" w:cstheme="minorBidi" w:hint="default"/>
          <w:bCs/>
          <w:sz w:val="28"/>
          <w:szCs w:val="28"/>
          <w:rtl/>
          <w:lang w:bidi="he-IL"/>
        </w:rPr>
        <w:t>שאינו</w:t>
      </w:r>
      <w:r w:rsidRPr="005B1EFD">
        <w:rPr>
          <w:rStyle w:val="DavidMFObold"/>
          <w:rFonts w:asciiTheme="minorBidi" w:hAnsiTheme="minorBidi" w:cstheme="minorBidi" w:hint="default"/>
          <w:sz w:val="28"/>
          <w:szCs w:val="28"/>
          <w:rtl/>
          <w:lang w:bidi="he-IL"/>
        </w:rPr>
        <w:t xml:space="preserve"> ריבוע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ושהשטח שלו שווה לשטח הריבוע שבסרטוט</w:t>
      </w:r>
      <w:r w:rsidRPr="005B1EFD">
        <w:rPr>
          <w:rFonts w:asciiTheme="minorBidi" w:hAnsiTheme="minorBidi" w:cstheme="minorBidi"/>
          <w:sz w:val="28"/>
          <w:szCs w:val="28"/>
          <w:rtl/>
        </w:rPr>
        <w:t xml:space="preserve">. </w:t>
      </w:r>
    </w:p>
    <w:p w14:paraId="4E814073" w14:textId="77777777" w:rsidR="00B84200" w:rsidRPr="005B1EFD" w:rsidRDefault="00B84200" w:rsidP="003D3368">
      <w:pPr>
        <w:pStyle w:val="Sargel2"/>
        <w:tabs>
          <w:tab w:val="right" w:pos="1984"/>
        </w:tabs>
        <w:spacing w:line="360" w:lineRule="auto"/>
        <w:ind w:left="1190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הַציעו לאסף שתי אפשרויות שונות לאורכי צלעות המלבן</w:t>
      </w:r>
      <w:r w:rsidRPr="005B1EFD">
        <w:rPr>
          <w:rFonts w:asciiTheme="minorBidi" w:hAnsiTheme="minorBidi" w:cstheme="minorBidi"/>
          <w:sz w:val="28"/>
          <w:szCs w:val="28"/>
          <w:rtl/>
        </w:rPr>
        <w:t>.</w:t>
      </w:r>
    </w:p>
    <w:p w14:paraId="3F5538C1" w14:textId="2E7089F8" w:rsidR="00B84200" w:rsidRPr="005B1EFD" w:rsidRDefault="00B84200" w:rsidP="003D3368">
      <w:pPr>
        <w:pStyle w:val="Sargel2"/>
        <w:tabs>
          <w:tab w:val="left" w:pos="1842"/>
        </w:tabs>
        <w:spacing w:line="360" w:lineRule="auto"/>
        <w:ind w:left="1190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אפשרות </w:t>
      </w:r>
      <w:r w:rsidRPr="005B1EFD">
        <w:rPr>
          <w:rFonts w:asciiTheme="minorBidi" w:hAnsiTheme="minorBidi" w:cstheme="minorBidi"/>
          <w:sz w:val="28"/>
          <w:szCs w:val="28"/>
          <w:rtl/>
        </w:rPr>
        <w:t>1:</w:t>
      </w: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אורך צלע אחת של המלבן הוא </w:t>
      </w:r>
      <w:r w:rsidRPr="005B1EFD">
        <w:rPr>
          <w:rStyle w:val="underline-30gray"/>
          <w:rFonts w:asciiTheme="minorBidi" w:hAnsiTheme="minorBidi" w:cstheme="minorBidi"/>
          <w:sz w:val="28"/>
          <w:szCs w:val="28"/>
          <w:rtl/>
        </w:rPr>
        <w:t xml:space="preserve">  </w:t>
      </w:r>
      <w:r w:rsidR="003D3368">
        <w:rPr>
          <w:rStyle w:val="underline-30gray"/>
          <w:rFonts w:asciiTheme="minorBidi" w:hAnsiTheme="minorBidi" w:cstheme="minorBidi" w:hint="cs"/>
          <w:sz w:val="28"/>
          <w:szCs w:val="28"/>
          <w:rtl/>
          <w:lang w:bidi="he-IL"/>
        </w:rPr>
        <w:t xml:space="preserve">            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ס</w:t>
      </w:r>
      <w:r w:rsidRPr="005B1EFD">
        <w:rPr>
          <w:rFonts w:asciiTheme="minorBidi" w:hAnsiTheme="minorBidi" w:cstheme="minorBidi"/>
          <w:sz w:val="28"/>
          <w:szCs w:val="28"/>
          <w:rtl/>
        </w:rPr>
        <w:t>"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מ</w:t>
      </w:r>
      <w:r w:rsidRPr="005B1EFD">
        <w:rPr>
          <w:rFonts w:asciiTheme="minorBidi" w:hAnsiTheme="minorBidi" w:cstheme="minorBidi"/>
          <w:sz w:val="28"/>
          <w:szCs w:val="28"/>
          <w:rtl/>
        </w:rPr>
        <w:t xml:space="preserve">, </w:t>
      </w:r>
    </w:p>
    <w:p w14:paraId="436F2AB1" w14:textId="5CCC1AFB" w:rsidR="00B84200" w:rsidRPr="005B1EFD" w:rsidRDefault="00B84200" w:rsidP="003D3368">
      <w:pPr>
        <w:pStyle w:val="Sargel2"/>
        <w:tabs>
          <w:tab w:val="left" w:pos="1842"/>
        </w:tabs>
        <w:spacing w:line="360" w:lineRule="auto"/>
        <w:ind w:left="1190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="003D3368">
        <w:rPr>
          <w:rFonts w:asciiTheme="minorBidi" w:hAnsiTheme="minorBidi" w:cstheme="minorBidi" w:hint="cs"/>
          <w:sz w:val="28"/>
          <w:szCs w:val="28"/>
          <w:rtl/>
          <w:lang w:bidi="he-IL"/>
        </w:rPr>
        <w:t xml:space="preserve">      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ואורך הצלע הסמוכה לה הוא </w:t>
      </w:r>
      <w:r w:rsidRPr="005B1EFD">
        <w:rPr>
          <w:rStyle w:val="underline-30gray"/>
          <w:rFonts w:asciiTheme="minorBidi" w:hAnsiTheme="minorBidi" w:cstheme="minorBidi"/>
          <w:sz w:val="28"/>
          <w:szCs w:val="28"/>
          <w:rtl/>
        </w:rPr>
        <w:t xml:space="preserve">        </w:t>
      </w:r>
      <w:r>
        <w:rPr>
          <w:rStyle w:val="underline-30gray"/>
          <w:rFonts w:asciiTheme="minorBidi" w:hAnsiTheme="minorBidi" w:cstheme="minorBidi" w:hint="cs"/>
          <w:sz w:val="28"/>
          <w:szCs w:val="28"/>
          <w:rtl/>
          <w:lang w:bidi="he-IL"/>
        </w:rPr>
        <w:t>_</w:t>
      </w:r>
      <w:r w:rsidRPr="005B1EFD">
        <w:rPr>
          <w:rStyle w:val="underline-30gray"/>
          <w:rFonts w:asciiTheme="minorBidi" w:hAnsiTheme="minorBidi" w:cstheme="minorBidi"/>
          <w:sz w:val="28"/>
          <w:szCs w:val="28"/>
          <w:rtl/>
        </w:rPr>
        <w:t xml:space="preserve">                   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ס</w:t>
      </w:r>
      <w:r w:rsidRPr="005B1EFD">
        <w:rPr>
          <w:rFonts w:asciiTheme="minorBidi" w:hAnsiTheme="minorBidi" w:cstheme="minorBidi"/>
          <w:sz w:val="28"/>
          <w:szCs w:val="28"/>
          <w:rtl/>
        </w:rPr>
        <w:t>"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מ</w:t>
      </w:r>
      <w:r w:rsidRPr="005B1EFD">
        <w:rPr>
          <w:rFonts w:asciiTheme="minorBidi" w:hAnsiTheme="minorBidi" w:cstheme="minorBidi"/>
          <w:sz w:val="28"/>
          <w:szCs w:val="28"/>
          <w:rtl/>
        </w:rPr>
        <w:t>.</w:t>
      </w:r>
    </w:p>
    <w:p w14:paraId="23D987DE" w14:textId="5FE9AA68" w:rsidR="003D3368" w:rsidRPr="005B1EFD" w:rsidRDefault="003D3368" w:rsidP="003D3368">
      <w:pPr>
        <w:pStyle w:val="Sargel2"/>
        <w:tabs>
          <w:tab w:val="left" w:pos="1842"/>
        </w:tabs>
        <w:spacing w:line="360" w:lineRule="auto"/>
        <w:ind w:left="1190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lastRenderedPageBreak/>
        <w:t xml:space="preserve">אפשרות </w:t>
      </w:r>
      <w:r>
        <w:rPr>
          <w:rFonts w:asciiTheme="minorBidi" w:hAnsiTheme="minorBidi" w:cstheme="minorBidi" w:hint="cs"/>
          <w:sz w:val="28"/>
          <w:szCs w:val="28"/>
          <w:rtl/>
          <w:lang w:bidi="he-IL"/>
        </w:rPr>
        <w:t>2</w:t>
      </w:r>
      <w:r w:rsidRPr="005B1EFD">
        <w:rPr>
          <w:rFonts w:asciiTheme="minorBidi" w:hAnsiTheme="minorBidi" w:cstheme="minorBidi"/>
          <w:sz w:val="28"/>
          <w:szCs w:val="28"/>
          <w:rtl/>
        </w:rPr>
        <w:t>:</w:t>
      </w: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אורך צלע אחת של המלבן הוא </w:t>
      </w:r>
      <w:r w:rsidRPr="005B1EFD">
        <w:rPr>
          <w:rStyle w:val="underline-30gray"/>
          <w:rFonts w:asciiTheme="minorBidi" w:hAnsiTheme="minorBidi" w:cstheme="minorBidi"/>
          <w:sz w:val="28"/>
          <w:szCs w:val="28"/>
          <w:rtl/>
        </w:rPr>
        <w:t xml:space="preserve">  </w:t>
      </w:r>
      <w:r>
        <w:rPr>
          <w:rStyle w:val="underline-30gray"/>
          <w:rFonts w:asciiTheme="minorBidi" w:hAnsiTheme="minorBidi" w:cstheme="minorBidi" w:hint="cs"/>
          <w:sz w:val="28"/>
          <w:szCs w:val="28"/>
          <w:rtl/>
          <w:lang w:bidi="he-IL"/>
        </w:rPr>
        <w:t xml:space="preserve">            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ס</w:t>
      </w:r>
      <w:r w:rsidRPr="005B1EFD">
        <w:rPr>
          <w:rFonts w:asciiTheme="minorBidi" w:hAnsiTheme="minorBidi" w:cstheme="minorBidi"/>
          <w:sz w:val="28"/>
          <w:szCs w:val="28"/>
          <w:rtl/>
        </w:rPr>
        <w:t>"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מ</w:t>
      </w:r>
      <w:r w:rsidRPr="005B1EFD">
        <w:rPr>
          <w:rFonts w:asciiTheme="minorBidi" w:hAnsiTheme="minorBidi" w:cstheme="minorBidi"/>
          <w:sz w:val="28"/>
          <w:szCs w:val="28"/>
          <w:rtl/>
        </w:rPr>
        <w:t xml:space="preserve">, </w:t>
      </w:r>
    </w:p>
    <w:p w14:paraId="6B3E12B5" w14:textId="77777777" w:rsidR="003D3368" w:rsidRPr="005B1EFD" w:rsidRDefault="003D3368" w:rsidP="003D3368">
      <w:pPr>
        <w:pStyle w:val="Sargel2"/>
        <w:tabs>
          <w:tab w:val="left" w:pos="1842"/>
        </w:tabs>
        <w:spacing w:line="360" w:lineRule="auto"/>
        <w:ind w:left="1190"/>
        <w:rPr>
          <w:rFonts w:asciiTheme="minorBidi" w:hAnsiTheme="minorBidi" w:cstheme="minorBidi"/>
          <w:sz w:val="28"/>
          <w:szCs w:val="28"/>
          <w:rtl/>
        </w:rPr>
      </w:pP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 w:rsidRPr="005B1EFD">
        <w:rPr>
          <w:rFonts w:asciiTheme="minorBidi" w:hAnsiTheme="minorBidi" w:cstheme="minorBidi"/>
          <w:sz w:val="28"/>
          <w:szCs w:val="28"/>
          <w:rtl/>
        </w:rPr>
        <w:tab/>
      </w:r>
      <w:r>
        <w:rPr>
          <w:rFonts w:asciiTheme="minorBidi" w:hAnsiTheme="minorBidi" w:cstheme="minorBidi" w:hint="cs"/>
          <w:sz w:val="28"/>
          <w:szCs w:val="28"/>
          <w:rtl/>
          <w:lang w:bidi="he-IL"/>
        </w:rPr>
        <w:t xml:space="preserve">      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ואורך הצלע הסמוכה לה הוא </w:t>
      </w:r>
      <w:r w:rsidRPr="005B1EFD">
        <w:rPr>
          <w:rStyle w:val="underline-30gray"/>
          <w:rFonts w:asciiTheme="minorBidi" w:hAnsiTheme="minorBidi" w:cstheme="minorBidi"/>
          <w:sz w:val="28"/>
          <w:szCs w:val="28"/>
          <w:rtl/>
        </w:rPr>
        <w:t xml:space="preserve">        </w:t>
      </w:r>
      <w:r>
        <w:rPr>
          <w:rStyle w:val="underline-30gray"/>
          <w:rFonts w:asciiTheme="minorBidi" w:hAnsiTheme="minorBidi" w:cstheme="minorBidi" w:hint="cs"/>
          <w:sz w:val="28"/>
          <w:szCs w:val="28"/>
          <w:rtl/>
          <w:lang w:bidi="he-IL"/>
        </w:rPr>
        <w:t>_</w:t>
      </w:r>
      <w:r w:rsidRPr="005B1EFD">
        <w:rPr>
          <w:rStyle w:val="underline-30gray"/>
          <w:rFonts w:asciiTheme="minorBidi" w:hAnsiTheme="minorBidi" w:cstheme="minorBidi"/>
          <w:sz w:val="28"/>
          <w:szCs w:val="28"/>
          <w:rtl/>
        </w:rPr>
        <w:t xml:space="preserve">                   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ס</w:t>
      </w:r>
      <w:r w:rsidRPr="005B1EFD">
        <w:rPr>
          <w:rFonts w:asciiTheme="minorBidi" w:hAnsiTheme="minorBidi" w:cstheme="minorBidi"/>
          <w:sz w:val="28"/>
          <w:szCs w:val="28"/>
          <w:rtl/>
        </w:rPr>
        <w:t>"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מ</w:t>
      </w:r>
      <w:r w:rsidRPr="005B1EFD">
        <w:rPr>
          <w:rFonts w:asciiTheme="minorBidi" w:hAnsiTheme="minorBidi" w:cstheme="minorBidi"/>
          <w:sz w:val="28"/>
          <w:szCs w:val="28"/>
          <w:rtl/>
        </w:rPr>
        <w:t>.</w:t>
      </w:r>
    </w:p>
    <w:p w14:paraId="6085B816" w14:textId="77777777" w:rsidR="00B84200" w:rsidRDefault="00B84200" w:rsidP="00B84200">
      <w:pPr>
        <w:pStyle w:val="a9"/>
        <w:rPr>
          <w:sz w:val="28"/>
          <w:szCs w:val="28"/>
          <w:rtl/>
        </w:rPr>
      </w:pPr>
    </w:p>
    <w:p w14:paraId="43667B7B" w14:textId="7C4CED63" w:rsidR="00B84200" w:rsidRDefault="00B84200" w:rsidP="003D3368">
      <w:pPr>
        <w:pStyle w:val="2-"/>
        <w:numPr>
          <w:ilvl w:val="0"/>
          <w:numId w:val="2"/>
        </w:numPr>
        <w:spacing w:line="360" w:lineRule="auto"/>
        <w:ind w:left="357" w:hanging="357"/>
        <w:rPr>
          <w:rFonts w:asciiTheme="minorBidi" w:hAnsiTheme="minorBidi" w:cstheme="minorBidi"/>
          <w:sz w:val="28"/>
          <w:szCs w:val="28"/>
        </w:rPr>
      </w:pPr>
      <w:r w:rsidRPr="00BA4B14">
        <w:rPr>
          <w:rFonts w:asciiTheme="minorBidi" w:hAnsiTheme="minorBidi" w:cstheme="minorBidi"/>
          <w:sz w:val="28"/>
          <w:szCs w:val="28"/>
          <w:rtl/>
        </w:rPr>
        <w:t xml:space="preserve">השלימו את הסרטוט כך שיתקבל משולש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קהה - זווית </w:t>
      </w:r>
      <w:r w:rsidRPr="00BA4B14">
        <w:rPr>
          <w:rFonts w:asciiTheme="minorBidi" w:hAnsiTheme="minorBidi" w:cstheme="minorBidi"/>
          <w:bCs/>
          <w:sz w:val="28"/>
          <w:szCs w:val="28"/>
          <w:rtl/>
        </w:rPr>
        <w:t>שהשטח</w:t>
      </w:r>
      <w:r w:rsidRPr="00BA4B14">
        <w:rPr>
          <w:rFonts w:asciiTheme="minorBidi" w:hAnsiTheme="minorBidi" w:cstheme="minorBidi"/>
          <w:sz w:val="28"/>
          <w:szCs w:val="28"/>
          <w:rtl/>
        </w:rPr>
        <w:t xml:space="preserve"> שלו הוא 10 סמ"ר.</w:t>
      </w:r>
    </w:p>
    <w:p w14:paraId="3B5A67F8" w14:textId="08ED8E2A" w:rsidR="00B84200" w:rsidRDefault="00B84200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63360" behindDoc="0" locked="0" layoutInCell="1" allowOverlap="1" wp14:anchorId="1C73A2E6" wp14:editId="5E6A7412">
            <wp:simplePos x="0" y="0"/>
            <wp:positionH relativeFrom="margin">
              <wp:align>center</wp:align>
            </wp:positionH>
            <wp:positionV relativeFrom="paragraph">
              <wp:posOffset>178</wp:posOffset>
            </wp:positionV>
            <wp:extent cx="4179821" cy="2962275"/>
            <wp:effectExtent l="0" t="0" r="0" b="0"/>
            <wp:wrapNone/>
            <wp:docPr id="1682603928" name="תמונה 168260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6" name="4511-MATH-021B-5A-SOF-net_Page_16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9" t="16359" r="10519" b="44545"/>
                    <a:stretch/>
                  </pic:blipFill>
                  <pic:spPr bwMode="auto">
                    <a:xfrm>
                      <a:off x="0" y="0"/>
                      <a:ext cx="4179821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804CD52" w14:textId="77777777" w:rsidR="00B84200" w:rsidRDefault="00B84200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0477ADA0" w14:textId="77777777" w:rsidR="00B84200" w:rsidRDefault="00B84200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636FF5D9" w14:textId="77777777" w:rsidR="00B84200" w:rsidRDefault="00B84200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3DB9EB82" w14:textId="77777777" w:rsidR="00B84200" w:rsidRDefault="00B84200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50D6627E" w14:textId="77777777" w:rsidR="00B84200" w:rsidRDefault="00B84200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1E69D637" w14:textId="068654DA" w:rsidR="00B84200" w:rsidRDefault="00B84200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6A71F1CE" w14:textId="30565809" w:rsidR="003D3368" w:rsidRDefault="003D3368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5FEB81CE" w14:textId="68DFA914" w:rsidR="003D3368" w:rsidRPr="00BA4B14" w:rsidRDefault="003D3368" w:rsidP="00B84200">
      <w:pPr>
        <w:pStyle w:val="2-"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20B8016F" w14:textId="77777777" w:rsidR="003D3368" w:rsidRPr="00BA4B14" w:rsidRDefault="003D3368" w:rsidP="00B84200">
      <w:pPr>
        <w:pStyle w:val="-"/>
        <w:rPr>
          <w:rFonts w:asciiTheme="minorBidi" w:hAnsiTheme="minorBidi" w:cstheme="minorBidi"/>
          <w:sz w:val="28"/>
          <w:szCs w:val="28"/>
          <w:rtl/>
        </w:rPr>
      </w:pPr>
    </w:p>
    <w:p w14:paraId="22B07FC6" w14:textId="258AC271" w:rsidR="00B84200" w:rsidRDefault="00B84200" w:rsidP="003D3368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לפניכם סרטוט של שתי מקביליות</w:t>
      </w:r>
    </w:p>
    <w:p w14:paraId="0598A7A6" w14:textId="77777777" w:rsidR="00B84200" w:rsidRDefault="00B84200" w:rsidP="00B84200">
      <w:pPr>
        <w:pStyle w:val="a9"/>
        <w:rPr>
          <w:sz w:val="28"/>
          <w:szCs w:val="28"/>
          <w:rtl/>
        </w:rPr>
      </w:pPr>
    </w:p>
    <w:p w14:paraId="3BAF9D01" w14:textId="394F76AF" w:rsidR="00B84200" w:rsidRDefault="00B84200" w:rsidP="00B84200">
      <w:pPr>
        <w:pStyle w:val="a9"/>
        <w:rPr>
          <w:sz w:val="28"/>
          <w:szCs w:val="28"/>
          <w:rtl/>
        </w:rPr>
      </w:pPr>
      <w:r w:rsidRPr="007E40AA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49B4D4F" wp14:editId="5718D649">
            <wp:simplePos x="0" y="0"/>
            <wp:positionH relativeFrom="margin">
              <wp:align>left</wp:align>
            </wp:positionH>
            <wp:positionV relativeFrom="paragraph">
              <wp:posOffset>3176</wp:posOffset>
            </wp:positionV>
            <wp:extent cx="4737100" cy="918790"/>
            <wp:effectExtent l="0" t="0" r="6350" b="0"/>
            <wp:wrapNone/>
            <wp:docPr id="1350" name="Picture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91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001A4" w14:textId="5E81EC34" w:rsidR="00B84200" w:rsidRDefault="00B84200" w:rsidP="00B84200">
      <w:pPr>
        <w:pStyle w:val="a9"/>
        <w:rPr>
          <w:sz w:val="28"/>
          <w:szCs w:val="28"/>
          <w:rtl/>
        </w:rPr>
      </w:pPr>
    </w:p>
    <w:p w14:paraId="710F5754" w14:textId="77777777" w:rsidR="00B84200" w:rsidRDefault="00B84200" w:rsidP="00B84200">
      <w:pPr>
        <w:pStyle w:val="a9"/>
        <w:rPr>
          <w:sz w:val="28"/>
          <w:szCs w:val="28"/>
          <w:rtl/>
        </w:rPr>
      </w:pPr>
    </w:p>
    <w:p w14:paraId="10C33727" w14:textId="326B7080" w:rsidR="00B84200" w:rsidRPr="003D3368" w:rsidRDefault="00B84200" w:rsidP="00B84200">
      <w:pPr>
        <w:rPr>
          <w:sz w:val="28"/>
          <w:szCs w:val="28"/>
          <w:rtl/>
        </w:rPr>
      </w:pPr>
    </w:p>
    <w:p w14:paraId="378990B7" w14:textId="77777777" w:rsidR="00B84200" w:rsidRPr="007E40AA" w:rsidRDefault="00B84200" w:rsidP="003D3368">
      <w:pPr>
        <w:spacing w:line="360" w:lineRule="auto"/>
        <w:ind w:left="340"/>
        <w:rPr>
          <w:sz w:val="28"/>
          <w:szCs w:val="28"/>
          <w:rtl/>
        </w:rPr>
      </w:pPr>
      <w:r w:rsidRPr="007E40AA">
        <w:rPr>
          <w:rFonts w:hint="cs"/>
          <w:sz w:val="28"/>
          <w:szCs w:val="28"/>
          <w:rtl/>
        </w:rPr>
        <w:t>סמנו את הטענה הנכונה:</w:t>
      </w:r>
    </w:p>
    <w:p w14:paraId="338192A6" w14:textId="77777777" w:rsidR="00B84200" w:rsidRPr="007E40AA" w:rsidRDefault="00B84200" w:rsidP="003D3368">
      <w:pPr>
        <w:pStyle w:val="a9"/>
        <w:numPr>
          <w:ilvl w:val="0"/>
          <w:numId w:val="5"/>
        </w:numPr>
        <w:spacing w:line="360" w:lineRule="auto"/>
        <w:ind w:left="1037" w:hanging="357"/>
        <w:rPr>
          <w:sz w:val="28"/>
          <w:szCs w:val="28"/>
        </w:rPr>
      </w:pPr>
      <w:r w:rsidRPr="007E40AA">
        <w:rPr>
          <w:rFonts w:hint="cs"/>
          <w:sz w:val="28"/>
          <w:szCs w:val="28"/>
          <w:rtl/>
        </w:rPr>
        <w:t>שטח המקבילית האדומה גדול משטח המקבילית הכחולה.</w:t>
      </w:r>
    </w:p>
    <w:p w14:paraId="0CE3BFCD" w14:textId="77777777" w:rsidR="00B84200" w:rsidRPr="007E40AA" w:rsidRDefault="00B84200" w:rsidP="003D3368">
      <w:pPr>
        <w:pStyle w:val="a9"/>
        <w:numPr>
          <w:ilvl w:val="0"/>
          <w:numId w:val="5"/>
        </w:numPr>
        <w:spacing w:line="360" w:lineRule="auto"/>
        <w:ind w:left="1037" w:hanging="357"/>
        <w:rPr>
          <w:sz w:val="28"/>
          <w:szCs w:val="28"/>
        </w:rPr>
      </w:pPr>
      <w:r w:rsidRPr="007E40AA">
        <w:rPr>
          <w:rFonts w:hint="cs"/>
          <w:sz w:val="28"/>
          <w:szCs w:val="28"/>
          <w:rtl/>
        </w:rPr>
        <w:t>שטח המקבילית הכחולה גדולה משטח המקבילית האדומה.</w:t>
      </w:r>
    </w:p>
    <w:p w14:paraId="1841D89E" w14:textId="77777777" w:rsidR="00B84200" w:rsidRDefault="00B84200" w:rsidP="003D3368">
      <w:pPr>
        <w:pStyle w:val="a9"/>
        <w:numPr>
          <w:ilvl w:val="0"/>
          <w:numId w:val="5"/>
        </w:numPr>
        <w:spacing w:line="360" w:lineRule="auto"/>
        <w:ind w:left="1037" w:hanging="357"/>
        <w:rPr>
          <w:sz w:val="28"/>
          <w:szCs w:val="28"/>
        </w:rPr>
      </w:pPr>
      <w:r w:rsidRPr="007E40AA">
        <w:rPr>
          <w:rFonts w:hint="cs"/>
          <w:sz w:val="28"/>
          <w:szCs w:val="28"/>
          <w:rtl/>
        </w:rPr>
        <w:t>לשתי המקביליות אותו שטח.</w:t>
      </w:r>
    </w:p>
    <w:p w14:paraId="311FE144" w14:textId="77777777" w:rsidR="00B84200" w:rsidRDefault="00B84200" w:rsidP="00B84200">
      <w:pPr>
        <w:pStyle w:val="a9"/>
        <w:spacing w:line="360" w:lineRule="auto"/>
        <w:ind w:left="47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הסבירו את בחירתכם. </w:t>
      </w:r>
    </w:p>
    <w:p w14:paraId="05EEDC64" w14:textId="77777777" w:rsidR="00B84200" w:rsidRDefault="00B84200" w:rsidP="00B84200">
      <w:pPr>
        <w:pStyle w:val="a9"/>
        <w:rPr>
          <w:sz w:val="28"/>
          <w:szCs w:val="28"/>
          <w:rtl/>
        </w:rPr>
      </w:pPr>
    </w:p>
    <w:p w14:paraId="4E5DCFE6" w14:textId="172F1D26" w:rsidR="00B84200" w:rsidRPr="005B1EFD" w:rsidRDefault="00B84200" w:rsidP="003D3368">
      <w:pPr>
        <w:pStyle w:val="Sargel1"/>
        <w:numPr>
          <w:ilvl w:val="0"/>
          <w:numId w:val="2"/>
        </w:numPr>
        <w:spacing w:line="360" w:lineRule="auto"/>
        <w:ind w:left="357" w:hanging="357"/>
        <w:rPr>
          <w:rFonts w:asciiTheme="minorBidi" w:hAnsiTheme="minorBidi" w:cstheme="minorBidi"/>
          <w:sz w:val="28"/>
          <w:szCs w:val="28"/>
        </w:rPr>
      </w:pPr>
      <w:bookmarkStart w:id="0" w:name="_GoBack"/>
      <w:bookmarkEnd w:id="0"/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lastRenderedPageBreak/>
        <w:t>לפניכם סרטוט מוקטן של מקבילית ובתוכה ריבוע</w:t>
      </w:r>
      <w:r w:rsidRPr="005B1EFD">
        <w:rPr>
          <w:rFonts w:asciiTheme="minorBidi" w:hAnsiTheme="minorBidi" w:cstheme="minorBidi"/>
          <w:sz w:val="28"/>
          <w:szCs w:val="28"/>
          <w:rtl/>
        </w:rPr>
        <w:t xml:space="preserve">. </w:t>
      </w:r>
    </w:p>
    <w:p w14:paraId="7FFD8EE1" w14:textId="7C68E72F" w:rsidR="00B84200" w:rsidRDefault="00B84200" w:rsidP="003D3368">
      <w:pPr>
        <w:pStyle w:val="Sargel1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  <w:r>
        <w:rPr>
          <w:rFonts w:asciiTheme="minorBidi" w:hAnsiTheme="minorBidi" w:cstheme="minorBidi" w:hint="cs"/>
          <w:sz w:val="28"/>
          <w:szCs w:val="28"/>
          <w:rtl/>
          <w:lang w:bidi="he-IL"/>
        </w:rPr>
        <w:t xml:space="preserve">  </w:t>
      </w:r>
      <w:r w:rsidR="003D3368">
        <w:rPr>
          <w:rFonts w:asciiTheme="minorBidi" w:hAnsiTheme="minorBidi" w:cstheme="minorBidi" w:hint="cs"/>
          <w:sz w:val="28"/>
          <w:szCs w:val="28"/>
          <w:rtl/>
          <w:lang w:bidi="he-IL"/>
        </w:rPr>
        <w:t xml:space="preserve">  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היקף הריבוע </w:t>
      </w:r>
      <w:r w:rsidRPr="005B1EFD">
        <w:rPr>
          <w:rStyle w:val="5-LTR15"/>
          <w:rFonts w:asciiTheme="minorBidi" w:hAnsiTheme="minorBidi" w:cstheme="minorBidi"/>
          <w:sz w:val="28"/>
          <w:szCs w:val="28"/>
        </w:rPr>
        <w:t>12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ס</w:t>
      </w:r>
      <w:r w:rsidRPr="005B1EFD">
        <w:rPr>
          <w:rFonts w:asciiTheme="minorBidi" w:hAnsiTheme="minorBidi" w:cstheme="minorBidi"/>
          <w:sz w:val="28"/>
          <w:szCs w:val="28"/>
          <w:rtl/>
        </w:rPr>
        <w:t>"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 xml:space="preserve">מ </w:t>
      </w:r>
      <w:r w:rsidRPr="005B1EFD">
        <w:rPr>
          <w:rFonts w:asciiTheme="minorBidi" w:hAnsiTheme="minorBidi" w:cstheme="minorBidi"/>
          <w:sz w:val="28"/>
          <w:szCs w:val="28"/>
          <w:rtl/>
        </w:rPr>
        <w:t>(</w:t>
      </w:r>
      <w:r w:rsidRPr="005B1EFD">
        <w:rPr>
          <w:rFonts w:asciiTheme="minorBidi" w:hAnsiTheme="minorBidi" w:cstheme="minorBidi"/>
          <w:sz w:val="28"/>
          <w:szCs w:val="28"/>
          <w:rtl/>
          <w:lang w:bidi="he-IL"/>
        </w:rPr>
        <w:t>סנטימטרים</w:t>
      </w:r>
      <w:r w:rsidRPr="005B1EFD">
        <w:rPr>
          <w:rFonts w:asciiTheme="minorBidi" w:hAnsiTheme="minorBidi" w:cstheme="minorBidi"/>
          <w:sz w:val="28"/>
          <w:szCs w:val="28"/>
          <w:rtl/>
        </w:rPr>
        <w:t>).</w:t>
      </w:r>
    </w:p>
    <w:p w14:paraId="4C70106F" w14:textId="02333F21" w:rsidR="00B84200" w:rsidRPr="005B1EFD" w:rsidRDefault="00B84200" w:rsidP="003D3368">
      <w:pPr>
        <w:pStyle w:val="Sargel1"/>
        <w:spacing w:line="360" w:lineRule="auto"/>
        <w:jc w:val="center"/>
        <w:rPr>
          <w:rFonts w:asciiTheme="minorBidi" w:hAnsiTheme="minorBidi" w:cstheme="minorBidi"/>
          <w:sz w:val="28"/>
          <w:szCs w:val="28"/>
          <w:rtl/>
          <w:lang w:bidi="he-IL"/>
        </w:rPr>
      </w:pPr>
      <w:r w:rsidRPr="005B1EFD">
        <w:rPr>
          <w:rFonts w:asciiTheme="minorBidi" w:hAnsiTheme="minorBidi" w:cstheme="minorBidi"/>
          <w:noProof/>
          <w:sz w:val="28"/>
          <w:szCs w:val="28"/>
          <w:lang w:bidi="he-IL"/>
        </w:rPr>
        <w:drawing>
          <wp:inline distT="0" distB="0" distL="0" distR="0" wp14:anchorId="03098F70" wp14:editId="20D062E1">
            <wp:extent cx="3171825" cy="1524000"/>
            <wp:effectExtent l="0" t="0" r="9525" b="0"/>
            <wp:docPr id="306" name="תמונה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C750B" w14:textId="0B1FEE18" w:rsidR="00B84200" w:rsidRPr="00B84200" w:rsidRDefault="00B84200" w:rsidP="00B84200">
      <w:pPr>
        <w:pStyle w:val="a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מה שטחה של המקבילית?</w:t>
      </w:r>
    </w:p>
    <w:sectPr w:rsidR="00B84200" w:rsidRPr="00B84200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2C6"/>
    <w:multiLevelType w:val="hybridMultilevel"/>
    <w:tmpl w:val="0D9C7A3C"/>
    <w:lvl w:ilvl="0" w:tplc="78EA3B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13B7"/>
    <w:multiLevelType w:val="hybridMultilevel"/>
    <w:tmpl w:val="F2CE7214"/>
    <w:lvl w:ilvl="0" w:tplc="FE9075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A4256A"/>
    <w:multiLevelType w:val="hybridMultilevel"/>
    <w:tmpl w:val="D7F2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827EF"/>
    <w:multiLevelType w:val="hybridMultilevel"/>
    <w:tmpl w:val="A8D6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19A4"/>
    <w:multiLevelType w:val="hybridMultilevel"/>
    <w:tmpl w:val="A6162060"/>
    <w:lvl w:ilvl="0" w:tplc="52D2D1C2">
      <w:start w:val="1"/>
      <w:numFmt w:val="hebrew1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00"/>
    <w:rsid w:val="003D3368"/>
    <w:rsid w:val="003E4D0D"/>
    <w:rsid w:val="00692019"/>
    <w:rsid w:val="0087437B"/>
    <w:rsid w:val="00B84200"/>
    <w:rsid w:val="00C2278E"/>
    <w:rsid w:val="00F6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B152"/>
  <w15:chartTrackingRefBased/>
  <w15:docId w15:val="{9709CA17-8321-4DD1-8A41-9269C707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84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84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84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842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8420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84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8420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84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84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84200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8420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8420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84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B8420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84200"/>
    <w:rPr>
      <w:b/>
      <w:bCs/>
      <w:smallCaps/>
      <w:color w:val="0F4761" w:themeColor="accent1" w:themeShade="BF"/>
      <w:spacing w:val="5"/>
    </w:rPr>
  </w:style>
  <w:style w:type="paragraph" w:customStyle="1" w:styleId="Sargel1">
    <w:name w:val="Sargel 1"/>
    <w:basedOn w:val="a"/>
    <w:uiPriority w:val="99"/>
    <w:rsid w:val="00B84200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MFO"/>
      <w:color w:val="000000"/>
      <w:sz w:val="30"/>
      <w:szCs w:val="30"/>
      <w:lang w:bidi="ar-SA"/>
    </w:rPr>
  </w:style>
  <w:style w:type="character" w:customStyle="1" w:styleId="DavidMFObold">
    <w:name w:val="David MFO bold"/>
    <w:uiPriority w:val="99"/>
    <w:rsid w:val="00B84200"/>
    <w:rPr>
      <w:rFonts w:ascii="DavidMFOBold" w:hAnsi="DavidMFOBold" w:cs="DavidMFOBold" w:hint="cs"/>
      <w:b/>
      <w:bCs w:val="0"/>
      <w:sz w:val="30"/>
      <w:lang w:bidi="ar-SA"/>
    </w:rPr>
  </w:style>
  <w:style w:type="paragraph" w:customStyle="1" w:styleId="Sargel2">
    <w:name w:val="Sargel 2"/>
    <w:basedOn w:val="a"/>
    <w:uiPriority w:val="99"/>
    <w:rsid w:val="00B84200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MFO"/>
      <w:color w:val="000000"/>
      <w:sz w:val="30"/>
      <w:szCs w:val="30"/>
      <w:lang w:bidi="ar-SA"/>
    </w:rPr>
  </w:style>
  <w:style w:type="character" w:customStyle="1" w:styleId="underline-30gray">
    <w:name w:val="underline-30%gray"/>
    <w:uiPriority w:val="99"/>
    <w:rsid w:val="00B84200"/>
    <w:rPr>
      <w:rFonts w:ascii="Times New Roman" w:hAnsi="Times New Roman" w:cs="Times New Roman" w:hint="default"/>
      <w:u w:val="thick" w:color="000000"/>
    </w:rPr>
  </w:style>
  <w:style w:type="paragraph" w:customStyle="1" w:styleId="sargel1-ravbrera">
    <w:name w:val="sargel 1 - rav brera"/>
    <w:basedOn w:val="a"/>
    <w:uiPriority w:val="99"/>
    <w:rsid w:val="00B84200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2-">
    <w:name w:val="סרגל 2 - עברית"/>
    <w:basedOn w:val="a"/>
    <w:qFormat/>
    <w:rsid w:val="00B84200"/>
    <w:pPr>
      <w:tabs>
        <w:tab w:val="left" w:pos="6237"/>
        <w:tab w:val="left" w:pos="7655"/>
      </w:tabs>
      <w:autoSpaceDE w:val="0"/>
      <w:autoSpaceDN w:val="0"/>
      <w:adjustRightInd w:val="0"/>
      <w:spacing w:after="120" w:line="240" w:lineRule="auto"/>
      <w:ind w:left="397" w:hanging="397"/>
      <w:jc w:val="both"/>
    </w:pPr>
    <w:rPr>
      <w:rFonts w:ascii="Segoe UI" w:eastAsiaTheme="minorEastAsia" w:hAnsi="Segoe UI" w:cs="Segoe UI"/>
      <w:b/>
      <w:color w:val="4D4D4D"/>
      <w:sz w:val="26"/>
    </w:rPr>
  </w:style>
  <w:style w:type="paragraph" w:customStyle="1" w:styleId="-">
    <w:name w:val="שאלה - עברית"/>
    <w:basedOn w:val="a"/>
    <w:qFormat/>
    <w:rsid w:val="00B84200"/>
    <w:pPr>
      <w:autoSpaceDE w:val="0"/>
      <w:autoSpaceDN w:val="0"/>
      <w:adjustRightInd w:val="0"/>
      <w:spacing w:after="120" w:line="240" w:lineRule="auto"/>
      <w:ind w:hanging="851"/>
    </w:pPr>
    <w:rPr>
      <w:rFonts w:ascii="Segoe UI" w:eastAsiaTheme="minorEastAsia" w:hAnsi="Segoe UI" w:cs="Segoe UI"/>
      <w:noProof/>
      <w:color w:val="4D4D4D"/>
      <w:sz w:val="26"/>
    </w:rPr>
  </w:style>
  <w:style w:type="character" w:customStyle="1" w:styleId="aa">
    <w:name w:val="פיסקת רשימה תו"/>
    <w:link w:val="a9"/>
    <w:uiPriority w:val="34"/>
    <w:rsid w:val="00B84200"/>
  </w:style>
  <w:style w:type="character" w:customStyle="1" w:styleId="5-LTR15">
    <w:name w:val="5 - LTR 15"/>
    <w:uiPriority w:val="99"/>
    <w:rsid w:val="00B84200"/>
    <w:rPr>
      <w:rFonts w:ascii="Times-Roman" w:hAnsi="Times-Roman" w:hint="default"/>
      <w:sz w:val="3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163</Words>
  <Characters>815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MOEUser</cp:lastModifiedBy>
  <cp:revision>4</cp:revision>
  <dcterms:created xsi:type="dcterms:W3CDTF">2026-05-14T07:52:00Z</dcterms:created>
  <dcterms:modified xsi:type="dcterms:W3CDTF">2026-05-24T07:31:00Z</dcterms:modified>
</cp:coreProperties>
</file>