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C88B" w14:textId="039CAF3E" w:rsidR="00AD0D97" w:rsidRDefault="00AD0D97" w:rsidP="00AD0D97">
      <w:pPr>
        <w:rPr>
          <w:rFonts w:hint="cs"/>
        </w:rPr>
      </w:pPr>
      <w:r>
        <w:rPr>
          <w:rFonts w:hint="cs"/>
          <w:rtl/>
        </w:rPr>
        <w:t>מודל להתפלת מים</w:t>
      </w:r>
    </w:p>
    <w:p w14:paraId="14A1FE56" w14:textId="3E260334" w:rsidR="00265F3A" w:rsidRPr="00552255" w:rsidRDefault="00AD0D97" w:rsidP="00AD0D97">
      <w:pPr>
        <w:rPr>
          <w:rtl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6E48245" wp14:editId="7F25BB44">
            <wp:extent cx="5870411" cy="3299791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66" cy="331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F3A" w:rsidRPr="00552255" w:rsidSect="00B82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3A"/>
    <w:rsid w:val="001223C0"/>
    <w:rsid w:val="00265F3A"/>
    <w:rsid w:val="00345EEF"/>
    <w:rsid w:val="00402705"/>
    <w:rsid w:val="00435FDC"/>
    <w:rsid w:val="00552255"/>
    <w:rsid w:val="007814C9"/>
    <w:rsid w:val="00862F68"/>
    <w:rsid w:val="00887087"/>
    <w:rsid w:val="00AD0D97"/>
    <w:rsid w:val="00B57926"/>
    <w:rsid w:val="00B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115A"/>
  <w15:chartTrackingRefBased/>
  <w15:docId w15:val="{AB63869E-ED53-4176-BE73-142547F1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אפרת דורות</cp:lastModifiedBy>
  <cp:revision>1</cp:revision>
  <dcterms:created xsi:type="dcterms:W3CDTF">2025-03-23T08:07:00Z</dcterms:created>
  <dcterms:modified xsi:type="dcterms:W3CDTF">2025-03-24T12:42:00Z</dcterms:modified>
</cp:coreProperties>
</file>