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F574" w14:textId="77777777" w:rsidR="002509D1" w:rsidRPr="00D03B17" w:rsidRDefault="002509D1" w:rsidP="002509D1">
      <w:pPr>
        <w:spacing w:after="99" w:line="240" w:lineRule="auto"/>
        <w:ind w:left="10" w:hanging="10"/>
        <w:jc w:val="center"/>
        <w:rPr>
          <w:rFonts w:asciiTheme="minorHAnsi" w:eastAsia="David" w:hAnsiTheme="minorHAnsi" w:cstheme="minorHAnsi"/>
          <w:b/>
          <w:bCs/>
          <w:color w:val="0070C0"/>
          <w:sz w:val="14"/>
          <w:szCs w:val="14"/>
          <w:rtl/>
        </w:rPr>
      </w:pPr>
    </w:p>
    <w:p w14:paraId="12CCD0C8" w14:textId="2BF81409" w:rsidR="002509D1" w:rsidRPr="002509D1" w:rsidRDefault="006A0F12" w:rsidP="006A0F12">
      <w:pPr>
        <w:spacing w:after="99" w:line="240" w:lineRule="auto"/>
        <w:ind w:left="10" w:hanging="10"/>
        <w:jc w:val="center"/>
        <w:rPr>
          <w:rFonts w:asciiTheme="minorHAnsi" w:eastAsia="David" w:hAnsiTheme="minorHAnsi" w:cstheme="minorHAnsi"/>
          <w:b/>
          <w:bCs/>
          <w:color w:val="0070C0"/>
          <w:sz w:val="48"/>
          <w:szCs w:val="48"/>
          <w:rtl/>
        </w:rPr>
      </w:pPr>
      <w:r>
        <w:rPr>
          <w:rFonts w:asciiTheme="minorHAnsi" w:eastAsia="David" w:hAnsiTheme="minorHAnsi" w:cstheme="minorHAnsi" w:hint="cs"/>
          <w:b/>
          <w:bCs/>
          <w:color w:val="0070C0"/>
          <w:sz w:val="48"/>
          <w:szCs w:val="48"/>
          <w:rtl/>
        </w:rPr>
        <w:t xml:space="preserve">תחרות </w:t>
      </w:r>
      <w:r w:rsidR="002509D1" w:rsidRPr="002509D1">
        <w:rPr>
          <w:rFonts w:asciiTheme="minorHAnsi" w:eastAsia="David" w:hAnsiTheme="minorHAnsi" w:cstheme="minorHAnsi"/>
          <w:b/>
          <w:bCs/>
          <w:color w:val="0070C0"/>
          <w:sz w:val="48"/>
          <w:szCs w:val="48"/>
          <w:rtl/>
        </w:rPr>
        <w:t>חדרי הבריחה</w:t>
      </w:r>
      <w:r w:rsidR="002509D1" w:rsidRPr="002509D1">
        <w:rPr>
          <w:rFonts w:asciiTheme="minorHAnsi" w:eastAsia="David" w:hAnsiTheme="minorHAnsi" w:cstheme="minorHAnsi" w:hint="cs"/>
          <w:b/>
          <w:bCs/>
          <w:color w:val="0070C0"/>
          <w:sz w:val="48"/>
          <w:szCs w:val="48"/>
          <w:rtl/>
        </w:rPr>
        <w:t xml:space="preserve"> תשפ"</w:t>
      </w:r>
      <w:r w:rsidR="00885254">
        <w:rPr>
          <w:rFonts w:asciiTheme="minorHAnsi" w:eastAsia="David" w:hAnsiTheme="minorHAnsi" w:cstheme="minorHAnsi" w:hint="cs"/>
          <w:b/>
          <w:bCs/>
          <w:color w:val="0070C0"/>
          <w:sz w:val="48"/>
          <w:szCs w:val="48"/>
          <w:rtl/>
        </w:rPr>
        <w:t>ו</w:t>
      </w:r>
    </w:p>
    <w:p w14:paraId="453280E3" w14:textId="38DA15A1" w:rsidR="002509D1" w:rsidRDefault="00885254" w:rsidP="002509D1">
      <w:pPr>
        <w:spacing w:after="99" w:line="240" w:lineRule="auto"/>
        <w:ind w:left="10" w:hanging="10"/>
        <w:jc w:val="center"/>
        <w:rPr>
          <w:rFonts w:asciiTheme="minorHAnsi" w:eastAsia="David" w:hAnsiTheme="minorHAnsi" w:cstheme="minorHAnsi"/>
          <w:b/>
          <w:bCs/>
          <w:color w:val="0070C0"/>
          <w:sz w:val="28"/>
          <w:szCs w:val="28"/>
          <w:rtl/>
        </w:rPr>
      </w:pPr>
      <w:r>
        <w:rPr>
          <w:rFonts w:asciiTheme="minorHAnsi" w:eastAsia="David" w:hAnsiTheme="minorHAnsi" w:cstheme="minorHAnsi" w:hint="cs"/>
          <w:b/>
          <w:bCs/>
          <w:color w:val="1F3864" w:themeColor="accent1" w:themeShade="80"/>
          <w:sz w:val="40"/>
          <w:szCs w:val="40"/>
          <w:rtl/>
        </w:rPr>
        <w:t xml:space="preserve">ביומימיקרי </w:t>
      </w:r>
    </w:p>
    <w:p w14:paraId="304B95DD" w14:textId="2D60BB31" w:rsidR="00995432" w:rsidRPr="002509D1" w:rsidRDefault="00983B9F" w:rsidP="002509D1">
      <w:pPr>
        <w:spacing w:after="99" w:line="240" w:lineRule="auto"/>
        <w:ind w:left="10" w:hanging="10"/>
        <w:jc w:val="center"/>
        <w:rPr>
          <w:rFonts w:asciiTheme="minorHAnsi" w:eastAsia="David" w:hAnsiTheme="minorHAnsi" w:cstheme="minorHAnsi"/>
          <w:b/>
          <w:bCs/>
          <w:color w:val="0070C0"/>
          <w:sz w:val="28"/>
          <w:szCs w:val="28"/>
          <w:rtl/>
        </w:rPr>
      </w:pPr>
      <w:r w:rsidRPr="002509D1">
        <w:rPr>
          <w:rFonts w:asciiTheme="minorHAnsi" w:eastAsia="David" w:hAnsiTheme="minorHAnsi" w:cstheme="minorHAnsi"/>
          <w:b/>
          <w:bCs/>
          <w:color w:val="0070C0"/>
          <w:sz w:val="28"/>
          <w:szCs w:val="28"/>
          <w:rtl/>
        </w:rPr>
        <w:t>לבתי ספר יסודיים וחט"ב</w:t>
      </w:r>
      <w:r w:rsidR="00995432" w:rsidRPr="002509D1">
        <w:rPr>
          <w:rFonts w:asciiTheme="minorHAnsi" w:eastAsia="David" w:hAnsiTheme="minorHAnsi" w:cstheme="minorHAnsi"/>
          <w:b/>
          <w:bCs/>
          <w:color w:val="0070C0"/>
          <w:sz w:val="28"/>
          <w:szCs w:val="28"/>
          <w:rtl/>
        </w:rPr>
        <w:t xml:space="preserve"> </w:t>
      </w:r>
      <w:r w:rsidRPr="002509D1">
        <w:rPr>
          <w:rFonts w:asciiTheme="minorHAnsi" w:eastAsia="David" w:hAnsiTheme="minorHAnsi" w:cstheme="minorHAnsi"/>
          <w:b/>
          <w:bCs/>
          <w:color w:val="0070C0"/>
          <w:sz w:val="28"/>
          <w:szCs w:val="28"/>
          <w:rtl/>
        </w:rPr>
        <w:t>תשפ"</w:t>
      </w:r>
      <w:r w:rsidR="00885254">
        <w:rPr>
          <w:rFonts w:asciiTheme="minorHAnsi" w:eastAsia="David" w:hAnsiTheme="minorHAnsi" w:cstheme="minorHAnsi" w:hint="cs"/>
          <w:b/>
          <w:bCs/>
          <w:color w:val="0070C0"/>
          <w:sz w:val="28"/>
          <w:szCs w:val="28"/>
          <w:rtl/>
        </w:rPr>
        <w:t>ו</w:t>
      </w:r>
    </w:p>
    <w:p w14:paraId="1CFA0B22" w14:textId="77777777" w:rsidR="00995432" w:rsidRPr="00471E63" w:rsidRDefault="00995432" w:rsidP="007F0A90">
      <w:pPr>
        <w:spacing w:after="0" w:line="360" w:lineRule="auto"/>
        <w:ind w:right="709" w:firstLine="3223"/>
        <w:jc w:val="left"/>
        <w:rPr>
          <w:rFonts w:ascii="David" w:eastAsia="David" w:hAnsi="David" w:cs="David"/>
          <w:b/>
          <w:bCs/>
          <w:color w:val="222222"/>
          <w:sz w:val="24"/>
          <w:szCs w:val="24"/>
          <w:rtl/>
        </w:rPr>
      </w:pPr>
    </w:p>
    <w:p w14:paraId="42D302C7" w14:textId="1DF1A0CC" w:rsidR="002509D1" w:rsidRPr="002509D1" w:rsidRDefault="002509D1" w:rsidP="002509D1">
      <w:pPr>
        <w:spacing w:line="360" w:lineRule="auto"/>
        <w:jc w:val="left"/>
        <w:rPr>
          <w:color w:val="auto"/>
          <w:kern w:val="0"/>
          <w:sz w:val="24"/>
          <w:szCs w:val="24"/>
          <w:rtl/>
          <w14:ligatures w14:val="none"/>
        </w:rPr>
      </w:pPr>
      <w:r w:rsidRPr="002509D1">
        <w:rPr>
          <w:color w:val="auto"/>
          <w:kern w:val="0"/>
          <w:sz w:val="24"/>
          <w:szCs w:val="24"/>
          <w:rtl/>
          <w14:ligatures w14:val="none"/>
        </w:rPr>
        <w:t>הכנת חדרי בריחה</w:t>
      </w:r>
      <w:r w:rsidRPr="002509D1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מקוונים הפכו בשנים האחרונות לכלי רב ערך בתהליכי</w:t>
      </w:r>
      <w:r w:rsidRPr="002509D1">
        <w:rPr>
          <w:color w:val="auto"/>
          <w:kern w:val="0"/>
          <w:sz w:val="24"/>
          <w:szCs w:val="24"/>
          <w:rtl/>
          <w14:ligatures w14:val="none"/>
        </w:rPr>
        <w:t xml:space="preserve"> </w:t>
      </w:r>
      <w:r w:rsidRPr="002509D1">
        <w:rPr>
          <w:rFonts w:hint="cs"/>
          <w:color w:val="auto"/>
          <w:kern w:val="0"/>
          <w:sz w:val="24"/>
          <w:szCs w:val="24"/>
          <w:rtl/>
          <w14:ligatures w14:val="none"/>
        </w:rPr>
        <w:t>הוראה-למידה-הערכה. חדרי בריחה מאפשרים גיוון ומשחוק בהוראה והמחשת מושגים ורעיונות מופשטים לתלמידים בצורה פעילה, חווייתי</w:t>
      </w:r>
      <w:r w:rsidRPr="002509D1">
        <w:rPr>
          <w:rFonts w:hint="eastAsia"/>
          <w:color w:val="auto"/>
          <w:kern w:val="0"/>
          <w:sz w:val="24"/>
          <w:szCs w:val="24"/>
          <w:rtl/>
          <w14:ligatures w14:val="none"/>
        </w:rPr>
        <w:t>ת</w:t>
      </w:r>
      <w:r w:rsidRPr="002509D1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ושיתופית. </w:t>
      </w:r>
    </w:p>
    <w:p w14:paraId="341E6D53" w14:textId="394D7A54" w:rsidR="002509D1" w:rsidRPr="009E2F1D" w:rsidRDefault="002509D1" w:rsidP="002509D1">
      <w:pPr>
        <w:spacing w:line="360" w:lineRule="auto"/>
        <w:jc w:val="left"/>
        <w:rPr>
          <w:color w:val="auto"/>
          <w:kern w:val="0"/>
          <w:sz w:val="24"/>
          <w:szCs w:val="24"/>
          <w:rtl/>
          <w14:ligatures w14:val="none"/>
        </w:rPr>
      </w:pPr>
      <w:r w:rsidRPr="002509D1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בשנת הלימודים הנוכחית </w:t>
      </w:r>
      <w:r w:rsidR="00885254">
        <w:rPr>
          <w:rFonts w:hint="cs"/>
          <w:color w:val="auto"/>
          <w:kern w:val="0"/>
          <w:sz w:val="24"/>
          <w:szCs w:val="24"/>
          <w:rtl/>
          <w14:ligatures w14:val="none"/>
        </w:rPr>
        <w:t>ובהלימה לתוכנית "ישראל ראלית"</w:t>
      </w:r>
      <w:r w:rsidR="00595C63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, בחרנו השנה למקד את מסלול חדרי הבריחה </w:t>
      </w:r>
      <w:r w:rsidRPr="002509D1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בנושא </w:t>
      </w:r>
      <w:r w:rsidR="00885254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>ביומימיקרי</w:t>
      </w:r>
      <w:r w:rsidR="009E2F1D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 xml:space="preserve">, </w:t>
      </w:r>
      <w:r w:rsidR="009E2F1D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נושא מרתק המהווה בסיס ללמידה בגישת </w:t>
      </w:r>
      <w:r w:rsidR="009E2F1D">
        <w:rPr>
          <w:color w:val="auto"/>
          <w:kern w:val="0"/>
          <w:sz w:val="24"/>
          <w:szCs w:val="24"/>
          <w14:ligatures w14:val="none"/>
        </w:rPr>
        <w:t xml:space="preserve">STEM </w:t>
      </w:r>
      <w:r w:rsidR="009E2F1D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בין תחומית.</w:t>
      </w:r>
    </w:p>
    <w:p w14:paraId="22E46D66" w14:textId="529511C4" w:rsidR="009C0279" w:rsidRDefault="006A0F12" w:rsidP="00577383">
      <w:pPr>
        <w:spacing w:line="360" w:lineRule="auto"/>
        <w:jc w:val="left"/>
        <w:rPr>
          <w:color w:val="auto"/>
          <w:kern w:val="0"/>
          <w:sz w:val="24"/>
          <w:szCs w:val="24"/>
          <w:rtl/>
          <w14:ligatures w14:val="none"/>
        </w:rPr>
      </w:pPr>
      <w:r>
        <w:rPr>
          <w:rFonts w:hint="cs"/>
          <w:color w:val="auto"/>
          <w:kern w:val="0"/>
          <w:sz w:val="24"/>
          <w:szCs w:val="24"/>
          <w:rtl/>
          <w14:ligatures w14:val="none"/>
        </w:rPr>
        <w:t>ה</w:t>
      </w:r>
      <w:r w:rsidR="009E2F1D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ביומימיקרי </w:t>
      </w:r>
      <w:r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היא גישה במסגרתה </w:t>
      </w:r>
      <w:r w:rsidR="009E2F1D">
        <w:rPr>
          <w:rFonts w:hint="cs"/>
          <w:color w:val="auto"/>
          <w:kern w:val="0"/>
          <w:sz w:val="24"/>
          <w:szCs w:val="24"/>
          <w:rtl/>
          <w14:ligatures w14:val="none"/>
        </w:rPr>
        <w:t>חוקרים מדענים ומהנדסים את אופן פעילותו של הטבע על מנת לחקותו לצורך פתרון בעיה אנושית. ככזה מהווה הביומימיקרי תחום אינטגרטיבי הממזג מדע</w:t>
      </w:r>
      <w:r>
        <w:rPr>
          <w:rFonts w:hint="cs"/>
          <w:color w:val="auto"/>
          <w:kern w:val="0"/>
          <w:sz w:val="24"/>
          <w:szCs w:val="24"/>
          <w:rtl/>
          <w14:ligatures w14:val="none"/>
        </w:rPr>
        <w:t>,</w:t>
      </w:r>
      <w:r w:rsidR="009E2F1D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טכנולוגיה והנדסה מעצם מהותו.</w:t>
      </w:r>
      <w:r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על חדרי הבריחה </w:t>
      </w:r>
      <w:r w:rsidRPr="006A0F12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>להתמקד</w:t>
      </w:r>
      <w:r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בתופעה מסוימת בטבע </w:t>
      </w:r>
      <w:r w:rsidR="00577383">
        <w:rPr>
          <w:color w:val="auto"/>
          <w:kern w:val="0"/>
          <w:sz w:val="24"/>
          <w:szCs w:val="24"/>
          <w:rtl/>
          <w14:ligatures w14:val="none"/>
        </w:rPr>
        <w:t>–</w:t>
      </w:r>
      <w:r w:rsidR="00577383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</w:t>
      </w:r>
      <w:r w:rsidR="009C0279">
        <w:rPr>
          <w:rFonts w:hint="cs"/>
          <w:color w:val="auto"/>
          <w:kern w:val="0"/>
          <w:sz w:val="24"/>
          <w:szCs w:val="24"/>
          <w:rtl/>
          <w14:ligatures w14:val="none"/>
        </w:rPr>
        <w:t>ביצור חי כלשהו או בקבוצה של יצורים שמדגימים את אותה תופעה</w:t>
      </w:r>
      <w:r w:rsidR="00577383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</w:t>
      </w:r>
      <w:r w:rsidR="00577383">
        <w:rPr>
          <w:color w:val="auto"/>
          <w:kern w:val="0"/>
          <w:sz w:val="24"/>
          <w:szCs w:val="24"/>
          <w:rtl/>
          <w14:ligatures w14:val="none"/>
        </w:rPr>
        <w:t>–</w:t>
      </w:r>
      <w:r w:rsidR="009C0279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ושמ</w:t>
      </w:r>
      <w:r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הווה השראה לפיתוח טכנולוגי </w:t>
      </w:r>
      <w:r w:rsidR="009C0279">
        <w:rPr>
          <w:rFonts w:hint="cs"/>
          <w:color w:val="auto"/>
          <w:kern w:val="0"/>
          <w:sz w:val="24"/>
          <w:szCs w:val="24"/>
          <w:rtl/>
          <w14:ligatures w14:val="none"/>
        </w:rPr>
        <w:t>מוגדר כלשהו</w:t>
      </w:r>
      <w:r w:rsidR="00577383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(או לחלופין להפך, לצאת מצורך טכנולוגי למוצר כלשהו שניתן לתת לו מענה באמצעות חיקוי תופעות/מנגנונים הקיימים בטבע). </w:t>
      </w:r>
      <w:r w:rsidR="00970CA8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</w:t>
      </w:r>
    </w:p>
    <w:p w14:paraId="17938332" w14:textId="1C4831EE" w:rsidR="009C0279" w:rsidRDefault="009C0279" w:rsidP="009C0279">
      <w:pPr>
        <w:spacing w:line="360" w:lineRule="auto"/>
        <w:jc w:val="left"/>
        <w:rPr>
          <w:color w:val="auto"/>
          <w:kern w:val="0"/>
          <w:sz w:val="24"/>
          <w:szCs w:val="24"/>
          <w:rtl/>
          <w14:ligatures w14:val="none"/>
        </w:rPr>
      </w:pPr>
      <w:hyperlink r:id="rId8" w:history="1">
        <w:r w:rsidRPr="00566C7A">
          <w:rPr>
            <w:rStyle w:val="Hyperlink"/>
            <w:rFonts w:hint="cs"/>
            <w:color w:val="0000FF"/>
            <w:kern w:val="0"/>
            <w:sz w:val="24"/>
            <w:szCs w:val="24"/>
            <w:rtl/>
            <w14:ligatures w14:val="none"/>
          </w:rPr>
          <w:t>לרשותכם מאגר חומרי הוראה ולמידה בתחום הביומימיקרי</w:t>
        </w:r>
      </w:hyperlink>
      <w:r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בו תוכלו להיעזר על מנת להנגיש את הנושא לתלמידים ולקבל דוגמאות ורעיונות לחדרי בריחה בנושא. </w:t>
      </w:r>
    </w:p>
    <w:p w14:paraId="0354CC80" w14:textId="3BA2DB7D" w:rsidR="006A0F12" w:rsidRDefault="006A0F12" w:rsidP="006A0F12">
      <w:pPr>
        <w:spacing w:line="360" w:lineRule="auto"/>
        <w:jc w:val="left"/>
        <w:rPr>
          <w:color w:val="auto"/>
          <w:kern w:val="0"/>
          <w:sz w:val="24"/>
          <w:szCs w:val="24"/>
          <w:rtl/>
          <w14:ligatures w14:val="none"/>
        </w:rPr>
      </w:pPr>
      <w:r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השנה נקיים </w:t>
      </w:r>
      <w:r w:rsidRPr="00577383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>תחרות</w:t>
      </w:r>
      <w:r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בין בתי הספר הניגשים למסלול. התוצרים הנבחרים מהמחוזות והמגזרים השונים יוצגו במסגרת חודש ה-</w:t>
      </w:r>
      <w:r>
        <w:rPr>
          <w:rFonts w:hint="cs"/>
          <w:color w:val="auto"/>
          <w:kern w:val="0"/>
          <w:sz w:val="24"/>
          <w:szCs w:val="24"/>
          <w14:ligatures w14:val="none"/>
        </w:rPr>
        <w:t>STEM</w:t>
      </w:r>
      <w:r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שייערך בחודש פברואר. </w:t>
      </w:r>
    </w:p>
    <w:p w14:paraId="69CE21E1" w14:textId="41CC6306" w:rsidR="002509D1" w:rsidRDefault="002509D1" w:rsidP="002509D1">
      <w:pPr>
        <w:spacing w:line="360" w:lineRule="auto"/>
        <w:jc w:val="left"/>
        <w:rPr>
          <w:color w:val="auto"/>
          <w:kern w:val="0"/>
          <w:sz w:val="24"/>
          <w:szCs w:val="24"/>
          <w:rtl/>
          <w14:ligatures w14:val="none"/>
        </w:rPr>
      </w:pPr>
      <w:r w:rsidRPr="002509D1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הכנת חדרי בריחה מהווה דרך מצוינת לפיתוח מיומנויות של </w:t>
      </w:r>
      <w:r w:rsidRPr="002509D1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>חשיבה יצירתית</w:t>
      </w:r>
      <w:r w:rsidR="00970CA8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 xml:space="preserve">, אוריינות </w:t>
      </w:r>
      <w:r w:rsidR="00970CA8">
        <w:rPr>
          <w:rFonts w:hint="cs"/>
          <w:b/>
          <w:bCs/>
          <w:color w:val="auto"/>
          <w:kern w:val="0"/>
          <w:sz w:val="24"/>
          <w:szCs w:val="24"/>
          <w14:ligatures w14:val="none"/>
        </w:rPr>
        <w:t>AI</w:t>
      </w:r>
      <w:r w:rsidRPr="002509D1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 xml:space="preserve"> ואוריינות דיגיטלית</w:t>
      </w:r>
      <w:r w:rsidRPr="002509D1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(בהתאם </w:t>
      </w:r>
      <w:hyperlink r:id="rId9" w:history="1">
        <w:r w:rsidRPr="002509D1">
          <w:rPr>
            <w:rFonts w:hint="cs"/>
            <w:color w:val="0000FF"/>
            <w:kern w:val="0"/>
            <w:sz w:val="24"/>
            <w:szCs w:val="24"/>
            <w:u w:val="single"/>
            <w:rtl/>
            <w14:ligatures w14:val="none"/>
          </w:rPr>
          <w:t>לתפיסת הלמידה המתחדשת</w:t>
        </w:r>
      </w:hyperlink>
      <w:r w:rsidRPr="002509D1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), וככלי הערכה חלופית לאורך כל השנה. לשם כך </w:t>
      </w:r>
      <w:r w:rsidRPr="002509D1">
        <w:rPr>
          <w:color w:val="auto"/>
          <w:kern w:val="0"/>
          <w:sz w:val="24"/>
          <w:szCs w:val="24"/>
          <w:rtl/>
          <w14:ligatures w14:val="none"/>
        </w:rPr>
        <w:t>נמצאת לרשותכם ב</w:t>
      </w:r>
      <w:r w:rsidRPr="002509D1">
        <w:rPr>
          <w:rFonts w:hint="cs"/>
          <w:color w:val="auto"/>
          <w:kern w:val="0"/>
          <w:sz w:val="24"/>
          <w:szCs w:val="24"/>
          <w:rtl/>
          <w14:ligatures w14:val="none"/>
        </w:rPr>
        <w:t>אתר המקצוע</w:t>
      </w:r>
      <w:r w:rsidRPr="002509D1">
        <w:rPr>
          <w:color w:val="auto"/>
          <w:kern w:val="0"/>
          <w:sz w:val="24"/>
          <w:szCs w:val="24"/>
          <w:rtl/>
          <w14:ligatures w14:val="none"/>
        </w:rPr>
        <w:t xml:space="preserve">, באריח כלי הערכה, משימת ביצוע תחת </w:t>
      </w:r>
      <w:hyperlink r:id="rId10">
        <w:r w:rsidRPr="002509D1">
          <w:rPr>
            <w:color w:val="0000FF"/>
            <w:kern w:val="0"/>
            <w:sz w:val="24"/>
            <w:szCs w:val="24"/>
            <w:u w:val="single"/>
            <w:rtl/>
            <w14:ligatures w14:val="none"/>
          </w:rPr>
          <w:t>כלים</w:t>
        </w:r>
      </w:hyperlink>
      <w:hyperlink r:id="rId11">
        <w:r w:rsidRPr="002509D1">
          <w:rPr>
            <w:color w:val="0000FF"/>
            <w:kern w:val="0"/>
            <w:sz w:val="24"/>
            <w:szCs w:val="24"/>
            <w:u w:val="single"/>
            <w:rtl/>
            <w14:ligatures w14:val="none"/>
          </w:rPr>
          <w:t xml:space="preserve"> </w:t>
        </w:r>
      </w:hyperlink>
      <w:hyperlink r:id="rId12">
        <w:r w:rsidRPr="002509D1">
          <w:rPr>
            <w:color w:val="0000FF"/>
            <w:kern w:val="0"/>
            <w:sz w:val="24"/>
            <w:szCs w:val="24"/>
            <w:u w:val="single"/>
            <w:rtl/>
            <w14:ligatures w14:val="none"/>
          </w:rPr>
          <w:t>להערכה</w:t>
        </w:r>
      </w:hyperlink>
      <w:hyperlink r:id="rId13">
        <w:r w:rsidRPr="002509D1">
          <w:rPr>
            <w:color w:val="0000FF"/>
            <w:kern w:val="0"/>
            <w:sz w:val="24"/>
            <w:szCs w:val="24"/>
            <w:u w:val="single"/>
            <w:rtl/>
            <w14:ligatures w14:val="none"/>
          </w:rPr>
          <w:t xml:space="preserve"> </w:t>
        </w:r>
      </w:hyperlink>
      <w:hyperlink r:id="rId14">
        <w:r w:rsidRPr="002509D1">
          <w:rPr>
            <w:color w:val="0000FF"/>
            <w:kern w:val="0"/>
            <w:sz w:val="24"/>
            <w:szCs w:val="24"/>
            <w:u w:val="single"/>
            <w:rtl/>
            <w14:ligatures w14:val="none"/>
          </w:rPr>
          <w:t>חלופית</w:t>
        </w:r>
      </w:hyperlink>
      <w:hyperlink r:id="rId15">
        <w:r w:rsidRPr="002509D1">
          <w:rPr>
            <w:color w:val="0000FF"/>
            <w:kern w:val="0"/>
            <w:sz w:val="24"/>
            <w:szCs w:val="24"/>
            <w:u w:val="single"/>
            <w:rtl/>
            <w14:ligatures w14:val="none"/>
          </w:rPr>
          <w:t xml:space="preserve"> </w:t>
        </w:r>
      </w:hyperlink>
      <w:hyperlink r:id="rId16">
        <w:r w:rsidRPr="002509D1">
          <w:rPr>
            <w:color w:val="0000FF"/>
            <w:kern w:val="0"/>
            <w:sz w:val="24"/>
            <w:szCs w:val="24"/>
            <w:u w:val="single"/>
            <w:rtl/>
            <w14:ligatures w14:val="none"/>
          </w:rPr>
          <w:t>ביסודי</w:t>
        </w:r>
      </w:hyperlink>
      <w:r w:rsidRPr="002509D1">
        <w:rPr>
          <w:color w:val="0000FF"/>
          <w:kern w:val="0"/>
          <w:sz w:val="24"/>
          <w:szCs w:val="24"/>
          <w:u w:val="single"/>
          <w14:ligatures w14:val="none"/>
        </w:rPr>
        <w:t xml:space="preserve"> </w:t>
      </w:r>
      <w:hyperlink r:id="rId17">
        <w:r w:rsidRPr="002509D1">
          <w:rPr>
            <w:color w:val="0000FF"/>
            <w:kern w:val="0"/>
            <w:sz w:val="24"/>
            <w:szCs w:val="24"/>
            <w:u w:val="single"/>
            <w:rtl/>
            <w14:ligatures w14:val="none"/>
          </w:rPr>
          <w:t>וכלים</w:t>
        </w:r>
      </w:hyperlink>
      <w:hyperlink r:id="rId18">
        <w:r w:rsidRPr="002509D1">
          <w:rPr>
            <w:color w:val="0000FF"/>
            <w:kern w:val="0"/>
            <w:sz w:val="24"/>
            <w:szCs w:val="24"/>
            <w:u w:val="single"/>
            <w:rtl/>
            <w14:ligatures w14:val="none"/>
          </w:rPr>
          <w:t xml:space="preserve"> </w:t>
        </w:r>
      </w:hyperlink>
      <w:hyperlink r:id="rId19">
        <w:r w:rsidRPr="002509D1">
          <w:rPr>
            <w:color w:val="0000FF"/>
            <w:kern w:val="0"/>
            <w:sz w:val="24"/>
            <w:szCs w:val="24"/>
            <w:u w:val="single"/>
            <w:rtl/>
            <w14:ligatures w14:val="none"/>
          </w:rPr>
          <w:t>להערכה</w:t>
        </w:r>
      </w:hyperlink>
      <w:hyperlink r:id="rId20">
        <w:r w:rsidRPr="002509D1">
          <w:rPr>
            <w:color w:val="0000FF"/>
            <w:kern w:val="0"/>
            <w:sz w:val="24"/>
            <w:szCs w:val="24"/>
            <w:u w:val="single"/>
            <w:rtl/>
            <w14:ligatures w14:val="none"/>
          </w:rPr>
          <w:t xml:space="preserve"> </w:t>
        </w:r>
      </w:hyperlink>
      <w:hyperlink r:id="rId21">
        <w:r w:rsidRPr="002509D1">
          <w:rPr>
            <w:color w:val="0000FF"/>
            <w:kern w:val="0"/>
            <w:sz w:val="24"/>
            <w:szCs w:val="24"/>
            <w:u w:val="single"/>
            <w:rtl/>
            <w14:ligatures w14:val="none"/>
          </w:rPr>
          <w:t>חלופית</w:t>
        </w:r>
      </w:hyperlink>
      <w:hyperlink r:id="rId22">
        <w:r w:rsidRPr="002509D1">
          <w:rPr>
            <w:color w:val="0000FF"/>
            <w:kern w:val="0"/>
            <w:sz w:val="24"/>
            <w:szCs w:val="24"/>
            <w:u w:val="single"/>
            <w:rtl/>
            <w14:ligatures w14:val="none"/>
          </w:rPr>
          <w:t xml:space="preserve"> </w:t>
        </w:r>
      </w:hyperlink>
      <w:hyperlink r:id="rId23">
        <w:r w:rsidRPr="002509D1">
          <w:rPr>
            <w:color w:val="0000FF"/>
            <w:kern w:val="0"/>
            <w:sz w:val="24"/>
            <w:szCs w:val="24"/>
            <w:u w:val="single"/>
            <w:rtl/>
            <w14:ligatures w14:val="none"/>
          </w:rPr>
          <w:t>בחט</w:t>
        </w:r>
      </w:hyperlink>
      <w:hyperlink r:id="rId24">
        <w:r w:rsidRPr="002509D1">
          <w:rPr>
            <w:color w:val="0000FF"/>
            <w:kern w:val="0"/>
            <w:sz w:val="24"/>
            <w:szCs w:val="24"/>
            <w:u w:val="single"/>
            <w:rtl/>
            <w14:ligatures w14:val="none"/>
          </w:rPr>
          <w:t>"</w:t>
        </w:r>
      </w:hyperlink>
      <w:hyperlink r:id="rId25">
        <w:r w:rsidRPr="002509D1">
          <w:rPr>
            <w:color w:val="0000FF"/>
            <w:kern w:val="0"/>
            <w:sz w:val="24"/>
            <w:szCs w:val="24"/>
            <w:u w:val="single"/>
            <w:rtl/>
            <w14:ligatures w14:val="none"/>
          </w:rPr>
          <w:t>ב</w:t>
        </w:r>
      </w:hyperlink>
      <w:r w:rsidRPr="002509D1">
        <w:rPr>
          <w:color w:val="auto"/>
          <w:kern w:val="0"/>
          <w:sz w:val="24"/>
          <w:szCs w:val="24"/>
          <w14:ligatures w14:val="none"/>
        </w:rPr>
        <w:t xml:space="preserve">. </w:t>
      </w:r>
      <w:r w:rsidRPr="002509D1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</w:t>
      </w:r>
      <w:r w:rsidRPr="002509D1">
        <w:rPr>
          <w:color w:val="auto"/>
          <w:kern w:val="0"/>
          <w:sz w:val="24"/>
          <w:szCs w:val="24"/>
          <w:rtl/>
          <w14:ligatures w14:val="none"/>
        </w:rPr>
        <w:t xml:space="preserve">מומלץ להכיר משימה זו על שלביה השונים, ולבצע עם הכיתה את התהליך בשלמותו. </w:t>
      </w:r>
    </w:p>
    <w:p w14:paraId="498BA98E" w14:textId="77777777" w:rsidR="002509D1" w:rsidRPr="002905E0" w:rsidRDefault="002509D1" w:rsidP="002509D1">
      <w:pPr>
        <w:spacing w:line="360" w:lineRule="auto"/>
        <w:jc w:val="left"/>
        <w:rPr>
          <w:b/>
          <w:bCs/>
          <w:color w:val="auto"/>
          <w:kern w:val="0"/>
          <w:sz w:val="2"/>
          <w:szCs w:val="2"/>
          <w:u w:val="single"/>
          <w:rtl/>
          <w14:ligatures w14:val="none"/>
        </w:rPr>
      </w:pPr>
    </w:p>
    <w:p w14:paraId="5EF6EE38" w14:textId="029C900A" w:rsidR="006207C1" w:rsidRPr="00E95781" w:rsidRDefault="006207C1" w:rsidP="00970CA8">
      <w:pPr>
        <w:spacing w:line="360" w:lineRule="auto"/>
        <w:jc w:val="left"/>
        <w:rPr>
          <w:color w:val="auto"/>
          <w:kern w:val="0"/>
          <w:sz w:val="24"/>
          <w:szCs w:val="24"/>
          <w:rtl/>
          <w14:ligatures w14:val="none"/>
        </w:rPr>
      </w:pPr>
      <w:r w:rsidRPr="00D03B17">
        <w:rPr>
          <w:rFonts w:hint="cs"/>
          <w:b/>
          <w:bCs/>
          <w:color w:val="1F3864" w:themeColor="accent1" w:themeShade="80"/>
          <w:kern w:val="0"/>
          <w:sz w:val="24"/>
          <w:szCs w:val="24"/>
          <w:rtl/>
          <w14:ligatures w14:val="none"/>
        </w:rPr>
        <w:t>בינה מלאכותית:</w:t>
      </w:r>
      <w:r w:rsidRPr="00D03B17">
        <w:rPr>
          <w:rFonts w:hint="cs"/>
          <w:color w:val="404040"/>
          <w:kern w:val="0"/>
          <w:sz w:val="24"/>
          <w:szCs w:val="24"/>
          <w:rtl/>
          <w14:ligatures w14:val="none"/>
        </w:rPr>
        <w:t xml:space="preserve"> </w:t>
      </w:r>
      <w:r w:rsidR="00970CA8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בשנה"ל תשפ"ו יוטמעו כלי הבינה המלאכותית </w:t>
      </w:r>
      <w:r w:rsidR="00970CA8" w:rsidRPr="00E95781">
        <w:rPr>
          <w:rFonts w:hint="cs"/>
          <w:color w:val="auto"/>
          <w:kern w:val="0"/>
          <w:sz w:val="24"/>
          <w:szCs w:val="24"/>
          <w:rtl/>
          <w14:ligatures w14:val="none"/>
        </w:rPr>
        <w:t>בתהליך יצירת חדרי הבריחה</w:t>
      </w:r>
      <w:r w:rsidR="00970CA8" w:rsidRPr="00E95781">
        <w:rPr>
          <w:color w:val="auto"/>
          <w:kern w:val="0"/>
          <w:sz w:val="24"/>
          <w:szCs w:val="24"/>
          <w:rtl/>
          <w14:ligatures w14:val="none"/>
        </w:rPr>
        <w:t>: עיצוב החדרים, רעיונות לסיפור המסגרת והחידות</w:t>
      </w:r>
      <w:r w:rsidR="00970CA8" w:rsidRPr="00E95781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וכן הלאה כיד הדמיון הטובה</w:t>
      </w:r>
      <w:r w:rsidR="00970CA8" w:rsidRPr="00E95781">
        <w:rPr>
          <w:color w:val="auto"/>
          <w:kern w:val="0"/>
          <w:sz w:val="24"/>
          <w:szCs w:val="24"/>
          <w:rtl/>
          <w14:ligatures w14:val="none"/>
        </w:rPr>
        <w:t>.</w:t>
      </w:r>
      <w:r w:rsidRPr="00E95781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</w:t>
      </w:r>
      <w:r w:rsidR="00970CA8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ההטמעה תיעשה </w:t>
      </w:r>
      <w:r w:rsidR="00D55507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בהלימה לחוזר מנכ"ל </w:t>
      </w:r>
      <w:hyperlink r:id="rId26" w:history="1">
        <w:r w:rsidR="00D55507" w:rsidRPr="008A563C">
          <w:rPr>
            <w:rStyle w:val="Hyperlink"/>
            <w:rFonts w:hint="cs"/>
            <w:color w:val="0000FF"/>
            <w:kern w:val="0"/>
            <w:sz w:val="24"/>
            <w:szCs w:val="24"/>
            <w:rtl/>
            <w14:ligatures w14:val="none"/>
          </w:rPr>
          <w:t>והנחיות משרד החינוך בנושא</w:t>
        </w:r>
      </w:hyperlink>
      <w:r w:rsidR="00970CA8">
        <w:rPr>
          <w:rFonts w:hint="cs"/>
          <w:color w:val="auto"/>
          <w:kern w:val="0"/>
          <w:sz w:val="24"/>
          <w:szCs w:val="24"/>
          <w:rtl/>
          <w14:ligatures w14:val="none"/>
        </w:rPr>
        <w:t>.</w:t>
      </w:r>
      <w:r w:rsidRPr="00E95781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</w:t>
      </w:r>
      <w:r w:rsidRPr="00E95781">
        <w:rPr>
          <w:color w:val="auto"/>
          <w:kern w:val="0"/>
          <w:sz w:val="24"/>
          <w:szCs w:val="24"/>
          <w:rtl/>
          <w14:ligatures w14:val="none"/>
        </w:rPr>
        <w:t xml:space="preserve"> </w:t>
      </w:r>
    </w:p>
    <w:p w14:paraId="3FF2C185" w14:textId="77777777" w:rsidR="006207C1" w:rsidRPr="002905E0" w:rsidRDefault="006207C1" w:rsidP="002509D1">
      <w:pPr>
        <w:spacing w:line="360" w:lineRule="auto"/>
        <w:jc w:val="left"/>
        <w:rPr>
          <w:b/>
          <w:bCs/>
          <w:color w:val="auto"/>
          <w:kern w:val="0"/>
          <w:sz w:val="8"/>
          <w:szCs w:val="8"/>
          <w:u w:val="single"/>
          <w:rtl/>
          <w14:ligatures w14:val="none"/>
        </w:rPr>
      </w:pPr>
    </w:p>
    <w:p w14:paraId="36FC93E5" w14:textId="0F5187D8" w:rsidR="002509D1" w:rsidRPr="002509D1" w:rsidRDefault="002509D1" w:rsidP="006A0F12">
      <w:pPr>
        <w:spacing w:line="360" w:lineRule="auto"/>
        <w:jc w:val="left"/>
        <w:rPr>
          <w:b/>
          <w:bCs/>
          <w:color w:val="1F3864" w:themeColor="accent1" w:themeShade="80"/>
          <w:kern w:val="0"/>
          <w:sz w:val="24"/>
          <w:szCs w:val="24"/>
          <w:rtl/>
          <w14:ligatures w14:val="none"/>
        </w:rPr>
      </w:pPr>
      <w:r w:rsidRPr="002509D1">
        <w:rPr>
          <w:rFonts w:hint="cs"/>
          <w:b/>
          <w:bCs/>
          <w:color w:val="1F3864" w:themeColor="accent1" w:themeShade="80"/>
          <w:kern w:val="0"/>
          <w:sz w:val="24"/>
          <w:szCs w:val="24"/>
          <w:rtl/>
          <w14:ligatures w14:val="none"/>
        </w:rPr>
        <w:lastRenderedPageBreak/>
        <w:t xml:space="preserve">כנס הסיום והצגת העבודות הנבחרות במסגרת </w:t>
      </w:r>
      <w:r w:rsidR="006A0F12">
        <w:rPr>
          <w:rFonts w:hint="cs"/>
          <w:b/>
          <w:bCs/>
          <w:color w:val="1F3864" w:themeColor="accent1" w:themeShade="80"/>
          <w:kern w:val="0"/>
          <w:sz w:val="24"/>
          <w:szCs w:val="24"/>
          <w:rtl/>
          <w14:ligatures w14:val="none"/>
        </w:rPr>
        <w:t>חודש ה-</w:t>
      </w:r>
      <w:r w:rsidR="006A0F12">
        <w:rPr>
          <w:rFonts w:hint="cs"/>
          <w:b/>
          <w:bCs/>
          <w:color w:val="1F3864" w:themeColor="accent1" w:themeShade="80"/>
          <w:kern w:val="0"/>
          <w:sz w:val="24"/>
          <w:szCs w:val="24"/>
          <w14:ligatures w14:val="none"/>
        </w:rPr>
        <w:t>STEM</w:t>
      </w:r>
    </w:p>
    <w:p w14:paraId="49D053B6" w14:textId="297D71AE" w:rsidR="005E72EA" w:rsidRDefault="009C0279" w:rsidP="005E72EA">
      <w:pPr>
        <w:numPr>
          <w:ilvl w:val="0"/>
          <w:numId w:val="17"/>
        </w:numPr>
        <w:spacing w:line="360" w:lineRule="auto"/>
        <w:contextualSpacing/>
        <w:jc w:val="left"/>
        <w:rPr>
          <w:color w:val="auto"/>
          <w:kern w:val="0"/>
          <w:sz w:val="24"/>
          <w:szCs w:val="24"/>
          <w:rtl/>
          <w14:ligatures w14:val="none"/>
        </w:rPr>
      </w:pPr>
      <w:r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את חדרי הבריחה יש להגיש </w:t>
      </w:r>
      <w:r w:rsidRPr="00547CFA">
        <w:rPr>
          <w:rFonts w:hint="cs"/>
          <w:color w:val="auto"/>
          <w:kern w:val="0"/>
          <w:sz w:val="24"/>
          <w:szCs w:val="24"/>
          <w:rtl/>
          <w14:ligatures w14:val="none"/>
        </w:rPr>
        <w:t>לממונה המחוזי/מגזרי</w:t>
      </w:r>
      <w:r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על הוראת מדע וטכנולוגיה עד </w:t>
      </w:r>
      <w:r w:rsidR="005E72EA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ליום חמישי, י"ב בטבת תשפ"ו, 1 בינואר 2026. </w:t>
      </w:r>
    </w:p>
    <w:p w14:paraId="4C7ED7F5" w14:textId="58535AAF" w:rsidR="005E72EA" w:rsidRPr="006207C1" w:rsidRDefault="005E72EA" w:rsidP="00547CFA">
      <w:pPr>
        <w:numPr>
          <w:ilvl w:val="0"/>
          <w:numId w:val="17"/>
        </w:numPr>
        <w:spacing w:line="360" w:lineRule="auto"/>
        <w:contextualSpacing/>
        <w:jc w:val="left"/>
        <w:rPr>
          <w:color w:val="auto"/>
          <w:kern w:val="0"/>
          <w:sz w:val="24"/>
          <w:szCs w:val="24"/>
          <w:rtl/>
          <w14:ligatures w14:val="none"/>
        </w:rPr>
      </w:pPr>
      <w:r w:rsidRPr="006207C1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יש להקפיד כי מספר התלמידים בקבוצה </w:t>
      </w:r>
      <w:r w:rsidR="00547CFA" w:rsidRPr="00547CFA">
        <w:rPr>
          <w:rFonts w:hint="cs"/>
          <w:color w:val="auto"/>
          <w:kern w:val="0"/>
          <w:sz w:val="24"/>
          <w:szCs w:val="24"/>
          <w:rtl/>
          <w14:ligatures w14:val="none"/>
        </w:rPr>
        <w:t>לא יפחת מ-3 תלמידים</w:t>
      </w:r>
      <w:r w:rsidRPr="006207C1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. </w:t>
      </w:r>
    </w:p>
    <w:p w14:paraId="18908787" w14:textId="77777777" w:rsidR="005E72EA" w:rsidRDefault="002509D1" w:rsidP="005E72EA">
      <w:pPr>
        <w:numPr>
          <w:ilvl w:val="0"/>
          <w:numId w:val="17"/>
        </w:numPr>
        <w:spacing w:line="360" w:lineRule="auto"/>
        <w:contextualSpacing/>
        <w:jc w:val="left"/>
        <w:rPr>
          <w:color w:val="auto"/>
          <w:kern w:val="0"/>
          <w:sz w:val="24"/>
          <w:szCs w:val="24"/>
          <w14:ligatures w14:val="none"/>
        </w:rPr>
      </w:pPr>
      <w:r w:rsidRPr="002509D1">
        <w:rPr>
          <w:color w:val="auto"/>
          <w:kern w:val="0"/>
          <w:sz w:val="24"/>
          <w:szCs w:val="24"/>
          <w:rtl/>
          <w14:ligatures w14:val="none"/>
        </w:rPr>
        <w:t xml:space="preserve">חדרי הבריחה </w:t>
      </w:r>
      <w:r w:rsidRPr="002509D1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הנבחרים מכל מחוז/מגזר </w:t>
      </w:r>
      <w:r w:rsidRPr="002509D1">
        <w:rPr>
          <w:color w:val="auto"/>
          <w:kern w:val="0"/>
          <w:sz w:val="24"/>
          <w:szCs w:val="24"/>
          <w:rtl/>
          <w14:ligatures w14:val="none"/>
        </w:rPr>
        <w:t xml:space="preserve">יפורסמו </w:t>
      </w:r>
      <w:r w:rsidRPr="002509D1">
        <w:rPr>
          <w:rFonts w:hint="cs"/>
          <w:color w:val="auto"/>
          <w:kern w:val="0"/>
          <w:sz w:val="24"/>
          <w:szCs w:val="24"/>
          <w:rtl/>
          <w14:ligatures w14:val="none"/>
        </w:rPr>
        <w:t>באתר המקצוע ב</w:t>
      </w:r>
      <w:r w:rsidR="005E72EA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מהלך </w:t>
      </w:r>
      <w:r w:rsidR="009C0279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חודש </w:t>
      </w:r>
      <w:r w:rsidR="005E72EA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פברואר </w:t>
      </w:r>
      <w:r w:rsidR="005E72EA">
        <w:rPr>
          <w:color w:val="auto"/>
          <w:kern w:val="0"/>
          <w:sz w:val="24"/>
          <w:szCs w:val="24"/>
          <w:rtl/>
          <w14:ligatures w14:val="none"/>
        </w:rPr>
        <w:t>–</w:t>
      </w:r>
      <w:r w:rsidR="005E72EA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חודש </w:t>
      </w:r>
      <w:r w:rsidR="009C0279">
        <w:rPr>
          <w:rFonts w:hint="cs"/>
          <w:color w:val="auto"/>
          <w:kern w:val="0"/>
          <w:sz w:val="24"/>
          <w:szCs w:val="24"/>
          <w:rtl/>
          <w14:ligatures w14:val="none"/>
        </w:rPr>
        <w:t>ה-</w:t>
      </w:r>
      <w:r w:rsidR="009C0279">
        <w:rPr>
          <w:rFonts w:hint="cs"/>
          <w:color w:val="auto"/>
          <w:kern w:val="0"/>
          <w:sz w:val="24"/>
          <w:szCs w:val="24"/>
          <w14:ligatures w14:val="none"/>
        </w:rPr>
        <w:t>STEM</w:t>
      </w:r>
      <w:r w:rsidR="005E72EA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. </w:t>
      </w:r>
      <w:r w:rsidRPr="002509D1">
        <w:rPr>
          <w:color w:val="auto"/>
          <w:kern w:val="0"/>
          <w:sz w:val="24"/>
          <w:szCs w:val="24"/>
          <w:rtl/>
          <w14:ligatures w14:val="none"/>
        </w:rPr>
        <w:t xml:space="preserve"> </w:t>
      </w:r>
    </w:p>
    <w:p w14:paraId="12C2781C" w14:textId="7BABFE03" w:rsidR="002509D1" w:rsidRPr="002509D1" w:rsidRDefault="005E72EA" w:rsidP="005E72EA">
      <w:pPr>
        <w:numPr>
          <w:ilvl w:val="0"/>
          <w:numId w:val="17"/>
        </w:numPr>
        <w:spacing w:line="360" w:lineRule="auto"/>
        <w:contextualSpacing/>
        <w:jc w:val="left"/>
        <w:rPr>
          <w:color w:val="auto"/>
          <w:kern w:val="0"/>
          <w:sz w:val="24"/>
          <w:szCs w:val="24"/>
          <w:rtl/>
          <w14:ligatures w14:val="none"/>
        </w:rPr>
      </w:pPr>
      <w:r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במהלך חודש זה יתקיים כנס הסיום של התוכנית ובו יוכרזו גם הזוכים בתחרות (הזמנה ופרטים על </w:t>
      </w:r>
      <w:r w:rsidRPr="002905E0">
        <w:rPr>
          <w:rFonts w:hint="cs"/>
          <w:color w:val="auto"/>
          <w:kern w:val="0"/>
          <w:sz w:val="24"/>
          <w:szCs w:val="24"/>
          <w:rtl/>
          <w14:ligatures w14:val="none"/>
        </w:rPr>
        <w:t>מועד הכנס</w:t>
      </w:r>
      <w:r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יישלחו לבתי הספר הנבחרים). </w:t>
      </w:r>
      <w:r w:rsidR="002509D1" w:rsidRPr="002509D1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</w:t>
      </w:r>
    </w:p>
    <w:p w14:paraId="64EB9543" w14:textId="65F6B9BC" w:rsidR="002509D1" w:rsidRPr="003C5E0C" w:rsidRDefault="002509D1" w:rsidP="005E72EA">
      <w:pPr>
        <w:numPr>
          <w:ilvl w:val="0"/>
          <w:numId w:val="17"/>
        </w:numPr>
        <w:spacing w:line="360" w:lineRule="auto"/>
        <w:contextualSpacing/>
        <w:jc w:val="left"/>
        <w:rPr>
          <w:color w:val="auto"/>
          <w:kern w:val="0"/>
          <w:sz w:val="24"/>
          <w:szCs w:val="24"/>
          <w14:ligatures w14:val="none"/>
        </w:rPr>
      </w:pPr>
      <w:r w:rsidRPr="005E72EA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הקבוצות הנבחרות מכל מחוז/מגזר תצגנה את חדרי הבריחה שלהן </w:t>
      </w:r>
      <w:r w:rsidR="005E72EA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ואת תהליך עבודתן </w:t>
      </w:r>
      <w:r w:rsidRPr="005E72EA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בכנס </w:t>
      </w:r>
      <w:r w:rsidR="005E72EA" w:rsidRPr="005E72EA">
        <w:rPr>
          <w:rFonts w:hint="cs"/>
          <w:color w:val="auto"/>
          <w:kern w:val="0"/>
          <w:sz w:val="24"/>
          <w:szCs w:val="24"/>
          <w:rtl/>
          <w14:ligatures w14:val="none"/>
        </w:rPr>
        <w:t>ה</w:t>
      </w:r>
      <w:r w:rsidRPr="005E72EA">
        <w:rPr>
          <w:rFonts w:hint="cs"/>
          <w:color w:val="auto"/>
          <w:kern w:val="0"/>
          <w:sz w:val="24"/>
          <w:szCs w:val="24"/>
          <w:rtl/>
          <w14:ligatures w14:val="none"/>
        </w:rPr>
        <w:t>מסכם של התוכ</w:t>
      </w:r>
      <w:r w:rsidR="005E72EA" w:rsidRPr="005E72EA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נית </w:t>
      </w:r>
      <w:r w:rsidRPr="003C5E0C">
        <w:rPr>
          <w:rFonts w:hint="cs"/>
          <w:color w:val="auto"/>
          <w:kern w:val="0"/>
          <w:sz w:val="24"/>
          <w:szCs w:val="24"/>
          <w:rtl/>
          <w14:ligatures w14:val="none"/>
        </w:rPr>
        <w:t>באמצעות סרטון קצר (</w:t>
      </w:r>
      <w:r w:rsidRPr="003C5E0C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>עד 3 דקות</w:t>
      </w:r>
      <w:r w:rsidRPr="003C5E0C">
        <w:rPr>
          <w:rFonts w:hint="cs"/>
          <w:color w:val="auto"/>
          <w:kern w:val="0"/>
          <w:sz w:val="24"/>
          <w:szCs w:val="24"/>
          <w:rtl/>
          <w14:ligatures w14:val="none"/>
        </w:rPr>
        <w:t>).</w:t>
      </w:r>
    </w:p>
    <w:p w14:paraId="4540574F" w14:textId="77777777" w:rsidR="005E72EA" w:rsidRPr="006207C1" w:rsidRDefault="005E72EA" w:rsidP="005E72EA">
      <w:pPr>
        <w:spacing w:line="360" w:lineRule="auto"/>
        <w:ind w:left="720"/>
        <w:contextualSpacing/>
        <w:jc w:val="left"/>
        <w:rPr>
          <w:color w:val="auto"/>
          <w:kern w:val="0"/>
          <w:sz w:val="14"/>
          <w:szCs w:val="14"/>
          <w:rtl/>
          <w14:ligatures w14:val="none"/>
        </w:rPr>
      </w:pPr>
    </w:p>
    <w:p w14:paraId="5032ED94" w14:textId="77777777" w:rsidR="00D03B17" w:rsidRPr="003A5B0F" w:rsidRDefault="00D03B17" w:rsidP="00D03B17">
      <w:pPr>
        <w:spacing w:line="360" w:lineRule="auto"/>
        <w:jc w:val="left"/>
        <w:rPr>
          <w:b/>
          <w:bCs/>
          <w:color w:val="404040"/>
          <w:kern w:val="0"/>
          <w:sz w:val="2"/>
          <w:szCs w:val="2"/>
          <w:u w:val="single"/>
          <w:rtl/>
          <w14:ligatures w14:val="none"/>
        </w:rPr>
      </w:pPr>
    </w:p>
    <w:p w14:paraId="18ACFE1A" w14:textId="77777777" w:rsidR="00D03B17" w:rsidRPr="00D03B17" w:rsidRDefault="00D03B17" w:rsidP="00D03B17">
      <w:pPr>
        <w:spacing w:line="360" w:lineRule="auto"/>
        <w:jc w:val="left"/>
        <w:rPr>
          <w:b/>
          <w:bCs/>
          <w:color w:val="1F3864" w:themeColor="accent1" w:themeShade="80"/>
          <w:kern w:val="0"/>
          <w:sz w:val="24"/>
          <w:szCs w:val="24"/>
          <w:rtl/>
          <w14:ligatures w14:val="none"/>
        </w:rPr>
      </w:pPr>
      <w:r w:rsidRPr="00D03B17">
        <w:rPr>
          <w:rFonts w:hint="cs"/>
          <w:b/>
          <w:bCs/>
          <w:color w:val="1F3864" w:themeColor="accent1" w:themeShade="80"/>
          <w:kern w:val="0"/>
          <w:sz w:val="24"/>
          <w:szCs w:val="24"/>
          <w:rtl/>
          <w14:ligatures w14:val="none"/>
        </w:rPr>
        <w:t>כלי עזר להכנת חדרי בריחה מקוונים:</w:t>
      </w:r>
    </w:p>
    <w:tbl>
      <w:tblPr>
        <w:tblStyle w:val="1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4820"/>
        <w:gridCol w:w="2826"/>
      </w:tblGrid>
      <w:tr w:rsidR="00D03B17" w:rsidRPr="00D03B17" w14:paraId="5AC9A3AA" w14:textId="77777777" w:rsidTr="003C7729">
        <w:tc>
          <w:tcPr>
            <w:tcW w:w="650" w:type="dxa"/>
          </w:tcPr>
          <w:p w14:paraId="3F9CFB8B" w14:textId="77777777" w:rsidR="00D03B17" w:rsidRPr="00D03B17" w:rsidRDefault="00D03B17" w:rsidP="00D03B17">
            <w:pPr>
              <w:numPr>
                <w:ilvl w:val="0"/>
                <w:numId w:val="19"/>
              </w:numPr>
              <w:spacing w:line="360" w:lineRule="auto"/>
              <w:contextualSpacing/>
              <w:jc w:val="left"/>
              <w:rPr>
                <w:color w:val="404040"/>
                <w:sz w:val="24"/>
                <w:szCs w:val="24"/>
                <w:rtl/>
              </w:rPr>
            </w:pPr>
          </w:p>
        </w:tc>
        <w:tc>
          <w:tcPr>
            <w:tcW w:w="4820" w:type="dxa"/>
          </w:tcPr>
          <w:p w14:paraId="046AE402" w14:textId="77777777" w:rsidR="00D03B17" w:rsidRPr="00D03B17" w:rsidRDefault="00D03B17" w:rsidP="00D03B17">
            <w:pPr>
              <w:spacing w:line="360" w:lineRule="auto"/>
              <w:jc w:val="left"/>
              <w:rPr>
                <w:b/>
                <w:bCs/>
                <w:color w:val="404040"/>
                <w:sz w:val="24"/>
                <w:szCs w:val="24"/>
                <w:u w:val="single"/>
                <w:rtl/>
              </w:rPr>
            </w:pPr>
            <w:r w:rsidRPr="00D03B17">
              <w:rPr>
                <w:rFonts w:hint="cs"/>
                <w:color w:val="404040"/>
                <w:sz w:val="24"/>
                <w:szCs w:val="24"/>
                <w:rtl/>
              </w:rPr>
              <w:t>מדריכים ליצירת חדרי בריחה :</w:t>
            </w:r>
          </w:p>
        </w:tc>
        <w:tc>
          <w:tcPr>
            <w:tcW w:w="2826" w:type="dxa"/>
          </w:tcPr>
          <w:p w14:paraId="13B9D268" w14:textId="77777777" w:rsidR="00D03B17" w:rsidRPr="00D03B17" w:rsidRDefault="00D03B17" w:rsidP="00D03B17">
            <w:pPr>
              <w:spacing w:line="360" w:lineRule="auto"/>
              <w:jc w:val="left"/>
              <w:rPr>
                <w:b/>
                <w:bCs/>
                <w:color w:val="404040"/>
                <w:sz w:val="24"/>
                <w:szCs w:val="24"/>
                <w:u w:val="single"/>
                <w:rtl/>
              </w:rPr>
            </w:pPr>
            <w:r w:rsidRPr="00D03B17">
              <w:rPr>
                <w:rFonts w:hint="cs"/>
                <w:color w:val="404040"/>
                <w:sz w:val="24"/>
                <w:szCs w:val="24"/>
                <w:rtl/>
              </w:rPr>
              <w:t>דוגמאות לחדרי בריחה:</w:t>
            </w:r>
          </w:p>
        </w:tc>
      </w:tr>
      <w:tr w:rsidR="00D03B17" w:rsidRPr="00D03B17" w14:paraId="3DFD5377" w14:textId="77777777" w:rsidTr="003C7729">
        <w:tc>
          <w:tcPr>
            <w:tcW w:w="650" w:type="dxa"/>
          </w:tcPr>
          <w:p w14:paraId="0498A054" w14:textId="77777777" w:rsidR="00D03B17" w:rsidRPr="00D03B17" w:rsidRDefault="00D03B17" w:rsidP="00D03B17">
            <w:pPr>
              <w:spacing w:line="360" w:lineRule="auto"/>
              <w:jc w:val="left"/>
              <w:rPr>
                <w:b/>
                <w:bCs/>
                <w:color w:val="404040"/>
                <w:sz w:val="24"/>
                <w:szCs w:val="24"/>
                <w:u w:val="single"/>
                <w:rtl/>
              </w:rPr>
            </w:pPr>
          </w:p>
        </w:tc>
        <w:tc>
          <w:tcPr>
            <w:tcW w:w="4820" w:type="dxa"/>
          </w:tcPr>
          <w:p w14:paraId="6E4B7BBF" w14:textId="77777777" w:rsidR="00D03B17" w:rsidRPr="00D03B17" w:rsidRDefault="00D03B17" w:rsidP="00D03B17">
            <w:pPr>
              <w:spacing w:after="160" w:line="360" w:lineRule="auto"/>
              <w:jc w:val="left"/>
              <w:rPr>
                <w:b/>
                <w:bCs/>
                <w:color w:val="404040"/>
                <w:sz w:val="24"/>
                <w:szCs w:val="24"/>
                <w:u w:val="single"/>
                <w:rtl/>
              </w:rPr>
            </w:pPr>
            <w:hyperlink r:id="rId27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>מדריך</w:t>
              </w:r>
            </w:hyperlink>
            <w:hyperlink r:id="rId28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</w:hyperlink>
            <w:hyperlink r:id="rId29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>ליצירת</w:t>
              </w:r>
            </w:hyperlink>
            <w:hyperlink r:id="rId30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</w:hyperlink>
            <w:hyperlink r:id="rId31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>חדרי</w:t>
              </w:r>
            </w:hyperlink>
            <w:hyperlink r:id="rId32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</w:hyperlink>
            <w:hyperlink r:id="rId33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>בריחה</w:t>
              </w:r>
            </w:hyperlink>
            <w:hyperlink r:id="rId34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</w:hyperlink>
            <w:hyperlink r:id="rId35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>ב</w:t>
              </w:r>
            </w:hyperlink>
            <w:hyperlink r:id="rId36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 xml:space="preserve">- </w:t>
              </w:r>
            </w:hyperlink>
            <w:hyperlink r:id="rId37">
              <w:r w:rsidRPr="00D03B17">
                <w:rPr>
                  <w:color w:val="0000FF"/>
                  <w:sz w:val="24"/>
                  <w:szCs w:val="24"/>
                  <w:u w:val="single"/>
                </w:rPr>
                <w:t>GENIALLY</w:t>
              </w:r>
            </w:hyperlink>
          </w:p>
        </w:tc>
        <w:tc>
          <w:tcPr>
            <w:tcW w:w="2826" w:type="dxa"/>
          </w:tcPr>
          <w:p w14:paraId="60D7484B" w14:textId="77777777" w:rsidR="00D03B17" w:rsidRPr="00D03B17" w:rsidRDefault="00D03B17" w:rsidP="00D03B17">
            <w:pPr>
              <w:spacing w:line="360" w:lineRule="auto"/>
              <w:jc w:val="center"/>
              <w:rPr>
                <w:color w:val="404040"/>
                <w:sz w:val="24"/>
                <w:szCs w:val="24"/>
                <w:rtl/>
              </w:rPr>
            </w:pPr>
            <w:hyperlink r:id="rId38" w:history="1">
              <w:r w:rsidRPr="00D03B17">
                <w:rPr>
                  <w:rFonts w:hint="cs"/>
                  <w:color w:val="0000FF"/>
                  <w:sz w:val="24"/>
                  <w:szCs w:val="24"/>
                  <w:u w:val="single"/>
                  <w:rtl/>
                </w:rPr>
                <w:t>דוגמה</w:t>
              </w:r>
            </w:hyperlink>
          </w:p>
        </w:tc>
      </w:tr>
      <w:tr w:rsidR="00D03B17" w:rsidRPr="00D03B17" w14:paraId="291B7E07" w14:textId="77777777" w:rsidTr="003C7729">
        <w:tc>
          <w:tcPr>
            <w:tcW w:w="650" w:type="dxa"/>
          </w:tcPr>
          <w:p w14:paraId="3A77DD7D" w14:textId="77777777" w:rsidR="00D03B17" w:rsidRPr="00D03B17" w:rsidRDefault="00D03B17" w:rsidP="00D03B17">
            <w:pPr>
              <w:spacing w:line="360" w:lineRule="auto"/>
              <w:jc w:val="left"/>
              <w:rPr>
                <w:b/>
                <w:bCs/>
                <w:color w:val="404040"/>
                <w:sz w:val="24"/>
                <w:szCs w:val="24"/>
                <w:u w:val="single"/>
                <w:rtl/>
              </w:rPr>
            </w:pPr>
          </w:p>
        </w:tc>
        <w:tc>
          <w:tcPr>
            <w:tcW w:w="4820" w:type="dxa"/>
          </w:tcPr>
          <w:p w14:paraId="2378D569" w14:textId="77777777" w:rsidR="00D03B17" w:rsidRPr="00D03B17" w:rsidRDefault="00D03B17" w:rsidP="00D03B17">
            <w:pPr>
              <w:spacing w:after="160" w:line="360" w:lineRule="auto"/>
              <w:jc w:val="left"/>
              <w:rPr>
                <w:b/>
                <w:bCs/>
                <w:color w:val="404040"/>
                <w:sz w:val="24"/>
                <w:szCs w:val="24"/>
                <w:u w:val="single"/>
                <w:rtl/>
              </w:rPr>
            </w:pPr>
            <w:hyperlink r:id="rId39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>מדריך</w:t>
              </w:r>
            </w:hyperlink>
            <w:hyperlink r:id="rId40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</w:hyperlink>
            <w:hyperlink r:id="rId41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>ליצירת</w:t>
              </w:r>
            </w:hyperlink>
            <w:hyperlink r:id="rId42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</w:hyperlink>
            <w:hyperlink r:id="rId43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>חדרי</w:t>
              </w:r>
            </w:hyperlink>
            <w:hyperlink r:id="rId44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</w:hyperlink>
            <w:hyperlink r:id="rId45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>בריחה</w:t>
              </w:r>
            </w:hyperlink>
            <w:hyperlink r:id="rId46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</w:hyperlink>
            <w:hyperlink r:id="rId47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>ב</w:t>
              </w:r>
            </w:hyperlink>
            <w:hyperlink r:id="rId48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 xml:space="preserve"> - </w:t>
              </w:r>
            </w:hyperlink>
            <w:hyperlink r:id="rId49">
              <w:r w:rsidRPr="00D03B17">
                <w:rPr>
                  <w:color w:val="0000FF"/>
                  <w:sz w:val="24"/>
                  <w:szCs w:val="24"/>
                  <w:u w:val="single"/>
                </w:rPr>
                <w:t>DECK</w:t>
              </w:r>
            </w:hyperlink>
            <w:hyperlink r:id="rId50">
              <w:r w:rsidRPr="00D03B17">
                <w:rPr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51">
              <w:r w:rsidRPr="00D03B17">
                <w:rPr>
                  <w:color w:val="0000FF"/>
                  <w:sz w:val="24"/>
                  <w:szCs w:val="24"/>
                  <w:u w:val="single"/>
                </w:rPr>
                <w:t>TOY</w:t>
              </w:r>
            </w:hyperlink>
          </w:p>
        </w:tc>
        <w:tc>
          <w:tcPr>
            <w:tcW w:w="2826" w:type="dxa"/>
          </w:tcPr>
          <w:p w14:paraId="6D9FDE2E" w14:textId="77777777" w:rsidR="00D03B17" w:rsidRPr="00D03B17" w:rsidRDefault="00D03B17" w:rsidP="00D03B17">
            <w:pPr>
              <w:jc w:val="center"/>
              <w:rPr>
                <w:color w:val="auto"/>
                <w:sz w:val="24"/>
                <w:szCs w:val="24"/>
                <w:rtl/>
              </w:rPr>
            </w:pPr>
            <w:hyperlink r:id="rId52" w:history="1">
              <w:r w:rsidRPr="00D03B17">
                <w:rPr>
                  <w:rFonts w:hint="cs"/>
                  <w:color w:val="0000FF"/>
                  <w:sz w:val="24"/>
                  <w:szCs w:val="24"/>
                  <w:u w:val="single"/>
                  <w:rtl/>
                </w:rPr>
                <w:t>דוגמה</w:t>
              </w:r>
            </w:hyperlink>
          </w:p>
        </w:tc>
      </w:tr>
      <w:tr w:rsidR="00D03B17" w:rsidRPr="00D03B17" w14:paraId="16307A7A" w14:textId="77777777" w:rsidTr="003C7729">
        <w:tc>
          <w:tcPr>
            <w:tcW w:w="650" w:type="dxa"/>
          </w:tcPr>
          <w:p w14:paraId="1EBE9B00" w14:textId="77777777" w:rsidR="00D03B17" w:rsidRPr="00D03B17" w:rsidRDefault="00D03B17" w:rsidP="00D03B17">
            <w:pPr>
              <w:spacing w:line="360" w:lineRule="auto"/>
              <w:ind w:left="720"/>
              <w:contextualSpacing/>
              <w:jc w:val="left"/>
              <w:rPr>
                <w:b/>
                <w:bCs/>
                <w:color w:val="404040"/>
                <w:sz w:val="24"/>
                <w:szCs w:val="24"/>
                <w:u w:val="single"/>
                <w:rtl/>
              </w:rPr>
            </w:pPr>
          </w:p>
        </w:tc>
        <w:tc>
          <w:tcPr>
            <w:tcW w:w="4820" w:type="dxa"/>
          </w:tcPr>
          <w:p w14:paraId="114D1B48" w14:textId="77777777" w:rsidR="00D03B17" w:rsidRPr="00D03B17" w:rsidRDefault="00D03B17" w:rsidP="00D03B17">
            <w:pPr>
              <w:spacing w:after="160" w:line="360" w:lineRule="auto"/>
              <w:jc w:val="left"/>
              <w:rPr>
                <w:color w:val="404040"/>
                <w:sz w:val="24"/>
                <w:szCs w:val="24"/>
                <w:rtl/>
              </w:rPr>
            </w:pPr>
            <w:hyperlink r:id="rId53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>מדריך</w:t>
              </w:r>
            </w:hyperlink>
            <w:hyperlink r:id="rId54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</w:hyperlink>
            <w:hyperlink r:id="rId55">
              <w:r w:rsidRPr="007476BD">
                <w:rPr>
                  <w:color w:val="0000FF"/>
                  <w:sz w:val="24"/>
                  <w:szCs w:val="24"/>
                  <w:u w:val="single"/>
                  <w:rtl/>
                </w:rPr>
                <w:t>ליצירת</w:t>
              </w:r>
            </w:hyperlink>
            <w:hyperlink r:id="rId56">
              <w:r w:rsidRPr="00D03B17">
                <w:rPr>
                  <w:color w:val="1F3864" w:themeColor="accent1" w:themeShade="80"/>
                  <w:sz w:val="24"/>
                  <w:szCs w:val="24"/>
                  <w:u w:val="single"/>
                  <w:rtl/>
                </w:rPr>
                <w:t xml:space="preserve"> </w:t>
              </w:r>
            </w:hyperlink>
            <w:hyperlink r:id="rId57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>חדרי</w:t>
              </w:r>
            </w:hyperlink>
            <w:hyperlink r:id="rId58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</w:hyperlink>
            <w:hyperlink r:id="rId59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>בריחה</w:t>
              </w:r>
            </w:hyperlink>
            <w:hyperlink r:id="rId60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</w:hyperlink>
            <w:hyperlink r:id="rId61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>ב</w:t>
              </w:r>
            </w:hyperlink>
            <w:hyperlink r:id="rId62">
              <w:r w:rsidRPr="00D03B17">
                <w:rPr>
                  <w:color w:val="0000FF"/>
                  <w:sz w:val="24"/>
                  <w:szCs w:val="24"/>
                  <w:u w:val="single"/>
                  <w:rtl/>
                </w:rPr>
                <w:t xml:space="preserve"> - </w:t>
              </w:r>
            </w:hyperlink>
            <w:hyperlink r:id="rId63">
              <w:r w:rsidRPr="00D03B17">
                <w:rPr>
                  <w:color w:val="0000FF"/>
                  <w:sz w:val="24"/>
                  <w:szCs w:val="24"/>
                  <w:u w:val="single"/>
                </w:rPr>
                <w:t>GOOGLE FORMS</w:t>
              </w:r>
            </w:hyperlink>
          </w:p>
        </w:tc>
        <w:tc>
          <w:tcPr>
            <w:tcW w:w="2826" w:type="dxa"/>
          </w:tcPr>
          <w:p w14:paraId="11C6374F" w14:textId="77777777" w:rsidR="00D03B17" w:rsidRDefault="00D03B17" w:rsidP="00D03B17">
            <w:pPr>
              <w:spacing w:line="360" w:lineRule="auto"/>
              <w:jc w:val="center"/>
              <w:rPr>
                <w:color w:val="404040"/>
                <w:sz w:val="24"/>
                <w:szCs w:val="24"/>
                <w:rtl/>
              </w:rPr>
            </w:pPr>
            <w:hyperlink r:id="rId64" w:history="1">
              <w:r w:rsidRPr="00D03B17">
                <w:rPr>
                  <w:rFonts w:hint="cs"/>
                  <w:color w:val="0000FF"/>
                  <w:sz w:val="24"/>
                  <w:szCs w:val="24"/>
                  <w:u w:val="single"/>
                  <w:rtl/>
                </w:rPr>
                <w:t>דוגמה</w:t>
              </w:r>
            </w:hyperlink>
          </w:p>
          <w:p w14:paraId="561C492F" w14:textId="77777777" w:rsidR="003A5B0F" w:rsidRPr="00D03B17" w:rsidRDefault="003A5B0F" w:rsidP="00D03B17">
            <w:pPr>
              <w:spacing w:line="360" w:lineRule="auto"/>
              <w:jc w:val="center"/>
              <w:rPr>
                <w:color w:val="404040"/>
                <w:sz w:val="24"/>
                <w:szCs w:val="24"/>
                <w:rtl/>
              </w:rPr>
            </w:pPr>
          </w:p>
        </w:tc>
      </w:tr>
      <w:tr w:rsidR="00D03B17" w:rsidRPr="00D03B17" w14:paraId="6C6731FB" w14:textId="77777777" w:rsidTr="003C7729">
        <w:tc>
          <w:tcPr>
            <w:tcW w:w="650" w:type="dxa"/>
          </w:tcPr>
          <w:p w14:paraId="5D499CF6" w14:textId="77777777" w:rsidR="00D03B17" w:rsidRPr="00D03B17" w:rsidRDefault="00D03B17" w:rsidP="00D03B17">
            <w:pPr>
              <w:numPr>
                <w:ilvl w:val="0"/>
                <w:numId w:val="19"/>
              </w:numPr>
              <w:spacing w:line="360" w:lineRule="auto"/>
              <w:contextualSpacing/>
              <w:jc w:val="left"/>
              <w:rPr>
                <w:b/>
                <w:bCs/>
                <w:color w:val="404040"/>
                <w:sz w:val="24"/>
                <w:szCs w:val="24"/>
                <w:u w:val="single"/>
                <w:rtl/>
              </w:rPr>
            </w:pPr>
          </w:p>
        </w:tc>
        <w:tc>
          <w:tcPr>
            <w:tcW w:w="4820" w:type="dxa"/>
          </w:tcPr>
          <w:p w14:paraId="6C17623B" w14:textId="77777777" w:rsidR="00D03B17" w:rsidRPr="00D03B17" w:rsidRDefault="00D03B17" w:rsidP="00D03B17">
            <w:pPr>
              <w:spacing w:line="360" w:lineRule="auto"/>
              <w:jc w:val="left"/>
              <w:rPr>
                <w:color w:val="404040"/>
                <w:sz w:val="24"/>
                <w:szCs w:val="24"/>
                <w:rtl/>
              </w:rPr>
            </w:pPr>
            <w:r w:rsidRPr="00D03B17">
              <w:rPr>
                <w:rFonts w:hint="cs"/>
                <w:color w:val="404040"/>
                <w:sz w:val="24"/>
                <w:szCs w:val="24"/>
                <w:rtl/>
              </w:rPr>
              <w:t>מחוללי משחקים (לשילוב בחדרי בריחה):</w:t>
            </w:r>
          </w:p>
        </w:tc>
        <w:tc>
          <w:tcPr>
            <w:tcW w:w="2826" w:type="dxa"/>
          </w:tcPr>
          <w:p w14:paraId="58205B9B" w14:textId="77777777" w:rsidR="00D03B17" w:rsidRPr="00D03B17" w:rsidRDefault="00D03B17" w:rsidP="00D03B17">
            <w:pPr>
              <w:spacing w:line="360" w:lineRule="auto"/>
              <w:jc w:val="left"/>
              <w:rPr>
                <w:b/>
                <w:bCs/>
                <w:color w:val="404040"/>
                <w:sz w:val="24"/>
                <w:szCs w:val="24"/>
                <w:u w:val="single"/>
                <w:rtl/>
              </w:rPr>
            </w:pPr>
          </w:p>
        </w:tc>
      </w:tr>
      <w:tr w:rsidR="00D03B17" w:rsidRPr="00D03B17" w14:paraId="47D2DDC8" w14:textId="77777777" w:rsidTr="003C7729">
        <w:trPr>
          <w:trHeight w:val="519"/>
        </w:trPr>
        <w:tc>
          <w:tcPr>
            <w:tcW w:w="650" w:type="dxa"/>
          </w:tcPr>
          <w:p w14:paraId="4DF560DF" w14:textId="77777777" w:rsidR="00D03B17" w:rsidRPr="00D03B17" w:rsidRDefault="00D03B17" w:rsidP="00D03B17">
            <w:pPr>
              <w:spacing w:line="360" w:lineRule="auto"/>
              <w:jc w:val="left"/>
              <w:rPr>
                <w:b/>
                <w:bCs/>
                <w:color w:val="404040"/>
                <w:sz w:val="24"/>
                <w:szCs w:val="24"/>
                <w:u w:val="single"/>
                <w:rtl/>
              </w:rPr>
            </w:pPr>
          </w:p>
        </w:tc>
        <w:tc>
          <w:tcPr>
            <w:tcW w:w="4820" w:type="dxa"/>
          </w:tcPr>
          <w:p w14:paraId="59921A0F" w14:textId="77777777" w:rsidR="00D03B17" w:rsidRPr="00D03B17" w:rsidRDefault="00D03B17" w:rsidP="00D03B17">
            <w:pPr>
              <w:spacing w:after="160"/>
              <w:jc w:val="left"/>
              <w:rPr>
                <w:rFonts w:eastAsia="Arial"/>
                <w:color w:val="auto"/>
                <w:sz w:val="28"/>
                <w:szCs w:val="28"/>
                <w:rtl/>
              </w:rPr>
            </w:pPr>
            <w:hyperlink r:id="rId65">
              <w:r w:rsidRPr="00D03B17">
                <w:rPr>
                  <w:color w:val="0000FF"/>
                  <w:sz w:val="28"/>
                  <w:szCs w:val="28"/>
                  <w:u w:val="single"/>
                  <w:rtl/>
                </w:rPr>
                <w:t>מחולל</w:t>
              </w:r>
            </w:hyperlink>
            <w:hyperlink r:id="rId66">
              <w:r w:rsidRPr="00D03B17">
                <w:rPr>
                  <w:color w:val="0000FF"/>
                  <w:sz w:val="28"/>
                  <w:szCs w:val="28"/>
                  <w:u w:val="single"/>
                  <w:rtl/>
                </w:rPr>
                <w:t xml:space="preserve"> </w:t>
              </w:r>
            </w:hyperlink>
            <w:hyperlink r:id="rId67">
              <w:r w:rsidRPr="00D03B17">
                <w:rPr>
                  <w:color w:val="0000FF"/>
                  <w:sz w:val="28"/>
                  <w:szCs w:val="28"/>
                  <w:u w:val="single"/>
                  <w:rtl/>
                </w:rPr>
                <w:t>תשבצים</w:t>
              </w:r>
            </w:hyperlink>
            <w:r w:rsidRPr="00D03B17">
              <w:rPr>
                <w:rFonts w:eastAsia="Arial"/>
                <w:color w:val="auto"/>
                <w:sz w:val="28"/>
                <w:szCs w:val="28"/>
              </w:rPr>
              <w:t xml:space="preserve">         </w:t>
            </w:r>
          </w:p>
        </w:tc>
        <w:tc>
          <w:tcPr>
            <w:tcW w:w="2826" w:type="dxa"/>
          </w:tcPr>
          <w:p w14:paraId="54FEA37D" w14:textId="77777777" w:rsidR="00D03B17" w:rsidRPr="00D03B17" w:rsidRDefault="00D03B17" w:rsidP="00D03B17">
            <w:pPr>
              <w:spacing w:line="360" w:lineRule="auto"/>
              <w:jc w:val="left"/>
              <w:rPr>
                <w:b/>
                <w:bCs/>
                <w:color w:val="404040"/>
                <w:sz w:val="24"/>
                <w:szCs w:val="24"/>
                <w:u w:val="single"/>
                <w:rtl/>
              </w:rPr>
            </w:pPr>
          </w:p>
        </w:tc>
      </w:tr>
      <w:tr w:rsidR="00D03B17" w:rsidRPr="00D03B17" w14:paraId="4AA28B2A" w14:textId="77777777" w:rsidTr="003C7729">
        <w:tc>
          <w:tcPr>
            <w:tcW w:w="650" w:type="dxa"/>
          </w:tcPr>
          <w:p w14:paraId="7F9326A8" w14:textId="77777777" w:rsidR="00D03B17" w:rsidRPr="00D03B17" w:rsidRDefault="00D03B17" w:rsidP="00D03B17">
            <w:pPr>
              <w:spacing w:line="360" w:lineRule="auto"/>
              <w:jc w:val="left"/>
              <w:rPr>
                <w:b/>
                <w:bCs/>
                <w:color w:val="404040"/>
                <w:sz w:val="24"/>
                <w:szCs w:val="24"/>
                <w:u w:val="single"/>
                <w:rtl/>
              </w:rPr>
            </w:pPr>
          </w:p>
        </w:tc>
        <w:tc>
          <w:tcPr>
            <w:tcW w:w="4820" w:type="dxa"/>
          </w:tcPr>
          <w:p w14:paraId="4B3EF58A" w14:textId="77777777" w:rsidR="00D03B17" w:rsidRPr="00D03B17" w:rsidRDefault="00D03B17" w:rsidP="00D03B17">
            <w:pPr>
              <w:spacing w:after="160"/>
              <w:jc w:val="left"/>
              <w:rPr>
                <w:b/>
                <w:bCs/>
                <w:color w:val="404040"/>
                <w:sz w:val="28"/>
                <w:szCs w:val="28"/>
                <w:u w:val="single"/>
                <w:rtl/>
              </w:rPr>
            </w:pPr>
            <w:hyperlink r:id="rId68">
              <w:r w:rsidRPr="00D03B17">
                <w:rPr>
                  <w:color w:val="0000FF"/>
                  <w:sz w:val="28"/>
                  <w:szCs w:val="28"/>
                  <w:u w:val="single"/>
                  <w:rtl/>
                </w:rPr>
                <w:t>מחולל</w:t>
              </w:r>
            </w:hyperlink>
            <w:hyperlink r:id="rId69">
              <w:r w:rsidRPr="00D03B17">
                <w:rPr>
                  <w:color w:val="0000FF"/>
                  <w:sz w:val="28"/>
                  <w:szCs w:val="28"/>
                  <w:u w:val="single"/>
                  <w:rtl/>
                </w:rPr>
                <w:t xml:space="preserve"> </w:t>
              </w:r>
            </w:hyperlink>
            <w:hyperlink r:id="rId70">
              <w:r w:rsidRPr="00D03B17">
                <w:rPr>
                  <w:color w:val="0000FF"/>
                  <w:sz w:val="28"/>
                  <w:szCs w:val="28"/>
                  <w:u w:val="single"/>
                  <w:rtl/>
                </w:rPr>
                <w:t>תפזורות</w:t>
              </w:r>
            </w:hyperlink>
          </w:p>
        </w:tc>
        <w:tc>
          <w:tcPr>
            <w:tcW w:w="2826" w:type="dxa"/>
          </w:tcPr>
          <w:p w14:paraId="495E885F" w14:textId="77777777" w:rsidR="00D03B17" w:rsidRPr="00D03B17" w:rsidRDefault="00D03B17" w:rsidP="00D03B17">
            <w:pPr>
              <w:spacing w:line="360" w:lineRule="auto"/>
              <w:jc w:val="left"/>
              <w:rPr>
                <w:b/>
                <w:bCs/>
                <w:color w:val="404040"/>
                <w:sz w:val="24"/>
                <w:szCs w:val="24"/>
                <w:u w:val="single"/>
                <w:rtl/>
              </w:rPr>
            </w:pPr>
          </w:p>
        </w:tc>
      </w:tr>
      <w:tr w:rsidR="00D03B17" w:rsidRPr="00D03B17" w14:paraId="45838846" w14:textId="77777777" w:rsidTr="003C7729">
        <w:tc>
          <w:tcPr>
            <w:tcW w:w="650" w:type="dxa"/>
          </w:tcPr>
          <w:p w14:paraId="58C19E40" w14:textId="77777777" w:rsidR="00D03B17" w:rsidRPr="00D03B17" w:rsidRDefault="00D03B17" w:rsidP="00D03B17">
            <w:pPr>
              <w:spacing w:line="360" w:lineRule="auto"/>
              <w:jc w:val="left"/>
              <w:rPr>
                <w:b/>
                <w:bCs/>
                <w:color w:val="404040"/>
                <w:sz w:val="24"/>
                <w:szCs w:val="24"/>
                <w:u w:val="single"/>
                <w:rtl/>
              </w:rPr>
            </w:pPr>
          </w:p>
        </w:tc>
        <w:tc>
          <w:tcPr>
            <w:tcW w:w="4820" w:type="dxa"/>
          </w:tcPr>
          <w:p w14:paraId="16E0EED8" w14:textId="77777777" w:rsidR="00D03B17" w:rsidRPr="00D03B17" w:rsidRDefault="00D03B17" w:rsidP="00D03B17">
            <w:pPr>
              <w:spacing w:after="160"/>
              <w:jc w:val="left"/>
              <w:rPr>
                <w:b/>
                <w:bCs/>
                <w:color w:val="404040"/>
                <w:sz w:val="28"/>
                <w:szCs w:val="28"/>
                <w:u w:val="single"/>
                <w:rtl/>
              </w:rPr>
            </w:pPr>
            <w:hyperlink r:id="rId71">
              <w:r w:rsidRPr="00D03B17">
                <w:rPr>
                  <w:color w:val="0000FF"/>
                  <w:sz w:val="28"/>
                  <w:szCs w:val="28"/>
                  <w:u w:val="single"/>
                  <w:rtl/>
                </w:rPr>
                <w:t>מחולל</w:t>
              </w:r>
            </w:hyperlink>
            <w:hyperlink r:id="rId72">
              <w:r w:rsidRPr="00D03B17">
                <w:rPr>
                  <w:color w:val="0000FF"/>
                  <w:sz w:val="28"/>
                  <w:szCs w:val="28"/>
                  <w:u w:val="single"/>
                  <w:rtl/>
                </w:rPr>
                <w:t xml:space="preserve"> </w:t>
              </w:r>
            </w:hyperlink>
            <w:hyperlink r:id="rId73">
              <w:r w:rsidRPr="00D03B17">
                <w:rPr>
                  <w:color w:val="0000FF"/>
                  <w:sz w:val="28"/>
                  <w:szCs w:val="28"/>
                  <w:u w:val="single"/>
                  <w:rtl/>
                </w:rPr>
                <w:t>כתב</w:t>
              </w:r>
            </w:hyperlink>
            <w:hyperlink r:id="rId74">
              <w:r w:rsidRPr="00D03B17">
                <w:rPr>
                  <w:color w:val="0000FF"/>
                  <w:sz w:val="28"/>
                  <w:szCs w:val="28"/>
                  <w:u w:val="single"/>
                  <w:rtl/>
                </w:rPr>
                <w:t xml:space="preserve"> </w:t>
              </w:r>
            </w:hyperlink>
            <w:hyperlink r:id="rId75">
              <w:r w:rsidRPr="00D03B17">
                <w:rPr>
                  <w:color w:val="0000FF"/>
                  <w:sz w:val="28"/>
                  <w:szCs w:val="28"/>
                  <w:u w:val="single"/>
                  <w:rtl/>
                </w:rPr>
                <w:t>סתרים</w:t>
              </w:r>
            </w:hyperlink>
            <w:r w:rsidRPr="00D03B17">
              <w:rPr>
                <w:rFonts w:eastAsia="Arial"/>
                <w:color w:val="auto"/>
                <w:sz w:val="28"/>
                <w:szCs w:val="28"/>
              </w:rPr>
              <w:t xml:space="preserve">    </w:t>
            </w:r>
          </w:p>
        </w:tc>
        <w:tc>
          <w:tcPr>
            <w:tcW w:w="2826" w:type="dxa"/>
          </w:tcPr>
          <w:p w14:paraId="4E379608" w14:textId="77777777" w:rsidR="00D03B17" w:rsidRPr="00D03B17" w:rsidRDefault="00D03B17" w:rsidP="00D03B17">
            <w:pPr>
              <w:spacing w:line="360" w:lineRule="auto"/>
              <w:jc w:val="left"/>
              <w:rPr>
                <w:b/>
                <w:bCs/>
                <w:color w:val="404040"/>
                <w:sz w:val="24"/>
                <w:szCs w:val="24"/>
                <w:u w:val="single"/>
                <w:rtl/>
              </w:rPr>
            </w:pPr>
          </w:p>
        </w:tc>
      </w:tr>
      <w:tr w:rsidR="00D03B17" w:rsidRPr="00D03B17" w14:paraId="122FAA75" w14:textId="77777777" w:rsidTr="003C7729">
        <w:tc>
          <w:tcPr>
            <w:tcW w:w="650" w:type="dxa"/>
          </w:tcPr>
          <w:p w14:paraId="620FB753" w14:textId="77777777" w:rsidR="00D03B17" w:rsidRPr="00D03B17" w:rsidRDefault="00D03B17" w:rsidP="00D03B17">
            <w:pPr>
              <w:spacing w:line="360" w:lineRule="auto"/>
              <w:jc w:val="left"/>
              <w:rPr>
                <w:b/>
                <w:bCs/>
                <w:color w:val="404040"/>
                <w:sz w:val="24"/>
                <w:szCs w:val="24"/>
                <w:u w:val="single"/>
                <w:rtl/>
              </w:rPr>
            </w:pPr>
          </w:p>
        </w:tc>
        <w:tc>
          <w:tcPr>
            <w:tcW w:w="4820" w:type="dxa"/>
          </w:tcPr>
          <w:p w14:paraId="0FF8D973" w14:textId="77777777" w:rsidR="00D03B17" w:rsidRPr="00D03B17" w:rsidRDefault="00D03B17" w:rsidP="00D03B17">
            <w:pPr>
              <w:spacing w:after="160"/>
              <w:jc w:val="left"/>
              <w:rPr>
                <w:b/>
                <w:bCs/>
                <w:color w:val="404040"/>
                <w:sz w:val="28"/>
                <w:szCs w:val="28"/>
                <w:u w:val="single"/>
                <w:rtl/>
              </w:rPr>
            </w:pPr>
            <w:hyperlink r:id="rId76">
              <w:r w:rsidRPr="00D03B17">
                <w:rPr>
                  <w:color w:val="0000FF"/>
                  <w:sz w:val="28"/>
                  <w:szCs w:val="28"/>
                  <w:u w:val="single"/>
                  <w:rtl/>
                </w:rPr>
                <w:t>מחולל</w:t>
              </w:r>
            </w:hyperlink>
            <w:hyperlink r:id="rId77">
              <w:r w:rsidRPr="00D03B17">
                <w:rPr>
                  <w:color w:val="0000FF"/>
                  <w:sz w:val="28"/>
                  <w:szCs w:val="28"/>
                  <w:u w:val="single"/>
                  <w:rtl/>
                </w:rPr>
                <w:t xml:space="preserve"> </w:t>
              </w:r>
            </w:hyperlink>
            <w:hyperlink r:id="rId78">
              <w:r w:rsidRPr="00D03B17">
                <w:rPr>
                  <w:color w:val="0000FF"/>
                  <w:sz w:val="28"/>
                  <w:szCs w:val="28"/>
                  <w:u w:val="single"/>
                  <w:rtl/>
                </w:rPr>
                <w:t>ברקוד</w:t>
              </w:r>
            </w:hyperlink>
          </w:p>
        </w:tc>
        <w:tc>
          <w:tcPr>
            <w:tcW w:w="2826" w:type="dxa"/>
          </w:tcPr>
          <w:p w14:paraId="58BAD2A3" w14:textId="77777777" w:rsidR="00D03B17" w:rsidRPr="00D03B17" w:rsidRDefault="00D03B17" w:rsidP="00D03B17">
            <w:pPr>
              <w:spacing w:line="360" w:lineRule="auto"/>
              <w:jc w:val="left"/>
              <w:rPr>
                <w:b/>
                <w:bCs/>
                <w:color w:val="404040"/>
                <w:sz w:val="24"/>
                <w:szCs w:val="24"/>
                <w:u w:val="single"/>
                <w:rtl/>
              </w:rPr>
            </w:pPr>
          </w:p>
        </w:tc>
      </w:tr>
    </w:tbl>
    <w:p w14:paraId="49AB0BEB" w14:textId="77777777" w:rsidR="00D03B17" w:rsidRPr="00D03B17" w:rsidRDefault="00D03B17" w:rsidP="00D03B17">
      <w:pPr>
        <w:spacing w:line="360" w:lineRule="auto"/>
        <w:jc w:val="left"/>
        <w:rPr>
          <w:b/>
          <w:bCs/>
          <w:color w:val="404040"/>
          <w:kern w:val="0"/>
          <w:sz w:val="12"/>
          <w:szCs w:val="12"/>
          <w:u w:val="single"/>
          <w:rtl/>
          <w14:ligatures w14:val="none"/>
        </w:rPr>
      </w:pPr>
    </w:p>
    <w:p w14:paraId="75553998" w14:textId="2A728395" w:rsidR="00F45772" w:rsidRDefault="00364D8B" w:rsidP="00D55507">
      <w:pPr>
        <w:spacing w:line="360" w:lineRule="auto"/>
        <w:jc w:val="left"/>
        <w:rPr>
          <w:color w:val="404040"/>
          <w:kern w:val="0"/>
          <w:sz w:val="24"/>
          <w:szCs w:val="24"/>
          <w:rtl/>
          <w14:ligatures w14:val="none"/>
        </w:rPr>
      </w:pPr>
      <w:r w:rsidRPr="00364D8B">
        <w:rPr>
          <w:rFonts w:hint="cs"/>
          <w:b/>
          <w:bCs/>
          <w:color w:val="1F3864" w:themeColor="accent1" w:themeShade="80"/>
          <w:kern w:val="0"/>
          <w:sz w:val="24"/>
          <w:szCs w:val="24"/>
          <w:rtl/>
          <w14:ligatures w14:val="none"/>
        </w:rPr>
        <w:t xml:space="preserve">מפגש הדרכה מקוון בזום למורות ומורים </w:t>
      </w:r>
      <w:r w:rsidRPr="00E95781">
        <w:rPr>
          <w:rFonts w:hint="cs"/>
          <w:color w:val="auto"/>
          <w:kern w:val="0"/>
          <w:sz w:val="24"/>
          <w:szCs w:val="24"/>
          <w:rtl/>
          <w14:ligatures w14:val="none"/>
        </w:rPr>
        <w:t>המעוניינים בהסבר והרחבה נוספת ייערך</w:t>
      </w:r>
      <w:r>
        <w:rPr>
          <w:rFonts w:hint="cs"/>
          <w:color w:val="404040"/>
          <w:kern w:val="0"/>
          <w:sz w:val="24"/>
          <w:szCs w:val="24"/>
          <w:rtl/>
          <w14:ligatures w14:val="none"/>
        </w:rPr>
        <w:t xml:space="preserve"> </w:t>
      </w:r>
      <w:r w:rsidRPr="003C5E0C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 xml:space="preserve">ביום </w:t>
      </w:r>
      <w:r w:rsidR="00D55507" w:rsidRPr="003C5E0C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>שני</w:t>
      </w:r>
      <w:r w:rsidRPr="003C5E0C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 xml:space="preserve">, </w:t>
      </w:r>
      <w:r w:rsidR="00D55507" w:rsidRPr="003C5E0C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>כ"ב</w:t>
      </w:r>
      <w:r w:rsidRPr="003C5E0C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 xml:space="preserve"> ב</w:t>
      </w:r>
      <w:r w:rsidR="00D55507" w:rsidRPr="003C5E0C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>אלול</w:t>
      </w:r>
      <w:r w:rsidRPr="003C5E0C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 xml:space="preserve"> תשפ"ה, 1</w:t>
      </w:r>
      <w:r w:rsidR="00D55507" w:rsidRPr="003C5E0C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>5</w:t>
      </w:r>
      <w:r w:rsidRPr="003C5E0C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 xml:space="preserve"> ב</w:t>
      </w:r>
      <w:r w:rsidR="00D55507" w:rsidRPr="003C5E0C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>ספטמבר</w:t>
      </w:r>
      <w:r w:rsidRPr="003C5E0C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 xml:space="preserve"> 202</w:t>
      </w:r>
      <w:r w:rsidR="00D55507" w:rsidRPr="003C5E0C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>5</w:t>
      </w:r>
      <w:r w:rsidRPr="003C5E0C">
        <w:rPr>
          <w:rFonts w:hint="cs"/>
          <w:b/>
          <w:bCs/>
          <w:color w:val="auto"/>
          <w:kern w:val="0"/>
          <w:sz w:val="24"/>
          <w:szCs w:val="24"/>
          <w:rtl/>
          <w14:ligatures w14:val="none"/>
        </w:rPr>
        <w:t>, בין השעות 18:00-19:00.</w:t>
      </w:r>
      <w:r w:rsidRPr="00AA35AA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</w:t>
      </w:r>
      <w:r w:rsidRPr="00E95781">
        <w:rPr>
          <w:rFonts w:hint="cs"/>
          <w:color w:val="auto"/>
          <w:kern w:val="0"/>
          <w:sz w:val="24"/>
          <w:szCs w:val="24"/>
          <w:rtl/>
          <w14:ligatures w14:val="none"/>
        </w:rPr>
        <w:t>במפגש יוצגו ויוסברו שלבי תהליך הכנת חדרי הבריחה עם התלמידים בדגש על עיצוב חדרי בריחה בפלטפורמת הג'יניאלי.</w:t>
      </w:r>
      <w:r>
        <w:rPr>
          <w:rFonts w:hint="cs"/>
          <w:color w:val="404040"/>
          <w:kern w:val="0"/>
          <w:sz w:val="24"/>
          <w:szCs w:val="24"/>
          <w:rtl/>
          <w14:ligatures w14:val="none"/>
        </w:rPr>
        <w:t xml:space="preserve">     </w:t>
      </w:r>
    </w:p>
    <w:p w14:paraId="3A3A8FBB" w14:textId="77777777" w:rsidR="001D105C" w:rsidRDefault="001D105C" w:rsidP="001D105C">
      <w:pPr>
        <w:spacing w:line="360" w:lineRule="auto"/>
        <w:jc w:val="left"/>
        <w:rPr>
          <w:b/>
          <w:bCs/>
          <w:color w:val="404040"/>
          <w:kern w:val="0"/>
          <w:sz w:val="24"/>
          <w:szCs w:val="24"/>
          <w:rtl/>
          <w14:ligatures w14:val="none"/>
        </w:rPr>
      </w:pPr>
    </w:p>
    <w:p w14:paraId="6B84842A" w14:textId="77777777" w:rsidR="006207C1" w:rsidRDefault="006207C1" w:rsidP="001D105C">
      <w:pPr>
        <w:spacing w:line="360" w:lineRule="auto"/>
        <w:jc w:val="left"/>
        <w:rPr>
          <w:b/>
          <w:bCs/>
          <w:color w:val="404040"/>
          <w:kern w:val="0"/>
          <w:sz w:val="24"/>
          <w:szCs w:val="24"/>
          <w:rtl/>
          <w14:ligatures w14:val="none"/>
        </w:rPr>
      </w:pPr>
    </w:p>
    <w:p w14:paraId="2270074C" w14:textId="14E542A6" w:rsidR="001D105C" w:rsidRPr="006207C1" w:rsidRDefault="001D105C" w:rsidP="001D105C">
      <w:pPr>
        <w:spacing w:line="360" w:lineRule="auto"/>
        <w:jc w:val="left"/>
        <w:rPr>
          <w:b/>
          <w:bCs/>
          <w:color w:val="1F3864" w:themeColor="accent1" w:themeShade="80"/>
          <w:kern w:val="0"/>
          <w:sz w:val="24"/>
          <w:szCs w:val="24"/>
          <w:rtl/>
          <w14:ligatures w14:val="none"/>
        </w:rPr>
      </w:pPr>
      <w:r w:rsidRPr="006207C1">
        <w:rPr>
          <w:rFonts w:hint="cs"/>
          <w:b/>
          <w:bCs/>
          <w:color w:val="1F3864" w:themeColor="accent1" w:themeShade="80"/>
          <w:kern w:val="0"/>
          <w:sz w:val="24"/>
          <w:szCs w:val="24"/>
          <w:rtl/>
          <w14:ligatures w14:val="none"/>
        </w:rPr>
        <w:lastRenderedPageBreak/>
        <w:t>נגישות:</w:t>
      </w:r>
    </w:p>
    <w:p w14:paraId="064E7B3E" w14:textId="1F996348" w:rsidR="001D105C" w:rsidRPr="00E95781" w:rsidRDefault="001D105C" w:rsidP="006207C1">
      <w:pPr>
        <w:spacing w:line="240" w:lineRule="auto"/>
        <w:jc w:val="left"/>
        <w:rPr>
          <w:color w:val="auto"/>
          <w:kern w:val="0"/>
          <w:sz w:val="24"/>
          <w:szCs w:val="24"/>
          <w14:ligatures w14:val="none"/>
        </w:rPr>
      </w:pPr>
      <w:r w:rsidRPr="00E95781">
        <w:rPr>
          <w:rFonts w:hint="cs"/>
          <w:color w:val="auto"/>
          <w:kern w:val="0"/>
          <w:sz w:val="24"/>
          <w:szCs w:val="24"/>
          <w:rtl/>
          <w14:ligatures w14:val="none"/>
        </w:rPr>
        <w:t>כללי הנגישות</w:t>
      </w:r>
      <w:r w:rsidRPr="00E95781">
        <w:rPr>
          <w:color w:val="auto"/>
          <w:kern w:val="0"/>
          <w:sz w:val="24"/>
          <w:szCs w:val="24"/>
          <w14:ligatures w14:val="none"/>
        </w:rPr>
        <w:t xml:space="preserve"> </w:t>
      </w:r>
      <w:r w:rsidRPr="00E95781">
        <w:rPr>
          <w:color w:val="auto"/>
          <w:kern w:val="0"/>
          <w:sz w:val="24"/>
          <w:szCs w:val="24"/>
          <w:rtl/>
          <w14:ligatures w14:val="none"/>
        </w:rPr>
        <w:t>מאפשרים לכל אדם</w:t>
      </w:r>
      <w:r w:rsidRPr="00E95781">
        <w:rPr>
          <w:color w:val="auto"/>
          <w:kern w:val="0"/>
          <w:sz w:val="24"/>
          <w:szCs w:val="24"/>
          <w14:ligatures w14:val="none"/>
        </w:rPr>
        <w:t>,</w:t>
      </w:r>
      <w:r w:rsidRPr="00E95781">
        <w:rPr>
          <w:color w:val="auto"/>
          <w:kern w:val="0"/>
          <w:sz w:val="24"/>
          <w:szCs w:val="24"/>
          <w:rtl/>
          <w14:ligatures w14:val="none"/>
        </w:rPr>
        <w:t>ל</w:t>
      </w:r>
      <w:r w:rsidRPr="00E95781">
        <w:rPr>
          <w:rFonts w:hint="cs"/>
          <w:color w:val="auto"/>
          <w:kern w:val="0"/>
          <w:sz w:val="24"/>
          <w:szCs w:val="24"/>
          <w:rtl/>
          <w14:ligatures w14:val="none"/>
        </w:rPr>
        <w:t>ל</w:t>
      </w:r>
      <w:r w:rsidRPr="00E95781">
        <w:rPr>
          <w:color w:val="auto"/>
          <w:kern w:val="0"/>
          <w:sz w:val="24"/>
          <w:szCs w:val="24"/>
          <w:rtl/>
          <w14:ligatures w14:val="none"/>
        </w:rPr>
        <w:t>א קשר ליכולותיו</w:t>
      </w:r>
      <w:r w:rsidRPr="00E95781">
        <w:rPr>
          <w:color w:val="auto"/>
          <w:kern w:val="0"/>
          <w:sz w:val="24"/>
          <w:szCs w:val="24"/>
          <w14:ligatures w14:val="none"/>
        </w:rPr>
        <w:t xml:space="preserve">, </w:t>
      </w:r>
      <w:r w:rsidRPr="00E95781">
        <w:rPr>
          <w:color w:val="auto"/>
          <w:kern w:val="0"/>
          <w:sz w:val="24"/>
          <w:szCs w:val="24"/>
          <w:rtl/>
          <w14:ligatures w14:val="none"/>
        </w:rPr>
        <w:t>לגשת למידע ולהשתמש בו באופן עצמאי</w:t>
      </w:r>
      <w:r w:rsidRPr="00E95781">
        <w:rPr>
          <w:color w:val="auto"/>
          <w:kern w:val="0"/>
          <w:sz w:val="24"/>
          <w:szCs w:val="24"/>
          <w14:ligatures w14:val="none"/>
        </w:rPr>
        <w:t>.</w:t>
      </w:r>
    </w:p>
    <w:p w14:paraId="15FF4C4E" w14:textId="77777777" w:rsidR="00DA5D80" w:rsidRPr="00E95781" w:rsidRDefault="00DA5D80" w:rsidP="006207C1">
      <w:pPr>
        <w:spacing w:line="240" w:lineRule="auto"/>
        <w:jc w:val="left"/>
        <w:rPr>
          <w:color w:val="auto"/>
          <w:kern w:val="0"/>
          <w:sz w:val="24"/>
          <w:szCs w:val="24"/>
          <w:rtl/>
          <w14:ligatures w14:val="none"/>
        </w:rPr>
      </w:pPr>
      <w:r w:rsidRPr="00E95781">
        <w:rPr>
          <w:rFonts w:hint="cs"/>
          <w:color w:val="auto"/>
          <w:kern w:val="0"/>
          <w:sz w:val="24"/>
          <w:szCs w:val="24"/>
          <w:rtl/>
          <w14:ligatures w14:val="none"/>
        </w:rPr>
        <w:t>באופן זה נוכל ליצור</w:t>
      </w:r>
      <w:r w:rsidR="001D105C" w:rsidRPr="00E95781">
        <w:rPr>
          <w:color w:val="auto"/>
          <w:kern w:val="0"/>
          <w:sz w:val="24"/>
          <w:szCs w:val="24"/>
          <w:rtl/>
          <w14:ligatures w14:val="none"/>
        </w:rPr>
        <w:t xml:space="preserve"> סביבה דיגיטלית שוויונית</w:t>
      </w:r>
      <w:r w:rsidR="001D105C" w:rsidRPr="00E95781">
        <w:rPr>
          <w:color w:val="auto"/>
          <w:kern w:val="0"/>
          <w:sz w:val="24"/>
          <w:szCs w:val="24"/>
          <w14:ligatures w14:val="none"/>
        </w:rPr>
        <w:t xml:space="preserve">, </w:t>
      </w:r>
      <w:r w:rsidR="001D105C" w:rsidRPr="00E95781">
        <w:rPr>
          <w:color w:val="auto"/>
          <w:kern w:val="0"/>
          <w:sz w:val="24"/>
          <w:szCs w:val="24"/>
          <w:rtl/>
          <w14:ligatures w14:val="none"/>
        </w:rPr>
        <w:t>שבה כל אחד יכול להשתתף ולהצליח</w:t>
      </w:r>
      <w:r w:rsidR="001D105C" w:rsidRPr="00E95781">
        <w:rPr>
          <w:color w:val="auto"/>
          <w:kern w:val="0"/>
          <w:sz w:val="24"/>
          <w:szCs w:val="24"/>
          <w14:ligatures w14:val="none"/>
        </w:rPr>
        <w:t>.</w:t>
      </w:r>
      <w:r w:rsidR="001D105C" w:rsidRPr="00E95781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</w:t>
      </w:r>
    </w:p>
    <w:p w14:paraId="033CC5F5" w14:textId="341CC9A2" w:rsidR="001D105C" w:rsidRDefault="001D105C" w:rsidP="006207C1">
      <w:pPr>
        <w:spacing w:line="240" w:lineRule="auto"/>
        <w:jc w:val="left"/>
        <w:rPr>
          <w:color w:val="404040"/>
          <w:kern w:val="0"/>
          <w:sz w:val="24"/>
          <w:szCs w:val="24"/>
          <w:rtl/>
          <w14:ligatures w14:val="none"/>
        </w:rPr>
      </w:pPr>
      <w:r w:rsidRPr="00E95781">
        <w:rPr>
          <w:color w:val="auto"/>
          <w:kern w:val="0"/>
          <w:sz w:val="24"/>
          <w:szCs w:val="24"/>
          <w:rtl/>
          <w14:ligatures w14:val="none"/>
        </w:rPr>
        <w:t>קבצים נגישים מעניקים חווית משתמש טובה יותר לכולם</w:t>
      </w:r>
      <w:r w:rsidRPr="00E95781">
        <w:rPr>
          <w:rFonts w:hint="cs"/>
          <w:color w:val="auto"/>
          <w:kern w:val="0"/>
          <w:sz w:val="24"/>
          <w:szCs w:val="24"/>
          <w:rtl/>
          <w14:ligatures w14:val="none"/>
        </w:rPr>
        <w:t>.</w:t>
      </w:r>
      <w:r w:rsidR="006207C1" w:rsidRPr="00E95781">
        <w:rPr>
          <w:rFonts w:hint="cs"/>
          <w:color w:val="auto"/>
          <w:kern w:val="0"/>
          <w:sz w:val="24"/>
          <w:szCs w:val="24"/>
          <w:rtl/>
          <w14:ligatures w14:val="none"/>
        </w:rPr>
        <w:t xml:space="preserve"> אנא השתדלו להקפיד עליהם בהכנת חדרי הבריחה.</w:t>
      </w:r>
      <w:r w:rsidR="006207C1">
        <w:rPr>
          <w:rFonts w:hint="cs"/>
          <w:color w:val="404040"/>
          <w:kern w:val="0"/>
          <w:sz w:val="24"/>
          <w:szCs w:val="24"/>
          <w:rtl/>
          <w14:ligatures w14:val="none"/>
        </w:rPr>
        <w:t xml:space="preserve"> </w:t>
      </w:r>
    </w:p>
    <w:p w14:paraId="28718E8A" w14:textId="1A88A4E1" w:rsidR="00056075" w:rsidRDefault="00364D8B" w:rsidP="00364D8B">
      <w:pPr>
        <w:spacing w:line="360" w:lineRule="auto"/>
        <w:jc w:val="left"/>
        <w:rPr>
          <w:color w:val="404040"/>
          <w:kern w:val="0"/>
          <w:sz w:val="24"/>
          <w:szCs w:val="24"/>
          <w:rtl/>
          <w14:ligatures w14:val="none"/>
        </w:rPr>
      </w:pPr>
      <w:hyperlink r:id="rId79" w:history="1">
        <w:r w:rsidRPr="00653A46">
          <w:rPr>
            <w:rStyle w:val="Hyperlink"/>
            <w:rFonts w:hint="cs"/>
            <w:kern w:val="0"/>
            <w:sz w:val="24"/>
            <w:szCs w:val="24"/>
            <w:rtl/>
            <w14:ligatures w14:val="none"/>
          </w:rPr>
          <w:t xml:space="preserve"> </w:t>
        </w:r>
        <w:r w:rsidR="00653A46" w:rsidRPr="00653A46">
          <w:rPr>
            <w:rStyle w:val="Hyperlink"/>
            <w:rFonts w:hint="cs"/>
            <w:kern w:val="0"/>
            <w:sz w:val="24"/>
            <w:szCs w:val="24"/>
            <w:rtl/>
            <w14:ligatures w14:val="none"/>
          </w:rPr>
          <w:t>כללי בסיס בנגישות בסביבה דיגיטלית</w:t>
        </w:r>
      </w:hyperlink>
    </w:p>
    <w:p w14:paraId="747164C2" w14:textId="56CBBCBF" w:rsidR="00056075" w:rsidRDefault="00F45772" w:rsidP="002132E4">
      <w:pPr>
        <w:spacing w:line="360" w:lineRule="auto"/>
        <w:jc w:val="left"/>
        <w:rPr>
          <w:color w:val="404040"/>
          <w:kern w:val="0"/>
          <w:sz w:val="4"/>
          <w:szCs w:val="4"/>
          <w:rtl/>
          <w14:ligatures w14:val="none"/>
        </w:rPr>
      </w:pPr>
      <w:r>
        <w:rPr>
          <w:rFonts w:hint="cs"/>
          <w:color w:val="404040"/>
          <w:kern w:val="0"/>
          <w:sz w:val="4"/>
          <w:szCs w:val="4"/>
          <w:rtl/>
          <w14:ligatures w14:val="none"/>
        </w:rPr>
        <w:t>ל</w:t>
      </w:r>
    </w:p>
    <w:p w14:paraId="3D33610F" w14:textId="77777777" w:rsidR="00056075" w:rsidRDefault="00056075" w:rsidP="00D03B17">
      <w:pPr>
        <w:spacing w:line="360" w:lineRule="auto"/>
        <w:jc w:val="left"/>
        <w:rPr>
          <w:color w:val="404040"/>
          <w:kern w:val="0"/>
          <w:sz w:val="4"/>
          <w:szCs w:val="4"/>
          <w:rtl/>
          <w14:ligatures w14:val="none"/>
        </w:rPr>
      </w:pPr>
    </w:p>
    <w:p w14:paraId="1919C6B8" w14:textId="77777777" w:rsidR="00D03B17" w:rsidRDefault="00D03B17" w:rsidP="00D03B17">
      <w:pPr>
        <w:spacing w:line="360" w:lineRule="auto"/>
        <w:jc w:val="left"/>
        <w:rPr>
          <w:bCs/>
          <w:color w:val="auto"/>
          <w:kern w:val="0"/>
          <w:sz w:val="24"/>
          <w:szCs w:val="24"/>
          <w:u w:val="single"/>
          <w:rtl/>
          <w14:ligatures w14:val="none"/>
        </w:rPr>
      </w:pPr>
      <w:bookmarkStart w:id="0" w:name="_heading=h.1fob9te" w:colFirst="0" w:colLast="0"/>
      <w:bookmarkEnd w:id="0"/>
      <w:r w:rsidRPr="00D03B17">
        <w:rPr>
          <w:b/>
          <w:bCs/>
          <w:color w:val="1F3864" w:themeColor="accent1" w:themeShade="80"/>
          <w:kern w:val="0"/>
          <w:sz w:val="28"/>
          <w:szCs w:val="28"/>
          <w:u w:val="single"/>
          <w:rtl/>
          <w14:ligatures w14:val="none"/>
        </w:rPr>
        <w:t>לפניכם מחוון שיסייע לכם להעריך את ביצועי התלמידים בפיתוח "חדר בריחה":</w:t>
      </w:r>
    </w:p>
    <w:p w14:paraId="0536D86B" w14:textId="494F23BD" w:rsidR="00DA5D80" w:rsidRPr="00E358F6" w:rsidRDefault="00DA5D80" w:rsidP="00E358F6">
      <w:pPr>
        <w:spacing w:line="360" w:lineRule="auto"/>
        <w:jc w:val="center"/>
        <w:rPr>
          <w:b/>
          <w:bCs/>
          <w:color w:val="800000"/>
          <w:kern w:val="0"/>
          <w:sz w:val="24"/>
          <w:szCs w:val="24"/>
          <w:rtl/>
          <w14:ligatures w14:val="none"/>
        </w:rPr>
      </w:pPr>
      <w:r w:rsidRPr="00E358F6">
        <w:rPr>
          <w:rFonts w:hint="cs"/>
          <w:b/>
          <w:bCs/>
          <w:color w:val="800000"/>
          <w:kern w:val="0"/>
          <w:sz w:val="24"/>
          <w:szCs w:val="24"/>
          <w:rtl/>
          <w14:ligatures w14:val="none"/>
        </w:rPr>
        <w:t xml:space="preserve">שימו לב, </w:t>
      </w:r>
      <w:r w:rsidR="006207C1" w:rsidRPr="00E358F6">
        <w:rPr>
          <w:rFonts w:hint="cs"/>
          <w:b/>
          <w:bCs/>
          <w:color w:val="800000"/>
          <w:kern w:val="0"/>
          <w:sz w:val="24"/>
          <w:szCs w:val="24"/>
          <w:u w:val="single"/>
          <w:rtl/>
          <w14:ligatures w14:val="none"/>
        </w:rPr>
        <w:t xml:space="preserve">תנאי </w:t>
      </w:r>
      <w:r w:rsidR="000E2380" w:rsidRPr="00E358F6">
        <w:rPr>
          <w:rFonts w:hint="cs"/>
          <w:b/>
          <w:bCs/>
          <w:color w:val="800000"/>
          <w:kern w:val="0"/>
          <w:sz w:val="24"/>
          <w:szCs w:val="24"/>
          <w:u w:val="single"/>
          <w:rtl/>
          <w14:ligatures w14:val="none"/>
        </w:rPr>
        <w:t>סף בסיסיים</w:t>
      </w:r>
      <w:r w:rsidR="000E2380" w:rsidRPr="00E358F6">
        <w:rPr>
          <w:rFonts w:hint="cs"/>
          <w:b/>
          <w:bCs/>
          <w:color w:val="800000"/>
          <w:kern w:val="0"/>
          <w:sz w:val="24"/>
          <w:szCs w:val="24"/>
          <w:rtl/>
          <w14:ligatures w14:val="none"/>
        </w:rPr>
        <w:t xml:space="preserve"> </w:t>
      </w:r>
      <w:r w:rsidR="006207C1" w:rsidRPr="00E358F6">
        <w:rPr>
          <w:rFonts w:hint="cs"/>
          <w:b/>
          <w:bCs/>
          <w:color w:val="800000"/>
          <w:kern w:val="0"/>
          <w:sz w:val="24"/>
          <w:szCs w:val="24"/>
          <w:rtl/>
          <w14:ligatures w14:val="none"/>
        </w:rPr>
        <w:t xml:space="preserve">להערכת חדרי הבריחה </w:t>
      </w:r>
      <w:r w:rsidR="006207C1" w:rsidRPr="00E358F6">
        <w:rPr>
          <w:b/>
          <w:bCs/>
          <w:color w:val="800000"/>
          <w:kern w:val="0"/>
          <w:sz w:val="24"/>
          <w:szCs w:val="24"/>
          <w:rtl/>
          <w14:ligatures w14:val="none"/>
        </w:rPr>
        <w:t>–</w:t>
      </w:r>
      <w:r w:rsidR="006207C1" w:rsidRPr="00E358F6">
        <w:rPr>
          <w:rFonts w:hint="cs"/>
          <w:b/>
          <w:bCs/>
          <w:color w:val="800000"/>
          <w:kern w:val="0"/>
          <w:sz w:val="24"/>
          <w:szCs w:val="24"/>
          <w:rtl/>
          <w14:ligatures w14:val="none"/>
        </w:rPr>
        <w:t xml:space="preserve"> מיקוד בביומי</w:t>
      </w:r>
      <w:r w:rsidR="003C5E0C">
        <w:rPr>
          <w:rFonts w:hint="cs"/>
          <w:b/>
          <w:bCs/>
          <w:color w:val="800000"/>
          <w:kern w:val="0"/>
          <w:sz w:val="24"/>
          <w:szCs w:val="24"/>
          <w:rtl/>
          <w14:ligatures w14:val="none"/>
        </w:rPr>
        <w:t>מי</w:t>
      </w:r>
      <w:r w:rsidR="006207C1" w:rsidRPr="00E358F6">
        <w:rPr>
          <w:rFonts w:hint="cs"/>
          <w:b/>
          <w:bCs/>
          <w:color w:val="800000"/>
          <w:kern w:val="0"/>
          <w:sz w:val="24"/>
          <w:szCs w:val="24"/>
          <w:rtl/>
          <w14:ligatures w14:val="none"/>
        </w:rPr>
        <w:t>קרי</w:t>
      </w:r>
      <w:r w:rsidR="000E2380" w:rsidRPr="00E358F6">
        <w:rPr>
          <w:rFonts w:hint="cs"/>
          <w:b/>
          <w:bCs/>
          <w:color w:val="800000"/>
          <w:kern w:val="0"/>
          <w:sz w:val="24"/>
          <w:szCs w:val="24"/>
          <w:rtl/>
          <w14:ligatures w14:val="none"/>
        </w:rPr>
        <w:t xml:space="preserve"> (הנושא השנתי)</w:t>
      </w:r>
      <w:r w:rsidR="006207C1" w:rsidRPr="00E358F6">
        <w:rPr>
          <w:rFonts w:hint="cs"/>
          <w:b/>
          <w:bCs/>
          <w:color w:val="800000"/>
          <w:kern w:val="0"/>
          <w:sz w:val="24"/>
          <w:szCs w:val="24"/>
          <w:rtl/>
          <w14:ligatures w14:val="none"/>
        </w:rPr>
        <w:t>, שילוב בינה מלאכותית בתהליך ו/או בתוצר</w:t>
      </w:r>
      <w:r w:rsidR="000E2380" w:rsidRPr="00E358F6">
        <w:rPr>
          <w:rFonts w:hint="cs"/>
          <w:b/>
          <w:bCs/>
          <w:color w:val="800000"/>
          <w:kern w:val="0"/>
          <w:sz w:val="24"/>
          <w:szCs w:val="24"/>
          <w:rtl/>
          <w14:ligatures w14:val="none"/>
        </w:rPr>
        <w:t>, עמידה ב</w:t>
      </w:r>
      <w:r w:rsidRPr="00E358F6">
        <w:rPr>
          <w:rFonts w:hint="cs"/>
          <w:b/>
          <w:bCs/>
          <w:color w:val="800000"/>
          <w:kern w:val="0"/>
          <w:sz w:val="24"/>
          <w:szCs w:val="24"/>
          <w:rtl/>
          <w14:ligatures w14:val="none"/>
        </w:rPr>
        <w:t>כללי הנגישות. אנו נתחשב בכך בבחירת העבודות.</w:t>
      </w:r>
    </w:p>
    <w:tbl>
      <w:tblPr>
        <w:bidiVisual/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2958"/>
        <w:gridCol w:w="816"/>
        <w:gridCol w:w="787"/>
        <w:gridCol w:w="841"/>
        <w:gridCol w:w="787"/>
        <w:gridCol w:w="1182"/>
      </w:tblGrid>
      <w:tr w:rsidR="00D03B17" w:rsidRPr="00D03B17" w14:paraId="5166F68A" w14:textId="77777777" w:rsidTr="007B7BD3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3645" w14:textId="77777777" w:rsidR="00D03B17" w:rsidRPr="00D03B17" w:rsidRDefault="00D03B17" w:rsidP="00D03B17">
            <w:pPr>
              <w:spacing w:after="0" w:line="240" w:lineRule="auto"/>
              <w:jc w:val="left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BC19" w14:textId="77777777" w:rsidR="00D03B17" w:rsidRPr="00D03B17" w:rsidRDefault="00D03B17" w:rsidP="00D03B17">
            <w:pPr>
              <w:spacing w:after="0" w:line="240" w:lineRule="auto"/>
              <w:jc w:val="left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b/>
                <w:color w:val="auto"/>
                <w:kern w:val="0"/>
                <w:sz w:val="20"/>
                <w:szCs w:val="20"/>
                <w:rtl/>
                <w14:ligatures w14:val="none"/>
              </w:rPr>
              <w:t>תבחינים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EC69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b/>
                <w:color w:val="auto"/>
                <w:kern w:val="0"/>
                <w:sz w:val="20"/>
                <w:szCs w:val="20"/>
                <w:rtl/>
                <w14:ligatures w14:val="none"/>
              </w:rPr>
              <w:t>במידה רבה מאוד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767A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b/>
                <w:color w:val="auto"/>
                <w:kern w:val="0"/>
                <w:sz w:val="20"/>
                <w:szCs w:val="20"/>
                <w:rtl/>
                <w14:ligatures w14:val="none"/>
              </w:rPr>
              <w:t>במידה רבה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E364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b/>
                <w:color w:val="auto"/>
                <w:kern w:val="0"/>
                <w:sz w:val="20"/>
                <w:szCs w:val="20"/>
                <w:rtl/>
                <w14:ligatures w14:val="none"/>
              </w:rPr>
              <w:t>במידה בינונית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283A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b/>
                <w:color w:val="auto"/>
                <w:kern w:val="0"/>
                <w:sz w:val="20"/>
                <w:szCs w:val="20"/>
                <w:rtl/>
                <w14:ligatures w14:val="none"/>
              </w:rPr>
              <w:t>במידה מעטה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1C0D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b/>
                <w:color w:val="auto"/>
                <w:kern w:val="0"/>
                <w:sz w:val="20"/>
                <w:szCs w:val="20"/>
                <w:rtl/>
                <w14:ligatures w14:val="none"/>
              </w:rPr>
              <w:t>משוב מילולי</w:t>
            </w:r>
          </w:p>
        </w:tc>
      </w:tr>
      <w:tr w:rsidR="00D03B17" w:rsidRPr="00D03B17" w14:paraId="69262275" w14:textId="77777777" w:rsidTr="007B7BD3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E179" w14:textId="77777777" w:rsidR="00D03B17" w:rsidRPr="00D03B17" w:rsidRDefault="00D03B17" w:rsidP="00D03B17">
            <w:pPr>
              <w:spacing w:after="0" w:line="240" w:lineRule="auto"/>
              <w:jc w:val="left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DAE3" w14:textId="77777777" w:rsidR="00D03B17" w:rsidRPr="00D03B17" w:rsidRDefault="00D03B17" w:rsidP="00D03B17">
            <w:pPr>
              <w:spacing w:after="0" w:line="240" w:lineRule="auto"/>
              <w:jc w:val="left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b/>
                <w:color w:val="auto"/>
                <w:kern w:val="0"/>
                <w:sz w:val="20"/>
                <w:szCs w:val="20"/>
                <w:rtl/>
                <w14:ligatures w14:val="none"/>
              </w:rPr>
              <w:t>ניקוד</w:t>
            </w:r>
          </w:p>
          <w:p w14:paraId="25042117" w14:textId="77777777" w:rsidR="00D03B17" w:rsidRPr="00D03B17" w:rsidRDefault="00D03B17" w:rsidP="00D03B17">
            <w:pPr>
              <w:spacing w:after="0" w:line="240" w:lineRule="auto"/>
              <w:jc w:val="left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350A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b/>
                <w:color w:val="auto"/>
                <w:kern w:val="0"/>
                <w:sz w:val="20"/>
                <w:szCs w:val="20"/>
                <w14:ligatures w14:val="none"/>
              </w:rPr>
              <w:t>9-10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97A1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b/>
                <w:color w:val="auto"/>
                <w:kern w:val="0"/>
                <w:sz w:val="20"/>
                <w:szCs w:val="20"/>
                <w14:ligatures w14:val="none"/>
              </w:rPr>
              <w:t>6-8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AA8B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b/>
                <w:color w:val="auto"/>
                <w:kern w:val="0"/>
                <w:sz w:val="20"/>
                <w:szCs w:val="20"/>
                <w14:ligatures w14:val="none"/>
              </w:rPr>
              <w:t>3-5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7308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b/>
                <w:color w:val="auto"/>
                <w:kern w:val="0"/>
                <w:sz w:val="20"/>
                <w:szCs w:val="20"/>
                <w14:ligatures w14:val="none"/>
              </w:rPr>
              <w:t>1-2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E042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b/>
                <w:color w:val="auto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03B17" w:rsidRPr="00D03B17" w14:paraId="6273180F" w14:textId="77777777" w:rsidTr="007B7BD3">
        <w:trPr>
          <w:trHeight w:val="737"/>
          <w:jc w:val="center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E494" w14:textId="77777777" w:rsidR="00D03B17" w:rsidRPr="00D03B17" w:rsidRDefault="00D03B17" w:rsidP="00D03B17">
            <w:pPr>
              <w:spacing w:after="0" w:line="240" w:lineRule="auto"/>
              <w:jc w:val="left"/>
              <w:rPr>
                <w:color w:val="auto"/>
                <w:kern w:val="0"/>
                <w:sz w:val="28"/>
                <w:szCs w:val="28"/>
                <w14:ligatures w14:val="none"/>
              </w:rPr>
            </w:pPr>
            <w:r w:rsidRPr="00D03B17">
              <w:rPr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"חדר בריחה" - מומחיות וביצוע </w:t>
            </w:r>
          </w:p>
          <w:p w14:paraId="11C1E832" w14:textId="77777777" w:rsidR="00D03B17" w:rsidRPr="00D03B17" w:rsidRDefault="00D03B17" w:rsidP="00D03B17">
            <w:pPr>
              <w:spacing w:after="0" w:line="240" w:lineRule="auto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8"/>
                <w:szCs w:val="28"/>
                <w14:ligatures w14:val="none"/>
              </w:rPr>
              <w:t>(85%)</w:t>
            </w:r>
          </w:p>
          <w:p w14:paraId="56F58554" w14:textId="77777777" w:rsidR="00D03B17" w:rsidRPr="00D03B17" w:rsidRDefault="00D03B17" w:rsidP="00D03B17">
            <w:pPr>
              <w:spacing w:after="0" w:line="240" w:lineRule="auto"/>
              <w:jc w:val="left"/>
              <w:rPr>
                <w:color w:val="auto"/>
                <w:kern w:val="0"/>
                <w:sz w:val="26"/>
                <w:szCs w:val="26"/>
                <w14:ligatures w14:val="none"/>
              </w:rPr>
            </w:pPr>
          </w:p>
          <w:p w14:paraId="2408C614" w14:textId="77777777" w:rsidR="00D03B17" w:rsidRPr="00D03B17" w:rsidRDefault="00D03B17" w:rsidP="00D03B17">
            <w:pPr>
              <w:spacing w:after="0" w:line="240" w:lineRule="auto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A994" w14:textId="77777777" w:rsidR="00D03B17" w:rsidRPr="00D03B17" w:rsidRDefault="00D03B17" w:rsidP="00D03B17">
            <w:pPr>
              <w:numPr>
                <w:ilvl w:val="0"/>
                <w:numId w:val="18"/>
              </w:numPr>
              <w:spacing w:after="0" w:line="240" w:lineRule="auto"/>
              <w:ind w:left="317"/>
              <w:jc w:val="left"/>
              <w:rPr>
                <w:color w:val="auto"/>
                <w:kern w:val="0"/>
                <w:sz w:val="20"/>
                <w:szCs w:val="20"/>
                <w:u w:val="single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u w:val="single"/>
                <w:rtl/>
                <w14:ligatures w14:val="none"/>
              </w:rPr>
              <w:t>שקופית פתיחה:</w:t>
            </w:r>
          </w:p>
          <w:p w14:paraId="44AD9B6F" w14:textId="77777777" w:rsidR="00D03B17" w:rsidRPr="00D03B17" w:rsidRDefault="00D03B17" w:rsidP="00D03B17">
            <w:pPr>
              <w:numPr>
                <w:ilvl w:val="0"/>
                <w:numId w:val="11"/>
              </w:numPr>
              <w:spacing w:after="0" w:line="240" w:lineRule="auto"/>
              <w:ind w:left="317"/>
              <w:jc w:val="left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התלמידים הגדירו את נושא המשימה, קהל היעד ומשך הזמן לפתרון המשימה כולה</w:t>
            </w:r>
          </w:p>
          <w:p w14:paraId="5330D727" w14:textId="77777777" w:rsidR="00D03B17" w:rsidRPr="00D03B17" w:rsidRDefault="00D03B17" w:rsidP="00D03B17">
            <w:pPr>
              <w:numPr>
                <w:ilvl w:val="0"/>
                <w:numId w:val="11"/>
              </w:numPr>
              <w:spacing w:after="0" w:line="240" w:lineRule="auto"/>
              <w:ind w:left="317"/>
              <w:jc w:val="left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התלמידים כתבו  את ההנחיות/ כללים לביצוע המשימה. ההנחיות מנוסחות בבהירות ובתמציתיות ומתמקדות בהיבטי המשימה השונים</w:t>
            </w:r>
            <w:r w:rsidRPr="00D03B17">
              <w:rPr>
                <w:color w:val="auto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AC73E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415A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23DE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AD07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B3EB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D03B17" w:rsidRPr="00D03B17" w14:paraId="062CAE74" w14:textId="77777777" w:rsidTr="007B7BD3">
        <w:trPr>
          <w:trHeight w:val="737"/>
          <w:jc w:val="center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E18B" w14:textId="77777777" w:rsidR="00D03B17" w:rsidRPr="00D03B17" w:rsidRDefault="00D03B17" w:rsidP="00D03B17">
            <w:pPr>
              <w:widowControl w:val="0"/>
              <w:spacing w:after="0" w:line="276" w:lineRule="auto"/>
              <w:jc w:val="left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997D" w14:textId="77777777" w:rsidR="00D03B17" w:rsidRPr="00D03B17" w:rsidRDefault="00D03B17" w:rsidP="00D03B17">
            <w:pPr>
              <w:numPr>
                <w:ilvl w:val="0"/>
                <w:numId w:val="18"/>
              </w:numPr>
              <w:spacing w:after="0" w:line="240" w:lineRule="auto"/>
              <w:ind w:left="31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 xml:space="preserve">התלמידים כתבו סיפור מסגרת, התואם את מטרות המשימה. </w:t>
            </w:r>
          </w:p>
          <w:p w14:paraId="23404454" w14:textId="77777777" w:rsidR="00D03B17" w:rsidRPr="00D03B17" w:rsidRDefault="00D03B17" w:rsidP="00D03B17">
            <w:pPr>
              <w:spacing w:after="0" w:line="240" w:lineRule="auto"/>
              <w:ind w:left="31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סיפור המסגרת כולל התייחסות למקום ולזמן ההתרחשות ולתפקידם בעלילה/בתעלומה של התלמידים המשתתפים בפתרון המשימה ו/ או הדמויות אותן הם מייצגים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FDEA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EB14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D157C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313B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6F96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D03B17" w:rsidRPr="00D03B17" w14:paraId="2641DF69" w14:textId="77777777" w:rsidTr="007B7BD3">
        <w:trPr>
          <w:trHeight w:val="737"/>
          <w:jc w:val="center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4D69" w14:textId="77777777" w:rsidR="00D03B17" w:rsidRPr="00D03B17" w:rsidRDefault="00D03B17" w:rsidP="00D03B17">
            <w:pPr>
              <w:widowControl w:val="0"/>
              <w:spacing w:after="0" w:line="276" w:lineRule="auto"/>
              <w:jc w:val="left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BAF8" w14:textId="77777777" w:rsidR="00D03B17" w:rsidRPr="00D03B17" w:rsidRDefault="00D03B17" w:rsidP="00D03B17">
            <w:pPr>
              <w:numPr>
                <w:ilvl w:val="0"/>
                <w:numId w:val="18"/>
              </w:numPr>
              <w:spacing w:after="0" w:line="240" w:lineRule="auto"/>
              <w:ind w:left="31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חדר הבריחה משקף נכונה את תכני הידע, המושגים, הרעיונות מרכזיים, הראיות המדעיות הרלוונטיים לנושא המרכזי של המשימה ואת קשרי הגומלין ביניהם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7F74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6A4C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A153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E46F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7D1F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D03B17" w:rsidRPr="00D03B17" w14:paraId="66458C3A" w14:textId="77777777" w:rsidTr="007B7BD3">
        <w:trPr>
          <w:trHeight w:val="737"/>
          <w:jc w:val="center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8E1E" w14:textId="77777777" w:rsidR="00D03B17" w:rsidRPr="00D03B17" w:rsidRDefault="00D03B17" w:rsidP="00D03B17">
            <w:pPr>
              <w:widowControl w:val="0"/>
              <w:spacing w:after="0" w:line="276" w:lineRule="auto"/>
              <w:jc w:val="left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FFF9" w14:textId="77777777" w:rsidR="00D03B17" w:rsidRPr="00D03B17" w:rsidRDefault="00D03B17" w:rsidP="00D03B17">
            <w:pPr>
              <w:numPr>
                <w:ilvl w:val="0"/>
                <w:numId w:val="18"/>
              </w:numPr>
              <w:spacing w:after="0" w:line="240" w:lineRule="auto"/>
              <w:ind w:left="36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התלמידים מגלים בחדר הבריחה מקוריות, הם מציגים בעבודתם פרשנות שלהם, יחסים וחיבורים חדשים בין ראיות מדעיות/ עקרונות מדעיים/ מושגים/ רעיונות מרכזיים שבזיקה לנושא המרכזי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BC97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AB1F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89BEE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C0DD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E276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D03B17" w:rsidRPr="00D03B17" w14:paraId="558C3BBF" w14:textId="77777777" w:rsidTr="007B7BD3">
        <w:trPr>
          <w:trHeight w:val="737"/>
          <w:jc w:val="center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1723A" w14:textId="77777777" w:rsidR="00D03B17" w:rsidRPr="00D03B17" w:rsidRDefault="00D03B17" w:rsidP="00D03B17">
            <w:pPr>
              <w:widowControl w:val="0"/>
              <w:spacing w:after="0" w:line="276" w:lineRule="auto"/>
              <w:jc w:val="left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D6CA" w14:textId="77777777" w:rsidR="00D03B17" w:rsidRPr="00D03B17" w:rsidRDefault="00D03B17" w:rsidP="00D03B17">
            <w:pPr>
              <w:numPr>
                <w:ilvl w:val="0"/>
                <w:numId w:val="18"/>
              </w:numPr>
              <w:spacing w:after="0" w:line="240" w:lineRule="auto"/>
              <w:ind w:left="317"/>
              <w:jc w:val="both"/>
              <w:rPr>
                <w:color w:val="auto"/>
                <w:kern w:val="0"/>
                <w:sz w:val="20"/>
                <w:szCs w:val="20"/>
                <w:u w:val="single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u w:val="single"/>
                <w:rtl/>
                <w14:ligatures w14:val="none"/>
              </w:rPr>
              <w:t>חידות: מאפיינים</w:t>
            </w:r>
          </w:p>
          <w:p w14:paraId="7667D44D" w14:textId="77777777" w:rsidR="00D03B17" w:rsidRPr="00D03B17" w:rsidRDefault="00D03B17" w:rsidP="00D03B17">
            <w:pPr>
              <w:numPr>
                <w:ilvl w:val="0"/>
                <w:numId w:val="11"/>
              </w:numPr>
              <w:spacing w:after="0" w:line="240" w:lineRule="auto"/>
              <w:ind w:left="317"/>
              <w:jc w:val="both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החידות מסוגים שונים</w:t>
            </w:r>
          </w:p>
          <w:p w14:paraId="084894C6" w14:textId="77777777" w:rsidR="00D03B17" w:rsidRPr="00D03B17" w:rsidRDefault="00D03B17" w:rsidP="00D03B17">
            <w:pPr>
              <w:numPr>
                <w:ilvl w:val="0"/>
                <w:numId w:val="11"/>
              </w:numPr>
              <w:spacing w:after="0" w:line="240" w:lineRule="auto"/>
              <w:ind w:left="317"/>
              <w:jc w:val="both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 xml:space="preserve">החידות ברמות קושי שונות </w:t>
            </w:r>
          </w:p>
          <w:p w14:paraId="63801AB6" w14:textId="77777777" w:rsidR="00D03B17" w:rsidRPr="00D03B17" w:rsidRDefault="00D03B17" w:rsidP="00D03B17">
            <w:pPr>
              <w:numPr>
                <w:ilvl w:val="0"/>
                <w:numId w:val="11"/>
              </w:numPr>
              <w:spacing w:after="0" w:line="240" w:lineRule="auto"/>
              <w:ind w:left="31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החידות מותאמות לקהל היעד וכתובות בבהירות ובשפה תקינה</w:t>
            </w:r>
          </w:p>
          <w:p w14:paraId="448DAD74" w14:textId="77777777" w:rsidR="00D03B17" w:rsidRPr="00D03B17" w:rsidRDefault="00D03B17" w:rsidP="00D03B17">
            <w:pPr>
              <w:numPr>
                <w:ilvl w:val="0"/>
                <w:numId w:val="11"/>
              </w:numPr>
              <w:spacing w:after="0" w:line="240" w:lineRule="auto"/>
              <w:ind w:left="31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קיים קשר לוגי בין החידות ובינן לבין סיפור העלילה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2637" w14:textId="77777777" w:rsidR="00D03B17" w:rsidRPr="00D03B17" w:rsidRDefault="00D03B17" w:rsidP="00D03B17">
            <w:pPr>
              <w:spacing w:after="0" w:line="240" w:lineRule="auto"/>
              <w:ind w:left="410"/>
              <w:jc w:val="both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D51C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77CD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CB37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CB5A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D03B17" w:rsidRPr="00D03B17" w14:paraId="600848A2" w14:textId="77777777" w:rsidTr="007B7BD3">
        <w:trPr>
          <w:trHeight w:val="569"/>
          <w:jc w:val="center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F88E" w14:textId="77777777" w:rsidR="00D03B17" w:rsidRPr="00D03B17" w:rsidRDefault="00D03B17" w:rsidP="00D03B17">
            <w:pPr>
              <w:widowControl w:val="0"/>
              <w:spacing w:after="0" w:line="276" w:lineRule="auto"/>
              <w:jc w:val="left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6E8C" w14:textId="77777777" w:rsidR="00D03B17" w:rsidRPr="00D03B17" w:rsidRDefault="00D03B17" w:rsidP="00D03B17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color w:val="auto"/>
                <w:kern w:val="0"/>
                <w:sz w:val="20"/>
                <w:szCs w:val="20"/>
                <w:u w:val="single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u w:val="single"/>
                <w:rtl/>
                <w14:ligatures w14:val="none"/>
              </w:rPr>
              <w:t>רמזים: מאפיינים</w:t>
            </w:r>
          </w:p>
          <w:p w14:paraId="1EF5E094" w14:textId="77777777" w:rsidR="00D03B17" w:rsidRPr="00D03B17" w:rsidRDefault="00D03B17" w:rsidP="00D03B17">
            <w:pPr>
              <w:numPr>
                <w:ilvl w:val="0"/>
                <w:numId w:val="11"/>
              </w:numPr>
              <w:spacing w:after="0" w:line="240" w:lineRule="auto"/>
              <w:ind w:left="31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 xml:space="preserve">הרמזים מותאמים לחידות ומופיעים ברצף נכון התואם את סדר החידות במשימה ("רצף מארגן"). </w:t>
            </w:r>
          </w:p>
          <w:p w14:paraId="59B560EF" w14:textId="77777777" w:rsidR="00D03B17" w:rsidRPr="00D03B17" w:rsidRDefault="00D03B17" w:rsidP="00D03B17">
            <w:pPr>
              <w:numPr>
                <w:ilvl w:val="0"/>
                <w:numId w:val="11"/>
              </w:numPr>
              <w:spacing w:after="0" w:line="240" w:lineRule="auto"/>
              <w:ind w:left="31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הרמזים מגוונים ומסייעים לפתרון החידות במשימה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A27E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844E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7795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6166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70D4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D03B17" w:rsidRPr="00D03B17" w14:paraId="740AACAB" w14:textId="77777777" w:rsidTr="007B7BD3">
        <w:trPr>
          <w:trHeight w:val="569"/>
          <w:jc w:val="center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763F7" w14:textId="77777777" w:rsidR="00D03B17" w:rsidRPr="00D03B17" w:rsidRDefault="00D03B17" w:rsidP="00D03B17">
            <w:pPr>
              <w:widowControl w:val="0"/>
              <w:spacing w:after="0" w:line="276" w:lineRule="auto"/>
              <w:jc w:val="left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D0E6" w14:textId="77777777" w:rsidR="00D03B17" w:rsidRPr="00D03B17" w:rsidRDefault="00D03B17" w:rsidP="00D03B17">
            <w:pPr>
              <w:numPr>
                <w:ilvl w:val="0"/>
                <w:numId w:val="18"/>
              </w:numPr>
              <w:spacing w:after="0" w:line="240" w:lineRule="auto"/>
              <w:ind w:left="360"/>
              <w:jc w:val="left"/>
              <w:rPr>
                <w:color w:val="auto"/>
                <w:kern w:val="0"/>
                <w:sz w:val="20"/>
                <w:szCs w:val="20"/>
                <w:u w:val="single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u w:val="single"/>
                <w:rtl/>
                <w14:ligatures w14:val="none"/>
              </w:rPr>
              <w:t>קוד המעבר בין החדרים ("מנעולים"): מאפיינים</w:t>
            </w:r>
          </w:p>
          <w:p w14:paraId="64B4DD0C" w14:textId="77777777" w:rsidR="00D03B17" w:rsidRPr="00D03B17" w:rsidRDefault="00D03B17" w:rsidP="00D03B17">
            <w:pPr>
              <w:numPr>
                <w:ilvl w:val="0"/>
                <w:numId w:val="11"/>
              </w:numPr>
              <w:spacing w:after="0" w:line="240" w:lineRule="auto"/>
              <w:ind w:left="31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ה"מנעולים" מסוגים שונים (צבעים/מספרים/אותיות, וכו')</w:t>
            </w:r>
          </w:p>
          <w:p w14:paraId="0990F8DE" w14:textId="77777777" w:rsidR="00D03B17" w:rsidRPr="00D03B17" w:rsidRDefault="00D03B17" w:rsidP="00D03B17">
            <w:pPr>
              <w:numPr>
                <w:ilvl w:val="0"/>
                <w:numId w:val="11"/>
              </w:numPr>
              <w:spacing w:after="0" w:line="240" w:lineRule="auto"/>
              <w:ind w:left="31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ה"מנעולים" מותאמים לקהל היעד</w:t>
            </w:r>
          </w:p>
          <w:p w14:paraId="19A81885" w14:textId="77777777" w:rsidR="00D03B17" w:rsidRPr="00D03B17" w:rsidRDefault="00D03B17" w:rsidP="00D03B17">
            <w:pPr>
              <w:numPr>
                <w:ilvl w:val="0"/>
                <w:numId w:val="11"/>
              </w:numPr>
              <w:spacing w:after="0" w:line="240" w:lineRule="auto"/>
              <w:ind w:left="31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ההנחיות ל"מנעולים" מדויקות ומסייעות לתלמידים  לפיצוח ה"מנעול"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5ED0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29C0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A2EF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9227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A827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D03B17" w:rsidRPr="00D03B17" w14:paraId="6259D5EB" w14:textId="77777777" w:rsidTr="007B7BD3">
        <w:trPr>
          <w:trHeight w:val="737"/>
          <w:jc w:val="center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076B" w14:textId="77777777" w:rsidR="00D03B17" w:rsidRPr="00D03B17" w:rsidRDefault="00D03B17" w:rsidP="00D03B17">
            <w:pPr>
              <w:widowControl w:val="0"/>
              <w:spacing w:after="0" w:line="276" w:lineRule="auto"/>
              <w:jc w:val="left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71E9" w14:textId="77777777" w:rsidR="00D03B17" w:rsidRPr="00D03B17" w:rsidRDefault="00D03B17" w:rsidP="00D03B17">
            <w:pPr>
              <w:numPr>
                <w:ilvl w:val="0"/>
                <w:numId w:val="18"/>
              </w:numPr>
              <w:spacing w:after="0" w:line="240" w:lineRule="auto"/>
              <w:ind w:left="34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עיצוב התוצר כולל מאפיינים שונים ומגוונים (תפאורה, תאורה, אפקטים קוליים), אסתטי ואיכותי. קיים קו עיצוב ייחודי ואחיד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A98D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738A8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3283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AF3E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CDB2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D03B17" w:rsidRPr="00D03B17" w14:paraId="59B1DA80" w14:textId="77777777" w:rsidTr="007B7BD3">
        <w:trPr>
          <w:trHeight w:val="737"/>
          <w:jc w:val="center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7150" w14:textId="77777777" w:rsidR="00D03B17" w:rsidRPr="00D03B17" w:rsidRDefault="00D03B17" w:rsidP="00D03B17">
            <w:pPr>
              <w:widowControl w:val="0"/>
              <w:spacing w:after="0" w:line="276" w:lineRule="auto"/>
              <w:jc w:val="left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D4D8" w14:textId="77777777" w:rsidR="00D03B17" w:rsidRPr="00D03B17" w:rsidRDefault="00D03B17" w:rsidP="00D03B17">
            <w:pPr>
              <w:numPr>
                <w:ilvl w:val="0"/>
                <w:numId w:val="18"/>
              </w:numPr>
              <w:spacing w:after="0" w:line="240" w:lineRule="auto"/>
              <w:ind w:left="34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חדר הבריחה ניתן לפתרון במסגרת הזמן שהוגדר לביצוע המשימה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2096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E43A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2E5A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361F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0DD0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D03B17" w:rsidRPr="00D03B17" w14:paraId="472C0C55" w14:textId="77777777" w:rsidTr="007B7BD3">
        <w:trPr>
          <w:trHeight w:val="737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3698" w14:textId="77777777" w:rsidR="00D03B17" w:rsidRPr="00D03B17" w:rsidRDefault="00D03B17" w:rsidP="00D03B17">
            <w:pPr>
              <w:spacing w:after="0" w:line="240" w:lineRule="auto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8"/>
                <w:szCs w:val="28"/>
                <w:rtl/>
                <w14:ligatures w14:val="none"/>
              </w:rPr>
              <w:t>מסמך נלווה</w:t>
            </w:r>
          </w:p>
          <w:p w14:paraId="16F333BF" w14:textId="77777777" w:rsidR="00D03B17" w:rsidRPr="00D03B17" w:rsidRDefault="00D03B17" w:rsidP="00D03B17">
            <w:pPr>
              <w:spacing w:after="0" w:line="240" w:lineRule="auto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8"/>
                <w:szCs w:val="28"/>
                <w14:ligatures w14:val="none"/>
              </w:rPr>
              <w:t>(15%)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E7A7" w14:textId="77777777" w:rsidR="00D03B17" w:rsidRPr="008E5F15" w:rsidRDefault="00D03B17" w:rsidP="00D03B17">
            <w:pPr>
              <w:numPr>
                <w:ilvl w:val="0"/>
                <w:numId w:val="18"/>
              </w:numPr>
              <w:spacing w:after="0" w:line="240" w:lineRule="auto"/>
              <w:ind w:left="317"/>
              <w:jc w:val="left"/>
              <w:rPr>
                <w:b/>
                <w:bCs/>
                <w:color w:val="auto"/>
                <w:kern w:val="0"/>
                <w:sz w:val="20"/>
                <w:szCs w:val="20"/>
                <w:u w:val="single"/>
                <w14:ligatures w14:val="none"/>
              </w:rPr>
            </w:pPr>
            <w:r w:rsidRPr="008E5F15">
              <w:rPr>
                <w:b/>
                <w:bCs/>
                <w:color w:val="auto"/>
                <w:kern w:val="0"/>
                <w:sz w:val="20"/>
                <w:szCs w:val="20"/>
                <w:u w:val="single"/>
                <w:rtl/>
                <w14:ligatures w14:val="none"/>
              </w:rPr>
              <w:t>מסמך נלווה: רכיבים</w:t>
            </w:r>
          </w:p>
          <w:p w14:paraId="3C07AD29" w14:textId="77777777" w:rsidR="00D03B17" w:rsidRPr="00D03B17" w:rsidRDefault="00D03B17" w:rsidP="00D03B17">
            <w:pPr>
              <w:numPr>
                <w:ilvl w:val="0"/>
                <w:numId w:val="11"/>
              </w:numPr>
              <w:spacing w:after="0" w:line="240" w:lineRule="auto"/>
              <w:ind w:left="31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 xml:space="preserve">התלמידים ציינו את נושא המשימה ואת נושאי המשנה שלו, את קהל היעד למשימה והגדירו את המטרות האופרטיביות שלה. </w:t>
            </w:r>
          </w:p>
          <w:p w14:paraId="0D8AE047" w14:textId="77777777" w:rsidR="00D03B17" w:rsidRPr="00D03B17" w:rsidRDefault="00D03B17" w:rsidP="00D03B17">
            <w:pPr>
              <w:numPr>
                <w:ilvl w:val="0"/>
                <w:numId w:val="11"/>
              </w:numPr>
              <w:spacing w:after="0" w:line="240" w:lineRule="auto"/>
              <w:ind w:left="31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התלמידים הציגו את החידות והפתרונות התואמים לחידות.</w:t>
            </w:r>
          </w:p>
          <w:p w14:paraId="23CACA3A" w14:textId="77777777" w:rsidR="00D03B17" w:rsidRPr="00D03B17" w:rsidRDefault="00D03B17" w:rsidP="00D03B17">
            <w:pPr>
              <w:numPr>
                <w:ilvl w:val="0"/>
                <w:numId w:val="11"/>
              </w:numPr>
              <w:spacing w:after="0" w:line="240" w:lineRule="auto"/>
              <w:ind w:left="31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התלמידים הציגו את הפתרונות לפיצוח ה"מנעולים".</w:t>
            </w:r>
          </w:p>
          <w:p w14:paraId="35BCE305" w14:textId="77777777" w:rsidR="00D03B17" w:rsidRPr="00D03B17" w:rsidRDefault="00D03B17" w:rsidP="00D03B17">
            <w:pPr>
              <w:numPr>
                <w:ilvl w:val="0"/>
                <w:numId w:val="11"/>
              </w:numPr>
              <w:spacing w:after="0" w:line="240" w:lineRule="auto"/>
              <w:ind w:left="31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התלמידים ציינו באילו כלי בינה מלאכותית השתמשו ולאיזו מטרה.</w:t>
            </w:r>
          </w:p>
          <w:p w14:paraId="2A5E0964" w14:textId="1F27B80C" w:rsidR="00D03B17" w:rsidRPr="00D03B17" w:rsidRDefault="00D03B17" w:rsidP="00833A7A">
            <w:pPr>
              <w:numPr>
                <w:ilvl w:val="0"/>
                <w:numId w:val="11"/>
              </w:numPr>
              <w:spacing w:after="0" w:line="240" w:lineRule="auto"/>
              <w:ind w:left="31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התלמידים תיעדו את הדיאלוג ע</w:t>
            </w:r>
            <w:r w:rsidR="00833A7A">
              <w:rPr>
                <w:rFonts w:hint="cs"/>
                <w:color w:val="auto"/>
                <w:kern w:val="0"/>
                <w:sz w:val="20"/>
                <w:szCs w:val="20"/>
                <w:rtl/>
                <w14:ligatures w14:val="none"/>
              </w:rPr>
              <w:t>ם</w:t>
            </w: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 xml:space="preserve"> כלי הבינה המלאכותית </w:t>
            </w:r>
            <w:r w:rsidRPr="00D03B17">
              <w:rPr>
                <w:color w:val="auto"/>
                <w:kern w:val="0"/>
                <w:sz w:val="20"/>
                <w:szCs w:val="20"/>
                <w14:ligatures w14:val="none"/>
              </w:rPr>
              <w:t>AI</w:t>
            </w: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.</w:t>
            </w:r>
          </w:p>
          <w:p w14:paraId="78A58962" w14:textId="0460A0B9" w:rsidR="00D03B17" w:rsidRPr="006207C1" w:rsidRDefault="00D03B17" w:rsidP="006207C1">
            <w:pPr>
              <w:numPr>
                <w:ilvl w:val="0"/>
                <w:numId w:val="11"/>
              </w:numPr>
              <w:spacing w:after="0" w:line="240" w:lineRule="auto"/>
              <w:ind w:left="317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התלמידים תארו כיצד העריכו ווידאו דיוק מידע שהתקבל בכלי ה-</w:t>
            </w:r>
            <w:r w:rsidRPr="00D03B17">
              <w:rPr>
                <w:color w:val="auto"/>
                <w:kern w:val="0"/>
                <w:sz w:val="20"/>
                <w:szCs w:val="20"/>
                <w14:ligatures w14:val="none"/>
              </w:rPr>
              <w:t>AI</w:t>
            </w:r>
            <w:r w:rsidRPr="00D03B17">
              <w:rPr>
                <w:color w:val="auto"/>
                <w:kern w:val="0"/>
                <w:sz w:val="20"/>
                <w:szCs w:val="20"/>
                <w:rtl/>
                <w14:ligatures w14:val="none"/>
              </w:rPr>
              <w:t>, באמצעות דוגמאות וציון מקורות המידע בהם נעזרו.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6B38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E523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467C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CF07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EFA10" w14:textId="77777777" w:rsidR="00D03B17" w:rsidRPr="00D03B17" w:rsidRDefault="00D03B17" w:rsidP="00D03B1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FE1EE85" w14:textId="77777777" w:rsidR="00D03B17" w:rsidRPr="00D03B17" w:rsidRDefault="00D03B17" w:rsidP="00D03B17">
      <w:pPr>
        <w:spacing w:line="360" w:lineRule="auto"/>
        <w:jc w:val="left"/>
        <w:rPr>
          <w:color w:val="auto"/>
          <w:kern w:val="0"/>
          <w14:ligatures w14:val="none"/>
        </w:rPr>
      </w:pPr>
      <w:r w:rsidRPr="00D03B17">
        <w:rPr>
          <w:color w:val="auto"/>
          <w:kern w:val="0"/>
          <w:sz w:val="24"/>
          <w:szCs w:val="24"/>
          <w14:ligatures w14:val="none"/>
        </w:rPr>
        <w:t xml:space="preserve">                                      </w:t>
      </w:r>
    </w:p>
    <w:p w14:paraId="3CCA1F54" w14:textId="77777777" w:rsidR="002509D1" w:rsidRPr="00D03B17" w:rsidRDefault="002509D1" w:rsidP="002509D1">
      <w:pPr>
        <w:spacing w:line="360" w:lineRule="auto"/>
        <w:jc w:val="left"/>
        <w:rPr>
          <w:color w:val="auto"/>
          <w:kern w:val="0"/>
          <w:sz w:val="24"/>
          <w:szCs w:val="24"/>
          <w:rtl/>
          <w14:ligatures w14:val="none"/>
        </w:rPr>
      </w:pPr>
    </w:p>
    <w:sectPr w:rsidR="002509D1" w:rsidRPr="00D03B17" w:rsidSect="002132E4">
      <w:headerReference w:type="even" r:id="rId80"/>
      <w:headerReference w:type="default" r:id="rId81"/>
      <w:headerReference w:type="first" r:id="rId82"/>
      <w:pgSz w:w="11909" w:h="16834"/>
      <w:pgMar w:top="2552" w:right="994" w:bottom="854" w:left="1440" w:header="37" w:footer="720" w:gutter="0"/>
      <w:pgBorders w:offsetFrom="page">
        <w:top w:val="thinThickLargeGap" w:sz="36" w:space="24" w:color="0070C0"/>
        <w:left w:val="thinThickLargeGap" w:sz="36" w:space="24" w:color="0070C0"/>
        <w:bottom w:val="thickThinLargeGap" w:sz="36" w:space="24" w:color="0070C0"/>
        <w:right w:val="thickThinLargeGap" w:sz="36" w:space="24" w:color="0070C0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D535" w14:textId="77777777" w:rsidR="00591B25" w:rsidRDefault="00591B25">
      <w:pPr>
        <w:spacing w:after="0" w:line="240" w:lineRule="auto"/>
      </w:pPr>
      <w:r>
        <w:separator/>
      </w:r>
    </w:p>
  </w:endnote>
  <w:endnote w:type="continuationSeparator" w:id="0">
    <w:p w14:paraId="51DC9948" w14:textId="77777777" w:rsidR="00591B25" w:rsidRDefault="0059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Quattrocento Sans">
    <w:altName w:val="Arial"/>
    <w:charset w:val="00"/>
    <w:family w:val="swiss"/>
    <w:pitch w:val="variable"/>
    <w:sig w:usb0="800000BF" w:usb1="40000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5F84" w14:textId="77777777" w:rsidR="00591B25" w:rsidRDefault="00591B25">
      <w:pPr>
        <w:spacing w:after="0" w:line="240" w:lineRule="auto"/>
      </w:pPr>
      <w:r>
        <w:separator/>
      </w:r>
    </w:p>
  </w:footnote>
  <w:footnote w:type="continuationSeparator" w:id="0">
    <w:p w14:paraId="4FDA3084" w14:textId="77777777" w:rsidR="00591B25" w:rsidRDefault="00591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4E13" w14:textId="77777777" w:rsidR="00C677D1" w:rsidRDefault="00983B9F">
    <w:pPr>
      <w:bidi w:val="0"/>
      <w:spacing w:after="0"/>
      <w:ind w:left="-1064" w:right="476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FA876E8" wp14:editId="3CE683EA">
          <wp:simplePos x="0" y="0"/>
          <wp:positionH relativeFrom="page">
            <wp:posOffset>4829175</wp:posOffset>
          </wp:positionH>
          <wp:positionV relativeFrom="page">
            <wp:posOffset>104775</wp:posOffset>
          </wp:positionV>
          <wp:extent cx="2687955" cy="800100"/>
          <wp:effectExtent l="0" t="0" r="0" b="0"/>
          <wp:wrapSquare wrapText="bothSides"/>
          <wp:docPr id="114" name="תמונה 1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795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725F757B" wp14:editId="532AE8D8">
          <wp:simplePos x="0" y="0"/>
          <wp:positionH relativeFrom="page">
            <wp:posOffset>238760</wp:posOffset>
          </wp:positionH>
          <wp:positionV relativeFrom="page">
            <wp:posOffset>23495</wp:posOffset>
          </wp:positionV>
          <wp:extent cx="1096645" cy="751205"/>
          <wp:effectExtent l="0" t="0" r="0" b="0"/>
          <wp:wrapSquare wrapText="bothSides"/>
          <wp:docPr id="115" name="תמונה 1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6645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DCA8" w14:textId="2EE75469" w:rsidR="00C677D1" w:rsidRDefault="007565FC">
    <w:pPr>
      <w:bidi w:val="0"/>
      <w:spacing w:after="0"/>
      <w:ind w:left="-1064" w:right="4760"/>
      <w:jc w:val="center"/>
    </w:pPr>
    <w:r>
      <w:rPr>
        <w:rFonts w:ascii="Arial" w:eastAsia="Arial" w:hAnsi="Arial" w:cs="Arial"/>
        <w:noProof/>
      </w:rPr>
      <w:drawing>
        <wp:anchor distT="0" distB="0" distL="114300" distR="114300" simplePos="0" relativeHeight="251664384" behindDoc="0" locked="0" layoutInCell="1" allowOverlap="1" wp14:anchorId="7EB488B5" wp14:editId="436FE8BC">
          <wp:simplePos x="0" y="0"/>
          <wp:positionH relativeFrom="column">
            <wp:posOffset>3943701</wp:posOffset>
          </wp:positionH>
          <wp:positionV relativeFrom="paragraph">
            <wp:posOffset>419680</wp:posOffset>
          </wp:positionV>
          <wp:extent cx="2237907" cy="940898"/>
          <wp:effectExtent l="0" t="0" r="0" b="0"/>
          <wp:wrapNone/>
          <wp:docPr id="116" name="תמונה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לוגו חדש - הפיקוח על הוראת מדע וטכנולוגיה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66" t="28840" r="21354" b="27227"/>
                  <a:stretch/>
                </pic:blipFill>
                <pic:spPr bwMode="auto">
                  <a:xfrm>
                    <a:off x="0" y="0"/>
                    <a:ext cx="2264062" cy="9518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6EF">
      <w:rPr>
        <w:rFonts w:ascii="Arial" w:eastAsia="Arial" w:hAnsi="Arial" w:cs="Arial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B7B4" w14:textId="77777777" w:rsidR="00C677D1" w:rsidRDefault="00983B9F">
    <w:pPr>
      <w:bidi w:val="0"/>
      <w:spacing w:after="0"/>
      <w:ind w:left="-1064" w:right="476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4A50453" wp14:editId="49A399CD">
          <wp:simplePos x="0" y="0"/>
          <wp:positionH relativeFrom="page">
            <wp:posOffset>4829175</wp:posOffset>
          </wp:positionH>
          <wp:positionV relativeFrom="page">
            <wp:posOffset>104775</wp:posOffset>
          </wp:positionV>
          <wp:extent cx="2687955" cy="800100"/>
          <wp:effectExtent l="0" t="0" r="0" b="0"/>
          <wp:wrapSquare wrapText="bothSides"/>
          <wp:docPr id="117" name="תמונה 1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795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4502969" wp14:editId="3251761D">
          <wp:simplePos x="0" y="0"/>
          <wp:positionH relativeFrom="page">
            <wp:posOffset>238760</wp:posOffset>
          </wp:positionH>
          <wp:positionV relativeFrom="page">
            <wp:posOffset>23495</wp:posOffset>
          </wp:positionV>
          <wp:extent cx="1096645" cy="751205"/>
          <wp:effectExtent l="0" t="0" r="0" b="0"/>
          <wp:wrapSquare wrapText="bothSides"/>
          <wp:docPr id="118" name="תמונה 1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6645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AAE"/>
    <w:multiLevelType w:val="multilevel"/>
    <w:tmpl w:val="BA280058"/>
    <w:lvl w:ilvl="0">
      <w:numFmt w:val="bullet"/>
      <w:lvlText w:val="-"/>
      <w:lvlJc w:val="left"/>
      <w:pPr>
        <w:ind w:left="770" w:hanging="360"/>
      </w:pPr>
      <w:rPr>
        <w:rFonts w:ascii="Quattrocento Sans" w:eastAsia="Quattrocento Sans" w:hAnsi="Quattrocento Sans" w:cs="Quattrocento San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B21F3B"/>
    <w:multiLevelType w:val="hybridMultilevel"/>
    <w:tmpl w:val="8CBA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08C9"/>
    <w:multiLevelType w:val="multilevel"/>
    <w:tmpl w:val="7FF2FEDA"/>
    <w:lvl w:ilvl="0">
      <w:start w:val="1"/>
      <w:numFmt w:val="decimal"/>
      <w:lvlText w:val="%1."/>
      <w:lvlJc w:val="left"/>
      <w:pPr>
        <w:ind w:left="582" w:hanging="360"/>
      </w:pPr>
    </w:lvl>
    <w:lvl w:ilvl="1">
      <w:start w:val="1"/>
      <w:numFmt w:val="lowerLetter"/>
      <w:lvlText w:val="%2."/>
      <w:lvlJc w:val="left"/>
      <w:pPr>
        <w:ind w:left="1302" w:hanging="360"/>
      </w:pPr>
    </w:lvl>
    <w:lvl w:ilvl="2">
      <w:start w:val="1"/>
      <w:numFmt w:val="lowerRoman"/>
      <w:lvlText w:val="%3."/>
      <w:lvlJc w:val="right"/>
      <w:pPr>
        <w:ind w:left="2022" w:hanging="180"/>
      </w:pPr>
    </w:lvl>
    <w:lvl w:ilvl="3">
      <w:start w:val="1"/>
      <w:numFmt w:val="decimal"/>
      <w:lvlText w:val="%4."/>
      <w:lvlJc w:val="left"/>
      <w:pPr>
        <w:ind w:left="2742" w:hanging="360"/>
      </w:pPr>
    </w:lvl>
    <w:lvl w:ilvl="4">
      <w:start w:val="1"/>
      <w:numFmt w:val="lowerLetter"/>
      <w:lvlText w:val="%5."/>
      <w:lvlJc w:val="left"/>
      <w:pPr>
        <w:ind w:left="3462" w:hanging="360"/>
      </w:pPr>
    </w:lvl>
    <w:lvl w:ilvl="5">
      <w:start w:val="1"/>
      <w:numFmt w:val="lowerRoman"/>
      <w:lvlText w:val="%6."/>
      <w:lvlJc w:val="right"/>
      <w:pPr>
        <w:ind w:left="4182" w:hanging="180"/>
      </w:pPr>
    </w:lvl>
    <w:lvl w:ilvl="6">
      <w:start w:val="1"/>
      <w:numFmt w:val="decimal"/>
      <w:lvlText w:val="%7."/>
      <w:lvlJc w:val="left"/>
      <w:pPr>
        <w:ind w:left="4902" w:hanging="360"/>
      </w:pPr>
    </w:lvl>
    <w:lvl w:ilvl="7">
      <w:start w:val="1"/>
      <w:numFmt w:val="lowerLetter"/>
      <w:lvlText w:val="%8."/>
      <w:lvlJc w:val="left"/>
      <w:pPr>
        <w:ind w:left="5622" w:hanging="360"/>
      </w:pPr>
    </w:lvl>
    <w:lvl w:ilvl="8">
      <w:start w:val="1"/>
      <w:numFmt w:val="lowerRoman"/>
      <w:lvlText w:val="%9."/>
      <w:lvlJc w:val="right"/>
      <w:pPr>
        <w:ind w:left="6342" w:hanging="180"/>
      </w:pPr>
    </w:lvl>
  </w:abstractNum>
  <w:abstractNum w:abstractNumId="3" w15:restartNumberingAfterBreak="0">
    <w:nsid w:val="1CC57552"/>
    <w:multiLevelType w:val="hybridMultilevel"/>
    <w:tmpl w:val="F3DE3E1A"/>
    <w:lvl w:ilvl="0" w:tplc="E1E0E44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E12A2"/>
    <w:multiLevelType w:val="hybridMultilevel"/>
    <w:tmpl w:val="149E4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4570"/>
    <w:multiLevelType w:val="hybridMultilevel"/>
    <w:tmpl w:val="25A0CD82"/>
    <w:lvl w:ilvl="0" w:tplc="8F2CF6A8">
      <w:numFmt w:val="bullet"/>
      <w:lvlText w:val="-"/>
      <w:lvlJc w:val="left"/>
      <w:pPr>
        <w:ind w:left="805" w:hanging="360"/>
      </w:pPr>
      <w:rPr>
        <w:rFonts w:ascii="David" w:eastAsia="David" w:hAnsi="David" w:cs="David" w:hint="default"/>
      </w:rPr>
    </w:lvl>
    <w:lvl w:ilvl="1" w:tplc="040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2F5478AB"/>
    <w:multiLevelType w:val="hybridMultilevel"/>
    <w:tmpl w:val="0DF6F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D261E"/>
    <w:multiLevelType w:val="hybridMultilevel"/>
    <w:tmpl w:val="0358AA08"/>
    <w:lvl w:ilvl="0" w:tplc="8758CBB6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F084D"/>
    <w:multiLevelType w:val="hybridMultilevel"/>
    <w:tmpl w:val="DF009D4A"/>
    <w:lvl w:ilvl="0" w:tplc="A36C15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4C181B"/>
    <w:multiLevelType w:val="hybridMultilevel"/>
    <w:tmpl w:val="84ECCD64"/>
    <w:lvl w:ilvl="0" w:tplc="85185B50">
      <w:start w:val="1"/>
      <w:numFmt w:val="decimal"/>
      <w:lvlText w:val="%1"/>
      <w:lvlJc w:val="left"/>
      <w:pPr>
        <w:ind w:left="3480" w:hanging="3120"/>
      </w:pPr>
      <w:rPr>
        <w:rFonts w:ascii="Arial" w:eastAsia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47166"/>
    <w:multiLevelType w:val="hybridMultilevel"/>
    <w:tmpl w:val="52447D94"/>
    <w:lvl w:ilvl="0" w:tplc="F7DC7252">
      <w:start w:val="1"/>
      <w:numFmt w:val="decimal"/>
      <w:lvlText w:val="%1."/>
      <w:lvlJc w:val="left"/>
      <w:pPr>
        <w:ind w:left="362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6082E">
      <w:start w:val="1"/>
      <w:numFmt w:val="lowerLetter"/>
      <w:lvlText w:val="%2"/>
      <w:lvlJc w:val="left"/>
      <w:pPr>
        <w:ind w:left="108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CF02E">
      <w:start w:val="1"/>
      <w:numFmt w:val="lowerRoman"/>
      <w:lvlText w:val="%3"/>
      <w:lvlJc w:val="left"/>
      <w:pPr>
        <w:ind w:left="180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6A5B4">
      <w:start w:val="1"/>
      <w:numFmt w:val="decimal"/>
      <w:lvlText w:val="%4"/>
      <w:lvlJc w:val="left"/>
      <w:pPr>
        <w:ind w:left="252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A1D84">
      <w:start w:val="1"/>
      <w:numFmt w:val="lowerLetter"/>
      <w:lvlText w:val="%5"/>
      <w:lvlJc w:val="left"/>
      <w:pPr>
        <w:ind w:left="324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5AF6E6">
      <w:start w:val="1"/>
      <w:numFmt w:val="lowerRoman"/>
      <w:lvlText w:val="%6"/>
      <w:lvlJc w:val="left"/>
      <w:pPr>
        <w:ind w:left="396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21914">
      <w:start w:val="1"/>
      <w:numFmt w:val="decimal"/>
      <w:lvlText w:val="%7"/>
      <w:lvlJc w:val="left"/>
      <w:pPr>
        <w:ind w:left="468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83DC8">
      <w:start w:val="1"/>
      <w:numFmt w:val="lowerLetter"/>
      <w:lvlText w:val="%8"/>
      <w:lvlJc w:val="left"/>
      <w:pPr>
        <w:ind w:left="540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6645C">
      <w:start w:val="1"/>
      <w:numFmt w:val="lowerRoman"/>
      <w:lvlText w:val="%9"/>
      <w:lvlJc w:val="left"/>
      <w:pPr>
        <w:ind w:left="612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8F5ED2"/>
    <w:multiLevelType w:val="hybridMultilevel"/>
    <w:tmpl w:val="8FDEBB76"/>
    <w:lvl w:ilvl="0" w:tplc="534AA568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  <w:sz w:val="20"/>
        <w:szCs w:val="20"/>
      </w:rPr>
    </w:lvl>
    <w:lvl w:ilvl="1" w:tplc="1BDAC508">
      <w:numFmt w:val="bullet"/>
      <w:lvlText w:val="•"/>
      <w:lvlJc w:val="left"/>
      <w:pPr>
        <w:ind w:left="1885" w:hanging="360"/>
      </w:pPr>
      <w:rPr>
        <w:rFonts w:ascii="David" w:eastAsia="David" w:hAnsi="David" w:cs="David" w:hint="default"/>
      </w:rPr>
    </w:lvl>
    <w:lvl w:ilvl="2" w:tplc="FFFFFFFF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2" w15:restartNumberingAfterBreak="0">
    <w:nsid w:val="4D771894"/>
    <w:multiLevelType w:val="hybridMultilevel"/>
    <w:tmpl w:val="3C5E4D34"/>
    <w:lvl w:ilvl="0" w:tplc="3496E130">
      <w:start w:val="6"/>
      <w:numFmt w:val="decimal"/>
      <w:lvlText w:val="%1."/>
      <w:lvlJc w:val="left"/>
      <w:pPr>
        <w:ind w:left="683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14213A">
      <w:start w:val="1"/>
      <w:numFmt w:val="lowerLetter"/>
      <w:lvlText w:val="%2"/>
      <w:lvlJc w:val="left"/>
      <w:pPr>
        <w:ind w:left="162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81B12">
      <w:start w:val="1"/>
      <w:numFmt w:val="lowerRoman"/>
      <w:lvlText w:val="%3"/>
      <w:lvlJc w:val="left"/>
      <w:pPr>
        <w:ind w:left="234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0601E">
      <w:start w:val="1"/>
      <w:numFmt w:val="decimal"/>
      <w:lvlText w:val="%4"/>
      <w:lvlJc w:val="left"/>
      <w:pPr>
        <w:ind w:left="306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49C86">
      <w:start w:val="1"/>
      <w:numFmt w:val="lowerLetter"/>
      <w:lvlText w:val="%5"/>
      <w:lvlJc w:val="left"/>
      <w:pPr>
        <w:ind w:left="378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C4DFC">
      <w:start w:val="1"/>
      <w:numFmt w:val="lowerRoman"/>
      <w:lvlText w:val="%6"/>
      <w:lvlJc w:val="left"/>
      <w:pPr>
        <w:ind w:left="450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AD6BA">
      <w:start w:val="1"/>
      <w:numFmt w:val="decimal"/>
      <w:lvlText w:val="%7"/>
      <w:lvlJc w:val="left"/>
      <w:pPr>
        <w:ind w:left="522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4CF12">
      <w:start w:val="1"/>
      <w:numFmt w:val="lowerLetter"/>
      <w:lvlText w:val="%8"/>
      <w:lvlJc w:val="left"/>
      <w:pPr>
        <w:ind w:left="594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B4387A">
      <w:start w:val="1"/>
      <w:numFmt w:val="lowerRoman"/>
      <w:lvlText w:val="%9"/>
      <w:lvlJc w:val="left"/>
      <w:pPr>
        <w:ind w:left="666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D44008"/>
    <w:multiLevelType w:val="hybridMultilevel"/>
    <w:tmpl w:val="6D105CDA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6D9D7BF7"/>
    <w:multiLevelType w:val="hybridMultilevel"/>
    <w:tmpl w:val="1A64B1BE"/>
    <w:lvl w:ilvl="0" w:tplc="39B08EB2">
      <w:start w:val="1"/>
      <w:numFmt w:val="hebrew1"/>
      <w:lvlText w:val="%1.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5" w15:restartNumberingAfterBreak="0">
    <w:nsid w:val="6E253EC2"/>
    <w:multiLevelType w:val="hybridMultilevel"/>
    <w:tmpl w:val="C2BA0780"/>
    <w:lvl w:ilvl="0" w:tplc="F7B69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9589E"/>
    <w:multiLevelType w:val="hybridMultilevel"/>
    <w:tmpl w:val="5DD04EB4"/>
    <w:lvl w:ilvl="0" w:tplc="DC7C2B54">
      <w:start w:val="1"/>
      <w:numFmt w:val="decimal"/>
      <w:lvlText w:val="%1."/>
      <w:lvlJc w:val="left"/>
      <w:pPr>
        <w:ind w:left="36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23442">
      <w:start w:val="1"/>
      <w:numFmt w:val="decimal"/>
      <w:lvlText w:val="%2."/>
      <w:lvlJc w:val="left"/>
      <w:pPr>
        <w:ind w:left="364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F2046A">
      <w:start w:val="1"/>
      <w:numFmt w:val="lowerRoman"/>
      <w:lvlText w:val="%3"/>
      <w:lvlJc w:val="left"/>
      <w:pPr>
        <w:ind w:left="162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00E18">
      <w:start w:val="1"/>
      <w:numFmt w:val="decimal"/>
      <w:lvlText w:val="%4"/>
      <w:lvlJc w:val="left"/>
      <w:pPr>
        <w:ind w:left="234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23902">
      <w:start w:val="1"/>
      <w:numFmt w:val="lowerLetter"/>
      <w:lvlText w:val="%5"/>
      <w:lvlJc w:val="left"/>
      <w:pPr>
        <w:ind w:left="306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0A50">
      <w:start w:val="1"/>
      <w:numFmt w:val="lowerRoman"/>
      <w:lvlText w:val="%6"/>
      <w:lvlJc w:val="left"/>
      <w:pPr>
        <w:ind w:left="378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CAD80">
      <w:start w:val="1"/>
      <w:numFmt w:val="decimal"/>
      <w:lvlText w:val="%7"/>
      <w:lvlJc w:val="left"/>
      <w:pPr>
        <w:ind w:left="450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A23C64">
      <w:start w:val="1"/>
      <w:numFmt w:val="lowerLetter"/>
      <w:lvlText w:val="%8"/>
      <w:lvlJc w:val="left"/>
      <w:pPr>
        <w:ind w:left="522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65AA8">
      <w:start w:val="1"/>
      <w:numFmt w:val="lowerRoman"/>
      <w:lvlText w:val="%9"/>
      <w:lvlJc w:val="left"/>
      <w:pPr>
        <w:ind w:left="594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F46CEA"/>
    <w:multiLevelType w:val="hybridMultilevel"/>
    <w:tmpl w:val="333E341E"/>
    <w:lvl w:ilvl="0" w:tplc="04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8" w15:restartNumberingAfterBreak="0">
    <w:nsid w:val="7E350DC0"/>
    <w:multiLevelType w:val="hybridMultilevel"/>
    <w:tmpl w:val="5AFA913C"/>
    <w:lvl w:ilvl="0" w:tplc="0409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num w:numId="1" w16cid:durableId="693766947">
    <w:abstractNumId w:val="16"/>
  </w:num>
  <w:num w:numId="2" w16cid:durableId="119079116">
    <w:abstractNumId w:val="12"/>
  </w:num>
  <w:num w:numId="3" w16cid:durableId="1558392559">
    <w:abstractNumId w:val="10"/>
  </w:num>
  <w:num w:numId="4" w16cid:durableId="1189486103">
    <w:abstractNumId w:val="17"/>
  </w:num>
  <w:num w:numId="5" w16cid:durableId="2070036455">
    <w:abstractNumId w:val="1"/>
  </w:num>
  <w:num w:numId="6" w16cid:durableId="1167398365">
    <w:abstractNumId w:val="4"/>
  </w:num>
  <w:num w:numId="7" w16cid:durableId="207649886">
    <w:abstractNumId w:val="14"/>
  </w:num>
  <w:num w:numId="8" w16cid:durableId="859971995">
    <w:abstractNumId w:val="6"/>
  </w:num>
  <w:num w:numId="9" w16cid:durableId="2053963861">
    <w:abstractNumId w:val="3"/>
  </w:num>
  <w:num w:numId="10" w16cid:durableId="61561841">
    <w:abstractNumId w:val="9"/>
  </w:num>
  <w:num w:numId="11" w16cid:durableId="1321349693">
    <w:abstractNumId w:val="0"/>
  </w:num>
  <w:num w:numId="12" w16cid:durableId="2060320931">
    <w:abstractNumId w:val="5"/>
  </w:num>
  <w:num w:numId="13" w16cid:durableId="642009797">
    <w:abstractNumId w:val="18"/>
  </w:num>
  <w:num w:numId="14" w16cid:durableId="1358241769">
    <w:abstractNumId w:val="11"/>
  </w:num>
  <w:num w:numId="15" w16cid:durableId="566308252">
    <w:abstractNumId w:val="13"/>
  </w:num>
  <w:num w:numId="16" w16cid:durableId="1832017157">
    <w:abstractNumId w:val="8"/>
  </w:num>
  <w:num w:numId="17" w16cid:durableId="109781406">
    <w:abstractNumId w:val="7"/>
  </w:num>
  <w:num w:numId="18" w16cid:durableId="512691068">
    <w:abstractNumId w:val="2"/>
  </w:num>
  <w:num w:numId="19" w16cid:durableId="3733837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D1"/>
    <w:rsid w:val="000125C7"/>
    <w:rsid w:val="00025512"/>
    <w:rsid w:val="0004339F"/>
    <w:rsid w:val="00056075"/>
    <w:rsid w:val="00063652"/>
    <w:rsid w:val="000A55DD"/>
    <w:rsid w:val="000B32BA"/>
    <w:rsid w:val="000E2380"/>
    <w:rsid w:val="00153A15"/>
    <w:rsid w:val="00175FC4"/>
    <w:rsid w:val="001925E4"/>
    <w:rsid w:val="0019755F"/>
    <w:rsid w:val="001A6B52"/>
    <w:rsid w:val="001D0137"/>
    <w:rsid w:val="001D105C"/>
    <w:rsid w:val="001E7D0E"/>
    <w:rsid w:val="002132E4"/>
    <w:rsid w:val="00233EC8"/>
    <w:rsid w:val="002509D1"/>
    <w:rsid w:val="00284155"/>
    <w:rsid w:val="002905E0"/>
    <w:rsid w:val="00295083"/>
    <w:rsid w:val="002B524E"/>
    <w:rsid w:val="002B6871"/>
    <w:rsid w:val="002D7A26"/>
    <w:rsid w:val="00324DF3"/>
    <w:rsid w:val="00364D8B"/>
    <w:rsid w:val="003A5B0F"/>
    <w:rsid w:val="003B4BD4"/>
    <w:rsid w:val="003C5E0C"/>
    <w:rsid w:val="003E0ADB"/>
    <w:rsid w:val="00471E63"/>
    <w:rsid w:val="004A1749"/>
    <w:rsid w:val="004A7F56"/>
    <w:rsid w:val="004F1553"/>
    <w:rsid w:val="00512CCF"/>
    <w:rsid w:val="00547CFA"/>
    <w:rsid w:val="00566C7A"/>
    <w:rsid w:val="00577383"/>
    <w:rsid w:val="00591B25"/>
    <w:rsid w:val="00595C63"/>
    <w:rsid w:val="005E72EA"/>
    <w:rsid w:val="00616365"/>
    <w:rsid w:val="006207C1"/>
    <w:rsid w:val="00640FD8"/>
    <w:rsid w:val="00653A46"/>
    <w:rsid w:val="006A0F12"/>
    <w:rsid w:val="00704FB1"/>
    <w:rsid w:val="00742D3F"/>
    <w:rsid w:val="007476BD"/>
    <w:rsid w:val="0075286C"/>
    <w:rsid w:val="007565FC"/>
    <w:rsid w:val="007B7BD3"/>
    <w:rsid w:val="007F0A90"/>
    <w:rsid w:val="00833A7A"/>
    <w:rsid w:val="00843D16"/>
    <w:rsid w:val="00845F0D"/>
    <w:rsid w:val="00847EB4"/>
    <w:rsid w:val="00866385"/>
    <w:rsid w:val="00874744"/>
    <w:rsid w:val="00885254"/>
    <w:rsid w:val="008A563C"/>
    <w:rsid w:val="008C0758"/>
    <w:rsid w:val="008C4A42"/>
    <w:rsid w:val="008E5F15"/>
    <w:rsid w:val="00904818"/>
    <w:rsid w:val="00913AC9"/>
    <w:rsid w:val="00946BC5"/>
    <w:rsid w:val="009612E6"/>
    <w:rsid w:val="00970CA8"/>
    <w:rsid w:val="00983B9F"/>
    <w:rsid w:val="00995432"/>
    <w:rsid w:val="009C0279"/>
    <w:rsid w:val="009E2F1D"/>
    <w:rsid w:val="00A57651"/>
    <w:rsid w:val="00AA35AA"/>
    <w:rsid w:val="00AE5C12"/>
    <w:rsid w:val="00AE74E7"/>
    <w:rsid w:val="00B04CF6"/>
    <w:rsid w:val="00B323D6"/>
    <w:rsid w:val="00B55C1A"/>
    <w:rsid w:val="00B836EF"/>
    <w:rsid w:val="00BC2FCD"/>
    <w:rsid w:val="00BC3F68"/>
    <w:rsid w:val="00C23ECF"/>
    <w:rsid w:val="00C677D1"/>
    <w:rsid w:val="00C720C7"/>
    <w:rsid w:val="00CC21FB"/>
    <w:rsid w:val="00CF08D9"/>
    <w:rsid w:val="00D03B17"/>
    <w:rsid w:val="00D05CFD"/>
    <w:rsid w:val="00D26745"/>
    <w:rsid w:val="00D55507"/>
    <w:rsid w:val="00D712C1"/>
    <w:rsid w:val="00D7156D"/>
    <w:rsid w:val="00DA2F71"/>
    <w:rsid w:val="00DA5D80"/>
    <w:rsid w:val="00DE3ACD"/>
    <w:rsid w:val="00E162A0"/>
    <w:rsid w:val="00E358F6"/>
    <w:rsid w:val="00E71EBA"/>
    <w:rsid w:val="00E95781"/>
    <w:rsid w:val="00EB6DCB"/>
    <w:rsid w:val="00EC6BF5"/>
    <w:rsid w:val="00ED0BD2"/>
    <w:rsid w:val="00EE450B"/>
    <w:rsid w:val="00F06714"/>
    <w:rsid w:val="00F45772"/>
    <w:rsid w:val="00F6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D45D7"/>
  <w15:docId w15:val="{A1BE40CF-C7EF-47B0-B7B9-F0F08AA3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05C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C1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D0137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D0137"/>
    <w:pPr>
      <w:bidi w:val="0"/>
      <w:spacing w:after="0" w:line="240" w:lineRule="auto"/>
      <w:jc w:val="left"/>
    </w:pPr>
    <w:rPr>
      <w:rFonts w:ascii="Arial" w:eastAsia="Arial" w:hAnsi="Arial" w:cs="Arial"/>
      <w:color w:val="auto"/>
      <w:kern w:val="0"/>
      <w:sz w:val="20"/>
      <w:szCs w:val="20"/>
      <w:lang w:val="he"/>
      <w14:ligatures w14:val="none"/>
    </w:rPr>
  </w:style>
  <w:style w:type="character" w:customStyle="1" w:styleId="a5">
    <w:name w:val="טקסט הערת שוליים תו"/>
    <w:basedOn w:val="a0"/>
    <w:link w:val="a4"/>
    <w:uiPriority w:val="99"/>
    <w:semiHidden/>
    <w:rsid w:val="001D0137"/>
    <w:rPr>
      <w:rFonts w:ascii="Arial" w:eastAsia="Arial" w:hAnsi="Arial" w:cs="Arial"/>
      <w:kern w:val="0"/>
      <w:sz w:val="20"/>
      <w:szCs w:val="20"/>
      <w:lang w:val="he"/>
      <w14:ligatures w14:val="none"/>
    </w:rPr>
  </w:style>
  <w:style w:type="character" w:styleId="a6">
    <w:name w:val="footnote reference"/>
    <w:basedOn w:val="a0"/>
    <w:uiPriority w:val="99"/>
    <w:semiHidden/>
    <w:unhideWhenUsed/>
    <w:rsid w:val="001D0137"/>
    <w:rPr>
      <w:vertAlign w:val="superscript"/>
    </w:rPr>
  </w:style>
  <w:style w:type="table" w:styleId="a7">
    <w:name w:val="Table Grid"/>
    <w:basedOn w:val="a1"/>
    <w:uiPriority w:val="39"/>
    <w:rsid w:val="001D013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אזכור לא מזוהה1"/>
    <w:basedOn w:val="a0"/>
    <w:uiPriority w:val="99"/>
    <w:semiHidden/>
    <w:unhideWhenUsed/>
    <w:rsid w:val="00D05CFD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D05CFD"/>
    <w:rPr>
      <w:color w:val="954F72" w:themeColor="followedHyperlink"/>
      <w:u w:val="single"/>
    </w:rPr>
  </w:style>
  <w:style w:type="character" w:customStyle="1" w:styleId="10">
    <w:name w:val="כותרת 1 תו"/>
    <w:basedOn w:val="a0"/>
    <w:link w:val="1"/>
    <w:uiPriority w:val="9"/>
    <w:rsid w:val="00D05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footer"/>
    <w:basedOn w:val="a"/>
    <w:link w:val="a9"/>
    <w:uiPriority w:val="99"/>
    <w:unhideWhenUsed/>
    <w:rsid w:val="00B83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B836EF"/>
    <w:rPr>
      <w:rFonts w:ascii="Calibri" w:eastAsia="Calibri" w:hAnsi="Calibri" w:cs="Calibri"/>
      <w:color w:val="000000"/>
    </w:rPr>
  </w:style>
  <w:style w:type="table" w:customStyle="1" w:styleId="12">
    <w:name w:val="רשת טבלה1"/>
    <w:basedOn w:val="a1"/>
    <w:next w:val="a7"/>
    <w:uiPriority w:val="39"/>
    <w:rsid w:val="00D03B17"/>
    <w:pPr>
      <w:bidi/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C4A4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4A4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8C4A42"/>
    <w:rPr>
      <w:rFonts w:ascii="Calibri" w:eastAsia="Calibri" w:hAnsi="Calibri" w:cs="Calibri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4A42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8C4A4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C4A4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8C4A42"/>
    <w:rPr>
      <w:rFonts w:ascii="Tahoma" w:eastAsia="Calibri" w:hAnsi="Tahoma" w:cs="Tahoma"/>
      <w:color w:val="000000"/>
      <w:sz w:val="18"/>
      <w:szCs w:val="18"/>
    </w:rPr>
  </w:style>
  <w:style w:type="character" w:customStyle="1" w:styleId="2">
    <w:name w:val="אזכור לא מזוהה2"/>
    <w:basedOn w:val="a0"/>
    <w:uiPriority w:val="99"/>
    <w:semiHidden/>
    <w:unhideWhenUsed/>
    <w:rsid w:val="00653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yda.education.gov.il/files/Pop/0files/lemida-metukshevet/AI/Guidelines.pdf" TargetMode="External"/><Relationship Id="rId21" Type="http://schemas.openxmlformats.org/officeDocument/2006/relationships/hyperlink" Target="https://pop.education.gov.il/tchumey_daat/mada-tehnologia/chativat-beynayim/mada-technologia-pedagogia/mesimot-mivdakim/https:/pop.education.gov.il/tchumey_daat/mada-tehnologia/yesodi/technology-science-pedagogy/assessment-tasks/" TargetMode="External"/><Relationship Id="rId42" Type="http://schemas.openxmlformats.org/officeDocument/2006/relationships/hyperlink" Target="https://gamesstudies.co.il/wp-content/uploads/2021/03/%D7%9E%D7%93%D7%A8%D7%99%D7%9A-DeckToys-%D7%9E%D7%A8%D7%A5-2021.pdf" TargetMode="External"/><Relationship Id="rId47" Type="http://schemas.openxmlformats.org/officeDocument/2006/relationships/hyperlink" Target="https://gamesstudies.co.il/wp-content/uploads/2021/03/%D7%9E%D7%93%D7%A8%D7%99%D7%9A-DeckToys-%D7%9E%D7%A8%D7%A5-2021.pdf" TargetMode="External"/><Relationship Id="rId63" Type="http://schemas.openxmlformats.org/officeDocument/2006/relationships/hyperlink" Target="https://kereneis.com/blog/googleforms-escaperoom/" TargetMode="External"/><Relationship Id="rId68" Type="http://schemas.openxmlformats.org/officeDocument/2006/relationships/hyperlink" Target="https://digitalpedagogy.co/2017/05/11/%D7%9E%D7%97%D7%95%D7%9C%D7%9C-%D7%AA%D7%A4%D7%96%D7%95%D7%A8%D7%AA/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pop.education.gov.il/tchumey_daat/mada-tehnologia/yesodi/technology-science-pedagogy/assessment-tasks/" TargetMode="External"/><Relationship Id="rId11" Type="http://schemas.openxmlformats.org/officeDocument/2006/relationships/hyperlink" Target="https://pop.education.gov.il/tchumey_daat/mada-tehnologia/yesodi/technology-science-pedagogy/assessment-tasks/" TargetMode="External"/><Relationship Id="rId32" Type="http://schemas.openxmlformats.org/officeDocument/2006/relationships/hyperlink" Target="https://gamesstudies.co.il/2021/03/31/%D7%9E%D7%93%D7%A8%D7%99%D7%9A-%D7%9C%D7%99%D7%A6%D7%99%D7%A8%D7%AA-%D7%97%D7%93%D7%A8-%D7%91%D7%A8%D7%99%D7%97%D7%94-%D7%91%D7%AA%D7%95%D7%9B%D7%A0%D7%AA-genialy/" TargetMode="External"/><Relationship Id="rId37" Type="http://schemas.openxmlformats.org/officeDocument/2006/relationships/hyperlink" Target="https://gamesstudies.co.il/2021/03/31/%D7%9E%D7%93%D7%A8%D7%99%D7%9A-%D7%9C%D7%99%D7%A6%D7%99%D7%A8%D7%AA-%D7%97%D7%93%D7%A8-%D7%91%D7%A8%D7%99%D7%97%D7%94-%D7%91%D7%AA%D7%95%D7%9B%D7%A0%D7%AA-genialy/" TargetMode="External"/><Relationship Id="rId53" Type="http://schemas.openxmlformats.org/officeDocument/2006/relationships/hyperlink" Target="https://kereneis.com/blog/googleforms-escaperoom/" TargetMode="External"/><Relationship Id="rId58" Type="http://schemas.openxmlformats.org/officeDocument/2006/relationships/hyperlink" Target="https://kereneis.com/blog/googleforms-escaperoom/" TargetMode="External"/><Relationship Id="rId74" Type="http://schemas.openxmlformats.org/officeDocument/2006/relationships/hyperlink" Target="https://digitalpedagogy.co/2019/03/28/%D7%9E%D7%97%D7%95%D7%9C%D7%9C-%D7%9B%D7%AA%D7%91-%D7%A1%D7%AA%D7%A8%D7%99%D7%9D-%D7%99%D7%95%D7%99%D7%95/" TargetMode="External"/><Relationship Id="rId79" Type="http://schemas.openxmlformats.org/officeDocument/2006/relationships/hyperlink" Target="https://meyda.education.gov.il/files/Pop/0files/mada-technology/heker/tshpa/accessibility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kereneis.com/blog/googleforms-escaperoom/" TargetMode="External"/><Relationship Id="rId82" Type="http://schemas.openxmlformats.org/officeDocument/2006/relationships/header" Target="header3.xml"/><Relationship Id="rId19" Type="http://schemas.openxmlformats.org/officeDocument/2006/relationships/hyperlink" Target="https://pop.education.gov.il/tchumey_daat/mada-tehnologia/chativat-beynayim/mada-technologia-pedagogia/mesimot-mivdakim/https:/pop.education.gov.il/tchumey_daat/mada-tehnologia/yesodi/technology-science-pedagogy/assessment-tasks/" TargetMode="External"/><Relationship Id="rId14" Type="http://schemas.openxmlformats.org/officeDocument/2006/relationships/hyperlink" Target="https://pop.education.gov.il/tchumey_daat/mada-tehnologia/yesodi/technology-science-pedagogy/assessment-tasks/" TargetMode="External"/><Relationship Id="rId22" Type="http://schemas.openxmlformats.org/officeDocument/2006/relationships/hyperlink" Target="https://pop.education.gov.il/tchumey_daat/mada-tehnologia/chativat-beynayim/mada-technologia-pedagogia/mesimot-mivdakim/https:/pop.education.gov.il/tchumey_daat/mada-tehnologia/yesodi/technology-science-pedagogy/assessment-tasks/" TargetMode="External"/><Relationship Id="rId27" Type="http://schemas.openxmlformats.org/officeDocument/2006/relationships/hyperlink" Target="https://gamesstudies.co.il/2021/03/31/%D7%9E%D7%93%D7%A8%D7%99%D7%9A-%D7%9C%D7%99%D7%A6%D7%99%D7%A8%D7%AA-%D7%97%D7%93%D7%A8-%D7%91%D7%A8%D7%99%D7%97%D7%94-%D7%91%D7%AA%D7%95%D7%9B%D7%A0%D7%AA-genialy/" TargetMode="External"/><Relationship Id="rId30" Type="http://schemas.openxmlformats.org/officeDocument/2006/relationships/hyperlink" Target="https://gamesstudies.co.il/2021/03/31/%D7%9E%D7%93%D7%A8%D7%99%D7%9A-%D7%9C%D7%99%D7%A6%D7%99%D7%A8%D7%AA-%D7%97%D7%93%D7%A8-%D7%91%D7%A8%D7%99%D7%97%D7%94-%D7%91%D7%AA%D7%95%D7%9B%D7%A0%D7%AA-genialy/" TargetMode="External"/><Relationship Id="rId35" Type="http://schemas.openxmlformats.org/officeDocument/2006/relationships/hyperlink" Target="https://gamesstudies.co.il/2021/03/31/%D7%9E%D7%93%D7%A8%D7%99%D7%9A-%D7%9C%D7%99%D7%A6%D7%99%D7%A8%D7%AA-%D7%97%D7%93%D7%A8-%D7%91%D7%A8%D7%99%D7%97%D7%94-%D7%91%D7%AA%D7%95%D7%9B%D7%A0%D7%AA-genialy/" TargetMode="External"/><Relationship Id="rId43" Type="http://schemas.openxmlformats.org/officeDocument/2006/relationships/hyperlink" Target="https://gamesstudies.co.il/wp-content/uploads/2021/03/%D7%9E%D7%93%D7%A8%D7%99%D7%9A-DeckToys-%D7%9E%D7%A8%D7%A5-2021.pdf" TargetMode="External"/><Relationship Id="rId48" Type="http://schemas.openxmlformats.org/officeDocument/2006/relationships/hyperlink" Target="https://gamesstudies.co.il/wp-content/uploads/2021/03/%D7%9E%D7%93%D7%A8%D7%99%D7%9A-DeckToys-%D7%9E%D7%A8%D7%A5-2021.pdf" TargetMode="External"/><Relationship Id="rId56" Type="http://schemas.openxmlformats.org/officeDocument/2006/relationships/hyperlink" Target="https://kereneis.com/blog/googleforms-escaperoom/" TargetMode="External"/><Relationship Id="rId64" Type="http://schemas.openxmlformats.org/officeDocument/2006/relationships/hyperlink" Target="https://docs.google.com/forms/d/e/1FAIpQLSfQ3yXxm5-_s2Dthh14H4j8avFGt3E-D-82fSMInrM6UHbcTQ/viewform" TargetMode="External"/><Relationship Id="rId69" Type="http://schemas.openxmlformats.org/officeDocument/2006/relationships/hyperlink" Target="https://digitalpedagogy.co/2017/05/11/%D7%9E%D7%97%D7%95%D7%9C%D7%9C-%D7%AA%D7%A4%D7%96%D7%95%D7%A8%D7%AA/" TargetMode="External"/><Relationship Id="rId77" Type="http://schemas.openxmlformats.org/officeDocument/2006/relationships/hyperlink" Target="https://www.yo-yoo.co.il/qrcode/" TargetMode="External"/><Relationship Id="rId8" Type="http://schemas.openxmlformats.org/officeDocument/2006/relationships/hyperlink" Target="https://meyda.education.gov.il/files/Pop/0files/mada-technology/heker/tashpav/biomimicry.pdf" TargetMode="External"/><Relationship Id="rId51" Type="http://schemas.openxmlformats.org/officeDocument/2006/relationships/hyperlink" Target="https://gamesstudies.co.il/wp-content/uploads/2021/03/%D7%9E%D7%93%D7%A8%D7%99%D7%9A-DeckToys-%D7%9E%D7%A8%D7%A5-2021.pdf" TargetMode="External"/><Relationship Id="rId72" Type="http://schemas.openxmlformats.org/officeDocument/2006/relationships/hyperlink" Target="https://digitalpedagogy.co/2019/03/28/%D7%9E%D7%97%D7%95%D7%9C%D7%9C-%D7%9B%D7%AA%D7%91-%D7%A1%D7%AA%D7%A8%D7%99%D7%9D-%D7%99%D7%95%D7%99%D7%95/" TargetMode="External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pop.education.gov.il/tchumey_daat/mada-tehnologia/yesodi/technology-science-pedagogy/assessment-tasks/" TargetMode="External"/><Relationship Id="rId17" Type="http://schemas.openxmlformats.org/officeDocument/2006/relationships/hyperlink" Target="https://pop.education.gov.il/tchumey_daat/mada-tehnologia/chativat-beynayim/mada-technologia-pedagogia/mesimot-mivdakim/https:/pop.education.gov.il/tchumey_daat/mada-tehnologia/yesodi/technology-science-pedagogy/assessment-tasks/" TargetMode="External"/><Relationship Id="rId25" Type="http://schemas.openxmlformats.org/officeDocument/2006/relationships/hyperlink" Target="https://pop.education.gov.il/tchumey_daat/mada-tehnologia/chativat-beynayim/mada-technologia-pedagogia/mesimot-mivdakim/https:/pop.education.gov.il/tchumey_daat/mada-tehnologia/yesodi/technology-science-pedagogy/assessment-tasks/" TargetMode="External"/><Relationship Id="rId33" Type="http://schemas.openxmlformats.org/officeDocument/2006/relationships/hyperlink" Target="https://gamesstudies.co.il/2021/03/31/%D7%9E%D7%93%D7%A8%D7%99%D7%9A-%D7%9C%D7%99%D7%A6%D7%99%D7%A8%D7%AA-%D7%97%D7%93%D7%A8-%D7%91%D7%A8%D7%99%D7%97%D7%94-%D7%91%D7%AA%D7%95%D7%9B%D7%A0%D7%AA-genialy/" TargetMode="External"/><Relationship Id="rId38" Type="http://schemas.openxmlformats.org/officeDocument/2006/relationships/hyperlink" Target="https://view.genial.ly/656432cfc92d7b00106945a5/presentation-" TargetMode="External"/><Relationship Id="rId46" Type="http://schemas.openxmlformats.org/officeDocument/2006/relationships/hyperlink" Target="https://gamesstudies.co.il/wp-content/uploads/2021/03/%D7%9E%D7%93%D7%A8%D7%99%D7%9A-DeckToys-%D7%9E%D7%A8%D7%A5-2021.pdf" TargetMode="External"/><Relationship Id="rId59" Type="http://schemas.openxmlformats.org/officeDocument/2006/relationships/hyperlink" Target="https://kereneis.com/blog/googleforms-escaperoom/" TargetMode="External"/><Relationship Id="rId67" Type="http://schemas.openxmlformats.org/officeDocument/2006/relationships/hyperlink" Target="https://digitalpedagogy.co/2013/11/12/crossword/" TargetMode="External"/><Relationship Id="rId20" Type="http://schemas.openxmlformats.org/officeDocument/2006/relationships/hyperlink" Target="https://pop.education.gov.il/tchumey_daat/mada-tehnologia/chativat-beynayim/mada-technologia-pedagogia/mesimot-mivdakim/https:/pop.education.gov.il/tchumey_daat/mada-tehnologia/yesodi/technology-science-pedagogy/assessment-tasks/" TargetMode="External"/><Relationship Id="rId41" Type="http://schemas.openxmlformats.org/officeDocument/2006/relationships/hyperlink" Target="https://gamesstudies.co.il/wp-content/uploads/2021/03/%D7%9E%D7%93%D7%A8%D7%99%D7%9A-DeckToys-%D7%9E%D7%A8%D7%A5-2021.pdf" TargetMode="External"/><Relationship Id="rId54" Type="http://schemas.openxmlformats.org/officeDocument/2006/relationships/hyperlink" Target="https://kereneis.com/blog/googleforms-escaperoom/" TargetMode="External"/><Relationship Id="rId62" Type="http://schemas.openxmlformats.org/officeDocument/2006/relationships/hyperlink" Target="https://kereneis.com/blog/googleforms-escaperoom/" TargetMode="External"/><Relationship Id="rId70" Type="http://schemas.openxmlformats.org/officeDocument/2006/relationships/hyperlink" Target="https://digitalpedagogy.co/2017/05/11/%D7%9E%D7%97%D7%95%D7%9C%D7%9C-%D7%AA%D7%A4%D7%96%D7%95%D7%A8%D7%AA/" TargetMode="External"/><Relationship Id="rId75" Type="http://schemas.openxmlformats.org/officeDocument/2006/relationships/hyperlink" Target="https://digitalpedagogy.co/2019/03/28/%D7%9E%D7%97%D7%95%D7%9C%D7%9C-%D7%9B%D7%AA%D7%91-%D7%A1%D7%AA%D7%A8%D7%99%D7%9D-%D7%99%D7%95%D7%99%D7%95/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op.education.gov.il/tchumey_daat/mada-tehnologia/yesodi/technology-science-pedagogy/assessment-tasks/" TargetMode="External"/><Relationship Id="rId23" Type="http://schemas.openxmlformats.org/officeDocument/2006/relationships/hyperlink" Target="https://pop.education.gov.il/tchumey_daat/mada-tehnologia/chativat-beynayim/mada-technologia-pedagogia/mesimot-mivdakim/https:/pop.education.gov.il/tchumey_daat/mada-tehnologia/yesodi/technology-science-pedagogy/assessment-tasks/" TargetMode="External"/><Relationship Id="rId28" Type="http://schemas.openxmlformats.org/officeDocument/2006/relationships/hyperlink" Target="https://gamesstudies.co.il/2021/03/31/%D7%9E%D7%93%D7%A8%D7%99%D7%9A-%D7%9C%D7%99%D7%A6%D7%99%D7%A8%D7%AA-%D7%97%D7%93%D7%A8-%D7%91%D7%A8%D7%99%D7%97%D7%94-%D7%91%D7%AA%D7%95%D7%9B%D7%A0%D7%AA-genialy/" TargetMode="External"/><Relationship Id="rId36" Type="http://schemas.openxmlformats.org/officeDocument/2006/relationships/hyperlink" Target="https://gamesstudies.co.il/2021/03/31/%D7%9E%D7%93%D7%A8%D7%99%D7%9A-%D7%9C%D7%99%D7%A6%D7%99%D7%A8%D7%AA-%D7%97%D7%93%D7%A8-%D7%91%D7%A8%D7%99%D7%97%D7%94-%D7%91%D7%AA%D7%95%D7%9B%D7%A0%D7%AA-genialy/" TargetMode="External"/><Relationship Id="rId49" Type="http://schemas.openxmlformats.org/officeDocument/2006/relationships/hyperlink" Target="https://gamesstudies.co.il/wp-content/uploads/2021/03/%D7%9E%D7%93%D7%A8%D7%99%D7%9A-DeckToys-%D7%9E%D7%A8%D7%A5-2021.pdf" TargetMode="External"/><Relationship Id="rId57" Type="http://schemas.openxmlformats.org/officeDocument/2006/relationships/hyperlink" Target="https://kereneis.com/blog/googleforms-escaperoom/" TargetMode="External"/><Relationship Id="rId10" Type="http://schemas.openxmlformats.org/officeDocument/2006/relationships/hyperlink" Target="https://pop.education.gov.il/tchumey_daat/mada-tehnologia/yesodi/technology-science-pedagogy/assessment-tasks/" TargetMode="External"/><Relationship Id="rId31" Type="http://schemas.openxmlformats.org/officeDocument/2006/relationships/hyperlink" Target="https://gamesstudies.co.il/2021/03/31/%D7%9E%D7%93%D7%A8%D7%99%D7%9A-%D7%9C%D7%99%D7%A6%D7%99%D7%A8%D7%AA-%D7%97%D7%93%D7%A8-%D7%91%D7%A8%D7%99%D7%97%D7%94-%D7%91%D7%AA%D7%95%D7%9B%D7%A0%D7%AA-genialy/" TargetMode="External"/><Relationship Id="rId44" Type="http://schemas.openxmlformats.org/officeDocument/2006/relationships/hyperlink" Target="https://gamesstudies.co.il/wp-content/uploads/2021/03/%D7%9E%D7%93%D7%A8%D7%99%D7%9A-DeckToys-%D7%9E%D7%A8%D7%A5-2021.pdf" TargetMode="External"/><Relationship Id="rId52" Type="http://schemas.openxmlformats.org/officeDocument/2006/relationships/hyperlink" Target="https://deck.toys/decks/XktTaQfHq/" TargetMode="External"/><Relationship Id="rId60" Type="http://schemas.openxmlformats.org/officeDocument/2006/relationships/hyperlink" Target="https://kereneis.com/blog/googleforms-escaperoom/" TargetMode="External"/><Relationship Id="rId65" Type="http://schemas.openxmlformats.org/officeDocument/2006/relationships/hyperlink" Target="https://digitalpedagogy.co/2013/11/12/crossword/" TargetMode="External"/><Relationship Id="rId73" Type="http://schemas.openxmlformats.org/officeDocument/2006/relationships/hyperlink" Target="https://digitalpedagogy.co/2019/03/28/%D7%9E%D7%97%D7%95%D7%9C%D7%9C-%D7%9B%D7%AA%D7%91-%D7%A1%D7%AA%D7%A8%D7%99%D7%9D-%D7%99%D7%95%D7%99%D7%95/" TargetMode="External"/><Relationship Id="rId78" Type="http://schemas.openxmlformats.org/officeDocument/2006/relationships/hyperlink" Target="https://www.yo-yoo.co.il/qrcode/" TargetMode="External"/><Relationship Id="rId8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pop.education.gov.il/perceptions-trends/renewable-learning-concept/" TargetMode="External"/><Relationship Id="rId13" Type="http://schemas.openxmlformats.org/officeDocument/2006/relationships/hyperlink" Target="https://pop.education.gov.il/tchumey_daat/mada-tehnologia/yesodi/technology-science-pedagogy/assessment-tasks/" TargetMode="External"/><Relationship Id="rId18" Type="http://schemas.openxmlformats.org/officeDocument/2006/relationships/hyperlink" Target="https://pop.education.gov.il/tchumey_daat/mada-tehnologia/chativat-beynayim/mada-technologia-pedagogia/mesimot-mivdakim/https:/pop.education.gov.il/tchumey_daat/mada-tehnologia/yesodi/technology-science-pedagogy/assessment-tasks/" TargetMode="External"/><Relationship Id="rId39" Type="http://schemas.openxmlformats.org/officeDocument/2006/relationships/hyperlink" Target="https://gamesstudies.co.il/wp-content/uploads/2021/03/%D7%9E%D7%93%D7%A8%D7%99%D7%9A-DeckToys-%D7%9E%D7%A8%D7%A5-2021.pdf" TargetMode="External"/><Relationship Id="rId34" Type="http://schemas.openxmlformats.org/officeDocument/2006/relationships/hyperlink" Target="https://gamesstudies.co.il/2021/03/31/%D7%9E%D7%93%D7%A8%D7%99%D7%9A-%D7%9C%D7%99%D7%A6%D7%99%D7%A8%D7%AA-%D7%97%D7%93%D7%A8-%D7%91%D7%A8%D7%99%D7%97%D7%94-%D7%91%D7%AA%D7%95%D7%9B%D7%A0%D7%AA-genialy/" TargetMode="External"/><Relationship Id="rId50" Type="http://schemas.openxmlformats.org/officeDocument/2006/relationships/hyperlink" Target="https://gamesstudies.co.il/wp-content/uploads/2021/03/%D7%9E%D7%93%D7%A8%D7%99%D7%9A-DeckToys-%D7%9E%D7%A8%D7%A5-2021.pdf" TargetMode="External"/><Relationship Id="rId55" Type="http://schemas.openxmlformats.org/officeDocument/2006/relationships/hyperlink" Target="https://kereneis.com/blog/googleforms-escaperoom/" TargetMode="External"/><Relationship Id="rId76" Type="http://schemas.openxmlformats.org/officeDocument/2006/relationships/hyperlink" Target="https://www.yo-yoo.co.il/qrcode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igitalpedagogy.co/2019/03/28/%D7%9E%D7%97%D7%95%D7%9C%D7%9C-%D7%9B%D7%AA%D7%91-%D7%A1%D7%AA%D7%A8%D7%99%D7%9D-%D7%99%D7%95%D7%99%D7%95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amesstudies.co.il/2021/03/31/%D7%9E%D7%93%D7%A8%D7%99%D7%9A-%D7%9C%D7%99%D7%A6%D7%99%D7%A8%D7%AA-%D7%97%D7%93%D7%A8-%D7%91%D7%A8%D7%99%D7%97%D7%94-%D7%91%D7%AA%D7%95%D7%9B%D7%A0%D7%AA-genialy/" TargetMode="External"/><Relationship Id="rId24" Type="http://schemas.openxmlformats.org/officeDocument/2006/relationships/hyperlink" Target="https://pop.education.gov.il/tchumey_daat/mada-tehnologia/chativat-beynayim/mada-technologia-pedagogia/mesimot-mivdakim/https:/pop.education.gov.il/tchumey_daat/mada-tehnologia/yesodi/technology-science-pedagogy/assessment-tasks/" TargetMode="External"/><Relationship Id="rId40" Type="http://schemas.openxmlformats.org/officeDocument/2006/relationships/hyperlink" Target="https://gamesstudies.co.il/wp-content/uploads/2021/03/%D7%9E%D7%93%D7%A8%D7%99%D7%9A-DeckToys-%D7%9E%D7%A8%D7%A5-2021.pdf" TargetMode="External"/><Relationship Id="rId45" Type="http://schemas.openxmlformats.org/officeDocument/2006/relationships/hyperlink" Target="https://gamesstudies.co.il/wp-content/uploads/2021/03/%D7%9E%D7%93%D7%A8%D7%99%D7%9A-DeckToys-%D7%9E%D7%A8%D7%A5-2021.pdf" TargetMode="External"/><Relationship Id="rId66" Type="http://schemas.openxmlformats.org/officeDocument/2006/relationships/hyperlink" Target="https://digitalpedagogy.co/2013/11/12/crosswor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5C4B2-13A4-429B-AC22-2175032C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2633</Words>
  <Characters>13167</Characters>
  <Application>Microsoft Office Word</Application>
  <DocSecurity>0</DocSecurity>
  <Lines>109</Lines>
  <Paragraphs>31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cp:lastModifiedBy>איריס אשכול</cp:lastModifiedBy>
  <cp:revision>3</cp:revision>
  <cp:lastPrinted>2024-09-17T10:18:00Z</cp:lastPrinted>
  <dcterms:created xsi:type="dcterms:W3CDTF">2025-09-07T10:37:00Z</dcterms:created>
  <dcterms:modified xsi:type="dcterms:W3CDTF">2025-09-08T12:01:00Z</dcterms:modified>
</cp:coreProperties>
</file>