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6E59" w:rsidRDefault="00953B46">
      <w:r>
        <w:rPr>
          <w:rtl/>
        </w:rPr>
        <w:t>בס"ד</w:t>
      </w:r>
    </w:p>
    <w:p w14:paraId="00000002" w14:textId="77777777" w:rsidR="00506E59" w:rsidRDefault="00953B46">
      <w:pPr>
        <w:jc w:val="center"/>
        <w:rPr>
          <w:b/>
          <w:sz w:val="32"/>
          <w:szCs w:val="32"/>
        </w:rPr>
      </w:pPr>
      <w:r>
        <w:rPr>
          <w:b/>
          <w:sz w:val="32"/>
          <w:szCs w:val="32"/>
          <w:rtl/>
        </w:rPr>
        <w:t xml:space="preserve">השיר "אי" זלדה </w:t>
      </w:r>
    </w:p>
    <w:p w14:paraId="00000003" w14:textId="77777777" w:rsidR="00506E59" w:rsidRDefault="00953B46">
      <w:pPr>
        <w:jc w:val="center"/>
        <w:rPr>
          <w:b/>
          <w:sz w:val="32"/>
          <w:szCs w:val="32"/>
        </w:rPr>
      </w:pPr>
      <w:r>
        <w:rPr>
          <w:b/>
          <w:sz w:val="32"/>
          <w:szCs w:val="32"/>
          <w:rtl/>
        </w:rPr>
        <w:t>שיעור מגמה</w:t>
      </w:r>
    </w:p>
    <w:p w14:paraId="00000004" w14:textId="77777777" w:rsidR="00506E59" w:rsidRDefault="00953B46">
      <w:pPr>
        <w:jc w:val="center"/>
        <w:rPr>
          <w:b/>
          <w:sz w:val="24"/>
          <w:szCs w:val="24"/>
        </w:rPr>
      </w:pPr>
      <w:r>
        <w:rPr>
          <w:b/>
          <w:sz w:val="24"/>
          <w:szCs w:val="24"/>
          <w:rtl/>
        </w:rPr>
        <w:t>עפרה סמט</w:t>
      </w:r>
    </w:p>
    <w:p w14:paraId="00000005" w14:textId="77777777" w:rsidR="00506E59" w:rsidRDefault="00506E59"/>
    <w:p w14:paraId="00000006" w14:textId="77777777" w:rsidR="00506E59" w:rsidRDefault="00953B46">
      <w:pPr>
        <w:rPr>
          <w:b/>
        </w:rPr>
      </w:pPr>
      <w:r>
        <w:rPr>
          <w:b/>
          <w:rtl/>
        </w:rPr>
        <w:t>לפני השיעור:</w:t>
      </w:r>
    </w:p>
    <w:p w14:paraId="00000007" w14:textId="77777777" w:rsidR="00506E59" w:rsidRDefault="00953B46">
      <w:r>
        <w:rPr>
          <w:rtl/>
        </w:rPr>
        <w:t>השיר "אי " הוא הזדמנות יוצאת דופן לדבר על דברים אישיים ואינטימיים- שהם בין האדם לבוראו.</w:t>
      </w:r>
    </w:p>
    <w:p w14:paraId="00000008" w14:textId="77777777" w:rsidR="00506E59" w:rsidRDefault="00953B46">
      <w:r>
        <w:rPr>
          <w:rtl/>
        </w:rPr>
        <w:t xml:space="preserve">נכין מרחב </w:t>
      </w:r>
      <w:proofErr w:type="spellStart"/>
      <w:r>
        <w:rPr>
          <w:rtl/>
        </w:rPr>
        <w:t>נייטרלי</w:t>
      </w:r>
      <w:proofErr w:type="spellEnd"/>
      <w:r>
        <w:rPr>
          <w:rtl/>
        </w:rPr>
        <w:t xml:space="preserve"> </w:t>
      </w:r>
      <w:proofErr w:type="spellStart"/>
      <w:r>
        <w:rPr>
          <w:rtl/>
        </w:rPr>
        <w:t>ומזמין:עדיף</w:t>
      </w:r>
      <w:proofErr w:type="spellEnd"/>
      <w:r>
        <w:rPr>
          <w:rtl/>
        </w:rPr>
        <w:t xml:space="preserve"> כיתה אחרת, או חדר סדנאות אם קיים בבית הספר, שנותן תחושה אחרת.</w:t>
      </w:r>
    </w:p>
    <w:p w14:paraId="00000009" w14:textId="77777777" w:rsidR="00506E59" w:rsidRDefault="00953B46">
      <w:pPr>
        <w:rPr>
          <w:b/>
        </w:rPr>
      </w:pPr>
      <w:r>
        <w:rPr>
          <w:b/>
          <w:rtl/>
        </w:rPr>
        <w:t>פתיחת השיעור</w:t>
      </w:r>
    </w:p>
    <w:p w14:paraId="0000000A" w14:textId="77777777" w:rsidR="00506E59" w:rsidRDefault="00953B46">
      <w:r>
        <w:rPr>
          <w:rtl/>
        </w:rPr>
        <w:t xml:space="preserve">נכין מראש גיליונות נייר של </w:t>
      </w:r>
      <w:r>
        <w:t>a</w:t>
      </w:r>
      <w:r>
        <w:rPr>
          <w:rtl/>
        </w:rPr>
        <w:t>3  וצבעי מים , וכל תלמיד יתפוס את מקומו.</w:t>
      </w:r>
    </w:p>
    <w:p w14:paraId="0000000B" w14:textId="77777777" w:rsidR="00506E59" w:rsidRDefault="00953B46">
      <w:r>
        <w:rPr>
          <w:rtl/>
        </w:rPr>
        <w:t>המשימה שתינתן- לצייר המשך למשפט-</w:t>
      </w:r>
    </w:p>
    <w:p w14:paraId="0000000C" w14:textId="77777777" w:rsidR="00506E59" w:rsidRDefault="00953B46">
      <w:r>
        <w:rPr>
          <w:rtl/>
        </w:rPr>
        <w:t xml:space="preserve"> "רק המחשבה על אלוקים היא...."</w:t>
      </w:r>
    </w:p>
    <w:p w14:paraId="0000000D" w14:textId="77777777" w:rsidR="00506E59" w:rsidRDefault="00953B46">
      <w:r>
        <w:rPr>
          <w:rtl/>
        </w:rPr>
        <w:t>נשים מוזיקת רקע נעימה, וניתן לתלמידים לעבוד, כעשר דקות אולי אפילו רבע שעה.</w:t>
      </w:r>
    </w:p>
    <w:p w14:paraId="0000000E" w14:textId="77777777" w:rsidR="00506E59" w:rsidRDefault="00953B46">
      <w:r>
        <w:rPr>
          <w:rtl/>
        </w:rPr>
        <w:t>בסיום, כל תלמיד יניח את העבודה שלו במרכז המעגל מ</w:t>
      </w:r>
      <w:r>
        <w:rPr>
          <w:rtl/>
        </w:rPr>
        <w:t>בלי לסמן אותה.</w:t>
      </w:r>
    </w:p>
    <w:p w14:paraId="0000000F" w14:textId="77777777" w:rsidR="00506E59" w:rsidRDefault="00953B46">
      <w:r>
        <w:rPr>
          <w:rtl/>
        </w:rPr>
        <w:t>נערוך סבב, בו כל אחד יבחר תמונה אחרת שמתאימה בעיניו להשלמת המשפט ויסביר מדוע בחר בה.</w:t>
      </w:r>
    </w:p>
    <w:p w14:paraId="00000010" w14:textId="77777777" w:rsidR="00506E59" w:rsidRDefault="00953B46">
      <w:r>
        <w:rPr>
          <w:rtl/>
        </w:rPr>
        <w:t xml:space="preserve">בשלב זה, יתעוררו אמירות והתייחסויות שונות לקשר בינינו לבין אלוקים, שניתן למנף לשיח עמוק- </w:t>
      </w:r>
    </w:p>
    <w:p w14:paraId="00000011" w14:textId="77777777" w:rsidR="00506E59" w:rsidRDefault="00953B46">
      <w:r>
        <w:rPr>
          <w:rtl/>
        </w:rPr>
        <w:t>מתי אנחנו חושבים על אלוקים אם בכלל?</w:t>
      </w:r>
    </w:p>
    <w:p w14:paraId="00000012" w14:textId="77777777" w:rsidR="00506E59" w:rsidRDefault="00953B46">
      <w:r>
        <w:rPr>
          <w:rtl/>
        </w:rPr>
        <w:t>מתי אנחנו חשים קרבת אלוקים ומת</w:t>
      </w:r>
      <w:r>
        <w:rPr>
          <w:rtl/>
        </w:rPr>
        <w:t>י ריחוק?</w:t>
      </w:r>
    </w:p>
    <w:p w14:paraId="00000013" w14:textId="77777777" w:rsidR="00506E59" w:rsidRDefault="00953B46">
      <w:r>
        <w:rPr>
          <w:rtl/>
        </w:rPr>
        <w:t xml:space="preserve">מה עוזר לנו לחוש את קרבת אלוקים? </w:t>
      </w:r>
    </w:p>
    <w:p w14:paraId="00000014" w14:textId="77777777" w:rsidR="00506E59" w:rsidRDefault="00953B46">
      <w:r>
        <w:rPr>
          <w:rtl/>
        </w:rPr>
        <w:t xml:space="preserve">האם קרבת אלוקים היא דבר שנותן </w:t>
      </w:r>
      <w:proofErr w:type="spellStart"/>
      <w:r>
        <w:rPr>
          <w:rtl/>
        </w:rPr>
        <w:t>כח</w:t>
      </w:r>
      <w:proofErr w:type="spellEnd"/>
      <w:r>
        <w:rPr>
          <w:rtl/>
        </w:rPr>
        <w:t xml:space="preserve"> עבורכם? </w:t>
      </w:r>
    </w:p>
    <w:p w14:paraId="00000015" w14:textId="77777777" w:rsidR="00506E59" w:rsidRDefault="00953B46">
      <w:r>
        <w:rPr>
          <w:rtl/>
        </w:rPr>
        <w:t>נחלק את מילות השיר השלם, ונקרא אותו פעמיים.</w:t>
      </w:r>
    </w:p>
    <w:p w14:paraId="00000016" w14:textId="77777777" w:rsidR="00506E59" w:rsidRDefault="00953B46">
      <w:r>
        <w:rPr>
          <w:rtl/>
        </w:rPr>
        <w:t>נסביר כי בעצם ציירנו תמונה , אבל גם זלדה (</w:t>
      </w:r>
      <w:proofErr w:type="spellStart"/>
      <w:r>
        <w:rPr>
          <w:rtl/>
        </w:rPr>
        <w:t>שהיתה</w:t>
      </w:r>
      <w:proofErr w:type="spellEnd"/>
      <w:r>
        <w:rPr>
          <w:rtl/>
        </w:rPr>
        <w:t xml:space="preserve"> ציירת) ציירה תמונה , תמונה במילים, מעין </w:t>
      </w:r>
      <w:proofErr w:type="spellStart"/>
      <w:r>
        <w:rPr>
          <w:rtl/>
        </w:rPr>
        <w:t>אימאג</w:t>
      </w:r>
      <w:proofErr w:type="spellEnd"/>
      <w:r>
        <w:rPr>
          <w:rtl/>
        </w:rPr>
        <w:t xml:space="preserve">'. </w:t>
      </w:r>
    </w:p>
    <w:p w14:paraId="00000017" w14:textId="77777777" w:rsidR="00506E59" w:rsidRDefault="00953B46">
      <w:r>
        <w:rPr>
          <w:rtl/>
        </w:rPr>
        <w:t>כל השיר נשען על המטאפורה החזקה</w:t>
      </w:r>
      <w:r>
        <w:rPr>
          <w:rtl/>
        </w:rPr>
        <w:t xml:space="preserve"> הזאת.</w:t>
      </w:r>
    </w:p>
    <w:p w14:paraId="00000018" w14:textId="77777777" w:rsidR="00506E59" w:rsidRDefault="00953B46">
      <w:r>
        <w:rPr>
          <w:rtl/>
        </w:rPr>
        <w:t>נאסוף תגובות לשיר מהתלמידים, ונעבור ללימוד קלאסי</w:t>
      </w:r>
    </w:p>
    <w:p w14:paraId="00000019" w14:textId="77777777" w:rsidR="00506E59" w:rsidRDefault="00953B46">
      <w:r>
        <w:rPr>
          <w:rtl/>
        </w:rPr>
        <w:t xml:space="preserve"> משימת סימון. התלמידים יסמנו את המילים הבאות:</w:t>
      </w:r>
    </w:p>
    <w:p w14:paraId="0000001A" w14:textId="77777777" w:rsidR="00506E59" w:rsidRDefault="00953B46">
      <w:pPr>
        <w:numPr>
          <w:ilvl w:val="0"/>
          <w:numId w:val="1"/>
        </w:numPr>
        <w:pBdr>
          <w:top w:val="nil"/>
          <w:left w:val="nil"/>
          <w:bottom w:val="nil"/>
          <w:right w:val="nil"/>
          <w:between w:val="nil"/>
        </w:pBdr>
        <w:spacing w:after="0"/>
      </w:pPr>
      <w:r>
        <w:rPr>
          <w:color w:val="000000"/>
          <w:rtl/>
        </w:rPr>
        <w:t>מילים שחוזרות על עצמן</w:t>
      </w:r>
    </w:p>
    <w:p w14:paraId="0000001B" w14:textId="77777777" w:rsidR="00506E59" w:rsidRDefault="00953B46">
      <w:pPr>
        <w:numPr>
          <w:ilvl w:val="0"/>
          <w:numId w:val="1"/>
        </w:numPr>
        <w:pBdr>
          <w:top w:val="nil"/>
          <w:left w:val="nil"/>
          <w:bottom w:val="nil"/>
          <w:right w:val="nil"/>
          <w:between w:val="nil"/>
        </w:pBdr>
        <w:spacing w:after="0"/>
      </w:pPr>
      <w:r>
        <w:rPr>
          <w:color w:val="000000"/>
          <w:rtl/>
        </w:rPr>
        <w:t>מילים שקשורות לטבע</w:t>
      </w:r>
    </w:p>
    <w:p w14:paraId="0000001C" w14:textId="77777777" w:rsidR="00506E59" w:rsidRDefault="00953B46">
      <w:pPr>
        <w:numPr>
          <w:ilvl w:val="0"/>
          <w:numId w:val="1"/>
        </w:numPr>
        <w:pBdr>
          <w:top w:val="nil"/>
          <w:left w:val="nil"/>
          <w:bottom w:val="nil"/>
          <w:right w:val="nil"/>
          <w:between w:val="nil"/>
        </w:pBdr>
        <w:spacing w:after="0"/>
      </w:pPr>
      <w:proofErr w:type="spellStart"/>
      <w:r>
        <w:rPr>
          <w:color w:val="000000"/>
          <w:rtl/>
        </w:rPr>
        <w:t>אנאפורה</w:t>
      </w:r>
      <w:proofErr w:type="spellEnd"/>
    </w:p>
    <w:p w14:paraId="0000001D" w14:textId="77777777" w:rsidR="00506E59" w:rsidRDefault="00953B46">
      <w:pPr>
        <w:numPr>
          <w:ilvl w:val="0"/>
          <w:numId w:val="1"/>
        </w:numPr>
        <w:pBdr>
          <w:top w:val="nil"/>
          <w:left w:val="nil"/>
          <w:bottom w:val="nil"/>
          <w:right w:val="nil"/>
          <w:between w:val="nil"/>
        </w:pBdr>
        <w:spacing w:after="0"/>
      </w:pPr>
      <w:r>
        <w:rPr>
          <w:color w:val="000000"/>
          <w:rtl/>
        </w:rPr>
        <w:t>ניגודים</w:t>
      </w:r>
    </w:p>
    <w:p w14:paraId="0000001E" w14:textId="77777777" w:rsidR="00506E59" w:rsidRDefault="00953B46">
      <w:pPr>
        <w:numPr>
          <w:ilvl w:val="0"/>
          <w:numId w:val="1"/>
        </w:numPr>
        <w:pBdr>
          <w:top w:val="nil"/>
          <w:left w:val="nil"/>
          <w:bottom w:val="nil"/>
          <w:right w:val="nil"/>
          <w:between w:val="nil"/>
        </w:pBdr>
      </w:pPr>
      <w:r>
        <w:rPr>
          <w:color w:val="000000"/>
          <w:rtl/>
        </w:rPr>
        <w:t xml:space="preserve">ישלימו את המשפט: שמתי לב ש... </w:t>
      </w:r>
    </w:p>
    <w:p w14:paraId="0000001F" w14:textId="77777777" w:rsidR="00506E59" w:rsidRDefault="00506E59"/>
    <w:p w14:paraId="00000020" w14:textId="77777777" w:rsidR="00506E59" w:rsidRDefault="00953B46">
      <w:r>
        <w:rPr>
          <w:rtl/>
        </w:rPr>
        <w:t>במאמרים המצורפים מובאים רוב ענייני התוכן ודרכי העיצוב שבשיר.</w:t>
      </w:r>
    </w:p>
    <w:p w14:paraId="00000021" w14:textId="77777777" w:rsidR="00506E59" w:rsidRDefault="00953B46">
      <w:pPr>
        <w:rPr>
          <w:b/>
        </w:rPr>
      </w:pPr>
      <w:r>
        <w:rPr>
          <w:b/>
          <w:rtl/>
        </w:rPr>
        <w:lastRenderedPageBreak/>
        <w:t>לקראת סיום השיעור:</w:t>
      </w:r>
    </w:p>
    <w:p w14:paraId="00000022" w14:textId="77777777" w:rsidR="00506E59" w:rsidRDefault="00953B46">
      <w:r>
        <w:rPr>
          <w:rtl/>
        </w:rPr>
        <w:t>נקרא את הקטע מתוך מקימי של נעה ירון דיין:</w:t>
      </w:r>
    </w:p>
    <w:p w14:paraId="00000023" w14:textId="77777777" w:rsidR="00506E59" w:rsidRDefault="00953B46">
      <w:pPr>
        <w:pBdr>
          <w:top w:val="nil"/>
          <w:left w:val="nil"/>
          <w:bottom w:val="nil"/>
          <w:right w:val="nil"/>
          <w:between w:val="nil"/>
        </w:pBdr>
        <w:spacing w:after="0" w:line="240" w:lineRule="auto"/>
        <w:ind w:left="600"/>
        <w:rPr>
          <w:rFonts w:ascii="inherit" w:eastAsia="inherit" w:hAnsi="inherit" w:cs="inherit"/>
          <w:color w:val="444444"/>
          <w:sz w:val="24"/>
          <w:szCs w:val="24"/>
        </w:rPr>
      </w:pPr>
      <w:r>
        <w:rPr>
          <w:rFonts w:ascii="inherit" w:eastAsia="inherit" w:hAnsi="inherit" w:cs="inherit"/>
          <w:color w:val="444444"/>
          <w:sz w:val="24"/>
          <w:szCs w:val="24"/>
          <w:rtl/>
        </w:rPr>
        <w:t xml:space="preserve">אני נשענת על אדן החלון שלי, המרופט... הקולות מהסלון מתרחקים ממני. מולי החלון של הגברת חיה שפירא, השכנה... לאט </w:t>
      </w:r>
      <w:proofErr w:type="spellStart"/>
      <w:r>
        <w:rPr>
          <w:rFonts w:ascii="inherit" w:eastAsia="inherit" w:hAnsi="inherit" w:cs="inherit"/>
          <w:color w:val="444444"/>
          <w:sz w:val="24"/>
          <w:szCs w:val="24"/>
          <w:rtl/>
        </w:rPr>
        <w:t>לאט</w:t>
      </w:r>
      <w:proofErr w:type="spellEnd"/>
      <w:r>
        <w:rPr>
          <w:rFonts w:ascii="inherit" w:eastAsia="inherit" w:hAnsi="inherit" w:cs="inherit"/>
          <w:color w:val="444444"/>
          <w:sz w:val="24"/>
          <w:szCs w:val="24"/>
          <w:rtl/>
        </w:rPr>
        <w:t xml:space="preserve"> אני מתחילה לרחם על עצמי, תגידי עלמה, מה יהיה עליך... אולי אני רוצה לעצור לרגע, </w:t>
      </w:r>
      <w:r>
        <w:rPr>
          <w:rFonts w:ascii="inherit" w:eastAsia="inherit" w:hAnsi="inherit" w:cs="inherit"/>
          <w:color w:val="444444"/>
          <w:sz w:val="24"/>
          <w:szCs w:val="24"/>
          <w:rtl/>
        </w:rPr>
        <w:t xml:space="preserve">סתם </w:t>
      </w:r>
      <w:proofErr w:type="spellStart"/>
      <w:r>
        <w:rPr>
          <w:rFonts w:ascii="inherit" w:eastAsia="inherit" w:hAnsi="inherit" w:cs="inherit"/>
          <w:color w:val="444444"/>
          <w:sz w:val="24"/>
          <w:szCs w:val="24"/>
          <w:rtl/>
        </w:rPr>
        <w:t>להתיאש</w:t>
      </w:r>
      <w:proofErr w:type="spellEnd"/>
      <w:r>
        <w:rPr>
          <w:rFonts w:ascii="inherit" w:eastAsia="inherit" w:hAnsi="inherit" w:cs="inherit"/>
          <w:color w:val="444444"/>
          <w:sz w:val="24"/>
          <w:szCs w:val="24"/>
          <w:rtl/>
        </w:rPr>
        <w:t xml:space="preserve"> לי, כמו שאני רגילה? אני לבד באמצע המטבח, והנה הדמעות האלה המוכרות... השם, מה אתה רוצה ממני? תן לי כוח. אל </w:t>
      </w:r>
      <w:proofErr w:type="spellStart"/>
      <w:r>
        <w:rPr>
          <w:rFonts w:ascii="inherit" w:eastAsia="inherit" w:hAnsi="inherit" w:cs="inherit"/>
          <w:color w:val="444444"/>
          <w:sz w:val="24"/>
          <w:szCs w:val="24"/>
          <w:rtl/>
        </w:rPr>
        <w:t>תתן</w:t>
      </w:r>
      <w:proofErr w:type="spellEnd"/>
      <w:r>
        <w:rPr>
          <w:rFonts w:ascii="inherit" w:eastAsia="inherit" w:hAnsi="inherit" w:cs="inherit"/>
          <w:color w:val="444444"/>
          <w:sz w:val="24"/>
          <w:szCs w:val="24"/>
          <w:rtl/>
        </w:rPr>
        <w:t xml:space="preserve"> לי ליפול. תהיה איתי. בבקשה. תן לי סימן שזה בסדר. שאתה כאן איתי. שאני לא לבד. הדמעות שוטפות לי את הפנים. מדהים לגלות שהאויב הכי גדול שלי</w:t>
      </w:r>
      <w:r>
        <w:rPr>
          <w:rFonts w:ascii="inherit" w:eastAsia="inherit" w:hAnsi="inherit" w:cs="inherit"/>
          <w:color w:val="444444"/>
          <w:sz w:val="24"/>
          <w:szCs w:val="24"/>
          <w:rtl/>
        </w:rPr>
        <w:t xml:space="preserve"> נמצא בתוכי. מקשיב לכל הספקות. צועק לי באוזן, את עוד פעם טועה! מה נראה לך שראית? אור? איזה אור? את מדברת שטויות! זה לא כלום. את לא כלום. שעות הוא יכול ללהג ככה, להבהיל אותי מעצמי. </w:t>
      </w:r>
      <w:r>
        <w:rPr>
          <w:rFonts w:ascii="inherit" w:eastAsia="inherit" w:hAnsi="inherit" w:cs="inherit"/>
          <w:b/>
          <w:color w:val="444444"/>
          <w:sz w:val="24"/>
          <w:szCs w:val="24"/>
          <w:rtl/>
        </w:rPr>
        <w:t xml:space="preserve">אבל יש בתוכי עוד קול, שרק בזמן האחרון התחלתי לשמוע אותו, לוחש לי בשקט </w:t>
      </w:r>
      <w:proofErr w:type="spellStart"/>
      <w:r>
        <w:rPr>
          <w:rFonts w:ascii="inherit" w:eastAsia="inherit" w:hAnsi="inherit" w:cs="inherit"/>
          <w:b/>
          <w:color w:val="444444"/>
          <w:sz w:val="24"/>
          <w:szCs w:val="24"/>
          <w:rtl/>
        </w:rPr>
        <w:t>בשקט</w:t>
      </w:r>
      <w:proofErr w:type="spellEnd"/>
      <w:r>
        <w:rPr>
          <w:rFonts w:ascii="inherit" w:eastAsia="inherit" w:hAnsi="inherit" w:cs="inherit"/>
          <w:b/>
          <w:color w:val="444444"/>
          <w:sz w:val="24"/>
          <w:szCs w:val="24"/>
          <w:rtl/>
        </w:rPr>
        <w:t xml:space="preserve"> ש</w:t>
      </w:r>
      <w:r>
        <w:rPr>
          <w:rFonts w:ascii="inherit" w:eastAsia="inherit" w:hAnsi="inherit" w:cs="inherit"/>
          <w:b/>
          <w:color w:val="444444"/>
          <w:sz w:val="24"/>
          <w:szCs w:val="24"/>
          <w:rtl/>
        </w:rPr>
        <w:t>יש סיכוי. שאפשר.</w:t>
      </w:r>
    </w:p>
    <w:p w14:paraId="00000024" w14:textId="77777777" w:rsidR="00506E59" w:rsidRDefault="00953B46">
      <w:pPr>
        <w:pBdr>
          <w:top w:val="nil"/>
          <w:left w:val="nil"/>
          <w:bottom w:val="nil"/>
          <w:right w:val="nil"/>
          <w:between w:val="nil"/>
        </w:pBdr>
        <w:spacing w:after="225" w:line="240" w:lineRule="auto"/>
        <w:ind w:left="600"/>
        <w:rPr>
          <w:rFonts w:ascii="inherit" w:eastAsia="inherit" w:hAnsi="inherit" w:cs="inherit"/>
          <w:color w:val="444444"/>
          <w:sz w:val="24"/>
          <w:szCs w:val="24"/>
        </w:rPr>
      </w:pPr>
      <w:r>
        <w:rPr>
          <w:rFonts w:ascii="inherit" w:eastAsia="inherit" w:hAnsi="inherit" w:cs="inherit"/>
          <w:color w:val="444444"/>
          <w:sz w:val="24"/>
          <w:szCs w:val="24"/>
          <w:rtl/>
        </w:rPr>
        <w:t>אני מתחילה להתפלל, או איך שלא קוראים לזה.</w:t>
      </w:r>
    </w:p>
    <w:p w14:paraId="00000025" w14:textId="77777777" w:rsidR="00506E59" w:rsidRDefault="00953B46">
      <w:pPr>
        <w:pBdr>
          <w:top w:val="nil"/>
          <w:left w:val="nil"/>
          <w:bottom w:val="nil"/>
          <w:right w:val="nil"/>
          <w:between w:val="nil"/>
        </w:pBdr>
        <w:spacing w:after="225" w:line="240" w:lineRule="auto"/>
        <w:ind w:left="600"/>
        <w:rPr>
          <w:rFonts w:ascii="inherit" w:eastAsia="inherit" w:hAnsi="inherit" w:cs="inherit"/>
          <w:b/>
          <w:color w:val="444444"/>
          <w:sz w:val="24"/>
          <w:szCs w:val="24"/>
        </w:rPr>
      </w:pPr>
      <w:r>
        <w:rPr>
          <w:rFonts w:ascii="inherit" w:eastAsia="inherit" w:hAnsi="inherit" w:cs="inherit"/>
          <w:b/>
          <w:color w:val="444444"/>
          <w:sz w:val="24"/>
          <w:szCs w:val="24"/>
          <w:rtl/>
        </w:rPr>
        <w:t xml:space="preserve">השם, תעזור לי לשמוע אותך בתוך כל הצעקות והרעש הכבד שבתוכי. תן לי סימן שאני הולכת בדרך נכונה. אם אתה פה ואתה גדול כל כך ויכול </w:t>
      </w:r>
      <w:proofErr w:type="spellStart"/>
      <w:r>
        <w:rPr>
          <w:rFonts w:ascii="inherit" w:eastAsia="inherit" w:hAnsi="inherit" w:cs="inherit"/>
          <w:b/>
          <w:color w:val="444444"/>
          <w:sz w:val="24"/>
          <w:szCs w:val="24"/>
          <w:rtl/>
        </w:rPr>
        <w:t>הכל</w:t>
      </w:r>
      <w:proofErr w:type="spellEnd"/>
      <w:r>
        <w:rPr>
          <w:rFonts w:ascii="inherit" w:eastAsia="inherit" w:hAnsi="inherit" w:cs="inherit"/>
          <w:b/>
          <w:color w:val="444444"/>
          <w:sz w:val="24"/>
          <w:szCs w:val="24"/>
          <w:rtl/>
        </w:rPr>
        <w:t xml:space="preserve"> ומחכה רק לי שאתקרב אליך, אז תן לי סימן קטן. קטנטן. אני לא יכולה יותר</w:t>
      </w:r>
      <w:r>
        <w:rPr>
          <w:rFonts w:ascii="inherit" w:eastAsia="inherit" w:hAnsi="inherit" w:cs="inherit"/>
          <w:b/>
          <w:color w:val="444444"/>
          <w:sz w:val="24"/>
          <w:szCs w:val="24"/>
          <w:rtl/>
        </w:rPr>
        <w:t>. אני מרגישה שנשמטת לי האחיזה. בבקשה, תן לי סימן.</w:t>
      </w:r>
    </w:p>
    <w:p w14:paraId="00000026" w14:textId="77777777" w:rsidR="00506E59" w:rsidRDefault="00953B46">
      <w:pPr>
        <w:pBdr>
          <w:top w:val="nil"/>
          <w:left w:val="nil"/>
          <w:bottom w:val="nil"/>
          <w:right w:val="nil"/>
          <w:between w:val="nil"/>
        </w:pBdr>
        <w:spacing w:after="225" w:line="240" w:lineRule="auto"/>
        <w:ind w:left="600"/>
        <w:rPr>
          <w:rFonts w:ascii="inherit" w:eastAsia="inherit" w:hAnsi="inherit" w:cs="inherit"/>
          <w:color w:val="444444"/>
          <w:sz w:val="24"/>
          <w:szCs w:val="24"/>
        </w:rPr>
      </w:pPr>
      <w:r>
        <w:rPr>
          <w:rFonts w:ascii="inherit" w:eastAsia="inherit" w:hAnsi="inherit" w:cs="inherit"/>
          <w:color w:val="444444"/>
          <w:sz w:val="24"/>
          <w:szCs w:val="24"/>
          <w:rtl/>
        </w:rPr>
        <w:t>ואז, בצהרים של יום שלישי, בלי ברקים ורעמים ומרכבות אש, סתם ככה, באמצע המטבח, בקול דממה דקה השם בחר לגעת בי בפעם הראשונה... פתאום אני מרגישה אותו. קרוב לידי... מטפס ועולה בי גל. ממלא אותי ב... מה זה בכלל הדב</w:t>
      </w:r>
      <w:r>
        <w:rPr>
          <w:rFonts w:ascii="inherit" w:eastAsia="inherit" w:hAnsi="inherit" w:cs="inherit"/>
          <w:color w:val="444444"/>
          <w:sz w:val="24"/>
          <w:szCs w:val="24"/>
          <w:rtl/>
        </w:rPr>
        <w:t xml:space="preserve">ר הזה? יש לזה שם בעולם? אהבה? ממלא אותי באהבה? המילה אהבה קטנה על זה, אבל מילא שזאת תהיה המילה. אהבה, דליים של אהבה שופך עלי. ושופך </w:t>
      </w:r>
      <w:proofErr w:type="spellStart"/>
      <w:r>
        <w:rPr>
          <w:rFonts w:ascii="inherit" w:eastAsia="inherit" w:hAnsi="inherit" w:cs="inherit"/>
          <w:color w:val="444444"/>
          <w:sz w:val="24"/>
          <w:szCs w:val="24"/>
          <w:rtl/>
        </w:rPr>
        <w:t>ושופך</w:t>
      </w:r>
      <w:proofErr w:type="spellEnd"/>
      <w:r>
        <w:rPr>
          <w:rFonts w:ascii="inherit" w:eastAsia="inherit" w:hAnsi="inherit" w:cs="inherit"/>
          <w:color w:val="444444"/>
          <w:sz w:val="24"/>
          <w:szCs w:val="24"/>
          <w:rtl/>
        </w:rPr>
        <w:t>, ואני מתמלאת. מרגישה אהובה כמו שאף פעם לא הרגשתי. ממלא אותי בטחון ואמונה ושמחה וקרבה. ממלא את כל החסרונות כולם, ואני ל</w:t>
      </w:r>
      <w:r>
        <w:rPr>
          <w:rFonts w:ascii="inherit" w:eastAsia="inherit" w:hAnsi="inherit" w:cs="inherit"/>
          <w:color w:val="444444"/>
          <w:sz w:val="24"/>
          <w:szCs w:val="24"/>
          <w:rtl/>
        </w:rPr>
        <w:t>רגע שלמה...</w:t>
      </w:r>
    </w:p>
    <w:p w14:paraId="00000027" w14:textId="77777777" w:rsidR="00506E59" w:rsidRDefault="00953B46">
      <w:pPr>
        <w:pBdr>
          <w:top w:val="nil"/>
          <w:left w:val="nil"/>
          <w:bottom w:val="nil"/>
          <w:right w:val="nil"/>
          <w:between w:val="nil"/>
        </w:pBdr>
        <w:spacing w:after="225" w:line="240" w:lineRule="auto"/>
        <w:ind w:left="600"/>
        <w:rPr>
          <w:rFonts w:ascii="inherit" w:eastAsia="inherit" w:hAnsi="inherit" w:cs="inherit"/>
          <w:color w:val="444444"/>
          <w:sz w:val="24"/>
          <w:szCs w:val="24"/>
        </w:rPr>
      </w:pPr>
      <w:r>
        <w:rPr>
          <w:rFonts w:ascii="inherit" w:eastAsia="inherit" w:hAnsi="inherit" w:cs="inherit"/>
          <w:color w:val="444444"/>
          <w:sz w:val="24"/>
          <w:szCs w:val="24"/>
          <w:rtl/>
        </w:rPr>
        <w:t xml:space="preserve">אני פוקחת עיניים. אותו מטבח. אותה מוזנחות מעבר לחלון, אותה עלמה קטנה. אבל אני כבר לא לבד. אני מרגישה אותו, אני קרובה אליו פתאום וזה לא דמיון. </w:t>
      </w:r>
      <w:proofErr w:type="spellStart"/>
      <w:r>
        <w:rPr>
          <w:rFonts w:ascii="inherit" w:eastAsia="inherit" w:hAnsi="inherit" w:cs="inherit"/>
          <w:color w:val="444444"/>
          <w:sz w:val="24"/>
          <w:szCs w:val="24"/>
          <w:rtl/>
        </w:rPr>
        <w:t>הכל</w:t>
      </w:r>
      <w:proofErr w:type="spellEnd"/>
      <w:r>
        <w:rPr>
          <w:rFonts w:ascii="inherit" w:eastAsia="inherit" w:hAnsi="inherit" w:cs="inherit"/>
          <w:color w:val="444444"/>
          <w:sz w:val="24"/>
          <w:szCs w:val="24"/>
          <w:rtl/>
        </w:rPr>
        <w:t xml:space="preserve"> שלם, </w:t>
      </w:r>
      <w:proofErr w:type="spellStart"/>
      <w:r>
        <w:rPr>
          <w:rFonts w:ascii="inherit" w:eastAsia="inherit" w:hAnsi="inherit" w:cs="inherit"/>
          <w:color w:val="444444"/>
          <w:sz w:val="24"/>
          <w:szCs w:val="24"/>
          <w:rtl/>
        </w:rPr>
        <w:t>מושגח</w:t>
      </w:r>
      <w:proofErr w:type="spellEnd"/>
      <w:r>
        <w:rPr>
          <w:rFonts w:ascii="inherit" w:eastAsia="inherit" w:hAnsi="inherit" w:cs="inherit"/>
          <w:color w:val="444444"/>
          <w:sz w:val="24"/>
          <w:szCs w:val="24"/>
          <w:rtl/>
        </w:rPr>
        <w:t>. וכל דבר מונח בדיוק במקומו. אני עוצמת עיניים לאט, רוצה להיעלם בתוך הטוב הזה. מבקשת שהעו</w:t>
      </w:r>
      <w:r>
        <w:rPr>
          <w:rFonts w:ascii="inherit" w:eastAsia="inherit" w:hAnsi="inherit" w:cs="inherit"/>
          <w:color w:val="444444"/>
          <w:sz w:val="24"/>
          <w:szCs w:val="24"/>
          <w:rtl/>
        </w:rPr>
        <w:t>לם יעצור, שלא ייגמרו השלמות והקרבה הזו לעולם.</w:t>
      </w:r>
    </w:p>
    <w:p w14:paraId="00000028" w14:textId="77777777" w:rsidR="00506E59" w:rsidRDefault="00953B46">
      <w:pPr>
        <w:pBdr>
          <w:top w:val="nil"/>
          <w:left w:val="nil"/>
          <w:bottom w:val="nil"/>
          <w:right w:val="nil"/>
          <w:between w:val="nil"/>
        </w:pBdr>
        <w:spacing w:after="225" w:line="240" w:lineRule="auto"/>
        <w:ind w:left="600"/>
        <w:rPr>
          <w:rFonts w:ascii="inherit" w:eastAsia="inherit" w:hAnsi="inherit" w:cs="inherit"/>
          <w:b/>
          <w:color w:val="444444"/>
          <w:sz w:val="24"/>
          <w:szCs w:val="24"/>
        </w:rPr>
      </w:pPr>
      <w:r>
        <w:rPr>
          <w:rFonts w:ascii="inherit" w:eastAsia="inherit" w:hAnsi="inherit" w:cs="inherit"/>
          <w:color w:val="444444"/>
          <w:sz w:val="24"/>
          <w:szCs w:val="24"/>
        </w:rPr>
        <w:t> </w:t>
      </w:r>
      <w:r>
        <w:rPr>
          <w:rFonts w:ascii="inherit" w:eastAsia="inherit" w:hAnsi="inherit" w:cs="inherit"/>
          <w:b/>
          <w:color w:val="444444"/>
          <w:sz w:val="24"/>
          <w:szCs w:val="24"/>
          <w:rtl/>
        </w:rPr>
        <w:t>בפעם הראשונה בחיי אני יודעת בידיעה ברורה בתוכי, בעומק הנשמה, שיהיה בסדר, יהיה טוב, ואין פחד. ה' איתי בצרה שלי. וגם לו צר, והוא בוכה איתי וצוחק איתי. הוא שומר עלי ואוהב אותי. הוא יעזור לי להתקלף מכל הקליפות. ול</w:t>
      </w:r>
      <w:r>
        <w:rPr>
          <w:rFonts w:ascii="inherit" w:eastAsia="inherit" w:hAnsi="inherit" w:cs="inherit"/>
          <w:b/>
          <w:color w:val="444444"/>
          <w:sz w:val="24"/>
          <w:szCs w:val="24"/>
          <w:rtl/>
        </w:rPr>
        <w:t>שבור את כל החומות. ולהיוולד מחדש. אני יודעת. לרגע אחד של גילוי, כל- כולי יודעת.                                                                </w:t>
      </w:r>
    </w:p>
    <w:p w14:paraId="00000029" w14:textId="77777777" w:rsidR="00506E59" w:rsidRDefault="00953B46">
      <w:pPr>
        <w:pBdr>
          <w:top w:val="nil"/>
          <w:left w:val="nil"/>
          <w:bottom w:val="nil"/>
          <w:right w:val="nil"/>
          <w:between w:val="nil"/>
        </w:pBdr>
        <w:spacing w:after="225" w:line="240" w:lineRule="auto"/>
        <w:ind w:left="600"/>
        <w:rPr>
          <w:rFonts w:ascii="inherit" w:eastAsia="inherit" w:hAnsi="inherit" w:cs="inherit"/>
          <w:color w:val="444444"/>
          <w:sz w:val="24"/>
          <w:szCs w:val="24"/>
        </w:rPr>
      </w:pPr>
      <w:r>
        <w:rPr>
          <w:rFonts w:ascii="inherit" w:eastAsia="inherit" w:hAnsi="inherit" w:cs="inherit"/>
          <w:color w:val="444444"/>
          <w:sz w:val="24"/>
          <w:szCs w:val="24"/>
          <w:rtl/>
        </w:rPr>
        <w:t>(נועה ירון- דיין, מקימי, עמ' 194-200)</w:t>
      </w:r>
    </w:p>
    <w:p w14:paraId="0000002A" w14:textId="77777777" w:rsidR="00506E59" w:rsidRDefault="00953B46">
      <w:pPr>
        <w:pBdr>
          <w:top w:val="nil"/>
          <w:left w:val="nil"/>
          <w:bottom w:val="nil"/>
          <w:right w:val="nil"/>
          <w:between w:val="nil"/>
        </w:pBdr>
        <w:spacing w:after="225" w:line="240" w:lineRule="auto"/>
        <w:ind w:left="600"/>
        <w:rPr>
          <w:rFonts w:ascii="inherit" w:eastAsia="inherit" w:hAnsi="inherit" w:cs="inherit"/>
          <w:color w:val="444444"/>
          <w:sz w:val="24"/>
          <w:szCs w:val="24"/>
        </w:rPr>
      </w:pPr>
      <w:r>
        <w:rPr>
          <w:rFonts w:ascii="inherit" w:eastAsia="inherit" w:hAnsi="inherit" w:cs="inherit"/>
          <w:color w:val="444444"/>
          <w:sz w:val="24"/>
          <w:szCs w:val="24"/>
          <w:rtl/>
        </w:rPr>
        <w:t>נבקש מהתלמידים למצוא נקודות דמיון בין הקטע מהספר, לשיר.</w:t>
      </w:r>
    </w:p>
    <w:p w14:paraId="0000002B" w14:textId="77777777" w:rsidR="00506E59" w:rsidRDefault="00953B46">
      <w:pPr>
        <w:rPr>
          <w:b/>
        </w:rPr>
      </w:pPr>
      <w:r>
        <w:rPr>
          <w:b/>
          <w:rtl/>
        </w:rPr>
        <w:t>סיום:</w:t>
      </w:r>
    </w:p>
    <w:p w14:paraId="0000002C" w14:textId="77777777" w:rsidR="00506E59" w:rsidRDefault="00953B46">
      <w:pPr>
        <w:rPr>
          <w:b/>
        </w:rPr>
      </w:pPr>
      <w:r>
        <w:rPr>
          <w:rtl/>
        </w:rPr>
        <w:t>נצפה בהתייחס</w:t>
      </w:r>
      <w:r>
        <w:rPr>
          <w:rtl/>
        </w:rPr>
        <w:t>ות של זלדה אל אלוקים מתוך הסרט "אישה פשוטה זלדה": מדקה 32</w:t>
      </w:r>
    </w:p>
    <w:p w14:paraId="0000002D" w14:textId="77777777" w:rsidR="00506E59" w:rsidRDefault="00953B46">
      <w:r>
        <w:rPr>
          <w:rtl/>
        </w:rPr>
        <w:t>נראה כי זהו אחד הנושאים הבולטים בשירתה.</w:t>
      </w:r>
    </w:p>
    <w:p w14:paraId="0000002E" w14:textId="77777777" w:rsidR="00506E59" w:rsidRDefault="00953B46">
      <w:r>
        <w:rPr>
          <w:rtl/>
        </w:rPr>
        <w:t>שירים נוספים של זלדה העוסקים בקשר עם אלוקים:</w:t>
      </w:r>
    </w:p>
    <w:p w14:paraId="0000002F" w14:textId="77777777" w:rsidR="00506E59" w:rsidRDefault="00953B46">
      <w:r>
        <w:rPr>
          <w:rtl/>
        </w:rPr>
        <w:lastRenderedPageBreak/>
        <w:t xml:space="preserve">.משירי הילדות, בלילה ההוא, </w:t>
      </w:r>
      <w:proofErr w:type="spellStart"/>
      <w:r>
        <w:rPr>
          <w:rtl/>
        </w:rPr>
        <w:t>ארנים</w:t>
      </w:r>
      <w:proofErr w:type="spellEnd"/>
      <w:r>
        <w:rPr>
          <w:rtl/>
        </w:rPr>
        <w:t xml:space="preserve"> נדהמי שמש, שלומי, לא ארחף בחלל, באותו ליל כוכבים, כל הלילה בכיתי, שבת וחול, עם ס</w:t>
      </w:r>
      <w:r>
        <w:rPr>
          <w:rtl/>
        </w:rPr>
        <w:t>בי, מהיכל להיכל</w:t>
      </w:r>
    </w:p>
    <w:p w14:paraId="00000030" w14:textId="77777777" w:rsidR="00506E59" w:rsidRDefault="00953B46">
      <w:r>
        <w:rPr>
          <w:rtl/>
        </w:rPr>
        <w:t xml:space="preserve">בכיתת מגמה כדאי לחלק לכל זוג תלמידים שיר אחד. לבקש מהם למצוא ולפענח את היחס לאלוקים בשיר, </w:t>
      </w:r>
      <w:proofErr w:type="spellStart"/>
      <w:r>
        <w:rPr>
          <w:rtl/>
        </w:rPr>
        <w:t>וניתו</w:t>
      </w:r>
      <w:proofErr w:type="spellEnd"/>
      <w:r>
        <w:rPr>
          <w:rtl/>
        </w:rPr>
        <w:t xml:space="preserve"> גם למצוא אמצעי עיצוב בולט</w:t>
      </w:r>
    </w:p>
    <w:p w14:paraId="00000031" w14:textId="77777777" w:rsidR="00506E59" w:rsidRDefault="00506E59"/>
    <w:sectPr w:rsidR="00506E5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inheri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E713F"/>
    <w:multiLevelType w:val="multilevel"/>
    <w:tmpl w:val="A2062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59"/>
    <w:rsid w:val="00506E59"/>
    <w:rsid w:val="00953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F7D94-7C5D-4C0D-8E9A-63574751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2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E2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E2C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E2C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E2C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2C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2C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2C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2C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E2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כותרת 1 תו"/>
    <w:basedOn w:val="a0"/>
    <w:link w:val="1"/>
    <w:uiPriority w:val="9"/>
    <w:rsid w:val="00CE2C6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E2C6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E2C6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E2C64"/>
    <w:rPr>
      <w:rFonts w:eastAsiaTheme="majorEastAsia" w:cstheme="majorBidi"/>
      <w:i/>
      <w:iCs/>
      <w:color w:val="0F4761" w:themeColor="accent1" w:themeShade="BF"/>
    </w:rPr>
  </w:style>
  <w:style w:type="character" w:customStyle="1" w:styleId="50">
    <w:name w:val="כותרת 5 תו"/>
    <w:basedOn w:val="a0"/>
    <w:link w:val="5"/>
    <w:uiPriority w:val="9"/>
    <w:semiHidden/>
    <w:rsid w:val="00CE2C64"/>
    <w:rPr>
      <w:rFonts w:eastAsiaTheme="majorEastAsia" w:cstheme="majorBidi"/>
      <w:color w:val="0F4761" w:themeColor="accent1" w:themeShade="BF"/>
    </w:rPr>
  </w:style>
  <w:style w:type="character" w:customStyle="1" w:styleId="60">
    <w:name w:val="כותרת 6 תו"/>
    <w:basedOn w:val="a0"/>
    <w:link w:val="6"/>
    <w:uiPriority w:val="9"/>
    <w:semiHidden/>
    <w:rsid w:val="00CE2C64"/>
    <w:rPr>
      <w:rFonts w:eastAsiaTheme="majorEastAsia" w:cstheme="majorBidi"/>
      <w:i/>
      <w:iCs/>
      <w:color w:val="595959" w:themeColor="text1" w:themeTint="A6"/>
    </w:rPr>
  </w:style>
  <w:style w:type="character" w:customStyle="1" w:styleId="70">
    <w:name w:val="כותרת 7 תו"/>
    <w:basedOn w:val="a0"/>
    <w:link w:val="7"/>
    <w:uiPriority w:val="9"/>
    <w:semiHidden/>
    <w:rsid w:val="00CE2C64"/>
    <w:rPr>
      <w:rFonts w:eastAsiaTheme="majorEastAsia" w:cstheme="majorBidi"/>
      <w:color w:val="595959" w:themeColor="text1" w:themeTint="A6"/>
    </w:rPr>
  </w:style>
  <w:style w:type="character" w:customStyle="1" w:styleId="80">
    <w:name w:val="כותרת 8 תו"/>
    <w:basedOn w:val="a0"/>
    <w:link w:val="8"/>
    <w:uiPriority w:val="9"/>
    <w:semiHidden/>
    <w:rsid w:val="00CE2C64"/>
    <w:rPr>
      <w:rFonts w:eastAsiaTheme="majorEastAsia" w:cstheme="majorBidi"/>
      <w:i/>
      <w:iCs/>
      <w:color w:val="272727" w:themeColor="text1" w:themeTint="D8"/>
    </w:rPr>
  </w:style>
  <w:style w:type="character" w:customStyle="1" w:styleId="90">
    <w:name w:val="כותרת 9 תו"/>
    <w:basedOn w:val="a0"/>
    <w:link w:val="9"/>
    <w:uiPriority w:val="9"/>
    <w:semiHidden/>
    <w:rsid w:val="00CE2C64"/>
    <w:rPr>
      <w:rFonts w:eastAsiaTheme="majorEastAsia" w:cstheme="majorBidi"/>
      <w:color w:val="272727" w:themeColor="text1" w:themeTint="D8"/>
    </w:rPr>
  </w:style>
  <w:style w:type="character" w:customStyle="1" w:styleId="a4">
    <w:name w:val="כותרת טקסט תו"/>
    <w:basedOn w:val="a0"/>
    <w:link w:val="a3"/>
    <w:uiPriority w:val="10"/>
    <w:rsid w:val="00CE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כותרת משנה תו"/>
    <w:basedOn w:val="a0"/>
    <w:link w:val="a5"/>
    <w:uiPriority w:val="11"/>
    <w:rsid w:val="00CE2C6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E2C64"/>
    <w:pPr>
      <w:spacing w:before="160"/>
      <w:jc w:val="center"/>
    </w:pPr>
    <w:rPr>
      <w:i/>
      <w:iCs/>
      <w:color w:val="404040" w:themeColor="text1" w:themeTint="BF"/>
    </w:rPr>
  </w:style>
  <w:style w:type="character" w:customStyle="1" w:styleId="a8">
    <w:name w:val="ציטוט תו"/>
    <w:basedOn w:val="a0"/>
    <w:link w:val="a7"/>
    <w:uiPriority w:val="29"/>
    <w:rsid w:val="00CE2C64"/>
    <w:rPr>
      <w:i/>
      <w:iCs/>
      <w:color w:val="404040" w:themeColor="text1" w:themeTint="BF"/>
    </w:rPr>
  </w:style>
  <w:style w:type="paragraph" w:styleId="a9">
    <w:name w:val="List Paragraph"/>
    <w:basedOn w:val="a"/>
    <w:uiPriority w:val="34"/>
    <w:qFormat/>
    <w:rsid w:val="00CE2C64"/>
    <w:pPr>
      <w:ind w:left="720"/>
      <w:contextualSpacing/>
    </w:pPr>
  </w:style>
  <w:style w:type="character" w:styleId="aa">
    <w:name w:val="Intense Emphasis"/>
    <w:basedOn w:val="a0"/>
    <w:uiPriority w:val="21"/>
    <w:qFormat/>
    <w:rsid w:val="00CE2C64"/>
    <w:rPr>
      <w:i/>
      <w:iCs/>
      <w:color w:val="0F4761" w:themeColor="accent1" w:themeShade="BF"/>
    </w:rPr>
  </w:style>
  <w:style w:type="paragraph" w:styleId="ab">
    <w:name w:val="Intense Quote"/>
    <w:basedOn w:val="a"/>
    <w:next w:val="a"/>
    <w:link w:val="ac"/>
    <w:uiPriority w:val="30"/>
    <w:qFormat/>
    <w:rsid w:val="00CE2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CE2C64"/>
    <w:rPr>
      <w:i/>
      <w:iCs/>
      <w:color w:val="0F4761" w:themeColor="accent1" w:themeShade="BF"/>
    </w:rPr>
  </w:style>
  <w:style w:type="character" w:styleId="ad">
    <w:name w:val="Intense Reference"/>
    <w:basedOn w:val="a0"/>
    <w:uiPriority w:val="32"/>
    <w:qFormat/>
    <w:rsid w:val="00CE2C64"/>
    <w:rPr>
      <w:b/>
      <w:bCs/>
      <w:smallCaps/>
      <w:color w:val="0F4761" w:themeColor="accent1" w:themeShade="BF"/>
      <w:spacing w:val="5"/>
    </w:rPr>
  </w:style>
  <w:style w:type="paragraph" w:styleId="NormalWeb">
    <w:name w:val="Normal (Web)"/>
    <w:basedOn w:val="a"/>
    <w:uiPriority w:val="99"/>
    <w:unhideWhenUsed/>
    <w:rsid w:val="00D90E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9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utOa4X73Jf5D6Pky4rQ+geMhQ==">CgMxLjA4AHIhMUlWSTluc0dSNmtFR0R1eGk2TEpnM2EtOVRlZ2JKbVhO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3305</Characters>
  <Application>Microsoft Office Word</Application>
  <DocSecurity>0</DocSecurity>
  <Lines>27</Lines>
  <Paragraphs>7</Paragraphs>
  <ScaleCrop>false</ScaleCrop>
  <Company>MOE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עפרה סמט</dc:creator>
  <cp:lastModifiedBy>אפרת דורות</cp:lastModifiedBy>
  <cp:revision>2</cp:revision>
  <dcterms:created xsi:type="dcterms:W3CDTF">2024-12-11T11:03:00Z</dcterms:created>
  <dcterms:modified xsi:type="dcterms:W3CDTF">2024-12-11T11:03:00Z</dcterms:modified>
</cp:coreProperties>
</file>