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2048" w14:textId="595CD581" w:rsidR="00BA37CF" w:rsidRPr="002C0FC0" w:rsidRDefault="00BA37CF" w:rsidP="00BA37CF">
      <w:pPr>
        <w:pStyle w:val="a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</w:pPr>
    </w:p>
    <w:p w14:paraId="4A0CAFEF" w14:textId="35580D3A" w:rsidR="00BA37CF" w:rsidRPr="002C0FC0" w:rsidRDefault="00F546FD" w:rsidP="00BA37CF">
      <w:pPr>
        <w:pStyle w:val="a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</w:pPr>
      <w:r w:rsidRPr="002C0FC0"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  <w:t xml:space="preserve">למידה משולבת </w:t>
      </w:r>
      <w:proofErr w:type="spellStart"/>
      <w:r w:rsidRPr="002C0FC0"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  <w:t>דיגיטל</w:t>
      </w:r>
      <w:proofErr w:type="spellEnd"/>
    </w:p>
    <w:p w14:paraId="315A8A5C" w14:textId="3E713C00" w:rsidR="00BA37CF" w:rsidRPr="002C0FC0" w:rsidRDefault="00BA37CF" w:rsidP="0050336F">
      <w:pPr>
        <w:pStyle w:val="a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</w:pPr>
      <w:r w:rsidRPr="002C0FC0"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  <w:t>גיליון לחודש</w:t>
      </w:r>
      <w:r w:rsidR="00C467D3" w:rsidRPr="002C0FC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003A83">
        <w:rPr>
          <w:rFonts w:asciiTheme="minorHAnsi" w:hAnsiTheme="minorHAnsi" w:cstheme="minorHAnsi" w:hint="cs"/>
          <w:b/>
          <w:bCs/>
          <w:color w:val="auto"/>
          <w:sz w:val="28"/>
          <w:szCs w:val="28"/>
          <w:rtl/>
        </w:rPr>
        <w:t>מאי</w:t>
      </w:r>
      <w:r w:rsidR="00C467D3" w:rsidRPr="002C0FC0"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  <w:t xml:space="preserve"> </w:t>
      </w:r>
      <w:r w:rsidR="005C4574" w:rsidRPr="002C0FC0"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  <w:t>2022</w:t>
      </w:r>
    </w:p>
    <w:p w14:paraId="45980692" w14:textId="77777777" w:rsidR="00BA37CF" w:rsidRPr="002C0FC0" w:rsidRDefault="00BA37CF" w:rsidP="00BA37CF">
      <w:pPr>
        <w:pStyle w:val="a1"/>
        <w:spacing w:before="0" w:line="240" w:lineRule="auto"/>
        <w:rPr>
          <w:rFonts w:asciiTheme="minorHAnsi" w:hAnsiTheme="minorHAnsi" w:cstheme="minorHAnsi"/>
          <w:sz w:val="28"/>
          <w:szCs w:val="28"/>
          <w:rtl/>
        </w:rPr>
      </w:pPr>
    </w:p>
    <w:p w14:paraId="092EF39E" w14:textId="0E75C9A7" w:rsidR="002C0FC0" w:rsidRPr="00D344E0" w:rsidRDefault="00025CB5" w:rsidP="002C0FC0">
      <w:pPr>
        <w:rPr>
          <w:rFonts w:asciiTheme="majorHAnsi" w:eastAsiaTheme="majorEastAsia" w:hAnsiTheme="majorHAnsi"/>
          <w:color w:val="2F5496" w:themeColor="accent1" w:themeShade="BF"/>
          <w:sz w:val="26"/>
          <w:szCs w:val="32"/>
        </w:rPr>
      </w:pPr>
      <w:r>
        <w:rPr>
          <w:rFonts w:asciiTheme="majorHAnsi" w:eastAsiaTheme="majorEastAsia" w:hAnsiTheme="majorHAnsi" w:hint="cs"/>
          <w:color w:val="4472C4" w:themeColor="accent1"/>
          <w:sz w:val="26"/>
          <w:szCs w:val="32"/>
          <w:rtl/>
        </w:rPr>
        <w:t>קורסים דיגיטליים לקראת הבגרויות בכימיה ופיזיקה</w:t>
      </w:r>
    </w:p>
    <w:p w14:paraId="36A88C9C" w14:textId="647451EB" w:rsidR="00025CB5" w:rsidRPr="00025CB5" w:rsidRDefault="00025CB5" w:rsidP="00025CB5">
      <w:pPr>
        <w:widowControl w:val="0"/>
        <w:rPr>
          <w:rFonts w:asciiTheme="minorHAnsi" w:hAnsiTheme="minorHAnsi" w:cstheme="minorHAnsi"/>
          <w:sz w:val="28"/>
          <w:szCs w:val="28"/>
          <w:rtl/>
        </w:rPr>
      </w:pPr>
      <w:r w:rsidRPr="00025CB5">
        <w:rPr>
          <w:rFonts w:asciiTheme="minorHAnsi" w:hAnsiTheme="minorHAnsi" w:cstheme="minorHAnsi"/>
          <w:sz w:val="28"/>
          <w:szCs w:val="28"/>
          <w:highlight w:val="white"/>
          <w:rtl/>
          <w:lang w:bidi="he"/>
        </w:rPr>
        <w:t>ממשיכים להתכונן לבגרויות באמצעות הקורסים הדיגיטליים ללומדים העצמאי</w:t>
      </w:r>
      <w:r w:rsidRPr="00025CB5">
        <w:rPr>
          <w:rFonts w:asciiTheme="minorHAnsi" w:hAnsiTheme="minorHAnsi" w:cstheme="minorHAnsi"/>
          <w:sz w:val="28"/>
          <w:szCs w:val="28"/>
          <w:highlight w:val="white"/>
          <w:rtl/>
        </w:rPr>
        <w:t xml:space="preserve">ים. </w:t>
      </w:r>
      <w:r w:rsidRPr="00025CB5">
        <w:rPr>
          <w:rFonts w:asciiTheme="minorHAnsi" w:hAnsiTheme="minorHAnsi" w:cstheme="minorHAnsi"/>
          <w:sz w:val="28"/>
          <w:szCs w:val="28"/>
          <w:rtl/>
          <w:lang w:bidi="he"/>
        </w:rPr>
        <w:t xml:space="preserve">הקורסים בנויים על פי </w:t>
      </w:r>
      <w:proofErr w:type="spellStart"/>
      <w:r w:rsidRPr="00025CB5">
        <w:rPr>
          <w:rFonts w:asciiTheme="minorHAnsi" w:hAnsiTheme="minorHAnsi" w:cstheme="minorHAnsi"/>
          <w:sz w:val="28"/>
          <w:szCs w:val="28"/>
          <w:rtl/>
          <w:lang w:bidi="he"/>
        </w:rPr>
        <w:t>תוכנית</w:t>
      </w:r>
      <w:proofErr w:type="spellEnd"/>
      <w:r w:rsidRPr="00025CB5">
        <w:rPr>
          <w:rFonts w:asciiTheme="minorHAnsi" w:hAnsiTheme="minorHAnsi" w:cstheme="minorHAnsi"/>
          <w:sz w:val="28"/>
          <w:szCs w:val="28"/>
          <w:rtl/>
          <w:lang w:bidi="he"/>
        </w:rPr>
        <w:t xml:space="preserve"> הלימודים ומאפשרים ללמוד מכל מקום</w:t>
      </w:r>
      <w:r w:rsidRPr="00025CB5">
        <w:rPr>
          <w:rFonts w:asciiTheme="minorHAnsi" w:hAnsiTheme="minorHAnsi" w:cstheme="minorHAnsi"/>
          <w:sz w:val="28"/>
          <w:szCs w:val="28"/>
          <w:rtl/>
        </w:rPr>
        <w:t xml:space="preserve">, </w:t>
      </w:r>
      <w:r w:rsidRPr="00025CB5">
        <w:rPr>
          <w:rFonts w:asciiTheme="minorHAnsi" w:hAnsiTheme="minorHAnsi" w:cstheme="minorHAnsi"/>
          <w:sz w:val="28"/>
          <w:szCs w:val="28"/>
          <w:rtl/>
          <w:lang w:bidi="he"/>
        </w:rPr>
        <w:t>בכל זמן ובקצב המתאים לתלמידים</w:t>
      </w:r>
      <w:r w:rsidRPr="00025CB5">
        <w:rPr>
          <w:rFonts w:asciiTheme="minorHAnsi" w:hAnsiTheme="minorHAnsi" w:cstheme="minorHAnsi"/>
          <w:sz w:val="28"/>
          <w:szCs w:val="28"/>
          <w:rtl/>
        </w:rPr>
        <w:t>.</w:t>
      </w:r>
    </w:p>
    <w:p w14:paraId="2EAE217E" w14:textId="77777777" w:rsidR="00816603" w:rsidRPr="002C0FC0" w:rsidRDefault="00816603" w:rsidP="00816603">
      <w:pPr>
        <w:pStyle w:val="NormalWeb"/>
        <w:bidi/>
        <w:rPr>
          <w:rFonts w:asciiTheme="minorHAnsi" w:eastAsiaTheme="majorEastAsia" w:hAnsiTheme="minorHAnsi" w:cstheme="minorHAnsi"/>
          <w:color w:val="000000" w:themeColor="text1"/>
          <w:sz w:val="28"/>
          <w:szCs w:val="28"/>
          <w:rtl/>
        </w:rPr>
      </w:pPr>
    </w:p>
    <w:p w14:paraId="091FCFAB" w14:textId="1A364AF5" w:rsidR="005020BD" w:rsidRPr="003457DC" w:rsidRDefault="003457DC" w:rsidP="005020BD">
      <w:pPr>
        <w:pStyle w:val="a1"/>
        <w:spacing w:before="0" w:line="240" w:lineRule="auto"/>
        <w:rPr>
          <w:rStyle w:val="Hyperlink"/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begin"/>
      </w:r>
      <w:r w:rsidR="001B4E56">
        <w:rPr>
          <w:rFonts w:asciiTheme="minorHAnsi" w:hAnsiTheme="minorHAnsi" w:cstheme="minorHAnsi"/>
          <w:sz w:val="28"/>
          <w:szCs w:val="28"/>
        </w:rPr>
        <w:instrText>HYPERLINK</w:instrText>
      </w:r>
      <w:r w:rsidR="001B4E56">
        <w:rPr>
          <w:rFonts w:asciiTheme="minorHAnsi" w:hAnsiTheme="minorHAnsi" w:cstheme="minorHAnsi"/>
          <w:sz w:val="28"/>
          <w:szCs w:val="28"/>
          <w:rtl/>
        </w:rPr>
        <w:instrText xml:space="preserve"> "</w:instrText>
      </w:r>
      <w:r w:rsidR="001B4E56">
        <w:rPr>
          <w:rFonts w:asciiTheme="minorHAnsi" w:hAnsiTheme="minorHAnsi" w:cstheme="minorHAnsi"/>
          <w:sz w:val="28"/>
          <w:szCs w:val="28"/>
        </w:rPr>
        <w:instrText>https://pop.education.gov.il/sherutey-tiksuv-bachinuch/students-online-courses/courses-self-learning-bagrut</w:instrText>
      </w:r>
      <w:r w:rsidR="001B4E56">
        <w:rPr>
          <w:rFonts w:asciiTheme="minorHAnsi" w:hAnsiTheme="minorHAnsi" w:cstheme="minorHAnsi"/>
          <w:sz w:val="28"/>
          <w:szCs w:val="28"/>
          <w:rtl/>
        </w:rPr>
        <w:instrText>/"</w:instrText>
      </w:r>
      <w:r w:rsidR="001B4E56">
        <w:rPr>
          <w:rFonts w:asciiTheme="minorHAnsi" w:hAnsiTheme="minorHAnsi" w:cstheme="minorHAnsi"/>
          <w:sz w:val="28"/>
          <w:szCs w:val="28"/>
          <w:rtl/>
        </w:rPr>
      </w:r>
      <w:r>
        <w:rPr>
          <w:rFonts w:asciiTheme="minorHAnsi" w:hAnsiTheme="minorHAnsi" w:cstheme="minorHAnsi"/>
          <w:sz w:val="28"/>
          <w:szCs w:val="28"/>
          <w:rtl/>
        </w:rPr>
        <w:fldChar w:fldCharType="separate"/>
      </w:r>
      <w:r w:rsidR="00025CB5">
        <w:rPr>
          <w:rStyle w:val="Hyperlink"/>
          <w:rFonts w:asciiTheme="minorHAnsi" w:hAnsiTheme="minorHAnsi" w:cstheme="minorHAnsi" w:hint="cs"/>
          <w:sz w:val="28"/>
          <w:szCs w:val="28"/>
          <w:rtl/>
        </w:rPr>
        <w:t>למי</w:t>
      </w:r>
      <w:r w:rsidR="00025CB5">
        <w:rPr>
          <w:rStyle w:val="Hyperlink"/>
          <w:rFonts w:asciiTheme="minorHAnsi" w:hAnsiTheme="minorHAnsi" w:cstheme="minorHAnsi" w:hint="cs"/>
          <w:sz w:val="28"/>
          <w:szCs w:val="28"/>
          <w:rtl/>
        </w:rPr>
        <w:t>ד</w:t>
      </w:r>
      <w:r w:rsidR="00025CB5">
        <w:rPr>
          <w:rStyle w:val="Hyperlink"/>
          <w:rFonts w:asciiTheme="minorHAnsi" w:hAnsiTheme="minorHAnsi" w:cstheme="minorHAnsi" w:hint="cs"/>
          <w:sz w:val="28"/>
          <w:szCs w:val="28"/>
          <w:rtl/>
        </w:rPr>
        <w:t>ע נוסף</w:t>
      </w:r>
    </w:p>
    <w:p w14:paraId="2247D784" w14:textId="567372B6" w:rsidR="005020BD" w:rsidRPr="00025CB5" w:rsidRDefault="003457DC" w:rsidP="00025CB5">
      <w:pPr>
        <w:pStyle w:val="a1"/>
        <w:spacing w:before="0" w:line="240" w:lineRule="auto"/>
        <w:rPr>
          <w:rFonts w:asciiTheme="minorHAnsi" w:hAnsiTheme="minorHAnsi" w:cstheme="minorHAnsi"/>
          <w:color w:val="4472C4" w:themeColor="accent1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end"/>
      </w:r>
    </w:p>
    <w:p w14:paraId="146F865F" w14:textId="1CF8BF2B" w:rsidR="002C0FC0" w:rsidRPr="00816603" w:rsidRDefault="00025CB5" w:rsidP="002C0FC0">
      <w:pPr>
        <w:rPr>
          <w:rFonts w:asciiTheme="majorHAnsi" w:eastAsiaTheme="majorEastAsia" w:hAnsiTheme="majorHAnsi"/>
          <w:color w:val="4472C4" w:themeColor="accent1"/>
          <w:sz w:val="26"/>
          <w:szCs w:val="32"/>
        </w:rPr>
      </w:pPr>
      <w:r>
        <w:rPr>
          <w:rFonts w:asciiTheme="majorHAnsi" w:eastAsiaTheme="majorEastAsia" w:hAnsiTheme="majorHAnsi" w:hint="cs"/>
          <w:color w:val="4472C4" w:themeColor="accent1"/>
          <w:sz w:val="26"/>
          <w:szCs w:val="32"/>
          <w:rtl/>
        </w:rPr>
        <w:t>תוכן מקוון לחג השבועות</w:t>
      </w:r>
    </w:p>
    <w:p w14:paraId="5CBDEE81" w14:textId="77777777" w:rsidR="00B978A4" w:rsidRPr="00B978A4" w:rsidRDefault="00B978A4" w:rsidP="00B978A4">
      <w:pPr>
        <w:rPr>
          <w:rFonts w:asciiTheme="minorHAnsi" w:hAnsiTheme="minorHAnsi" w:cstheme="minorHAnsi"/>
          <w:sz w:val="28"/>
          <w:szCs w:val="28"/>
        </w:rPr>
      </w:pPr>
      <w:r w:rsidRPr="00B978A4">
        <w:rPr>
          <w:rFonts w:asciiTheme="minorHAnsi" w:hAnsiTheme="minorHAnsi" w:cstheme="minorHAnsi"/>
          <w:sz w:val="28"/>
          <w:szCs w:val="28"/>
          <w:rtl/>
        </w:rPr>
        <w:t>כמה שמות יש לחג השבועות, ומה הם מנהגי החג?</w:t>
      </w:r>
    </w:p>
    <w:p w14:paraId="7D73AF30" w14:textId="3402381B" w:rsidR="00B978A4" w:rsidRPr="00B978A4" w:rsidRDefault="00B978A4" w:rsidP="00B978A4">
      <w:pPr>
        <w:rPr>
          <w:rFonts w:asciiTheme="minorHAnsi" w:hAnsiTheme="minorHAnsi" w:cstheme="minorHAnsi"/>
          <w:sz w:val="28"/>
          <w:szCs w:val="28"/>
          <w:rtl/>
        </w:rPr>
      </w:pPr>
      <w:r w:rsidRPr="00B978A4">
        <w:rPr>
          <w:rFonts w:asciiTheme="minorHAnsi" w:hAnsiTheme="minorHAnsi" w:cstheme="minorHAnsi"/>
          <w:sz w:val="28"/>
          <w:szCs w:val="28"/>
          <w:rtl/>
        </w:rPr>
        <w:t>הצטרפו עם כיתתכם לשידור המקוון "שבועות – מי יודע?" המיועד לתלמידי כיתות ד-ח ביום שלישי, א' בסיוון, 31 במאי, בשעה 11:00.</w:t>
      </w:r>
    </w:p>
    <w:p w14:paraId="542F225F" w14:textId="77777777" w:rsidR="00B978A4" w:rsidRPr="00B978A4" w:rsidRDefault="00B978A4" w:rsidP="00B978A4">
      <w:pPr>
        <w:rPr>
          <w:rFonts w:asciiTheme="minorHAnsi" w:hAnsiTheme="minorHAnsi" w:cstheme="minorHAnsi"/>
          <w:sz w:val="28"/>
          <w:szCs w:val="28"/>
          <w:rtl/>
        </w:rPr>
      </w:pPr>
    </w:p>
    <w:p w14:paraId="5B507FBC" w14:textId="402AF202" w:rsidR="00B978A4" w:rsidRDefault="00B978A4" w:rsidP="00B978A4">
      <w:pPr>
        <w:bidi w:val="0"/>
        <w:jc w:val="right"/>
        <w:rPr>
          <w:rFonts w:asciiTheme="minorHAnsi" w:hAnsiTheme="minorHAnsi" w:cstheme="minorHAnsi"/>
          <w:sz w:val="28"/>
          <w:szCs w:val="28"/>
          <w:rtl/>
        </w:rPr>
      </w:pPr>
      <w:r w:rsidRPr="00B978A4">
        <w:rPr>
          <w:rFonts w:asciiTheme="minorHAnsi" w:hAnsiTheme="minorHAnsi" w:cstheme="minorHAnsi"/>
          <w:sz w:val="28"/>
          <w:szCs w:val="28"/>
          <w:rtl/>
        </w:rPr>
        <w:t xml:space="preserve">נוסף על כך תוכלו גם להשתמש במערך שיעור של "קל לי בדיגיטלי" המספר את סיפורה של רות </w:t>
      </w:r>
      <w:proofErr w:type="spellStart"/>
      <w:r w:rsidRPr="00B978A4">
        <w:rPr>
          <w:rFonts w:asciiTheme="minorHAnsi" w:hAnsiTheme="minorHAnsi" w:cstheme="minorHAnsi"/>
          <w:sz w:val="28"/>
          <w:szCs w:val="28"/>
          <w:rtl/>
        </w:rPr>
        <w:t>המואביה</w:t>
      </w:r>
      <w:proofErr w:type="spellEnd"/>
      <w:r w:rsidRPr="00B978A4">
        <w:rPr>
          <w:rFonts w:asciiTheme="minorHAnsi" w:hAnsiTheme="minorHAnsi" w:cstheme="minorHAnsi"/>
          <w:sz w:val="28"/>
          <w:szCs w:val="28"/>
          <w:rtl/>
        </w:rPr>
        <w:t>.</w:t>
      </w:r>
    </w:p>
    <w:p w14:paraId="4A931609" w14:textId="77777777" w:rsidR="00B978A4" w:rsidRPr="00B978A4" w:rsidRDefault="00B978A4" w:rsidP="00B978A4">
      <w:pPr>
        <w:bidi w:val="0"/>
        <w:jc w:val="right"/>
        <w:rPr>
          <w:rFonts w:asciiTheme="minorHAnsi" w:hAnsiTheme="minorHAnsi" w:cstheme="minorHAnsi"/>
          <w:sz w:val="28"/>
          <w:szCs w:val="28"/>
          <w:rtl/>
        </w:rPr>
      </w:pPr>
    </w:p>
    <w:p w14:paraId="2AEE9AA7" w14:textId="09E2369C" w:rsidR="00025CB5" w:rsidRPr="003457DC" w:rsidRDefault="00025CB5" w:rsidP="00025CB5">
      <w:pPr>
        <w:pStyle w:val="a1"/>
        <w:spacing w:before="0" w:line="240" w:lineRule="auto"/>
        <w:rPr>
          <w:rStyle w:val="Hyperlink"/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begin"/>
      </w:r>
      <w:r w:rsidR="00E16082">
        <w:rPr>
          <w:rFonts w:asciiTheme="minorHAnsi" w:hAnsiTheme="minorHAnsi" w:cstheme="minorHAnsi"/>
          <w:sz w:val="28"/>
          <w:szCs w:val="28"/>
        </w:rPr>
        <w:instrText>HYPERLINK</w:instrText>
      </w:r>
      <w:r w:rsidR="00E16082">
        <w:rPr>
          <w:rFonts w:asciiTheme="minorHAnsi" w:hAnsiTheme="minorHAnsi" w:cstheme="minorHAnsi"/>
          <w:sz w:val="28"/>
          <w:szCs w:val="28"/>
          <w:rtl/>
        </w:rPr>
        <w:instrText xml:space="preserve"> "</w:instrText>
      </w:r>
      <w:r w:rsidR="00E16082">
        <w:rPr>
          <w:rFonts w:asciiTheme="minorHAnsi" w:hAnsiTheme="minorHAnsi" w:cstheme="minorHAnsi"/>
          <w:sz w:val="28"/>
          <w:szCs w:val="28"/>
        </w:rPr>
        <w:instrText>https://pop.education.gov.il/sherutey-tiksuv-bachinuch/academya-bareshet/kol-hashidurim/shavuot-live</w:instrText>
      </w:r>
      <w:r w:rsidR="00E16082">
        <w:rPr>
          <w:rFonts w:asciiTheme="minorHAnsi" w:hAnsiTheme="minorHAnsi" w:cstheme="minorHAnsi"/>
          <w:sz w:val="28"/>
          <w:szCs w:val="28"/>
          <w:rtl/>
        </w:rPr>
        <w:instrText>/"</w:instrText>
      </w:r>
      <w:r>
        <w:rPr>
          <w:rFonts w:asciiTheme="minorHAnsi" w:hAnsiTheme="minorHAnsi" w:cstheme="minorHAnsi"/>
          <w:sz w:val="28"/>
          <w:szCs w:val="28"/>
          <w:rtl/>
        </w:rPr>
        <w:fldChar w:fldCharType="separate"/>
      </w:r>
      <w:r w:rsidR="00E16082">
        <w:rPr>
          <w:rStyle w:val="Hyperlink"/>
          <w:rFonts w:asciiTheme="minorHAnsi" w:hAnsiTheme="minorHAnsi" w:cstheme="minorHAnsi" w:hint="cs"/>
          <w:sz w:val="28"/>
          <w:szCs w:val="28"/>
          <w:rtl/>
        </w:rPr>
        <w:t>ל</w:t>
      </w:r>
      <w:r w:rsidR="00B978A4">
        <w:rPr>
          <w:rStyle w:val="Hyperlink"/>
          <w:rFonts w:asciiTheme="minorHAnsi" w:hAnsiTheme="minorHAnsi" w:cstheme="minorHAnsi" w:hint="cs"/>
          <w:sz w:val="28"/>
          <w:szCs w:val="28"/>
          <w:rtl/>
        </w:rPr>
        <w:t>קל לי בדיגיטלי</w:t>
      </w:r>
    </w:p>
    <w:p w14:paraId="40AC363F" w14:textId="77777777" w:rsidR="00E16082" w:rsidRDefault="00025CB5" w:rsidP="00E16082">
      <w:pPr>
        <w:pStyle w:val="a1"/>
        <w:spacing w:before="0" w:line="24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end"/>
      </w:r>
    </w:p>
    <w:p w14:paraId="27552614" w14:textId="7106FC19" w:rsidR="00025CB5" w:rsidRPr="003F592D" w:rsidRDefault="003F592D" w:rsidP="003F592D">
      <w:pPr>
        <w:pStyle w:val="a1"/>
        <w:spacing w:before="0" w:line="240" w:lineRule="auto"/>
        <w:rPr>
          <w:rStyle w:val="Hyperlink"/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begin"/>
      </w:r>
      <w:r>
        <w:rPr>
          <w:rFonts w:asciiTheme="minorHAnsi" w:hAnsiTheme="minorHAnsi" w:cstheme="minorHAnsi"/>
          <w:sz w:val="28"/>
          <w:szCs w:val="28"/>
          <w:rtl/>
        </w:rPr>
        <w:instrText xml:space="preserve"> </w:instrText>
      </w:r>
      <w:r>
        <w:rPr>
          <w:rFonts w:asciiTheme="minorHAnsi" w:hAnsiTheme="minorHAnsi" w:cstheme="minorHAnsi"/>
          <w:sz w:val="28"/>
          <w:szCs w:val="28"/>
        </w:rPr>
        <w:instrText>HYPERLINK</w:instrText>
      </w:r>
      <w:r>
        <w:rPr>
          <w:rFonts w:asciiTheme="minorHAnsi" w:hAnsiTheme="minorHAnsi" w:cstheme="minorHAnsi"/>
          <w:sz w:val="28"/>
          <w:szCs w:val="28"/>
          <w:rtl/>
        </w:rPr>
        <w:instrText xml:space="preserve"> "</w:instrText>
      </w:r>
      <w:r>
        <w:rPr>
          <w:rFonts w:asciiTheme="minorHAnsi" w:hAnsiTheme="minorHAnsi" w:cstheme="minorHAnsi"/>
          <w:sz w:val="28"/>
          <w:szCs w:val="28"/>
        </w:rPr>
        <w:instrText>https://pop.education.gov.il/teaching-tools/teaching-models/shavout_tsfa</w:instrText>
      </w:r>
      <w:r>
        <w:rPr>
          <w:rFonts w:asciiTheme="minorHAnsi" w:hAnsiTheme="minorHAnsi" w:cstheme="minorHAnsi"/>
          <w:sz w:val="28"/>
          <w:szCs w:val="28"/>
          <w:rtl/>
        </w:rPr>
        <w:instrText xml:space="preserve">/" </w:instrText>
      </w:r>
      <w:r>
        <w:rPr>
          <w:rFonts w:asciiTheme="minorHAnsi" w:hAnsiTheme="minorHAnsi" w:cstheme="minorHAnsi"/>
          <w:sz w:val="28"/>
          <w:szCs w:val="28"/>
          <w:rtl/>
        </w:rPr>
        <w:fldChar w:fldCharType="separate"/>
      </w:r>
      <w:r w:rsidRPr="003F592D">
        <w:rPr>
          <w:rStyle w:val="Hyperlink"/>
          <w:rFonts w:asciiTheme="minorHAnsi" w:hAnsiTheme="minorHAnsi" w:cstheme="minorHAnsi" w:hint="cs"/>
          <w:sz w:val="28"/>
          <w:szCs w:val="28"/>
          <w:rtl/>
        </w:rPr>
        <w:t>ל</w:t>
      </w:r>
      <w:r w:rsidR="00B978A4">
        <w:rPr>
          <w:rStyle w:val="Hyperlink"/>
          <w:rFonts w:asciiTheme="minorHAnsi" w:hAnsiTheme="minorHAnsi" w:cstheme="minorHAnsi" w:hint="cs"/>
          <w:sz w:val="28"/>
          <w:szCs w:val="28"/>
          <w:rtl/>
        </w:rPr>
        <w:t>אקדמיה ברשת</w:t>
      </w:r>
    </w:p>
    <w:p w14:paraId="7ACBEA27" w14:textId="0F776906" w:rsidR="003F592D" w:rsidRPr="00025CB5" w:rsidRDefault="003F592D" w:rsidP="003F592D">
      <w:pPr>
        <w:pStyle w:val="a1"/>
        <w:spacing w:before="0" w:line="240" w:lineRule="auto"/>
        <w:rPr>
          <w:rFonts w:asciiTheme="minorHAnsi" w:eastAsia="Times New Roman" w:hAnsiTheme="minorHAnsi" w:cstheme="minorHAnsi"/>
          <w:color w:val="4472C4" w:themeColor="accent1"/>
          <w:sz w:val="32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end"/>
      </w:r>
    </w:p>
    <w:p w14:paraId="76F77931" w14:textId="632CC81E" w:rsidR="002C0FC0" w:rsidRPr="00025CB5" w:rsidRDefault="00025CB5" w:rsidP="00025CB5">
      <w:pPr>
        <w:rPr>
          <w:rFonts w:asciiTheme="minorBidi" w:eastAsia="Times New Roman" w:hAnsiTheme="minorBidi"/>
          <w:b/>
          <w:bCs/>
          <w:color w:val="000000"/>
          <w:sz w:val="32"/>
          <w:szCs w:val="32"/>
          <w:lang w:bidi="he"/>
        </w:rPr>
      </w:pPr>
      <w:r w:rsidRPr="00025CB5">
        <w:rPr>
          <w:rFonts w:asciiTheme="minorHAnsi" w:eastAsia="Times New Roman" w:hAnsiTheme="minorHAnsi" w:cstheme="minorHAnsi" w:hint="cs"/>
          <w:color w:val="4472C4" w:themeColor="accent1"/>
          <w:sz w:val="32"/>
          <w:szCs w:val="32"/>
          <w:rtl/>
        </w:rPr>
        <w:t>השתלמות מוסדית בתקשוב באמצעות קורסי מדף</w:t>
      </w:r>
    </w:p>
    <w:p w14:paraId="50B64914" w14:textId="483351D5" w:rsidR="00ED3761" w:rsidRPr="00025CB5" w:rsidRDefault="00025CB5" w:rsidP="00025CB5">
      <w:pPr>
        <w:spacing w:after="240"/>
        <w:rPr>
          <w:rFonts w:asciiTheme="minorHAnsi" w:eastAsia="Times New Roman" w:hAnsiTheme="minorHAnsi" w:cstheme="minorHAnsi"/>
          <w:color w:val="263C4A"/>
          <w:sz w:val="28"/>
          <w:szCs w:val="28"/>
          <w:rtl/>
          <w:lang w:bidi="he"/>
        </w:rPr>
      </w:pPr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  <w:lang w:bidi="he"/>
        </w:rPr>
        <w:t xml:space="preserve">אתם מוזמנים להשתתף בקורס ראשון מסוגו בנושא טכנולוגיה ולמידה דיפרנציאלית שמתבצע באמצעות </w:t>
      </w:r>
      <w:proofErr w:type="spellStart"/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  <w:lang w:bidi="he"/>
        </w:rPr>
        <w:t>הֶסְכֵּתים</w:t>
      </w:r>
      <w:proofErr w:type="spellEnd"/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  <w:lang w:bidi="he"/>
        </w:rPr>
        <w:t xml:space="preserve"> </w:t>
      </w:r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</w:rPr>
        <w:t>(</w:t>
      </w:r>
      <w:proofErr w:type="spellStart"/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  <w:lang w:bidi="he"/>
        </w:rPr>
        <w:t>פודקאסטים</w:t>
      </w:r>
      <w:proofErr w:type="spellEnd"/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</w:rPr>
        <w:t xml:space="preserve">) </w:t>
      </w:r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  <w:lang w:bidi="he"/>
        </w:rPr>
        <w:t>ונחשב כחלק מהשתלמות מוסדית במסגרת הפיתוח המקצועי שלכם</w:t>
      </w:r>
      <w:r w:rsidRPr="00025CB5">
        <w:rPr>
          <w:rFonts w:asciiTheme="minorHAnsi" w:eastAsia="Times New Roman" w:hAnsiTheme="minorHAnsi" w:cstheme="minorHAnsi"/>
          <w:color w:val="263C4A"/>
          <w:sz w:val="28"/>
          <w:szCs w:val="28"/>
          <w:rtl/>
        </w:rPr>
        <w:t>.</w:t>
      </w:r>
    </w:p>
    <w:p w14:paraId="55554F49" w14:textId="345BBA7E" w:rsidR="00C9276C" w:rsidRPr="00FB6BDD" w:rsidRDefault="00FB6BDD" w:rsidP="002C0FC0">
      <w:pPr>
        <w:pStyle w:val="CommentText"/>
        <w:spacing w:after="0"/>
        <w:rPr>
          <w:rStyle w:val="Hyperlink"/>
          <w:rFonts w:eastAsiaTheme="majorEastAsia" w:cstheme="minorHAnsi"/>
          <w:sz w:val="28"/>
          <w:szCs w:val="28"/>
          <w:rtl/>
        </w:rPr>
      </w:pPr>
      <w:r>
        <w:rPr>
          <w:rFonts w:eastAsiaTheme="majorEastAsia" w:cstheme="minorHAnsi"/>
          <w:sz w:val="28"/>
          <w:szCs w:val="28"/>
          <w:rtl/>
        </w:rPr>
        <w:fldChar w:fldCharType="begin"/>
      </w:r>
      <w:r w:rsidR="003F592D">
        <w:rPr>
          <w:rFonts w:eastAsiaTheme="majorEastAsia" w:cstheme="minorHAnsi"/>
          <w:sz w:val="28"/>
          <w:szCs w:val="28"/>
        </w:rPr>
        <w:instrText>HYPERLINK</w:instrText>
      </w:r>
      <w:r w:rsidR="003F592D">
        <w:rPr>
          <w:rFonts w:eastAsiaTheme="majorEastAsia" w:cstheme="minorHAnsi"/>
          <w:sz w:val="28"/>
          <w:szCs w:val="28"/>
          <w:rtl/>
        </w:rPr>
        <w:instrText xml:space="preserve"> "</w:instrText>
      </w:r>
      <w:r w:rsidR="003F592D">
        <w:rPr>
          <w:rFonts w:eastAsiaTheme="majorEastAsia" w:cstheme="minorHAnsi"/>
          <w:sz w:val="28"/>
          <w:szCs w:val="28"/>
        </w:rPr>
        <w:instrText>https://poh.education.gov.il/PituachMiktzoi/Pages/adjusted-learning.aspx</w:instrText>
      </w:r>
      <w:r w:rsidR="003F592D">
        <w:rPr>
          <w:rFonts w:eastAsiaTheme="majorEastAsia" w:cstheme="minorHAnsi"/>
          <w:sz w:val="28"/>
          <w:szCs w:val="28"/>
          <w:rtl/>
        </w:rPr>
        <w:instrText>"</w:instrText>
      </w:r>
      <w:r>
        <w:rPr>
          <w:rFonts w:eastAsiaTheme="majorEastAsia" w:cstheme="minorHAnsi"/>
          <w:sz w:val="28"/>
          <w:szCs w:val="28"/>
          <w:rtl/>
        </w:rPr>
        <w:fldChar w:fldCharType="separate"/>
      </w:r>
      <w:r w:rsidR="003457DC" w:rsidRPr="00FB6BDD">
        <w:rPr>
          <w:rStyle w:val="Hyperlink"/>
          <w:rFonts w:eastAsiaTheme="majorEastAsia" w:cstheme="minorHAnsi" w:hint="cs"/>
          <w:sz w:val="28"/>
          <w:szCs w:val="28"/>
          <w:rtl/>
        </w:rPr>
        <w:t>ל</w:t>
      </w:r>
      <w:r w:rsidR="00C9276C" w:rsidRPr="00FB6BDD">
        <w:rPr>
          <w:rStyle w:val="Hyperlink"/>
          <w:rFonts w:eastAsiaTheme="majorEastAsia" w:cstheme="minorHAnsi"/>
          <w:sz w:val="28"/>
          <w:szCs w:val="28"/>
          <w:rtl/>
        </w:rPr>
        <w:t>מידע נוסף</w:t>
      </w:r>
    </w:p>
    <w:p w14:paraId="1C07B358" w14:textId="73D7281A" w:rsidR="00C9276C" w:rsidRPr="002C0FC0" w:rsidRDefault="00FB6BDD" w:rsidP="00025CB5">
      <w:pPr>
        <w:pStyle w:val="CommentText"/>
        <w:spacing w:after="0"/>
        <w:rPr>
          <w:rFonts w:eastAsiaTheme="majorEastAsia" w:cstheme="minorHAnsi"/>
          <w:color w:val="000000" w:themeColor="text1"/>
          <w:sz w:val="28"/>
          <w:szCs w:val="28"/>
          <w:rtl/>
        </w:rPr>
      </w:pPr>
      <w:r>
        <w:rPr>
          <w:rFonts w:eastAsiaTheme="majorEastAsia" w:cstheme="minorHAnsi"/>
          <w:sz w:val="28"/>
          <w:szCs w:val="28"/>
          <w:rtl/>
        </w:rPr>
        <w:fldChar w:fldCharType="end"/>
      </w:r>
    </w:p>
    <w:p w14:paraId="7AC06B12" w14:textId="42D89124" w:rsidR="00F36B4F" w:rsidRPr="00816603" w:rsidRDefault="00025CB5" w:rsidP="00F36B4F">
      <w:pPr>
        <w:pStyle w:val="a1"/>
        <w:rPr>
          <w:rFonts w:asciiTheme="minorHAnsi" w:eastAsia="Times New Roman" w:hAnsiTheme="minorHAnsi" w:cstheme="minorHAnsi"/>
          <w:color w:val="4472C4" w:themeColor="accent1"/>
          <w:sz w:val="32"/>
          <w:rtl/>
        </w:rPr>
      </w:pPr>
      <w:r>
        <w:rPr>
          <w:rFonts w:asciiTheme="minorHAnsi" w:eastAsia="Times New Roman" w:hAnsiTheme="minorHAnsi" w:cstheme="minorHAnsi" w:hint="cs"/>
          <w:color w:val="4472C4" w:themeColor="accent1"/>
          <w:sz w:val="32"/>
          <w:rtl/>
        </w:rPr>
        <w:t>תוכן מקוון ליום איכות הסביבה</w:t>
      </w:r>
    </w:p>
    <w:p w14:paraId="01E4597D" w14:textId="77777777" w:rsidR="00252BC7" w:rsidRPr="00252BC7" w:rsidRDefault="00252BC7" w:rsidP="00252BC7">
      <w:pPr>
        <w:rPr>
          <w:rFonts w:asciiTheme="minorHAnsi" w:hAnsiTheme="minorHAnsi" w:cstheme="minorHAnsi"/>
          <w:sz w:val="28"/>
          <w:szCs w:val="28"/>
          <w:rtl/>
        </w:rPr>
      </w:pPr>
      <w:r w:rsidRPr="00252BC7">
        <w:rPr>
          <w:rFonts w:asciiTheme="minorHAnsi" w:hAnsiTheme="minorHAnsi" w:cstheme="minorHAnsi"/>
          <w:sz w:val="28"/>
          <w:szCs w:val="28"/>
          <w:rtl/>
        </w:rPr>
        <w:t xml:space="preserve">לכבוד יום איכות הסביבה שחל ב-5 ביוני, הצטרפו עם כיתתכם לשידורים חיים מקוונים ואינטראקטיביים של "אקדמיה ברשת" בנושא משבר האקלים. </w:t>
      </w:r>
    </w:p>
    <w:p w14:paraId="19F5213E" w14:textId="77777777" w:rsidR="00252BC7" w:rsidRPr="00252BC7" w:rsidRDefault="00252BC7" w:rsidP="00252BC7">
      <w:pPr>
        <w:rPr>
          <w:rFonts w:asciiTheme="minorHAnsi" w:hAnsiTheme="minorHAnsi" w:cstheme="minorHAnsi"/>
          <w:sz w:val="28"/>
          <w:szCs w:val="28"/>
          <w:rtl/>
        </w:rPr>
      </w:pPr>
    </w:p>
    <w:p w14:paraId="332E2CD4" w14:textId="0F5DC716" w:rsidR="00252BC7" w:rsidRDefault="00252BC7" w:rsidP="00252BC7">
      <w:pPr>
        <w:rPr>
          <w:rFonts w:asciiTheme="minorHAnsi" w:hAnsiTheme="minorHAnsi" w:cstheme="minorHAnsi"/>
          <w:sz w:val="28"/>
          <w:szCs w:val="28"/>
          <w:rtl/>
        </w:rPr>
      </w:pPr>
      <w:r w:rsidRPr="00252BC7">
        <w:rPr>
          <w:rFonts w:asciiTheme="minorHAnsi" w:hAnsiTheme="minorHAnsi" w:cstheme="minorHAnsi"/>
          <w:sz w:val="28"/>
          <w:szCs w:val="28"/>
          <w:rtl/>
        </w:rPr>
        <w:t>נוסף על כך תוכלו להציע לתלמידים פעילות יצירתית בנושא באמצעות מערכי השיעור של "קל לי בדיגיטלי"</w:t>
      </w:r>
      <w:r w:rsidR="00F36B4F">
        <w:rPr>
          <w:rFonts w:asciiTheme="minorHAnsi" w:hAnsiTheme="minorHAnsi" w:cstheme="minorHAnsi" w:hint="cs"/>
          <w:sz w:val="28"/>
          <w:szCs w:val="28"/>
          <w:rtl/>
        </w:rPr>
        <w:t>.</w:t>
      </w:r>
    </w:p>
    <w:p w14:paraId="1BAB4500" w14:textId="77777777" w:rsidR="00F36B4F" w:rsidRPr="00252BC7" w:rsidRDefault="00F36B4F" w:rsidP="00252BC7">
      <w:pPr>
        <w:rPr>
          <w:rFonts w:asciiTheme="minorHAnsi" w:hAnsiTheme="minorHAnsi" w:cstheme="minorHAnsi"/>
          <w:sz w:val="28"/>
          <w:szCs w:val="28"/>
          <w:rtl/>
        </w:rPr>
      </w:pPr>
    </w:p>
    <w:p w14:paraId="7B560582" w14:textId="77777777" w:rsidR="00025CB5" w:rsidRPr="00025CB5" w:rsidRDefault="00025CB5" w:rsidP="00025CB5">
      <w:pPr>
        <w:widowControl w:val="0"/>
        <w:spacing w:after="240"/>
        <w:rPr>
          <w:rFonts w:asciiTheme="minorHAnsi" w:hAnsiTheme="minorHAnsi" w:cstheme="minorHAnsi"/>
          <w:sz w:val="28"/>
          <w:szCs w:val="28"/>
          <w:rtl/>
          <w:lang w:bidi="he"/>
        </w:rPr>
      </w:pPr>
    </w:p>
    <w:p w14:paraId="26FE20AF" w14:textId="137DD054" w:rsidR="007E7E8B" w:rsidRPr="001B4E56" w:rsidRDefault="001B4E56" w:rsidP="000D229A">
      <w:pPr>
        <w:pStyle w:val="a1"/>
        <w:rPr>
          <w:rStyle w:val="Hyperlink"/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lastRenderedPageBreak/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>HYPERLINK</w:instrText>
      </w:r>
      <w:r>
        <w:rPr>
          <w:rFonts w:asciiTheme="minorHAnsi" w:hAnsiTheme="minorHAnsi" w:cstheme="minorHAnsi"/>
          <w:sz w:val="28"/>
          <w:szCs w:val="28"/>
          <w:rtl/>
        </w:rPr>
        <w:instrText xml:space="preserve"> "</w:instrText>
      </w:r>
      <w:r>
        <w:rPr>
          <w:rFonts w:asciiTheme="minorHAnsi" w:hAnsiTheme="minorHAnsi" w:cstheme="minorHAnsi"/>
          <w:sz w:val="28"/>
          <w:szCs w:val="28"/>
        </w:rPr>
        <w:instrText>https://pop.education.gov.il/teaching-tools/teaching-models/the_environment</w:instrText>
      </w:r>
      <w:r>
        <w:rPr>
          <w:rFonts w:asciiTheme="minorHAnsi" w:hAnsiTheme="minorHAnsi" w:cstheme="minorHAnsi"/>
          <w:sz w:val="28"/>
          <w:szCs w:val="28"/>
          <w:rtl/>
        </w:rPr>
        <w:instrText>/"</w:instrText>
      </w:r>
      <w:r>
        <w:rPr>
          <w:rFonts w:asciiTheme="minorHAnsi" w:hAnsiTheme="minorHAnsi" w:cstheme="minorHAnsi"/>
          <w:sz w:val="28"/>
          <w:szCs w:val="28"/>
          <w:rtl/>
        </w:rPr>
      </w:r>
      <w:r>
        <w:rPr>
          <w:rFonts w:asciiTheme="minorHAnsi" w:hAnsiTheme="minorHAnsi" w:cstheme="minorHAnsi"/>
          <w:sz w:val="28"/>
          <w:szCs w:val="28"/>
          <w:rtl/>
        </w:rPr>
        <w:fldChar w:fldCharType="separate"/>
      </w:r>
      <w:r w:rsidR="00B86165" w:rsidRPr="001B4E56">
        <w:rPr>
          <w:rStyle w:val="Hyperlink"/>
          <w:rFonts w:asciiTheme="minorHAnsi" w:hAnsiTheme="minorHAnsi" w:cstheme="minorHAnsi"/>
          <w:sz w:val="28"/>
          <w:szCs w:val="28"/>
          <w:rtl/>
        </w:rPr>
        <w:t>ל</w:t>
      </w:r>
      <w:r w:rsidR="00252BC7" w:rsidRPr="001B4E56">
        <w:rPr>
          <w:rStyle w:val="Hyperlink"/>
          <w:rFonts w:asciiTheme="minorHAnsi" w:hAnsiTheme="minorHAnsi" w:cstheme="minorHAnsi" w:hint="cs"/>
          <w:sz w:val="28"/>
          <w:szCs w:val="28"/>
          <w:rtl/>
        </w:rPr>
        <w:t>ק</w:t>
      </w:r>
      <w:r w:rsidR="00252BC7" w:rsidRPr="001B4E56">
        <w:rPr>
          <w:rStyle w:val="Hyperlink"/>
          <w:rFonts w:asciiTheme="minorHAnsi" w:hAnsiTheme="minorHAnsi" w:cstheme="minorHAnsi" w:hint="cs"/>
          <w:sz w:val="28"/>
          <w:szCs w:val="28"/>
          <w:rtl/>
        </w:rPr>
        <w:t>ל לי בדיגיטלי</w:t>
      </w:r>
    </w:p>
    <w:p w14:paraId="1E6C7926" w14:textId="69274D4E" w:rsidR="003F592D" w:rsidRDefault="001B4E56" w:rsidP="000D229A">
      <w:pPr>
        <w:pStyle w:val="a1"/>
        <w:rPr>
          <w:rStyle w:val="Hyperlink"/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end"/>
      </w:r>
    </w:p>
    <w:p w14:paraId="6F69A440" w14:textId="0A0C3B2C" w:rsidR="003F592D" w:rsidRPr="001B4E56" w:rsidRDefault="001B4E56" w:rsidP="000D229A">
      <w:pPr>
        <w:pStyle w:val="a1"/>
        <w:rPr>
          <w:rStyle w:val="Hyperlink"/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begin"/>
      </w:r>
      <w:r>
        <w:rPr>
          <w:rFonts w:asciiTheme="minorHAnsi" w:hAnsiTheme="minorHAnsi" w:cstheme="minorHAnsi"/>
          <w:sz w:val="28"/>
          <w:szCs w:val="28"/>
          <w:rtl/>
        </w:rPr>
        <w:instrText xml:space="preserve"> </w:instrText>
      </w:r>
      <w:r>
        <w:rPr>
          <w:rFonts w:asciiTheme="minorHAnsi" w:hAnsiTheme="minorHAnsi" w:cstheme="minorHAnsi"/>
          <w:sz w:val="28"/>
          <w:szCs w:val="28"/>
        </w:rPr>
        <w:instrText>HYPERLINK</w:instrText>
      </w:r>
      <w:r>
        <w:rPr>
          <w:rFonts w:asciiTheme="minorHAnsi" w:hAnsiTheme="minorHAnsi" w:cstheme="minorHAnsi"/>
          <w:sz w:val="28"/>
          <w:szCs w:val="28"/>
          <w:rtl/>
        </w:rPr>
        <w:instrText xml:space="preserve"> "</w:instrText>
      </w:r>
      <w:r>
        <w:rPr>
          <w:rFonts w:asciiTheme="minorHAnsi" w:hAnsiTheme="minorHAnsi" w:cstheme="minorHAnsi"/>
          <w:sz w:val="28"/>
          <w:szCs w:val="28"/>
        </w:rPr>
        <w:instrText>https://pop.education.gov.il/sherutey-tiksuv-bachinuch/academya-bareshet/sdarot/climate-crisis</w:instrText>
      </w:r>
      <w:r>
        <w:rPr>
          <w:rFonts w:asciiTheme="minorHAnsi" w:hAnsiTheme="minorHAnsi" w:cstheme="minorHAnsi"/>
          <w:sz w:val="28"/>
          <w:szCs w:val="28"/>
          <w:rtl/>
        </w:rPr>
        <w:instrText xml:space="preserve">/" </w:instrText>
      </w:r>
      <w:r>
        <w:rPr>
          <w:rFonts w:asciiTheme="minorHAnsi" w:hAnsiTheme="minorHAnsi" w:cstheme="minorHAnsi"/>
          <w:sz w:val="28"/>
          <w:szCs w:val="28"/>
          <w:rtl/>
        </w:rPr>
      </w:r>
      <w:r>
        <w:rPr>
          <w:rFonts w:asciiTheme="minorHAnsi" w:hAnsiTheme="minorHAnsi" w:cstheme="minorHAnsi"/>
          <w:sz w:val="28"/>
          <w:szCs w:val="28"/>
          <w:rtl/>
        </w:rPr>
        <w:fldChar w:fldCharType="separate"/>
      </w:r>
      <w:r w:rsidR="003F592D" w:rsidRPr="001B4E56">
        <w:rPr>
          <w:rStyle w:val="Hyperlink"/>
          <w:rFonts w:asciiTheme="minorHAnsi" w:hAnsiTheme="minorHAnsi" w:cstheme="minorHAnsi" w:hint="cs"/>
          <w:sz w:val="28"/>
          <w:szCs w:val="28"/>
          <w:rtl/>
        </w:rPr>
        <w:t>ל</w:t>
      </w:r>
      <w:r w:rsidR="00252BC7" w:rsidRPr="001B4E56">
        <w:rPr>
          <w:rStyle w:val="Hyperlink"/>
          <w:rFonts w:asciiTheme="minorHAnsi" w:hAnsiTheme="minorHAnsi" w:cstheme="minorHAnsi" w:hint="cs"/>
          <w:sz w:val="28"/>
          <w:szCs w:val="28"/>
          <w:rtl/>
        </w:rPr>
        <w:t>אקדמיה ברשת</w:t>
      </w:r>
    </w:p>
    <w:p w14:paraId="282174B3" w14:textId="31351B97" w:rsidR="009A6822" w:rsidRPr="000D229A" w:rsidRDefault="001B4E56" w:rsidP="000D229A">
      <w:pPr>
        <w:pStyle w:val="a1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fldChar w:fldCharType="end"/>
      </w:r>
      <w:bookmarkStart w:id="0" w:name="_GoBack"/>
      <w:bookmarkEnd w:id="0"/>
    </w:p>
    <w:p w14:paraId="5B752A05" w14:textId="38D9E579" w:rsidR="00F36B4F" w:rsidRPr="00F36B4F" w:rsidRDefault="009A6822" w:rsidP="00F36B4F">
      <w:pPr>
        <w:pStyle w:val="a1"/>
        <w:spacing w:before="0" w:line="240" w:lineRule="auto"/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</w:pPr>
      <w:r>
        <w:rPr>
          <w:rFonts w:asciiTheme="minorHAnsi" w:eastAsia="Times New Roman" w:hAnsiTheme="minorHAnsi" w:cstheme="minorHAnsi" w:hint="cs"/>
          <w:color w:val="4472C4" w:themeColor="accent1"/>
          <w:sz w:val="32"/>
          <w:rtl/>
        </w:rPr>
        <w:t>שידור "רובוטים בשירות האדם" באקדמיה ברשת</w:t>
      </w:r>
      <w:r w:rsidRPr="005D44C6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 xml:space="preserve"> </w:t>
      </w:r>
    </w:p>
    <w:p w14:paraId="32520A3E" w14:textId="77777777" w:rsidR="00252BC7" w:rsidRPr="00252BC7" w:rsidRDefault="00252BC7" w:rsidP="00252BC7">
      <w:pPr>
        <w:rPr>
          <w:rFonts w:asciiTheme="minorHAnsi" w:hAnsiTheme="minorHAnsi" w:cstheme="minorHAnsi"/>
          <w:sz w:val="28"/>
          <w:szCs w:val="28"/>
        </w:rPr>
      </w:pPr>
      <w:r w:rsidRPr="00252BC7">
        <w:rPr>
          <w:rFonts w:asciiTheme="minorHAnsi" w:hAnsiTheme="minorHAnsi" w:cstheme="minorHAnsi"/>
          <w:sz w:val="28"/>
          <w:szCs w:val="28"/>
          <w:rtl/>
        </w:rPr>
        <w:t>האם פגשתם בכבישי ישראל רובוט שליח? האם זכיתם</w:t>
      </w:r>
    </w:p>
    <w:p w14:paraId="3CD2F30A" w14:textId="26FE8FF1" w:rsidR="00252BC7" w:rsidRDefault="00252BC7" w:rsidP="00252BC7">
      <w:pPr>
        <w:rPr>
          <w:rFonts w:asciiTheme="minorHAnsi" w:hAnsiTheme="minorHAnsi" w:cstheme="minorHAnsi"/>
          <w:sz w:val="28"/>
          <w:szCs w:val="28"/>
          <w:rtl/>
        </w:rPr>
      </w:pPr>
      <w:r w:rsidRPr="00252BC7">
        <w:rPr>
          <w:rFonts w:asciiTheme="minorHAnsi" w:hAnsiTheme="minorHAnsi" w:cstheme="minorHAnsi"/>
          <w:sz w:val="28"/>
          <w:szCs w:val="28"/>
          <w:rtl/>
        </w:rPr>
        <w:t xml:space="preserve">לשירות מרובוט מלצר? הצטרפו עם כיתתכם לשעשועון מקוון אינטראקטיבי בשידור חי בהנחיית עודד פז בו ניחשף לרובוטים חדשניים. </w:t>
      </w:r>
      <w:r w:rsidRPr="00252BC7">
        <w:rPr>
          <w:rFonts w:asciiTheme="minorHAnsi" w:hAnsiTheme="minorHAnsi" w:cstheme="minorHAnsi"/>
          <w:sz w:val="28"/>
          <w:szCs w:val="28"/>
          <w:rtl/>
        </w:rPr>
        <w:br/>
        <w:t>השידור מתקיים ביום שלישי, ט"ו בסיוון, ביוני 14, בשעה 11:00 ומיועד לכיתות ד-ו.</w:t>
      </w:r>
    </w:p>
    <w:p w14:paraId="0CA7DFB7" w14:textId="77777777" w:rsidR="00252BC7" w:rsidRPr="009A6822" w:rsidRDefault="00252BC7" w:rsidP="00252BC7">
      <w:pPr>
        <w:rPr>
          <w:rFonts w:asciiTheme="minorHAnsi" w:hAnsiTheme="minorHAnsi" w:cstheme="minorHAnsi"/>
          <w:sz w:val="28"/>
          <w:szCs w:val="28"/>
          <w:rtl/>
        </w:rPr>
      </w:pPr>
    </w:p>
    <w:p w14:paraId="41331938" w14:textId="5B4FB55B" w:rsidR="00111D83" w:rsidRPr="00FB6BDD" w:rsidRDefault="00FB6BDD" w:rsidP="009A6822">
      <w:pPr>
        <w:pStyle w:val="NormalWeb"/>
        <w:bidi/>
        <w:spacing w:after="240"/>
        <w:rPr>
          <w:rStyle w:val="Hyperlink"/>
          <w:rFonts w:asciiTheme="minorHAnsi" w:eastAsiaTheme="majorEastAsia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/>
          <w:sz w:val="28"/>
          <w:szCs w:val="28"/>
          <w:rtl/>
        </w:rPr>
        <w:fldChar w:fldCharType="begin"/>
      </w:r>
      <w:r w:rsidR="003F592D">
        <w:rPr>
          <w:rFonts w:asciiTheme="minorHAnsi" w:eastAsiaTheme="majorEastAsia" w:hAnsiTheme="minorHAnsi" w:cstheme="minorHAnsi"/>
          <w:sz w:val="28"/>
          <w:szCs w:val="28"/>
        </w:rPr>
        <w:instrText>HYPERLINK</w:instrText>
      </w:r>
      <w:r w:rsidR="003F592D">
        <w:rPr>
          <w:rFonts w:asciiTheme="minorHAnsi" w:eastAsiaTheme="majorEastAsia" w:hAnsiTheme="minorHAnsi" w:cstheme="minorHAnsi"/>
          <w:sz w:val="28"/>
          <w:szCs w:val="28"/>
          <w:rtl/>
        </w:rPr>
        <w:instrText xml:space="preserve"> "</w:instrText>
      </w:r>
      <w:r w:rsidR="003F592D">
        <w:rPr>
          <w:rFonts w:asciiTheme="minorHAnsi" w:eastAsiaTheme="majorEastAsia" w:hAnsiTheme="minorHAnsi" w:cstheme="minorHAnsi"/>
          <w:sz w:val="28"/>
          <w:szCs w:val="28"/>
        </w:rPr>
        <w:instrText>https://pop.education.gov.il/sherutey-tiksuv-bachinuch/academya-bareshet/kol-hashidurim/robots-service-man</w:instrText>
      </w:r>
      <w:r w:rsidR="003F592D">
        <w:rPr>
          <w:rFonts w:asciiTheme="minorHAnsi" w:eastAsiaTheme="majorEastAsia" w:hAnsiTheme="minorHAnsi" w:cstheme="minorHAnsi"/>
          <w:sz w:val="28"/>
          <w:szCs w:val="28"/>
          <w:rtl/>
        </w:rPr>
        <w:instrText>/"</w:instrText>
      </w:r>
      <w:r>
        <w:rPr>
          <w:rFonts w:asciiTheme="minorHAnsi" w:eastAsiaTheme="majorEastAsia" w:hAnsiTheme="minorHAnsi" w:cstheme="minorHAnsi"/>
          <w:sz w:val="28"/>
          <w:szCs w:val="28"/>
          <w:rtl/>
        </w:rPr>
        <w:fldChar w:fldCharType="separate"/>
      </w:r>
      <w:r w:rsidR="007E7E8B" w:rsidRPr="00FB6BDD">
        <w:rPr>
          <w:rStyle w:val="Hyperlink"/>
          <w:rFonts w:asciiTheme="minorHAnsi" w:eastAsiaTheme="majorEastAsia" w:hAnsiTheme="minorHAnsi" w:cstheme="minorHAnsi"/>
          <w:sz w:val="28"/>
          <w:szCs w:val="28"/>
          <w:rtl/>
        </w:rPr>
        <w:t>ל</w:t>
      </w:r>
      <w:r w:rsidR="00F10765">
        <w:rPr>
          <w:rStyle w:val="Hyperlink"/>
          <w:rFonts w:asciiTheme="minorHAnsi" w:eastAsiaTheme="majorEastAsia" w:hAnsiTheme="minorHAnsi" w:cstheme="minorHAnsi" w:hint="cs"/>
          <w:sz w:val="28"/>
          <w:szCs w:val="28"/>
          <w:rtl/>
        </w:rPr>
        <w:t>מידע נוסף</w:t>
      </w:r>
    </w:p>
    <w:p w14:paraId="27BBC478" w14:textId="0F907667" w:rsidR="00111D83" w:rsidRPr="002C0FC0" w:rsidRDefault="00FB6BDD" w:rsidP="005020BD">
      <w:pPr>
        <w:pStyle w:val="a1"/>
        <w:spacing w:before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  <w:rtl/>
        </w:rPr>
        <w:fldChar w:fldCharType="end"/>
      </w:r>
    </w:p>
    <w:p w14:paraId="3464ED2A" w14:textId="0944F8CF" w:rsidR="009A6822" w:rsidRDefault="009A6822" w:rsidP="00F36B4F">
      <w:pPr>
        <w:rPr>
          <w:rFonts w:asciiTheme="minorHAnsi" w:eastAsia="Times New Roman" w:hAnsiTheme="minorHAnsi" w:cstheme="minorHAnsi"/>
          <w:color w:val="4472C4" w:themeColor="accent1"/>
          <w:sz w:val="32"/>
          <w:szCs w:val="32"/>
          <w:rtl/>
        </w:rPr>
      </w:pPr>
      <w:r>
        <w:rPr>
          <w:rFonts w:asciiTheme="minorHAnsi" w:eastAsia="Times New Roman" w:hAnsiTheme="minorHAnsi" w:cstheme="minorHAnsi" w:hint="cs"/>
          <w:color w:val="4472C4" w:themeColor="accent1"/>
          <w:sz w:val="32"/>
          <w:szCs w:val="32"/>
          <w:rtl/>
        </w:rPr>
        <w:t xml:space="preserve">מציינים את פתיחת עונת הקיץ </w:t>
      </w:r>
      <w:proofErr w:type="spellStart"/>
      <w:r>
        <w:rPr>
          <w:rFonts w:asciiTheme="minorHAnsi" w:eastAsia="Times New Roman" w:hAnsiTheme="minorHAnsi" w:cstheme="minorHAnsi" w:hint="cs"/>
          <w:color w:val="4472C4" w:themeColor="accent1"/>
          <w:sz w:val="32"/>
          <w:szCs w:val="32"/>
          <w:rtl/>
        </w:rPr>
        <w:t>בדיגיטל</w:t>
      </w:r>
      <w:proofErr w:type="spellEnd"/>
    </w:p>
    <w:p w14:paraId="6BB45372" w14:textId="2D5B56CD" w:rsidR="009A6822" w:rsidRPr="009A6822" w:rsidRDefault="009A6822" w:rsidP="00AF2402">
      <w:pPr>
        <w:rPr>
          <w:rFonts w:asciiTheme="minorHAnsi" w:hAnsiTheme="minorHAnsi" w:cstheme="minorHAnsi"/>
          <w:sz w:val="28"/>
          <w:szCs w:val="28"/>
          <w:rtl/>
          <w:lang w:bidi="he"/>
        </w:rPr>
      </w:pPr>
      <w:r>
        <w:rPr>
          <w:rFonts w:asciiTheme="minorHAnsi" w:hAnsiTheme="minorHAnsi" w:cstheme="minorHAnsi" w:hint="cs"/>
          <w:sz w:val="28"/>
          <w:szCs w:val="28"/>
          <w:rtl/>
          <w:lang w:bidi="he"/>
        </w:rPr>
        <w:t>רעננו את מערכי השיעור שלכם באמצעות יחידת לימוד בסביבת ענן על הקיץ הישראלי.</w:t>
      </w:r>
      <w:r w:rsidR="00AF2402">
        <w:rPr>
          <w:rFonts w:asciiTheme="minorHAnsi" w:hAnsiTheme="minorHAnsi" w:cstheme="minorHAnsi" w:hint="cs"/>
          <w:sz w:val="28"/>
          <w:szCs w:val="28"/>
          <w:rtl/>
          <w:lang w:bidi="he"/>
        </w:rPr>
        <w:t xml:space="preserve"> </w:t>
      </w:r>
      <w:r>
        <w:rPr>
          <w:rFonts w:asciiTheme="minorHAnsi" w:hAnsiTheme="minorHAnsi" w:cstheme="minorHAnsi" w:hint="cs"/>
          <w:sz w:val="28"/>
          <w:szCs w:val="28"/>
          <w:rtl/>
          <w:lang w:bidi="he"/>
        </w:rPr>
        <w:t>יחידה זו מציעה הפוגה קיצית נעימה עם מגוון פעילויות לטיפוח ההבנה, ההבעה ואוצר המילים בעברית לתלמידים בכיתות ג</w:t>
      </w:r>
      <w:r w:rsidR="00AF2402">
        <w:rPr>
          <w:rFonts w:asciiTheme="minorHAnsi" w:hAnsiTheme="minorHAnsi" w:cstheme="minorHAnsi" w:hint="cs"/>
          <w:sz w:val="28"/>
          <w:szCs w:val="28"/>
          <w:rtl/>
          <w:lang w:bidi="he"/>
        </w:rPr>
        <w:t>-ו.</w:t>
      </w:r>
    </w:p>
    <w:p w14:paraId="650BEECC" w14:textId="77777777" w:rsidR="009A6822" w:rsidRPr="00816603" w:rsidRDefault="009A6822" w:rsidP="002C0FC0">
      <w:pPr>
        <w:rPr>
          <w:rFonts w:asciiTheme="minorHAnsi" w:eastAsia="Times New Roman" w:hAnsiTheme="minorHAnsi" w:cstheme="minorHAnsi"/>
          <w:color w:val="4472C4" w:themeColor="accent1"/>
          <w:sz w:val="32"/>
          <w:szCs w:val="32"/>
          <w:rtl/>
          <w:lang w:bidi="he"/>
        </w:rPr>
      </w:pPr>
    </w:p>
    <w:p w14:paraId="381D34A6" w14:textId="2EDB52DF" w:rsidR="00BA37CF" w:rsidRPr="002C0FC0" w:rsidRDefault="001E3BAB" w:rsidP="00BA37CF">
      <w:pPr>
        <w:pStyle w:val="a1"/>
        <w:spacing w:before="0" w:line="240" w:lineRule="auto"/>
        <w:rPr>
          <w:rFonts w:asciiTheme="minorHAnsi" w:eastAsiaTheme="minorHAnsi" w:hAnsiTheme="minorHAnsi" w:cstheme="minorHAnsi"/>
          <w:color w:val="000000" w:themeColor="text1"/>
          <w:sz w:val="28"/>
          <w:szCs w:val="28"/>
          <w:rtl/>
        </w:rPr>
      </w:pPr>
      <w:hyperlink r:id="rId7" w:history="1">
        <w:r w:rsidR="00111D83" w:rsidRPr="002C0FC0">
          <w:rPr>
            <w:rStyle w:val="Hyperlink"/>
            <w:rFonts w:asciiTheme="minorHAnsi" w:eastAsiaTheme="minorHAnsi" w:hAnsiTheme="minorHAnsi" w:cstheme="minorHAnsi"/>
            <w:sz w:val="28"/>
            <w:szCs w:val="28"/>
            <w:rtl/>
          </w:rPr>
          <w:t>למידע נוסף</w:t>
        </w:r>
      </w:hyperlink>
      <w:r w:rsidR="00111D83" w:rsidRPr="002C0FC0">
        <w:rPr>
          <w:rFonts w:asciiTheme="minorHAnsi" w:eastAsiaTheme="minorHAnsi" w:hAnsiTheme="minorHAnsi" w:cstheme="minorHAnsi"/>
          <w:color w:val="000000" w:themeColor="text1"/>
          <w:sz w:val="28"/>
          <w:szCs w:val="28"/>
          <w:rtl/>
        </w:rPr>
        <w:t xml:space="preserve"> </w:t>
      </w:r>
    </w:p>
    <w:p w14:paraId="04A7E420" w14:textId="77777777" w:rsidR="00111D83" w:rsidRPr="002C0FC0" w:rsidRDefault="00111D83" w:rsidP="00BA37CF">
      <w:pPr>
        <w:pStyle w:val="a1"/>
        <w:spacing w:before="0" w:line="240" w:lineRule="auto"/>
        <w:rPr>
          <w:rFonts w:asciiTheme="minorHAnsi" w:eastAsiaTheme="minorHAnsi" w:hAnsiTheme="minorHAnsi" w:cstheme="minorHAnsi"/>
          <w:color w:val="000000" w:themeColor="text1"/>
          <w:sz w:val="28"/>
          <w:szCs w:val="28"/>
          <w:rtl/>
        </w:rPr>
      </w:pPr>
    </w:p>
    <w:p w14:paraId="1104C59D" w14:textId="77777777" w:rsidR="00F066C2" w:rsidRPr="002C0FC0" w:rsidRDefault="001E3BAB" w:rsidP="00111D83">
      <w:pPr>
        <w:pStyle w:val="a1"/>
        <w:spacing w:line="240" w:lineRule="auto"/>
        <w:rPr>
          <w:rStyle w:val="Hyperlink"/>
          <w:rFonts w:asciiTheme="minorHAnsi" w:eastAsiaTheme="minorHAnsi" w:hAnsiTheme="minorHAnsi" w:cstheme="minorHAnsi"/>
          <w:sz w:val="28"/>
          <w:szCs w:val="28"/>
        </w:rPr>
      </w:pPr>
      <w:hyperlink r:id="rId8" w:history="1">
        <w:r w:rsidR="00F066C2" w:rsidRPr="002C0FC0">
          <w:rPr>
            <w:rStyle w:val="Hyperlink"/>
            <w:rFonts w:asciiTheme="minorHAnsi" w:eastAsiaTheme="minorHAnsi" w:hAnsiTheme="minorHAnsi" w:cstheme="minorHAnsi"/>
            <w:sz w:val="28"/>
            <w:szCs w:val="28"/>
            <w:rtl/>
          </w:rPr>
          <w:t xml:space="preserve">לצפייה </w:t>
        </w:r>
        <w:proofErr w:type="spellStart"/>
        <w:r w:rsidR="00F066C2" w:rsidRPr="002C0FC0">
          <w:rPr>
            <w:rStyle w:val="Hyperlink"/>
            <w:rFonts w:asciiTheme="minorHAnsi" w:eastAsiaTheme="minorHAnsi" w:hAnsiTheme="minorHAnsi" w:cstheme="minorHAnsi"/>
            <w:sz w:val="28"/>
            <w:szCs w:val="28"/>
            <w:rtl/>
          </w:rPr>
          <w:t>בניוזלטרים</w:t>
        </w:r>
        <w:proofErr w:type="spellEnd"/>
        <w:r w:rsidR="00F066C2" w:rsidRPr="002C0FC0">
          <w:rPr>
            <w:rStyle w:val="Hyperlink"/>
            <w:rFonts w:asciiTheme="minorHAnsi" w:eastAsiaTheme="minorHAnsi" w:hAnsiTheme="minorHAnsi" w:cstheme="minorHAnsi"/>
            <w:sz w:val="28"/>
            <w:szCs w:val="28"/>
            <w:rtl/>
          </w:rPr>
          <w:t xml:space="preserve"> קודמים של החטיבה לתקשוב וטכנולוגיה בחינוך</w:t>
        </w:r>
      </w:hyperlink>
    </w:p>
    <w:p w14:paraId="41382D48" w14:textId="77777777" w:rsidR="00BA37CF" w:rsidRDefault="00BA37CF" w:rsidP="00BA37CF"/>
    <w:sectPr w:rsidR="00BA37CF" w:rsidSect="00111D83">
      <w:headerReference w:type="default" r:id="rId9"/>
      <w:footerReference w:type="default" r:id="rId10"/>
      <w:pgSz w:w="11906" w:h="16838"/>
      <w:pgMar w:top="1701" w:right="1800" w:bottom="426" w:left="1800" w:header="708" w:footer="3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6B0A4" w14:textId="77777777" w:rsidR="001E3BAB" w:rsidRDefault="001E3BAB" w:rsidP="0042198A">
      <w:r>
        <w:separator/>
      </w:r>
    </w:p>
  </w:endnote>
  <w:endnote w:type="continuationSeparator" w:id="0">
    <w:p w14:paraId="1B5B294B" w14:textId="77777777" w:rsidR="001E3BAB" w:rsidRDefault="001E3BAB" w:rsidP="0042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969C" w14:textId="77777777" w:rsidR="007C2DF5" w:rsidRDefault="007C2DF5" w:rsidP="007C2D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41E3" w14:textId="77777777" w:rsidR="001E3BAB" w:rsidRDefault="001E3BAB" w:rsidP="0042198A">
      <w:r>
        <w:separator/>
      </w:r>
    </w:p>
  </w:footnote>
  <w:footnote w:type="continuationSeparator" w:id="0">
    <w:p w14:paraId="6B77891E" w14:textId="77777777" w:rsidR="001E3BAB" w:rsidRDefault="001E3BAB" w:rsidP="0042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82B7F" w14:textId="3E875E8D" w:rsidR="0042198A" w:rsidRDefault="00F26D27">
    <w:pPr>
      <w:pStyle w:val="Header"/>
    </w:pP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180E5608" wp14:editId="18EF75E7">
          <wp:simplePos x="0" y="0"/>
          <wp:positionH relativeFrom="column">
            <wp:posOffset>578485</wp:posOffset>
          </wp:positionH>
          <wp:positionV relativeFrom="paragraph">
            <wp:posOffset>-265591</wp:posOffset>
          </wp:positionV>
          <wp:extent cx="1104265" cy="82042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r mail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4ED">
      <w:rPr>
        <w:rFonts w:cs="Calibri"/>
        <w:b/>
        <w:bCs/>
        <w:noProof/>
        <w:sz w:val="40"/>
        <w:szCs w:val="40"/>
        <w:rtl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232B910" wp14:editId="4E54B5ED">
              <wp:simplePos x="0" y="0"/>
              <wp:positionH relativeFrom="column">
                <wp:posOffset>-502920</wp:posOffset>
              </wp:positionH>
              <wp:positionV relativeFrom="paragraph">
                <wp:posOffset>288925</wp:posOffset>
              </wp:positionV>
              <wp:extent cx="1280160" cy="1404620"/>
              <wp:effectExtent l="0" t="0" r="0" b="4445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80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943FA" w14:textId="77777777" w:rsidR="00A504ED" w:rsidRPr="00A504ED" w:rsidRDefault="00A504ED" w:rsidP="00A504ED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504E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  <w:t>מינהל</w:t>
                          </w:r>
                          <w:proofErr w:type="spellEnd"/>
                          <w:r w:rsidRPr="00A504E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  <w:t xml:space="preserve"> חינוך טכנולוגי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32B91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39.6pt;margin-top:22.75pt;width:100.8pt;height:110.6pt;flip:x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" filled="f" stroked="f">
              <v:textbox style="mso-fit-shape-to-text:t">
                <w:txbxContent>
                  <w:p w14:paraId="4A8943FA" w14:textId="77777777" w:rsidR="00A504ED" w:rsidRPr="00A504ED" w:rsidRDefault="00A504ED" w:rsidP="00A504ED">
                    <w:pPr>
                      <w:jc w:val="center"/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</w:pPr>
                    <w:proofErr w:type="spellStart"/>
                    <w:r w:rsidRPr="00A504ED">
                      <w:rPr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  <w:t>מינהל</w:t>
                    </w:r>
                    <w:proofErr w:type="spellEnd"/>
                    <w:r w:rsidRPr="00A504ED">
                      <w:rPr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  <w:t xml:space="preserve"> חינוך טכנולוגי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3D971FBF" wp14:editId="6A430D47">
          <wp:simplePos x="0" y="0"/>
          <wp:positionH relativeFrom="column">
            <wp:posOffset>-589915</wp:posOffset>
          </wp:positionH>
          <wp:positionV relativeFrom="paragraph">
            <wp:posOffset>-232249</wp:posOffset>
          </wp:positionV>
          <wp:extent cx="1437005" cy="572770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57" t="15162" r="11674" b="35999"/>
                  <a:stretch/>
                </pic:blipFill>
                <pic:spPr bwMode="auto">
                  <a:xfrm>
                    <a:off x="0" y="0"/>
                    <a:ext cx="143700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344">
      <w:rPr>
        <w:noProof/>
        <w:rtl/>
      </w:rPr>
      <w:drawing>
        <wp:anchor distT="0" distB="0" distL="114300" distR="114300" simplePos="0" relativeHeight="251664384" behindDoc="0" locked="0" layoutInCell="1" allowOverlap="1" wp14:anchorId="6046E64A" wp14:editId="1A633CFE">
          <wp:simplePos x="0" y="0"/>
          <wp:positionH relativeFrom="margin">
            <wp:posOffset>-916144</wp:posOffset>
          </wp:positionH>
          <wp:positionV relativeFrom="paragraph">
            <wp:posOffset>-194945</wp:posOffset>
          </wp:positionV>
          <wp:extent cx="532130" cy="748030"/>
          <wp:effectExtent l="0" t="0" r="127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קשוב וטכנולוגיה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8AD"/>
    <w:multiLevelType w:val="hybridMultilevel"/>
    <w:tmpl w:val="67AE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5E5B"/>
    <w:multiLevelType w:val="hybridMultilevel"/>
    <w:tmpl w:val="46A0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3146"/>
    <w:multiLevelType w:val="hybridMultilevel"/>
    <w:tmpl w:val="039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35B5"/>
    <w:multiLevelType w:val="hybridMultilevel"/>
    <w:tmpl w:val="3646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178E9"/>
    <w:multiLevelType w:val="hybridMultilevel"/>
    <w:tmpl w:val="BE82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CE7"/>
    <w:multiLevelType w:val="hybridMultilevel"/>
    <w:tmpl w:val="0EBA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4240"/>
    <w:multiLevelType w:val="hybridMultilevel"/>
    <w:tmpl w:val="CA20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5914"/>
    <w:multiLevelType w:val="hybridMultilevel"/>
    <w:tmpl w:val="27B00F7E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277871B8"/>
    <w:multiLevelType w:val="hybridMultilevel"/>
    <w:tmpl w:val="4E2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40E6B"/>
    <w:multiLevelType w:val="hybridMultilevel"/>
    <w:tmpl w:val="B1A8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3282"/>
    <w:multiLevelType w:val="hybridMultilevel"/>
    <w:tmpl w:val="A69C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2B2E"/>
    <w:multiLevelType w:val="hybridMultilevel"/>
    <w:tmpl w:val="8626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568E"/>
    <w:multiLevelType w:val="hybridMultilevel"/>
    <w:tmpl w:val="C07C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877C0"/>
    <w:multiLevelType w:val="hybridMultilevel"/>
    <w:tmpl w:val="BD0607E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39A53B16"/>
    <w:multiLevelType w:val="hybridMultilevel"/>
    <w:tmpl w:val="F5E6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0B59"/>
    <w:multiLevelType w:val="hybridMultilevel"/>
    <w:tmpl w:val="72F4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020DA"/>
    <w:multiLevelType w:val="hybridMultilevel"/>
    <w:tmpl w:val="0E5C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76CF"/>
    <w:multiLevelType w:val="hybridMultilevel"/>
    <w:tmpl w:val="715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B52D3"/>
    <w:multiLevelType w:val="hybridMultilevel"/>
    <w:tmpl w:val="E82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65FA"/>
    <w:multiLevelType w:val="hybridMultilevel"/>
    <w:tmpl w:val="68BC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6562"/>
    <w:multiLevelType w:val="hybridMultilevel"/>
    <w:tmpl w:val="2FC6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74FB"/>
    <w:multiLevelType w:val="hybridMultilevel"/>
    <w:tmpl w:val="491E5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CE0865"/>
    <w:multiLevelType w:val="hybridMultilevel"/>
    <w:tmpl w:val="755A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031A"/>
    <w:multiLevelType w:val="hybridMultilevel"/>
    <w:tmpl w:val="6AC4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B0F96"/>
    <w:multiLevelType w:val="hybridMultilevel"/>
    <w:tmpl w:val="0A607EF0"/>
    <w:lvl w:ilvl="0" w:tplc="2CEA837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5F4815"/>
    <w:multiLevelType w:val="hybridMultilevel"/>
    <w:tmpl w:val="8D00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E5ACF"/>
    <w:multiLevelType w:val="hybridMultilevel"/>
    <w:tmpl w:val="0E62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723BB"/>
    <w:multiLevelType w:val="hybridMultilevel"/>
    <w:tmpl w:val="E6EC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09D9"/>
    <w:multiLevelType w:val="hybridMultilevel"/>
    <w:tmpl w:val="F126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F2E16"/>
    <w:multiLevelType w:val="hybridMultilevel"/>
    <w:tmpl w:val="5606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BC5"/>
    <w:multiLevelType w:val="hybridMultilevel"/>
    <w:tmpl w:val="600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D5D3D"/>
    <w:multiLevelType w:val="hybridMultilevel"/>
    <w:tmpl w:val="D3F27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A07A45"/>
    <w:multiLevelType w:val="hybridMultilevel"/>
    <w:tmpl w:val="02F6E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6368C2"/>
    <w:multiLevelType w:val="hybridMultilevel"/>
    <w:tmpl w:val="7FB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D10D9"/>
    <w:multiLevelType w:val="hybridMultilevel"/>
    <w:tmpl w:val="132A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E5A25"/>
    <w:multiLevelType w:val="hybridMultilevel"/>
    <w:tmpl w:val="131E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81C4E"/>
    <w:multiLevelType w:val="hybridMultilevel"/>
    <w:tmpl w:val="4C721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3138"/>
    <w:multiLevelType w:val="hybridMultilevel"/>
    <w:tmpl w:val="F56E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B5A89"/>
    <w:multiLevelType w:val="hybridMultilevel"/>
    <w:tmpl w:val="FAB6E386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39" w15:restartNumberingAfterBreak="0">
    <w:nsid w:val="755A5432"/>
    <w:multiLevelType w:val="hybridMultilevel"/>
    <w:tmpl w:val="B468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D0584"/>
    <w:multiLevelType w:val="hybridMultilevel"/>
    <w:tmpl w:val="667AC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05F84"/>
    <w:multiLevelType w:val="hybridMultilevel"/>
    <w:tmpl w:val="92F0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B1250"/>
    <w:multiLevelType w:val="hybridMultilevel"/>
    <w:tmpl w:val="710C70F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32"/>
  </w:num>
  <w:num w:numId="5">
    <w:abstractNumId w:val="21"/>
  </w:num>
  <w:num w:numId="6">
    <w:abstractNumId w:val="26"/>
  </w:num>
  <w:num w:numId="7">
    <w:abstractNumId w:val="6"/>
  </w:num>
  <w:num w:numId="8">
    <w:abstractNumId w:val="41"/>
  </w:num>
  <w:num w:numId="9">
    <w:abstractNumId w:val="33"/>
  </w:num>
  <w:num w:numId="10">
    <w:abstractNumId w:val="15"/>
  </w:num>
  <w:num w:numId="11">
    <w:abstractNumId w:val="18"/>
  </w:num>
  <w:num w:numId="12">
    <w:abstractNumId w:val="35"/>
  </w:num>
  <w:num w:numId="13">
    <w:abstractNumId w:val="1"/>
  </w:num>
  <w:num w:numId="14">
    <w:abstractNumId w:val="17"/>
  </w:num>
  <w:num w:numId="15">
    <w:abstractNumId w:val="27"/>
  </w:num>
  <w:num w:numId="16">
    <w:abstractNumId w:val="9"/>
  </w:num>
  <w:num w:numId="17">
    <w:abstractNumId w:val="34"/>
  </w:num>
  <w:num w:numId="18">
    <w:abstractNumId w:val="0"/>
  </w:num>
  <w:num w:numId="19">
    <w:abstractNumId w:val="12"/>
  </w:num>
  <w:num w:numId="20">
    <w:abstractNumId w:val="5"/>
  </w:num>
  <w:num w:numId="21">
    <w:abstractNumId w:val="7"/>
  </w:num>
  <w:num w:numId="22">
    <w:abstractNumId w:val="2"/>
  </w:num>
  <w:num w:numId="23">
    <w:abstractNumId w:va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9"/>
  </w:num>
  <w:num w:numId="27">
    <w:abstractNumId w:val="11"/>
  </w:num>
  <w:num w:numId="28">
    <w:abstractNumId w:val="13"/>
  </w:num>
  <w:num w:numId="29">
    <w:abstractNumId w:val="39"/>
  </w:num>
  <w:num w:numId="30">
    <w:abstractNumId w:val="4"/>
  </w:num>
  <w:num w:numId="31">
    <w:abstractNumId w:val="19"/>
  </w:num>
  <w:num w:numId="32">
    <w:abstractNumId w:val="36"/>
  </w:num>
  <w:num w:numId="33">
    <w:abstractNumId w:val="14"/>
  </w:num>
  <w:num w:numId="34">
    <w:abstractNumId w:val="25"/>
  </w:num>
  <w:num w:numId="35">
    <w:abstractNumId w:val="23"/>
  </w:num>
  <w:num w:numId="36">
    <w:abstractNumId w:val="10"/>
  </w:num>
  <w:num w:numId="37">
    <w:abstractNumId w:val="22"/>
  </w:num>
  <w:num w:numId="38">
    <w:abstractNumId w:val="20"/>
  </w:num>
  <w:num w:numId="39">
    <w:abstractNumId w:val="30"/>
  </w:num>
  <w:num w:numId="40">
    <w:abstractNumId w:val="38"/>
  </w:num>
  <w:num w:numId="41">
    <w:abstractNumId w:val="16"/>
  </w:num>
  <w:num w:numId="42">
    <w:abstractNumId w:val="3"/>
  </w:num>
  <w:num w:numId="43">
    <w:abstractNumId w:val="37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B0"/>
    <w:rsid w:val="0000249A"/>
    <w:rsid w:val="00003000"/>
    <w:rsid w:val="00003A83"/>
    <w:rsid w:val="000060CD"/>
    <w:rsid w:val="00006D9F"/>
    <w:rsid w:val="000163C1"/>
    <w:rsid w:val="0001766D"/>
    <w:rsid w:val="00025344"/>
    <w:rsid w:val="00025CB5"/>
    <w:rsid w:val="0003051A"/>
    <w:rsid w:val="00030D98"/>
    <w:rsid w:val="000321D0"/>
    <w:rsid w:val="000340D8"/>
    <w:rsid w:val="00036020"/>
    <w:rsid w:val="0003787F"/>
    <w:rsid w:val="0004067A"/>
    <w:rsid w:val="00040C65"/>
    <w:rsid w:val="00045D36"/>
    <w:rsid w:val="00046489"/>
    <w:rsid w:val="00054D15"/>
    <w:rsid w:val="000607AD"/>
    <w:rsid w:val="000621AD"/>
    <w:rsid w:val="00063248"/>
    <w:rsid w:val="00064978"/>
    <w:rsid w:val="00065C1E"/>
    <w:rsid w:val="000713F6"/>
    <w:rsid w:val="00072585"/>
    <w:rsid w:val="00076DEF"/>
    <w:rsid w:val="0007727F"/>
    <w:rsid w:val="00081D4A"/>
    <w:rsid w:val="00081EE8"/>
    <w:rsid w:val="000844DB"/>
    <w:rsid w:val="00084908"/>
    <w:rsid w:val="00090CB8"/>
    <w:rsid w:val="00093231"/>
    <w:rsid w:val="000A0D82"/>
    <w:rsid w:val="000A13F6"/>
    <w:rsid w:val="000A2EF4"/>
    <w:rsid w:val="000A3191"/>
    <w:rsid w:val="000A7270"/>
    <w:rsid w:val="000B4055"/>
    <w:rsid w:val="000B6557"/>
    <w:rsid w:val="000C0605"/>
    <w:rsid w:val="000C08E2"/>
    <w:rsid w:val="000C4A47"/>
    <w:rsid w:val="000C665E"/>
    <w:rsid w:val="000C7101"/>
    <w:rsid w:val="000C77FE"/>
    <w:rsid w:val="000D15B1"/>
    <w:rsid w:val="000D176D"/>
    <w:rsid w:val="000D182E"/>
    <w:rsid w:val="000D1D9D"/>
    <w:rsid w:val="000D229A"/>
    <w:rsid w:val="000D797D"/>
    <w:rsid w:val="000E293A"/>
    <w:rsid w:val="000E31B3"/>
    <w:rsid w:val="000E4D1A"/>
    <w:rsid w:val="000F4ADA"/>
    <w:rsid w:val="00105F3E"/>
    <w:rsid w:val="00111D83"/>
    <w:rsid w:val="00112E89"/>
    <w:rsid w:val="001151B3"/>
    <w:rsid w:val="00121AF1"/>
    <w:rsid w:val="0012304E"/>
    <w:rsid w:val="001238F0"/>
    <w:rsid w:val="00124379"/>
    <w:rsid w:val="001247A8"/>
    <w:rsid w:val="001310C1"/>
    <w:rsid w:val="00132E94"/>
    <w:rsid w:val="001331D7"/>
    <w:rsid w:val="001336F6"/>
    <w:rsid w:val="00135CC9"/>
    <w:rsid w:val="001373B4"/>
    <w:rsid w:val="0013753B"/>
    <w:rsid w:val="00146D7E"/>
    <w:rsid w:val="0015065C"/>
    <w:rsid w:val="00162C90"/>
    <w:rsid w:val="00164AE3"/>
    <w:rsid w:val="001666CA"/>
    <w:rsid w:val="00174F3D"/>
    <w:rsid w:val="00177C50"/>
    <w:rsid w:val="00181FAD"/>
    <w:rsid w:val="00182AF8"/>
    <w:rsid w:val="00183951"/>
    <w:rsid w:val="001910C6"/>
    <w:rsid w:val="00194D30"/>
    <w:rsid w:val="001957AF"/>
    <w:rsid w:val="001968CD"/>
    <w:rsid w:val="00197900"/>
    <w:rsid w:val="00197B98"/>
    <w:rsid w:val="001A1E54"/>
    <w:rsid w:val="001A24C8"/>
    <w:rsid w:val="001A3F4E"/>
    <w:rsid w:val="001A4024"/>
    <w:rsid w:val="001A5219"/>
    <w:rsid w:val="001A7472"/>
    <w:rsid w:val="001B2299"/>
    <w:rsid w:val="001B34C6"/>
    <w:rsid w:val="001B4260"/>
    <w:rsid w:val="001B4323"/>
    <w:rsid w:val="001B4CA2"/>
    <w:rsid w:val="001B4E56"/>
    <w:rsid w:val="001B67ED"/>
    <w:rsid w:val="001B77C1"/>
    <w:rsid w:val="001C089A"/>
    <w:rsid w:val="001C3005"/>
    <w:rsid w:val="001C62C9"/>
    <w:rsid w:val="001C6A5B"/>
    <w:rsid w:val="001D0482"/>
    <w:rsid w:val="001D205B"/>
    <w:rsid w:val="001D3813"/>
    <w:rsid w:val="001D7A43"/>
    <w:rsid w:val="001E0E0B"/>
    <w:rsid w:val="001E2AC3"/>
    <w:rsid w:val="001E2FAF"/>
    <w:rsid w:val="001E3BAB"/>
    <w:rsid w:val="001E4CD4"/>
    <w:rsid w:val="001E6955"/>
    <w:rsid w:val="001F0BB7"/>
    <w:rsid w:val="001F331E"/>
    <w:rsid w:val="001F5FE4"/>
    <w:rsid w:val="001F750E"/>
    <w:rsid w:val="002036C0"/>
    <w:rsid w:val="002056A8"/>
    <w:rsid w:val="0020655B"/>
    <w:rsid w:val="00212684"/>
    <w:rsid w:val="002139F0"/>
    <w:rsid w:val="00215492"/>
    <w:rsid w:val="0021676B"/>
    <w:rsid w:val="00232029"/>
    <w:rsid w:val="00232A12"/>
    <w:rsid w:val="00234244"/>
    <w:rsid w:val="002411FB"/>
    <w:rsid w:val="00246AFF"/>
    <w:rsid w:val="00247809"/>
    <w:rsid w:val="002506C5"/>
    <w:rsid w:val="00252BC7"/>
    <w:rsid w:val="00256CCE"/>
    <w:rsid w:val="00257BD8"/>
    <w:rsid w:val="00260726"/>
    <w:rsid w:val="00260EF7"/>
    <w:rsid w:val="0027087E"/>
    <w:rsid w:val="00270EDB"/>
    <w:rsid w:val="00272D9D"/>
    <w:rsid w:val="002738E9"/>
    <w:rsid w:val="00273BFC"/>
    <w:rsid w:val="002749AD"/>
    <w:rsid w:val="0028306E"/>
    <w:rsid w:val="00283219"/>
    <w:rsid w:val="002833A5"/>
    <w:rsid w:val="00287A3A"/>
    <w:rsid w:val="00291157"/>
    <w:rsid w:val="00291678"/>
    <w:rsid w:val="00293B95"/>
    <w:rsid w:val="00293DFA"/>
    <w:rsid w:val="00294B6C"/>
    <w:rsid w:val="002A09BE"/>
    <w:rsid w:val="002A244B"/>
    <w:rsid w:val="002A3B65"/>
    <w:rsid w:val="002A6D2B"/>
    <w:rsid w:val="002B42EF"/>
    <w:rsid w:val="002B7508"/>
    <w:rsid w:val="002B7B94"/>
    <w:rsid w:val="002C0FC0"/>
    <w:rsid w:val="002C17F7"/>
    <w:rsid w:val="002C4269"/>
    <w:rsid w:val="002D681A"/>
    <w:rsid w:val="002E20F4"/>
    <w:rsid w:val="002E2925"/>
    <w:rsid w:val="002E35B8"/>
    <w:rsid w:val="002E71A7"/>
    <w:rsid w:val="002F28E6"/>
    <w:rsid w:val="002F3157"/>
    <w:rsid w:val="002F468A"/>
    <w:rsid w:val="00302F0D"/>
    <w:rsid w:val="00302F75"/>
    <w:rsid w:val="00304353"/>
    <w:rsid w:val="003056B9"/>
    <w:rsid w:val="00306365"/>
    <w:rsid w:val="00310D8D"/>
    <w:rsid w:val="003168B4"/>
    <w:rsid w:val="0031749A"/>
    <w:rsid w:val="0031798D"/>
    <w:rsid w:val="00317E7F"/>
    <w:rsid w:val="003228D2"/>
    <w:rsid w:val="003234E7"/>
    <w:rsid w:val="00330EC5"/>
    <w:rsid w:val="00333C1B"/>
    <w:rsid w:val="003363D5"/>
    <w:rsid w:val="003378C2"/>
    <w:rsid w:val="00344553"/>
    <w:rsid w:val="003457DC"/>
    <w:rsid w:val="003509EA"/>
    <w:rsid w:val="003523D3"/>
    <w:rsid w:val="00352E3B"/>
    <w:rsid w:val="00353273"/>
    <w:rsid w:val="003532DD"/>
    <w:rsid w:val="003555DA"/>
    <w:rsid w:val="00360DF9"/>
    <w:rsid w:val="00367ADC"/>
    <w:rsid w:val="00370039"/>
    <w:rsid w:val="00373ED6"/>
    <w:rsid w:val="00374FFE"/>
    <w:rsid w:val="00380E4C"/>
    <w:rsid w:val="003812A7"/>
    <w:rsid w:val="00381FCD"/>
    <w:rsid w:val="0038210F"/>
    <w:rsid w:val="00386898"/>
    <w:rsid w:val="00391EFA"/>
    <w:rsid w:val="00395339"/>
    <w:rsid w:val="003A1707"/>
    <w:rsid w:val="003A2B34"/>
    <w:rsid w:val="003A5DE9"/>
    <w:rsid w:val="003B3805"/>
    <w:rsid w:val="003B6CFB"/>
    <w:rsid w:val="003B772D"/>
    <w:rsid w:val="003C24DF"/>
    <w:rsid w:val="003C36EF"/>
    <w:rsid w:val="003C6479"/>
    <w:rsid w:val="003C7C1B"/>
    <w:rsid w:val="003D1A3A"/>
    <w:rsid w:val="003D2E3C"/>
    <w:rsid w:val="003D3462"/>
    <w:rsid w:val="003D780D"/>
    <w:rsid w:val="003E1F94"/>
    <w:rsid w:val="003E208F"/>
    <w:rsid w:val="003E4078"/>
    <w:rsid w:val="003E5FD3"/>
    <w:rsid w:val="003F4132"/>
    <w:rsid w:val="003F592D"/>
    <w:rsid w:val="003F7476"/>
    <w:rsid w:val="00405E75"/>
    <w:rsid w:val="00407679"/>
    <w:rsid w:val="0041552F"/>
    <w:rsid w:val="0041755F"/>
    <w:rsid w:val="00417BE6"/>
    <w:rsid w:val="0042198A"/>
    <w:rsid w:val="00426BFB"/>
    <w:rsid w:val="00426C85"/>
    <w:rsid w:val="0042764D"/>
    <w:rsid w:val="0043103C"/>
    <w:rsid w:val="00437899"/>
    <w:rsid w:val="004379CE"/>
    <w:rsid w:val="004401F6"/>
    <w:rsid w:val="004405D2"/>
    <w:rsid w:val="00441168"/>
    <w:rsid w:val="004426AA"/>
    <w:rsid w:val="004469ED"/>
    <w:rsid w:val="00450D4E"/>
    <w:rsid w:val="00461895"/>
    <w:rsid w:val="00464DA0"/>
    <w:rsid w:val="00465E8C"/>
    <w:rsid w:val="004701B5"/>
    <w:rsid w:val="00471D13"/>
    <w:rsid w:val="00495FD3"/>
    <w:rsid w:val="004A0E79"/>
    <w:rsid w:val="004A2865"/>
    <w:rsid w:val="004A464B"/>
    <w:rsid w:val="004A5638"/>
    <w:rsid w:val="004B3B49"/>
    <w:rsid w:val="004B669A"/>
    <w:rsid w:val="004C22B5"/>
    <w:rsid w:val="004C4D13"/>
    <w:rsid w:val="004C76DC"/>
    <w:rsid w:val="004D40AE"/>
    <w:rsid w:val="004D4B6B"/>
    <w:rsid w:val="004D53B9"/>
    <w:rsid w:val="004D7EBD"/>
    <w:rsid w:val="004D7FD9"/>
    <w:rsid w:val="004E0291"/>
    <w:rsid w:val="004E04FD"/>
    <w:rsid w:val="004E24C9"/>
    <w:rsid w:val="00500AD5"/>
    <w:rsid w:val="00501FCD"/>
    <w:rsid w:val="005020BD"/>
    <w:rsid w:val="00502BFF"/>
    <w:rsid w:val="0050335E"/>
    <w:rsid w:val="0050336F"/>
    <w:rsid w:val="00504127"/>
    <w:rsid w:val="005103F4"/>
    <w:rsid w:val="00512200"/>
    <w:rsid w:val="00512FF4"/>
    <w:rsid w:val="00515B42"/>
    <w:rsid w:val="00516429"/>
    <w:rsid w:val="00525007"/>
    <w:rsid w:val="00525868"/>
    <w:rsid w:val="0052737F"/>
    <w:rsid w:val="005315D2"/>
    <w:rsid w:val="00543C45"/>
    <w:rsid w:val="00544E7A"/>
    <w:rsid w:val="00554629"/>
    <w:rsid w:val="00557D42"/>
    <w:rsid w:val="00561D9A"/>
    <w:rsid w:val="005634D5"/>
    <w:rsid w:val="005638E9"/>
    <w:rsid w:val="00564A8B"/>
    <w:rsid w:val="00565CDF"/>
    <w:rsid w:val="0056724D"/>
    <w:rsid w:val="0057174E"/>
    <w:rsid w:val="00580024"/>
    <w:rsid w:val="00581554"/>
    <w:rsid w:val="0058312C"/>
    <w:rsid w:val="0058451F"/>
    <w:rsid w:val="0059396E"/>
    <w:rsid w:val="00596B4C"/>
    <w:rsid w:val="005A224E"/>
    <w:rsid w:val="005A3837"/>
    <w:rsid w:val="005B025B"/>
    <w:rsid w:val="005B0410"/>
    <w:rsid w:val="005B2F55"/>
    <w:rsid w:val="005B5AE8"/>
    <w:rsid w:val="005B5D2F"/>
    <w:rsid w:val="005B6614"/>
    <w:rsid w:val="005B6FB2"/>
    <w:rsid w:val="005C3B14"/>
    <w:rsid w:val="005C4574"/>
    <w:rsid w:val="005C5C85"/>
    <w:rsid w:val="005D15C8"/>
    <w:rsid w:val="005D4A1D"/>
    <w:rsid w:val="005E21E0"/>
    <w:rsid w:val="005F19C8"/>
    <w:rsid w:val="005F1E3A"/>
    <w:rsid w:val="005F2A39"/>
    <w:rsid w:val="005F49F6"/>
    <w:rsid w:val="005F7768"/>
    <w:rsid w:val="00601728"/>
    <w:rsid w:val="00601ACF"/>
    <w:rsid w:val="00602B25"/>
    <w:rsid w:val="006061B5"/>
    <w:rsid w:val="00610B53"/>
    <w:rsid w:val="006205C5"/>
    <w:rsid w:val="006216F3"/>
    <w:rsid w:val="00621B10"/>
    <w:rsid w:val="00621C11"/>
    <w:rsid w:val="0062585E"/>
    <w:rsid w:val="00630A0A"/>
    <w:rsid w:val="006324E5"/>
    <w:rsid w:val="006340C3"/>
    <w:rsid w:val="006373FF"/>
    <w:rsid w:val="0064581E"/>
    <w:rsid w:val="0064784F"/>
    <w:rsid w:val="0064789D"/>
    <w:rsid w:val="006506C6"/>
    <w:rsid w:val="00652530"/>
    <w:rsid w:val="0065338C"/>
    <w:rsid w:val="00653F22"/>
    <w:rsid w:val="0065515D"/>
    <w:rsid w:val="006754AF"/>
    <w:rsid w:val="00676026"/>
    <w:rsid w:val="00680D6D"/>
    <w:rsid w:val="00680EA8"/>
    <w:rsid w:val="00681E95"/>
    <w:rsid w:val="00683878"/>
    <w:rsid w:val="006865E1"/>
    <w:rsid w:val="00696BE2"/>
    <w:rsid w:val="00696E55"/>
    <w:rsid w:val="006A38D5"/>
    <w:rsid w:val="006A3B7F"/>
    <w:rsid w:val="006A40A3"/>
    <w:rsid w:val="006B06D5"/>
    <w:rsid w:val="006B2225"/>
    <w:rsid w:val="006B3489"/>
    <w:rsid w:val="006B3DA5"/>
    <w:rsid w:val="006B3FD8"/>
    <w:rsid w:val="006B5ACF"/>
    <w:rsid w:val="006B6933"/>
    <w:rsid w:val="006C4096"/>
    <w:rsid w:val="006E14C3"/>
    <w:rsid w:val="006E1BF3"/>
    <w:rsid w:val="006E6E4D"/>
    <w:rsid w:val="006F1E8A"/>
    <w:rsid w:val="006F2054"/>
    <w:rsid w:val="006F3D78"/>
    <w:rsid w:val="006F456A"/>
    <w:rsid w:val="006F57C0"/>
    <w:rsid w:val="0070169C"/>
    <w:rsid w:val="007016AD"/>
    <w:rsid w:val="007031E2"/>
    <w:rsid w:val="00710A5E"/>
    <w:rsid w:val="00710F82"/>
    <w:rsid w:val="00714FD7"/>
    <w:rsid w:val="00724384"/>
    <w:rsid w:val="00724D5E"/>
    <w:rsid w:val="007260F6"/>
    <w:rsid w:val="00730F03"/>
    <w:rsid w:val="007311AF"/>
    <w:rsid w:val="00746AEC"/>
    <w:rsid w:val="00753CAC"/>
    <w:rsid w:val="00755B1B"/>
    <w:rsid w:val="00760172"/>
    <w:rsid w:val="00761B19"/>
    <w:rsid w:val="00763A2B"/>
    <w:rsid w:val="00767B8A"/>
    <w:rsid w:val="00773775"/>
    <w:rsid w:val="00775918"/>
    <w:rsid w:val="00776490"/>
    <w:rsid w:val="007836CB"/>
    <w:rsid w:val="007852DD"/>
    <w:rsid w:val="0078645E"/>
    <w:rsid w:val="007903AA"/>
    <w:rsid w:val="007904CC"/>
    <w:rsid w:val="00795DFC"/>
    <w:rsid w:val="007A1FCF"/>
    <w:rsid w:val="007A33B2"/>
    <w:rsid w:val="007B2CD6"/>
    <w:rsid w:val="007B3308"/>
    <w:rsid w:val="007B49E1"/>
    <w:rsid w:val="007B742B"/>
    <w:rsid w:val="007C060C"/>
    <w:rsid w:val="007C2DF5"/>
    <w:rsid w:val="007C6BDD"/>
    <w:rsid w:val="007D3EB0"/>
    <w:rsid w:val="007D65E4"/>
    <w:rsid w:val="007D6B12"/>
    <w:rsid w:val="007E16A6"/>
    <w:rsid w:val="007E2E36"/>
    <w:rsid w:val="007E5869"/>
    <w:rsid w:val="007E5C17"/>
    <w:rsid w:val="007E7B69"/>
    <w:rsid w:val="007E7E8B"/>
    <w:rsid w:val="007F0728"/>
    <w:rsid w:val="00803B0B"/>
    <w:rsid w:val="008071EA"/>
    <w:rsid w:val="0081048A"/>
    <w:rsid w:val="0081497B"/>
    <w:rsid w:val="00816603"/>
    <w:rsid w:val="00822E41"/>
    <w:rsid w:val="00825F4B"/>
    <w:rsid w:val="00831BCD"/>
    <w:rsid w:val="0083563B"/>
    <w:rsid w:val="00835959"/>
    <w:rsid w:val="00837AD0"/>
    <w:rsid w:val="008426A9"/>
    <w:rsid w:val="0085110E"/>
    <w:rsid w:val="008513B1"/>
    <w:rsid w:val="008531A8"/>
    <w:rsid w:val="00854196"/>
    <w:rsid w:val="00854703"/>
    <w:rsid w:val="00854A9C"/>
    <w:rsid w:val="0085654F"/>
    <w:rsid w:val="00856DEA"/>
    <w:rsid w:val="008572F7"/>
    <w:rsid w:val="00860D4A"/>
    <w:rsid w:val="00862881"/>
    <w:rsid w:val="00863A5C"/>
    <w:rsid w:val="00866A3B"/>
    <w:rsid w:val="00870DA1"/>
    <w:rsid w:val="00870FB3"/>
    <w:rsid w:val="00873E28"/>
    <w:rsid w:val="00874740"/>
    <w:rsid w:val="0087504A"/>
    <w:rsid w:val="008751EE"/>
    <w:rsid w:val="00880078"/>
    <w:rsid w:val="00882965"/>
    <w:rsid w:val="0088411A"/>
    <w:rsid w:val="00885A35"/>
    <w:rsid w:val="00890CD8"/>
    <w:rsid w:val="00892947"/>
    <w:rsid w:val="00892B37"/>
    <w:rsid w:val="00897FA9"/>
    <w:rsid w:val="008A2826"/>
    <w:rsid w:val="008A37B0"/>
    <w:rsid w:val="008A3A54"/>
    <w:rsid w:val="008A7B8F"/>
    <w:rsid w:val="008B0F11"/>
    <w:rsid w:val="008B34A4"/>
    <w:rsid w:val="008B456F"/>
    <w:rsid w:val="008B79A2"/>
    <w:rsid w:val="008B7ACE"/>
    <w:rsid w:val="008C250D"/>
    <w:rsid w:val="008C5AE8"/>
    <w:rsid w:val="008D089C"/>
    <w:rsid w:val="008D32CC"/>
    <w:rsid w:val="008D5708"/>
    <w:rsid w:val="008D7808"/>
    <w:rsid w:val="008E1C35"/>
    <w:rsid w:val="008E42F8"/>
    <w:rsid w:val="008E5603"/>
    <w:rsid w:val="008F2C8A"/>
    <w:rsid w:val="008F52EE"/>
    <w:rsid w:val="008F660C"/>
    <w:rsid w:val="00902CC9"/>
    <w:rsid w:val="00906E49"/>
    <w:rsid w:val="009204BC"/>
    <w:rsid w:val="009208D1"/>
    <w:rsid w:val="00921873"/>
    <w:rsid w:val="00924676"/>
    <w:rsid w:val="0092476F"/>
    <w:rsid w:val="00927CBD"/>
    <w:rsid w:val="00933773"/>
    <w:rsid w:val="009407DD"/>
    <w:rsid w:val="00942E65"/>
    <w:rsid w:val="009443AB"/>
    <w:rsid w:val="00946E92"/>
    <w:rsid w:val="00953A0E"/>
    <w:rsid w:val="00954A7A"/>
    <w:rsid w:val="0095557A"/>
    <w:rsid w:val="00957620"/>
    <w:rsid w:val="00957EA6"/>
    <w:rsid w:val="009624B6"/>
    <w:rsid w:val="009638E5"/>
    <w:rsid w:val="009650B6"/>
    <w:rsid w:val="00966C6D"/>
    <w:rsid w:val="00967884"/>
    <w:rsid w:val="00967AA8"/>
    <w:rsid w:val="00972630"/>
    <w:rsid w:val="009733FC"/>
    <w:rsid w:val="00975E70"/>
    <w:rsid w:val="00982F53"/>
    <w:rsid w:val="009850B8"/>
    <w:rsid w:val="00991344"/>
    <w:rsid w:val="009944C7"/>
    <w:rsid w:val="009A04F3"/>
    <w:rsid w:val="009A1E01"/>
    <w:rsid w:val="009A3B87"/>
    <w:rsid w:val="009A6822"/>
    <w:rsid w:val="009B2B25"/>
    <w:rsid w:val="009B3450"/>
    <w:rsid w:val="009C0BEE"/>
    <w:rsid w:val="009C3C87"/>
    <w:rsid w:val="009C4D2F"/>
    <w:rsid w:val="009C4D47"/>
    <w:rsid w:val="009D0D25"/>
    <w:rsid w:val="009D5209"/>
    <w:rsid w:val="009D652A"/>
    <w:rsid w:val="009E335D"/>
    <w:rsid w:val="009E7773"/>
    <w:rsid w:val="009E77EA"/>
    <w:rsid w:val="009F0AC8"/>
    <w:rsid w:val="009F0C84"/>
    <w:rsid w:val="009F0DF5"/>
    <w:rsid w:val="009F56DE"/>
    <w:rsid w:val="009F7250"/>
    <w:rsid w:val="00A0016E"/>
    <w:rsid w:val="00A0210C"/>
    <w:rsid w:val="00A069D9"/>
    <w:rsid w:val="00A079A5"/>
    <w:rsid w:val="00A104E0"/>
    <w:rsid w:val="00A11A60"/>
    <w:rsid w:val="00A153B9"/>
    <w:rsid w:val="00A15F4A"/>
    <w:rsid w:val="00A1783D"/>
    <w:rsid w:val="00A344EE"/>
    <w:rsid w:val="00A3739A"/>
    <w:rsid w:val="00A40B05"/>
    <w:rsid w:val="00A456C3"/>
    <w:rsid w:val="00A460C5"/>
    <w:rsid w:val="00A4767E"/>
    <w:rsid w:val="00A504ED"/>
    <w:rsid w:val="00A5293C"/>
    <w:rsid w:val="00A547F6"/>
    <w:rsid w:val="00A557D0"/>
    <w:rsid w:val="00A66292"/>
    <w:rsid w:val="00A75187"/>
    <w:rsid w:val="00A8256C"/>
    <w:rsid w:val="00A84844"/>
    <w:rsid w:val="00A849F2"/>
    <w:rsid w:val="00A869F0"/>
    <w:rsid w:val="00A90A3E"/>
    <w:rsid w:val="00A91A2C"/>
    <w:rsid w:val="00A940CC"/>
    <w:rsid w:val="00A944E4"/>
    <w:rsid w:val="00A97C68"/>
    <w:rsid w:val="00AA67CD"/>
    <w:rsid w:val="00AA6879"/>
    <w:rsid w:val="00AB0664"/>
    <w:rsid w:val="00AB0A2B"/>
    <w:rsid w:val="00AB5123"/>
    <w:rsid w:val="00AB6A3A"/>
    <w:rsid w:val="00AC0C77"/>
    <w:rsid w:val="00AC2914"/>
    <w:rsid w:val="00AC5966"/>
    <w:rsid w:val="00AD2560"/>
    <w:rsid w:val="00AE2A01"/>
    <w:rsid w:val="00AE473C"/>
    <w:rsid w:val="00AF0840"/>
    <w:rsid w:val="00AF2402"/>
    <w:rsid w:val="00AF73E6"/>
    <w:rsid w:val="00B03CDC"/>
    <w:rsid w:val="00B04185"/>
    <w:rsid w:val="00B0570E"/>
    <w:rsid w:val="00B1101E"/>
    <w:rsid w:val="00B17804"/>
    <w:rsid w:val="00B21526"/>
    <w:rsid w:val="00B2463E"/>
    <w:rsid w:val="00B25422"/>
    <w:rsid w:val="00B27E20"/>
    <w:rsid w:val="00B30189"/>
    <w:rsid w:val="00B33413"/>
    <w:rsid w:val="00B41BBD"/>
    <w:rsid w:val="00B44EBE"/>
    <w:rsid w:val="00B44FAF"/>
    <w:rsid w:val="00B450C1"/>
    <w:rsid w:val="00B450D4"/>
    <w:rsid w:val="00B46245"/>
    <w:rsid w:val="00B55029"/>
    <w:rsid w:val="00B55458"/>
    <w:rsid w:val="00B55903"/>
    <w:rsid w:val="00B6549D"/>
    <w:rsid w:val="00B67472"/>
    <w:rsid w:val="00B7082C"/>
    <w:rsid w:val="00B770AD"/>
    <w:rsid w:val="00B84735"/>
    <w:rsid w:val="00B86165"/>
    <w:rsid w:val="00B91B7B"/>
    <w:rsid w:val="00B941C6"/>
    <w:rsid w:val="00B95C65"/>
    <w:rsid w:val="00B96D7D"/>
    <w:rsid w:val="00B978A4"/>
    <w:rsid w:val="00BA37CF"/>
    <w:rsid w:val="00BA6CDA"/>
    <w:rsid w:val="00BB3F50"/>
    <w:rsid w:val="00BC75CD"/>
    <w:rsid w:val="00BD0431"/>
    <w:rsid w:val="00BD40EC"/>
    <w:rsid w:val="00BD6170"/>
    <w:rsid w:val="00BE6BBF"/>
    <w:rsid w:val="00BF54D1"/>
    <w:rsid w:val="00BF5A85"/>
    <w:rsid w:val="00BF5EC3"/>
    <w:rsid w:val="00BF79E0"/>
    <w:rsid w:val="00BF7E42"/>
    <w:rsid w:val="00C04D48"/>
    <w:rsid w:val="00C052DB"/>
    <w:rsid w:val="00C05701"/>
    <w:rsid w:val="00C0696B"/>
    <w:rsid w:val="00C0761B"/>
    <w:rsid w:val="00C1096E"/>
    <w:rsid w:val="00C11718"/>
    <w:rsid w:val="00C13FEE"/>
    <w:rsid w:val="00C161CA"/>
    <w:rsid w:val="00C1705E"/>
    <w:rsid w:val="00C21E3B"/>
    <w:rsid w:val="00C23478"/>
    <w:rsid w:val="00C23598"/>
    <w:rsid w:val="00C31985"/>
    <w:rsid w:val="00C331B5"/>
    <w:rsid w:val="00C344AD"/>
    <w:rsid w:val="00C35F2F"/>
    <w:rsid w:val="00C467D3"/>
    <w:rsid w:val="00C52964"/>
    <w:rsid w:val="00C63DE3"/>
    <w:rsid w:val="00C6407F"/>
    <w:rsid w:val="00C658E1"/>
    <w:rsid w:val="00C70BE8"/>
    <w:rsid w:val="00C72A79"/>
    <w:rsid w:val="00C76358"/>
    <w:rsid w:val="00C7685B"/>
    <w:rsid w:val="00C77461"/>
    <w:rsid w:val="00C778A0"/>
    <w:rsid w:val="00C82A36"/>
    <w:rsid w:val="00C83A98"/>
    <w:rsid w:val="00C8694E"/>
    <w:rsid w:val="00C91012"/>
    <w:rsid w:val="00C9276C"/>
    <w:rsid w:val="00C938B7"/>
    <w:rsid w:val="00C945F9"/>
    <w:rsid w:val="00CA34A8"/>
    <w:rsid w:val="00CB15C9"/>
    <w:rsid w:val="00CD011C"/>
    <w:rsid w:val="00CD2677"/>
    <w:rsid w:val="00CE0F75"/>
    <w:rsid w:val="00CE1F4B"/>
    <w:rsid w:val="00CE21D1"/>
    <w:rsid w:val="00CF68CD"/>
    <w:rsid w:val="00CF7E24"/>
    <w:rsid w:val="00D01DF7"/>
    <w:rsid w:val="00D032D4"/>
    <w:rsid w:val="00D043C3"/>
    <w:rsid w:val="00D11D2A"/>
    <w:rsid w:val="00D12F74"/>
    <w:rsid w:val="00D13FE4"/>
    <w:rsid w:val="00D23238"/>
    <w:rsid w:val="00D243C5"/>
    <w:rsid w:val="00D25562"/>
    <w:rsid w:val="00D2595F"/>
    <w:rsid w:val="00D27DD1"/>
    <w:rsid w:val="00D3075E"/>
    <w:rsid w:val="00D31093"/>
    <w:rsid w:val="00D3144A"/>
    <w:rsid w:val="00D318C8"/>
    <w:rsid w:val="00D31E30"/>
    <w:rsid w:val="00D33130"/>
    <w:rsid w:val="00D34CE4"/>
    <w:rsid w:val="00D3588D"/>
    <w:rsid w:val="00D36BFF"/>
    <w:rsid w:val="00D37062"/>
    <w:rsid w:val="00D44AF0"/>
    <w:rsid w:val="00D45BF1"/>
    <w:rsid w:val="00D47964"/>
    <w:rsid w:val="00D51514"/>
    <w:rsid w:val="00D52A88"/>
    <w:rsid w:val="00D53B3C"/>
    <w:rsid w:val="00D62F09"/>
    <w:rsid w:val="00D64FD6"/>
    <w:rsid w:val="00D703B4"/>
    <w:rsid w:val="00D762D1"/>
    <w:rsid w:val="00D80284"/>
    <w:rsid w:val="00D81982"/>
    <w:rsid w:val="00D8246C"/>
    <w:rsid w:val="00D84802"/>
    <w:rsid w:val="00D856A0"/>
    <w:rsid w:val="00D86ABC"/>
    <w:rsid w:val="00D96F9F"/>
    <w:rsid w:val="00DA443D"/>
    <w:rsid w:val="00DA5562"/>
    <w:rsid w:val="00DA5D47"/>
    <w:rsid w:val="00DB095A"/>
    <w:rsid w:val="00DB169E"/>
    <w:rsid w:val="00DB50C4"/>
    <w:rsid w:val="00DB5794"/>
    <w:rsid w:val="00DB666F"/>
    <w:rsid w:val="00DC02EC"/>
    <w:rsid w:val="00DC1154"/>
    <w:rsid w:val="00DC1D66"/>
    <w:rsid w:val="00DC3433"/>
    <w:rsid w:val="00DC460A"/>
    <w:rsid w:val="00DC484A"/>
    <w:rsid w:val="00DC49CC"/>
    <w:rsid w:val="00DC53AA"/>
    <w:rsid w:val="00DD095F"/>
    <w:rsid w:val="00DD38C7"/>
    <w:rsid w:val="00DD3A7D"/>
    <w:rsid w:val="00DE11FD"/>
    <w:rsid w:val="00DF1C66"/>
    <w:rsid w:val="00DF51E4"/>
    <w:rsid w:val="00DF7F2B"/>
    <w:rsid w:val="00E001CA"/>
    <w:rsid w:val="00E00CFF"/>
    <w:rsid w:val="00E01D21"/>
    <w:rsid w:val="00E029BD"/>
    <w:rsid w:val="00E1197C"/>
    <w:rsid w:val="00E15AA1"/>
    <w:rsid w:val="00E16082"/>
    <w:rsid w:val="00E36994"/>
    <w:rsid w:val="00E42B57"/>
    <w:rsid w:val="00E42DB5"/>
    <w:rsid w:val="00E459C9"/>
    <w:rsid w:val="00E46D82"/>
    <w:rsid w:val="00E55CC5"/>
    <w:rsid w:val="00E56B10"/>
    <w:rsid w:val="00E623C9"/>
    <w:rsid w:val="00E718BF"/>
    <w:rsid w:val="00E71E56"/>
    <w:rsid w:val="00E727A9"/>
    <w:rsid w:val="00E72FC7"/>
    <w:rsid w:val="00E73A9C"/>
    <w:rsid w:val="00E8277E"/>
    <w:rsid w:val="00E965A6"/>
    <w:rsid w:val="00EA0278"/>
    <w:rsid w:val="00EA2538"/>
    <w:rsid w:val="00EA2B9A"/>
    <w:rsid w:val="00EA3AE2"/>
    <w:rsid w:val="00EA3B76"/>
    <w:rsid w:val="00EA3F68"/>
    <w:rsid w:val="00EA423B"/>
    <w:rsid w:val="00EB49D0"/>
    <w:rsid w:val="00EB6FB6"/>
    <w:rsid w:val="00EC0245"/>
    <w:rsid w:val="00EC4906"/>
    <w:rsid w:val="00EC5209"/>
    <w:rsid w:val="00EC620A"/>
    <w:rsid w:val="00ED3761"/>
    <w:rsid w:val="00ED42DF"/>
    <w:rsid w:val="00ED469E"/>
    <w:rsid w:val="00ED4DC5"/>
    <w:rsid w:val="00ED52A9"/>
    <w:rsid w:val="00EE0B1C"/>
    <w:rsid w:val="00EE654F"/>
    <w:rsid w:val="00EE6606"/>
    <w:rsid w:val="00EF6C40"/>
    <w:rsid w:val="00F066C2"/>
    <w:rsid w:val="00F06800"/>
    <w:rsid w:val="00F10765"/>
    <w:rsid w:val="00F129D7"/>
    <w:rsid w:val="00F12A1B"/>
    <w:rsid w:val="00F16FC7"/>
    <w:rsid w:val="00F17E1A"/>
    <w:rsid w:val="00F2009B"/>
    <w:rsid w:val="00F21B92"/>
    <w:rsid w:val="00F221AF"/>
    <w:rsid w:val="00F24FC3"/>
    <w:rsid w:val="00F26986"/>
    <w:rsid w:val="00F26D27"/>
    <w:rsid w:val="00F2766E"/>
    <w:rsid w:val="00F36B4F"/>
    <w:rsid w:val="00F41414"/>
    <w:rsid w:val="00F41DDB"/>
    <w:rsid w:val="00F4293D"/>
    <w:rsid w:val="00F44130"/>
    <w:rsid w:val="00F502A4"/>
    <w:rsid w:val="00F51A32"/>
    <w:rsid w:val="00F546FD"/>
    <w:rsid w:val="00F622E8"/>
    <w:rsid w:val="00F628EE"/>
    <w:rsid w:val="00F629DC"/>
    <w:rsid w:val="00F65B31"/>
    <w:rsid w:val="00F7035B"/>
    <w:rsid w:val="00F70552"/>
    <w:rsid w:val="00F87465"/>
    <w:rsid w:val="00F90325"/>
    <w:rsid w:val="00F916F3"/>
    <w:rsid w:val="00F92247"/>
    <w:rsid w:val="00F95D82"/>
    <w:rsid w:val="00F97F7F"/>
    <w:rsid w:val="00FA07EF"/>
    <w:rsid w:val="00FA2F6E"/>
    <w:rsid w:val="00FA51B0"/>
    <w:rsid w:val="00FB0E37"/>
    <w:rsid w:val="00FB265E"/>
    <w:rsid w:val="00FB3AB1"/>
    <w:rsid w:val="00FB45E7"/>
    <w:rsid w:val="00FB6BDD"/>
    <w:rsid w:val="00FC1851"/>
    <w:rsid w:val="00FC19D0"/>
    <w:rsid w:val="00FC2D9C"/>
    <w:rsid w:val="00FC4EFA"/>
    <w:rsid w:val="00FC7198"/>
    <w:rsid w:val="00FD07ED"/>
    <w:rsid w:val="00FD1A77"/>
    <w:rsid w:val="00FD3142"/>
    <w:rsid w:val="00FD450B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E37D5"/>
  <w15:docId w15:val="{32EB3FDE-2859-4FC3-AC04-6B186CB8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51A"/>
    <w:pPr>
      <w:bidi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F2A39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0C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ה רגילה 11"/>
    <w:basedOn w:val="TableNormal"/>
    <w:uiPriority w:val="41"/>
    <w:rsid w:val="008E42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46E9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m6556847031459435014msolistparagraph">
    <w:name w:val="m_6556847031459435014msolistparagraph"/>
    <w:basedOn w:val="Normal"/>
    <w:rsid w:val="00A547F6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8A"/>
    <w:pPr>
      <w:tabs>
        <w:tab w:val="center" w:pos="4153"/>
        <w:tab w:val="right" w:pos="830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2198A"/>
  </w:style>
  <w:style w:type="paragraph" w:styleId="Footer">
    <w:name w:val="footer"/>
    <w:basedOn w:val="Normal"/>
    <w:link w:val="FooterChar"/>
    <w:uiPriority w:val="99"/>
    <w:unhideWhenUsed/>
    <w:rsid w:val="0042198A"/>
    <w:pPr>
      <w:tabs>
        <w:tab w:val="center" w:pos="4153"/>
        <w:tab w:val="right" w:pos="830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2198A"/>
  </w:style>
  <w:style w:type="character" w:customStyle="1" w:styleId="Heading1Char">
    <w:name w:val="Heading 1 Char"/>
    <w:basedOn w:val="DefaultParagraphFont"/>
    <w:link w:val="Heading1"/>
    <w:uiPriority w:val="9"/>
    <w:rsid w:val="005F2A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03602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0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7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003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27DD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D095F"/>
    <w:pPr>
      <w:bidi w:val="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095F"/>
    <w:rPr>
      <w:color w:val="0563C1" w:themeColor="hyperlink"/>
      <w:u w:val="single"/>
    </w:rPr>
  </w:style>
  <w:style w:type="paragraph" w:customStyle="1" w:styleId="a">
    <w:name w:val="כותרת ראשית"/>
    <w:basedOn w:val="Heading1"/>
    <w:link w:val="a0"/>
    <w:qFormat/>
    <w:rsid w:val="00A460C5"/>
    <w:pPr>
      <w:bidi/>
      <w:jc w:val="center"/>
    </w:pPr>
    <w:rPr>
      <w:rFonts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460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0">
    <w:name w:val="כותרת ראשית תו"/>
    <w:basedOn w:val="Heading1Char"/>
    <w:link w:val="a"/>
    <w:rsid w:val="00A460C5"/>
    <w:rPr>
      <w:rFonts w:ascii="Times New Roman" w:eastAsia="Times New Roman" w:hAnsi="Times New Roman" w:cs="Calibri"/>
      <w:b/>
      <w:bCs/>
      <w:kern w:val="36"/>
      <w:sz w:val="48"/>
      <w:szCs w:val="48"/>
    </w:rPr>
  </w:style>
  <w:style w:type="paragraph" w:customStyle="1" w:styleId="a1">
    <w:name w:val="כותרת משנית"/>
    <w:basedOn w:val="Heading2"/>
    <w:link w:val="a2"/>
    <w:qFormat/>
    <w:rsid w:val="00A460C5"/>
    <w:rPr>
      <w:rFonts w:cs="Calibri"/>
      <w:szCs w:val="32"/>
    </w:rPr>
  </w:style>
  <w:style w:type="character" w:customStyle="1" w:styleId="a2">
    <w:name w:val="כותרת משנית תו"/>
    <w:basedOn w:val="Heading2Char"/>
    <w:link w:val="a1"/>
    <w:rsid w:val="00A460C5"/>
    <w:rPr>
      <w:rFonts w:asciiTheme="majorHAnsi" w:eastAsiaTheme="majorEastAsia" w:hAnsiTheme="majorHAnsi" w:cs="Calibri"/>
      <w:color w:val="2F5496" w:themeColor="accent1" w:themeShade="BF"/>
      <w:sz w:val="26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67AD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3C1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3C1"/>
    <w:rPr>
      <w:rFonts w:ascii="Calibri" w:hAnsi="Calibri" w:cs="Calibri"/>
      <w:b/>
      <w:bCs/>
      <w:sz w:val="20"/>
      <w:szCs w:val="20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7A33B2"/>
    <w:rPr>
      <w:color w:val="605E5C"/>
      <w:shd w:val="clear" w:color="auto" w:fill="E1DFDD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E827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.education.gov.il/sherutey-tiksuv-bachinuch/online-newslet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p.education.gov.il/teaching-tools/teaching-models/?page=1&amp;text=%D7%A7%D7%99%D7%A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מה חדש בלמידה מתוקשבת?</vt:lpstr>
      <vt:lpstr>מה חדש בלמידה מתוקשבת?</vt:lpstr>
    </vt:vector>
  </TitlesOfParts>
  <Company>Ministry of Education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מה חדש בלמידה מתוקשבת?</dc:title>
  <dc:creator>מרכז שירות ומידע ארצי</dc:creator>
  <cp:lastModifiedBy>Hen Amira</cp:lastModifiedBy>
  <cp:revision>23</cp:revision>
  <cp:lastPrinted>2022-01-31T07:33:00Z</cp:lastPrinted>
  <dcterms:created xsi:type="dcterms:W3CDTF">2022-03-31T06:53:00Z</dcterms:created>
  <dcterms:modified xsi:type="dcterms:W3CDTF">2022-05-24T11:30:00Z</dcterms:modified>
</cp:coreProperties>
</file>