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B78E7" w:rsidRPr="008E1163" w:rsidRDefault="00AB78E7">
      <w:pPr>
        <w:rPr>
          <w:rFonts w:ascii="David" w:hAnsi="David" w:cs="David" w:hint="cs"/>
          <w:sz w:val="26"/>
          <w:szCs w:val="26"/>
          <w:rtl/>
        </w:rPr>
      </w:pPr>
    </w:p>
    <w:p w:rsidR="004A7E83" w:rsidRPr="008E1163" w:rsidRDefault="004A7E83" w:rsidP="004A7E83">
      <w:pPr>
        <w:rPr>
          <w:rFonts w:ascii="David" w:hAnsi="David" w:cs="David"/>
          <w:spacing w:val="20"/>
          <w:sz w:val="26"/>
          <w:szCs w:val="26"/>
          <w:u w:val="single"/>
          <w:rtl/>
        </w:rPr>
      </w:pPr>
    </w:p>
    <w:p w:rsidR="008E1163" w:rsidRPr="008E1163" w:rsidRDefault="008E1163" w:rsidP="008E1163">
      <w:pPr>
        <w:jc w:val="center"/>
        <w:rPr>
          <w:rFonts w:ascii="David" w:hAnsi="David" w:cs="David"/>
          <w:b/>
          <w:bCs/>
          <w:spacing w:val="20"/>
          <w:sz w:val="36"/>
          <w:szCs w:val="36"/>
          <w:rtl/>
        </w:rPr>
      </w:pPr>
      <w:r w:rsidRPr="008E1163">
        <w:rPr>
          <w:rFonts w:ascii="David" w:hAnsi="David" w:cs="David" w:hint="cs"/>
          <w:b/>
          <w:bCs/>
          <w:spacing w:val="20"/>
          <w:sz w:val="36"/>
          <w:szCs w:val="36"/>
          <w:rtl/>
        </w:rPr>
        <w:t>מתן שיעורי בית בבית הספר</w:t>
      </w:r>
    </w:p>
    <w:p w:rsidR="008E1163" w:rsidRDefault="008E1163" w:rsidP="008E1163">
      <w:pPr>
        <w:jc w:val="center"/>
        <w:rPr>
          <w:rFonts w:ascii="David" w:hAnsi="David" w:cs="David"/>
          <w:spacing w:val="20"/>
          <w:sz w:val="26"/>
          <w:szCs w:val="26"/>
          <w:rtl/>
        </w:rPr>
      </w:pPr>
      <w:r w:rsidRPr="008E1163">
        <w:rPr>
          <w:rFonts w:ascii="David" w:hAnsi="David" w:cs="David" w:hint="cs"/>
          <w:b/>
          <w:bCs/>
          <w:spacing w:val="20"/>
          <w:sz w:val="32"/>
          <w:szCs w:val="32"/>
          <w:rtl/>
        </w:rPr>
        <w:t>מערך שיעור ב</w:t>
      </w:r>
      <w:r w:rsidRPr="008E1163">
        <w:rPr>
          <w:rFonts w:ascii="David" w:hAnsi="David" w:cs="David"/>
          <w:b/>
          <w:bCs/>
          <w:spacing w:val="20"/>
          <w:sz w:val="32"/>
          <w:szCs w:val="32"/>
          <w:rtl/>
        </w:rPr>
        <w:t>עברית מדוברת</w:t>
      </w:r>
    </w:p>
    <w:p w:rsidR="008E1163" w:rsidRPr="008E1163" w:rsidRDefault="008E1163" w:rsidP="008E1163">
      <w:pPr>
        <w:jc w:val="center"/>
        <w:rPr>
          <w:rFonts w:ascii="David" w:hAnsi="David" w:cs="David"/>
          <w:spacing w:val="20"/>
          <w:sz w:val="26"/>
          <w:szCs w:val="26"/>
          <w:rtl/>
        </w:rPr>
      </w:pPr>
      <w:r w:rsidRPr="008E1163">
        <w:rPr>
          <w:rFonts w:ascii="David" w:hAnsi="David" w:cs="David"/>
          <w:spacing w:val="20"/>
          <w:sz w:val="26"/>
          <w:szCs w:val="26"/>
          <w:rtl/>
        </w:rPr>
        <w:t xml:space="preserve">יחידת לימוד </w:t>
      </w:r>
      <w:r>
        <w:rPr>
          <w:rFonts w:ascii="David" w:hAnsi="David" w:cs="David" w:hint="cs"/>
          <w:spacing w:val="20"/>
          <w:sz w:val="26"/>
          <w:szCs w:val="26"/>
          <w:rtl/>
        </w:rPr>
        <w:t>ה</w:t>
      </w:r>
      <w:r>
        <w:rPr>
          <w:rFonts w:ascii="David" w:hAnsi="David" w:cs="David"/>
          <w:spacing w:val="20"/>
          <w:sz w:val="26"/>
          <w:szCs w:val="26"/>
          <w:rtl/>
        </w:rPr>
        <w:t>מורכבת מ</w:t>
      </w:r>
      <w:r w:rsidRPr="008E1163">
        <w:rPr>
          <w:rFonts w:ascii="David" w:hAnsi="David" w:cs="David"/>
          <w:spacing w:val="20"/>
          <w:sz w:val="26"/>
          <w:szCs w:val="26"/>
          <w:rtl/>
        </w:rPr>
        <w:t>שבעה שיעורים</w:t>
      </w:r>
    </w:p>
    <w:p w:rsidR="004A7E83" w:rsidRPr="008E1163" w:rsidRDefault="004A7E83" w:rsidP="008E1163">
      <w:pPr>
        <w:jc w:val="center"/>
        <w:rPr>
          <w:rFonts w:ascii="David" w:hAnsi="David" w:cs="David"/>
          <w:b/>
          <w:bCs/>
          <w:spacing w:val="20"/>
          <w:sz w:val="32"/>
          <w:szCs w:val="32"/>
          <w:rtl/>
        </w:rPr>
      </w:pPr>
    </w:p>
    <w:p w:rsidR="004A7E83" w:rsidRDefault="004A7E83" w:rsidP="008E1163">
      <w:pPr>
        <w:rPr>
          <w:rFonts w:ascii="David" w:hAnsi="David" w:cs="David" w:hint="cs"/>
          <w:spacing w:val="20"/>
          <w:sz w:val="26"/>
          <w:szCs w:val="26"/>
          <w:rtl/>
        </w:rPr>
      </w:pPr>
      <w:r w:rsidRPr="008E1163">
        <w:rPr>
          <w:rFonts w:ascii="David" w:hAnsi="David" w:cs="David"/>
          <w:spacing w:val="20"/>
          <w:sz w:val="26"/>
          <w:szCs w:val="26"/>
          <w:u w:val="single"/>
          <w:rtl/>
        </w:rPr>
        <w:t>שכבת גיל</w:t>
      </w:r>
      <w:r w:rsidRPr="008E1163">
        <w:rPr>
          <w:rFonts w:ascii="David" w:hAnsi="David" w:cs="David"/>
          <w:spacing w:val="20"/>
          <w:sz w:val="26"/>
          <w:szCs w:val="26"/>
          <w:rtl/>
        </w:rPr>
        <w:t>: כיתות ח'</w:t>
      </w:r>
    </w:p>
    <w:p w:rsidR="00543A88" w:rsidRDefault="00543A88" w:rsidP="00543A88">
      <w:pPr>
        <w:rPr>
          <w:rFonts w:ascii="David" w:hAnsi="David" w:cs="David" w:hint="cs"/>
          <w:b/>
          <w:bCs/>
          <w:spacing w:val="20"/>
          <w:sz w:val="26"/>
          <w:szCs w:val="26"/>
          <w:rtl/>
        </w:rPr>
      </w:pPr>
    </w:p>
    <w:p w:rsidR="00543A88" w:rsidRPr="00543A88" w:rsidRDefault="00543A88" w:rsidP="00543A88">
      <w:pPr>
        <w:rPr>
          <w:rFonts w:ascii="David" w:hAnsi="David" w:cs="David"/>
          <w:b/>
          <w:bCs/>
          <w:spacing w:val="20"/>
          <w:sz w:val="26"/>
          <w:szCs w:val="26"/>
        </w:rPr>
      </w:pPr>
      <w:r w:rsidRPr="00543A88">
        <w:rPr>
          <w:rFonts w:ascii="David" w:hAnsi="David" w:cs="David" w:hint="cs"/>
          <w:b/>
          <w:bCs/>
          <w:spacing w:val="20"/>
          <w:sz w:val="26"/>
          <w:szCs w:val="26"/>
          <w:u w:val="single"/>
          <w:rtl/>
        </w:rPr>
        <w:t xml:space="preserve">זמן </w:t>
      </w:r>
      <w:r w:rsidRPr="00543A88">
        <w:rPr>
          <w:rFonts w:ascii="David" w:hAnsi="David" w:cs="David"/>
          <w:b/>
          <w:bCs/>
          <w:spacing w:val="20"/>
          <w:sz w:val="26"/>
          <w:szCs w:val="26"/>
          <w:u w:val="single"/>
          <w:rtl/>
        </w:rPr>
        <w:t>–</w:t>
      </w:r>
      <w:r w:rsidRPr="00543A88">
        <w:rPr>
          <w:rFonts w:ascii="David" w:hAnsi="David" w:cs="David" w:hint="cs"/>
          <w:b/>
          <w:bCs/>
          <w:spacing w:val="20"/>
          <w:sz w:val="26"/>
          <w:szCs w:val="26"/>
          <w:u w:val="single"/>
          <w:rtl/>
        </w:rPr>
        <w:t xml:space="preserve"> 90 דקות</w:t>
      </w:r>
      <w:r w:rsidRPr="00543A88">
        <w:rPr>
          <w:rFonts w:ascii="David" w:hAnsi="David" w:cs="David" w:hint="cs"/>
          <w:b/>
          <w:bCs/>
          <w:spacing w:val="20"/>
          <w:sz w:val="26"/>
          <w:szCs w:val="26"/>
          <w:rtl/>
        </w:rPr>
        <w:t>: שני שיעורים ברצף</w:t>
      </w:r>
    </w:p>
    <w:p w:rsidR="004A7E83" w:rsidRPr="008E1163" w:rsidRDefault="004A7E83" w:rsidP="00D43CF3">
      <w:pPr>
        <w:rPr>
          <w:rFonts w:ascii="David" w:hAnsi="David" w:cs="David"/>
          <w:spacing w:val="20"/>
          <w:sz w:val="26"/>
          <w:szCs w:val="26"/>
          <w:u w:val="single"/>
          <w:rtl/>
        </w:rPr>
      </w:pPr>
    </w:p>
    <w:p w:rsidR="004A7E83" w:rsidRPr="008E1163" w:rsidRDefault="008E1163" w:rsidP="001005B3">
      <w:pPr>
        <w:rPr>
          <w:rFonts w:ascii="David" w:hAnsi="David" w:cs="David"/>
          <w:spacing w:val="20"/>
          <w:sz w:val="26"/>
          <w:szCs w:val="26"/>
          <w:rtl/>
        </w:rPr>
      </w:pPr>
      <w:r>
        <w:rPr>
          <w:rFonts w:ascii="David" w:hAnsi="David" w:cs="David"/>
          <w:spacing w:val="20"/>
          <w:sz w:val="26"/>
          <w:szCs w:val="26"/>
          <w:u w:val="single"/>
          <w:rtl/>
        </w:rPr>
        <w:t>מטרת העל</w:t>
      </w:r>
      <w:r w:rsidR="001005B3" w:rsidRPr="008E1163">
        <w:rPr>
          <w:rFonts w:ascii="David" w:hAnsi="David" w:cs="David"/>
          <w:spacing w:val="20"/>
          <w:sz w:val="26"/>
          <w:szCs w:val="26"/>
          <w:rtl/>
        </w:rPr>
        <w:t>: פיתוח יכולת השיחה וה</w:t>
      </w:r>
      <w:r>
        <w:rPr>
          <w:rFonts w:ascii="David" w:hAnsi="David" w:cs="David"/>
          <w:spacing w:val="20"/>
          <w:sz w:val="26"/>
          <w:szCs w:val="26"/>
          <w:rtl/>
        </w:rPr>
        <w:t>דיבור ושיפור ההבעה בעל פה ובכתב</w:t>
      </w:r>
      <w:r w:rsidR="001005B3" w:rsidRPr="008E1163">
        <w:rPr>
          <w:rFonts w:ascii="David" w:hAnsi="David" w:cs="David"/>
          <w:spacing w:val="20"/>
          <w:sz w:val="26"/>
          <w:szCs w:val="26"/>
          <w:rtl/>
        </w:rPr>
        <w:t>.</w:t>
      </w:r>
    </w:p>
    <w:p w:rsidR="001005B3" w:rsidRPr="008E1163" w:rsidRDefault="001005B3" w:rsidP="001005B3">
      <w:pPr>
        <w:rPr>
          <w:rFonts w:ascii="David" w:hAnsi="David" w:cs="David"/>
          <w:spacing w:val="20"/>
          <w:sz w:val="26"/>
          <w:szCs w:val="26"/>
          <w:rtl/>
        </w:rPr>
      </w:pPr>
      <w:r w:rsidRPr="008E1163">
        <w:rPr>
          <w:rFonts w:ascii="David" w:hAnsi="David" w:cs="David"/>
          <w:spacing w:val="20"/>
          <w:sz w:val="26"/>
          <w:szCs w:val="26"/>
          <w:rtl/>
        </w:rPr>
        <w:t xml:space="preserve"> </w:t>
      </w:r>
    </w:p>
    <w:p w:rsidR="001005B3" w:rsidRPr="008E1163" w:rsidRDefault="001005B3" w:rsidP="008E1163">
      <w:pPr>
        <w:rPr>
          <w:rFonts w:ascii="David" w:hAnsi="David" w:cs="David"/>
          <w:spacing w:val="20"/>
          <w:sz w:val="26"/>
          <w:szCs w:val="26"/>
          <w:u w:val="single"/>
          <w:rtl/>
        </w:rPr>
      </w:pPr>
      <w:r w:rsidRPr="008E1163">
        <w:rPr>
          <w:rFonts w:ascii="David" w:hAnsi="David" w:cs="David"/>
          <w:spacing w:val="20"/>
          <w:sz w:val="26"/>
          <w:szCs w:val="26"/>
          <w:u w:val="single"/>
          <w:rtl/>
        </w:rPr>
        <w:t>מטרות נלוות</w:t>
      </w:r>
      <w:r w:rsidRPr="008E1163">
        <w:rPr>
          <w:rFonts w:ascii="David" w:hAnsi="David" w:cs="David"/>
          <w:spacing w:val="20"/>
          <w:sz w:val="26"/>
          <w:szCs w:val="26"/>
          <w:rtl/>
        </w:rPr>
        <w:t>:</w:t>
      </w:r>
      <w:r w:rsidRPr="008E1163">
        <w:rPr>
          <w:rFonts w:ascii="David" w:hAnsi="David" w:cs="David"/>
          <w:spacing w:val="20"/>
          <w:sz w:val="26"/>
          <w:szCs w:val="26"/>
          <w:u w:val="single"/>
          <w:rtl/>
        </w:rPr>
        <w:t xml:space="preserve"> </w:t>
      </w:r>
    </w:p>
    <w:p w:rsidR="001005B3" w:rsidRPr="008E1163" w:rsidRDefault="001005B3" w:rsidP="001005B3">
      <w:pPr>
        <w:rPr>
          <w:rFonts w:ascii="David" w:hAnsi="David" w:cs="David"/>
          <w:spacing w:val="20"/>
          <w:sz w:val="26"/>
          <w:szCs w:val="26"/>
          <w:rtl/>
        </w:rPr>
      </w:pPr>
      <w:r w:rsidRPr="008E1163">
        <w:rPr>
          <w:rFonts w:ascii="David" w:hAnsi="David" w:cs="David"/>
          <w:spacing w:val="20"/>
          <w:sz w:val="26"/>
          <w:szCs w:val="26"/>
          <w:rtl/>
        </w:rPr>
        <w:t>1.</w:t>
      </w:r>
      <w:r w:rsidR="008E1163">
        <w:rPr>
          <w:rFonts w:ascii="David" w:hAnsi="David" w:cs="David" w:hint="cs"/>
          <w:spacing w:val="20"/>
          <w:sz w:val="26"/>
          <w:szCs w:val="26"/>
          <w:rtl/>
        </w:rPr>
        <w:t xml:space="preserve"> </w:t>
      </w:r>
      <w:r w:rsidRPr="008E1163">
        <w:rPr>
          <w:rFonts w:ascii="David" w:hAnsi="David" w:cs="David"/>
          <w:spacing w:val="20"/>
          <w:sz w:val="26"/>
          <w:szCs w:val="26"/>
          <w:rtl/>
        </w:rPr>
        <w:t>התלמיד יעשיר את אוצרו</w:t>
      </w:r>
      <w:r w:rsidR="008E1163">
        <w:rPr>
          <w:rFonts w:ascii="David" w:hAnsi="David" w:cs="David"/>
          <w:spacing w:val="20"/>
          <w:sz w:val="26"/>
          <w:szCs w:val="26"/>
          <w:rtl/>
        </w:rPr>
        <w:t xml:space="preserve"> המילולי</w:t>
      </w:r>
      <w:r w:rsidRPr="008E1163">
        <w:rPr>
          <w:rFonts w:ascii="David" w:hAnsi="David" w:cs="David"/>
          <w:spacing w:val="20"/>
          <w:sz w:val="26"/>
          <w:szCs w:val="26"/>
          <w:rtl/>
        </w:rPr>
        <w:t>.</w:t>
      </w:r>
    </w:p>
    <w:p w:rsidR="001005B3" w:rsidRPr="008E1163" w:rsidRDefault="001005B3" w:rsidP="001005B3">
      <w:pPr>
        <w:rPr>
          <w:rFonts w:ascii="David" w:hAnsi="David" w:cs="David"/>
          <w:spacing w:val="20"/>
          <w:sz w:val="26"/>
          <w:szCs w:val="26"/>
          <w:rtl/>
        </w:rPr>
      </w:pPr>
      <w:r w:rsidRPr="008E1163">
        <w:rPr>
          <w:rFonts w:ascii="David" w:hAnsi="David" w:cs="David"/>
          <w:spacing w:val="20"/>
          <w:sz w:val="26"/>
          <w:szCs w:val="26"/>
          <w:rtl/>
        </w:rPr>
        <w:t>2.</w:t>
      </w:r>
      <w:r w:rsidR="008E1163">
        <w:rPr>
          <w:rFonts w:ascii="David" w:hAnsi="David" w:cs="David" w:hint="cs"/>
          <w:spacing w:val="20"/>
          <w:sz w:val="26"/>
          <w:szCs w:val="26"/>
          <w:rtl/>
        </w:rPr>
        <w:t xml:space="preserve"> </w:t>
      </w:r>
      <w:r w:rsidRPr="008E1163">
        <w:rPr>
          <w:rFonts w:ascii="David" w:hAnsi="David" w:cs="David"/>
          <w:spacing w:val="20"/>
          <w:sz w:val="26"/>
          <w:szCs w:val="26"/>
          <w:rtl/>
        </w:rPr>
        <w:t>התלמיד ידבר</w:t>
      </w:r>
      <w:r w:rsidR="008E1163">
        <w:rPr>
          <w:rFonts w:ascii="David" w:hAnsi="David" w:cs="David"/>
          <w:spacing w:val="20"/>
          <w:sz w:val="26"/>
          <w:szCs w:val="26"/>
          <w:rtl/>
        </w:rPr>
        <w:t xml:space="preserve"> וישתתף בשיח קבוצתי בעברית</w:t>
      </w:r>
      <w:r w:rsidRPr="008E1163">
        <w:rPr>
          <w:rFonts w:ascii="David" w:hAnsi="David" w:cs="David"/>
          <w:spacing w:val="20"/>
          <w:sz w:val="26"/>
          <w:szCs w:val="26"/>
          <w:rtl/>
        </w:rPr>
        <w:t>.</w:t>
      </w:r>
    </w:p>
    <w:p w:rsidR="001005B3" w:rsidRPr="008E1163" w:rsidRDefault="001005B3" w:rsidP="001005B3">
      <w:pPr>
        <w:rPr>
          <w:rFonts w:ascii="David" w:hAnsi="David" w:cs="David"/>
          <w:spacing w:val="20"/>
          <w:sz w:val="26"/>
          <w:szCs w:val="26"/>
          <w:rtl/>
        </w:rPr>
      </w:pPr>
      <w:r w:rsidRPr="008E1163">
        <w:rPr>
          <w:rFonts w:ascii="David" w:hAnsi="David" w:cs="David"/>
          <w:spacing w:val="20"/>
          <w:sz w:val="26"/>
          <w:szCs w:val="26"/>
          <w:rtl/>
        </w:rPr>
        <w:t>3.</w:t>
      </w:r>
      <w:r w:rsidR="008E1163">
        <w:rPr>
          <w:rFonts w:ascii="David" w:hAnsi="David" w:cs="David" w:hint="cs"/>
          <w:spacing w:val="20"/>
          <w:sz w:val="26"/>
          <w:szCs w:val="26"/>
          <w:rtl/>
        </w:rPr>
        <w:t xml:space="preserve"> </w:t>
      </w:r>
      <w:r w:rsidRPr="008E1163">
        <w:rPr>
          <w:rFonts w:ascii="David" w:hAnsi="David" w:cs="David"/>
          <w:spacing w:val="20"/>
          <w:sz w:val="26"/>
          <w:szCs w:val="26"/>
          <w:rtl/>
        </w:rPr>
        <w:t>התלמיד ילמד בצורה חוו</w:t>
      </w:r>
      <w:r w:rsidR="008E1163">
        <w:rPr>
          <w:rFonts w:ascii="David" w:hAnsi="David" w:cs="David" w:hint="cs"/>
          <w:spacing w:val="20"/>
          <w:sz w:val="26"/>
          <w:szCs w:val="26"/>
          <w:rtl/>
        </w:rPr>
        <w:t>י</w:t>
      </w:r>
      <w:r w:rsidR="008E1163">
        <w:rPr>
          <w:rFonts w:ascii="David" w:hAnsi="David" w:cs="David"/>
          <w:spacing w:val="20"/>
          <w:sz w:val="26"/>
          <w:szCs w:val="26"/>
          <w:rtl/>
        </w:rPr>
        <w:t>יתית ויעילה</w:t>
      </w:r>
      <w:r w:rsidRPr="008E1163">
        <w:rPr>
          <w:rFonts w:ascii="David" w:hAnsi="David" w:cs="David"/>
          <w:spacing w:val="20"/>
          <w:sz w:val="26"/>
          <w:szCs w:val="26"/>
          <w:rtl/>
        </w:rPr>
        <w:t>.</w:t>
      </w:r>
    </w:p>
    <w:p w:rsidR="001005B3" w:rsidRPr="008E1163" w:rsidRDefault="001005B3" w:rsidP="001005B3">
      <w:pPr>
        <w:rPr>
          <w:rFonts w:ascii="David" w:hAnsi="David" w:cs="David"/>
          <w:spacing w:val="20"/>
          <w:sz w:val="26"/>
          <w:szCs w:val="26"/>
          <w:rtl/>
        </w:rPr>
      </w:pPr>
      <w:r w:rsidRPr="008E1163">
        <w:rPr>
          <w:rFonts w:ascii="David" w:hAnsi="David" w:cs="David"/>
          <w:spacing w:val="20"/>
          <w:sz w:val="26"/>
          <w:szCs w:val="26"/>
          <w:rtl/>
        </w:rPr>
        <w:t>4.</w:t>
      </w:r>
      <w:r w:rsidR="008E1163">
        <w:rPr>
          <w:rFonts w:ascii="David" w:hAnsi="David" w:cs="David" w:hint="cs"/>
          <w:spacing w:val="20"/>
          <w:sz w:val="26"/>
          <w:szCs w:val="26"/>
          <w:rtl/>
        </w:rPr>
        <w:t xml:space="preserve"> </w:t>
      </w:r>
      <w:r w:rsidRPr="008E1163">
        <w:rPr>
          <w:rFonts w:ascii="David" w:hAnsi="David" w:cs="David"/>
          <w:spacing w:val="20"/>
          <w:sz w:val="26"/>
          <w:szCs w:val="26"/>
          <w:rtl/>
        </w:rPr>
        <w:t>התלמיד ירכוש מידע חדש לגבי מתן שיעורי בית .</w:t>
      </w:r>
    </w:p>
    <w:p w:rsidR="001005B3" w:rsidRDefault="001005B3" w:rsidP="006F74DA">
      <w:pPr>
        <w:rPr>
          <w:rFonts w:ascii="David" w:hAnsi="David" w:cs="David" w:hint="cs"/>
          <w:spacing w:val="20"/>
          <w:sz w:val="26"/>
          <w:szCs w:val="26"/>
          <w:rtl/>
        </w:rPr>
      </w:pPr>
      <w:r w:rsidRPr="008E1163">
        <w:rPr>
          <w:rFonts w:ascii="David" w:hAnsi="David" w:cs="David"/>
          <w:spacing w:val="20"/>
          <w:sz w:val="26"/>
          <w:szCs w:val="26"/>
          <w:rtl/>
        </w:rPr>
        <w:t>5.</w:t>
      </w:r>
      <w:r w:rsidR="008E1163">
        <w:rPr>
          <w:rFonts w:ascii="David" w:hAnsi="David" w:cs="David" w:hint="cs"/>
          <w:spacing w:val="20"/>
          <w:sz w:val="26"/>
          <w:szCs w:val="26"/>
          <w:rtl/>
        </w:rPr>
        <w:t xml:space="preserve"> </w:t>
      </w:r>
      <w:r w:rsidR="008E1163">
        <w:rPr>
          <w:rFonts w:ascii="David" w:hAnsi="David" w:cs="David"/>
          <w:spacing w:val="20"/>
          <w:sz w:val="26"/>
          <w:szCs w:val="26"/>
          <w:rtl/>
        </w:rPr>
        <w:t>התלמיד ילמד לנקוט עמדה</w:t>
      </w:r>
      <w:r w:rsidRPr="008E1163">
        <w:rPr>
          <w:rFonts w:ascii="David" w:hAnsi="David" w:cs="David"/>
          <w:spacing w:val="20"/>
          <w:sz w:val="26"/>
          <w:szCs w:val="26"/>
          <w:rtl/>
        </w:rPr>
        <w:t>.</w:t>
      </w:r>
    </w:p>
    <w:p w:rsidR="00543A88" w:rsidRPr="00543A88" w:rsidRDefault="00543A88" w:rsidP="006F74DA">
      <w:pPr>
        <w:rPr>
          <w:rFonts w:ascii="David" w:hAnsi="David" w:cs="David"/>
          <w:spacing w:val="20"/>
          <w:sz w:val="26"/>
          <w:szCs w:val="26"/>
          <w:u w:val="single"/>
          <w:rtl/>
        </w:rPr>
      </w:pPr>
      <w:r w:rsidRPr="00543A88">
        <w:rPr>
          <w:rFonts w:ascii="David" w:hAnsi="David" w:cs="David" w:hint="cs"/>
          <w:spacing w:val="20"/>
          <w:sz w:val="26"/>
          <w:szCs w:val="26"/>
          <w:u w:val="single"/>
          <w:rtl/>
        </w:rPr>
        <w:t>פתיחה: (10 דקות)</w:t>
      </w:r>
    </w:p>
    <w:p w:rsidR="004A7E83" w:rsidRPr="008E1163" w:rsidRDefault="008E1163" w:rsidP="008E1163">
      <w:pPr>
        <w:rPr>
          <w:rFonts w:ascii="David" w:hAnsi="David" w:cs="David"/>
          <w:spacing w:val="20"/>
          <w:sz w:val="26"/>
          <w:szCs w:val="26"/>
          <w:rtl/>
        </w:rPr>
      </w:pPr>
      <w:r>
        <w:rPr>
          <w:rFonts w:ascii="David" w:hAnsi="David" w:cs="David"/>
          <w:spacing w:val="20"/>
          <w:sz w:val="26"/>
          <w:szCs w:val="26"/>
          <w:u w:val="single"/>
          <w:rtl/>
        </w:rPr>
        <w:t>חלוקת הקבוצות</w:t>
      </w:r>
      <w:r w:rsidR="001005B3" w:rsidRPr="008E1163">
        <w:rPr>
          <w:rFonts w:ascii="David" w:hAnsi="David" w:cs="David"/>
          <w:spacing w:val="20"/>
          <w:sz w:val="26"/>
          <w:szCs w:val="26"/>
          <w:rtl/>
        </w:rPr>
        <w:t>:</w:t>
      </w:r>
      <w:r>
        <w:rPr>
          <w:rFonts w:ascii="David" w:hAnsi="David" w:cs="David"/>
          <w:spacing w:val="20"/>
          <w:sz w:val="26"/>
          <w:szCs w:val="26"/>
          <w:rtl/>
        </w:rPr>
        <w:t xml:space="preserve"> קבוצות הטרוגניות, בכל קבוצה יש רמות שונות  (</w:t>
      </w:r>
      <w:r w:rsidR="001005B3" w:rsidRPr="008E1163">
        <w:rPr>
          <w:rFonts w:ascii="David" w:hAnsi="David" w:cs="David"/>
          <w:spacing w:val="20"/>
          <w:sz w:val="26"/>
          <w:szCs w:val="26"/>
          <w:rtl/>
        </w:rPr>
        <w:t>ת</w:t>
      </w:r>
      <w:r w:rsidR="006C53EC" w:rsidRPr="008E1163">
        <w:rPr>
          <w:rFonts w:ascii="David" w:hAnsi="David" w:cs="David"/>
          <w:spacing w:val="20"/>
          <w:sz w:val="26"/>
          <w:szCs w:val="26"/>
          <w:rtl/>
        </w:rPr>
        <w:t>ל</w:t>
      </w:r>
      <w:r w:rsidR="001005B3" w:rsidRPr="008E1163">
        <w:rPr>
          <w:rFonts w:ascii="David" w:hAnsi="David" w:cs="David"/>
          <w:spacing w:val="20"/>
          <w:sz w:val="26"/>
          <w:szCs w:val="26"/>
          <w:rtl/>
        </w:rPr>
        <w:t>מידי</w:t>
      </w:r>
      <w:r w:rsidR="006C53EC" w:rsidRPr="008E1163">
        <w:rPr>
          <w:rFonts w:ascii="David" w:hAnsi="David" w:cs="David"/>
          <w:spacing w:val="20"/>
          <w:sz w:val="26"/>
          <w:szCs w:val="26"/>
          <w:rtl/>
        </w:rPr>
        <w:t>ם</w:t>
      </w:r>
      <w:r>
        <w:rPr>
          <w:rFonts w:ascii="David" w:hAnsi="David" w:cs="David"/>
          <w:spacing w:val="20"/>
          <w:sz w:val="26"/>
          <w:szCs w:val="26"/>
          <w:rtl/>
        </w:rPr>
        <w:t xml:space="preserve"> חזקים מאוד, תלמידים חזקים</w:t>
      </w:r>
      <w:r w:rsidR="001005B3" w:rsidRPr="008E1163">
        <w:rPr>
          <w:rFonts w:ascii="David" w:hAnsi="David" w:cs="David"/>
          <w:spacing w:val="20"/>
          <w:sz w:val="26"/>
          <w:szCs w:val="26"/>
          <w:rtl/>
        </w:rPr>
        <w:t>, תלמידים בינוניים, תלמידים מתקשים ותלמידים מתקשים מאוד</w:t>
      </w:r>
      <w:r w:rsidR="006C53EC" w:rsidRPr="008E1163">
        <w:rPr>
          <w:rFonts w:ascii="David" w:hAnsi="David" w:cs="David"/>
          <w:spacing w:val="20"/>
          <w:sz w:val="26"/>
          <w:szCs w:val="26"/>
          <w:rtl/>
        </w:rPr>
        <w:t>)</w:t>
      </w:r>
      <w:r w:rsidR="001005B3" w:rsidRPr="008E1163">
        <w:rPr>
          <w:rFonts w:ascii="David" w:hAnsi="David" w:cs="David"/>
          <w:spacing w:val="20"/>
          <w:sz w:val="26"/>
          <w:szCs w:val="26"/>
          <w:rtl/>
        </w:rPr>
        <w:t xml:space="preserve"> .   </w:t>
      </w:r>
    </w:p>
    <w:p w:rsidR="006C53EC" w:rsidRPr="008E1163" w:rsidRDefault="006C53EC" w:rsidP="008E1163">
      <w:pPr>
        <w:rPr>
          <w:rFonts w:ascii="David" w:hAnsi="David" w:cs="David"/>
          <w:spacing w:val="20"/>
          <w:sz w:val="26"/>
          <w:szCs w:val="26"/>
          <w:rtl/>
        </w:rPr>
      </w:pPr>
      <w:r w:rsidRPr="008E1163">
        <w:rPr>
          <w:rFonts w:ascii="David" w:hAnsi="David" w:cs="David"/>
          <w:spacing w:val="20"/>
          <w:sz w:val="26"/>
          <w:szCs w:val="26"/>
          <w:u w:val="single"/>
          <w:rtl/>
        </w:rPr>
        <w:t>חלוקת המאמרים</w:t>
      </w:r>
      <w:r w:rsidRPr="008E1163">
        <w:rPr>
          <w:rFonts w:ascii="David" w:hAnsi="David" w:cs="David"/>
          <w:spacing w:val="20"/>
          <w:sz w:val="26"/>
          <w:szCs w:val="26"/>
          <w:rtl/>
        </w:rPr>
        <w:t>: לפי רמות והישגיי התלמידים .</w:t>
      </w:r>
    </w:p>
    <w:p w:rsidR="006F74DA" w:rsidRPr="008E1163" w:rsidRDefault="006F74DA" w:rsidP="008E1163">
      <w:pPr>
        <w:rPr>
          <w:rFonts w:ascii="David" w:hAnsi="David" w:cs="David"/>
          <w:spacing w:val="20"/>
          <w:sz w:val="26"/>
          <w:szCs w:val="26"/>
          <w:rtl/>
        </w:rPr>
      </w:pPr>
      <w:r w:rsidRPr="008E1163">
        <w:rPr>
          <w:rFonts w:ascii="David" w:hAnsi="David" w:cs="David"/>
          <w:spacing w:val="20"/>
          <w:sz w:val="26"/>
          <w:szCs w:val="26"/>
          <w:rtl/>
        </w:rPr>
        <w:t>הקרנת סרטון (לפי בחירת המורה):</w:t>
      </w:r>
      <w:r w:rsidRPr="008E1163">
        <w:rPr>
          <w:rFonts w:ascii="David" w:hAnsi="David" w:cs="David"/>
          <w:color w:val="212121"/>
          <w:sz w:val="26"/>
          <w:szCs w:val="26"/>
          <w:rtl/>
        </w:rPr>
        <w:t xml:space="preserve"> </w:t>
      </w:r>
      <w:hyperlink r:id="rId6" w:tgtFrame="_blank" w:history="1">
        <w:r w:rsidRPr="008E1163">
          <w:rPr>
            <w:rStyle w:val="Hyperlink"/>
            <w:rFonts w:ascii="David" w:hAnsi="David" w:cs="David"/>
            <w:sz w:val="26"/>
            <w:szCs w:val="26"/>
          </w:rPr>
          <w:t>https://youtu.be/huKhEgByimA</w:t>
        </w:r>
      </w:hyperlink>
    </w:p>
    <w:p w:rsidR="004A7E83" w:rsidRPr="008E1163" w:rsidRDefault="004A7E83" w:rsidP="00D43CF3">
      <w:pPr>
        <w:rPr>
          <w:rFonts w:ascii="David" w:hAnsi="David" w:cs="David"/>
          <w:spacing w:val="20"/>
          <w:sz w:val="26"/>
          <w:szCs w:val="26"/>
          <w:u w:val="single"/>
          <w:rtl/>
        </w:rPr>
      </w:pPr>
    </w:p>
    <w:p w:rsidR="004A7E83" w:rsidRPr="008E1163" w:rsidRDefault="004A7E83" w:rsidP="00D43CF3">
      <w:pPr>
        <w:rPr>
          <w:rFonts w:ascii="David" w:hAnsi="David" w:cs="David"/>
          <w:spacing w:val="20"/>
          <w:sz w:val="26"/>
          <w:szCs w:val="26"/>
          <w:u w:val="single"/>
          <w:rtl/>
        </w:rPr>
      </w:pPr>
    </w:p>
    <w:p w:rsidR="004A7E83" w:rsidRPr="008E1163" w:rsidRDefault="004A7E83" w:rsidP="00D43CF3">
      <w:pPr>
        <w:rPr>
          <w:rFonts w:ascii="David" w:hAnsi="David" w:cs="David"/>
          <w:spacing w:val="20"/>
          <w:sz w:val="26"/>
          <w:szCs w:val="26"/>
          <w:u w:val="single"/>
          <w:rtl/>
        </w:rPr>
      </w:pPr>
    </w:p>
    <w:p w:rsidR="00FF7DF5" w:rsidRDefault="00FF7DF5">
      <w:pPr>
        <w:bidi w:val="0"/>
        <w:rPr>
          <w:rFonts w:ascii="David" w:hAnsi="David" w:cs="David"/>
          <w:b/>
          <w:bCs/>
          <w:spacing w:val="20"/>
          <w:sz w:val="26"/>
          <w:szCs w:val="26"/>
          <w:u w:val="single"/>
          <w:rtl/>
        </w:rPr>
      </w:pPr>
      <w:r>
        <w:rPr>
          <w:rFonts w:ascii="David" w:hAnsi="David" w:cs="David"/>
          <w:b/>
          <w:bCs/>
          <w:spacing w:val="20"/>
          <w:sz w:val="26"/>
          <w:szCs w:val="26"/>
          <w:u w:val="single"/>
          <w:rtl/>
        </w:rPr>
        <w:br w:type="page"/>
      </w:r>
    </w:p>
    <w:p w:rsidR="00543A88" w:rsidRDefault="00543A88" w:rsidP="00543A88">
      <w:pPr>
        <w:rPr>
          <w:rFonts w:ascii="David" w:hAnsi="David" w:cs="David" w:hint="cs"/>
          <w:b/>
          <w:bCs/>
          <w:spacing w:val="20"/>
          <w:sz w:val="26"/>
          <w:szCs w:val="26"/>
          <w:u w:val="single"/>
          <w:rtl/>
        </w:rPr>
      </w:pPr>
      <w:r>
        <w:rPr>
          <w:rFonts w:ascii="David" w:hAnsi="David" w:cs="David" w:hint="cs"/>
          <w:b/>
          <w:bCs/>
          <w:spacing w:val="20"/>
          <w:sz w:val="26"/>
          <w:szCs w:val="26"/>
          <w:u w:val="single"/>
          <w:rtl/>
        </w:rPr>
        <w:lastRenderedPageBreak/>
        <w:t xml:space="preserve">גוף היחידה (80 דקות לפי החלוקה בשלבים) </w:t>
      </w:r>
    </w:p>
    <w:p w:rsidR="00001974" w:rsidRPr="00FF7DF5" w:rsidRDefault="00001974" w:rsidP="00D43CF3">
      <w:pPr>
        <w:rPr>
          <w:rFonts w:ascii="David" w:hAnsi="David" w:cs="David"/>
          <w:b/>
          <w:bCs/>
          <w:spacing w:val="20"/>
          <w:sz w:val="26"/>
          <w:szCs w:val="26"/>
          <w:u w:val="single"/>
          <w:rtl/>
        </w:rPr>
      </w:pPr>
      <w:r w:rsidRPr="00FF7DF5">
        <w:rPr>
          <w:rFonts w:ascii="David" w:hAnsi="David" w:cs="David"/>
          <w:b/>
          <w:bCs/>
          <w:spacing w:val="20"/>
          <w:sz w:val="26"/>
          <w:szCs w:val="26"/>
          <w:u w:val="single"/>
          <w:rtl/>
        </w:rPr>
        <w:t>שלב א</w:t>
      </w:r>
      <w:r w:rsidR="00F009C8" w:rsidRPr="00FF7DF5">
        <w:rPr>
          <w:rFonts w:ascii="David" w:hAnsi="David" w:cs="David"/>
          <w:b/>
          <w:bCs/>
          <w:spacing w:val="20"/>
          <w:sz w:val="26"/>
          <w:szCs w:val="26"/>
          <w:u w:val="single"/>
          <w:rtl/>
        </w:rPr>
        <w:t xml:space="preserve"> </w:t>
      </w:r>
      <w:r w:rsidR="00543A88">
        <w:rPr>
          <w:rFonts w:ascii="David" w:hAnsi="David" w:cs="David" w:hint="cs"/>
          <w:b/>
          <w:bCs/>
          <w:spacing w:val="20"/>
          <w:sz w:val="26"/>
          <w:szCs w:val="26"/>
          <w:u w:val="single"/>
          <w:rtl/>
        </w:rPr>
        <w:t>(10 דקות)</w:t>
      </w:r>
      <w:r w:rsidR="00F009C8" w:rsidRPr="00FF7DF5">
        <w:rPr>
          <w:rFonts w:ascii="David" w:hAnsi="David" w:cs="David"/>
          <w:b/>
          <w:bCs/>
          <w:spacing w:val="20"/>
          <w:sz w:val="26"/>
          <w:szCs w:val="26"/>
          <w:u w:val="single"/>
          <w:rtl/>
        </w:rPr>
        <w:t xml:space="preserve">– </w:t>
      </w:r>
      <w:r w:rsidR="00F2153A" w:rsidRPr="00FF7DF5">
        <w:rPr>
          <w:rFonts w:ascii="David" w:hAnsi="David" w:cs="David"/>
          <w:b/>
          <w:bCs/>
          <w:spacing w:val="20"/>
          <w:sz w:val="26"/>
          <w:szCs w:val="26"/>
          <w:u w:val="single"/>
          <w:rtl/>
        </w:rPr>
        <w:t>קבוצתי</w:t>
      </w:r>
      <w:r w:rsidR="00F009C8" w:rsidRPr="00FF7DF5">
        <w:rPr>
          <w:rFonts w:ascii="David" w:hAnsi="David" w:cs="David"/>
          <w:b/>
          <w:bCs/>
          <w:spacing w:val="20"/>
          <w:sz w:val="26"/>
          <w:szCs w:val="26"/>
          <w:u w:val="single"/>
          <w:rtl/>
        </w:rPr>
        <w:t xml:space="preserve"> </w:t>
      </w:r>
      <w:r w:rsidR="00F2153A" w:rsidRPr="00FF7DF5">
        <w:rPr>
          <w:rFonts w:ascii="David" w:hAnsi="David" w:cs="David"/>
          <w:b/>
          <w:bCs/>
          <w:noProof/>
          <w:spacing w:val="20"/>
          <w:sz w:val="26"/>
          <w:szCs w:val="26"/>
          <w:u w:val="single"/>
          <w:rtl/>
        </w:rPr>
        <w:drawing>
          <wp:inline distT="0" distB="0" distL="0" distR="0">
            <wp:extent cx="728812" cy="531458"/>
            <wp:effectExtent l="19050" t="0" r="0" b="0"/>
            <wp:docPr id="3" name="תמונה 3" descr="http://t0.gstatic.com/images?q=tbn:ANd9GcSBUkeALcfeZo_S9qx-XJT9QSx8OSN7x7pmDQOWDRF7I-Rul3De"/>
            <wp:cNvGraphicFramePr/>
            <a:graphic xmlns:a="http://schemas.openxmlformats.org/drawingml/2006/main">
              <a:graphicData uri="http://schemas.openxmlformats.org/drawingml/2006/picture">
                <pic:pic xmlns:pic="http://schemas.openxmlformats.org/drawingml/2006/picture">
                  <pic:nvPicPr>
                    <pic:cNvPr id="10" name="תמונה 9" descr="http://t0.gstatic.com/images?q=tbn:ANd9GcSBUkeALcfeZo_S9qx-XJT9QSx8OSN7x7pmDQOWDRF7I-Rul3De"/>
                    <pic:cNvPicPr/>
                  </pic:nvPicPr>
                  <pic:blipFill>
                    <a:blip r:embed="rId7" cstate="print"/>
                    <a:srcRect/>
                    <a:stretch>
                      <a:fillRect/>
                    </a:stretch>
                  </pic:blipFill>
                  <pic:spPr bwMode="auto">
                    <a:xfrm>
                      <a:off x="0" y="0"/>
                      <a:ext cx="728812" cy="531458"/>
                    </a:xfrm>
                    <a:prstGeom prst="rect">
                      <a:avLst/>
                    </a:prstGeom>
                    <a:noFill/>
                    <a:ln w="9525">
                      <a:noFill/>
                      <a:miter lim="800000"/>
                      <a:headEnd/>
                      <a:tailEnd/>
                    </a:ln>
                  </pic:spPr>
                </pic:pic>
              </a:graphicData>
            </a:graphic>
          </wp:inline>
        </w:drawing>
      </w:r>
    </w:p>
    <w:p w:rsidR="00001974" w:rsidRPr="008E1163" w:rsidRDefault="005B7347" w:rsidP="00FF7DF5">
      <w:pPr>
        <w:pStyle w:val="a3"/>
        <w:numPr>
          <w:ilvl w:val="0"/>
          <w:numId w:val="2"/>
        </w:numPr>
        <w:spacing w:line="360" w:lineRule="auto"/>
        <w:rPr>
          <w:rFonts w:ascii="David" w:hAnsi="David" w:cs="David"/>
          <w:spacing w:val="20"/>
          <w:sz w:val="26"/>
          <w:szCs w:val="26"/>
        </w:rPr>
      </w:pPr>
      <w:r w:rsidRPr="008E1163">
        <w:rPr>
          <w:rFonts w:ascii="David" w:hAnsi="David" w:cs="David"/>
          <w:spacing w:val="20"/>
          <w:sz w:val="26"/>
          <w:szCs w:val="26"/>
          <w:rtl/>
        </w:rPr>
        <w:t>מלאו את הטבלה שלפניכם בנוגע</w:t>
      </w:r>
      <w:r w:rsidR="00D43CF3" w:rsidRPr="008E1163">
        <w:rPr>
          <w:rFonts w:ascii="David" w:hAnsi="David" w:cs="David"/>
          <w:spacing w:val="20"/>
          <w:sz w:val="26"/>
          <w:szCs w:val="26"/>
          <w:rtl/>
        </w:rPr>
        <w:t xml:space="preserve"> ליתרונות ו</w:t>
      </w:r>
      <w:r w:rsidR="00FF7DF5">
        <w:rPr>
          <w:rFonts w:ascii="David" w:hAnsi="David" w:cs="David" w:hint="cs"/>
          <w:spacing w:val="20"/>
          <w:sz w:val="26"/>
          <w:szCs w:val="26"/>
          <w:rtl/>
        </w:rPr>
        <w:t>ה</w:t>
      </w:r>
      <w:r w:rsidR="00D43CF3" w:rsidRPr="008E1163">
        <w:rPr>
          <w:rFonts w:ascii="David" w:hAnsi="David" w:cs="David"/>
          <w:spacing w:val="20"/>
          <w:sz w:val="26"/>
          <w:szCs w:val="26"/>
          <w:rtl/>
        </w:rPr>
        <w:t xml:space="preserve">חסרונות </w:t>
      </w:r>
      <w:r w:rsidRPr="008E1163">
        <w:rPr>
          <w:rFonts w:ascii="David" w:hAnsi="David" w:cs="David"/>
          <w:spacing w:val="20"/>
          <w:sz w:val="26"/>
          <w:szCs w:val="26"/>
          <w:rtl/>
        </w:rPr>
        <w:t xml:space="preserve"> </w:t>
      </w:r>
      <w:r w:rsidR="00FF7DF5">
        <w:rPr>
          <w:rFonts w:ascii="David" w:hAnsi="David" w:cs="David" w:hint="cs"/>
          <w:spacing w:val="20"/>
          <w:sz w:val="26"/>
          <w:szCs w:val="26"/>
          <w:rtl/>
        </w:rPr>
        <w:t xml:space="preserve">של </w:t>
      </w:r>
      <w:r w:rsidRPr="008E1163">
        <w:rPr>
          <w:rFonts w:ascii="David" w:hAnsi="David" w:cs="David"/>
          <w:spacing w:val="20"/>
          <w:sz w:val="26"/>
          <w:szCs w:val="26"/>
          <w:rtl/>
        </w:rPr>
        <w:t>מתן שיעורי בית בבית הספר.</w:t>
      </w:r>
    </w:p>
    <w:p w:rsidR="00001974" w:rsidRPr="008E1163" w:rsidRDefault="00F2153A" w:rsidP="00FF7DF5">
      <w:pPr>
        <w:pStyle w:val="a3"/>
        <w:numPr>
          <w:ilvl w:val="0"/>
          <w:numId w:val="2"/>
        </w:numPr>
        <w:spacing w:line="360" w:lineRule="auto"/>
        <w:rPr>
          <w:rFonts w:ascii="David" w:hAnsi="David" w:cs="David"/>
          <w:spacing w:val="20"/>
          <w:sz w:val="26"/>
          <w:szCs w:val="26"/>
        </w:rPr>
      </w:pPr>
      <w:r w:rsidRPr="008E1163">
        <w:rPr>
          <w:rFonts w:ascii="David" w:hAnsi="David" w:cs="David"/>
          <w:spacing w:val="20"/>
          <w:sz w:val="26"/>
          <w:szCs w:val="26"/>
          <w:rtl/>
        </w:rPr>
        <w:t>לאור נתוני הטבלה, כתבו לצד שמו כל אחד מחברי</w:t>
      </w:r>
      <w:r w:rsidR="00BE179D" w:rsidRPr="008E1163">
        <w:rPr>
          <w:rFonts w:ascii="David" w:hAnsi="David" w:cs="David"/>
          <w:spacing w:val="20"/>
          <w:sz w:val="26"/>
          <w:szCs w:val="26"/>
          <w:rtl/>
        </w:rPr>
        <w:t xml:space="preserve"> הקב</w:t>
      </w:r>
      <w:r w:rsidR="005B7347" w:rsidRPr="008E1163">
        <w:rPr>
          <w:rFonts w:ascii="David" w:hAnsi="David" w:cs="David"/>
          <w:spacing w:val="20"/>
          <w:sz w:val="26"/>
          <w:szCs w:val="26"/>
          <w:rtl/>
        </w:rPr>
        <w:t>וצה אם הוא בעד או נגד מתן שיעורי בית.</w:t>
      </w:r>
    </w:p>
    <w:p w:rsidR="00001974" w:rsidRPr="008E1163" w:rsidRDefault="00001974" w:rsidP="00F2153A">
      <w:pPr>
        <w:pStyle w:val="a3"/>
        <w:spacing w:line="360" w:lineRule="auto"/>
        <w:rPr>
          <w:rFonts w:ascii="David" w:hAnsi="David" w:cs="David"/>
          <w:spacing w:val="20"/>
          <w:sz w:val="26"/>
          <w:szCs w:val="26"/>
          <w:rtl/>
        </w:rPr>
      </w:pPr>
    </w:p>
    <w:tbl>
      <w:tblPr>
        <w:tblStyle w:val="a6"/>
        <w:bidiVisual/>
        <w:tblW w:w="0" w:type="auto"/>
        <w:tblInd w:w="720" w:type="dxa"/>
        <w:tblLook w:val="04A0" w:firstRow="1" w:lastRow="0" w:firstColumn="1" w:lastColumn="0" w:noHBand="0" w:noVBand="1"/>
      </w:tblPr>
      <w:tblGrid>
        <w:gridCol w:w="606"/>
        <w:gridCol w:w="4168"/>
        <w:gridCol w:w="4395"/>
      </w:tblGrid>
      <w:tr w:rsidR="00F2153A" w:rsidRPr="008E1163" w:rsidTr="00F2153A">
        <w:tc>
          <w:tcPr>
            <w:tcW w:w="9169" w:type="dxa"/>
            <w:gridSpan w:val="3"/>
          </w:tcPr>
          <w:p w:rsidR="00F2153A" w:rsidRPr="008E1163" w:rsidRDefault="005B7347" w:rsidP="00BE179D">
            <w:pPr>
              <w:pStyle w:val="a3"/>
              <w:spacing w:line="360" w:lineRule="auto"/>
              <w:ind w:left="0"/>
              <w:rPr>
                <w:rFonts w:ascii="David" w:hAnsi="David" w:cs="David"/>
                <w:spacing w:val="20"/>
                <w:sz w:val="26"/>
                <w:szCs w:val="26"/>
                <w:rtl/>
              </w:rPr>
            </w:pPr>
            <w:r w:rsidRPr="008E1163">
              <w:rPr>
                <w:rFonts w:ascii="David" w:hAnsi="David" w:cs="David"/>
                <w:spacing w:val="20"/>
                <w:sz w:val="26"/>
                <w:szCs w:val="26"/>
                <w:rtl/>
              </w:rPr>
              <w:t xml:space="preserve">מתן שיעורי בית </w:t>
            </w:r>
          </w:p>
        </w:tc>
      </w:tr>
      <w:tr w:rsidR="00F2153A" w:rsidRPr="008E1163" w:rsidTr="00F2153A">
        <w:tc>
          <w:tcPr>
            <w:tcW w:w="606" w:type="dxa"/>
          </w:tcPr>
          <w:p w:rsidR="00F2153A" w:rsidRPr="008E1163" w:rsidRDefault="00F2153A" w:rsidP="00F2153A">
            <w:pPr>
              <w:pStyle w:val="a3"/>
              <w:spacing w:line="360" w:lineRule="auto"/>
              <w:ind w:left="0"/>
              <w:rPr>
                <w:rFonts w:ascii="David" w:hAnsi="David" w:cs="David"/>
                <w:spacing w:val="20"/>
                <w:sz w:val="26"/>
                <w:szCs w:val="26"/>
                <w:rtl/>
              </w:rPr>
            </w:pPr>
          </w:p>
        </w:tc>
        <w:tc>
          <w:tcPr>
            <w:tcW w:w="4168" w:type="dxa"/>
          </w:tcPr>
          <w:p w:rsidR="00F2153A" w:rsidRPr="008E1163" w:rsidRDefault="00D43CF3" w:rsidP="00F2153A">
            <w:pPr>
              <w:pStyle w:val="a3"/>
              <w:spacing w:line="360" w:lineRule="auto"/>
              <w:ind w:left="0"/>
              <w:rPr>
                <w:rFonts w:ascii="David" w:hAnsi="David" w:cs="David"/>
                <w:spacing w:val="20"/>
                <w:sz w:val="26"/>
                <w:szCs w:val="26"/>
                <w:rtl/>
              </w:rPr>
            </w:pPr>
            <w:r w:rsidRPr="008E1163">
              <w:rPr>
                <w:rFonts w:ascii="David" w:hAnsi="David" w:cs="David"/>
                <w:spacing w:val="20"/>
                <w:sz w:val="26"/>
                <w:szCs w:val="26"/>
                <w:rtl/>
              </w:rPr>
              <w:t xml:space="preserve">יתרונות </w:t>
            </w:r>
          </w:p>
        </w:tc>
        <w:tc>
          <w:tcPr>
            <w:tcW w:w="4395" w:type="dxa"/>
          </w:tcPr>
          <w:p w:rsidR="00F2153A" w:rsidRPr="008E1163" w:rsidRDefault="00D43CF3" w:rsidP="00F2153A">
            <w:pPr>
              <w:pStyle w:val="a3"/>
              <w:spacing w:line="360" w:lineRule="auto"/>
              <w:ind w:left="0"/>
              <w:rPr>
                <w:rFonts w:ascii="David" w:hAnsi="David" w:cs="David"/>
                <w:spacing w:val="20"/>
                <w:sz w:val="26"/>
                <w:szCs w:val="26"/>
                <w:rtl/>
              </w:rPr>
            </w:pPr>
            <w:r w:rsidRPr="008E1163">
              <w:rPr>
                <w:rFonts w:ascii="David" w:hAnsi="David" w:cs="David"/>
                <w:spacing w:val="20"/>
                <w:sz w:val="26"/>
                <w:szCs w:val="26"/>
                <w:rtl/>
              </w:rPr>
              <w:t xml:space="preserve">חסרונות </w:t>
            </w:r>
          </w:p>
        </w:tc>
      </w:tr>
      <w:tr w:rsidR="00F2153A" w:rsidRPr="008E1163" w:rsidTr="00F2153A">
        <w:tc>
          <w:tcPr>
            <w:tcW w:w="606" w:type="dxa"/>
          </w:tcPr>
          <w:p w:rsidR="00F2153A" w:rsidRPr="008E1163" w:rsidRDefault="00F2153A" w:rsidP="00F2153A">
            <w:pPr>
              <w:pStyle w:val="a3"/>
              <w:spacing w:line="360" w:lineRule="auto"/>
              <w:ind w:left="0"/>
              <w:rPr>
                <w:rFonts w:ascii="David" w:hAnsi="David" w:cs="David"/>
                <w:spacing w:val="20"/>
                <w:sz w:val="26"/>
                <w:szCs w:val="26"/>
                <w:rtl/>
              </w:rPr>
            </w:pPr>
            <w:r w:rsidRPr="008E1163">
              <w:rPr>
                <w:rFonts w:ascii="David" w:hAnsi="David" w:cs="David"/>
                <w:spacing w:val="20"/>
                <w:sz w:val="26"/>
                <w:szCs w:val="26"/>
                <w:rtl/>
              </w:rPr>
              <w:t>1.</w:t>
            </w:r>
          </w:p>
        </w:tc>
        <w:tc>
          <w:tcPr>
            <w:tcW w:w="4168" w:type="dxa"/>
          </w:tcPr>
          <w:p w:rsidR="00F2153A" w:rsidRPr="008E1163" w:rsidRDefault="00F2153A" w:rsidP="00F2153A">
            <w:pPr>
              <w:pStyle w:val="a3"/>
              <w:spacing w:line="360" w:lineRule="auto"/>
              <w:ind w:left="0"/>
              <w:rPr>
                <w:rFonts w:ascii="David" w:hAnsi="David" w:cs="David"/>
                <w:spacing w:val="20"/>
                <w:sz w:val="26"/>
                <w:szCs w:val="26"/>
                <w:rtl/>
              </w:rPr>
            </w:pPr>
          </w:p>
        </w:tc>
        <w:tc>
          <w:tcPr>
            <w:tcW w:w="4395" w:type="dxa"/>
          </w:tcPr>
          <w:p w:rsidR="00F2153A" w:rsidRPr="008E1163" w:rsidRDefault="00F2153A" w:rsidP="00F2153A">
            <w:pPr>
              <w:pStyle w:val="a3"/>
              <w:spacing w:line="360" w:lineRule="auto"/>
              <w:ind w:left="0"/>
              <w:rPr>
                <w:rFonts w:ascii="David" w:hAnsi="David" w:cs="David"/>
                <w:spacing w:val="20"/>
                <w:sz w:val="26"/>
                <w:szCs w:val="26"/>
                <w:rtl/>
              </w:rPr>
            </w:pPr>
          </w:p>
        </w:tc>
      </w:tr>
      <w:tr w:rsidR="00F2153A" w:rsidRPr="008E1163" w:rsidTr="00F2153A">
        <w:tc>
          <w:tcPr>
            <w:tcW w:w="606" w:type="dxa"/>
          </w:tcPr>
          <w:p w:rsidR="00F2153A" w:rsidRPr="008E1163" w:rsidRDefault="00F2153A" w:rsidP="00F2153A">
            <w:pPr>
              <w:pStyle w:val="a3"/>
              <w:spacing w:line="360" w:lineRule="auto"/>
              <w:ind w:left="0"/>
              <w:rPr>
                <w:rFonts w:ascii="David" w:hAnsi="David" w:cs="David"/>
                <w:spacing w:val="20"/>
                <w:sz w:val="26"/>
                <w:szCs w:val="26"/>
                <w:rtl/>
              </w:rPr>
            </w:pPr>
            <w:r w:rsidRPr="008E1163">
              <w:rPr>
                <w:rFonts w:ascii="David" w:hAnsi="David" w:cs="David"/>
                <w:spacing w:val="20"/>
                <w:sz w:val="26"/>
                <w:szCs w:val="26"/>
                <w:rtl/>
              </w:rPr>
              <w:t>2.</w:t>
            </w:r>
          </w:p>
        </w:tc>
        <w:tc>
          <w:tcPr>
            <w:tcW w:w="4168" w:type="dxa"/>
          </w:tcPr>
          <w:p w:rsidR="00F2153A" w:rsidRPr="008E1163" w:rsidRDefault="00F2153A" w:rsidP="00F2153A">
            <w:pPr>
              <w:pStyle w:val="a3"/>
              <w:spacing w:line="360" w:lineRule="auto"/>
              <w:ind w:left="0"/>
              <w:rPr>
                <w:rFonts w:ascii="David" w:hAnsi="David" w:cs="David"/>
                <w:spacing w:val="20"/>
                <w:sz w:val="26"/>
                <w:szCs w:val="26"/>
                <w:rtl/>
              </w:rPr>
            </w:pPr>
          </w:p>
        </w:tc>
        <w:tc>
          <w:tcPr>
            <w:tcW w:w="4395" w:type="dxa"/>
          </w:tcPr>
          <w:p w:rsidR="00F2153A" w:rsidRPr="008E1163" w:rsidRDefault="00F2153A" w:rsidP="00F2153A">
            <w:pPr>
              <w:pStyle w:val="a3"/>
              <w:spacing w:line="360" w:lineRule="auto"/>
              <w:ind w:left="0"/>
              <w:rPr>
                <w:rFonts w:ascii="David" w:hAnsi="David" w:cs="David"/>
                <w:spacing w:val="20"/>
                <w:sz w:val="26"/>
                <w:szCs w:val="26"/>
                <w:rtl/>
              </w:rPr>
            </w:pPr>
          </w:p>
        </w:tc>
      </w:tr>
      <w:tr w:rsidR="00F2153A" w:rsidRPr="008E1163" w:rsidTr="00F2153A">
        <w:tc>
          <w:tcPr>
            <w:tcW w:w="606" w:type="dxa"/>
          </w:tcPr>
          <w:p w:rsidR="00F2153A" w:rsidRPr="008E1163" w:rsidRDefault="00F2153A" w:rsidP="00F2153A">
            <w:pPr>
              <w:pStyle w:val="a3"/>
              <w:spacing w:line="360" w:lineRule="auto"/>
              <w:ind w:left="0"/>
              <w:rPr>
                <w:rFonts w:ascii="David" w:hAnsi="David" w:cs="David"/>
                <w:spacing w:val="20"/>
                <w:sz w:val="26"/>
                <w:szCs w:val="26"/>
                <w:rtl/>
              </w:rPr>
            </w:pPr>
            <w:r w:rsidRPr="008E1163">
              <w:rPr>
                <w:rFonts w:ascii="David" w:hAnsi="David" w:cs="David"/>
                <w:spacing w:val="20"/>
                <w:sz w:val="26"/>
                <w:szCs w:val="26"/>
                <w:rtl/>
              </w:rPr>
              <w:t>3.</w:t>
            </w:r>
          </w:p>
        </w:tc>
        <w:tc>
          <w:tcPr>
            <w:tcW w:w="4168" w:type="dxa"/>
          </w:tcPr>
          <w:p w:rsidR="00F2153A" w:rsidRPr="008E1163" w:rsidRDefault="00F2153A" w:rsidP="00F2153A">
            <w:pPr>
              <w:pStyle w:val="a3"/>
              <w:spacing w:line="360" w:lineRule="auto"/>
              <w:ind w:left="0"/>
              <w:rPr>
                <w:rFonts w:ascii="David" w:hAnsi="David" w:cs="David"/>
                <w:spacing w:val="20"/>
                <w:sz w:val="26"/>
                <w:szCs w:val="26"/>
                <w:rtl/>
              </w:rPr>
            </w:pPr>
          </w:p>
        </w:tc>
        <w:tc>
          <w:tcPr>
            <w:tcW w:w="4395" w:type="dxa"/>
          </w:tcPr>
          <w:p w:rsidR="00F2153A" w:rsidRPr="008E1163" w:rsidRDefault="00F2153A" w:rsidP="00F2153A">
            <w:pPr>
              <w:pStyle w:val="a3"/>
              <w:spacing w:line="360" w:lineRule="auto"/>
              <w:ind w:left="0"/>
              <w:rPr>
                <w:rFonts w:ascii="David" w:hAnsi="David" w:cs="David"/>
                <w:spacing w:val="20"/>
                <w:sz w:val="26"/>
                <w:szCs w:val="26"/>
                <w:rtl/>
              </w:rPr>
            </w:pPr>
          </w:p>
        </w:tc>
      </w:tr>
      <w:tr w:rsidR="00F2153A" w:rsidRPr="008E1163" w:rsidTr="00F2153A">
        <w:tc>
          <w:tcPr>
            <w:tcW w:w="606" w:type="dxa"/>
          </w:tcPr>
          <w:p w:rsidR="00F2153A" w:rsidRPr="008E1163" w:rsidRDefault="00F2153A" w:rsidP="00F2153A">
            <w:pPr>
              <w:pStyle w:val="a3"/>
              <w:spacing w:line="360" w:lineRule="auto"/>
              <w:ind w:left="0"/>
              <w:rPr>
                <w:rFonts w:ascii="David" w:hAnsi="David" w:cs="David"/>
                <w:spacing w:val="20"/>
                <w:sz w:val="26"/>
                <w:szCs w:val="26"/>
                <w:rtl/>
              </w:rPr>
            </w:pPr>
            <w:r w:rsidRPr="008E1163">
              <w:rPr>
                <w:rFonts w:ascii="David" w:hAnsi="David" w:cs="David"/>
                <w:spacing w:val="20"/>
                <w:sz w:val="26"/>
                <w:szCs w:val="26"/>
                <w:rtl/>
              </w:rPr>
              <w:t>4.</w:t>
            </w:r>
          </w:p>
        </w:tc>
        <w:tc>
          <w:tcPr>
            <w:tcW w:w="4168" w:type="dxa"/>
          </w:tcPr>
          <w:p w:rsidR="00F2153A" w:rsidRPr="008E1163" w:rsidRDefault="00F2153A" w:rsidP="00F2153A">
            <w:pPr>
              <w:pStyle w:val="a3"/>
              <w:spacing w:line="360" w:lineRule="auto"/>
              <w:ind w:left="0"/>
              <w:rPr>
                <w:rFonts w:ascii="David" w:hAnsi="David" w:cs="David"/>
                <w:spacing w:val="20"/>
                <w:sz w:val="26"/>
                <w:szCs w:val="26"/>
                <w:rtl/>
              </w:rPr>
            </w:pPr>
          </w:p>
        </w:tc>
        <w:tc>
          <w:tcPr>
            <w:tcW w:w="4395" w:type="dxa"/>
          </w:tcPr>
          <w:p w:rsidR="00F2153A" w:rsidRPr="008E1163" w:rsidRDefault="00F2153A" w:rsidP="00F2153A">
            <w:pPr>
              <w:pStyle w:val="a3"/>
              <w:spacing w:line="360" w:lineRule="auto"/>
              <w:ind w:left="0"/>
              <w:rPr>
                <w:rFonts w:ascii="David" w:hAnsi="David" w:cs="David"/>
                <w:spacing w:val="20"/>
                <w:sz w:val="26"/>
                <w:szCs w:val="26"/>
                <w:rtl/>
              </w:rPr>
            </w:pPr>
          </w:p>
        </w:tc>
      </w:tr>
      <w:tr w:rsidR="00F2153A" w:rsidRPr="008E1163" w:rsidTr="00F2153A">
        <w:tc>
          <w:tcPr>
            <w:tcW w:w="606" w:type="dxa"/>
          </w:tcPr>
          <w:p w:rsidR="00F2153A" w:rsidRPr="008E1163" w:rsidRDefault="00F2153A" w:rsidP="00F2153A">
            <w:pPr>
              <w:pStyle w:val="a3"/>
              <w:spacing w:line="360" w:lineRule="auto"/>
              <w:ind w:left="0"/>
              <w:rPr>
                <w:rFonts w:ascii="David" w:hAnsi="David" w:cs="David"/>
                <w:spacing w:val="20"/>
                <w:sz w:val="26"/>
                <w:szCs w:val="26"/>
                <w:rtl/>
              </w:rPr>
            </w:pPr>
            <w:r w:rsidRPr="008E1163">
              <w:rPr>
                <w:rFonts w:ascii="David" w:hAnsi="David" w:cs="David"/>
                <w:spacing w:val="20"/>
                <w:sz w:val="26"/>
                <w:szCs w:val="26"/>
                <w:rtl/>
              </w:rPr>
              <w:t>5.</w:t>
            </w:r>
          </w:p>
        </w:tc>
        <w:tc>
          <w:tcPr>
            <w:tcW w:w="4168" w:type="dxa"/>
          </w:tcPr>
          <w:p w:rsidR="00F2153A" w:rsidRPr="008E1163" w:rsidRDefault="00F2153A" w:rsidP="00F2153A">
            <w:pPr>
              <w:pStyle w:val="a3"/>
              <w:spacing w:line="360" w:lineRule="auto"/>
              <w:ind w:left="0"/>
              <w:rPr>
                <w:rFonts w:ascii="David" w:hAnsi="David" w:cs="David"/>
                <w:spacing w:val="20"/>
                <w:sz w:val="26"/>
                <w:szCs w:val="26"/>
                <w:rtl/>
              </w:rPr>
            </w:pPr>
          </w:p>
        </w:tc>
        <w:tc>
          <w:tcPr>
            <w:tcW w:w="4395" w:type="dxa"/>
          </w:tcPr>
          <w:p w:rsidR="00F2153A" w:rsidRPr="008E1163" w:rsidRDefault="00F2153A" w:rsidP="00F2153A">
            <w:pPr>
              <w:pStyle w:val="a3"/>
              <w:spacing w:line="360" w:lineRule="auto"/>
              <w:ind w:left="0"/>
              <w:rPr>
                <w:rFonts w:ascii="David" w:hAnsi="David" w:cs="David"/>
                <w:spacing w:val="20"/>
                <w:sz w:val="26"/>
                <w:szCs w:val="26"/>
                <w:rtl/>
              </w:rPr>
            </w:pPr>
          </w:p>
        </w:tc>
      </w:tr>
      <w:tr w:rsidR="00F2153A" w:rsidRPr="008E1163" w:rsidTr="00F2153A">
        <w:tc>
          <w:tcPr>
            <w:tcW w:w="606" w:type="dxa"/>
          </w:tcPr>
          <w:p w:rsidR="00F2153A" w:rsidRPr="008E1163" w:rsidRDefault="00F2153A" w:rsidP="00F2153A">
            <w:pPr>
              <w:pStyle w:val="a3"/>
              <w:spacing w:line="360" w:lineRule="auto"/>
              <w:ind w:left="0"/>
              <w:rPr>
                <w:rFonts w:ascii="David" w:hAnsi="David" w:cs="David"/>
                <w:spacing w:val="20"/>
                <w:sz w:val="26"/>
                <w:szCs w:val="26"/>
                <w:rtl/>
              </w:rPr>
            </w:pPr>
            <w:r w:rsidRPr="008E1163">
              <w:rPr>
                <w:rFonts w:ascii="David" w:hAnsi="David" w:cs="David"/>
                <w:spacing w:val="20"/>
                <w:sz w:val="26"/>
                <w:szCs w:val="26"/>
                <w:rtl/>
              </w:rPr>
              <w:t>6.</w:t>
            </w:r>
          </w:p>
        </w:tc>
        <w:tc>
          <w:tcPr>
            <w:tcW w:w="4168" w:type="dxa"/>
          </w:tcPr>
          <w:p w:rsidR="00F2153A" w:rsidRPr="008E1163" w:rsidRDefault="00F2153A" w:rsidP="00F2153A">
            <w:pPr>
              <w:pStyle w:val="a3"/>
              <w:spacing w:line="360" w:lineRule="auto"/>
              <w:ind w:left="0"/>
              <w:rPr>
                <w:rFonts w:ascii="David" w:hAnsi="David" w:cs="David"/>
                <w:spacing w:val="20"/>
                <w:sz w:val="26"/>
                <w:szCs w:val="26"/>
                <w:rtl/>
              </w:rPr>
            </w:pPr>
          </w:p>
        </w:tc>
        <w:tc>
          <w:tcPr>
            <w:tcW w:w="4395" w:type="dxa"/>
          </w:tcPr>
          <w:p w:rsidR="00F2153A" w:rsidRPr="008E1163" w:rsidRDefault="00F2153A" w:rsidP="00F2153A">
            <w:pPr>
              <w:pStyle w:val="a3"/>
              <w:spacing w:line="360" w:lineRule="auto"/>
              <w:ind w:left="0"/>
              <w:rPr>
                <w:rFonts w:ascii="David" w:hAnsi="David" w:cs="David"/>
                <w:spacing w:val="20"/>
                <w:sz w:val="26"/>
                <w:szCs w:val="26"/>
                <w:rtl/>
              </w:rPr>
            </w:pPr>
          </w:p>
        </w:tc>
      </w:tr>
      <w:tr w:rsidR="00F2153A" w:rsidRPr="008E1163" w:rsidTr="00F2153A">
        <w:tc>
          <w:tcPr>
            <w:tcW w:w="606" w:type="dxa"/>
          </w:tcPr>
          <w:p w:rsidR="00F2153A" w:rsidRPr="008E1163" w:rsidRDefault="00F2153A" w:rsidP="00F2153A">
            <w:pPr>
              <w:pStyle w:val="a3"/>
              <w:spacing w:line="360" w:lineRule="auto"/>
              <w:ind w:left="0"/>
              <w:rPr>
                <w:rFonts w:ascii="David" w:hAnsi="David" w:cs="David"/>
                <w:spacing w:val="20"/>
                <w:sz w:val="26"/>
                <w:szCs w:val="26"/>
                <w:rtl/>
              </w:rPr>
            </w:pPr>
            <w:r w:rsidRPr="008E1163">
              <w:rPr>
                <w:rFonts w:ascii="David" w:hAnsi="David" w:cs="David"/>
                <w:spacing w:val="20"/>
                <w:sz w:val="26"/>
                <w:szCs w:val="26"/>
                <w:rtl/>
              </w:rPr>
              <w:t>7.</w:t>
            </w:r>
          </w:p>
        </w:tc>
        <w:tc>
          <w:tcPr>
            <w:tcW w:w="4168" w:type="dxa"/>
          </w:tcPr>
          <w:p w:rsidR="00F2153A" w:rsidRPr="008E1163" w:rsidRDefault="00F2153A" w:rsidP="00F2153A">
            <w:pPr>
              <w:pStyle w:val="a3"/>
              <w:spacing w:line="360" w:lineRule="auto"/>
              <w:ind w:left="0"/>
              <w:rPr>
                <w:rFonts w:ascii="David" w:hAnsi="David" w:cs="David"/>
                <w:spacing w:val="20"/>
                <w:sz w:val="26"/>
                <w:szCs w:val="26"/>
                <w:rtl/>
              </w:rPr>
            </w:pPr>
          </w:p>
        </w:tc>
        <w:tc>
          <w:tcPr>
            <w:tcW w:w="4395" w:type="dxa"/>
          </w:tcPr>
          <w:p w:rsidR="00F2153A" w:rsidRPr="008E1163" w:rsidRDefault="00F2153A" w:rsidP="00F2153A">
            <w:pPr>
              <w:pStyle w:val="a3"/>
              <w:spacing w:line="360" w:lineRule="auto"/>
              <w:ind w:left="0"/>
              <w:rPr>
                <w:rFonts w:ascii="David" w:hAnsi="David" w:cs="David"/>
                <w:spacing w:val="20"/>
                <w:sz w:val="26"/>
                <w:szCs w:val="26"/>
                <w:rtl/>
              </w:rPr>
            </w:pPr>
          </w:p>
        </w:tc>
      </w:tr>
      <w:tr w:rsidR="00F2153A" w:rsidRPr="008E1163" w:rsidTr="00F2153A">
        <w:tc>
          <w:tcPr>
            <w:tcW w:w="606" w:type="dxa"/>
          </w:tcPr>
          <w:p w:rsidR="00F2153A" w:rsidRPr="008E1163" w:rsidRDefault="00F2153A" w:rsidP="00F2153A">
            <w:pPr>
              <w:pStyle w:val="a3"/>
              <w:spacing w:line="360" w:lineRule="auto"/>
              <w:ind w:left="0"/>
              <w:rPr>
                <w:rFonts w:ascii="David" w:hAnsi="David" w:cs="David"/>
                <w:spacing w:val="20"/>
                <w:sz w:val="26"/>
                <w:szCs w:val="26"/>
                <w:rtl/>
              </w:rPr>
            </w:pPr>
            <w:r w:rsidRPr="008E1163">
              <w:rPr>
                <w:rFonts w:ascii="David" w:hAnsi="David" w:cs="David"/>
                <w:spacing w:val="20"/>
                <w:sz w:val="26"/>
                <w:szCs w:val="26"/>
                <w:rtl/>
              </w:rPr>
              <w:t>8.</w:t>
            </w:r>
          </w:p>
        </w:tc>
        <w:tc>
          <w:tcPr>
            <w:tcW w:w="4168" w:type="dxa"/>
          </w:tcPr>
          <w:p w:rsidR="00F2153A" w:rsidRPr="008E1163" w:rsidRDefault="00F2153A" w:rsidP="00F2153A">
            <w:pPr>
              <w:pStyle w:val="a3"/>
              <w:spacing w:line="360" w:lineRule="auto"/>
              <w:ind w:left="0"/>
              <w:rPr>
                <w:rFonts w:ascii="David" w:hAnsi="David" w:cs="David"/>
                <w:spacing w:val="20"/>
                <w:sz w:val="26"/>
                <w:szCs w:val="26"/>
                <w:rtl/>
              </w:rPr>
            </w:pPr>
          </w:p>
        </w:tc>
        <w:tc>
          <w:tcPr>
            <w:tcW w:w="4395" w:type="dxa"/>
          </w:tcPr>
          <w:p w:rsidR="00F2153A" w:rsidRPr="008E1163" w:rsidRDefault="00F2153A" w:rsidP="00F2153A">
            <w:pPr>
              <w:pStyle w:val="a3"/>
              <w:spacing w:line="360" w:lineRule="auto"/>
              <w:ind w:left="0"/>
              <w:rPr>
                <w:rFonts w:ascii="David" w:hAnsi="David" w:cs="David"/>
                <w:spacing w:val="20"/>
                <w:sz w:val="26"/>
                <w:szCs w:val="26"/>
                <w:rtl/>
              </w:rPr>
            </w:pPr>
          </w:p>
        </w:tc>
      </w:tr>
    </w:tbl>
    <w:p w:rsidR="005B7347" w:rsidRPr="008E1163" w:rsidRDefault="00E071A3" w:rsidP="005B7347">
      <w:pPr>
        <w:pStyle w:val="a3"/>
        <w:spacing w:line="360" w:lineRule="auto"/>
        <w:rPr>
          <w:rFonts w:ascii="David" w:hAnsi="David" w:cs="David"/>
          <w:color w:val="8064A2" w:themeColor="accent4"/>
          <w:spacing w:val="20"/>
          <w:sz w:val="26"/>
          <w:szCs w:val="26"/>
          <w:u w:val="single"/>
          <w:rtl/>
        </w:rPr>
      </w:pPr>
      <w:r>
        <w:rPr>
          <w:rFonts w:ascii="David" w:hAnsi="David" w:cs="David"/>
          <w:noProof/>
          <w:color w:val="8064A2" w:themeColor="accent4"/>
          <w:spacing w:val="20"/>
          <w:sz w:val="26"/>
          <w:szCs w:val="26"/>
          <w:u w:val="single"/>
          <w:rtl/>
        </w:rPr>
        <mc:AlternateContent>
          <mc:Choice Requires="wps">
            <w:drawing>
              <wp:anchor distT="0" distB="0" distL="114300" distR="114300" simplePos="0" relativeHeight="251658240" behindDoc="0" locked="0" layoutInCell="1" allowOverlap="1">
                <wp:simplePos x="0" y="0"/>
                <wp:positionH relativeFrom="column">
                  <wp:posOffset>199390</wp:posOffset>
                </wp:positionH>
                <wp:positionV relativeFrom="paragraph">
                  <wp:posOffset>167005</wp:posOffset>
                </wp:positionV>
                <wp:extent cx="1841500" cy="400050"/>
                <wp:effectExtent l="9525" t="10795" r="6350" b="8255"/>
                <wp:wrapNone/>
                <wp:docPr id="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41500" cy="400050"/>
                        </a:xfrm>
                        <a:prstGeom prst="rect">
                          <a:avLst/>
                        </a:prstGeom>
                        <a:solidFill>
                          <a:srgbClr val="FFFFFF"/>
                        </a:solidFill>
                        <a:ln w="9525">
                          <a:solidFill>
                            <a:srgbClr val="000000"/>
                          </a:solidFill>
                          <a:miter lim="800000"/>
                          <a:headEnd/>
                          <a:tailEnd/>
                        </a:ln>
                      </wps:spPr>
                      <wps:txbx>
                        <w:txbxContent>
                          <w:p w:rsidR="008E1163" w:rsidRPr="005B7347" w:rsidRDefault="008E1163" w:rsidP="001005B3">
                            <w:pPr>
                              <w:jc w:val="right"/>
                              <w:rPr>
                                <w:b/>
                                <w:bCs/>
                                <w:color w:val="0070C0"/>
                              </w:rPr>
                            </w:pPr>
                            <w:r w:rsidRPr="005B7347">
                              <w:rPr>
                                <w:rFonts w:hint="cs"/>
                                <w:b/>
                                <w:bCs/>
                                <w:color w:val="0070C0"/>
                                <w:rtl/>
                              </w:rPr>
                              <w:t>בעד או נגד מתן שיעורי הבית</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15.7pt;margin-top:13.15pt;width:145pt;height:31.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">
                <v:textbox>
                  <w:txbxContent>
                    <w:p w:rsidR="008E1163" w:rsidRPr="005B7347" w:rsidRDefault="008E1163" w:rsidP="001005B3">
                      <w:pPr>
                        <w:jc w:val="right"/>
                        <w:rPr>
                          <w:b/>
                          <w:bCs/>
                          <w:color w:val="0070C0"/>
                        </w:rPr>
                      </w:pPr>
                      <w:r w:rsidRPr="005B7347">
                        <w:rPr>
                          <w:rFonts w:hint="cs"/>
                          <w:b/>
                          <w:bCs/>
                          <w:color w:val="0070C0"/>
                          <w:rtl/>
                        </w:rPr>
                        <w:t>בעד או נגד מתן שיעורי הבית</w:t>
                      </w:r>
                    </w:p>
                  </w:txbxContent>
                </v:textbox>
              </v:shape>
            </w:pict>
          </mc:Fallback>
        </mc:AlternateContent>
      </w:r>
      <w:r w:rsidR="00F2153A" w:rsidRPr="008E1163">
        <w:rPr>
          <w:rFonts w:ascii="David" w:hAnsi="David" w:cs="David"/>
          <w:color w:val="8064A2" w:themeColor="accent4"/>
          <w:spacing w:val="20"/>
          <w:sz w:val="26"/>
          <w:szCs w:val="26"/>
          <w:u w:val="single"/>
          <w:rtl/>
        </w:rPr>
        <w:t>עמדת חברי הקבוצה:</w:t>
      </w:r>
    </w:p>
    <w:p w:rsidR="005B7347" w:rsidRPr="008E1163" w:rsidRDefault="00F2153A" w:rsidP="00D43CF3">
      <w:pPr>
        <w:pStyle w:val="a3"/>
        <w:spacing w:line="360" w:lineRule="auto"/>
        <w:rPr>
          <w:rFonts w:ascii="David" w:hAnsi="David" w:cs="David"/>
          <w:spacing w:val="20"/>
          <w:sz w:val="26"/>
          <w:szCs w:val="26"/>
          <w:rtl/>
        </w:rPr>
      </w:pPr>
      <w:r w:rsidRPr="008E1163">
        <w:rPr>
          <w:rFonts w:ascii="David" w:hAnsi="David" w:cs="David"/>
          <w:spacing w:val="20"/>
          <w:sz w:val="26"/>
          <w:szCs w:val="26"/>
          <w:rtl/>
        </w:rPr>
        <w:t xml:space="preserve">1.  </w:t>
      </w:r>
      <w:r w:rsidR="005B7347" w:rsidRPr="008E1163">
        <w:rPr>
          <w:rFonts w:ascii="David" w:hAnsi="David" w:cs="David"/>
          <w:spacing w:val="20"/>
          <w:sz w:val="26"/>
          <w:szCs w:val="26"/>
          <w:rtl/>
        </w:rPr>
        <w:t>-----------</w:t>
      </w:r>
      <w:r w:rsidR="001005B3" w:rsidRPr="008E1163">
        <w:rPr>
          <w:rFonts w:ascii="David" w:hAnsi="David" w:cs="David"/>
          <w:spacing w:val="20"/>
          <w:sz w:val="26"/>
          <w:szCs w:val="26"/>
          <w:rtl/>
        </w:rPr>
        <w:t xml:space="preserve">  3.------------</w:t>
      </w:r>
    </w:p>
    <w:p w:rsidR="005B7347" w:rsidRPr="008E1163" w:rsidRDefault="00F2153A" w:rsidP="00D43CF3">
      <w:pPr>
        <w:pStyle w:val="a3"/>
        <w:spacing w:line="360" w:lineRule="auto"/>
        <w:rPr>
          <w:rFonts w:ascii="David" w:hAnsi="David" w:cs="David"/>
          <w:spacing w:val="20"/>
          <w:sz w:val="26"/>
          <w:szCs w:val="26"/>
          <w:rtl/>
        </w:rPr>
      </w:pPr>
      <w:r w:rsidRPr="008E1163">
        <w:rPr>
          <w:rFonts w:ascii="David" w:hAnsi="David" w:cs="David"/>
          <w:spacing w:val="20"/>
          <w:sz w:val="26"/>
          <w:szCs w:val="26"/>
          <w:rtl/>
        </w:rPr>
        <w:t xml:space="preserve">2.   </w:t>
      </w:r>
      <w:r w:rsidR="005B7347" w:rsidRPr="008E1163">
        <w:rPr>
          <w:rFonts w:ascii="David" w:hAnsi="David" w:cs="David"/>
          <w:spacing w:val="20"/>
          <w:sz w:val="26"/>
          <w:szCs w:val="26"/>
          <w:rtl/>
        </w:rPr>
        <w:t>----------</w:t>
      </w:r>
      <w:r w:rsidR="001005B3" w:rsidRPr="008E1163">
        <w:rPr>
          <w:rFonts w:ascii="David" w:hAnsi="David" w:cs="David"/>
          <w:spacing w:val="20"/>
          <w:sz w:val="26"/>
          <w:szCs w:val="26"/>
          <w:rtl/>
        </w:rPr>
        <w:t xml:space="preserve">           </w:t>
      </w:r>
      <w:r w:rsidR="00D43CF3" w:rsidRPr="008E1163">
        <w:rPr>
          <w:rFonts w:ascii="David" w:hAnsi="David" w:cs="David"/>
          <w:spacing w:val="20"/>
          <w:sz w:val="26"/>
          <w:szCs w:val="26"/>
          <w:rtl/>
        </w:rPr>
        <w:t xml:space="preserve"> 4.--------------    5.--------------</w:t>
      </w:r>
    </w:p>
    <w:p w:rsidR="00543A88" w:rsidRDefault="00543A88" w:rsidP="001005B3">
      <w:pPr>
        <w:spacing w:line="360" w:lineRule="auto"/>
        <w:rPr>
          <w:rFonts w:ascii="David" w:hAnsi="David" w:cs="David" w:hint="cs"/>
          <w:spacing w:val="20"/>
          <w:sz w:val="26"/>
          <w:szCs w:val="26"/>
          <w:rtl/>
        </w:rPr>
      </w:pPr>
    </w:p>
    <w:p w:rsidR="00BE179D" w:rsidRPr="00543A88" w:rsidRDefault="00BE179D" w:rsidP="001005B3">
      <w:pPr>
        <w:spacing w:line="360" w:lineRule="auto"/>
        <w:rPr>
          <w:rFonts w:ascii="David" w:hAnsi="David" w:cs="David"/>
          <w:spacing w:val="20"/>
          <w:sz w:val="26"/>
          <w:szCs w:val="26"/>
          <w:rtl/>
        </w:rPr>
      </w:pPr>
      <w:r w:rsidRPr="00543A88">
        <w:rPr>
          <w:rFonts w:ascii="David" w:hAnsi="David" w:cs="David"/>
          <w:spacing w:val="20"/>
          <w:sz w:val="26"/>
          <w:szCs w:val="26"/>
          <w:rtl/>
        </w:rPr>
        <w:t xml:space="preserve">  </w:t>
      </w:r>
      <w:r w:rsidRPr="00543A88">
        <w:rPr>
          <w:rFonts w:ascii="David" w:hAnsi="David" w:cs="David"/>
          <w:spacing w:val="20"/>
          <w:sz w:val="26"/>
          <w:szCs w:val="26"/>
          <w:u w:val="single"/>
          <w:rtl/>
        </w:rPr>
        <w:t>שלב ב</w:t>
      </w:r>
      <w:r w:rsidR="00543A88">
        <w:rPr>
          <w:rFonts w:ascii="David" w:hAnsi="David" w:cs="David" w:hint="cs"/>
          <w:spacing w:val="20"/>
          <w:sz w:val="26"/>
          <w:szCs w:val="26"/>
          <w:u w:val="single"/>
          <w:rtl/>
        </w:rPr>
        <w:t xml:space="preserve"> (15 דקות)</w:t>
      </w:r>
      <w:r w:rsidRPr="00543A88">
        <w:rPr>
          <w:rFonts w:ascii="David" w:hAnsi="David" w:cs="David"/>
          <w:spacing w:val="20"/>
          <w:sz w:val="26"/>
          <w:szCs w:val="26"/>
          <w:u w:val="single"/>
          <w:rtl/>
        </w:rPr>
        <w:t xml:space="preserve"> – מליאה  </w:t>
      </w:r>
      <w:r w:rsidRPr="008E1163">
        <w:rPr>
          <w:noProof/>
          <w:rtl/>
        </w:rPr>
        <w:drawing>
          <wp:inline distT="0" distB="0" distL="0" distR="0" wp14:anchorId="257A385E" wp14:editId="5CD13075">
            <wp:extent cx="420370" cy="313577"/>
            <wp:effectExtent l="0" t="0" r="0" b="0"/>
            <wp:docPr id="1" name="תמונה 14" descr="http://2.bp.blogspot.com/_V9VApAbuhn4/TUL7Di-DYXI/AAAAAAAAAA4/PCecpfbxzik/s1600/657-16%257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_V9VApAbuhn4/TUL7Di-DYXI/AAAAAAAAAA4/PCecpfbxzik/s1600/657-16%257E1.JPG"/>
                    <pic:cNvPicPr>
                      <a:picLocks noChangeAspect="1" noChangeArrowheads="1"/>
                    </pic:cNvPicPr>
                  </pic:nvPicPr>
                  <pic:blipFill>
                    <a:blip r:embed="rId8" cstate="print"/>
                    <a:srcRect/>
                    <a:stretch>
                      <a:fillRect/>
                    </a:stretch>
                  </pic:blipFill>
                  <pic:spPr bwMode="auto">
                    <a:xfrm>
                      <a:off x="0" y="0"/>
                      <a:ext cx="422340" cy="315046"/>
                    </a:xfrm>
                    <a:prstGeom prst="rect">
                      <a:avLst/>
                    </a:prstGeom>
                    <a:noFill/>
                    <a:ln w="9525">
                      <a:noFill/>
                      <a:miter lim="800000"/>
                      <a:headEnd/>
                      <a:tailEnd/>
                    </a:ln>
                  </pic:spPr>
                </pic:pic>
              </a:graphicData>
            </a:graphic>
          </wp:inline>
        </w:drawing>
      </w:r>
    </w:p>
    <w:p w:rsidR="00BE179D" w:rsidRPr="008E1163" w:rsidRDefault="00BE179D" w:rsidP="00BE179D">
      <w:pPr>
        <w:rPr>
          <w:rFonts w:ascii="David" w:hAnsi="David" w:cs="David"/>
          <w:sz w:val="26"/>
          <w:szCs w:val="26"/>
          <w:rtl/>
        </w:rPr>
      </w:pPr>
    </w:p>
    <w:p w:rsidR="00BE179D" w:rsidRPr="008E1163" w:rsidRDefault="00BE179D" w:rsidP="00D43CF3">
      <w:pPr>
        <w:rPr>
          <w:rFonts w:ascii="David" w:hAnsi="David" w:cs="David"/>
          <w:spacing w:val="20"/>
          <w:sz w:val="26"/>
          <w:szCs w:val="26"/>
          <w:rtl/>
        </w:rPr>
      </w:pPr>
      <w:r w:rsidRPr="008E1163">
        <w:rPr>
          <w:rFonts w:ascii="David" w:hAnsi="David" w:cs="David"/>
          <w:spacing w:val="20"/>
          <w:sz w:val="26"/>
          <w:szCs w:val="26"/>
          <w:rtl/>
        </w:rPr>
        <w:t xml:space="preserve">1. נציג מכל קבוצה יציג בפני </w:t>
      </w:r>
      <w:r w:rsidR="00D43CF3" w:rsidRPr="008E1163">
        <w:rPr>
          <w:rFonts w:ascii="David" w:hAnsi="David" w:cs="David"/>
          <w:spacing w:val="20"/>
          <w:sz w:val="26"/>
          <w:szCs w:val="26"/>
          <w:rtl/>
        </w:rPr>
        <w:t xml:space="preserve">התלמידים </w:t>
      </w:r>
      <w:r w:rsidRPr="008E1163">
        <w:rPr>
          <w:rFonts w:ascii="David" w:hAnsi="David" w:cs="David"/>
          <w:spacing w:val="20"/>
          <w:sz w:val="26"/>
          <w:szCs w:val="26"/>
          <w:rtl/>
        </w:rPr>
        <w:t>את הממצאים שעלו בקבוצה</w:t>
      </w:r>
      <w:r w:rsidRPr="008E1163">
        <w:rPr>
          <w:rFonts w:ascii="David" w:hAnsi="David" w:cs="David"/>
          <w:sz w:val="26"/>
          <w:szCs w:val="26"/>
          <w:rtl/>
        </w:rPr>
        <w:t xml:space="preserve">. </w:t>
      </w:r>
    </w:p>
    <w:p w:rsidR="00BE179D" w:rsidRPr="008E1163" w:rsidRDefault="00BE179D" w:rsidP="00FF7DF5">
      <w:pPr>
        <w:rPr>
          <w:rFonts w:ascii="David" w:hAnsi="David" w:cs="David"/>
          <w:spacing w:val="20"/>
          <w:sz w:val="26"/>
          <w:szCs w:val="26"/>
          <w:rtl/>
        </w:rPr>
      </w:pPr>
      <w:r w:rsidRPr="008E1163">
        <w:rPr>
          <w:rFonts w:ascii="David" w:hAnsi="David" w:cs="David"/>
          <w:spacing w:val="20"/>
          <w:sz w:val="26"/>
          <w:szCs w:val="26"/>
          <w:rtl/>
        </w:rPr>
        <w:t xml:space="preserve">2. ראש הקבוצה יוסיף לטבלה </w:t>
      </w:r>
      <w:r w:rsidR="00D43CF3" w:rsidRPr="008E1163">
        <w:rPr>
          <w:rFonts w:ascii="David" w:hAnsi="David" w:cs="David"/>
          <w:spacing w:val="20"/>
          <w:sz w:val="26"/>
          <w:szCs w:val="26"/>
          <w:rtl/>
        </w:rPr>
        <w:t xml:space="preserve">יתרונות / חסרונות </w:t>
      </w:r>
      <w:r w:rsidR="00FF7DF5">
        <w:rPr>
          <w:rFonts w:ascii="David" w:hAnsi="David" w:cs="David" w:hint="cs"/>
          <w:spacing w:val="20"/>
          <w:sz w:val="26"/>
          <w:szCs w:val="26"/>
          <w:rtl/>
        </w:rPr>
        <w:t>בנוגע ל</w:t>
      </w:r>
      <w:r w:rsidR="00D43CF3" w:rsidRPr="008E1163">
        <w:rPr>
          <w:rFonts w:ascii="David" w:hAnsi="David" w:cs="David"/>
          <w:spacing w:val="20"/>
          <w:sz w:val="26"/>
          <w:szCs w:val="26"/>
          <w:rtl/>
        </w:rPr>
        <w:t>מתן שיעורי הבית</w:t>
      </w:r>
      <w:r w:rsidR="00FF7DF5">
        <w:rPr>
          <w:rFonts w:ascii="David" w:hAnsi="David" w:cs="David" w:hint="cs"/>
          <w:spacing w:val="20"/>
          <w:sz w:val="26"/>
          <w:szCs w:val="26"/>
          <w:rtl/>
        </w:rPr>
        <w:t xml:space="preserve">, </w:t>
      </w:r>
      <w:r w:rsidR="00D43CF3" w:rsidRPr="008E1163">
        <w:rPr>
          <w:rFonts w:ascii="David" w:hAnsi="David" w:cs="David"/>
          <w:spacing w:val="20"/>
          <w:sz w:val="26"/>
          <w:szCs w:val="26"/>
          <w:rtl/>
        </w:rPr>
        <w:t xml:space="preserve">שהועלו על ידי שאר התלמידים בכיתה. </w:t>
      </w:r>
    </w:p>
    <w:p w:rsidR="00E071A3" w:rsidRDefault="00E071A3" w:rsidP="00BE179D">
      <w:pPr>
        <w:rPr>
          <w:rFonts w:ascii="David" w:hAnsi="David" w:cs="David" w:hint="cs"/>
          <w:spacing w:val="20"/>
          <w:sz w:val="26"/>
          <w:szCs w:val="26"/>
          <w:u w:val="single"/>
          <w:rtl/>
        </w:rPr>
      </w:pPr>
    </w:p>
    <w:p w:rsidR="00E071A3" w:rsidRDefault="00E071A3" w:rsidP="00BE179D">
      <w:pPr>
        <w:rPr>
          <w:rFonts w:ascii="David" w:hAnsi="David" w:cs="David" w:hint="cs"/>
          <w:spacing w:val="20"/>
          <w:sz w:val="26"/>
          <w:szCs w:val="26"/>
          <w:u w:val="single"/>
          <w:rtl/>
        </w:rPr>
      </w:pPr>
    </w:p>
    <w:p w:rsidR="00E071A3" w:rsidRDefault="00E071A3" w:rsidP="00BE179D">
      <w:pPr>
        <w:rPr>
          <w:rFonts w:ascii="David" w:hAnsi="David" w:cs="David" w:hint="cs"/>
          <w:spacing w:val="20"/>
          <w:sz w:val="26"/>
          <w:szCs w:val="26"/>
          <w:u w:val="single"/>
          <w:rtl/>
        </w:rPr>
      </w:pPr>
    </w:p>
    <w:p w:rsidR="00BE179D" w:rsidRPr="008E1163" w:rsidRDefault="00BE179D" w:rsidP="00BE179D">
      <w:pPr>
        <w:rPr>
          <w:rFonts w:ascii="David" w:hAnsi="David" w:cs="David"/>
          <w:spacing w:val="20"/>
          <w:sz w:val="26"/>
          <w:szCs w:val="26"/>
          <w:u w:val="single"/>
          <w:rtl/>
        </w:rPr>
      </w:pPr>
      <w:r w:rsidRPr="008E1163">
        <w:rPr>
          <w:rFonts w:ascii="David" w:hAnsi="David" w:cs="David"/>
          <w:spacing w:val="20"/>
          <w:sz w:val="26"/>
          <w:szCs w:val="26"/>
          <w:u w:val="single"/>
          <w:rtl/>
        </w:rPr>
        <w:lastRenderedPageBreak/>
        <w:t>שלב ג</w:t>
      </w:r>
      <w:r w:rsidR="00543A88">
        <w:rPr>
          <w:rFonts w:ascii="David" w:hAnsi="David" w:cs="David" w:hint="cs"/>
          <w:spacing w:val="20"/>
          <w:sz w:val="26"/>
          <w:szCs w:val="26"/>
          <w:u w:val="single"/>
          <w:rtl/>
        </w:rPr>
        <w:t xml:space="preserve"> (20 דקות)</w:t>
      </w:r>
      <w:r w:rsidRPr="008E1163">
        <w:rPr>
          <w:rFonts w:ascii="David" w:hAnsi="David" w:cs="David"/>
          <w:spacing w:val="20"/>
          <w:sz w:val="26"/>
          <w:szCs w:val="26"/>
          <w:u w:val="single"/>
          <w:rtl/>
        </w:rPr>
        <w:t xml:space="preserve"> – אישי+ קבוצתי  </w:t>
      </w:r>
    </w:p>
    <w:p w:rsidR="00BE179D" w:rsidRPr="008E1163" w:rsidRDefault="00BE179D" w:rsidP="00BE179D">
      <w:pPr>
        <w:pStyle w:val="a3"/>
        <w:numPr>
          <w:ilvl w:val="0"/>
          <w:numId w:val="3"/>
        </w:numPr>
        <w:spacing w:line="360" w:lineRule="auto"/>
        <w:rPr>
          <w:rFonts w:ascii="David" w:hAnsi="David" w:cs="David"/>
          <w:spacing w:val="20"/>
          <w:sz w:val="26"/>
          <w:szCs w:val="26"/>
          <w:rtl/>
        </w:rPr>
      </w:pPr>
      <w:r w:rsidRPr="008E1163">
        <w:rPr>
          <w:rFonts w:ascii="David" w:hAnsi="David" w:cs="David"/>
          <w:spacing w:val="20"/>
          <w:sz w:val="26"/>
          <w:szCs w:val="26"/>
          <w:rtl/>
        </w:rPr>
        <w:t>קראו את ה</w:t>
      </w:r>
      <w:r w:rsidR="00FF7DF5">
        <w:rPr>
          <w:rFonts w:ascii="David" w:hAnsi="David" w:cs="David"/>
          <w:spacing w:val="20"/>
          <w:sz w:val="26"/>
          <w:szCs w:val="26"/>
          <w:rtl/>
        </w:rPr>
        <w:t>מאמר שלפניכם וסכמו  את היתרונות</w:t>
      </w:r>
      <w:r w:rsidRPr="008E1163">
        <w:rPr>
          <w:rFonts w:ascii="David" w:hAnsi="David" w:cs="David"/>
          <w:spacing w:val="20"/>
          <w:sz w:val="26"/>
          <w:szCs w:val="26"/>
          <w:rtl/>
        </w:rPr>
        <w:t xml:space="preserve"> / החסרונות </w:t>
      </w:r>
      <w:r w:rsidR="00FF7DF5">
        <w:rPr>
          <w:rFonts w:ascii="David" w:hAnsi="David" w:cs="David"/>
          <w:spacing w:val="20"/>
          <w:sz w:val="26"/>
          <w:szCs w:val="26"/>
          <w:rtl/>
        </w:rPr>
        <w:t>של מתן שיעורי בית</w:t>
      </w:r>
      <w:r w:rsidR="00FF7DF5">
        <w:rPr>
          <w:rFonts w:ascii="David" w:hAnsi="David" w:cs="David" w:hint="cs"/>
          <w:spacing w:val="20"/>
          <w:sz w:val="26"/>
          <w:szCs w:val="26"/>
          <w:rtl/>
        </w:rPr>
        <w:t>.</w:t>
      </w:r>
    </w:p>
    <w:p w:rsidR="00BE179D" w:rsidRPr="008E1163" w:rsidRDefault="00BE179D" w:rsidP="00BE179D">
      <w:pPr>
        <w:pStyle w:val="a3"/>
        <w:numPr>
          <w:ilvl w:val="0"/>
          <w:numId w:val="3"/>
        </w:numPr>
        <w:spacing w:line="360" w:lineRule="auto"/>
        <w:rPr>
          <w:rFonts w:ascii="David" w:hAnsi="David" w:cs="David"/>
          <w:spacing w:val="20"/>
          <w:sz w:val="26"/>
          <w:szCs w:val="26"/>
          <w:rtl/>
        </w:rPr>
      </w:pPr>
      <w:r w:rsidRPr="008E1163">
        <w:rPr>
          <w:rFonts w:ascii="David" w:hAnsi="David" w:cs="David"/>
          <w:spacing w:val="20"/>
          <w:sz w:val="26"/>
          <w:szCs w:val="26"/>
          <w:rtl/>
        </w:rPr>
        <w:t>כל משתתף ידווח לחברי הקבוצה על המאמר שקרא.</w:t>
      </w:r>
    </w:p>
    <w:p w:rsidR="00BE179D" w:rsidRPr="008E1163" w:rsidRDefault="00BE179D" w:rsidP="00FF7DF5">
      <w:pPr>
        <w:pStyle w:val="a3"/>
        <w:numPr>
          <w:ilvl w:val="0"/>
          <w:numId w:val="3"/>
        </w:numPr>
        <w:spacing w:line="360" w:lineRule="auto"/>
        <w:rPr>
          <w:rFonts w:ascii="David" w:hAnsi="David" w:cs="David"/>
          <w:spacing w:val="20"/>
          <w:sz w:val="26"/>
          <w:szCs w:val="26"/>
        </w:rPr>
      </w:pPr>
      <w:r w:rsidRPr="008E1163">
        <w:rPr>
          <w:rFonts w:ascii="David" w:hAnsi="David" w:cs="David"/>
          <w:spacing w:val="20"/>
          <w:sz w:val="26"/>
          <w:szCs w:val="26"/>
          <w:rtl/>
        </w:rPr>
        <w:t>הקבוצה תערוך הצבעה פנימית: בעד / נגד</w:t>
      </w:r>
      <w:r w:rsidR="00D43CF3" w:rsidRPr="008E1163">
        <w:rPr>
          <w:rFonts w:ascii="David" w:hAnsi="David" w:cs="David"/>
          <w:spacing w:val="20"/>
          <w:sz w:val="26"/>
          <w:szCs w:val="26"/>
          <w:rtl/>
        </w:rPr>
        <w:t xml:space="preserve"> שיעורי בית</w:t>
      </w:r>
      <w:r w:rsidRPr="008E1163">
        <w:rPr>
          <w:rFonts w:ascii="David" w:hAnsi="David" w:cs="David"/>
          <w:spacing w:val="20"/>
          <w:sz w:val="26"/>
          <w:szCs w:val="26"/>
          <w:rtl/>
        </w:rPr>
        <w:t xml:space="preserve">. הקבוצה תצייר סמליל המבטא את עמדתה  ותכתוב סיסמה / הגד  תואמים. </w:t>
      </w:r>
    </w:p>
    <w:p w:rsidR="00BE179D" w:rsidRPr="008E1163" w:rsidRDefault="00BE179D" w:rsidP="00BE179D">
      <w:pPr>
        <w:rPr>
          <w:rFonts w:ascii="David" w:hAnsi="David" w:cs="David"/>
          <w:spacing w:val="20"/>
          <w:sz w:val="26"/>
          <w:szCs w:val="26"/>
          <w:rtl/>
        </w:rPr>
      </w:pPr>
    </w:p>
    <w:p w:rsidR="00BE179D" w:rsidRPr="008E1163" w:rsidRDefault="00BE179D" w:rsidP="00BE179D">
      <w:pPr>
        <w:pStyle w:val="1"/>
        <w:spacing w:line="360" w:lineRule="auto"/>
        <w:rPr>
          <w:rFonts w:ascii="David" w:eastAsiaTheme="minorHAnsi" w:hAnsi="David" w:cs="David"/>
          <w:color w:val="auto"/>
          <w:spacing w:val="20"/>
          <w:sz w:val="26"/>
          <w:szCs w:val="26"/>
          <w:u w:val="single"/>
          <w:rtl/>
        </w:rPr>
      </w:pPr>
      <w:r w:rsidRPr="008E1163">
        <w:rPr>
          <w:rFonts w:ascii="David" w:eastAsiaTheme="minorHAnsi" w:hAnsi="David" w:cs="David"/>
          <w:color w:val="auto"/>
          <w:spacing w:val="20"/>
          <w:sz w:val="26"/>
          <w:szCs w:val="26"/>
          <w:u w:val="single"/>
          <w:rtl/>
        </w:rPr>
        <w:t xml:space="preserve">שלב ד </w:t>
      </w:r>
      <w:r w:rsidR="00543A88">
        <w:rPr>
          <w:rFonts w:ascii="David" w:eastAsiaTheme="minorHAnsi" w:hAnsi="David" w:cs="David" w:hint="cs"/>
          <w:color w:val="auto"/>
          <w:spacing w:val="20"/>
          <w:sz w:val="26"/>
          <w:szCs w:val="26"/>
          <w:u w:val="single"/>
          <w:rtl/>
        </w:rPr>
        <w:t>(15 דקות)</w:t>
      </w:r>
      <w:r w:rsidRPr="008E1163">
        <w:rPr>
          <w:rFonts w:ascii="David" w:eastAsiaTheme="minorHAnsi" w:hAnsi="David" w:cs="David"/>
          <w:color w:val="auto"/>
          <w:spacing w:val="20"/>
          <w:sz w:val="26"/>
          <w:szCs w:val="26"/>
          <w:u w:val="single"/>
          <w:rtl/>
        </w:rPr>
        <w:t xml:space="preserve"> - דיון טיעון – מליאה  </w:t>
      </w:r>
      <w:r w:rsidRPr="008E1163">
        <w:rPr>
          <w:rFonts w:ascii="David" w:eastAsiaTheme="minorHAnsi" w:hAnsi="David" w:cs="David"/>
          <w:noProof/>
          <w:color w:val="auto"/>
          <w:spacing w:val="20"/>
          <w:sz w:val="26"/>
          <w:szCs w:val="26"/>
          <w:u w:val="single"/>
          <w:rtl/>
        </w:rPr>
        <w:drawing>
          <wp:inline distT="0" distB="0" distL="0" distR="0">
            <wp:extent cx="420370" cy="313577"/>
            <wp:effectExtent l="0" t="0" r="0" b="0"/>
            <wp:docPr id="5" name="תמונה 14" descr="http://2.bp.blogspot.com/_V9VApAbuhn4/TUL7Di-DYXI/AAAAAAAAAA4/PCecpfbxzik/s1600/657-16%257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2.bp.blogspot.com/_V9VApAbuhn4/TUL7Di-DYXI/AAAAAAAAAA4/PCecpfbxzik/s1600/657-16%257E1.JPG"/>
                    <pic:cNvPicPr>
                      <a:picLocks noChangeAspect="1" noChangeArrowheads="1"/>
                    </pic:cNvPicPr>
                  </pic:nvPicPr>
                  <pic:blipFill>
                    <a:blip r:embed="rId8" cstate="print"/>
                    <a:srcRect/>
                    <a:stretch>
                      <a:fillRect/>
                    </a:stretch>
                  </pic:blipFill>
                  <pic:spPr bwMode="auto">
                    <a:xfrm>
                      <a:off x="0" y="0"/>
                      <a:ext cx="422340" cy="315046"/>
                    </a:xfrm>
                    <a:prstGeom prst="rect">
                      <a:avLst/>
                    </a:prstGeom>
                    <a:noFill/>
                    <a:ln w="9525">
                      <a:noFill/>
                      <a:miter lim="800000"/>
                      <a:headEnd/>
                      <a:tailEnd/>
                    </a:ln>
                  </pic:spPr>
                </pic:pic>
              </a:graphicData>
            </a:graphic>
          </wp:inline>
        </w:drawing>
      </w:r>
    </w:p>
    <w:p w:rsidR="00BE179D" w:rsidRPr="008E1163" w:rsidRDefault="00BE179D" w:rsidP="00FF7DF5">
      <w:pPr>
        <w:spacing w:line="360" w:lineRule="auto"/>
        <w:rPr>
          <w:rFonts w:ascii="David" w:hAnsi="David" w:cs="David"/>
          <w:sz w:val="26"/>
          <w:szCs w:val="26"/>
          <w:rtl/>
        </w:rPr>
      </w:pPr>
      <w:r w:rsidRPr="008E1163">
        <w:rPr>
          <w:rFonts w:ascii="David" w:hAnsi="David" w:cs="David"/>
          <w:sz w:val="26"/>
          <w:szCs w:val="26"/>
          <w:rtl/>
        </w:rPr>
        <w:t xml:space="preserve">הנושא: </w:t>
      </w:r>
      <w:r w:rsidR="00746C7C" w:rsidRPr="008E1163">
        <w:rPr>
          <w:rFonts w:ascii="David" w:hAnsi="David" w:cs="David"/>
          <w:sz w:val="26"/>
          <w:szCs w:val="26"/>
          <w:rtl/>
        </w:rPr>
        <w:t>בתקופה האחרונה פנו למשרד החינוך הרבה הורים בהצעה לבטל את "שיעורי הבית" בחטיבת הביניים.</w:t>
      </w:r>
      <w:r w:rsidR="00FF7DF5">
        <w:rPr>
          <w:rFonts w:ascii="David" w:hAnsi="David" w:cs="David" w:hint="cs"/>
          <w:sz w:val="26"/>
          <w:szCs w:val="26"/>
          <w:rtl/>
        </w:rPr>
        <w:t xml:space="preserve"> </w:t>
      </w:r>
      <w:r w:rsidR="00746C7C" w:rsidRPr="008E1163">
        <w:rPr>
          <w:rFonts w:ascii="David" w:hAnsi="David" w:cs="David"/>
          <w:sz w:val="26"/>
          <w:szCs w:val="26"/>
          <w:rtl/>
        </w:rPr>
        <w:t xml:space="preserve">לטענת ההורים התלמידים אמורים לבצע את כל המשימות הלימודיות הנדרשות בבית </w:t>
      </w:r>
    </w:p>
    <w:p w:rsidR="00746C7C" w:rsidRPr="008E1163" w:rsidRDefault="00746C7C" w:rsidP="00FF7DF5">
      <w:pPr>
        <w:spacing w:line="360" w:lineRule="auto"/>
        <w:rPr>
          <w:rFonts w:ascii="David" w:hAnsi="David" w:cs="David"/>
          <w:sz w:val="26"/>
          <w:szCs w:val="26"/>
          <w:rtl/>
        </w:rPr>
      </w:pPr>
      <w:r w:rsidRPr="008E1163">
        <w:rPr>
          <w:rFonts w:ascii="David" w:hAnsi="David" w:cs="David"/>
          <w:sz w:val="26"/>
          <w:szCs w:val="26"/>
          <w:rtl/>
        </w:rPr>
        <w:t>נציגי המורים טענו שתלמידים רבים אינם מצליחים לבצע משימות ש</w:t>
      </w:r>
      <w:r w:rsidR="00FF7DF5">
        <w:rPr>
          <w:rFonts w:ascii="David" w:hAnsi="David" w:cs="David"/>
          <w:sz w:val="26"/>
          <w:szCs w:val="26"/>
          <w:rtl/>
        </w:rPr>
        <w:t>ונות בבית הספר מ</w:t>
      </w:r>
      <w:r w:rsidRPr="008E1163">
        <w:rPr>
          <w:rFonts w:ascii="David" w:hAnsi="David" w:cs="David"/>
          <w:sz w:val="26"/>
          <w:szCs w:val="26"/>
          <w:rtl/>
        </w:rPr>
        <w:t>סיבות שונות.</w:t>
      </w:r>
    </w:p>
    <w:p w:rsidR="00746C7C" w:rsidRPr="008E1163" w:rsidRDefault="00746C7C" w:rsidP="00FF7DF5">
      <w:pPr>
        <w:spacing w:line="360" w:lineRule="auto"/>
        <w:rPr>
          <w:rFonts w:ascii="David" w:hAnsi="David" w:cs="David"/>
          <w:sz w:val="26"/>
          <w:szCs w:val="26"/>
          <w:rtl/>
        </w:rPr>
      </w:pPr>
      <w:r w:rsidRPr="008E1163">
        <w:rPr>
          <w:rFonts w:ascii="David" w:hAnsi="David" w:cs="David"/>
          <w:sz w:val="26"/>
          <w:szCs w:val="26"/>
          <w:rtl/>
        </w:rPr>
        <w:t>הביעו דעתכם על הצעה זו ונמקו אותה.</w:t>
      </w:r>
    </w:p>
    <w:p w:rsidR="00BE179D" w:rsidRPr="008E1163" w:rsidRDefault="00BE179D" w:rsidP="00BE179D">
      <w:pPr>
        <w:spacing w:line="360" w:lineRule="auto"/>
        <w:jc w:val="both"/>
        <w:rPr>
          <w:rFonts w:ascii="David" w:hAnsi="David" w:cs="David"/>
          <w:sz w:val="26"/>
          <w:szCs w:val="26"/>
          <w:rtl/>
        </w:rPr>
      </w:pPr>
      <w:r w:rsidRPr="008E1163">
        <w:rPr>
          <w:rFonts w:ascii="David" w:hAnsi="David" w:cs="David"/>
          <w:sz w:val="26"/>
          <w:szCs w:val="26"/>
          <w:rtl/>
        </w:rPr>
        <w:t>קבוצת הדיון הן:</w:t>
      </w:r>
    </w:p>
    <w:p w:rsidR="00BE179D" w:rsidRPr="008E1163" w:rsidRDefault="00BE179D" w:rsidP="00BE179D">
      <w:pPr>
        <w:pStyle w:val="a3"/>
        <w:numPr>
          <w:ilvl w:val="0"/>
          <w:numId w:val="5"/>
        </w:numPr>
        <w:spacing w:line="360" w:lineRule="auto"/>
        <w:jc w:val="both"/>
        <w:rPr>
          <w:rFonts w:ascii="David" w:hAnsi="David" w:cs="David"/>
          <w:sz w:val="26"/>
          <w:szCs w:val="26"/>
        </w:rPr>
      </w:pPr>
      <w:r w:rsidRPr="008E1163">
        <w:rPr>
          <w:rFonts w:ascii="David" w:hAnsi="David" w:cs="David"/>
          <w:sz w:val="26"/>
          <w:szCs w:val="26"/>
          <w:rtl/>
        </w:rPr>
        <w:t>חברי מועצת תלמידים</w:t>
      </w:r>
      <w:r w:rsidR="00746C7C" w:rsidRPr="008E1163">
        <w:rPr>
          <w:rFonts w:ascii="David" w:hAnsi="David" w:cs="David"/>
          <w:sz w:val="26"/>
          <w:szCs w:val="26"/>
          <w:rtl/>
        </w:rPr>
        <w:t>.</w:t>
      </w:r>
    </w:p>
    <w:p w:rsidR="00BE179D" w:rsidRPr="008E1163" w:rsidRDefault="00BE179D" w:rsidP="00BE179D">
      <w:pPr>
        <w:pStyle w:val="a3"/>
        <w:numPr>
          <w:ilvl w:val="0"/>
          <w:numId w:val="5"/>
        </w:numPr>
        <w:spacing w:line="360" w:lineRule="auto"/>
        <w:jc w:val="both"/>
        <w:rPr>
          <w:rFonts w:ascii="David" w:hAnsi="David" w:cs="David"/>
          <w:sz w:val="26"/>
          <w:szCs w:val="26"/>
        </w:rPr>
      </w:pPr>
      <w:r w:rsidRPr="008E1163">
        <w:rPr>
          <w:rFonts w:ascii="David" w:hAnsi="David" w:cs="David"/>
          <w:sz w:val="26"/>
          <w:szCs w:val="26"/>
          <w:rtl/>
        </w:rPr>
        <w:t>הנהלת בית הספר</w:t>
      </w:r>
      <w:r w:rsidR="00746C7C" w:rsidRPr="008E1163">
        <w:rPr>
          <w:rFonts w:ascii="David" w:hAnsi="David" w:cs="David"/>
          <w:sz w:val="26"/>
          <w:szCs w:val="26"/>
          <w:rtl/>
        </w:rPr>
        <w:t>.</w:t>
      </w:r>
    </w:p>
    <w:p w:rsidR="00BE179D" w:rsidRPr="008E1163" w:rsidRDefault="00746C7C" w:rsidP="00BE179D">
      <w:pPr>
        <w:pStyle w:val="a3"/>
        <w:numPr>
          <w:ilvl w:val="0"/>
          <w:numId w:val="5"/>
        </w:numPr>
        <w:spacing w:line="360" w:lineRule="auto"/>
        <w:jc w:val="both"/>
        <w:rPr>
          <w:rFonts w:ascii="David" w:hAnsi="David" w:cs="David"/>
          <w:sz w:val="26"/>
          <w:szCs w:val="26"/>
        </w:rPr>
      </w:pPr>
      <w:r w:rsidRPr="008E1163">
        <w:rPr>
          <w:rFonts w:ascii="David" w:hAnsi="David" w:cs="David"/>
          <w:sz w:val="26"/>
          <w:szCs w:val="26"/>
          <w:rtl/>
        </w:rPr>
        <w:t>ועד נציגי המורים.</w:t>
      </w:r>
    </w:p>
    <w:p w:rsidR="00BE179D" w:rsidRPr="008E1163" w:rsidRDefault="00746C7C" w:rsidP="00BE179D">
      <w:pPr>
        <w:pStyle w:val="a3"/>
        <w:numPr>
          <w:ilvl w:val="0"/>
          <w:numId w:val="5"/>
        </w:numPr>
        <w:spacing w:line="360" w:lineRule="auto"/>
        <w:jc w:val="both"/>
        <w:rPr>
          <w:rFonts w:ascii="David" w:hAnsi="David" w:cs="David"/>
          <w:sz w:val="26"/>
          <w:szCs w:val="26"/>
        </w:rPr>
      </w:pPr>
      <w:r w:rsidRPr="008E1163">
        <w:rPr>
          <w:rFonts w:ascii="David" w:hAnsi="David" w:cs="David"/>
          <w:sz w:val="26"/>
          <w:szCs w:val="26"/>
          <w:rtl/>
        </w:rPr>
        <w:t>ועד נציגי ההורים .</w:t>
      </w:r>
    </w:p>
    <w:p w:rsidR="00BE179D" w:rsidRPr="008E1163" w:rsidRDefault="00BE179D" w:rsidP="00BE179D">
      <w:pPr>
        <w:spacing w:line="360" w:lineRule="auto"/>
        <w:jc w:val="both"/>
        <w:rPr>
          <w:rFonts w:ascii="David" w:hAnsi="David" w:cs="David"/>
          <w:sz w:val="26"/>
          <w:szCs w:val="26"/>
          <w:rtl/>
        </w:rPr>
      </w:pPr>
      <w:r w:rsidRPr="008E1163">
        <w:rPr>
          <w:rFonts w:ascii="David" w:hAnsi="David" w:cs="David"/>
          <w:sz w:val="26"/>
          <w:szCs w:val="26"/>
          <w:rtl/>
        </w:rPr>
        <w:t>כל קבוצה תשלח נציג מטעמה.</w:t>
      </w:r>
    </w:p>
    <w:p w:rsidR="00BE179D" w:rsidRPr="008E1163" w:rsidRDefault="00BE179D" w:rsidP="00BE179D">
      <w:pPr>
        <w:spacing w:line="360" w:lineRule="auto"/>
        <w:jc w:val="both"/>
        <w:rPr>
          <w:rFonts w:ascii="David" w:hAnsi="David" w:cs="David"/>
          <w:sz w:val="26"/>
          <w:szCs w:val="26"/>
          <w:rtl/>
        </w:rPr>
      </w:pPr>
      <w:r w:rsidRPr="008E1163">
        <w:rPr>
          <w:rFonts w:ascii="David" w:hAnsi="David" w:cs="David"/>
          <w:sz w:val="26"/>
          <w:szCs w:val="26"/>
          <w:rtl/>
        </w:rPr>
        <w:t>שאר המשתתפים יצפו בדיון ויוכלו להוסיף על דברי הנציג שלהם.</w:t>
      </w:r>
    </w:p>
    <w:p w:rsidR="00E071A3" w:rsidRDefault="00E071A3" w:rsidP="00FF7DF5">
      <w:pPr>
        <w:spacing w:line="360" w:lineRule="auto"/>
        <w:jc w:val="both"/>
        <w:rPr>
          <w:rFonts w:ascii="David" w:hAnsi="David" w:cs="David" w:hint="cs"/>
          <w:b/>
          <w:bCs/>
          <w:spacing w:val="20"/>
          <w:sz w:val="26"/>
          <w:szCs w:val="26"/>
          <w:u w:val="single"/>
          <w:rtl/>
        </w:rPr>
      </w:pPr>
    </w:p>
    <w:p w:rsidR="00BE179D" w:rsidRPr="008E1163" w:rsidRDefault="00BE179D" w:rsidP="00FF7DF5">
      <w:pPr>
        <w:spacing w:line="360" w:lineRule="auto"/>
        <w:jc w:val="both"/>
        <w:rPr>
          <w:rFonts w:ascii="David" w:hAnsi="David" w:cs="David"/>
          <w:sz w:val="26"/>
          <w:szCs w:val="26"/>
          <w:rtl/>
        </w:rPr>
      </w:pPr>
      <w:r w:rsidRPr="00543A88">
        <w:rPr>
          <w:rFonts w:ascii="David" w:hAnsi="David" w:cs="David"/>
          <w:b/>
          <w:bCs/>
          <w:spacing w:val="20"/>
          <w:sz w:val="26"/>
          <w:szCs w:val="26"/>
          <w:u w:val="single"/>
          <w:rtl/>
        </w:rPr>
        <w:t>שלב ה</w:t>
      </w:r>
      <w:r w:rsidR="00543A88" w:rsidRPr="00543A88">
        <w:rPr>
          <w:rFonts w:ascii="David" w:hAnsi="David" w:cs="David" w:hint="cs"/>
          <w:b/>
          <w:bCs/>
          <w:spacing w:val="20"/>
          <w:sz w:val="26"/>
          <w:szCs w:val="26"/>
          <w:u w:val="single"/>
          <w:rtl/>
        </w:rPr>
        <w:t xml:space="preserve"> (5 דקות)</w:t>
      </w:r>
      <w:r w:rsidRPr="00FF7DF5">
        <w:rPr>
          <w:rFonts w:ascii="David" w:hAnsi="David" w:cs="David"/>
          <w:spacing w:val="20"/>
          <w:sz w:val="26"/>
          <w:szCs w:val="26"/>
          <w:rtl/>
        </w:rPr>
        <w:t>–</w:t>
      </w:r>
      <w:r w:rsidRPr="008E1163">
        <w:rPr>
          <w:rFonts w:ascii="David" w:hAnsi="David" w:cs="David"/>
          <w:sz w:val="26"/>
          <w:szCs w:val="26"/>
          <w:rtl/>
        </w:rPr>
        <w:t xml:space="preserve"> הצבעה והכרעה בנושא.</w:t>
      </w:r>
    </w:p>
    <w:p w:rsidR="00E071A3" w:rsidRDefault="00E071A3" w:rsidP="00FF7DF5">
      <w:pPr>
        <w:spacing w:line="360" w:lineRule="auto"/>
        <w:rPr>
          <w:rFonts w:ascii="David" w:hAnsi="David" w:cs="David" w:hint="cs"/>
          <w:b/>
          <w:bCs/>
          <w:spacing w:val="20"/>
          <w:sz w:val="26"/>
          <w:szCs w:val="26"/>
          <w:u w:val="single"/>
          <w:rtl/>
        </w:rPr>
      </w:pPr>
    </w:p>
    <w:p w:rsidR="006F74DA" w:rsidRPr="008E1163" w:rsidRDefault="00BE179D" w:rsidP="00FF7DF5">
      <w:pPr>
        <w:spacing w:line="360" w:lineRule="auto"/>
        <w:rPr>
          <w:rFonts w:ascii="David" w:hAnsi="David" w:cs="David"/>
          <w:sz w:val="26"/>
          <w:szCs w:val="26"/>
          <w:rtl/>
        </w:rPr>
      </w:pPr>
      <w:r w:rsidRPr="00543A88">
        <w:rPr>
          <w:rFonts w:ascii="David" w:hAnsi="David" w:cs="David"/>
          <w:b/>
          <w:bCs/>
          <w:spacing w:val="20"/>
          <w:sz w:val="26"/>
          <w:szCs w:val="26"/>
          <w:u w:val="single"/>
          <w:rtl/>
        </w:rPr>
        <w:t>שלב ו</w:t>
      </w:r>
      <w:r w:rsidR="00543A88" w:rsidRPr="00543A88">
        <w:rPr>
          <w:rFonts w:ascii="David" w:hAnsi="David" w:cs="David" w:hint="cs"/>
          <w:b/>
          <w:bCs/>
          <w:sz w:val="26"/>
          <w:szCs w:val="26"/>
          <w:u w:val="single"/>
          <w:rtl/>
        </w:rPr>
        <w:t xml:space="preserve"> (5 דקות)</w:t>
      </w:r>
      <w:r w:rsidRPr="008E1163">
        <w:rPr>
          <w:rFonts w:ascii="David" w:hAnsi="David" w:cs="David"/>
          <w:sz w:val="26"/>
          <w:szCs w:val="26"/>
          <w:rtl/>
        </w:rPr>
        <w:t xml:space="preserve">– </w:t>
      </w:r>
      <w:r w:rsidR="00FF7DF5">
        <w:rPr>
          <w:rFonts w:ascii="David" w:hAnsi="David" w:cs="David" w:hint="cs"/>
          <w:sz w:val="26"/>
          <w:szCs w:val="26"/>
          <w:rtl/>
        </w:rPr>
        <w:t xml:space="preserve"> </w:t>
      </w:r>
      <w:r w:rsidRPr="008E1163">
        <w:rPr>
          <w:rFonts w:ascii="David" w:hAnsi="David" w:cs="David"/>
          <w:sz w:val="26"/>
          <w:szCs w:val="26"/>
          <w:rtl/>
        </w:rPr>
        <w:t xml:space="preserve">כתיבת </w:t>
      </w:r>
      <w:r w:rsidR="00746C7C" w:rsidRPr="008E1163">
        <w:rPr>
          <w:rFonts w:ascii="David" w:hAnsi="David" w:cs="David"/>
          <w:sz w:val="26"/>
          <w:szCs w:val="26"/>
          <w:rtl/>
        </w:rPr>
        <w:t>טיעון על ידי חברי הקבוצה.</w:t>
      </w:r>
      <w:r w:rsidR="00FF7DF5">
        <w:rPr>
          <w:rFonts w:ascii="David" w:hAnsi="David" w:cs="David" w:hint="cs"/>
          <w:sz w:val="26"/>
          <w:szCs w:val="26"/>
          <w:rtl/>
        </w:rPr>
        <w:t xml:space="preserve"> </w:t>
      </w:r>
      <w:r w:rsidR="00FF7DF5">
        <w:rPr>
          <w:rFonts w:ascii="David" w:hAnsi="David" w:cs="David"/>
          <w:sz w:val="26"/>
          <w:szCs w:val="26"/>
          <w:rtl/>
        </w:rPr>
        <w:t>(</w:t>
      </w:r>
      <w:r w:rsidR="006F74DA" w:rsidRPr="008E1163">
        <w:rPr>
          <w:rFonts w:ascii="David" w:hAnsi="David" w:cs="David"/>
          <w:sz w:val="26"/>
          <w:szCs w:val="26"/>
          <w:rtl/>
        </w:rPr>
        <w:t>לפי למה שלמדנו בכיתה).</w:t>
      </w:r>
    </w:p>
    <w:p w:rsidR="00E071A3" w:rsidRDefault="00E071A3" w:rsidP="00FF7DF5">
      <w:pPr>
        <w:spacing w:line="360" w:lineRule="auto"/>
        <w:rPr>
          <w:rFonts w:ascii="David" w:hAnsi="David" w:cs="David" w:hint="cs"/>
          <w:b/>
          <w:bCs/>
          <w:sz w:val="26"/>
          <w:szCs w:val="26"/>
          <w:u w:val="single"/>
          <w:rtl/>
        </w:rPr>
      </w:pPr>
    </w:p>
    <w:p w:rsidR="00746C7C" w:rsidRPr="008E1163" w:rsidRDefault="00746C7C" w:rsidP="00FF7DF5">
      <w:pPr>
        <w:spacing w:line="360" w:lineRule="auto"/>
        <w:rPr>
          <w:rFonts w:ascii="David" w:hAnsi="David" w:cs="David"/>
          <w:spacing w:val="20"/>
          <w:sz w:val="26"/>
          <w:szCs w:val="26"/>
          <w:rtl/>
        </w:rPr>
      </w:pPr>
      <w:r w:rsidRPr="00543A88">
        <w:rPr>
          <w:rFonts w:ascii="David" w:hAnsi="David" w:cs="David"/>
          <w:b/>
          <w:bCs/>
          <w:sz w:val="26"/>
          <w:szCs w:val="26"/>
          <w:u w:val="single"/>
          <w:rtl/>
        </w:rPr>
        <w:t>שלב ז</w:t>
      </w:r>
      <w:r w:rsidR="00543A88" w:rsidRPr="00543A88">
        <w:rPr>
          <w:rFonts w:ascii="David" w:hAnsi="David" w:cs="David" w:hint="cs"/>
          <w:b/>
          <w:bCs/>
          <w:sz w:val="26"/>
          <w:szCs w:val="26"/>
          <w:u w:val="single"/>
          <w:rtl/>
        </w:rPr>
        <w:t xml:space="preserve"> (5 דקות)</w:t>
      </w:r>
      <w:r w:rsidRPr="00FF7DF5">
        <w:rPr>
          <w:rFonts w:ascii="David" w:hAnsi="David" w:cs="David"/>
          <w:sz w:val="26"/>
          <w:szCs w:val="26"/>
          <w:rtl/>
        </w:rPr>
        <w:t>–</w:t>
      </w:r>
      <w:r w:rsidRPr="008E1163">
        <w:rPr>
          <w:rFonts w:ascii="David" w:hAnsi="David" w:cs="David"/>
          <w:sz w:val="26"/>
          <w:szCs w:val="26"/>
          <w:rtl/>
        </w:rPr>
        <w:t xml:space="preserve"> כל קבוצה מציגה א</w:t>
      </w:r>
      <w:r w:rsidR="00FF7DF5">
        <w:rPr>
          <w:rFonts w:ascii="David" w:hAnsi="David" w:cs="David"/>
          <w:sz w:val="26"/>
          <w:szCs w:val="26"/>
          <w:rtl/>
        </w:rPr>
        <w:t xml:space="preserve">ת הטיעון שלה במליאה בפני הכיתה </w:t>
      </w:r>
      <w:r w:rsidRPr="008E1163">
        <w:rPr>
          <w:rFonts w:ascii="David" w:hAnsi="David" w:cs="David"/>
          <w:sz w:val="26"/>
          <w:szCs w:val="26"/>
          <w:rtl/>
        </w:rPr>
        <w:t xml:space="preserve"> </w:t>
      </w:r>
      <w:r w:rsidR="00FF7DF5">
        <w:rPr>
          <w:rFonts w:ascii="David" w:hAnsi="David" w:cs="David" w:hint="cs"/>
          <w:sz w:val="26"/>
          <w:szCs w:val="26"/>
          <w:rtl/>
        </w:rPr>
        <w:t>(</w:t>
      </w:r>
      <w:r w:rsidRPr="008E1163">
        <w:rPr>
          <w:rFonts w:ascii="David" w:hAnsi="David" w:cs="David"/>
          <w:sz w:val="26"/>
          <w:szCs w:val="26"/>
          <w:rtl/>
        </w:rPr>
        <w:t>מצגות , הצגות וכו</w:t>
      </w:r>
      <w:r w:rsidR="00FF7DF5">
        <w:rPr>
          <w:rFonts w:ascii="David" w:hAnsi="David" w:cs="David" w:hint="cs"/>
          <w:sz w:val="26"/>
          <w:szCs w:val="26"/>
          <w:rtl/>
        </w:rPr>
        <w:t>')</w:t>
      </w:r>
      <w:r w:rsidRPr="008E1163">
        <w:rPr>
          <w:rFonts w:ascii="David" w:hAnsi="David" w:cs="David"/>
          <w:sz w:val="26"/>
          <w:szCs w:val="26"/>
          <w:rtl/>
        </w:rPr>
        <w:t>...</w:t>
      </w:r>
    </w:p>
    <w:p w:rsidR="00E071A3" w:rsidRDefault="00E071A3" w:rsidP="00543A88">
      <w:pPr>
        <w:spacing w:line="360" w:lineRule="auto"/>
        <w:rPr>
          <w:rFonts w:ascii="David" w:hAnsi="David" w:cs="David" w:hint="cs"/>
          <w:b/>
          <w:bCs/>
          <w:spacing w:val="20"/>
          <w:sz w:val="26"/>
          <w:szCs w:val="26"/>
          <w:u w:val="single"/>
          <w:rtl/>
        </w:rPr>
      </w:pPr>
    </w:p>
    <w:p w:rsidR="00E071A3" w:rsidRDefault="00543A88" w:rsidP="00E071A3">
      <w:pPr>
        <w:spacing w:line="360" w:lineRule="auto"/>
        <w:rPr>
          <w:rFonts w:ascii="David" w:hAnsi="David" w:cs="David" w:hint="cs"/>
          <w:spacing w:val="20"/>
          <w:sz w:val="26"/>
          <w:szCs w:val="26"/>
          <w:rtl/>
        </w:rPr>
      </w:pPr>
      <w:r w:rsidRPr="00543A88">
        <w:rPr>
          <w:rFonts w:ascii="David" w:hAnsi="David" w:cs="David" w:hint="cs"/>
          <w:b/>
          <w:bCs/>
          <w:spacing w:val="20"/>
          <w:sz w:val="26"/>
          <w:szCs w:val="26"/>
          <w:u w:val="single"/>
          <w:rtl/>
        </w:rPr>
        <w:t>סיכום ומשוב (5 דקות)</w:t>
      </w:r>
      <w:r w:rsidR="00565B29" w:rsidRPr="008E1163">
        <w:rPr>
          <w:rFonts w:ascii="David" w:hAnsi="David" w:cs="David"/>
          <w:spacing w:val="20"/>
          <w:sz w:val="26"/>
          <w:szCs w:val="26"/>
          <w:rtl/>
        </w:rPr>
        <w:t xml:space="preserve"> – </w:t>
      </w:r>
      <w:r w:rsidR="004A7E83" w:rsidRPr="008E1163">
        <w:rPr>
          <w:rFonts w:ascii="David" w:hAnsi="David" w:cs="David"/>
          <w:spacing w:val="20"/>
          <w:sz w:val="26"/>
          <w:szCs w:val="26"/>
          <w:rtl/>
        </w:rPr>
        <w:t>משוב אישי ומשוב קבוצתי.</w:t>
      </w:r>
    </w:p>
    <w:p w:rsidR="00565B29" w:rsidRPr="00E071A3" w:rsidRDefault="00565B29" w:rsidP="00E071A3">
      <w:pPr>
        <w:spacing w:line="360" w:lineRule="auto"/>
        <w:jc w:val="center"/>
        <w:rPr>
          <w:rFonts w:ascii="David" w:hAnsi="David" w:cs="David"/>
          <w:spacing w:val="20"/>
          <w:sz w:val="26"/>
          <w:szCs w:val="26"/>
          <w:rtl/>
        </w:rPr>
      </w:pPr>
      <w:r w:rsidRPr="00FF7DF5">
        <w:rPr>
          <w:rFonts w:ascii="David" w:hAnsi="David" w:cs="David"/>
          <w:b/>
          <w:bCs/>
          <w:sz w:val="26"/>
          <w:szCs w:val="26"/>
          <w:rtl/>
        </w:rPr>
        <w:lastRenderedPageBreak/>
        <w:t>דף רפלקציה – משוב אישי וקבוצתי</w:t>
      </w:r>
    </w:p>
    <w:p w:rsidR="00837162" w:rsidRPr="008E1163" w:rsidRDefault="00837162" w:rsidP="00565B29">
      <w:pPr>
        <w:spacing w:line="240" w:lineRule="auto"/>
        <w:rPr>
          <w:rFonts w:ascii="David" w:hAnsi="David" w:cs="David"/>
          <w:sz w:val="26"/>
          <w:szCs w:val="26"/>
          <w:rtl/>
        </w:rPr>
      </w:pPr>
      <w:r w:rsidRPr="008E1163">
        <w:rPr>
          <w:rFonts w:ascii="David" w:hAnsi="David" w:cs="David"/>
          <w:sz w:val="26"/>
          <w:szCs w:val="26"/>
          <w:rtl/>
        </w:rPr>
        <w:t>תלמידים יקרים ,</w:t>
      </w:r>
    </w:p>
    <w:p w:rsidR="00837162" w:rsidRPr="008E1163" w:rsidRDefault="00565B29" w:rsidP="00FF7DF5">
      <w:pPr>
        <w:spacing w:line="240" w:lineRule="auto"/>
        <w:rPr>
          <w:rFonts w:ascii="David" w:hAnsi="David" w:cs="David"/>
          <w:sz w:val="26"/>
          <w:szCs w:val="26"/>
          <w:rtl/>
        </w:rPr>
      </w:pPr>
      <w:r w:rsidRPr="008E1163">
        <w:rPr>
          <w:rFonts w:ascii="David" w:hAnsi="David" w:cs="David"/>
          <w:sz w:val="26"/>
          <w:szCs w:val="26"/>
          <w:rtl/>
        </w:rPr>
        <w:t>עליכם למלא דף משוב אישי  ודף משוב קבוצתי</w:t>
      </w:r>
      <w:r w:rsidR="00837162" w:rsidRPr="008E1163">
        <w:rPr>
          <w:rFonts w:ascii="David" w:hAnsi="David" w:cs="David"/>
          <w:sz w:val="26"/>
          <w:szCs w:val="26"/>
          <w:rtl/>
        </w:rPr>
        <w:t>,</w:t>
      </w:r>
    </w:p>
    <w:p w:rsidR="00837162" w:rsidRPr="008E1163" w:rsidRDefault="00837162" w:rsidP="00837162">
      <w:pPr>
        <w:spacing w:line="240" w:lineRule="auto"/>
        <w:rPr>
          <w:rFonts w:ascii="David" w:hAnsi="David" w:cs="David"/>
          <w:sz w:val="26"/>
          <w:szCs w:val="26"/>
          <w:rtl/>
        </w:rPr>
      </w:pPr>
      <w:r w:rsidRPr="008E1163">
        <w:rPr>
          <w:rFonts w:ascii="David" w:hAnsi="David" w:cs="David"/>
          <w:sz w:val="26"/>
          <w:szCs w:val="26"/>
          <w:rtl/>
        </w:rPr>
        <w:t xml:space="preserve"> משוב אישי / תיעוד אישי</w:t>
      </w:r>
      <w:r w:rsidRPr="008E1163">
        <w:rPr>
          <w:rFonts w:ascii="David" w:hAnsi="David" w:cs="David"/>
          <w:sz w:val="26"/>
          <w:szCs w:val="26"/>
        </w:rPr>
        <w:t xml:space="preserve"> </w:t>
      </w:r>
    </w:p>
    <w:p w:rsidR="00837162" w:rsidRPr="008E1163" w:rsidRDefault="00837162" w:rsidP="00837162">
      <w:pPr>
        <w:spacing w:line="240" w:lineRule="auto"/>
        <w:rPr>
          <w:rFonts w:ascii="David" w:hAnsi="David" w:cs="David"/>
          <w:sz w:val="26"/>
          <w:szCs w:val="26"/>
          <w:rtl/>
        </w:rPr>
      </w:pPr>
      <w:r w:rsidRPr="008E1163">
        <w:rPr>
          <w:rFonts w:ascii="David" w:hAnsi="David" w:cs="David"/>
          <w:sz w:val="26"/>
          <w:szCs w:val="26"/>
          <w:rtl/>
        </w:rPr>
        <w:t>שמי : ___________</w:t>
      </w:r>
    </w:p>
    <w:p w:rsidR="00837162" w:rsidRPr="008E1163" w:rsidRDefault="00837162" w:rsidP="00565B29">
      <w:pPr>
        <w:spacing w:line="240" w:lineRule="auto"/>
        <w:rPr>
          <w:rFonts w:ascii="David" w:hAnsi="David" w:cs="David"/>
          <w:sz w:val="26"/>
          <w:szCs w:val="26"/>
          <w:rtl/>
        </w:rPr>
      </w:pPr>
    </w:p>
    <w:tbl>
      <w:tblPr>
        <w:tblStyle w:val="a6"/>
        <w:bidiVisual/>
        <w:tblW w:w="10315" w:type="dxa"/>
        <w:tblLook w:val="04A0" w:firstRow="1" w:lastRow="0" w:firstColumn="1" w:lastColumn="0" w:noHBand="0" w:noVBand="1"/>
      </w:tblPr>
      <w:tblGrid>
        <w:gridCol w:w="4927"/>
        <w:gridCol w:w="5388"/>
      </w:tblGrid>
      <w:tr w:rsidR="00837162" w:rsidRPr="008E1163" w:rsidTr="00A66287">
        <w:tc>
          <w:tcPr>
            <w:tcW w:w="4927" w:type="dxa"/>
          </w:tcPr>
          <w:p w:rsidR="00837162" w:rsidRPr="008E1163" w:rsidRDefault="00837162" w:rsidP="00837162">
            <w:pPr>
              <w:jc w:val="center"/>
              <w:rPr>
                <w:rFonts w:ascii="David" w:hAnsi="David" w:cs="David"/>
                <w:sz w:val="26"/>
                <w:szCs w:val="26"/>
                <w:rtl/>
              </w:rPr>
            </w:pPr>
            <w:r w:rsidRPr="008E1163">
              <w:rPr>
                <w:rFonts w:ascii="David" w:hAnsi="David" w:cs="David"/>
                <w:sz w:val="26"/>
                <w:szCs w:val="26"/>
                <w:rtl/>
              </w:rPr>
              <w:t xml:space="preserve">עברית יופי של שפה </w:t>
            </w:r>
            <w:r w:rsidRPr="008E1163">
              <w:rPr>
                <w:rFonts w:ascii="David" w:hAnsi="David" w:cs="David"/>
                <w:noProof/>
                <w:color w:val="0000FF"/>
                <w:sz w:val="26"/>
                <w:szCs w:val="26"/>
              </w:rPr>
              <w:drawing>
                <wp:inline distT="0" distB="0" distL="0" distR="0">
                  <wp:extent cx="771525" cy="790575"/>
                  <wp:effectExtent l="19050" t="0" r="9525" b="0"/>
                  <wp:docPr id="10" name="irc_mi" descr="תוצאת תמונה עבור סמיילי">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תוצאת תמונה עבור סמיילי">
                            <a:hlinkClick r:id="rId9"/>
                          </pic:cNvPr>
                          <pic:cNvPicPr>
                            <a:picLocks noChangeAspect="1" noChangeArrowheads="1"/>
                          </pic:cNvPicPr>
                        </pic:nvPicPr>
                        <pic:blipFill>
                          <a:blip r:embed="rId10" cstate="print"/>
                          <a:srcRect/>
                          <a:stretch>
                            <a:fillRect/>
                          </a:stretch>
                        </pic:blipFill>
                        <pic:spPr bwMode="auto">
                          <a:xfrm>
                            <a:off x="0" y="0"/>
                            <a:ext cx="771525" cy="790575"/>
                          </a:xfrm>
                          <a:prstGeom prst="rect">
                            <a:avLst/>
                          </a:prstGeom>
                          <a:noFill/>
                          <a:ln w="9525">
                            <a:noFill/>
                            <a:miter lim="800000"/>
                            <a:headEnd/>
                            <a:tailEnd/>
                          </a:ln>
                        </pic:spPr>
                      </pic:pic>
                    </a:graphicData>
                  </a:graphic>
                </wp:inline>
              </w:drawing>
            </w:r>
          </w:p>
        </w:tc>
        <w:tc>
          <w:tcPr>
            <w:tcW w:w="5388" w:type="dxa"/>
          </w:tcPr>
          <w:p w:rsidR="00837162" w:rsidRPr="008E1163" w:rsidRDefault="00837162" w:rsidP="00FF7DF5">
            <w:pPr>
              <w:rPr>
                <w:rFonts w:ascii="David" w:hAnsi="David" w:cs="David"/>
                <w:sz w:val="26"/>
                <w:szCs w:val="26"/>
                <w:rtl/>
              </w:rPr>
            </w:pPr>
            <w:r w:rsidRPr="008E1163">
              <w:rPr>
                <w:rFonts w:ascii="David" w:hAnsi="David" w:cs="David"/>
                <w:sz w:val="26"/>
                <w:szCs w:val="26"/>
                <w:rtl/>
              </w:rPr>
              <w:t xml:space="preserve">תמיד חשוב לתת לעצמנו משוב על כל תהליך שאנו עוברים </w:t>
            </w:r>
            <w:r w:rsidR="00FF7DF5">
              <w:rPr>
                <w:rFonts w:ascii="David" w:hAnsi="David" w:cs="David" w:hint="cs"/>
                <w:sz w:val="26"/>
                <w:szCs w:val="26"/>
                <w:rtl/>
              </w:rPr>
              <w:t xml:space="preserve">ולהבין </w:t>
            </w:r>
            <w:r w:rsidRPr="008E1163">
              <w:rPr>
                <w:rFonts w:ascii="David" w:hAnsi="David" w:cs="David"/>
                <w:sz w:val="26"/>
                <w:szCs w:val="26"/>
                <w:rtl/>
              </w:rPr>
              <w:t>ב</w:t>
            </w:r>
            <w:r w:rsidR="00FF7DF5">
              <w:rPr>
                <w:rFonts w:ascii="David" w:hAnsi="David" w:cs="David" w:hint="cs"/>
                <w:sz w:val="26"/>
                <w:szCs w:val="26"/>
                <w:rtl/>
              </w:rPr>
              <w:t xml:space="preserve">איזו </w:t>
            </w:r>
            <w:r w:rsidR="00FF7DF5">
              <w:rPr>
                <w:rFonts w:ascii="David" w:hAnsi="David" w:cs="David"/>
                <w:sz w:val="26"/>
                <w:szCs w:val="26"/>
                <w:rtl/>
              </w:rPr>
              <w:t xml:space="preserve">מידה </w:t>
            </w:r>
            <w:r w:rsidRPr="008E1163">
              <w:rPr>
                <w:rFonts w:ascii="David" w:hAnsi="David" w:cs="David"/>
                <w:sz w:val="26"/>
                <w:szCs w:val="26"/>
                <w:rtl/>
              </w:rPr>
              <w:t xml:space="preserve">הוא תרם או לא תרם לנו </w:t>
            </w:r>
          </w:p>
          <w:p w:rsidR="00837162" w:rsidRPr="008E1163" w:rsidRDefault="00837162" w:rsidP="00837162">
            <w:pPr>
              <w:jc w:val="center"/>
              <w:rPr>
                <w:rFonts w:ascii="David" w:hAnsi="David" w:cs="David"/>
                <w:sz w:val="26"/>
                <w:szCs w:val="26"/>
                <w:rtl/>
              </w:rPr>
            </w:pPr>
            <w:r w:rsidRPr="008E1163">
              <w:rPr>
                <w:rFonts w:ascii="David" w:hAnsi="David" w:cs="David"/>
                <w:noProof/>
                <w:color w:val="0000FF"/>
                <w:sz w:val="26"/>
                <w:szCs w:val="26"/>
              </w:rPr>
              <w:drawing>
                <wp:inline distT="0" distB="0" distL="0" distR="0">
                  <wp:extent cx="1009650" cy="733425"/>
                  <wp:effectExtent l="19050" t="0" r="0" b="0"/>
                  <wp:docPr id="22" name="תמונה 22" descr="תוצאת תמונה עבור סמיילי">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תוצאת תמונה עבור סמיילי">
                            <a:hlinkClick r:id="rId11" tgtFrame="&quot;_blank&quot;"/>
                          </pic:cNvPr>
                          <pic:cNvPicPr>
                            <a:picLocks noChangeAspect="1" noChangeArrowheads="1"/>
                          </pic:cNvPicPr>
                        </pic:nvPicPr>
                        <pic:blipFill>
                          <a:blip r:embed="rId12" cstate="print"/>
                          <a:srcRect/>
                          <a:stretch>
                            <a:fillRect/>
                          </a:stretch>
                        </pic:blipFill>
                        <pic:spPr bwMode="auto">
                          <a:xfrm>
                            <a:off x="0" y="0"/>
                            <a:ext cx="1009650" cy="733425"/>
                          </a:xfrm>
                          <a:prstGeom prst="rect">
                            <a:avLst/>
                          </a:prstGeom>
                          <a:noFill/>
                          <a:ln w="9525">
                            <a:noFill/>
                            <a:miter lim="800000"/>
                            <a:headEnd/>
                            <a:tailEnd/>
                          </a:ln>
                        </pic:spPr>
                      </pic:pic>
                    </a:graphicData>
                  </a:graphic>
                </wp:inline>
              </w:drawing>
            </w:r>
          </w:p>
          <w:p w:rsidR="00837162" w:rsidRPr="008E1163" w:rsidRDefault="00837162" w:rsidP="00837162">
            <w:pPr>
              <w:rPr>
                <w:rFonts w:ascii="David" w:hAnsi="David" w:cs="David"/>
                <w:sz w:val="26"/>
                <w:szCs w:val="26"/>
                <w:rtl/>
              </w:rPr>
            </w:pPr>
            <w:r w:rsidRPr="008E1163">
              <w:rPr>
                <w:rFonts w:ascii="David" w:hAnsi="David" w:cs="David"/>
                <w:sz w:val="26"/>
                <w:szCs w:val="26"/>
                <w:rtl/>
              </w:rPr>
              <w:t xml:space="preserve">    </w:t>
            </w:r>
          </w:p>
        </w:tc>
      </w:tr>
      <w:tr w:rsidR="00837162" w:rsidRPr="008E1163" w:rsidTr="00A66287">
        <w:trPr>
          <w:trHeight w:val="531"/>
        </w:trPr>
        <w:tc>
          <w:tcPr>
            <w:tcW w:w="4927" w:type="dxa"/>
          </w:tcPr>
          <w:p w:rsidR="00837162" w:rsidRPr="008E1163" w:rsidRDefault="00837162" w:rsidP="00565B29">
            <w:pPr>
              <w:rPr>
                <w:rFonts w:ascii="David" w:hAnsi="David" w:cs="David"/>
                <w:sz w:val="26"/>
                <w:szCs w:val="26"/>
                <w:rtl/>
              </w:rPr>
            </w:pPr>
            <w:r w:rsidRPr="008E1163">
              <w:rPr>
                <w:rFonts w:ascii="David" w:hAnsi="David" w:cs="David"/>
                <w:sz w:val="26"/>
                <w:szCs w:val="26"/>
                <w:rtl/>
              </w:rPr>
              <w:t>האם מילאתי את תפקידי כפי שהוגדר?</w:t>
            </w:r>
          </w:p>
        </w:tc>
        <w:tc>
          <w:tcPr>
            <w:tcW w:w="5388" w:type="dxa"/>
          </w:tcPr>
          <w:p w:rsidR="00837162" w:rsidRPr="008E1163" w:rsidRDefault="00837162" w:rsidP="00565B29">
            <w:pPr>
              <w:rPr>
                <w:rFonts w:ascii="David" w:hAnsi="David" w:cs="David"/>
                <w:sz w:val="26"/>
                <w:szCs w:val="26"/>
                <w:rtl/>
              </w:rPr>
            </w:pPr>
          </w:p>
        </w:tc>
      </w:tr>
      <w:tr w:rsidR="00837162" w:rsidRPr="008E1163" w:rsidTr="00A66287">
        <w:tc>
          <w:tcPr>
            <w:tcW w:w="4927" w:type="dxa"/>
          </w:tcPr>
          <w:p w:rsidR="00837162" w:rsidRPr="008E1163" w:rsidRDefault="00837162" w:rsidP="00565B29">
            <w:pPr>
              <w:rPr>
                <w:rFonts w:ascii="David" w:hAnsi="David" w:cs="David"/>
                <w:sz w:val="26"/>
                <w:szCs w:val="26"/>
                <w:rtl/>
              </w:rPr>
            </w:pPr>
            <w:r w:rsidRPr="008E1163">
              <w:rPr>
                <w:rFonts w:ascii="David" w:hAnsi="David" w:cs="David"/>
                <w:sz w:val="26"/>
                <w:szCs w:val="26"/>
                <w:rtl/>
              </w:rPr>
              <w:t>באיזה חלק הייתי יותר מעורה ובאיזה חלק פחות?</w:t>
            </w:r>
          </w:p>
        </w:tc>
        <w:tc>
          <w:tcPr>
            <w:tcW w:w="5388" w:type="dxa"/>
          </w:tcPr>
          <w:p w:rsidR="00837162" w:rsidRPr="008E1163" w:rsidRDefault="00837162" w:rsidP="00565B29">
            <w:pPr>
              <w:rPr>
                <w:rFonts w:ascii="David" w:hAnsi="David" w:cs="David"/>
                <w:sz w:val="26"/>
                <w:szCs w:val="26"/>
                <w:rtl/>
              </w:rPr>
            </w:pPr>
          </w:p>
        </w:tc>
      </w:tr>
      <w:tr w:rsidR="00837162" w:rsidRPr="008E1163" w:rsidTr="00A66287">
        <w:tc>
          <w:tcPr>
            <w:tcW w:w="4927" w:type="dxa"/>
          </w:tcPr>
          <w:p w:rsidR="00837162" w:rsidRPr="008E1163" w:rsidRDefault="00837162" w:rsidP="00565B29">
            <w:pPr>
              <w:rPr>
                <w:rFonts w:ascii="David" w:hAnsi="David" w:cs="David"/>
                <w:sz w:val="26"/>
                <w:szCs w:val="26"/>
                <w:rtl/>
              </w:rPr>
            </w:pPr>
            <w:r w:rsidRPr="008E1163">
              <w:rPr>
                <w:rFonts w:ascii="David" w:hAnsi="David" w:cs="David"/>
                <w:sz w:val="26"/>
                <w:szCs w:val="26"/>
                <w:rtl/>
              </w:rPr>
              <w:t>האם עמדתי בזמנים?</w:t>
            </w:r>
          </w:p>
        </w:tc>
        <w:tc>
          <w:tcPr>
            <w:tcW w:w="5388" w:type="dxa"/>
          </w:tcPr>
          <w:p w:rsidR="00837162" w:rsidRPr="008E1163" w:rsidRDefault="00837162" w:rsidP="00565B29">
            <w:pPr>
              <w:rPr>
                <w:rFonts w:ascii="David" w:hAnsi="David" w:cs="David"/>
                <w:sz w:val="26"/>
                <w:szCs w:val="26"/>
                <w:rtl/>
              </w:rPr>
            </w:pPr>
          </w:p>
        </w:tc>
      </w:tr>
      <w:tr w:rsidR="00837162" w:rsidRPr="008E1163" w:rsidTr="00A66287">
        <w:tc>
          <w:tcPr>
            <w:tcW w:w="4927" w:type="dxa"/>
          </w:tcPr>
          <w:p w:rsidR="00837162" w:rsidRPr="008E1163" w:rsidRDefault="00837162" w:rsidP="00565B29">
            <w:pPr>
              <w:rPr>
                <w:rFonts w:ascii="David" w:hAnsi="David" w:cs="David"/>
                <w:sz w:val="26"/>
                <w:szCs w:val="26"/>
                <w:rtl/>
              </w:rPr>
            </w:pPr>
            <w:r w:rsidRPr="008E1163">
              <w:rPr>
                <w:rFonts w:ascii="David" w:hAnsi="David" w:cs="David"/>
                <w:sz w:val="26"/>
                <w:szCs w:val="26"/>
                <w:rtl/>
              </w:rPr>
              <w:t>האם הקבוצה הייתה סובלנית כלפיי?</w:t>
            </w:r>
          </w:p>
        </w:tc>
        <w:tc>
          <w:tcPr>
            <w:tcW w:w="5388" w:type="dxa"/>
          </w:tcPr>
          <w:p w:rsidR="00837162" w:rsidRPr="008E1163" w:rsidRDefault="00837162" w:rsidP="00565B29">
            <w:pPr>
              <w:rPr>
                <w:rFonts w:ascii="David" w:hAnsi="David" w:cs="David"/>
                <w:sz w:val="26"/>
                <w:szCs w:val="26"/>
                <w:rtl/>
              </w:rPr>
            </w:pPr>
          </w:p>
        </w:tc>
      </w:tr>
      <w:tr w:rsidR="00837162" w:rsidRPr="008E1163" w:rsidTr="00A66287">
        <w:tc>
          <w:tcPr>
            <w:tcW w:w="4927" w:type="dxa"/>
          </w:tcPr>
          <w:p w:rsidR="00837162" w:rsidRPr="008E1163" w:rsidRDefault="00837162" w:rsidP="00565B29">
            <w:pPr>
              <w:rPr>
                <w:rFonts w:ascii="David" w:hAnsi="David" w:cs="David"/>
                <w:sz w:val="26"/>
                <w:szCs w:val="26"/>
                <w:rtl/>
              </w:rPr>
            </w:pPr>
            <w:r w:rsidRPr="008E1163">
              <w:rPr>
                <w:rFonts w:ascii="David" w:hAnsi="David" w:cs="David"/>
                <w:sz w:val="26"/>
                <w:szCs w:val="26"/>
                <w:rtl/>
              </w:rPr>
              <w:t>מה למדתי על עצמי?</w:t>
            </w:r>
          </w:p>
        </w:tc>
        <w:tc>
          <w:tcPr>
            <w:tcW w:w="5388" w:type="dxa"/>
          </w:tcPr>
          <w:p w:rsidR="00837162" w:rsidRPr="008E1163" w:rsidRDefault="00837162" w:rsidP="00565B29">
            <w:pPr>
              <w:rPr>
                <w:rFonts w:ascii="David" w:hAnsi="David" w:cs="David"/>
                <w:sz w:val="26"/>
                <w:szCs w:val="26"/>
                <w:rtl/>
              </w:rPr>
            </w:pPr>
          </w:p>
        </w:tc>
      </w:tr>
      <w:tr w:rsidR="00837162" w:rsidRPr="008E1163" w:rsidTr="00A66287">
        <w:tc>
          <w:tcPr>
            <w:tcW w:w="4927" w:type="dxa"/>
          </w:tcPr>
          <w:p w:rsidR="00837162" w:rsidRPr="008E1163" w:rsidRDefault="00837162" w:rsidP="00565B29">
            <w:pPr>
              <w:rPr>
                <w:rFonts w:ascii="David" w:hAnsi="David" w:cs="David"/>
                <w:sz w:val="26"/>
                <w:szCs w:val="26"/>
                <w:rtl/>
              </w:rPr>
            </w:pPr>
            <w:r w:rsidRPr="008E1163">
              <w:rPr>
                <w:rFonts w:ascii="David" w:hAnsi="David" w:cs="David"/>
                <w:sz w:val="26"/>
                <w:szCs w:val="26"/>
                <w:rtl/>
              </w:rPr>
              <w:t>מה למדתי על עבודת צוות?</w:t>
            </w:r>
          </w:p>
        </w:tc>
        <w:tc>
          <w:tcPr>
            <w:tcW w:w="5388" w:type="dxa"/>
          </w:tcPr>
          <w:p w:rsidR="00837162" w:rsidRPr="008E1163" w:rsidRDefault="00837162" w:rsidP="00565B29">
            <w:pPr>
              <w:rPr>
                <w:rFonts w:ascii="David" w:hAnsi="David" w:cs="David"/>
                <w:sz w:val="26"/>
                <w:szCs w:val="26"/>
                <w:rtl/>
              </w:rPr>
            </w:pPr>
          </w:p>
        </w:tc>
      </w:tr>
      <w:tr w:rsidR="00837162" w:rsidRPr="008E1163" w:rsidTr="00A66287">
        <w:tc>
          <w:tcPr>
            <w:tcW w:w="4927" w:type="dxa"/>
          </w:tcPr>
          <w:p w:rsidR="00837162" w:rsidRPr="008E1163" w:rsidRDefault="00837162" w:rsidP="00565B29">
            <w:pPr>
              <w:rPr>
                <w:rFonts w:ascii="David" w:hAnsi="David" w:cs="David"/>
                <w:sz w:val="26"/>
                <w:szCs w:val="26"/>
                <w:rtl/>
              </w:rPr>
            </w:pPr>
            <w:r w:rsidRPr="008E1163">
              <w:rPr>
                <w:rFonts w:ascii="David" w:hAnsi="David" w:cs="David"/>
                <w:sz w:val="26"/>
                <w:szCs w:val="26"/>
                <w:rtl/>
              </w:rPr>
              <w:t>ממה נהניתי?</w:t>
            </w:r>
          </w:p>
        </w:tc>
        <w:tc>
          <w:tcPr>
            <w:tcW w:w="5388" w:type="dxa"/>
          </w:tcPr>
          <w:p w:rsidR="00837162" w:rsidRPr="008E1163" w:rsidRDefault="00837162" w:rsidP="00565B29">
            <w:pPr>
              <w:rPr>
                <w:rFonts w:ascii="David" w:hAnsi="David" w:cs="David"/>
                <w:sz w:val="26"/>
                <w:szCs w:val="26"/>
                <w:rtl/>
              </w:rPr>
            </w:pPr>
          </w:p>
        </w:tc>
      </w:tr>
      <w:tr w:rsidR="00837162" w:rsidRPr="008E1163" w:rsidTr="00A66287">
        <w:tc>
          <w:tcPr>
            <w:tcW w:w="4927" w:type="dxa"/>
          </w:tcPr>
          <w:p w:rsidR="00837162" w:rsidRPr="008E1163" w:rsidRDefault="00837162" w:rsidP="00565B29">
            <w:pPr>
              <w:rPr>
                <w:rFonts w:ascii="David" w:hAnsi="David" w:cs="David"/>
                <w:sz w:val="26"/>
                <w:szCs w:val="26"/>
                <w:rtl/>
              </w:rPr>
            </w:pPr>
            <w:r w:rsidRPr="008E1163">
              <w:rPr>
                <w:rFonts w:ascii="David" w:hAnsi="David" w:cs="David"/>
                <w:sz w:val="26"/>
                <w:szCs w:val="26"/>
                <w:rtl/>
              </w:rPr>
              <w:t>באילו קשיים נתקלתי במהלך העבודה?</w:t>
            </w:r>
          </w:p>
        </w:tc>
        <w:tc>
          <w:tcPr>
            <w:tcW w:w="5388" w:type="dxa"/>
          </w:tcPr>
          <w:p w:rsidR="00837162" w:rsidRPr="008E1163" w:rsidRDefault="00837162" w:rsidP="00565B29">
            <w:pPr>
              <w:rPr>
                <w:rFonts w:ascii="David" w:hAnsi="David" w:cs="David"/>
                <w:sz w:val="26"/>
                <w:szCs w:val="26"/>
                <w:rtl/>
              </w:rPr>
            </w:pPr>
          </w:p>
        </w:tc>
      </w:tr>
      <w:tr w:rsidR="00837162" w:rsidRPr="008E1163" w:rsidTr="00A66287">
        <w:tc>
          <w:tcPr>
            <w:tcW w:w="4927" w:type="dxa"/>
          </w:tcPr>
          <w:p w:rsidR="00837162" w:rsidRPr="008E1163" w:rsidRDefault="00837162" w:rsidP="00837162">
            <w:pPr>
              <w:rPr>
                <w:rFonts w:ascii="David" w:hAnsi="David" w:cs="David"/>
                <w:sz w:val="26"/>
                <w:szCs w:val="26"/>
                <w:rtl/>
              </w:rPr>
            </w:pPr>
            <w:r w:rsidRPr="008E1163">
              <w:rPr>
                <w:rFonts w:ascii="David" w:hAnsi="David" w:cs="David"/>
                <w:sz w:val="26"/>
                <w:szCs w:val="26"/>
                <w:rtl/>
              </w:rPr>
              <w:t>איך התגברתי על קשיים אלה?</w:t>
            </w:r>
          </w:p>
          <w:p w:rsidR="00837162" w:rsidRPr="008E1163" w:rsidRDefault="00837162" w:rsidP="00837162">
            <w:pPr>
              <w:rPr>
                <w:rFonts w:ascii="David" w:hAnsi="David" w:cs="David"/>
                <w:sz w:val="26"/>
                <w:szCs w:val="26"/>
                <w:rtl/>
              </w:rPr>
            </w:pPr>
          </w:p>
          <w:p w:rsidR="00837162" w:rsidRPr="008E1163" w:rsidRDefault="00837162" w:rsidP="00565B29">
            <w:pPr>
              <w:rPr>
                <w:rFonts w:ascii="David" w:hAnsi="David" w:cs="David"/>
                <w:sz w:val="26"/>
                <w:szCs w:val="26"/>
                <w:rtl/>
              </w:rPr>
            </w:pPr>
          </w:p>
        </w:tc>
        <w:tc>
          <w:tcPr>
            <w:tcW w:w="5388" w:type="dxa"/>
          </w:tcPr>
          <w:p w:rsidR="00837162" w:rsidRPr="008E1163" w:rsidRDefault="00837162" w:rsidP="00565B29">
            <w:pPr>
              <w:rPr>
                <w:rFonts w:ascii="David" w:hAnsi="David" w:cs="David"/>
                <w:sz w:val="26"/>
                <w:szCs w:val="26"/>
                <w:rtl/>
              </w:rPr>
            </w:pPr>
          </w:p>
        </w:tc>
      </w:tr>
    </w:tbl>
    <w:p w:rsidR="00837162" w:rsidRPr="008E1163" w:rsidRDefault="00837162" w:rsidP="00565B29">
      <w:pPr>
        <w:spacing w:line="240" w:lineRule="auto"/>
        <w:rPr>
          <w:rFonts w:ascii="David" w:hAnsi="David" w:cs="David"/>
          <w:sz w:val="26"/>
          <w:szCs w:val="26"/>
          <w:rtl/>
        </w:rPr>
      </w:pPr>
    </w:p>
    <w:p w:rsidR="00837162" w:rsidRPr="008E1163" w:rsidRDefault="00837162" w:rsidP="00565B29">
      <w:pPr>
        <w:spacing w:line="240" w:lineRule="auto"/>
        <w:rPr>
          <w:rFonts w:ascii="David" w:hAnsi="David" w:cs="David"/>
          <w:sz w:val="26"/>
          <w:szCs w:val="26"/>
          <w:u w:val="single"/>
          <w:rtl/>
        </w:rPr>
      </w:pPr>
      <w:r w:rsidRPr="008E1163">
        <w:rPr>
          <w:rFonts w:ascii="David" w:hAnsi="David" w:cs="David"/>
          <w:sz w:val="26"/>
          <w:szCs w:val="26"/>
          <w:u w:val="single"/>
          <w:rtl/>
        </w:rPr>
        <w:t xml:space="preserve">משוב קבוצתי </w:t>
      </w:r>
    </w:p>
    <w:p w:rsidR="00565B29" w:rsidRPr="008E1163" w:rsidRDefault="00565B29" w:rsidP="00565B29">
      <w:pPr>
        <w:spacing w:line="240" w:lineRule="auto"/>
        <w:rPr>
          <w:rFonts w:ascii="David" w:hAnsi="David" w:cs="David"/>
          <w:sz w:val="26"/>
          <w:szCs w:val="26"/>
          <w:rtl/>
        </w:rPr>
      </w:pPr>
      <w:r w:rsidRPr="008E1163">
        <w:rPr>
          <w:rFonts w:ascii="David" w:hAnsi="David" w:cs="David"/>
          <w:sz w:val="26"/>
          <w:szCs w:val="26"/>
          <w:rtl/>
        </w:rPr>
        <w:t xml:space="preserve">חברי לקבוצה הם:    ________________ </w:t>
      </w:r>
    </w:p>
    <w:p w:rsidR="004A7E83" w:rsidRPr="008E1163" w:rsidRDefault="004A7E83" w:rsidP="004A7E83">
      <w:pPr>
        <w:spacing w:line="240" w:lineRule="auto"/>
        <w:jc w:val="center"/>
        <w:rPr>
          <w:rFonts w:ascii="David" w:hAnsi="David" w:cs="David"/>
          <w:sz w:val="26"/>
          <w:szCs w:val="26"/>
          <w:rtl/>
        </w:rPr>
      </w:pPr>
    </w:p>
    <w:tbl>
      <w:tblPr>
        <w:tblStyle w:val="a6"/>
        <w:bidiVisual/>
        <w:tblW w:w="0" w:type="auto"/>
        <w:tblInd w:w="1" w:type="dxa"/>
        <w:tblLook w:val="04A0" w:firstRow="1" w:lastRow="0" w:firstColumn="1" w:lastColumn="0" w:noHBand="0" w:noVBand="1"/>
      </w:tblPr>
      <w:tblGrid>
        <w:gridCol w:w="5210"/>
        <w:gridCol w:w="3685"/>
      </w:tblGrid>
      <w:tr w:rsidR="004A7E83" w:rsidRPr="008E1163" w:rsidTr="00A66287">
        <w:tc>
          <w:tcPr>
            <w:tcW w:w="5210" w:type="dxa"/>
          </w:tcPr>
          <w:p w:rsidR="004A7E83" w:rsidRPr="008E1163" w:rsidRDefault="004A7E83" w:rsidP="008E1163">
            <w:pPr>
              <w:jc w:val="center"/>
              <w:rPr>
                <w:rFonts w:ascii="David" w:hAnsi="David" w:cs="David"/>
                <w:sz w:val="26"/>
                <w:szCs w:val="26"/>
                <w:rtl/>
              </w:rPr>
            </w:pPr>
            <w:r w:rsidRPr="008E1163">
              <w:rPr>
                <w:rFonts w:ascii="David" w:hAnsi="David" w:cs="David"/>
                <w:sz w:val="26"/>
                <w:szCs w:val="26"/>
                <w:rtl/>
              </w:rPr>
              <w:t xml:space="preserve">עברית יופי של שפה </w:t>
            </w:r>
            <w:r w:rsidRPr="008E1163">
              <w:rPr>
                <w:rFonts w:ascii="David" w:hAnsi="David" w:cs="David"/>
                <w:noProof/>
                <w:color w:val="0000FF"/>
                <w:sz w:val="26"/>
                <w:szCs w:val="26"/>
              </w:rPr>
              <w:drawing>
                <wp:inline distT="0" distB="0" distL="0" distR="0">
                  <wp:extent cx="771525" cy="923925"/>
                  <wp:effectExtent l="19050" t="0" r="9525" b="0"/>
                  <wp:docPr id="12" name="irc_mi" descr="תוצאת תמונה עבור סמיילי">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תוצאת תמונה עבור סמיילי">
                            <a:hlinkClick r:id="rId9"/>
                          </pic:cNvPr>
                          <pic:cNvPicPr>
                            <a:picLocks noChangeAspect="1" noChangeArrowheads="1"/>
                          </pic:cNvPicPr>
                        </pic:nvPicPr>
                        <pic:blipFill>
                          <a:blip r:embed="rId10" cstate="print"/>
                          <a:srcRect/>
                          <a:stretch>
                            <a:fillRect/>
                          </a:stretch>
                        </pic:blipFill>
                        <pic:spPr bwMode="auto">
                          <a:xfrm>
                            <a:off x="0" y="0"/>
                            <a:ext cx="771525" cy="923925"/>
                          </a:xfrm>
                          <a:prstGeom prst="rect">
                            <a:avLst/>
                          </a:prstGeom>
                          <a:noFill/>
                          <a:ln w="9525">
                            <a:noFill/>
                            <a:miter lim="800000"/>
                            <a:headEnd/>
                            <a:tailEnd/>
                          </a:ln>
                        </pic:spPr>
                      </pic:pic>
                    </a:graphicData>
                  </a:graphic>
                </wp:inline>
              </w:drawing>
            </w:r>
          </w:p>
        </w:tc>
        <w:tc>
          <w:tcPr>
            <w:tcW w:w="3685" w:type="dxa"/>
          </w:tcPr>
          <w:p w:rsidR="004A7E83" w:rsidRPr="008E1163" w:rsidRDefault="00FF7DF5" w:rsidP="000B149E">
            <w:pPr>
              <w:jc w:val="center"/>
              <w:rPr>
                <w:rFonts w:ascii="David" w:hAnsi="David" w:cs="David"/>
                <w:sz w:val="26"/>
                <w:szCs w:val="26"/>
                <w:rtl/>
              </w:rPr>
            </w:pPr>
            <w:r w:rsidRPr="008E1163">
              <w:rPr>
                <w:rFonts w:ascii="David" w:hAnsi="David" w:cs="David"/>
                <w:sz w:val="26"/>
                <w:szCs w:val="26"/>
                <w:rtl/>
              </w:rPr>
              <w:t xml:space="preserve">תמיד חשוב לתת לעצמנו משוב על כל תהליך שאנו עוברים </w:t>
            </w:r>
            <w:r>
              <w:rPr>
                <w:rFonts w:ascii="David" w:hAnsi="David" w:cs="David" w:hint="cs"/>
                <w:sz w:val="26"/>
                <w:szCs w:val="26"/>
                <w:rtl/>
              </w:rPr>
              <w:t xml:space="preserve">ולהבין </w:t>
            </w:r>
            <w:r w:rsidRPr="008E1163">
              <w:rPr>
                <w:rFonts w:ascii="David" w:hAnsi="David" w:cs="David"/>
                <w:sz w:val="26"/>
                <w:szCs w:val="26"/>
                <w:rtl/>
              </w:rPr>
              <w:t>ב</w:t>
            </w:r>
            <w:r>
              <w:rPr>
                <w:rFonts w:ascii="David" w:hAnsi="David" w:cs="David" w:hint="cs"/>
                <w:sz w:val="26"/>
                <w:szCs w:val="26"/>
                <w:rtl/>
              </w:rPr>
              <w:t xml:space="preserve">איזו </w:t>
            </w:r>
            <w:r>
              <w:rPr>
                <w:rFonts w:ascii="David" w:hAnsi="David" w:cs="David"/>
                <w:sz w:val="26"/>
                <w:szCs w:val="26"/>
                <w:rtl/>
              </w:rPr>
              <w:t xml:space="preserve">מידה </w:t>
            </w:r>
            <w:r w:rsidRPr="008E1163">
              <w:rPr>
                <w:rFonts w:ascii="David" w:hAnsi="David" w:cs="David"/>
                <w:sz w:val="26"/>
                <w:szCs w:val="26"/>
                <w:rtl/>
              </w:rPr>
              <w:t xml:space="preserve">הוא תרם או לא תרם לנו </w:t>
            </w:r>
          </w:p>
          <w:p w:rsidR="004A7E83" w:rsidRPr="008E1163" w:rsidRDefault="00A66287" w:rsidP="008E1163">
            <w:pPr>
              <w:rPr>
                <w:rFonts w:ascii="David" w:hAnsi="David" w:cs="David"/>
                <w:sz w:val="26"/>
                <w:szCs w:val="26"/>
                <w:rtl/>
              </w:rPr>
            </w:pPr>
            <w:r>
              <w:rPr>
                <w:rFonts w:ascii="David" w:hAnsi="David" w:cs="David"/>
                <w:noProof/>
                <w:sz w:val="26"/>
                <w:szCs w:val="26"/>
                <w:rtl/>
              </w:rPr>
              <w:drawing>
                <wp:anchor distT="0" distB="0" distL="114300" distR="114300" simplePos="0" relativeHeight="251659264" behindDoc="0" locked="0" layoutInCell="1" allowOverlap="1">
                  <wp:simplePos x="0" y="0"/>
                  <wp:positionH relativeFrom="column">
                    <wp:posOffset>542925</wp:posOffset>
                  </wp:positionH>
                  <wp:positionV relativeFrom="paragraph">
                    <wp:posOffset>-1353820</wp:posOffset>
                  </wp:positionV>
                  <wp:extent cx="533400" cy="333375"/>
                  <wp:effectExtent l="19050" t="0" r="0" b="0"/>
                  <wp:wrapTopAndBottom/>
                  <wp:docPr id="2" name="תמונה 22" descr="תוצאת תמונה עבור סמיילי">
                    <a:hlinkClick xmlns:a="http://schemas.openxmlformats.org/drawingml/2006/main" r:id="rId11" tgtFrame="&quot;_blank&quo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2" descr="תוצאת תמונה עבור סמיילי">
                            <a:hlinkClick r:id="rId11" tgtFrame="&quot;_blank&quot;"/>
                          </pic:cNvPr>
                          <pic:cNvPicPr>
                            <a:picLocks noChangeAspect="1" noChangeArrowheads="1"/>
                          </pic:cNvPicPr>
                        </pic:nvPicPr>
                        <pic:blipFill>
                          <a:blip r:embed="rId12" cstate="print"/>
                          <a:srcRect/>
                          <a:stretch>
                            <a:fillRect/>
                          </a:stretch>
                        </pic:blipFill>
                        <pic:spPr bwMode="auto">
                          <a:xfrm>
                            <a:off x="0" y="0"/>
                            <a:ext cx="533400" cy="333375"/>
                          </a:xfrm>
                          <a:prstGeom prst="rect">
                            <a:avLst/>
                          </a:prstGeom>
                          <a:noFill/>
                          <a:ln w="9525">
                            <a:noFill/>
                            <a:miter lim="800000"/>
                            <a:headEnd/>
                            <a:tailEnd/>
                          </a:ln>
                        </pic:spPr>
                      </pic:pic>
                    </a:graphicData>
                  </a:graphic>
                </wp:anchor>
              </w:drawing>
            </w:r>
            <w:r w:rsidR="004A7E83" w:rsidRPr="008E1163">
              <w:rPr>
                <w:rFonts w:ascii="David" w:hAnsi="David" w:cs="David"/>
                <w:sz w:val="26"/>
                <w:szCs w:val="26"/>
                <w:rtl/>
              </w:rPr>
              <w:t xml:space="preserve">    </w:t>
            </w:r>
          </w:p>
        </w:tc>
      </w:tr>
      <w:tr w:rsidR="004A7E83" w:rsidRPr="008E1163" w:rsidTr="00A66287">
        <w:tc>
          <w:tcPr>
            <w:tcW w:w="5210" w:type="dxa"/>
          </w:tcPr>
          <w:p w:rsidR="004A7E83" w:rsidRPr="008E1163" w:rsidRDefault="004A7E83" w:rsidP="008E1163">
            <w:pPr>
              <w:rPr>
                <w:rFonts w:ascii="David" w:hAnsi="David" w:cs="David"/>
                <w:sz w:val="26"/>
                <w:szCs w:val="26"/>
                <w:rtl/>
              </w:rPr>
            </w:pPr>
            <w:r w:rsidRPr="008E1163">
              <w:rPr>
                <w:rFonts w:ascii="David" w:hAnsi="David" w:cs="David"/>
                <w:sz w:val="26"/>
                <w:szCs w:val="26"/>
                <w:rtl/>
              </w:rPr>
              <w:t>1)</w:t>
            </w:r>
            <w:r w:rsidR="00FF7DF5">
              <w:rPr>
                <w:rFonts w:ascii="David" w:hAnsi="David" w:cs="David" w:hint="cs"/>
                <w:sz w:val="26"/>
                <w:szCs w:val="26"/>
                <w:rtl/>
              </w:rPr>
              <w:t xml:space="preserve"> </w:t>
            </w:r>
            <w:r w:rsidRPr="008E1163">
              <w:rPr>
                <w:rFonts w:ascii="David" w:hAnsi="David" w:cs="David"/>
                <w:sz w:val="26"/>
                <w:szCs w:val="26"/>
                <w:rtl/>
              </w:rPr>
              <w:t>כיצד חלקנו את התפקידים בקבוצה</w:t>
            </w:r>
            <w:r w:rsidR="00A66287">
              <w:rPr>
                <w:rFonts w:ascii="David" w:hAnsi="David" w:cs="David" w:hint="cs"/>
                <w:sz w:val="26"/>
                <w:szCs w:val="26"/>
                <w:rtl/>
              </w:rPr>
              <w:t>?</w:t>
            </w:r>
          </w:p>
        </w:tc>
        <w:tc>
          <w:tcPr>
            <w:tcW w:w="3685" w:type="dxa"/>
          </w:tcPr>
          <w:p w:rsidR="004A7E83" w:rsidRPr="008E1163" w:rsidRDefault="004A7E83" w:rsidP="008E1163">
            <w:pPr>
              <w:rPr>
                <w:rFonts w:ascii="David" w:hAnsi="David" w:cs="David"/>
                <w:sz w:val="26"/>
                <w:szCs w:val="26"/>
                <w:rtl/>
              </w:rPr>
            </w:pPr>
          </w:p>
        </w:tc>
      </w:tr>
      <w:tr w:rsidR="004A7E83" w:rsidRPr="008E1163" w:rsidTr="00A66287">
        <w:tc>
          <w:tcPr>
            <w:tcW w:w="5210" w:type="dxa"/>
          </w:tcPr>
          <w:p w:rsidR="004A7E83" w:rsidRPr="008E1163" w:rsidRDefault="004A7E83" w:rsidP="008E1163">
            <w:pPr>
              <w:rPr>
                <w:rFonts w:ascii="David" w:hAnsi="David" w:cs="David"/>
                <w:sz w:val="26"/>
                <w:szCs w:val="26"/>
                <w:rtl/>
              </w:rPr>
            </w:pPr>
            <w:r w:rsidRPr="008E1163">
              <w:rPr>
                <w:rFonts w:ascii="David" w:hAnsi="David" w:cs="David"/>
                <w:sz w:val="26"/>
                <w:szCs w:val="26"/>
                <w:rtl/>
              </w:rPr>
              <w:t>2)</w:t>
            </w:r>
            <w:r w:rsidR="00A66287">
              <w:rPr>
                <w:rFonts w:ascii="David" w:hAnsi="David" w:cs="David" w:hint="cs"/>
                <w:sz w:val="26"/>
                <w:szCs w:val="26"/>
                <w:rtl/>
              </w:rPr>
              <w:t xml:space="preserve"> </w:t>
            </w:r>
            <w:r w:rsidRPr="008E1163">
              <w:rPr>
                <w:rFonts w:ascii="David" w:hAnsi="David" w:cs="David"/>
                <w:sz w:val="26"/>
                <w:szCs w:val="26"/>
                <w:rtl/>
              </w:rPr>
              <w:t>האם התקיימו דיונים מועילים?</w:t>
            </w:r>
          </w:p>
        </w:tc>
        <w:tc>
          <w:tcPr>
            <w:tcW w:w="3685" w:type="dxa"/>
          </w:tcPr>
          <w:p w:rsidR="004A7E83" w:rsidRPr="008E1163" w:rsidRDefault="004A7E83" w:rsidP="008E1163">
            <w:pPr>
              <w:rPr>
                <w:rFonts w:ascii="David" w:hAnsi="David" w:cs="David"/>
                <w:sz w:val="26"/>
                <w:szCs w:val="26"/>
                <w:rtl/>
              </w:rPr>
            </w:pPr>
          </w:p>
        </w:tc>
      </w:tr>
      <w:tr w:rsidR="004A7E83" w:rsidRPr="008E1163" w:rsidTr="00A66287">
        <w:tc>
          <w:tcPr>
            <w:tcW w:w="5210" w:type="dxa"/>
          </w:tcPr>
          <w:p w:rsidR="004A7E83" w:rsidRPr="008E1163" w:rsidRDefault="004A7E83" w:rsidP="008E1163">
            <w:pPr>
              <w:rPr>
                <w:rFonts w:ascii="David" w:hAnsi="David" w:cs="David"/>
                <w:sz w:val="26"/>
                <w:szCs w:val="26"/>
                <w:rtl/>
              </w:rPr>
            </w:pPr>
            <w:r w:rsidRPr="008E1163">
              <w:rPr>
                <w:rFonts w:ascii="David" w:hAnsi="David" w:cs="David"/>
                <w:sz w:val="26"/>
                <w:szCs w:val="26"/>
                <w:rtl/>
              </w:rPr>
              <w:t>3)</w:t>
            </w:r>
            <w:r w:rsidR="00A66287">
              <w:rPr>
                <w:rFonts w:ascii="David" w:hAnsi="David" w:cs="David" w:hint="cs"/>
                <w:sz w:val="26"/>
                <w:szCs w:val="26"/>
                <w:rtl/>
              </w:rPr>
              <w:t xml:space="preserve"> </w:t>
            </w:r>
            <w:r w:rsidRPr="008E1163">
              <w:rPr>
                <w:rFonts w:ascii="David" w:hAnsi="David" w:cs="David"/>
                <w:sz w:val="26"/>
                <w:szCs w:val="26"/>
                <w:rtl/>
              </w:rPr>
              <w:t>מה למדנו מעבודה קבוצתית ?</w:t>
            </w:r>
          </w:p>
        </w:tc>
        <w:tc>
          <w:tcPr>
            <w:tcW w:w="3685" w:type="dxa"/>
          </w:tcPr>
          <w:p w:rsidR="004A7E83" w:rsidRPr="008E1163" w:rsidRDefault="004A7E83" w:rsidP="008E1163">
            <w:pPr>
              <w:rPr>
                <w:rFonts w:ascii="David" w:hAnsi="David" w:cs="David"/>
                <w:sz w:val="26"/>
                <w:szCs w:val="26"/>
                <w:rtl/>
              </w:rPr>
            </w:pPr>
          </w:p>
        </w:tc>
      </w:tr>
      <w:tr w:rsidR="004A7E83" w:rsidRPr="008E1163" w:rsidTr="00A66287">
        <w:tc>
          <w:tcPr>
            <w:tcW w:w="5210" w:type="dxa"/>
          </w:tcPr>
          <w:p w:rsidR="004A7E83" w:rsidRPr="008E1163" w:rsidRDefault="004A7E83" w:rsidP="008E1163">
            <w:pPr>
              <w:rPr>
                <w:rFonts w:ascii="David" w:hAnsi="David" w:cs="David"/>
                <w:sz w:val="26"/>
                <w:szCs w:val="26"/>
                <w:rtl/>
              </w:rPr>
            </w:pPr>
            <w:r w:rsidRPr="008E1163">
              <w:rPr>
                <w:rFonts w:ascii="David" w:hAnsi="David" w:cs="David"/>
                <w:sz w:val="26"/>
                <w:szCs w:val="26"/>
                <w:rtl/>
              </w:rPr>
              <w:t>4)</w:t>
            </w:r>
            <w:r w:rsidR="00A66287">
              <w:rPr>
                <w:rFonts w:ascii="David" w:hAnsi="David" w:cs="David" w:hint="cs"/>
                <w:sz w:val="26"/>
                <w:szCs w:val="26"/>
                <w:rtl/>
              </w:rPr>
              <w:t xml:space="preserve"> </w:t>
            </w:r>
            <w:r w:rsidRPr="008E1163">
              <w:rPr>
                <w:rFonts w:ascii="David" w:hAnsi="David" w:cs="David"/>
                <w:sz w:val="26"/>
                <w:szCs w:val="26"/>
                <w:rtl/>
              </w:rPr>
              <w:t>האם התקיימו דיונים פתוחים?</w:t>
            </w:r>
          </w:p>
        </w:tc>
        <w:tc>
          <w:tcPr>
            <w:tcW w:w="3685" w:type="dxa"/>
          </w:tcPr>
          <w:p w:rsidR="004A7E83" w:rsidRPr="008E1163" w:rsidRDefault="004A7E83" w:rsidP="008E1163">
            <w:pPr>
              <w:rPr>
                <w:rFonts w:ascii="David" w:hAnsi="David" w:cs="David"/>
                <w:sz w:val="26"/>
                <w:szCs w:val="26"/>
                <w:rtl/>
              </w:rPr>
            </w:pPr>
          </w:p>
        </w:tc>
      </w:tr>
      <w:tr w:rsidR="004A7E83" w:rsidRPr="008E1163" w:rsidTr="00A66287">
        <w:tc>
          <w:tcPr>
            <w:tcW w:w="5210" w:type="dxa"/>
          </w:tcPr>
          <w:p w:rsidR="004A7E83" w:rsidRPr="008E1163" w:rsidRDefault="004A7E83" w:rsidP="00A66287">
            <w:pPr>
              <w:rPr>
                <w:rFonts w:ascii="David" w:hAnsi="David" w:cs="David"/>
                <w:sz w:val="26"/>
                <w:szCs w:val="26"/>
                <w:rtl/>
              </w:rPr>
            </w:pPr>
            <w:r w:rsidRPr="008E1163">
              <w:rPr>
                <w:rFonts w:ascii="David" w:hAnsi="David" w:cs="David"/>
                <w:sz w:val="26"/>
                <w:szCs w:val="26"/>
                <w:rtl/>
              </w:rPr>
              <w:t>5)</w:t>
            </w:r>
            <w:r w:rsidR="00A66287">
              <w:rPr>
                <w:rFonts w:ascii="David" w:hAnsi="David" w:cs="David" w:hint="cs"/>
                <w:sz w:val="26"/>
                <w:szCs w:val="26"/>
                <w:rtl/>
              </w:rPr>
              <w:t xml:space="preserve"> </w:t>
            </w:r>
            <w:r w:rsidRPr="008E1163">
              <w:rPr>
                <w:rFonts w:ascii="David" w:hAnsi="David" w:cs="David"/>
                <w:sz w:val="26"/>
                <w:szCs w:val="26"/>
                <w:rtl/>
              </w:rPr>
              <w:t>האם העבודה הקבוצתית תרמ</w:t>
            </w:r>
            <w:r w:rsidR="00A66287">
              <w:rPr>
                <w:rFonts w:ascii="David" w:hAnsi="David" w:cs="David" w:hint="cs"/>
                <w:sz w:val="26"/>
                <w:szCs w:val="26"/>
                <w:rtl/>
              </w:rPr>
              <w:t xml:space="preserve">ה </w:t>
            </w:r>
            <w:r w:rsidRPr="008E1163">
              <w:rPr>
                <w:rFonts w:ascii="David" w:hAnsi="David" w:cs="David"/>
                <w:sz w:val="26"/>
                <w:szCs w:val="26"/>
                <w:rtl/>
              </w:rPr>
              <w:t>לנו באופן אישי ומשמעותי?</w:t>
            </w:r>
          </w:p>
        </w:tc>
        <w:tc>
          <w:tcPr>
            <w:tcW w:w="3685" w:type="dxa"/>
          </w:tcPr>
          <w:p w:rsidR="004A7E83" w:rsidRPr="008E1163" w:rsidRDefault="004A7E83" w:rsidP="008E1163">
            <w:pPr>
              <w:rPr>
                <w:rFonts w:ascii="David" w:hAnsi="David" w:cs="David"/>
                <w:sz w:val="26"/>
                <w:szCs w:val="26"/>
                <w:rtl/>
              </w:rPr>
            </w:pPr>
          </w:p>
        </w:tc>
      </w:tr>
    </w:tbl>
    <w:p w:rsidR="00565B29" w:rsidRPr="008E1163" w:rsidRDefault="00565B29" w:rsidP="00565B29">
      <w:pPr>
        <w:spacing w:line="240" w:lineRule="auto"/>
        <w:rPr>
          <w:rFonts w:ascii="David" w:hAnsi="David" w:cs="David"/>
          <w:sz w:val="26"/>
          <w:szCs w:val="26"/>
          <w:u w:val="single"/>
          <w:rtl/>
        </w:rPr>
      </w:pPr>
    </w:p>
    <w:p w:rsidR="00565B29" w:rsidRPr="008E1163" w:rsidRDefault="00565B29" w:rsidP="00565B29">
      <w:pPr>
        <w:spacing w:line="240" w:lineRule="auto"/>
        <w:rPr>
          <w:rFonts w:ascii="David" w:hAnsi="David" w:cs="David"/>
          <w:sz w:val="26"/>
          <w:szCs w:val="26"/>
          <w:u w:val="single"/>
          <w:rtl/>
        </w:rPr>
      </w:pPr>
    </w:p>
    <w:p w:rsidR="00565B29" w:rsidRPr="008E1163" w:rsidRDefault="00565B29" w:rsidP="00837162">
      <w:pPr>
        <w:spacing w:line="240" w:lineRule="auto"/>
        <w:rPr>
          <w:rFonts w:ascii="David" w:hAnsi="David" w:cs="David"/>
          <w:sz w:val="26"/>
          <w:szCs w:val="26"/>
          <w:rtl/>
        </w:rPr>
      </w:pPr>
    </w:p>
    <w:p w:rsidR="00565B29" w:rsidRPr="00A66287" w:rsidRDefault="000E261D" w:rsidP="00565B29">
      <w:pPr>
        <w:rPr>
          <w:rFonts w:ascii="David" w:hAnsi="David" w:cs="David"/>
          <w:b/>
          <w:bCs/>
          <w:sz w:val="26"/>
          <w:szCs w:val="26"/>
          <w:rtl/>
        </w:rPr>
      </w:pPr>
      <w:r w:rsidRPr="00A66287">
        <w:rPr>
          <w:rFonts w:ascii="David" w:hAnsi="David" w:cs="David"/>
          <w:b/>
          <w:bCs/>
          <w:sz w:val="26"/>
          <w:szCs w:val="26"/>
          <w:rtl/>
        </w:rPr>
        <w:t xml:space="preserve">מאמרים </w:t>
      </w:r>
    </w:p>
    <w:p w:rsidR="000E261D" w:rsidRPr="008E1163" w:rsidRDefault="000E261D" w:rsidP="000E261D">
      <w:pPr>
        <w:jc w:val="both"/>
        <w:rPr>
          <w:rFonts w:ascii="David" w:hAnsi="David" w:cs="David"/>
          <w:sz w:val="26"/>
          <w:szCs w:val="26"/>
          <w:rtl/>
        </w:rPr>
      </w:pPr>
    </w:p>
    <w:p w:rsidR="000E261D" w:rsidRPr="008E1163" w:rsidRDefault="000E261D" w:rsidP="000E261D">
      <w:pPr>
        <w:bidi w:val="0"/>
        <w:spacing w:after="0" w:line="240" w:lineRule="auto"/>
        <w:jc w:val="right"/>
        <w:rPr>
          <w:rFonts w:ascii="David" w:eastAsia="Times New Roman" w:hAnsi="David" w:cs="David"/>
          <w:sz w:val="26"/>
          <w:szCs w:val="26"/>
        </w:rPr>
      </w:pPr>
      <w:r w:rsidRPr="008E1163">
        <w:rPr>
          <w:rFonts w:ascii="David" w:eastAsia="Times New Roman" w:hAnsi="David" w:cs="David"/>
          <w:sz w:val="26"/>
          <w:szCs w:val="26"/>
          <w:rtl/>
        </w:rPr>
        <w:t>שיעורי בית בגילאים צעירים לא מועילים</w:t>
      </w:r>
      <w:r w:rsidR="00A66287">
        <w:rPr>
          <w:rFonts w:ascii="David" w:eastAsia="Times New Roman" w:hAnsi="David" w:cs="David" w:hint="cs"/>
          <w:sz w:val="26"/>
          <w:szCs w:val="26"/>
          <w:rtl/>
        </w:rPr>
        <w:t>.</w:t>
      </w:r>
    </w:p>
    <w:p w:rsidR="000E261D" w:rsidRPr="008E1163" w:rsidRDefault="000E261D" w:rsidP="000E261D">
      <w:pPr>
        <w:bidi w:val="0"/>
        <w:spacing w:after="0" w:line="240" w:lineRule="auto"/>
        <w:jc w:val="right"/>
        <w:rPr>
          <w:rFonts w:ascii="David" w:eastAsia="Times New Roman" w:hAnsi="David" w:cs="David"/>
          <w:sz w:val="26"/>
          <w:szCs w:val="26"/>
          <w:rtl/>
        </w:rPr>
      </w:pPr>
      <w:r w:rsidRPr="008E1163">
        <w:rPr>
          <w:rFonts w:ascii="David" w:eastAsia="Times New Roman" w:hAnsi="David" w:cs="David"/>
          <w:sz w:val="26"/>
          <w:szCs w:val="26"/>
          <w:rtl/>
        </w:rPr>
        <w:t>סקירת מחקרים מראה: שיעורים שהילדים נדרשים להכין בבית צריכים להינתן בכמות מסוימת בהתאם לגילם, אחרת הם עלולים להזיק. החוקרים: "בחטיבת הביניים לשיעורי הבית יתרון קטן ובבית הספר היסודי אין להם כל יתרון</w:t>
      </w:r>
      <w:r w:rsidR="00A66287">
        <w:rPr>
          <w:rFonts w:ascii="David" w:eastAsia="Times New Roman" w:hAnsi="David" w:cs="David" w:hint="cs"/>
          <w:sz w:val="26"/>
          <w:szCs w:val="26"/>
          <w:rtl/>
        </w:rPr>
        <w:t>.</w:t>
      </w:r>
      <w:r w:rsidRPr="008E1163">
        <w:rPr>
          <w:rFonts w:ascii="David" w:eastAsia="Times New Roman" w:hAnsi="David" w:cs="David"/>
          <w:sz w:val="26"/>
          <w:szCs w:val="26"/>
          <w:rtl/>
        </w:rPr>
        <w:t>"</w:t>
      </w:r>
    </w:p>
    <w:p w:rsidR="000E261D" w:rsidRPr="008E1163" w:rsidRDefault="000E261D" w:rsidP="000E261D">
      <w:pPr>
        <w:bidi w:val="0"/>
        <w:spacing w:after="0" w:line="240" w:lineRule="auto"/>
        <w:jc w:val="right"/>
        <w:rPr>
          <w:rFonts w:ascii="David" w:eastAsia="Times New Roman" w:hAnsi="David" w:cs="David"/>
          <w:sz w:val="26"/>
          <w:szCs w:val="26"/>
          <w:rtl/>
        </w:rPr>
      </w:pPr>
    </w:p>
    <w:p w:rsidR="000E261D" w:rsidRPr="008E1163" w:rsidRDefault="00A66287" w:rsidP="00A66287">
      <w:pPr>
        <w:spacing w:before="100" w:beforeAutospacing="1" w:after="100" w:afterAutospacing="1" w:line="240" w:lineRule="auto"/>
        <w:rPr>
          <w:rFonts w:ascii="David" w:eastAsia="Times New Roman" w:hAnsi="David" w:cs="David"/>
          <w:sz w:val="26"/>
          <w:szCs w:val="26"/>
        </w:rPr>
      </w:pPr>
      <w:r w:rsidRPr="00A66287">
        <w:rPr>
          <w:rFonts w:ascii="David" w:eastAsia="Times New Roman" w:hAnsi="David" w:cs="David"/>
          <w:sz w:val="26"/>
          <w:szCs w:val="26"/>
          <w:rtl/>
        </w:rPr>
        <w:t>האם יש צדק לשיעורי הבית של הילדים? לא בטוח.</w:t>
      </w:r>
      <w:r>
        <w:rPr>
          <w:rFonts w:ascii="David" w:eastAsia="Times New Roman" w:hAnsi="David" w:cs="David" w:hint="cs"/>
          <w:sz w:val="26"/>
          <w:szCs w:val="26"/>
          <w:rtl/>
        </w:rPr>
        <w:t xml:space="preserve"> </w:t>
      </w:r>
      <w:r w:rsidRPr="00A66287">
        <w:rPr>
          <w:rFonts w:ascii="David" w:eastAsia="Times New Roman" w:hAnsi="David" w:cs="David"/>
          <w:sz w:val="26"/>
          <w:szCs w:val="26"/>
          <w:rtl/>
        </w:rPr>
        <w:t>חוקרים באוניברסיטת דיוק, בראשם ד"ר האריס קופר, פסיכולוג ומומחה למדעי המוח, ערכו סקירה מקיפה של 180 מחקרים בנושא ומצאו כי שיעורי בית צריכים להינתן בהתאם לגיל, והזמן המושקע בהם צריך להיות מדוייק, אחרת הם עלולים להזיק. הממצא העיקרי של המחקר הוא כי אין כל עדות לכך שכל כמות שהיא של שיעורי בית אכן משפרת את ההישגים של תלמידים בבית הספר היסודי. המחקר מצא כי לשיעורי הבית לא הייתה השפעה על שמירת המידע והצלחה</w:t>
      </w:r>
      <w:r>
        <w:rPr>
          <w:rFonts w:ascii="David" w:eastAsia="Times New Roman" w:hAnsi="David" w:cs="David" w:hint="cs"/>
          <w:sz w:val="26"/>
          <w:szCs w:val="26"/>
          <w:rtl/>
        </w:rPr>
        <w:t>.</w:t>
      </w:r>
      <w:r w:rsidR="000E261D" w:rsidRPr="008E1163">
        <w:rPr>
          <w:rFonts w:ascii="David" w:eastAsia="Times New Roman" w:hAnsi="David" w:cs="David"/>
          <w:sz w:val="26"/>
          <w:szCs w:val="26"/>
        </w:rPr>
        <w:t> </w:t>
      </w:r>
    </w:p>
    <w:p w:rsidR="000E261D" w:rsidRPr="008E1163" w:rsidRDefault="000E261D" w:rsidP="00A66287">
      <w:pPr>
        <w:bidi w:val="0"/>
        <w:spacing w:before="100" w:beforeAutospacing="1" w:after="100" w:afterAutospacing="1" w:line="240" w:lineRule="auto"/>
        <w:jc w:val="right"/>
        <w:rPr>
          <w:rFonts w:ascii="David" w:eastAsia="Times New Roman" w:hAnsi="David" w:cs="David"/>
          <w:sz w:val="26"/>
          <w:szCs w:val="26"/>
        </w:rPr>
      </w:pPr>
      <w:r w:rsidRPr="008E1163">
        <w:rPr>
          <w:rFonts w:ascii="David" w:eastAsia="Times New Roman" w:hAnsi="David" w:cs="David"/>
          <w:sz w:val="26"/>
          <w:szCs w:val="26"/>
          <w:rtl/>
        </w:rPr>
        <w:t>על פי המלצות החוקרים, יש לעשות חלוקה לגילאים במתן שיעורי הבית: שיעורי הבית שייכים לכיתות הגבוהות, בחטיבת הביניים לשיעורי הבית יתרון קטן ובבית הספר היסודי לשיעורי הבית אין יתרונות כלל</w:t>
      </w:r>
      <w:r w:rsidR="00A66287">
        <w:rPr>
          <w:rFonts w:ascii="David" w:eastAsia="Times New Roman" w:hAnsi="David" w:cs="David" w:hint="cs"/>
          <w:sz w:val="26"/>
          <w:szCs w:val="26"/>
          <w:rtl/>
        </w:rPr>
        <w:t>.</w:t>
      </w:r>
    </w:p>
    <w:p w:rsidR="00565B29" w:rsidRPr="008E1163" w:rsidRDefault="000E261D" w:rsidP="000E261D">
      <w:pPr>
        <w:rPr>
          <w:rFonts w:ascii="David" w:hAnsi="David" w:cs="David"/>
          <w:sz w:val="26"/>
          <w:szCs w:val="26"/>
          <w:rtl/>
        </w:rPr>
      </w:pPr>
      <w:r w:rsidRPr="008E1163">
        <w:rPr>
          <w:rFonts w:ascii="David" w:hAnsi="David" w:cs="David"/>
          <w:sz w:val="26"/>
          <w:szCs w:val="26"/>
          <w:rtl/>
        </w:rPr>
        <w:t>מחקרים נוספים אשר נעשו בנושא שיעורי הבית הוכיחו כי הם צריכים להיות מידתיים, אחרת לא יהיו אפקטיביים. כלומר, בכיתות הגבוהות (תיכון) בין שעה לשעתיים, בחטיבת הביניים עד שעה ובבית הספר היסודי כלל לא</w:t>
      </w:r>
      <w:r w:rsidRPr="008E1163">
        <w:rPr>
          <w:rFonts w:ascii="David" w:hAnsi="David" w:cs="David"/>
          <w:sz w:val="26"/>
          <w:szCs w:val="26"/>
        </w:rPr>
        <w:t>.</w:t>
      </w:r>
    </w:p>
    <w:p w:rsidR="00565B29" w:rsidRPr="008E1163" w:rsidRDefault="005036E8" w:rsidP="00565B29">
      <w:pPr>
        <w:rPr>
          <w:rFonts w:ascii="David" w:hAnsi="David" w:cs="David"/>
          <w:sz w:val="26"/>
          <w:szCs w:val="26"/>
          <w:rtl/>
        </w:rPr>
      </w:pPr>
      <w:r w:rsidRPr="008E1163">
        <w:rPr>
          <w:rFonts w:ascii="David" w:hAnsi="David" w:cs="David"/>
          <w:spacing w:val="20"/>
          <w:sz w:val="26"/>
          <w:szCs w:val="26"/>
          <w:rtl/>
        </w:rPr>
        <w:t>מתוך</w:t>
      </w:r>
      <w:r>
        <w:rPr>
          <w:rFonts w:ascii="David" w:hAnsi="David" w:cs="David" w:hint="cs"/>
          <w:spacing w:val="20"/>
          <w:sz w:val="26"/>
          <w:szCs w:val="26"/>
          <w:rtl/>
        </w:rPr>
        <w:t>:</w:t>
      </w:r>
      <w:r w:rsidRPr="008E1163">
        <w:rPr>
          <w:rFonts w:ascii="David" w:hAnsi="David" w:cs="David"/>
          <w:spacing w:val="20"/>
          <w:sz w:val="26"/>
          <w:szCs w:val="26"/>
          <w:rtl/>
        </w:rPr>
        <w:t xml:space="preserve"> </w:t>
      </w:r>
      <w:r w:rsidR="00F7451F" w:rsidRPr="008E1163">
        <w:rPr>
          <w:rFonts w:ascii="David" w:hAnsi="David" w:cs="David"/>
          <w:sz w:val="26"/>
          <w:szCs w:val="26"/>
        </w:rPr>
        <w:t>https://www.ynet.co.il/articles/0,7340,L-4786663,00.html</w:t>
      </w:r>
    </w:p>
    <w:p w:rsidR="00565B29" w:rsidRPr="008E1163" w:rsidRDefault="00565B29" w:rsidP="00565B29">
      <w:pPr>
        <w:rPr>
          <w:rFonts w:ascii="David" w:hAnsi="David" w:cs="David"/>
          <w:sz w:val="26"/>
          <w:szCs w:val="26"/>
          <w:rtl/>
        </w:rPr>
      </w:pPr>
    </w:p>
    <w:p w:rsidR="00565B29" w:rsidRPr="008E1163" w:rsidRDefault="00565B29" w:rsidP="00565B29">
      <w:pPr>
        <w:rPr>
          <w:rFonts w:ascii="David" w:hAnsi="David" w:cs="David"/>
          <w:sz w:val="26"/>
          <w:szCs w:val="26"/>
          <w:rtl/>
        </w:rPr>
      </w:pPr>
    </w:p>
    <w:p w:rsidR="00565B29" w:rsidRPr="00A66287" w:rsidRDefault="000E261D" w:rsidP="005036E8">
      <w:pPr>
        <w:spacing w:line="360" w:lineRule="auto"/>
        <w:rPr>
          <w:rFonts w:ascii="David" w:hAnsi="David" w:cs="David"/>
          <w:b/>
          <w:bCs/>
          <w:spacing w:val="20"/>
          <w:sz w:val="26"/>
          <w:szCs w:val="26"/>
          <w:rtl/>
        </w:rPr>
      </w:pPr>
      <w:r w:rsidRPr="00A66287">
        <w:rPr>
          <w:rFonts w:ascii="David" w:hAnsi="David" w:cs="David"/>
          <w:b/>
          <w:bCs/>
          <w:spacing w:val="20"/>
          <w:sz w:val="26"/>
          <w:szCs w:val="26"/>
          <w:rtl/>
        </w:rPr>
        <w:t>לשיעורי הבית יש יתרונות</w:t>
      </w:r>
      <w:r w:rsidR="005036E8">
        <w:rPr>
          <w:rFonts w:ascii="David" w:hAnsi="David" w:cs="David" w:hint="cs"/>
          <w:b/>
          <w:bCs/>
          <w:spacing w:val="20"/>
          <w:sz w:val="26"/>
          <w:szCs w:val="26"/>
          <w:rtl/>
        </w:rPr>
        <w:t>!</w:t>
      </w:r>
    </w:p>
    <w:p w:rsidR="000E261D" w:rsidRPr="008E1163" w:rsidRDefault="000E261D" w:rsidP="00746C7C">
      <w:pPr>
        <w:spacing w:line="360" w:lineRule="auto"/>
        <w:rPr>
          <w:rFonts w:ascii="David" w:hAnsi="David" w:cs="David"/>
          <w:spacing w:val="20"/>
          <w:sz w:val="26"/>
          <w:szCs w:val="26"/>
          <w:rtl/>
        </w:rPr>
      </w:pPr>
      <w:r w:rsidRPr="008E1163">
        <w:rPr>
          <w:rFonts w:ascii="David" w:hAnsi="David" w:cs="David"/>
          <w:sz w:val="26"/>
          <w:szCs w:val="26"/>
          <w:rtl/>
        </w:rPr>
        <w:t>לשיעורי הבית גם יתרונות, הם משפרים הבנה, עוזרים לרכישת הרגלים של סדר ותכנון, מפתחים אחריות, מעשירים ומסייעים להפנמה של החומר הנלמד, אך כאשר הילדים מקבלים שיעורי בית רבים מטרתם מתפספסת. התוצאה של העומס היא העתקות, שקרים וגישה שלילית כלפי שיעורי הבית ובית הספר. בנוסף, המוטיבציה וההנאה מלמידה יורדת משמעותית ונוצרים מאבקים, מתחים ומחלוקות מול ההורים סביב עניין שיעורי הבית. מסקנה - נתינת שיעורי הבית צריכה להיות ממוקדת, שיהיה ערך מוסף משמעותי לשיעורי הבית ובמינונים הנכונים כדי לא להשיג מטרה הפוכה</w:t>
      </w:r>
      <w:r w:rsidRPr="008E1163">
        <w:rPr>
          <w:rFonts w:ascii="David" w:hAnsi="David" w:cs="David"/>
          <w:sz w:val="26"/>
          <w:szCs w:val="26"/>
        </w:rPr>
        <w:t>.</w:t>
      </w:r>
    </w:p>
    <w:p w:rsidR="000E261D" w:rsidRPr="008E1163" w:rsidRDefault="005036E8" w:rsidP="00746C7C">
      <w:pPr>
        <w:spacing w:line="360" w:lineRule="auto"/>
        <w:rPr>
          <w:rFonts w:ascii="David" w:hAnsi="David" w:cs="David"/>
          <w:spacing w:val="20"/>
          <w:sz w:val="26"/>
          <w:szCs w:val="26"/>
          <w:rtl/>
        </w:rPr>
      </w:pPr>
      <w:r w:rsidRPr="008E1163">
        <w:rPr>
          <w:rFonts w:ascii="David" w:hAnsi="David" w:cs="David"/>
          <w:spacing w:val="20"/>
          <w:sz w:val="26"/>
          <w:szCs w:val="26"/>
          <w:rtl/>
        </w:rPr>
        <w:t>מתוך</w:t>
      </w:r>
      <w:r>
        <w:rPr>
          <w:rFonts w:ascii="David" w:hAnsi="David" w:cs="David" w:hint="cs"/>
          <w:spacing w:val="20"/>
          <w:sz w:val="26"/>
          <w:szCs w:val="26"/>
          <w:rtl/>
        </w:rPr>
        <w:t>:</w:t>
      </w:r>
      <w:r w:rsidRPr="008E1163">
        <w:rPr>
          <w:rFonts w:ascii="David" w:hAnsi="David" w:cs="David"/>
          <w:spacing w:val="20"/>
          <w:sz w:val="26"/>
          <w:szCs w:val="26"/>
          <w:rtl/>
        </w:rPr>
        <w:t xml:space="preserve"> </w:t>
      </w:r>
      <w:r w:rsidR="00F7451F" w:rsidRPr="008E1163">
        <w:rPr>
          <w:rFonts w:ascii="David" w:hAnsi="David" w:cs="David"/>
          <w:spacing w:val="20"/>
          <w:sz w:val="26"/>
          <w:szCs w:val="26"/>
        </w:rPr>
        <w:t>http://www.yeladimplus.co.il/article/homework</w:t>
      </w:r>
    </w:p>
    <w:p w:rsidR="000E261D" w:rsidRPr="008E1163" w:rsidRDefault="000E261D" w:rsidP="00746C7C">
      <w:pPr>
        <w:spacing w:line="360" w:lineRule="auto"/>
        <w:rPr>
          <w:rFonts w:ascii="David" w:hAnsi="David" w:cs="David"/>
          <w:spacing w:val="20"/>
          <w:sz w:val="26"/>
          <w:szCs w:val="26"/>
          <w:rtl/>
        </w:rPr>
      </w:pPr>
    </w:p>
    <w:p w:rsidR="000E261D" w:rsidRPr="008E1163" w:rsidRDefault="000E261D" w:rsidP="00746C7C">
      <w:pPr>
        <w:spacing w:line="360" w:lineRule="auto"/>
        <w:rPr>
          <w:rFonts w:ascii="David" w:hAnsi="David" w:cs="David"/>
          <w:spacing w:val="20"/>
          <w:sz w:val="26"/>
          <w:szCs w:val="26"/>
          <w:rtl/>
        </w:rPr>
      </w:pPr>
    </w:p>
    <w:p w:rsidR="000E261D" w:rsidRPr="008E1163" w:rsidRDefault="000E261D" w:rsidP="00746C7C">
      <w:pPr>
        <w:spacing w:line="360" w:lineRule="auto"/>
        <w:rPr>
          <w:rFonts w:ascii="David" w:hAnsi="David" w:cs="David"/>
          <w:spacing w:val="20"/>
          <w:sz w:val="26"/>
          <w:szCs w:val="26"/>
          <w:rtl/>
        </w:rPr>
      </w:pPr>
    </w:p>
    <w:p w:rsidR="000E261D" w:rsidRPr="008E1163" w:rsidRDefault="000E261D" w:rsidP="00746C7C">
      <w:pPr>
        <w:spacing w:line="360" w:lineRule="auto"/>
        <w:rPr>
          <w:rFonts w:ascii="David" w:hAnsi="David" w:cs="David"/>
          <w:spacing w:val="20"/>
          <w:sz w:val="26"/>
          <w:szCs w:val="26"/>
          <w:rtl/>
        </w:rPr>
      </w:pPr>
    </w:p>
    <w:p w:rsidR="00A66287" w:rsidRDefault="00A66287" w:rsidP="00E93244">
      <w:pPr>
        <w:shd w:val="clear" w:color="auto" w:fill="FFF8F2"/>
        <w:spacing w:after="0" w:line="360" w:lineRule="auto"/>
        <w:rPr>
          <w:rFonts w:ascii="David" w:hAnsi="David" w:cs="David"/>
          <w:spacing w:val="20"/>
          <w:sz w:val="26"/>
          <w:szCs w:val="26"/>
          <w:rtl/>
        </w:rPr>
      </w:pPr>
    </w:p>
    <w:p w:rsidR="00E93244" w:rsidRPr="00A66287" w:rsidRDefault="00E93244" w:rsidP="00E93244">
      <w:pPr>
        <w:shd w:val="clear" w:color="auto" w:fill="FFF8F2"/>
        <w:spacing w:after="0" w:line="360" w:lineRule="auto"/>
        <w:rPr>
          <w:rFonts w:ascii="David" w:eastAsia="Times New Roman" w:hAnsi="David" w:cs="David"/>
          <w:b/>
          <w:bCs/>
          <w:sz w:val="26"/>
          <w:szCs w:val="26"/>
        </w:rPr>
      </w:pPr>
      <w:r w:rsidRPr="00A66287">
        <w:rPr>
          <w:rFonts w:ascii="David" w:eastAsia="Times New Roman" w:hAnsi="David" w:cs="David"/>
          <w:b/>
          <w:bCs/>
          <w:sz w:val="26"/>
          <w:szCs w:val="26"/>
          <w:rtl/>
        </w:rPr>
        <w:t xml:space="preserve">המיתוס של שיעורי הבית </w:t>
      </w:r>
    </w:p>
    <w:p w:rsidR="00E93244" w:rsidRPr="008E1163" w:rsidRDefault="00E93244" w:rsidP="00E93244">
      <w:pPr>
        <w:shd w:val="clear" w:color="auto" w:fill="FFF8F2"/>
        <w:spacing w:after="0" w:line="360" w:lineRule="auto"/>
        <w:rPr>
          <w:rFonts w:ascii="David" w:eastAsia="Times New Roman" w:hAnsi="David" w:cs="David"/>
          <w:sz w:val="26"/>
          <w:szCs w:val="26"/>
          <w:rtl/>
        </w:rPr>
      </w:pPr>
      <w:r w:rsidRPr="008E1163">
        <w:rPr>
          <w:rFonts w:ascii="David" w:eastAsia="Times New Roman" w:hAnsi="David" w:cs="David"/>
          <w:sz w:val="26"/>
          <w:szCs w:val="26"/>
          <w:rtl/>
        </w:rPr>
        <w:t> </w:t>
      </w:r>
    </w:p>
    <w:p w:rsidR="00E93244" w:rsidRPr="008E1163" w:rsidRDefault="00E93244" w:rsidP="00A66287">
      <w:pPr>
        <w:shd w:val="clear" w:color="auto" w:fill="FFF8F2"/>
        <w:spacing w:after="0" w:line="360" w:lineRule="auto"/>
        <w:rPr>
          <w:rFonts w:ascii="David" w:eastAsia="Times New Roman" w:hAnsi="David" w:cs="David"/>
          <w:sz w:val="26"/>
          <w:szCs w:val="26"/>
          <w:rtl/>
        </w:rPr>
      </w:pPr>
      <w:r w:rsidRPr="008E1163">
        <w:rPr>
          <w:rFonts w:ascii="David" w:eastAsia="Times New Roman" w:hAnsi="David" w:cs="David"/>
          <w:sz w:val="26"/>
          <w:szCs w:val="26"/>
          <w:rtl/>
        </w:rPr>
        <w:t xml:space="preserve">שיעורי הבית הם מושא למחקר כבר שנים רבות. מחקרים ומאמרים שנכתבו בארצות הברית העידו ששיעורי הבית מקדמים למידה והישגים. אבל מחקרים נוספים שנערכו בעת האחרונה מראים שלשיעורי הבית אין כל תרומה להישגים בבית הספר היסודי , תרומה מעטה בחטיבת הביניים ותרומה בינונית בחטיבה העליונה. ככלל , מעט שיעורי בית עדיפים על פני היעדרם וגם על פני עומס רב מדי. עוד מתברר ששיעורי הבית אינם משפרים הרגלים ומוטיבציה. חוקרים שבחנו תוצאות של מבחני מתמטיקה בינלאומיים מצאו שכל המתאמים בין ממוצע הציונים של התלמידים במבחנים לבין היקף שיעורי הבית שקיבלו היו שליליים! הם מסיקים שמדינות שמבקשות לשפר את דירוג תלמידיהן במבחנים הבינלאומיים באמצעות תוספת שיעורי בית מכשילות את עצמן. </w:t>
      </w:r>
    </w:p>
    <w:p w:rsidR="00E93244" w:rsidRPr="008E1163" w:rsidRDefault="00E93244" w:rsidP="00A66287">
      <w:pPr>
        <w:shd w:val="clear" w:color="auto" w:fill="FFF8F2"/>
        <w:spacing w:after="0" w:line="360" w:lineRule="auto"/>
        <w:rPr>
          <w:rFonts w:ascii="David" w:eastAsia="Times New Roman" w:hAnsi="David" w:cs="David"/>
          <w:sz w:val="26"/>
          <w:szCs w:val="26"/>
          <w:rtl/>
        </w:rPr>
      </w:pPr>
      <w:r w:rsidRPr="008E1163">
        <w:rPr>
          <w:rFonts w:ascii="David" w:eastAsia="Times New Roman" w:hAnsi="David" w:cs="David"/>
          <w:sz w:val="26"/>
          <w:szCs w:val="26"/>
          <w:rtl/>
        </w:rPr>
        <w:t>לסיכום, שיעורי בית הם פעולה לימודית נפוצה הכרוכה בהשקעה עצומה של מורים ותלמידים, אבל היחס אליה לרוב שטחי ומזלזל. לפני שמורים נותנים שיעורי בית עליהם לחשוב האם הם חיוניים והאם אפשר בלעדיהם. כאשר המורים נותנים שיעורי בית עליהם לחשו</w:t>
      </w:r>
      <w:r w:rsidR="00A66287">
        <w:rPr>
          <w:rFonts w:ascii="David" w:eastAsia="Times New Roman" w:hAnsi="David" w:cs="David"/>
          <w:sz w:val="26"/>
          <w:szCs w:val="26"/>
          <w:rtl/>
        </w:rPr>
        <w:t>ב האם הם מעודדים חשיבה או שינון, האם הם מעניינים או משעממים</w:t>
      </w:r>
      <w:r w:rsidRPr="008E1163">
        <w:rPr>
          <w:rFonts w:ascii="David" w:eastAsia="Times New Roman" w:hAnsi="David" w:cs="David"/>
          <w:sz w:val="26"/>
          <w:szCs w:val="26"/>
          <w:rtl/>
        </w:rPr>
        <w:t>?  האם הם קלים</w:t>
      </w:r>
      <w:r w:rsidR="00A66287">
        <w:rPr>
          <w:rFonts w:ascii="David" w:eastAsia="Times New Roman" w:hAnsi="David" w:cs="David"/>
          <w:sz w:val="26"/>
          <w:szCs w:val="26"/>
          <w:rtl/>
        </w:rPr>
        <w:t xml:space="preserve"> או קשים מדי</w:t>
      </w:r>
      <w:r w:rsidRPr="008E1163">
        <w:rPr>
          <w:rFonts w:ascii="David" w:eastAsia="Times New Roman" w:hAnsi="David" w:cs="David"/>
          <w:sz w:val="26"/>
          <w:szCs w:val="26"/>
          <w:rtl/>
        </w:rPr>
        <w:t>? כמה תלמידים יזדקקו לעזרה בהכנתם.</w:t>
      </w:r>
    </w:p>
    <w:p w:rsidR="00E93244" w:rsidRPr="008E1163" w:rsidRDefault="00E93244" w:rsidP="00E93244">
      <w:pPr>
        <w:shd w:val="clear" w:color="auto" w:fill="FFF8F2"/>
        <w:spacing w:after="0" w:line="360" w:lineRule="auto"/>
        <w:rPr>
          <w:rFonts w:ascii="David" w:eastAsia="Times New Roman" w:hAnsi="David" w:cs="David"/>
          <w:sz w:val="26"/>
          <w:szCs w:val="26"/>
          <w:rtl/>
        </w:rPr>
      </w:pPr>
      <w:r w:rsidRPr="008E1163">
        <w:rPr>
          <w:rFonts w:ascii="David" w:eastAsia="Times New Roman" w:hAnsi="David" w:cs="David"/>
          <w:sz w:val="26"/>
          <w:szCs w:val="26"/>
          <w:rtl/>
        </w:rPr>
        <w:t>זה לא מכבר המליץ משרד החינוך שכל צוות מורים יערוך דיון על ערכם של שיעורי בית ועל הבעי</w:t>
      </w:r>
      <w:r w:rsidR="00A66287">
        <w:rPr>
          <w:rFonts w:ascii="David" w:eastAsia="Times New Roman" w:hAnsi="David" w:cs="David"/>
          <w:sz w:val="26"/>
          <w:szCs w:val="26"/>
          <w:rtl/>
        </w:rPr>
        <w:t>ות הכרוכות בהם. זו המלצה ראויה.</w:t>
      </w:r>
      <w:r w:rsidRPr="008E1163">
        <w:rPr>
          <w:rFonts w:ascii="David" w:eastAsia="Times New Roman" w:hAnsi="David" w:cs="David"/>
          <w:sz w:val="26"/>
          <w:szCs w:val="26"/>
          <w:rtl/>
        </w:rPr>
        <w:t> לצד ההתלבטות האישית והדיון בצוות המורים כדאי לה</w:t>
      </w:r>
      <w:r w:rsidR="00A66287">
        <w:rPr>
          <w:rFonts w:ascii="David" w:eastAsia="Times New Roman" w:hAnsi="David" w:cs="David"/>
          <w:sz w:val="26"/>
          <w:szCs w:val="26"/>
          <w:rtl/>
        </w:rPr>
        <w:t>עלות את הנושא לשיחה עם התלמידים</w:t>
      </w:r>
      <w:r w:rsidRPr="008E1163">
        <w:rPr>
          <w:rFonts w:ascii="David" w:eastAsia="Times New Roman" w:hAnsi="David" w:cs="David"/>
          <w:sz w:val="26"/>
          <w:szCs w:val="26"/>
          <w:rtl/>
        </w:rPr>
        <w:t>. כדאי לברר</w:t>
      </w:r>
      <w:r w:rsidR="00A66287">
        <w:rPr>
          <w:rFonts w:ascii="David" w:eastAsia="Times New Roman" w:hAnsi="David" w:cs="David"/>
          <w:sz w:val="26"/>
          <w:szCs w:val="26"/>
          <w:rtl/>
        </w:rPr>
        <w:t xml:space="preserve"> אתם אילו מטלות מסייעות להם</w:t>
      </w:r>
      <w:r w:rsidRPr="008E1163">
        <w:rPr>
          <w:rFonts w:ascii="David" w:eastAsia="Times New Roman" w:hAnsi="David" w:cs="David"/>
          <w:sz w:val="26"/>
          <w:szCs w:val="26"/>
          <w:rtl/>
        </w:rPr>
        <w:t xml:space="preserve">, באילו נסיבות הם מכינים שיעורי </w:t>
      </w:r>
      <w:r w:rsidR="00A66287">
        <w:rPr>
          <w:rFonts w:ascii="David" w:eastAsia="Times New Roman" w:hAnsi="David" w:cs="David"/>
          <w:sz w:val="26"/>
          <w:szCs w:val="26"/>
          <w:rtl/>
        </w:rPr>
        <w:t>בית ומתי הם מעתיקים אותם מחברים</w:t>
      </w:r>
      <w:r w:rsidRPr="008E1163">
        <w:rPr>
          <w:rFonts w:ascii="David" w:eastAsia="Times New Roman" w:hAnsi="David" w:cs="David"/>
          <w:sz w:val="26"/>
          <w:szCs w:val="26"/>
          <w:rtl/>
        </w:rPr>
        <w:t>, האם יש סו</w:t>
      </w:r>
      <w:r w:rsidR="00A66287">
        <w:rPr>
          <w:rFonts w:ascii="David" w:eastAsia="Times New Roman" w:hAnsi="David" w:cs="David"/>
          <w:sz w:val="26"/>
          <w:szCs w:val="26"/>
          <w:rtl/>
        </w:rPr>
        <w:t>גים אחרים ורצויים של שיעורי בית</w:t>
      </w:r>
      <w:r w:rsidRPr="008E1163">
        <w:rPr>
          <w:rFonts w:ascii="David" w:eastAsia="Times New Roman" w:hAnsi="David" w:cs="David"/>
          <w:sz w:val="26"/>
          <w:szCs w:val="26"/>
          <w:rtl/>
        </w:rPr>
        <w:t xml:space="preserve">. </w:t>
      </w:r>
    </w:p>
    <w:p w:rsidR="00E93244" w:rsidRPr="008E1163" w:rsidRDefault="00A66287" w:rsidP="00A66287">
      <w:pPr>
        <w:shd w:val="clear" w:color="auto" w:fill="FFF8F2"/>
        <w:spacing w:after="150" w:line="360" w:lineRule="auto"/>
        <w:rPr>
          <w:rFonts w:ascii="David" w:eastAsia="Times New Roman" w:hAnsi="David" w:cs="David"/>
          <w:sz w:val="26"/>
          <w:szCs w:val="26"/>
          <w:rtl/>
        </w:rPr>
      </w:pPr>
      <w:r>
        <w:rPr>
          <w:rFonts w:ascii="David" w:eastAsia="Times New Roman" w:hAnsi="David" w:cs="David"/>
          <w:sz w:val="26"/>
          <w:szCs w:val="26"/>
          <w:rtl/>
        </w:rPr>
        <w:t>את תוצאות הדיונים האלה, האישיים, הצוותיים והכיתתיים</w:t>
      </w:r>
      <w:r w:rsidR="00E93244" w:rsidRPr="008E1163">
        <w:rPr>
          <w:rFonts w:ascii="David" w:eastAsia="Times New Roman" w:hAnsi="David" w:cs="David"/>
          <w:sz w:val="26"/>
          <w:szCs w:val="26"/>
          <w:rtl/>
        </w:rPr>
        <w:t>, כדאי להביא לידיעת ההורים. המעורבות שלהם חיונית</w:t>
      </w:r>
      <w:r>
        <w:rPr>
          <w:rFonts w:ascii="David" w:eastAsia="Times New Roman" w:hAnsi="David" w:cs="David"/>
          <w:sz w:val="26"/>
          <w:szCs w:val="26"/>
          <w:rtl/>
        </w:rPr>
        <w:t>, לדוגמא</w:t>
      </w:r>
      <w:r w:rsidR="00E93244" w:rsidRPr="008E1163">
        <w:rPr>
          <w:rFonts w:ascii="David" w:eastAsia="Times New Roman" w:hAnsi="David" w:cs="David"/>
          <w:sz w:val="26"/>
          <w:szCs w:val="26"/>
          <w:rtl/>
        </w:rPr>
        <w:t>, אפשר להמיר את דפי התרגול בכיתות הנמוכות בבקשה מההורים שיקראו ספרים עם ילד</w:t>
      </w:r>
      <w:r>
        <w:rPr>
          <w:rFonts w:ascii="David" w:eastAsia="Times New Roman" w:hAnsi="David" w:cs="David"/>
          <w:sz w:val="26"/>
          <w:szCs w:val="26"/>
          <w:rtl/>
        </w:rPr>
        <w:t>יהם וישוחחו אתם עליהם. בכל מקרה</w:t>
      </w:r>
      <w:r w:rsidR="00E93244" w:rsidRPr="008E1163">
        <w:rPr>
          <w:rFonts w:ascii="David" w:eastAsia="Times New Roman" w:hAnsi="David" w:cs="David"/>
          <w:sz w:val="26"/>
          <w:szCs w:val="26"/>
          <w:rtl/>
        </w:rPr>
        <w:t>, מ</w:t>
      </w:r>
      <w:r>
        <w:rPr>
          <w:rFonts w:ascii="David" w:eastAsia="Times New Roman" w:hAnsi="David" w:cs="David" w:hint="cs"/>
          <w:sz w:val="26"/>
          <w:szCs w:val="26"/>
          <w:rtl/>
        </w:rPr>
        <w:t>ו</w:t>
      </w:r>
      <w:r>
        <w:rPr>
          <w:rFonts w:ascii="David" w:eastAsia="Times New Roman" w:hAnsi="David" w:cs="David"/>
          <w:sz w:val="26"/>
          <w:szCs w:val="26"/>
          <w:rtl/>
        </w:rPr>
        <w:t>ט</w:t>
      </w:r>
      <w:r w:rsidR="00E93244" w:rsidRPr="008E1163">
        <w:rPr>
          <w:rFonts w:ascii="David" w:eastAsia="Times New Roman" w:hAnsi="David" w:cs="David"/>
          <w:sz w:val="26"/>
          <w:szCs w:val="26"/>
          <w:rtl/>
        </w:rPr>
        <w:t xml:space="preserve">ב לתת לתלמידים מעט שיעורי בית. </w:t>
      </w:r>
    </w:p>
    <w:p w:rsidR="000E261D" w:rsidRPr="008E1163" w:rsidRDefault="00F7451F" w:rsidP="00A66287">
      <w:pPr>
        <w:spacing w:line="360" w:lineRule="auto"/>
        <w:rPr>
          <w:rFonts w:ascii="David" w:hAnsi="David" w:cs="David"/>
          <w:spacing w:val="20"/>
          <w:sz w:val="26"/>
          <w:szCs w:val="26"/>
          <w:rtl/>
        </w:rPr>
      </w:pPr>
      <w:r w:rsidRPr="008E1163">
        <w:rPr>
          <w:rFonts w:ascii="David" w:hAnsi="David" w:cs="David"/>
          <w:spacing w:val="20"/>
          <w:sz w:val="26"/>
          <w:szCs w:val="26"/>
          <w:rtl/>
        </w:rPr>
        <w:t>מתוך</w:t>
      </w:r>
      <w:r w:rsidR="00A66287">
        <w:rPr>
          <w:rFonts w:ascii="David" w:hAnsi="David" w:cs="David" w:hint="cs"/>
          <w:spacing w:val="20"/>
          <w:sz w:val="26"/>
          <w:szCs w:val="26"/>
          <w:rtl/>
        </w:rPr>
        <w:t>:</w:t>
      </w:r>
      <w:r w:rsidRPr="008E1163">
        <w:rPr>
          <w:rFonts w:ascii="David" w:hAnsi="David" w:cs="David"/>
          <w:spacing w:val="20"/>
          <w:sz w:val="26"/>
          <w:szCs w:val="26"/>
          <w:rtl/>
        </w:rPr>
        <w:t xml:space="preserve"> מרכז מידע בן מכללתי / פורטל תוכן בהוראה ובהכשרת מורים .</w:t>
      </w:r>
    </w:p>
    <w:p w:rsidR="00E93244" w:rsidRPr="008E1163" w:rsidRDefault="00E93244" w:rsidP="00746C7C">
      <w:pPr>
        <w:spacing w:line="360" w:lineRule="auto"/>
        <w:rPr>
          <w:rFonts w:ascii="David" w:hAnsi="David" w:cs="David"/>
          <w:spacing w:val="20"/>
          <w:sz w:val="26"/>
          <w:szCs w:val="26"/>
          <w:rtl/>
        </w:rPr>
      </w:pPr>
    </w:p>
    <w:p w:rsidR="00E93244" w:rsidRPr="008E1163" w:rsidRDefault="00E93244" w:rsidP="00746C7C">
      <w:pPr>
        <w:spacing w:line="360" w:lineRule="auto"/>
        <w:rPr>
          <w:rFonts w:ascii="David" w:hAnsi="David" w:cs="David"/>
          <w:spacing w:val="20"/>
          <w:sz w:val="26"/>
          <w:szCs w:val="26"/>
          <w:rtl/>
        </w:rPr>
      </w:pPr>
    </w:p>
    <w:p w:rsidR="00E93244" w:rsidRPr="008E1163" w:rsidRDefault="00E93244" w:rsidP="00746C7C">
      <w:pPr>
        <w:spacing w:line="360" w:lineRule="auto"/>
        <w:rPr>
          <w:rFonts w:ascii="David" w:hAnsi="David" w:cs="David"/>
          <w:spacing w:val="20"/>
          <w:sz w:val="26"/>
          <w:szCs w:val="26"/>
          <w:rtl/>
        </w:rPr>
      </w:pPr>
    </w:p>
    <w:p w:rsidR="00E93244" w:rsidRPr="00A66287" w:rsidRDefault="00E93244" w:rsidP="00E93244">
      <w:pPr>
        <w:spacing w:line="360" w:lineRule="auto"/>
        <w:rPr>
          <w:rFonts w:ascii="David" w:hAnsi="David" w:cs="David"/>
          <w:b/>
          <w:bCs/>
          <w:spacing w:val="20"/>
          <w:sz w:val="26"/>
          <w:szCs w:val="26"/>
          <w:rtl/>
        </w:rPr>
      </w:pPr>
      <w:r w:rsidRPr="00A66287">
        <w:rPr>
          <w:rFonts w:ascii="David" w:hAnsi="David" w:cs="David"/>
          <w:b/>
          <w:bCs/>
          <w:spacing w:val="20"/>
          <w:sz w:val="26"/>
          <w:szCs w:val="26"/>
          <w:rtl/>
        </w:rPr>
        <w:t xml:space="preserve">כולנו בעד שיעורי בית </w:t>
      </w:r>
    </w:p>
    <w:p w:rsidR="00E93244" w:rsidRPr="008E1163" w:rsidRDefault="00A66287" w:rsidP="00E93244">
      <w:pPr>
        <w:shd w:val="clear" w:color="auto" w:fill="FFFFFF"/>
        <w:spacing w:before="100" w:beforeAutospacing="1" w:after="100" w:afterAutospacing="1" w:line="240" w:lineRule="auto"/>
        <w:rPr>
          <w:rFonts w:ascii="David" w:eastAsia="Times New Roman" w:hAnsi="David" w:cs="David"/>
          <w:sz w:val="26"/>
          <w:szCs w:val="26"/>
          <w:rtl/>
        </w:rPr>
      </w:pPr>
      <w:r>
        <w:rPr>
          <w:rFonts w:ascii="David" w:eastAsia="Times New Roman" w:hAnsi="David" w:cs="David"/>
          <w:sz w:val="26"/>
          <w:szCs w:val="26"/>
          <w:rtl/>
        </w:rPr>
        <w:t>לשיעורי הבית יתרונות רבים</w:t>
      </w:r>
      <w:r w:rsidR="00E93244" w:rsidRPr="008E1163">
        <w:rPr>
          <w:rFonts w:ascii="David" w:eastAsia="Times New Roman" w:hAnsi="David" w:cs="David"/>
          <w:sz w:val="26"/>
          <w:szCs w:val="26"/>
          <w:rtl/>
        </w:rPr>
        <w:t>:</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sz w:val="26"/>
          <w:szCs w:val="26"/>
          <w:rtl/>
        </w:rPr>
      </w:pPr>
      <w:r w:rsidRPr="008E1163">
        <w:rPr>
          <w:rFonts w:ascii="David" w:eastAsia="Times New Roman" w:hAnsi="David" w:cs="David"/>
          <w:sz w:val="26"/>
          <w:szCs w:val="26"/>
          <w:rtl/>
        </w:rPr>
        <w:t>תרגול בבית של  החומר הנלמד בכיתה, נועד לשינון, להבנה ולחידוד הזיכרון. בעת הכנת השיעורים הילד עובר תהליך חשיבה מחדש, הוא מחפש וגם נחשף לחומרים נוספים ומשקיע בניסוח תשובותיו.</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sz w:val="26"/>
          <w:szCs w:val="26"/>
          <w:rtl/>
        </w:rPr>
      </w:pPr>
      <w:r w:rsidRPr="008E1163">
        <w:rPr>
          <w:rFonts w:ascii="David" w:eastAsia="Times New Roman" w:hAnsi="David" w:cs="David"/>
          <w:sz w:val="26"/>
          <w:szCs w:val="26"/>
          <w:rtl/>
        </w:rPr>
        <w:lastRenderedPageBreak/>
        <w:t>בימינו, כשילדים נמצאים זמן ממושך במדיה וממעטים לקרוא, יש חשיבות רבה לשיעורי הבית שדורשים מהם קריאה, כתיבה ושינון.</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sz w:val="26"/>
          <w:szCs w:val="26"/>
          <w:rtl/>
        </w:rPr>
      </w:pPr>
      <w:r w:rsidRPr="008E1163">
        <w:rPr>
          <w:rFonts w:ascii="David" w:eastAsia="Times New Roman" w:hAnsi="David" w:cs="David"/>
          <w:sz w:val="26"/>
          <w:szCs w:val="26"/>
          <w:rtl/>
        </w:rPr>
        <w:t>אגב, לילדים מצטיינים אפשר לתת מטלות אחרות  ומאתגרות לשעורי הבית, בדומה לאלה שניתנות להם בכיתה, ומותאמות ליכולותיהם הגבוהות.</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sz w:val="26"/>
          <w:szCs w:val="26"/>
          <w:rtl/>
        </w:rPr>
      </w:pPr>
      <w:r w:rsidRPr="008E1163">
        <w:rPr>
          <w:rFonts w:ascii="David" w:eastAsia="Times New Roman" w:hAnsi="David" w:cs="David"/>
          <w:sz w:val="26"/>
          <w:szCs w:val="26"/>
          <w:rtl/>
        </w:rPr>
        <w:t>שיעורי בית גם מתווכים ומקשרים בין הבית לבית הספר. בעזרתם מתאפשר להורים לדעת מה הילד שלהם לומד, מה הן  נקודות החוזקה שלו ובמה הוא מתקשה, ובהתאם לכך לדווח למורה, בזמן אמת,  על קשייו ובכך למנוע פיגור בהבנת החומר הנלמד.</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sz w:val="26"/>
          <w:szCs w:val="26"/>
          <w:rtl/>
        </w:rPr>
      </w:pPr>
      <w:r w:rsidRPr="008E1163">
        <w:rPr>
          <w:rFonts w:ascii="David" w:eastAsia="Times New Roman" w:hAnsi="David" w:cs="David"/>
          <w:sz w:val="26"/>
          <w:szCs w:val="26"/>
          <w:rtl/>
        </w:rPr>
        <w:t>הכנת השיעורים תורמת להפיכת הילד, לעצמאי ובעל מיומנויות למידה עצמית.</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sz w:val="26"/>
          <w:szCs w:val="26"/>
          <w:rtl/>
        </w:rPr>
      </w:pPr>
      <w:r w:rsidRPr="008E1163">
        <w:rPr>
          <w:rFonts w:ascii="David" w:eastAsia="Times New Roman" w:hAnsi="David" w:cs="David"/>
          <w:sz w:val="26"/>
          <w:szCs w:val="26"/>
          <w:rtl/>
        </w:rPr>
        <w:t>הכנת השיעורים  מלמדת את הילד לתכנן ולנהל את הזמן שלו, בהתאם למשימות המוטלות עליו וליתר הפעילויות שלו בשעות שהוא מחוץ למסגרת בית ה</w:t>
      </w:r>
      <w:bookmarkStart w:id="0" w:name="_GoBack"/>
      <w:bookmarkEnd w:id="0"/>
      <w:r w:rsidRPr="008E1163">
        <w:rPr>
          <w:rFonts w:ascii="David" w:eastAsia="Times New Roman" w:hAnsi="David" w:cs="David"/>
          <w:sz w:val="26"/>
          <w:szCs w:val="26"/>
          <w:rtl/>
        </w:rPr>
        <w:t>ספר.</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sz w:val="26"/>
          <w:szCs w:val="26"/>
          <w:rtl/>
        </w:rPr>
      </w:pPr>
      <w:r w:rsidRPr="008E1163">
        <w:rPr>
          <w:rFonts w:ascii="David" w:eastAsia="Times New Roman" w:hAnsi="David" w:cs="David"/>
          <w:sz w:val="26"/>
          <w:szCs w:val="26"/>
          <w:rtl/>
        </w:rPr>
        <w:t>שיעורי בית הם של הילד, לא של ההורים, כפי שטוענים רבים. ההורה אמור להיות שם בשביל הילד כמלווה, תומך ומסייע.</w:t>
      </w:r>
    </w:p>
    <w:p w:rsidR="00E93244" w:rsidRPr="008E1163" w:rsidRDefault="005036E8" w:rsidP="00A66287">
      <w:pPr>
        <w:shd w:val="clear" w:color="auto" w:fill="FFFFFF"/>
        <w:spacing w:before="100" w:beforeAutospacing="1" w:after="100" w:afterAutospacing="1" w:line="240" w:lineRule="auto"/>
        <w:rPr>
          <w:rFonts w:ascii="David" w:eastAsia="Times New Roman" w:hAnsi="David" w:cs="David"/>
          <w:sz w:val="26"/>
          <w:szCs w:val="26"/>
          <w:rtl/>
        </w:rPr>
      </w:pPr>
      <w:r w:rsidRPr="008E1163">
        <w:rPr>
          <w:rFonts w:ascii="David" w:hAnsi="David" w:cs="David"/>
          <w:spacing w:val="20"/>
          <w:sz w:val="26"/>
          <w:szCs w:val="26"/>
          <w:rtl/>
        </w:rPr>
        <w:t>מתוך</w:t>
      </w:r>
      <w:r>
        <w:rPr>
          <w:rFonts w:ascii="David" w:hAnsi="David" w:cs="David" w:hint="cs"/>
          <w:spacing w:val="20"/>
          <w:sz w:val="26"/>
          <w:szCs w:val="26"/>
          <w:rtl/>
        </w:rPr>
        <w:t>:</w:t>
      </w:r>
      <w:r w:rsidR="00E93244" w:rsidRPr="008E1163">
        <w:rPr>
          <w:rFonts w:ascii="David" w:eastAsia="Times New Roman" w:hAnsi="David" w:cs="David"/>
          <w:sz w:val="26"/>
          <w:szCs w:val="26"/>
          <w:rtl/>
        </w:rPr>
        <w:t> </w:t>
      </w:r>
      <w:r w:rsidR="00F7451F" w:rsidRPr="008E1163">
        <w:rPr>
          <w:rFonts w:ascii="David" w:eastAsia="Times New Roman" w:hAnsi="David" w:cs="David"/>
          <w:sz w:val="26"/>
          <w:szCs w:val="26"/>
        </w:rPr>
        <w:t>http://10tv.nana10.co.il/Article/?ArticleID=1218023</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sz w:val="26"/>
          <w:szCs w:val="26"/>
          <w:rtl/>
        </w:rPr>
      </w:pP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sz w:val="26"/>
          <w:szCs w:val="26"/>
          <w:rtl/>
        </w:rPr>
      </w:pPr>
    </w:p>
    <w:p w:rsidR="00E93244" w:rsidRPr="00A66287" w:rsidRDefault="00E93244" w:rsidP="00A66287">
      <w:pPr>
        <w:shd w:val="clear" w:color="auto" w:fill="FFFFFF"/>
        <w:spacing w:before="100" w:beforeAutospacing="1" w:after="100" w:afterAutospacing="1" w:line="240" w:lineRule="auto"/>
        <w:rPr>
          <w:rFonts w:ascii="David" w:eastAsia="Times New Roman" w:hAnsi="David" w:cs="David"/>
          <w:b/>
          <w:bCs/>
          <w:sz w:val="26"/>
          <w:szCs w:val="26"/>
          <w:rtl/>
        </w:rPr>
      </w:pPr>
      <w:r w:rsidRPr="00A66287">
        <w:rPr>
          <w:rFonts w:ascii="David" w:eastAsia="Times New Roman" w:hAnsi="David" w:cs="David"/>
          <w:b/>
          <w:bCs/>
          <w:sz w:val="26"/>
          <w:szCs w:val="26"/>
          <w:rtl/>
        </w:rPr>
        <w:t xml:space="preserve">כולנו נגד שיעורי בית: </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sz w:val="26"/>
          <w:szCs w:val="26"/>
          <w:rtl/>
        </w:rPr>
      </w:pPr>
      <w:r w:rsidRPr="008E1163">
        <w:rPr>
          <w:rFonts w:ascii="David" w:eastAsia="Times New Roman" w:hAnsi="David" w:cs="David"/>
          <w:sz w:val="26"/>
          <w:szCs w:val="26"/>
          <w:rtl/>
        </w:rPr>
        <w:t>פרק הזמן היומי הנדרש להכנת שיעורי הבית משתנה בהתאם לגיל הילד. בכיתה א' יש לתחום את זמן הכנת השיעורים ל-20 דקות יומיות. בשאר כיתות בית הספר היסודי, הזמן להכנת השיעורים נע בין חצי שעה ועד שעתיים.</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sz w:val="26"/>
          <w:szCs w:val="26"/>
        </w:rPr>
      </w:pPr>
      <w:r w:rsidRPr="008E1163">
        <w:rPr>
          <w:rFonts w:ascii="David" w:eastAsia="Times New Roman" w:hAnsi="David" w:cs="David"/>
          <w:sz w:val="26"/>
          <w:szCs w:val="26"/>
          <w:rtl/>
        </w:rPr>
        <w:t>המורה מצידה, מחויבת לבדוק את שיעורי הבית, אבל לא כדי להשליט משטר פחד בכיתה, אלא כדי לקבל תמונה מלאה על מצבם של הילדים בכיתתה ולסייע לילדים המתקשים".</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color w:val="000000"/>
          <w:sz w:val="26"/>
          <w:szCs w:val="26"/>
          <w:rtl/>
        </w:rPr>
      </w:pPr>
      <w:r w:rsidRPr="008E1163">
        <w:rPr>
          <w:rFonts w:ascii="David" w:eastAsia="Times New Roman" w:hAnsi="David" w:cs="David"/>
          <w:color w:val="000000"/>
          <w:sz w:val="26"/>
          <w:szCs w:val="26"/>
          <w:rtl/>
        </w:rPr>
        <w:t>"שעות אחה"צ של הילדים אמורות להיות זמן של רגיעה והנאה, בילויים, חוגים ומפגש עם חברים - ולא להכנת שיעורי בית. </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color w:val="000000"/>
          <w:sz w:val="26"/>
          <w:szCs w:val="26"/>
          <w:rtl/>
        </w:rPr>
      </w:pPr>
      <w:r w:rsidRPr="008E1163">
        <w:rPr>
          <w:rFonts w:ascii="David" w:eastAsia="Times New Roman" w:hAnsi="David" w:cs="David"/>
          <w:color w:val="000000"/>
          <w:sz w:val="26"/>
          <w:szCs w:val="26"/>
          <w:rtl/>
        </w:rPr>
        <w:t>אין תועלת כלשהי בהכנת השיעורים לאחר שהילדים היו חצי יום בבית הספר. התועלת אפסית, במיוחד בגילאים הצעירים, שאז בעצם דורשים מהילדים לתרגל בבית את  החומר שכבר 'נלעס' בכיתה.</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color w:val="000000"/>
          <w:sz w:val="26"/>
          <w:szCs w:val="26"/>
          <w:rtl/>
        </w:rPr>
      </w:pPr>
      <w:r w:rsidRPr="008E1163">
        <w:rPr>
          <w:rFonts w:ascii="David" w:eastAsia="Times New Roman" w:hAnsi="David" w:cs="David"/>
          <w:color w:val="000000"/>
          <w:sz w:val="26"/>
          <w:szCs w:val="26"/>
          <w:rtl/>
        </w:rPr>
        <w:t>בבית ספר יסודי צריך לצייד את הילדים בכלים ללמידה ולעשות זאת בשעות של בית הספר.</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color w:val="000000"/>
          <w:sz w:val="26"/>
          <w:szCs w:val="26"/>
          <w:rtl/>
        </w:rPr>
      </w:pPr>
      <w:r w:rsidRPr="008E1163">
        <w:rPr>
          <w:rFonts w:ascii="David" w:eastAsia="Times New Roman" w:hAnsi="David" w:cs="David"/>
          <w:color w:val="000000"/>
          <w:sz w:val="26"/>
          <w:szCs w:val="26"/>
          <w:rtl/>
        </w:rPr>
        <w:t>יתכן ששיעורי בית נחוצים בתיכון, אז הילדים צריכים להספיק לעבור על כל החומר לבגרויות.</w:t>
      </w:r>
    </w:p>
    <w:p w:rsidR="00E93244" w:rsidRPr="008E1163" w:rsidRDefault="00E93244" w:rsidP="001005B3">
      <w:pPr>
        <w:shd w:val="clear" w:color="auto" w:fill="FFFFFF"/>
        <w:spacing w:before="100" w:beforeAutospacing="1" w:after="100" w:afterAutospacing="1" w:line="240" w:lineRule="auto"/>
        <w:rPr>
          <w:rFonts w:ascii="David" w:eastAsia="Times New Roman" w:hAnsi="David" w:cs="David"/>
          <w:color w:val="000000"/>
          <w:sz w:val="26"/>
          <w:szCs w:val="26"/>
          <w:rtl/>
        </w:rPr>
      </w:pPr>
      <w:r w:rsidRPr="008E1163">
        <w:rPr>
          <w:rFonts w:ascii="David" w:eastAsia="Times New Roman" w:hAnsi="David" w:cs="David"/>
          <w:color w:val="000000"/>
          <w:sz w:val="26"/>
          <w:szCs w:val="26"/>
          <w:rtl/>
        </w:rPr>
        <w:t>בעתיד, כשהם יהיו בצבא ובמקומות עבודה, יהיו להם מספיק מטלות ומחויבויות. עכשיו כשהם ילדים, צריך לתת להם ליהנות מהילדות שלא תחזור.שיעורי בית יוצרים אווירה מתוחה בבית בין הילד להוריו.</w:t>
      </w:r>
    </w:p>
    <w:p w:rsidR="00E93244" w:rsidRPr="008E1163" w:rsidRDefault="00E93244" w:rsidP="00E93244">
      <w:pPr>
        <w:shd w:val="clear" w:color="auto" w:fill="FFFFFF"/>
        <w:spacing w:before="100" w:beforeAutospacing="1" w:after="100" w:afterAutospacing="1" w:line="240" w:lineRule="auto"/>
        <w:rPr>
          <w:rFonts w:ascii="David" w:eastAsia="Times New Roman" w:hAnsi="David" w:cs="David"/>
          <w:color w:val="000000"/>
          <w:sz w:val="26"/>
          <w:szCs w:val="26"/>
          <w:rtl/>
        </w:rPr>
      </w:pPr>
      <w:r w:rsidRPr="008E1163">
        <w:rPr>
          <w:rFonts w:ascii="David" w:eastAsia="Times New Roman" w:hAnsi="David" w:cs="David"/>
          <w:color w:val="000000"/>
          <w:sz w:val="26"/>
          <w:szCs w:val="26"/>
          <w:rtl/>
        </w:rPr>
        <w:t> </w:t>
      </w:r>
    </w:p>
    <w:p w:rsidR="00E93244" w:rsidRPr="008E1163" w:rsidRDefault="005036E8" w:rsidP="00746C7C">
      <w:pPr>
        <w:spacing w:line="360" w:lineRule="auto"/>
        <w:rPr>
          <w:rFonts w:ascii="David" w:hAnsi="David" w:cs="David"/>
          <w:spacing w:val="20"/>
          <w:sz w:val="26"/>
          <w:szCs w:val="26"/>
          <w:rtl/>
        </w:rPr>
      </w:pPr>
      <w:r w:rsidRPr="008E1163">
        <w:rPr>
          <w:rFonts w:ascii="David" w:hAnsi="David" w:cs="David"/>
          <w:spacing w:val="20"/>
          <w:sz w:val="26"/>
          <w:szCs w:val="26"/>
          <w:rtl/>
        </w:rPr>
        <w:t>מתוך</w:t>
      </w:r>
      <w:r>
        <w:rPr>
          <w:rFonts w:ascii="David" w:hAnsi="David" w:cs="David" w:hint="cs"/>
          <w:spacing w:val="20"/>
          <w:sz w:val="26"/>
          <w:szCs w:val="26"/>
          <w:rtl/>
        </w:rPr>
        <w:t>:</w:t>
      </w:r>
      <w:r w:rsidRPr="008E1163">
        <w:rPr>
          <w:rFonts w:ascii="David" w:hAnsi="David" w:cs="David"/>
          <w:spacing w:val="20"/>
          <w:sz w:val="26"/>
          <w:szCs w:val="26"/>
          <w:rtl/>
        </w:rPr>
        <w:t xml:space="preserve"> </w:t>
      </w:r>
      <w:r w:rsidR="00F7451F" w:rsidRPr="008E1163">
        <w:rPr>
          <w:rFonts w:ascii="David" w:hAnsi="David" w:cs="David"/>
          <w:spacing w:val="20"/>
          <w:sz w:val="26"/>
          <w:szCs w:val="26"/>
        </w:rPr>
        <w:t>http://10tv.nana10.co.il/Article/?ArticleID=1218023</w:t>
      </w:r>
    </w:p>
    <w:p w:rsidR="008E1163" w:rsidRPr="008E1163" w:rsidRDefault="008E1163">
      <w:pPr>
        <w:spacing w:line="360" w:lineRule="auto"/>
        <w:rPr>
          <w:rFonts w:ascii="David" w:hAnsi="David" w:cs="David"/>
          <w:spacing w:val="20"/>
          <w:sz w:val="26"/>
          <w:szCs w:val="26"/>
        </w:rPr>
      </w:pPr>
    </w:p>
    <w:sectPr w:rsidR="008E1163" w:rsidRPr="008E1163" w:rsidSect="00F2153A">
      <w:pgSz w:w="11906" w:h="16838"/>
      <w:pgMar w:top="1440" w:right="849" w:bottom="1440" w:left="1276"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David">
    <w:panose1 w:val="020E0502060401010101"/>
    <w:charset w:val="B1"/>
    <w:family w:val="swiss"/>
    <w:pitch w:val="variable"/>
    <w:sig w:usb0="00000801" w:usb1="00000000" w:usb2="00000000" w:usb3="00000000" w:csb0="0000002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B1"/>
    <w:family w:val="swiss"/>
    <w:notTrueType/>
    <w:pitch w:val="variable"/>
    <w:sig w:usb0="00000801" w:usb1="00000000" w:usb2="00000000" w:usb3="00000000" w:csb0="0000002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062E7B"/>
    <w:multiLevelType w:val="hybridMultilevel"/>
    <w:tmpl w:val="E1B4560E"/>
    <w:lvl w:ilvl="0" w:tplc="8490EEB4">
      <w:start w:val="1"/>
      <w:numFmt w:val="hebrew1"/>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1">
    <w:nsid w:val="527054E7"/>
    <w:multiLevelType w:val="hybridMultilevel"/>
    <w:tmpl w:val="F4D2E3B8"/>
    <w:lvl w:ilvl="0" w:tplc="1B387D48">
      <w:start w:val="1"/>
      <w:numFmt w:val="decimal"/>
      <w:lvlText w:val="%1."/>
      <w:lvlJc w:val="right"/>
      <w:pPr>
        <w:ind w:left="720" w:hanging="360"/>
      </w:pPr>
      <w:rPr>
        <w:rFonts w:cs="David" w:hint="cs"/>
        <w:b w:val="0"/>
        <w:i w:val="0"/>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54A04881"/>
    <w:multiLevelType w:val="hybridMultilevel"/>
    <w:tmpl w:val="9F1CA41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646248C2"/>
    <w:multiLevelType w:val="hybridMultilevel"/>
    <w:tmpl w:val="05A266A2"/>
    <w:lvl w:ilvl="0" w:tplc="8490EEB4">
      <w:start w:val="1"/>
      <w:numFmt w:val="hebrew1"/>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6F5322EE"/>
    <w:multiLevelType w:val="hybridMultilevel"/>
    <w:tmpl w:val="DFB00F68"/>
    <w:lvl w:ilvl="0" w:tplc="6C988ADE">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1974"/>
    <w:rsid w:val="00001974"/>
    <w:rsid w:val="00032CCE"/>
    <w:rsid w:val="0003454B"/>
    <w:rsid w:val="000B0AA1"/>
    <w:rsid w:val="000B149E"/>
    <w:rsid w:val="000E261D"/>
    <w:rsid w:val="001005B3"/>
    <w:rsid w:val="0032289D"/>
    <w:rsid w:val="00375E69"/>
    <w:rsid w:val="003E4876"/>
    <w:rsid w:val="003F6500"/>
    <w:rsid w:val="00436486"/>
    <w:rsid w:val="004A7E83"/>
    <w:rsid w:val="004B1FDD"/>
    <w:rsid w:val="005036E8"/>
    <w:rsid w:val="00543A88"/>
    <w:rsid w:val="00565B29"/>
    <w:rsid w:val="005B7347"/>
    <w:rsid w:val="00601593"/>
    <w:rsid w:val="00646938"/>
    <w:rsid w:val="006A2976"/>
    <w:rsid w:val="006C53EC"/>
    <w:rsid w:val="006F74DA"/>
    <w:rsid w:val="007207C0"/>
    <w:rsid w:val="00746C7C"/>
    <w:rsid w:val="00832923"/>
    <w:rsid w:val="00837162"/>
    <w:rsid w:val="008D74A7"/>
    <w:rsid w:val="008E1163"/>
    <w:rsid w:val="00963485"/>
    <w:rsid w:val="00994434"/>
    <w:rsid w:val="00A00751"/>
    <w:rsid w:val="00A241AC"/>
    <w:rsid w:val="00A654D3"/>
    <w:rsid w:val="00A66287"/>
    <w:rsid w:val="00A82790"/>
    <w:rsid w:val="00AB78E7"/>
    <w:rsid w:val="00AC77A4"/>
    <w:rsid w:val="00AD65CC"/>
    <w:rsid w:val="00B00E29"/>
    <w:rsid w:val="00B5238B"/>
    <w:rsid w:val="00BA61B7"/>
    <w:rsid w:val="00BE179D"/>
    <w:rsid w:val="00BE2FCD"/>
    <w:rsid w:val="00C24AA8"/>
    <w:rsid w:val="00C7016A"/>
    <w:rsid w:val="00CD1D59"/>
    <w:rsid w:val="00CD66C6"/>
    <w:rsid w:val="00D00398"/>
    <w:rsid w:val="00D0530A"/>
    <w:rsid w:val="00D364A1"/>
    <w:rsid w:val="00D43CF3"/>
    <w:rsid w:val="00D86EB5"/>
    <w:rsid w:val="00DA1099"/>
    <w:rsid w:val="00DB4187"/>
    <w:rsid w:val="00DF4738"/>
    <w:rsid w:val="00E071A3"/>
    <w:rsid w:val="00E93244"/>
    <w:rsid w:val="00EB3B70"/>
    <w:rsid w:val="00EC2467"/>
    <w:rsid w:val="00EC7AB6"/>
    <w:rsid w:val="00ED6CEA"/>
    <w:rsid w:val="00F009C8"/>
    <w:rsid w:val="00F01BF3"/>
    <w:rsid w:val="00F16198"/>
    <w:rsid w:val="00F2153A"/>
    <w:rsid w:val="00F5218F"/>
    <w:rsid w:val="00F540EE"/>
    <w:rsid w:val="00F7451F"/>
    <w:rsid w:val="00F91CE1"/>
    <w:rsid w:val="00FB1774"/>
    <w:rsid w:val="00FF7DF5"/>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BE17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974"/>
    <w:pPr>
      <w:ind w:left="720"/>
      <w:contextualSpacing/>
    </w:pPr>
  </w:style>
  <w:style w:type="paragraph" w:styleId="a4">
    <w:name w:val="Balloon Text"/>
    <w:basedOn w:val="a"/>
    <w:link w:val="a5"/>
    <w:uiPriority w:val="99"/>
    <w:semiHidden/>
    <w:unhideWhenUsed/>
    <w:rsid w:val="00F009C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F009C8"/>
    <w:rPr>
      <w:rFonts w:ascii="Tahoma" w:hAnsi="Tahoma" w:cs="Tahoma"/>
      <w:sz w:val="16"/>
      <w:szCs w:val="16"/>
    </w:rPr>
  </w:style>
  <w:style w:type="table" w:styleId="a6">
    <w:name w:val="Table Grid"/>
    <w:basedOn w:val="a1"/>
    <w:uiPriority w:val="59"/>
    <w:rsid w:val="00F2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BE179D"/>
    <w:rPr>
      <w:rFonts w:asciiTheme="majorHAnsi" w:eastAsiaTheme="majorEastAsia" w:hAnsiTheme="majorHAnsi" w:cstheme="majorBidi"/>
      <w:color w:val="365F91" w:themeColor="accent1" w:themeShade="BF"/>
      <w:sz w:val="32"/>
      <w:szCs w:val="32"/>
    </w:rPr>
  </w:style>
  <w:style w:type="character" w:styleId="a7">
    <w:name w:val="Strong"/>
    <w:basedOn w:val="a0"/>
    <w:uiPriority w:val="22"/>
    <w:qFormat/>
    <w:rsid w:val="00E93244"/>
    <w:rPr>
      <w:b/>
      <w:bCs/>
    </w:rPr>
  </w:style>
  <w:style w:type="character" w:styleId="Hyperlink">
    <w:name w:val="Hyperlink"/>
    <w:basedOn w:val="a0"/>
    <w:uiPriority w:val="99"/>
    <w:semiHidden/>
    <w:unhideWhenUsed/>
    <w:rsid w:val="006F74DA"/>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bidi/>
    </w:pPr>
  </w:style>
  <w:style w:type="paragraph" w:styleId="1">
    <w:name w:val="heading 1"/>
    <w:basedOn w:val="a"/>
    <w:next w:val="a"/>
    <w:link w:val="10"/>
    <w:uiPriority w:val="9"/>
    <w:qFormat/>
    <w:rsid w:val="00BE179D"/>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1974"/>
    <w:pPr>
      <w:ind w:left="720"/>
      <w:contextualSpacing/>
    </w:pPr>
  </w:style>
  <w:style w:type="paragraph" w:styleId="a4">
    <w:name w:val="Balloon Text"/>
    <w:basedOn w:val="a"/>
    <w:link w:val="a5"/>
    <w:uiPriority w:val="99"/>
    <w:semiHidden/>
    <w:unhideWhenUsed/>
    <w:rsid w:val="00F009C8"/>
    <w:pPr>
      <w:spacing w:after="0" w:line="240" w:lineRule="auto"/>
    </w:pPr>
    <w:rPr>
      <w:rFonts w:ascii="Tahoma" w:hAnsi="Tahoma" w:cs="Tahoma"/>
      <w:sz w:val="16"/>
      <w:szCs w:val="16"/>
    </w:rPr>
  </w:style>
  <w:style w:type="character" w:customStyle="1" w:styleId="a5">
    <w:name w:val="טקסט בלונים תו"/>
    <w:basedOn w:val="a0"/>
    <w:link w:val="a4"/>
    <w:uiPriority w:val="99"/>
    <w:semiHidden/>
    <w:rsid w:val="00F009C8"/>
    <w:rPr>
      <w:rFonts w:ascii="Tahoma" w:hAnsi="Tahoma" w:cs="Tahoma"/>
      <w:sz w:val="16"/>
      <w:szCs w:val="16"/>
    </w:rPr>
  </w:style>
  <w:style w:type="table" w:styleId="a6">
    <w:name w:val="Table Grid"/>
    <w:basedOn w:val="a1"/>
    <w:uiPriority w:val="59"/>
    <w:rsid w:val="00F215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0">
    <w:name w:val="כותרת 1 תו"/>
    <w:basedOn w:val="a0"/>
    <w:link w:val="1"/>
    <w:uiPriority w:val="9"/>
    <w:rsid w:val="00BE179D"/>
    <w:rPr>
      <w:rFonts w:asciiTheme="majorHAnsi" w:eastAsiaTheme="majorEastAsia" w:hAnsiTheme="majorHAnsi" w:cstheme="majorBidi"/>
      <w:color w:val="365F91" w:themeColor="accent1" w:themeShade="BF"/>
      <w:sz w:val="32"/>
      <w:szCs w:val="32"/>
    </w:rPr>
  </w:style>
  <w:style w:type="character" w:styleId="a7">
    <w:name w:val="Strong"/>
    <w:basedOn w:val="a0"/>
    <w:uiPriority w:val="22"/>
    <w:qFormat/>
    <w:rsid w:val="00E93244"/>
    <w:rPr>
      <w:b/>
      <w:bCs/>
    </w:rPr>
  </w:style>
  <w:style w:type="character" w:styleId="Hyperlink">
    <w:name w:val="Hyperlink"/>
    <w:basedOn w:val="a0"/>
    <w:uiPriority w:val="99"/>
    <w:semiHidden/>
    <w:unhideWhenUsed/>
    <w:rsid w:val="006F74DA"/>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5378908">
      <w:bodyDiv w:val="1"/>
      <w:marLeft w:val="0"/>
      <w:marRight w:val="0"/>
      <w:marTop w:val="0"/>
      <w:marBottom w:val="0"/>
      <w:divBdr>
        <w:top w:val="none" w:sz="0" w:space="0" w:color="auto"/>
        <w:left w:val="none" w:sz="0" w:space="0" w:color="auto"/>
        <w:bottom w:val="none" w:sz="0" w:space="0" w:color="auto"/>
        <w:right w:val="none" w:sz="0" w:space="0" w:color="auto"/>
      </w:divBdr>
      <w:divsChild>
        <w:div w:id="2088071159">
          <w:marLeft w:val="0"/>
          <w:marRight w:val="0"/>
          <w:marTop w:val="0"/>
          <w:marBottom w:val="0"/>
          <w:divBdr>
            <w:top w:val="none" w:sz="0" w:space="0" w:color="auto"/>
            <w:left w:val="none" w:sz="0" w:space="0" w:color="auto"/>
            <w:bottom w:val="none" w:sz="0" w:space="0" w:color="auto"/>
            <w:right w:val="none" w:sz="0" w:space="0" w:color="auto"/>
          </w:divBdr>
          <w:divsChild>
            <w:div w:id="1133255221">
              <w:marLeft w:val="0"/>
              <w:marRight w:val="0"/>
              <w:marTop w:val="0"/>
              <w:marBottom w:val="0"/>
              <w:divBdr>
                <w:top w:val="none" w:sz="0" w:space="0" w:color="auto"/>
                <w:left w:val="none" w:sz="0" w:space="0" w:color="auto"/>
                <w:bottom w:val="none" w:sz="0" w:space="0" w:color="auto"/>
                <w:right w:val="none" w:sz="0" w:space="0" w:color="auto"/>
              </w:divBdr>
              <w:divsChild>
                <w:div w:id="118841409">
                  <w:marLeft w:val="0"/>
                  <w:marRight w:val="0"/>
                  <w:marTop w:val="0"/>
                  <w:marBottom w:val="150"/>
                  <w:divBdr>
                    <w:top w:val="none" w:sz="0" w:space="0" w:color="auto"/>
                    <w:left w:val="none" w:sz="0" w:space="0" w:color="auto"/>
                    <w:bottom w:val="single" w:sz="6" w:space="0" w:color="D38026"/>
                    <w:right w:val="none" w:sz="0" w:space="0" w:color="auto"/>
                  </w:divBdr>
                  <w:divsChild>
                    <w:div w:id="1342780923">
                      <w:marLeft w:val="0"/>
                      <w:marRight w:val="0"/>
                      <w:marTop w:val="0"/>
                      <w:marBottom w:val="0"/>
                      <w:divBdr>
                        <w:top w:val="none" w:sz="0" w:space="0" w:color="auto"/>
                        <w:left w:val="none" w:sz="0" w:space="0" w:color="auto"/>
                        <w:bottom w:val="none" w:sz="0" w:space="0" w:color="auto"/>
                        <w:right w:val="none" w:sz="0" w:space="0" w:color="auto"/>
                      </w:divBdr>
                      <w:divsChild>
                        <w:div w:id="2021590128">
                          <w:marLeft w:val="0"/>
                          <w:marRight w:val="0"/>
                          <w:marTop w:val="0"/>
                          <w:marBottom w:val="0"/>
                          <w:divBdr>
                            <w:top w:val="none" w:sz="0" w:space="0" w:color="auto"/>
                            <w:left w:val="none" w:sz="0" w:space="0" w:color="auto"/>
                            <w:bottom w:val="none" w:sz="0" w:space="0" w:color="auto"/>
                            <w:right w:val="none" w:sz="0" w:space="0" w:color="auto"/>
                          </w:divBdr>
                        </w:div>
                        <w:div w:id="1203514862">
                          <w:marLeft w:val="0"/>
                          <w:marRight w:val="0"/>
                          <w:marTop w:val="0"/>
                          <w:marBottom w:val="0"/>
                          <w:divBdr>
                            <w:top w:val="none" w:sz="0" w:space="0" w:color="auto"/>
                            <w:left w:val="none" w:sz="0" w:space="0" w:color="auto"/>
                            <w:bottom w:val="none" w:sz="0" w:space="0" w:color="auto"/>
                            <w:right w:val="none" w:sz="0" w:space="0" w:color="auto"/>
                          </w:divBdr>
                        </w:div>
                        <w:div w:id="206067328">
                          <w:marLeft w:val="0"/>
                          <w:marRight w:val="0"/>
                          <w:marTop w:val="0"/>
                          <w:marBottom w:val="0"/>
                          <w:divBdr>
                            <w:top w:val="none" w:sz="0" w:space="0" w:color="auto"/>
                            <w:left w:val="none" w:sz="0" w:space="0" w:color="auto"/>
                            <w:bottom w:val="none" w:sz="0" w:space="0" w:color="auto"/>
                            <w:right w:val="none" w:sz="0" w:space="0" w:color="auto"/>
                          </w:divBdr>
                        </w:div>
                        <w:div w:id="367994715">
                          <w:marLeft w:val="0"/>
                          <w:marRight w:val="0"/>
                          <w:marTop w:val="0"/>
                          <w:marBottom w:val="0"/>
                          <w:divBdr>
                            <w:top w:val="none" w:sz="0" w:space="0" w:color="auto"/>
                            <w:left w:val="none" w:sz="0" w:space="0" w:color="auto"/>
                            <w:bottom w:val="none" w:sz="0" w:space="0" w:color="auto"/>
                            <w:right w:val="none" w:sz="0" w:space="0" w:color="auto"/>
                          </w:divBdr>
                        </w:div>
                        <w:div w:id="1478179555">
                          <w:marLeft w:val="0"/>
                          <w:marRight w:val="0"/>
                          <w:marTop w:val="0"/>
                          <w:marBottom w:val="0"/>
                          <w:divBdr>
                            <w:top w:val="none" w:sz="0" w:space="0" w:color="auto"/>
                            <w:left w:val="none" w:sz="0" w:space="0" w:color="auto"/>
                            <w:bottom w:val="none" w:sz="0" w:space="0" w:color="auto"/>
                            <w:right w:val="none" w:sz="0" w:space="0" w:color="auto"/>
                          </w:divBdr>
                        </w:div>
                        <w:div w:id="579411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45470250">
      <w:bodyDiv w:val="1"/>
      <w:marLeft w:val="0"/>
      <w:marRight w:val="0"/>
      <w:marTop w:val="0"/>
      <w:marBottom w:val="0"/>
      <w:divBdr>
        <w:top w:val="none" w:sz="0" w:space="0" w:color="auto"/>
        <w:left w:val="none" w:sz="0" w:space="0" w:color="auto"/>
        <w:bottom w:val="none" w:sz="0" w:space="0" w:color="auto"/>
        <w:right w:val="none" w:sz="0" w:space="0" w:color="auto"/>
      </w:divBdr>
      <w:divsChild>
        <w:div w:id="738601918">
          <w:marLeft w:val="0"/>
          <w:marRight w:val="0"/>
          <w:marTop w:val="0"/>
          <w:marBottom w:val="0"/>
          <w:divBdr>
            <w:top w:val="none" w:sz="0" w:space="0" w:color="auto"/>
            <w:left w:val="none" w:sz="0" w:space="0" w:color="auto"/>
            <w:bottom w:val="none" w:sz="0" w:space="0" w:color="auto"/>
            <w:right w:val="none" w:sz="0" w:space="0" w:color="auto"/>
          </w:divBdr>
          <w:divsChild>
            <w:div w:id="1237517193">
              <w:marLeft w:val="0"/>
              <w:marRight w:val="0"/>
              <w:marTop w:val="0"/>
              <w:marBottom w:val="0"/>
              <w:divBdr>
                <w:top w:val="none" w:sz="0" w:space="0" w:color="auto"/>
                <w:left w:val="none" w:sz="0" w:space="0" w:color="auto"/>
                <w:bottom w:val="none" w:sz="0" w:space="0" w:color="auto"/>
                <w:right w:val="none" w:sz="0" w:space="0" w:color="auto"/>
              </w:divBdr>
              <w:divsChild>
                <w:div w:id="1271398632">
                  <w:marLeft w:val="0"/>
                  <w:marRight w:val="0"/>
                  <w:marTop w:val="0"/>
                  <w:marBottom w:val="0"/>
                  <w:divBdr>
                    <w:top w:val="none" w:sz="0" w:space="0" w:color="auto"/>
                    <w:left w:val="none" w:sz="0" w:space="0" w:color="auto"/>
                    <w:bottom w:val="none" w:sz="0" w:space="0" w:color="auto"/>
                    <w:right w:val="none" w:sz="0" w:space="0" w:color="auto"/>
                  </w:divBdr>
                  <w:divsChild>
                    <w:div w:id="62916160">
                      <w:marLeft w:val="0"/>
                      <w:marRight w:val="0"/>
                      <w:marTop w:val="0"/>
                      <w:marBottom w:val="0"/>
                      <w:divBdr>
                        <w:top w:val="none" w:sz="0" w:space="0" w:color="auto"/>
                        <w:left w:val="none" w:sz="0" w:space="0" w:color="auto"/>
                        <w:bottom w:val="none" w:sz="0" w:space="0" w:color="auto"/>
                        <w:right w:val="none" w:sz="0" w:space="0" w:color="auto"/>
                      </w:divBdr>
                      <w:divsChild>
                        <w:div w:id="1216238494">
                          <w:marLeft w:val="0"/>
                          <w:marRight w:val="0"/>
                          <w:marTop w:val="0"/>
                          <w:marBottom w:val="0"/>
                          <w:divBdr>
                            <w:top w:val="none" w:sz="0" w:space="0" w:color="auto"/>
                            <w:left w:val="none" w:sz="0" w:space="0" w:color="auto"/>
                            <w:bottom w:val="none" w:sz="0" w:space="0" w:color="auto"/>
                            <w:right w:val="none" w:sz="0" w:space="0" w:color="auto"/>
                          </w:divBdr>
                          <w:divsChild>
                            <w:div w:id="1758478182">
                              <w:marLeft w:val="0"/>
                              <w:marRight w:val="0"/>
                              <w:marTop w:val="0"/>
                              <w:marBottom w:val="0"/>
                              <w:divBdr>
                                <w:top w:val="none" w:sz="0" w:space="0" w:color="auto"/>
                                <w:left w:val="none" w:sz="0" w:space="0" w:color="auto"/>
                                <w:bottom w:val="none" w:sz="0" w:space="0" w:color="auto"/>
                                <w:right w:val="none" w:sz="0" w:space="0" w:color="auto"/>
                              </w:divBdr>
                              <w:divsChild>
                                <w:div w:id="1848053433">
                                  <w:marLeft w:val="0"/>
                                  <w:marRight w:val="0"/>
                                  <w:marTop w:val="0"/>
                                  <w:marBottom w:val="0"/>
                                  <w:divBdr>
                                    <w:top w:val="none" w:sz="0" w:space="0" w:color="auto"/>
                                    <w:left w:val="none" w:sz="0" w:space="0" w:color="auto"/>
                                    <w:bottom w:val="none" w:sz="0" w:space="0" w:color="auto"/>
                                    <w:right w:val="none" w:sz="0" w:space="0" w:color="auto"/>
                                  </w:divBdr>
                                  <w:divsChild>
                                    <w:div w:id="1658726179">
                                      <w:marLeft w:val="0"/>
                                      <w:marRight w:val="0"/>
                                      <w:marTop w:val="0"/>
                                      <w:marBottom w:val="0"/>
                                      <w:divBdr>
                                        <w:top w:val="none" w:sz="0" w:space="0" w:color="auto"/>
                                        <w:left w:val="none" w:sz="0" w:space="0" w:color="auto"/>
                                        <w:bottom w:val="none" w:sz="0" w:space="0" w:color="auto"/>
                                        <w:right w:val="none" w:sz="0" w:space="0" w:color="auto"/>
                                      </w:divBdr>
                                      <w:divsChild>
                                        <w:div w:id="344678329">
                                          <w:marLeft w:val="0"/>
                                          <w:marRight w:val="0"/>
                                          <w:marTop w:val="0"/>
                                          <w:marBottom w:val="0"/>
                                          <w:divBdr>
                                            <w:top w:val="none" w:sz="0" w:space="0" w:color="auto"/>
                                            <w:left w:val="none" w:sz="0" w:space="0" w:color="auto"/>
                                            <w:bottom w:val="none" w:sz="0" w:space="0" w:color="auto"/>
                                            <w:right w:val="none" w:sz="0" w:space="0" w:color="auto"/>
                                          </w:divBdr>
                                          <w:divsChild>
                                            <w:div w:id="510267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640458660">
      <w:bodyDiv w:val="1"/>
      <w:marLeft w:val="0"/>
      <w:marRight w:val="0"/>
      <w:marTop w:val="0"/>
      <w:marBottom w:val="0"/>
      <w:divBdr>
        <w:top w:val="none" w:sz="0" w:space="0" w:color="auto"/>
        <w:left w:val="none" w:sz="0" w:space="0" w:color="auto"/>
        <w:bottom w:val="none" w:sz="0" w:space="0" w:color="auto"/>
        <w:right w:val="none" w:sz="0" w:space="0" w:color="auto"/>
      </w:divBdr>
      <w:divsChild>
        <w:div w:id="1125541407">
          <w:marLeft w:val="0"/>
          <w:marRight w:val="0"/>
          <w:marTop w:val="0"/>
          <w:marBottom w:val="0"/>
          <w:divBdr>
            <w:top w:val="none" w:sz="0" w:space="0" w:color="auto"/>
            <w:left w:val="none" w:sz="0" w:space="0" w:color="auto"/>
            <w:bottom w:val="none" w:sz="0" w:space="0" w:color="auto"/>
            <w:right w:val="none" w:sz="0" w:space="0" w:color="auto"/>
          </w:divBdr>
          <w:divsChild>
            <w:div w:id="1420832149">
              <w:marLeft w:val="0"/>
              <w:marRight w:val="0"/>
              <w:marTop w:val="0"/>
              <w:marBottom w:val="0"/>
              <w:divBdr>
                <w:top w:val="none" w:sz="0" w:space="0" w:color="auto"/>
                <w:left w:val="none" w:sz="0" w:space="0" w:color="auto"/>
                <w:bottom w:val="none" w:sz="0" w:space="0" w:color="auto"/>
                <w:right w:val="none" w:sz="0" w:space="0" w:color="auto"/>
              </w:divBdr>
              <w:divsChild>
                <w:div w:id="75443068">
                  <w:marLeft w:val="0"/>
                  <w:marRight w:val="0"/>
                  <w:marTop w:val="0"/>
                  <w:marBottom w:val="0"/>
                  <w:divBdr>
                    <w:top w:val="none" w:sz="0" w:space="0" w:color="auto"/>
                    <w:left w:val="none" w:sz="0" w:space="0" w:color="auto"/>
                    <w:bottom w:val="none" w:sz="0" w:space="0" w:color="auto"/>
                    <w:right w:val="none" w:sz="0" w:space="0" w:color="auto"/>
                  </w:divBdr>
                  <w:divsChild>
                    <w:div w:id="713307370">
                      <w:marLeft w:val="0"/>
                      <w:marRight w:val="0"/>
                      <w:marTop w:val="0"/>
                      <w:marBottom w:val="0"/>
                      <w:divBdr>
                        <w:top w:val="none" w:sz="0" w:space="0" w:color="auto"/>
                        <w:left w:val="none" w:sz="0" w:space="0" w:color="auto"/>
                        <w:bottom w:val="none" w:sz="0" w:space="0" w:color="auto"/>
                        <w:right w:val="none" w:sz="0" w:space="0" w:color="auto"/>
                      </w:divBdr>
                      <w:divsChild>
                        <w:div w:id="1610043532">
                          <w:marLeft w:val="0"/>
                          <w:marRight w:val="0"/>
                          <w:marTop w:val="0"/>
                          <w:marBottom w:val="0"/>
                          <w:divBdr>
                            <w:top w:val="none" w:sz="0" w:space="0" w:color="auto"/>
                            <w:left w:val="none" w:sz="0" w:space="0" w:color="auto"/>
                            <w:bottom w:val="none" w:sz="0" w:space="0" w:color="auto"/>
                            <w:right w:val="none" w:sz="0" w:space="0" w:color="auto"/>
                          </w:divBdr>
                          <w:divsChild>
                            <w:div w:id="1761022449">
                              <w:marLeft w:val="0"/>
                              <w:marRight w:val="0"/>
                              <w:marTop w:val="0"/>
                              <w:marBottom w:val="0"/>
                              <w:divBdr>
                                <w:top w:val="none" w:sz="0" w:space="0" w:color="auto"/>
                                <w:left w:val="none" w:sz="0" w:space="0" w:color="auto"/>
                                <w:bottom w:val="none" w:sz="0" w:space="0" w:color="auto"/>
                                <w:right w:val="none" w:sz="0" w:space="0" w:color="auto"/>
                              </w:divBdr>
                              <w:divsChild>
                                <w:div w:id="976955854">
                                  <w:marLeft w:val="0"/>
                                  <w:marRight w:val="0"/>
                                  <w:marTop w:val="0"/>
                                  <w:marBottom w:val="0"/>
                                  <w:divBdr>
                                    <w:top w:val="none" w:sz="0" w:space="0" w:color="auto"/>
                                    <w:left w:val="none" w:sz="0" w:space="0" w:color="auto"/>
                                    <w:bottom w:val="none" w:sz="0" w:space="0" w:color="auto"/>
                                    <w:right w:val="none" w:sz="0" w:space="0" w:color="auto"/>
                                  </w:divBdr>
                                  <w:divsChild>
                                    <w:div w:id="923492561">
                                      <w:marLeft w:val="0"/>
                                      <w:marRight w:val="0"/>
                                      <w:marTop w:val="0"/>
                                      <w:marBottom w:val="0"/>
                                      <w:divBdr>
                                        <w:top w:val="none" w:sz="0" w:space="0" w:color="auto"/>
                                        <w:left w:val="none" w:sz="0" w:space="0" w:color="auto"/>
                                        <w:bottom w:val="none" w:sz="0" w:space="0" w:color="auto"/>
                                        <w:right w:val="none" w:sz="0" w:space="0" w:color="auto"/>
                                      </w:divBdr>
                                    </w:div>
                                    <w:div w:id="1615550448">
                                      <w:marLeft w:val="0"/>
                                      <w:marRight w:val="0"/>
                                      <w:marTop w:val="0"/>
                                      <w:marBottom w:val="0"/>
                                      <w:divBdr>
                                        <w:top w:val="none" w:sz="0" w:space="0" w:color="auto"/>
                                        <w:left w:val="none" w:sz="0" w:space="0" w:color="auto"/>
                                        <w:bottom w:val="none" w:sz="0" w:space="0" w:color="auto"/>
                                        <w:right w:val="none" w:sz="0" w:space="0" w:color="auto"/>
                                      </w:divBdr>
                                    </w:div>
                                    <w:div w:id="962926625">
                                      <w:marLeft w:val="0"/>
                                      <w:marRight w:val="0"/>
                                      <w:marTop w:val="0"/>
                                      <w:marBottom w:val="0"/>
                                      <w:divBdr>
                                        <w:top w:val="none" w:sz="0" w:space="0" w:color="auto"/>
                                        <w:left w:val="none" w:sz="0" w:space="0" w:color="auto"/>
                                        <w:bottom w:val="none" w:sz="0" w:space="0" w:color="auto"/>
                                        <w:right w:val="none" w:sz="0" w:space="0" w:color="auto"/>
                                      </w:divBdr>
                                      <w:divsChild>
                                        <w:div w:id="1135878738">
                                          <w:marLeft w:val="0"/>
                                          <w:marRight w:val="0"/>
                                          <w:marTop w:val="0"/>
                                          <w:marBottom w:val="0"/>
                                          <w:divBdr>
                                            <w:top w:val="none" w:sz="0" w:space="0" w:color="auto"/>
                                            <w:left w:val="none" w:sz="0" w:space="0" w:color="auto"/>
                                            <w:bottom w:val="none" w:sz="0" w:space="0" w:color="auto"/>
                                            <w:right w:val="none" w:sz="0" w:space="0" w:color="auto"/>
                                          </w:divBdr>
                                          <w:divsChild>
                                            <w:div w:id="17940515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790667092">
      <w:bodyDiv w:val="1"/>
      <w:marLeft w:val="0"/>
      <w:marRight w:val="0"/>
      <w:marTop w:val="0"/>
      <w:marBottom w:val="0"/>
      <w:divBdr>
        <w:top w:val="none" w:sz="0" w:space="0" w:color="auto"/>
        <w:left w:val="none" w:sz="0" w:space="0" w:color="auto"/>
        <w:bottom w:val="none" w:sz="0" w:space="0" w:color="auto"/>
        <w:right w:val="none" w:sz="0" w:space="0" w:color="auto"/>
      </w:divBdr>
      <w:divsChild>
        <w:div w:id="143742851">
          <w:marLeft w:val="0"/>
          <w:marRight w:val="0"/>
          <w:marTop w:val="0"/>
          <w:marBottom w:val="0"/>
          <w:divBdr>
            <w:top w:val="none" w:sz="0" w:space="0" w:color="auto"/>
            <w:left w:val="none" w:sz="0" w:space="0" w:color="auto"/>
            <w:bottom w:val="none" w:sz="0" w:space="0" w:color="auto"/>
            <w:right w:val="none" w:sz="0" w:space="0" w:color="auto"/>
          </w:divBdr>
          <w:divsChild>
            <w:div w:id="57482405">
              <w:marLeft w:val="0"/>
              <w:marRight w:val="0"/>
              <w:marTop w:val="0"/>
              <w:marBottom w:val="0"/>
              <w:divBdr>
                <w:top w:val="none" w:sz="0" w:space="0" w:color="auto"/>
                <w:left w:val="none" w:sz="0" w:space="0" w:color="auto"/>
                <w:bottom w:val="none" w:sz="0" w:space="0" w:color="auto"/>
                <w:right w:val="none" w:sz="0" w:space="0" w:color="auto"/>
              </w:divBdr>
              <w:divsChild>
                <w:div w:id="1905529077">
                  <w:marLeft w:val="0"/>
                  <w:marRight w:val="0"/>
                  <w:marTop w:val="0"/>
                  <w:marBottom w:val="0"/>
                  <w:divBdr>
                    <w:top w:val="none" w:sz="0" w:space="0" w:color="auto"/>
                    <w:left w:val="none" w:sz="0" w:space="0" w:color="auto"/>
                    <w:bottom w:val="none" w:sz="0" w:space="0" w:color="auto"/>
                    <w:right w:val="none" w:sz="0" w:space="0" w:color="auto"/>
                  </w:divBdr>
                  <w:divsChild>
                    <w:div w:id="1803575753">
                      <w:marLeft w:val="0"/>
                      <w:marRight w:val="0"/>
                      <w:marTop w:val="0"/>
                      <w:marBottom w:val="0"/>
                      <w:divBdr>
                        <w:top w:val="none" w:sz="0" w:space="0" w:color="auto"/>
                        <w:left w:val="none" w:sz="0" w:space="0" w:color="auto"/>
                        <w:bottom w:val="none" w:sz="0" w:space="0" w:color="auto"/>
                        <w:right w:val="none" w:sz="0" w:space="0" w:color="auto"/>
                      </w:divBdr>
                      <w:divsChild>
                        <w:div w:id="163054388">
                          <w:marLeft w:val="0"/>
                          <w:marRight w:val="0"/>
                          <w:marTop w:val="0"/>
                          <w:marBottom w:val="0"/>
                          <w:divBdr>
                            <w:top w:val="none" w:sz="0" w:space="0" w:color="auto"/>
                            <w:left w:val="none" w:sz="0" w:space="0" w:color="auto"/>
                            <w:bottom w:val="none" w:sz="0" w:space="0" w:color="auto"/>
                            <w:right w:val="none" w:sz="0" w:space="0" w:color="auto"/>
                          </w:divBdr>
                          <w:divsChild>
                            <w:div w:id="355272741">
                              <w:marLeft w:val="0"/>
                              <w:marRight w:val="0"/>
                              <w:marTop w:val="0"/>
                              <w:marBottom w:val="0"/>
                              <w:divBdr>
                                <w:top w:val="none" w:sz="0" w:space="0" w:color="auto"/>
                                <w:left w:val="none" w:sz="0" w:space="0" w:color="auto"/>
                                <w:bottom w:val="none" w:sz="0" w:space="0" w:color="auto"/>
                                <w:right w:val="none" w:sz="0" w:space="0" w:color="auto"/>
                              </w:divBdr>
                              <w:divsChild>
                                <w:div w:id="1062942347">
                                  <w:marLeft w:val="0"/>
                                  <w:marRight w:val="0"/>
                                  <w:marTop w:val="0"/>
                                  <w:marBottom w:val="0"/>
                                  <w:divBdr>
                                    <w:top w:val="none" w:sz="0" w:space="0" w:color="auto"/>
                                    <w:left w:val="none" w:sz="0" w:space="0" w:color="auto"/>
                                    <w:bottom w:val="none" w:sz="0" w:space="0" w:color="auto"/>
                                    <w:right w:val="none" w:sz="0" w:space="0" w:color="auto"/>
                                  </w:divBdr>
                                  <w:divsChild>
                                    <w:div w:id="2092703377">
                                      <w:marLeft w:val="0"/>
                                      <w:marRight w:val="0"/>
                                      <w:marTop w:val="0"/>
                                      <w:marBottom w:val="0"/>
                                      <w:divBdr>
                                        <w:top w:val="none" w:sz="0" w:space="0" w:color="auto"/>
                                        <w:left w:val="none" w:sz="0" w:space="0" w:color="auto"/>
                                        <w:bottom w:val="none" w:sz="0" w:space="0" w:color="auto"/>
                                        <w:right w:val="none" w:sz="0" w:space="0" w:color="auto"/>
                                      </w:divBdr>
                                      <w:divsChild>
                                        <w:div w:id="896818713">
                                          <w:marLeft w:val="0"/>
                                          <w:marRight w:val="0"/>
                                          <w:marTop w:val="0"/>
                                          <w:marBottom w:val="0"/>
                                          <w:divBdr>
                                            <w:top w:val="none" w:sz="0" w:space="0" w:color="auto"/>
                                            <w:left w:val="none" w:sz="0" w:space="0" w:color="auto"/>
                                            <w:bottom w:val="none" w:sz="0" w:space="0" w:color="auto"/>
                                            <w:right w:val="none" w:sz="0" w:space="0" w:color="auto"/>
                                          </w:divBdr>
                                          <w:divsChild>
                                            <w:div w:id="395205888">
                                              <w:marLeft w:val="0"/>
                                              <w:marRight w:val="0"/>
                                              <w:marTop w:val="0"/>
                                              <w:marBottom w:val="0"/>
                                              <w:divBdr>
                                                <w:top w:val="none" w:sz="0" w:space="0" w:color="auto"/>
                                                <w:left w:val="none" w:sz="0" w:space="0" w:color="auto"/>
                                                <w:bottom w:val="none" w:sz="0" w:space="0" w:color="auto"/>
                                                <w:right w:val="none" w:sz="0" w:space="0" w:color="auto"/>
                                              </w:divBdr>
                                            </w:div>
                                            <w:div w:id="1544638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1875117718">
      <w:bodyDiv w:val="1"/>
      <w:marLeft w:val="0"/>
      <w:marRight w:val="0"/>
      <w:marTop w:val="0"/>
      <w:marBottom w:val="0"/>
      <w:divBdr>
        <w:top w:val="none" w:sz="0" w:space="0" w:color="auto"/>
        <w:left w:val="none" w:sz="0" w:space="0" w:color="auto"/>
        <w:bottom w:val="none" w:sz="0" w:space="0" w:color="auto"/>
        <w:right w:val="none" w:sz="0" w:space="0" w:color="auto"/>
      </w:divBdr>
      <w:divsChild>
        <w:div w:id="625357293">
          <w:marLeft w:val="0"/>
          <w:marRight w:val="0"/>
          <w:marTop w:val="0"/>
          <w:marBottom w:val="0"/>
          <w:divBdr>
            <w:top w:val="none" w:sz="0" w:space="0" w:color="auto"/>
            <w:left w:val="none" w:sz="0" w:space="0" w:color="auto"/>
            <w:bottom w:val="none" w:sz="0" w:space="0" w:color="auto"/>
            <w:right w:val="none" w:sz="0" w:space="0" w:color="auto"/>
          </w:divBdr>
          <w:divsChild>
            <w:div w:id="746612180">
              <w:marLeft w:val="0"/>
              <w:marRight w:val="0"/>
              <w:marTop w:val="0"/>
              <w:marBottom w:val="0"/>
              <w:divBdr>
                <w:top w:val="none" w:sz="0" w:space="0" w:color="auto"/>
                <w:left w:val="none" w:sz="0" w:space="0" w:color="auto"/>
                <w:bottom w:val="none" w:sz="0" w:space="0" w:color="auto"/>
                <w:right w:val="none" w:sz="0" w:space="0" w:color="auto"/>
              </w:divBdr>
              <w:divsChild>
                <w:div w:id="382291971">
                  <w:marLeft w:val="0"/>
                  <w:marRight w:val="0"/>
                  <w:marTop w:val="0"/>
                  <w:marBottom w:val="150"/>
                  <w:divBdr>
                    <w:top w:val="none" w:sz="0" w:space="0" w:color="auto"/>
                    <w:left w:val="none" w:sz="0" w:space="0" w:color="auto"/>
                    <w:bottom w:val="none" w:sz="0" w:space="0" w:color="auto"/>
                    <w:right w:val="none" w:sz="0" w:space="0" w:color="auto"/>
                  </w:divBdr>
                  <w:divsChild>
                    <w:div w:id="1514568383">
                      <w:marLeft w:val="0"/>
                      <w:marRight w:val="225"/>
                      <w:marTop w:val="0"/>
                      <w:marBottom w:val="0"/>
                      <w:divBdr>
                        <w:top w:val="none" w:sz="0" w:space="0" w:color="auto"/>
                        <w:left w:val="none" w:sz="0" w:space="0" w:color="auto"/>
                        <w:bottom w:val="none" w:sz="0" w:space="0" w:color="auto"/>
                        <w:right w:val="none" w:sz="0" w:space="0" w:color="auto"/>
                      </w:divBdr>
                      <w:divsChild>
                        <w:div w:id="1481455756">
                          <w:marLeft w:val="0"/>
                          <w:marRight w:val="0"/>
                          <w:marTop w:val="0"/>
                          <w:marBottom w:val="225"/>
                          <w:divBdr>
                            <w:top w:val="single" w:sz="6" w:space="5" w:color="CECECE"/>
                            <w:left w:val="single" w:sz="6" w:space="5" w:color="CECECE"/>
                            <w:bottom w:val="single" w:sz="6" w:space="5" w:color="CECECE"/>
                            <w:right w:val="single" w:sz="6" w:space="5" w:color="CECECE"/>
                          </w:divBdr>
                          <w:divsChild>
                            <w:div w:id="1107583352">
                              <w:marLeft w:val="0"/>
                              <w:marRight w:val="0"/>
                              <w:marTop w:val="0"/>
                              <w:marBottom w:val="150"/>
                              <w:divBdr>
                                <w:top w:val="none" w:sz="0" w:space="0" w:color="auto"/>
                                <w:left w:val="none" w:sz="0" w:space="0" w:color="auto"/>
                                <w:bottom w:val="none" w:sz="0" w:space="0" w:color="auto"/>
                                <w:right w:val="none" w:sz="0" w:space="0" w:color="auto"/>
                              </w:divBdr>
                              <w:divsChild>
                                <w:div w:id="7558993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58508258">
      <w:bodyDiv w:val="1"/>
      <w:marLeft w:val="0"/>
      <w:marRight w:val="0"/>
      <w:marTop w:val="0"/>
      <w:marBottom w:val="0"/>
      <w:divBdr>
        <w:top w:val="none" w:sz="0" w:space="0" w:color="auto"/>
        <w:left w:val="none" w:sz="0" w:space="0" w:color="auto"/>
        <w:bottom w:val="none" w:sz="0" w:space="0" w:color="auto"/>
        <w:right w:val="none" w:sz="0" w:space="0" w:color="auto"/>
      </w:divBdr>
      <w:divsChild>
        <w:div w:id="87704841">
          <w:marLeft w:val="0"/>
          <w:marRight w:val="0"/>
          <w:marTop w:val="0"/>
          <w:marBottom w:val="0"/>
          <w:divBdr>
            <w:top w:val="none" w:sz="0" w:space="0" w:color="auto"/>
            <w:left w:val="none" w:sz="0" w:space="0" w:color="auto"/>
            <w:bottom w:val="none" w:sz="0" w:space="0" w:color="auto"/>
            <w:right w:val="none" w:sz="0" w:space="0" w:color="auto"/>
          </w:divBdr>
          <w:divsChild>
            <w:div w:id="583687802">
              <w:marLeft w:val="0"/>
              <w:marRight w:val="0"/>
              <w:marTop w:val="0"/>
              <w:marBottom w:val="0"/>
              <w:divBdr>
                <w:top w:val="none" w:sz="0" w:space="0" w:color="auto"/>
                <w:left w:val="none" w:sz="0" w:space="0" w:color="auto"/>
                <w:bottom w:val="none" w:sz="0" w:space="0" w:color="auto"/>
                <w:right w:val="none" w:sz="0" w:space="0" w:color="auto"/>
              </w:divBdr>
              <w:divsChild>
                <w:div w:id="61804809">
                  <w:marLeft w:val="0"/>
                  <w:marRight w:val="0"/>
                  <w:marTop w:val="0"/>
                  <w:marBottom w:val="150"/>
                  <w:divBdr>
                    <w:top w:val="none" w:sz="0" w:space="0" w:color="auto"/>
                    <w:left w:val="none" w:sz="0" w:space="0" w:color="auto"/>
                    <w:bottom w:val="none" w:sz="0" w:space="0" w:color="auto"/>
                    <w:right w:val="none" w:sz="0" w:space="0" w:color="auto"/>
                  </w:divBdr>
                  <w:divsChild>
                    <w:div w:id="1035278791">
                      <w:marLeft w:val="0"/>
                      <w:marRight w:val="225"/>
                      <w:marTop w:val="0"/>
                      <w:marBottom w:val="0"/>
                      <w:divBdr>
                        <w:top w:val="none" w:sz="0" w:space="0" w:color="auto"/>
                        <w:left w:val="none" w:sz="0" w:space="0" w:color="auto"/>
                        <w:bottom w:val="none" w:sz="0" w:space="0" w:color="auto"/>
                        <w:right w:val="none" w:sz="0" w:space="0" w:color="auto"/>
                      </w:divBdr>
                      <w:divsChild>
                        <w:div w:id="1906604729">
                          <w:marLeft w:val="0"/>
                          <w:marRight w:val="0"/>
                          <w:marTop w:val="0"/>
                          <w:marBottom w:val="225"/>
                          <w:divBdr>
                            <w:top w:val="single" w:sz="6" w:space="5" w:color="CECECE"/>
                            <w:left w:val="single" w:sz="6" w:space="5" w:color="CECECE"/>
                            <w:bottom w:val="single" w:sz="6" w:space="5" w:color="CECECE"/>
                            <w:right w:val="single" w:sz="6" w:space="5" w:color="CECECE"/>
                          </w:divBdr>
                          <w:divsChild>
                            <w:div w:id="1967999418">
                              <w:marLeft w:val="0"/>
                              <w:marRight w:val="0"/>
                              <w:marTop w:val="0"/>
                              <w:marBottom w:val="150"/>
                              <w:divBdr>
                                <w:top w:val="none" w:sz="0" w:space="0" w:color="auto"/>
                                <w:left w:val="none" w:sz="0" w:space="0" w:color="auto"/>
                                <w:bottom w:val="none" w:sz="0" w:space="0" w:color="auto"/>
                                <w:right w:val="none" w:sz="0" w:space="0" w:color="auto"/>
                              </w:divBdr>
                              <w:divsChild>
                                <w:div w:id="7298902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image" Target="media/image1.jpeg"/><Relationship Id="rId12" Type="http://schemas.openxmlformats.org/officeDocument/2006/relationships/image" Target="media/image4.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outu.be/huKhEgByimA" TargetMode="External"/><Relationship Id="rId11" Type="http://schemas.openxmlformats.org/officeDocument/2006/relationships/hyperlink" Target="http://www.google.co.il/url?sa=i&amp;rct=j&amp;q=&amp;esrc=s&amp;source=images&amp;cd=&amp;cad=rja&amp;uact=8&amp;ved=2ahUKEwjbqdG637rfAhVKKuwKHS98AIEQjRx6BAgBEAU&amp;url=/url?sa=i&amp;rct=j&amp;q=&amp;esrc=s&amp;source=images&amp;cd=&amp;ved=&amp;url=https://publicdomainvectors.org/he/%D7%A7%D7%9C%D7%99%D7%A4%D7%A8%D7%98%20%D7%97%D7%99%D7%A0%D7%9D/%D7%A1%D7%9E%D7%99%D7%99%D7%9C%D7%99-%D7%A2%D7%9D-%D7%A9%D7%A8%D7%95%D7%95%D7%9C-%D7%9B%D7%97%D7%95%D7%9C-%D7%94%D7%A6%D7%93%D7%A2%D7%94-%D7%A9%D7%94%D7%A7%D7%A4%D7%9C/34405.html&amp;psig=AOvVaw0Ky3IXxl_E-4Oik-oj8aTW&amp;ust=1545818852939282&amp;psig=AOvVaw0Ky3IXxl_E-4Oik-oj8aTW&amp;ust=1545818852939282" TargetMode="External"/><Relationship Id="rId5" Type="http://schemas.openxmlformats.org/officeDocument/2006/relationships/webSettings" Target="webSettings.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http://www.google.co.il/url?sa=i&amp;rct=j&amp;q=&amp;esrc=s&amp;source=images&amp;cd=&amp;cad=rja&amp;uact=8&amp;ved=2ahUKEwimh6nY3rrfAhWE-qQKHaqhA9UQjRx6BAgBEAU&amp;url=http://www.kids-world.org.il/9612/&amp;psig=AOvVaw0Ky3IXxl_E-4Oik-oj8aTW&amp;ust=1545818852939282" TargetMode="External"/><Relationship Id="rId14" Type="http://schemas.openxmlformats.org/officeDocument/2006/relationships/theme" Target="theme/theme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7</Pages>
  <Words>1457</Words>
  <Characters>7287</Characters>
  <Application>Microsoft Office Word</Application>
  <DocSecurity>0</DocSecurity>
  <Lines>60</Lines>
  <Paragraphs>17</Paragraphs>
  <ScaleCrop>false</ScaleCrop>
  <HeadingPairs>
    <vt:vector size="2" baseType="variant">
      <vt:variant>
        <vt:lpstr>שם</vt:lpstr>
      </vt:variant>
      <vt:variant>
        <vt:i4>1</vt:i4>
      </vt:variant>
    </vt:vector>
  </HeadingPairs>
  <TitlesOfParts>
    <vt:vector size="1" baseType="lpstr">
      <vt:lpstr/>
    </vt:vector>
  </TitlesOfParts>
  <Company>Ministry of Education</Company>
  <LinksUpToDate>false</LinksUpToDate>
  <CharactersWithSpaces>8727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איאד מוהנא</cp:lastModifiedBy>
  <cp:revision>2</cp:revision>
  <dcterms:created xsi:type="dcterms:W3CDTF">2019-04-17T08:27:00Z</dcterms:created>
  <dcterms:modified xsi:type="dcterms:W3CDTF">2019-04-17T08:27:00Z</dcterms:modified>
</cp:coreProperties>
</file>