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EC2" w:rsidRDefault="003B0EC2">
      <w:pPr>
        <w:rPr>
          <w:rtl/>
        </w:rPr>
      </w:pPr>
    </w:p>
    <w:p w:rsidR="00B74BB9" w:rsidRPr="009E1630" w:rsidRDefault="00C80D73" w:rsidP="009E1630">
      <w:pPr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>חקר תנועה לאומית</w:t>
      </w:r>
    </w:p>
    <w:p w:rsidR="0002418F" w:rsidRPr="0002418F" w:rsidRDefault="007E395C" w:rsidP="00C80D73">
      <w:pPr>
        <w:rPr>
          <w:b/>
          <w:bCs/>
          <w:color w:val="00719C"/>
          <w:sz w:val="32"/>
          <w:szCs w:val="32"/>
        </w:rPr>
      </w:pPr>
      <w:r>
        <w:rPr>
          <w:rFonts w:hint="cs"/>
          <w:b/>
          <w:bCs/>
          <w:color w:val="00719C"/>
          <w:sz w:val="32"/>
          <w:szCs w:val="32"/>
          <w:rtl/>
        </w:rPr>
        <w:t xml:space="preserve">מחוון לבדיקה </w:t>
      </w:r>
    </w:p>
    <w:tbl>
      <w:tblPr>
        <w:bidiVisual/>
        <w:tblW w:w="902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88"/>
        <w:gridCol w:w="1171"/>
        <w:gridCol w:w="1133"/>
        <w:gridCol w:w="1417"/>
        <w:gridCol w:w="1276"/>
        <w:gridCol w:w="1840"/>
      </w:tblGrid>
      <w:tr w:rsidR="0002418F" w:rsidRPr="00AB7FD6" w:rsidTr="00C80D73">
        <w:trPr>
          <w:trHeight w:val="1020"/>
        </w:trPr>
        <w:tc>
          <w:tcPr>
            <w:tcW w:w="2188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AB7FD6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AB7FD6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משימה</w:t>
            </w:r>
          </w:p>
        </w:tc>
        <w:tc>
          <w:tcPr>
            <w:tcW w:w="1171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AB7FD6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AB7FD6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לא בוצע</w:t>
            </w:r>
          </w:p>
        </w:tc>
        <w:tc>
          <w:tcPr>
            <w:tcW w:w="1133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AB7FD6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AB7FD6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ביצוע ברמה בסיסית</w:t>
            </w:r>
          </w:p>
        </w:tc>
        <w:tc>
          <w:tcPr>
            <w:tcW w:w="1417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AB7FD6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ביצוע ברמ</w:t>
            </w:r>
            <w:r>
              <w:rPr>
                <w:rFonts w:ascii="David" w:eastAsia="David" w:hAnsi="David" w:cs="David" w:hint="cs"/>
                <w:b/>
                <w:bCs/>
                <w:color w:val="222222"/>
                <w:sz w:val="24"/>
                <w:szCs w:val="24"/>
                <w:rtl/>
              </w:rPr>
              <w:t>ה</w:t>
            </w:r>
            <w:r w:rsidRPr="00AB7FD6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 xml:space="preserve"> בינונית נמוכה</w:t>
            </w:r>
          </w:p>
        </w:tc>
        <w:tc>
          <w:tcPr>
            <w:tcW w:w="1276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AB7FD6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AB7FD6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ביצוע ברמה בינונית גבוהה</w:t>
            </w:r>
          </w:p>
        </w:tc>
        <w:tc>
          <w:tcPr>
            <w:tcW w:w="1840" w:type="dxa"/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AB7FD6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</w:rPr>
            </w:pPr>
            <w:r w:rsidRPr="00AB7FD6">
              <w:rPr>
                <w:rFonts w:ascii="David" w:eastAsia="David" w:hAnsi="David" w:cs="David"/>
                <w:b/>
                <w:bCs/>
                <w:color w:val="222222"/>
                <w:sz w:val="24"/>
                <w:szCs w:val="24"/>
                <w:rtl/>
              </w:rPr>
              <w:t>ביצוע ברמה גבוהה</w:t>
            </w:r>
          </w:p>
        </w:tc>
      </w:tr>
      <w:tr w:rsidR="0002418F" w:rsidRPr="00C86677" w:rsidTr="00C80D73">
        <w:trPr>
          <w:trHeight w:val="3140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. </w:t>
            </w:r>
            <w:r w:rsidRPr="00C86677">
              <w:rPr>
                <w:rFonts w:ascii="David" w:eastAsia="David" w:hAnsi="David" w:cs="David"/>
                <w:b/>
                <w:color w:val="222222"/>
                <w:sz w:val="24"/>
                <w:szCs w:val="24"/>
                <w:rtl/>
              </w:rPr>
              <w:t xml:space="preserve">בחירת </w:t>
            </w:r>
            <w:r>
              <w:rPr>
                <w:rFonts w:ascii="David" w:eastAsia="David" w:hAnsi="David" w:cs="David" w:hint="cs"/>
                <w:b/>
                <w:color w:val="222222"/>
                <w:sz w:val="24"/>
                <w:szCs w:val="24"/>
                <w:rtl/>
              </w:rPr>
              <w:t>המדינה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10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נק')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לא בחרת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מדינה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0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ניכר קושי בבחירת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המדינה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ובנימוק הסיבות לבחירתה.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3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בחרת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במדינה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העומדת בדרישות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,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אך התקשית לנמק את הסיבות לבחירתה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5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בחרת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מדינה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המתאי</w:t>
            </w:r>
            <w:r w:rsidR="005C793F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למשימה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, ונימקת את הבחירה בה באופן תמציתי.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8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בחרת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מדינה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המתאי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מה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למשימה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ובחירתך מעידה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על חשיבה ועל מקוריות.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נימקת את בחירתך בצורה מפורטת ורהוטה. 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10)</w:t>
            </w:r>
          </w:p>
        </w:tc>
      </w:tr>
      <w:tr w:rsidR="0002418F" w:rsidRPr="00C86677" w:rsidTr="00C80D73">
        <w:trPr>
          <w:trHeight w:val="4220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2. הצגת המדינה 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(8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024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לא הצגת את המדינה. (0)</w:t>
            </w:r>
          </w:p>
        </w:tc>
        <w:tc>
          <w:tcPr>
            <w:tcW w:w="1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ניכר קושי בהצגת הפרטים הנדרשים עבור המדינה שבחרת. (2)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הצגת חלק מהפרטים הנדרשים עבור המדינה שבחרת. (4)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הצגת את הפרטים הנדרשים עבור המדינה בצורה תמציתית.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 (6)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הצגת את הפרטים הנדרשים עבור המדינה בצורה מפורטת ורהוטה. ניכר שניסחת את המידע במילים שלך.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 (8)</w:t>
            </w:r>
          </w:p>
        </w:tc>
      </w:tr>
      <w:tr w:rsidR="0002418F" w:rsidRPr="00C86677" w:rsidTr="00C80D73">
        <w:trPr>
          <w:trHeight w:val="4220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b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lastRenderedPageBreak/>
              <w:t>3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. </w:t>
            </w:r>
            <w:r w:rsidRPr="00C86677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עריכת תחקיר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b/>
                <w:color w:val="000000"/>
                <w:sz w:val="24"/>
                <w:szCs w:val="24"/>
                <w:rtl/>
              </w:rPr>
              <w:t>עבור המדינה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30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לא ערכת תחקיר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</w:rPr>
              <w:t>(0)</w:t>
            </w:r>
          </w:p>
        </w:tc>
        <w:tc>
          <w:tcPr>
            <w:tcW w:w="1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ניכר קושי בביצוע תחקיר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8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ערכת תחקיר חלקי והצגת חלק מהמידע הנדרש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15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ערכת את התחקיר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והקפת את מרבית המידע שנדרש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 </w:t>
            </w:r>
          </w:p>
          <w:p w:rsidR="00A41532" w:rsidRDefault="00A41532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</w:p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או</w:t>
            </w:r>
            <w:r w:rsidR="005C793F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:</w:t>
            </w:r>
          </w:p>
          <w:p w:rsidR="00A41532" w:rsidRDefault="00A41532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ערכת את התחקיר והקפת את המידע הנדרש, אולם נצמדת לניסוחים המצויים במקורות מידע קיימים.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23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ערכת תחקיר מקיף המעיד על יכולת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 לדייק בפרטים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ו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לברור עיקר מטפל</w:t>
            </w:r>
            <w:r w:rsidRPr="00C86677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.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t>כתבת הסבר רהוט ומפורט המעיד על הבנה ועל חשיבה מעמיקה</w:t>
            </w:r>
            <w:r w:rsidRPr="00267B7C">
              <w:rPr>
                <w:rFonts w:ascii="David" w:eastAsia="David" w:hAnsi="David" w:cs="David" w:hint="cs"/>
                <w:sz w:val="24"/>
                <w:szCs w:val="24"/>
                <w:rtl/>
              </w:rPr>
              <w:t>.</w:t>
            </w:r>
            <w:r w:rsidRPr="00267B7C">
              <w:rPr>
                <w:rFonts w:ascii="David" w:eastAsia="David" w:hAnsi="David" w:cs="David"/>
                <w:sz w:val="24"/>
                <w:szCs w:val="24"/>
                <w:rtl/>
              </w:rPr>
              <w:t xml:space="preserve"> 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30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02418F" w:rsidRPr="00C86677" w:rsidTr="00C80D73">
        <w:trPr>
          <w:trHeight w:val="4500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4. </w:t>
            </w:r>
            <w:r w:rsidRPr="00566106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בחירת סמ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ל והצגת מידע</w:t>
            </w:r>
          </w:p>
          <w:p w:rsidR="0002418F" w:rsidRPr="00566106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(15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לא בחרת סמל לאומי.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(0</w:t>
            </w:r>
            <w:r w:rsidR="00A41532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ניכר קושי באיתור סמל לאומי ובהצגת מידע עליו.</w:t>
            </w:r>
          </w:p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(4)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בחרת סמל לאומי והצגת חלק מהמידע שנדרש עליו.</w:t>
            </w:r>
          </w:p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(8)</w:t>
            </w:r>
          </w:p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בחרת סמל לאומי והצגת את המידע עליו בצורה תמציתית.</w:t>
            </w:r>
          </w:p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(12)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בחרת סמל לאומי ראוי ובחירתך שיקפה מחשבה ושיקול דעת. הצגת את המידע עליו בצורה מפורטת ורהוטה במילים שלך.</w:t>
            </w:r>
          </w:p>
          <w:p w:rsidR="0002418F" w:rsidRDefault="0002418F" w:rsidP="00024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(15)</w:t>
            </w:r>
          </w:p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</w:p>
        </w:tc>
      </w:tr>
      <w:tr w:rsidR="0002418F" w:rsidRPr="00C86677" w:rsidTr="00C80D73">
        <w:trPr>
          <w:trHeight w:val="4500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024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lastRenderedPageBreak/>
              <w:t>5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. </w:t>
            </w:r>
            <w:r>
              <w:rPr>
                <w:rFonts w:ascii="David" w:eastAsia="David" w:hAnsi="David" w:cs="David" w:hint="cs"/>
                <w:b/>
                <w:color w:val="000000"/>
                <w:sz w:val="24"/>
                <w:szCs w:val="24"/>
                <w:rtl/>
              </w:rPr>
              <w:t>הסבר הביטוי של התנועה הלאומית והמאבק</w:t>
            </w:r>
            <w:r w:rsidRPr="00C86677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הלאומי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br/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20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לא הסברת את הביטוי של התנועה הלאומית ושל המאבק הלאומי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</w:rPr>
              <w:t>(0)</w:t>
            </w:r>
          </w:p>
        </w:tc>
        <w:tc>
          <w:tcPr>
            <w:tcW w:w="1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התקשית להסביר את הביטוי של התנועה הלאומית ושל המאבק הלאומי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 (5)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הסברת באופן בסיסי את הביטוי של התנועה הלאומית ושל המאבק הלאומי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10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 xml:space="preserve">הסברת באופן תמציתי את הביטוי של התנועה הלאומית ושל המאבק הלאומי. 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נחוץ לעגן 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את ההסבר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 xml:space="preserve"> בעובדות היסטוריות.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15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 xml:space="preserve">כתבת הסבר 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מפורט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ומנומק 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לביטוי התנועה הלאומית והמאבק הלאומי.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בתשובת</w:t>
            </w:r>
            <w:r w:rsidR="00A41532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ך</w:t>
            </w:r>
            <w:r w:rsidR="009870FC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ניכרים ידע, הבנה וחשיבה 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תוך שימוש בעובדות היסטוריות. 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20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02418F" w:rsidRPr="00C86677" w:rsidTr="00C80D73">
        <w:trPr>
          <w:trHeight w:val="4740"/>
        </w:trPr>
        <w:tc>
          <w:tcPr>
            <w:tcW w:w="21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6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.</w:t>
            </w:r>
            <w:r w:rsidRPr="00C86677">
              <w:rPr>
                <w:rFonts w:ascii="David" w:eastAsia="David" w:hAnsi="David" w:cs="David" w:hint="cs"/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C86677">
              <w:rPr>
                <w:rFonts w:ascii="David" w:eastAsia="David" w:hAnsi="David" w:cs="David"/>
                <w:b/>
                <w:color w:val="000000"/>
                <w:sz w:val="24"/>
                <w:szCs w:val="24"/>
                <w:rtl/>
              </w:rPr>
              <w:t>רפלקציה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15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נק')</w:t>
            </w:r>
          </w:p>
        </w:tc>
        <w:tc>
          <w:tcPr>
            <w:tcW w:w="11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024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לא כתבת  רפלקציה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</w:rPr>
              <w:t>(0)</w:t>
            </w:r>
          </w:p>
        </w:tc>
        <w:tc>
          <w:tcPr>
            <w:tcW w:w="11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ניכר קושי בכתיבת רפלקציה</w:t>
            </w:r>
            <w:r w:rsidRPr="00C86677"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4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  <w:bookmarkStart w:id="0" w:name="_GoBack"/>
            <w:bookmarkEnd w:id="0"/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כתבת רפלקציה תמציתית שכללה התייחסות בסיסית לתכנים שנדרשו</w:t>
            </w:r>
            <w:r w:rsidRPr="00C86677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.</w:t>
            </w:r>
          </w:p>
          <w:p w:rsidR="00A41532" w:rsidRDefault="00A41532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</w:p>
          <w:p w:rsidR="0002418F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או</w:t>
            </w:r>
            <w:r w:rsidR="00A41532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:</w:t>
            </w:r>
          </w:p>
          <w:p w:rsidR="00A41532" w:rsidRPr="00C86677" w:rsidRDefault="00A41532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</w:p>
          <w:p w:rsidR="0002418F" w:rsidRPr="00C86677" w:rsidRDefault="0002418F" w:rsidP="00024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כתבת רפלקציה שהתייחסה</w:t>
            </w:r>
            <w:r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רק לחלק מהמרכיב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י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ם</w:t>
            </w:r>
            <w:r w:rsidR="00A41532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8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כתבת רפלקציה המתייחסת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בתמציתיות לתהליך הלמידה והכתיבה ולתובנה היסטורית.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222222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222222"/>
                <w:sz w:val="24"/>
                <w:szCs w:val="24"/>
                <w:rtl/>
              </w:rPr>
              <w:t>12</w:t>
            </w:r>
            <w:r w:rsidRPr="00C86677">
              <w:rPr>
                <w:rFonts w:ascii="David" w:eastAsia="David" w:hAnsi="David" w:cs="David"/>
                <w:color w:val="222222"/>
                <w:sz w:val="24"/>
                <w:szCs w:val="24"/>
                <w:rtl/>
              </w:rPr>
              <w:t>)</w:t>
            </w:r>
          </w:p>
        </w:tc>
        <w:tc>
          <w:tcPr>
            <w:tcW w:w="1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כתבת רפלקציה רהוטה ומפורטת, המשקפת התבוננות בשלה ובוגרת על תהליך הלמידה</w:t>
            </w:r>
            <w:r w:rsidRPr="00C86677"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.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 xml:space="preserve"> הרפלקציה משקפת תהליך למידה ואף יכולת להתבונן על המציאות העכשווית ולקשר אותה לנושא ההיסטורי שנלמד. </w:t>
            </w:r>
          </w:p>
          <w:p w:rsidR="0002418F" w:rsidRPr="00C86677" w:rsidRDefault="0002418F" w:rsidP="006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David" w:eastAsia="David" w:hAnsi="David" w:cs="David"/>
                <w:color w:val="000000"/>
                <w:sz w:val="24"/>
                <w:szCs w:val="24"/>
              </w:rPr>
            </w:pP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(</w:t>
            </w:r>
            <w:r>
              <w:rPr>
                <w:rFonts w:ascii="David" w:eastAsia="David" w:hAnsi="David" w:cs="David" w:hint="cs"/>
                <w:color w:val="000000"/>
                <w:sz w:val="24"/>
                <w:szCs w:val="24"/>
                <w:rtl/>
              </w:rPr>
              <w:t>15</w:t>
            </w:r>
            <w:r w:rsidRPr="00C86677">
              <w:rPr>
                <w:rFonts w:ascii="David" w:eastAsia="David" w:hAnsi="David" w:cs="David"/>
                <w:color w:val="000000"/>
                <w:sz w:val="24"/>
                <w:szCs w:val="24"/>
                <w:rtl/>
              </w:rPr>
              <w:t>)</w:t>
            </w:r>
          </w:p>
        </w:tc>
      </w:tr>
    </w:tbl>
    <w:p w:rsidR="0002418F" w:rsidRDefault="0002418F" w:rsidP="0002418F">
      <w:pPr>
        <w:rPr>
          <w:rFonts w:ascii="David" w:hAnsi="David" w:cs="David"/>
          <w:sz w:val="24"/>
          <w:szCs w:val="24"/>
          <w:u w:val="single"/>
          <w:rtl/>
        </w:rPr>
      </w:pPr>
    </w:p>
    <w:p w:rsidR="0002418F" w:rsidRPr="008B635E" w:rsidRDefault="0002418F" w:rsidP="00DE1A84">
      <w:pPr>
        <w:rPr>
          <w:b/>
          <w:bCs/>
          <w:color w:val="00719C"/>
          <w:sz w:val="32"/>
          <w:szCs w:val="32"/>
          <w:rtl/>
        </w:rPr>
      </w:pPr>
    </w:p>
    <w:sectPr w:rsidR="0002418F" w:rsidRPr="008B635E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12" w:rsidRDefault="00523B12" w:rsidP="003B0EC2">
      <w:pPr>
        <w:spacing w:after="0" w:line="240" w:lineRule="auto"/>
      </w:pPr>
      <w:r>
        <w:separator/>
      </w:r>
    </w:p>
  </w:endnote>
  <w:endnote w:type="continuationSeparator" w:id="0">
    <w:p w:rsidR="00523B12" w:rsidRDefault="00523B12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7E395C" w:rsidRDefault="007E395C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9870FC" w:rsidRPr="009870FC">
                <w:rPr>
                  <w:noProof/>
                  <w:rtl/>
                  <w:lang w:val="he-IL"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3B0EC2" w:rsidRPr="003B0EC2" w:rsidRDefault="00523B12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12" w:rsidRDefault="00523B12" w:rsidP="003B0EC2">
      <w:pPr>
        <w:spacing w:after="0" w:line="240" w:lineRule="auto"/>
      </w:pPr>
      <w:r>
        <w:separator/>
      </w:r>
    </w:p>
  </w:footnote>
  <w:footnote w:type="continuationSeparator" w:id="0">
    <w:p w:rsidR="00523B12" w:rsidRDefault="00523B12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EC2" w:rsidRPr="000E6E2C" w:rsidRDefault="0007090D" w:rsidP="00176087">
    <w:pPr>
      <w:pStyle w:val="a3"/>
      <w:ind w:left="720"/>
      <w:rPr>
        <w:b/>
        <w:bCs/>
        <w:color w:val="00719C"/>
        <w:sz w:val="24"/>
        <w:szCs w:val="24"/>
        <w:rtl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  <w:r w:rsidR="00176087">
      <w:rPr>
        <w:rFonts w:hint="cs"/>
        <w:b/>
        <w:bCs/>
        <w:color w:val="00719C"/>
        <w:sz w:val="24"/>
        <w:szCs w:val="24"/>
        <w:rtl/>
      </w:rPr>
      <w:t>הלאומיות המודרנית באירופה</w:t>
    </w:r>
    <w:r w:rsidR="00845315">
      <w:rPr>
        <w:b/>
        <w:bCs/>
        <w:color w:val="00719C"/>
        <w:sz w:val="24"/>
        <w:szCs w:val="24"/>
        <w:rtl/>
      </w:rPr>
      <w:tab/>
    </w:r>
    <w:r w:rsidR="00845315">
      <w:rPr>
        <w:b/>
        <w:bCs/>
        <w:color w:val="00719C"/>
        <w:sz w:val="24"/>
        <w:szCs w:val="24"/>
      </w:rPr>
      <w:tab/>
    </w:r>
    <w:r w:rsidR="00A108D3">
      <w:rPr>
        <w:b/>
        <w:bCs/>
        <w:color w:val="00719C"/>
        <w:sz w:val="24"/>
        <w:szCs w:val="24"/>
        <w:rtl/>
      </w:rPr>
      <w:tab/>
    </w:r>
  </w:p>
  <w:p w:rsidR="000E6E2C" w:rsidRPr="000E6E2C" w:rsidRDefault="0007090D" w:rsidP="00A108D3">
    <w:pPr>
      <w:pStyle w:val="a3"/>
      <w:ind w:left="720"/>
      <w:rPr>
        <w:color w:val="00719C"/>
        <w:sz w:val="24"/>
        <w:szCs w:val="24"/>
        <w:rtl/>
      </w:rPr>
    </w:pPr>
    <w:r>
      <w:rPr>
        <w:b/>
        <w:bCs/>
        <w:color w:val="00719C"/>
        <w:sz w:val="24"/>
        <w:szCs w:val="24"/>
      </w:rPr>
      <w:t xml:space="preserve">     </w:t>
    </w:r>
    <w:r w:rsidR="00A108D3">
      <w:rPr>
        <w:rFonts w:hint="cs"/>
        <w:color w:val="00719C"/>
        <w:sz w:val="24"/>
        <w:szCs w:val="24"/>
        <w:rtl/>
      </w:rPr>
      <w:t>מטלה אישית</w:t>
    </w:r>
    <w:r w:rsidR="007E395C">
      <w:rPr>
        <w:rFonts w:hint="cs"/>
        <w:color w:val="00719C"/>
        <w:sz w:val="24"/>
        <w:szCs w:val="24"/>
        <w:rtl/>
      </w:rPr>
      <w:t xml:space="preserve"> </w:t>
    </w:r>
    <w:r w:rsidR="007E395C">
      <w:rPr>
        <w:color w:val="00719C"/>
        <w:sz w:val="24"/>
        <w:szCs w:val="24"/>
        <w:rtl/>
      </w:rPr>
      <w:t>–</w:t>
    </w:r>
    <w:r w:rsidR="007E395C">
      <w:rPr>
        <w:rFonts w:hint="cs"/>
        <w:color w:val="00719C"/>
        <w:sz w:val="24"/>
        <w:szCs w:val="24"/>
        <w:rtl/>
      </w:rPr>
      <w:t xml:space="preserve"> מחוון לבדיקה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3F6"/>
    <w:multiLevelType w:val="hybridMultilevel"/>
    <w:tmpl w:val="46B4C9EA"/>
    <w:lvl w:ilvl="0" w:tplc="8318A8E8">
      <w:start w:val="1"/>
      <w:numFmt w:val="hebrew1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061345"/>
    <w:multiLevelType w:val="hybridMultilevel"/>
    <w:tmpl w:val="0492C35A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2418F"/>
    <w:rsid w:val="00034E4B"/>
    <w:rsid w:val="0007090D"/>
    <w:rsid w:val="000D288D"/>
    <w:rsid w:val="000E6E2C"/>
    <w:rsid w:val="001153BA"/>
    <w:rsid w:val="00175EDE"/>
    <w:rsid w:val="00176087"/>
    <w:rsid w:val="002528A0"/>
    <w:rsid w:val="002B53E8"/>
    <w:rsid w:val="003313A0"/>
    <w:rsid w:val="0033700A"/>
    <w:rsid w:val="00350BB0"/>
    <w:rsid w:val="00386C84"/>
    <w:rsid w:val="003B0EC2"/>
    <w:rsid w:val="004B7A53"/>
    <w:rsid w:val="00523B12"/>
    <w:rsid w:val="00532F06"/>
    <w:rsid w:val="005B0B22"/>
    <w:rsid w:val="005C793F"/>
    <w:rsid w:val="00610819"/>
    <w:rsid w:val="00631C04"/>
    <w:rsid w:val="006C6EB4"/>
    <w:rsid w:val="006D5D76"/>
    <w:rsid w:val="007320EA"/>
    <w:rsid w:val="007841EB"/>
    <w:rsid w:val="007A704D"/>
    <w:rsid w:val="007E395C"/>
    <w:rsid w:val="00824023"/>
    <w:rsid w:val="00830FB5"/>
    <w:rsid w:val="00845315"/>
    <w:rsid w:val="008B1C2D"/>
    <w:rsid w:val="008B635E"/>
    <w:rsid w:val="009870FC"/>
    <w:rsid w:val="009B7BB7"/>
    <w:rsid w:val="009C2BEF"/>
    <w:rsid w:val="009E1630"/>
    <w:rsid w:val="00A108D3"/>
    <w:rsid w:val="00A2527F"/>
    <w:rsid w:val="00A41532"/>
    <w:rsid w:val="00A75C7F"/>
    <w:rsid w:val="00A82E00"/>
    <w:rsid w:val="00AA4032"/>
    <w:rsid w:val="00B74BB9"/>
    <w:rsid w:val="00C80D73"/>
    <w:rsid w:val="00CB51DB"/>
    <w:rsid w:val="00CE6972"/>
    <w:rsid w:val="00DE1A84"/>
    <w:rsid w:val="00EA59D7"/>
    <w:rsid w:val="00F5321B"/>
    <w:rsid w:val="00F6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3386A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A8BBF-30F4-415F-90BA-4911F95E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1</TotalTime>
  <Pages>3</Pages>
  <Words>400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3</cp:revision>
  <cp:lastPrinted>2017-08-13T14:26:00Z</cp:lastPrinted>
  <dcterms:created xsi:type="dcterms:W3CDTF">2017-12-25T08:46:00Z</dcterms:created>
  <dcterms:modified xsi:type="dcterms:W3CDTF">2017-12-25T08:47:00Z</dcterms:modified>
</cp:coreProperties>
</file>