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3B" w:rsidRPr="0023343B" w:rsidRDefault="00E53C65" w:rsidP="0023343B">
      <w:pPr>
        <w:spacing w:after="0" w:line="360" w:lineRule="auto"/>
        <w:jc w:val="center"/>
        <w:rPr>
          <w:rFonts w:ascii="Arial" w:eastAsia="Times New Roman" w:hAnsi="Arial" w:cs="Arial" w:hint="cs"/>
          <w:b/>
          <w:bCs/>
          <w:sz w:val="44"/>
          <w:szCs w:val="44"/>
          <w:u w:val="single"/>
          <w:rtl/>
        </w:rPr>
      </w:pPr>
      <w:r>
        <w:rPr>
          <w:rFonts w:ascii="Arial" w:eastAsia="Times New Roman" w:hAnsi="Arial" w:cs="Arial" w:hint="cs"/>
          <w:b/>
          <w:bCs/>
          <w:sz w:val="44"/>
          <w:szCs w:val="44"/>
          <w:u w:val="single"/>
          <w:rtl/>
        </w:rPr>
        <w:t>סיכום לפרק ה</w:t>
      </w:r>
      <w:r w:rsidR="0023343B" w:rsidRPr="0023343B">
        <w:rPr>
          <w:rFonts w:ascii="Arial" w:eastAsia="Times New Roman" w:hAnsi="Arial" w:cs="Arial"/>
          <w:b/>
          <w:bCs/>
          <w:sz w:val="44"/>
          <w:szCs w:val="44"/>
          <w:u w:val="single"/>
          <w:rtl/>
        </w:rPr>
        <w:t>אקלים</w:t>
      </w:r>
      <w:r w:rsidRPr="00E53C65">
        <w:rPr>
          <w:rFonts w:ascii="Arial" w:eastAsia="Times New Roman" w:hAnsi="Arial" w:cs="Arial" w:hint="cs"/>
          <w:sz w:val="44"/>
          <w:szCs w:val="44"/>
          <w:u w:val="single"/>
          <w:rtl/>
        </w:rPr>
        <w:t xml:space="preserve"> | ערן חדד</w:t>
      </w:r>
      <w:r>
        <w:rPr>
          <w:rFonts w:ascii="Arial" w:eastAsia="Times New Roman" w:hAnsi="Arial" w:cs="Arial"/>
          <w:b/>
          <w:bCs/>
          <w:sz w:val="44"/>
          <w:szCs w:val="44"/>
          <w:u w:val="single"/>
          <w:rtl/>
        </w:rPr>
        <w:t xml:space="preserve"> </w:t>
      </w:r>
    </w:p>
    <w:p w:rsidR="0023343B" w:rsidRPr="0023343B" w:rsidRDefault="0023343B" w:rsidP="002334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rtl/>
        </w:rPr>
      </w:pPr>
    </w:p>
    <w:p w:rsidR="0023343B" w:rsidRPr="0023343B" w:rsidRDefault="0023343B" w:rsidP="0023343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גורמים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שמשפיעים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על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האקלים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בישראל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 xml:space="preserve">1.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גובה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-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ככל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שעולים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בגובה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הטמפרטורות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יותר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נמוכות,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וכמות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המשקעים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b/>
          <w:bCs/>
          <w:sz w:val="24"/>
          <w:szCs w:val="24"/>
          <w:rtl/>
        </w:rPr>
        <w:t>עשויה</w:t>
      </w:r>
      <w:r w:rsidR="00E53C65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b/>
          <w:bCs/>
          <w:sz w:val="24"/>
          <w:szCs w:val="24"/>
          <w:rtl/>
        </w:rPr>
        <w:t>להיות</w:t>
      </w:r>
      <w:r w:rsidR="00E53C65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b/>
          <w:bCs/>
          <w:sz w:val="24"/>
          <w:szCs w:val="24"/>
          <w:rtl/>
        </w:rPr>
        <w:t>גדולה</w:t>
      </w:r>
      <w:r w:rsidR="00E53C65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b/>
          <w:bCs/>
          <w:sz w:val="24"/>
          <w:szCs w:val="24"/>
          <w:rtl/>
        </w:rPr>
        <w:t>יותר,</w:t>
      </w:r>
      <w:r w:rsidR="00E53C65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>משום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>שאוויר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>שמגיע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>מהים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>עם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>לחות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>ועולה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>על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>ההרים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>גורם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>להתפתחות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>רבה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>יותר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>של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>ענני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>הגשם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(בתנאי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שלא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מדרימים).</w:t>
      </w:r>
    </w:p>
    <w:p w:rsidR="0023343B" w:rsidRPr="0023343B" w:rsidRDefault="0023343B" w:rsidP="002334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rtl/>
        </w:rPr>
      </w:pP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 xml:space="preserve">2.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קו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רוחב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(גורם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ההצפנה / הדרמה)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-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ככל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שנעים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צפונה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כמות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הגשם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עולה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משום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שמתקרבים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יותר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להשפעת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השקעים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הקפריסאים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 xml:space="preserve"> בעונת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החורף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ומתרחקים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מ"רצועת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המדבריות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העולמית"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ומהשפעת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הרמה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הסובטרופית,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ולהיפך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ככל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שמדרימים.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החלק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הדרומי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של ישראל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נמצא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מדרום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לקו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רוחב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30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צפון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בתוך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"רצועת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המדבריות העולמית"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והרמה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הסובטרופית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b/>
          <w:bCs/>
          <w:sz w:val="24"/>
          <w:szCs w:val="24"/>
          <w:rtl/>
        </w:rPr>
        <w:t>שגורמת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b/>
          <w:bCs/>
          <w:sz w:val="24"/>
          <w:szCs w:val="24"/>
          <w:rtl/>
        </w:rPr>
        <w:t>ל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שקיעת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אוויר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שמונעת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היווצרות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ענני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גשם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וגורמת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להתחממות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ולהתייבשות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האוויר.</w:t>
      </w:r>
    </w:p>
    <w:p w:rsidR="0023343B" w:rsidRPr="0023343B" w:rsidRDefault="0023343B" w:rsidP="002334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rtl/>
        </w:rPr>
      </w:pP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 xml:space="preserve">3.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מרחק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מהים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-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משפיע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על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הלחות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ועל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משרע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(הפרש)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טמפרטורה: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א.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u w:val="single"/>
          <w:rtl/>
        </w:rPr>
        <w:t>השפעה</w:t>
      </w:r>
      <w:r w:rsidR="00E53C65">
        <w:rPr>
          <w:rFonts w:ascii="Arial" w:eastAsia="Times New Roman" w:hAnsi="Arial" w:cs="Arial"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u w:val="single"/>
          <w:rtl/>
        </w:rPr>
        <w:t>על</w:t>
      </w:r>
      <w:r w:rsidR="00E53C65">
        <w:rPr>
          <w:rFonts w:ascii="Arial" w:eastAsia="Times New Roman" w:hAnsi="Arial" w:cs="Arial"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u w:val="single"/>
          <w:rtl/>
        </w:rPr>
        <w:t>לחות</w:t>
      </w:r>
      <w:r w:rsidRPr="0023343B">
        <w:rPr>
          <w:rFonts w:ascii="Arial" w:eastAsia="Times New Roman" w:hAnsi="Arial" w:cs="Arial"/>
          <w:sz w:val="24"/>
          <w:szCs w:val="24"/>
          <w:rtl/>
        </w:rPr>
        <w:t xml:space="preserve"> -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ככל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שקרובים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הלחות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יותר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גבוהה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ולכן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צפוי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יותר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גשם.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 xml:space="preserve">ב. </w:t>
      </w:r>
      <w:r w:rsidRPr="0023343B">
        <w:rPr>
          <w:rFonts w:ascii="Arial" w:eastAsia="Times New Roman" w:hAnsi="Arial" w:cs="Arial"/>
          <w:sz w:val="24"/>
          <w:szCs w:val="24"/>
          <w:u w:val="single"/>
          <w:rtl/>
        </w:rPr>
        <w:t>השפעה</w:t>
      </w:r>
      <w:r w:rsidR="00E53C65">
        <w:rPr>
          <w:rFonts w:ascii="Arial" w:eastAsia="Times New Roman" w:hAnsi="Arial" w:cs="Arial"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u w:val="single"/>
          <w:rtl/>
        </w:rPr>
        <w:t>על</w:t>
      </w:r>
      <w:r w:rsidR="00E53C65">
        <w:rPr>
          <w:rFonts w:ascii="Arial" w:eastAsia="Times New Roman" w:hAnsi="Arial" w:cs="Arial"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u w:val="single"/>
          <w:rtl/>
        </w:rPr>
        <w:t>משרע</w:t>
      </w:r>
      <w:r w:rsidR="00E53C65">
        <w:rPr>
          <w:rFonts w:ascii="Arial" w:eastAsia="Times New Roman" w:hAnsi="Arial" w:cs="Arial"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u w:val="single"/>
          <w:rtl/>
        </w:rPr>
        <w:t>טמפרטורה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-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ככל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שקרובים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התיכון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משרע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הטמפרטורה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יותר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קטן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בשל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ההשפעה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הממתנת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הים,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ולהיפך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ככל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שנתרחק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מהים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>.</w:t>
      </w:r>
      <w:r w:rsidR="00E53C65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לוקח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יותר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זמן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להתחמם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ולהתקרר. מקום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ליד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יושפע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בקיץ / ביום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מקרירות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המים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ובחורף ובלילה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מחמימות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המים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ולא יהיה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קר מדי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בחורף / לילה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ולא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חם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מדי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 xml:space="preserve">בקיץ / יום. </w:t>
      </w:r>
    </w:p>
    <w:p w:rsidR="0023343B" w:rsidRPr="0023343B" w:rsidRDefault="0023343B" w:rsidP="002334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rtl/>
        </w:rPr>
      </w:pPr>
    </w:p>
    <w:p w:rsidR="0023343B" w:rsidRPr="003E7C26" w:rsidRDefault="0023343B" w:rsidP="003E7C26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 xml:space="preserve">4.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מחסומי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הרים / </w:t>
      </w:r>
      <w:proofErr w:type="spellStart"/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פנות</w:t>
      </w:r>
      <w:proofErr w:type="spellEnd"/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לרוח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(גורם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ההצבה)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-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כאשר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יש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רכס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הרים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(כמו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הרי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יהודה)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אז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במדרונות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שפונים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לכיוון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שמממנו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באה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הרוח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חלה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עליית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אוויר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והטמפרטורות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יורדות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והלחות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עולה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וכמות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הגשם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תגדל.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במדרונות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שמוסתרים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מכיוון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הרוח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 xml:space="preserve"> (מאחורי</w:t>
      </w:r>
      <w:r w:rsidR="00E53C65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>רכס</w:t>
      </w:r>
      <w:r w:rsidR="00E53C65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>ההרים)</w:t>
      </w:r>
      <w:r w:rsidR="00E53C65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b/>
          <w:bCs/>
          <w:sz w:val="24"/>
          <w:szCs w:val="24"/>
          <w:rtl/>
        </w:rPr>
        <w:t>האוויר</w:t>
      </w:r>
      <w:r w:rsidR="00E53C65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b/>
          <w:bCs/>
          <w:sz w:val="24"/>
          <w:szCs w:val="24"/>
          <w:rtl/>
        </w:rPr>
        <w:t>יורד</w:t>
      </w:r>
      <w:r w:rsidR="00E53C65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מפסגות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ההרים,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b/>
          <w:bCs/>
          <w:sz w:val="24"/>
          <w:szCs w:val="24"/>
          <w:rtl/>
        </w:rPr>
        <w:t>מתייבש</w:t>
      </w:r>
      <w:r w:rsidR="00E53C65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b/>
          <w:bCs/>
          <w:sz w:val="24"/>
          <w:szCs w:val="24"/>
          <w:rtl/>
        </w:rPr>
        <w:t>ומתחמם</w:t>
      </w:r>
      <w:r w:rsidR="00E53C65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b/>
          <w:bCs/>
          <w:sz w:val="24"/>
          <w:szCs w:val="24"/>
          <w:rtl/>
        </w:rPr>
        <w:t>ויוצר</w:t>
      </w:r>
      <w:r w:rsidR="00E53C65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b/>
          <w:bCs/>
          <w:sz w:val="24"/>
          <w:szCs w:val="24"/>
          <w:rtl/>
        </w:rPr>
        <w:t>מדבר</w:t>
      </w:r>
      <w:r w:rsidR="00E53C65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"צל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גשם"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מדברי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-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לדוגמא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היווצרות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מדבר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יהודה.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23343B" w:rsidRPr="0023343B" w:rsidTr="0023343B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מדרונות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מערביים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של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הרי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יהודה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מדרונות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מזרחיים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של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הרי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יהודה</w:t>
            </w:r>
          </w:p>
        </w:tc>
      </w:tr>
      <w:tr w:rsidR="0023343B" w:rsidRPr="0023343B" w:rsidTr="0023343B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3E7C26" w:rsidRDefault="0023343B" w:rsidP="003E7C26">
            <w:pPr>
              <w:rPr>
                <w:rtl/>
              </w:rPr>
            </w:pPr>
            <w:r w:rsidRPr="003E7C26">
              <w:rPr>
                <w:rtl/>
              </w:rPr>
              <w:t>עליית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אוויר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שמגיע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מכיוון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הים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התיכון.</w:t>
            </w:r>
          </w:p>
          <w:p w:rsidR="0023343B" w:rsidRPr="003E7C26" w:rsidRDefault="0023343B" w:rsidP="003E7C26">
            <w:pPr>
              <w:rPr>
                <w:rtl/>
              </w:rPr>
            </w:pPr>
            <w:r w:rsidRPr="003E7C26">
              <w:rPr>
                <w:rtl/>
              </w:rPr>
              <w:t>הטמפרטורות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יורדות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והלחות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עולה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וכמות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הגשם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גדולה.</w:t>
            </w:r>
          </w:p>
          <w:p w:rsidR="0023343B" w:rsidRPr="003E7C26" w:rsidRDefault="0023343B" w:rsidP="003E7C26">
            <w:r w:rsidRPr="003E7C26">
              <w:rPr>
                <w:rtl/>
              </w:rPr>
              <w:t>אקלים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ים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תיכוני.</w:t>
            </w:r>
          </w:p>
          <w:p w:rsidR="0023343B" w:rsidRPr="003E7C26" w:rsidRDefault="0023343B" w:rsidP="003E7C26">
            <w:r w:rsidRPr="003E7C26">
              <w:rPr>
                <w:rtl/>
              </w:rPr>
              <w:t>נוח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להתיישבות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כולל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התיישבות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קבע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עירונית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מרובה, ופעילות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חקלאית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מגוונת – חקלאות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בעל,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אדמה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 xml:space="preserve">פורייה. </w:t>
            </w:r>
          </w:p>
          <w:p w:rsidR="0023343B" w:rsidRPr="003E7C26" w:rsidRDefault="0023343B" w:rsidP="003E7C26">
            <w:r w:rsidRPr="003E7C26">
              <w:rPr>
                <w:rtl/>
              </w:rPr>
              <w:t>צמחייה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רבה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כולל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יערות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וחורשות.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3E7C26" w:rsidRDefault="0023343B" w:rsidP="003E7C26">
            <w:pPr>
              <w:rPr>
                <w:rtl/>
              </w:rPr>
            </w:pPr>
            <w:r w:rsidRPr="003E7C26">
              <w:rPr>
                <w:rtl/>
              </w:rPr>
              <w:t>ירידת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אוויר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מפסגות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הרי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יהודה.</w:t>
            </w:r>
          </w:p>
          <w:p w:rsidR="0023343B" w:rsidRPr="003E7C26" w:rsidRDefault="0023343B" w:rsidP="003E7C26">
            <w:pPr>
              <w:rPr>
                <w:rtl/>
              </w:rPr>
            </w:pPr>
            <w:r w:rsidRPr="003E7C26">
              <w:rPr>
                <w:rtl/>
              </w:rPr>
              <w:t>הטמפרטורות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עולות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והלחות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יורדת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וכמות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הגשם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פוחתת.</w:t>
            </w:r>
          </w:p>
          <w:p w:rsidR="0023343B" w:rsidRPr="003E7C26" w:rsidRDefault="0023343B" w:rsidP="003E7C26">
            <w:r w:rsidRPr="003E7C26">
              <w:rPr>
                <w:rtl/>
              </w:rPr>
              <w:t>אקלים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צחיח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למחצה עד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צחיח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(מדברי).</w:t>
            </w:r>
          </w:p>
          <w:p w:rsidR="0023343B" w:rsidRPr="003E7C26" w:rsidRDefault="0023343B" w:rsidP="003E7C26">
            <w:r w:rsidRPr="003E7C26">
              <w:rPr>
                <w:rtl/>
              </w:rPr>
              <w:t>מעט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התיישבות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עירונית,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קושי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לפעילות</w:t>
            </w:r>
            <w:r w:rsidR="00E53C65" w:rsidRPr="003E7C26">
              <w:rPr>
                <w:rtl/>
              </w:rPr>
              <w:t xml:space="preserve"> </w:t>
            </w:r>
            <w:r w:rsidR="003E7C26" w:rsidRPr="003E7C26">
              <w:rPr>
                <w:rFonts w:hint="cs"/>
                <w:rtl/>
              </w:rPr>
              <w:t xml:space="preserve"> </w:t>
            </w:r>
            <w:r w:rsidRPr="003E7C26">
              <w:rPr>
                <w:rtl/>
              </w:rPr>
              <w:t>חקלאית -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התיישבות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נוודית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וחקלאות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שלחין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(השקיה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מלאכותית),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אדמה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Fonts w:hint="cs"/>
                <w:rtl/>
              </w:rPr>
              <w:t>בעלת</w:t>
            </w:r>
            <w:r w:rsidR="00E53C65" w:rsidRPr="003E7C26">
              <w:rPr>
                <w:rFonts w:hint="cs"/>
                <w:rtl/>
              </w:rPr>
              <w:t xml:space="preserve"> </w:t>
            </w:r>
            <w:r w:rsidRPr="003E7C26">
              <w:rPr>
                <w:rFonts w:hint="cs"/>
                <w:rtl/>
              </w:rPr>
              <w:t>מליחות</w:t>
            </w:r>
            <w:r w:rsidR="00E53C65" w:rsidRPr="003E7C26">
              <w:rPr>
                <w:rFonts w:hint="cs"/>
                <w:rtl/>
              </w:rPr>
              <w:t xml:space="preserve"> </w:t>
            </w:r>
            <w:r w:rsidRPr="003E7C26">
              <w:rPr>
                <w:rFonts w:hint="cs"/>
                <w:rtl/>
              </w:rPr>
              <w:t>גבוהה</w:t>
            </w:r>
            <w:r w:rsidR="00E53C65" w:rsidRPr="003E7C26">
              <w:rPr>
                <w:rFonts w:hint="cs"/>
                <w:rtl/>
              </w:rPr>
              <w:t xml:space="preserve"> </w:t>
            </w:r>
            <w:r w:rsidRPr="003E7C26">
              <w:rPr>
                <w:rFonts w:hint="cs"/>
                <w:rtl/>
              </w:rPr>
              <w:t>ו</w:t>
            </w:r>
            <w:r w:rsidRPr="003E7C26">
              <w:rPr>
                <w:rtl/>
              </w:rPr>
              <w:t>לא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פורייה.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מרעה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צאן.</w:t>
            </w:r>
          </w:p>
          <w:p w:rsidR="0023343B" w:rsidRPr="003E7C26" w:rsidRDefault="0023343B" w:rsidP="003E7C26">
            <w:r w:rsidRPr="003E7C26">
              <w:rPr>
                <w:rtl/>
              </w:rPr>
              <w:t>מעט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עשבים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או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היעדר</w:t>
            </w:r>
            <w:r w:rsidR="00E53C65" w:rsidRPr="003E7C26">
              <w:rPr>
                <w:rtl/>
              </w:rPr>
              <w:t xml:space="preserve"> </w:t>
            </w:r>
            <w:r w:rsidRPr="003E7C26">
              <w:rPr>
                <w:rtl/>
              </w:rPr>
              <w:t>צמחייה.</w:t>
            </w:r>
          </w:p>
        </w:tc>
      </w:tr>
    </w:tbl>
    <w:p w:rsidR="003E7C26" w:rsidRDefault="003E7C26" w:rsidP="0023343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</w:p>
    <w:p w:rsidR="003E7C26" w:rsidRDefault="003E7C26" w:rsidP="0023343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</w:p>
    <w:p w:rsidR="0023343B" w:rsidRPr="0023343B" w:rsidRDefault="0023343B" w:rsidP="0023343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lastRenderedPageBreak/>
        <w:t>השוואה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בין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אזור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ים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המלח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ודרום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בקעת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הירדן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לבין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צפון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בקעת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הירדן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rtl/>
        </w:rPr>
      </w:pPr>
    </w:p>
    <w:p w:rsidR="0023343B" w:rsidRPr="0023343B" w:rsidRDefault="0023343B" w:rsidP="003E7C2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שני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האזורים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ב"צל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הגשם"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אבל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בדרום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בקעת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הירדן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נוצר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מדבר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ואילו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בצפון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בקעת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הירדן (אזור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בית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שאן)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האקלים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לא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מדברי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אלא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צחיח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למחצה.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הסיבה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לכך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היא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-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אל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אזור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בית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שאן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מצליחה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לחדור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לחות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מהים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התיכון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דרך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עמקים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רוחביים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כמו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עמק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יזרעאל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ועמק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חרוד-בית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שאן,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ואילו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אל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אזור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המלח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ודרום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בקעת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הירדן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לא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מצליחה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לחדור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לחות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כי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אין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פתחים / עמקים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רוחביים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בהרי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יהודה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ואז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האוויר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עולה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על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הרי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יהודה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ואז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יורד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אל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המלח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ומתייבש</w:t>
      </w:r>
      <w:r w:rsidRPr="0023343B">
        <w:rPr>
          <w:rFonts w:ascii="Arial" w:eastAsia="Times New Roman" w:hAnsi="Arial" w:cs="Arial"/>
          <w:sz w:val="24"/>
          <w:szCs w:val="24"/>
          <w:rtl/>
        </w:rPr>
        <w:t>. גם אזור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הכינרת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שנמצא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נמוך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ומוקף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הרים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מצליח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לקבל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לחות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מהים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התיכון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דרך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מספר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עמקים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רוחביים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בגליל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התחתון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(בקעת בית נטופה, בקעת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proofErr w:type="spellStart"/>
      <w:r w:rsidRPr="0023343B">
        <w:rPr>
          <w:rFonts w:ascii="Arial" w:eastAsia="Times New Roman" w:hAnsi="Arial" w:cs="Arial"/>
          <w:sz w:val="24"/>
          <w:szCs w:val="24"/>
          <w:rtl/>
        </w:rPr>
        <w:t>תורען</w:t>
      </w:r>
      <w:proofErr w:type="spellEnd"/>
      <w:r w:rsidRPr="0023343B">
        <w:rPr>
          <w:rFonts w:ascii="Arial" w:eastAsia="Times New Roman" w:hAnsi="Arial" w:cs="Arial"/>
          <w:sz w:val="24"/>
          <w:szCs w:val="24"/>
          <w:rtl/>
        </w:rPr>
        <w:t>,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בקעת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 xml:space="preserve">ארבל). 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</w:p>
    <w:p w:rsidR="0023343B" w:rsidRPr="0023343B" w:rsidRDefault="0023343B" w:rsidP="002334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הערות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לגבי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גורמי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האקלים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4"/>
          <w:szCs w:val="14"/>
          <w:rtl/>
        </w:rPr>
      </w:pP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לפעמים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גורם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אחד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יותר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דומיננטי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ומשפיע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מגורם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אחר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 xml:space="preserve">- </w:t>
      </w:r>
      <w:r w:rsidRPr="0023343B">
        <w:rPr>
          <w:rFonts w:ascii="Arial" w:eastAsia="Times New Roman" w:hAnsi="Arial" w:cs="Arial"/>
          <w:sz w:val="24"/>
          <w:szCs w:val="24"/>
          <w:u w:val="single"/>
          <w:rtl/>
        </w:rPr>
        <w:t>דוגמאות</w:t>
      </w:r>
      <w:r w:rsidRPr="0023343B">
        <w:rPr>
          <w:rFonts w:ascii="Arial" w:eastAsia="Times New Roman" w:hAnsi="Arial" w:cs="Arial"/>
          <w:sz w:val="24"/>
          <w:szCs w:val="24"/>
          <w:rtl/>
        </w:rPr>
        <w:t>: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1. השוואה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בין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מצפה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רמון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לבין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צפת -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שניהם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יישובים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גבוהים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עם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טמפרטורות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נמוכות,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אבל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במצפה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רמון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מעט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מאוד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גשם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ואקלים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מדברי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בשל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מיקומה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הדרומי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בתוך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רצועת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המדבריות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העולמית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ושקיעת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האוויר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מונעת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 xml:space="preserve"> היווצרות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ענני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גשם.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</w:p>
    <w:p w:rsidR="0023343B" w:rsidRPr="0023343B" w:rsidRDefault="0023343B" w:rsidP="003E7C2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2. באילת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למרות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מיקומה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ליד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אין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השפעה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הים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–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 xml:space="preserve"> מפרץ</w:t>
      </w:r>
      <w:r w:rsidR="00E53C65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>אילת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(אין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הרבה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לחות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ואין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מיתון של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משרע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הטמפרטורה)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>משום</w:t>
      </w:r>
      <w:r w:rsidR="00E53C65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>שהוא</w:t>
      </w:r>
      <w:r w:rsidR="00E53C65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>קטן</w:t>
      </w:r>
      <w:r w:rsidR="00E53C65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>ו</w:t>
      </w:r>
      <w:r w:rsidRPr="0023343B">
        <w:rPr>
          <w:rFonts w:ascii="Arial" w:eastAsia="Times New Roman" w:hAnsi="Arial" w:cs="Arial"/>
          <w:sz w:val="24"/>
          <w:szCs w:val="24"/>
          <w:rtl/>
        </w:rPr>
        <w:t>משום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שהעיר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מושפעת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יותר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ממיקומה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הדרומי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בתוך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רצועת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המדבריות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העולמית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>,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ומרוח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צפונית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>דומיננטית</w:t>
      </w:r>
      <w:r w:rsidR="00E53C65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שמבטלת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השפעת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 xml:space="preserve">הים. </w:t>
      </w:r>
      <w:r w:rsidR="003E7C26">
        <w:rPr>
          <w:rFonts w:ascii="Arial" w:eastAsia="Times New Roman" w:hAnsi="Arial" w:cs="Arial"/>
          <w:sz w:val="24"/>
          <w:szCs w:val="24"/>
          <w:rtl/>
        </w:rPr>
        <w:br/>
      </w:r>
    </w:p>
    <w:p w:rsidR="0023343B" w:rsidRPr="0023343B" w:rsidRDefault="0023343B" w:rsidP="0023343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תופעות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אקלימיות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שכיחות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בישראל</w:t>
      </w:r>
    </w:p>
    <w:p w:rsidR="0023343B" w:rsidRPr="003E7C26" w:rsidRDefault="0023343B" w:rsidP="003E7C26">
      <w:pPr>
        <w:spacing w:line="360" w:lineRule="auto"/>
        <w:rPr>
          <w:sz w:val="24"/>
          <w:szCs w:val="24"/>
          <w:rtl/>
        </w:rPr>
      </w:pPr>
      <w:r w:rsidRPr="003E7C26">
        <w:rPr>
          <w:b/>
          <w:bCs/>
          <w:sz w:val="24"/>
          <w:szCs w:val="24"/>
          <w:u w:val="single"/>
          <w:rtl/>
        </w:rPr>
        <w:t>לחות</w:t>
      </w:r>
      <w:r w:rsidR="00E53C65" w:rsidRPr="003E7C26">
        <w:rPr>
          <w:b/>
          <w:bCs/>
          <w:sz w:val="24"/>
          <w:szCs w:val="24"/>
          <w:u w:val="single"/>
          <w:rtl/>
        </w:rPr>
        <w:t xml:space="preserve"> </w:t>
      </w:r>
      <w:r w:rsidRPr="003E7C26">
        <w:rPr>
          <w:b/>
          <w:bCs/>
          <w:sz w:val="24"/>
          <w:szCs w:val="24"/>
          <w:u w:val="single"/>
          <w:rtl/>
        </w:rPr>
        <w:t>יחסית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- היחס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באחוזים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בין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כמות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אדי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המים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(הלחות)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שנמצאת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באוויר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בזמן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נתון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לבין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כמות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אדי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המים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שהאוויר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יכול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להכיל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בטמפרטורה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מסוימת.</w:t>
      </w:r>
    </w:p>
    <w:p w:rsidR="0023343B" w:rsidRPr="003E7C26" w:rsidRDefault="0023343B" w:rsidP="003E7C26">
      <w:pPr>
        <w:spacing w:line="360" w:lineRule="auto"/>
        <w:rPr>
          <w:rFonts w:hint="cs"/>
          <w:sz w:val="24"/>
          <w:szCs w:val="24"/>
        </w:rPr>
        <w:sectPr w:rsidR="0023343B" w:rsidRPr="003E7C26" w:rsidSect="003E7C26">
          <w:headerReference w:type="default" r:id="rId8"/>
          <w:footerReference w:type="even" r:id="rId9"/>
          <w:footerReference w:type="default" r:id="rId10"/>
          <w:pgSz w:w="11906" w:h="16838"/>
          <w:pgMar w:top="284" w:right="1800" w:bottom="567" w:left="1800" w:header="708" w:footer="708" w:gutter="0"/>
          <w:cols w:space="720"/>
          <w:bidi/>
          <w:rtlGutter/>
        </w:sectPr>
      </w:pPr>
      <w:r w:rsidRPr="003E7C26">
        <w:rPr>
          <w:b/>
          <w:bCs/>
          <w:sz w:val="24"/>
          <w:szCs w:val="24"/>
          <w:u w:val="single"/>
          <w:rtl/>
        </w:rPr>
        <w:t>עומס</w:t>
      </w:r>
      <w:r w:rsidR="00E53C65" w:rsidRPr="003E7C26">
        <w:rPr>
          <w:b/>
          <w:bCs/>
          <w:sz w:val="24"/>
          <w:szCs w:val="24"/>
          <w:u w:val="single"/>
          <w:rtl/>
        </w:rPr>
        <w:t xml:space="preserve"> </w:t>
      </w:r>
      <w:r w:rsidRPr="003E7C26">
        <w:rPr>
          <w:b/>
          <w:bCs/>
          <w:sz w:val="24"/>
          <w:szCs w:val="24"/>
          <w:u w:val="single"/>
          <w:rtl/>
        </w:rPr>
        <w:t>חום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-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מדד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שמשקלל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נתוני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טמפרטורה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ו</w:t>
      </w:r>
      <w:r w:rsidR="003E7C26">
        <w:rPr>
          <w:rFonts w:hint="cs"/>
          <w:sz w:val="24"/>
          <w:szCs w:val="24"/>
          <w:rtl/>
        </w:rPr>
        <w:t>ה</w:t>
      </w:r>
      <w:r w:rsidRPr="003E7C26">
        <w:rPr>
          <w:sz w:val="24"/>
          <w:szCs w:val="24"/>
          <w:rtl/>
        </w:rPr>
        <w:t>לחות</w:t>
      </w:r>
      <w:r w:rsidR="00E53C65" w:rsidRPr="003E7C26">
        <w:rPr>
          <w:sz w:val="24"/>
          <w:szCs w:val="24"/>
          <w:rtl/>
        </w:rPr>
        <w:t xml:space="preserve"> </w:t>
      </w:r>
      <w:r w:rsidR="003E7C26">
        <w:rPr>
          <w:rFonts w:hint="cs"/>
          <w:sz w:val="24"/>
          <w:szCs w:val="24"/>
          <w:rtl/>
        </w:rPr>
        <w:t>ה</w:t>
      </w:r>
      <w:r w:rsidRPr="003E7C26">
        <w:rPr>
          <w:sz w:val="24"/>
          <w:szCs w:val="24"/>
          <w:rtl/>
        </w:rPr>
        <w:t>יחסית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ומבטא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את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תחושת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האדם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-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מהי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הטמפרטורה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שהאדם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מרגיש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(שיכולה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להיות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שונה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מהטמפרטורה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שנמדדת).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עומס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חום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כבד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יכול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להיות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משילוב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של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טמפרטורות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גבוהות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עם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לחות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יחסית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גבוהה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("הביל"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- בקיץ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במישור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החוף)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או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מטמפרטורות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גבוהות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מאוד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ולחות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יחסית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נמוכה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("שרב"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-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בעונות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המעבר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בכל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הארץ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או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בקיץ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בפנים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הארץ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ולאורך</w:t>
      </w:r>
      <w:r w:rsidR="00E53C65" w:rsidRPr="003E7C26">
        <w:rPr>
          <w:sz w:val="24"/>
          <w:szCs w:val="24"/>
          <w:rtl/>
        </w:rPr>
        <w:t xml:space="preserve"> </w:t>
      </w:r>
      <w:r w:rsidR="003E7C26">
        <w:rPr>
          <w:rFonts w:hint="cs"/>
          <w:sz w:val="24"/>
          <w:szCs w:val="24"/>
          <w:rtl/>
        </w:rPr>
        <w:t>בקע ים המלח,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הערבה, בקעת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הירדן</w:t>
      </w:r>
      <w:r w:rsidR="00E53C65" w:rsidRPr="003E7C26">
        <w:rPr>
          <w:sz w:val="24"/>
          <w:szCs w:val="24"/>
          <w:rtl/>
        </w:rPr>
        <w:t xml:space="preserve"> </w:t>
      </w:r>
      <w:r w:rsidR="003E7C26">
        <w:rPr>
          <w:sz w:val="24"/>
          <w:szCs w:val="24"/>
          <w:rtl/>
        </w:rPr>
        <w:t>ו</w:t>
      </w:r>
      <w:r w:rsidRPr="003E7C26">
        <w:rPr>
          <w:sz w:val="24"/>
          <w:szCs w:val="24"/>
          <w:rtl/>
        </w:rPr>
        <w:t>הכינרת).</w:t>
      </w:r>
      <w:r w:rsidR="00E53C65" w:rsidRPr="003E7C26">
        <w:rPr>
          <w:sz w:val="24"/>
          <w:szCs w:val="24"/>
          <w:rtl/>
        </w:rPr>
        <w:t xml:space="preserve"> </w:t>
      </w:r>
    </w:p>
    <w:p w:rsidR="0023343B" w:rsidRPr="003E7C26" w:rsidRDefault="0023343B" w:rsidP="003E7C26">
      <w:pPr>
        <w:spacing w:line="360" w:lineRule="auto"/>
        <w:rPr>
          <w:sz w:val="24"/>
          <w:szCs w:val="24"/>
          <w:rtl/>
        </w:rPr>
      </w:pPr>
      <w:proofErr w:type="spellStart"/>
      <w:r w:rsidRPr="003E7C26">
        <w:rPr>
          <w:b/>
          <w:bCs/>
          <w:sz w:val="24"/>
          <w:szCs w:val="24"/>
          <w:u w:val="single"/>
          <w:rtl/>
        </w:rPr>
        <w:lastRenderedPageBreak/>
        <w:t>אינברסיה</w:t>
      </w:r>
      <w:proofErr w:type="spellEnd"/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-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היפוך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טמפרטורה.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מצב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בו ככל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שעולים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בגובה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הטמפרטורה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עולה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ולא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יורדת. למטה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קר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ולמעלה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חם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 xml:space="preserve">יותר. </w:t>
      </w:r>
      <w:proofErr w:type="spellStart"/>
      <w:r w:rsidRPr="003E7C26">
        <w:rPr>
          <w:sz w:val="24"/>
          <w:szCs w:val="24"/>
          <w:rtl/>
        </w:rPr>
        <w:t>אינברסיה</w:t>
      </w:r>
      <w:proofErr w:type="spellEnd"/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מונעת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עליית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אוויר והיווצרות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ענני</w:t>
      </w:r>
      <w:r w:rsidR="00E53C65" w:rsidRPr="003E7C26">
        <w:rPr>
          <w:sz w:val="24"/>
          <w:szCs w:val="24"/>
          <w:rtl/>
        </w:rPr>
        <w:t xml:space="preserve"> </w:t>
      </w:r>
      <w:r w:rsidRPr="003E7C26">
        <w:rPr>
          <w:sz w:val="24"/>
          <w:szCs w:val="24"/>
          <w:rtl/>
        </w:rPr>
        <w:t>גשם.</w:t>
      </w:r>
    </w:p>
    <w:p w:rsidR="0023343B" w:rsidRPr="003E7C26" w:rsidRDefault="0023343B" w:rsidP="003E7C2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3E7C26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"הביל"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-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שילוב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של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טמפרטורות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גבוהות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עם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לחות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יחסית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גבוהה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(חם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ולח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מאוד).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תופעה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זו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נפוצה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במישור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החוף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בקיץ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בשל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קיומה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של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proofErr w:type="spellStart"/>
      <w:r w:rsidRPr="003E7C26">
        <w:rPr>
          <w:rFonts w:ascii="Arial" w:eastAsia="Times New Roman" w:hAnsi="Arial" w:cs="Arial"/>
          <w:sz w:val="24"/>
          <w:szCs w:val="24"/>
          <w:rtl/>
        </w:rPr>
        <w:t>אינברסיה</w:t>
      </w:r>
      <w:proofErr w:type="spellEnd"/>
      <w:r w:rsidRPr="003E7C26">
        <w:rPr>
          <w:rFonts w:ascii="Arial" w:eastAsia="Times New Roman" w:hAnsi="Arial" w:cs="Arial"/>
          <w:sz w:val="24"/>
          <w:szCs w:val="24"/>
          <w:rtl/>
        </w:rPr>
        <w:t>,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אשר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מונעת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מהלחות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הרבה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שנכנסת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מהים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לעלות,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ולכן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הלחות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מצטברת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ומתרכזת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קרוב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לקרקע. אי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הנוחות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של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האדם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גוברת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משום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הזיעה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בקושי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מתאדה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מהגוף.</w:t>
      </w:r>
    </w:p>
    <w:p w:rsidR="0023343B" w:rsidRPr="003E7C26" w:rsidRDefault="0023343B" w:rsidP="003E7C2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3E7C26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שרב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-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שילוב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של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טמפרטורות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גבוהות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עם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לחות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יחסית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נמוכה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(חם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ויבש</w:t>
      </w:r>
      <w:r w:rsidR="00E53C65" w:rsidRPr="003E7C2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3E7C26">
        <w:rPr>
          <w:rFonts w:ascii="Arial" w:eastAsia="Times New Roman" w:hAnsi="Arial" w:cs="Arial"/>
          <w:sz w:val="24"/>
          <w:szCs w:val="24"/>
          <w:rtl/>
        </w:rPr>
        <w:t>מאוד).</w:t>
      </w:r>
    </w:p>
    <w:p w:rsidR="0023343B" w:rsidRPr="0023343B" w:rsidRDefault="0023343B" w:rsidP="0023343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sectPr w:rsidR="0023343B" w:rsidRPr="0023343B">
          <w:type w:val="continuous"/>
          <w:pgSz w:w="11906" w:h="16838"/>
          <w:pgMar w:top="1440" w:right="1800" w:bottom="1440" w:left="1800" w:header="708" w:footer="708" w:gutter="0"/>
          <w:cols w:space="720"/>
          <w:bidi/>
          <w:rtlGutter/>
        </w:sectPr>
      </w:pPr>
    </w:p>
    <w:p w:rsidR="0023343B" w:rsidRPr="0023343B" w:rsidRDefault="0023343B" w:rsidP="003E7C2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lastRenderedPageBreak/>
        <w:t>תופעות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אקלימיות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שכיחות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בישראל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4394"/>
        <w:gridCol w:w="3589"/>
        <w:gridCol w:w="3499"/>
      </w:tblGrid>
      <w:tr w:rsidR="0023343B" w:rsidRPr="0023343B" w:rsidTr="0023343B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התופעה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ואזורי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תפוצה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הגדרה / מאפיינים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וגורמי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היווצרות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השפעות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דרכי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התמודדות</w:t>
            </w:r>
          </w:p>
        </w:tc>
      </w:tr>
      <w:tr w:rsidR="0023343B" w:rsidRPr="0023343B" w:rsidTr="0023343B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3AE67F" wp14:editId="04A951DC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106045</wp:posOffset>
                      </wp:positionV>
                      <wp:extent cx="711200" cy="387350"/>
                      <wp:effectExtent l="0" t="0" r="12700" b="12700"/>
                      <wp:wrapNone/>
                      <wp:docPr id="8" name="אליפסה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E7C26" w:rsidRPr="006170DF" w:rsidRDefault="003E7C26" w:rsidP="0023343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170DF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קרה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3AE67F" id="אליפסה 8" o:spid="_x0000_s1026" style="position:absolute;left:0;text-align:left;margin-left:30.5pt;margin-top:8.35pt;width:56pt;height:3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" filled="f" strokecolor="windowText" strokeweight="1.75pt">
                      <v:stroke joinstyle="miter"/>
                      <v:textbox>
                        <w:txbxContent>
                          <w:p w:rsidR="003E7C26" w:rsidRPr="006170DF" w:rsidRDefault="003E7C26" w:rsidP="0023343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70D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קרה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עמק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הירדן,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עמק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יזרעאל,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עמק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החולה,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הערבה,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הנגב,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רמת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הגולן</w:t>
            </w:r>
          </w:p>
          <w:p w:rsidR="00E53C65" w:rsidRPr="0023343B" w:rsidRDefault="00E53C65" w:rsidP="003E7C2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23343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מזג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אוויר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קר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מאוד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ויבש,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טמפרטורה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קרובה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0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או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מתחת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0.</w:t>
            </w:r>
          </w:p>
          <w:p w:rsidR="0023343B" w:rsidRPr="0023343B" w:rsidRDefault="0023343B" w:rsidP="0023343B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לילות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בהירים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בחורף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עם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רוח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חלשה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מאוד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(ללא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ערבול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האוויר).</w:t>
            </w:r>
          </w:p>
          <w:p w:rsidR="0023343B" w:rsidRPr="0023343B" w:rsidRDefault="0023343B" w:rsidP="0023343B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הצטברות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אוויר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קר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וכבד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שגולש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במדרונות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ההרים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העמקים.</w:t>
            </w:r>
          </w:p>
          <w:p w:rsidR="0023343B" w:rsidRPr="0023343B" w:rsidRDefault="0023343B" w:rsidP="0023343B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זרימת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אוויר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קר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מאוד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ויבש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מכיוון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צפון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מזרח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שמגיע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לישראל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מאזור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סיביר</w:t>
            </w:r>
            <w:r w:rsidR="00E53C65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 w:hint="cs"/>
                <w:sz w:val="24"/>
                <w:szCs w:val="24"/>
                <w:rtl/>
              </w:rPr>
              <w:t>בהשפעת</w:t>
            </w:r>
            <w:r w:rsidR="00E53C65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 w:hint="cs"/>
                <w:sz w:val="24"/>
                <w:szCs w:val="24"/>
                <w:rtl/>
              </w:rPr>
              <w:t>"רמה</w:t>
            </w:r>
            <w:r w:rsidR="00E53C65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 w:hint="cs"/>
                <w:sz w:val="24"/>
                <w:szCs w:val="24"/>
                <w:rtl/>
              </w:rPr>
              <w:t>סיבירית".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312" w:hanging="283"/>
              <w:contextualSpacing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פגיעה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ביבולים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חקלאיים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כמו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אבוקדו,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בננות,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מנגו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וירקות.</w:t>
            </w:r>
          </w:p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312" w:hanging="28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סכנת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הצטברות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קרח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בכבישים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וסכנת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תאונות.</w:t>
            </w:r>
          </w:p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312" w:hanging="28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סכנת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פיצוץ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בצנרת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בשל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קפיאת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או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פיצוץ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קולטי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שמש.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413" w:hanging="284"/>
              <w:contextualSpacing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u w:val="single"/>
                <w:rtl/>
              </w:rPr>
              <w:t>בחקלאות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-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שימוש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בחממות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וכיסוי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יבולים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ביריעות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פלסטיק,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שימוש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במערב</w:t>
            </w:r>
            <w:r w:rsidRPr="0023343B">
              <w:rPr>
                <w:rFonts w:ascii="Arial" w:eastAsia="Times New Roman" w:hAnsi="Arial" w:cs="Arial" w:hint="cs"/>
                <w:sz w:val="24"/>
                <w:szCs w:val="24"/>
                <w:rtl/>
              </w:rPr>
              <w:t>ל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אוויר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גדולים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במטעים.</w:t>
            </w:r>
          </w:p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413" w:hanging="284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u w:val="single"/>
                <w:rtl/>
              </w:rPr>
              <w:t>בתחבורה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-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פיזור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מלח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בכבישים.</w:t>
            </w:r>
          </w:p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413" w:hanging="284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u w:val="single"/>
                <w:rtl/>
              </w:rPr>
              <w:t>תשתיות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u w:val="single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u w:val="single"/>
                <w:rtl/>
              </w:rPr>
              <w:t>מים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- השארת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טפטוף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בברזים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כדי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לאפשר זרימת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מים בצנרת.</w:t>
            </w:r>
          </w:p>
          <w:p w:rsidR="0023343B" w:rsidRPr="0023343B" w:rsidRDefault="0023343B" w:rsidP="003E7C26">
            <w:pPr>
              <w:spacing w:after="0" w:line="360" w:lineRule="auto"/>
              <w:ind w:left="413" w:hanging="284"/>
              <w:contextualSpacing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23343B" w:rsidRPr="0023343B" w:rsidTr="0023343B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B60F7B" wp14:editId="597CC21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54610</wp:posOffset>
                      </wp:positionV>
                      <wp:extent cx="1492250" cy="400050"/>
                      <wp:effectExtent l="0" t="0" r="12700" b="19050"/>
                      <wp:wrapNone/>
                      <wp:docPr id="10" name="אליפסה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400050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E7C26" w:rsidRPr="006170DF" w:rsidRDefault="003E7C26" w:rsidP="0023343B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עומס  חום </w:t>
                                  </w:r>
                                  <w:r w:rsidRPr="006170DF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כבד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B60F7B" id="אליפסה 10" o:spid="_x0000_s1027" style="position:absolute;left:0;text-align:left;margin-left:-.5pt;margin-top:4.3pt;width:117.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" filled="f" strokecolor="windowText" strokeweight="1.75pt">
                      <v:stroke joinstyle="miter"/>
                      <v:textbox>
                        <w:txbxContent>
                          <w:p w:rsidR="003E7C26" w:rsidRPr="006170DF" w:rsidRDefault="003E7C26" w:rsidP="0023343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עומס  חום </w:t>
                            </w:r>
                            <w:r w:rsidRPr="006170D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כבד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במישור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החוף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בקיץ,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53C65" w:rsidRPr="0023343B" w:rsidRDefault="0023343B" w:rsidP="003E7C2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בעמק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הירדן,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בערבה,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בנגב,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במדבר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יהודה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23343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שילוב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טמפרטורות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גבוהות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ולחות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נמוכה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(שרב)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או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טמפרטורות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גבוהות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ולחות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גבוהה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(הביל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-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ראה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להלן).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312" w:hanging="28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תחושת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נוחות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גדולה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שמורגשת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כאשר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עושים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מאמץ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גופני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בחוץ.</w:t>
            </w:r>
          </w:p>
          <w:p w:rsidR="0023343B" w:rsidRPr="0023343B" w:rsidRDefault="0023343B" w:rsidP="003E7C26">
            <w:pPr>
              <w:spacing w:after="0" w:line="360" w:lineRule="auto"/>
              <w:ind w:left="312" w:hanging="283"/>
              <w:contextualSpacing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23343B" w:rsidRPr="0023343B" w:rsidRDefault="0023343B" w:rsidP="003E7C26">
            <w:pPr>
              <w:spacing w:after="0" w:line="360" w:lineRule="auto"/>
              <w:ind w:left="312" w:hanging="283"/>
              <w:contextualSpacing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413" w:hanging="284"/>
              <w:contextualSpacing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שימוש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גובר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במזגנים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שמגדיל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צריכת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האנרגיה.</w:t>
            </w:r>
          </w:p>
        </w:tc>
      </w:tr>
      <w:tr w:rsidR="0023343B" w:rsidRPr="0023343B" w:rsidTr="0023343B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2FCA0C" wp14:editId="1E66FD56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193675</wp:posOffset>
                      </wp:positionV>
                      <wp:extent cx="762000" cy="400050"/>
                      <wp:effectExtent l="0" t="0" r="19050" b="19050"/>
                      <wp:wrapNone/>
                      <wp:docPr id="11" name="אליפסה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400050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E7C26" w:rsidRPr="006170DF" w:rsidRDefault="003E7C26" w:rsidP="0023343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הביל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2FCA0C" id="אליפסה 11" o:spid="_x0000_s1028" style="position:absolute;left:0;text-align:left;margin-left:24.5pt;margin-top:15.25pt;width:60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" filled="f" strokecolor="windowText" strokeweight="1.75pt">
                      <v:stroke joinstyle="miter"/>
                      <v:textbox>
                        <w:txbxContent>
                          <w:p w:rsidR="003E7C26" w:rsidRPr="006170DF" w:rsidRDefault="003E7C26" w:rsidP="0023343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הביל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מישור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החוף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בקיץ</w:t>
            </w:r>
          </w:p>
          <w:p w:rsidR="00E53C65" w:rsidRDefault="00E53C65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E53C65" w:rsidRPr="0023343B" w:rsidRDefault="00E53C65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23343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שילוב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טמפרטורה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גבוהה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ולחות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רבה.</w:t>
            </w:r>
          </w:p>
          <w:p w:rsidR="0023343B" w:rsidRPr="0023343B" w:rsidRDefault="0023343B" w:rsidP="0023343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בעונת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הקיץ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שוררת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מעל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ישראל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proofErr w:type="spellStart"/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אינברסיה</w:t>
            </w:r>
            <w:proofErr w:type="spellEnd"/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שמונעת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עליית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אוויר – כל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הלחות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הנכנסת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מהים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מצטברת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קרוב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לקרקע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ומגבירה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עומס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החום.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312" w:hanging="283"/>
              <w:contextualSpacing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תחושת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נוחות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גדולה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שמורגשת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כאשר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עושים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מאמץ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גופני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בחוץ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-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זיעת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הגוף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לא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מתאדה.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413" w:hanging="284"/>
              <w:contextualSpacing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שימוש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גובר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במזגנים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שמגדיל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צריכת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האנרגיה.</w:t>
            </w:r>
          </w:p>
        </w:tc>
      </w:tr>
      <w:tr w:rsidR="003E7C26" w:rsidRPr="0023343B" w:rsidTr="0023343B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26" w:rsidRPr="0023343B" w:rsidRDefault="003E7C26" w:rsidP="003E7C2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lastRenderedPageBreak/>
              <w:t>התופעה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ואזורי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תפוצה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26" w:rsidRPr="0023343B" w:rsidRDefault="003E7C26" w:rsidP="003E7C2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הגדרה / מאפיינים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וגורמי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היווצרות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26" w:rsidRPr="0023343B" w:rsidRDefault="003E7C26" w:rsidP="003E7C26">
            <w:pPr>
              <w:spacing w:after="0" w:line="360" w:lineRule="auto"/>
              <w:ind w:left="312" w:hanging="28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השפעות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26" w:rsidRPr="0023343B" w:rsidRDefault="003E7C26" w:rsidP="003E7C26">
            <w:pPr>
              <w:spacing w:after="0" w:line="360" w:lineRule="auto"/>
              <w:ind w:left="413" w:hanging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דרכי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התמודדות</w:t>
            </w:r>
          </w:p>
        </w:tc>
      </w:tr>
      <w:tr w:rsidR="0023343B" w:rsidRPr="0023343B" w:rsidTr="003E7C26">
        <w:trPr>
          <w:trHeight w:val="4154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1190F3" wp14:editId="6CF2A9C5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225425</wp:posOffset>
                      </wp:positionV>
                      <wp:extent cx="850900" cy="387350"/>
                      <wp:effectExtent l="0" t="0" r="25400" b="12700"/>
                      <wp:wrapNone/>
                      <wp:docPr id="12" name="אליפסה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90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E7C26" w:rsidRPr="006170DF" w:rsidRDefault="003E7C26" w:rsidP="0023343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בריזה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1190F3" id="אליפסה 12" o:spid="_x0000_s1029" style="position:absolute;left:0;text-align:left;margin-left:22.5pt;margin-top:17.75pt;width:67pt;height:3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" filled="f" strokecolor="windowText" strokeweight="1.75pt">
                      <v:stroke joinstyle="miter"/>
                      <v:textbox>
                        <w:txbxContent>
                          <w:p w:rsidR="003E7C26" w:rsidRPr="006170DF" w:rsidRDefault="003E7C26" w:rsidP="0023343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בריזה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מורגשת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במיוחד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במישור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החוף</w:t>
            </w:r>
          </w:p>
          <w:p w:rsidR="00E53C65" w:rsidRDefault="00E53C65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E53C65" w:rsidRDefault="00E53C65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E53C65" w:rsidRDefault="00E53C65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E53C65" w:rsidRDefault="00E53C65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E53C65" w:rsidRPr="0023343B" w:rsidRDefault="00E53C65" w:rsidP="00E53C6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3B" w:rsidRPr="0023343B" w:rsidRDefault="0023343B" w:rsidP="0023343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חילופי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רוח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בין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ליבשה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בשל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הבדלים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בטמפרטורה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ובלחץ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האוויר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בין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ליבשה.</w:t>
            </w:r>
          </w:p>
          <w:p w:rsidR="0023343B" w:rsidRPr="0023343B" w:rsidRDefault="0023343B" w:rsidP="003E7C2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u w:val="single"/>
                <w:rtl/>
              </w:rPr>
              <w:t>ביום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-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רוח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קרירה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ולחה מכיוון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שקר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יותר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מהיבשה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ולכן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לחץ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האוויר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גבוה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היבשה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החמה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לחץ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האוויר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נמוך.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u w:val="single"/>
                <w:rtl/>
              </w:rPr>
              <w:t>בלילה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-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הרוח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נושבת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מהיבשה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הים.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לחץ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האוויר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הגבוה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ביבשה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המתקררת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מהר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יותר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ואילו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לחץ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האוויר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נמוך.</w:t>
            </w:r>
          </w:p>
          <w:p w:rsidR="0023343B" w:rsidRPr="0023343B" w:rsidRDefault="0023343B" w:rsidP="0023343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הבריזה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ביום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חזקה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ומורגשת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יותר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מהבריזה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בלילה.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312" w:hanging="283"/>
              <w:contextualSpacing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בעונת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הקיץ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הבריזה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היא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משב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רוח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קריר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ומרענן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לתושבי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מישור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החוף.</w:t>
            </w:r>
          </w:p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312" w:hanging="28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הכנסת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לחות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רבה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בעונת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הקיץ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מכבידה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עומס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החום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במישור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החוף,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מאחר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proofErr w:type="spellStart"/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והאינברסיה</w:t>
            </w:r>
            <w:proofErr w:type="spellEnd"/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בקיץ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גורמת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ללחות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להצטבר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ליד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הקרקע</w:t>
            </w:r>
            <w:r w:rsidR="00E53C65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 w:hint="cs"/>
                <w:sz w:val="24"/>
                <w:szCs w:val="24"/>
                <w:rtl/>
              </w:rPr>
              <w:t>ונוצר</w:t>
            </w:r>
            <w:r w:rsidR="00E53C65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 w:hint="cs"/>
                <w:sz w:val="24"/>
                <w:szCs w:val="24"/>
                <w:rtl/>
              </w:rPr>
              <w:t>מזג</w:t>
            </w:r>
            <w:r w:rsidR="00E53C65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 w:hint="cs"/>
                <w:sz w:val="24"/>
                <w:szCs w:val="24"/>
                <w:rtl/>
              </w:rPr>
              <w:t>אוויר</w:t>
            </w:r>
            <w:r w:rsidR="00E53C65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 w:hint="cs"/>
                <w:sz w:val="24"/>
                <w:szCs w:val="24"/>
                <w:rtl/>
              </w:rPr>
              <w:t>"הביל"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3B" w:rsidRPr="0023343B" w:rsidRDefault="0023343B" w:rsidP="003E7C26">
            <w:pPr>
              <w:spacing w:after="0" w:line="360" w:lineRule="auto"/>
              <w:ind w:left="413" w:hanging="284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</w:tr>
      <w:tr w:rsidR="0023343B" w:rsidRPr="0023343B" w:rsidTr="0023343B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67CF32" wp14:editId="0D8488E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47625</wp:posOffset>
                      </wp:positionV>
                      <wp:extent cx="1123950" cy="425450"/>
                      <wp:effectExtent l="0" t="0" r="19050" b="12700"/>
                      <wp:wrapNone/>
                      <wp:docPr id="13" name="אליפסה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425450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E7C26" w:rsidRPr="006170DF" w:rsidRDefault="003E7C26" w:rsidP="0023343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שיטפונות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67CF32" id="אליפסה 13" o:spid="_x0000_s1030" style="position:absolute;left:0;text-align:left;margin-left:13.5pt;margin-top:3.75pt;width:88.5pt;height:3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" filled="f" strokecolor="windowText" strokeweight="1.75pt">
                      <v:stroke joinstyle="miter"/>
                      <v:textbox>
                        <w:txbxContent>
                          <w:p w:rsidR="003E7C26" w:rsidRPr="006170DF" w:rsidRDefault="003E7C26" w:rsidP="0023343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שיטפונות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3343B" w:rsidRPr="0023343B" w:rsidRDefault="0023343B" w:rsidP="0023343B">
            <w:pPr>
              <w:tabs>
                <w:tab w:val="left" w:pos="430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ab/>
            </w:r>
          </w:p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בנגב,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בערבה,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במדבר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יהודה</w:t>
            </w:r>
          </w:p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במרכזי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הערים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סכנת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הצפות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בעת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ירידת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גשם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רב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23343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u w:val="single"/>
                <w:rtl/>
              </w:rPr>
              <w:t>גורמים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u w:val="single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u w:val="single"/>
                <w:rtl/>
              </w:rPr>
              <w:t>לשיטפונות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:</w:t>
            </w:r>
          </w:p>
          <w:p w:rsidR="0023343B" w:rsidRPr="0023343B" w:rsidRDefault="0023343B" w:rsidP="0023343B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גשם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חזק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ורב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בזמן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קצר.</w:t>
            </w:r>
          </w:p>
          <w:p w:rsidR="0023343B" w:rsidRPr="0023343B" w:rsidRDefault="0023343B" w:rsidP="0023343B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אגן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ניקוז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גדול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הנחלים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עם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טופוגרפיה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תלולה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(מדרונות).</w:t>
            </w:r>
          </w:p>
          <w:p w:rsidR="0023343B" w:rsidRPr="0023343B" w:rsidRDefault="0023343B" w:rsidP="0023343B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אדמה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לא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מחלחלת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(לס, חרסית).</w:t>
            </w:r>
          </w:p>
          <w:p w:rsidR="0023343B" w:rsidRPr="0023343B" w:rsidRDefault="0023343B" w:rsidP="0023343B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מחסור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בצמחייה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ולכן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פחות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חלחול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ועצירת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זרם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המים.</w:t>
            </w:r>
          </w:p>
          <w:p w:rsidR="0023343B" w:rsidRPr="0023343B" w:rsidRDefault="0023343B" w:rsidP="0023343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u w:val="single"/>
                <w:rtl/>
              </w:rPr>
              <w:t>במרכזי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u w:val="single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u w:val="single"/>
                <w:rtl/>
              </w:rPr>
              <w:t>הערים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u w:val="single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u w:val="single"/>
                <w:rtl/>
              </w:rPr>
              <w:t>סכנת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u w:val="single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u w:val="single"/>
                <w:rtl/>
              </w:rPr>
              <w:t>הצפות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- בשל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צמצום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השטח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הפתוח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לחלחול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גשמים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כתוצאה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מהתרחבות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השטח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הבנוי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והסלול.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בנתיבי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איילון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הצרו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אפיק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נחל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איילון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לתעלה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ואז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גובה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המים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עולה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כשיורד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הרבה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גשם.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312" w:hanging="283"/>
              <w:contextualSpacing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פגיעות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בנפש.</w:t>
            </w:r>
          </w:p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312" w:hanging="28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סחיפת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קרקעות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ונזק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לתשתיות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כמו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כבישים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שנוצרים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בהם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בורות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והם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נסחפים.</w:t>
            </w:r>
          </w:p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312" w:hanging="28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שיבושי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תנועה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-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חסימת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כבישים.</w:t>
            </w:r>
          </w:p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312" w:hanging="28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נזק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למכוניות.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413" w:hanging="284"/>
              <w:contextualSpacing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נטיעת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צמחייה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ושימוש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ב"לימנים"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בנגב.</w:t>
            </w:r>
          </w:p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413" w:hanging="284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התרעות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למטיילים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שלא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להיכנס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לערוצי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נחלים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כאשר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יש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תחזית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לגשמים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באזורי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המדבר.</w:t>
            </w:r>
          </w:p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413" w:hanging="284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שיפור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הניקוז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בערים.</w:t>
            </w:r>
          </w:p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413" w:hanging="284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בניית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סכרים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לאגירת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שיטפונות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כדי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לנצל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המים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להשקיה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או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להחדרה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proofErr w:type="spellStart"/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לאקוויפרים</w:t>
            </w:r>
            <w:proofErr w:type="spellEnd"/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.</w:t>
            </w:r>
          </w:p>
        </w:tc>
      </w:tr>
      <w:tr w:rsidR="008449B8" w:rsidRPr="0023343B" w:rsidTr="0023343B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B8" w:rsidRPr="0023343B" w:rsidRDefault="008449B8" w:rsidP="008449B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lastRenderedPageBreak/>
              <w:t>התופעה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ואזורי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תפוצה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B8" w:rsidRPr="0023343B" w:rsidRDefault="008449B8" w:rsidP="008449B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הגדרה / מאפיינים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וגורמי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היווצרות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B8" w:rsidRPr="0023343B" w:rsidRDefault="008449B8" w:rsidP="008449B8">
            <w:pPr>
              <w:spacing w:after="0" w:line="360" w:lineRule="auto"/>
              <w:ind w:left="312" w:hanging="28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השפעות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B8" w:rsidRPr="0023343B" w:rsidRDefault="008449B8" w:rsidP="008449B8">
            <w:pPr>
              <w:spacing w:after="0" w:line="360" w:lineRule="auto"/>
              <w:ind w:left="413" w:hanging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דרכי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התמודדות</w:t>
            </w:r>
          </w:p>
        </w:tc>
      </w:tr>
      <w:tr w:rsidR="0023343B" w:rsidRPr="0023343B" w:rsidTr="0023343B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84FAA8" wp14:editId="7890D8B8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109855</wp:posOffset>
                      </wp:positionV>
                      <wp:extent cx="781050" cy="635000"/>
                      <wp:effectExtent l="0" t="0" r="19050" b="12700"/>
                      <wp:wrapNone/>
                      <wp:docPr id="15" name="אליפסה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635000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E7C26" w:rsidRPr="006170DF" w:rsidRDefault="003E7C26" w:rsidP="0023343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"צל  גשם"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84FAA8" id="אליפסה 15" o:spid="_x0000_s1031" style="position:absolute;left:0;text-align:left;margin-left:25.5pt;margin-top:8.65pt;width:61.5pt;height:5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" filled="f" strokecolor="windowText" strokeweight="1.75pt">
                      <v:stroke joinstyle="miter"/>
                      <v:textbox>
                        <w:txbxContent>
                          <w:p w:rsidR="003E7C26" w:rsidRPr="006170DF" w:rsidRDefault="003E7C26" w:rsidP="0023343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"צל  גשם"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E53C65" w:rsidRPr="0023343B" w:rsidRDefault="0023343B" w:rsidP="008449B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מדבר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יהודה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23343B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אזור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מדברי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יבש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במורד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הרוח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מהרים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או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באזור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נמוך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מוקף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הרים.</w:t>
            </w:r>
          </w:p>
          <w:p w:rsidR="0023343B" w:rsidRPr="0023343B" w:rsidRDefault="0023343B" w:rsidP="0023343B">
            <w:pPr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האוויר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שיורד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מההרים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מתייבש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ומתחמם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ויוצר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מדבר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312" w:hanging="283"/>
              <w:contextualSpacing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קושי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להתיישבות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ולחקלאות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בשל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מחסור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במים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ומיעוט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באדמות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פוריות.</w:t>
            </w:r>
          </w:p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312" w:hanging="28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ניצול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השטח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לאנרגיה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סולארית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ולתיירות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מדברית.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413" w:hanging="284"/>
              <w:contextualSpacing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בנייה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תואמת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אקלים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להקלה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על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תנאי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המחייה.</w:t>
            </w:r>
          </w:p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413" w:hanging="284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חקלאות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שלחין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בלבד.</w:t>
            </w:r>
          </w:p>
        </w:tc>
      </w:tr>
      <w:tr w:rsidR="0023343B" w:rsidRPr="0023343B" w:rsidTr="0023343B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D6F4F1" wp14:editId="3C7FA32F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206375</wp:posOffset>
                      </wp:positionV>
                      <wp:extent cx="850900" cy="387350"/>
                      <wp:effectExtent l="0" t="0" r="25400" b="12700"/>
                      <wp:wrapNone/>
                      <wp:docPr id="18" name="אליפסה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90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E7C26" w:rsidRPr="006170DF" w:rsidRDefault="003E7C26" w:rsidP="0023343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אובך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D6F4F1" id="אליפסה 18" o:spid="_x0000_s1032" style="position:absolute;left:0;text-align:left;margin-left:25.5pt;margin-top:16.25pt;width:67pt;height:3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" filled="f" strokecolor="windowText" strokeweight="1.75pt">
                      <v:stroke joinstyle="miter"/>
                      <v:textbox>
                        <w:txbxContent>
                          <w:p w:rsidR="003E7C26" w:rsidRPr="006170DF" w:rsidRDefault="003E7C26" w:rsidP="0023343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אובך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E53C65" w:rsidRPr="0023343B" w:rsidRDefault="0023343B" w:rsidP="008449B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אפשרי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בכל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הארץ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בעיקר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באירועי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שרב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בעונות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המעבר, ולפעמים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גם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בחורף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לפני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מערכות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גשמים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חזקות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23343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ריכוז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גדול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חלקיקי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אבק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באוויר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עד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כדי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כך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שהשמיים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מאבדים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צבעם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הכחול.</w:t>
            </w:r>
          </w:p>
          <w:p w:rsidR="0023343B" w:rsidRPr="0023343B" w:rsidRDefault="0023343B" w:rsidP="0023343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רוח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דרומית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מזרחית / דרומית / דרומית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מערבית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חזקה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במדבריות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מצרים,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לוב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וערב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הסעודית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גורמת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לסופות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חול.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חלקיקי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האבק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הקטנים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והקלים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נישאים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באוויר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 w:hint="cs"/>
                <w:sz w:val="24"/>
                <w:szCs w:val="24"/>
                <w:rtl/>
              </w:rPr>
              <w:t>למרחק</w:t>
            </w:r>
            <w:r w:rsidR="00E53C65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 w:hint="cs"/>
                <w:sz w:val="24"/>
                <w:szCs w:val="24"/>
                <w:rtl/>
              </w:rPr>
              <w:t>רב</w:t>
            </w:r>
            <w:r w:rsidR="00E53C65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ועם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הרוח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מגיעים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ישראל,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u w:val="single"/>
                <w:rtl/>
              </w:rPr>
              <w:t>באירועי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u w:val="single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u w:val="single"/>
                <w:rtl/>
              </w:rPr>
              <w:t>שרב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בעונות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המעבר.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312" w:hanging="283"/>
              <w:contextualSpacing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קשיי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נשימה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לחולי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לב,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אסטמה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ונשים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הרות.</w:t>
            </w:r>
          </w:p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312" w:hanging="28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ראות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לקויה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ושיבושי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תנועה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כולל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השבתת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שדות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תעופה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קטנים.</w:t>
            </w:r>
          </w:p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312" w:hanging="28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סתימת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צנרת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מזגנים.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413" w:hanging="284"/>
              <w:contextualSpacing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הסתגרות של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אוכלוסיות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רגישות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בבתים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והימנעות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ממאמץ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גופני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בחוץ.</w:t>
            </w:r>
          </w:p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413" w:hanging="284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גשם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משמעותי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שיורד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יכול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לשטוף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האבק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במהירות.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לא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יורד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גשם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האבק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שוקע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באיטיות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רבה.</w:t>
            </w:r>
          </w:p>
        </w:tc>
      </w:tr>
      <w:tr w:rsidR="0023343B" w:rsidRPr="0023343B" w:rsidTr="0023343B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A40F8E" wp14:editId="3BF56705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208915</wp:posOffset>
                      </wp:positionV>
                      <wp:extent cx="1003300" cy="387350"/>
                      <wp:effectExtent l="0" t="0" r="25400" b="12700"/>
                      <wp:wrapNone/>
                      <wp:docPr id="19" name="אליפסה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E7C26" w:rsidRPr="006170DF" w:rsidRDefault="003E7C26" w:rsidP="0023343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שרקייה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A40F8E" id="אליפסה 19" o:spid="_x0000_s1033" style="position:absolute;left:0;text-align:left;margin-left:19.5pt;margin-top:16.45pt;width:79pt;height:3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" filled="f" strokecolor="windowText" strokeweight="1.75pt">
                      <v:stroke joinstyle="miter"/>
                      <v:textbox>
                        <w:txbxContent>
                          <w:p w:rsidR="003E7C26" w:rsidRPr="006170DF" w:rsidRDefault="003E7C26" w:rsidP="0023343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שרקייה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במיוחד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בהרי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הגליל,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רמת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הגולן,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הרי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יהודה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ושומרון,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במפרץ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חיפה,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עמק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יזרעאל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23343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רוח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מזרחית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חזקה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מאוד,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יכולה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להיות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קרה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(בחורף)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או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חמה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(בעונות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המעבר)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אבל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היא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יבשה,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כאשר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מצפון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ישראל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לחץ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אוויר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גבוה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ומדרום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לישראל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לחץ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אוויר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נמוך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ואז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הרוח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בישראל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מזרחית.</w:t>
            </w:r>
          </w:p>
          <w:p w:rsidR="0023343B" w:rsidRPr="0023343B" w:rsidRDefault="0023343B" w:rsidP="0023343B">
            <w:pPr>
              <w:numPr>
                <w:ilvl w:val="0"/>
                <w:numId w:val="18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בעמק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יזרעאל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נוצרת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"מנהרת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רוח"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(אפקט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תיעול)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שמחזק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מאוד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הרוח.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312" w:hanging="283"/>
              <w:contextualSpacing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קריסת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עצים.</w:t>
            </w:r>
          </w:p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312" w:hanging="28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קריעת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קווי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מתח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חשמלי.</w:t>
            </w:r>
          </w:p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312" w:hanging="28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העפת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חפצים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לא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קשורים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וסכנה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לפגיעות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בנפש.</w:t>
            </w:r>
          </w:p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312" w:hanging="28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בשנת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1992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כשהכינרת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proofErr w:type="spellStart"/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היתה</w:t>
            </w:r>
            <w:proofErr w:type="spellEnd"/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מלאה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נוצרו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גלים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גבוהים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שגרמו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לנזק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רב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למתקני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הטיילת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בטבריה.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413" w:hanging="284"/>
              <w:contextualSpacing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קשירת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חפצים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וגיזום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עצים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שבסכנת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התמוטטות.</w:t>
            </w:r>
          </w:p>
        </w:tc>
      </w:tr>
      <w:tr w:rsidR="0023343B" w:rsidRPr="0023343B" w:rsidTr="0023343B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lastRenderedPageBreak/>
              <w:t>התופעה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ואזורי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תפוצה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הגדרה / מאפיינים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וגורמי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היווצרות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3E7C26">
            <w:pPr>
              <w:spacing w:after="0" w:line="360" w:lineRule="auto"/>
              <w:ind w:left="312" w:hanging="28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השפעות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3E7C26">
            <w:pPr>
              <w:spacing w:after="0" w:line="360" w:lineRule="auto"/>
              <w:ind w:left="413" w:hanging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דרכי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התמודדות</w:t>
            </w:r>
          </w:p>
        </w:tc>
      </w:tr>
      <w:tr w:rsidR="0023343B" w:rsidRPr="0023343B" w:rsidTr="0023343B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7DF9A4" wp14:editId="0BDEE5B8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165735</wp:posOffset>
                      </wp:positionV>
                      <wp:extent cx="844550" cy="387350"/>
                      <wp:effectExtent l="0" t="0" r="12700" b="12700"/>
                      <wp:wrapNone/>
                      <wp:docPr id="20" name="אליפסה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55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E7C26" w:rsidRPr="006170DF" w:rsidRDefault="003E7C26" w:rsidP="0023343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בצורת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7DF9A4" id="אליפסה 20" o:spid="_x0000_s1034" style="position:absolute;left:0;text-align:left;margin-left:27pt;margin-top:13.05pt;width:66.5pt;height: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" filled="f" strokecolor="windowText" strokeweight="1.75pt">
                      <v:stroke joinstyle="miter"/>
                      <v:textbox>
                        <w:txbxContent>
                          <w:p w:rsidR="003E7C26" w:rsidRPr="006170DF" w:rsidRDefault="003E7C26" w:rsidP="0023343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בצורת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בכל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הארץ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23343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בעונת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המשקעים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(מאוקטובר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עד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מאי)</w:t>
            </w:r>
          </w:p>
          <w:p w:rsidR="0023343B" w:rsidRPr="0023343B" w:rsidRDefault="0023343B" w:rsidP="0023343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rtl/>
              </w:rPr>
              <w:t>בצורת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rtl/>
              </w:rPr>
              <w:t>אקלימית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-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כשכמות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המשקעים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השנתית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היא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עד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75%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מהממוצע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השנתי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-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מיעוט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גשמים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בשל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מיעוט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בהגעת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שקעים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קפריסאים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בחורף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ויותר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השפעה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הרמה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הסובטרופית.</w:t>
            </w:r>
          </w:p>
          <w:p w:rsidR="0023343B" w:rsidRPr="0023343B" w:rsidRDefault="0023343B" w:rsidP="0023343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rtl/>
              </w:rPr>
              <w:t>בצורת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rtl/>
              </w:rPr>
              <w:t>חקלאית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rtl/>
              </w:rPr>
              <w:t>והידרולוגית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-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כאשר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פיזור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המשקעים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לאורך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השנה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אינו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מועיל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לחקלאות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ויש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הפסקות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ממושכות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בין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המשקעים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או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שרוב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הגשם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יורד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בראשית / בסוף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עונת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הגשמים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ואילו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באמצע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יבש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ונגרמים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נזקים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ליבולים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חקלאיים.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כמו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כן,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גם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מאגרי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המים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(הכינרת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proofErr w:type="spellStart"/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והאקוויפרים</w:t>
            </w:r>
            <w:proofErr w:type="spellEnd"/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)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לא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מתמלאים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וזרימת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הנחלים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מאוד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חלשה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ומעטה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(הקרקע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מתייבשת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בין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אירוע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גשם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אחד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לשני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ואז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כששוב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יורד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גשם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הוא ייספג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בקרקע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ולא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ייצור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זרימת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נחלים).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312" w:hanging="283"/>
              <w:contextualSpacing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פגיעה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ביבולים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חקלאיים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והתייקרות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מחירי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פירות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וירקות.</w:t>
            </w:r>
          </w:p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312" w:hanging="283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מאגרי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המים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לא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מתמלאים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-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מפלס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הכינרת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יורד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אל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הקו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האדום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התחתון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או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מתחת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אליו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והדבר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פוגע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באיכות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המים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(סכנת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המלחה)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ובמערכת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האקולוגית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בכינרת.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גם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proofErr w:type="spellStart"/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האקוויפרים</w:t>
            </w:r>
            <w:proofErr w:type="spellEnd"/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לא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מתמלאים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ובאקוויפר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החוף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סכנת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המלחה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בשל חדירת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מלוחים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מהים.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413" w:hanging="284"/>
              <w:contextualSpacing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u w:val="single"/>
                <w:rtl/>
              </w:rPr>
              <w:t>בחקלאות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-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שימוש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בזנים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עמידים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ליובש,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שימוש בטפטפות,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שימוש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במי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proofErr w:type="spellStart"/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קולחין</w:t>
            </w:r>
            <w:proofErr w:type="spellEnd"/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מטוהרים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להשקיה.</w:t>
            </w:r>
          </w:p>
          <w:p w:rsidR="0023343B" w:rsidRPr="0023343B" w:rsidRDefault="0023343B" w:rsidP="003E7C26">
            <w:pPr>
              <w:numPr>
                <w:ilvl w:val="0"/>
                <w:numId w:val="17"/>
              </w:numPr>
              <w:spacing w:after="0" w:line="360" w:lineRule="auto"/>
              <w:ind w:left="413" w:hanging="284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3343B">
              <w:rPr>
                <w:rFonts w:ascii="Arial" w:eastAsia="Times New Roman" w:hAnsi="Arial" w:cs="Arial"/>
                <w:sz w:val="24"/>
                <w:szCs w:val="24"/>
                <w:u w:val="single"/>
                <w:rtl/>
              </w:rPr>
              <w:t>בתחום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u w:val="single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u w:val="single"/>
                <w:rtl/>
              </w:rPr>
              <w:t>המים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-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הפסקת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השאיבה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מהכינרת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proofErr w:type="spellStart"/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ומהאקוויפרים</w:t>
            </w:r>
            <w:proofErr w:type="spellEnd"/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והגברת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השימוש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במים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מותפלים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לשתייה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ובמי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proofErr w:type="spellStart"/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קולחין</w:t>
            </w:r>
            <w:proofErr w:type="spellEnd"/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מטוהרים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להשקיה,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הגברת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מודעות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לחיסכון</w:t>
            </w:r>
            <w:r w:rsidR="00E53C65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sz w:val="24"/>
                <w:szCs w:val="24"/>
                <w:rtl/>
              </w:rPr>
              <w:t>במים.</w:t>
            </w:r>
          </w:p>
        </w:tc>
      </w:tr>
    </w:tbl>
    <w:p w:rsidR="0023343B" w:rsidRPr="0023343B" w:rsidRDefault="0023343B" w:rsidP="0023343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23343B" w:rsidRPr="0023343B" w:rsidRDefault="0023343B" w:rsidP="0023343B">
      <w:pPr>
        <w:bidi w:val="0"/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sectPr w:rsidR="0023343B" w:rsidRPr="0023343B" w:rsidSect="003E7C26">
          <w:pgSz w:w="16838" w:h="11906" w:orient="landscape"/>
          <w:pgMar w:top="426" w:right="1440" w:bottom="851" w:left="1440" w:header="709" w:footer="709" w:gutter="0"/>
          <w:cols w:space="720"/>
          <w:bidi/>
          <w:rtlGutter/>
        </w:sectPr>
      </w:pPr>
    </w:p>
    <w:p w:rsidR="0023343B" w:rsidRPr="0023343B" w:rsidRDefault="0023343B" w:rsidP="0023343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23343B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>תופעות</w:t>
      </w:r>
      <w:r w:rsidR="00E53C65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hAnsi="Arial" w:cs="Arial" w:hint="cs"/>
          <w:b/>
          <w:bCs/>
          <w:sz w:val="28"/>
          <w:szCs w:val="28"/>
          <w:u w:val="single"/>
          <w:rtl/>
        </w:rPr>
        <w:t>מזג</w:t>
      </w:r>
      <w:r w:rsidR="00E53C65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hAnsi="Arial" w:cs="Arial" w:hint="cs"/>
          <w:b/>
          <w:bCs/>
          <w:sz w:val="28"/>
          <w:szCs w:val="28"/>
          <w:u w:val="single"/>
          <w:rtl/>
        </w:rPr>
        <w:t>אוויר</w:t>
      </w:r>
      <w:r w:rsidR="00E53C65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hAnsi="Arial" w:cs="Arial" w:hint="cs"/>
          <w:b/>
          <w:bCs/>
          <w:sz w:val="28"/>
          <w:szCs w:val="28"/>
          <w:u w:val="single"/>
          <w:rtl/>
        </w:rPr>
        <w:t>ומערכות</w:t>
      </w:r>
      <w:r w:rsidR="00E53C65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hAnsi="Arial" w:cs="Arial" w:hint="cs"/>
          <w:b/>
          <w:bCs/>
          <w:sz w:val="28"/>
          <w:szCs w:val="28"/>
          <w:u w:val="single"/>
          <w:rtl/>
        </w:rPr>
        <w:t>לחץ</w:t>
      </w:r>
      <w:r w:rsidR="00E53C65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hAnsi="Arial" w:cs="Arial" w:hint="cs"/>
          <w:b/>
          <w:bCs/>
          <w:sz w:val="28"/>
          <w:szCs w:val="28"/>
          <w:u w:val="single"/>
          <w:rtl/>
        </w:rPr>
        <w:t>בעונות</w:t>
      </w:r>
      <w:r w:rsidR="00E53C65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hAnsi="Arial" w:cs="Arial" w:hint="cs"/>
          <w:b/>
          <w:bCs/>
          <w:sz w:val="28"/>
          <w:szCs w:val="28"/>
          <w:u w:val="single"/>
          <w:rtl/>
        </w:rPr>
        <w:t>השונות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1842"/>
        <w:gridCol w:w="5522"/>
      </w:tblGrid>
      <w:tr w:rsidR="0023343B" w:rsidRPr="0023343B" w:rsidTr="008449B8">
        <w:tc>
          <w:tcPr>
            <w:tcW w:w="932" w:type="dxa"/>
            <w:shd w:val="clear" w:color="auto" w:fill="auto"/>
          </w:tcPr>
          <w:p w:rsidR="0023343B" w:rsidRPr="0023343B" w:rsidRDefault="0023343B" w:rsidP="002334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3343B">
              <w:rPr>
                <w:rFonts w:ascii="Arial" w:hAnsi="Arial" w:cs="Arial" w:hint="cs"/>
                <w:b/>
                <w:bCs/>
                <w:rtl/>
              </w:rPr>
              <w:t>עונה</w:t>
            </w:r>
          </w:p>
        </w:tc>
        <w:tc>
          <w:tcPr>
            <w:tcW w:w="1842" w:type="dxa"/>
            <w:shd w:val="clear" w:color="auto" w:fill="auto"/>
          </w:tcPr>
          <w:p w:rsidR="0023343B" w:rsidRPr="0023343B" w:rsidRDefault="0023343B" w:rsidP="002334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3343B">
              <w:rPr>
                <w:rFonts w:ascii="Arial" w:hAnsi="Arial" w:cs="Arial" w:hint="cs"/>
                <w:b/>
                <w:bCs/>
                <w:rtl/>
              </w:rPr>
              <w:t>מערכת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לחץ</w:t>
            </w:r>
          </w:p>
        </w:tc>
        <w:tc>
          <w:tcPr>
            <w:tcW w:w="5522" w:type="dxa"/>
            <w:shd w:val="clear" w:color="auto" w:fill="auto"/>
          </w:tcPr>
          <w:p w:rsidR="0023343B" w:rsidRPr="0023343B" w:rsidRDefault="0023343B" w:rsidP="002334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3343B">
              <w:rPr>
                <w:rFonts w:ascii="Arial" w:hAnsi="Arial" w:cs="Arial" w:hint="cs"/>
                <w:b/>
                <w:bCs/>
                <w:rtl/>
              </w:rPr>
              <w:t>תופעות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מזג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אוויר</w:t>
            </w:r>
          </w:p>
        </w:tc>
      </w:tr>
      <w:tr w:rsidR="0023343B" w:rsidRPr="0023343B" w:rsidTr="008449B8">
        <w:tc>
          <w:tcPr>
            <w:tcW w:w="932" w:type="dxa"/>
            <w:shd w:val="clear" w:color="auto" w:fill="auto"/>
          </w:tcPr>
          <w:p w:rsidR="0023343B" w:rsidRPr="0023343B" w:rsidRDefault="0023343B" w:rsidP="002334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</w:p>
          <w:p w:rsidR="0023343B" w:rsidRPr="0023343B" w:rsidRDefault="0023343B" w:rsidP="002334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 w:rsidRPr="0023343B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חורף</w:t>
            </w:r>
          </w:p>
        </w:tc>
        <w:tc>
          <w:tcPr>
            <w:tcW w:w="1842" w:type="dxa"/>
            <w:shd w:val="clear" w:color="auto" w:fill="auto"/>
          </w:tcPr>
          <w:p w:rsidR="0023343B" w:rsidRPr="0023343B" w:rsidRDefault="0023343B" w:rsidP="0023343B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23343B">
              <w:rPr>
                <w:rFonts w:ascii="Arial" w:hAnsi="Arial" w:cs="Arial" w:hint="cs"/>
                <w:b/>
                <w:bCs/>
                <w:rtl/>
              </w:rPr>
              <w:t>שקעים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קפריסאים</w:t>
            </w:r>
            <w:r w:rsidR="00E53C65">
              <w:rPr>
                <w:rFonts w:ascii="Arial" w:hAnsi="Arial" w:cs="Arial" w:hint="cs"/>
                <w:rtl/>
              </w:rPr>
              <w:t xml:space="preserve"> </w:t>
            </w:r>
          </w:p>
          <w:p w:rsidR="0023343B" w:rsidRPr="0023343B" w:rsidRDefault="0023343B" w:rsidP="002334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3343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השקע</w:t>
            </w:r>
            <w:r w:rsidR="00E53C6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הקפריסאי</w:t>
            </w:r>
            <w:r w:rsidR="00E53C6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ממוקם</w:t>
            </w:r>
            <w:r w:rsidR="00E53C6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צפונית</w:t>
            </w:r>
            <w:r w:rsidR="00E53C6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מערבית</w:t>
            </w:r>
            <w:r w:rsidR="00E53C6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לישראל</w:t>
            </w:r>
            <w:r w:rsidR="00E53C6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באזור</w:t>
            </w:r>
            <w:r w:rsidR="00E53C6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קפריסין</w:t>
            </w:r>
            <w:r w:rsidR="00E53C6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ודרום</w:t>
            </w:r>
            <w:r w:rsidR="00E53C6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טורקיה</w:t>
            </w:r>
          </w:p>
          <w:p w:rsidR="0023343B" w:rsidRPr="0023343B" w:rsidRDefault="0023343B" w:rsidP="002334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3343B">
              <w:rPr>
                <w:rFonts w:ascii="Arial" w:hAnsi="Arial" w:cs="Arial" w:hint="cs"/>
                <w:b/>
                <w:bCs/>
                <w:rtl/>
              </w:rPr>
              <w:t>ורמה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סיבירית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5522" w:type="dxa"/>
            <w:shd w:val="clear" w:color="auto" w:fill="auto"/>
          </w:tcPr>
          <w:p w:rsidR="0023343B" w:rsidRPr="008449B8" w:rsidRDefault="0023343B" w:rsidP="0023343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חזית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קרה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דומיננטית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שמתבטאת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ברוחות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מערביות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חזקות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שמכניסות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לחות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רבה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מהים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התיכון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ויוצרת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ענני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סערה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מפותחים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שגורמים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לגשמים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חזקים,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ברד,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סופות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רעמים,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שלג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בהרים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גבוהים.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לאחר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שהשקע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נע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מזרחה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חלה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התייצבות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וסכנת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קרה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בלילות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במקומות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המועדים.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לחץ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האוויר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יורד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לפני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מעבר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החזית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הקרה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ועולה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לאחר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מעברה.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רוב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הגשם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בצפון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ישראל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ובמרכזה.</w:t>
            </w:r>
          </w:p>
          <w:p w:rsidR="0023343B" w:rsidRPr="008449B8" w:rsidRDefault="0023343B" w:rsidP="0023343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לאחר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הפסקת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הגשמים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עלולה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להתרחש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קרה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בהשפעת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זרימת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אוויר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קר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מאוד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ויבש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מסיביר.</w:t>
            </w:r>
          </w:p>
        </w:tc>
      </w:tr>
      <w:tr w:rsidR="0023343B" w:rsidRPr="0023343B" w:rsidTr="008449B8">
        <w:tc>
          <w:tcPr>
            <w:tcW w:w="932" w:type="dxa"/>
            <w:shd w:val="clear" w:color="auto" w:fill="auto"/>
          </w:tcPr>
          <w:p w:rsidR="0023343B" w:rsidRPr="0023343B" w:rsidRDefault="0023343B" w:rsidP="0023343B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  <w:p w:rsidR="0023343B" w:rsidRPr="0023343B" w:rsidRDefault="0023343B" w:rsidP="002334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 w:rsidRPr="0023343B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אביב</w:t>
            </w:r>
          </w:p>
        </w:tc>
        <w:tc>
          <w:tcPr>
            <w:tcW w:w="1842" w:type="dxa"/>
            <w:shd w:val="clear" w:color="auto" w:fill="auto"/>
          </w:tcPr>
          <w:p w:rsidR="0023343B" w:rsidRPr="0023343B" w:rsidRDefault="0023343B" w:rsidP="0023343B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23343B">
              <w:rPr>
                <w:rFonts w:ascii="Arial" w:hAnsi="Arial" w:cs="Arial" w:hint="cs"/>
                <w:b/>
                <w:bCs/>
                <w:rtl/>
              </w:rPr>
              <w:t>שקע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צפון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אפריקה</w:t>
            </w:r>
            <w:r w:rsidR="00E53C65">
              <w:rPr>
                <w:rFonts w:ascii="Arial" w:hAnsi="Arial" w:cs="Arial" w:hint="cs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(שקע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 xml:space="preserve">שרבי) </w:t>
            </w:r>
            <w:r w:rsidRPr="0023343B">
              <w:rPr>
                <w:rFonts w:ascii="Arial" w:hAnsi="Arial" w:cs="Arial"/>
                <w:b/>
                <w:bCs/>
                <w:rtl/>
              </w:rPr>
              <w:t>–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 xml:space="preserve"> השקע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נע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לאורך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חופי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צפון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אפריקה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ומגיע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למצרים,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דרומית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מערבית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לישראל</w:t>
            </w:r>
            <w:r w:rsidR="00E53C65"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5522" w:type="dxa"/>
            <w:shd w:val="clear" w:color="auto" w:fill="auto"/>
          </w:tcPr>
          <w:p w:rsidR="0023343B" w:rsidRPr="008449B8" w:rsidRDefault="0023343B" w:rsidP="0023343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חזית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חמה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דומיננטית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שגורמת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לרוחות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דרומיות מזרחיות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עד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דרומיות,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טמפרטורות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גבוהות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ולחות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נמוכה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(חם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ויבש),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אפשרות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לאובך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בשל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אבק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שמגיע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מהמדבר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ולעננות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גבוהה-בינונית.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שבירת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שרב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תתבטא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בהתקררות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ניכרת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ועליית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הלחות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תוך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פחות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משעה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וייתכן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"גשם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בוצי"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קל.</w:t>
            </w:r>
          </w:p>
          <w:p w:rsidR="0023343B" w:rsidRPr="008449B8" w:rsidRDefault="0023343B" w:rsidP="0023343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לעיתים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תופעת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שרקייה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-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רוחות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מזרחיות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חזקות. </w:t>
            </w:r>
          </w:p>
        </w:tc>
      </w:tr>
      <w:tr w:rsidR="0023343B" w:rsidRPr="0023343B" w:rsidTr="008449B8">
        <w:tc>
          <w:tcPr>
            <w:tcW w:w="932" w:type="dxa"/>
            <w:shd w:val="clear" w:color="auto" w:fill="auto"/>
          </w:tcPr>
          <w:p w:rsidR="0023343B" w:rsidRPr="0023343B" w:rsidRDefault="0023343B" w:rsidP="002334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</w:p>
          <w:p w:rsidR="0023343B" w:rsidRPr="0023343B" w:rsidRDefault="0023343B" w:rsidP="002334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 w:rsidRPr="0023343B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קיץ</w:t>
            </w:r>
          </w:p>
        </w:tc>
        <w:tc>
          <w:tcPr>
            <w:tcW w:w="1842" w:type="dxa"/>
            <w:shd w:val="clear" w:color="auto" w:fill="auto"/>
          </w:tcPr>
          <w:p w:rsidR="0023343B" w:rsidRPr="0023343B" w:rsidRDefault="0023343B" w:rsidP="0023343B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23343B">
              <w:rPr>
                <w:rFonts w:ascii="Arial" w:hAnsi="Arial" w:cs="Arial" w:hint="cs"/>
                <w:b/>
                <w:bCs/>
                <w:rtl/>
              </w:rPr>
              <w:t>אפיק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פרסי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בקרקע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ורמה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סובטרופית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מעליו</w:t>
            </w:r>
            <w:r w:rsidRPr="0023343B">
              <w:rPr>
                <w:rFonts w:ascii="Arial" w:hAnsi="Arial" w:cs="Arial" w:hint="cs"/>
                <w:rtl/>
              </w:rPr>
              <w:t xml:space="preserve"> </w:t>
            </w:r>
            <w:r w:rsidRPr="0023343B">
              <w:rPr>
                <w:rFonts w:ascii="Arial" w:hAnsi="Arial" w:cs="Arial"/>
                <w:b/>
                <w:bCs/>
                <w:rtl/>
              </w:rPr>
              <w:t>–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 xml:space="preserve"> השקע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הפרסי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ממוקם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ממזרח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לישראל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ושולח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אפיק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לאזורנו</w:t>
            </w:r>
          </w:p>
        </w:tc>
        <w:tc>
          <w:tcPr>
            <w:tcW w:w="5522" w:type="dxa"/>
            <w:shd w:val="clear" w:color="auto" w:fill="auto"/>
          </w:tcPr>
          <w:p w:rsidR="0023343B" w:rsidRPr="008449B8" w:rsidRDefault="0023343B" w:rsidP="0023343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רוחות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צפון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מערביות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בקרקע.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במישור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החוף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"הביל"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(חם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ולח),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בהרים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ובפנים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הארץ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שרבי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(חם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ויבש).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</w:p>
          <w:p w:rsidR="0023343B" w:rsidRPr="008449B8" w:rsidRDefault="0023343B" w:rsidP="0023343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שוררת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אינברסיה</w:t>
            </w:r>
            <w:proofErr w:type="spellEnd"/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שמונעת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עליית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אוויר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-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מונעת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היווצרות ענני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גשם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ופיזור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לחות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ומזהמים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ומשאירה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ריכוז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גדול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של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לחות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ליד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הקרקע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במישור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החוף.</w:t>
            </w:r>
          </w:p>
          <w:p w:rsidR="0023343B" w:rsidRPr="008449B8" w:rsidRDefault="0023343B" w:rsidP="0023343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לעיתים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גשמי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בוקר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קלים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במישור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החוף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כאשר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הרמה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הסובטרופית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נחלשת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והאינברסיה</w:t>
            </w:r>
            <w:proofErr w:type="spellEnd"/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מתחילה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גבוה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יותר.</w:t>
            </w:r>
          </w:p>
        </w:tc>
      </w:tr>
      <w:tr w:rsidR="0023343B" w:rsidRPr="0023343B" w:rsidTr="008449B8">
        <w:tc>
          <w:tcPr>
            <w:tcW w:w="932" w:type="dxa"/>
            <w:shd w:val="clear" w:color="auto" w:fill="auto"/>
          </w:tcPr>
          <w:p w:rsidR="0023343B" w:rsidRPr="0023343B" w:rsidRDefault="0023343B" w:rsidP="0023343B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</w:p>
          <w:p w:rsidR="0023343B" w:rsidRPr="0023343B" w:rsidRDefault="0023343B" w:rsidP="002334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 w:rsidRPr="0023343B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סתיו</w:t>
            </w:r>
          </w:p>
        </w:tc>
        <w:tc>
          <w:tcPr>
            <w:tcW w:w="1842" w:type="dxa"/>
            <w:shd w:val="clear" w:color="auto" w:fill="auto"/>
          </w:tcPr>
          <w:p w:rsidR="0023343B" w:rsidRPr="0023343B" w:rsidRDefault="0023343B" w:rsidP="0023343B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23343B">
              <w:rPr>
                <w:rFonts w:ascii="Arial" w:hAnsi="Arial" w:cs="Arial" w:hint="cs"/>
                <w:b/>
                <w:bCs/>
                <w:rtl/>
              </w:rPr>
              <w:t>אפיק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ים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 xml:space="preserve">סוף </w:t>
            </w:r>
            <w:r w:rsidRPr="0023343B">
              <w:rPr>
                <w:rFonts w:ascii="Arial" w:hAnsi="Arial" w:cs="Arial"/>
                <w:rtl/>
              </w:rPr>
              <w:t>–</w:t>
            </w:r>
            <w:r w:rsidRPr="0023343B">
              <w:rPr>
                <w:rFonts w:ascii="Arial" w:hAnsi="Arial" w:cs="Arial" w:hint="cs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שקע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ים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סוף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ממוקם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דרומית</w:t>
            </w:r>
            <w:r w:rsidR="00E53C65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rtl/>
              </w:rPr>
              <w:t>לישראל</w:t>
            </w:r>
          </w:p>
        </w:tc>
        <w:tc>
          <w:tcPr>
            <w:tcW w:w="5522" w:type="dxa"/>
            <w:shd w:val="clear" w:color="auto" w:fill="auto"/>
          </w:tcPr>
          <w:p w:rsidR="0023343B" w:rsidRPr="008449B8" w:rsidRDefault="0023343B" w:rsidP="0023343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רוח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מזרחית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עד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דרומית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מזרחית / דרומית.</w:t>
            </w:r>
          </w:p>
          <w:p w:rsidR="0023343B" w:rsidRPr="008449B8" w:rsidRDefault="0023343B" w:rsidP="008449B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יכול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לגרום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לשרב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עם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אובך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ברום.</w:t>
            </w:r>
            <w:r w:rsid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בנגב,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בערבה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ובאזור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אילת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יש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אפשרות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להתפתחות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ענני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גשם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ולהיווצרות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לשיטפונות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פתע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בנחלי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האכזב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בשל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כניסת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לחות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>מים</w:t>
            </w:r>
            <w:r w:rsidR="00E53C65"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449B8">
              <w:rPr>
                <w:rFonts w:ascii="Arial" w:hAnsi="Arial" w:cs="Arial" w:hint="cs"/>
                <w:sz w:val="24"/>
                <w:szCs w:val="24"/>
                <w:rtl/>
              </w:rPr>
              <w:t xml:space="preserve">סוף. </w:t>
            </w:r>
          </w:p>
        </w:tc>
      </w:tr>
    </w:tbl>
    <w:p w:rsidR="0023343B" w:rsidRPr="0023343B" w:rsidRDefault="0023343B" w:rsidP="0023343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</w:p>
    <w:p w:rsidR="0023343B" w:rsidRPr="008449B8" w:rsidRDefault="0023343B" w:rsidP="008449B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  <w:r w:rsidRPr="008449B8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lastRenderedPageBreak/>
        <w:t>קו</w:t>
      </w:r>
      <w:r w:rsidR="00E53C65" w:rsidRPr="008449B8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8449B8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הצחיחות</w:t>
      </w:r>
      <w:r w:rsidR="00E53C65" w:rsidRPr="008449B8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8449B8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/</w:t>
      </w:r>
      <w:r w:rsidR="00E53C65" w:rsidRPr="008449B8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8449B8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קו</w:t>
      </w:r>
      <w:r w:rsidR="00E53C65" w:rsidRPr="008449B8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8449B8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200</w:t>
      </w:r>
      <w:r w:rsidR="00E53C65" w:rsidRPr="008449B8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="008449B8" w:rsidRPr="008449B8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מ"מ</w:t>
      </w:r>
    </w:p>
    <w:p w:rsidR="0023343B" w:rsidRPr="008449B8" w:rsidRDefault="0023343B" w:rsidP="008449B8">
      <w:pPr>
        <w:spacing w:line="360" w:lineRule="auto"/>
        <w:jc w:val="both"/>
        <w:rPr>
          <w:sz w:val="24"/>
          <w:szCs w:val="24"/>
          <w:rtl/>
        </w:rPr>
      </w:pPr>
      <w:r w:rsidRPr="008449B8">
        <w:rPr>
          <w:sz w:val="24"/>
          <w:szCs w:val="24"/>
          <w:rtl/>
        </w:rPr>
        <w:t>קו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דמיוני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שעובר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מאזור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רפיח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דרך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בקעת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באר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שבע (אזור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נבטים)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ומשם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לעבר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המורדות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המזרחיים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של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הרי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יהודה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עד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אמצע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בקעת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הירדן.</w:t>
      </w:r>
      <w:r w:rsidR="008449B8">
        <w:rPr>
          <w:rFonts w:hint="cs"/>
          <w:sz w:val="24"/>
          <w:szCs w:val="24"/>
          <w:rtl/>
        </w:rPr>
        <w:t xml:space="preserve"> ה</w:t>
      </w:r>
      <w:r w:rsidRPr="008449B8">
        <w:rPr>
          <w:sz w:val="24"/>
          <w:szCs w:val="24"/>
          <w:rtl/>
        </w:rPr>
        <w:t>קו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מפריד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בין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אזורים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המתאים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לחקלאות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בעל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(באזורים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עם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יותר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מ 200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מ"מ)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מצפון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לו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לבין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אזורים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שמתאימים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רק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לחקלאות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שלחין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(השקיה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מלאכותית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באזורים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עם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פחות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מ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200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מ"מ)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מדרום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לו.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קו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זה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מפריד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בין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אזורי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המזרע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(חקלאות)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מצפון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לו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לבין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אזורי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שממה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(</w:t>
      </w:r>
      <w:r w:rsidRPr="008449B8">
        <w:rPr>
          <w:rFonts w:hint="cs"/>
          <w:sz w:val="24"/>
          <w:szCs w:val="24"/>
          <w:rtl/>
        </w:rPr>
        <w:t>שטח</w:t>
      </w:r>
      <w:r w:rsidR="00E53C65" w:rsidRPr="008449B8">
        <w:rPr>
          <w:rFonts w:hint="cs"/>
          <w:sz w:val="24"/>
          <w:szCs w:val="24"/>
          <w:rtl/>
        </w:rPr>
        <w:t xml:space="preserve"> </w:t>
      </w:r>
      <w:r w:rsidRPr="008449B8">
        <w:rPr>
          <w:rFonts w:hint="cs"/>
          <w:sz w:val="24"/>
          <w:szCs w:val="24"/>
          <w:rtl/>
        </w:rPr>
        <w:t>ריק</w:t>
      </w:r>
      <w:r w:rsidRPr="008449B8">
        <w:rPr>
          <w:sz w:val="24"/>
          <w:szCs w:val="24"/>
          <w:rtl/>
        </w:rPr>
        <w:t>)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מדרום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לו.</w:t>
      </w:r>
      <w:r w:rsidR="008449B8">
        <w:rPr>
          <w:rFonts w:hint="cs"/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קו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הצחיחות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נתון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לתנודות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צפונה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ודרומה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בין</w:t>
      </w:r>
      <w:r w:rsidR="00E53C65" w:rsidRPr="008449B8">
        <w:rPr>
          <w:sz w:val="24"/>
          <w:szCs w:val="24"/>
          <w:rtl/>
        </w:rPr>
        <w:t xml:space="preserve"> </w:t>
      </w:r>
      <w:r w:rsidRPr="008449B8">
        <w:rPr>
          <w:sz w:val="24"/>
          <w:szCs w:val="24"/>
          <w:rtl/>
        </w:rPr>
        <w:t>השנים.</w:t>
      </w:r>
      <w:r w:rsidR="00E53C65" w:rsidRPr="008449B8">
        <w:rPr>
          <w:sz w:val="24"/>
          <w:szCs w:val="24"/>
          <w:rtl/>
        </w:rPr>
        <w:t xml:space="preserve"> 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כשקו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הצחיחות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מצפין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=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שנה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שחונה / שנת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בצורת / שנה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יבשה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מהרגיל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-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קו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2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במפה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שלהלן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(בירושלים,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בית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לחם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וחברון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שבהן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ממוצע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הגשם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השנתי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570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עד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600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מ"מ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גשם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מקבלות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באותה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שנה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פחות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200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מ"מ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גשם)</w:t>
      </w:r>
    </w:p>
    <w:p w:rsidR="0023343B" w:rsidRPr="008449B8" w:rsidRDefault="0023343B" w:rsidP="008449B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כשקו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הצחיחות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מדרים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=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שנה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גשומה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מהרגיל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-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קו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1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במפה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8449B8">
        <w:rPr>
          <w:rFonts w:ascii="Arial" w:eastAsia="Times New Roman" w:hAnsi="Arial" w:cs="Arial"/>
          <w:sz w:val="24"/>
          <w:szCs w:val="24"/>
          <w:rtl/>
        </w:rPr>
        <w:t xml:space="preserve">שלהלן. </w:t>
      </w:r>
    </w:p>
    <w:p w:rsidR="008449B8" w:rsidRDefault="0023343B" w:rsidP="008449B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הגורם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להצפנה / הדרמה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של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קו הצחיחות</w:t>
      </w:r>
    </w:p>
    <w:p w:rsidR="008449B8" w:rsidRPr="008449B8" w:rsidRDefault="0023343B" w:rsidP="008449B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  <w:r w:rsidRPr="008449B8">
        <w:rPr>
          <w:rFonts w:ascii="Arial" w:eastAsia="Times New Roman" w:hAnsi="Arial" w:cs="Arial"/>
          <w:sz w:val="24"/>
          <w:szCs w:val="24"/>
          <w:rtl/>
        </w:rPr>
        <w:t>בשנה</w:t>
      </w:r>
      <w:r w:rsidR="00E53C65" w:rsidRPr="008449B8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449B8">
        <w:rPr>
          <w:rFonts w:ascii="Arial" w:eastAsia="Times New Roman" w:hAnsi="Arial" w:cs="Arial"/>
          <w:sz w:val="24"/>
          <w:szCs w:val="24"/>
          <w:rtl/>
        </w:rPr>
        <w:t>בה</w:t>
      </w:r>
      <w:r w:rsidR="00E53C65" w:rsidRPr="008449B8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449B8">
        <w:rPr>
          <w:rFonts w:ascii="Arial" w:eastAsia="Times New Roman" w:hAnsi="Arial" w:cs="Arial"/>
          <w:sz w:val="24"/>
          <w:szCs w:val="24"/>
          <w:rtl/>
        </w:rPr>
        <w:t>ישראל</w:t>
      </w:r>
      <w:r w:rsidR="00E53C65" w:rsidRPr="008449B8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449B8">
        <w:rPr>
          <w:rFonts w:ascii="Arial" w:eastAsia="Times New Roman" w:hAnsi="Arial" w:cs="Arial"/>
          <w:sz w:val="24"/>
          <w:szCs w:val="24"/>
          <w:rtl/>
        </w:rPr>
        <w:t>מושפעת</w:t>
      </w:r>
      <w:r w:rsidR="00E53C65" w:rsidRPr="008449B8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449B8">
        <w:rPr>
          <w:rFonts w:ascii="Arial" w:eastAsia="Times New Roman" w:hAnsi="Arial" w:cs="Arial"/>
          <w:sz w:val="24"/>
          <w:szCs w:val="24"/>
          <w:rtl/>
        </w:rPr>
        <w:t>משקעים</w:t>
      </w:r>
      <w:r w:rsidR="00E53C65" w:rsidRPr="008449B8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449B8">
        <w:rPr>
          <w:rFonts w:ascii="Arial" w:eastAsia="Times New Roman" w:hAnsi="Arial" w:cs="Arial"/>
          <w:sz w:val="24"/>
          <w:szCs w:val="24"/>
          <w:rtl/>
        </w:rPr>
        <w:t>קפריסאים</w:t>
      </w:r>
      <w:r w:rsidR="00E53C65" w:rsidRPr="008449B8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449B8">
        <w:rPr>
          <w:rFonts w:ascii="Arial" w:eastAsia="Times New Roman" w:hAnsi="Arial" w:cs="Arial"/>
          <w:sz w:val="24"/>
          <w:szCs w:val="24"/>
          <w:rtl/>
        </w:rPr>
        <w:t>רבים</w:t>
      </w:r>
      <w:r w:rsidR="00E53C65" w:rsidRPr="008449B8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449B8">
        <w:rPr>
          <w:rFonts w:ascii="Arial" w:eastAsia="Times New Roman" w:hAnsi="Arial" w:cs="Arial"/>
          <w:sz w:val="24"/>
          <w:szCs w:val="24"/>
          <w:rtl/>
        </w:rPr>
        <w:t>יותר</w:t>
      </w:r>
      <w:r w:rsidR="00E53C65" w:rsidRPr="008449B8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449B8">
        <w:rPr>
          <w:rFonts w:ascii="Arial" w:eastAsia="Times New Roman" w:hAnsi="Arial" w:cs="Arial"/>
          <w:sz w:val="24"/>
          <w:szCs w:val="24"/>
          <w:rtl/>
        </w:rPr>
        <w:t>ומפותחים</w:t>
      </w:r>
      <w:r w:rsidR="00E53C65" w:rsidRPr="008449B8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449B8">
        <w:rPr>
          <w:rFonts w:ascii="Arial" w:eastAsia="Times New Roman" w:hAnsi="Arial" w:cs="Arial"/>
          <w:sz w:val="24"/>
          <w:szCs w:val="24"/>
          <w:rtl/>
        </w:rPr>
        <w:t>(חזקים)</w:t>
      </w:r>
      <w:r w:rsidR="00E53C65" w:rsidRPr="008449B8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449B8">
        <w:rPr>
          <w:rFonts w:ascii="Arial" w:eastAsia="Times New Roman" w:hAnsi="Arial" w:cs="Arial"/>
          <w:sz w:val="24"/>
          <w:szCs w:val="24"/>
          <w:rtl/>
        </w:rPr>
        <w:t>יותר</w:t>
      </w:r>
      <w:r w:rsidR="00E53C65" w:rsidRPr="008449B8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449B8">
        <w:rPr>
          <w:rFonts w:ascii="Arial" w:eastAsia="Times New Roman" w:hAnsi="Arial" w:cs="Arial"/>
          <w:sz w:val="24"/>
          <w:szCs w:val="24"/>
          <w:rtl/>
        </w:rPr>
        <w:t>וקרובים</w:t>
      </w:r>
      <w:r w:rsidR="00E53C65" w:rsidRPr="008449B8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449B8">
        <w:rPr>
          <w:rFonts w:ascii="Arial" w:eastAsia="Times New Roman" w:hAnsi="Arial" w:cs="Arial"/>
          <w:sz w:val="24"/>
          <w:szCs w:val="24"/>
          <w:rtl/>
        </w:rPr>
        <w:t>יותר</w:t>
      </w:r>
      <w:r w:rsidR="00E53C65" w:rsidRPr="008449B8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449B8">
        <w:rPr>
          <w:rFonts w:ascii="Arial" w:eastAsia="Times New Roman" w:hAnsi="Arial" w:cs="Arial"/>
          <w:sz w:val="24"/>
          <w:szCs w:val="24"/>
          <w:rtl/>
        </w:rPr>
        <w:t>לישראל</w:t>
      </w:r>
      <w:r w:rsidR="00E53C65" w:rsidRPr="008449B8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449B8">
        <w:rPr>
          <w:rFonts w:ascii="Arial" w:eastAsia="Times New Roman" w:hAnsi="Arial" w:cs="Arial"/>
          <w:sz w:val="24"/>
          <w:szCs w:val="24"/>
          <w:rtl/>
        </w:rPr>
        <w:t>כך</w:t>
      </w:r>
      <w:r w:rsidR="00E53C65" w:rsidRPr="008449B8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449B8">
        <w:rPr>
          <w:rFonts w:ascii="Arial" w:eastAsia="Times New Roman" w:hAnsi="Arial" w:cs="Arial"/>
          <w:sz w:val="24"/>
          <w:szCs w:val="24"/>
          <w:rtl/>
        </w:rPr>
        <w:t>כמות</w:t>
      </w:r>
      <w:r w:rsidR="00E53C65" w:rsidRPr="008449B8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449B8">
        <w:rPr>
          <w:rFonts w:ascii="Arial" w:eastAsia="Times New Roman" w:hAnsi="Arial" w:cs="Arial"/>
          <w:sz w:val="24"/>
          <w:szCs w:val="24"/>
          <w:rtl/>
        </w:rPr>
        <w:t>הגשם</w:t>
      </w:r>
      <w:r w:rsidR="00E53C65" w:rsidRPr="008449B8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449B8">
        <w:rPr>
          <w:rFonts w:ascii="Arial" w:eastAsia="Times New Roman" w:hAnsi="Arial" w:cs="Arial"/>
          <w:sz w:val="24"/>
          <w:szCs w:val="24"/>
          <w:rtl/>
        </w:rPr>
        <w:t>שתרד</w:t>
      </w:r>
      <w:r w:rsidR="00E53C65" w:rsidRPr="008449B8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449B8">
        <w:rPr>
          <w:rFonts w:ascii="Arial" w:eastAsia="Times New Roman" w:hAnsi="Arial" w:cs="Arial"/>
          <w:sz w:val="24"/>
          <w:szCs w:val="24"/>
          <w:rtl/>
        </w:rPr>
        <w:t>תהיה</w:t>
      </w:r>
      <w:r w:rsidR="00E53C65" w:rsidRPr="008449B8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449B8">
        <w:rPr>
          <w:rFonts w:ascii="Arial" w:eastAsia="Times New Roman" w:hAnsi="Arial" w:cs="Arial"/>
          <w:sz w:val="24"/>
          <w:szCs w:val="24"/>
          <w:rtl/>
        </w:rPr>
        <w:t>גדולה</w:t>
      </w:r>
      <w:r w:rsidR="00E53C65" w:rsidRPr="008449B8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449B8">
        <w:rPr>
          <w:rFonts w:ascii="Arial" w:eastAsia="Times New Roman" w:hAnsi="Arial" w:cs="Arial"/>
          <w:sz w:val="24"/>
          <w:szCs w:val="24"/>
          <w:rtl/>
        </w:rPr>
        <w:t>יותר</w:t>
      </w:r>
      <w:r w:rsidR="00E53C65" w:rsidRPr="008449B8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449B8">
        <w:rPr>
          <w:rFonts w:ascii="Arial" w:eastAsia="Times New Roman" w:hAnsi="Arial" w:cs="Arial"/>
          <w:sz w:val="24"/>
          <w:szCs w:val="24"/>
          <w:rtl/>
        </w:rPr>
        <w:t>וקו</w:t>
      </w:r>
      <w:r w:rsidR="00E53C65" w:rsidRPr="008449B8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449B8">
        <w:rPr>
          <w:rFonts w:ascii="Arial" w:eastAsia="Times New Roman" w:hAnsi="Arial" w:cs="Arial"/>
          <w:sz w:val="24"/>
          <w:szCs w:val="24"/>
          <w:rtl/>
        </w:rPr>
        <w:t>הצחיחות</w:t>
      </w:r>
      <w:r w:rsidR="00E53C65" w:rsidRPr="008449B8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449B8">
        <w:rPr>
          <w:rFonts w:ascii="Arial" w:eastAsia="Times New Roman" w:hAnsi="Arial" w:cs="Arial"/>
          <w:sz w:val="24"/>
          <w:szCs w:val="24"/>
          <w:rtl/>
        </w:rPr>
        <w:t>ידרים,</w:t>
      </w:r>
      <w:r w:rsidR="00E53C65" w:rsidRPr="008449B8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449B8">
        <w:rPr>
          <w:rFonts w:ascii="Arial" w:eastAsia="Times New Roman" w:hAnsi="Arial" w:cs="Arial"/>
          <w:sz w:val="24"/>
          <w:szCs w:val="24"/>
          <w:rtl/>
        </w:rPr>
        <w:t>ולהיפך.</w:t>
      </w:r>
      <w:r w:rsidR="00E53C65" w:rsidRPr="008449B8">
        <w:rPr>
          <w:rFonts w:ascii="Arial" w:eastAsia="Times New Roman" w:hAnsi="Arial" w:cs="Arial"/>
          <w:sz w:val="24"/>
          <w:szCs w:val="24"/>
          <w:rtl/>
        </w:rPr>
        <w:t xml:space="preserve"> </w:t>
      </w:r>
    </w:p>
    <w:p w:rsidR="008449B8" w:rsidRPr="0023343B" w:rsidRDefault="008449B8" w:rsidP="008449B8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בעיות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שמקשות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על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קיום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החקלאות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באזור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התנודה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של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קו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הצחיחות</w:t>
      </w:r>
      <w:r w:rsidRPr="0023343B">
        <w:rPr>
          <w:rFonts w:ascii="Arial" w:eastAsia="Times New Roman" w:hAnsi="Arial" w:cs="Arial"/>
          <w:sz w:val="24"/>
          <w:szCs w:val="24"/>
          <w:rtl/>
        </w:rPr>
        <w:t>:</w:t>
      </w:r>
    </w:p>
    <w:p w:rsidR="008449B8" w:rsidRPr="008449B8" w:rsidRDefault="008449B8" w:rsidP="008449B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8449B8">
        <w:rPr>
          <w:rFonts w:ascii="Arial" w:eastAsia="Times New Roman" w:hAnsi="Arial" w:cs="Arial"/>
          <w:sz w:val="24"/>
          <w:szCs w:val="24"/>
          <w:rtl/>
        </w:rPr>
        <w:t>1. קושי לתכנון חקלאי לטווח ארוך בשל השתנות כמות הגשמים באופן קיצוני בין השנים. מספר הגידולים החקלאיים שמתאימים לתנאי השטח הוא קטן.</w:t>
      </w:r>
    </w:p>
    <w:p w:rsidR="008449B8" w:rsidRPr="0023343B" w:rsidRDefault="008449B8" w:rsidP="008449B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8449B8">
        <w:rPr>
          <w:rFonts w:ascii="Arial" w:eastAsia="Times New Roman" w:hAnsi="Arial" w:cs="Arial"/>
          <w:sz w:val="24"/>
          <w:szCs w:val="24"/>
          <w:rtl/>
        </w:rPr>
        <w:t xml:space="preserve">2. צורך גובר בהשקיה דבר שמייקר את עלויות הייצור של ענפי חקלאות </w:t>
      </w:r>
      <w:r>
        <w:rPr>
          <w:rFonts w:ascii="Arial" w:eastAsia="Times New Roman" w:hAnsi="Arial" w:cs="Arial"/>
          <w:sz w:val="24"/>
          <w:szCs w:val="24"/>
          <w:rtl/>
        </w:rPr>
        <w:t>מסוימים.</w:t>
      </w:r>
    </w:p>
    <w:p w:rsidR="008449B8" w:rsidRPr="0023343B" w:rsidRDefault="008449B8" w:rsidP="008449B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פתרונות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לבעיות</w:t>
      </w:r>
      <w:r w:rsidRPr="0023343B">
        <w:rPr>
          <w:rFonts w:ascii="Arial" w:eastAsia="Times New Roman" w:hAnsi="Arial" w:cs="Arial"/>
          <w:sz w:val="24"/>
          <w:szCs w:val="24"/>
          <w:rtl/>
        </w:rPr>
        <w:t>:</w:t>
      </w:r>
    </w:p>
    <w:p w:rsidR="008449B8" w:rsidRPr="008449B8" w:rsidRDefault="008449B8" w:rsidP="008449B8">
      <w:pPr>
        <w:pStyle w:val="a9"/>
        <w:numPr>
          <w:ilvl w:val="0"/>
          <w:numId w:val="123"/>
        </w:numPr>
        <w:spacing w:line="360" w:lineRule="auto"/>
        <w:ind w:left="226" w:hanging="284"/>
        <w:jc w:val="both"/>
        <w:rPr>
          <w:rFonts w:ascii="Arial" w:hAnsi="Arial" w:cs="Arial"/>
          <w:rtl/>
        </w:rPr>
      </w:pPr>
      <w:r w:rsidRPr="008449B8">
        <w:rPr>
          <w:rFonts w:ascii="Arial" w:hAnsi="Arial" w:cs="Arial"/>
          <w:u w:val="single"/>
          <w:rtl/>
        </w:rPr>
        <w:t>בתחום החקלאות</w:t>
      </w:r>
      <w:r w:rsidRPr="008449B8">
        <w:rPr>
          <w:rFonts w:ascii="Arial" w:hAnsi="Arial" w:cs="Arial"/>
          <w:rtl/>
        </w:rPr>
        <w:t xml:space="preserve"> - פיתוח של </w:t>
      </w:r>
      <w:r w:rsidRPr="008449B8">
        <w:rPr>
          <w:rFonts w:ascii="Arial" w:hAnsi="Arial" w:cs="Arial"/>
          <w:u w:val="single"/>
          <w:rtl/>
        </w:rPr>
        <w:t>זנים עמידים לתנאי יובש</w:t>
      </w:r>
      <w:r w:rsidRPr="008449B8">
        <w:rPr>
          <w:rFonts w:ascii="Arial" w:hAnsi="Arial" w:cs="Arial"/>
          <w:rtl/>
        </w:rPr>
        <w:t xml:space="preserve"> או שדורשים מעט מים ושימוש </w:t>
      </w:r>
      <w:r w:rsidRPr="008449B8">
        <w:rPr>
          <w:rFonts w:ascii="Arial" w:hAnsi="Arial" w:cs="Arial"/>
          <w:u w:val="single"/>
          <w:rtl/>
        </w:rPr>
        <w:t>בטפטפות</w:t>
      </w:r>
      <w:r w:rsidRPr="008449B8">
        <w:rPr>
          <w:rFonts w:ascii="Arial" w:hAnsi="Arial" w:cs="Arial"/>
          <w:rtl/>
        </w:rPr>
        <w:t xml:space="preserve"> לחיסכון במים.  </w:t>
      </w:r>
      <w:r w:rsidRPr="008449B8">
        <w:rPr>
          <w:rFonts w:ascii="Arial" w:hAnsi="Arial" w:cs="Arial"/>
          <w:u w:val="single"/>
          <w:rtl/>
        </w:rPr>
        <w:t>גידול חיטה</w:t>
      </w:r>
      <w:r w:rsidRPr="008449B8">
        <w:rPr>
          <w:rFonts w:ascii="Arial" w:hAnsi="Arial" w:cs="Arial"/>
          <w:rtl/>
        </w:rPr>
        <w:t xml:space="preserve"> לא צורך מים רבים ויכול להתקיים </w:t>
      </w:r>
      <w:r>
        <w:rPr>
          <w:rFonts w:ascii="Arial" w:hAnsi="Arial" w:cs="Arial" w:hint="cs"/>
          <w:rtl/>
        </w:rPr>
        <w:t xml:space="preserve">רק </w:t>
      </w:r>
      <w:r w:rsidRPr="008449B8">
        <w:rPr>
          <w:rFonts w:ascii="Arial" w:hAnsi="Arial" w:cs="Arial"/>
          <w:rtl/>
        </w:rPr>
        <w:t>עם 250 מ"מ.</w:t>
      </w:r>
    </w:p>
    <w:p w:rsidR="008449B8" w:rsidRPr="008449B8" w:rsidRDefault="008449B8" w:rsidP="001242FB">
      <w:pPr>
        <w:pStyle w:val="a9"/>
        <w:numPr>
          <w:ilvl w:val="0"/>
          <w:numId w:val="123"/>
        </w:numPr>
        <w:spacing w:line="360" w:lineRule="auto"/>
        <w:ind w:left="226" w:hanging="284"/>
        <w:jc w:val="both"/>
        <w:rPr>
          <w:rFonts w:ascii="Arial" w:hAnsi="Arial" w:cs="Arial"/>
          <w:rtl/>
        </w:rPr>
      </w:pPr>
      <w:r w:rsidRPr="008449B8">
        <w:rPr>
          <w:rFonts w:ascii="Arial" w:hAnsi="Arial" w:cs="Arial"/>
          <w:u w:val="single"/>
          <w:rtl/>
        </w:rPr>
        <w:t>הובלת מים אל צפון הנגב</w:t>
      </w:r>
      <w:r w:rsidRPr="008449B8">
        <w:rPr>
          <w:rFonts w:ascii="Arial" w:hAnsi="Arial" w:cs="Arial"/>
          <w:rtl/>
        </w:rPr>
        <w:t xml:space="preserve"> ע"י המוביל הארצי (מהכינרת) או ע"י "המוביל </w:t>
      </w:r>
      <w:r w:rsidR="001242FB">
        <w:rPr>
          <w:rFonts w:ascii="Arial" w:hAnsi="Arial" w:cs="Arial"/>
          <w:rtl/>
        </w:rPr>
        <w:t xml:space="preserve">השלישי" </w:t>
      </w:r>
      <w:r w:rsidR="001242FB">
        <w:rPr>
          <w:rFonts w:ascii="Arial" w:hAnsi="Arial" w:cs="Arial" w:hint="cs"/>
          <w:rtl/>
        </w:rPr>
        <w:t>(</w:t>
      </w:r>
      <w:proofErr w:type="spellStart"/>
      <w:r w:rsidR="001242FB">
        <w:rPr>
          <w:rFonts w:ascii="Arial" w:hAnsi="Arial" w:cs="Arial" w:hint="cs"/>
          <w:rtl/>
        </w:rPr>
        <w:t>קולחין</w:t>
      </w:r>
      <w:proofErr w:type="spellEnd"/>
      <w:r w:rsidR="001242FB">
        <w:rPr>
          <w:rFonts w:ascii="Arial" w:hAnsi="Arial" w:cs="Arial" w:hint="cs"/>
          <w:rtl/>
        </w:rPr>
        <w:t>)</w:t>
      </w:r>
    </w:p>
    <w:p w:rsidR="008449B8" w:rsidRPr="008449B8" w:rsidRDefault="008449B8" w:rsidP="008449B8">
      <w:pPr>
        <w:pStyle w:val="a9"/>
        <w:numPr>
          <w:ilvl w:val="0"/>
          <w:numId w:val="123"/>
        </w:numPr>
        <w:spacing w:line="360" w:lineRule="auto"/>
        <w:ind w:left="226" w:hanging="284"/>
        <w:jc w:val="both"/>
        <w:rPr>
          <w:rFonts w:ascii="Arial" w:hAnsi="Arial" w:cs="Arial"/>
          <w:rtl/>
        </w:rPr>
      </w:pPr>
      <w:r w:rsidRPr="008449B8">
        <w:rPr>
          <w:rFonts w:ascii="Arial" w:hAnsi="Arial" w:cs="Arial"/>
          <w:u w:val="single"/>
          <w:rtl/>
        </w:rPr>
        <w:t>שימוש בשיטת מצע מנותק</w:t>
      </w:r>
      <w:r w:rsidRPr="008449B8">
        <w:rPr>
          <w:rFonts w:ascii="Arial" w:hAnsi="Arial" w:cs="Arial"/>
          <w:rtl/>
        </w:rPr>
        <w:t xml:space="preserve"> - הבאת קרקע פורייה מאזורים אחרים.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075"/>
        <w:gridCol w:w="1841"/>
        <w:gridCol w:w="1134"/>
        <w:gridCol w:w="4246"/>
      </w:tblGrid>
      <w:tr w:rsidR="008449B8" w:rsidTr="008449B8">
        <w:tc>
          <w:tcPr>
            <w:tcW w:w="1075" w:type="dxa"/>
          </w:tcPr>
          <w:p w:rsidR="008449B8" w:rsidRPr="0023343B" w:rsidRDefault="008449B8" w:rsidP="008449B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מצב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קו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הצחיחות</w:t>
            </w:r>
          </w:p>
        </w:tc>
        <w:tc>
          <w:tcPr>
            <w:tcW w:w="1841" w:type="dxa"/>
          </w:tcPr>
          <w:p w:rsidR="008449B8" w:rsidRPr="0023343B" w:rsidRDefault="008449B8" w:rsidP="008449B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גורם</w:t>
            </w:r>
          </w:p>
        </w:tc>
        <w:tc>
          <w:tcPr>
            <w:tcW w:w="1134" w:type="dxa"/>
          </w:tcPr>
          <w:p w:rsidR="008449B8" w:rsidRPr="0023343B" w:rsidRDefault="008449B8" w:rsidP="008449B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משמעות</w:t>
            </w:r>
          </w:p>
        </w:tc>
        <w:tc>
          <w:tcPr>
            <w:tcW w:w="4246" w:type="dxa"/>
          </w:tcPr>
          <w:p w:rsidR="008449B8" w:rsidRPr="0023343B" w:rsidRDefault="008449B8" w:rsidP="008449B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השפעות</w:t>
            </w:r>
          </w:p>
        </w:tc>
      </w:tr>
      <w:tr w:rsidR="008449B8" w:rsidTr="008449B8">
        <w:tc>
          <w:tcPr>
            <w:tcW w:w="1075" w:type="dxa"/>
          </w:tcPr>
          <w:p w:rsidR="008449B8" w:rsidRPr="0023343B" w:rsidRDefault="008449B8" w:rsidP="008449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הצפנה</w:t>
            </w:r>
          </w:p>
        </w:tc>
        <w:tc>
          <w:tcPr>
            <w:tcW w:w="1841" w:type="dxa"/>
          </w:tcPr>
          <w:p w:rsidR="008449B8" w:rsidRPr="0023343B" w:rsidRDefault="008449B8" w:rsidP="008449B8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ישראל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מושפעת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ממעט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שקעים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קפריסאיים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בחורף.</w:t>
            </w:r>
          </w:p>
        </w:tc>
        <w:tc>
          <w:tcPr>
            <w:tcW w:w="1134" w:type="dxa"/>
          </w:tcPr>
          <w:p w:rsidR="008449B8" w:rsidRPr="0023343B" w:rsidRDefault="008449B8" w:rsidP="008449B8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 xml:space="preserve">בצורת </w:t>
            </w:r>
            <w:r w:rsidRPr="0023343B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 xml:space="preserve"> מיעוט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משקעים.</w:t>
            </w:r>
          </w:p>
        </w:tc>
        <w:tc>
          <w:tcPr>
            <w:tcW w:w="4246" w:type="dxa"/>
          </w:tcPr>
          <w:p w:rsidR="008449B8" w:rsidRPr="0023343B" w:rsidRDefault="008449B8" w:rsidP="008449B8">
            <w:pPr>
              <w:numPr>
                <w:ilvl w:val="0"/>
                <w:numId w:val="24"/>
              </w:numPr>
              <w:ind w:left="314" w:hanging="31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עלייה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מעטה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של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מפלס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הכינרת,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אין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מילוי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רב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של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מאגרי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מי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תהום.</w:t>
            </w:r>
          </w:p>
          <w:p w:rsidR="008449B8" w:rsidRPr="0023343B" w:rsidRDefault="008449B8" w:rsidP="008449B8">
            <w:pPr>
              <w:numPr>
                <w:ilvl w:val="0"/>
                <w:numId w:val="24"/>
              </w:numPr>
              <w:ind w:left="314" w:hanging="314"/>
              <w:contextualSpacing/>
              <w:rPr>
                <w:rFonts w:ascii="Arial" w:hAnsi="Arial" w:cs="Arial"/>
                <w:sz w:val="24"/>
                <w:szCs w:val="24"/>
                <w:rtl/>
              </w:rPr>
            </w:pP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פגיעה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ביבולים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חקלאיים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-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הוצאות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רבות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על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השקיה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מלאכותית,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עליית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מחירי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פירות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וירקות,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צורך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לפצות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 xml:space="preserve">חקלאים. </w:t>
            </w:r>
          </w:p>
        </w:tc>
      </w:tr>
      <w:tr w:rsidR="008449B8" w:rsidTr="008449B8">
        <w:trPr>
          <w:trHeight w:val="1718"/>
        </w:trPr>
        <w:tc>
          <w:tcPr>
            <w:tcW w:w="1075" w:type="dxa"/>
          </w:tcPr>
          <w:p w:rsidR="008449B8" w:rsidRPr="0023343B" w:rsidRDefault="008449B8" w:rsidP="008449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הדרמה</w:t>
            </w:r>
          </w:p>
        </w:tc>
        <w:tc>
          <w:tcPr>
            <w:tcW w:w="1841" w:type="dxa"/>
          </w:tcPr>
          <w:p w:rsidR="008449B8" w:rsidRPr="0023343B" w:rsidRDefault="008449B8" w:rsidP="008449B8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ישראל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מושפעת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מהרבה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שקעים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קפריסאיים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בחורף.</w:t>
            </w:r>
          </w:p>
        </w:tc>
        <w:tc>
          <w:tcPr>
            <w:tcW w:w="1134" w:type="dxa"/>
          </w:tcPr>
          <w:p w:rsidR="008449B8" w:rsidRPr="0023343B" w:rsidRDefault="008449B8" w:rsidP="008449B8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שנה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גשומה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 w:hint="cs"/>
                <w:sz w:val="24"/>
                <w:szCs w:val="24"/>
                <w:rtl/>
              </w:rPr>
              <w:t>מהרגיל.</w:t>
            </w:r>
          </w:p>
        </w:tc>
        <w:tc>
          <w:tcPr>
            <w:tcW w:w="4246" w:type="dxa"/>
          </w:tcPr>
          <w:p w:rsidR="008449B8" w:rsidRPr="0023343B" w:rsidRDefault="008449B8" w:rsidP="008449B8">
            <w:pPr>
              <w:numPr>
                <w:ilvl w:val="0"/>
                <w:numId w:val="25"/>
              </w:numPr>
              <w:ind w:left="314" w:hanging="31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43B">
              <w:rPr>
                <w:rFonts w:ascii="Arial" w:hAnsi="Arial" w:cs="Arial"/>
                <w:sz w:val="24"/>
                <w:szCs w:val="24"/>
                <w:rtl/>
              </w:rPr>
              <w:t>מילוי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/>
                <w:sz w:val="24"/>
                <w:szCs w:val="24"/>
                <w:rtl/>
              </w:rPr>
              <w:t>רב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/>
                <w:sz w:val="24"/>
                <w:szCs w:val="24"/>
                <w:rtl/>
              </w:rPr>
              <w:t>של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/>
                <w:sz w:val="24"/>
                <w:szCs w:val="24"/>
                <w:rtl/>
              </w:rPr>
              <w:t>מאגרי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/>
                <w:sz w:val="24"/>
                <w:szCs w:val="24"/>
                <w:rtl/>
              </w:rPr>
              <w:t>מי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/>
                <w:sz w:val="24"/>
                <w:szCs w:val="24"/>
                <w:rtl/>
              </w:rPr>
              <w:t>התהום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/>
                <w:sz w:val="24"/>
                <w:szCs w:val="24"/>
                <w:rtl/>
              </w:rPr>
              <w:t>ועליה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/>
                <w:sz w:val="24"/>
                <w:szCs w:val="24"/>
                <w:rtl/>
              </w:rPr>
              <w:t>רבה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/>
                <w:sz w:val="24"/>
                <w:szCs w:val="24"/>
                <w:rtl/>
              </w:rPr>
              <w:t>של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/>
                <w:sz w:val="24"/>
                <w:szCs w:val="24"/>
                <w:rtl/>
              </w:rPr>
              <w:t>מפלס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/>
                <w:sz w:val="24"/>
                <w:szCs w:val="24"/>
                <w:rtl/>
              </w:rPr>
              <w:t>הכינרת.</w:t>
            </w:r>
          </w:p>
          <w:p w:rsidR="008449B8" w:rsidRPr="008449B8" w:rsidRDefault="008449B8" w:rsidP="008449B8">
            <w:pPr>
              <w:numPr>
                <w:ilvl w:val="0"/>
                <w:numId w:val="25"/>
              </w:numPr>
              <w:ind w:left="314" w:hanging="314"/>
              <w:contextualSpacing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3343B">
              <w:rPr>
                <w:rFonts w:ascii="Arial" w:hAnsi="Arial" w:cs="Arial"/>
                <w:sz w:val="24"/>
                <w:szCs w:val="24"/>
                <w:rtl/>
              </w:rPr>
              <w:t>יכולה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/>
                <w:sz w:val="24"/>
                <w:szCs w:val="24"/>
                <w:rtl/>
              </w:rPr>
              <w:t>להיות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/>
                <w:sz w:val="24"/>
                <w:szCs w:val="24"/>
                <w:rtl/>
              </w:rPr>
              <w:t>פגיעה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/>
                <w:sz w:val="24"/>
                <w:szCs w:val="24"/>
                <w:rtl/>
              </w:rPr>
              <w:t>ביבולים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/>
                <w:sz w:val="24"/>
                <w:szCs w:val="24"/>
                <w:rtl/>
              </w:rPr>
              <w:t>חקלאיים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/>
                <w:sz w:val="24"/>
                <w:szCs w:val="24"/>
                <w:rtl/>
              </w:rPr>
              <w:t>עקב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/>
                <w:sz w:val="24"/>
                <w:szCs w:val="24"/>
                <w:rtl/>
              </w:rPr>
              <w:t>הצפות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/>
                <w:sz w:val="24"/>
                <w:szCs w:val="24"/>
                <w:rtl/>
              </w:rPr>
              <w:t>וריבוי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hAnsi="Arial" w:cs="Arial"/>
                <w:sz w:val="24"/>
                <w:szCs w:val="24"/>
                <w:rtl/>
              </w:rPr>
              <w:t>גשם.</w:t>
            </w:r>
          </w:p>
        </w:tc>
      </w:tr>
    </w:tbl>
    <w:p w:rsidR="008449B8" w:rsidRPr="0023343B" w:rsidRDefault="008449B8" w:rsidP="0023343B">
      <w:pPr>
        <w:spacing w:line="360" w:lineRule="auto"/>
        <w:rPr>
          <w:rFonts w:ascii="Arial" w:hAnsi="Arial" w:cs="Arial"/>
          <w:b/>
          <w:bCs/>
          <w:sz w:val="24"/>
          <w:szCs w:val="24"/>
          <w:rtl/>
        </w:rPr>
        <w:sectPr w:rsidR="008449B8" w:rsidRPr="0023343B">
          <w:pgSz w:w="11906" w:h="16838"/>
          <w:pgMar w:top="1440" w:right="1800" w:bottom="1440" w:left="1800" w:header="708" w:footer="708" w:gutter="0"/>
          <w:cols w:space="720"/>
          <w:bidi/>
          <w:rtlGutter/>
        </w:sectPr>
      </w:pPr>
    </w:p>
    <w:p w:rsidR="0023343B" w:rsidRPr="0023343B" w:rsidRDefault="0023343B" w:rsidP="008449B8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lastRenderedPageBreak/>
        <w:t>ישראל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כאזור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מעבר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אקלימי</w:t>
      </w:r>
    </w:p>
    <w:p w:rsidR="0023343B" w:rsidRPr="0023343B" w:rsidRDefault="0023343B" w:rsidP="00233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ישראל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נחשבת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לארץ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מעבר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מבחינה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אקלימית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ובה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נפגשים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האקלים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המדברי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(הצחיח)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מדרום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עם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האקלים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תיכוני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(הממוזג)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מצפון.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באזור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המפגש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עובר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קו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הצחיחות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200 מ"מ, עם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התנודות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שלו,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ואזור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המפגש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הזה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נקרא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ספר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המדבר,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ובו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שורר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אקלים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צחיח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למחצה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(אקלים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ערבתי).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</w:p>
    <w:p w:rsidR="0023343B" w:rsidRPr="0023343B" w:rsidRDefault="0023343B" w:rsidP="0023343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הגורם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העיקרי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לכך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שאזור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המפגש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בין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שני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סוגי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האקלים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נמצא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בישראל</w:t>
      </w:r>
    </w:p>
    <w:p w:rsidR="0023343B" w:rsidRPr="0023343B" w:rsidRDefault="0023343B" w:rsidP="002334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קו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הרוחב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של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ישראל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-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ישראל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היא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ארץ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מעבר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בין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אזור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המדבר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מדרום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המושפע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מהרמה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הסובטרופית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מדרום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לבין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אזור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האקלים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הממוזג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מצפון,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המושפע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משקעים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קפריסאים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בצפון.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החלק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הדרומי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ישראל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נמצא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בתוך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רצועת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המדבריות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העולמית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(המשתרעת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בין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קווי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רוחב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20-30)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ומושפע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יותר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מהרמה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הסובטרופית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ולכן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יותר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יבש.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החלק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הצפוני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ישראל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נמצא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מחוץ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לרצועה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זו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ומושפע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יותר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מהשקעים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הקפריסאים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ולכן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יותר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גשום.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</w:p>
    <w:p w:rsidR="0023343B" w:rsidRPr="0023343B" w:rsidRDefault="0023343B" w:rsidP="008449B8">
      <w:pPr>
        <w:bidi w:val="0"/>
        <w:jc w:val="center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ההשפעות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של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מאפייני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האקלים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של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אזור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המפגש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על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האדם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והכלכלה</w:t>
      </w:r>
      <w:r w:rsidRPr="0023343B">
        <w:rPr>
          <w:rFonts w:ascii="Arial" w:eastAsia="Times New Roman" w:hAnsi="Arial" w:cs="Arial"/>
          <w:sz w:val="24"/>
          <w:szCs w:val="24"/>
          <w:rtl/>
        </w:rPr>
        <w:t>: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1. קושי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לתכנון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חקלאי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לטווח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ארוך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בשל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תנודות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בכמות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הגשמים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משנה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לשנה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עקב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תנודות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במיקומו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קו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הצחיחות. 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2. סכנת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מדבור (התפשטות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המדבר)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עקב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בצורת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ממושכת -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בשל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כך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פגיעה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ביבולים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חקלאיים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ובהתיישבות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האדם.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בעבר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תקופות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בצורת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גרמו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לנדידת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עמים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בשל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רעב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(ירידת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בני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ישראל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למצרים)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וחוסר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אמצעים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טכנולוגיים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להתמודד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עם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מחסור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במים.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3. בתקופה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המודרנית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התפתחה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באזור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חקלאות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מותאמת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לתנאי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האקלים:</w:t>
      </w:r>
    </w:p>
    <w:p w:rsidR="0023343B" w:rsidRPr="0023343B" w:rsidRDefault="0023343B" w:rsidP="0023343B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שימוש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בטפטפות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לחסכון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במים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להשקיה.</w:t>
      </w:r>
    </w:p>
    <w:p w:rsidR="0023343B" w:rsidRPr="0023343B" w:rsidRDefault="0023343B" w:rsidP="0023343B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שימוש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בזנים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שעמידים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ליובש.</w:t>
      </w:r>
    </w:p>
    <w:p w:rsidR="0023343B" w:rsidRPr="0023343B" w:rsidRDefault="0023343B" w:rsidP="0023343B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השקיה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במי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proofErr w:type="spellStart"/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קולחין</w:t>
      </w:r>
      <w:proofErr w:type="spellEnd"/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b/>
          <w:bCs/>
          <w:sz w:val="24"/>
          <w:szCs w:val="24"/>
          <w:rtl/>
        </w:rPr>
        <w:t>(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מטוהרים</w:t>
      </w:r>
      <w:r w:rsidRPr="0023343B">
        <w:rPr>
          <w:rFonts w:ascii="Arial" w:eastAsia="Times New Roman" w:hAnsi="Arial" w:cs="Arial" w:hint="cs"/>
          <w:b/>
          <w:bCs/>
          <w:sz w:val="24"/>
          <w:szCs w:val="24"/>
          <w:rtl/>
        </w:rPr>
        <w:t>)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או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במים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מליחים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כדי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לחסוך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במים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שפירים. </w:t>
      </w:r>
    </w:p>
    <w:p w:rsidR="0023343B" w:rsidRPr="0023343B" w:rsidRDefault="0023343B" w:rsidP="0023343B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A1766" w:rsidRDefault="0023343B" w:rsidP="008449B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4. פרויקטים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להובלת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אל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צפון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הנגב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- המוביל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הארצי,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המוביל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השלישי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(הובלת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proofErr w:type="spellStart"/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קולחין</w:t>
      </w:r>
      <w:proofErr w:type="spellEnd"/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מטוהרים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proofErr w:type="spellStart"/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מהשפד"ן</w:t>
      </w:r>
      <w:proofErr w:type="spellEnd"/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)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– </w:t>
      </w:r>
      <w:r w:rsidRPr="0023343B">
        <w:rPr>
          <w:rFonts w:ascii="Arial" w:eastAsia="Times New Roman" w:hAnsi="Arial" w:cs="Arial" w:hint="cs"/>
          <w:b/>
          <w:bCs/>
          <w:sz w:val="24"/>
          <w:szCs w:val="24"/>
          <w:rtl/>
        </w:rPr>
        <w:t>כדי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לקיים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חקלאות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והתיישבות.</w:t>
      </w:r>
      <w:r w:rsidR="001A1766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br w:type="page"/>
      </w:r>
    </w:p>
    <w:p w:rsidR="0023343B" w:rsidRPr="001242FB" w:rsidRDefault="0023343B" w:rsidP="001242FB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rtl/>
        </w:rPr>
      </w:pP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lastRenderedPageBreak/>
        <w:t>סוגי / אזורי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אקלים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בישראל</w:t>
      </w:r>
    </w:p>
    <w:p w:rsidR="0023343B" w:rsidRPr="001242FB" w:rsidRDefault="0023343B" w:rsidP="001242F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אקלים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צחיח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/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="001242F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מדברי</w:t>
      </w:r>
    </w:p>
    <w:p w:rsidR="0023343B" w:rsidRPr="0023343B" w:rsidRDefault="0023343B" w:rsidP="001242F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בישראל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שני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סוגי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מדבר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מגורמים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שונים</w:t>
      </w:r>
      <w:r w:rsidR="001242FB">
        <w:rPr>
          <w:rFonts w:ascii="Arial" w:eastAsia="Times New Roman" w:hAnsi="Arial" w:cs="Arial"/>
          <w:sz w:val="24"/>
          <w:szCs w:val="24"/>
          <w:rtl/>
        </w:rPr>
        <w:t>:</w:t>
      </w:r>
    </w:p>
    <w:p w:rsidR="0023343B" w:rsidRPr="0023343B" w:rsidRDefault="0023343B" w:rsidP="001242F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 xml:space="preserve">1.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גורם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קו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הרוחב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- מדבר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עולמי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השייך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לרצועת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המדבריות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העולמית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-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כל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אזור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הנגב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מדרום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לבאר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שבע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וכל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אזור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הערבה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ואילת.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אזור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זה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בין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קווי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רוחב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20-30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צפון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ומושפע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ברוב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השנה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מהרמה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הסובטרופית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שגורמת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proofErr w:type="spellStart"/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להתמוככות</w:t>
      </w:r>
      <w:proofErr w:type="spellEnd"/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(שקיעה)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האוויר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והתחממותו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והתייבשותו.</w:t>
      </w:r>
    </w:p>
    <w:p w:rsidR="0023343B" w:rsidRPr="001242FB" w:rsidRDefault="0023343B" w:rsidP="001242F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 xml:space="preserve">2.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מדבר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מקומי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בהשפעת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רכסי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הרים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-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מדבר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"צל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גשם"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באזור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מדבר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יהודה,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המלח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ודרום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בקעת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הירדן.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מקום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נמוך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מוקף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ברכסי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הרים,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והאוויר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שיורד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מהרי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יהודה,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לכיוון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המדרונות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המזרחיים,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מתחמם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ומתייבש.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מאפיינים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אקלימיים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:</w:t>
      </w:r>
    </w:p>
    <w:p w:rsidR="0023343B" w:rsidRPr="0023343B" w:rsidRDefault="0023343B" w:rsidP="001242FB">
      <w:pPr>
        <w:numPr>
          <w:ilvl w:val="0"/>
          <w:numId w:val="16"/>
        </w:numPr>
        <w:tabs>
          <w:tab w:val="clear" w:pos="785"/>
          <w:tab w:val="num" w:pos="368"/>
        </w:tabs>
        <w:spacing w:after="0" w:line="360" w:lineRule="auto"/>
        <w:ind w:hanging="701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כמות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משקעים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נמוכה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עד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200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מ"מ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ומספר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קטן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ימי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גשם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בשנה.</w:t>
      </w:r>
    </w:p>
    <w:p w:rsidR="0023343B" w:rsidRPr="0023343B" w:rsidRDefault="0023343B" w:rsidP="001242FB">
      <w:pPr>
        <w:numPr>
          <w:ilvl w:val="0"/>
          <w:numId w:val="16"/>
        </w:numPr>
        <w:tabs>
          <w:tab w:val="clear" w:pos="785"/>
          <w:tab w:val="num" w:pos="368"/>
        </w:tabs>
        <w:spacing w:after="0" w:line="360" w:lineRule="auto"/>
        <w:ind w:hanging="701"/>
        <w:jc w:val="both"/>
        <w:rPr>
          <w:rFonts w:ascii="Arial" w:eastAsia="Times New Roman" w:hAnsi="Arial" w:cs="Arial"/>
          <w:sz w:val="24"/>
          <w:szCs w:val="24"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כשיורד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גשם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אז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עוצמתו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חזקה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והדבר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עלול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לגרום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לשיטפונות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בנחלי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האכזב.</w:t>
      </w:r>
    </w:p>
    <w:p w:rsidR="0023343B" w:rsidRPr="0023343B" w:rsidRDefault="0023343B" w:rsidP="001242FB">
      <w:pPr>
        <w:numPr>
          <w:ilvl w:val="0"/>
          <w:numId w:val="16"/>
        </w:numPr>
        <w:tabs>
          <w:tab w:val="clear" w:pos="785"/>
          <w:tab w:val="num" w:pos="368"/>
        </w:tabs>
        <w:spacing w:after="0" w:line="360" w:lineRule="auto"/>
        <w:ind w:hanging="701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יובש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רב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(לחות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נמוכה)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ומעט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עננות.</w:t>
      </w:r>
    </w:p>
    <w:p w:rsidR="0023343B" w:rsidRPr="001242FB" w:rsidRDefault="0023343B" w:rsidP="001242FB">
      <w:pPr>
        <w:numPr>
          <w:ilvl w:val="0"/>
          <w:numId w:val="16"/>
        </w:numPr>
        <w:tabs>
          <w:tab w:val="clear" w:pos="785"/>
          <w:tab w:val="num" w:pos="368"/>
        </w:tabs>
        <w:spacing w:after="0" w:line="360" w:lineRule="auto"/>
        <w:ind w:hanging="701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משרע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(הפרש)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טמפרטורה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גדול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בין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יום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ללילה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ובין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קיץ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לחורף.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השפעות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על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האדם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והכלכלה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:</w:t>
      </w:r>
    </w:p>
    <w:p w:rsidR="0023343B" w:rsidRPr="0023343B" w:rsidRDefault="0023343B" w:rsidP="001242FB">
      <w:pPr>
        <w:numPr>
          <w:ilvl w:val="0"/>
          <w:numId w:val="16"/>
        </w:numPr>
        <w:tabs>
          <w:tab w:val="clear" w:pos="785"/>
          <w:tab w:val="num" w:pos="368"/>
        </w:tabs>
        <w:spacing w:after="0" w:line="360" w:lineRule="auto"/>
        <w:ind w:hanging="701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קושי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לקיים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חקלאות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בשל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המחסור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במים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ורמת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פוריות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נמוכה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הקרקע – אפשרות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רק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לחקלאות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שלחין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(השקיה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מלאכותית).</w:t>
      </w:r>
    </w:p>
    <w:p w:rsidR="0023343B" w:rsidRPr="0023343B" w:rsidRDefault="0023343B" w:rsidP="001242FB">
      <w:pPr>
        <w:numPr>
          <w:ilvl w:val="0"/>
          <w:numId w:val="16"/>
        </w:numPr>
        <w:tabs>
          <w:tab w:val="clear" w:pos="785"/>
          <w:tab w:val="num" w:pos="368"/>
        </w:tabs>
        <w:spacing w:after="0" w:line="360" w:lineRule="auto"/>
        <w:ind w:hanging="701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אפשרות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להפקת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אנרגיה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סולארית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שלא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מזהמת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אוויר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ולא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מתכלה.</w:t>
      </w:r>
    </w:p>
    <w:p w:rsidR="0023343B" w:rsidRPr="001242FB" w:rsidRDefault="0023343B" w:rsidP="001242FB">
      <w:pPr>
        <w:numPr>
          <w:ilvl w:val="0"/>
          <w:numId w:val="16"/>
        </w:numPr>
        <w:tabs>
          <w:tab w:val="clear" w:pos="785"/>
          <w:tab w:val="num" w:pos="368"/>
        </w:tabs>
        <w:spacing w:after="0" w:line="360" w:lineRule="auto"/>
        <w:ind w:hanging="701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מיעוט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אוכלוסייה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בשל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קשיי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התיישבות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(מחסור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במים,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תנאי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אקלים). יש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1242FB">
        <w:rPr>
          <w:rFonts w:ascii="Arial" w:eastAsia="Times New Roman" w:hAnsi="Arial" w:cs="Arial" w:hint="cs"/>
          <w:sz w:val="24"/>
          <w:szCs w:val="24"/>
          <w:rtl/>
        </w:rPr>
        <w:t xml:space="preserve">בעיקר </w:t>
      </w:r>
      <w:r w:rsidRPr="0023343B">
        <w:rPr>
          <w:rFonts w:ascii="Arial" w:eastAsia="Times New Roman" w:hAnsi="Arial" w:cs="Arial"/>
          <w:sz w:val="24"/>
          <w:szCs w:val="24"/>
          <w:rtl/>
        </w:rPr>
        <w:t>נוודים</w:t>
      </w:r>
      <w:r w:rsidR="001242FB">
        <w:rPr>
          <w:rFonts w:ascii="Arial" w:eastAsia="Times New Roman" w:hAnsi="Arial" w:cs="Arial" w:hint="cs"/>
          <w:sz w:val="24"/>
          <w:szCs w:val="24"/>
          <w:rtl/>
        </w:rPr>
        <w:t>.</w:t>
      </w:r>
    </w:p>
    <w:p w:rsidR="0023343B" w:rsidRPr="001242FB" w:rsidRDefault="0023343B" w:rsidP="001242FB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  <w:r w:rsidRPr="001242F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אקלים</w:t>
      </w:r>
      <w:r w:rsidR="00E53C65" w:rsidRPr="001242F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1242F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צחיח</w:t>
      </w:r>
      <w:r w:rsidR="00E53C65" w:rsidRPr="001242F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="001242FB" w:rsidRPr="001242F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למחצה</w:t>
      </w:r>
    </w:p>
    <w:p w:rsidR="0023343B" w:rsidRPr="001242FB" w:rsidRDefault="0023343B" w:rsidP="001242F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אזור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מעבר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בין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האקלים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הצחיח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לבין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האקלים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תיכוני</w:t>
      </w:r>
      <w:r w:rsidRPr="0023343B">
        <w:rPr>
          <w:rFonts w:ascii="Arial" w:eastAsia="Times New Roman" w:hAnsi="Arial" w:cs="Arial"/>
          <w:sz w:val="24"/>
          <w:szCs w:val="24"/>
          <w:rtl/>
        </w:rPr>
        <w:t>.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נפוץ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בצפון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הנגב – כל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האזור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שבין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באר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שבע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לקריית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גת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ובצפון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בקעת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הירדן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עד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1242FB">
        <w:rPr>
          <w:rFonts w:ascii="Arial" w:eastAsia="Times New Roman" w:hAnsi="Arial" w:cs="Arial"/>
          <w:sz w:val="24"/>
          <w:szCs w:val="24"/>
          <w:rtl/>
        </w:rPr>
        <w:t xml:space="preserve">לכינרת. 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מאפיינים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אקלימיים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:</w:t>
      </w:r>
    </w:p>
    <w:p w:rsidR="0023343B" w:rsidRPr="0023343B" w:rsidRDefault="0023343B" w:rsidP="0023343B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כמות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משקעים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בין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200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400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מ"מ.</w:t>
      </w:r>
    </w:p>
    <w:p w:rsidR="0023343B" w:rsidRPr="0023343B" w:rsidRDefault="0023343B" w:rsidP="0023343B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תנודות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גדולות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בכמות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המשקעים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משנה לשנה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בשל תנודות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במיקום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קו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הצחיחות.</w:t>
      </w:r>
    </w:p>
    <w:p w:rsidR="0023343B" w:rsidRPr="001242FB" w:rsidRDefault="0023343B" w:rsidP="001242FB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משרע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טמפרטורות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שנתי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ויממתי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יחסית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גדול.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השפעה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על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האדם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והכלכלה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:</w:t>
      </w:r>
    </w:p>
    <w:p w:rsidR="0023343B" w:rsidRPr="0023343B" w:rsidRDefault="0023343B" w:rsidP="0023343B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קושי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לתכנון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חקלאי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לטווח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ארוך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בשל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תנודות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בכמות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המשקעים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וסכנת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בצורת</w:t>
      </w:r>
      <w:r w:rsidRPr="0023343B">
        <w:rPr>
          <w:rFonts w:ascii="Arial" w:eastAsia="Times New Roman" w:hAnsi="Arial" w:cs="Arial"/>
          <w:sz w:val="24"/>
          <w:szCs w:val="24"/>
          <w:rtl/>
        </w:rPr>
        <w:t>.</w:t>
      </w:r>
    </w:p>
    <w:p w:rsidR="0023343B" w:rsidRPr="0023343B" w:rsidRDefault="0023343B" w:rsidP="0023343B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אקלים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מתאים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לגידולי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חיטה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-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חיטה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לא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זקוקה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למים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רבים,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אדמת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הלס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בצפון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הנגב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מתאימה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לגידול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ויש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גם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שטח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גדול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פנוי</w:t>
      </w:r>
      <w:r w:rsidR="00E53C65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b/>
          <w:bCs/>
          <w:sz w:val="24"/>
          <w:szCs w:val="24"/>
          <w:rtl/>
        </w:rPr>
        <w:t>(משק</w:t>
      </w:r>
      <w:r w:rsidR="00E53C65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b/>
          <w:bCs/>
          <w:sz w:val="24"/>
          <w:szCs w:val="24"/>
          <w:rtl/>
        </w:rPr>
        <w:t>אקסטנסיבי)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.</w:t>
      </w:r>
    </w:p>
    <w:p w:rsidR="0023343B" w:rsidRPr="0023343B" w:rsidRDefault="0023343B" w:rsidP="0023343B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יש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u w:val="single"/>
          <w:rtl/>
        </w:rPr>
        <w:t>חקלאות</w:t>
      </w:r>
      <w:r w:rsidR="00E53C65">
        <w:rPr>
          <w:rFonts w:ascii="Arial" w:eastAsia="Times New Roman" w:hAnsi="Arial" w:cs="Arial"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u w:val="single"/>
          <w:rtl/>
        </w:rPr>
        <w:t>בעל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עם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השלמה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השקיה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מלאכותית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בשנים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מועטות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בגשמים.</w:t>
      </w:r>
    </w:p>
    <w:p w:rsidR="001242FB" w:rsidRPr="001242FB" w:rsidRDefault="0023343B" w:rsidP="001242FB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יש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יותר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התיישבות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מהאקלים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המדברי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אבל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פחות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מהאקלים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 xml:space="preserve">תיכוני. </w:t>
      </w:r>
    </w:p>
    <w:p w:rsidR="001242FB" w:rsidRPr="001242FB" w:rsidRDefault="0023343B" w:rsidP="001242FB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סכנת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מדבור.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</w:p>
    <w:p w:rsidR="0023343B" w:rsidRPr="0023343B" w:rsidRDefault="0023343B" w:rsidP="0023343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lastRenderedPageBreak/>
        <w:t>אקלים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ים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תיכוני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נפוץ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בצפון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ובמרכז ישראל – אזור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הגליל,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הגולן,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הרי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יהודה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ושומרון,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מישור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החוף.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מאפיינים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אקלימיים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:</w:t>
      </w:r>
    </w:p>
    <w:p w:rsidR="0023343B" w:rsidRPr="0023343B" w:rsidRDefault="0023343B" w:rsidP="0023343B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כמות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משקעים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מעל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400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מ"מ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(ככל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שמצפינים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ועולים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לגובה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כך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כמות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הגשם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תגדל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לדוגמא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בגליל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העליון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וצפון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הגולן – עד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1000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מ"מ).</w:t>
      </w:r>
    </w:p>
    <w:p w:rsidR="0023343B" w:rsidRPr="0023343B" w:rsidRDefault="0023343B" w:rsidP="0023343B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לחות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רבה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ועננות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רבה.</w:t>
      </w:r>
    </w:p>
    <w:p w:rsidR="0023343B" w:rsidRPr="0023343B" w:rsidRDefault="0023343B" w:rsidP="0023343B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טמפרטורות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נוחות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יחסית – כאשר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ככל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שמתרחקים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מהים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התיכון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כך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משרע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הטמפרטורה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יגדל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וככל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שנעלה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למקומות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גבוהים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יהיה קר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יותר.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השפעה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על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האדם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והכלכלה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:</w:t>
      </w:r>
    </w:p>
    <w:p w:rsidR="0023343B" w:rsidRPr="0023343B" w:rsidRDefault="0023343B" w:rsidP="0023343B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נוח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מאוד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להתיישבות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>,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ולכן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יש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התיישבות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קבע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רבה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(ערים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גדולות).</w:t>
      </w:r>
    </w:p>
    <w:p w:rsidR="0023343B" w:rsidRPr="0023343B" w:rsidRDefault="0023343B" w:rsidP="0023343B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נוח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מאוד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לחקלאות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בעל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מגוונת.</w:t>
      </w:r>
    </w:p>
    <w:p w:rsidR="0023343B" w:rsidRPr="0023343B" w:rsidRDefault="0023343B" w:rsidP="0023343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</w:p>
    <w:p w:rsidR="0023343B" w:rsidRPr="0023343B" w:rsidRDefault="0023343B" w:rsidP="002334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מפת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כמות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משקעים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שנתית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ממוצעת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בישראל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0"/>
          <w:szCs w:val="20"/>
          <w:rtl/>
        </w:rPr>
        <w:t>(מתוך</w:t>
      </w:r>
      <w:r w:rsidR="00E53C65">
        <w:rPr>
          <w:rFonts w:ascii="Arial" w:eastAsia="Times New Roman" w:hAnsi="Arial" w:cs="Arial"/>
          <w:b/>
          <w:bCs/>
          <w:sz w:val="20"/>
          <w:szCs w:val="20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0"/>
          <w:szCs w:val="20"/>
          <w:rtl/>
        </w:rPr>
        <w:t>אטלס</w:t>
      </w:r>
      <w:r w:rsidR="00E53C65">
        <w:rPr>
          <w:rFonts w:ascii="Arial" w:eastAsia="Times New Roman" w:hAnsi="Arial" w:cs="Arial"/>
          <w:b/>
          <w:bCs/>
          <w:sz w:val="20"/>
          <w:szCs w:val="20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0"/>
          <w:szCs w:val="20"/>
          <w:rtl/>
        </w:rPr>
        <w:t>ישראל</w:t>
      </w:r>
      <w:r w:rsidR="00E53C65">
        <w:rPr>
          <w:rFonts w:ascii="Arial" w:eastAsia="Times New Roman" w:hAnsi="Arial" w:cs="Arial" w:hint="cs"/>
          <w:b/>
          <w:bCs/>
          <w:sz w:val="20"/>
          <w:szCs w:val="20"/>
          <w:rtl/>
        </w:rPr>
        <w:t xml:space="preserve"> </w:t>
      </w:r>
      <w:r w:rsidRPr="0023343B">
        <w:rPr>
          <w:rFonts w:ascii="Arial" w:eastAsia="Times New Roman" w:hAnsi="Arial" w:cs="Arial" w:hint="cs"/>
          <w:b/>
          <w:bCs/>
          <w:sz w:val="20"/>
          <w:szCs w:val="20"/>
          <w:rtl/>
        </w:rPr>
        <w:t>החדש</w:t>
      </w:r>
      <w:r w:rsidRPr="0023343B">
        <w:rPr>
          <w:rFonts w:ascii="Arial" w:eastAsia="Times New Roman" w:hAnsi="Arial" w:cs="Arial"/>
          <w:b/>
          <w:bCs/>
          <w:sz w:val="20"/>
          <w:szCs w:val="20"/>
          <w:rtl/>
        </w:rPr>
        <w:t>)</w:t>
      </w:r>
    </w:p>
    <w:p w:rsidR="0023343B" w:rsidRPr="0023343B" w:rsidRDefault="0023343B" w:rsidP="0023343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16"/>
          <w:szCs w:val="16"/>
          <w:u w:val="single"/>
          <w:rtl/>
        </w:rPr>
      </w:pPr>
    </w:p>
    <w:p w:rsidR="0023343B" w:rsidRPr="0023343B" w:rsidRDefault="0023343B" w:rsidP="0023343B">
      <w:pPr>
        <w:bidi w:val="0"/>
        <w:spacing w:after="0" w:line="360" w:lineRule="auto"/>
        <w:rPr>
          <w:rFonts w:ascii="Arial" w:eastAsia="Times New Roman" w:hAnsi="Arial" w:cs="Arial"/>
          <w:b/>
          <w:bCs/>
          <w:sz w:val="16"/>
          <w:szCs w:val="16"/>
          <w:u w:val="single"/>
        </w:rPr>
        <w:sectPr w:rsidR="0023343B" w:rsidRPr="0023343B" w:rsidSect="001242FB">
          <w:pgSz w:w="11906" w:h="16838"/>
          <w:pgMar w:top="1440" w:right="1800" w:bottom="851" w:left="1800" w:header="708" w:footer="708" w:gutter="0"/>
          <w:cols w:space="720"/>
          <w:bidi/>
          <w:rtlGutter/>
        </w:sectPr>
      </w:pP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C00E223" wp14:editId="18F009A5">
            <wp:extent cx="1859280" cy="4351020"/>
            <wp:effectExtent l="0" t="0" r="7620" b="0"/>
            <wp:docPr id="5" name="תמונה 5" descr="https://storage.cet.ac.il/assets.api/uploads/202003/67d95f3f4b00487b88b8aae882723873/%D7%99%D7%A9%D7%A8%D7%90%D7%9C%20-%20%D7%9E%D7%A9%D7%A7%D7%A2%D7%99%D7%9D%20%D7%9E%D7%9E%D7%95%D7%A6%D7%A2%20%D7%A9%D7%A0%D7%AA%D7%99%20-%20%D7%90%D7%98%D7%9C%D7%A1%20%D7%99%D7%A9%D7%A8%D7%90%D7%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orage.cet.ac.il/assets.api/uploads/202003/67d95f3f4b00487b88b8aae882723873/%D7%99%D7%A9%D7%A8%D7%90%D7%9C%20-%20%D7%9E%D7%A9%D7%A7%D7%A2%D7%99%D7%9D%20%D7%9E%D7%9E%D7%95%D7%A6%D7%A2%20%D7%A9%D7%A0%D7%AA%D7%99%20-%20%D7%90%D7%98%D7%9C%D7%A1%20%D7%99%D7%A9%D7%A8%D7%90%D7%9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435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43B" w:rsidRPr="0023343B" w:rsidRDefault="0023343B" w:rsidP="0023343B">
      <w:pPr>
        <w:spacing w:after="0" w:line="360" w:lineRule="auto"/>
        <w:ind w:left="785"/>
        <w:jc w:val="both"/>
        <w:rPr>
          <w:rFonts w:ascii="Arial" w:eastAsia="Times New Roman" w:hAnsi="Arial" w:cs="Arial"/>
          <w:sz w:val="24"/>
          <w:szCs w:val="24"/>
        </w:rPr>
      </w:pPr>
    </w:p>
    <w:p w:rsidR="0023343B" w:rsidRPr="0023343B" w:rsidRDefault="0023343B" w:rsidP="0023343B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כמות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הגשם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עולה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ככל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שמצפינים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ועולים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בגובה.</w:t>
      </w:r>
    </w:p>
    <w:p w:rsidR="0023343B" w:rsidRPr="0023343B" w:rsidRDefault="0023343B" w:rsidP="0023343B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האקלים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המדברי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תופס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חלק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ניכר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משטח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ישראל.</w:t>
      </w:r>
    </w:p>
    <w:p w:rsidR="0023343B" w:rsidRPr="0023343B" w:rsidRDefault="0023343B" w:rsidP="0023343B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האקלים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הצחיח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למחצה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הוא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רצועת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מעבר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צרה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בין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האקלים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המדברי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לבין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האקלים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 xml:space="preserve">תיכוני. </w:t>
      </w:r>
    </w:p>
    <w:p w:rsidR="0023343B" w:rsidRPr="0023343B" w:rsidRDefault="0023343B" w:rsidP="0023343B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בקעת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הירדן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-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בין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הכינרת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המלח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-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מתחלקת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לשני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סוגי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אקלים – אקלים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צחיח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מחצה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בחלק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הצפוני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בזכות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חדירת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לחות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מהים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התיכון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בעמקים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רוחביים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כמו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עמק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יזרעאל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ועמק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חרוד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ובית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שאן,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ומדבר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צל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גשם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בחלק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הדרומי.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</w:p>
    <w:p w:rsidR="0023343B" w:rsidRPr="0023343B" w:rsidRDefault="0023343B" w:rsidP="0023343B">
      <w:pPr>
        <w:bidi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sectPr w:rsidR="0023343B" w:rsidRPr="0023343B">
          <w:type w:val="continuous"/>
          <w:pgSz w:w="11906" w:h="16838"/>
          <w:pgMar w:top="1440" w:right="1800" w:bottom="1440" w:left="1800" w:header="708" w:footer="708" w:gutter="0"/>
          <w:cols w:num="2" w:space="708"/>
          <w:bidi/>
          <w:rtlGutter/>
        </w:sectPr>
      </w:pPr>
    </w:p>
    <w:p w:rsidR="0023343B" w:rsidRPr="0023343B" w:rsidRDefault="0023343B" w:rsidP="0023343B">
      <w:pPr>
        <w:bidi w:val="0"/>
        <w:spacing w:after="0" w:line="360" w:lineRule="auto"/>
        <w:rPr>
          <w:rFonts w:ascii="Arial" w:eastAsia="Times New Roman" w:hAnsi="Arial" w:cs="Arial"/>
          <w:sz w:val="24"/>
          <w:szCs w:val="24"/>
          <w:rtl/>
        </w:rPr>
        <w:sectPr w:rsidR="0023343B" w:rsidRPr="0023343B">
          <w:type w:val="continuous"/>
          <w:pgSz w:w="11906" w:h="16838"/>
          <w:pgMar w:top="1440" w:right="1800" w:bottom="1440" w:left="1800" w:header="708" w:footer="708" w:gutter="0"/>
          <w:cols w:num="2" w:space="708"/>
          <w:bidi/>
          <w:rtlGutter/>
        </w:sectPr>
      </w:pPr>
    </w:p>
    <w:p w:rsidR="0023343B" w:rsidRPr="0023343B" w:rsidRDefault="0023343B" w:rsidP="0023343B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23343B"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  <w:lastRenderedPageBreak/>
        <w:t>סיכום</w:t>
      </w:r>
      <w:r w:rsidR="00E53C65"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  <w:t>מאפייני</w:t>
      </w:r>
      <w:r w:rsidR="00E53C65"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  <w:t>המשקעים</w:t>
      </w:r>
      <w:r w:rsidR="00E53C65"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  <w:t>בישראל</w:t>
      </w:r>
      <w:r w:rsidR="00E53C65"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  <w:t xml:space="preserve"> והגורמים</w:t>
      </w:r>
      <w:r w:rsidR="00E53C65"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  <w:t>המשפיעים</w:t>
      </w:r>
    </w:p>
    <w:p w:rsidR="0023343B" w:rsidRPr="0023343B" w:rsidRDefault="0023343B" w:rsidP="0023343B">
      <w:pPr>
        <w:spacing w:after="200" w:line="360" w:lineRule="auto"/>
        <w:jc w:val="both"/>
        <w:rPr>
          <w:rFonts w:ascii="Calibri" w:eastAsia="Calibri" w:hAnsi="Calibri" w:cs="Arial"/>
          <w:sz w:val="24"/>
          <w:szCs w:val="24"/>
          <w:rtl/>
        </w:rPr>
      </w:pPr>
      <w:r w:rsidRPr="0023343B">
        <w:rPr>
          <w:rFonts w:ascii="Calibri" w:eastAsia="Calibri" w:hAnsi="Calibri" w:cs="Arial"/>
          <w:sz w:val="24"/>
          <w:szCs w:val="24"/>
          <w:rtl/>
        </w:rPr>
        <w:t xml:space="preserve">1.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עיקר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הגשם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יורד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בחודשי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החורף (דצמבר, ינואר, פברואר) ומעט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בעונות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המעבר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אך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יש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לעיתים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שנות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בצורת / שנים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שחונות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בהן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כמות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המשקעים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נמוכה.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הגורם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הוא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קווי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הרוחב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של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ישראל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-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ישראל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נמצאת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באזור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מעבר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בין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שקעים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קפריסאים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מצפון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לבין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רמה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סובטרופית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ורצועת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המדבריות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העולמית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מדרום.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בשנים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בהן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מגיעים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אל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ישראל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 w:hint="cs"/>
          <w:sz w:val="24"/>
          <w:szCs w:val="24"/>
          <w:rtl/>
        </w:rPr>
        <w:t>בחורף</w:t>
      </w:r>
      <w:r w:rsidR="00E53C65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פחות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שקעים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קפריסאי</w:t>
      </w:r>
      <w:r w:rsidRPr="0023343B">
        <w:rPr>
          <w:rFonts w:ascii="Calibri" w:eastAsia="Calibri" w:hAnsi="Calibri" w:cs="Arial" w:hint="cs"/>
          <w:sz w:val="24"/>
          <w:szCs w:val="24"/>
          <w:rtl/>
        </w:rPr>
        <w:t>י</w:t>
      </w:r>
      <w:r w:rsidRPr="0023343B">
        <w:rPr>
          <w:rFonts w:ascii="Calibri" w:eastAsia="Calibri" w:hAnsi="Calibri" w:cs="Arial"/>
          <w:sz w:val="24"/>
          <w:szCs w:val="24"/>
          <w:rtl/>
        </w:rPr>
        <w:t>ם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אז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proofErr w:type="spellStart"/>
      <w:r w:rsidRPr="0023343B">
        <w:rPr>
          <w:rFonts w:ascii="Calibri" w:eastAsia="Calibri" w:hAnsi="Calibri" w:cs="Arial"/>
          <w:sz w:val="24"/>
          <w:szCs w:val="24"/>
          <w:rtl/>
        </w:rPr>
        <w:t>יירד</w:t>
      </w:r>
      <w:proofErr w:type="spellEnd"/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פחות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גשם.</w:t>
      </w:r>
    </w:p>
    <w:p w:rsidR="0023343B" w:rsidRPr="0023343B" w:rsidRDefault="0023343B" w:rsidP="0023343B">
      <w:pPr>
        <w:spacing w:after="200" w:line="360" w:lineRule="auto"/>
        <w:jc w:val="both"/>
        <w:rPr>
          <w:rFonts w:ascii="Calibri" w:eastAsia="Calibri" w:hAnsi="Calibri" w:cs="Arial"/>
          <w:sz w:val="24"/>
          <w:szCs w:val="24"/>
          <w:rtl/>
        </w:rPr>
      </w:pPr>
      <w:r w:rsidRPr="0023343B">
        <w:rPr>
          <w:rFonts w:ascii="Calibri" w:eastAsia="Calibri" w:hAnsi="Calibri" w:cs="Arial"/>
          <w:sz w:val="24"/>
          <w:szCs w:val="24"/>
          <w:rtl/>
        </w:rPr>
        <w:t xml:space="preserve">2.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תפרוסת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המשקעים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אינה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אחידה.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כמות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המשקעים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עולה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ככל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שנעים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מדרום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לצפון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-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הגורם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הוא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קווי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הרוחב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של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ישראל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- ככל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שנעים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צפונה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מתרחקים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מהשפעת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הרמה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הסובטרופית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ורצועת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המדבריות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העולמית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ומתקרבים להשפעת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שקעים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קפריסאים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בחורף.</w:t>
      </w:r>
    </w:p>
    <w:p w:rsidR="0023343B" w:rsidRPr="0023343B" w:rsidRDefault="0023343B" w:rsidP="0023343B">
      <w:pPr>
        <w:spacing w:after="200" w:line="360" w:lineRule="auto"/>
        <w:jc w:val="both"/>
        <w:rPr>
          <w:rFonts w:ascii="Calibri" w:eastAsia="Calibri" w:hAnsi="Calibri" w:cs="Arial"/>
          <w:sz w:val="24"/>
          <w:szCs w:val="24"/>
          <w:rtl/>
        </w:rPr>
      </w:pPr>
      <w:r w:rsidRPr="0023343B">
        <w:rPr>
          <w:rFonts w:ascii="Calibri" w:eastAsia="Calibri" w:hAnsi="Calibri" w:cs="Arial"/>
          <w:sz w:val="24"/>
          <w:szCs w:val="24"/>
          <w:rtl/>
        </w:rPr>
        <w:t xml:space="preserve">3.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כמות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המשקעים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גדולה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יותר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בהרים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-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הגורם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הוא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הגובה</w:t>
      </w:r>
      <w:r w:rsidRPr="0023343B">
        <w:rPr>
          <w:rFonts w:ascii="Calibri" w:eastAsia="Calibri" w:hAnsi="Calibri" w:cs="Arial"/>
          <w:sz w:val="24"/>
          <w:szCs w:val="24"/>
          <w:rtl/>
        </w:rPr>
        <w:t xml:space="preserve"> -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ככל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שעולים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לגובה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בד"כ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יורד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יותר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גשם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משום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שעליית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אוויר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גורמת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להתפתחות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רבה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יותר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של</w:t>
      </w:r>
      <w:r w:rsidR="00E53C65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sz w:val="24"/>
          <w:szCs w:val="24"/>
          <w:rtl/>
        </w:rPr>
        <w:t>העננים.</w:t>
      </w:r>
    </w:p>
    <w:p w:rsidR="0023343B" w:rsidRPr="0023343B" w:rsidRDefault="0023343B" w:rsidP="0023343B">
      <w:pPr>
        <w:spacing w:after="200" w:line="360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23343B">
        <w:rPr>
          <w:rFonts w:ascii="Calibri" w:eastAsia="Calibri" w:hAnsi="Calibri" w:cs="Arial"/>
          <w:sz w:val="24"/>
          <w:szCs w:val="24"/>
          <w:rtl/>
        </w:rPr>
        <w:t xml:space="preserve">4.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כמות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המשקעים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גדולה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יותר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ככל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שמתקרבים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לים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התיכון</w:t>
      </w:r>
      <w:r w:rsidR="00E53C65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Calibri" w:eastAsia="Calibri" w:hAnsi="Calibri" w:cs="Arial"/>
          <w:b/>
          <w:bCs/>
          <w:sz w:val="24"/>
          <w:szCs w:val="24"/>
          <w:rtl/>
        </w:rPr>
        <w:t>כמקור הלחות העיקרי.</w:t>
      </w:r>
    </w:p>
    <w:p w:rsidR="0023343B" w:rsidRPr="0023343B" w:rsidRDefault="00E53C65" w:rsidP="0023343B">
      <w:pPr>
        <w:spacing w:after="200" w:line="360" w:lineRule="auto"/>
        <w:jc w:val="both"/>
        <w:rPr>
          <w:rFonts w:ascii="Arial" w:eastAsia="Times New Roman" w:hAnsi="Arial" w:cs="Arial"/>
          <w:b/>
          <w:bCs/>
          <w:sz w:val="8"/>
          <w:szCs w:val="8"/>
          <w:u w:val="single"/>
          <w:rtl/>
        </w:rPr>
      </w:pPr>
      <w:r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</w:p>
    <w:p w:rsidR="0023343B" w:rsidRPr="0023343B" w:rsidRDefault="0023343B" w:rsidP="0023343B">
      <w:pPr>
        <w:spacing w:after="20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מדוע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בנגב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/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במדבר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משרע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טמפרטורה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גדול?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 xml:space="preserve">1.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היעדר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עננות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בשל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הלחות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הנמוכה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באזור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המדברי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-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בשעות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היום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אין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שיעצור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את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קרינת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השמש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ובלילה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בהיעדר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עננים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כל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החום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שנקלט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בקרקע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ביום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"בורח"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לחלל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ואין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"מכסה"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עננים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שיעצור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זאת.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rtl/>
        </w:rPr>
      </w:pP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 xml:space="preserve">2.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פני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השטח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חשופים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עם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מיעוט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מבנים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ופעילות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אנושית</w:t>
      </w:r>
      <w:r w:rsidRPr="0023343B">
        <w:rPr>
          <w:rFonts w:ascii="Arial" w:eastAsia="Times New Roman" w:hAnsi="Arial" w:cs="Arial"/>
          <w:sz w:val="24"/>
          <w:szCs w:val="24"/>
          <w:rtl/>
        </w:rPr>
        <w:t xml:space="preserve"> – אין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שיאגור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חום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ביום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(במבנים)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ואין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פליטת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חום מתאורה,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מזגנים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proofErr w:type="spellStart"/>
      <w:r w:rsidRPr="0023343B">
        <w:rPr>
          <w:rFonts w:ascii="Arial" w:eastAsia="Times New Roman" w:hAnsi="Arial" w:cs="Arial"/>
          <w:sz w:val="24"/>
          <w:szCs w:val="24"/>
          <w:rtl/>
        </w:rPr>
        <w:t>וכו</w:t>
      </w:r>
      <w:proofErr w:type="spellEnd"/>
      <w:r w:rsidRPr="0023343B">
        <w:rPr>
          <w:rFonts w:ascii="Arial" w:eastAsia="Times New Roman" w:hAnsi="Arial" w:cs="Arial"/>
          <w:sz w:val="24"/>
          <w:szCs w:val="24"/>
          <w:rtl/>
        </w:rPr>
        <w:t>',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בניגוד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לשטח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עירוני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צפוף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שבלילה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יהיה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חם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יותר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משטח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 xml:space="preserve">פתוח. 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</w:p>
    <w:p w:rsidR="0023343B" w:rsidRPr="0023343B" w:rsidRDefault="0023343B" w:rsidP="002334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גורמים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המשפיעים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על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אקלימה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של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אילת</w:t>
      </w:r>
    </w:p>
    <w:p w:rsidR="0023343B" w:rsidRPr="0023343B" w:rsidRDefault="0023343B" w:rsidP="0023343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14"/>
          <w:szCs w:val="14"/>
          <w:u w:val="single"/>
          <w:rtl/>
        </w:rPr>
      </w:pP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 xml:space="preserve">1.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קו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רוחב</w:t>
      </w:r>
      <w:r w:rsidRPr="0023343B">
        <w:rPr>
          <w:rFonts w:ascii="Arial" w:eastAsia="Times New Roman" w:hAnsi="Arial" w:cs="Arial"/>
          <w:sz w:val="24"/>
          <w:szCs w:val="24"/>
          <w:rtl/>
        </w:rPr>
        <w:t xml:space="preserve"> -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אילת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בדרום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הארץ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בתוך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רצועת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המדבריות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העולמית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ורוב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השנה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מושפעת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מהרמה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הסובטרופית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ורחוקה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מאוד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משקעים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קפריסאים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ולכן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מעט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גשם</w:t>
      </w:r>
      <w:r w:rsidRPr="0023343B">
        <w:rPr>
          <w:rFonts w:ascii="Arial" w:eastAsia="Times New Roman" w:hAnsi="Arial" w:cs="Arial"/>
          <w:sz w:val="24"/>
          <w:szCs w:val="24"/>
          <w:rtl/>
        </w:rPr>
        <w:t>.</w:t>
      </w:r>
    </w:p>
    <w:p w:rsidR="0023343B" w:rsidRPr="0023343B" w:rsidRDefault="0023343B" w:rsidP="002334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rtl/>
        </w:rPr>
      </w:pP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 xml:space="preserve">2.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כיוון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הרוח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השכיחה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-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באילת רוב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הזמן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נושבת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רוח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צפונית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שמגיעה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מאזור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הערבה, כלומר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ממקור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יבשתי,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ולכן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זו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רוח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יבשה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שמבטלת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את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השפעת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הים,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ולכן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הלחות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נמוכה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רוב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הזמן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למרות</w:t>
      </w:r>
      <w:r w:rsidR="00E53C65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שהעיר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שוכנת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ליד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ים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>.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הרוח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הצפונית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גם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גורמת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לכך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שרוב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הזמן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אין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גלים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במפרץ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אילת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כי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המים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נסחפים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דרומה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 xml:space="preserve"> במקום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לכיוון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החוף,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וסחיפת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המים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העיליים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דרומה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גורמת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לעליית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קרים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מהעומק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ולכן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המים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קרים. הרוח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הצפונית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 xml:space="preserve">מתחזקת 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>בשל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"מנהרת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רוח"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שנוצרת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בערבה</w:t>
      </w:r>
      <w:r w:rsidR="00E53C65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>בין</w:t>
      </w:r>
      <w:r w:rsidR="00E53C65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>הרי</w:t>
      </w:r>
      <w:r w:rsidR="00E53C65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>אדום</w:t>
      </w:r>
      <w:r w:rsidR="00E53C65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>להרי</w:t>
      </w:r>
      <w:r w:rsidR="00E53C65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>הנגב.</w:t>
      </w:r>
    </w:p>
    <w:p w:rsidR="0023343B" w:rsidRPr="0023343B" w:rsidRDefault="0023343B" w:rsidP="0023343B">
      <w:pPr>
        <w:bidi w:val="0"/>
        <w:spacing w:after="0" w:line="360" w:lineRule="auto"/>
        <w:rPr>
          <w:rFonts w:ascii="Arial" w:eastAsia="Times New Roman" w:hAnsi="Arial" w:cs="Arial"/>
          <w:sz w:val="24"/>
          <w:szCs w:val="24"/>
          <w:rtl/>
        </w:rPr>
        <w:sectPr w:rsidR="0023343B" w:rsidRPr="0023343B">
          <w:type w:val="continuous"/>
          <w:pgSz w:w="11906" w:h="16838"/>
          <w:pgMar w:top="1440" w:right="1800" w:bottom="1440" w:left="1800" w:header="708" w:footer="708" w:gutter="0"/>
          <w:cols w:space="720"/>
          <w:bidi/>
          <w:rtlGutter/>
        </w:sectPr>
      </w:pPr>
    </w:p>
    <w:p w:rsidR="0023343B" w:rsidRPr="0023343B" w:rsidRDefault="0023343B" w:rsidP="0023343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lastRenderedPageBreak/>
        <w:t>סכנת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מדבור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בישראל</w:t>
      </w:r>
    </w:p>
    <w:p w:rsidR="0023343B" w:rsidRPr="0023343B" w:rsidRDefault="0023343B" w:rsidP="0023343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מדבור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-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התפשטות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שטחי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המדבר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אל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אזורים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מיושבים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ופוריים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בשולי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המדבר.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צפון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הנגב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בישראל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נתון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לסכנת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מדבור,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בשל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proofErr w:type="spellStart"/>
      <w:r w:rsidRPr="0023343B">
        <w:rPr>
          <w:rFonts w:ascii="Arial" w:eastAsia="Times New Roman" w:hAnsi="Arial" w:cs="Arial"/>
          <w:sz w:val="24"/>
          <w:szCs w:val="24"/>
          <w:rtl/>
        </w:rPr>
        <w:t>קירבתו</w:t>
      </w:r>
      <w:proofErr w:type="spellEnd"/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ל"רצועת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המדבריות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העולמית"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מדבריות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סיני-סהרה).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גורמים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למדבור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-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ניצול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יתר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משאבי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קרקע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ומים,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רעיית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יתר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צאן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וחשיפת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קרקע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מצמחייה,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רצף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שנות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בצורת.</w:t>
      </w:r>
    </w:p>
    <w:p w:rsidR="0023343B" w:rsidRPr="0023343B" w:rsidRDefault="0023343B" w:rsidP="0023343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מדברי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דוד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בן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גוריון</w:t>
      </w:r>
      <w:r w:rsidRPr="0023343B">
        <w:rPr>
          <w:rFonts w:ascii="Arial" w:eastAsia="Times New Roman" w:hAnsi="Arial" w:cs="Arial"/>
          <w:sz w:val="24"/>
          <w:szCs w:val="24"/>
          <w:rtl/>
        </w:rPr>
        <w:t>:</w:t>
      </w:r>
    </w:p>
    <w:p w:rsidR="0023343B" w:rsidRPr="0023343B" w:rsidRDefault="0023343B" w:rsidP="0023343B">
      <w:pPr>
        <w:spacing w:after="0" w:line="360" w:lineRule="auto"/>
        <w:jc w:val="center"/>
        <w:rPr>
          <w:rFonts w:ascii="Arial" w:eastAsia="Times New Roman" w:hAnsi="Arial" w:cs="Guttman Yad-Brush"/>
          <w:b/>
          <w:bCs/>
          <w:sz w:val="24"/>
          <w:szCs w:val="24"/>
          <w:rtl/>
        </w:rPr>
      </w:pPr>
      <w:r w:rsidRPr="0023343B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>מדינת</w:t>
      </w:r>
      <w:r w:rsidR="00E53C65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>ישראל</w:t>
      </w:r>
      <w:r w:rsidR="00E53C65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>אינה</w:t>
      </w:r>
      <w:r w:rsidR="00E53C65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>סובלת</w:t>
      </w:r>
      <w:r w:rsidR="00E53C65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>מציאות</w:t>
      </w:r>
      <w:r w:rsidR="00E53C65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>מדבר</w:t>
      </w:r>
      <w:r w:rsidR="00E53C65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>בתוכה.</w:t>
      </w:r>
      <w:r w:rsidR="00E53C65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>אם</w:t>
      </w:r>
      <w:r w:rsidR="00E53C65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>המדינה</w:t>
      </w:r>
      <w:r w:rsidR="00E53C65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>לא</w:t>
      </w:r>
      <w:r w:rsidR="00E53C65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>תחסל</w:t>
      </w:r>
      <w:r w:rsidR="00E53C65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>את</w:t>
      </w:r>
      <w:r w:rsidR="00E53C65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>המדבר -</w:t>
      </w:r>
      <w:r w:rsidR="00E53C65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>עלול</w:t>
      </w:r>
      <w:r w:rsidR="00E53C65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>המדבר</w:t>
      </w:r>
      <w:r w:rsidR="00E53C65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>לחסל</w:t>
      </w:r>
      <w:r w:rsidR="00E53C65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>אותה.</w:t>
      </w:r>
      <w:r w:rsidR="00E53C65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>יותר</w:t>
      </w:r>
      <w:r w:rsidR="00E53C65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>משהמדבר</w:t>
      </w:r>
      <w:r w:rsidR="00E53C65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>זקוק</w:t>
      </w:r>
      <w:r w:rsidR="00E53C65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>למדינה -</w:t>
      </w:r>
      <w:r w:rsidR="00E53C65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>המדינה</w:t>
      </w:r>
      <w:r w:rsidR="00E53C65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>זקוקה</w:t>
      </w:r>
      <w:r w:rsidR="00E53C65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Guttman Yad-Brush" w:hint="cs"/>
          <w:b/>
          <w:bCs/>
          <w:sz w:val="24"/>
          <w:szCs w:val="24"/>
          <w:rtl/>
        </w:rPr>
        <w:t>למדבר".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דוד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גוריון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הכיר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בחשיבותו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מדבר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הנגב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לקיומה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ולעתידה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מדינת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ישראל,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והטיף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להפרחת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השממה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ולפיתוח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הנגב.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הוא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האמין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שיש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בכוחם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המדע,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הטכנולוגיה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והחלוציות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להתגבר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על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המכשולים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הכרוכים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בהפרחת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השממה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המדברית.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בתמונת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לוויין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ישראל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וצפון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מזרח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מצרים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ניתן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לראות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את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קו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הגבול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בין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המדינות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על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פי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שינוי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הצבע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פני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הקרקע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(שינוי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האלבדו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הקרקע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בהתאם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לשוני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proofErr w:type="spellStart"/>
      <w:r w:rsidRPr="0023343B">
        <w:rPr>
          <w:rFonts w:ascii="Arial" w:eastAsia="Times New Roman" w:hAnsi="Arial" w:cs="Arial"/>
          <w:sz w:val="24"/>
          <w:szCs w:val="24"/>
          <w:rtl/>
        </w:rPr>
        <w:t>בתכסית</w:t>
      </w:r>
      <w:proofErr w:type="spellEnd"/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הקרקע)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-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בצד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הישראלי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יותר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כיסוי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צמחייה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ולכן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הצבע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כהה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יותר.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בצד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המצרי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הקרקע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חשופה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יותר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בשל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רעיית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יתר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צאן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ולכן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בהירה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 xml:space="preserve">יותר. </w:t>
      </w:r>
      <w:r w:rsidRPr="0023343B">
        <w:rPr>
          <w:rFonts w:ascii="Arial" w:eastAsia="Times New Roman" w:hAnsi="Arial" w:cs="Arial" w:hint="cs"/>
          <w:b/>
          <w:bCs/>
          <w:sz w:val="20"/>
          <w:szCs w:val="20"/>
          <w:rtl/>
        </w:rPr>
        <w:t>(</w:t>
      </w:r>
      <w:r w:rsidRPr="0023343B">
        <w:rPr>
          <w:rFonts w:ascii="Arial" w:eastAsia="Times New Roman" w:hAnsi="Arial" w:cs="Arial" w:hint="cs"/>
          <w:b/>
          <w:bCs/>
          <w:sz w:val="20"/>
          <w:szCs w:val="20"/>
        </w:rPr>
        <w:t>GOOGLE</w:t>
      </w:r>
      <w:r w:rsidR="00E53C65">
        <w:rPr>
          <w:rFonts w:ascii="Arial" w:eastAsia="Times New Roman" w:hAnsi="Arial" w:cs="Arial" w:hint="cs"/>
          <w:b/>
          <w:bCs/>
          <w:sz w:val="20"/>
          <w:szCs w:val="20"/>
        </w:rPr>
        <w:t xml:space="preserve"> </w:t>
      </w:r>
      <w:r w:rsidRPr="0023343B">
        <w:rPr>
          <w:rFonts w:ascii="Arial" w:eastAsia="Times New Roman" w:hAnsi="Arial" w:cs="Arial" w:hint="cs"/>
          <w:b/>
          <w:bCs/>
          <w:sz w:val="20"/>
          <w:szCs w:val="20"/>
        </w:rPr>
        <w:t>EARTH</w:t>
      </w:r>
      <w:r w:rsidR="00E53C65">
        <w:rPr>
          <w:rFonts w:ascii="Arial" w:eastAsia="Times New Roman" w:hAnsi="Arial" w:cs="Arial" w:hint="cs"/>
          <w:b/>
          <w:bCs/>
          <w:sz w:val="20"/>
          <w:szCs w:val="20"/>
        </w:rPr>
        <w:t xml:space="preserve"> </w:t>
      </w:r>
      <w:r w:rsidRPr="0023343B">
        <w:rPr>
          <w:rFonts w:ascii="Arial" w:eastAsia="Times New Roman" w:hAnsi="Arial" w:cs="Arial" w:hint="cs"/>
          <w:b/>
          <w:bCs/>
          <w:sz w:val="20"/>
          <w:szCs w:val="20"/>
          <w:rtl/>
        </w:rPr>
        <w:t xml:space="preserve"> ויקיפדיה)</w:t>
      </w:r>
    </w:p>
    <w:p w:rsidR="0023343B" w:rsidRPr="0023343B" w:rsidRDefault="0023343B" w:rsidP="0023343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4BAEC9DF" wp14:editId="0B833C11">
            <wp:extent cx="3985260" cy="3002280"/>
            <wp:effectExtent l="0" t="0" r="0" b="7620"/>
            <wp:docPr id="65" name="תמונה 65" descr="C:\My Documents\My Pictures\לווין נגב-סינ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My Documents\My Pictures\לווין נגב-סיני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43B" w:rsidRPr="0023343B" w:rsidRDefault="0023343B" w:rsidP="0023343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lastRenderedPageBreak/>
        <w:t>פעולות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שעשתה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מדינת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ישראל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למניעת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מדבור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בצפון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הנגב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והפרחת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השממה</w:t>
      </w:r>
      <w:r w:rsidRPr="0023343B">
        <w:rPr>
          <w:rFonts w:ascii="Arial" w:eastAsia="Times New Roman" w:hAnsi="Arial" w:cs="Arial"/>
          <w:sz w:val="24"/>
          <w:szCs w:val="24"/>
          <w:rtl/>
        </w:rPr>
        <w:t>: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 xml:space="preserve">1.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פיתוח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והרחבה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של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שטחי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החקלאות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-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העברת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שטחי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הדרים,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חיטה,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כותנה ומטעי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זיתים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-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שימוש בזנים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מיוחדים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עמידים ליובש,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דישון מלאכותי,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טכנולוגיה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חקלאית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מתקדמת,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חממות,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טפטפות,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הובלת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מהצפון,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גידול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על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"מצע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מנותק".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 xml:space="preserve">2.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הובלת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מים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אל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הנגב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-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"המוביל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הארצי"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מהכינרת,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"המוביל</w:t>
      </w:r>
      <w:r w:rsidRPr="0023343B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(הקו)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השלישי"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-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הובלת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proofErr w:type="spellStart"/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קולחין</w:t>
      </w:r>
      <w:proofErr w:type="spellEnd"/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b/>
          <w:bCs/>
          <w:sz w:val="24"/>
          <w:szCs w:val="24"/>
          <w:rtl/>
        </w:rPr>
        <w:t>(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מטוהרים</w:t>
      </w:r>
      <w:r w:rsidRPr="0023343B">
        <w:rPr>
          <w:rFonts w:ascii="Arial" w:eastAsia="Times New Roman" w:hAnsi="Arial" w:cs="Arial" w:hint="cs"/>
          <w:b/>
          <w:bCs/>
          <w:sz w:val="24"/>
          <w:szCs w:val="24"/>
          <w:rtl/>
        </w:rPr>
        <w:t>)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proofErr w:type="spellStart"/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מהשפד"ן</w:t>
      </w:r>
      <w:proofErr w:type="spellEnd"/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.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 xml:space="preserve">3.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הגבלת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מרחב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הנדידה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של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הבדואים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והעברתם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ליישובי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קבע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-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מניעת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רעיית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יתר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כדי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לשמור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על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כיסוי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הצמחייה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הטבעי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ומניעת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חשיפת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הקרקע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וסחיפתה.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 xml:space="preserve">4.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ייעור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המדבר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-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כדי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למנוע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סחיפת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קרקעות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ע"י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בעת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שיטפון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ולצמצם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סופות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חול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ואבק.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דוגמאות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ליערות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גדולים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שנטעו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בצפון הנגב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במורדות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הדרומיים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חברון -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יער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להב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ויער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יתיר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(היער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הנטוע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הגדול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ביותר).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 xml:space="preserve">5.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הקמת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"לימנים"</w:t>
      </w:r>
      <w:r w:rsidRPr="0023343B">
        <w:rPr>
          <w:rFonts w:ascii="Arial" w:eastAsia="Times New Roman" w:hAnsi="Arial" w:cs="Arial"/>
          <w:sz w:val="24"/>
          <w:szCs w:val="24"/>
          <w:rtl/>
        </w:rPr>
        <w:t xml:space="preserve"> -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לימן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-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מעין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שקע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בקרקע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שאוגר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שיטפונות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ובתוך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שקע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זה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נוטעים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עצים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שניזונים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מהמים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שנאגרים.</w:t>
      </w:r>
      <w:r w:rsidRPr="0023343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סוללות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עפר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מלאכותיות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יוצרות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את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השקע.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יתרונות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-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מניעת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סחיפת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קרקעות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והקטנת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נזקי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שיטפונות,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אזורי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צל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ומנוחה</w:t>
      </w:r>
      <w:r w:rsidRPr="0023343B">
        <w:rPr>
          <w:rFonts w:ascii="Arial" w:eastAsia="Times New Roman" w:hAnsi="Arial" w:cs="Arial"/>
          <w:sz w:val="24"/>
          <w:szCs w:val="24"/>
          <w:rtl/>
        </w:rPr>
        <w:t>.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שיטת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גידול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על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"מצע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מנותק"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-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שיטת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גידול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מתקדמת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ירקות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ופרחים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בעציצים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או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אדניות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שמונחים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על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גבי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יריעות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פלסטיק,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כך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שאין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חיבור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ומגע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פיזי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בין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הקרקע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לבין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הגידול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החקלאי.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ניתן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לשלב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שיטה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זו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גם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עם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חממות.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u w:val="single"/>
          <w:rtl/>
        </w:rPr>
        <w:t>יתרונות</w:t>
      </w:r>
      <w:r w:rsidR="00E53C65">
        <w:rPr>
          <w:rFonts w:ascii="Arial" w:eastAsia="Times New Roman" w:hAnsi="Arial" w:cs="Arial"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u w:val="single"/>
          <w:rtl/>
        </w:rPr>
        <w:t>השיטה</w:t>
      </w:r>
      <w:r w:rsidRPr="0023343B">
        <w:rPr>
          <w:rFonts w:ascii="Arial" w:eastAsia="Times New Roman" w:hAnsi="Arial" w:cs="Arial"/>
          <w:sz w:val="24"/>
          <w:szCs w:val="24"/>
          <w:rtl/>
        </w:rPr>
        <w:t>:</w:t>
      </w:r>
    </w:p>
    <w:p w:rsidR="0023343B" w:rsidRPr="0023343B" w:rsidRDefault="0023343B" w:rsidP="0023343B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מאפשרת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גידולי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חקלאות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גם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על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קרקעות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לא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פוריות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או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על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אדמות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טרשים.</w:t>
      </w:r>
    </w:p>
    <w:p w:rsidR="0023343B" w:rsidRPr="0023343B" w:rsidRDefault="0023343B" w:rsidP="0023343B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פתרון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לבעיית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האיסור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ההלכתי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לגדל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בשנת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שמיטה.</w:t>
      </w:r>
    </w:p>
    <w:p w:rsidR="0023343B" w:rsidRPr="0023343B" w:rsidRDefault="0023343B" w:rsidP="0023343B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חיסכון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בכמות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המים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הדרושה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להשקיה – עודפי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>מ</w:t>
      </w:r>
      <w:r w:rsidRPr="0023343B">
        <w:rPr>
          <w:rFonts w:ascii="Arial" w:eastAsia="Times New Roman" w:hAnsi="Arial" w:cs="Arial"/>
          <w:sz w:val="24"/>
          <w:szCs w:val="24"/>
          <w:rtl/>
        </w:rPr>
        <w:t>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אינם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נספגים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בקרקע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ולא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מתאדים,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אלא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נשאבים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חזרה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ונאגרים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בתוך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מיכל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לשימוש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 xml:space="preserve">חוזר. </w:t>
      </w:r>
    </w:p>
    <w:p w:rsidR="0023343B" w:rsidRPr="0023343B" w:rsidRDefault="0023343B" w:rsidP="0023343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</w:p>
    <w:p w:rsidR="0023343B" w:rsidRPr="0023343B" w:rsidRDefault="0023343B" w:rsidP="0023343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סוגיית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ייעור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הנגב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7"/>
        <w:gridCol w:w="4109"/>
      </w:tblGrid>
      <w:tr w:rsidR="0023343B" w:rsidRPr="0023343B" w:rsidTr="0023343B"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בעד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ייעור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הנגב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3B" w:rsidRPr="0023343B" w:rsidRDefault="0023343B" w:rsidP="002334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נגד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ייעור</w:t>
            </w:r>
            <w:r w:rsidR="00E53C6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הנגב</w:t>
            </w:r>
          </w:p>
        </w:tc>
      </w:tr>
      <w:tr w:rsidR="0023343B" w:rsidRPr="0023343B" w:rsidTr="0023343B"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3B" w:rsidRPr="0023343B" w:rsidRDefault="0023343B" w:rsidP="0023343B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מניעת סופות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אבק,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שיפור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איכות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האוויר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ומניעת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מדבור.</w:t>
            </w:r>
          </w:p>
          <w:p w:rsidR="0023343B" w:rsidRPr="0023343B" w:rsidRDefault="0023343B" w:rsidP="0023343B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מניעת סחיפת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קרקעות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ונזקי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שיטפונות.</w:t>
            </w:r>
          </w:p>
          <w:p w:rsidR="0023343B" w:rsidRPr="0023343B" w:rsidRDefault="0023343B" w:rsidP="0023343B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תרומה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כלכלית – אקולוגית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-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שמירה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על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החי,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אזורי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תיירות.</w:t>
            </w:r>
          </w:p>
          <w:p w:rsidR="0023343B" w:rsidRPr="0023343B" w:rsidRDefault="0023343B" w:rsidP="0023343B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הדגשת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נוכחות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בקרקעות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נטושות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שאינן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מתאימות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לעיבוד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חקלאי.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3B" w:rsidRPr="0023343B" w:rsidRDefault="0023343B" w:rsidP="0023343B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rtl/>
              </w:rPr>
            </w:pP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פגיעה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בנוף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המדברי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הבראשיתי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הייחודי.</w:t>
            </w:r>
          </w:p>
          <w:p w:rsidR="0023343B" w:rsidRPr="0023343B" w:rsidRDefault="0023343B" w:rsidP="0023343B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הוצאה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כספית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גדולה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ומיותרת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כאשר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מדובר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בייעור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בלב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המדבר,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ויש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להתמקד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בצפון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הנגב – כלומר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יש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להתמקד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במאבק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במדבור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>ולא</w:t>
            </w:r>
            <w:r w:rsidR="00E53C65">
              <w:rPr>
                <w:rFonts w:ascii="Arial" w:eastAsia="Times New Roman" w:hAnsi="Arial" w:cs="Arial"/>
                <w:b/>
                <w:bCs/>
                <w:rtl/>
              </w:rPr>
              <w:t xml:space="preserve"> </w:t>
            </w:r>
            <w:r w:rsidRPr="0023343B">
              <w:rPr>
                <w:rFonts w:ascii="Arial" w:eastAsia="Times New Roman" w:hAnsi="Arial" w:cs="Arial"/>
                <w:b/>
                <w:bCs/>
                <w:rtl/>
              </w:rPr>
              <w:t xml:space="preserve">במדבר. </w:t>
            </w:r>
          </w:p>
          <w:p w:rsidR="0023343B" w:rsidRPr="0023343B" w:rsidRDefault="0023343B" w:rsidP="0023343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:rsidR="0023343B" w:rsidRPr="0023343B" w:rsidRDefault="0023343B" w:rsidP="0023343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lastRenderedPageBreak/>
        <w:t>סיכום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דרכי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ההתמודדות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של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האדם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עם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תנאים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פיזיים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קיצוניים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בנגב,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בערבה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ובבקעת</w:t>
      </w:r>
      <w:r w:rsidR="00E53C65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>הירדן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1.</w:t>
      </w:r>
      <w:r w:rsidRPr="0023343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בתחום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החקלאות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-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התמודדות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עם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מחסור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במים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ובקרקע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פורייה</w:t>
      </w:r>
      <w:r w:rsidRPr="0023343B">
        <w:rPr>
          <w:rFonts w:ascii="Arial" w:eastAsia="Times New Roman" w:hAnsi="Arial" w:cs="Arial"/>
          <w:sz w:val="24"/>
          <w:szCs w:val="24"/>
          <w:rtl/>
        </w:rPr>
        <w:t>:</w:t>
      </w:r>
    </w:p>
    <w:p w:rsidR="0023343B" w:rsidRPr="0023343B" w:rsidRDefault="0023343B" w:rsidP="0023343B">
      <w:pPr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גידול בחממות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-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בקרה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על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תנאי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האקלים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(טמפרטורה,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לחות,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תאורה)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וכן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הגנה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מפני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מזיקים.</w:t>
      </w:r>
    </w:p>
    <w:p w:rsidR="0023343B" w:rsidRPr="0023343B" w:rsidRDefault="0023343B" w:rsidP="0023343B">
      <w:pPr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השקיה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בטפטפות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כדי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לחסוך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במים.</w:t>
      </w:r>
    </w:p>
    <w:p w:rsidR="0023343B" w:rsidRPr="0023343B" w:rsidRDefault="0023343B" w:rsidP="0023343B">
      <w:pPr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שימוש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בזנים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עמידים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ליובש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או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להשקיה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במים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מליחים.</w:t>
      </w:r>
    </w:p>
    <w:p w:rsidR="0023343B" w:rsidRPr="0023343B" w:rsidRDefault="0023343B" w:rsidP="0023343B">
      <w:pPr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הובלת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proofErr w:type="spellStart"/>
      <w:r w:rsidRPr="0023343B">
        <w:rPr>
          <w:rFonts w:ascii="Arial" w:eastAsia="Times New Roman" w:hAnsi="Arial" w:cs="Arial"/>
          <w:sz w:val="24"/>
          <w:szCs w:val="24"/>
          <w:rtl/>
        </w:rPr>
        <w:t>קולחין</w:t>
      </w:r>
      <w:proofErr w:type="spellEnd"/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>(</w:t>
      </w:r>
      <w:r w:rsidRPr="0023343B">
        <w:rPr>
          <w:rFonts w:ascii="Arial" w:eastAsia="Times New Roman" w:hAnsi="Arial" w:cs="Arial"/>
          <w:sz w:val="24"/>
          <w:szCs w:val="24"/>
          <w:rtl/>
        </w:rPr>
        <w:t>מטוהרים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>)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proofErr w:type="spellStart"/>
      <w:r w:rsidRPr="0023343B">
        <w:rPr>
          <w:rFonts w:ascii="Arial" w:eastAsia="Times New Roman" w:hAnsi="Arial" w:cs="Arial"/>
          <w:sz w:val="24"/>
          <w:szCs w:val="24"/>
          <w:rtl/>
        </w:rPr>
        <w:t>מהשפד"ן</w:t>
      </w:r>
      <w:proofErr w:type="spellEnd"/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אל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צפון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הנגב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לצורך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 xml:space="preserve">השקיה. </w:t>
      </w:r>
    </w:p>
    <w:p w:rsidR="0023343B" w:rsidRPr="0023343B" w:rsidRDefault="0023343B" w:rsidP="0023343B">
      <w:pPr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שימוש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ב"מצע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מנותק"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- הבאת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קרקע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פורייה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לאזורים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בהם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תנאי האדמה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לא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מתאימים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לפעילות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חקלאית.</w:t>
      </w:r>
    </w:p>
    <w:p w:rsidR="0023343B" w:rsidRPr="0023343B" w:rsidRDefault="0023343B" w:rsidP="0023343B">
      <w:pPr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פרויקט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"המוביל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הארצי"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להובלת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מהצפון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לדרום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כדי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לגשר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על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הפער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>בין</w:t>
      </w:r>
      <w:r w:rsidR="00E53C65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>עודף (יחסי)</w:t>
      </w:r>
      <w:r w:rsidR="00E53C65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>של</w:t>
      </w:r>
      <w:r w:rsidR="00E53C65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>מים</w:t>
      </w:r>
      <w:r w:rsidR="00E53C65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>בצפון</w:t>
      </w:r>
      <w:r w:rsidR="00E53C65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>לחוסר</w:t>
      </w:r>
      <w:r w:rsidR="00E53C65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>מים</w:t>
      </w:r>
      <w:r w:rsidR="00E53C65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>בדרום,</w:t>
      </w:r>
      <w:r w:rsidR="00E53C65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ולעודד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התיישבות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וחקלאות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בנגב.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2.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למניעת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מדבור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וסחיפת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קרקעות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וסופות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אבק</w:t>
      </w:r>
      <w:r w:rsidRPr="0023343B">
        <w:rPr>
          <w:rFonts w:ascii="Arial" w:eastAsia="Times New Roman" w:hAnsi="Arial" w:cs="Arial"/>
          <w:sz w:val="24"/>
          <w:szCs w:val="24"/>
          <w:rtl/>
        </w:rPr>
        <w:t>:</w:t>
      </w:r>
    </w:p>
    <w:p w:rsidR="0023343B" w:rsidRPr="0023343B" w:rsidRDefault="0023343B" w:rsidP="0023343B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ייעור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בשולי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המדבר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-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נטיעת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יער</w:t>
      </w:r>
      <w:bookmarkStart w:id="0" w:name="_GoBack"/>
      <w:bookmarkEnd w:id="0"/>
      <w:r w:rsidRPr="0023343B">
        <w:rPr>
          <w:rFonts w:ascii="Arial" w:eastAsia="Times New Roman" w:hAnsi="Arial" w:cs="Arial"/>
          <w:sz w:val="24"/>
          <w:szCs w:val="24"/>
          <w:rtl/>
        </w:rPr>
        <w:t>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לדוגמא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יער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יתיר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 xml:space="preserve"> במורדות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חברון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והקמת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"לימנים".</w:t>
      </w:r>
    </w:p>
    <w:p w:rsidR="0023343B" w:rsidRPr="0023343B" w:rsidRDefault="0023343B" w:rsidP="0023343B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הובלת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 xml:space="preserve">- </w:t>
      </w:r>
      <w:r w:rsidRPr="0023343B">
        <w:rPr>
          <w:rFonts w:ascii="Arial" w:eastAsia="Times New Roman" w:hAnsi="Arial" w:cs="Arial"/>
          <w:sz w:val="24"/>
          <w:szCs w:val="24"/>
          <w:rtl/>
        </w:rPr>
        <w:t>המוביל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הארצי,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"המוביל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>(הקו)</w:t>
      </w:r>
      <w:r w:rsidRPr="0023343B">
        <w:rPr>
          <w:rFonts w:ascii="Arial" w:eastAsia="Times New Roman" w:hAnsi="Arial" w:cs="Arial"/>
          <w:sz w:val="24"/>
          <w:szCs w:val="24"/>
          <w:rtl/>
        </w:rPr>
        <w:t xml:space="preserve"> השלישי"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proofErr w:type="spellStart"/>
      <w:r w:rsidRPr="0023343B">
        <w:rPr>
          <w:rFonts w:ascii="Arial" w:eastAsia="Times New Roman" w:hAnsi="Arial" w:cs="Arial"/>
          <w:sz w:val="24"/>
          <w:szCs w:val="24"/>
          <w:rtl/>
        </w:rPr>
        <w:t>קולחין</w:t>
      </w:r>
      <w:proofErr w:type="spellEnd"/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 w:hint="cs"/>
          <w:sz w:val="24"/>
          <w:szCs w:val="24"/>
          <w:rtl/>
        </w:rPr>
        <w:t>(</w:t>
      </w:r>
      <w:r w:rsidRPr="0023343B">
        <w:rPr>
          <w:rFonts w:ascii="Arial" w:eastAsia="Times New Roman" w:hAnsi="Arial" w:cs="Arial"/>
          <w:sz w:val="24"/>
          <w:szCs w:val="24"/>
          <w:rtl/>
        </w:rPr>
        <w:t>מטוהרים).</w:t>
      </w:r>
    </w:p>
    <w:p w:rsidR="0023343B" w:rsidRPr="0023343B" w:rsidRDefault="0023343B" w:rsidP="0023343B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הגבלת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שטחי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רעיית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צאן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כדי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למנוע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חשיפת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קרקע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מצמחייה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והעברת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הבדואים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ליישובי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קבע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ושינוי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הבסיס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התעסוקתי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שלהם.</w:t>
      </w:r>
    </w:p>
    <w:p w:rsidR="0023343B" w:rsidRPr="0023343B" w:rsidRDefault="0023343B" w:rsidP="0023343B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43B">
        <w:rPr>
          <w:rFonts w:ascii="Arial" w:eastAsia="Times New Roman" w:hAnsi="Arial" w:cs="Arial"/>
          <w:sz w:val="24"/>
          <w:szCs w:val="24"/>
          <w:rtl/>
        </w:rPr>
        <w:t>מניעת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ניצול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יתר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של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הקרקע,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שימוש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בזנים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עמידים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ליובש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ובטפטפות.</w:t>
      </w: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3343B" w:rsidRPr="0023343B" w:rsidRDefault="0023343B" w:rsidP="002334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3.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בנייה תואמת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אקלים = "בניה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ירוקה" - שחוסכת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אנרגיה על שימוש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במזגנים</w:t>
      </w:r>
      <w:r w:rsidR="00E53C65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  <w:t>בקיץ</w:t>
      </w:r>
    </w:p>
    <w:p w:rsidR="0023343B" w:rsidRPr="0023343B" w:rsidRDefault="0023343B" w:rsidP="0023343B">
      <w:pPr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קירות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עבים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לבידוד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ולשמירה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על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טמפרטורה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נוחה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בתוך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הבית.</w:t>
      </w:r>
    </w:p>
    <w:p w:rsidR="0023343B" w:rsidRPr="0023343B" w:rsidRDefault="0023343B" w:rsidP="0023343B">
      <w:pPr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שימוש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הצללות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מלאכותיות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ע"י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סככות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ופרגולות.</w:t>
      </w:r>
    </w:p>
    <w:p w:rsidR="0023343B" w:rsidRPr="0023343B" w:rsidRDefault="0023343B" w:rsidP="0023343B">
      <w:pPr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שימוש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בצבעים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בהירים / לבנים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כדי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להפחית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את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קליטת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קרינת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השמש.</w:t>
      </w:r>
    </w:p>
    <w:p w:rsidR="0023343B" w:rsidRPr="0023343B" w:rsidRDefault="0023343B" w:rsidP="0023343B">
      <w:pPr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נטיעת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עצים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והגברת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צמחייה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ליצירת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צל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והורדת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טמפרטורה.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שימוש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בצמחייה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כמו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גפן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שהעלים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שלו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נושרים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בחורף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(אפשר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קליטת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שמש)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ופורחים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בצפיפות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בקיץ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כדי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ליצור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sz w:val="24"/>
          <w:szCs w:val="24"/>
          <w:rtl/>
        </w:rPr>
        <w:t>צל.</w:t>
      </w:r>
      <w:r w:rsidR="00E53C65">
        <w:rPr>
          <w:rFonts w:ascii="Arial" w:eastAsia="Times New Roman" w:hAnsi="Arial" w:cs="Arial"/>
          <w:sz w:val="24"/>
          <w:szCs w:val="24"/>
          <w:rtl/>
        </w:rPr>
        <w:t xml:space="preserve"> </w:t>
      </w:r>
    </w:p>
    <w:p w:rsidR="0023343B" w:rsidRPr="0023343B" w:rsidRDefault="0023343B" w:rsidP="0023343B">
      <w:pPr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חלונות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צרים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וארוכים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לצמצם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כניסת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קרינת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שמש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ישירה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לתוך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הבית.</w:t>
      </w:r>
    </w:p>
    <w:p w:rsidR="0023343B" w:rsidRPr="0023343B" w:rsidRDefault="0023343B" w:rsidP="0023343B">
      <w:pPr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יצירת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פתחי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כניסה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ויציאת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אוויר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המקבילים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זה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לזה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כדי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ליצור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proofErr w:type="spellStart"/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איוורור</w:t>
      </w:r>
      <w:proofErr w:type="spellEnd"/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. </w:t>
      </w:r>
    </w:p>
    <w:p w:rsidR="00EA4727" w:rsidRPr="001242FB" w:rsidRDefault="0023343B" w:rsidP="001242FB">
      <w:pPr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באקלים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מדברי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צפיפות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רבה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של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מבנים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להגנה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מסופות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חול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וליצירת</w:t>
      </w:r>
      <w:r w:rsidR="00E53C65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23343B">
        <w:rPr>
          <w:rFonts w:ascii="Arial" w:eastAsia="Times New Roman" w:hAnsi="Arial" w:cs="Arial"/>
          <w:b/>
          <w:bCs/>
          <w:sz w:val="24"/>
          <w:szCs w:val="24"/>
          <w:rtl/>
        </w:rPr>
        <w:t>צל.</w:t>
      </w:r>
      <w:r w:rsidRPr="001242FB">
        <w:rPr>
          <w:rFonts w:ascii="Arial" w:hAnsi="Arial" w:cs="Arial" w:hint="cs"/>
          <w:sz w:val="24"/>
          <w:szCs w:val="24"/>
          <w:rtl/>
        </w:rPr>
        <w:t xml:space="preserve"> </w:t>
      </w:r>
    </w:p>
    <w:sectPr w:rsidR="00EA4727" w:rsidRPr="001242FB" w:rsidSect="00754626">
      <w:headerReference w:type="default" r:id="rId14"/>
      <w:footerReference w:type="defaul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B7" w:rsidRDefault="004E09B7">
      <w:pPr>
        <w:spacing w:after="0" w:line="240" w:lineRule="auto"/>
      </w:pPr>
      <w:r>
        <w:separator/>
      </w:r>
    </w:p>
  </w:endnote>
  <w:endnote w:type="continuationSeparator" w:id="0">
    <w:p w:rsidR="004E09B7" w:rsidRDefault="004E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26" w:rsidRDefault="003E7C26" w:rsidP="0023343B">
    <w:pPr>
      <w:pStyle w:val="a3"/>
      <w:framePr w:wrap="around" w:vAnchor="text" w:hAnchor="text" w:xAlign="center" w:y="1"/>
      <w:rPr>
        <w:rStyle w:val="a5"/>
        <w:rFonts w:eastAsia="Calibri"/>
      </w:rPr>
    </w:pPr>
    <w:r>
      <w:rPr>
        <w:rStyle w:val="a5"/>
        <w:rFonts w:eastAsia="Calibri"/>
        <w:rtl/>
      </w:rPr>
      <w:fldChar w:fldCharType="begin"/>
    </w:r>
    <w:r>
      <w:rPr>
        <w:rStyle w:val="a5"/>
        <w:rFonts w:eastAsia="Calibri"/>
      </w:rPr>
      <w:instrText xml:space="preserve">PAGE  </w:instrText>
    </w:r>
    <w:r>
      <w:rPr>
        <w:rStyle w:val="a5"/>
        <w:rFonts w:eastAsia="Calibri"/>
        <w:rtl/>
      </w:rPr>
      <w:fldChar w:fldCharType="separate"/>
    </w:r>
    <w:r>
      <w:rPr>
        <w:rStyle w:val="a5"/>
        <w:rFonts w:eastAsia="Calibri"/>
        <w:noProof/>
        <w:rtl/>
      </w:rPr>
      <w:t>103</w:t>
    </w:r>
    <w:r>
      <w:rPr>
        <w:rStyle w:val="a5"/>
        <w:rFonts w:eastAsia="Calibri"/>
        <w:rtl/>
      </w:rPr>
      <w:fldChar w:fldCharType="end"/>
    </w:r>
  </w:p>
  <w:p w:rsidR="003E7C26" w:rsidRDefault="003E7C2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26" w:rsidRDefault="003E7C26" w:rsidP="0023343B">
    <w:pPr>
      <w:pStyle w:val="a3"/>
      <w:framePr w:wrap="around" w:vAnchor="text" w:hAnchor="text" w:xAlign="center" w:y="1"/>
      <w:rPr>
        <w:rStyle w:val="a5"/>
        <w:rFonts w:eastAsia="Calibri"/>
      </w:rPr>
    </w:pPr>
  </w:p>
  <w:p w:rsidR="003E7C26" w:rsidRDefault="003E7C2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26" w:rsidRPr="00D06A59" w:rsidRDefault="003E7C26" w:rsidP="0023343B">
    <w:pPr>
      <w:pStyle w:val="a3"/>
      <w:jc w:val="center"/>
      <w:rPr>
        <w:b/>
        <w:bCs/>
        <w:sz w:val="32"/>
        <w:szCs w:val="32"/>
        <w:rtl/>
      </w:rPr>
    </w:pPr>
  </w:p>
  <w:p w:rsidR="003E7C26" w:rsidRDefault="003E7C2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B7" w:rsidRDefault="004E09B7">
      <w:pPr>
        <w:spacing w:after="0" w:line="240" w:lineRule="auto"/>
      </w:pPr>
      <w:r>
        <w:separator/>
      </w:r>
    </w:p>
  </w:footnote>
  <w:footnote w:type="continuationSeparator" w:id="0">
    <w:p w:rsidR="004E09B7" w:rsidRDefault="004E0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26" w:rsidRDefault="003E7C26">
    <w:pPr>
      <w:pStyle w:val="a6"/>
      <w:rPr>
        <w:rtl/>
      </w:rPr>
    </w:pPr>
  </w:p>
  <w:p w:rsidR="003E7C26" w:rsidRDefault="003E7C2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26" w:rsidRPr="00803C90" w:rsidRDefault="003E7C26" w:rsidP="0023343B">
    <w:pPr>
      <w:pStyle w:val="a6"/>
    </w:pPr>
  </w:p>
  <w:p w:rsidR="003E7C26" w:rsidRDefault="003E7C2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7634"/>
    <w:multiLevelType w:val="hybridMultilevel"/>
    <w:tmpl w:val="0B3AF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3520"/>
    <w:multiLevelType w:val="hybridMultilevel"/>
    <w:tmpl w:val="D0FA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C2CEC"/>
    <w:multiLevelType w:val="hybridMultilevel"/>
    <w:tmpl w:val="0B10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D5065"/>
    <w:multiLevelType w:val="hybridMultilevel"/>
    <w:tmpl w:val="F6BE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D70BD"/>
    <w:multiLevelType w:val="hybridMultilevel"/>
    <w:tmpl w:val="B758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B7B20"/>
    <w:multiLevelType w:val="hybridMultilevel"/>
    <w:tmpl w:val="96AA787C"/>
    <w:lvl w:ilvl="0" w:tplc="D84EB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45FDD"/>
    <w:multiLevelType w:val="hybridMultilevel"/>
    <w:tmpl w:val="BE4C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0D113A"/>
    <w:multiLevelType w:val="hybridMultilevel"/>
    <w:tmpl w:val="43B2855C"/>
    <w:lvl w:ilvl="0" w:tplc="04090009">
      <w:start w:val="1"/>
      <w:numFmt w:val="bullet"/>
      <w:lvlText w:val="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08AB3489"/>
    <w:multiLevelType w:val="hybridMultilevel"/>
    <w:tmpl w:val="461879B4"/>
    <w:lvl w:ilvl="0" w:tplc="8A3800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7684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32AF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B637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7C6F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681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66C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28A8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98B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72731A"/>
    <w:multiLevelType w:val="hybridMultilevel"/>
    <w:tmpl w:val="E2162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7C7079"/>
    <w:multiLevelType w:val="hybridMultilevel"/>
    <w:tmpl w:val="3AA6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428A0"/>
    <w:multiLevelType w:val="hybridMultilevel"/>
    <w:tmpl w:val="76E6B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26080"/>
    <w:multiLevelType w:val="hybridMultilevel"/>
    <w:tmpl w:val="CDAA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0636F4"/>
    <w:multiLevelType w:val="hybridMultilevel"/>
    <w:tmpl w:val="D3724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910AD9"/>
    <w:multiLevelType w:val="hybridMultilevel"/>
    <w:tmpl w:val="9FFA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3971AD"/>
    <w:multiLevelType w:val="hybridMultilevel"/>
    <w:tmpl w:val="38B25E10"/>
    <w:lvl w:ilvl="0" w:tplc="F3ACC5BC">
      <w:start w:val="1"/>
      <w:numFmt w:val="hebrew1"/>
      <w:pStyle w:val="8"/>
      <w:lvlText w:val="%1."/>
      <w:lvlJc w:val="left"/>
      <w:pPr>
        <w:tabs>
          <w:tab w:val="num" w:pos="885"/>
        </w:tabs>
        <w:ind w:left="885" w:hanging="360"/>
      </w:pPr>
      <w:rPr>
        <w:rFonts w:cs="Times New Roman" w:hint="cs"/>
        <w:sz w:val="2"/>
        <w:szCs w:val="22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0D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0D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0D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0D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0D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16" w15:restartNumberingAfterBreak="0">
    <w:nsid w:val="15726FB6"/>
    <w:multiLevelType w:val="hybridMultilevel"/>
    <w:tmpl w:val="C736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C7221D"/>
    <w:multiLevelType w:val="hybridMultilevel"/>
    <w:tmpl w:val="D17E6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46707F"/>
    <w:multiLevelType w:val="hybridMultilevel"/>
    <w:tmpl w:val="BFD83882"/>
    <w:lvl w:ilvl="0" w:tplc="3F120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9412B8"/>
    <w:multiLevelType w:val="hybridMultilevel"/>
    <w:tmpl w:val="95ECE632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0" w15:restartNumberingAfterBreak="0">
    <w:nsid w:val="1A9632A3"/>
    <w:multiLevelType w:val="hybridMultilevel"/>
    <w:tmpl w:val="E676B872"/>
    <w:lvl w:ilvl="0" w:tplc="2486B5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B54E1B"/>
    <w:multiLevelType w:val="hybridMultilevel"/>
    <w:tmpl w:val="5C06BB6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B0A0B51"/>
    <w:multiLevelType w:val="hybridMultilevel"/>
    <w:tmpl w:val="8CF2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4E4332"/>
    <w:multiLevelType w:val="hybridMultilevel"/>
    <w:tmpl w:val="1B54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7D0C1C"/>
    <w:multiLevelType w:val="hybridMultilevel"/>
    <w:tmpl w:val="A2C29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AF2207"/>
    <w:multiLevelType w:val="hybridMultilevel"/>
    <w:tmpl w:val="4724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4102BE"/>
    <w:multiLevelType w:val="hybridMultilevel"/>
    <w:tmpl w:val="AB963BEE"/>
    <w:lvl w:ilvl="0" w:tplc="4228722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5453CF"/>
    <w:multiLevelType w:val="hybridMultilevel"/>
    <w:tmpl w:val="CD942E5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1D8A5CE3"/>
    <w:multiLevelType w:val="hybridMultilevel"/>
    <w:tmpl w:val="621E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4B53FE"/>
    <w:multiLevelType w:val="hybridMultilevel"/>
    <w:tmpl w:val="299C9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4C710B"/>
    <w:multiLevelType w:val="hybridMultilevel"/>
    <w:tmpl w:val="F04A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636DBE"/>
    <w:multiLevelType w:val="hybridMultilevel"/>
    <w:tmpl w:val="69CE7376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2" w15:restartNumberingAfterBreak="0">
    <w:nsid w:val="1F5953E2"/>
    <w:multiLevelType w:val="hybridMultilevel"/>
    <w:tmpl w:val="7D1AB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DA270F"/>
    <w:multiLevelType w:val="hybridMultilevel"/>
    <w:tmpl w:val="5C5A57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0F179D1"/>
    <w:multiLevelType w:val="hybridMultilevel"/>
    <w:tmpl w:val="522A9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A27117"/>
    <w:multiLevelType w:val="hybridMultilevel"/>
    <w:tmpl w:val="830855DA"/>
    <w:lvl w:ilvl="0" w:tplc="2AE28F32">
      <w:start w:val="3"/>
      <w:numFmt w:val="bullet"/>
      <w:lvlText w:val=""/>
      <w:lvlJc w:val="left"/>
      <w:pPr>
        <w:ind w:left="38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36" w15:restartNumberingAfterBreak="0">
    <w:nsid w:val="23325B9B"/>
    <w:multiLevelType w:val="hybridMultilevel"/>
    <w:tmpl w:val="5F7A5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BF0198"/>
    <w:multiLevelType w:val="hybridMultilevel"/>
    <w:tmpl w:val="838E50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C60786"/>
    <w:multiLevelType w:val="hybridMultilevel"/>
    <w:tmpl w:val="11508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CE1DC7"/>
    <w:multiLevelType w:val="hybridMultilevel"/>
    <w:tmpl w:val="1D8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0E441C"/>
    <w:multiLevelType w:val="hybridMultilevel"/>
    <w:tmpl w:val="6EA646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6F12584"/>
    <w:multiLevelType w:val="hybridMultilevel"/>
    <w:tmpl w:val="71646550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FF3C9C"/>
    <w:multiLevelType w:val="hybridMultilevel"/>
    <w:tmpl w:val="14A2D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2D2FC1"/>
    <w:multiLevelType w:val="hybridMultilevel"/>
    <w:tmpl w:val="5352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8CC51DD"/>
    <w:multiLevelType w:val="hybridMultilevel"/>
    <w:tmpl w:val="612E9E16"/>
    <w:lvl w:ilvl="0" w:tplc="4AB68016">
      <w:start w:val="1"/>
      <w:numFmt w:val="hebrew1"/>
      <w:pStyle w:val="David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893620"/>
    <w:multiLevelType w:val="hybridMultilevel"/>
    <w:tmpl w:val="4EE63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99153FE"/>
    <w:multiLevelType w:val="hybridMultilevel"/>
    <w:tmpl w:val="111A7D20"/>
    <w:lvl w:ilvl="0" w:tplc="7264C52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B0A6A6D"/>
    <w:multiLevelType w:val="hybridMultilevel"/>
    <w:tmpl w:val="61101AD2"/>
    <w:lvl w:ilvl="0" w:tplc="0409000D">
      <w:start w:val="1"/>
      <w:numFmt w:val="bullet"/>
      <w:lvlText w:val=""/>
      <w:lvlJc w:val="left"/>
      <w:pPr>
        <w:ind w:left="6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48" w15:restartNumberingAfterBreak="0">
    <w:nsid w:val="2B220149"/>
    <w:multiLevelType w:val="hybridMultilevel"/>
    <w:tmpl w:val="FFB0B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B7E3D27"/>
    <w:multiLevelType w:val="hybridMultilevel"/>
    <w:tmpl w:val="53FAFB18"/>
    <w:lvl w:ilvl="0" w:tplc="D18469C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5A4EC9A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CF66FC"/>
    <w:multiLevelType w:val="hybridMultilevel"/>
    <w:tmpl w:val="58842F8E"/>
    <w:lvl w:ilvl="0" w:tplc="032E550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FD673CF"/>
    <w:multiLevelType w:val="hybridMultilevel"/>
    <w:tmpl w:val="2160A116"/>
    <w:lvl w:ilvl="0" w:tplc="B6BA9DF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2133EAF"/>
    <w:multiLevelType w:val="hybridMultilevel"/>
    <w:tmpl w:val="1F962BAC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3" w15:restartNumberingAfterBreak="0">
    <w:nsid w:val="330F002B"/>
    <w:multiLevelType w:val="hybridMultilevel"/>
    <w:tmpl w:val="0A9085B0"/>
    <w:lvl w:ilvl="0" w:tplc="2E8C39B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4E14C112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4" w15:restartNumberingAfterBreak="0">
    <w:nsid w:val="34893352"/>
    <w:multiLevelType w:val="hybridMultilevel"/>
    <w:tmpl w:val="036E1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4B12692"/>
    <w:multiLevelType w:val="hybridMultilevel"/>
    <w:tmpl w:val="BA1C3EF6"/>
    <w:lvl w:ilvl="0" w:tplc="0409000D">
      <w:start w:val="1"/>
      <w:numFmt w:val="bullet"/>
      <w:lvlText w:val=""/>
      <w:lvlJc w:val="left"/>
      <w:pPr>
        <w:ind w:left="6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56" w15:restartNumberingAfterBreak="0">
    <w:nsid w:val="368F5B94"/>
    <w:multiLevelType w:val="hybridMultilevel"/>
    <w:tmpl w:val="25EE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73F348D"/>
    <w:multiLevelType w:val="hybridMultilevel"/>
    <w:tmpl w:val="AA5E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8901D79"/>
    <w:multiLevelType w:val="hybridMultilevel"/>
    <w:tmpl w:val="A090262C"/>
    <w:lvl w:ilvl="0" w:tplc="77A2FC1E">
      <w:start w:val="4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9651EE6"/>
    <w:multiLevelType w:val="hybridMultilevel"/>
    <w:tmpl w:val="FDD0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B6377A"/>
    <w:multiLevelType w:val="hybridMultilevel"/>
    <w:tmpl w:val="18105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D67C97"/>
    <w:multiLevelType w:val="hybridMultilevel"/>
    <w:tmpl w:val="F64C5572"/>
    <w:lvl w:ilvl="0" w:tplc="04090001">
      <w:start w:val="1"/>
      <w:numFmt w:val="bullet"/>
      <w:lvlText w:val=""/>
      <w:lvlJc w:val="left"/>
      <w:pPr>
        <w:ind w:left="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62" w15:restartNumberingAfterBreak="0">
    <w:nsid w:val="3EC25716"/>
    <w:multiLevelType w:val="hybridMultilevel"/>
    <w:tmpl w:val="A456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EC54718"/>
    <w:multiLevelType w:val="hybridMultilevel"/>
    <w:tmpl w:val="BA82A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93293F"/>
    <w:multiLevelType w:val="hybridMultilevel"/>
    <w:tmpl w:val="3954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17B4E8D"/>
    <w:multiLevelType w:val="hybridMultilevel"/>
    <w:tmpl w:val="9392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5786160"/>
    <w:multiLevelType w:val="hybridMultilevel"/>
    <w:tmpl w:val="3EB27F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5E05399"/>
    <w:multiLevelType w:val="hybridMultilevel"/>
    <w:tmpl w:val="BABAF8AC"/>
    <w:lvl w:ilvl="0" w:tplc="B6BA9DF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66E2EAB"/>
    <w:multiLevelType w:val="hybridMultilevel"/>
    <w:tmpl w:val="3EF6E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6C23E23"/>
    <w:multiLevelType w:val="hybridMultilevel"/>
    <w:tmpl w:val="F628FB74"/>
    <w:lvl w:ilvl="0" w:tplc="4228722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74865A2"/>
    <w:multiLevelType w:val="hybridMultilevel"/>
    <w:tmpl w:val="DE10A8BA"/>
    <w:lvl w:ilvl="0" w:tplc="6B1A1D2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 Transparent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A55A5A"/>
    <w:multiLevelType w:val="hybridMultilevel"/>
    <w:tmpl w:val="987A2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7D744FA"/>
    <w:multiLevelType w:val="hybridMultilevel"/>
    <w:tmpl w:val="E35E3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B8E4554"/>
    <w:multiLevelType w:val="hybridMultilevel"/>
    <w:tmpl w:val="CF6ACA00"/>
    <w:lvl w:ilvl="0" w:tplc="04090001">
      <w:start w:val="1"/>
      <w:numFmt w:val="bullet"/>
      <w:lvlText w:val=""/>
      <w:lvlJc w:val="left"/>
      <w:pPr>
        <w:ind w:left="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74" w15:restartNumberingAfterBreak="0">
    <w:nsid w:val="4D143051"/>
    <w:multiLevelType w:val="hybridMultilevel"/>
    <w:tmpl w:val="AEA8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DD94A91"/>
    <w:multiLevelType w:val="hybridMultilevel"/>
    <w:tmpl w:val="DEF6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EC63D10"/>
    <w:multiLevelType w:val="hybridMultilevel"/>
    <w:tmpl w:val="7F600B1A"/>
    <w:lvl w:ilvl="0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7" w15:restartNumberingAfterBreak="0">
    <w:nsid w:val="4F27439B"/>
    <w:multiLevelType w:val="hybridMultilevel"/>
    <w:tmpl w:val="AF7807B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8" w15:restartNumberingAfterBreak="0">
    <w:nsid w:val="4FD443F6"/>
    <w:multiLevelType w:val="hybridMultilevel"/>
    <w:tmpl w:val="62BE9F2A"/>
    <w:lvl w:ilvl="0" w:tplc="2EDAE9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05525E4"/>
    <w:multiLevelType w:val="hybridMultilevel"/>
    <w:tmpl w:val="FF68DC0C"/>
    <w:lvl w:ilvl="0" w:tplc="9470FA1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05D4D8A"/>
    <w:multiLevelType w:val="hybridMultilevel"/>
    <w:tmpl w:val="CE04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1197C4E"/>
    <w:multiLevelType w:val="hybridMultilevel"/>
    <w:tmpl w:val="0B7C1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6556A5"/>
    <w:multiLevelType w:val="hybridMultilevel"/>
    <w:tmpl w:val="7B586058"/>
    <w:lvl w:ilvl="0" w:tplc="04090001">
      <w:start w:val="1"/>
      <w:numFmt w:val="bullet"/>
      <w:lvlText w:val=""/>
      <w:lvlJc w:val="left"/>
      <w:pPr>
        <w:ind w:left="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83" w15:restartNumberingAfterBreak="0">
    <w:nsid w:val="51754D13"/>
    <w:multiLevelType w:val="hybridMultilevel"/>
    <w:tmpl w:val="544E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1795161"/>
    <w:multiLevelType w:val="hybridMultilevel"/>
    <w:tmpl w:val="900E1662"/>
    <w:lvl w:ilvl="0" w:tplc="2AE28F3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4F62502"/>
    <w:multiLevelType w:val="hybridMultilevel"/>
    <w:tmpl w:val="DA625A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8AF6D43"/>
    <w:multiLevelType w:val="hybridMultilevel"/>
    <w:tmpl w:val="E3921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9304604"/>
    <w:multiLevelType w:val="hybridMultilevel"/>
    <w:tmpl w:val="E2C4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A512608"/>
    <w:multiLevelType w:val="hybridMultilevel"/>
    <w:tmpl w:val="72D8484C"/>
    <w:lvl w:ilvl="0" w:tplc="2486B5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A617DAD"/>
    <w:multiLevelType w:val="hybridMultilevel"/>
    <w:tmpl w:val="C4520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545F24"/>
    <w:multiLevelType w:val="hybridMultilevel"/>
    <w:tmpl w:val="D7101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CB1350A"/>
    <w:multiLevelType w:val="hybridMultilevel"/>
    <w:tmpl w:val="E12C0B88"/>
    <w:lvl w:ilvl="0" w:tplc="2AE28F3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D013E2F"/>
    <w:multiLevelType w:val="hybridMultilevel"/>
    <w:tmpl w:val="A454D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D926270"/>
    <w:multiLevelType w:val="hybridMultilevel"/>
    <w:tmpl w:val="97726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E09408A"/>
    <w:multiLevelType w:val="hybridMultilevel"/>
    <w:tmpl w:val="53FA16F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5E74462E"/>
    <w:multiLevelType w:val="hybridMultilevel"/>
    <w:tmpl w:val="1A84B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F840AEF"/>
    <w:multiLevelType w:val="hybridMultilevel"/>
    <w:tmpl w:val="4424A6FA"/>
    <w:lvl w:ilvl="0" w:tplc="3D6E31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30B1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DC1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6E4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FE3C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B8B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C4D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7EE8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B02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F9A6584"/>
    <w:multiLevelType w:val="hybridMultilevel"/>
    <w:tmpl w:val="F9B2D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05A2439"/>
    <w:multiLevelType w:val="hybridMultilevel"/>
    <w:tmpl w:val="D2FE0F84"/>
    <w:lvl w:ilvl="0" w:tplc="D84EB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1037913"/>
    <w:multiLevelType w:val="hybridMultilevel"/>
    <w:tmpl w:val="2D5A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5041B70"/>
    <w:multiLevelType w:val="hybridMultilevel"/>
    <w:tmpl w:val="85A4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5EC4BD3"/>
    <w:multiLevelType w:val="hybridMultilevel"/>
    <w:tmpl w:val="6A6C4C6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665F0BA1"/>
    <w:multiLevelType w:val="hybridMultilevel"/>
    <w:tmpl w:val="A6EE8816"/>
    <w:lvl w:ilvl="0" w:tplc="2AE28F3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832031E"/>
    <w:multiLevelType w:val="hybridMultilevel"/>
    <w:tmpl w:val="9ED27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9B808C3"/>
    <w:multiLevelType w:val="hybridMultilevel"/>
    <w:tmpl w:val="5A8E5894"/>
    <w:lvl w:ilvl="0" w:tplc="7264C52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A5E5CCC"/>
    <w:multiLevelType w:val="hybridMultilevel"/>
    <w:tmpl w:val="BAA0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AD95DFD"/>
    <w:multiLevelType w:val="hybridMultilevel"/>
    <w:tmpl w:val="E4508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B4C19CB"/>
    <w:multiLevelType w:val="hybridMultilevel"/>
    <w:tmpl w:val="4A96BFC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8" w15:restartNumberingAfterBreak="0">
    <w:nsid w:val="6B990F8D"/>
    <w:multiLevelType w:val="hybridMultilevel"/>
    <w:tmpl w:val="8DDA52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DACF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David Transparent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DF50FC0"/>
    <w:multiLevelType w:val="hybridMultilevel"/>
    <w:tmpl w:val="FA461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1800EF5"/>
    <w:multiLevelType w:val="hybridMultilevel"/>
    <w:tmpl w:val="F8568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3054F9E"/>
    <w:multiLevelType w:val="hybridMultilevel"/>
    <w:tmpl w:val="64662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3A41B23"/>
    <w:multiLevelType w:val="hybridMultilevel"/>
    <w:tmpl w:val="897E0AB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 w15:restartNumberingAfterBreak="0">
    <w:nsid w:val="742041A3"/>
    <w:multiLevelType w:val="hybridMultilevel"/>
    <w:tmpl w:val="A6CC4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43F63DF"/>
    <w:multiLevelType w:val="hybridMultilevel"/>
    <w:tmpl w:val="45949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6A20683"/>
    <w:multiLevelType w:val="hybridMultilevel"/>
    <w:tmpl w:val="CD02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7484A75"/>
    <w:multiLevelType w:val="hybridMultilevel"/>
    <w:tmpl w:val="3D48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89F488C"/>
    <w:multiLevelType w:val="hybridMultilevel"/>
    <w:tmpl w:val="D4A69284"/>
    <w:lvl w:ilvl="0" w:tplc="0409000D">
      <w:start w:val="1"/>
      <w:numFmt w:val="bullet"/>
      <w:lvlText w:val=""/>
      <w:lvlJc w:val="left"/>
      <w:pPr>
        <w:ind w:left="3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18" w15:restartNumberingAfterBreak="0">
    <w:nsid w:val="790C1EB3"/>
    <w:multiLevelType w:val="hybridMultilevel"/>
    <w:tmpl w:val="065A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A014AA7"/>
    <w:multiLevelType w:val="hybridMultilevel"/>
    <w:tmpl w:val="7F60118A"/>
    <w:lvl w:ilvl="0" w:tplc="2AE28F32">
      <w:start w:val="3"/>
      <w:numFmt w:val="bullet"/>
      <w:lvlText w:val=""/>
      <w:lvlJc w:val="left"/>
      <w:pPr>
        <w:tabs>
          <w:tab w:val="num" w:pos="385"/>
        </w:tabs>
        <w:ind w:left="38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20" w15:restartNumberingAfterBreak="0">
    <w:nsid w:val="7AC64AC1"/>
    <w:multiLevelType w:val="hybridMultilevel"/>
    <w:tmpl w:val="1DDE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BD72DE7"/>
    <w:multiLevelType w:val="hybridMultilevel"/>
    <w:tmpl w:val="194A6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C9E0311"/>
    <w:multiLevelType w:val="hybridMultilevel"/>
    <w:tmpl w:val="C44AC1B4"/>
    <w:lvl w:ilvl="0" w:tplc="2AE28F32">
      <w:start w:val="3"/>
      <w:numFmt w:val="bullet"/>
      <w:lvlText w:val=""/>
      <w:lvlJc w:val="left"/>
      <w:pPr>
        <w:tabs>
          <w:tab w:val="num" w:pos="385"/>
        </w:tabs>
        <w:ind w:left="38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num w:numId="1">
    <w:abstractNumId w:val="79"/>
  </w:num>
  <w:num w:numId="2">
    <w:abstractNumId w:val="95"/>
  </w:num>
  <w:num w:numId="3">
    <w:abstractNumId w:val="42"/>
  </w:num>
  <w:num w:numId="4">
    <w:abstractNumId w:val="38"/>
  </w:num>
  <w:num w:numId="5">
    <w:abstractNumId w:val="54"/>
  </w:num>
  <w:num w:numId="6">
    <w:abstractNumId w:val="24"/>
  </w:num>
  <w:num w:numId="7">
    <w:abstractNumId w:val="69"/>
  </w:num>
  <w:num w:numId="8">
    <w:abstractNumId w:val="26"/>
  </w:num>
  <w:num w:numId="9">
    <w:abstractNumId w:val="111"/>
  </w:num>
  <w:num w:numId="10">
    <w:abstractNumId w:val="1"/>
  </w:num>
  <w:num w:numId="11">
    <w:abstractNumId w:val="25"/>
  </w:num>
  <w:num w:numId="12">
    <w:abstractNumId w:val="68"/>
  </w:num>
  <w:num w:numId="13">
    <w:abstractNumId w:val="6"/>
  </w:num>
  <w:num w:numId="14">
    <w:abstractNumId w:val="13"/>
  </w:num>
  <w:num w:numId="15">
    <w:abstractNumId w:val="81"/>
  </w:num>
  <w:num w:numId="16">
    <w:abstractNumId w:val="58"/>
  </w:num>
  <w:num w:numId="17">
    <w:abstractNumId w:val="104"/>
  </w:num>
  <w:num w:numId="18">
    <w:abstractNumId w:val="46"/>
  </w:num>
  <w:num w:numId="19">
    <w:abstractNumId w:val="57"/>
  </w:num>
  <w:num w:numId="20">
    <w:abstractNumId w:val="113"/>
  </w:num>
  <w:num w:numId="21">
    <w:abstractNumId w:val="48"/>
  </w:num>
  <w:num w:numId="22">
    <w:abstractNumId w:val="45"/>
  </w:num>
  <w:num w:numId="2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0"/>
  </w:num>
  <w:num w:numId="25">
    <w:abstractNumId w:val="16"/>
  </w:num>
  <w:num w:numId="26">
    <w:abstractNumId w:val="41"/>
  </w:num>
  <w:num w:numId="27">
    <w:abstractNumId w:val="66"/>
  </w:num>
  <w:num w:numId="28">
    <w:abstractNumId w:val="90"/>
  </w:num>
  <w:num w:numId="29">
    <w:abstractNumId w:val="85"/>
  </w:num>
  <w:num w:numId="30">
    <w:abstractNumId w:val="91"/>
  </w:num>
  <w:num w:numId="31">
    <w:abstractNumId w:val="18"/>
  </w:num>
  <w:num w:numId="32">
    <w:abstractNumId w:val="107"/>
  </w:num>
  <w:num w:numId="33">
    <w:abstractNumId w:val="103"/>
  </w:num>
  <w:num w:numId="34">
    <w:abstractNumId w:val="62"/>
  </w:num>
  <w:num w:numId="35">
    <w:abstractNumId w:val="75"/>
  </w:num>
  <w:num w:numId="36">
    <w:abstractNumId w:val="116"/>
  </w:num>
  <w:num w:numId="37">
    <w:abstractNumId w:val="114"/>
  </w:num>
  <w:num w:numId="38">
    <w:abstractNumId w:val="23"/>
  </w:num>
  <w:num w:numId="39">
    <w:abstractNumId w:val="17"/>
  </w:num>
  <w:num w:numId="40">
    <w:abstractNumId w:val="5"/>
  </w:num>
  <w:num w:numId="41">
    <w:abstractNumId w:val="98"/>
  </w:num>
  <w:num w:numId="42">
    <w:abstractNumId w:val="22"/>
  </w:num>
  <w:num w:numId="43">
    <w:abstractNumId w:val="32"/>
  </w:num>
  <w:num w:numId="44">
    <w:abstractNumId w:val="105"/>
  </w:num>
  <w:num w:numId="45">
    <w:abstractNumId w:val="101"/>
  </w:num>
  <w:num w:numId="46">
    <w:abstractNumId w:val="7"/>
  </w:num>
  <w:num w:numId="47">
    <w:abstractNumId w:val="15"/>
  </w:num>
  <w:num w:numId="48">
    <w:abstractNumId w:val="27"/>
  </w:num>
  <w:num w:numId="49">
    <w:abstractNumId w:val="106"/>
  </w:num>
  <w:num w:numId="50">
    <w:abstractNumId w:val="70"/>
  </w:num>
  <w:num w:numId="51">
    <w:abstractNumId w:val="50"/>
  </w:num>
  <w:num w:numId="52">
    <w:abstractNumId w:val="109"/>
  </w:num>
  <w:num w:numId="53">
    <w:abstractNumId w:val="49"/>
  </w:num>
  <w:num w:numId="54">
    <w:abstractNumId w:val="44"/>
  </w:num>
  <w:num w:numId="55">
    <w:abstractNumId w:val="30"/>
  </w:num>
  <w:num w:numId="56">
    <w:abstractNumId w:val="110"/>
  </w:num>
  <w:num w:numId="57">
    <w:abstractNumId w:val="28"/>
  </w:num>
  <w:num w:numId="58">
    <w:abstractNumId w:val="52"/>
  </w:num>
  <w:num w:numId="59">
    <w:abstractNumId w:val="51"/>
  </w:num>
  <w:num w:numId="60">
    <w:abstractNumId w:val="67"/>
  </w:num>
  <w:num w:numId="61">
    <w:abstractNumId w:val="80"/>
  </w:num>
  <w:num w:numId="62">
    <w:abstractNumId w:val="92"/>
  </w:num>
  <w:num w:numId="63">
    <w:abstractNumId w:val="36"/>
  </w:num>
  <w:num w:numId="64">
    <w:abstractNumId w:val="0"/>
  </w:num>
  <w:num w:numId="65">
    <w:abstractNumId w:val="4"/>
  </w:num>
  <w:num w:numId="66">
    <w:abstractNumId w:val="12"/>
  </w:num>
  <w:num w:numId="67">
    <w:abstractNumId w:val="9"/>
  </w:num>
  <w:num w:numId="68">
    <w:abstractNumId w:val="115"/>
  </w:num>
  <w:num w:numId="69">
    <w:abstractNumId w:val="77"/>
  </w:num>
  <w:num w:numId="70">
    <w:abstractNumId w:val="100"/>
  </w:num>
  <w:num w:numId="71">
    <w:abstractNumId w:val="72"/>
  </w:num>
  <w:num w:numId="72">
    <w:abstractNumId w:val="8"/>
  </w:num>
  <w:num w:numId="73">
    <w:abstractNumId w:val="96"/>
  </w:num>
  <w:num w:numId="74">
    <w:abstractNumId w:val="97"/>
  </w:num>
  <w:num w:numId="75">
    <w:abstractNumId w:val="59"/>
  </w:num>
  <w:num w:numId="76">
    <w:abstractNumId w:val="14"/>
  </w:num>
  <w:num w:numId="77">
    <w:abstractNumId w:val="56"/>
  </w:num>
  <w:num w:numId="78">
    <w:abstractNumId w:val="87"/>
  </w:num>
  <w:num w:numId="79">
    <w:abstractNumId w:val="39"/>
  </w:num>
  <w:num w:numId="80">
    <w:abstractNumId w:val="11"/>
  </w:num>
  <w:num w:numId="81">
    <w:abstractNumId w:val="93"/>
  </w:num>
  <w:num w:numId="82">
    <w:abstractNumId w:val="74"/>
  </w:num>
  <w:num w:numId="83">
    <w:abstractNumId w:val="83"/>
  </w:num>
  <w:num w:numId="84">
    <w:abstractNumId w:val="21"/>
  </w:num>
  <w:num w:numId="85">
    <w:abstractNumId w:val="76"/>
  </w:num>
  <w:num w:numId="86">
    <w:abstractNumId w:val="94"/>
  </w:num>
  <w:num w:numId="87">
    <w:abstractNumId w:val="33"/>
  </w:num>
  <w:num w:numId="88">
    <w:abstractNumId w:val="40"/>
  </w:num>
  <w:num w:numId="89">
    <w:abstractNumId w:val="37"/>
  </w:num>
  <w:num w:numId="90">
    <w:abstractNumId w:val="29"/>
  </w:num>
  <w:num w:numId="91">
    <w:abstractNumId w:val="64"/>
  </w:num>
  <w:num w:numId="92">
    <w:abstractNumId w:val="31"/>
  </w:num>
  <w:num w:numId="93">
    <w:abstractNumId w:val="65"/>
  </w:num>
  <w:num w:numId="94">
    <w:abstractNumId w:val="71"/>
  </w:num>
  <w:num w:numId="95">
    <w:abstractNumId w:val="99"/>
  </w:num>
  <w:num w:numId="96">
    <w:abstractNumId w:val="102"/>
  </w:num>
  <w:num w:numId="97">
    <w:abstractNumId w:val="34"/>
  </w:num>
  <w:num w:numId="98">
    <w:abstractNumId w:val="119"/>
  </w:num>
  <w:num w:numId="99">
    <w:abstractNumId w:val="122"/>
  </w:num>
  <w:num w:numId="100">
    <w:abstractNumId w:val="117"/>
  </w:num>
  <w:num w:numId="101">
    <w:abstractNumId w:val="35"/>
  </w:num>
  <w:num w:numId="102">
    <w:abstractNumId w:val="84"/>
  </w:num>
  <w:num w:numId="103">
    <w:abstractNumId w:val="61"/>
  </w:num>
  <w:num w:numId="104">
    <w:abstractNumId w:val="73"/>
  </w:num>
  <w:num w:numId="105">
    <w:abstractNumId w:val="82"/>
  </w:num>
  <w:num w:numId="106">
    <w:abstractNumId w:val="55"/>
  </w:num>
  <w:num w:numId="107">
    <w:abstractNumId w:val="47"/>
  </w:num>
  <w:num w:numId="108">
    <w:abstractNumId w:val="19"/>
  </w:num>
  <w:num w:numId="109">
    <w:abstractNumId w:val="10"/>
  </w:num>
  <w:num w:numId="110">
    <w:abstractNumId w:val="20"/>
  </w:num>
  <w:num w:numId="111">
    <w:abstractNumId w:val="88"/>
  </w:num>
  <w:num w:numId="112">
    <w:abstractNumId w:val="53"/>
  </w:num>
  <w:num w:numId="113">
    <w:abstractNumId w:val="118"/>
  </w:num>
  <w:num w:numId="114">
    <w:abstractNumId w:val="2"/>
  </w:num>
  <w:num w:numId="115">
    <w:abstractNumId w:val="43"/>
  </w:num>
  <w:num w:numId="116">
    <w:abstractNumId w:val="60"/>
  </w:num>
  <w:num w:numId="117">
    <w:abstractNumId w:val="89"/>
  </w:num>
  <w:num w:numId="118">
    <w:abstractNumId w:val="78"/>
  </w:num>
  <w:num w:numId="119">
    <w:abstractNumId w:val="112"/>
  </w:num>
  <w:num w:numId="120">
    <w:abstractNumId w:val="3"/>
  </w:num>
  <w:num w:numId="121">
    <w:abstractNumId w:val="108"/>
  </w:num>
  <w:num w:numId="122">
    <w:abstractNumId w:val="86"/>
  </w:num>
  <w:num w:numId="123">
    <w:abstractNumId w:val="63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3B"/>
    <w:rsid w:val="00114E13"/>
    <w:rsid w:val="001242FB"/>
    <w:rsid w:val="001A1766"/>
    <w:rsid w:val="0023343B"/>
    <w:rsid w:val="002C6BA3"/>
    <w:rsid w:val="003E1F5D"/>
    <w:rsid w:val="003E7C26"/>
    <w:rsid w:val="004A1AC9"/>
    <w:rsid w:val="004E09B7"/>
    <w:rsid w:val="00754626"/>
    <w:rsid w:val="007B65DC"/>
    <w:rsid w:val="008449B8"/>
    <w:rsid w:val="00BB4A53"/>
    <w:rsid w:val="00E53C65"/>
    <w:rsid w:val="00EA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37785"/>
  <w15:chartTrackingRefBased/>
  <w15:docId w15:val="{A1DCDA07-56FB-494F-B05B-76A292C7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9B8"/>
    <w:pPr>
      <w:bidi/>
    </w:pPr>
  </w:style>
  <w:style w:type="paragraph" w:styleId="1">
    <w:name w:val="heading 1"/>
    <w:basedOn w:val="a"/>
    <w:next w:val="a"/>
    <w:link w:val="10"/>
    <w:qFormat/>
    <w:rsid w:val="002334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334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David Transparent"/>
      <w:b/>
      <w:bCs/>
      <w:sz w:val="28"/>
      <w:szCs w:val="28"/>
      <w:u w:val="single"/>
      <w:lang w:eastAsia="he-IL"/>
    </w:rPr>
  </w:style>
  <w:style w:type="paragraph" w:styleId="3">
    <w:name w:val="heading 3"/>
    <w:basedOn w:val="a"/>
    <w:next w:val="a"/>
    <w:link w:val="30"/>
    <w:unhideWhenUsed/>
    <w:qFormat/>
    <w:rsid w:val="0023343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3343B"/>
    <w:pPr>
      <w:keepNext/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3343B"/>
    <w:pPr>
      <w:keepNext/>
      <w:spacing w:after="0" w:line="240" w:lineRule="auto"/>
      <w:jc w:val="both"/>
      <w:outlineLvl w:val="4"/>
    </w:pPr>
    <w:rPr>
      <w:rFonts w:ascii="Times New Roman" w:eastAsia="Calibri" w:hAnsi="Times New Roman" w:cs="David Transparent"/>
      <w:sz w:val="24"/>
      <w:szCs w:val="24"/>
      <w:u w:val="single"/>
      <w:lang w:eastAsia="he-IL"/>
    </w:rPr>
  </w:style>
  <w:style w:type="paragraph" w:styleId="6">
    <w:name w:val="heading 6"/>
    <w:basedOn w:val="a"/>
    <w:next w:val="a"/>
    <w:link w:val="60"/>
    <w:qFormat/>
    <w:rsid w:val="0023343B"/>
    <w:pPr>
      <w:keepNext/>
      <w:spacing w:after="0" w:line="240" w:lineRule="auto"/>
      <w:jc w:val="center"/>
      <w:outlineLvl w:val="5"/>
    </w:pPr>
    <w:rPr>
      <w:rFonts w:ascii="Times New Roman" w:eastAsia="Calibri" w:hAnsi="Times New Roman" w:cs="David Transparent"/>
      <w:b/>
      <w:bCs/>
      <w:sz w:val="32"/>
      <w:szCs w:val="32"/>
      <w:u w:val="single"/>
      <w:lang w:eastAsia="he-IL"/>
    </w:rPr>
  </w:style>
  <w:style w:type="paragraph" w:styleId="7">
    <w:name w:val="heading 7"/>
    <w:basedOn w:val="a"/>
    <w:next w:val="a"/>
    <w:link w:val="70"/>
    <w:qFormat/>
    <w:rsid w:val="0023343B"/>
    <w:pPr>
      <w:keepNext/>
      <w:spacing w:after="0" w:line="240" w:lineRule="auto"/>
      <w:ind w:left="1080"/>
      <w:jc w:val="both"/>
      <w:outlineLvl w:val="6"/>
    </w:pPr>
    <w:rPr>
      <w:rFonts w:ascii="Times New Roman" w:eastAsia="Calibri" w:hAnsi="Times New Roman" w:cs="David Transparent"/>
      <w:b/>
      <w:bCs/>
      <w:sz w:val="24"/>
      <w:szCs w:val="24"/>
      <w:u w:val="single"/>
      <w:lang w:eastAsia="he-IL"/>
    </w:rPr>
  </w:style>
  <w:style w:type="paragraph" w:styleId="8">
    <w:name w:val="heading 8"/>
    <w:basedOn w:val="a"/>
    <w:next w:val="a"/>
    <w:link w:val="80"/>
    <w:qFormat/>
    <w:rsid w:val="0023343B"/>
    <w:pPr>
      <w:keepNext/>
      <w:numPr>
        <w:numId w:val="47"/>
      </w:numPr>
      <w:spacing w:after="0" w:line="240" w:lineRule="auto"/>
      <w:ind w:left="1080"/>
      <w:jc w:val="center"/>
      <w:outlineLvl w:val="7"/>
    </w:pPr>
    <w:rPr>
      <w:rFonts w:ascii="Times New Roman" w:eastAsia="Calibri" w:hAnsi="Times New Roman" w:cs="David Transparent"/>
      <w:b/>
      <w:bCs/>
      <w:sz w:val="28"/>
      <w:szCs w:val="28"/>
      <w:u w:val="single"/>
      <w:lang w:eastAsia="he-IL"/>
    </w:rPr>
  </w:style>
  <w:style w:type="paragraph" w:styleId="9">
    <w:name w:val="heading 9"/>
    <w:basedOn w:val="a"/>
    <w:next w:val="a"/>
    <w:link w:val="90"/>
    <w:unhideWhenUsed/>
    <w:qFormat/>
    <w:rsid w:val="002334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2334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תחתונה תו"/>
    <w:basedOn w:val="a0"/>
    <w:link w:val="a3"/>
    <w:rsid w:val="0023343B"/>
  </w:style>
  <w:style w:type="character" w:styleId="a5">
    <w:name w:val="page number"/>
    <w:basedOn w:val="a0"/>
    <w:rsid w:val="0023343B"/>
  </w:style>
  <w:style w:type="character" w:styleId="Hyperlink">
    <w:name w:val="Hyperlink"/>
    <w:uiPriority w:val="99"/>
    <w:rsid w:val="0023343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3343B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a7">
    <w:name w:val="כותרת עליונה תו"/>
    <w:basedOn w:val="a0"/>
    <w:link w:val="a6"/>
    <w:uiPriority w:val="99"/>
    <w:rsid w:val="0023343B"/>
    <w:rPr>
      <w:rFonts w:ascii="Calibri" w:eastAsia="Calibri" w:hAnsi="Calibri" w:cs="Arial"/>
    </w:rPr>
  </w:style>
  <w:style w:type="table" w:customStyle="1" w:styleId="81">
    <w:name w:val="רשת טבלה8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334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טבלת רשת1"/>
    <w:basedOn w:val="a1"/>
    <w:next w:val="a8"/>
    <w:uiPriority w:val="39"/>
    <w:rsid w:val="0023343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23343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rsid w:val="0023343B"/>
    <w:rPr>
      <w:rFonts w:ascii="Times New Roman" w:eastAsia="Times New Roman" w:hAnsi="Times New Roman" w:cs="David Transparent"/>
      <w:b/>
      <w:bCs/>
      <w:sz w:val="28"/>
      <w:szCs w:val="28"/>
      <w:u w:val="single"/>
      <w:lang w:eastAsia="he-IL"/>
    </w:rPr>
  </w:style>
  <w:style w:type="character" w:customStyle="1" w:styleId="30">
    <w:name w:val="כותרת 3 תו"/>
    <w:basedOn w:val="a0"/>
    <w:link w:val="3"/>
    <w:rsid w:val="002334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כותרת 4 תו"/>
    <w:basedOn w:val="a0"/>
    <w:link w:val="4"/>
    <w:rsid w:val="0023343B"/>
    <w:rPr>
      <w:rFonts w:ascii="Calibri" w:eastAsia="Times New Roman" w:hAnsi="Calibri" w:cs="Arial"/>
      <w:b/>
      <w:bCs/>
      <w:sz w:val="28"/>
      <w:szCs w:val="28"/>
    </w:rPr>
  </w:style>
  <w:style w:type="character" w:customStyle="1" w:styleId="50">
    <w:name w:val="כותרת 5 תו"/>
    <w:basedOn w:val="a0"/>
    <w:link w:val="5"/>
    <w:rsid w:val="0023343B"/>
    <w:rPr>
      <w:rFonts w:ascii="Times New Roman" w:eastAsia="Calibri" w:hAnsi="Times New Roman" w:cs="David Transparent"/>
      <w:sz w:val="24"/>
      <w:szCs w:val="24"/>
      <w:u w:val="single"/>
      <w:lang w:eastAsia="he-IL"/>
    </w:rPr>
  </w:style>
  <w:style w:type="character" w:customStyle="1" w:styleId="60">
    <w:name w:val="כותרת 6 תו"/>
    <w:basedOn w:val="a0"/>
    <w:link w:val="6"/>
    <w:rsid w:val="0023343B"/>
    <w:rPr>
      <w:rFonts w:ascii="Times New Roman" w:eastAsia="Calibri" w:hAnsi="Times New Roman" w:cs="David Transparent"/>
      <w:b/>
      <w:bCs/>
      <w:sz w:val="32"/>
      <w:szCs w:val="32"/>
      <w:u w:val="single"/>
      <w:lang w:eastAsia="he-IL"/>
    </w:rPr>
  </w:style>
  <w:style w:type="character" w:customStyle="1" w:styleId="70">
    <w:name w:val="כותרת 7 תו"/>
    <w:basedOn w:val="a0"/>
    <w:link w:val="7"/>
    <w:rsid w:val="0023343B"/>
    <w:rPr>
      <w:rFonts w:ascii="Times New Roman" w:eastAsia="Calibri" w:hAnsi="Times New Roman" w:cs="David Transparent"/>
      <w:b/>
      <w:bCs/>
      <w:sz w:val="24"/>
      <w:szCs w:val="24"/>
      <w:u w:val="single"/>
      <w:lang w:eastAsia="he-IL"/>
    </w:rPr>
  </w:style>
  <w:style w:type="character" w:customStyle="1" w:styleId="80">
    <w:name w:val="כותרת 8 תו"/>
    <w:basedOn w:val="a0"/>
    <w:link w:val="8"/>
    <w:rsid w:val="0023343B"/>
    <w:rPr>
      <w:rFonts w:ascii="Times New Roman" w:eastAsia="Calibri" w:hAnsi="Times New Roman" w:cs="David Transparent"/>
      <w:b/>
      <w:bCs/>
      <w:sz w:val="28"/>
      <w:szCs w:val="28"/>
      <w:u w:val="single"/>
      <w:lang w:eastAsia="he-IL"/>
    </w:rPr>
  </w:style>
  <w:style w:type="character" w:customStyle="1" w:styleId="90">
    <w:name w:val="כותרת 9 תו"/>
    <w:basedOn w:val="a0"/>
    <w:link w:val="9"/>
    <w:rsid w:val="002334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2">
    <w:name w:val="ללא רשימה1"/>
    <w:next w:val="a2"/>
    <w:semiHidden/>
    <w:unhideWhenUsed/>
    <w:rsid w:val="0023343B"/>
  </w:style>
  <w:style w:type="character" w:customStyle="1" w:styleId="st1">
    <w:name w:val="st1"/>
    <w:basedOn w:val="a0"/>
    <w:rsid w:val="0023343B"/>
  </w:style>
  <w:style w:type="character" w:customStyle="1" w:styleId="artistlyricstext1">
    <w:name w:val="artist_lyrics_text1"/>
    <w:rsid w:val="0023343B"/>
    <w:rPr>
      <w:color w:val="000000"/>
      <w:sz w:val="21"/>
      <w:szCs w:val="21"/>
    </w:rPr>
  </w:style>
  <w:style w:type="table" w:customStyle="1" w:styleId="21">
    <w:name w:val="טבלת רשת2"/>
    <w:basedOn w:val="a1"/>
    <w:next w:val="a8"/>
    <w:uiPriority w:val="39"/>
    <w:rsid w:val="0023343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rsid w:val="0023343B"/>
    <w:pPr>
      <w:spacing w:after="0" w:line="240" w:lineRule="auto"/>
      <w:jc w:val="both"/>
    </w:pPr>
    <w:rPr>
      <w:rFonts w:ascii="Times New Roman" w:eastAsia="Times New Roman" w:hAnsi="Times New Roman" w:cs="David Transparent"/>
      <w:sz w:val="24"/>
      <w:szCs w:val="24"/>
      <w:lang w:eastAsia="he-IL"/>
    </w:rPr>
  </w:style>
  <w:style w:type="character" w:customStyle="1" w:styleId="ab">
    <w:name w:val="גוף טקסט תו"/>
    <w:basedOn w:val="a0"/>
    <w:link w:val="aa"/>
    <w:uiPriority w:val="99"/>
    <w:rsid w:val="0023343B"/>
    <w:rPr>
      <w:rFonts w:ascii="Times New Roman" w:eastAsia="Times New Roman" w:hAnsi="Times New Roman" w:cs="David Transparent"/>
      <w:sz w:val="24"/>
      <w:szCs w:val="24"/>
      <w:lang w:eastAsia="he-IL"/>
    </w:rPr>
  </w:style>
  <w:style w:type="paragraph" w:styleId="ac">
    <w:name w:val="Title"/>
    <w:basedOn w:val="a"/>
    <w:link w:val="ad"/>
    <w:qFormat/>
    <w:rsid w:val="0023343B"/>
    <w:pPr>
      <w:spacing w:after="0" w:line="240" w:lineRule="auto"/>
      <w:jc w:val="center"/>
    </w:pPr>
    <w:rPr>
      <w:rFonts w:ascii="Times New Roman" w:eastAsia="Times New Roman" w:hAnsi="Times New Roman" w:cs="David Transparent"/>
      <w:b/>
      <w:bCs/>
      <w:sz w:val="24"/>
      <w:szCs w:val="24"/>
      <w:u w:val="single"/>
      <w:lang w:eastAsia="he-IL"/>
    </w:rPr>
  </w:style>
  <w:style w:type="character" w:customStyle="1" w:styleId="ad">
    <w:name w:val="כותרת טקסט תו"/>
    <w:basedOn w:val="a0"/>
    <w:link w:val="ac"/>
    <w:rsid w:val="0023343B"/>
    <w:rPr>
      <w:rFonts w:ascii="Times New Roman" w:eastAsia="Times New Roman" w:hAnsi="Times New Roman" w:cs="David Transparent"/>
      <w:b/>
      <w:bCs/>
      <w:sz w:val="24"/>
      <w:szCs w:val="24"/>
      <w:u w:val="single"/>
      <w:lang w:eastAsia="he-IL"/>
    </w:rPr>
  </w:style>
  <w:style w:type="paragraph" w:styleId="ae">
    <w:name w:val="Block Text"/>
    <w:basedOn w:val="a"/>
    <w:rsid w:val="0023343B"/>
    <w:pPr>
      <w:spacing w:after="0" w:line="240" w:lineRule="auto"/>
      <w:ind w:left="84"/>
    </w:pPr>
    <w:rPr>
      <w:rFonts w:ascii="Times New Roman" w:eastAsia="Times New Roman" w:hAnsi="Times New Roman" w:cs="David"/>
      <w:sz w:val="20"/>
      <w:szCs w:val="28"/>
      <w:lang w:eastAsia="he-IL"/>
    </w:rPr>
  </w:style>
  <w:style w:type="paragraph" w:styleId="NormalWeb">
    <w:name w:val="Normal (Web)"/>
    <w:basedOn w:val="a"/>
    <w:uiPriority w:val="99"/>
    <w:rsid w:val="0023343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23343B"/>
    <w:rPr>
      <w:b/>
      <w:bCs/>
    </w:rPr>
  </w:style>
  <w:style w:type="paragraph" w:customStyle="1" w:styleId="13">
    <w:name w:val="פיסקת רשימה1"/>
    <w:basedOn w:val="a"/>
    <w:rsid w:val="0023343B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paragraph" w:styleId="af0">
    <w:name w:val="Subtitle"/>
    <w:basedOn w:val="a"/>
    <w:link w:val="af1"/>
    <w:qFormat/>
    <w:rsid w:val="0023343B"/>
    <w:pPr>
      <w:spacing w:after="0" w:line="240" w:lineRule="auto"/>
      <w:jc w:val="both"/>
    </w:pPr>
    <w:rPr>
      <w:rFonts w:ascii="Times New Roman" w:eastAsia="Calibri" w:hAnsi="Times New Roman" w:cs="Narkisim"/>
      <w:b/>
      <w:bCs/>
      <w:noProof/>
      <w:sz w:val="28"/>
      <w:szCs w:val="28"/>
      <w:lang w:eastAsia="he-IL"/>
    </w:rPr>
  </w:style>
  <w:style w:type="character" w:customStyle="1" w:styleId="af1">
    <w:name w:val="כותרת משנה תו"/>
    <w:basedOn w:val="a0"/>
    <w:link w:val="af0"/>
    <w:rsid w:val="0023343B"/>
    <w:rPr>
      <w:rFonts w:ascii="Times New Roman" w:eastAsia="Calibri" w:hAnsi="Times New Roman" w:cs="Narkisim"/>
      <w:b/>
      <w:bCs/>
      <w:noProof/>
      <w:sz w:val="28"/>
      <w:szCs w:val="28"/>
      <w:lang w:eastAsia="he-IL"/>
    </w:rPr>
  </w:style>
  <w:style w:type="character" w:customStyle="1" w:styleId="af2">
    <w:name w:val="תו תו"/>
    <w:locked/>
    <w:rsid w:val="0023343B"/>
    <w:rPr>
      <w:rFonts w:cs="Narkisim"/>
      <w:b/>
      <w:bCs/>
      <w:noProof/>
      <w:sz w:val="28"/>
      <w:szCs w:val="28"/>
      <w:lang w:val="en-US" w:eastAsia="he-IL" w:bidi="he-IL"/>
    </w:rPr>
  </w:style>
  <w:style w:type="character" w:styleId="af3">
    <w:name w:val="Emphasis"/>
    <w:uiPriority w:val="20"/>
    <w:qFormat/>
    <w:rsid w:val="0023343B"/>
    <w:rPr>
      <w:b/>
      <w:bCs/>
      <w:i w:val="0"/>
      <w:iCs w:val="0"/>
    </w:rPr>
  </w:style>
  <w:style w:type="table" w:customStyle="1" w:styleId="110">
    <w:name w:val="טבלת רשת1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headerfooterauthor">
    <w:name w:val="art_header_footer_author"/>
    <w:rsid w:val="0023343B"/>
  </w:style>
  <w:style w:type="table" w:customStyle="1" w:styleId="210">
    <w:name w:val="טבלת רשת2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טבלת רשת3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der-title-higher1">
    <w:name w:val="under-title-higher1"/>
    <w:rsid w:val="0023343B"/>
    <w:rPr>
      <w:sz w:val="44"/>
      <w:szCs w:val="44"/>
    </w:rPr>
  </w:style>
  <w:style w:type="paragraph" w:styleId="af4">
    <w:name w:val="Balloon Text"/>
    <w:basedOn w:val="a"/>
    <w:link w:val="af5"/>
    <w:uiPriority w:val="99"/>
    <w:rsid w:val="0023343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טקסט בלונים תו"/>
    <w:basedOn w:val="a0"/>
    <w:link w:val="af4"/>
    <w:uiPriority w:val="99"/>
    <w:rsid w:val="0023343B"/>
    <w:rPr>
      <w:rFonts w:ascii="Tahoma" w:eastAsia="Times New Roman" w:hAnsi="Tahoma" w:cs="Tahoma"/>
      <w:sz w:val="16"/>
      <w:szCs w:val="16"/>
    </w:rPr>
  </w:style>
  <w:style w:type="paragraph" w:customStyle="1" w:styleId="14">
    <w:name w:val="1"/>
    <w:basedOn w:val="a"/>
    <w:uiPriority w:val="59"/>
    <w:rsid w:val="00233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1">
    <w:name w:val="ללא רשימה11"/>
    <w:next w:val="a2"/>
    <w:uiPriority w:val="99"/>
    <w:semiHidden/>
    <w:rsid w:val="0023343B"/>
  </w:style>
  <w:style w:type="paragraph" w:styleId="32">
    <w:name w:val="Body Text 3"/>
    <w:basedOn w:val="a"/>
    <w:link w:val="33"/>
    <w:rsid w:val="0023343B"/>
    <w:pPr>
      <w:spacing w:after="0" w:line="240" w:lineRule="auto"/>
      <w:jc w:val="both"/>
    </w:pPr>
    <w:rPr>
      <w:rFonts w:ascii="Times New Roman" w:eastAsia="Calibri" w:hAnsi="Times New Roman" w:cs="David Transparent"/>
      <w:b/>
      <w:bCs/>
      <w:sz w:val="28"/>
      <w:szCs w:val="28"/>
      <w:u w:val="single"/>
      <w:lang w:eastAsia="he-IL"/>
    </w:rPr>
  </w:style>
  <w:style w:type="character" w:customStyle="1" w:styleId="33">
    <w:name w:val="גוף טקסט 3 תו"/>
    <w:basedOn w:val="a0"/>
    <w:link w:val="32"/>
    <w:rsid w:val="0023343B"/>
    <w:rPr>
      <w:rFonts w:ascii="Times New Roman" w:eastAsia="Calibri" w:hAnsi="Times New Roman" w:cs="David Transparent"/>
      <w:b/>
      <w:bCs/>
      <w:sz w:val="28"/>
      <w:szCs w:val="28"/>
      <w:u w:val="single"/>
      <w:lang w:eastAsia="he-IL"/>
    </w:rPr>
  </w:style>
  <w:style w:type="paragraph" w:styleId="22">
    <w:name w:val="Body Text 2"/>
    <w:basedOn w:val="a"/>
    <w:link w:val="23"/>
    <w:rsid w:val="0023343B"/>
    <w:pPr>
      <w:spacing w:after="0" w:line="240" w:lineRule="auto"/>
      <w:jc w:val="center"/>
    </w:pPr>
    <w:rPr>
      <w:rFonts w:ascii="Times New Roman" w:eastAsia="Calibri" w:hAnsi="Times New Roman" w:cs="David Transparent"/>
      <w:b/>
      <w:bCs/>
      <w:sz w:val="28"/>
      <w:szCs w:val="28"/>
      <w:u w:val="single"/>
      <w:lang w:eastAsia="he-IL"/>
    </w:rPr>
  </w:style>
  <w:style w:type="character" w:customStyle="1" w:styleId="23">
    <w:name w:val="גוף טקסט 2 תו"/>
    <w:basedOn w:val="a0"/>
    <w:link w:val="22"/>
    <w:rsid w:val="0023343B"/>
    <w:rPr>
      <w:rFonts w:ascii="Times New Roman" w:eastAsia="Calibri" w:hAnsi="Times New Roman" w:cs="David Transparent"/>
      <w:b/>
      <w:bCs/>
      <w:sz w:val="28"/>
      <w:szCs w:val="28"/>
      <w:u w:val="single"/>
      <w:lang w:eastAsia="he-IL"/>
    </w:rPr>
  </w:style>
  <w:style w:type="table" w:customStyle="1" w:styleId="41">
    <w:name w:val="טבלת רשת4"/>
    <w:basedOn w:val="a1"/>
    <w:next w:val="a8"/>
    <w:rsid w:val="0023343B"/>
    <w:pPr>
      <w:bidi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rsid w:val="0023343B"/>
    <w:pPr>
      <w:spacing w:after="120" w:line="276" w:lineRule="auto"/>
      <w:ind w:left="283"/>
    </w:pPr>
    <w:rPr>
      <w:rFonts w:ascii="Calibri" w:eastAsia="Times New Roman" w:hAnsi="Calibri" w:cs="Arial"/>
    </w:rPr>
  </w:style>
  <w:style w:type="character" w:customStyle="1" w:styleId="af7">
    <w:name w:val="כניסה בגוף טקסט תו"/>
    <w:basedOn w:val="a0"/>
    <w:link w:val="af6"/>
    <w:rsid w:val="0023343B"/>
    <w:rPr>
      <w:rFonts w:ascii="Calibri" w:eastAsia="Times New Roman" w:hAnsi="Calibri" w:cs="Arial"/>
    </w:rPr>
  </w:style>
  <w:style w:type="paragraph" w:styleId="24">
    <w:name w:val="Body Text Indent 2"/>
    <w:basedOn w:val="a"/>
    <w:link w:val="25"/>
    <w:rsid w:val="0023343B"/>
    <w:pPr>
      <w:spacing w:after="0" w:line="360" w:lineRule="auto"/>
      <w:ind w:left="540" w:hanging="540"/>
    </w:pPr>
    <w:rPr>
      <w:rFonts w:ascii="Times New Roman" w:eastAsia="Calibri" w:hAnsi="Times New Roman" w:cs="David Transparent"/>
      <w:sz w:val="24"/>
      <w:szCs w:val="24"/>
      <w:lang w:eastAsia="he-IL"/>
    </w:rPr>
  </w:style>
  <w:style w:type="character" w:customStyle="1" w:styleId="25">
    <w:name w:val="כניסה בגוף טקסט 2 תו"/>
    <w:basedOn w:val="a0"/>
    <w:link w:val="24"/>
    <w:rsid w:val="0023343B"/>
    <w:rPr>
      <w:rFonts w:ascii="Times New Roman" w:eastAsia="Calibri" w:hAnsi="Times New Roman" w:cs="David Transparent"/>
      <w:sz w:val="24"/>
      <w:szCs w:val="24"/>
      <w:lang w:eastAsia="he-IL"/>
    </w:rPr>
  </w:style>
  <w:style w:type="paragraph" w:styleId="34">
    <w:name w:val="Body Text Indent 3"/>
    <w:basedOn w:val="a"/>
    <w:link w:val="35"/>
    <w:rsid w:val="0023343B"/>
    <w:pPr>
      <w:spacing w:after="0" w:line="240" w:lineRule="auto"/>
      <w:ind w:left="360" w:hanging="360"/>
    </w:pPr>
    <w:rPr>
      <w:rFonts w:ascii="Times New Roman" w:eastAsia="Calibri" w:hAnsi="Times New Roman" w:cs="David Transparent"/>
      <w:sz w:val="24"/>
      <w:szCs w:val="24"/>
      <w:lang w:eastAsia="he-IL"/>
    </w:rPr>
  </w:style>
  <w:style w:type="character" w:customStyle="1" w:styleId="35">
    <w:name w:val="כניסה בגוף טקסט 3 תו"/>
    <w:basedOn w:val="a0"/>
    <w:link w:val="34"/>
    <w:rsid w:val="0023343B"/>
    <w:rPr>
      <w:rFonts w:ascii="Times New Roman" w:eastAsia="Calibri" w:hAnsi="Times New Roman" w:cs="David Transparent"/>
      <w:sz w:val="24"/>
      <w:szCs w:val="24"/>
      <w:lang w:eastAsia="he-IL"/>
    </w:rPr>
  </w:style>
  <w:style w:type="table" w:customStyle="1" w:styleId="1110">
    <w:name w:val="טבלת רשת111"/>
    <w:rsid w:val="0023343B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rosswordClue">
    <w:name w:val="Crossword Clue"/>
    <w:basedOn w:val="a"/>
    <w:next w:val="a"/>
    <w:rsid w:val="0023343B"/>
    <w:pPr>
      <w:widowControl w:val="0"/>
      <w:autoSpaceDE w:val="0"/>
      <w:autoSpaceDN w:val="0"/>
      <w:adjustRightInd w:val="0"/>
      <w:spacing w:before="60" w:after="60" w:line="240" w:lineRule="auto"/>
      <w:ind w:left="600" w:right="600" w:hanging="600"/>
    </w:pPr>
    <w:rPr>
      <w:rFonts w:ascii="Arial" w:eastAsia="Times New Roman" w:hAnsi="Arial" w:cs="Arial"/>
    </w:rPr>
  </w:style>
  <w:style w:type="character" w:customStyle="1" w:styleId="CrosswordNumber">
    <w:name w:val="Crossword Number"/>
    <w:rsid w:val="0023343B"/>
    <w:rPr>
      <w:b/>
    </w:rPr>
  </w:style>
  <w:style w:type="numbering" w:customStyle="1" w:styleId="1111">
    <w:name w:val="ללא רשימה111"/>
    <w:next w:val="a2"/>
    <w:uiPriority w:val="99"/>
    <w:semiHidden/>
    <w:unhideWhenUsed/>
    <w:rsid w:val="0023343B"/>
  </w:style>
  <w:style w:type="numbering" w:customStyle="1" w:styleId="26">
    <w:name w:val="ללא רשימה2"/>
    <w:next w:val="a2"/>
    <w:uiPriority w:val="99"/>
    <w:semiHidden/>
    <w:unhideWhenUsed/>
    <w:rsid w:val="0023343B"/>
  </w:style>
  <w:style w:type="table" w:customStyle="1" w:styleId="410">
    <w:name w:val="טבלת רשת4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טבלת רשת111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טבלת רשת3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טבלת רשת5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body-text">
    <w:name w:val="t-body-text"/>
    <w:basedOn w:val="a"/>
    <w:rsid w:val="0023343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"/>
    <w:link w:val="Bodytext21"/>
    <w:uiPriority w:val="99"/>
    <w:locked/>
    <w:rsid w:val="0023343B"/>
    <w:rPr>
      <w:b/>
      <w:bCs/>
      <w:sz w:val="32"/>
      <w:szCs w:val="32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23343B"/>
    <w:pPr>
      <w:shd w:val="clear" w:color="auto" w:fill="FFFFFF"/>
      <w:spacing w:after="420" w:line="240" w:lineRule="atLeast"/>
      <w:jc w:val="center"/>
    </w:pPr>
    <w:rPr>
      <w:b/>
      <w:bCs/>
      <w:sz w:val="32"/>
      <w:szCs w:val="32"/>
    </w:rPr>
  </w:style>
  <w:style w:type="character" w:customStyle="1" w:styleId="Bodytext4">
    <w:name w:val="Body text (4)"/>
    <w:link w:val="Bodytext41"/>
    <w:uiPriority w:val="99"/>
    <w:locked/>
    <w:rsid w:val="0023343B"/>
    <w:rPr>
      <w:shd w:val="clear" w:color="auto" w:fill="FFFFFF"/>
    </w:rPr>
  </w:style>
  <w:style w:type="paragraph" w:customStyle="1" w:styleId="Bodytext41">
    <w:name w:val="Body text (4)1"/>
    <w:basedOn w:val="a"/>
    <w:link w:val="Bodytext4"/>
    <w:uiPriority w:val="99"/>
    <w:rsid w:val="0023343B"/>
    <w:pPr>
      <w:shd w:val="clear" w:color="auto" w:fill="FFFFFF"/>
      <w:spacing w:before="420" w:after="180" w:line="264" w:lineRule="exact"/>
      <w:jc w:val="center"/>
    </w:pPr>
  </w:style>
  <w:style w:type="character" w:customStyle="1" w:styleId="Heading3">
    <w:name w:val="Heading #3"/>
    <w:link w:val="Heading31"/>
    <w:uiPriority w:val="99"/>
    <w:locked/>
    <w:rsid w:val="0023343B"/>
    <w:rPr>
      <w:b/>
      <w:bCs/>
      <w:sz w:val="32"/>
      <w:szCs w:val="32"/>
      <w:shd w:val="clear" w:color="auto" w:fill="FFFFFF"/>
    </w:rPr>
  </w:style>
  <w:style w:type="paragraph" w:customStyle="1" w:styleId="Heading31">
    <w:name w:val="Heading #31"/>
    <w:basedOn w:val="a"/>
    <w:link w:val="Heading3"/>
    <w:uiPriority w:val="99"/>
    <w:rsid w:val="0023343B"/>
    <w:pPr>
      <w:shd w:val="clear" w:color="auto" w:fill="FFFFFF"/>
      <w:spacing w:after="300" w:line="240" w:lineRule="atLeast"/>
      <w:outlineLvl w:val="2"/>
    </w:pPr>
    <w:rPr>
      <w:b/>
      <w:bCs/>
      <w:sz w:val="32"/>
      <w:szCs w:val="32"/>
    </w:rPr>
  </w:style>
  <w:style w:type="character" w:customStyle="1" w:styleId="Picturecaption">
    <w:name w:val="Picture caption"/>
    <w:link w:val="Picturecaption1"/>
    <w:uiPriority w:val="99"/>
    <w:locked/>
    <w:rsid w:val="0023343B"/>
    <w:rPr>
      <w:b/>
      <w:bCs/>
      <w:sz w:val="18"/>
      <w:szCs w:val="18"/>
      <w:shd w:val="clear" w:color="auto" w:fill="FFFFFF"/>
    </w:rPr>
  </w:style>
  <w:style w:type="paragraph" w:customStyle="1" w:styleId="Picturecaption1">
    <w:name w:val="Picture caption1"/>
    <w:basedOn w:val="a"/>
    <w:link w:val="Picturecaption"/>
    <w:uiPriority w:val="99"/>
    <w:rsid w:val="0023343B"/>
    <w:pPr>
      <w:shd w:val="clear" w:color="auto" w:fill="FFFFFF"/>
      <w:spacing w:after="0" w:line="182" w:lineRule="exact"/>
      <w:jc w:val="both"/>
    </w:pPr>
    <w:rPr>
      <w:b/>
      <w:bCs/>
      <w:sz w:val="18"/>
      <w:szCs w:val="18"/>
    </w:rPr>
  </w:style>
  <w:style w:type="character" w:customStyle="1" w:styleId="Bodytext37">
    <w:name w:val="Body text (37)"/>
    <w:link w:val="Bodytext371"/>
    <w:uiPriority w:val="99"/>
    <w:locked/>
    <w:rsid w:val="0023343B"/>
    <w:rPr>
      <w:shd w:val="clear" w:color="auto" w:fill="FFFFFF"/>
    </w:rPr>
  </w:style>
  <w:style w:type="paragraph" w:customStyle="1" w:styleId="Bodytext371">
    <w:name w:val="Body text (37)1"/>
    <w:basedOn w:val="a"/>
    <w:link w:val="Bodytext37"/>
    <w:uiPriority w:val="99"/>
    <w:rsid w:val="0023343B"/>
    <w:pPr>
      <w:shd w:val="clear" w:color="auto" w:fill="FFFFFF"/>
      <w:spacing w:after="0" w:line="240" w:lineRule="atLeast"/>
    </w:pPr>
  </w:style>
  <w:style w:type="character" w:customStyle="1" w:styleId="Bodytext413pt">
    <w:name w:val="Body text (4) + 13 pt"/>
    <w:aliases w:val="Bold"/>
    <w:uiPriority w:val="99"/>
    <w:rsid w:val="0023343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32">
    <w:name w:val="Heading #32"/>
    <w:uiPriority w:val="99"/>
    <w:rsid w:val="0023343B"/>
  </w:style>
  <w:style w:type="character" w:customStyle="1" w:styleId="Heading12">
    <w:name w:val="Heading #12"/>
    <w:uiPriority w:val="99"/>
    <w:rsid w:val="0023343B"/>
    <w:rPr>
      <w:rFonts w:ascii="Times New Roman" w:hAnsi="Times New Roman" w:cs="Times New Roman" w:hint="default"/>
      <w:b/>
      <w:bCs/>
      <w:sz w:val="36"/>
      <w:szCs w:val="36"/>
      <w:lang w:bidi="he-IL"/>
    </w:rPr>
  </w:style>
  <w:style w:type="character" w:customStyle="1" w:styleId="Heading322">
    <w:name w:val="Heading #3 (2)2"/>
    <w:uiPriority w:val="99"/>
    <w:rsid w:val="0023343B"/>
    <w:rPr>
      <w:rFonts w:ascii="Times New Roman" w:hAnsi="Times New Roman" w:cs="Times New Roman" w:hint="default"/>
      <w:b/>
      <w:bCs/>
      <w:sz w:val="28"/>
      <w:szCs w:val="28"/>
      <w:lang w:bidi="he-IL"/>
    </w:rPr>
  </w:style>
  <w:style w:type="character" w:customStyle="1" w:styleId="PicturecaptionItalic">
    <w:name w:val="Picture caption + Italic"/>
    <w:uiPriority w:val="99"/>
    <w:rsid w:val="0023343B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Picturecaption3Italic">
    <w:name w:val="Picture caption (3) + Italic"/>
    <w:uiPriority w:val="99"/>
    <w:rsid w:val="0023343B"/>
    <w:rPr>
      <w:rFonts w:ascii="Times New Roman" w:hAnsi="Times New Roman" w:cs="Times New Roman" w:hint="default"/>
      <w:b/>
      <w:bCs/>
      <w:i/>
      <w:iCs/>
      <w:sz w:val="18"/>
      <w:szCs w:val="18"/>
      <w:lang w:bidi="he-IL"/>
    </w:rPr>
  </w:style>
  <w:style w:type="character" w:customStyle="1" w:styleId="Picturecaption3Italic2">
    <w:name w:val="Picture caption (3) + Italic2"/>
    <w:uiPriority w:val="99"/>
    <w:rsid w:val="0023343B"/>
    <w:rPr>
      <w:rFonts w:ascii="Times New Roman" w:hAnsi="Times New Roman" w:cs="Times New Roman" w:hint="default"/>
      <w:b/>
      <w:bCs/>
      <w:i/>
      <w:iCs/>
      <w:sz w:val="18"/>
      <w:szCs w:val="18"/>
      <w:lang w:bidi="he-IL"/>
    </w:rPr>
  </w:style>
  <w:style w:type="character" w:customStyle="1" w:styleId="Picturecaption3Italic1">
    <w:name w:val="Picture caption (3) + Italic1"/>
    <w:uiPriority w:val="99"/>
    <w:rsid w:val="0023343B"/>
    <w:rPr>
      <w:rFonts w:ascii="Times New Roman" w:hAnsi="Times New Roman" w:cs="Times New Roman" w:hint="default"/>
      <w:b/>
      <w:bCs/>
      <w:i/>
      <w:iCs/>
      <w:sz w:val="18"/>
      <w:szCs w:val="18"/>
      <w:lang w:bidi="he-IL"/>
    </w:rPr>
  </w:style>
  <w:style w:type="table" w:customStyle="1" w:styleId="15">
    <w:name w:val="רשת טבלה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פיסקת רשימה2"/>
    <w:basedOn w:val="a"/>
    <w:rsid w:val="0023343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he-IL"/>
    </w:rPr>
  </w:style>
  <w:style w:type="character" w:customStyle="1" w:styleId="16">
    <w:name w:val="תו תו1"/>
    <w:locked/>
    <w:rsid w:val="0023343B"/>
    <w:rPr>
      <w:rFonts w:cs="Narkisim"/>
      <w:b/>
      <w:bCs/>
      <w:noProof/>
      <w:sz w:val="28"/>
      <w:szCs w:val="28"/>
      <w:lang w:val="en-US" w:eastAsia="he-IL" w:bidi="he-IL"/>
    </w:rPr>
  </w:style>
  <w:style w:type="paragraph" w:styleId="af8">
    <w:name w:val="No Spacing"/>
    <w:uiPriority w:val="1"/>
    <w:qFormat/>
    <w:rsid w:val="0023343B"/>
    <w:pPr>
      <w:spacing w:after="0" w:line="240" w:lineRule="auto"/>
    </w:pPr>
    <w:rPr>
      <w:rFonts w:ascii="Calibri" w:eastAsia="Calibri" w:hAnsi="Calibri" w:cs="Arial"/>
      <w:lang w:val="en-SG"/>
    </w:rPr>
  </w:style>
  <w:style w:type="table" w:customStyle="1" w:styleId="28">
    <w:name w:val="רשת טבלה2"/>
    <w:basedOn w:val="a1"/>
    <w:next w:val="a8"/>
    <w:uiPriority w:val="59"/>
    <w:rsid w:val="00233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רשת טבלה3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רשת טבלה4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רשת טבלה5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רשת טבלה6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רשת טבלה7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ללא רשימה3"/>
    <w:next w:val="a2"/>
    <w:uiPriority w:val="99"/>
    <w:semiHidden/>
    <w:unhideWhenUsed/>
    <w:rsid w:val="0023343B"/>
  </w:style>
  <w:style w:type="numbering" w:customStyle="1" w:styleId="120">
    <w:name w:val="ללא רשימה12"/>
    <w:next w:val="a2"/>
    <w:uiPriority w:val="99"/>
    <w:semiHidden/>
    <w:rsid w:val="0023343B"/>
  </w:style>
  <w:style w:type="numbering" w:customStyle="1" w:styleId="112">
    <w:name w:val="ללא רשימה112"/>
    <w:next w:val="a2"/>
    <w:uiPriority w:val="99"/>
    <w:semiHidden/>
    <w:unhideWhenUsed/>
    <w:rsid w:val="0023343B"/>
  </w:style>
  <w:style w:type="numbering" w:customStyle="1" w:styleId="211">
    <w:name w:val="ללא רשימה21"/>
    <w:next w:val="a2"/>
    <w:uiPriority w:val="99"/>
    <w:semiHidden/>
    <w:unhideWhenUsed/>
    <w:rsid w:val="0023343B"/>
  </w:style>
  <w:style w:type="table" w:customStyle="1" w:styleId="91">
    <w:name w:val="רשת טבלה9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ללא רשימה4"/>
    <w:next w:val="a2"/>
    <w:uiPriority w:val="99"/>
    <w:semiHidden/>
    <w:unhideWhenUsed/>
    <w:rsid w:val="0023343B"/>
  </w:style>
  <w:style w:type="numbering" w:customStyle="1" w:styleId="130">
    <w:name w:val="ללא רשימה13"/>
    <w:next w:val="a2"/>
    <w:uiPriority w:val="99"/>
    <w:semiHidden/>
    <w:rsid w:val="0023343B"/>
  </w:style>
  <w:style w:type="numbering" w:customStyle="1" w:styleId="113">
    <w:name w:val="ללא רשימה113"/>
    <w:next w:val="a2"/>
    <w:uiPriority w:val="99"/>
    <w:semiHidden/>
    <w:unhideWhenUsed/>
    <w:rsid w:val="0023343B"/>
  </w:style>
  <w:style w:type="numbering" w:customStyle="1" w:styleId="220">
    <w:name w:val="ללא רשימה22"/>
    <w:next w:val="a2"/>
    <w:uiPriority w:val="99"/>
    <w:semiHidden/>
    <w:unhideWhenUsed/>
    <w:rsid w:val="0023343B"/>
  </w:style>
  <w:style w:type="numbering" w:customStyle="1" w:styleId="53">
    <w:name w:val="ללא רשימה5"/>
    <w:next w:val="a2"/>
    <w:uiPriority w:val="99"/>
    <w:semiHidden/>
    <w:unhideWhenUsed/>
    <w:rsid w:val="0023343B"/>
  </w:style>
  <w:style w:type="numbering" w:customStyle="1" w:styleId="62">
    <w:name w:val="ללא רשימה6"/>
    <w:next w:val="a2"/>
    <w:uiPriority w:val="99"/>
    <w:semiHidden/>
    <w:unhideWhenUsed/>
    <w:rsid w:val="0023343B"/>
  </w:style>
  <w:style w:type="numbering" w:customStyle="1" w:styleId="140">
    <w:name w:val="ללא רשימה14"/>
    <w:next w:val="a2"/>
    <w:uiPriority w:val="99"/>
    <w:semiHidden/>
    <w:rsid w:val="0023343B"/>
  </w:style>
  <w:style w:type="numbering" w:customStyle="1" w:styleId="114">
    <w:name w:val="ללא רשימה114"/>
    <w:next w:val="a2"/>
    <w:uiPriority w:val="99"/>
    <w:semiHidden/>
    <w:unhideWhenUsed/>
    <w:rsid w:val="0023343B"/>
  </w:style>
  <w:style w:type="numbering" w:customStyle="1" w:styleId="230">
    <w:name w:val="ללא רשימה23"/>
    <w:next w:val="a2"/>
    <w:uiPriority w:val="99"/>
    <w:semiHidden/>
    <w:unhideWhenUsed/>
    <w:rsid w:val="0023343B"/>
  </w:style>
  <w:style w:type="numbering" w:customStyle="1" w:styleId="72">
    <w:name w:val="ללא רשימה7"/>
    <w:next w:val="a2"/>
    <w:uiPriority w:val="99"/>
    <w:semiHidden/>
    <w:unhideWhenUsed/>
    <w:rsid w:val="0023343B"/>
  </w:style>
  <w:style w:type="numbering" w:customStyle="1" w:styleId="150">
    <w:name w:val="ללא רשימה15"/>
    <w:next w:val="a2"/>
    <w:uiPriority w:val="99"/>
    <w:semiHidden/>
    <w:rsid w:val="0023343B"/>
  </w:style>
  <w:style w:type="numbering" w:customStyle="1" w:styleId="115">
    <w:name w:val="ללא רשימה115"/>
    <w:next w:val="a2"/>
    <w:uiPriority w:val="99"/>
    <w:semiHidden/>
    <w:unhideWhenUsed/>
    <w:rsid w:val="0023343B"/>
  </w:style>
  <w:style w:type="numbering" w:customStyle="1" w:styleId="240">
    <w:name w:val="ללא רשימה24"/>
    <w:next w:val="a2"/>
    <w:uiPriority w:val="99"/>
    <w:semiHidden/>
    <w:unhideWhenUsed/>
    <w:rsid w:val="0023343B"/>
  </w:style>
  <w:style w:type="paragraph" w:customStyle="1" w:styleId="38">
    <w:name w:val="פיסקת רשימה3"/>
    <w:basedOn w:val="a"/>
    <w:rsid w:val="0023343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he-IL"/>
    </w:rPr>
  </w:style>
  <w:style w:type="numbering" w:customStyle="1" w:styleId="82">
    <w:name w:val="ללא רשימה8"/>
    <w:next w:val="a2"/>
    <w:uiPriority w:val="99"/>
    <w:semiHidden/>
    <w:unhideWhenUsed/>
    <w:rsid w:val="0023343B"/>
  </w:style>
  <w:style w:type="numbering" w:customStyle="1" w:styleId="92">
    <w:name w:val="ללא רשימה9"/>
    <w:next w:val="a2"/>
    <w:uiPriority w:val="99"/>
    <w:semiHidden/>
    <w:unhideWhenUsed/>
    <w:rsid w:val="0023343B"/>
  </w:style>
  <w:style w:type="numbering" w:customStyle="1" w:styleId="160">
    <w:name w:val="ללא רשימה16"/>
    <w:next w:val="a2"/>
    <w:uiPriority w:val="99"/>
    <w:semiHidden/>
    <w:rsid w:val="0023343B"/>
  </w:style>
  <w:style w:type="numbering" w:customStyle="1" w:styleId="116">
    <w:name w:val="ללא רשימה116"/>
    <w:next w:val="a2"/>
    <w:uiPriority w:val="99"/>
    <w:semiHidden/>
    <w:unhideWhenUsed/>
    <w:rsid w:val="0023343B"/>
  </w:style>
  <w:style w:type="numbering" w:customStyle="1" w:styleId="250">
    <w:name w:val="ללא רשימה25"/>
    <w:next w:val="a2"/>
    <w:uiPriority w:val="99"/>
    <w:semiHidden/>
    <w:unhideWhenUsed/>
    <w:rsid w:val="0023343B"/>
  </w:style>
  <w:style w:type="table" w:customStyle="1" w:styleId="100">
    <w:name w:val="רשת טבלה10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ללא רשימה10"/>
    <w:next w:val="a2"/>
    <w:uiPriority w:val="99"/>
    <w:semiHidden/>
    <w:unhideWhenUsed/>
    <w:rsid w:val="0023343B"/>
  </w:style>
  <w:style w:type="table" w:customStyle="1" w:styleId="63">
    <w:name w:val="טבלת רשת6"/>
    <w:basedOn w:val="a1"/>
    <w:next w:val="a8"/>
    <w:uiPriority w:val="59"/>
    <w:rsid w:val="0023343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טבלת רשת12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טבלת רשת22"/>
    <w:basedOn w:val="a1"/>
    <w:next w:val="a8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טבלת רשת32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ללא רשימה17"/>
    <w:next w:val="a2"/>
    <w:uiPriority w:val="99"/>
    <w:semiHidden/>
    <w:rsid w:val="0023343B"/>
  </w:style>
  <w:style w:type="table" w:customStyle="1" w:styleId="420">
    <w:name w:val="טבלת רשת42"/>
    <w:basedOn w:val="a1"/>
    <w:next w:val="a8"/>
    <w:uiPriority w:val="59"/>
    <w:rsid w:val="0023343B"/>
    <w:pPr>
      <w:bidi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טבלת רשת112"/>
    <w:uiPriority w:val="59"/>
    <w:rsid w:val="0023343B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ללא רשימה117"/>
    <w:next w:val="a2"/>
    <w:uiPriority w:val="99"/>
    <w:semiHidden/>
    <w:unhideWhenUsed/>
    <w:rsid w:val="0023343B"/>
  </w:style>
  <w:style w:type="numbering" w:customStyle="1" w:styleId="260">
    <w:name w:val="ללא רשימה26"/>
    <w:next w:val="a2"/>
    <w:uiPriority w:val="99"/>
    <w:semiHidden/>
    <w:unhideWhenUsed/>
    <w:rsid w:val="0023343B"/>
  </w:style>
  <w:style w:type="table" w:customStyle="1" w:styleId="411">
    <w:name w:val="טבלת רשת41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טבלת רשת21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טבלת רשת31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טבלת רשת5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רשת טבלה11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רשת טבלה21"/>
    <w:basedOn w:val="a1"/>
    <w:next w:val="a8"/>
    <w:uiPriority w:val="59"/>
    <w:rsid w:val="00233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רשת טבלה31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רשת טבלה41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רשת טבלה5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רשת טבלה6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רשת טבלה7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רשת טבלה8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ללא רשימה18"/>
    <w:next w:val="a2"/>
    <w:uiPriority w:val="99"/>
    <w:semiHidden/>
    <w:unhideWhenUsed/>
    <w:rsid w:val="0023343B"/>
  </w:style>
  <w:style w:type="table" w:customStyle="1" w:styleId="73">
    <w:name w:val="טבלת רשת7"/>
    <w:basedOn w:val="a1"/>
    <w:next w:val="a8"/>
    <w:uiPriority w:val="59"/>
    <w:rsid w:val="0023343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טבלת רשת13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טבלת רשת23"/>
    <w:basedOn w:val="a1"/>
    <w:next w:val="a8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טבלת רשת33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ללא רשימה19"/>
    <w:next w:val="a2"/>
    <w:uiPriority w:val="99"/>
    <w:semiHidden/>
    <w:rsid w:val="0023343B"/>
  </w:style>
  <w:style w:type="table" w:customStyle="1" w:styleId="430">
    <w:name w:val="טבלת רשת43"/>
    <w:basedOn w:val="a1"/>
    <w:next w:val="a8"/>
    <w:uiPriority w:val="59"/>
    <w:rsid w:val="0023343B"/>
    <w:pPr>
      <w:bidi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טבלת רשת113"/>
    <w:uiPriority w:val="59"/>
    <w:rsid w:val="0023343B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0">
    <w:name w:val="ללא רשימה118"/>
    <w:next w:val="a2"/>
    <w:uiPriority w:val="99"/>
    <w:semiHidden/>
    <w:unhideWhenUsed/>
    <w:rsid w:val="0023343B"/>
  </w:style>
  <w:style w:type="numbering" w:customStyle="1" w:styleId="270">
    <w:name w:val="ללא רשימה27"/>
    <w:next w:val="a2"/>
    <w:uiPriority w:val="99"/>
    <w:semiHidden/>
    <w:unhideWhenUsed/>
    <w:rsid w:val="0023343B"/>
  </w:style>
  <w:style w:type="table" w:customStyle="1" w:styleId="4120">
    <w:name w:val="טבלת רשת412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טבלת רשת1112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טבלת רשת212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טבלת רשת312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טבלת רשת52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רשת טבלה12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רשת טבלה22"/>
    <w:basedOn w:val="a1"/>
    <w:next w:val="a8"/>
    <w:uiPriority w:val="59"/>
    <w:rsid w:val="00233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רשת טבלה32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רשת טבלה42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רשת טבלה52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רשת טבלה62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רשת טבלה72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רשת טבלה82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רשת טבלה13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רשת טבלה14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רשת טבלה15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רשת טבלה16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רשת טבלה17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רשת טבלה18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רשת טבלה19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רשת טבלה20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רשת טבלה110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רשת טבלה23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רשת טבלה24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רשת טבלה25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רשת טבלה26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רשת טבלה27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רשת טבלה28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רשת טבלה29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רשת טבלה30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רשת טבלה33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רשת טבלה34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רשת טבלה35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רשת טבלה36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רשת טבלה37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רשת טבלה38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רשת טבלה251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פיסקת רשימה4"/>
    <w:basedOn w:val="a"/>
    <w:rsid w:val="0023343B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table" w:customStyle="1" w:styleId="1113">
    <w:name w:val="רשת טבלה111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רשת טבלה39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רשת טבלה40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ללא רשימה20"/>
    <w:next w:val="a2"/>
    <w:uiPriority w:val="99"/>
    <w:semiHidden/>
    <w:unhideWhenUsed/>
    <w:rsid w:val="0023343B"/>
  </w:style>
  <w:style w:type="numbering" w:customStyle="1" w:styleId="1101">
    <w:name w:val="ללא רשימה110"/>
    <w:next w:val="a2"/>
    <w:uiPriority w:val="99"/>
    <w:semiHidden/>
    <w:unhideWhenUsed/>
    <w:rsid w:val="0023343B"/>
  </w:style>
  <w:style w:type="table" w:customStyle="1" w:styleId="83">
    <w:name w:val="טבלת רשת8"/>
    <w:basedOn w:val="a1"/>
    <w:next w:val="a8"/>
    <w:uiPriority w:val="59"/>
    <w:rsid w:val="0023343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טבלת רשת14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טבלת רשת24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טבלת רשת34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ללא רשימה119"/>
    <w:next w:val="a2"/>
    <w:uiPriority w:val="99"/>
    <w:semiHidden/>
    <w:rsid w:val="0023343B"/>
  </w:style>
  <w:style w:type="table" w:customStyle="1" w:styleId="440">
    <w:name w:val="טבלת רשת44"/>
    <w:basedOn w:val="a1"/>
    <w:next w:val="a8"/>
    <w:uiPriority w:val="59"/>
    <w:rsid w:val="0023343B"/>
    <w:pPr>
      <w:bidi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טבלת רשת114"/>
    <w:rsid w:val="0023343B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ללא רשימה1111"/>
    <w:next w:val="a2"/>
    <w:uiPriority w:val="99"/>
    <w:semiHidden/>
    <w:unhideWhenUsed/>
    <w:rsid w:val="0023343B"/>
  </w:style>
  <w:style w:type="numbering" w:customStyle="1" w:styleId="281">
    <w:name w:val="ללא רשימה28"/>
    <w:next w:val="a2"/>
    <w:uiPriority w:val="99"/>
    <w:semiHidden/>
    <w:unhideWhenUsed/>
    <w:rsid w:val="0023343B"/>
  </w:style>
  <w:style w:type="table" w:customStyle="1" w:styleId="413">
    <w:name w:val="טבלת רשת413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טבלת רשת1113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טבלת רשת213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טבלת רשת313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טבלת רשת53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רשת טבלה112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רשת טבלה210"/>
    <w:basedOn w:val="a1"/>
    <w:next w:val="a8"/>
    <w:uiPriority w:val="59"/>
    <w:rsid w:val="00233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רשת טבלה310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רשת טבלה43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רשת טבלה53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רשת טבלה63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רשת טבלה73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רשת טבלה83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ללא רשימה31"/>
    <w:next w:val="a2"/>
    <w:uiPriority w:val="99"/>
    <w:semiHidden/>
    <w:unhideWhenUsed/>
    <w:rsid w:val="0023343B"/>
  </w:style>
  <w:style w:type="numbering" w:customStyle="1" w:styleId="1210">
    <w:name w:val="ללא רשימה121"/>
    <w:next w:val="a2"/>
    <w:uiPriority w:val="99"/>
    <w:semiHidden/>
    <w:rsid w:val="0023343B"/>
  </w:style>
  <w:style w:type="numbering" w:customStyle="1" w:styleId="11210">
    <w:name w:val="ללא רשימה1121"/>
    <w:next w:val="a2"/>
    <w:uiPriority w:val="99"/>
    <w:semiHidden/>
    <w:unhideWhenUsed/>
    <w:rsid w:val="0023343B"/>
  </w:style>
  <w:style w:type="numbering" w:customStyle="1" w:styleId="2111">
    <w:name w:val="ללא רשימה211"/>
    <w:next w:val="a2"/>
    <w:uiPriority w:val="99"/>
    <w:semiHidden/>
    <w:unhideWhenUsed/>
    <w:rsid w:val="0023343B"/>
  </w:style>
  <w:style w:type="table" w:customStyle="1" w:styleId="910">
    <w:name w:val="רשת טבלה9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4">
    <w:name w:val="ללא רשימה41"/>
    <w:next w:val="a2"/>
    <w:uiPriority w:val="99"/>
    <w:semiHidden/>
    <w:unhideWhenUsed/>
    <w:rsid w:val="0023343B"/>
  </w:style>
  <w:style w:type="numbering" w:customStyle="1" w:styleId="1310">
    <w:name w:val="ללא רשימה131"/>
    <w:next w:val="a2"/>
    <w:uiPriority w:val="99"/>
    <w:semiHidden/>
    <w:rsid w:val="0023343B"/>
  </w:style>
  <w:style w:type="numbering" w:customStyle="1" w:styleId="1131">
    <w:name w:val="ללא רשימה1131"/>
    <w:next w:val="a2"/>
    <w:uiPriority w:val="99"/>
    <w:semiHidden/>
    <w:unhideWhenUsed/>
    <w:rsid w:val="0023343B"/>
  </w:style>
  <w:style w:type="numbering" w:customStyle="1" w:styleId="2210">
    <w:name w:val="ללא רשימה221"/>
    <w:next w:val="a2"/>
    <w:uiPriority w:val="99"/>
    <w:semiHidden/>
    <w:unhideWhenUsed/>
    <w:rsid w:val="0023343B"/>
  </w:style>
  <w:style w:type="numbering" w:customStyle="1" w:styleId="512">
    <w:name w:val="ללא רשימה51"/>
    <w:next w:val="a2"/>
    <w:uiPriority w:val="99"/>
    <w:semiHidden/>
    <w:unhideWhenUsed/>
    <w:rsid w:val="0023343B"/>
  </w:style>
  <w:style w:type="numbering" w:customStyle="1" w:styleId="611">
    <w:name w:val="ללא רשימה61"/>
    <w:next w:val="a2"/>
    <w:uiPriority w:val="99"/>
    <w:semiHidden/>
    <w:unhideWhenUsed/>
    <w:rsid w:val="0023343B"/>
  </w:style>
  <w:style w:type="numbering" w:customStyle="1" w:styleId="1410">
    <w:name w:val="ללא רשימה141"/>
    <w:next w:val="a2"/>
    <w:uiPriority w:val="99"/>
    <w:semiHidden/>
    <w:rsid w:val="0023343B"/>
  </w:style>
  <w:style w:type="numbering" w:customStyle="1" w:styleId="1141">
    <w:name w:val="ללא רשימה1141"/>
    <w:next w:val="a2"/>
    <w:uiPriority w:val="99"/>
    <w:semiHidden/>
    <w:unhideWhenUsed/>
    <w:rsid w:val="0023343B"/>
  </w:style>
  <w:style w:type="numbering" w:customStyle="1" w:styleId="2310">
    <w:name w:val="ללא רשימה231"/>
    <w:next w:val="a2"/>
    <w:uiPriority w:val="99"/>
    <w:semiHidden/>
    <w:unhideWhenUsed/>
    <w:rsid w:val="0023343B"/>
  </w:style>
  <w:style w:type="numbering" w:customStyle="1" w:styleId="711">
    <w:name w:val="ללא רשימה71"/>
    <w:next w:val="a2"/>
    <w:uiPriority w:val="99"/>
    <w:semiHidden/>
    <w:unhideWhenUsed/>
    <w:rsid w:val="0023343B"/>
  </w:style>
  <w:style w:type="numbering" w:customStyle="1" w:styleId="1510">
    <w:name w:val="ללא רשימה151"/>
    <w:next w:val="a2"/>
    <w:uiPriority w:val="99"/>
    <w:semiHidden/>
    <w:rsid w:val="0023343B"/>
  </w:style>
  <w:style w:type="numbering" w:customStyle="1" w:styleId="1151">
    <w:name w:val="ללא רשימה1151"/>
    <w:next w:val="a2"/>
    <w:uiPriority w:val="99"/>
    <w:semiHidden/>
    <w:unhideWhenUsed/>
    <w:rsid w:val="0023343B"/>
  </w:style>
  <w:style w:type="numbering" w:customStyle="1" w:styleId="2410">
    <w:name w:val="ללא רשימה241"/>
    <w:next w:val="a2"/>
    <w:uiPriority w:val="99"/>
    <w:semiHidden/>
    <w:unhideWhenUsed/>
    <w:rsid w:val="0023343B"/>
  </w:style>
  <w:style w:type="numbering" w:customStyle="1" w:styleId="811">
    <w:name w:val="ללא רשימה81"/>
    <w:next w:val="a2"/>
    <w:uiPriority w:val="99"/>
    <w:semiHidden/>
    <w:unhideWhenUsed/>
    <w:rsid w:val="0023343B"/>
  </w:style>
  <w:style w:type="numbering" w:customStyle="1" w:styleId="911">
    <w:name w:val="ללא רשימה91"/>
    <w:next w:val="a2"/>
    <w:uiPriority w:val="99"/>
    <w:semiHidden/>
    <w:unhideWhenUsed/>
    <w:rsid w:val="0023343B"/>
  </w:style>
  <w:style w:type="numbering" w:customStyle="1" w:styleId="1610">
    <w:name w:val="ללא רשימה161"/>
    <w:next w:val="a2"/>
    <w:uiPriority w:val="99"/>
    <w:semiHidden/>
    <w:rsid w:val="0023343B"/>
  </w:style>
  <w:style w:type="numbering" w:customStyle="1" w:styleId="1161">
    <w:name w:val="ללא רשימה1161"/>
    <w:next w:val="a2"/>
    <w:uiPriority w:val="99"/>
    <w:semiHidden/>
    <w:unhideWhenUsed/>
    <w:rsid w:val="0023343B"/>
  </w:style>
  <w:style w:type="numbering" w:customStyle="1" w:styleId="2511">
    <w:name w:val="ללא רשימה251"/>
    <w:next w:val="a2"/>
    <w:uiPriority w:val="99"/>
    <w:semiHidden/>
    <w:unhideWhenUsed/>
    <w:rsid w:val="0023343B"/>
  </w:style>
  <w:style w:type="table" w:customStyle="1" w:styleId="1010">
    <w:name w:val="רשת טבלה10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ללא רשימה101"/>
    <w:next w:val="a2"/>
    <w:uiPriority w:val="99"/>
    <w:semiHidden/>
    <w:unhideWhenUsed/>
    <w:rsid w:val="0023343B"/>
  </w:style>
  <w:style w:type="table" w:customStyle="1" w:styleId="612">
    <w:name w:val="טבלת רשת61"/>
    <w:basedOn w:val="a1"/>
    <w:next w:val="a8"/>
    <w:uiPriority w:val="59"/>
    <w:rsid w:val="0023343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טבלת רשת12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טבלת רשת221"/>
    <w:basedOn w:val="a1"/>
    <w:next w:val="a8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טבלת רשת32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ללא רשימה171"/>
    <w:next w:val="a2"/>
    <w:uiPriority w:val="99"/>
    <w:semiHidden/>
    <w:rsid w:val="0023343B"/>
  </w:style>
  <w:style w:type="table" w:customStyle="1" w:styleId="4210">
    <w:name w:val="טבלת רשת421"/>
    <w:basedOn w:val="a1"/>
    <w:next w:val="a8"/>
    <w:uiPriority w:val="59"/>
    <w:rsid w:val="0023343B"/>
    <w:pPr>
      <w:bidi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טבלת רשת1121"/>
    <w:uiPriority w:val="59"/>
    <w:rsid w:val="0023343B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1">
    <w:name w:val="ללא רשימה1171"/>
    <w:next w:val="a2"/>
    <w:uiPriority w:val="99"/>
    <w:semiHidden/>
    <w:unhideWhenUsed/>
    <w:rsid w:val="0023343B"/>
  </w:style>
  <w:style w:type="numbering" w:customStyle="1" w:styleId="2610">
    <w:name w:val="ללא רשימה261"/>
    <w:next w:val="a2"/>
    <w:uiPriority w:val="99"/>
    <w:semiHidden/>
    <w:unhideWhenUsed/>
    <w:rsid w:val="0023343B"/>
  </w:style>
  <w:style w:type="table" w:customStyle="1" w:styleId="4111">
    <w:name w:val="טבלת רשת411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טבלת רשת1111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טבלת רשת211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טבלת רשת311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טבלת רשת51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רשת טבלה113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רשת טבלה211"/>
    <w:basedOn w:val="a1"/>
    <w:next w:val="a8"/>
    <w:uiPriority w:val="59"/>
    <w:rsid w:val="00233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רשת טבלה311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רשת טבלה411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רשת טבלה51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רשת טבלה61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רשת טבלה71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רשת טבלה81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ללא רשימה181"/>
    <w:next w:val="a2"/>
    <w:uiPriority w:val="99"/>
    <w:semiHidden/>
    <w:unhideWhenUsed/>
    <w:rsid w:val="0023343B"/>
  </w:style>
  <w:style w:type="table" w:customStyle="1" w:styleId="712">
    <w:name w:val="טבלת רשת71"/>
    <w:basedOn w:val="a1"/>
    <w:next w:val="a8"/>
    <w:uiPriority w:val="59"/>
    <w:rsid w:val="0023343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טבלת רשת13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טבלת רשת231"/>
    <w:basedOn w:val="a1"/>
    <w:next w:val="a8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טבלת רשת33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">
    <w:name w:val="ללא רשימה191"/>
    <w:next w:val="a2"/>
    <w:uiPriority w:val="99"/>
    <w:semiHidden/>
    <w:rsid w:val="0023343B"/>
  </w:style>
  <w:style w:type="table" w:customStyle="1" w:styleId="4310">
    <w:name w:val="טבלת רשת431"/>
    <w:basedOn w:val="a1"/>
    <w:next w:val="a8"/>
    <w:uiPriority w:val="59"/>
    <w:rsid w:val="0023343B"/>
    <w:pPr>
      <w:bidi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טבלת רשת1131"/>
    <w:uiPriority w:val="59"/>
    <w:rsid w:val="0023343B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1">
    <w:name w:val="ללא רשימה1181"/>
    <w:next w:val="a2"/>
    <w:uiPriority w:val="99"/>
    <w:semiHidden/>
    <w:unhideWhenUsed/>
    <w:rsid w:val="0023343B"/>
  </w:style>
  <w:style w:type="numbering" w:customStyle="1" w:styleId="2710">
    <w:name w:val="ללא רשימה271"/>
    <w:next w:val="a2"/>
    <w:uiPriority w:val="99"/>
    <w:semiHidden/>
    <w:unhideWhenUsed/>
    <w:rsid w:val="0023343B"/>
  </w:style>
  <w:style w:type="table" w:customStyle="1" w:styleId="4121">
    <w:name w:val="טבלת רשת412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טבלת רשת1112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טבלת רשת212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טבלת רשת312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טבלת רשת52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רשת טבלה121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רשת טבלה221"/>
    <w:basedOn w:val="a1"/>
    <w:next w:val="a8"/>
    <w:uiPriority w:val="59"/>
    <w:rsid w:val="00233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רשת טבלה321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רשת טבלה421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רשת טבלה52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רשת טבלה62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רשת טבלה72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רשת טבלה82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רשת טבלה131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רשת טבלה14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רשת טבלה15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רשת טבלה16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0">
    <w:name w:val="ללא רשימה201"/>
    <w:next w:val="a2"/>
    <w:uiPriority w:val="99"/>
    <w:semiHidden/>
    <w:unhideWhenUsed/>
    <w:rsid w:val="0023343B"/>
  </w:style>
  <w:style w:type="numbering" w:customStyle="1" w:styleId="11010">
    <w:name w:val="ללא רשימה1101"/>
    <w:next w:val="a2"/>
    <w:uiPriority w:val="99"/>
    <w:semiHidden/>
    <w:rsid w:val="0023343B"/>
  </w:style>
  <w:style w:type="numbering" w:customStyle="1" w:styleId="1191">
    <w:name w:val="ללא רשימה1191"/>
    <w:next w:val="a2"/>
    <w:uiPriority w:val="99"/>
    <w:semiHidden/>
    <w:unhideWhenUsed/>
    <w:rsid w:val="0023343B"/>
  </w:style>
  <w:style w:type="numbering" w:customStyle="1" w:styleId="2810">
    <w:name w:val="ללא רשימה281"/>
    <w:next w:val="a2"/>
    <w:uiPriority w:val="99"/>
    <w:semiHidden/>
    <w:unhideWhenUsed/>
    <w:rsid w:val="0023343B"/>
  </w:style>
  <w:style w:type="table" w:customStyle="1" w:styleId="1710">
    <w:name w:val="רשת טבלה17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ללא רשימה29"/>
    <w:next w:val="a2"/>
    <w:uiPriority w:val="99"/>
    <w:semiHidden/>
    <w:unhideWhenUsed/>
    <w:rsid w:val="0023343B"/>
  </w:style>
  <w:style w:type="table" w:customStyle="1" w:styleId="93">
    <w:name w:val="טבלת רשת9"/>
    <w:basedOn w:val="a1"/>
    <w:next w:val="a8"/>
    <w:uiPriority w:val="59"/>
    <w:rsid w:val="0023343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טבלת רשת15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טבלת רשת25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טבלת רשת35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ללא רשימה120"/>
    <w:next w:val="a2"/>
    <w:uiPriority w:val="99"/>
    <w:semiHidden/>
    <w:rsid w:val="0023343B"/>
  </w:style>
  <w:style w:type="table" w:customStyle="1" w:styleId="45">
    <w:name w:val="טבלת רשת45"/>
    <w:basedOn w:val="a1"/>
    <w:next w:val="a8"/>
    <w:uiPriority w:val="59"/>
    <w:rsid w:val="0023343B"/>
    <w:pPr>
      <w:bidi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טבלת רשת115"/>
    <w:rsid w:val="0023343B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0">
    <w:name w:val="ללא רשימה1110"/>
    <w:next w:val="a2"/>
    <w:uiPriority w:val="99"/>
    <w:semiHidden/>
    <w:unhideWhenUsed/>
    <w:rsid w:val="0023343B"/>
  </w:style>
  <w:style w:type="numbering" w:customStyle="1" w:styleId="2101">
    <w:name w:val="ללא רשימה210"/>
    <w:next w:val="a2"/>
    <w:uiPriority w:val="99"/>
    <w:semiHidden/>
    <w:unhideWhenUsed/>
    <w:rsid w:val="0023343B"/>
  </w:style>
  <w:style w:type="table" w:customStyle="1" w:styleId="4140">
    <w:name w:val="טבלת רשת414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טבלת רשת1114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טבלת רשת214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0">
    <w:name w:val="טבלת רשת314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טבלת רשת54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רשת טבלה114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">
    <w:name w:val="רשת טבלה212"/>
    <w:basedOn w:val="a1"/>
    <w:next w:val="a8"/>
    <w:uiPriority w:val="59"/>
    <w:rsid w:val="00233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רשת טבלה312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רשת טבלה44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רשת טבלה54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רשת טבלה64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רשת טבלה74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רשת טבלה84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רשת טבלה45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רשת טבלה46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רשת טבלה46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-marker-text">
    <w:name w:val="lo-marker-text"/>
    <w:basedOn w:val="a0"/>
    <w:rsid w:val="0023343B"/>
  </w:style>
  <w:style w:type="table" w:customStyle="1" w:styleId="47">
    <w:name w:val="רשת טבלה47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רשת טבלה213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birdformviewercomponentsquestionbaserequiredasterisk">
    <w:name w:val="freebirdformviewercomponentsquestionbaserequiredasterisk"/>
    <w:basedOn w:val="a0"/>
    <w:rsid w:val="0023343B"/>
  </w:style>
  <w:style w:type="table" w:customStyle="1" w:styleId="162">
    <w:name w:val="טבלת רשת16"/>
    <w:basedOn w:val="a1"/>
    <w:next w:val="a8"/>
    <w:uiPriority w:val="59"/>
    <w:rsid w:val="0023343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טבלת רשת116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ללא רשימה11111"/>
    <w:next w:val="a2"/>
    <w:uiPriority w:val="99"/>
    <w:semiHidden/>
    <w:rsid w:val="0023343B"/>
  </w:style>
  <w:style w:type="table" w:customStyle="1" w:styleId="1115">
    <w:name w:val="טבלת רשת1115"/>
    <w:uiPriority w:val="59"/>
    <w:rsid w:val="0023343B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0">
    <w:name w:val="ללא רשימה111111"/>
    <w:next w:val="a2"/>
    <w:uiPriority w:val="99"/>
    <w:semiHidden/>
    <w:unhideWhenUsed/>
    <w:rsid w:val="0023343B"/>
  </w:style>
  <w:style w:type="paragraph" w:customStyle="1" w:styleId="David">
    <w:name w:val="רגיל + (מורכב) David"/>
    <w:aliases w:val="‏12 נק[,ממורכז,לפני:  5 נק,אחרי:  5 נק"/>
    <w:basedOn w:val="a"/>
    <w:rsid w:val="0023343B"/>
    <w:pPr>
      <w:numPr>
        <w:numId w:val="54"/>
      </w:numPr>
      <w:spacing w:after="0" w:line="360" w:lineRule="auto"/>
      <w:ind w:right="425"/>
      <w:contextualSpacing/>
    </w:pPr>
    <w:rPr>
      <w:rFonts w:ascii="Calibri" w:eastAsia="Calibri" w:hAnsi="Calibri" w:cs="David"/>
      <w:sz w:val="24"/>
      <w:szCs w:val="24"/>
    </w:rPr>
  </w:style>
  <w:style w:type="character" w:customStyle="1" w:styleId="text16g1">
    <w:name w:val="text16g1"/>
    <w:rsid w:val="0023343B"/>
    <w:rPr>
      <w:rFonts w:ascii="Arial" w:hAnsi="Arial" w:cs="Arial" w:hint="default"/>
      <w:color w:val="666666"/>
      <w:sz w:val="24"/>
      <w:szCs w:val="24"/>
    </w:rPr>
  </w:style>
  <w:style w:type="character" w:customStyle="1" w:styleId="title1">
    <w:name w:val="title1"/>
    <w:rsid w:val="0023343B"/>
    <w:rPr>
      <w:b/>
      <w:bCs/>
      <w:color w:val="0066FF"/>
    </w:rPr>
  </w:style>
  <w:style w:type="character" w:customStyle="1" w:styleId="hebrewoption">
    <w:name w:val="hebrew_option"/>
    <w:basedOn w:val="a0"/>
    <w:rsid w:val="0023343B"/>
  </w:style>
  <w:style w:type="character" w:customStyle="1" w:styleId="t151">
    <w:name w:val="t151"/>
    <w:rsid w:val="0023343B"/>
    <w:rPr>
      <w:color w:val="000000"/>
      <w:sz w:val="23"/>
      <w:szCs w:val="23"/>
    </w:rPr>
  </w:style>
  <w:style w:type="character" w:customStyle="1" w:styleId="t18b1">
    <w:name w:val="t18b1"/>
    <w:rsid w:val="0023343B"/>
    <w:rPr>
      <w:b/>
      <w:bCs/>
      <w:color w:val="000000"/>
      <w:sz w:val="27"/>
      <w:szCs w:val="27"/>
    </w:rPr>
  </w:style>
  <w:style w:type="character" w:customStyle="1" w:styleId="t121">
    <w:name w:val="t121"/>
    <w:rsid w:val="0023343B"/>
    <w:rPr>
      <w:rFonts w:ascii="Arial" w:hAnsi="Arial" w:cs="Arial" w:hint="default"/>
      <w:color w:val="000000"/>
      <w:sz w:val="18"/>
      <w:szCs w:val="18"/>
    </w:rPr>
  </w:style>
  <w:style w:type="character" w:customStyle="1" w:styleId="t15b1">
    <w:name w:val="t15b1"/>
    <w:rsid w:val="0023343B"/>
    <w:rPr>
      <w:b/>
      <w:bCs/>
      <w:color w:val="000000"/>
      <w:sz w:val="23"/>
      <w:szCs w:val="23"/>
    </w:rPr>
  </w:style>
  <w:style w:type="character" w:customStyle="1" w:styleId="t11b1">
    <w:name w:val="t11b1"/>
    <w:rsid w:val="0023343B"/>
    <w:rPr>
      <w:b/>
      <w:bCs/>
      <w:color w:val="000000"/>
      <w:sz w:val="17"/>
      <w:szCs w:val="17"/>
    </w:rPr>
  </w:style>
  <w:style w:type="character" w:customStyle="1" w:styleId="t111">
    <w:name w:val="t111"/>
    <w:rsid w:val="0023343B"/>
    <w:rPr>
      <w:rFonts w:ascii="Arial" w:hAnsi="Arial" w:cs="Arial" w:hint="default"/>
      <w:color w:val="000000"/>
      <w:sz w:val="17"/>
      <w:szCs w:val="17"/>
    </w:rPr>
  </w:style>
  <w:style w:type="character" w:customStyle="1" w:styleId="text141">
    <w:name w:val="text141"/>
    <w:rsid w:val="0023343B"/>
    <w:rPr>
      <w:rFonts w:ascii="Arial" w:hAnsi="Arial" w:cs="Arial" w:hint="default"/>
      <w:color w:val="000000"/>
      <w:sz w:val="21"/>
      <w:szCs w:val="21"/>
    </w:rPr>
  </w:style>
  <w:style w:type="character" w:customStyle="1" w:styleId="picolor244">
    <w:name w:val="p_icolor_244"/>
    <w:rsid w:val="0023343B"/>
    <w:rPr>
      <w:bdr w:val="single" w:sz="2" w:space="0" w:color="auto" w:frame="1"/>
    </w:rPr>
  </w:style>
  <w:style w:type="character" w:customStyle="1" w:styleId="taglabelw2">
    <w:name w:val="taglabel w2"/>
    <w:rsid w:val="0023343B"/>
    <w:rPr>
      <w:bdr w:val="single" w:sz="2" w:space="0" w:color="auto" w:frame="1"/>
    </w:rPr>
  </w:style>
  <w:style w:type="character" w:customStyle="1" w:styleId="taglabel">
    <w:name w:val="taglabel"/>
    <w:rsid w:val="0023343B"/>
    <w:rPr>
      <w:bdr w:val="single" w:sz="2" w:space="0" w:color="auto" w:frame="1"/>
    </w:rPr>
  </w:style>
  <w:style w:type="character" w:customStyle="1" w:styleId="relativeblockzoom1">
    <w:name w:val="relative block zoom1"/>
    <w:rsid w:val="0023343B"/>
    <w:rPr>
      <w:bdr w:val="single" w:sz="2" w:space="0" w:color="auto" w:frame="1"/>
    </w:rPr>
  </w:style>
  <w:style w:type="table" w:customStyle="1" w:styleId="1612">
    <w:name w:val="טבלת רשת16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טבלת רשת26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uiPriority w:val="99"/>
    <w:semiHidden/>
    <w:unhideWhenUsed/>
    <w:rsid w:val="0023343B"/>
    <w:rPr>
      <w:color w:val="954F72" w:themeColor="followedHyperlink"/>
      <w:u w:val="single"/>
    </w:rPr>
  </w:style>
  <w:style w:type="table" w:customStyle="1" w:styleId="622">
    <w:name w:val="טבלת רשת62"/>
    <w:basedOn w:val="a1"/>
    <w:next w:val="a8"/>
    <w:uiPriority w:val="59"/>
    <w:rsid w:val="0023343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טבלת רשת63"/>
    <w:basedOn w:val="a1"/>
    <w:next w:val="a8"/>
    <w:uiPriority w:val="59"/>
    <w:rsid w:val="0023343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טבלת רשת64"/>
    <w:basedOn w:val="a1"/>
    <w:next w:val="a8"/>
    <w:uiPriority w:val="59"/>
    <w:rsid w:val="0023343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טבלת רשת65"/>
    <w:basedOn w:val="a1"/>
    <w:next w:val="a8"/>
    <w:uiPriority w:val="59"/>
    <w:rsid w:val="0023343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טבלת רשת66"/>
    <w:basedOn w:val="a1"/>
    <w:next w:val="a8"/>
    <w:uiPriority w:val="59"/>
    <w:rsid w:val="0023343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טבלת רשת10"/>
    <w:basedOn w:val="a1"/>
    <w:next w:val="a8"/>
    <w:uiPriority w:val="39"/>
    <w:rsid w:val="0023343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טבלת רשת17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">
    <w:name w:val="רשת טבלה231"/>
    <w:basedOn w:val="a1"/>
    <w:next w:val="a8"/>
    <w:uiPriority w:val="59"/>
    <w:rsid w:val="00233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רשת טבלה231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ubtle Emphasis"/>
    <w:basedOn w:val="a0"/>
    <w:uiPriority w:val="19"/>
    <w:qFormat/>
    <w:rsid w:val="0023343B"/>
    <w:rPr>
      <w:i/>
      <w:iCs/>
      <w:color w:val="404040" w:themeColor="text1" w:themeTint="BF"/>
    </w:rPr>
  </w:style>
  <w:style w:type="table" w:customStyle="1" w:styleId="182">
    <w:name w:val="טבלת רשת18"/>
    <w:basedOn w:val="a1"/>
    <w:next w:val="a8"/>
    <w:uiPriority w:val="39"/>
    <w:rsid w:val="0023343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טבלת רשת19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רשת טבלה232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רשת טבלה48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רשת טבלה49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רשת טבלה50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uiPriority w:val="99"/>
    <w:semiHidden/>
    <w:unhideWhenUsed/>
    <w:rsid w:val="0023343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23343B"/>
    <w:pPr>
      <w:spacing w:line="240" w:lineRule="auto"/>
    </w:pPr>
    <w:rPr>
      <w:sz w:val="20"/>
      <w:szCs w:val="20"/>
    </w:rPr>
  </w:style>
  <w:style w:type="character" w:customStyle="1" w:styleId="afc">
    <w:name w:val="טקסט הערה תו"/>
    <w:basedOn w:val="a0"/>
    <w:link w:val="afb"/>
    <w:uiPriority w:val="99"/>
    <w:semiHidden/>
    <w:rsid w:val="0023343B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3343B"/>
    <w:rPr>
      <w:b/>
      <w:bCs/>
    </w:rPr>
  </w:style>
  <w:style w:type="character" w:customStyle="1" w:styleId="afe">
    <w:name w:val="נושא הערה תו"/>
    <w:basedOn w:val="afc"/>
    <w:link w:val="afd"/>
    <w:uiPriority w:val="99"/>
    <w:semiHidden/>
    <w:rsid w:val="0023343B"/>
    <w:rPr>
      <w:b/>
      <w:bCs/>
      <w:sz w:val="20"/>
      <w:szCs w:val="20"/>
    </w:rPr>
  </w:style>
  <w:style w:type="table" w:customStyle="1" w:styleId="55">
    <w:name w:val="רשת טבלה55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">
    <w:name w:val="רשת טבלה115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">
    <w:name w:val="רשת טבלה116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ללא רשימה30"/>
    <w:next w:val="a2"/>
    <w:uiPriority w:val="99"/>
    <w:semiHidden/>
    <w:unhideWhenUsed/>
    <w:rsid w:val="0023343B"/>
  </w:style>
  <w:style w:type="numbering" w:customStyle="1" w:styleId="1220">
    <w:name w:val="ללא רשימה122"/>
    <w:next w:val="a2"/>
    <w:semiHidden/>
    <w:unhideWhenUsed/>
    <w:rsid w:val="0023343B"/>
  </w:style>
  <w:style w:type="table" w:customStyle="1" w:styleId="202">
    <w:name w:val="טבלת רשת20"/>
    <w:basedOn w:val="a1"/>
    <w:next w:val="a8"/>
    <w:uiPriority w:val="39"/>
    <w:rsid w:val="0023343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טבלת רשת110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">
    <w:name w:val="טבלת רשת27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טבלת רשת36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ללא רשימה1112"/>
    <w:next w:val="a2"/>
    <w:uiPriority w:val="99"/>
    <w:semiHidden/>
    <w:rsid w:val="0023343B"/>
  </w:style>
  <w:style w:type="table" w:customStyle="1" w:styleId="460">
    <w:name w:val="טבלת רשת46"/>
    <w:basedOn w:val="a1"/>
    <w:next w:val="a8"/>
    <w:rsid w:val="0023343B"/>
    <w:pPr>
      <w:bidi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טבלת רשת117"/>
    <w:rsid w:val="0023343B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">
    <w:name w:val="ללא רשימה1113"/>
    <w:next w:val="a2"/>
    <w:uiPriority w:val="99"/>
    <w:semiHidden/>
    <w:unhideWhenUsed/>
    <w:rsid w:val="0023343B"/>
  </w:style>
  <w:style w:type="numbering" w:customStyle="1" w:styleId="2123">
    <w:name w:val="ללא רשימה212"/>
    <w:next w:val="a2"/>
    <w:uiPriority w:val="99"/>
    <w:semiHidden/>
    <w:unhideWhenUsed/>
    <w:rsid w:val="0023343B"/>
  </w:style>
  <w:style w:type="table" w:customStyle="1" w:styleId="415">
    <w:name w:val="טבלת רשת415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טבלת רשת1116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טבלת רשת215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טבלת רשת315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טבלת רשת55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רשת טבלה117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רשת טבלה214"/>
    <w:basedOn w:val="a1"/>
    <w:next w:val="a8"/>
    <w:uiPriority w:val="59"/>
    <w:rsid w:val="00233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רשת טבלה313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רשת טבלה410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רשת טבלה56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רשת טבלה65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רשת טבלה75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רשת טבלה85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ללא רשימה32"/>
    <w:next w:val="a2"/>
    <w:uiPriority w:val="99"/>
    <w:semiHidden/>
    <w:unhideWhenUsed/>
    <w:rsid w:val="0023343B"/>
  </w:style>
  <w:style w:type="numbering" w:customStyle="1" w:styleId="123">
    <w:name w:val="ללא רשימה123"/>
    <w:next w:val="a2"/>
    <w:uiPriority w:val="99"/>
    <w:semiHidden/>
    <w:rsid w:val="0023343B"/>
  </w:style>
  <w:style w:type="numbering" w:customStyle="1" w:styleId="1122">
    <w:name w:val="ללא רשימה1122"/>
    <w:next w:val="a2"/>
    <w:uiPriority w:val="99"/>
    <w:semiHidden/>
    <w:unhideWhenUsed/>
    <w:rsid w:val="0023343B"/>
  </w:style>
  <w:style w:type="numbering" w:customStyle="1" w:styleId="2131">
    <w:name w:val="ללא רשימה213"/>
    <w:next w:val="a2"/>
    <w:uiPriority w:val="99"/>
    <w:semiHidden/>
    <w:unhideWhenUsed/>
    <w:rsid w:val="0023343B"/>
  </w:style>
  <w:style w:type="table" w:customStyle="1" w:styleId="920">
    <w:name w:val="רשת טבלה92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2">
    <w:name w:val="ללא רשימה42"/>
    <w:next w:val="a2"/>
    <w:uiPriority w:val="99"/>
    <w:semiHidden/>
    <w:unhideWhenUsed/>
    <w:rsid w:val="0023343B"/>
  </w:style>
  <w:style w:type="numbering" w:customStyle="1" w:styleId="1320">
    <w:name w:val="ללא רשימה132"/>
    <w:next w:val="a2"/>
    <w:uiPriority w:val="99"/>
    <w:semiHidden/>
    <w:rsid w:val="0023343B"/>
  </w:style>
  <w:style w:type="numbering" w:customStyle="1" w:styleId="11320">
    <w:name w:val="ללא רשימה1132"/>
    <w:next w:val="a2"/>
    <w:uiPriority w:val="99"/>
    <w:semiHidden/>
    <w:unhideWhenUsed/>
    <w:rsid w:val="0023343B"/>
  </w:style>
  <w:style w:type="numbering" w:customStyle="1" w:styleId="2220">
    <w:name w:val="ללא רשימה222"/>
    <w:next w:val="a2"/>
    <w:uiPriority w:val="99"/>
    <w:semiHidden/>
    <w:unhideWhenUsed/>
    <w:rsid w:val="0023343B"/>
  </w:style>
  <w:style w:type="numbering" w:customStyle="1" w:styleId="522">
    <w:name w:val="ללא רשימה52"/>
    <w:next w:val="a2"/>
    <w:uiPriority w:val="99"/>
    <w:semiHidden/>
    <w:unhideWhenUsed/>
    <w:rsid w:val="0023343B"/>
  </w:style>
  <w:style w:type="numbering" w:customStyle="1" w:styleId="623">
    <w:name w:val="ללא רשימה62"/>
    <w:next w:val="a2"/>
    <w:uiPriority w:val="99"/>
    <w:semiHidden/>
    <w:unhideWhenUsed/>
    <w:rsid w:val="0023343B"/>
  </w:style>
  <w:style w:type="numbering" w:customStyle="1" w:styleId="1420">
    <w:name w:val="ללא רשימה142"/>
    <w:next w:val="a2"/>
    <w:uiPriority w:val="99"/>
    <w:semiHidden/>
    <w:rsid w:val="0023343B"/>
  </w:style>
  <w:style w:type="numbering" w:customStyle="1" w:styleId="11420">
    <w:name w:val="ללא רשימה1142"/>
    <w:next w:val="a2"/>
    <w:uiPriority w:val="99"/>
    <w:semiHidden/>
    <w:unhideWhenUsed/>
    <w:rsid w:val="0023343B"/>
  </w:style>
  <w:style w:type="numbering" w:customStyle="1" w:styleId="2321">
    <w:name w:val="ללא רשימה232"/>
    <w:next w:val="a2"/>
    <w:uiPriority w:val="99"/>
    <w:semiHidden/>
    <w:unhideWhenUsed/>
    <w:rsid w:val="0023343B"/>
  </w:style>
  <w:style w:type="numbering" w:customStyle="1" w:styleId="722">
    <w:name w:val="ללא רשימה72"/>
    <w:next w:val="a2"/>
    <w:uiPriority w:val="99"/>
    <w:semiHidden/>
    <w:unhideWhenUsed/>
    <w:rsid w:val="0023343B"/>
  </w:style>
  <w:style w:type="numbering" w:customStyle="1" w:styleId="1520">
    <w:name w:val="ללא רשימה152"/>
    <w:next w:val="a2"/>
    <w:uiPriority w:val="99"/>
    <w:semiHidden/>
    <w:rsid w:val="0023343B"/>
  </w:style>
  <w:style w:type="numbering" w:customStyle="1" w:styleId="11520">
    <w:name w:val="ללא רשימה1152"/>
    <w:next w:val="a2"/>
    <w:uiPriority w:val="99"/>
    <w:semiHidden/>
    <w:unhideWhenUsed/>
    <w:rsid w:val="0023343B"/>
  </w:style>
  <w:style w:type="numbering" w:customStyle="1" w:styleId="2420">
    <w:name w:val="ללא רשימה242"/>
    <w:next w:val="a2"/>
    <w:uiPriority w:val="99"/>
    <w:semiHidden/>
    <w:unhideWhenUsed/>
    <w:rsid w:val="0023343B"/>
  </w:style>
  <w:style w:type="numbering" w:customStyle="1" w:styleId="822">
    <w:name w:val="ללא רשימה82"/>
    <w:next w:val="a2"/>
    <w:uiPriority w:val="99"/>
    <w:semiHidden/>
    <w:unhideWhenUsed/>
    <w:rsid w:val="0023343B"/>
  </w:style>
  <w:style w:type="numbering" w:customStyle="1" w:styleId="921">
    <w:name w:val="ללא רשימה92"/>
    <w:next w:val="a2"/>
    <w:uiPriority w:val="99"/>
    <w:semiHidden/>
    <w:unhideWhenUsed/>
    <w:rsid w:val="0023343B"/>
  </w:style>
  <w:style w:type="numbering" w:customStyle="1" w:styleId="1620">
    <w:name w:val="ללא רשימה162"/>
    <w:next w:val="a2"/>
    <w:uiPriority w:val="99"/>
    <w:semiHidden/>
    <w:rsid w:val="0023343B"/>
  </w:style>
  <w:style w:type="numbering" w:customStyle="1" w:styleId="11620">
    <w:name w:val="ללא רשימה1162"/>
    <w:next w:val="a2"/>
    <w:uiPriority w:val="99"/>
    <w:semiHidden/>
    <w:unhideWhenUsed/>
    <w:rsid w:val="0023343B"/>
  </w:style>
  <w:style w:type="numbering" w:customStyle="1" w:styleId="2520">
    <w:name w:val="ללא רשימה252"/>
    <w:next w:val="a2"/>
    <w:uiPriority w:val="99"/>
    <w:semiHidden/>
    <w:unhideWhenUsed/>
    <w:rsid w:val="0023343B"/>
  </w:style>
  <w:style w:type="table" w:customStyle="1" w:styleId="1020">
    <w:name w:val="רשת טבלה102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ללא רשימה102"/>
    <w:next w:val="a2"/>
    <w:uiPriority w:val="99"/>
    <w:semiHidden/>
    <w:unhideWhenUsed/>
    <w:rsid w:val="0023343B"/>
  </w:style>
  <w:style w:type="table" w:customStyle="1" w:styleId="67">
    <w:name w:val="טבלת רשת67"/>
    <w:basedOn w:val="a1"/>
    <w:next w:val="a8"/>
    <w:uiPriority w:val="59"/>
    <w:rsid w:val="0023343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טבלת רשת122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">
    <w:name w:val="טבלת רשת222"/>
    <w:basedOn w:val="a1"/>
    <w:next w:val="a8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טבלת רשת322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0">
    <w:name w:val="ללא רשימה172"/>
    <w:next w:val="a2"/>
    <w:uiPriority w:val="99"/>
    <w:semiHidden/>
    <w:rsid w:val="0023343B"/>
  </w:style>
  <w:style w:type="table" w:customStyle="1" w:styleId="4220">
    <w:name w:val="טבלת רשת422"/>
    <w:basedOn w:val="a1"/>
    <w:next w:val="a8"/>
    <w:uiPriority w:val="59"/>
    <w:rsid w:val="0023343B"/>
    <w:pPr>
      <w:bidi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טבלת רשת1122"/>
    <w:uiPriority w:val="59"/>
    <w:rsid w:val="0023343B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20">
    <w:name w:val="ללא רשימה1172"/>
    <w:next w:val="a2"/>
    <w:uiPriority w:val="99"/>
    <w:semiHidden/>
    <w:unhideWhenUsed/>
    <w:rsid w:val="0023343B"/>
  </w:style>
  <w:style w:type="numbering" w:customStyle="1" w:styleId="2620">
    <w:name w:val="ללא רשימה262"/>
    <w:next w:val="a2"/>
    <w:uiPriority w:val="99"/>
    <w:semiHidden/>
    <w:unhideWhenUsed/>
    <w:rsid w:val="0023343B"/>
  </w:style>
  <w:style w:type="table" w:customStyle="1" w:styleId="4112">
    <w:name w:val="טבלת רשת4112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טבלת רשת11112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0">
    <w:name w:val="טבלת רשת2112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טבלת רשת3112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טבלת רשת512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">
    <w:name w:val="רשת טבלה118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רשת טבלה215"/>
    <w:basedOn w:val="a1"/>
    <w:next w:val="a8"/>
    <w:uiPriority w:val="59"/>
    <w:rsid w:val="00233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רשת טבלה314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רשת טבלה412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רשת טבלה512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0">
    <w:name w:val="רשת טבלה612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0">
    <w:name w:val="רשת טבלה712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רשת טבלה812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0">
    <w:name w:val="ללא רשימה182"/>
    <w:next w:val="a2"/>
    <w:uiPriority w:val="99"/>
    <w:semiHidden/>
    <w:unhideWhenUsed/>
    <w:rsid w:val="0023343B"/>
  </w:style>
  <w:style w:type="table" w:customStyle="1" w:styleId="723">
    <w:name w:val="טבלת רשת72"/>
    <w:basedOn w:val="a1"/>
    <w:next w:val="a8"/>
    <w:uiPriority w:val="59"/>
    <w:rsid w:val="0023343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טבלת רשת132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">
    <w:name w:val="טבלת רשת232"/>
    <w:basedOn w:val="a1"/>
    <w:next w:val="a8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טבלת רשת332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0">
    <w:name w:val="ללא רשימה192"/>
    <w:next w:val="a2"/>
    <w:uiPriority w:val="99"/>
    <w:semiHidden/>
    <w:rsid w:val="0023343B"/>
  </w:style>
  <w:style w:type="table" w:customStyle="1" w:styleId="432">
    <w:name w:val="טבלת רשת432"/>
    <w:basedOn w:val="a1"/>
    <w:next w:val="a8"/>
    <w:uiPriority w:val="59"/>
    <w:rsid w:val="0023343B"/>
    <w:pPr>
      <w:bidi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טבלת רשת1132"/>
    <w:uiPriority w:val="59"/>
    <w:rsid w:val="0023343B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20">
    <w:name w:val="ללא רשימה1182"/>
    <w:next w:val="a2"/>
    <w:uiPriority w:val="99"/>
    <w:semiHidden/>
    <w:unhideWhenUsed/>
    <w:rsid w:val="0023343B"/>
  </w:style>
  <w:style w:type="numbering" w:customStyle="1" w:styleId="2720">
    <w:name w:val="ללא רשימה272"/>
    <w:next w:val="a2"/>
    <w:uiPriority w:val="99"/>
    <w:semiHidden/>
    <w:unhideWhenUsed/>
    <w:rsid w:val="0023343B"/>
  </w:style>
  <w:style w:type="table" w:customStyle="1" w:styleId="41220">
    <w:name w:val="טבלת רשת4122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">
    <w:name w:val="טבלת רשת11122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טבלת רשת2122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טבלת רשת3122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טבלת רשת522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רשת טבלה122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">
    <w:name w:val="רשת טבלה222"/>
    <w:basedOn w:val="a1"/>
    <w:next w:val="a8"/>
    <w:uiPriority w:val="59"/>
    <w:rsid w:val="00233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">
    <w:name w:val="רשת טבלה322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רשת טבלה422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">
    <w:name w:val="רשת טבלה522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רשת טבלה622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רשת טבלה722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רשת טבלה822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רשת טבלה132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רשת טבלה142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רשת טבלה152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רשת טבלה162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">
    <w:name w:val="רשת טבלה172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רשת טבלה18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רשת טבלה19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רשת טבלה20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">
    <w:name w:val="רשת טבלה1101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רשת טבלה233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רשת טבלה24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">
    <w:name w:val="רשת טבלה252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">
    <w:name w:val="רשת טבלה261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">
    <w:name w:val="רשת טבלה27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רשת טבלה28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רשת טבלה291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0">
    <w:name w:val="רשת טבלה30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רשת טבלה331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רשת טבלה341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רשת טבלה351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רשת טבלה36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רשת טבלה37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רשת טבלה38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רשת טבלה2511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רשת טבלה1111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רשת טבלה39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רשת טבלה40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0">
    <w:name w:val="ללא רשימה202"/>
    <w:next w:val="a2"/>
    <w:uiPriority w:val="99"/>
    <w:semiHidden/>
    <w:unhideWhenUsed/>
    <w:rsid w:val="0023343B"/>
  </w:style>
  <w:style w:type="numbering" w:customStyle="1" w:styleId="11020">
    <w:name w:val="ללא רשימה1102"/>
    <w:next w:val="a2"/>
    <w:uiPriority w:val="99"/>
    <w:semiHidden/>
    <w:unhideWhenUsed/>
    <w:rsid w:val="0023343B"/>
  </w:style>
  <w:style w:type="table" w:customStyle="1" w:styleId="813">
    <w:name w:val="טבלת רשת81"/>
    <w:basedOn w:val="a1"/>
    <w:next w:val="a8"/>
    <w:uiPriority w:val="59"/>
    <w:rsid w:val="0023343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טבלת רשת14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">
    <w:name w:val="טבלת רשת241"/>
    <w:basedOn w:val="a1"/>
    <w:next w:val="a8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טבלת רשת34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2">
    <w:name w:val="ללא רשימה1192"/>
    <w:next w:val="a2"/>
    <w:uiPriority w:val="99"/>
    <w:semiHidden/>
    <w:rsid w:val="0023343B"/>
  </w:style>
  <w:style w:type="table" w:customStyle="1" w:styleId="4410">
    <w:name w:val="טבלת רשת441"/>
    <w:basedOn w:val="a1"/>
    <w:next w:val="a8"/>
    <w:uiPriority w:val="59"/>
    <w:rsid w:val="0023343B"/>
    <w:pPr>
      <w:bidi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טבלת רשת1141"/>
    <w:uiPriority w:val="59"/>
    <w:rsid w:val="0023343B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0">
    <w:name w:val="ללא רשימה11112"/>
    <w:next w:val="a2"/>
    <w:uiPriority w:val="99"/>
    <w:semiHidden/>
    <w:unhideWhenUsed/>
    <w:rsid w:val="0023343B"/>
  </w:style>
  <w:style w:type="numbering" w:customStyle="1" w:styleId="282">
    <w:name w:val="ללא רשימה282"/>
    <w:next w:val="a2"/>
    <w:uiPriority w:val="99"/>
    <w:semiHidden/>
    <w:unhideWhenUsed/>
    <w:rsid w:val="0023343B"/>
  </w:style>
  <w:style w:type="table" w:customStyle="1" w:styleId="4131">
    <w:name w:val="טבלת רשת413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0">
    <w:name w:val="טבלת רשת1113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טבלת רשת213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טבלת רשת313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0">
    <w:name w:val="טבלת רשת53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">
    <w:name w:val="רשת טבלה1121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רשת טבלה2101"/>
    <w:basedOn w:val="a1"/>
    <w:next w:val="a8"/>
    <w:uiPriority w:val="59"/>
    <w:rsid w:val="00233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רשת טבלה3101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רשת טבלה431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רשת טבלה53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0">
    <w:name w:val="רשת טבלה63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רשת טבלה73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רשת טבלה83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ללא רשימה311"/>
    <w:next w:val="a2"/>
    <w:uiPriority w:val="99"/>
    <w:semiHidden/>
    <w:unhideWhenUsed/>
    <w:rsid w:val="0023343B"/>
  </w:style>
  <w:style w:type="numbering" w:customStyle="1" w:styleId="12110">
    <w:name w:val="ללא רשימה1211"/>
    <w:next w:val="a2"/>
    <w:uiPriority w:val="99"/>
    <w:semiHidden/>
    <w:rsid w:val="0023343B"/>
  </w:style>
  <w:style w:type="numbering" w:customStyle="1" w:styleId="112110">
    <w:name w:val="ללא רשימה11211"/>
    <w:next w:val="a2"/>
    <w:uiPriority w:val="99"/>
    <w:semiHidden/>
    <w:unhideWhenUsed/>
    <w:rsid w:val="0023343B"/>
  </w:style>
  <w:style w:type="numbering" w:customStyle="1" w:styleId="21111">
    <w:name w:val="ללא רשימה2111"/>
    <w:next w:val="a2"/>
    <w:uiPriority w:val="99"/>
    <w:semiHidden/>
    <w:unhideWhenUsed/>
    <w:rsid w:val="0023343B"/>
  </w:style>
  <w:style w:type="table" w:customStyle="1" w:styleId="9110">
    <w:name w:val="רשת טבלה91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3">
    <w:name w:val="ללא רשימה411"/>
    <w:next w:val="a2"/>
    <w:uiPriority w:val="99"/>
    <w:semiHidden/>
    <w:unhideWhenUsed/>
    <w:rsid w:val="0023343B"/>
  </w:style>
  <w:style w:type="numbering" w:customStyle="1" w:styleId="13110">
    <w:name w:val="ללא רשימה1311"/>
    <w:next w:val="a2"/>
    <w:uiPriority w:val="99"/>
    <w:semiHidden/>
    <w:rsid w:val="0023343B"/>
  </w:style>
  <w:style w:type="numbering" w:customStyle="1" w:styleId="11311">
    <w:name w:val="ללא רשימה11311"/>
    <w:next w:val="a2"/>
    <w:uiPriority w:val="99"/>
    <w:semiHidden/>
    <w:unhideWhenUsed/>
    <w:rsid w:val="0023343B"/>
  </w:style>
  <w:style w:type="numbering" w:customStyle="1" w:styleId="22110">
    <w:name w:val="ללא רשימה2211"/>
    <w:next w:val="a2"/>
    <w:uiPriority w:val="99"/>
    <w:semiHidden/>
    <w:unhideWhenUsed/>
    <w:rsid w:val="0023343B"/>
  </w:style>
  <w:style w:type="numbering" w:customStyle="1" w:styleId="5112">
    <w:name w:val="ללא רשימה511"/>
    <w:next w:val="a2"/>
    <w:uiPriority w:val="99"/>
    <w:semiHidden/>
    <w:unhideWhenUsed/>
    <w:rsid w:val="0023343B"/>
  </w:style>
  <w:style w:type="numbering" w:customStyle="1" w:styleId="6111">
    <w:name w:val="ללא רשימה611"/>
    <w:next w:val="a2"/>
    <w:uiPriority w:val="99"/>
    <w:semiHidden/>
    <w:unhideWhenUsed/>
    <w:rsid w:val="0023343B"/>
  </w:style>
  <w:style w:type="numbering" w:customStyle="1" w:styleId="14110">
    <w:name w:val="ללא רשימה1411"/>
    <w:next w:val="a2"/>
    <w:uiPriority w:val="99"/>
    <w:semiHidden/>
    <w:rsid w:val="0023343B"/>
  </w:style>
  <w:style w:type="numbering" w:customStyle="1" w:styleId="11411">
    <w:name w:val="ללא רשימה11411"/>
    <w:next w:val="a2"/>
    <w:uiPriority w:val="99"/>
    <w:semiHidden/>
    <w:unhideWhenUsed/>
    <w:rsid w:val="0023343B"/>
  </w:style>
  <w:style w:type="numbering" w:customStyle="1" w:styleId="23111">
    <w:name w:val="ללא רשימה2311"/>
    <w:next w:val="a2"/>
    <w:uiPriority w:val="99"/>
    <w:semiHidden/>
    <w:unhideWhenUsed/>
    <w:rsid w:val="0023343B"/>
  </w:style>
  <w:style w:type="numbering" w:customStyle="1" w:styleId="7111">
    <w:name w:val="ללא רשימה711"/>
    <w:next w:val="a2"/>
    <w:uiPriority w:val="99"/>
    <w:semiHidden/>
    <w:unhideWhenUsed/>
    <w:rsid w:val="0023343B"/>
  </w:style>
  <w:style w:type="numbering" w:customStyle="1" w:styleId="15110">
    <w:name w:val="ללא רשימה1511"/>
    <w:next w:val="a2"/>
    <w:uiPriority w:val="99"/>
    <w:semiHidden/>
    <w:rsid w:val="0023343B"/>
  </w:style>
  <w:style w:type="numbering" w:customStyle="1" w:styleId="11511">
    <w:name w:val="ללא רשימה11511"/>
    <w:next w:val="a2"/>
    <w:uiPriority w:val="99"/>
    <w:semiHidden/>
    <w:unhideWhenUsed/>
    <w:rsid w:val="0023343B"/>
  </w:style>
  <w:style w:type="numbering" w:customStyle="1" w:styleId="24110">
    <w:name w:val="ללא רשימה2411"/>
    <w:next w:val="a2"/>
    <w:uiPriority w:val="99"/>
    <w:semiHidden/>
    <w:unhideWhenUsed/>
    <w:rsid w:val="0023343B"/>
  </w:style>
  <w:style w:type="numbering" w:customStyle="1" w:styleId="8111">
    <w:name w:val="ללא רשימה811"/>
    <w:next w:val="a2"/>
    <w:uiPriority w:val="99"/>
    <w:semiHidden/>
    <w:unhideWhenUsed/>
    <w:rsid w:val="0023343B"/>
  </w:style>
  <w:style w:type="numbering" w:customStyle="1" w:styleId="9111">
    <w:name w:val="ללא רשימה911"/>
    <w:next w:val="a2"/>
    <w:uiPriority w:val="99"/>
    <w:semiHidden/>
    <w:unhideWhenUsed/>
    <w:rsid w:val="0023343B"/>
  </w:style>
  <w:style w:type="numbering" w:customStyle="1" w:styleId="16110">
    <w:name w:val="ללא רשימה1611"/>
    <w:next w:val="a2"/>
    <w:uiPriority w:val="99"/>
    <w:semiHidden/>
    <w:rsid w:val="0023343B"/>
  </w:style>
  <w:style w:type="numbering" w:customStyle="1" w:styleId="11611">
    <w:name w:val="ללא רשימה11611"/>
    <w:next w:val="a2"/>
    <w:uiPriority w:val="99"/>
    <w:semiHidden/>
    <w:unhideWhenUsed/>
    <w:rsid w:val="0023343B"/>
  </w:style>
  <w:style w:type="numbering" w:customStyle="1" w:styleId="25111">
    <w:name w:val="ללא רשימה2511"/>
    <w:next w:val="a2"/>
    <w:uiPriority w:val="99"/>
    <w:semiHidden/>
    <w:unhideWhenUsed/>
    <w:rsid w:val="0023343B"/>
  </w:style>
  <w:style w:type="table" w:customStyle="1" w:styleId="10110">
    <w:name w:val="רשת טבלה101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1">
    <w:name w:val="ללא רשימה1011"/>
    <w:next w:val="a2"/>
    <w:uiPriority w:val="99"/>
    <w:semiHidden/>
    <w:unhideWhenUsed/>
    <w:rsid w:val="0023343B"/>
  </w:style>
  <w:style w:type="table" w:customStyle="1" w:styleId="6112">
    <w:name w:val="טבלת רשת611"/>
    <w:basedOn w:val="a1"/>
    <w:next w:val="a8"/>
    <w:uiPriority w:val="59"/>
    <w:rsid w:val="0023343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טבלת רשת121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טבלת רשת2211"/>
    <w:basedOn w:val="a1"/>
    <w:next w:val="a8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טבלת רשת321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">
    <w:name w:val="ללא רשימה1711"/>
    <w:next w:val="a2"/>
    <w:uiPriority w:val="99"/>
    <w:semiHidden/>
    <w:rsid w:val="0023343B"/>
  </w:style>
  <w:style w:type="table" w:customStyle="1" w:styleId="42110">
    <w:name w:val="טבלת רשת4211"/>
    <w:basedOn w:val="a1"/>
    <w:next w:val="a8"/>
    <w:uiPriority w:val="59"/>
    <w:rsid w:val="0023343B"/>
    <w:pPr>
      <w:bidi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">
    <w:name w:val="טבלת רשת11211"/>
    <w:uiPriority w:val="59"/>
    <w:rsid w:val="0023343B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11">
    <w:name w:val="ללא רשימה11711"/>
    <w:next w:val="a2"/>
    <w:uiPriority w:val="99"/>
    <w:semiHidden/>
    <w:unhideWhenUsed/>
    <w:rsid w:val="0023343B"/>
  </w:style>
  <w:style w:type="numbering" w:customStyle="1" w:styleId="26110">
    <w:name w:val="ללא רשימה2611"/>
    <w:next w:val="a2"/>
    <w:uiPriority w:val="99"/>
    <w:semiHidden/>
    <w:unhideWhenUsed/>
    <w:rsid w:val="0023343B"/>
  </w:style>
  <w:style w:type="table" w:customStyle="1" w:styleId="41111">
    <w:name w:val="טבלת רשת4111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">
    <w:name w:val="טבלת רשת11111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טבלת רשת2111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טבלת רשת3111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טבלת רשת511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">
    <w:name w:val="רשת טבלה1131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רשת טבלה2111"/>
    <w:basedOn w:val="a1"/>
    <w:next w:val="a8"/>
    <w:uiPriority w:val="59"/>
    <w:rsid w:val="00233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רשת טבלה3111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רשת טבלה4111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רשת טבלה511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רשת טבלה611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0">
    <w:name w:val="רשת טבלה711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0">
    <w:name w:val="רשת טבלה811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">
    <w:name w:val="ללא רשימה1811"/>
    <w:next w:val="a2"/>
    <w:uiPriority w:val="99"/>
    <w:semiHidden/>
    <w:unhideWhenUsed/>
    <w:rsid w:val="0023343B"/>
  </w:style>
  <w:style w:type="table" w:customStyle="1" w:styleId="7112">
    <w:name w:val="טבלת רשת711"/>
    <w:basedOn w:val="a1"/>
    <w:next w:val="a8"/>
    <w:uiPriority w:val="59"/>
    <w:rsid w:val="0023343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טבלת רשת131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">
    <w:name w:val="טבלת רשת2311"/>
    <w:basedOn w:val="a1"/>
    <w:next w:val="a8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טבלת רשת331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1">
    <w:name w:val="ללא רשימה1911"/>
    <w:next w:val="a2"/>
    <w:uiPriority w:val="99"/>
    <w:semiHidden/>
    <w:rsid w:val="0023343B"/>
  </w:style>
  <w:style w:type="table" w:customStyle="1" w:styleId="43110">
    <w:name w:val="טבלת רשת4311"/>
    <w:basedOn w:val="a1"/>
    <w:next w:val="a8"/>
    <w:uiPriority w:val="59"/>
    <w:rsid w:val="0023343B"/>
    <w:pPr>
      <w:bidi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0">
    <w:name w:val="טבלת רשת11311"/>
    <w:uiPriority w:val="59"/>
    <w:rsid w:val="0023343B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11">
    <w:name w:val="ללא רשימה11811"/>
    <w:next w:val="a2"/>
    <w:uiPriority w:val="99"/>
    <w:semiHidden/>
    <w:unhideWhenUsed/>
    <w:rsid w:val="0023343B"/>
  </w:style>
  <w:style w:type="numbering" w:customStyle="1" w:styleId="27110">
    <w:name w:val="ללא רשימה2711"/>
    <w:next w:val="a2"/>
    <w:uiPriority w:val="99"/>
    <w:semiHidden/>
    <w:unhideWhenUsed/>
    <w:rsid w:val="0023343B"/>
  </w:style>
  <w:style w:type="table" w:customStyle="1" w:styleId="41211">
    <w:name w:val="טבלת רשת4121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">
    <w:name w:val="טבלת רשת11121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טבלת רשת2121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טבלת רשת3121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0">
    <w:name w:val="טבלת רשת521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">
    <w:name w:val="רשת טבלה1211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">
    <w:name w:val="רשת טבלה2211"/>
    <w:basedOn w:val="a1"/>
    <w:next w:val="a8"/>
    <w:uiPriority w:val="59"/>
    <w:rsid w:val="00233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רשת טבלה3211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רשת טבלה4211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רשת טבלה521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רשת טבלה621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">
    <w:name w:val="רשת טבלה721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">
    <w:name w:val="רשת טבלה821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">
    <w:name w:val="רשת טבלה1311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רשת טבלה141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">
    <w:name w:val="רשת טבלה151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רשת טבלה161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10">
    <w:name w:val="ללא רשימה2011"/>
    <w:next w:val="a2"/>
    <w:uiPriority w:val="99"/>
    <w:semiHidden/>
    <w:unhideWhenUsed/>
    <w:rsid w:val="0023343B"/>
  </w:style>
  <w:style w:type="numbering" w:customStyle="1" w:styleId="110110">
    <w:name w:val="ללא רשימה11011"/>
    <w:next w:val="a2"/>
    <w:uiPriority w:val="99"/>
    <w:semiHidden/>
    <w:rsid w:val="0023343B"/>
  </w:style>
  <w:style w:type="numbering" w:customStyle="1" w:styleId="11911">
    <w:name w:val="ללא רשימה11911"/>
    <w:next w:val="a2"/>
    <w:uiPriority w:val="99"/>
    <w:semiHidden/>
    <w:unhideWhenUsed/>
    <w:rsid w:val="0023343B"/>
  </w:style>
  <w:style w:type="numbering" w:customStyle="1" w:styleId="28110">
    <w:name w:val="ללא רשימה2811"/>
    <w:next w:val="a2"/>
    <w:uiPriority w:val="99"/>
    <w:semiHidden/>
    <w:unhideWhenUsed/>
    <w:rsid w:val="0023343B"/>
  </w:style>
  <w:style w:type="table" w:customStyle="1" w:styleId="17110">
    <w:name w:val="רשת טבלה171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0">
    <w:name w:val="ללא רשימה291"/>
    <w:next w:val="a2"/>
    <w:uiPriority w:val="99"/>
    <w:semiHidden/>
    <w:unhideWhenUsed/>
    <w:rsid w:val="0023343B"/>
  </w:style>
  <w:style w:type="table" w:customStyle="1" w:styleId="912">
    <w:name w:val="טבלת רשת91"/>
    <w:basedOn w:val="a1"/>
    <w:next w:val="a8"/>
    <w:uiPriority w:val="59"/>
    <w:rsid w:val="0023343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טבלת רשת15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">
    <w:name w:val="טבלת רשת251"/>
    <w:basedOn w:val="a1"/>
    <w:next w:val="a8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טבלת רשת35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">
    <w:name w:val="ללא רשימה1201"/>
    <w:next w:val="a2"/>
    <w:uiPriority w:val="99"/>
    <w:semiHidden/>
    <w:rsid w:val="0023343B"/>
  </w:style>
  <w:style w:type="table" w:customStyle="1" w:styleId="451">
    <w:name w:val="טבלת רשת451"/>
    <w:basedOn w:val="a1"/>
    <w:next w:val="a8"/>
    <w:uiPriority w:val="59"/>
    <w:rsid w:val="0023343B"/>
    <w:pPr>
      <w:bidi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טבלת רשת1151"/>
    <w:uiPriority w:val="59"/>
    <w:rsid w:val="0023343B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1">
    <w:name w:val="ללא רשימה11101"/>
    <w:next w:val="a2"/>
    <w:uiPriority w:val="99"/>
    <w:semiHidden/>
    <w:unhideWhenUsed/>
    <w:rsid w:val="0023343B"/>
  </w:style>
  <w:style w:type="numbering" w:customStyle="1" w:styleId="21011">
    <w:name w:val="ללא רשימה2101"/>
    <w:next w:val="a2"/>
    <w:uiPriority w:val="99"/>
    <w:semiHidden/>
    <w:unhideWhenUsed/>
    <w:rsid w:val="0023343B"/>
  </w:style>
  <w:style w:type="table" w:customStyle="1" w:styleId="4141">
    <w:name w:val="טבלת רשת414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">
    <w:name w:val="טבלת רשת1114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טבלת רשת214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טבלת רשת314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טבלת רשת541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">
    <w:name w:val="רשת טבלה1141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רשת טבלה2121"/>
    <w:basedOn w:val="a1"/>
    <w:next w:val="a8"/>
    <w:uiPriority w:val="59"/>
    <w:rsid w:val="00233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רשת טבלה3121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">
    <w:name w:val="רשת טבלה441"/>
    <w:basedOn w:val="a1"/>
    <w:next w:val="a8"/>
    <w:uiPriority w:val="5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רשת טבלה54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רשת טבלה64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1">
    <w:name w:val="רשת טבלה74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1">
    <w:name w:val="רשת טבלה84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רשת טבלה45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רשת טבלה462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1">
    <w:name w:val="רשת טבלה4611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7">
    <w:name w:val="פיסקת רשימה5"/>
    <w:basedOn w:val="a"/>
    <w:rsid w:val="0023343B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table" w:customStyle="1" w:styleId="570">
    <w:name w:val="רשת טבלה57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רשת טבלה216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">
    <w:name w:val="טבלת רשת118"/>
    <w:basedOn w:val="a1"/>
    <w:next w:val="a8"/>
    <w:uiPriority w:val="59"/>
    <w:rsid w:val="0023343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טבלת רשת119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טבלת רשת1117"/>
    <w:uiPriority w:val="59"/>
    <w:rsid w:val="0023343B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טבלת רשת162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">
    <w:name w:val="רשת טבלה234"/>
    <w:basedOn w:val="a1"/>
    <w:next w:val="a8"/>
    <w:uiPriority w:val="59"/>
    <w:rsid w:val="00233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רשת טבלה2312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רשת טבלה58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רשת טבלה59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רשת טבלה60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רשת טבלה217"/>
    <w:basedOn w:val="a1"/>
    <w:next w:val="a8"/>
    <w:uiPriority w:val="39"/>
    <w:rsid w:val="002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טבלת רשת28"/>
    <w:basedOn w:val="a1"/>
    <w:next w:val="a8"/>
    <w:uiPriority w:val="39"/>
    <w:rsid w:val="0023343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2">
    <w:name w:val="טבלת רשת120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">
    <w:name w:val="טבלת רשת29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טבלת רשת1110"/>
    <w:rsid w:val="0023343B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טבלת רשת1118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">
    <w:name w:val="טבלת רשת30"/>
    <w:basedOn w:val="a1"/>
    <w:next w:val="a8"/>
    <w:uiPriority w:val="39"/>
    <w:rsid w:val="0023343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טבלת רשת123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2">
    <w:name w:val="טבלת רשת210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9">
    <w:name w:val="טבלת רשת1119"/>
    <w:rsid w:val="0023343B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0">
    <w:name w:val="טבלת רשת11110"/>
    <w:basedOn w:val="a1"/>
    <w:next w:val="a8"/>
    <w:uiPriority w:val="59"/>
    <w:rsid w:val="0023343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file:///C:\My%20Documents\My%20Pictures\&#1500;&#1493;&#1493;&#1497;&#1503;%20&#1504;&#1490;&#1489;-&#1505;&#1497;&#1504;&#1497;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BB2C6-57C0-4C23-90B3-382CA305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3808</Words>
  <Characters>19040</Characters>
  <Application>Microsoft Office Word</Application>
  <DocSecurity>0</DocSecurity>
  <Lines>158</Lines>
  <Paragraphs>45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22803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user</cp:lastModifiedBy>
  <cp:revision>2</cp:revision>
  <dcterms:created xsi:type="dcterms:W3CDTF">2024-11-28T08:34:00Z</dcterms:created>
  <dcterms:modified xsi:type="dcterms:W3CDTF">2024-11-28T08:34:00Z</dcterms:modified>
</cp:coreProperties>
</file>