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97919" w:rsidRDefault="0082721F">
      <w:pPr>
        <w:pBdr>
          <w:top w:val="nil"/>
          <w:left w:val="nil"/>
          <w:bottom w:val="nil"/>
          <w:right w:val="nil"/>
          <w:between w:val="nil"/>
        </w:pBdr>
        <w:bidi/>
        <w:spacing w:after="160" w:line="259" w:lineRule="auto"/>
        <w:jc w:val="center"/>
        <w:rPr>
          <w:rFonts w:ascii="Tahoma" w:eastAsia="Tahoma" w:hAnsi="Tahoma" w:cs="Tahoma"/>
          <w:b/>
          <w:color w:val="000000"/>
          <w:sz w:val="28"/>
          <w:szCs w:val="28"/>
          <w:u w:val="single"/>
        </w:rPr>
      </w:pPr>
      <w:r>
        <w:rPr>
          <w:rFonts w:ascii="Tahoma" w:eastAsia="Tahoma" w:hAnsi="Tahoma" w:cs="Tahoma"/>
          <w:b/>
          <w:noProof/>
          <w:color w:val="000000"/>
          <w:sz w:val="28"/>
          <w:szCs w:val="28"/>
          <w:u w:val="single"/>
        </w:rPr>
        <w:drawing>
          <wp:anchor distT="0" distB="0" distL="0" distR="0" simplePos="0" relativeHeight="251658240" behindDoc="0" locked="0" layoutInCell="1" hidden="0" allowOverlap="1" wp14:anchorId="29195A31" wp14:editId="4CA5E3DD">
            <wp:simplePos x="0" y="0"/>
            <wp:positionH relativeFrom="margin">
              <wp:align>center</wp:align>
            </wp:positionH>
            <wp:positionV relativeFrom="margin">
              <wp:align>top</wp:align>
            </wp:positionV>
            <wp:extent cx="451852" cy="361638"/>
            <wp:effectExtent l="0" t="0" r="0" b="0"/>
            <wp:wrapNone/>
            <wp:docPr id="1951461258" name="image9.png" descr="Graphic 2"/>
            <wp:cNvGraphicFramePr/>
            <a:graphic xmlns:a="http://schemas.openxmlformats.org/drawingml/2006/main">
              <a:graphicData uri="http://schemas.openxmlformats.org/drawingml/2006/picture">
                <pic:pic xmlns:pic="http://schemas.openxmlformats.org/drawingml/2006/picture">
                  <pic:nvPicPr>
                    <pic:cNvPr id="0" name="image9.png" descr="Graphic 2"/>
                    <pic:cNvPicPr preferRelativeResize="0"/>
                  </pic:nvPicPr>
                  <pic:blipFill>
                    <a:blip r:embed="rId7"/>
                    <a:srcRect/>
                    <a:stretch>
                      <a:fillRect/>
                    </a:stretch>
                  </pic:blipFill>
                  <pic:spPr>
                    <a:xfrm>
                      <a:off x="0" y="0"/>
                      <a:ext cx="451852" cy="361638"/>
                    </a:xfrm>
                    <a:prstGeom prst="rect">
                      <a:avLst/>
                    </a:prstGeom>
                    <a:ln/>
                  </pic:spPr>
                </pic:pic>
              </a:graphicData>
            </a:graphic>
          </wp:anchor>
        </w:drawing>
      </w:r>
      <w:r>
        <w:rPr>
          <w:rFonts w:ascii="Tahoma" w:eastAsia="Tahoma" w:hAnsi="Tahoma" w:cs="Tahoma"/>
          <w:b/>
          <w:noProof/>
          <w:color w:val="000000"/>
          <w:sz w:val="28"/>
          <w:szCs w:val="28"/>
          <w:u w:val="single"/>
        </w:rPr>
        <w:drawing>
          <wp:anchor distT="0" distB="0" distL="0" distR="0" simplePos="0" relativeHeight="251659264" behindDoc="0" locked="0" layoutInCell="1" hidden="0" allowOverlap="1" wp14:anchorId="13237BDD" wp14:editId="53539A50">
            <wp:simplePos x="0" y="0"/>
            <wp:positionH relativeFrom="margin">
              <wp:posOffset>5755005</wp:posOffset>
            </wp:positionH>
            <wp:positionV relativeFrom="page">
              <wp:posOffset>0</wp:posOffset>
            </wp:positionV>
            <wp:extent cx="1926047" cy="1541501"/>
            <wp:effectExtent l="0" t="0" r="0" b="0"/>
            <wp:wrapNone/>
            <wp:docPr id="1951461260" name="image4.png" descr="Graphic 2"/>
            <wp:cNvGraphicFramePr/>
            <a:graphic xmlns:a="http://schemas.openxmlformats.org/drawingml/2006/main">
              <a:graphicData uri="http://schemas.openxmlformats.org/drawingml/2006/picture">
                <pic:pic xmlns:pic="http://schemas.openxmlformats.org/drawingml/2006/picture">
                  <pic:nvPicPr>
                    <pic:cNvPr id="0" name="image4.png" descr="Graphic 2"/>
                    <pic:cNvPicPr preferRelativeResize="0"/>
                  </pic:nvPicPr>
                  <pic:blipFill>
                    <a:blip r:embed="rId8"/>
                    <a:srcRect/>
                    <a:stretch>
                      <a:fillRect/>
                    </a:stretch>
                  </pic:blipFill>
                  <pic:spPr>
                    <a:xfrm>
                      <a:off x="0" y="0"/>
                      <a:ext cx="1926047" cy="1541501"/>
                    </a:xfrm>
                    <a:prstGeom prst="rect">
                      <a:avLst/>
                    </a:prstGeom>
                    <a:ln/>
                  </pic:spPr>
                </pic:pic>
              </a:graphicData>
            </a:graphic>
          </wp:anchor>
        </w:drawing>
      </w:r>
    </w:p>
    <w:p w14:paraId="00000002" w14:textId="77777777" w:rsidR="00597919" w:rsidRDefault="00597919">
      <w:pPr>
        <w:pBdr>
          <w:top w:val="nil"/>
          <w:left w:val="nil"/>
          <w:bottom w:val="nil"/>
          <w:right w:val="nil"/>
          <w:between w:val="nil"/>
        </w:pBdr>
        <w:bidi/>
        <w:spacing w:after="160"/>
        <w:rPr>
          <w:rFonts w:ascii="Tahoma" w:eastAsia="Tahoma" w:hAnsi="Tahoma" w:cs="Tahoma"/>
          <w:b/>
          <w:color w:val="00B0F0"/>
          <w:sz w:val="44"/>
          <w:szCs w:val="44"/>
        </w:rPr>
      </w:pPr>
    </w:p>
    <w:p w14:paraId="00000004" w14:textId="165757AA" w:rsidR="00597919" w:rsidRDefault="0082721F" w:rsidP="009E68ED">
      <w:pPr>
        <w:pBdr>
          <w:top w:val="nil"/>
          <w:left w:val="nil"/>
          <w:bottom w:val="nil"/>
          <w:right w:val="nil"/>
          <w:between w:val="nil"/>
        </w:pBdr>
        <w:bidi/>
        <w:spacing w:after="160"/>
        <w:jc w:val="center"/>
        <w:rPr>
          <w:rFonts w:ascii="Tahoma" w:eastAsia="Tahoma" w:hAnsi="Tahoma" w:cs="Tahoma"/>
          <w:b/>
          <w:color w:val="00B0F0"/>
          <w:sz w:val="44"/>
          <w:szCs w:val="44"/>
        </w:rPr>
      </w:pPr>
      <w:r>
        <w:rPr>
          <w:rFonts w:ascii="Tahoma" w:eastAsia="Tahoma" w:hAnsi="Tahoma" w:cs="Tahoma"/>
          <w:color w:val="444444"/>
          <w:sz w:val="32"/>
          <w:szCs w:val="32"/>
          <w:rtl/>
        </w:rPr>
        <w:t>מפת מערך השיעור</w:t>
      </w:r>
      <w:r>
        <w:rPr>
          <w:rFonts w:ascii="Tahoma" w:eastAsia="Tahoma" w:hAnsi="Tahoma" w:cs="Tahoma"/>
          <w:color w:val="444444"/>
          <w:sz w:val="40"/>
          <w:szCs w:val="40"/>
        </w:rPr>
        <w:br/>
      </w:r>
      <w:r>
        <w:rPr>
          <w:rFonts w:ascii="Tahoma" w:eastAsia="Tahoma" w:hAnsi="Tahoma" w:cs="Tahoma"/>
          <w:color w:val="444444"/>
          <w:sz w:val="16"/>
          <w:szCs w:val="16"/>
        </w:rPr>
        <w:br/>
      </w:r>
      <w:r>
        <w:rPr>
          <w:rFonts w:ascii="Tahoma" w:eastAsia="Tahoma" w:hAnsi="Tahoma" w:cs="Tahoma"/>
          <w:b/>
          <w:color w:val="444444"/>
          <w:sz w:val="44"/>
          <w:szCs w:val="44"/>
          <w:rtl/>
        </w:rPr>
        <w:t xml:space="preserve">נושא השיעור: </w:t>
      </w:r>
      <w:r>
        <w:rPr>
          <w:rFonts w:ascii="Tahoma" w:eastAsia="Tahoma" w:hAnsi="Tahoma" w:cs="Tahoma"/>
          <w:b/>
          <w:color w:val="00B0F0"/>
          <w:sz w:val="44"/>
          <w:szCs w:val="44"/>
          <w:rtl/>
        </w:rPr>
        <w:t xml:space="preserve">מבוא </w:t>
      </w:r>
      <w:proofErr w:type="spellStart"/>
      <w:r>
        <w:rPr>
          <w:rFonts w:ascii="Tahoma" w:eastAsia="Tahoma" w:hAnsi="Tahoma" w:cs="Tahoma"/>
          <w:b/>
          <w:color w:val="00B0F0"/>
          <w:sz w:val="44"/>
          <w:szCs w:val="44"/>
          <w:rtl/>
        </w:rPr>
        <w:t>לאינפואתיקה</w:t>
      </w:r>
      <w:proofErr w:type="spellEnd"/>
    </w:p>
    <w:tbl>
      <w:tblPr>
        <w:tblStyle w:val="ad"/>
        <w:bidiVisual/>
        <w:tblW w:w="1045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82"/>
        <w:gridCol w:w="2686"/>
        <w:gridCol w:w="1985"/>
        <w:gridCol w:w="3397"/>
      </w:tblGrid>
      <w:tr w:rsidR="00597919" w14:paraId="114112EF" w14:textId="77777777" w:rsidTr="00481C4D">
        <w:trPr>
          <w:trHeight w:val="567"/>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5"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נושא</w:t>
            </w:r>
          </w:p>
        </w:tc>
        <w:tc>
          <w:tcPr>
            <w:tcW w:w="2686"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6"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הפניה</w:t>
            </w:r>
          </w:p>
        </w:tc>
        <w:tc>
          <w:tcPr>
            <w:tcW w:w="1985"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7" w14:textId="77777777" w:rsidR="00597919" w:rsidRDefault="0082721F">
            <w:pPr>
              <w:pBdr>
                <w:top w:val="nil"/>
                <w:left w:val="nil"/>
                <w:bottom w:val="nil"/>
                <w:right w:val="nil"/>
                <w:between w:val="nil"/>
              </w:pBdr>
              <w:bidi/>
              <w:spacing w:line="260" w:lineRule="auto"/>
              <w:jc w:val="center"/>
              <w:rPr>
                <w:rFonts w:ascii="Tahoma" w:eastAsia="Tahoma" w:hAnsi="Tahoma" w:cs="Tahoma"/>
                <w:color w:val="000000"/>
                <w:sz w:val="20"/>
                <w:szCs w:val="20"/>
              </w:rPr>
            </w:pPr>
            <w:r>
              <w:rPr>
                <w:rFonts w:ascii="Tahoma" w:eastAsia="Tahoma" w:hAnsi="Tahoma" w:cs="Tahoma"/>
                <w:b/>
                <w:color w:val="FFFFFF"/>
                <w:sz w:val="20"/>
                <w:szCs w:val="20"/>
                <w:rtl/>
              </w:rPr>
              <w:t>משך העברה בדקות</w:t>
            </w:r>
          </w:p>
        </w:tc>
        <w:tc>
          <w:tcPr>
            <w:tcW w:w="3397"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8"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הערות</w:t>
            </w:r>
          </w:p>
        </w:tc>
      </w:tr>
      <w:tr w:rsidR="00597919" w14:paraId="0880101A" w14:textId="77777777" w:rsidTr="0082721F">
        <w:trPr>
          <w:trHeight w:val="1587"/>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FFC926"/>
            <w:tcMar>
              <w:top w:w="80" w:type="dxa"/>
              <w:left w:w="80" w:type="dxa"/>
              <w:bottom w:w="80" w:type="dxa"/>
              <w:right w:w="80" w:type="dxa"/>
            </w:tcMar>
            <w:vAlign w:val="center"/>
          </w:tcPr>
          <w:p w14:paraId="00000009"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4953BE69" wp14:editId="2CBCA9B2">
                  <wp:extent cx="459201" cy="415673"/>
                  <wp:effectExtent l="0" t="0" r="0" b="0"/>
                  <wp:docPr id="1951461261" name="image2.png" descr="Google Shape;92;p14"/>
                  <wp:cNvGraphicFramePr/>
                  <a:graphic xmlns:a="http://schemas.openxmlformats.org/drawingml/2006/main">
                    <a:graphicData uri="http://schemas.openxmlformats.org/drawingml/2006/picture">
                      <pic:pic xmlns:pic="http://schemas.openxmlformats.org/drawingml/2006/picture">
                        <pic:nvPicPr>
                          <pic:cNvPr id="0" name="image2.png" descr="Google Shape;92;p14"/>
                          <pic:cNvPicPr preferRelativeResize="0"/>
                        </pic:nvPicPr>
                        <pic:blipFill>
                          <a:blip r:embed="rId9"/>
                          <a:srcRect/>
                          <a:stretch>
                            <a:fillRect/>
                          </a:stretch>
                        </pic:blipFill>
                        <pic:spPr>
                          <a:xfrm>
                            <a:off x="0" y="0"/>
                            <a:ext cx="459201" cy="415673"/>
                          </a:xfrm>
                          <a:prstGeom prst="rect">
                            <a:avLst/>
                          </a:prstGeom>
                          <a:ln/>
                        </pic:spPr>
                      </pic:pic>
                    </a:graphicData>
                  </a:graphic>
                </wp:inline>
              </w:drawing>
            </w:r>
          </w:p>
          <w:p w14:paraId="0000000A" w14:textId="77777777" w:rsidR="00597919" w:rsidRDefault="0082721F">
            <w:pPr>
              <w:pBdr>
                <w:top w:val="nil"/>
                <w:left w:val="nil"/>
                <w:bottom w:val="nil"/>
                <w:right w:val="nil"/>
                <w:between w:val="nil"/>
              </w:pBdr>
              <w:bidi/>
              <w:jc w:val="center"/>
              <w:rPr>
                <w:rFonts w:ascii="Tahoma" w:eastAsia="Tahoma" w:hAnsi="Tahoma" w:cs="Tahoma"/>
                <w:b/>
                <w:color w:val="000000"/>
                <w:sz w:val="20"/>
                <w:szCs w:val="20"/>
              </w:rPr>
            </w:pPr>
            <w:r>
              <w:rPr>
                <w:rFonts w:ascii="Tahoma" w:eastAsia="Tahoma" w:hAnsi="Tahoma" w:cs="Tahoma"/>
                <w:b/>
                <w:color w:val="000000"/>
                <w:sz w:val="8"/>
                <w:szCs w:val="8"/>
              </w:rPr>
              <w:br/>
            </w:r>
            <w:r>
              <w:rPr>
                <w:rFonts w:ascii="Tahoma" w:eastAsia="Tahoma" w:hAnsi="Tahoma" w:cs="Tahoma"/>
                <w:b/>
                <w:color w:val="000000"/>
                <w:sz w:val="20"/>
                <w:szCs w:val="20"/>
                <w:rtl/>
              </w:rPr>
              <w:t>רקע למורה על</w:t>
            </w:r>
          </w:p>
          <w:p w14:paraId="0000000B"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000000"/>
                <w:sz w:val="20"/>
                <w:szCs w:val="20"/>
                <w:rtl/>
              </w:rPr>
              <w:t xml:space="preserve">פרק </w:t>
            </w:r>
            <w:proofErr w:type="spellStart"/>
            <w:r>
              <w:rPr>
                <w:rFonts w:ascii="Tahoma" w:eastAsia="Tahoma" w:hAnsi="Tahoma" w:cs="Tahoma"/>
                <w:b/>
                <w:color w:val="000000"/>
                <w:sz w:val="20"/>
                <w:szCs w:val="20"/>
                <w:rtl/>
              </w:rPr>
              <w:t>האינפואתיקה</w:t>
            </w:r>
            <w:proofErr w:type="spellEnd"/>
          </w:p>
        </w:tc>
        <w:tc>
          <w:tcPr>
            <w:tcW w:w="2686"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0C"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tl/>
              </w:rPr>
              <w:t>עמודת הערות בטבלה זו</w:t>
            </w:r>
          </w:p>
        </w:tc>
        <w:tc>
          <w:tcPr>
            <w:tcW w:w="1985"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0D"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5CC6EC8D" wp14:editId="566DC3B9">
                  <wp:extent cx="285750" cy="285750"/>
                  <wp:effectExtent l="0" t="0" r="0" b="0"/>
                  <wp:docPr id="1951461263"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0E"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444444"/>
                <w:sz w:val="20"/>
                <w:szCs w:val="20"/>
                <w:rtl/>
              </w:rPr>
              <w:t>לא רלוונטי</w:t>
            </w:r>
          </w:p>
        </w:tc>
        <w:tc>
          <w:tcPr>
            <w:tcW w:w="3397"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10" w14:textId="5AC9F2A9" w:rsidR="00597919" w:rsidRPr="00481C4D" w:rsidRDefault="0082721F" w:rsidP="00481C4D">
            <w:pPr>
              <w:pBdr>
                <w:top w:val="nil"/>
                <w:left w:val="nil"/>
                <w:bottom w:val="nil"/>
                <w:right w:val="nil"/>
                <w:between w:val="nil"/>
              </w:pBdr>
              <w:bidi/>
              <w:spacing w:line="280" w:lineRule="auto"/>
              <w:rPr>
                <w:rFonts w:ascii="Tahoma" w:eastAsia="Tahoma" w:hAnsi="Tahoma" w:cs="Tahoma"/>
                <w:color w:val="444444"/>
                <w:sz w:val="17"/>
                <w:szCs w:val="17"/>
              </w:rPr>
            </w:pPr>
            <w:r>
              <w:rPr>
                <w:rFonts w:ascii="Tahoma" w:eastAsia="Tahoma" w:hAnsi="Tahoma" w:cs="Tahoma"/>
                <w:color w:val="444444"/>
                <w:sz w:val="17"/>
                <w:szCs w:val="17"/>
                <w:rtl/>
              </w:rPr>
              <w:t xml:space="preserve">בפרק זה נלמד מהי אתיקה (תורה פילוסופית של המוסר) ומהי </w:t>
            </w:r>
            <w:proofErr w:type="spellStart"/>
            <w:r>
              <w:rPr>
                <w:rFonts w:ascii="Tahoma" w:eastAsia="Tahoma" w:hAnsi="Tahoma" w:cs="Tahoma"/>
                <w:color w:val="444444"/>
                <w:sz w:val="17"/>
                <w:szCs w:val="17"/>
                <w:rtl/>
              </w:rPr>
              <w:t>אינפואתיקה</w:t>
            </w:r>
            <w:proofErr w:type="spellEnd"/>
            <w:r>
              <w:rPr>
                <w:rFonts w:ascii="Tahoma" w:eastAsia="Tahoma" w:hAnsi="Tahoma" w:cs="Tahoma"/>
                <w:color w:val="444444"/>
                <w:sz w:val="17"/>
                <w:szCs w:val="17"/>
                <w:rtl/>
              </w:rPr>
              <w:t xml:space="preserve"> (אתיקה של שימוש במידע). ניגע במגוון נושאים הקשורים </w:t>
            </w:r>
            <w:proofErr w:type="spellStart"/>
            <w:r>
              <w:rPr>
                <w:rFonts w:ascii="Tahoma" w:eastAsia="Tahoma" w:hAnsi="Tahoma" w:cs="Tahoma"/>
                <w:color w:val="444444"/>
                <w:sz w:val="17"/>
                <w:szCs w:val="17"/>
                <w:rtl/>
              </w:rPr>
              <w:t>לאינפואתיקה</w:t>
            </w:r>
            <w:proofErr w:type="spellEnd"/>
            <w:r>
              <w:rPr>
                <w:rFonts w:ascii="Tahoma" w:eastAsia="Tahoma" w:hAnsi="Tahoma" w:cs="Tahoma"/>
                <w:color w:val="444444"/>
                <w:sz w:val="17"/>
                <w:szCs w:val="17"/>
                <w:rtl/>
              </w:rPr>
              <w:t xml:space="preserve"> – </w:t>
            </w:r>
            <w:proofErr w:type="spellStart"/>
            <w:r>
              <w:rPr>
                <w:rFonts w:ascii="Tahoma" w:eastAsia="Tahoma" w:hAnsi="Tahoma" w:cs="Tahoma"/>
                <w:color w:val="444444"/>
                <w:sz w:val="17"/>
                <w:szCs w:val="17"/>
                <w:rtl/>
              </w:rPr>
              <w:t>פייק</w:t>
            </w:r>
            <w:proofErr w:type="spellEnd"/>
            <w:r>
              <w:rPr>
                <w:rFonts w:ascii="Tahoma" w:eastAsia="Tahoma" w:hAnsi="Tahoma" w:cs="Tahoma"/>
                <w:color w:val="444444"/>
                <w:sz w:val="17"/>
                <w:szCs w:val="17"/>
                <w:rtl/>
              </w:rPr>
              <w:t xml:space="preserve"> ניוז, בריונות ברשת, פרטיות ברשת, זכויות יוצרים ואפליה.</w:t>
            </w:r>
          </w:p>
        </w:tc>
      </w:tr>
      <w:tr w:rsidR="00597919" w14:paraId="5556040B" w14:textId="77777777" w:rsidTr="009E68ED">
        <w:trPr>
          <w:trHeight w:val="1587"/>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BCE3F6"/>
            <w:tcMar>
              <w:top w:w="80" w:type="dxa"/>
              <w:left w:w="80" w:type="dxa"/>
              <w:bottom w:w="80" w:type="dxa"/>
              <w:right w:w="80" w:type="dxa"/>
            </w:tcMar>
            <w:vAlign w:val="center"/>
          </w:tcPr>
          <w:p w14:paraId="00000011"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4BFA7CA1" wp14:editId="638BFFF5">
                  <wp:extent cx="378935" cy="365663"/>
                  <wp:effectExtent l="0" t="0" r="0" b="0"/>
                  <wp:docPr id="1951461262" name="image6.png" descr="תמונה 3"/>
                  <wp:cNvGraphicFramePr/>
                  <a:graphic xmlns:a="http://schemas.openxmlformats.org/drawingml/2006/main">
                    <a:graphicData uri="http://schemas.openxmlformats.org/drawingml/2006/picture">
                      <pic:pic xmlns:pic="http://schemas.openxmlformats.org/drawingml/2006/picture">
                        <pic:nvPicPr>
                          <pic:cNvPr id="0" name="image6.png" descr="תמונה 3"/>
                          <pic:cNvPicPr preferRelativeResize="0"/>
                        </pic:nvPicPr>
                        <pic:blipFill>
                          <a:blip r:embed="rId11"/>
                          <a:srcRect/>
                          <a:stretch>
                            <a:fillRect/>
                          </a:stretch>
                        </pic:blipFill>
                        <pic:spPr>
                          <a:xfrm>
                            <a:off x="0" y="0"/>
                            <a:ext cx="378935" cy="365663"/>
                          </a:xfrm>
                          <a:prstGeom prst="rect">
                            <a:avLst/>
                          </a:prstGeom>
                          <a:ln/>
                        </pic:spPr>
                      </pic:pic>
                    </a:graphicData>
                  </a:graphic>
                </wp:inline>
              </w:drawing>
            </w:r>
            <w:r>
              <w:rPr>
                <w:rFonts w:ascii="Tahoma" w:eastAsia="Tahoma" w:hAnsi="Tahoma" w:cs="Tahoma"/>
                <w:b/>
                <w:color w:val="444444"/>
                <w:sz w:val="20"/>
                <w:szCs w:val="20"/>
              </w:rPr>
              <w:t xml:space="preserve"> </w:t>
            </w:r>
          </w:p>
          <w:p w14:paraId="00000012"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10"/>
                <w:szCs w:val="10"/>
              </w:rPr>
              <w:br/>
            </w:r>
            <w:r w:rsidRPr="00481C4D">
              <w:rPr>
                <w:rFonts w:ascii="Tahoma" w:eastAsia="Tahoma" w:hAnsi="Tahoma" w:cs="Tahoma"/>
                <w:b/>
                <w:color w:val="000000" w:themeColor="text1"/>
                <w:sz w:val="20"/>
                <w:szCs w:val="20"/>
                <w:rtl/>
              </w:rPr>
              <w:t xml:space="preserve">הצגת מצגת "מבוא </w:t>
            </w:r>
            <w:proofErr w:type="spellStart"/>
            <w:r w:rsidRPr="00481C4D">
              <w:rPr>
                <w:rFonts w:ascii="Tahoma" w:eastAsia="Tahoma" w:hAnsi="Tahoma" w:cs="Tahoma"/>
                <w:b/>
                <w:color w:val="000000" w:themeColor="text1"/>
                <w:sz w:val="20"/>
                <w:szCs w:val="20"/>
                <w:rtl/>
              </w:rPr>
              <w:t>לאינפואתיקה</w:t>
            </w:r>
            <w:proofErr w:type="spellEnd"/>
            <w:r w:rsidRPr="00481C4D">
              <w:rPr>
                <w:rFonts w:ascii="Tahoma" w:eastAsia="Tahoma" w:hAnsi="Tahoma" w:cs="Tahoma"/>
                <w:b/>
                <w:color w:val="000000" w:themeColor="text1"/>
                <w:sz w:val="20"/>
                <w:szCs w:val="20"/>
              </w:rPr>
              <w:t>"</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3" w14:textId="77777777" w:rsidR="00597919" w:rsidRDefault="004D625E">
            <w:pPr>
              <w:pBdr>
                <w:top w:val="nil"/>
                <w:left w:val="nil"/>
                <w:bottom w:val="nil"/>
                <w:right w:val="nil"/>
                <w:between w:val="nil"/>
              </w:pBdr>
              <w:bidi/>
              <w:jc w:val="center"/>
              <w:rPr>
                <w:rFonts w:ascii="Tahoma" w:eastAsia="Tahoma" w:hAnsi="Tahoma" w:cs="Tahoma"/>
                <w:color w:val="000000"/>
                <w:sz w:val="20"/>
                <w:szCs w:val="20"/>
              </w:rPr>
            </w:pPr>
            <w:sdt>
              <w:sdtPr>
                <w:rPr>
                  <w:rtl/>
                </w:rPr>
                <w:tag w:val="goog_rdk_0"/>
                <w:id w:val="1743527926"/>
              </w:sdtPr>
              <w:sdtEndPr/>
              <w:sdtContent>
                <w:commentRangeStart w:id="0"/>
              </w:sdtContent>
            </w:sdt>
            <w:r w:rsidR="0082721F">
              <w:rPr>
                <w:rFonts w:ascii="Tahoma" w:eastAsia="Tahoma" w:hAnsi="Tahoma" w:cs="Tahoma"/>
                <w:color w:val="444444"/>
                <w:sz w:val="20"/>
                <w:szCs w:val="20"/>
                <w:rtl/>
              </w:rPr>
              <w:t>מצגת</w:t>
            </w:r>
            <w:r w:rsidR="0082721F" w:rsidRPr="00481C4D">
              <w:rPr>
                <w:rFonts w:ascii="Tahoma" w:eastAsia="Tahoma" w:hAnsi="Tahoma" w:cs="Tahoma"/>
                <w:color w:val="444444"/>
                <w:sz w:val="20"/>
                <w:szCs w:val="20"/>
              </w:rPr>
              <w:t xml:space="preserve"> </w:t>
            </w:r>
            <w:commentRangeEnd w:id="0"/>
            <w:r w:rsidR="0082721F" w:rsidRPr="00481C4D">
              <w:rPr>
                <w:rFonts w:ascii="Tahoma" w:eastAsia="Tahoma" w:hAnsi="Tahoma" w:cs="Tahoma"/>
                <w:color w:val="444444"/>
                <w:sz w:val="20"/>
                <w:szCs w:val="20"/>
              </w:rPr>
              <w:commentReference w:id="0"/>
            </w:r>
            <w:r w:rsidR="0082721F" w:rsidRPr="00481C4D">
              <w:rPr>
                <w:rFonts w:ascii="Tahoma" w:eastAsia="Tahoma" w:hAnsi="Tahoma" w:cs="Tahoma"/>
                <w:color w:val="444444"/>
                <w:sz w:val="20"/>
                <w:szCs w:val="20"/>
                <w:rtl/>
              </w:rPr>
              <w:t xml:space="preserve">"מבוא </w:t>
            </w:r>
            <w:proofErr w:type="spellStart"/>
            <w:r w:rsidR="0082721F" w:rsidRPr="00481C4D">
              <w:rPr>
                <w:rFonts w:ascii="Tahoma" w:eastAsia="Tahoma" w:hAnsi="Tahoma" w:cs="Tahoma"/>
                <w:color w:val="444444"/>
                <w:sz w:val="20"/>
                <w:szCs w:val="20"/>
                <w:rtl/>
              </w:rPr>
              <w:t>לאינפואתיקה</w:t>
            </w:r>
            <w:proofErr w:type="spellEnd"/>
            <w:r w:rsidR="0082721F" w:rsidRPr="00481C4D">
              <w:rPr>
                <w:rFonts w:ascii="Tahoma" w:eastAsia="Tahoma" w:hAnsi="Tahoma" w:cs="Tahoma"/>
                <w:color w:val="444444"/>
                <w:sz w:val="20"/>
                <w:szCs w:val="20"/>
              </w:rPr>
              <w:t xml:space="preserve">" </w:t>
            </w:r>
            <w:r w:rsidR="0082721F" w:rsidRPr="00481C4D">
              <w:rPr>
                <w:rFonts w:ascii="Tahoma" w:eastAsia="Tahoma" w:hAnsi="Tahoma" w:cs="Tahoma"/>
                <w:color w:val="444444"/>
                <w:sz w:val="20"/>
                <w:szCs w:val="20"/>
                <w:rtl/>
              </w:rPr>
              <w:t>שקופיות 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4"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0CE7412F" wp14:editId="1EBC601F">
                  <wp:extent cx="285750" cy="285750"/>
                  <wp:effectExtent l="0" t="0" r="0" b="0"/>
                  <wp:docPr id="1951461265"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15"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Pr>
              <w:t>5</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6" w14:textId="77777777" w:rsidR="00597919" w:rsidRDefault="00597919">
            <w:pPr>
              <w:jc w:val="center"/>
              <w:rPr>
                <w:rFonts w:ascii="Tahoma" w:eastAsia="Tahoma" w:hAnsi="Tahoma" w:cs="Tahoma"/>
                <w:sz w:val="17"/>
                <w:szCs w:val="17"/>
              </w:rPr>
            </w:pPr>
          </w:p>
        </w:tc>
      </w:tr>
      <w:tr w:rsidR="00597919" w14:paraId="35CD33AF" w14:textId="77777777" w:rsidTr="00481C4D">
        <w:trPr>
          <w:trHeight w:val="3368"/>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2698D"/>
            <w:tcMar>
              <w:top w:w="80" w:type="dxa"/>
              <w:left w:w="80" w:type="dxa"/>
              <w:bottom w:w="80" w:type="dxa"/>
              <w:right w:w="80" w:type="dxa"/>
            </w:tcMar>
            <w:vAlign w:val="center"/>
          </w:tcPr>
          <w:p w14:paraId="6A5D652E" w14:textId="77777777" w:rsidR="00597919" w:rsidRDefault="00481C4D" w:rsidP="00481C4D">
            <w:pPr>
              <w:pBdr>
                <w:top w:val="nil"/>
                <w:left w:val="nil"/>
                <w:bottom w:val="nil"/>
                <w:right w:val="nil"/>
                <w:between w:val="nil"/>
              </w:pBdr>
              <w:shd w:val="clear" w:color="auto" w:fill="02698D"/>
              <w:bidi/>
              <w:jc w:val="center"/>
              <w:rPr>
                <w:rFonts w:ascii="Tahoma" w:eastAsia="Tahoma" w:hAnsi="Tahoma" w:cs="Tahoma"/>
                <w:b/>
                <w:color w:val="444444"/>
                <w:sz w:val="20"/>
                <w:szCs w:val="20"/>
                <w:rtl/>
              </w:rPr>
            </w:pPr>
            <w:r w:rsidRPr="00481C4D">
              <w:rPr>
                <w:rFonts w:ascii="Tahoma" w:eastAsia="Tahoma" w:hAnsi="Tahoma" w:cs="Tahoma"/>
                <w:b/>
                <w:noProof/>
                <w:color w:val="444444"/>
                <w:sz w:val="20"/>
                <w:szCs w:val="20"/>
              </w:rPr>
              <w:drawing>
                <wp:inline distT="0" distB="0" distL="0" distR="0" wp14:anchorId="2F41B2BA" wp14:editId="0672546D">
                  <wp:extent cx="426379" cy="366466"/>
                  <wp:effectExtent l="0" t="0" r="0" b="0"/>
                  <wp:docPr id="1951461264" name="image7.png" descr="Google Shape;94;p14"/>
                  <wp:cNvGraphicFramePr/>
                  <a:graphic xmlns:a="http://schemas.openxmlformats.org/drawingml/2006/main">
                    <a:graphicData uri="http://schemas.openxmlformats.org/drawingml/2006/picture">
                      <pic:pic xmlns:pic="http://schemas.openxmlformats.org/drawingml/2006/picture">
                        <pic:nvPicPr>
                          <pic:cNvPr id="0" name="image7.png" descr="Google Shape;94;p14"/>
                          <pic:cNvPicPr preferRelativeResize="0"/>
                        </pic:nvPicPr>
                        <pic:blipFill>
                          <a:blip r:embed="rId15"/>
                          <a:srcRect/>
                          <a:stretch>
                            <a:fillRect/>
                          </a:stretch>
                        </pic:blipFill>
                        <pic:spPr>
                          <a:xfrm>
                            <a:off x="0" y="0"/>
                            <a:ext cx="426379" cy="366466"/>
                          </a:xfrm>
                          <a:prstGeom prst="rect">
                            <a:avLst/>
                          </a:prstGeom>
                          <a:ln/>
                        </pic:spPr>
                      </pic:pic>
                    </a:graphicData>
                  </a:graphic>
                </wp:inline>
              </w:drawing>
            </w:r>
          </w:p>
          <w:p w14:paraId="6A673ECF" w14:textId="77777777" w:rsidR="00481C4D" w:rsidRDefault="00481C4D" w:rsidP="00481C4D">
            <w:pPr>
              <w:pBdr>
                <w:top w:val="nil"/>
                <w:left w:val="nil"/>
                <w:bottom w:val="nil"/>
                <w:right w:val="nil"/>
                <w:between w:val="nil"/>
              </w:pBdr>
              <w:shd w:val="clear" w:color="auto" w:fill="02698D"/>
              <w:bidi/>
              <w:jc w:val="center"/>
              <w:rPr>
                <w:rFonts w:ascii="Tahoma" w:eastAsia="Tahoma" w:hAnsi="Tahoma" w:cs="Tahoma"/>
                <w:b/>
                <w:color w:val="444444"/>
                <w:sz w:val="20"/>
                <w:szCs w:val="20"/>
                <w:rtl/>
              </w:rPr>
            </w:pPr>
          </w:p>
          <w:p w14:paraId="501C7569" w14:textId="77777777" w:rsidR="00481C4D" w:rsidRDefault="00481C4D" w:rsidP="00481C4D">
            <w:pPr>
              <w:pBdr>
                <w:top w:val="nil"/>
                <w:left w:val="nil"/>
                <w:bottom w:val="nil"/>
                <w:right w:val="nil"/>
                <w:between w:val="nil"/>
              </w:pBdr>
              <w:bidi/>
              <w:spacing w:after="160"/>
              <w:jc w:val="center"/>
              <w:rPr>
                <w:rFonts w:ascii="Tahoma" w:eastAsia="Tahoma" w:hAnsi="Tahoma" w:cs="Tahoma"/>
                <w:color w:val="000000"/>
                <w:sz w:val="22"/>
                <w:szCs w:val="22"/>
              </w:rPr>
            </w:pPr>
            <w:r w:rsidRPr="00481C4D">
              <w:rPr>
                <w:rFonts w:ascii="Tahoma" w:eastAsia="Tahoma" w:hAnsi="Tahoma" w:cs="Tahoma"/>
                <w:b/>
                <w:color w:val="FFFFFF"/>
                <w:sz w:val="20"/>
                <w:szCs w:val="20"/>
                <w:rtl/>
              </w:rPr>
              <w:t>דיון בכיתה בנושא אתיקה</w:t>
            </w:r>
          </w:p>
          <w:p w14:paraId="00000019" w14:textId="6F033DD0" w:rsidR="00481C4D" w:rsidRDefault="00481C4D" w:rsidP="00481C4D">
            <w:pPr>
              <w:pBdr>
                <w:top w:val="nil"/>
                <w:left w:val="nil"/>
                <w:bottom w:val="nil"/>
                <w:right w:val="nil"/>
                <w:between w:val="nil"/>
              </w:pBdr>
              <w:shd w:val="clear" w:color="auto" w:fill="02698D"/>
              <w:bidi/>
              <w:jc w:val="center"/>
              <w:rPr>
                <w:rFonts w:ascii="Tahoma" w:eastAsia="Tahoma" w:hAnsi="Tahoma" w:cs="Tahoma"/>
                <w:b/>
                <w:color w:val="444444"/>
                <w:sz w:val="20"/>
                <w:szCs w:val="20"/>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A" w14:textId="089BC9C7" w:rsidR="00597919" w:rsidRDefault="004D625E">
            <w:pPr>
              <w:bidi/>
              <w:jc w:val="center"/>
              <w:rPr>
                <w:rFonts w:ascii="Tahoma" w:eastAsia="Tahoma" w:hAnsi="Tahoma" w:cs="Tahoma"/>
                <w:sz w:val="20"/>
                <w:szCs w:val="20"/>
              </w:rPr>
            </w:pPr>
            <w:sdt>
              <w:sdtPr>
                <w:rPr>
                  <w:rtl/>
                </w:rPr>
                <w:tag w:val="goog_rdk_1"/>
                <w:id w:val="-1077204058"/>
                <w:showingPlcHdr/>
              </w:sdtPr>
              <w:sdtEndPr/>
              <w:sdtContent>
                <w:r w:rsidR="00481C4D">
                  <w:rPr>
                    <w:rtl/>
                  </w:rPr>
                  <w:t xml:space="preserve">     </w:t>
                </w:r>
                <w:commentRangeStart w:id="1"/>
              </w:sdtContent>
            </w:sdt>
            <w:r w:rsidR="0082721F">
              <w:rPr>
                <w:rFonts w:ascii="Tahoma" w:eastAsia="Tahoma" w:hAnsi="Tahoma" w:cs="Tahoma"/>
                <w:color w:val="444444"/>
                <w:sz w:val="20"/>
                <w:szCs w:val="20"/>
                <w:rtl/>
              </w:rPr>
              <w:t>מצגת</w:t>
            </w:r>
            <w:r w:rsidR="0082721F" w:rsidRPr="00481C4D">
              <w:rPr>
                <w:rFonts w:ascii="Tahoma" w:eastAsia="Tahoma" w:hAnsi="Tahoma" w:cs="Tahoma"/>
                <w:color w:val="444444"/>
                <w:sz w:val="20"/>
                <w:szCs w:val="20"/>
              </w:rPr>
              <w:t xml:space="preserve"> </w:t>
            </w:r>
            <w:commentRangeEnd w:id="1"/>
            <w:r w:rsidR="0082721F" w:rsidRPr="00481C4D">
              <w:rPr>
                <w:rFonts w:ascii="Tahoma" w:eastAsia="Tahoma" w:hAnsi="Tahoma" w:cs="Tahoma"/>
                <w:color w:val="444444"/>
                <w:sz w:val="20"/>
                <w:szCs w:val="20"/>
              </w:rPr>
              <w:commentReference w:id="1"/>
            </w:r>
            <w:r w:rsidR="0082721F" w:rsidRPr="00481C4D">
              <w:rPr>
                <w:rFonts w:ascii="Tahoma" w:eastAsia="Tahoma" w:hAnsi="Tahoma" w:cs="Tahoma"/>
                <w:color w:val="444444"/>
                <w:sz w:val="20"/>
                <w:szCs w:val="20"/>
                <w:rtl/>
              </w:rPr>
              <w:t xml:space="preserve">"מבוא </w:t>
            </w:r>
            <w:proofErr w:type="spellStart"/>
            <w:r w:rsidR="0082721F" w:rsidRPr="00481C4D">
              <w:rPr>
                <w:rFonts w:ascii="Tahoma" w:eastAsia="Tahoma" w:hAnsi="Tahoma" w:cs="Tahoma"/>
                <w:color w:val="444444"/>
                <w:sz w:val="20"/>
                <w:szCs w:val="20"/>
                <w:rtl/>
              </w:rPr>
              <w:t>לאינפואתיקה</w:t>
            </w:r>
            <w:proofErr w:type="spellEnd"/>
            <w:r w:rsidR="0082721F" w:rsidRPr="00481C4D">
              <w:rPr>
                <w:rFonts w:ascii="Tahoma" w:eastAsia="Tahoma" w:hAnsi="Tahoma" w:cs="Tahoma"/>
                <w:color w:val="444444"/>
                <w:sz w:val="20"/>
                <w:szCs w:val="20"/>
              </w:rPr>
              <w:t xml:space="preserve">" </w:t>
            </w:r>
            <w:r w:rsidR="0082721F" w:rsidRPr="00481C4D">
              <w:rPr>
                <w:rFonts w:ascii="Tahoma" w:eastAsia="Tahoma" w:hAnsi="Tahoma" w:cs="Tahoma"/>
                <w:color w:val="444444"/>
                <w:sz w:val="20"/>
                <w:szCs w:val="20"/>
                <w:rtl/>
              </w:rPr>
              <w:t>שקופית 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B"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71C749B8" wp14:editId="05641953">
                  <wp:extent cx="285750" cy="285750"/>
                  <wp:effectExtent l="0" t="0" r="0" b="0"/>
                  <wp:docPr id="1951461267"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1C" w14:textId="77777777" w:rsidR="00597919" w:rsidRDefault="0082721F">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color w:val="444444"/>
                <w:sz w:val="20"/>
                <w:szCs w:val="20"/>
              </w:rPr>
              <w:t>20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D" w14:textId="77777777" w:rsidR="00597919" w:rsidRPr="00481C4D" w:rsidRDefault="0082721F">
            <w:pPr>
              <w:bidi/>
              <w:rPr>
                <w:rFonts w:ascii="Tahoma" w:eastAsia="Tahoma" w:hAnsi="Tahoma" w:cs="Tahoma"/>
                <w:color w:val="444444"/>
                <w:sz w:val="17"/>
                <w:szCs w:val="17"/>
              </w:rPr>
            </w:pPr>
            <w:r w:rsidRPr="00481C4D">
              <w:rPr>
                <w:rFonts w:ascii="Tahoma" w:eastAsia="Tahoma" w:hAnsi="Tahoma" w:cs="Tahoma"/>
                <w:color w:val="444444"/>
                <w:sz w:val="17"/>
                <w:szCs w:val="17"/>
                <w:rtl/>
              </w:rPr>
              <w:t>כדאי לעורר דיון פילוסופי בכיתה על שאלות אתיות. להלן שלוש אפשרויות לדיון, ניתן לבחור אחת או יותר:</w:t>
            </w:r>
          </w:p>
          <w:p w14:paraId="0000001E" w14:textId="77777777" w:rsidR="00597919" w:rsidRPr="00481C4D" w:rsidRDefault="0082721F">
            <w:pPr>
              <w:bidi/>
              <w:rPr>
                <w:rFonts w:ascii="Tahoma" w:eastAsia="Tahoma" w:hAnsi="Tahoma" w:cs="Tahoma"/>
                <w:color w:val="444444"/>
                <w:sz w:val="17"/>
                <w:szCs w:val="17"/>
              </w:rPr>
            </w:pPr>
            <w:r w:rsidRPr="00481C4D">
              <w:rPr>
                <w:rFonts w:ascii="Tahoma" w:eastAsia="Tahoma" w:hAnsi="Tahoma" w:cs="Tahoma"/>
                <w:color w:val="444444"/>
                <w:sz w:val="17"/>
                <w:szCs w:val="17"/>
                <w:rtl/>
              </w:rPr>
              <w:t>1. דיון בשאלות כגון – "מהו טוב ומהו רע?", "מי קובע מה מוסרי ומה לא מוסרי?"</w:t>
            </w:r>
          </w:p>
          <w:p w14:paraId="0000001F" w14:textId="77777777" w:rsidR="00597919" w:rsidRPr="00481C4D" w:rsidRDefault="0082721F">
            <w:pPr>
              <w:bidi/>
              <w:rPr>
                <w:rFonts w:ascii="Tahoma" w:eastAsia="Tahoma" w:hAnsi="Tahoma" w:cs="Tahoma"/>
                <w:color w:val="444444"/>
                <w:sz w:val="17"/>
                <w:szCs w:val="17"/>
              </w:rPr>
            </w:pPr>
            <w:r w:rsidRPr="00481C4D">
              <w:rPr>
                <w:rFonts w:ascii="Tahoma" w:eastAsia="Tahoma" w:hAnsi="Tahoma" w:cs="Tahoma"/>
                <w:color w:val="444444"/>
                <w:sz w:val="17"/>
                <w:szCs w:val="17"/>
                <w:rtl/>
              </w:rPr>
              <w:t>2. דיון על מוסר במסורת היהודית – "חוקים ומוסר שניתנו ע"י האל" אל מול "חוקים שנקבעו ע"י האדם", התייחסות לחוקים ספציפיים המוצגים בכתובים.</w:t>
            </w:r>
          </w:p>
          <w:p w14:paraId="00000021" w14:textId="50017024" w:rsidR="00597919" w:rsidRDefault="0082721F" w:rsidP="00481C4D">
            <w:pPr>
              <w:bidi/>
              <w:rPr>
                <w:rFonts w:ascii="Tahoma" w:eastAsia="Tahoma" w:hAnsi="Tahoma" w:cs="Tahoma"/>
                <w:sz w:val="17"/>
                <w:szCs w:val="17"/>
              </w:rPr>
            </w:pPr>
            <w:r w:rsidRPr="00481C4D">
              <w:rPr>
                <w:rFonts w:ascii="Tahoma" w:eastAsia="Tahoma" w:hAnsi="Tahoma" w:cs="Tahoma"/>
                <w:color w:val="444444"/>
                <w:sz w:val="17"/>
                <w:szCs w:val="17"/>
                <w:rtl/>
              </w:rPr>
              <w:t>3. העלאת דילמה מוסרית אקטואלית, לדוגמה – סגר / חיסונים בקורונה, סרבנות / הפסקת התנדבות לצה"ל בהקשר הרפורמה המשפטית, כל נושא משפטי אקטואלי המתנהל בזמן העברת השיעור. לקחת בחשבון שנושאים אשר קיים סביבם דיון מוסרי הם לרוב נושאים שעלולים להיות נפיצים! יש לנהל את הדיון בסבלנות ותוך שליטה של המורה בכיתה.</w:t>
            </w:r>
          </w:p>
        </w:tc>
      </w:tr>
      <w:tr w:rsidR="00597919" w14:paraId="70BA505E" w14:textId="77777777" w:rsidTr="0082721F">
        <w:trPr>
          <w:trHeight w:val="1587"/>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2ACE6"/>
            <w:tcMar>
              <w:top w:w="80" w:type="dxa"/>
              <w:left w:w="80" w:type="dxa"/>
              <w:bottom w:w="80" w:type="dxa"/>
              <w:right w:w="80" w:type="dxa"/>
            </w:tcMar>
            <w:vAlign w:val="center"/>
          </w:tcPr>
          <w:p w14:paraId="00000022"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6C2C33D5" wp14:editId="76CD526F">
                  <wp:extent cx="378935" cy="365663"/>
                  <wp:effectExtent l="0" t="0" r="0" b="0"/>
                  <wp:docPr id="1951461266" name="image6.png" descr="תמונה 3"/>
                  <wp:cNvGraphicFramePr/>
                  <a:graphic xmlns:a="http://schemas.openxmlformats.org/drawingml/2006/main">
                    <a:graphicData uri="http://schemas.openxmlformats.org/drawingml/2006/picture">
                      <pic:pic xmlns:pic="http://schemas.openxmlformats.org/drawingml/2006/picture">
                        <pic:nvPicPr>
                          <pic:cNvPr id="0" name="image6.png" descr="תמונה 3"/>
                          <pic:cNvPicPr preferRelativeResize="0"/>
                        </pic:nvPicPr>
                        <pic:blipFill>
                          <a:blip r:embed="rId11"/>
                          <a:srcRect/>
                          <a:stretch>
                            <a:fillRect/>
                          </a:stretch>
                        </pic:blipFill>
                        <pic:spPr>
                          <a:xfrm>
                            <a:off x="0" y="0"/>
                            <a:ext cx="378935" cy="365663"/>
                          </a:xfrm>
                          <a:prstGeom prst="rect">
                            <a:avLst/>
                          </a:prstGeom>
                          <a:ln/>
                        </pic:spPr>
                      </pic:pic>
                    </a:graphicData>
                  </a:graphic>
                </wp:inline>
              </w:drawing>
            </w:r>
          </w:p>
          <w:p w14:paraId="00000023"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color w:val="FFFFFF"/>
                <w:sz w:val="10"/>
                <w:szCs w:val="10"/>
              </w:rPr>
              <w:br/>
            </w:r>
            <w:r>
              <w:rPr>
                <w:rFonts w:ascii="Tahoma" w:eastAsia="Tahoma" w:hAnsi="Tahoma" w:cs="Tahoma"/>
                <w:b/>
                <w:color w:val="FFFFFF"/>
                <w:sz w:val="20"/>
                <w:szCs w:val="20"/>
                <w:rtl/>
              </w:rPr>
              <w:t xml:space="preserve">המשך הצגת מצגת "מבוא </w:t>
            </w:r>
            <w:proofErr w:type="spellStart"/>
            <w:r>
              <w:rPr>
                <w:rFonts w:ascii="Tahoma" w:eastAsia="Tahoma" w:hAnsi="Tahoma" w:cs="Tahoma"/>
                <w:b/>
                <w:color w:val="FFFFFF"/>
                <w:sz w:val="20"/>
                <w:szCs w:val="20"/>
                <w:rtl/>
              </w:rPr>
              <w:t>לאינפואתיקה</w:t>
            </w:r>
            <w:proofErr w:type="spellEnd"/>
            <w:r>
              <w:rPr>
                <w:rFonts w:ascii="Tahoma" w:eastAsia="Tahoma" w:hAnsi="Tahoma" w:cs="Tahoma"/>
                <w:b/>
                <w:color w:val="FFFFFF"/>
                <w:sz w:val="20"/>
                <w:szCs w:val="20"/>
              </w:rPr>
              <w:t>"</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4" w14:textId="77777777" w:rsidR="00597919" w:rsidRDefault="0082721F">
            <w:pPr>
              <w:pBdr>
                <w:top w:val="nil"/>
                <w:left w:val="nil"/>
                <w:bottom w:val="nil"/>
                <w:right w:val="nil"/>
                <w:between w:val="nil"/>
              </w:pBdr>
              <w:bidi/>
              <w:jc w:val="center"/>
              <w:rPr>
                <w:rFonts w:ascii="Tahoma" w:eastAsia="Tahoma" w:hAnsi="Tahoma" w:cs="Tahoma"/>
                <w:color w:val="444444"/>
                <w:sz w:val="20"/>
                <w:szCs w:val="20"/>
              </w:rPr>
            </w:pPr>
            <w:r>
              <w:rPr>
                <w:rFonts w:ascii="Tahoma" w:eastAsia="Tahoma" w:hAnsi="Tahoma" w:cs="Tahoma"/>
                <w:color w:val="444444"/>
                <w:sz w:val="20"/>
                <w:szCs w:val="20"/>
                <w:rtl/>
              </w:rPr>
              <w:t>מצגת</w:t>
            </w:r>
            <w:r>
              <w:rPr>
                <w:rFonts w:ascii="Tahoma" w:eastAsia="Tahoma" w:hAnsi="Tahoma" w:cs="Tahoma"/>
                <w:color w:val="444444"/>
                <w:sz w:val="20"/>
                <w:szCs w:val="20"/>
                <w:rtl/>
              </w:rPr>
              <w:br/>
            </w:r>
            <w:r w:rsidRPr="00481C4D">
              <w:rPr>
                <w:rFonts w:ascii="Tahoma" w:eastAsia="Tahoma" w:hAnsi="Tahoma" w:cs="Tahoma"/>
                <w:color w:val="444444"/>
                <w:sz w:val="20"/>
                <w:szCs w:val="20"/>
              </w:rPr>
              <w:t>"</w:t>
            </w:r>
            <w:r w:rsidRPr="00481C4D">
              <w:rPr>
                <w:rFonts w:ascii="Tahoma" w:eastAsia="Tahoma" w:hAnsi="Tahoma" w:cs="Tahoma"/>
                <w:color w:val="444444"/>
                <w:sz w:val="20"/>
                <w:szCs w:val="20"/>
                <w:rtl/>
              </w:rPr>
              <w:t xml:space="preserve">מבוא </w:t>
            </w:r>
            <w:proofErr w:type="spellStart"/>
            <w:r w:rsidRPr="00481C4D">
              <w:rPr>
                <w:rFonts w:ascii="Tahoma" w:eastAsia="Tahoma" w:hAnsi="Tahoma" w:cs="Tahoma"/>
                <w:color w:val="444444"/>
                <w:sz w:val="20"/>
                <w:szCs w:val="20"/>
                <w:rtl/>
              </w:rPr>
              <w:t>לאינפואתיקה</w:t>
            </w:r>
            <w:proofErr w:type="spellEnd"/>
            <w:r w:rsidRPr="00481C4D">
              <w:rPr>
                <w:rFonts w:ascii="Tahoma" w:eastAsia="Tahoma" w:hAnsi="Tahoma" w:cs="Tahoma"/>
                <w:color w:val="444444"/>
                <w:sz w:val="20"/>
                <w:szCs w:val="20"/>
              </w:rPr>
              <w:t xml:space="preserve">" </w:t>
            </w:r>
            <w:sdt>
              <w:sdtPr>
                <w:rPr>
                  <w:rFonts w:ascii="Tahoma" w:eastAsia="Tahoma" w:hAnsi="Tahoma" w:cs="Tahoma"/>
                  <w:color w:val="444444"/>
                  <w:sz w:val="20"/>
                  <w:szCs w:val="20"/>
                  <w:rtl/>
                </w:rPr>
                <w:tag w:val="goog_rdk_2"/>
                <w:id w:val="948444398"/>
              </w:sdtPr>
              <w:sdtEndPr/>
              <w:sdtContent>
                <w:commentRangeStart w:id="2"/>
              </w:sdtContent>
            </w:sdt>
            <w:sdt>
              <w:sdtPr>
                <w:rPr>
                  <w:rFonts w:ascii="Tahoma" w:eastAsia="Tahoma" w:hAnsi="Tahoma" w:cs="Tahoma"/>
                  <w:color w:val="444444"/>
                  <w:sz w:val="20"/>
                  <w:szCs w:val="20"/>
                  <w:rtl/>
                </w:rPr>
                <w:tag w:val="goog_rdk_3"/>
                <w:id w:val="749238369"/>
              </w:sdtPr>
              <w:sdtEndPr/>
              <w:sdtContent>
                <w:commentRangeStart w:id="3"/>
              </w:sdtContent>
            </w:sdt>
            <w:sdt>
              <w:sdtPr>
                <w:rPr>
                  <w:rFonts w:ascii="Tahoma" w:eastAsia="Tahoma" w:hAnsi="Tahoma" w:cs="Tahoma"/>
                  <w:color w:val="444444"/>
                  <w:sz w:val="20"/>
                  <w:szCs w:val="20"/>
                  <w:rtl/>
                </w:rPr>
                <w:tag w:val="goog_rdk_4"/>
                <w:id w:val="-1985146299"/>
              </w:sdtPr>
              <w:sdtEndPr/>
              <w:sdtContent>
                <w:commentRangeStart w:id="4"/>
              </w:sdtContent>
            </w:sdt>
            <w:r w:rsidRPr="00481C4D">
              <w:rPr>
                <w:rFonts w:ascii="Tahoma" w:eastAsia="Tahoma" w:hAnsi="Tahoma" w:cs="Tahoma"/>
                <w:color w:val="444444"/>
                <w:sz w:val="20"/>
                <w:szCs w:val="20"/>
                <w:rtl/>
              </w:rPr>
              <w:t xml:space="preserve">שקופיות </w:t>
            </w:r>
            <w:commentRangeEnd w:id="2"/>
            <w:r w:rsidRPr="00481C4D">
              <w:rPr>
                <w:rFonts w:ascii="Tahoma" w:eastAsia="Tahoma" w:hAnsi="Tahoma" w:cs="Tahoma"/>
                <w:color w:val="444444"/>
                <w:sz w:val="20"/>
                <w:szCs w:val="20"/>
              </w:rPr>
              <w:commentReference w:id="2"/>
            </w:r>
            <w:commentRangeEnd w:id="3"/>
            <w:r w:rsidRPr="00481C4D">
              <w:rPr>
                <w:rFonts w:ascii="Tahoma" w:eastAsia="Tahoma" w:hAnsi="Tahoma" w:cs="Tahoma"/>
                <w:color w:val="444444"/>
                <w:sz w:val="20"/>
                <w:szCs w:val="20"/>
              </w:rPr>
              <w:commentReference w:id="3"/>
            </w:r>
            <w:commentRangeEnd w:id="4"/>
            <w:r w:rsidRPr="00481C4D">
              <w:rPr>
                <w:rFonts w:ascii="Tahoma" w:eastAsia="Tahoma" w:hAnsi="Tahoma" w:cs="Tahoma"/>
                <w:color w:val="444444"/>
                <w:sz w:val="20"/>
                <w:szCs w:val="20"/>
              </w:rPr>
              <w:commentReference w:id="4"/>
            </w:r>
            <w:r w:rsidRPr="00481C4D">
              <w:rPr>
                <w:rFonts w:ascii="Tahoma" w:eastAsia="Tahoma" w:hAnsi="Tahoma" w:cs="Tahoma"/>
                <w:color w:val="444444"/>
                <w:sz w:val="20"/>
                <w:szCs w:val="20"/>
              </w:rPr>
              <w:t>5-7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5"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3DE0676F" wp14:editId="64ECD195">
                  <wp:extent cx="285750" cy="285750"/>
                  <wp:effectExtent l="0" t="0" r="0" b="0"/>
                  <wp:docPr id="1951461270"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26" w14:textId="77777777" w:rsidR="00597919" w:rsidRDefault="0082721F">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color w:val="444444"/>
                <w:sz w:val="20"/>
                <w:szCs w:val="20"/>
              </w:rPr>
              <w:t>20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7" w14:textId="77777777" w:rsidR="00597919" w:rsidRDefault="0082721F">
            <w:pPr>
              <w:jc w:val="center"/>
              <w:rPr>
                <w:rFonts w:ascii="Tahoma" w:eastAsia="Tahoma" w:hAnsi="Tahoma" w:cs="Tahoma"/>
                <w:sz w:val="17"/>
                <w:szCs w:val="17"/>
              </w:rPr>
            </w:pPr>
            <w:r w:rsidRPr="00481C4D">
              <w:rPr>
                <w:rFonts w:ascii="Tahoma" w:eastAsia="Tahoma" w:hAnsi="Tahoma" w:cs="Tahoma"/>
                <w:color w:val="444444"/>
                <w:sz w:val="17"/>
                <w:szCs w:val="17"/>
                <w:rtl/>
              </w:rPr>
              <w:t>כולל מספר דיונים קצרים בכיתה</w:t>
            </w:r>
          </w:p>
        </w:tc>
      </w:tr>
      <w:tr w:rsidR="00597919" w14:paraId="5AD7944C" w14:textId="77777777" w:rsidTr="00481C4D">
        <w:trPr>
          <w:trHeight w:val="20"/>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FFC926"/>
            <w:tcMar>
              <w:top w:w="80" w:type="dxa"/>
              <w:left w:w="80" w:type="dxa"/>
              <w:bottom w:w="80" w:type="dxa"/>
              <w:right w:w="80" w:type="dxa"/>
            </w:tcMar>
            <w:vAlign w:val="center"/>
          </w:tcPr>
          <w:p w14:paraId="53D27FEE" w14:textId="77777777" w:rsidR="00597919" w:rsidRDefault="00481C4D" w:rsidP="00481C4D">
            <w:pPr>
              <w:pBdr>
                <w:top w:val="nil"/>
                <w:left w:val="nil"/>
                <w:bottom w:val="nil"/>
                <w:right w:val="nil"/>
                <w:between w:val="nil"/>
              </w:pBdr>
              <w:bidi/>
              <w:jc w:val="center"/>
              <w:rPr>
                <w:rFonts w:ascii="Tahoma" w:eastAsia="Tahoma" w:hAnsi="Tahoma" w:cs="Tahoma"/>
                <w:b/>
                <w:color w:val="444444"/>
                <w:sz w:val="20"/>
                <w:szCs w:val="20"/>
                <w:rtl/>
              </w:rPr>
            </w:pPr>
            <w:r>
              <w:rPr>
                <w:rFonts w:ascii="Tahoma" w:eastAsia="Tahoma" w:hAnsi="Tahoma" w:cs="Tahoma"/>
                <w:b/>
                <w:noProof/>
                <w:color w:val="444444"/>
                <w:sz w:val="20"/>
                <w:szCs w:val="20"/>
              </w:rPr>
              <w:drawing>
                <wp:inline distT="0" distB="0" distL="0" distR="0" wp14:anchorId="2B83B7D2" wp14:editId="772FC854">
                  <wp:extent cx="294640" cy="426720"/>
                  <wp:effectExtent l="0" t="0" r="0" b="0"/>
                  <wp:docPr id="19514612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94640" cy="426720"/>
                          </a:xfrm>
                          <a:prstGeom prst="rect">
                            <a:avLst/>
                          </a:prstGeom>
                          <a:ln/>
                        </pic:spPr>
                      </pic:pic>
                    </a:graphicData>
                  </a:graphic>
                </wp:inline>
              </w:drawing>
            </w:r>
          </w:p>
          <w:p w14:paraId="4FABD586" w14:textId="77777777" w:rsidR="00481C4D" w:rsidRDefault="00481C4D" w:rsidP="00481C4D">
            <w:pPr>
              <w:pBdr>
                <w:top w:val="nil"/>
                <w:left w:val="nil"/>
                <w:bottom w:val="nil"/>
                <w:right w:val="nil"/>
                <w:between w:val="nil"/>
              </w:pBdr>
              <w:bidi/>
              <w:jc w:val="center"/>
              <w:rPr>
                <w:rFonts w:ascii="Tahoma" w:eastAsia="Tahoma" w:hAnsi="Tahoma" w:cs="Tahoma"/>
                <w:b/>
                <w:color w:val="444444"/>
                <w:sz w:val="20"/>
                <w:szCs w:val="20"/>
                <w:rtl/>
              </w:rPr>
            </w:pPr>
          </w:p>
          <w:p w14:paraId="00000029" w14:textId="44DF691C" w:rsidR="00481C4D" w:rsidRDefault="00481C4D" w:rsidP="00481C4D">
            <w:pPr>
              <w:pBdr>
                <w:top w:val="nil"/>
                <w:left w:val="nil"/>
                <w:bottom w:val="nil"/>
                <w:right w:val="nil"/>
                <w:between w:val="nil"/>
              </w:pBdr>
              <w:bidi/>
              <w:jc w:val="center"/>
              <w:rPr>
                <w:rFonts w:ascii="Tahoma" w:eastAsia="Tahoma" w:hAnsi="Tahoma" w:cs="Tahoma"/>
                <w:b/>
                <w:color w:val="444444"/>
                <w:sz w:val="20"/>
                <w:szCs w:val="20"/>
              </w:rPr>
            </w:pPr>
            <w:commentRangeStart w:id="5"/>
            <w:r w:rsidRPr="00481C4D">
              <w:rPr>
                <w:rFonts w:ascii="Tahoma" w:eastAsia="Tahoma" w:hAnsi="Tahoma" w:cs="Tahoma"/>
                <w:b/>
                <w:color w:val="000000" w:themeColor="text1"/>
                <w:sz w:val="20"/>
                <w:szCs w:val="20"/>
                <w:rtl/>
              </w:rPr>
              <w:t xml:space="preserve">הצגת </w:t>
            </w:r>
            <w:r w:rsidRPr="00481C4D">
              <w:rPr>
                <w:color w:val="000000" w:themeColor="text1"/>
              </w:rPr>
              <w:commentReference w:id="6"/>
            </w:r>
            <w:commentRangeEnd w:id="5"/>
            <w:r w:rsidRPr="00481C4D">
              <w:rPr>
                <w:color w:val="000000" w:themeColor="text1"/>
              </w:rPr>
              <w:commentReference w:id="5"/>
            </w:r>
            <w:r w:rsidRPr="00481C4D">
              <w:rPr>
                <w:rFonts w:ascii="Tahoma" w:eastAsia="Tahoma" w:hAnsi="Tahoma" w:cs="Tahoma"/>
                <w:b/>
                <w:color w:val="000000" w:themeColor="text1"/>
                <w:sz w:val="20"/>
                <w:szCs w:val="20"/>
                <w:rtl/>
              </w:rPr>
              <w:t>סרטון "דילמות אתיות בפיתוח חדשנות" (במצגת)</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A" w14:textId="02ADFA47" w:rsidR="00597919" w:rsidRDefault="004D625E">
            <w:pPr>
              <w:bidi/>
              <w:jc w:val="center"/>
              <w:rPr>
                <w:rFonts w:ascii="Tahoma" w:eastAsia="Tahoma" w:hAnsi="Tahoma" w:cs="Tahoma"/>
                <w:sz w:val="20"/>
                <w:szCs w:val="20"/>
                <w:rtl/>
              </w:rPr>
            </w:pPr>
            <w:sdt>
              <w:sdtPr>
                <w:rPr>
                  <w:rtl/>
                </w:rPr>
                <w:tag w:val="goog_rdk_7"/>
                <w:id w:val="-469439964"/>
              </w:sdtPr>
              <w:sdtEndPr/>
              <w:sdtContent>
                <w:commentRangeStart w:id="7"/>
              </w:sdtContent>
            </w:sdt>
            <w:r w:rsidR="0082721F">
              <w:rPr>
                <w:rFonts w:ascii="Tahoma" w:eastAsia="Tahoma" w:hAnsi="Tahoma" w:cs="Tahoma"/>
                <w:color w:val="444444"/>
                <w:sz w:val="20"/>
                <w:szCs w:val="20"/>
                <w:rtl/>
              </w:rPr>
              <w:t>מצגת</w:t>
            </w:r>
            <w:r w:rsidR="0082721F" w:rsidRPr="00481C4D">
              <w:rPr>
                <w:rFonts w:ascii="Tahoma" w:eastAsia="Tahoma" w:hAnsi="Tahoma" w:cs="Tahoma"/>
                <w:color w:val="444444"/>
                <w:sz w:val="20"/>
                <w:szCs w:val="20"/>
              </w:rPr>
              <w:t xml:space="preserve"> </w:t>
            </w:r>
            <w:commentRangeEnd w:id="7"/>
            <w:r w:rsidR="0082721F" w:rsidRPr="00481C4D">
              <w:rPr>
                <w:rFonts w:ascii="Tahoma" w:eastAsia="Tahoma" w:hAnsi="Tahoma" w:cs="Tahoma"/>
                <w:color w:val="444444"/>
                <w:sz w:val="20"/>
                <w:szCs w:val="20"/>
              </w:rPr>
              <w:commentReference w:id="7"/>
            </w:r>
            <w:r w:rsidR="0082721F" w:rsidRPr="00481C4D">
              <w:rPr>
                <w:rFonts w:ascii="Tahoma" w:eastAsia="Tahoma" w:hAnsi="Tahoma" w:cs="Tahoma"/>
                <w:color w:val="444444"/>
                <w:sz w:val="20"/>
                <w:szCs w:val="20"/>
                <w:rtl/>
              </w:rPr>
              <w:t xml:space="preserve">"מבוא </w:t>
            </w:r>
            <w:proofErr w:type="spellStart"/>
            <w:r w:rsidR="0082721F" w:rsidRPr="00481C4D">
              <w:rPr>
                <w:rFonts w:ascii="Tahoma" w:eastAsia="Tahoma" w:hAnsi="Tahoma" w:cs="Tahoma"/>
                <w:color w:val="444444"/>
                <w:sz w:val="20"/>
                <w:szCs w:val="20"/>
                <w:rtl/>
              </w:rPr>
              <w:t>לאינפואתיקה</w:t>
            </w:r>
            <w:proofErr w:type="spellEnd"/>
            <w:r w:rsidR="0082721F" w:rsidRPr="00481C4D">
              <w:rPr>
                <w:rFonts w:ascii="Tahoma" w:eastAsia="Tahoma" w:hAnsi="Tahoma" w:cs="Tahoma"/>
                <w:color w:val="444444"/>
                <w:sz w:val="20"/>
                <w:szCs w:val="20"/>
              </w:rPr>
              <w:t xml:space="preserve">" </w:t>
            </w:r>
            <w:r w:rsidR="0082721F" w:rsidRPr="00481C4D">
              <w:rPr>
                <w:rFonts w:ascii="Tahoma" w:eastAsia="Tahoma" w:hAnsi="Tahoma" w:cs="Tahoma"/>
                <w:color w:val="444444"/>
                <w:sz w:val="20"/>
                <w:szCs w:val="20"/>
                <w:rtl/>
              </w:rPr>
              <w:t xml:space="preserve">שקופית </w:t>
            </w:r>
          </w:p>
        </w:tc>
        <w:tc>
          <w:tcPr>
            <w:tcW w:w="1985"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2B" w14:textId="77777777" w:rsidR="00597919" w:rsidRDefault="0082721F">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b/>
                <w:noProof/>
                <w:color w:val="19AAE3"/>
                <w:sz w:val="20"/>
                <w:szCs w:val="20"/>
              </w:rPr>
              <w:drawing>
                <wp:inline distT="0" distB="0" distL="0" distR="0" wp14:anchorId="2D2A551A" wp14:editId="4C0F8396">
                  <wp:extent cx="285750" cy="285750"/>
                  <wp:effectExtent l="0" t="0" r="0" b="0"/>
                  <wp:docPr id="1951461269"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2C" w14:textId="77777777" w:rsidR="00597919" w:rsidRDefault="0082721F">
            <w:pPr>
              <w:pBdr>
                <w:top w:val="nil"/>
                <w:left w:val="nil"/>
                <w:bottom w:val="nil"/>
                <w:right w:val="nil"/>
                <w:between w:val="nil"/>
              </w:pBdr>
              <w:bidi/>
              <w:jc w:val="center"/>
              <w:rPr>
                <w:rFonts w:ascii="Tahoma" w:eastAsia="Tahoma" w:hAnsi="Tahoma" w:cs="Tahoma"/>
                <w:b/>
                <w:sz w:val="20"/>
                <w:szCs w:val="20"/>
              </w:rPr>
            </w:pPr>
            <w:r>
              <w:rPr>
                <w:rFonts w:ascii="Tahoma" w:eastAsia="Tahoma" w:hAnsi="Tahoma" w:cs="Tahoma"/>
                <w:b/>
                <w:sz w:val="20"/>
                <w:szCs w:val="20"/>
              </w:rPr>
              <w:t>5</w:t>
            </w:r>
          </w:p>
        </w:tc>
        <w:tc>
          <w:tcPr>
            <w:tcW w:w="3397"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2D" w14:textId="77777777" w:rsidR="00597919" w:rsidRPr="00481C4D" w:rsidRDefault="00597919">
            <w:pPr>
              <w:jc w:val="center"/>
              <w:rPr>
                <w:rFonts w:ascii="Tahoma" w:eastAsia="Tahoma" w:hAnsi="Tahoma" w:cs="Tahoma"/>
                <w:sz w:val="17"/>
                <w:szCs w:val="17"/>
                <w:lang w:val="en-US"/>
              </w:rPr>
            </w:pPr>
          </w:p>
        </w:tc>
      </w:tr>
      <w:tr w:rsidR="00597919" w14:paraId="3AE5C32B" w14:textId="77777777" w:rsidTr="00481C4D">
        <w:trPr>
          <w:trHeight w:val="20"/>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BCE3F6"/>
            <w:tcMar>
              <w:top w:w="80" w:type="dxa"/>
              <w:left w:w="80" w:type="dxa"/>
              <w:bottom w:w="80" w:type="dxa"/>
              <w:right w:w="80" w:type="dxa"/>
            </w:tcMar>
            <w:vAlign w:val="center"/>
          </w:tcPr>
          <w:p w14:paraId="0000002E" w14:textId="65DED47F"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noProof/>
                <w:color w:val="FFFFFF"/>
                <w:sz w:val="20"/>
                <w:szCs w:val="20"/>
              </w:rPr>
              <w:lastRenderedPageBreak/>
              <w:drawing>
                <wp:inline distT="0" distB="0" distL="0" distR="0" wp14:anchorId="0A37F3BA" wp14:editId="1F8DDF12">
                  <wp:extent cx="427487" cy="386951"/>
                  <wp:effectExtent l="0" t="0" r="0" b="0"/>
                  <wp:docPr id="1951461271" name="image1.png" descr="תמונה 169"/>
                  <wp:cNvGraphicFramePr/>
                  <a:graphic xmlns:a="http://schemas.openxmlformats.org/drawingml/2006/main">
                    <a:graphicData uri="http://schemas.openxmlformats.org/drawingml/2006/picture">
                      <pic:pic xmlns:pic="http://schemas.openxmlformats.org/drawingml/2006/picture">
                        <pic:nvPicPr>
                          <pic:cNvPr id="0" name="image1.png" descr="תמונה 169"/>
                          <pic:cNvPicPr preferRelativeResize="0"/>
                        </pic:nvPicPr>
                        <pic:blipFill>
                          <a:blip r:embed="rId17"/>
                          <a:srcRect/>
                          <a:stretch>
                            <a:fillRect/>
                          </a:stretch>
                        </pic:blipFill>
                        <pic:spPr>
                          <a:xfrm>
                            <a:off x="0" y="0"/>
                            <a:ext cx="427487" cy="386951"/>
                          </a:xfrm>
                          <a:prstGeom prst="rect">
                            <a:avLst/>
                          </a:prstGeom>
                          <a:ln/>
                        </pic:spPr>
                      </pic:pic>
                    </a:graphicData>
                  </a:graphic>
                </wp:inline>
              </w:drawing>
            </w:r>
            <w:r>
              <w:rPr>
                <w:rFonts w:ascii="Tahoma" w:eastAsia="Tahoma" w:hAnsi="Tahoma" w:cs="Tahoma"/>
                <w:b/>
                <w:color w:val="FFFFFF"/>
                <w:sz w:val="20"/>
                <w:szCs w:val="20"/>
              </w:rPr>
              <w:br/>
            </w:r>
            <w:r>
              <w:rPr>
                <w:rFonts w:ascii="Tahoma" w:eastAsia="Tahoma" w:hAnsi="Tahoma" w:cs="Tahoma"/>
                <w:b/>
                <w:color w:val="FFFFFF"/>
                <w:sz w:val="10"/>
                <w:szCs w:val="10"/>
              </w:rPr>
              <w:br/>
            </w:r>
            <w:sdt>
              <w:sdtPr>
                <w:rPr>
                  <w:rtl/>
                </w:rPr>
                <w:tag w:val="goog_rdk_8"/>
                <w:id w:val="918678641"/>
              </w:sdtPr>
              <w:sdtEndPr/>
              <w:sdtContent>
                <w:commentRangeStart w:id="8"/>
              </w:sdtContent>
            </w:sdt>
            <w:sdt>
              <w:sdtPr>
                <w:rPr>
                  <w:rtl/>
                </w:rPr>
                <w:tag w:val="goog_rdk_9"/>
                <w:id w:val="182171713"/>
              </w:sdtPr>
              <w:sdtEndPr/>
              <w:sdtContent>
                <w:commentRangeStart w:id="9"/>
              </w:sdtContent>
            </w:sdt>
            <w:sdt>
              <w:sdtPr>
                <w:rPr>
                  <w:rtl/>
                </w:rPr>
                <w:tag w:val="goog_rdk_10"/>
                <w:id w:val="-334298452"/>
              </w:sdtPr>
              <w:sdtEndPr/>
              <w:sdtContent>
                <w:commentRangeStart w:id="10"/>
              </w:sdtContent>
            </w:sdt>
            <w:sdt>
              <w:sdtPr>
                <w:rPr>
                  <w:rtl/>
                </w:rPr>
                <w:tag w:val="goog_rdk_11"/>
                <w:id w:val="-700165991"/>
              </w:sdtPr>
              <w:sdtEndPr/>
              <w:sdtContent>
                <w:commentRangeStart w:id="11"/>
              </w:sdtContent>
            </w:sdt>
            <w:sdt>
              <w:sdtPr>
                <w:rPr>
                  <w:rtl/>
                </w:rPr>
                <w:tag w:val="goog_rdk_12"/>
                <w:id w:val="1467783384"/>
                <w:showingPlcHdr/>
              </w:sdtPr>
              <w:sdtEndPr>
                <w:rPr>
                  <w:color w:val="000000" w:themeColor="text1"/>
                </w:rPr>
              </w:sdtEndPr>
              <w:sdtContent>
                <w:r w:rsidR="00481C4D" w:rsidRPr="00481C4D">
                  <w:rPr>
                    <w:color w:val="000000" w:themeColor="text1"/>
                    <w:rtl/>
                  </w:rPr>
                  <w:t xml:space="preserve">     </w:t>
                </w:r>
                <w:commentRangeStart w:id="12"/>
              </w:sdtContent>
            </w:sdt>
            <w:r w:rsidRPr="00481C4D">
              <w:rPr>
                <w:rFonts w:ascii="Tahoma" w:eastAsia="Tahoma" w:hAnsi="Tahoma" w:cs="Tahoma"/>
                <w:b/>
                <w:color w:val="000000" w:themeColor="text1"/>
                <w:sz w:val="20"/>
                <w:szCs w:val="20"/>
                <w:rtl/>
              </w:rPr>
              <w:t xml:space="preserve">תרגיל </w:t>
            </w:r>
            <w:commentRangeEnd w:id="8"/>
            <w:r w:rsidRPr="00481C4D">
              <w:rPr>
                <w:color w:val="000000" w:themeColor="text1"/>
              </w:rPr>
              <w:commentReference w:id="8"/>
            </w:r>
            <w:commentRangeEnd w:id="9"/>
            <w:r w:rsidRPr="00481C4D">
              <w:rPr>
                <w:color w:val="000000" w:themeColor="text1"/>
              </w:rPr>
              <w:commentReference w:id="9"/>
            </w:r>
            <w:commentRangeEnd w:id="10"/>
            <w:r w:rsidRPr="00481C4D">
              <w:rPr>
                <w:color w:val="000000" w:themeColor="text1"/>
              </w:rPr>
              <w:commentReference w:id="10"/>
            </w:r>
            <w:commentRangeEnd w:id="11"/>
            <w:r w:rsidRPr="00481C4D">
              <w:rPr>
                <w:color w:val="000000" w:themeColor="text1"/>
              </w:rPr>
              <w:commentReference w:id="11"/>
            </w:r>
            <w:commentRangeEnd w:id="12"/>
            <w:r w:rsidRPr="00481C4D">
              <w:rPr>
                <w:color w:val="000000" w:themeColor="text1"/>
              </w:rPr>
              <w:commentReference w:id="12"/>
            </w:r>
            <w:r w:rsidRPr="00481C4D">
              <w:rPr>
                <w:rFonts w:ascii="Tahoma" w:eastAsia="Tahoma" w:hAnsi="Tahoma" w:cs="Tahoma"/>
                <w:b/>
                <w:color w:val="000000" w:themeColor="text1"/>
                <w:sz w:val="20"/>
                <w:szCs w:val="20"/>
                <w:rtl/>
              </w:rPr>
              <w:t xml:space="preserve">"מבוא </w:t>
            </w:r>
            <w:proofErr w:type="spellStart"/>
            <w:r w:rsidRPr="00481C4D">
              <w:rPr>
                <w:rFonts w:ascii="Tahoma" w:eastAsia="Tahoma" w:hAnsi="Tahoma" w:cs="Tahoma"/>
                <w:b/>
                <w:color w:val="000000" w:themeColor="text1"/>
                <w:sz w:val="20"/>
                <w:szCs w:val="20"/>
                <w:rtl/>
              </w:rPr>
              <w:t>לאינפואתיקה</w:t>
            </w:r>
            <w:proofErr w:type="spellEnd"/>
            <w:r w:rsidRPr="00481C4D">
              <w:rPr>
                <w:rFonts w:ascii="Tahoma" w:eastAsia="Tahoma" w:hAnsi="Tahoma" w:cs="Tahoma"/>
                <w:b/>
                <w:color w:val="000000" w:themeColor="text1"/>
                <w:sz w:val="20"/>
                <w:szCs w:val="20"/>
              </w:rPr>
              <w:t>"</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F" w14:textId="30CE9712" w:rsidR="00597919" w:rsidRDefault="004D625E">
            <w:pPr>
              <w:pBdr>
                <w:top w:val="nil"/>
                <w:left w:val="nil"/>
                <w:bottom w:val="nil"/>
                <w:right w:val="nil"/>
                <w:between w:val="nil"/>
              </w:pBdr>
              <w:bidi/>
              <w:jc w:val="center"/>
              <w:rPr>
                <w:rFonts w:ascii="Tahoma" w:eastAsia="Tahoma" w:hAnsi="Tahoma" w:cs="Tahoma"/>
                <w:b/>
                <w:color w:val="000000"/>
                <w:sz w:val="20"/>
                <w:szCs w:val="20"/>
              </w:rPr>
            </w:pPr>
            <w:sdt>
              <w:sdtPr>
                <w:rPr>
                  <w:rtl/>
                </w:rPr>
                <w:tag w:val="goog_rdk_13"/>
                <w:id w:val="216247993"/>
              </w:sdtPr>
              <w:sdtEndPr/>
              <w:sdtContent>
                <w:commentRangeStart w:id="13"/>
              </w:sdtContent>
            </w:sdt>
            <w:sdt>
              <w:sdtPr>
                <w:rPr>
                  <w:rtl/>
                </w:rPr>
                <w:tag w:val="goog_rdk_14"/>
                <w:id w:val="1320458984"/>
              </w:sdtPr>
              <w:sdtEndPr/>
              <w:sdtContent>
                <w:commentRangeStart w:id="14"/>
              </w:sdtContent>
            </w:sdt>
            <w:sdt>
              <w:sdtPr>
                <w:rPr>
                  <w:rtl/>
                </w:rPr>
                <w:tag w:val="goog_rdk_15"/>
                <w:id w:val="243547060"/>
                <w:showingPlcHdr/>
              </w:sdtPr>
              <w:sdtEndPr>
                <w:rPr>
                  <w:color w:val="444444"/>
                </w:rPr>
              </w:sdtEndPr>
              <w:sdtContent>
                <w:r w:rsidR="00481C4D" w:rsidRPr="00481C4D">
                  <w:rPr>
                    <w:color w:val="444444"/>
                    <w:rtl/>
                  </w:rPr>
                  <w:t xml:space="preserve">     </w:t>
                </w:r>
                <w:commentRangeStart w:id="15"/>
              </w:sdtContent>
            </w:sdt>
            <w:r w:rsidR="0082721F" w:rsidRPr="00481C4D">
              <w:rPr>
                <w:rFonts w:ascii="Tahoma" w:eastAsia="Tahoma" w:hAnsi="Tahoma" w:cs="Tahoma"/>
                <w:b/>
                <w:color w:val="444444"/>
                <w:sz w:val="20"/>
                <w:szCs w:val="20"/>
                <w:rtl/>
              </w:rPr>
              <w:t xml:space="preserve">קובץ </w:t>
            </w:r>
            <w:commentRangeEnd w:id="13"/>
            <w:r w:rsidR="0082721F" w:rsidRPr="00481C4D">
              <w:rPr>
                <w:color w:val="444444"/>
              </w:rPr>
              <w:commentReference w:id="13"/>
            </w:r>
            <w:commentRangeEnd w:id="14"/>
            <w:r w:rsidR="0082721F" w:rsidRPr="00481C4D">
              <w:rPr>
                <w:color w:val="444444"/>
              </w:rPr>
              <w:commentReference w:id="14"/>
            </w:r>
            <w:commentRangeEnd w:id="15"/>
            <w:r w:rsidR="0082721F" w:rsidRPr="00481C4D">
              <w:rPr>
                <w:color w:val="444444"/>
              </w:rPr>
              <w:commentReference w:id="15"/>
            </w:r>
            <w:r w:rsidR="0082721F" w:rsidRPr="00481C4D">
              <w:rPr>
                <w:rFonts w:ascii="Tahoma" w:eastAsia="Tahoma" w:hAnsi="Tahoma" w:cs="Tahoma"/>
                <w:b/>
                <w:color w:val="444444"/>
                <w:sz w:val="20"/>
                <w:szCs w:val="20"/>
                <w:rtl/>
              </w:rPr>
              <w:t xml:space="preserve">אקסל - </w:t>
            </w:r>
            <w:hyperlink r:id="rId18" w:anchor="gid=251419266">
              <w:r w:rsidR="0082721F" w:rsidRPr="00481C4D">
                <w:rPr>
                  <w:rFonts w:ascii="Tahoma" w:eastAsia="Tahoma" w:hAnsi="Tahoma" w:cs="Tahoma"/>
                  <w:color w:val="444444"/>
                  <w:sz w:val="20"/>
                  <w:szCs w:val="20"/>
                  <w:u w:val="single"/>
                </w:rPr>
                <w:t>https://docs.google.com/spreadsheets/d/19C4WzBcEX4f0mV-zI0BvRnEUUtFWF0L2/edit#gid=251419266</w:t>
              </w:r>
            </w:hyperlink>
            <w:r w:rsidR="0082721F">
              <w:rPr>
                <w:rFonts w:ascii="Tahoma" w:eastAsia="Tahoma" w:hAnsi="Tahoma" w:cs="Tahoma"/>
                <w:b/>
                <w:color w:val="000000"/>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30" w14:textId="77777777" w:rsidR="00597919" w:rsidRDefault="0082721F">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20B3675E" wp14:editId="1D9152F9">
                  <wp:extent cx="285750" cy="285750"/>
                  <wp:effectExtent l="0" t="0" r="0" b="0"/>
                  <wp:docPr id="1951461272"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31" w14:textId="77777777" w:rsidR="00597919" w:rsidRDefault="0082721F">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Pr>
              <w:t>40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32" w14:textId="77777777" w:rsidR="00597919" w:rsidRDefault="00597919">
            <w:pPr>
              <w:pBdr>
                <w:top w:val="nil"/>
                <w:left w:val="nil"/>
                <w:bottom w:val="nil"/>
                <w:right w:val="nil"/>
                <w:between w:val="nil"/>
              </w:pBdr>
              <w:bidi/>
              <w:spacing w:line="280" w:lineRule="auto"/>
              <w:rPr>
                <w:rFonts w:ascii="Tahoma" w:eastAsia="Tahoma" w:hAnsi="Tahoma" w:cs="Tahoma"/>
                <w:color w:val="000000"/>
                <w:sz w:val="17"/>
                <w:szCs w:val="17"/>
              </w:rPr>
            </w:pPr>
          </w:p>
        </w:tc>
      </w:tr>
      <w:tr w:rsidR="00597919" w14:paraId="1B7D1E44" w14:textId="77777777">
        <w:trPr>
          <w:trHeight w:val="20"/>
          <w:jc w:val="center"/>
        </w:trPr>
        <w:tc>
          <w:tcPr>
            <w:tcW w:w="5068"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33" w14:textId="77777777" w:rsidR="00597919" w:rsidRDefault="0082721F">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noProof/>
                <w:color w:val="19AAE3"/>
              </w:rPr>
              <w:drawing>
                <wp:inline distT="0" distB="0" distL="0" distR="0" wp14:anchorId="6B28DB6B" wp14:editId="19768438">
                  <wp:extent cx="285750" cy="285750"/>
                  <wp:effectExtent l="0" t="0" r="0" b="0"/>
                  <wp:docPr id="1951461273" name="image8.png" descr="Clock with solid fill"/>
                  <wp:cNvGraphicFramePr/>
                  <a:graphic xmlns:a="http://schemas.openxmlformats.org/drawingml/2006/main">
                    <a:graphicData uri="http://schemas.openxmlformats.org/drawingml/2006/picture">
                      <pic:pic xmlns:pic="http://schemas.openxmlformats.org/drawingml/2006/picture">
                        <pic:nvPicPr>
                          <pic:cNvPr id="0" name="image8.png" descr="Clock with solid fill"/>
                          <pic:cNvPicPr preferRelativeResize="0"/>
                        </pic:nvPicPr>
                        <pic:blipFill>
                          <a:blip r:embed="rId19"/>
                          <a:srcRect/>
                          <a:stretch>
                            <a:fillRect/>
                          </a:stretch>
                        </pic:blipFill>
                        <pic:spPr>
                          <a:xfrm>
                            <a:off x="0" y="0"/>
                            <a:ext cx="285750" cy="285750"/>
                          </a:xfrm>
                          <a:prstGeom prst="rect">
                            <a:avLst/>
                          </a:prstGeom>
                          <a:ln/>
                        </pic:spPr>
                      </pic:pic>
                    </a:graphicData>
                  </a:graphic>
                </wp:inline>
              </w:drawing>
            </w:r>
          </w:p>
          <w:p w14:paraId="00000034" w14:textId="77777777" w:rsidR="00597919" w:rsidRDefault="0082721F">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color w:val="000000"/>
                <w:rtl/>
              </w:rPr>
              <w:t>סה“כ</w:t>
            </w:r>
          </w:p>
        </w:tc>
        <w:tc>
          <w:tcPr>
            <w:tcW w:w="5382"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36" w14:textId="77777777" w:rsidR="00597919" w:rsidRDefault="0082721F">
            <w:pPr>
              <w:bidi/>
              <w:jc w:val="center"/>
              <w:rPr>
                <w:rFonts w:ascii="Tahoma" w:eastAsia="Tahoma" w:hAnsi="Tahoma" w:cs="Tahoma"/>
              </w:rPr>
            </w:pPr>
            <w:bookmarkStart w:id="16" w:name="_GoBack"/>
            <w:r w:rsidRPr="004D625E">
              <w:rPr>
                <w:rFonts w:ascii="Tahoma" w:eastAsia="Tahoma" w:hAnsi="Tahoma" w:cs="Tahoma"/>
                <w:bCs/>
                <w:color w:val="19AAE3"/>
                <w:rtl/>
              </w:rPr>
              <w:t>85</w:t>
            </w:r>
            <w:r>
              <w:rPr>
                <w:rFonts w:ascii="Tahoma" w:eastAsia="Tahoma" w:hAnsi="Tahoma" w:cs="Tahoma"/>
                <w:b/>
                <w:color w:val="19AAE3"/>
                <w:rtl/>
              </w:rPr>
              <w:t xml:space="preserve"> </w:t>
            </w:r>
            <w:bookmarkEnd w:id="16"/>
            <w:r>
              <w:rPr>
                <w:rFonts w:ascii="Tahoma" w:eastAsia="Tahoma" w:hAnsi="Tahoma" w:cs="Tahoma"/>
                <w:b/>
                <w:color w:val="19AAE3"/>
                <w:rtl/>
              </w:rPr>
              <w:t xml:space="preserve">דקות </w:t>
            </w:r>
          </w:p>
        </w:tc>
      </w:tr>
    </w:tbl>
    <w:p w14:paraId="0000003A" w14:textId="0B91B31C" w:rsidR="00597919" w:rsidRDefault="00597919" w:rsidP="00481C4D">
      <w:pPr>
        <w:pBdr>
          <w:top w:val="nil"/>
          <w:left w:val="nil"/>
          <w:bottom w:val="nil"/>
          <w:right w:val="nil"/>
          <w:between w:val="nil"/>
        </w:pBdr>
        <w:bidi/>
        <w:spacing w:after="160"/>
        <w:rPr>
          <w:rFonts w:ascii="Tahoma" w:eastAsia="Tahoma" w:hAnsi="Tahoma" w:cs="Tahoma"/>
          <w:color w:val="000000"/>
          <w:sz w:val="22"/>
          <w:szCs w:val="22"/>
          <w:rtl/>
        </w:rPr>
      </w:pPr>
    </w:p>
    <w:p w14:paraId="77B901A7" w14:textId="4D27169B" w:rsidR="00481C4D" w:rsidRPr="00481C4D" w:rsidRDefault="00481C4D" w:rsidP="00481C4D">
      <w:pPr>
        <w:pBdr>
          <w:top w:val="nil"/>
          <w:left w:val="nil"/>
          <w:bottom w:val="nil"/>
          <w:right w:val="nil"/>
          <w:between w:val="nil"/>
        </w:pBdr>
        <w:bidi/>
        <w:spacing w:after="160"/>
        <w:rPr>
          <w:rFonts w:ascii="Tahoma" w:eastAsia="Tahoma" w:hAnsi="Tahoma" w:cs="Tahoma"/>
          <w:color w:val="000000" w:themeColor="text1"/>
          <w:sz w:val="22"/>
          <w:szCs w:val="22"/>
          <w:rtl/>
        </w:rPr>
      </w:pPr>
      <w:r w:rsidRPr="00481C4D">
        <w:rPr>
          <w:color w:val="000000" w:themeColor="text1"/>
        </w:rPr>
        <w:t xml:space="preserve"> </w:t>
      </w:r>
    </w:p>
    <w:sectPr w:rsidR="00481C4D" w:rsidRPr="00481C4D">
      <w:headerReference w:type="first" r:id="rId20"/>
      <w:pgSz w:w="11900" w:h="16840"/>
      <w:pgMar w:top="720" w:right="720" w:bottom="720" w:left="72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igital Information" w:date="2023-08-01T06:03:00Z" w:initials="">
    <w:p w14:paraId="0000004D" w14:textId="676733E8"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צגת ממש בסיסית על נושא ממש חשוב</w:t>
      </w:r>
      <w:r>
        <w:rPr>
          <w:rFonts w:ascii="Arial" w:eastAsia="Arial" w:hAnsi="Arial" w:cs="Arial"/>
          <w:color w:val="000000"/>
          <w:sz w:val="22"/>
          <w:szCs w:val="22"/>
        </w:rPr>
        <w:t>.</w:t>
      </w:r>
    </w:p>
  </w:comment>
  <w:comment w:id="1" w:author="Digital Information" w:date="2023-08-01T06:03:00Z" w:initials="">
    <w:p w14:paraId="0000004E"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מצגת ממש בסיסית על נושא ממש חשוב</w:t>
      </w:r>
      <w:r>
        <w:rPr>
          <w:rFonts w:ascii="Arial" w:eastAsia="Arial" w:hAnsi="Arial" w:cs="Arial"/>
          <w:color w:val="000000"/>
          <w:sz w:val="22"/>
          <w:szCs w:val="22"/>
        </w:rPr>
        <w:t>.</w:t>
      </w:r>
    </w:p>
  </w:comment>
  <w:comment w:id="2" w:author="Digital Information" w:date="2023-08-01T06:05:00Z" w:initials="">
    <w:p w14:paraId="0000003E"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הסרטון של אלון ארוך ומייגע. ולא בטוח שרלוונטי. ראשית יש לנו אותו חתוך, אנא פני לנעמה ובקשי ממנה הקישור</w:t>
      </w:r>
      <w:r>
        <w:rPr>
          <w:rFonts w:ascii="Arial" w:eastAsia="Arial" w:hAnsi="Arial" w:cs="Arial"/>
          <w:color w:val="000000"/>
          <w:sz w:val="22"/>
          <w:szCs w:val="22"/>
        </w:rPr>
        <w:t>.</w:t>
      </w:r>
    </w:p>
    <w:p w14:paraId="0000003F"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 xml:space="preserve">שנית לא בטוח שעדכני כי הוקלט </w:t>
      </w:r>
      <w:r>
        <w:rPr>
          <w:rFonts w:ascii="Arial" w:eastAsia="Arial" w:hAnsi="Arial" w:cs="Arial"/>
          <w:color w:val="000000"/>
          <w:sz w:val="22"/>
          <w:szCs w:val="22"/>
          <w:rtl/>
        </w:rPr>
        <w:t>בזמו הקורונה וכידוע הרבה מים עברו מאז בנהר. ממש לא לקרוא לזה</w:t>
      </w:r>
      <w:r>
        <w:rPr>
          <w:rFonts w:ascii="Arial" w:eastAsia="Arial" w:hAnsi="Arial" w:cs="Arial"/>
          <w:color w:val="000000"/>
          <w:sz w:val="22"/>
          <w:szCs w:val="22"/>
        </w:rPr>
        <w:t xml:space="preserve"> AI. </w:t>
      </w:r>
      <w:r>
        <w:rPr>
          <w:rFonts w:ascii="Arial" w:eastAsia="Arial" w:hAnsi="Arial" w:cs="Arial"/>
          <w:color w:val="000000"/>
          <w:sz w:val="22"/>
          <w:szCs w:val="22"/>
          <w:rtl/>
        </w:rPr>
        <w:t>סורי. לא רציני</w:t>
      </w:r>
      <w:r>
        <w:rPr>
          <w:rFonts w:ascii="Arial" w:eastAsia="Arial" w:hAnsi="Arial" w:cs="Arial"/>
          <w:color w:val="000000"/>
          <w:sz w:val="22"/>
          <w:szCs w:val="22"/>
        </w:rPr>
        <w:t>.</w:t>
      </w:r>
    </w:p>
  </w:comment>
  <w:comment w:id="3" w:author="Noy Radow" w:date="2023-08-07T08:18:00Z" w:initials="">
    <w:p w14:paraId="00000040"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בחרתי להציג קטע מסוים מהסרטון (באורך כ-7 דקות) שמדבר ספציפית על דילמות בחדשנות ובינה מלאכותית. הקטע הזה (באופן מפתיע, אני חייבת לומר) רלוונטי מאוד גם היום. מסכימה שהוא קצת ארוך - האם יש לי אפשרות לקבל את הסרטון ולערוך אותו כך שיהיה פחות מ-5 דקות? בדרך זו אוכל כמובן להכניס אליו רק את החלקים הכי רלוונטיים לנושא</w:t>
      </w:r>
      <w:r>
        <w:rPr>
          <w:rFonts w:ascii="Arial" w:eastAsia="Arial" w:hAnsi="Arial" w:cs="Arial"/>
          <w:color w:val="000000"/>
          <w:sz w:val="22"/>
          <w:szCs w:val="22"/>
        </w:rPr>
        <w:t>.</w:t>
      </w:r>
    </w:p>
  </w:comment>
  <w:comment w:id="4" w:author="Noy Radow" w:date="2023-08-24T09:03:00Z" w:initials="">
    <w:p w14:paraId="00000041"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חתכתי את החלקים הרלוונטיים בסרטון, והעליתי את החלק החתוך לדרייב. הוספתי קישור אליו במצגת</w:t>
      </w:r>
      <w:r>
        <w:rPr>
          <w:rFonts w:ascii="Arial" w:eastAsia="Arial" w:hAnsi="Arial" w:cs="Arial"/>
          <w:color w:val="000000"/>
          <w:sz w:val="22"/>
          <w:szCs w:val="22"/>
        </w:rPr>
        <w:t>.</w:t>
      </w:r>
    </w:p>
  </w:comment>
  <w:comment w:id="6" w:author="Digital Information" w:date="2023-08-01T06:12:00Z" w:initials="">
    <w:p w14:paraId="49D0422B" w14:textId="77777777" w:rsidR="00481C4D" w:rsidRDefault="00481C4D" w:rsidP="00481C4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עוד על הסרטון- אלון מקסים וחבר של אסף, אפשר לקחת את עיקרי הדברים ולהכניס למצגת ושאסף יציג אותם במצגת וידבר על העיקרים</w:t>
      </w:r>
      <w:r>
        <w:rPr>
          <w:rFonts w:ascii="Arial" w:eastAsia="Arial" w:hAnsi="Arial" w:cs="Arial"/>
          <w:color w:val="000000"/>
          <w:sz w:val="22"/>
          <w:szCs w:val="22"/>
        </w:rPr>
        <w:t>.</w:t>
      </w:r>
    </w:p>
    <w:p w14:paraId="55875425" w14:textId="77777777" w:rsidR="00481C4D" w:rsidRDefault="00481C4D" w:rsidP="00481C4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 xml:space="preserve">לא להפנות לסרט הזה בבקשה גם בשל האורך </w:t>
      </w:r>
      <w:r>
        <w:rPr>
          <w:rFonts w:ascii="Arial" w:eastAsia="Arial" w:hAnsi="Arial" w:cs="Arial"/>
          <w:color w:val="000000"/>
          <w:sz w:val="22"/>
          <w:szCs w:val="22"/>
          <w:rtl/>
        </w:rPr>
        <w:t>וג בשל ההתיישנות. אסף יכול להזכיר קרדיט לאלון אם ירצה</w:t>
      </w:r>
    </w:p>
  </w:comment>
  <w:comment w:id="5" w:author="Noy Radow" w:date="2023-08-07T08:20:00Z" w:initials="">
    <w:p w14:paraId="43B3F831" w14:textId="77777777" w:rsidR="00481C4D" w:rsidRDefault="00481C4D" w:rsidP="00481C4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זו גם אופציה</w:t>
      </w:r>
    </w:p>
  </w:comment>
  <w:comment w:id="7" w:author="Digital Information" w:date="2023-08-01T06:03:00Z" w:initials="">
    <w:p w14:paraId="0000004F"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מצגת ממש בסיסית על נושא ממש חשוב</w:t>
      </w:r>
      <w:r>
        <w:rPr>
          <w:rFonts w:ascii="Arial" w:eastAsia="Arial" w:hAnsi="Arial" w:cs="Arial"/>
          <w:color w:val="000000"/>
          <w:sz w:val="22"/>
          <w:szCs w:val="22"/>
        </w:rPr>
        <w:t>.</w:t>
      </w:r>
    </w:p>
  </w:comment>
  <w:comment w:id="8" w:author="Digital Information" w:date="2023-08-01T06:06:00Z" w:initials="">
    <w:p w14:paraId="00000042"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תרגול ראשון מתייחס לבריונות ברשת, ממש לא קשור לכאן ולא דובר כלל במצגת חוץ מעיגול בשקופית</w:t>
      </w:r>
    </w:p>
  </w:comment>
  <w:comment w:id="9" w:author="Digital Information" w:date="2023-08-01T06:07:00Z" w:initials="">
    <w:p w14:paraId="00000043"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שאלה שניה מתייחסת לשיתוף תמונה. שוב לא מדובר על כך בכלל וישר קופצים לתרגול. לא מתאים</w:t>
      </w:r>
      <w:r>
        <w:rPr>
          <w:rFonts w:ascii="Arial" w:eastAsia="Arial" w:hAnsi="Arial" w:cs="Arial"/>
          <w:color w:val="000000"/>
          <w:sz w:val="22"/>
          <w:szCs w:val="22"/>
        </w:rPr>
        <w:t>.</w:t>
      </w:r>
    </w:p>
  </w:comment>
  <w:comment w:id="10" w:author="Digital Information" w:date="2023-08-01T06:08:00Z" w:initials="">
    <w:p w14:paraId="00000044"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כנ"ל תרגיל 2 לא קשור</w:t>
      </w:r>
    </w:p>
  </w:comment>
  <w:comment w:id="11" w:author="Noy Radow" w:date="2023-08-07T08:22:00Z" w:initials="">
    <w:p w14:paraId="00000045"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אשנה את התרגילים בהתאם לשינוי של המצגת</w:t>
      </w:r>
    </w:p>
  </w:comment>
  <w:comment w:id="12" w:author="Noy Radow" w:date="2023-08-24T09:41:00Z" w:initials="">
    <w:p w14:paraId="00000046"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התרגילים שונו, לאחר אישורך אוסיף להם פתרונות</w:t>
      </w:r>
      <w:r>
        <w:rPr>
          <w:rFonts w:ascii="Arial" w:eastAsia="Arial" w:hAnsi="Arial" w:cs="Arial"/>
          <w:color w:val="000000"/>
          <w:sz w:val="22"/>
          <w:szCs w:val="22"/>
        </w:rPr>
        <w:t>.</w:t>
      </w:r>
    </w:p>
  </w:comment>
  <w:comment w:id="13" w:author="Digital Information" w:date="2023-08-01T06:09:00Z" w:initials="">
    <w:p w14:paraId="00000047"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 xml:space="preserve">שאלות על הקוד </w:t>
      </w:r>
      <w:r>
        <w:rPr>
          <w:rFonts w:ascii="Arial" w:eastAsia="Arial" w:hAnsi="Arial" w:cs="Arial"/>
          <w:color w:val="000000"/>
          <w:sz w:val="22"/>
          <w:szCs w:val="22"/>
          <w:rtl/>
        </w:rPr>
        <w:t>האיתי - כל שאלה פצצה ולא רציני לשאול כך</w:t>
      </w:r>
    </w:p>
  </w:comment>
  <w:comment w:id="14" w:author="Noy Radow" w:date="2023-08-07T08:21:00Z" w:initials="">
    <w:p w14:paraId="00000048"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האמת, מסכימה. האם לדעתך כדאי להכניס את השאלות לשקף במצגת ולדבר עליהן? או שעדיף לוותר עליהן לחלוטין</w:t>
      </w:r>
      <w:r>
        <w:rPr>
          <w:rFonts w:ascii="Arial" w:eastAsia="Arial" w:hAnsi="Arial" w:cs="Arial"/>
          <w:color w:val="000000"/>
          <w:sz w:val="22"/>
          <w:szCs w:val="22"/>
        </w:rPr>
        <w:t>?</w:t>
      </w:r>
    </w:p>
  </w:comment>
  <w:comment w:id="15" w:author="Noy Radow" w:date="2023-08-24T09:02:00Z" w:initials="">
    <w:p w14:paraId="00000049" w14:textId="77777777" w:rsidR="00597919" w:rsidRDefault="008272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הכנסתי את השאלות למצגת, והוספתי ניתוח שלהן על</w:t>
      </w:r>
      <w:r>
        <w:rPr>
          <w:rFonts w:ascii="Arial" w:eastAsia="Arial" w:hAnsi="Arial" w:cs="Arial"/>
          <w:color w:val="000000"/>
          <w:sz w:val="22"/>
          <w:szCs w:val="22"/>
        </w:rPr>
        <w:t xml:space="preserve"> </w:t>
      </w:r>
      <w:r>
        <w:rPr>
          <w:rFonts w:ascii="Arial" w:eastAsia="Arial" w:hAnsi="Arial" w:cs="Arial"/>
          <w:color w:val="000000"/>
          <w:sz w:val="22"/>
          <w:szCs w:val="22"/>
        </w:rPr>
        <w:t xml:space="preserve">case-study - </w:t>
      </w:r>
      <w:r>
        <w:rPr>
          <w:rFonts w:ascii="Arial" w:eastAsia="Arial" w:hAnsi="Arial" w:cs="Arial"/>
          <w:color w:val="000000"/>
          <w:sz w:val="22"/>
          <w:szCs w:val="22"/>
          <w:rtl/>
        </w:rPr>
        <w:t>רשת האינטרנט. את הניתוח אפשר להציג בסרטון, וגם להעביר בדיון בכיתה</w:t>
      </w:r>
      <w:r>
        <w:rPr>
          <w:rFonts w:ascii="Arial" w:eastAsia="Arial" w:hAnsi="Arial" w:cs="Arial"/>
          <w:color w:val="000000"/>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4D" w15:done="0"/>
  <w15:commentEx w15:paraId="0000004E" w15:done="0"/>
  <w15:commentEx w15:paraId="0000003F" w15:done="0"/>
  <w15:commentEx w15:paraId="00000040" w15:paraIdParent="0000003F" w15:done="0"/>
  <w15:commentEx w15:paraId="00000041" w15:paraIdParent="0000003F" w15:done="0"/>
  <w15:commentEx w15:paraId="55875425" w15:done="0"/>
  <w15:commentEx w15:paraId="43B3F831" w15:paraIdParent="55875425" w15:done="0"/>
  <w15:commentEx w15:paraId="0000004F" w15:done="0"/>
  <w15:commentEx w15:paraId="00000042" w15:done="0"/>
  <w15:commentEx w15:paraId="00000043" w15:paraIdParent="00000042" w15:done="0"/>
  <w15:commentEx w15:paraId="00000044" w15:paraIdParent="00000042" w15:done="0"/>
  <w15:commentEx w15:paraId="00000045" w15:paraIdParent="00000042" w15:done="0"/>
  <w15:commentEx w15:paraId="00000046" w15:paraIdParent="00000042" w15:done="0"/>
  <w15:commentEx w15:paraId="00000047" w15:done="0"/>
  <w15:commentEx w15:paraId="00000048" w15:paraIdParent="00000047" w15:done="0"/>
  <w15:commentEx w15:paraId="00000049" w15:paraIdParent="000000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4D" w16cid:durableId="28BD2BC5"/>
  <w16cid:commentId w16cid:paraId="0000004E" w16cid:durableId="28BD2BC4"/>
  <w16cid:commentId w16cid:paraId="0000003F" w16cid:durableId="28BD2BC3"/>
  <w16cid:commentId w16cid:paraId="00000040" w16cid:durableId="28BD2BC2"/>
  <w16cid:commentId w16cid:paraId="00000041" w16cid:durableId="28BD2BC1"/>
  <w16cid:commentId w16cid:paraId="43B3F831" w16cid:durableId="28BD2BBF"/>
  <w16cid:commentId w16cid:paraId="0000004F" w16cid:durableId="28BD2BBE"/>
  <w16cid:commentId w16cid:paraId="00000042" w16cid:durableId="28BD2BBD"/>
  <w16cid:commentId w16cid:paraId="00000043" w16cid:durableId="28BD2BBC"/>
  <w16cid:commentId w16cid:paraId="00000044" w16cid:durableId="28BD2BBB"/>
  <w16cid:commentId w16cid:paraId="00000045" w16cid:durableId="28BD2BBA"/>
  <w16cid:commentId w16cid:paraId="00000046" w16cid:durableId="28BD2BB9"/>
  <w16cid:commentId w16cid:paraId="00000047" w16cid:durableId="28BD2BB8"/>
  <w16cid:commentId w16cid:paraId="00000048" w16cid:durableId="28BD2BB7"/>
  <w16cid:commentId w16cid:paraId="00000049" w16cid:durableId="28BD2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07B5" w14:textId="77777777" w:rsidR="00FE51F1" w:rsidRDefault="0082721F">
      <w:r>
        <w:separator/>
      </w:r>
    </w:p>
  </w:endnote>
  <w:endnote w:type="continuationSeparator" w:id="0">
    <w:p w14:paraId="553348EE" w14:textId="77777777" w:rsidR="00FE51F1" w:rsidRDefault="0082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111" w:csb1="00000000"/>
  </w:font>
  <w:font w:name="Tahoma">
    <w:panose1 w:val="020B060403050404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E17D" w14:textId="77777777" w:rsidR="00FE51F1" w:rsidRDefault="0082721F">
      <w:r>
        <w:separator/>
      </w:r>
    </w:p>
  </w:footnote>
  <w:footnote w:type="continuationSeparator" w:id="0">
    <w:p w14:paraId="282B7DBF" w14:textId="77777777" w:rsidR="00FE51F1" w:rsidRDefault="0082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C" w14:textId="77777777" w:rsidR="00597919" w:rsidRDefault="0082721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72BB24FE" wp14:editId="10871D83">
          <wp:simplePos x="0" y="0"/>
          <wp:positionH relativeFrom="column">
            <wp:posOffset>-165097</wp:posOffset>
          </wp:positionH>
          <wp:positionV relativeFrom="paragraph">
            <wp:posOffset>-278127</wp:posOffset>
          </wp:positionV>
          <wp:extent cx="895350" cy="507365"/>
          <wp:effectExtent l="0" t="0" r="0" b="0"/>
          <wp:wrapSquare wrapText="bothSides" distT="0" distB="0" distL="114300" distR="114300"/>
          <wp:docPr id="1951461259"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1"/>
                  <a:srcRect t="20468" b="22806"/>
                  <a:stretch>
                    <a:fillRect/>
                  </a:stretch>
                </pic:blipFill>
                <pic:spPr>
                  <a:xfrm>
                    <a:off x="0" y="0"/>
                    <a:ext cx="895350" cy="5073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A83DA2C" wp14:editId="1F558A93">
          <wp:simplePos x="0" y="0"/>
          <wp:positionH relativeFrom="column">
            <wp:posOffset>2377440</wp:posOffset>
          </wp:positionH>
          <wp:positionV relativeFrom="paragraph">
            <wp:posOffset>-195577</wp:posOffset>
          </wp:positionV>
          <wp:extent cx="2301875" cy="520700"/>
          <wp:effectExtent l="0" t="0" r="0" b="0"/>
          <wp:wrapSquare wrapText="bothSides" distT="0" distB="0" distL="114300" distR="114300"/>
          <wp:docPr id="195146127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2301875" cy="520700"/>
                  </a:xfrm>
                  <a:prstGeom prst="rect">
                    <a:avLst/>
                  </a:prstGeom>
                  <a:ln/>
                </pic:spPr>
              </pic:pic>
            </a:graphicData>
          </a:graphic>
        </wp:anchor>
      </w:drawing>
    </w:r>
  </w:p>
  <w:p w14:paraId="0000003D" w14:textId="77777777" w:rsidR="00597919" w:rsidRDefault="0059791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19"/>
    <w:rsid w:val="00481C4D"/>
    <w:rsid w:val="004D625E"/>
    <w:rsid w:val="00597919"/>
    <w:rsid w:val="00761C37"/>
    <w:rsid w:val="0082721F"/>
    <w:rsid w:val="009E68ED"/>
    <w:rsid w:val="00FE5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8006"/>
  <w15:docId w15:val="{0A0408A5-A780-48D4-ABD7-A326D431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e-IL"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Helvetica Neue" w:eastAsia="Helvetica Neue" w:hAnsi="Helvetica Neue" w:cs="Helvetica Neue"/>
      <w:color w:val="2F5496"/>
      <w:sz w:val="32"/>
      <w:szCs w:val="32"/>
    </w:rPr>
  </w:style>
  <w:style w:type="paragraph" w:styleId="2">
    <w:name w:val="heading 2"/>
    <w:basedOn w:val="a"/>
    <w:next w:val="a"/>
    <w:uiPriority w:val="9"/>
    <w:semiHidden/>
    <w:unhideWhenUsed/>
    <w:qFormat/>
    <w:pPr>
      <w:keepNext/>
      <w:keepLines/>
      <w:spacing w:before="40"/>
      <w:outlineLvl w:val="1"/>
    </w:pPr>
    <w:rPr>
      <w:rFonts w:ascii="Helvetica Neue" w:eastAsia="Helvetica Neue" w:hAnsi="Helvetica Neue" w:cs="Helvetica Neue"/>
      <w:color w:val="2F5496"/>
      <w:sz w:val="26"/>
      <w:szCs w:val="26"/>
    </w:rPr>
  </w:style>
  <w:style w:type="paragraph" w:styleId="3">
    <w:name w:val="heading 3"/>
    <w:basedOn w:val="a"/>
    <w:next w:val="a"/>
    <w:uiPriority w:val="9"/>
    <w:semiHidden/>
    <w:unhideWhenUsed/>
    <w:qFormat/>
    <w:pPr>
      <w:keepNext/>
      <w:keepLines/>
      <w:spacing w:before="40"/>
      <w:outlineLvl w:val="2"/>
    </w:pPr>
    <w:rPr>
      <w:rFonts w:ascii="Helvetica Neue" w:eastAsia="Helvetica Neue" w:hAnsi="Helvetica Neue" w:cs="Helvetica Neue"/>
      <w:color w:val="1F3863"/>
    </w:rPr>
  </w:style>
  <w:style w:type="paragraph" w:styleId="4">
    <w:name w:val="heading 4"/>
    <w:basedOn w:val="a"/>
    <w:next w:val="a"/>
    <w:uiPriority w:val="9"/>
    <w:semiHidden/>
    <w:unhideWhenUsed/>
    <w:qFormat/>
    <w:pPr>
      <w:keepNext/>
      <w:keepLines/>
      <w:spacing w:before="40"/>
      <w:outlineLvl w:val="3"/>
    </w:pPr>
    <w:rPr>
      <w:rFonts w:ascii="Helvetica Neue" w:eastAsia="Helvetica Neue" w:hAnsi="Helvetica Neue" w:cs="Helvetica Neue"/>
      <w:i/>
      <w:color w:val="2F5496"/>
    </w:rPr>
  </w:style>
  <w:style w:type="paragraph" w:styleId="5">
    <w:name w:val="heading 5"/>
    <w:basedOn w:val="a"/>
    <w:next w:val="a"/>
    <w:uiPriority w:val="9"/>
    <w:semiHidden/>
    <w:unhideWhenUsed/>
    <w:qFormat/>
    <w:pPr>
      <w:keepNext/>
      <w:keepLines/>
      <w:spacing w:before="40"/>
      <w:outlineLvl w:val="4"/>
    </w:pPr>
    <w:rPr>
      <w:rFonts w:ascii="Helvetica Neue" w:eastAsia="Helvetica Neue" w:hAnsi="Helvetica Neue" w:cs="Helvetica Neue"/>
      <w:color w:val="2F5496"/>
    </w:rPr>
  </w:style>
  <w:style w:type="paragraph" w:styleId="6">
    <w:name w:val="heading 6"/>
    <w:basedOn w:val="a"/>
    <w:next w:val="a"/>
    <w:uiPriority w:val="9"/>
    <w:semiHidden/>
    <w:unhideWhenUsed/>
    <w:qFormat/>
    <w:pPr>
      <w:keepNext/>
      <w:keepLines/>
      <w:spacing w:before="40"/>
      <w:outlineLvl w:val="5"/>
    </w:pPr>
    <w:rPr>
      <w:rFonts w:ascii="Helvetica Neue" w:eastAsia="Helvetica Neue" w:hAnsi="Helvetica Neue" w:cs="Helvetica Neue"/>
      <w:color w:val="1F38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Pr>
      <w:rFonts w:ascii="Helvetica Neue" w:eastAsia="Helvetica Neue" w:hAnsi="Helvetica Neue" w:cs="Helvetica Neue"/>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spacing w:after="160"/>
    </w:pPr>
    <w:rPr>
      <w:rFonts w:ascii="Helvetica Neue" w:eastAsia="Helvetica Neue" w:hAnsi="Helvetica Neue" w:cs="Helvetica Neue"/>
      <w:color w:val="5A5A5A"/>
      <w:sz w:val="22"/>
      <w:szCs w:val="22"/>
    </w:rPr>
  </w:style>
  <w:style w:type="table" w:customStyle="1" w:styleId="a5">
    <w:basedOn w:val="TableNormal1"/>
    <w:tblPr>
      <w:tblStyleRowBandSize w:val="1"/>
      <w:tblStyleColBandSize w:val="1"/>
      <w:tblCellMar>
        <w:left w:w="115" w:type="dxa"/>
        <w:right w:w="115" w:type="dxa"/>
      </w:tblCellMar>
    </w:tblPr>
  </w:style>
  <w:style w:type="character" w:styleId="Hyperlink">
    <w:name w:val="Hyperlink"/>
    <w:basedOn w:val="a0"/>
    <w:uiPriority w:val="99"/>
    <w:unhideWhenUsed/>
    <w:rsid w:val="00AB33E5"/>
    <w:rPr>
      <w:color w:val="0000FF" w:themeColor="hyperlink"/>
      <w:u w:val="single"/>
    </w:rPr>
  </w:style>
  <w:style w:type="character" w:styleId="a6">
    <w:name w:val="Unresolved Mention"/>
    <w:basedOn w:val="a0"/>
    <w:uiPriority w:val="99"/>
    <w:semiHidden/>
    <w:unhideWhenUsed/>
    <w:rsid w:val="00AB33E5"/>
    <w:rPr>
      <w:color w:val="605E5C"/>
      <w:shd w:val="clear" w:color="auto" w:fill="E1DFDD"/>
    </w:rPr>
  </w:style>
  <w:style w:type="character" w:styleId="a7">
    <w:name w:val="annotation reference"/>
    <w:basedOn w:val="a0"/>
    <w:uiPriority w:val="99"/>
    <w:semiHidden/>
    <w:unhideWhenUsed/>
    <w:rsid w:val="00AB33E5"/>
    <w:rPr>
      <w:sz w:val="16"/>
      <w:szCs w:val="16"/>
    </w:rPr>
  </w:style>
  <w:style w:type="paragraph" w:styleId="a8">
    <w:name w:val="annotation text"/>
    <w:basedOn w:val="a"/>
    <w:link w:val="a9"/>
    <w:uiPriority w:val="99"/>
    <w:unhideWhenUsed/>
    <w:rsid w:val="00AB33E5"/>
    <w:rPr>
      <w:sz w:val="20"/>
      <w:szCs w:val="20"/>
    </w:rPr>
  </w:style>
  <w:style w:type="character" w:customStyle="1" w:styleId="a9">
    <w:name w:val="טקסט הערה תו"/>
    <w:basedOn w:val="a0"/>
    <w:link w:val="a8"/>
    <w:uiPriority w:val="99"/>
    <w:rsid w:val="00AB33E5"/>
    <w:rPr>
      <w:sz w:val="20"/>
      <w:szCs w:val="20"/>
    </w:rPr>
  </w:style>
  <w:style w:type="paragraph" w:styleId="aa">
    <w:name w:val="annotation subject"/>
    <w:basedOn w:val="a8"/>
    <w:next w:val="a8"/>
    <w:link w:val="ab"/>
    <w:uiPriority w:val="99"/>
    <w:semiHidden/>
    <w:unhideWhenUsed/>
    <w:rsid w:val="00AB33E5"/>
    <w:rPr>
      <w:b/>
      <w:bCs/>
    </w:rPr>
  </w:style>
  <w:style w:type="character" w:customStyle="1" w:styleId="ab">
    <w:name w:val="נושא הערה תו"/>
    <w:basedOn w:val="a9"/>
    <w:link w:val="aa"/>
    <w:uiPriority w:val="99"/>
    <w:semiHidden/>
    <w:rsid w:val="00AB33E5"/>
    <w:rPr>
      <w:b/>
      <w:bCs/>
      <w:sz w:val="20"/>
      <w:szCs w:val="20"/>
    </w:r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paragraph" w:styleId="ae">
    <w:name w:val="Balloon Text"/>
    <w:basedOn w:val="a"/>
    <w:link w:val="af"/>
    <w:uiPriority w:val="99"/>
    <w:semiHidden/>
    <w:unhideWhenUsed/>
    <w:rsid w:val="00481C4D"/>
    <w:rPr>
      <w:rFonts w:ascii="Tahoma" w:hAnsi="Tahoma" w:cs="Tahoma"/>
      <w:sz w:val="18"/>
      <w:szCs w:val="18"/>
    </w:rPr>
  </w:style>
  <w:style w:type="character" w:customStyle="1" w:styleId="af">
    <w:name w:val="טקסט בלונים תו"/>
    <w:basedOn w:val="a0"/>
    <w:link w:val="ae"/>
    <w:uiPriority w:val="99"/>
    <w:semiHidden/>
    <w:rsid w:val="00481C4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openxmlformats.org/officeDocument/2006/relationships/hyperlink" Target="https://docs.google.com/spreadsheets/d/19C4WzBcEX4f0mV-zI0BvRnEUUtFWF0L2/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uDJ74IAtFnQv2uqA9Mp6ABUEQ==">CgMxLjAaJwoBMBIiCiAIBCocCgtBQUFBMmt1UFB3TRAIGgtBQUFBMmt1UFB3TRonCgExEiIKIAgEKhwKC0FBQUEya3VQUHdNEAgaC0FBQUEya3VQUHdNGicKATISIgogCAQqHAoLQUFBQTJrdVBQd1UQCBoLQUFBQTJrdVBQd1UaJwoBMxIiCiAIBCocCgtBQUFBMmt1UFB3VRAIGgtBQUFBN3lFZ1o4axonCgE0EiIKIAgEKhwKC0FBQUEya3VQUHdVEAgaC0FBQUEzbEdfZHI4GicKATUSIgogCAQqHAoLQUFBQTJrNWlTYlEQCBoLQUFBQTJrNWlTYlEaJwoBNhIiCiAIBCocCgtBQUFBMms1aVNiURAIGgtBQUFBN3lFZ1o4cxonCgE3EiIKIAgEKhwKC0FBQUEya3VQUHdNEAgaC0FBQUEya3VQUHdNGicKATgSIgogCAQqHAoLQUFBQTJrdVBQd1kQCBoLQUFBQTJrdVBQd1kaJwoBORIiCiAIBCocCgtBQUFBMmt1UFB3WRAIGgtBQUFBMmt1UFB3YxooCgIxMBIiCiAIBCocCgtBQUFBMmt1UFB3WRAIGgtBQUFBMmt1UFB3ZxooCgIxMRIiCiAIBCocCgtBQUFBMmt1UFB3WRAIGgtBQUFBN3lFZ1o4MBooCgIxMhIiCiAIBCocCgtBQUFBMmt1UFB3WRAIGgtBQUFBM2xHX2QxbxooCgIxMxIiCiAIBCocCgtBQUFBMmt1UFB3axAIGgtBQUFBMmt1UFB3axooCgIxNBIiCiAIBCocCgtBQUFBMmt1UFB3axAIGgtBQUFBN3lFZ1o4dxooCgIxNRIiCiAIBCocCgtBQUFBMmt1UFB3axAIGgtBQUFBM2xHX2RyZyLTHQoLQUFBQTJrdVBQd1USoR0KC0FBQUEya3VQUHdVEgtBQUFBMmt1UFB3VRqJAwoJdGV4dC9odG1sEvsC15TXodeo15jXldefINep15wg15DXnNeV158g15DXqNeV15og15XXnteZ15nXkteiLiDXldec15Ag15HXmNeV15cg16nXqNec15XXldeg15jXmS4g16jXkNep15nXqiDXmdepINec16DXlSDXkNeV16rXlSDXl9eq15XXmiwg15DXoNeQINek16DXmSDXnNeg16LXnteUINeV15HXp9ep15kg157Xnteg15Qg15TXp9eZ16nXldeoLjxicj7Xqdeg15nXqiDXnNeQINeR15jXldeXINep16LXk9eb16DXmSDXm9eZINeU15XXp9ec15gg15HXltee15Ug15TXp9eV16jXldeg15Qg15XXm9eZ15PXldeiINeU16jXkdeUINee15nXnSDXoteR16jXlSDXnteQ15Yg15HXoNeU16guINee157XqSDXnNeQINec16fXqNeV15Ag15zXlteUIEFJLiDXodeV16jXmS4g15zXkCDXqNem15nXoNeZLiKHAwoKdGV4dC9wbGFpbhL4AteU16HXqNeY15XXnyDXqdecINeQ15zXldefINeQ16jXldeaINeV157XmdeZ15LXoi4g15XXnNeQINeR15jXldeXINep16jXnNeV15XXoNeY15kuINeo15DXqdeZ16og15nXqSDXnNeg15Ug15DXldeq15Ug15fXqteV15osINeQ16DXkCDXpNeg15kg15zXoNei157XlCDXldeR16fXqdeZINee157XoNeUINeU16fXmdep15XXqC4K16nXoNeZ16og15zXkCDXkdeY15XXlyDXqdei15PXm9eg15kg15vXmSDXlNeV16fXnNeYINeR15bXnteVINeU16fXldeo15XXoNeUINeV15vXmdeT15XXoiDXlNeo15HXlCDXnteZ150g16LXkdeo15Ug157XkNeWINeR16DXlNeoLiDXntee16kg15zXkCDXnNen16jXldeQINec15bXlCBBSS4g16HXldeo15kuINec15Ag16jXpteZ16DXmS4qGyIVMTE2MDUxMzMyNDgwNDY4MTM0NTYyKAA4ADDQ8M/9mjE4oLejtqIxQooOCgtBQUFBN3lFZ1o4axILQUFBQTJrdVBQd1UatgQKCXRleHQvaHRtbBKoBNeR15fXqNeq15kg15zXlNem15nXkiDXp9eY16Ig157XodeV15nXnSDXnteU16HXqNeY15XXnyAo15HXkNeV16jXmiDXmy03INeT16fXldeqKSDXqdee15PXkdeoINeh16TXpteZ16TXmdeqINei15wg15PXmdec157XldeqINeR15fXk9ep16DXldeqINeV15HXmdeg15Qg157XnNeQ15vXldeq15nXqi4g15TXp9eY16Ig15TXlteUICjXkdeQ15XXpNefINee16TXqteZ16IsINeQ16DXmSDXl9eZ15nXkdeqINec15XXnteoKSDXqNec15XXldeg15jXmSDXnteQ15XXkyDXktedINeU15nXldedLiDXnteh15vXmdee15Qg16nXlNeV15Ag16fXpteqINeQ16jXldeaIC0g15TXkNedINeZ16kg15zXmSDXkNek16nXqNeV16og15zXp9eR15wg15DXqiDXlNeh16jXmNeV158g15XXnNei16jXldeaINeQ15XXqteVINeb15og16nXmdeU15nXlCDXpNeX15XXqiDXni01INeT16fXldeqPyDXkdeT16jXmiDXlteVINeQ15XXm9ecINeb157XldeR158g15zXlNeb16DXmdehINeQ15zXmdeVINeo16cg15DXqiDXlNeX15zXp9eZ150g15TXm9eZINeo15zXldeV16DXmNeZ15nXnSDXnNeg15XXqdeQLiK3BAoKdGV4dC9wbGFpbhKoBNeR15fXqNeq15kg15zXlNem15nXkiDXp9eY16Ig157XodeV15nXnSDXnteU16HXqNeY15XXnyAo15HXkNeV16jXmiDXmy03INeT16fXldeqKSDXqdee15PXkdeoINeh16TXpteZ16TXmdeqINei15wg15PXmdec157XldeqINeR15fXk9ep16DXldeqINeV15HXmdeg15Qg157XnNeQ15vXldeq15nXqi4g15TXp9eY16Ig15TXlteUICjXkdeQ15XXpNefINee16TXqteZ16IsINeQ16DXmSDXl9eZ15nXkdeqINec15XXnteoKSDXqNec15XXldeg15jXmSDXnteQ15XXkyDXktedINeU15nXldedLiDXnteh15vXmdee15Qg16nXlNeV15Ag16fXpteqINeQ16jXldeaIC0g15TXkNedINeZ16kg15zXmSDXkNek16nXqNeV16og15zXp9eR15wg15DXqiDXlNeh16jXmNeV158g15XXnNei16jXldeaINeQ15XXqteVINeb15og16nXmdeU15nXlCDXpNeX15XXqiDXni01INeT16fXldeqPyDXkdeT16jXmiDXlteVINeQ15XXm9ecINeb157XldeR158g15zXlNeb16DXmdehINeQ15zXmdeVINeo16cg15DXqiDXlNeX15zXp9eZ150g15TXm9eZINeo15zXldeV16DXmNeZ15nXnSDXnNeg15XXqdeQLiobIhUxMTA0OTc5NDU4MDYwNDEyOTQzMDcoADgAMIibzficMTiIm834nDFaDGJtbHd6NWNidG1iMXICIAB4AJoBBggAEAAYAKoBqwQSqATXkdeX16jXqteZINec15TXpteZ15Ig16fXmNeiINee16HXldeZ150g157XlNeh16jXmNeV158gKNeR15DXldeo15og15stNyDXk9en15XXqikg16nXnteT15HXqCDXodek16bXmdek15nXqiDXotecINeT15nXnNee15XXqiDXkdeX15PXqdeg15XXqiDXldeR15nXoNeUINee15zXkNeb15XXqteZ16ouINeU16fXmNeiINeU15bXlCAo15HXkNeV16TXnyDXntek16rXmdeiLCDXkNeg15kg15fXmdeZ15HXqiDXnNeV157XqCkg16jXnNeV15XXoNeY15kg157XkNeV15Mg15LXnSDXlNeZ15XXnS4g157Xodeb15nXnteUINep15TXldeQINen16bXqiDXkNeo15XXmiAtINeU15DXnSDXmdepINec15kg15DXpNep16jXldeqINec16fXkdecINeQ16og15TXodeo15jXldefINeV15zXoteo15XXmiDXkNeV16rXlSDXm9eaINep15nXlNeZ15Qg16TXl9eV16og154tNSDXk9en15XXqj8g15HXk9eo15og15bXlSDXkNeV15vXnCDXm9ee15XXkdefINec15TXm9eg15nXoSDXkNec15nXlSDXqNenINeQ16og15TXl9ec16fXmdedINeU15vXmSDXqNec15XXldeg15jXmdeZ150g15zXoNeV16nXkC6wAQC4AQBC9wQKC0FBQUEzbEdfZHI4EgtBQUFBMmt1UFB3VRqwAQoJdGV4dC9odG1sEqIB15fXqteb16rXmSDXkNeqINeU15fXnNen15nXnSDXlNeo15zXldeV16DXmNeZ15nXnSDXkdeh16jXmNeV158sINeV15TXotec15nXqteZINeQ16og15TXl9ec16cg15TXl9eq15XXmiDXnNeT16jXmdeZ15EuINeU15XXodek16rXmSDXp9eZ16nXldeoINeQ15zXmdeVINeR157XpteS16ouIrEBCgp0ZXh0L3BsYWluEqIB15fXqteb16rXmSDXkNeqINeU15fXnNen15nXnSDXlNeo15zXldeV16DXmNeZ15nXnSDXkdeh16jXmNeV158sINeV15TXotec15nXqteZINeQ16og15TXl9ec16cg15TXl9eq15XXmiDXnNeT16jXmdeZ15EuINeU15XXodek16rXmSDXp9eZ16nXldeoINeQ15zXmdeVINeR157XpteS16ouKhsiFTExMDQ5Nzk0NTgwNjA0MTI5NDMwNygAOAAwoLejtqIxOKC3o7aiMVoLcmNkYmVhazBvYTNyAiAAeACaAQYIABAAGACqAaUBEqIB15fXqteb16rXmSDXkNeqINeU15fXnNen15nXnSDXlNeo15zXldeV16DXmNeZ15nXnSDXkdeh16jXmNeV158sINeV15TXotec15nXqteZINeQ16og15TXl9ec16cg15TXl9eq15XXmiDXnNeT16jXmdeZ15EuINeU15XXodek16rXmSDXp9eZ16nXldeoINeQ15zXmdeVINeR157XpteS16ousAEAuAEAShgKCnRleHQvcGxhaW4SCtep16fXpNeZ151aDDU4bGY4MTdvbjAyZXICIAB4AJoBBggAEAAYAKoB/gIS+wLXlNeh16jXmNeV158g16nXnCDXkNec15XXnyDXkNeo15XXmiDXldee15nXmdeS16IuINeV15zXkCDXkdeY15XXlyDXqdeo15zXldeV16DXmNeZLiDXqNeQ16nXmdeqINeZ16kg15zXoNeVINeQ15XXqteVINeX16rXldeaLCDXkNeg15Ag16TXoNeZINec16DXotee15Qg15XXkden16nXmSDXntee16DXlCDXlNen15nXqdeV16guPGJyPtep16DXmdeqINec15Ag15HXmNeV15cg16nXoteT15vXoNeZINeb15kg15TXlden15zXmCDXkdeW157XlSDXlNen15XXqNeV16DXlCDXldeb15nXk9eV16Ig15TXqNeR15Qg157XmdedINei15HXqNeVINee15DXliDXkdeg15TXqC4g157XntepINec15Ag15zXp9eo15XXkCDXnNeW15QgQUkuINeh15XXqNeZLiDXnNeQINeo16bXmdeg15kusAEAuAEAGNDwz/2aMSCgt6O2ojEwAEIQa2l4LmtpbW40eDFndHBpMSKAEgoLQUFBQTJrdVBQd1kSzhEKC0FBQUEya3VQUHdZEgtBQUFBMmt1UFB3WRquAQoJdGV4dC9odG1sEqAB16rXqNeS15XXnCDXqNeQ16nXldefINee16rXmdeZ15fXoSDXnNeR16jXmdeV16DXldeqINeR16jXqdeqLCDXntee16kg15zXkCDXp9ep15XXqCDXnNeb15DXnyDXldec15Ag15PXldeR16gg15vXnNecINeR157XpteS16og15fXldelINee16LXmdeS15XXnCDXkdep16fXldek15nXqiKvAQoKdGV4dC9wbGFpbhKgAdeq16jXkteV15wg16jXkNep15XXnyDXnteq15nXmdeX16Eg15zXkdeo15nXldeg15XXqiDXkdeo16nXqiwg157XntepINec15Ag16fXqdeV16gg15zXm9eQ158g15XXnNeQINeT15XXkdeoINeb15zXnCDXkdee16bXkteqINeX15XXpSDXntei15nXkteV15wg15HXqden15XXpNeZ16oqGyIVMTE2MDUxMzMyNDgwNDY4MTM0NTYyKAA4ADDJ3dP9mjE46Jqut6IxQtoECgtBQUFBMmt1UFB3YxILQUFBQTJrdVBQd1kapgEKCXRleHQvaHRtbBKYAdep15DXnNeUINep16DXmdeUINee16rXmdeZ15fXodeqINec16nXmdeq15XXoyDXqtee15XXoNeULiDXqdeV15Eg15zXkCDXnteT15XXkdeoINei15wg15vXmiDXkdeb15zXnCDXldeZ16nXqCDXp9eV16TXpteZ150g15zXqteo15LXldecLiDXnNeQINee16rXkNeZ150uIqcBCgp0ZXh0L3BsYWluEpgB16nXkNec15Qg16nXoNeZ15Qg157XqteZ15nXl9eh16og15zXqdeZ16rXldejINeq157Xldeg15QuINep15XXkSDXnNeQINee15PXldeR16gg16LXnCDXm9eaINeR15vXnNecINeV15nXqdeoINen15XXpNem15nXnSDXnNeq16jXkteV15wuINec15Ag157XqteQ15nXnS4qGyIVMTE2MDUxMzMyNDgwNDY4MTM0NTYyKAA4ADD0/dX9mjE49P3V/ZoxWgw2ZW03ejU0czVuZzByAiAAeACaAQYIABAAGACqAZsBEpgB16nXkNec15Qg16nXoNeZ15Qg157XqteZ15nXl9eh16og15zXqdeZ16rXldejINeq157Xldeg15QuINep15XXkSDXnNeQINee15PXldeR16gg16LXnCDXm9eaINeR15vXnNecINeV15nXqdeoINen15XXpNem15nXnSDXnNeq16jXkteV15wuINec15Ag157XqteQ15nXnS6wAQC4AQBC/AEKC0FBQUEya3VQUHdnEgtBQUFBMmt1UFB3WRo0Cgl0ZXh0L2h0bWwSJ9eb16AmcXVvdDvXnCDXqteo15LXmdecIDIg15zXkCDXp9ep15XXqCIwCgp0ZXh0L3BsYWluEiLXm9egItecINeq16jXkteZ15wgMiDXnNeQINen16nXldeoKhsiFTExNjA1MTMzMjQ4MDQ2ODEzNDU2MigAOAAwo6bY/ZoxOKOm2P2aMVoMdmg1Njk5dmR6Y3hvcgIgAHgAmgEGCAAQABgAqgEpEifXm9egJnF1b3Q715wg16rXqNeS15nXnCAyINec15Ag16fXqdeV16iwAQC4AQBC3gIKC0FBQUE3eUVnWjgwEgtBQUFBMmt1UFB3WRpTCgl0ZXh0L2h0bWwSRteQ16nXoNeUINeQ16og15TXqteo15LXmdec15nXnSDXkdeU16rXkNedINec16nXmdeg15XXmSDXqdecINeU157XpteS16oiVAoKdGV4dC9wbGFpbhJG15DXqdeg15Qg15DXqiDXlNeq16jXkteZ15zXmdedINeR15TXqteQ150g15zXqdeZ16DXldeZINep15wg15TXntem15LXqiobIhUxMTA0OTc5NDU4MDYwNDEyOTQzMDcoADgAMN/23PicMTjf9tz4nDFaDG85b2pxdHJ0cWZ4cnICIAB4AJoBBggAEAAYAKoBSBJG15DXqdeg15Qg15DXqiDXlNeq16jXkteZ15zXmdedINeR15TXqteQ150g15zXqdeZ16DXldeZINep15wg15TXntem15LXqrABALgBAEKCAwoLQUFBQTNsR19kMW8SC0FBQUEya3VQUHdZGl8KCXRleHQvaHRtbBJS15TXqteo15LXmdec15nXnSDXqdeV16DXlSwg15zXkNeX16gg15DXmdep15XXqNeaINeQ15XXodeZ16Mg15zXlNedINek16rXqNeV16DXldeqLiJgCgp0ZXh0L3BsYWluElLXlNeq16jXkteZ15zXmdedINep15XXoNeVLCDXnNeQ15fXqCDXkNeZ16nXldeo15og15DXldeh15nXoyDXnNeU150g16TXqteo15XXoNeV16ouKhsiFTExMDQ5Nzk0NTgwNjA0MTI5NDMwNygAOAAw6Jqut6IxOOiarreiMVoMbzRhZW15OGl1bW5mcgIgAHgAmgEGCAAQABgAqgFUElLXlNeq16jXkteZ15zXmdedINep15XXoNeVLCDXnNeQ15fXqCDXkNeZ16nXldeo15og15DXldeh15nXoyDXnNeU150g16TXqteo15XXoNeV16ousAEAuAEAShgKCnRleHQvcGxhaW4SCteq16jXkteZ15xaDHZtZTVoZGJ3OWwzbHICIAB4AJoBBggAEAAYAKoBowESoAHXqteo15LXldecINeo15DXqdeV158g157XqteZ15nXl9ehINec15HXqNeZ15XXoNeV16og15HXqNep16osINee157XqSDXnNeQINen16nXldeoINec15vXkNefINeV15zXkCDXk9eV15HXqCDXm9ec15wg15HXntem15LXqiDXl9eV16Ug157XoteZ15LXldecINeR16nXp9eV16TXmdeqsAEAuAEAGMnd0/2aMSDomq63ojEwAEIQa2l4Lmcya3hiOXBnaHFybyK1DwoLQUFBQTJrdVBQd2sSgw8KC0FBQUEya3VQUHdrEgtBQUFBMmt1UFB3axprCgl0ZXh0L2h0bWwSXtep15DXnNeV16og16LXnCDXlNen15XXkyDXlNeQ15nXqteZIC0g15vXnCDXqdeQ15zXlCDXpNem16bXlCDXldec15Ag16jXpteZ16DXmSDXnNep15DXldecINeb15oibAoKdGV4dC9wbGFpbhJe16nXkNec15XXqiDXotecINeU16fXldeTINeU15DXmdeq15kgLSDXm9ecINep15DXnNeUINek16bXpteUINeV15zXkCDXqNem15nXoNeZINec16nXkNeV15wg15vXmiobIhUxMTYwNTEzMzI0ODA0NjgxMzQ1NjIoADgAMNnX3f2aMTjOnp+2ojFCqAUKC0FBQUE3eUVnWjh3EgtBQUFBMmt1UFB3axrAAQoJdGV4dC9odG1sErIB15TXkNee16osINee16HXm9eZ157XlC4g15TXkNedINec15PXoteq15og15vXk9eQ15kg15zXlNeb16DXmdehINeQ16og15TXqdeQ15zXldeqINec16nXp9ejINeR157XpteS16og15XXnNeT15HXqCDXotec15nXlNefPyDXkNeVINep16LXk9eZ16Mg15zXldeV16rXqCDXotec15nXlNefINec15fXnNeV15jXmdefPyLBAQoKdGV4dC9wbGFpbhKyAdeU15DXnteqLCDXnteh15vXmdee15QuINeU15DXnSDXnNeT16LXqteaINeb15PXkNeZINec15TXm9eg15nXoSDXkNeqINeU16nXkNec15XXqiDXnNep16fXoyDXkdee16bXkteqINeV15zXk9eR16gg16LXnNeZ15TXnz8g15DXlSDXqdei15PXmdejINec15XXldeq16gg16LXnNeZ15TXnyDXnNeX15zXldeY15nXnz8qGyIVMTEwNDk3OTQ1ODA2MDQxMjk0MzA3KAA4ADCQv9r4nDE4kL/a+JwxWgw5YTV1ZjQ5Ynk5aW9yAiAAeACaAQYIABAAGACqAbUBErIB15TXkNee16osINee16HXm9eZ157XlC4g15TXkNedINec15PXoteq15og15vXk9eQ15kg15zXlNeb16DXmdehINeQ16og15TXqdeQ15zXldeqINec16nXp9ejINeR157XpteS16og15XXnNeT15HXqCDXotec15nXlNefPyDXkNeVINep16LXk9eZ16Mg15zXldeV16rXqCDXotec15nXlNefINec15fXnNeV15jXmdefP7ABALgBAEKXBgoLQUFBQTNsR19kcmcSC0FBQUEya3VQUHdrGuUBCgl0ZXh0L2h0bWwS1wHXlNeb16DXodeq15kg15DXqiDXlNep15DXnNeV16og15zXntem15LXqiwg15XXlNeV16HXpNeq15kg16DXmdeq15XXlyDXqdec15TXnyDXotecIGNhc2Utc3R1ZHkgLSDXqNep16og15TXkNeZ16DXmNeo16DXmC4g15DXqiDXlNeg15nXqteV15cg15DXpNep16gg15zXlNem15nXkiDXkdeh16jXmNeV158sINeV15LXnSDXnNeU16LXkdeZ16gg15HXk9eZ15XXnyDXkdeb15nXqteULiLmAQoKdGV4dC9wbGFpbhLXAdeU15vXoNeh16rXmSDXkNeqINeU16nXkNec15XXqiDXnNee16bXkteqLCDXldeU15XXodek16rXmSDXoNeZ16rXldeXINep15zXlNefINei15wgY2FzZS1zdHVkeSAtINeo16nXqiDXlNeQ15nXoNeY16jXoNeYLiDXkNeqINeU16DXmdeq15XXlyDXkNek16nXqCDXnNeU16bXmdeSINeR16HXqNeY15XXnywg15XXktedINec15TXoteR15nXqCDXkdeT15nXldefINeR15vXmdeq15QuKhsiFTExMDQ5Nzk0NTgwNjA0MTI5NDMwNygAOAAwzp6ftqIxOM6en7aiMVoManplMXM2cjNoYzJlcgIgAHgAmgEGCAAQABgAqgHaARLXAdeU15vXoNeh16rXmSDXkNeqINeU16nXkNec15XXqiDXnNee16bXkteqLCDXldeU15XXodek16rXmSDXoNeZ16rXldeXINep15zXlNefINei15wgY2FzZS1zdHVkeSAtINeo16nXqiDXlNeQ15nXoNeY16jXoNeYLiDXkNeqINeU16DXmdeq15XXlyDXkNek16nXqCDXnNeU16bXmdeSINeR16HXqNeY15XXnywg15XXktedINec15TXoteR15nXqCDXkdeT15nXldefINeR15vXmdeq15QusAEAuAEAShYKCnRleHQvcGxhaW4SCNen15XXkdelWgx4bG45Ynpzb3pwbjZyAiAAeACaAQYIABAAGACqAWASXtep15DXnNeV16og16LXnCDXlNen15XXkyDXlNeQ15nXqteZIC0g15vXnCDXqdeQ15zXlCDXpNem16bXlCDXldec15Ag16jXpteZ16DXmSDXnNep15DXldecINeb15qwAQC4AQAY2dfd/ZoxIM6en7aiMTAAQhBraXguMzBnaXg0bWF4eWhpIp4MCgtBQUFBMms1aVNiURLsCwoLQUFBQTJrNWlTYlESC0FBQUEyazVpU2JRGooDCgl0ZXh0L2h0bWwS/ALXoteV15Mg16LXnCDXlNeh16jXmNeV158tINeQ15zXldefINee16fXodeZ150g15XXl9eR16gg16nXnCDXkNeh16MsINeQ16TXqdeoINec16fXl9eqINeQ16og16LXmden16jXmSDXlNeT15HXqNeZ150g15XXnNeU15vXoNeZ16Eg15zXntem15LXqiDXldep15DXodejINeZ16bXmdeSINeQ15XXqtedINeR157XpteS16og15XXmdeT15HXqCDXotecINeU16LXmden16jXmdedLjxicj7XnNeQINec15TXpNeg15XXqiDXnNeh16jXmCDXlNeW15Qg15HXkden16nXlCDXktedINeR16nXnCDXlNeQ15XXqNeaINeV15Ig15HXqdecINeU15TXqteZ15nXqdeg15XXqi4g15DXodejINeZ15vXldecINec15TXlteb15nXqCDXp9eo15PXmdeYINec15DXnNeV158g15DXnSDXmdeo16bXlCKIAwoKdGV4dC9wbGFpbhL5Atei15XXkyDXotecINeU16HXqNeY15XXny0g15DXnNeV158g157Xp9eh15nXnSDXldeX15HXqCDXqdecINeQ16HXoywg15DXpNep16gg15zXp9eX16og15DXqiDXoteZ16fXqNeZINeU15PXkdeo15nXnSDXldec15TXm9eg15nXoSDXnNee16bXkteqINeV16nXkNeh16Mg15nXpteZ15Ig15DXldeq150g15HXntem15LXqiDXldeZ15PXkdeoINei15wg15TXoteZ16fXqNeZ150uCtec15Ag15zXlNek16DXldeqINec16HXqNeYINeU15bXlCDXkdeR16fXqdeUINeS150g15HXqdecINeU15DXldeo15og15XXkiDXkdep15wg15TXlNeq15nXmdep16DXldeqLiDXkNeh16Mg15nXm9eV15wg15zXlNeW15vXmdeoINen16jXk9eZ15gg15zXkNec15XXnyDXkNedINeZ16jXpteUKhsiFTExNjA1MTMzMjQ4MDQ2ODEzNDU2MigAOAAwot/p/ZoxOPbg1ficMULOAQoLQUFBQTd5RWdaOHMSC0FBQUEyazVpU2JRGiMKCXRleHQvaHRtbBIW15bXlSDXktedINeQ15XXpNem15nXlCIkCgp0ZXh0L3BsYWluEhbXlteVINeS150g15DXldek16bXmdeUKhsiFTExMDQ5Nzk0NTgwNjA0MTI5NDMwNygAOAAw9uDV+JwxOPbg1ficMVoMbHB0a3JqcTVqNTJzcgIgAHgAmgEGCAAQABgAqgEYEhbXlteVINeS150g15DXldek16bXmdeUsAEAuAEAShYKCnRleHQvcGxhaW4SCNeU16bXkteqWgxpdDJodzczbWdkZGhyAiAAeACaAQYIABAAGACqAf8CEvwC16LXldeTINei15wg15TXodeo15jXldefLSDXkNec15XXnyDXnten16HXmdedINeV15fXkdeoINep15wg15DXodejLCDXkNek16nXqCDXnNen15fXqiDXkNeqINei15nXp9eo15kg15TXk9eR16jXmdedINeV15zXlNeb16DXmdehINec157XpteS16og15XXqdeQ16HXoyDXmdem15nXkiDXkNeV16rXnSDXkdee16bXkteqINeV15nXk9eR16gg16LXnCDXlNei15nXp9eo15nXnS48YnI+15zXkCDXnNeU16TXoNeV16og15zXodeo15gg15TXlteUINeR15HXp9ep15Qg15LXnSDXkdep15wg15TXkNeV16jXmiDXldeSINeR16nXnCDXlNeU16rXmdeZ16nXoNeV16ouINeQ16HXoyDXmdeb15XXnCDXnNeU15bXm9eZ16gg16fXqNeT15nXmCDXnNeQ15zXldefINeQ150g15nXqNem15SwAQC4AQAYot/p/ZoxIPbg1ficMTAAQhBraXgubDJ6ZmVpdGNiaWc1IocDCgtBQUFBMmt1UFB3TRLVAgoLQUFBQTJrdVBQd00SC0FBQUEya3VQUHdNGkgKCXRleHQvaHRtbBI7157XpteS16og157XntepINeR16HXmdeh15nXqiDXotecINeg15XXqdeQINee157XqSDXl9ep15XXkS4iSQoKdGV4dC9wbGFpbhI7157XpteS16og157XntepINeR16HXmdeh15nXqiDXotecINeg15XXqdeQINee157XqSDXl9ep15XXkS4qGyIVMTE2MDUxMzMyNDgwNDY4MTM0NTYyKAA4ADD2pcf9mjE49qXH/ZoxShYKCnRleHQvcGxhaW4SCNee16bXkteqWgxuMXFwZWQ4dHFia2JyAiAAeACaAQYIABAAGACqAT0SO9ee16bXkteqINee157XqSDXkdeh15nXodeZ16og16LXnCDXoNeV16nXkCDXntee16kg15fXqdeV15EusAEAuAEAGPalx/2aMSD2pcf9mjEwAEIQa2l4LnF2aXdsMm4xc3FtMTgAciExM0NBdnQzYTZOQllzajVqOC1vWFE1SDNoNUFPQXp2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1352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dc:creator>
  <cp:lastModifiedBy>ציפי לנקין</cp:lastModifiedBy>
  <cp:revision>5</cp:revision>
  <dcterms:created xsi:type="dcterms:W3CDTF">2023-09-26T07:07:00Z</dcterms:created>
  <dcterms:modified xsi:type="dcterms:W3CDTF">2023-09-26T08:03:00Z</dcterms:modified>
</cp:coreProperties>
</file>