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154" w:rsidRDefault="00E524A0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color w:val="000000"/>
          <w:sz w:val="28"/>
          <w:szCs w:val="28"/>
          <w:u w:val="single"/>
        </w:rPr>
      </w:pP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1852" cy="361638"/>
            <wp:effectExtent l="0" t="0" r="0" b="0"/>
            <wp:wrapNone/>
            <wp:docPr id="2" name="image9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Graphic 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852" cy="36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margin">
              <wp:posOffset>5755005</wp:posOffset>
            </wp:positionH>
            <wp:positionV relativeFrom="page">
              <wp:posOffset>0</wp:posOffset>
            </wp:positionV>
            <wp:extent cx="1926047" cy="1541501"/>
            <wp:effectExtent l="0" t="0" r="0" b="0"/>
            <wp:wrapNone/>
            <wp:docPr id="10" name="image8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Graphic 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047" cy="1541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54154" w:rsidRDefault="00F54154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color w:val="000000"/>
          <w:sz w:val="2"/>
          <w:szCs w:val="2"/>
        </w:rPr>
      </w:pPr>
    </w:p>
    <w:p w:rsidR="00F54154" w:rsidRDefault="00ED1712" w:rsidP="00AE3858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jc w:val="center"/>
        <w:rPr>
          <w:rFonts w:ascii="Tahoma" w:eastAsia="Tahoma" w:hAnsi="Tahoma" w:cs="Tahoma"/>
          <w:b/>
          <w:color w:val="00B0F0"/>
          <w:sz w:val="44"/>
          <w:szCs w:val="44"/>
          <w:rtl/>
        </w:rPr>
      </w:pPr>
      <w:r>
        <w:rPr>
          <w:rFonts w:ascii="Tahoma" w:eastAsia="Tahoma" w:hAnsi="Tahoma" w:cs="Tahoma"/>
          <w:color w:val="444444"/>
          <w:sz w:val="32"/>
          <w:szCs w:val="32"/>
          <w:rtl/>
        </w:rPr>
        <w:t>מפת מערך השיעור</w:t>
      </w:r>
      <w:r>
        <w:rPr>
          <w:rFonts w:ascii="Tahoma" w:eastAsia="Tahoma" w:hAnsi="Tahoma" w:cs="Tahoma"/>
          <w:color w:val="444444"/>
          <w:sz w:val="40"/>
          <w:szCs w:val="40"/>
        </w:rPr>
        <w:br/>
      </w:r>
      <w:r>
        <w:rPr>
          <w:rFonts w:ascii="Tahoma" w:eastAsia="Tahoma" w:hAnsi="Tahoma" w:cs="Tahoma"/>
          <w:color w:val="444444"/>
          <w:sz w:val="16"/>
          <w:szCs w:val="16"/>
        </w:rPr>
        <w:br/>
      </w:r>
      <w:r>
        <w:rPr>
          <w:rFonts w:ascii="Tahoma" w:eastAsia="Tahoma" w:hAnsi="Tahoma" w:cs="Tahoma"/>
          <w:b/>
          <w:color w:val="444444"/>
          <w:sz w:val="44"/>
          <w:szCs w:val="44"/>
          <w:rtl/>
        </w:rPr>
        <w:t xml:space="preserve">נושא השיעור: </w:t>
      </w:r>
      <w:r w:rsidR="00B323AF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>ניתוח גרפים</w:t>
      </w:r>
      <w:r w:rsidR="00AE3858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 xml:space="preserve"> - </w:t>
      </w:r>
      <w:r>
        <w:rPr>
          <w:rFonts w:ascii="Tahoma" w:eastAsia="Tahoma" w:hAnsi="Tahoma" w:cs="Tahoma"/>
          <w:b/>
          <w:color w:val="00B0F0"/>
          <w:sz w:val="44"/>
          <w:szCs w:val="44"/>
          <w:rtl/>
        </w:rPr>
        <w:t>מחזור הנתונים</w:t>
      </w:r>
    </w:p>
    <w:tbl>
      <w:tblPr>
        <w:tblStyle w:val="a5"/>
        <w:bidiVisual/>
        <w:tblW w:w="104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2694"/>
        <w:gridCol w:w="1559"/>
        <w:gridCol w:w="3815"/>
      </w:tblGrid>
      <w:tr w:rsidR="00F54154" w:rsidTr="00E524A0">
        <w:trPr>
          <w:trHeight w:val="838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154" w:rsidRDefault="00E5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נושא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154" w:rsidRDefault="00E5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הפנייה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154" w:rsidRDefault="00E5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6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משך העברה בדקות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154" w:rsidRDefault="00E5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הערות</w:t>
            </w:r>
          </w:p>
        </w:tc>
      </w:tr>
      <w:tr w:rsidR="00F54154" w:rsidTr="00E524A0">
        <w:trPr>
          <w:trHeight w:val="3228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154" w:rsidRDefault="00E5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444444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</w:rPr>
              <w:drawing>
                <wp:inline distT="0" distB="0" distL="0" distR="0">
                  <wp:extent cx="459201" cy="415673"/>
                  <wp:effectExtent l="0" t="0" r="0" b="0"/>
                  <wp:docPr id="3" name="image3.png" descr="Google Shape;92;p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Google Shape;92;p14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201" cy="4156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54154" w:rsidRDefault="00E524A0" w:rsidP="009C7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8"/>
                <w:szCs w:val="8"/>
              </w:rPr>
              <w:br/>
            </w: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רקע למורה </w:t>
            </w:r>
            <w:r w:rsidR="009C72B4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>עבור ניתוח גרפים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154" w:rsidRPr="00E524A0" w:rsidRDefault="00E5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20"/>
                <w:szCs w:val="20"/>
              </w:rPr>
            </w:pPr>
            <w:r w:rsidRPr="00E524A0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עמודת הערות בטבלה זו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154" w:rsidRDefault="00E5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444444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</w:rPr>
              <w:drawing>
                <wp:inline distT="0" distB="0" distL="0" distR="0">
                  <wp:extent cx="285750" cy="285750"/>
                  <wp:effectExtent l="0" t="0" r="0" b="0"/>
                  <wp:docPr id="5" name="image4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54154" w:rsidRDefault="00E5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>לא רלוונטי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1A7D" w:rsidRPr="00E524A0" w:rsidRDefault="00001A7D" w:rsidP="00E5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 w:rsidRPr="00E524A0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בשיעור זה נתמקד בשימוש השני של מנתח הנתונים בגרפים - קריאה וניתוח גרפים כמקור נתונים שממנו ניתן להפיק מידע ואף תובנות שיכולות לסייע לנו בחקר הנתונים שאנו מבצעים.</w:t>
            </w:r>
          </w:p>
          <w:p w:rsidR="00001A7D" w:rsidRPr="00E524A0" w:rsidRDefault="00001A7D" w:rsidP="00E5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lang w:val="en-US"/>
              </w:rPr>
            </w:pPr>
            <w:bookmarkStart w:id="0" w:name="_GoBack"/>
            <w:bookmarkEnd w:id="0"/>
          </w:p>
          <w:p w:rsidR="007912B9" w:rsidRPr="006409A4" w:rsidRDefault="00001A7D" w:rsidP="00E5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jc w:val="center"/>
              <w:rPr>
                <w:rFonts w:ascii="Tahoma" w:eastAsia="Tahoma" w:hAnsi="Tahoma" w:cs="Tahoma"/>
                <w:color w:val="000000"/>
                <w:sz w:val="17"/>
                <w:szCs w:val="17"/>
                <w:lang w:val="en-US"/>
              </w:rPr>
            </w:pPr>
            <w:r w:rsidRPr="00E524A0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נלמד ונתרגל קריאה, הבנה והשגת נתונים ותובנות מגרפים.</w:t>
            </w:r>
          </w:p>
        </w:tc>
      </w:tr>
      <w:tr w:rsidR="00F54154" w:rsidRPr="00C65A26" w:rsidTr="00E524A0">
        <w:trPr>
          <w:trHeight w:val="1553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69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154" w:rsidRDefault="00E5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444444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</w:rPr>
              <w:drawing>
                <wp:inline distT="0" distB="0" distL="0" distR="0">
                  <wp:extent cx="378935" cy="365663"/>
                  <wp:effectExtent l="0" t="0" r="0" b="0"/>
                  <wp:docPr id="6" name="image1.png" descr="תמונה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תמונה 3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35" cy="3656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54154" w:rsidRDefault="00E5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10"/>
                <w:szCs w:val="10"/>
              </w:rPr>
              <w:br/>
            </w: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 xml:space="preserve">הצגת </w:t>
            </w:r>
            <w:r w:rsidR="00BC1142">
              <w:rPr>
                <w:rFonts w:ascii="Tahoma" w:eastAsia="Tahoma" w:hAnsi="Tahoma" w:cs="Tahoma" w:hint="cs"/>
                <w:b/>
                <w:color w:val="FFFFFF"/>
                <w:sz w:val="20"/>
                <w:szCs w:val="20"/>
                <w:rtl/>
              </w:rPr>
              <w:t>פרז</w:t>
            </w:r>
            <w:r>
              <w:rPr>
                <w:rFonts w:ascii="Tahoma" w:eastAsia="Tahoma" w:hAnsi="Tahoma" w:cs="Tahoma" w:hint="cs"/>
                <w:b/>
                <w:color w:val="FFFFFF"/>
                <w:sz w:val="20"/>
                <w:szCs w:val="20"/>
                <w:rtl/>
              </w:rPr>
              <w:t>נ</w:t>
            </w:r>
            <w:r w:rsidR="00BC1142">
              <w:rPr>
                <w:rFonts w:ascii="Tahoma" w:eastAsia="Tahoma" w:hAnsi="Tahoma" w:cs="Tahoma" w:hint="cs"/>
                <w:b/>
                <w:color w:val="FFFFFF"/>
                <w:sz w:val="20"/>
                <w:szCs w:val="20"/>
                <w:rtl/>
              </w:rPr>
              <w:t>טציה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154" w:rsidRPr="00E524A0" w:rsidRDefault="00E5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444444"/>
                <w:sz w:val="20"/>
                <w:szCs w:val="20"/>
              </w:rPr>
            </w:pPr>
            <w:r w:rsidRPr="00E524A0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מצגת</w:t>
            </w:r>
            <w:r w:rsidRPr="00E524A0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br/>
            </w:r>
            <w:r w:rsidRPr="00E524A0"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>"</w:t>
            </w:r>
            <w:r w:rsidR="000E1548" w:rsidRPr="00E524A0">
              <w:rPr>
                <w:color w:val="444444"/>
                <w:rtl/>
              </w:rPr>
              <w:t xml:space="preserve"> </w:t>
            </w:r>
            <w:r w:rsidR="000E1548" w:rsidRPr="00E524A0"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 xml:space="preserve">עיבוד הנתונים </w:t>
            </w:r>
            <w:r w:rsidR="00C03961" w:rsidRPr="00E524A0"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>–</w:t>
            </w:r>
            <w:r w:rsidR="000E1548" w:rsidRPr="00E524A0"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 xml:space="preserve"> </w:t>
            </w:r>
            <w:r w:rsidR="00C03961" w:rsidRPr="00E524A0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ניתוח גרפים</w:t>
            </w:r>
            <w:r w:rsidRPr="00E524A0"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>"</w:t>
            </w:r>
          </w:p>
          <w:p w:rsidR="0052629D" w:rsidRPr="00E524A0" w:rsidRDefault="00E524A0" w:rsidP="00526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20"/>
                <w:szCs w:val="20"/>
              </w:rPr>
            </w:pPr>
            <w:r w:rsidRPr="00E524A0"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>+ סרטון מלווה למצגת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154" w:rsidRDefault="00E5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444444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</w:rPr>
              <w:drawing>
                <wp:inline distT="0" distB="0" distL="0" distR="0">
                  <wp:extent cx="285750" cy="285750"/>
                  <wp:effectExtent l="0" t="0" r="0" b="0"/>
                  <wp:docPr id="9" name="image4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54154" w:rsidRDefault="00D96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30</w:t>
            </w:r>
            <w:r w:rsidR="0052629D"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23CB" w:rsidRPr="00784C88" w:rsidRDefault="009423CB" w:rsidP="00662802">
            <w:pPr>
              <w:bidi/>
              <w:ind w:left="720"/>
              <w:rPr>
                <w:rFonts w:ascii="Tahoma" w:eastAsia="Tahoma" w:hAnsi="Tahoma" w:cs="Tahoma"/>
                <w:sz w:val="17"/>
                <w:szCs w:val="17"/>
                <w:lang w:val="en-US"/>
              </w:rPr>
            </w:pPr>
          </w:p>
        </w:tc>
      </w:tr>
      <w:tr w:rsidR="00F54154" w:rsidTr="00E524A0">
        <w:trPr>
          <w:trHeight w:val="3377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AC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154" w:rsidRDefault="00E5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427487" cy="386951"/>
                  <wp:effectExtent l="0" t="0" r="0" b="0"/>
                  <wp:docPr id="8" name="image6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תמונה 169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br/>
            </w:r>
            <w:r>
              <w:rPr>
                <w:rFonts w:ascii="Tahoma" w:eastAsia="Tahoma" w:hAnsi="Tahoma" w:cs="Tahoma"/>
                <w:b/>
                <w:color w:val="FFFFFF"/>
                <w:sz w:val="10"/>
                <w:szCs w:val="10"/>
              </w:rPr>
              <w:br/>
            </w: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 xml:space="preserve">תרגיל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154" w:rsidRPr="00E524A0" w:rsidRDefault="00FB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444444"/>
                <w:sz w:val="20"/>
                <w:szCs w:val="20"/>
              </w:rPr>
            </w:pPr>
            <w:r w:rsidRPr="00E524A0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תרגול</w:t>
            </w:r>
            <w:r w:rsidR="003B6669" w:rsidRPr="00E524A0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בנושא </w:t>
            </w:r>
            <w:r w:rsidR="00B51B05" w:rsidRPr="00E524A0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ניתוח גרפים </w:t>
            </w:r>
            <w:r w:rsidR="003C252C" w:rsidRPr="00E524A0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בחוברת האקסל "תרגול </w:t>
            </w:r>
            <w:r w:rsidR="00B51B05" w:rsidRPr="00E524A0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ניתוח נתונים"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4154" w:rsidRDefault="00E5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444444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</w:rPr>
              <w:drawing>
                <wp:inline distT="0" distB="0" distL="0" distR="0">
                  <wp:extent cx="285750" cy="285750"/>
                  <wp:effectExtent l="0" t="0" r="0" b="0"/>
                  <wp:docPr id="12" name="image4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54154" w:rsidRDefault="00843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90</w:t>
            </w:r>
            <w:r w:rsidR="003465FD"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5207" w:rsidRDefault="003C252C" w:rsidP="00E5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jc w:val="center"/>
              <w:rPr>
                <w:rFonts w:ascii="Tahoma" w:eastAsia="Tahoma" w:hAnsi="Tahoma" w:cs="Tahoma"/>
                <w:color w:val="000000"/>
                <w:sz w:val="17"/>
                <w:szCs w:val="17"/>
              </w:rPr>
            </w:pPr>
            <w:r w:rsidRPr="00E524A0"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 xml:space="preserve">יש לבצע תרגילים 1 </w:t>
            </w:r>
            <w:r w:rsidR="00B51B05" w:rsidRPr="00E524A0"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>ו-2</w:t>
            </w:r>
          </w:p>
        </w:tc>
      </w:tr>
      <w:tr w:rsidR="00E524A0" w:rsidTr="00E524A0">
        <w:trPr>
          <w:trHeight w:val="960"/>
          <w:jc w:val="center"/>
        </w:trPr>
        <w:tc>
          <w:tcPr>
            <w:tcW w:w="5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4A0" w:rsidRDefault="00E524A0" w:rsidP="00E5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</w:rPr>
              <w:drawing>
                <wp:inline distT="0" distB="0" distL="0" distR="0" wp14:anchorId="5F7C0E11" wp14:editId="35349C89">
                  <wp:extent cx="285750" cy="285750"/>
                  <wp:effectExtent l="0" t="0" r="0" b="0"/>
                  <wp:docPr id="11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524A0" w:rsidRDefault="00E524A0" w:rsidP="00E5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rtl/>
              </w:rPr>
              <w:t>סה“כ</w:t>
            </w:r>
          </w:p>
        </w:tc>
        <w:tc>
          <w:tcPr>
            <w:tcW w:w="5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4A0" w:rsidRDefault="00E524A0" w:rsidP="00E524A0">
            <w:pPr>
              <w:jc w:val="center"/>
              <w:rPr>
                <w:rFonts w:ascii="Tahoma" w:eastAsia="Tahoma" w:hAnsi="Tahoma" w:cs="Tahoma"/>
                <w:rtl/>
              </w:rPr>
            </w:pPr>
            <w:r>
              <w:rPr>
                <w:rFonts w:ascii="Tahoma" w:eastAsia="Tahoma" w:hAnsi="Tahoma" w:cs="Tahoma" w:hint="cs"/>
                <w:b/>
                <w:bCs/>
                <w:color w:val="19AAE3"/>
                <w:rtl/>
              </w:rPr>
              <w:t>12</w:t>
            </w:r>
            <w:r>
              <w:rPr>
                <w:rFonts w:ascii="Tahoma" w:eastAsia="Tahoma" w:hAnsi="Tahoma" w:cs="Tahoma" w:hint="cs"/>
                <w:b/>
                <w:bCs/>
                <w:color w:val="19AAE3"/>
                <w:rtl/>
              </w:rPr>
              <w:t>0</w:t>
            </w:r>
            <w:r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19AAE3"/>
                <w:rtl/>
              </w:rPr>
              <w:t>דקות</w:t>
            </w:r>
            <w:r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</w:p>
        </w:tc>
      </w:tr>
    </w:tbl>
    <w:p w:rsidR="00F54154" w:rsidRDefault="00F54154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jc w:val="center"/>
        <w:rPr>
          <w:rFonts w:ascii="Tahoma" w:eastAsia="Tahoma" w:hAnsi="Tahoma" w:cs="Tahoma"/>
          <w:b/>
          <w:color w:val="00B0F0"/>
          <w:sz w:val="44"/>
          <w:szCs w:val="44"/>
        </w:rPr>
      </w:pPr>
    </w:p>
    <w:p w:rsidR="00DC17C1" w:rsidRPr="00DC17C1" w:rsidRDefault="00DC17C1" w:rsidP="00DC17C1">
      <w:pPr>
        <w:bidi/>
        <w:rPr>
          <w:rFonts w:ascii="Tahoma" w:eastAsia="Tahoma" w:hAnsi="Tahoma" w:cs="Tahoma"/>
          <w:sz w:val="22"/>
          <w:szCs w:val="22"/>
        </w:rPr>
      </w:pPr>
    </w:p>
    <w:sectPr w:rsidR="00DC17C1" w:rsidRPr="00DC17C1">
      <w:headerReference w:type="first" r:id="rId14"/>
      <w:pgSz w:w="11900" w:h="16840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B63" w:rsidRDefault="00255B63">
      <w:r>
        <w:separator/>
      </w:r>
    </w:p>
  </w:endnote>
  <w:endnote w:type="continuationSeparator" w:id="0">
    <w:p w:rsidR="00255B63" w:rsidRDefault="0025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A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B63" w:rsidRDefault="00255B63">
      <w:r>
        <w:separator/>
      </w:r>
    </w:p>
  </w:footnote>
  <w:footnote w:type="continuationSeparator" w:id="0">
    <w:p w:rsidR="00255B63" w:rsidRDefault="00255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154" w:rsidRDefault="00E524A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-165099</wp:posOffset>
          </wp:positionH>
          <wp:positionV relativeFrom="paragraph">
            <wp:posOffset>-278129</wp:posOffset>
          </wp:positionV>
          <wp:extent cx="895350" cy="507365"/>
          <wp:effectExtent l="0" t="0" r="0" b="0"/>
          <wp:wrapSquare wrapText="bothSides" distT="0" distB="0" distL="114300" distR="114300"/>
          <wp:docPr id="13" name="image7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gif"/>
                  <pic:cNvPicPr preferRelativeResize="0"/>
                </pic:nvPicPr>
                <pic:blipFill>
                  <a:blip r:embed="rId1"/>
                  <a:srcRect t="20468" b="22806"/>
                  <a:stretch>
                    <a:fillRect/>
                  </a:stretch>
                </pic:blipFill>
                <pic:spPr>
                  <a:xfrm>
                    <a:off x="0" y="0"/>
                    <a:ext cx="895350" cy="507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2377440</wp:posOffset>
          </wp:positionH>
          <wp:positionV relativeFrom="paragraph">
            <wp:posOffset>-195579</wp:posOffset>
          </wp:positionV>
          <wp:extent cx="2301875" cy="520700"/>
          <wp:effectExtent l="0" t="0" r="0" b="0"/>
          <wp:wrapSquare wrapText="bothSides" distT="0" distB="0" distL="114300" distR="114300"/>
          <wp:docPr id="1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1875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54154" w:rsidRDefault="00F5415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F0A65"/>
    <w:multiLevelType w:val="hybridMultilevel"/>
    <w:tmpl w:val="07383DB2"/>
    <w:lvl w:ilvl="0" w:tplc="69FEA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4453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448C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9A90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A40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61C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68F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20B9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AC29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D43E3D"/>
    <w:multiLevelType w:val="hybridMultilevel"/>
    <w:tmpl w:val="C5840472"/>
    <w:lvl w:ilvl="0" w:tplc="FC62D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1220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25A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EAD9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F4A1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3E16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CAE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1CD9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7E5E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87260"/>
    <w:multiLevelType w:val="hybridMultilevel"/>
    <w:tmpl w:val="57DE49AE"/>
    <w:lvl w:ilvl="0" w:tplc="FD9A8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908C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682F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447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CC3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AE48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E213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A8CD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0215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12B29"/>
    <w:multiLevelType w:val="hybridMultilevel"/>
    <w:tmpl w:val="F724DFE8"/>
    <w:lvl w:ilvl="0" w:tplc="57360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74FA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C79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6E9A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A0C3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F2F4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85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AE55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72EB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154"/>
    <w:rsid w:val="00001A7D"/>
    <w:rsid w:val="00006914"/>
    <w:rsid w:val="00022152"/>
    <w:rsid w:val="00023E52"/>
    <w:rsid w:val="00084F3D"/>
    <w:rsid w:val="000E1548"/>
    <w:rsid w:val="001369B7"/>
    <w:rsid w:val="00191E96"/>
    <w:rsid w:val="001D5D44"/>
    <w:rsid w:val="001F40C4"/>
    <w:rsid w:val="001F4D04"/>
    <w:rsid w:val="0024360E"/>
    <w:rsid w:val="00255B63"/>
    <w:rsid w:val="00257BF2"/>
    <w:rsid w:val="002F601B"/>
    <w:rsid w:val="003465FD"/>
    <w:rsid w:val="003A22B9"/>
    <w:rsid w:val="003B6669"/>
    <w:rsid w:val="003C252C"/>
    <w:rsid w:val="003D7B64"/>
    <w:rsid w:val="00443244"/>
    <w:rsid w:val="00451676"/>
    <w:rsid w:val="004D267A"/>
    <w:rsid w:val="0052629D"/>
    <w:rsid w:val="005D0A64"/>
    <w:rsid w:val="00622CFB"/>
    <w:rsid w:val="006409A4"/>
    <w:rsid w:val="00662802"/>
    <w:rsid w:val="00667D2D"/>
    <w:rsid w:val="00734086"/>
    <w:rsid w:val="00784C88"/>
    <w:rsid w:val="007912B9"/>
    <w:rsid w:val="007C232B"/>
    <w:rsid w:val="007F2DCC"/>
    <w:rsid w:val="00843728"/>
    <w:rsid w:val="008B5207"/>
    <w:rsid w:val="009423CB"/>
    <w:rsid w:val="00977B82"/>
    <w:rsid w:val="009C72B4"/>
    <w:rsid w:val="00AD2B93"/>
    <w:rsid w:val="00AE3858"/>
    <w:rsid w:val="00B323AF"/>
    <w:rsid w:val="00B51B05"/>
    <w:rsid w:val="00BC1142"/>
    <w:rsid w:val="00BE5B22"/>
    <w:rsid w:val="00C03961"/>
    <w:rsid w:val="00C3344F"/>
    <w:rsid w:val="00C65A26"/>
    <w:rsid w:val="00D72E83"/>
    <w:rsid w:val="00D96D6D"/>
    <w:rsid w:val="00DA255D"/>
    <w:rsid w:val="00DA4547"/>
    <w:rsid w:val="00DB633E"/>
    <w:rsid w:val="00DC17C1"/>
    <w:rsid w:val="00DD11E6"/>
    <w:rsid w:val="00E524A0"/>
    <w:rsid w:val="00EC4632"/>
    <w:rsid w:val="00ED1712"/>
    <w:rsid w:val="00EE02D5"/>
    <w:rsid w:val="00EE5FA9"/>
    <w:rsid w:val="00F26B98"/>
    <w:rsid w:val="00F54154"/>
    <w:rsid w:val="00FB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4648F"/>
  <w15:docId w15:val="{8C4B6FF7-BBCB-4364-B4D4-58696EA7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e-IL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ascii="Helvetica Neue" w:eastAsia="Helvetica Neue" w:hAnsi="Helvetica Neue" w:cs="Helvetica Neue"/>
      <w:color w:val="2F5496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/>
      <w:outlineLvl w:val="1"/>
    </w:pPr>
    <w:rPr>
      <w:rFonts w:ascii="Helvetica Neue" w:eastAsia="Helvetica Neue" w:hAnsi="Helvetica Neue" w:cs="Helvetica Neue"/>
      <w:color w:val="2F5496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40"/>
      <w:outlineLvl w:val="2"/>
    </w:pPr>
    <w:rPr>
      <w:rFonts w:ascii="Helvetica Neue" w:eastAsia="Helvetica Neue" w:hAnsi="Helvetica Neue" w:cs="Helvetica Neue"/>
      <w:color w:val="1F3863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40"/>
      <w:outlineLvl w:val="3"/>
    </w:pPr>
    <w:rPr>
      <w:rFonts w:ascii="Helvetica Neue" w:eastAsia="Helvetica Neue" w:hAnsi="Helvetica Neue" w:cs="Helvetica Neue"/>
      <w:i/>
      <w:color w:val="2F549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40"/>
      <w:outlineLvl w:val="4"/>
    </w:pPr>
    <w:rPr>
      <w:rFonts w:ascii="Helvetica Neue" w:eastAsia="Helvetica Neue" w:hAnsi="Helvetica Neue" w:cs="Helvetica Neue"/>
      <w:color w:val="2F549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/>
      <w:outlineLvl w:val="5"/>
    </w:pPr>
    <w:rPr>
      <w:rFonts w:ascii="Helvetica Neue" w:eastAsia="Helvetica Neue" w:hAnsi="Helvetica Neue" w:cs="Helvetica Neue"/>
      <w:color w:val="1F38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Pr>
      <w:rFonts w:ascii="Helvetica Neue" w:eastAsia="Helvetica Neue" w:hAnsi="Helvetica Neue" w:cs="Helvetica Neue"/>
      <w:sz w:val="56"/>
      <w:szCs w:val="56"/>
    </w:rPr>
  </w:style>
  <w:style w:type="paragraph" w:styleId="a4">
    <w:name w:val="Subtitle"/>
    <w:basedOn w:val="a"/>
    <w:next w:val="a"/>
    <w:uiPriority w:val="11"/>
    <w:qFormat/>
    <w:pPr>
      <w:spacing w:after="160"/>
    </w:pPr>
    <w:rPr>
      <w:rFonts w:ascii="Helvetica Neue" w:eastAsia="Helvetica Neue" w:hAnsi="Helvetica Neue" w:cs="Helvetica Neue"/>
      <w:color w:val="5A5A5A"/>
      <w:sz w:val="22"/>
      <w:szCs w:val="22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a"/>
    <w:uiPriority w:val="99"/>
    <w:semiHidden/>
    <w:unhideWhenUsed/>
    <w:rsid w:val="001D5D44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a0"/>
    <w:uiPriority w:val="99"/>
    <w:unhideWhenUsed/>
    <w:rsid w:val="00443244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43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202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631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1847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35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664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954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3901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7484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946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8907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8930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0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928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2321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3232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7722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976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527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212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028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114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2016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Asaf</dc:creator>
  <cp:lastModifiedBy>ציפי לנקין</cp:lastModifiedBy>
  <cp:revision>2</cp:revision>
  <dcterms:created xsi:type="dcterms:W3CDTF">2023-06-19T08:54:00Z</dcterms:created>
  <dcterms:modified xsi:type="dcterms:W3CDTF">2023-06-19T08:54:00Z</dcterms:modified>
</cp:coreProperties>
</file>