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Quattrocento Sans" w:cs="Quattrocento Sans" w:eastAsia="Quattrocento Sans" w:hAnsi="Quattrocento Sans"/>
          <w:b w:val="1"/>
          <w:sz w:val="28"/>
          <w:szCs w:val="28"/>
          <w:u w:val="singl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מפת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u w:val="single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מערך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u w:val="single"/>
          <w:rtl w:val="1"/>
        </w:rPr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השיעור</w:t>
          </w:r>
        </w:sdtContent>
      </w:sdt>
    </w:p>
    <w:tbl>
      <w:tblPr>
        <w:tblStyle w:val="Table1"/>
        <w:bidiVisual w:val="1"/>
        <w:tblW w:w="9496.0" w:type="dxa"/>
        <w:jc w:val="left"/>
        <w:tblInd w:w="-13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2"/>
        <w:gridCol w:w="1236"/>
        <w:gridCol w:w="2596"/>
        <w:gridCol w:w="4102"/>
        <w:tblGridChange w:id="0">
          <w:tblGrid>
            <w:gridCol w:w="1562"/>
            <w:gridCol w:w="1236"/>
            <w:gridCol w:w="2596"/>
            <w:gridCol w:w="4102"/>
          </w:tblGrid>
        </w:tblGridChange>
      </w:tblGrid>
      <w:tr>
        <w:trPr>
          <w:cantSplit w:val="0"/>
          <w:tblHeader w:val="0"/>
        </w:trPr>
        <w:tc>
          <w:tcPr>
            <w:shd w:fill="00b0f0" w:val="clea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נושא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הפניה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משך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1"/>
              </w:rPr>
              <w:t xml:space="preserve">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העברה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1"/>
              </w:rPr>
              <w:t xml:space="preserve">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בדקות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הערות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רקע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rtl w:val="1"/>
                  </w:rPr>
                  <w:t xml:space="preserve">למורה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1"/>
              </w:rPr>
              <w:t xml:space="preserve">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נושא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מבוא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לבדיקות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עמודת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הערות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בטבלה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זו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רלוונטי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לאחר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שסיימנו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השלב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אחזור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ואחסון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 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הגענו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לשלב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שבו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אנו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בודקים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, 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מנקים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ומכינים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הדאטה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למחקר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, </w:t>
            </w: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כולל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פעולות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המיזוג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והאינטגרציה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ככל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שאלה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נדרשות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שיעור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יפתח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החלק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הראשון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בשלב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: </w:t>
            </w: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שלב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שלב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יילמד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  <w:br w:type="textWrapping"/>
            </w: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במשך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חמישה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מערכי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שיעור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rtl w:val="1"/>
                  </w:rPr>
                  <w:t xml:space="preserve">מבוא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 </w:t>
            </w: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rtl w:val="1"/>
                  </w:rPr>
                  <w:t xml:space="preserve">זה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rtl w:val="1"/>
                  </w:rPr>
                  <w:t xml:space="preserve">בדיקות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 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rtl w:val="1"/>
                  </w:rPr>
                  <w:t xml:space="preserve">שלמות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 </w:t>
            </w: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rtl w:val="1"/>
                  </w:rPr>
                  <w:t xml:space="preserve">בדיקות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 </w:t>
            </w: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rtl w:val="1"/>
                  </w:rPr>
                  <w:t xml:space="preserve">טווח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 </w:t>
            </w: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rtl w:val="1"/>
                  </w:rPr>
                  <w:t xml:space="preserve">ערכים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 </w:t>
            </w: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rtl w:val="1"/>
                  </w:rPr>
                  <w:t xml:space="preserve">תקינים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rtl w:val="1"/>
                  </w:rPr>
                  <w:t xml:space="preserve">בדיקות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 </w:t>
            </w: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rtl w:val="1"/>
                  </w:rPr>
                  <w:t xml:space="preserve">סבירות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 </w:t>
            </w: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rtl w:val="1"/>
                  </w:rPr>
                  <w:t xml:space="preserve">טיפול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 </w:t>
            </w: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rtl w:val="1"/>
                  </w:rPr>
                  <w:t xml:space="preserve">בערכים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 </w:t>
            </w: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rtl w:val="1"/>
                  </w:rPr>
                  <w:t xml:space="preserve">חריגים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80"/>
              </w:sdtPr>
              <w:sdtContent>
                <w:commentRangeStart w:id="0"/>
              </w:sdtContent>
            </w:sdt>
            <w:sdt>
              <w:sdtPr>
                <w:tag w:val="goog_rdk_81"/>
              </w:sdtPr>
              <w:sdtContent>
                <w:commentRangeStart w:id="1"/>
              </w:sdtContent>
            </w:sdt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מבוא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לבדיקות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commentRangeEnd w:id="0"/>
            <w:r w:rsidDel="00000000" w:rsidR="00000000" w:rsidRPr="00000000">
              <w:commentReference w:id="0"/>
            </w:r>
            <w:commentRangeEnd w:id="1"/>
            <w:r w:rsidDel="00000000" w:rsidR="00000000" w:rsidRPr="00000000">
              <w:commentReference w:id="1"/>
            </w: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</w:p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</w:t>
                </w:r>
              </w:sdtContent>
            </w:sdt>
            <w:sdt>
              <w:sdtPr>
                <w:tag w:val="goog_rdk_85"/>
              </w:sdtPr>
              <w:sdtContent>
                <w:commentRangeStart w:id="2"/>
              </w:sdtContent>
            </w:sdt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צגת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commentRangeEnd w:id="2"/>
            <w:r w:rsidDel="00000000" w:rsidR="00000000" w:rsidRPr="00000000">
              <w:commentReference w:id="2"/>
            </w: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מבוא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6"/>
              </w:sdtPr>
              <w:sdtContent>
                <w:commentRangeStart w:id="3"/>
              </w:sdtContent>
            </w:sdt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לבדיקות</w:t>
                </w:r>
              </w:sdtContent>
            </w:sdt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 </w:t>
            </w:r>
            <w:sdt>
              <w:sdtPr>
                <w:tag w:val="goog_rdk_87"/>
              </w:sdtPr>
              <w:sdtContent>
                <w:commentRangeStart w:id="4"/>
              </w:sdtContent>
            </w:sdt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" + </w:t>
            </w: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סרטון</w:t>
                </w:r>
              </w:sdtContent>
            </w:sdt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מלווה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למצגת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30 </w:t>
            </w: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תחילה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יש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להגיע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במצגת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לשקופית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3 </w:t>
            </w: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שבה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נציג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לתלמידים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השאלה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מדוע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מנתח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צריך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לבדוק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לפני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שינתח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אותם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?"</w:t>
            </w:r>
          </w:p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נכוון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התלמידים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בשאלה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לחשיבה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ביקורתית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, </w:t>
            </w: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ולאחר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דיון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-10 </w:t>
            </w: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בכיתה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נמשיך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במצגת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30 </w:t>
            </w: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bidi w:val="1"/>
        <w:rPr>
          <w:rFonts w:ascii="Quattrocento Sans" w:cs="Quattrocento Sans" w:eastAsia="Quattrocento Sans" w:hAnsi="Quattrocento San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 veltz" w:id="4" w:date="2023-01-20T15:58:44Z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הרציונאל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בהתחלת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התהליך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בפירוט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הדוגמאות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</w:t>
      </w:r>
    </w:p>
  </w:comment>
  <w:comment w:author="n veltz" w:id="3" w:date="2023-01-20T15:56:47Z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במצגת</w:t>
      </w:r>
    </w:p>
  </w:comment>
  <w:comment w:author="ronit nehemia" w:id="0" w:date="2022-10-22T07:48:12Z"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משאירה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היצג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</w:p>
  </w:comment>
  <w:comment w:author="אסף אלקן" w:id="1" w:date="2022-10-31T17:16:26Z"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בטרם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פותרים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אותה</w:t>
      </w:r>
    </w:p>
  </w:comment>
  <w:comment w:author="טלי שמחון" w:id="2" w:date="2022-12-20T17:03:01Z"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מנתח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מהלמס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אחראית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פוגשים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1" w15:done="0"/>
  <w15:commentEx w15:paraId="00000022" w15:done="0"/>
  <w15:commentEx w15:paraId="00000023" w15:done="0"/>
  <w15:commentEx w15:paraId="00000024" w15:paraIdParent="00000023" w15:done="0"/>
  <w15:commentEx w15:paraId="00000025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25" style="width:96.5pt;height:67.5pt" type="#_x0000_t75">
          <v:imagedata r:id="rId1" o:title=""/>
        </v:shape>
        <o:OLEObject DrawAspect="Content" r:id="rId2" ObjectID="_1727255756" ProgID="PBrush" ShapeID="_x0000_i1025" Type="Embed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EE4E2F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EE4E2F"/>
  </w:style>
  <w:style w:type="paragraph" w:styleId="a5">
    <w:name w:val="footer"/>
    <w:basedOn w:val="a"/>
    <w:link w:val="a6"/>
    <w:uiPriority w:val="99"/>
    <w:unhideWhenUsed w:val="1"/>
    <w:rsid w:val="00EE4E2F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EE4E2F"/>
  </w:style>
  <w:style w:type="table" w:styleId="a7">
    <w:name w:val="Table Grid"/>
    <w:basedOn w:val="a1"/>
    <w:uiPriority w:val="39"/>
    <w:rsid w:val="00EE4E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8471B6"/>
    <w:pPr>
      <w:ind w:left="720"/>
      <w:contextualSpacing w:val="1"/>
    </w:pPr>
  </w:style>
  <w:style w:type="paragraph" w:styleId="NormalWeb">
    <w:name w:val="Normal (Web)"/>
    <w:basedOn w:val="a"/>
    <w:uiPriority w:val="99"/>
    <w:semiHidden w:val="1"/>
    <w:unhideWhenUsed w:val="1"/>
    <w:rsid w:val="005B7F2C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a0"/>
    <w:uiPriority w:val="99"/>
    <w:unhideWhenUsed w:val="1"/>
    <w:rsid w:val="000345C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0345C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comments" Target="comments.xml"/><Relationship Id="rId11" Type="http://schemas.openxmlformats.org/officeDocument/2006/relationships/header" Target="header1.xml"/><Relationship Id="rId10" Type="http://schemas.microsoft.com/office/2011/relationships/commentsExtended" Target="commentsExtended.xml"/><Relationship Id="rId9" Type="http://schemas.openxmlformats.org/officeDocument/2006/relationships/customXml" Target="../customXML/item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dTuIvbSMonOswL++y8+xFHmfw==">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2022-07-23T18:41:00Z</dcterms:created>
  <dc:creator>Asaf Elkan</dc:creator>
</cp:coreProperties>
</file>