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8B93" w14:textId="754722C5" w:rsidR="00D833C7" w:rsidRPr="00244885" w:rsidRDefault="00D833C7" w:rsidP="00D833C7">
      <w:pPr>
        <w:spacing w:before="40" w:after="40" w:line="360" w:lineRule="auto"/>
        <w:rPr>
          <w:rFonts w:ascii="Arial" w:hAnsi="Arial" w:cs="David"/>
          <w:sz w:val="24"/>
          <w:szCs w:val="24"/>
          <w:rtl/>
        </w:rPr>
      </w:pPr>
      <w:bookmarkStart w:id="0" w:name="מפרט_התכנים"/>
      <w:r w:rsidRPr="00A80F42">
        <w:rPr>
          <w:rFonts w:ascii="Arial" w:hAnsi="Arial" w:cs="David" w:hint="cs"/>
          <w:b/>
          <w:bCs/>
          <w:sz w:val="36"/>
          <w:szCs w:val="36"/>
          <w:rtl/>
        </w:rPr>
        <w:t>ביולוגיה למתמחים</w:t>
      </w:r>
      <w:r>
        <w:rPr>
          <w:rFonts w:ascii="Arial" w:hAnsi="Arial" w:cs="David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cs="David"/>
          <w:b/>
          <w:bCs/>
          <w:sz w:val="36"/>
          <w:szCs w:val="36"/>
          <w:rtl/>
        </w:rPr>
        <w:t>–</w:t>
      </w:r>
      <w:r>
        <w:rPr>
          <w:rFonts w:ascii="Arial" w:hAnsi="Arial" w:cs="David" w:hint="cs"/>
          <w:b/>
          <w:bCs/>
          <w:sz w:val="36"/>
          <w:szCs w:val="36"/>
          <w:rtl/>
        </w:rPr>
        <w:t xml:space="preserve"> תשפ"ה</w:t>
      </w:r>
      <w:r w:rsidRPr="00244885">
        <w:rPr>
          <w:rFonts w:ascii="Arial" w:hAnsi="Arial" w:cs="David" w:hint="cs"/>
          <w:sz w:val="24"/>
          <w:szCs w:val="24"/>
          <w:rtl/>
        </w:rPr>
        <w:t xml:space="preserve">                                                                       </w:t>
      </w:r>
      <w:r>
        <w:rPr>
          <w:rFonts w:ascii="Arial" w:hAnsi="Arial" w:cs="David" w:hint="cs"/>
          <w:sz w:val="24"/>
          <w:szCs w:val="24"/>
          <w:rtl/>
        </w:rPr>
        <w:t xml:space="preserve">       </w:t>
      </w:r>
      <w:r w:rsidRPr="00244885">
        <w:rPr>
          <w:rFonts w:ascii="Arial" w:hAnsi="Arial" w:cs="David" w:hint="cs"/>
          <w:sz w:val="24"/>
          <w:szCs w:val="24"/>
          <w:rtl/>
        </w:rPr>
        <w:t xml:space="preserve">                                                               </w:t>
      </w:r>
      <w:r>
        <w:rPr>
          <w:rFonts w:ascii="Arial" w:hAnsi="Arial" w:cs="David" w:hint="cs"/>
          <w:sz w:val="24"/>
          <w:szCs w:val="24"/>
          <w:rtl/>
        </w:rPr>
        <w:t>תמוז תשפ"ד, יולי 202</w:t>
      </w:r>
      <w:r w:rsidR="00A30F66">
        <w:rPr>
          <w:rFonts w:ascii="Arial" w:hAnsi="Arial" w:cs="David" w:hint="cs"/>
          <w:sz w:val="24"/>
          <w:szCs w:val="24"/>
          <w:rtl/>
        </w:rPr>
        <w:t>4</w:t>
      </w:r>
      <w:r>
        <w:rPr>
          <w:rFonts w:ascii="Arial" w:hAnsi="Arial" w:cs="David" w:hint="cs"/>
          <w:sz w:val="24"/>
          <w:szCs w:val="24"/>
          <w:rtl/>
        </w:rPr>
        <w:t xml:space="preserve">  </w:t>
      </w:r>
    </w:p>
    <w:bookmarkEnd w:id="0"/>
    <w:p w14:paraId="58FD2FB7" w14:textId="37C5FAAB" w:rsidR="0057053A" w:rsidRPr="0057053A" w:rsidRDefault="0057053A" w:rsidP="00AC3EDF">
      <w:pPr>
        <w:pStyle w:val="af3"/>
        <w:spacing w:after="0"/>
        <w:jc w:val="right"/>
        <w:rPr>
          <w:rFonts w:ascii="Arial" w:hAnsi="Arial"/>
          <w:b/>
          <w:bCs/>
          <w:rtl/>
        </w:rPr>
      </w:pPr>
    </w:p>
    <w:p w14:paraId="041C5FEB" w14:textId="77777777" w:rsidR="00EA595C" w:rsidRPr="00AF5E10" w:rsidRDefault="00EA595C" w:rsidP="0078599B">
      <w:pPr>
        <w:spacing w:line="276" w:lineRule="auto"/>
        <w:ind w:left="360" w:right="288"/>
        <w:rPr>
          <w:rFonts w:ascii="Arial" w:hAnsi="Arial" w:cs="David"/>
          <w:b/>
          <w:bCs/>
          <w:sz w:val="28"/>
          <w:szCs w:val="28"/>
          <w:rtl/>
        </w:rPr>
      </w:pPr>
      <w:bookmarkStart w:id="1" w:name="התא_מבנה_ופעילות"/>
      <w:r w:rsidRPr="00AF5E10">
        <w:rPr>
          <w:rFonts w:ascii="Arial" w:hAnsi="Arial" w:cs="David" w:hint="cs"/>
          <w:b/>
          <w:bCs/>
          <w:sz w:val="28"/>
          <w:szCs w:val="28"/>
          <w:rtl/>
        </w:rPr>
        <w:t>התא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AF5E10">
        <w:rPr>
          <w:rFonts w:ascii="Arial" w:hAnsi="Arial" w:cs="David" w:hint="cs"/>
          <w:b/>
          <w:bCs/>
          <w:sz w:val="28"/>
          <w:szCs w:val="28"/>
          <w:rtl/>
        </w:rPr>
        <w:t>- מבנה ופעילות</w:t>
      </w:r>
      <w:bookmarkEnd w:id="1"/>
    </w:p>
    <w:p w14:paraId="3245F6B3" w14:textId="3450E17D" w:rsidR="00AF5E10" w:rsidRPr="00AF5E10" w:rsidRDefault="00AF5E10" w:rsidP="005A549F">
      <w:pPr>
        <w:spacing w:line="360" w:lineRule="auto"/>
        <w:ind w:left="-499" w:right="-567"/>
        <w:outlineLvl w:val="0"/>
        <w:rPr>
          <w:rFonts w:ascii="Arial" w:hAnsi="Arial" w:cs="David"/>
          <w:b/>
          <w:bCs/>
          <w:sz w:val="24"/>
          <w:szCs w:val="24"/>
        </w:rPr>
      </w:pPr>
      <w:r w:rsidRPr="00AF5E10">
        <w:rPr>
          <w:rFonts w:ascii="Arial" w:hAnsi="Arial" w:cs="David" w:hint="cs"/>
          <w:b/>
          <w:bCs/>
          <w:sz w:val="24"/>
          <w:szCs w:val="24"/>
          <w:rtl/>
        </w:rPr>
        <w:t xml:space="preserve">מפרט תכנים </w:t>
      </w:r>
    </w:p>
    <w:tbl>
      <w:tblPr>
        <w:bidiVisual/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7"/>
        <w:gridCol w:w="4445"/>
        <w:gridCol w:w="2693"/>
        <w:gridCol w:w="4095"/>
      </w:tblGrid>
      <w:tr w:rsidR="00BB6FC9" w:rsidRPr="00AF5E10" w14:paraId="225FEDDE" w14:textId="77777777" w:rsidTr="00757A00">
        <w:trPr>
          <w:tblHeader/>
          <w:jc w:val="center"/>
        </w:trPr>
        <w:tc>
          <w:tcPr>
            <w:tcW w:w="3827" w:type="dxa"/>
          </w:tcPr>
          <w:p w14:paraId="41160EEA" w14:textId="77777777" w:rsidR="00BB6FC9" w:rsidRPr="008E3592" w:rsidRDefault="00BB6FC9" w:rsidP="00757A00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8E3592">
              <w:rPr>
                <w:rFonts w:cs="David"/>
                <w:i w:val="0"/>
                <w:iCs w:val="0"/>
                <w:sz w:val="24"/>
                <w:szCs w:val="24"/>
                <w:rtl/>
              </w:rPr>
              <w:t>רעיון / תופעה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14:paraId="0646F157" w14:textId="77777777" w:rsidR="00BB6FC9" w:rsidRPr="008E3592" w:rsidRDefault="00BB6FC9" w:rsidP="00757A00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8E3592">
              <w:rPr>
                <w:rFonts w:cs="David"/>
                <w:i w:val="0"/>
                <w:iCs w:val="0"/>
                <w:sz w:val="24"/>
                <w:szCs w:val="24"/>
                <w:rtl/>
              </w:rPr>
              <w:t>מפרט תכנים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A55146" w14:textId="77777777" w:rsidR="00BB6FC9" w:rsidRPr="008E3592" w:rsidRDefault="00BB6FC9" w:rsidP="00757A00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8E3592">
              <w:rPr>
                <w:rFonts w:cs="David"/>
                <w:i w:val="0"/>
                <w:iCs w:val="0"/>
                <w:sz w:val="24"/>
                <w:szCs w:val="24"/>
                <w:rtl/>
              </w:rPr>
              <w:t>מונחים ומושגים נוספים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32BCCE2" w14:textId="77777777" w:rsidR="00BB6FC9" w:rsidRPr="008E3592" w:rsidRDefault="00BB6FC9" w:rsidP="00757A00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8E3592">
              <w:rPr>
                <w:rFonts w:cs="David"/>
                <w:i w:val="0"/>
                <w:iCs w:val="0"/>
                <w:sz w:val="24"/>
                <w:szCs w:val="24"/>
                <w:rtl/>
              </w:rPr>
              <w:t>הערות, הסברים</w:t>
            </w:r>
          </w:p>
        </w:tc>
      </w:tr>
      <w:tr w:rsidR="00BB6FC9" w:rsidRPr="00AF5E10" w14:paraId="0A5D119E" w14:textId="77777777" w:rsidTr="00757A00">
        <w:trPr>
          <w:trHeight w:val="1644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4E50F07" w14:textId="77777777" w:rsidR="00BB6FC9" w:rsidRPr="00AF5E10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F5E10">
              <w:rPr>
                <w:rFonts w:ascii="Arial" w:hAnsi="Arial" w:cs="David"/>
                <w:sz w:val="22"/>
                <w:szCs w:val="22"/>
                <w:rtl/>
              </w:rPr>
              <w:t>החומר התורשתי בכל היצורים הוא 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Pr="00AF5E10">
              <w:rPr>
                <w:rFonts w:ascii="Arial" w:hAnsi="Arial" w:cs="David"/>
                <w:sz w:val="22"/>
                <w:szCs w:val="22"/>
              </w:rPr>
              <w:t>DNA</w:t>
            </w:r>
          </w:p>
          <w:p w14:paraId="727E5B7A" w14:textId="77777777" w:rsidR="00BB6FC9" w:rsidRPr="00AF5E10" w:rsidRDefault="00BB6FC9" w:rsidP="00757A00">
            <w:pPr>
              <w:pStyle w:val="4"/>
              <w:spacing w:before="60" w:after="40"/>
              <w:rPr>
                <w:rFonts w:ascii="Arial" w:hAnsi="Arial" w:cs="David"/>
                <w:b w:val="0"/>
                <w:bCs w:val="0"/>
                <w:i/>
                <w:iCs/>
                <w:sz w:val="22"/>
                <w:szCs w:val="22"/>
                <w:rtl/>
              </w:rPr>
            </w:pPr>
          </w:p>
          <w:p w14:paraId="748852A6" w14:textId="77777777" w:rsidR="00BB6FC9" w:rsidRPr="00AF5E10" w:rsidRDefault="00BB6FC9" w:rsidP="00757A00">
            <w:pPr>
              <w:pStyle w:val="4"/>
              <w:spacing w:before="60" w:after="40"/>
              <w:rPr>
                <w:rFonts w:ascii="Arial" w:hAnsi="Arial" w:cs="David"/>
                <w:b w:val="0"/>
                <w:bCs w:val="0"/>
                <w:i/>
                <w:iCs/>
                <w:sz w:val="22"/>
                <w:szCs w:val="22"/>
                <w:rtl/>
              </w:rPr>
            </w:pPr>
            <w:r w:rsidRPr="00AF5E10">
              <w:rPr>
                <w:rFonts w:ascii="Arial" w:hAnsi="Arial" w:cs="David"/>
                <w:b w:val="0"/>
                <w:bCs w:val="0"/>
                <w:sz w:val="22"/>
                <w:szCs w:val="22"/>
                <w:rtl/>
              </w:rPr>
              <w:t>הצופן הגנטי פוענח, והוא אחיד בכל היצורים החיים.</w:t>
            </w:r>
          </w:p>
          <w:p w14:paraId="2CD7A9E9" w14:textId="77777777" w:rsidR="00BB6FC9" w:rsidRPr="00AF5E10" w:rsidRDefault="00BB6FC9" w:rsidP="00757A00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89E1001" w14:textId="77777777" w:rsidR="00BB6FC9" w:rsidRPr="00AF5E10" w:rsidRDefault="00BB6FC9" w:rsidP="00757A00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AF5E10">
              <w:rPr>
                <w:rFonts w:ascii="Arial" w:hAnsi="Arial" w:cs="David"/>
                <w:sz w:val="22"/>
                <w:szCs w:val="22"/>
                <w:rtl/>
              </w:rPr>
              <w:t>בתאים אאוקריוטים ה-</w:t>
            </w:r>
            <w:r w:rsidRPr="00AF5E10">
              <w:rPr>
                <w:rFonts w:ascii="Arial" w:hAnsi="Arial" w:cs="David"/>
                <w:sz w:val="22"/>
                <w:szCs w:val="22"/>
              </w:rPr>
              <w:t>DNA</w:t>
            </w:r>
            <w:r w:rsidRPr="00AF5E10">
              <w:rPr>
                <w:rFonts w:ascii="Arial" w:hAnsi="Arial" w:cs="David"/>
                <w:sz w:val="22"/>
                <w:szCs w:val="22"/>
                <w:rtl/>
              </w:rPr>
              <w:t xml:space="preserve"> מאורגן בכרומוזומים. מספרם קבוע </w:t>
            </w:r>
            <w:r w:rsidRPr="00AF5E10">
              <w:rPr>
                <w:rFonts w:ascii="Arial" w:hAnsi="Arial" w:cs="David" w:hint="cs"/>
                <w:sz w:val="22"/>
                <w:szCs w:val="22"/>
                <w:rtl/>
              </w:rPr>
              <w:t>ואופייני ל</w:t>
            </w:r>
            <w:r w:rsidRPr="00AF5E10">
              <w:rPr>
                <w:rFonts w:ascii="Arial" w:hAnsi="Arial" w:cs="David"/>
                <w:sz w:val="22"/>
                <w:szCs w:val="22"/>
                <w:rtl/>
              </w:rPr>
              <w:t>מין.</w:t>
            </w:r>
          </w:p>
          <w:p w14:paraId="12D8F7B1" w14:textId="77777777" w:rsidR="00BB6FC9" w:rsidRPr="00AF5E10" w:rsidRDefault="00BB6FC9" w:rsidP="00757A00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14:paraId="28A30869" w14:textId="67693D93" w:rsidR="00BB6FC9" w:rsidRPr="00AF5E10" w:rsidRDefault="00BB6FC9" w:rsidP="00757A00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F5E10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החומר התורשתי</w:t>
            </w:r>
            <w:r w:rsidRPr="00AF5E1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  <w:p w14:paraId="11866616" w14:textId="77777777" w:rsidR="00BB6FC9" w:rsidRPr="00AF5E10" w:rsidRDefault="00BB6FC9" w:rsidP="00BB6FC9">
            <w:pPr>
              <w:pStyle w:val="af3"/>
              <w:numPr>
                <w:ilvl w:val="0"/>
                <w:numId w:val="8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eastAsia="Times New Roman" w:hAnsi="Arial" w:cs="David"/>
                <w:rtl/>
              </w:rPr>
            </w:pPr>
            <w:r w:rsidRPr="00AF5E10">
              <w:rPr>
                <w:rFonts w:ascii="Arial" w:eastAsia="Times New Roman" w:hAnsi="Arial" w:cs="David"/>
                <w:rtl/>
              </w:rPr>
              <w:t>מבנה ה-</w:t>
            </w:r>
            <w:r w:rsidRPr="00AF5E10">
              <w:rPr>
                <w:rFonts w:ascii="Arial" w:eastAsia="Times New Roman" w:hAnsi="Arial" w:cs="David"/>
              </w:rPr>
              <w:t>DNA</w:t>
            </w:r>
            <w:r w:rsidRPr="00AF5E10">
              <w:rPr>
                <w:rFonts w:ascii="Arial" w:eastAsia="Times New Roman" w:hAnsi="Arial" w:cs="David"/>
                <w:rtl/>
              </w:rPr>
              <w:t>.</w:t>
            </w:r>
          </w:p>
          <w:p w14:paraId="6C070779" w14:textId="77777777" w:rsidR="00BB6FC9" w:rsidRPr="00AF5E10" w:rsidRDefault="00BB6FC9" w:rsidP="00BB6FC9">
            <w:pPr>
              <w:pStyle w:val="af3"/>
              <w:numPr>
                <w:ilvl w:val="0"/>
                <w:numId w:val="8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eastAsia="Times New Roman" w:hAnsi="Arial" w:cs="David"/>
                <w:rtl/>
              </w:rPr>
            </w:pPr>
            <w:r w:rsidRPr="00AF5E10">
              <w:rPr>
                <w:rFonts w:ascii="Arial" w:eastAsia="Times New Roman" w:hAnsi="Arial" w:cs="David"/>
                <w:rtl/>
              </w:rPr>
              <w:t>מאפייני</w:t>
            </w:r>
            <w:r w:rsidRPr="00AF5E10">
              <w:rPr>
                <w:rFonts w:ascii="Arial" w:hAnsi="Arial" w:cs="David"/>
                <w:rtl/>
              </w:rPr>
              <w:t xml:space="preserve"> ה-</w:t>
            </w:r>
            <w:r w:rsidRPr="00AF5E10">
              <w:rPr>
                <w:rFonts w:ascii="Arial" w:hAnsi="Arial" w:cs="David"/>
              </w:rPr>
              <w:t>:DNA</w:t>
            </w:r>
          </w:p>
          <w:p w14:paraId="64B6909C" w14:textId="77777777" w:rsidR="00BB6FC9" w:rsidRPr="00AF5E10" w:rsidRDefault="00BB6FC9" w:rsidP="00BB6FC9">
            <w:pPr>
              <w:pStyle w:val="af3"/>
              <w:numPr>
                <w:ilvl w:val="0"/>
                <w:numId w:val="10"/>
              </w:numPr>
              <w:spacing w:before="40" w:after="40" w:line="230" w:lineRule="exact"/>
              <w:ind w:left="613" w:hanging="284"/>
              <w:rPr>
                <w:rFonts w:ascii="Arial" w:hAnsi="Arial" w:cs="David"/>
                <w:rtl/>
              </w:rPr>
            </w:pPr>
            <w:r w:rsidRPr="00AF5E10">
              <w:rPr>
                <w:rFonts w:ascii="Arial" w:hAnsi="Arial" w:cs="David"/>
                <w:rtl/>
              </w:rPr>
              <w:t>בעל הרכב אופייני למין וייחודי לפרט;</w:t>
            </w:r>
          </w:p>
          <w:p w14:paraId="4AD6A0FD" w14:textId="77777777" w:rsidR="00BB6FC9" w:rsidRPr="00AF5E10" w:rsidRDefault="00BB6FC9" w:rsidP="00BB6FC9">
            <w:pPr>
              <w:pStyle w:val="af3"/>
              <w:numPr>
                <w:ilvl w:val="0"/>
                <w:numId w:val="10"/>
              </w:numPr>
              <w:spacing w:before="40" w:after="40" w:line="230" w:lineRule="exact"/>
              <w:ind w:left="613" w:hanging="284"/>
              <w:rPr>
                <w:rFonts w:ascii="Arial" w:hAnsi="Arial" w:cs="David"/>
              </w:rPr>
            </w:pPr>
            <w:r w:rsidRPr="00AF5E10">
              <w:rPr>
                <w:rFonts w:ascii="Arial" w:hAnsi="Arial" w:cs="David" w:hint="cs"/>
                <w:rtl/>
              </w:rPr>
              <w:t>נ</w:t>
            </w:r>
            <w:r w:rsidRPr="00AF5E10">
              <w:rPr>
                <w:rFonts w:ascii="Arial" w:hAnsi="Arial" w:cs="David"/>
                <w:rtl/>
              </w:rPr>
              <w:t xml:space="preserve">שמר </w:t>
            </w:r>
            <w:r w:rsidRPr="00AF5E10">
              <w:rPr>
                <w:rFonts w:ascii="Arial" w:hAnsi="Arial" w:cs="David" w:hint="cs"/>
                <w:rtl/>
              </w:rPr>
              <w:t>(</w:t>
            </w:r>
            <w:r w:rsidRPr="00AF5E10">
              <w:rPr>
                <w:rFonts w:ascii="Arial" w:hAnsi="Arial" w:cs="David"/>
                <w:rtl/>
              </w:rPr>
              <w:t>ברובו</w:t>
            </w:r>
            <w:r w:rsidRPr="00AF5E10">
              <w:rPr>
                <w:rFonts w:ascii="Arial" w:hAnsi="Arial" w:cs="David" w:hint="cs"/>
                <w:rtl/>
              </w:rPr>
              <w:t>)</w:t>
            </w:r>
            <w:r w:rsidRPr="00AF5E10">
              <w:rPr>
                <w:rFonts w:ascii="Arial" w:hAnsi="Arial" w:cs="David"/>
                <w:rtl/>
              </w:rPr>
              <w:t xml:space="preserve"> במעבר בין הדורות; </w:t>
            </w:r>
          </w:p>
          <w:p w14:paraId="26EAEE77" w14:textId="77777777" w:rsidR="00BB6FC9" w:rsidRPr="00AF5E10" w:rsidRDefault="00BB6FC9" w:rsidP="00BB6FC9">
            <w:pPr>
              <w:pStyle w:val="af3"/>
              <w:numPr>
                <w:ilvl w:val="0"/>
                <w:numId w:val="10"/>
              </w:numPr>
              <w:spacing w:before="40" w:after="40" w:line="230" w:lineRule="exact"/>
              <w:ind w:left="613" w:hanging="284"/>
              <w:rPr>
                <w:rFonts w:ascii="Arial" w:hAnsi="Arial" w:cs="David"/>
              </w:rPr>
            </w:pPr>
            <w:r w:rsidRPr="00AF5E10">
              <w:rPr>
                <w:rFonts w:ascii="Arial" w:hAnsi="Arial" w:cs="David"/>
                <w:rtl/>
              </w:rPr>
              <w:t xml:space="preserve">יציב מאוד; </w:t>
            </w:r>
            <w:r w:rsidRPr="00AF5E10">
              <w:rPr>
                <w:rFonts w:ascii="Arial" w:hAnsi="Arial" w:cs="David"/>
                <w:rtl/>
              </w:rPr>
              <w:tab/>
            </w:r>
          </w:p>
          <w:p w14:paraId="1DCB1BEE" w14:textId="77777777" w:rsidR="00BB6FC9" w:rsidRPr="00AF5E10" w:rsidRDefault="00BB6FC9" w:rsidP="00BB6FC9">
            <w:pPr>
              <w:pStyle w:val="af3"/>
              <w:numPr>
                <w:ilvl w:val="0"/>
                <w:numId w:val="10"/>
              </w:numPr>
              <w:spacing w:before="40" w:after="40" w:line="230" w:lineRule="exact"/>
              <w:ind w:left="613" w:hanging="284"/>
              <w:rPr>
                <w:rFonts w:ascii="Arial" w:hAnsi="Arial" w:cs="David"/>
                <w:rtl/>
              </w:rPr>
            </w:pPr>
            <w:r w:rsidRPr="00AF5E10">
              <w:rPr>
                <w:rFonts w:ascii="Arial" w:hAnsi="Arial" w:cs="David"/>
                <w:rtl/>
              </w:rPr>
              <w:t>יכול לעבור שינויים (מוטציות).</w:t>
            </w:r>
          </w:p>
          <w:p w14:paraId="13FB44FE" w14:textId="77777777" w:rsidR="00BB6FC9" w:rsidRPr="00AF5E10" w:rsidRDefault="00BB6FC9" w:rsidP="00BB6FC9">
            <w:pPr>
              <w:pStyle w:val="af3"/>
              <w:numPr>
                <w:ilvl w:val="0"/>
                <w:numId w:val="8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  <w:strike/>
                <w:rtl/>
              </w:rPr>
            </w:pPr>
            <w:r w:rsidRPr="00AF5E10">
              <w:rPr>
                <w:rFonts w:ascii="Arial" w:eastAsia="Times New Roman" w:hAnsi="Arial" w:cs="David"/>
                <w:rtl/>
              </w:rPr>
              <w:t>מבנה הכרומוזום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927B59" w14:textId="77777777" w:rsidR="00BB6FC9" w:rsidRPr="00412B12" w:rsidRDefault="00BB6FC9" w:rsidP="00757A00">
            <w:pPr>
              <w:pStyle w:val="4"/>
              <w:spacing w:before="60" w:after="40"/>
              <w:rPr>
                <w:rFonts w:ascii="Arial" w:hAnsi="Arial" w:cs="David"/>
                <w:b w:val="0"/>
                <w:bCs w:val="0"/>
                <w:i/>
                <w:iCs/>
                <w:sz w:val="22"/>
                <w:szCs w:val="22"/>
                <w:rtl/>
              </w:rPr>
            </w:pPr>
            <w:r w:rsidRPr="00412B12">
              <w:rPr>
                <w:rFonts w:ascii="Arial" w:hAnsi="Arial" w:cs="David"/>
                <w:b w:val="0"/>
                <w:bCs w:val="0"/>
                <w:sz w:val="22"/>
                <w:szCs w:val="22"/>
                <w:rtl/>
              </w:rPr>
              <w:t xml:space="preserve">בסיס חנקני, גדיל, גדיל משלים, גן, </w:t>
            </w:r>
          </w:p>
          <w:p w14:paraId="7392CC36" w14:textId="77777777" w:rsidR="00BB6FC9" w:rsidRPr="00412B12" w:rsidRDefault="00BB6FC9" w:rsidP="00757A00">
            <w:pPr>
              <w:pStyle w:val="4"/>
              <w:spacing w:before="60" w:after="40"/>
              <w:rPr>
                <w:rFonts w:ascii="Arial" w:hAnsi="Arial" w:cs="David"/>
                <w:b w:val="0"/>
                <w:bCs w:val="0"/>
                <w:i/>
                <w:iCs/>
                <w:sz w:val="22"/>
                <w:szCs w:val="22"/>
                <w:rtl/>
              </w:rPr>
            </w:pPr>
            <w:proofErr w:type="spellStart"/>
            <w:r w:rsidRPr="00412B12">
              <w:rPr>
                <w:rFonts w:ascii="Arial" w:hAnsi="Arial" w:cs="David"/>
                <w:b w:val="0"/>
                <w:bCs w:val="0"/>
                <w:sz w:val="22"/>
                <w:szCs w:val="22"/>
                <w:rtl/>
              </w:rPr>
              <w:t>דאוקסי-ריבוז</w:t>
            </w:r>
            <w:proofErr w:type="spellEnd"/>
            <w:r w:rsidRPr="00412B12">
              <w:rPr>
                <w:rFonts w:ascii="Arial" w:hAnsi="Arial" w:cs="David"/>
                <w:b w:val="0"/>
                <w:bCs w:val="0"/>
                <w:sz w:val="22"/>
                <w:szCs w:val="22"/>
                <w:rtl/>
              </w:rPr>
              <w:t xml:space="preserve">, זרחה, חומצות גרעין, נוקלאוטיד, סליל כפול,  </w:t>
            </w:r>
            <w:proofErr w:type="spellStart"/>
            <w:r w:rsidRPr="00412B12">
              <w:rPr>
                <w:rFonts w:ascii="Arial" w:hAnsi="Arial" w:cs="David"/>
                <w:b w:val="0"/>
                <w:bCs w:val="0"/>
                <w:sz w:val="22"/>
                <w:szCs w:val="22"/>
                <w:rtl/>
              </w:rPr>
              <w:t>ריבוז</w:t>
            </w:r>
            <w:proofErr w:type="spellEnd"/>
            <w:r w:rsidRPr="00412B12">
              <w:rPr>
                <w:rFonts w:ascii="Arial" w:hAnsi="Arial" w:cs="David"/>
                <w:b w:val="0"/>
                <w:bCs w:val="0"/>
                <w:sz w:val="22"/>
                <w:szCs w:val="22"/>
                <w:rtl/>
              </w:rPr>
              <w:t>.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 xml:space="preserve"> מוטציה</w:t>
            </w:r>
          </w:p>
          <w:p w14:paraId="61B12D60" w14:textId="77777777" w:rsidR="00BB6FC9" w:rsidRPr="00412B12" w:rsidRDefault="00BB6FC9" w:rsidP="00757A00">
            <w:pPr>
              <w:pStyle w:val="4"/>
              <w:spacing w:before="60" w:after="40"/>
              <w:rPr>
                <w:rFonts w:ascii="Arial" w:hAnsi="Arial" w:cs="David"/>
                <w:b w:val="0"/>
                <w:bCs w:val="0"/>
                <w:sz w:val="22"/>
                <w:szCs w:val="22"/>
                <w:rtl/>
              </w:rPr>
            </w:pPr>
            <w:proofErr w:type="spellStart"/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>אדנין</w:t>
            </w:r>
            <w:proofErr w:type="spellEnd"/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 xml:space="preserve"> (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</w:rPr>
              <w:t>A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 xml:space="preserve">), </w:t>
            </w:r>
            <w:proofErr w:type="spellStart"/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>גואנין</w:t>
            </w:r>
            <w:proofErr w:type="spellEnd"/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 xml:space="preserve"> (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</w:rPr>
              <w:t>G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 xml:space="preserve">), </w:t>
            </w:r>
            <w:proofErr w:type="spellStart"/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>ציטוזין</w:t>
            </w:r>
            <w:proofErr w:type="spellEnd"/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 xml:space="preserve"> (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</w:rPr>
              <w:t>C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>), תימין (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</w:rPr>
              <w:t>T</w:t>
            </w:r>
            <w:r w:rsidRPr="00412B12">
              <w:rPr>
                <w:rFonts w:ascii="Arial" w:hAnsi="Arial" w:cs="David" w:hint="cs"/>
                <w:b w:val="0"/>
                <w:bCs w:val="0"/>
                <w:sz w:val="22"/>
                <w:szCs w:val="22"/>
                <w:rtl/>
              </w:rPr>
              <w:t>)</w:t>
            </w:r>
          </w:p>
          <w:p w14:paraId="65269C28" w14:textId="77777777" w:rsidR="00BB6FC9" w:rsidRPr="00412B12" w:rsidRDefault="00BB6FC9" w:rsidP="00757A00">
            <w:pPr>
              <w:rPr>
                <w:rFonts w:ascii="Arial" w:hAnsi="Arial" w:cs="David"/>
                <w:color w:val="FF00FF"/>
                <w:sz w:val="22"/>
                <w:szCs w:val="22"/>
                <w:rtl/>
              </w:rPr>
            </w:pPr>
          </w:p>
          <w:p w14:paraId="15419409" w14:textId="77777777" w:rsidR="00BB6FC9" w:rsidRPr="00412B12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 w:rsidRPr="00412B12">
              <w:rPr>
                <w:rFonts w:ascii="Arial" w:hAnsi="Arial" w:cs="David"/>
                <w:sz w:val="22"/>
                <w:szCs w:val="22"/>
                <w:rtl/>
              </w:rPr>
              <w:t>כרומטידות</w:t>
            </w:r>
            <w:proofErr w:type="spellEnd"/>
            <w:r w:rsidRPr="00412B12">
              <w:rPr>
                <w:rFonts w:ascii="Arial" w:hAnsi="Arial" w:cs="David"/>
                <w:sz w:val="22"/>
                <w:szCs w:val="22"/>
                <w:rtl/>
              </w:rPr>
              <w:t xml:space="preserve">, </w:t>
            </w:r>
            <w:proofErr w:type="spellStart"/>
            <w:r w:rsidRPr="00412B12">
              <w:rPr>
                <w:rFonts w:ascii="Arial" w:hAnsi="Arial" w:cs="David"/>
                <w:sz w:val="22"/>
                <w:szCs w:val="22"/>
                <w:rtl/>
              </w:rPr>
              <w:t>צנטרומר</w:t>
            </w:r>
            <w:proofErr w:type="spellEnd"/>
            <w:r w:rsidRPr="00412B12">
              <w:rPr>
                <w:rFonts w:ascii="Arial" w:hAnsi="Arial" w:cs="David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0FD8C728" w14:textId="77777777" w:rsidR="00BB6FC9" w:rsidRPr="00AF5E10" w:rsidRDefault="00BB6FC9" w:rsidP="00757A00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AF5E10">
              <w:rPr>
                <w:rFonts w:ascii="Arial" w:hAnsi="Arial" w:cs="David"/>
                <w:sz w:val="22"/>
                <w:szCs w:val="22"/>
                <w:rtl/>
              </w:rPr>
              <w:t xml:space="preserve">יש להזכיר שבחלק מהנגיפים החומר התורשתי הוא </w:t>
            </w:r>
            <w:r w:rsidRPr="00AF5E10">
              <w:rPr>
                <w:rFonts w:ascii="Arial" w:hAnsi="Arial" w:cs="David"/>
                <w:sz w:val="22"/>
                <w:szCs w:val="22"/>
              </w:rPr>
              <w:t>RNA</w:t>
            </w:r>
            <w:r w:rsidRPr="00AF5E10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</w:tc>
      </w:tr>
      <w:tr w:rsidR="00BB6FC9" w:rsidRPr="00AF5E10" w14:paraId="3F51A844" w14:textId="77777777" w:rsidTr="00757A00">
        <w:trPr>
          <w:trHeight w:val="2481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50148E4" w14:textId="77777777" w:rsidR="00BB6FC9" w:rsidRPr="00AF5E10" w:rsidRDefault="00BB6FC9" w:rsidP="00757A00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AF5E10">
              <w:rPr>
                <w:rFonts w:ascii="Arial" w:hAnsi="Arial" w:cs="David"/>
                <w:sz w:val="22"/>
                <w:szCs w:val="22"/>
                <w:rtl/>
              </w:rPr>
              <w:t>החומר התורשתי מקודד ל</w:t>
            </w:r>
            <w:r w:rsidRPr="00AF5E10">
              <w:rPr>
                <w:rFonts w:ascii="Arial" w:hAnsi="Arial" w:cs="David" w:hint="cs"/>
                <w:sz w:val="22"/>
                <w:szCs w:val="22"/>
                <w:rtl/>
              </w:rPr>
              <w:t xml:space="preserve">יצירת </w:t>
            </w:r>
            <w:r w:rsidRPr="00AF5E10">
              <w:rPr>
                <w:rFonts w:ascii="Arial" w:hAnsi="Arial" w:cs="David"/>
                <w:sz w:val="22"/>
                <w:szCs w:val="22"/>
                <w:rtl/>
              </w:rPr>
              <w:t xml:space="preserve">חלבונים, </w:t>
            </w:r>
            <w:r w:rsidRPr="00AF5E10">
              <w:rPr>
                <w:rFonts w:ascii="Arial" w:hAnsi="Arial" w:cs="David" w:hint="cs"/>
                <w:sz w:val="22"/>
                <w:szCs w:val="22"/>
                <w:rtl/>
              </w:rPr>
              <w:t xml:space="preserve">הבאים לידי ביטוי </w:t>
            </w:r>
            <w:r w:rsidRPr="00AF5E10">
              <w:rPr>
                <w:rFonts w:ascii="Arial" w:hAnsi="Arial" w:cs="David"/>
                <w:sz w:val="22"/>
                <w:szCs w:val="22"/>
                <w:rtl/>
              </w:rPr>
              <w:t>בתכונות</w:t>
            </w:r>
            <w:r w:rsidRPr="00AF5E10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14:paraId="7D56314F" w14:textId="77777777" w:rsidR="00BB6FC9" w:rsidRPr="00AF5E10" w:rsidRDefault="00BB6FC9" w:rsidP="00757A00">
            <w:pPr>
              <w:spacing w:before="8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EAEA5C6" w14:textId="77777777" w:rsidR="00BB6FC9" w:rsidRPr="00AF5E10" w:rsidRDefault="00BB6FC9" w:rsidP="00757A00">
            <w:pPr>
              <w:spacing w:before="8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D1A835B" w14:textId="77777777" w:rsidR="00BB6FC9" w:rsidRPr="00AF5E10" w:rsidRDefault="00BB6FC9" w:rsidP="00757A00">
            <w:pPr>
              <w:spacing w:before="8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D2E1F96" w14:textId="77777777" w:rsidR="00BB6FC9" w:rsidRPr="00AF5E10" w:rsidRDefault="00BB6FC9" w:rsidP="00757A00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AF5E10">
              <w:rPr>
                <w:rFonts w:ascii="Arial" w:hAnsi="Arial" w:cs="David"/>
                <w:sz w:val="22"/>
                <w:szCs w:val="22"/>
                <w:rtl/>
              </w:rPr>
              <w:t>כל הגנום נמצא בכל התאים בגוף, אך בכל תא באים לידי ביטוי רק חלק מן הגנים. קיימת בקרה על ביטוי הגן המתאים בעוצמה, במקום ובזמן, בהתאם לתנאי הסביבה.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14:paraId="2D7E9C0E" w14:textId="0C97E9C4" w:rsidR="00BB6FC9" w:rsidRPr="00496B7C" w:rsidRDefault="00BB6FC9" w:rsidP="00757A00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96B7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מ-</w:t>
            </w:r>
            <w:r w:rsidRPr="00496B7C">
              <w:rPr>
                <w:rFonts w:ascii="Arial" w:hAnsi="Arial" w:cs="David"/>
                <w:b/>
                <w:bCs/>
                <w:sz w:val="22"/>
                <w:szCs w:val="22"/>
              </w:rPr>
              <w:t>DNA</w:t>
            </w:r>
            <w:r w:rsidRPr="00496B7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לחלבון </w:t>
            </w:r>
          </w:p>
          <w:p w14:paraId="6D358167" w14:textId="77777777" w:rsidR="00BB6FC9" w:rsidRPr="00496B7C" w:rsidRDefault="00BB6FC9" w:rsidP="00BB6FC9">
            <w:pPr>
              <w:pStyle w:val="af3"/>
              <w:numPr>
                <w:ilvl w:val="0"/>
                <w:numId w:val="8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eastAsia="Times New Roman" w:hAnsi="Arial" w:cs="David"/>
                <w:b/>
                <w:bCs/>
                <w:rtl/>
              </w:rPr>
            </w:pPr>
            <w:r w:rsidRPr="00496B7C">
              <w:rPr>
                <w:rFonts w:ascii="Arial" w:hAnsi="Arial" w:cs="David" w:hint="cs"/>
                <w:rtl/>
              </w:rPr>
              <w:t>ביטוי החומר התורשתי נעשה בדרך כלל ב</w:t>
            </w:r>
            <w:r w:rsidRPr="00496B7C">
              <w:rPr>
                <w:rFonts w:ascii="Arial" w:hAnsi="Arial" w:cs="David"/>
                <w:rtl/>
              </w:rPr>
              <w:t xml:space="preserve">מסלול  של: </w:t>
            </w:r>
            <w:r w:rsidRPr="00496B7C">
              <w:rPr>
                <w:rFonts w:ascii="Arial" w:hAnsi="Arial" w:cs="David"/>
              </w:rPr>
              <w:t>DNA</w:t>
            </w:r>
            <w:r w:rsidRPr="00496B7C">
              <w:rPr>
                <w:rFonts w:ascii="Arial" w:hAnsi="Arial" w:cs="David"/>
                <w:rtl/>
              </w:rPr>
              <w:t xml:space="preserve"> </w:t>
            </w:r>
            <w:r w:rsidRPr="00496B7C">
              <w:rPr>
                <w:rFonts w:cs="David"/>
              </w:rPr>
              <w:sym w:font="Wingdings" w:char="F0DF"/>
            </w:r>
            <w:r w:rsidRPr="00496B7C">
              <w:rPr>
                <w:rFonts w:ascii="Arial" w:hAnsi="Arial" w:cs="David"/>
                <w:rtl/>
              </w:rPr>
              <w:t xml:space="preserve"> </w:t>
            </w:r>
            <w:r w:rsidRPr="00496B7C">
              <w:rPr>
                <w:rFonts w:ascii="Arial" w:hAnsi="Arial" w:cs="David"/>
              </w:rPr>
              <w:t>RNA</w:t>
            </w:r>
            <w:r w:rsidRPr="00496B7C">
              <w:rPr>
                <w:rFonts w:ascii="Arial" w:hAnsi="Arial" w:cs="David"/>
                <w:rtl/>
              </w:rPr>
              <w:t xml:space="preserve"> </w:t>
            </w:r>
            <w:r w:rsidRPr="00496B7C">
              <w:rPr>
                <w:rFonts w:cs="David"/>
              </w:rPr>
              <w:sym w:font="Wingdings" w:char="F0DF"/>
            </w:r>
            <w:r w:rsidRPr="00496B7C">
              <w:rPr>
                <w:rFonts w:ascii="Arial" w:hAnsi="Arial" w:cs="David"/>
                <w:rtl/>
              </w:rPr>
              <w:t xml:space="preserve"> </w:t>
            </w:r>
            <w:r w:rsidRPr="00496B7C">
              <w:rPr>
                <w:rFonts w:ascii="Arial" w:hAnsi="Arial" w:cs="David" w:hint="cs"/>
                <w:rtl/>
              </w:rPr>
              <w:t>חלבון</w:t>
            </w:r>
          </w:p>
          <w:p w14:paraId="38B22EBA" w14:textId="77777777" w:rsidR="00BB6FC9" w:rsidRPr="00496B7C" w:rsidRDefault="00BB6FC9" w:rsidP="00BB6FC9">
            <w:pPr>
              <w:pStyle w:val="af3"/>
              <w:numPr>
                <w:ilvl w:val="0"/>
                <w:numId w:val="8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eastAsia="Times New Roman" w:hAnsi="Arial" w:cs="David"/>
              </w:rPr>
            </w:pPr>
            <w:r w:rsidRPr="00496B7C">
              <w:rPr>
                <w:rFonts w:ascii="Arial" w:hAnsi="Arial" w:cs="David"/>
                <w:rtl/>
              </w:rPr>
              <w:t xml:space="preserve">ביטוי גנים מבוקר על ידי </w:t>
            </w:r>
            <w:r w:rsidRPr="00496B7C">
              <w:rPr>
                <w:rFonts w:ascii="Arial" w:hAnsi="Arial" w:cs="David" w:hint="cs"/>
                <w:rtl/>
              </w:rPr>
              <w:t>אותות</w:t>
            </w:r>
            <w:r w:rsidRPr="00496B7C">
              <w:rPr>
                <w:rFonts w:ascii="Arial" w:hAnsi="Arial" w:cs="David"/>
                <w:rtl/>
              </w:rPr>
              <w:t xml:space="preserve"> </w:t>
            </w:r>
            <w:r w:rsidRPr="00496B7C">
              <w:rPr>
                <w:rFonts w:ascii="Arial" w:hAnsi="Arial" w:cs="David" w:hint="cs"/>
                <w:rtl/>
              </w:rPr>
              <w:t>תוך תאיים וחוץ תאיים</w:t>
            </w:r>
            <w:r w:rsidRPr="00496B7C">
              <w:rPr>
                <w:rFonts w:ascii="Arial" w:hAnsi="Arial" w:cs="David"/>
                <w:rtl/>
              </w:rPr>
              <w:t>.</w:t>
            </w:r>
            <w:r w:rsidRPr="00496B7C">
              <w:rPr>
                <w:rFonts w:ascii="Arial" w:eastAsia="Times New Roman" w:hAnsi="Arial" w:cs="David" w:hint="cs"/>
                <w:rtl/>
              </w:rPr>
              <w:t xml:space="preserve">  </w:t>
            </w:r>
          </w:p>
          <w:p w14:paraId="26B75509" w14:textId="77777777" w:rsidR="00BB6FC9" w:rsidRPr="00496B7C" w:rsidRDefault="00BB6FC9" w:rsidP="00BB6FC9">
            <w:pPr>
              <w:pStyle w:val="af3"/>
              <w:numPr>
                <w:ilvl w:val="0"/>
                <w:numId w:val="8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eastAsia="Times New Roman" w:hAnsi="Arial" w:cs="David"/>
              </w:rPr>
            </w:pPr>
            <w:proofErr w:type="spellStart"/>
            <w:r w:rsidRPr="00496B7C">
              <w:rPr>
                <w:rFonts w:ascii="Arial" w:eastAsia="Times New Roman" w:hAnsi="Arial" w:cs="David"/>
                <w:rtl/>
              </w:rPr>
              <w:t>באאוקריוטים</w:t>
            </w:r>
            <w:proofErr w:type="spellEnd"/>
            <w:r w:rsidRPr="00496B7C">
              <w:rPr>
                <w:rFonts w:ascii="Arial" w:eastAsia="Times New Roman" w:hAnsi="Arial" w:cs="David"/>
                <w:rtl/>
              </w:rPr>
              <w:t xml:space="preserve"> </w:t>
            </w:r>
            <w:r w:rsidRPr="00496B7C">
              <w:rPr>
                <w:rFonts w:ascii="Arial" w:eastAsia="Times New Roman" w:hAnsi="Arial" w:cs="David"/>
              </w:rPr>
              <w:t>–</w:t>
            </w:r>
            <w:r w:rsidRPr="00496B7C">
              <w:rPr>
                <w:rFonts w:ascii="Arial" w:eastAsia="Times New Roman" w:hAnsi="Arial" w:cs="David"/>
                <w:rtl/>
              </w:rPr>
              <w:t xml:space="preserve"> בקרה על ביטוי גנים יכולה להיות בכל אחד מהשלבים במסלול מ-</w:t>
            </w:r>
            <w:r w:rsidRPr="00496B7C">
              <w:rPr>
                <w:rFonts w:ascii="Arial" w:eastAsia="Times New Roman" w:hAnsi="Arial" w:cs="David"/>
              </w:rPr>
              <w:t>DNA</w:t>
            </w:r>
            <w:r w:rsidRPr="00496B7C">
              <w:rPr>
                <w:rFonts w:ascii="Arial" w:eastAsia="Times New Roman" w:hAnsi="Arial" w:cs="David"/>
                <w:rtl/>
              </w:rPr>
              <w:t xml:space="preserve"> לחלבון.  </w:t>
            </w:r>
          </w:p>
          <w:p w14:paraId="62460E56" w14:textId="77777777" w:rsidR="00BB6FC9" w:rsidRPr="00496B7C" w:rsidRDefault="00BB6FC9" w:rsidP="00BB6FC9">
            <w:pPr>
              <w:pStyle w:val="af3"/>
              <w:numPr>
                <w:ilvl w:val="0"/>
                <w:numId w:val="8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eastAsia="Times New Roman" w:hAnsi="Arial" w:cs="David"/>
              </w:rPr>
            </w:pPr>
            <w:r w:rsidRPr="00496B7C">
              <w:rPr>
                <w:rFonts w:ascii="Arial" w:hAnsi="Arial" w:cs="David" w:hint="cs"/>
                <w:rtl/>
              </w:rPr>
              <w:t xml:space="preserve">בעת התמיינות ביצורים רב תאיים נקבעים תפקודים שונים של התא באמצעות תהליכי בקרה על פעילות הגנים (הפעלה, השתקה).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4A0F1CE" w14:textId="77777777" w:rsidR="00BB6FC9" w:rsidRPr="00496B7C" w:rsidRDefault="00BB6FC9" w:rsidP="00757A00">
            <w:pPr>
              <w:spacing w:before="40"/>
              <w:ind w:right="52"/>
              <w:rPr>
                <w:rFonts w:ascii="Arial" w:hAnsi="Arial" w:cs="David"/>
                <w:sz w:val="22"/>
                <w:szCs w:val="22"/>
                <w:rtl/>
              </w:rPr>
            </w:pPr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גן,  </w:t>
            </w:r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חומצה אמינית, צופן גנטי (קוד גנטי), </w:t>
            </w:r>
            <w:proofErr w:type="spellStart"/>
            <w:r w:rsidRPr="00496B7C">
              <w:rPr>
                <w:rFonts w:ascii="Arial" w:hAnsi="Arial" w:cs="David"/>
                <w:sz w:val="22"/>
                <w:szCs w:val="22"/>
                <w:rtl/>
              </w:rPr>
              <w:t>קודון</w:t>
            </w:r>
            <w:proofErr w:type="spellEnd"/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, </w:t>
            </w:r>
            <w:proofErr w:type="spellStart"/>
            <w:r w:rsidRPr="00496B7C">
              <w:rPr>
                <w:rFonts w:ascii="Arial" w:hAnsi="Arial" w:cs="David"/>
                <w:sz w:val="22"/>
                <w:szCs w:val="22"/>
                <w:rtl/>
              </w:rPr>
              <w:t>ריבוזומים</w:t>
            </w:r>
            <w:proofErr w:type="spellEnd"/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, </w:t>
            </w:r>
            <w:proofErr w:type="spellStart"/>
            <w:r w:rsidRPr="00496B7C">
              <w:rPr>
                <w:rFonts w:ascii="Arial" w:hAnsi="Arial" w:cs="David"/>
                <w:sz w:val="22"/>
                <w:szCs w:val="22"/>
                <w:rtl/>
              </w:rPr>
              <w:t>תעתוק</w:t>
            </w:r>
            <w:proofErr w:type="spellEnd"/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, תרגום, </w:t>
            </w:r>
          </w:p>
          <w:p w14:paraId="1D692948" w14:textId="77777777" w:rsidR="00BB6FC9" w:rsidRPr="00496B7C" w:rsidRDefault="00BB6FC9" w:rsidP="00757A00">
            <w:pPr>
              <w:spacing w:before="40"/>
              <w:ind w:right="52"/>
              <w:rPr>
                <w:rFonts w:ascii="Arial" w:hAnsi="Arial" w:cs="David"/>
                <w:sz w:val="22"/>
                <w:szCs w:val="22"/>
                <w:rtl/>
              </w:rPr>
            </w:pPr>
            <w:r w:rsidRPr="00496B7C">
              <w:rPr>
                <w:rFonts w:ascii="Arial" w:hAnsi="Arial" w:cs="David"/>
                <w:sz w:val="22"/>
                <w:szCs w:val="22"/>
              </w:rPr>
              <w:t>RNA</w:t>
            </w:r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 מוביל (</w:t>
            </w:r>
            <w:r w:rsidRPr="00496B7C">
              <w:rPr>
                <w:rFonts w:ascii="Arial" w:hAnsi="Arial" w:cs="David"/>
                <w:sz w:val="22"/>
                <w:szCs w:val="22"/>
              </w:rPr>
              <w:t>tRNA</w:t>
            </w:r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), </w:t>
            </w:r>
            <w:r w:rsidRPr="00496B7C">
              <w:rPr>
                <w:rFonts w:ascii="Arial" w:hAnsi="Arial" w:cs="David"/>
                <w:sz w:val="22"/>
                <w:szCs w:val="22"/>
              </w:rPr>
              <w:t>RNA</w:t>
            </w:r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 שליח (</w:t>
            </w:r>
            <w:r w:rsidRPr="00496B7C">
              <w:rPr>
                <w:rFonts w:ascii="Arial" w:hAnsi="Arial" w:cs="David"/>
                <w:sz w:val="22"/>
                <w:szCs w:val="22"/>
              </w:rPr>
              <w:t>mRNA</w:t>
            </w:r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). </w:t>
            </w:r>
          </w:p>
          <w:p w14:paraId="66616088" w14:textId="77777777" w:rsidR="00BB6FC9" w:rsidRPr="00496B7C" w:rsidRDefault="00BB6FC9" w:rsidP="00757A00">
            <w:pPr>
              <w:spacing w:before="40"/>
              <w:ind w:right="72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0C13625" w14:textId="77777777" w:rsidR="00BB6FC9" w:rsidRPr="00496B7C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>אדנין</w:t>
            </w:r>
            <w:proofErr w:type="spellEnd"/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 (</w:t>
            </w:r>
            <w:r w:rsidRPr="00496B7C">
              <w:rPr>
                <w:rFonts w:ascii="Arial" w:hAnsi="Arial" w:cs="David" w:hint="cs"/>
                <w:sz w:val="22"/>
                <w:szCs w:val="22"/>
              </w:rPr>
              <w:t>A</w:t>
            </w:r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), </w:t>
            </w:r>
            <w:proofErr w:type="spellStart"/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>גואנין</w:t>
            </w:r>
            <w:proofErr w:type="spellEnd"/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 (</w:t>
            </w:r>
            <w:r w:rsidRPr="00496B7C">
              <w:rPr>
                <w:rFonts w:ascii="Arial" w:hAnsi="Arial" w:cs="David" w:hint="cs"/>
                <w:sz w:val="22"/>
                <w:szCs w:val="22"/>
              </w:rPr>
              <w:t>G</w:t>
            </w:r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), </w:t>
            </w:r>
            <w:proofErr w:type="spellStart"/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>ציטוזין</w:t>
            </w:r>
            <w:proofErr w:type="spellEnd"/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 (</w:t>
            </w:r>
            <w:r w:rsidRPr="00496B7C">
              <w:rPr>
                <w:rFonts w:ascii="Arial" w:hAnsi="Arial" w:cs="David" w:hint="cs"/>
                <w:sz w:val="22"/>
                <w:szCs w:val="22"/>
              </w:rPr>
              <w:t>C</w:t>
            </w:r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>), תימין (</w:t>
            </w:r>
            <w:r w:rsidRPr="00496B7C">
              <w:rPr>
                <w:rFonts w:ascii="Arial" w:hAnsi="Arial" w:cs="David" w:hint="cs"/>
                <w:sz w:val="22"/>
                <w:szCs w:val="22"/>
              </w:rPr>
              <w:t>T</w:t>
            </w:r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), </w:t>
            </w:r>
            <w:proofErr w:type="spellStart"/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>אורציל</w:t>
            </w:r>
            <w:proofErr w:type="spellEnd"/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 (</w:t>
            </w:r>
            <w:r w:rsidRPr="00496B7C">
              <w:rPr>
                <w:rFonts w:ascii="Arial" w:hAnsi="Arial" w:cs="David" w:hint="cs"/>
                <w:sz w:val="22"/>
                <w:szCs w:val="22"/>
              </w:rPr>
              <w:t>U</w:t>
            </w:r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>)</w:t>
            </w:r>
          </w:p>
          <w:p w14:paraId="4F470321" w14:textId="77777777" w:rsidR="00BB6FC9" w:rsidRPr="00496B7C" w:rsidRDefault="00BB6FC9" w:rsidP="00757A00">
            <w:pPr>
              <w:spacing w:before="60" w:after="40"/>
              <w:rPr>
                <w:rFonts w:ascii="Arial" w:hAnsi="Arial" w:cs="David"/>
                <w:color w:val="FF00FF"/>
                <w:sz w:val="22"/>
                <w:szCs w:val="22"/>
                <w:rtl/>
              </w:rPr>
            </w:pPr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אנזים מתעתק </w:t>
            </w:r>
            <w:r w:rsidRPr="00496B7C">
              <w:rPr>
                <w:rFonts w:ascii="Arial" w:hAnsi="Arial" w:cs="David" w:hint="cs"/>
                <w:sz w:val="22"/>
                <w:szCs w:val="22"/>
              </w:rPr>
              <w:t>DNA</w:t>
            </w:r>
            <w:r w:rsidRPr="00496B7C">
              <w:rPr>
                <w:rFonts w:ascii="Arial" w:hAnsi="Arial" w:cs="David" w:hint="cs"/>
                <w:color w:val="FF00FF"/>
                <w:sz w:val="22"/>
                <w:szCs w:val="22"/>
                <w:rtl/>
              </w:rPr>
              <w:t xml:space="preserve">  </w:t>
            </w:r>
          </w:p>
          <w:p w14:paraId="724FF316" w14:textId="77777777" w:rsidR="00BB6FC9" w:rsidRPr="00496B7C" w:rsidRDefault="00BB6FC9" w:rsidP="00757A00">
            <w:pPr>
              <w:spacing w:before="40"/>
              <w:ind w:right="72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02D74A1" w14:textId="77777777" w:rsidR="00BB6FC9" w:rsidRPr="00496B7C" w:rsidRDefault="00BB6FC9" w:rsidP="00757A00">
            <w:pPr>
              <w:spacing w:before="40"/>
              <w:ind w:right="720"/>
              <w:rPr>
                <w:rFonts w:ascii="Arial" w:hAnsi="Arial" w:cs="David"/>
                <w:sz w:val="22"/>
                <w:szCs w:val="22"/>
              </w:rPr>
            </w:pPr>
            <w:r w:rsidRPr="00496B7C">
              <w:rPr>
                <w:rFonts w:ascii="Arial" w:hAnsi="Arial" w:cs="David"/>
                <w:sz w:val="22"/>
                <w:szCs w:val="22"/>
                <w:rtl/>
              </w:rPr>
              <w:t>הורמונים, קולטנים</w:t>
            </w:r>
          </w:p>
          <w:p w14:paraId="6ADFEBAC" w14:textId="77777777" w:rsidR="00BB6FC9" w:rsidRPr="00496B7C" w:rsidRDefault="00BB6FC9" w:rsidP="00757A00">
            <w:pPr>
              <w:spacing w:before="40"/>
              <w:ind w:right="720"/>
              <w:rPr>
                <w:rFonts w:ascii="Arial" w:hAnsi="Arial" w:cs="David"/>
                <w:sz w:val="22"/>
                <w:szCs w:val="22"/>
                <w:rtl/>
              </w:rPr>
            </w:pPr>
            <w:r w:rsidRPr="00496B7C">
              <w:rPr>
                <w:rFonts w:ascii="Arial" w:hAnsi="Arial" w:cs="David"/>
                <w:sz w:val="22"/>
                <w:szCs w:val="22"/>
                <w:rtl/>
              </w:rPr>
              <w:t>תא גזע</w:t>
            </w:r>
            <w:r w:rsidRPr="00496B7C">
              <w:rPr>
                <w:rFonts w:ascii="Arial" w:hAnsi="Arial" w:cs="David" w:hint="cs"/>
                <w:sz w:val="22"/>
                <w:szCs w:val="22"/>
                <w:rtl/>
              </w:rPr>
              <w:t xml:space="preserve"> (</w:t>
            </w:r>
            <w:r w:rsidRPr="00496B7C">
              <w:rPr>
                <w:rFonts w:ascii="Arial" w:hAnsi="Arial" w:cs="David"/>
                <w:color w:val="000000"/>
                <w:sz w:val="22"/>
                <w:szCs w:val="22"/>
              </w:rPr>
              <w:t>stem cell</w:t>
            </w:r>
            <w:r w:rsidRPr="00496B7C">
              <w:rPr>
                <w:rFonts w:ascii="Arial" w:hAnsi="Arial" w:cs="David"/>
                <w:color w:val="000000"/>
                <w:sz w:val="22"/>
                <w:szCs w:val="22"/>
                <w:rtl/>
              </w:rPr>
              <w:t>)</w:t>
            </w:r>
            <w:r w:rsidRPr="00496B7C">
              <w:rPr>
                <w:rFonts w:ascii="Arial" w:hAnsi="Arial" w:cs="David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2B61259D" w14:textId="77777777" w:rsidR="00BB6FC9" w:rsidRDefault="00BB6FC9" w:rsidP="00757A00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1E2C7F">
              <w:rPr>
                <w:rFonts w:ascii="Arial" w:hAnsi="Arial" w:cs="David" w:hint="cs"/>
                <w:sz w:val="22"/>
                <w:szCs w:val="22"/>
                <w:rtl/>
              </w:rPr>
              <w:t xml:space="preserve">יש ללמד רק את הרעיון של קיום בקרה  בשלבים השונים וחשיבתו. אין צורך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להתייחס</w:t>
            </w:r>
            <w:r w:rsidRPr="001E2C7F">
              <w:rPr>
                <w:rFonts w:ascii="Arial" w:hAnsi="Arial" w:cs="David" w:hint="cs"/>
                <w:sz w:val="22"/>
                <w:szCs w:val="22"/>
                <w:rtl/>
              </w:rPr>
              <w:t xml:space="preserve"> לפרטי הבקרה.</w:t>
            </w:r>
          </w:p>
          <w:p w14:paraId="48ECD120" w14:textId="77777777" w:rsidR="00BB6FC9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01F9157" w14:textId="77777777" w:rsidR="00BB6FC9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61792D8" w14:textId="77777777" w:rsidR="00BB6FC9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16932F3" w14:textId="77777777" w:rsidR="00BB6FC9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BD45CE2" w14:textId="77777777" w:rsidR="00BB6FC9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CFC2450" w14:textId="77777777" w:rsidR="00BB6FC9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חשוב להדגיש כי </w:t>
            </w:r>
            <w:r w:rsidRPr="00021181">
              <w:rPr>
                <w:rFonts w:ascii="Arial" w:hAnsi="Arial" w:cs="David"/>
                <w:sz w:val="22"/>
                <w:szCs w:val="22"/>
                <w:rtl/>
              </w:rPr>
              <w:t xml:space="preserve">תא גזע הוא </w:t>
            </w:r>
            <w:r w:rsidRPr="00021181">
              <w:rPr>
                <w:rFonts w:ascii="Arial" w:hAnsi="Arial" w:cs="David" w:hint="cs"/>
                <w:sz w:val="22"/>
                <w:szCs w:val="22"/>
                <w:rtl/>
              </w:rPr>
              <w:t xml:space="preserve">תא שלא  עבר התמיינות סופית, </w:t>
            </w:r>
            <w:r w:rsidRPr="00BA2EB6">
              <w:rPr>
                <w:rFonts w:ascii="Arial" w:hAnsi="Arial" w:cs="David" w:hint="cs"/>
                <w:sz w:val="22"/>
                <w:szCs w:val="22"/>
                <w:rtl/>
              </w:rPr>
              <w:t>בעל יכולת להתפתח לתאים מסוגים שונים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, או להמשיך להתחלק כתא גזע.</w:t>
            </w:r>
          </w:p>
          <w:p w14:paraId="700A0593" w14:textId="77777777" w:rsidR="00BB6FC9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B84C3A0" w14:textId="77777777" w:rsidR="00BB6FC9" w:rsidRPr="00AF5E10" w:rsidRDefault="00BB6FC9" w:rsidP="00757A0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בתהליך ההתמיינות של התאים חשוב שיובן העיקרון בלבד. </w:t>
            </w:r>
          </w:p>
        </w:tc>
      </w:tr>
    </w:tbl>
    <w:p w14:paraId="7D83B087" w14:textId="62675872" w:rsidR="00F5337E" w:rsidRPr="008D0DA1" w:rsidRDefault="00F5337E" w:rsidP="00F5337E">
      <w:pPr>
        <w:spacing w:line="360" w:lineRule="auto"/>
        <w:rPr>
          <w:rFonts w:ascii="David" w:eastAsia="Calibri" w:hAnsi="David" w:cs="David"/>
          <w:sz w:val="24"/>
          <w:szCs w:val="24"/>
          <w:rtl/>
        </w:rPr>
      </w:pPr>
    </w:p>
    <w:sectPr w:rsidR="00F5337E" w:rsidRPr="008D0DA1" w:rsidSect="00B51CEE">
      <w:footerReference w:type="default" r:id="rId8"/>
      <w:pgSz w:w="16838" w:h="11906" w:orient="landscape"/>
      <w:pgMar w:top="851" w:right="1440" w:bottom="567" w:left="1440" w:header="708" w:footer="1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A3DD" w14:textId="77777777" w:rsidR="00F16535" w:rsidRDefault="00F16535">
      <w:r>
        <w:separator/>
      </w:r>
    </w:p>
  </w:endnote>
  <w:endnote w:type="continuationSeparator" w:id="0">
    <w:p w14:paraId="7657EB45" w14:textId="77777777" w:rsidR="00F16535" w:rsidRDefault="00F1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554242602"/>
      <w:docPartObj>
        <w:docPartGallery w:val="Page Numbers (Bottom of Page)"/>
        <w:docPartUnique/>
      </w:docPartObj>
    </w:sdtPr>
    <w:sdtContent>
      <w:p w14:paraId="0ABE0FEC" w14:textId="31EFAB18" w:rsidR="00AC3EDF" w:rsidRDefault="00AC3EDF">
        <w:pPr>
          <w:pStyle w:val="a9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C5572" w:rsidRPr="00BC5572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422186E8" w14:textId="274B31B1" w:rsidR="00F54BF4" w:rsidRPr="003C38FA" w:rsidRDefault="00F54BF4" w:rsidP="003C38FA">
    <w:pPr>
      <w:pStyle w:val="a9"/>
      <w:jc w:val="center"/>
      <w:rPr>
        <w:rFonts w:cs="David"/>
        <w:w w:val="9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E2F8" w14:textId="77777777" w:rsidR="00F16535" w:rsidRDefault="00F16535">
      <w:r>
        <w:separator/>
      </w:r>
    </w:p>
  </w:footnote>
  <w:footnote w:type="continuationSeparator" w:id="0">
    <w:p w14:paraId="64643819" w14:textId="77777777" w:rsidR="00F16535" w:rsidRDefault="00F1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8.95pt;height:8.95pt" o:bullet="t">
        <v:imagedata r:id="rId1" o:title="art944"/>
      </v:shape>
    </w:pict>
  </w:numPicBullet>
  <w:numPicBullet w:numPicBulletId="1">
    <w:pict>
      <v:shape id="_x0000_i1085" type="#_x0000_t75" style="width:14.9pt;height:26.1pt" o:bullet="t">
        <v:imagedata r:id="rId2" o:title="art655"/>
      </v:shape>
    </w:pict>
  </w:numPicBullet>
  <w:abstractNum w:abstractNumId="0" w15:restartNumberingAfterBreak="0">
    <w:nsid w:val="05816339"/>
    <w:multiLevelType w:val="hybridMultilevel"/>
    <w:tmpl w:val="36941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F29AAC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67EA"/>
    <w:multiLevelType w:val="hybridMultilevel"/>
    <w:tmpl w:val="FB4C36B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righ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righ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righ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righ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righ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righ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righ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righ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right="6765" w:hanging="360"/>
      </w:pPr>
      <w:rPr>
        <w:rFonts w:ascii="Wingdings" w:hAnsi="Wingdings" w:hint="default"/>
      </w:rPr>
    </w:lvl>
  </w:abstractNum>
  <w:abstractNum w:abstractNumId="2" w15:restartNumberingAfterBreak="0">
    <w:nsid w:val="06440BE7"/>
    <w:multiLevelType w:val="hybridMultilevel"/>
    <w:tmpl w:val="2136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4CD1"/>
    <w:multiLevelType w:val="hybridMultilevel"/>
    <w:tmpl w:val="B33A35AA"/>
    <w:lvl w:ilvl="0" w:tplc="4D12205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57AF6"/>
    <w:multiLevelType w:val="hybridMultilevel"/>
    <w:tmpl w:val="3EA6C73C"/>
    <w:lvl w:ilvl="0" w:tplc="D1F8A93E">
      <w:start w:val="8"/>
      <w:numFmt w:val="bullet"/>
      <w:lvlText w:val="-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2B941597"/>
    <w:multiLevelType w:val="hybridMultilevel"/>
    <w:tmpl w:val="8638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362B"/>
    <w:multiLevelType w:val="hybridMultilevel"/>
    <w:tmpl w:val="AB26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1A1C"/>
    <w:multiLevelType w:val="hybridMultilevel"/>
    <w:tmpl w:val="72FC9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663"/>
      </w:pPr>
      <w:rPr>
        <w:rFonts w:ascii="Symbol" w:hAnsi="Symbol" w:hint="default"/>
        <w:lang w:bidi="he-IL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32B2228D"/>
    <w:multiLevelType w:val="hybridMultilevel"/>
    <w:tmpl w:val="AD02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65C71"/>
    <w:multiLevelType w:val="hybridMultilevel"/>
    <w:tmpl w:val="A5E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38AC"/>
    <w:multiLevelType w:val="hybridMultilevel"/>
    <w:tmpl w:val="95820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663"/>
      </w:pPr>
      <w:rPr>
        <w:rFonts w:ascii="Symbol" w:hAnsi="Symbol" w:hint="default"/>
        <w:lang w:bidi="he-IL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3A9B18AC"/>
    <w:multiLevelType w:val="hybridMultilevel"/>
    <w:tmpl w:val="51FCA620"/>
    <w:lvl w:ilvl="0" w:tplc="EAB25530">
      <w:start w:val="2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8784D"/>
    <w:multiLevelType w:val="hybridMultilevel"/>
    <w:tmpl w:val="E78436AC"/>
    <w:lvl w:ilvl="0" w:tplc="FAD428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A15B1"/>
    <w:multiLevelType w:val="hybridMultilevel"/>
    <w:tmpl w:val="9C643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B0C27"/>
    <w:multiLevelType w:val="hybridMultilevel"/>
    <w:tmpl w:val="CEBC9610"/>
    <w:lvl w:ilvl="0" w:tplc="FAD428F2">
      <w:numFmt w:val="bullet"/>
      <w:lvlText w:val="-"/>
      <w:lvlJc w:val="left"/>
      <w:pPr>
        <w:ind w:left="749" w:hanging="360"/>
      </w:pPr>
      <w:rPr>
        <w:rFonts w:ascii="Arial" w:eastAsia="Times New Roman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5" w15:restartNumberingAfterBreak="0">
    <w:nsid w:val="407631AA"/>
    <w:multiLevelType w:val="hybridMultilevel"/>
    <w:tmpl w:val="F57E6678"/>
    <w:lvl w:ilvl="0" w:tplc="0804C740">
      <w:start w:val="1"/>
      <w:numFmt w:val="bullet"/>
      <w:lvlText w:val=""/>
      <w:lvlJc w:val="left"/>
      <w:pPr>
        <w:tabs>
          <w:tab w:val="num" w:pos="720"/>
        </w:tabs>
        <w:ind w:left="720" w:right="720" w:hanging="663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4C727BF1"/>
    <w:multiLevelType w:val="hybridMultilevel"/>
    <w:tmpl w:val="33A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D7020"/>
    <w:multiLevelType w:val="hybridMultilevel"/>
    <w:tmpl w:val="9E803AD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55032E33"/>
    <w:multiLevelType w:val="hybridMultilevel"/>
    <w:tmpl w:val="1D825628"/>
    <w:lvl w:ilvl="0" w:tplc="D1F8A93E">
      <w:start w:val="8"/>
      <w:numFmt w:val="bullet"/>
      <w:lvlText w:val="-"/>
      <w:lvlJc w:val="left"/>
      <w:pPr>
        <w:ind w:left="122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9" w15:restartNumberingAfterBreak="0">
    <w:nsid w:val="57843BF3"/>
    <w:multiLevelType w:val="hybridMultilevel"/>
    <w:tmpl w:val="5D0A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116"/>
    <w:multiLevelType w:val="hybridMultilevel"/>
    <w:tmpl w:val="551C94F6"/>
    <w:lvl w:ilvl="0" w:tplc="51F20682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5A0C3E77"/>
    <w:multiLevelType w:val="hybridMultilevel"/>
    <w:tmpl w:val="3AA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F7242"/>
    <w:multiLevelType w:val="hybridMultilevel"/>
    <w:tmpl w:val="299CB4B4"/>
    <w:lvl w:ilvl="0" w:tplc="5D5AB3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5D5AB3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1314F4"/>
    <w:multiLevelType w:val="hybridMultilevel"/>
    <w:tmpl w:val="7FCA0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965B5"/>
    <w:multiLevelType w:val="hybridMultilevel"/>
    <w:tmpl w:val="46A82730"/>
    <w:lvl w:ilvl="0" w:tplc="E4D8CEF0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8292E9F"/>
    <w:multiLevelType w:val="hybridMultilevel"/>
    <w:tmpl w:val="9B04679C"/>
    <w:lvl w:ilvl="0" w:tplc="E4D8CEF0">
      <w:numFmt w:val="bullet"/>
      <w:lvlText w:val="-"/>
      <w:lvlJc w:val="left"/>
      <w:pPr>
        <w:tabs>
          <w:tab w:val="num" w:pos="720"/>
        </w:tabs>
        <w:ind w:left="720" w:right="720" w:hanging="663"/>
      </w:pPr>
      <w:rPr>
        <w:rFonts w:ascii="Arial" w:eastAsia="Times New Roman" w:hAnsi="Arial" w:cs="Arial" w:hint="default"/>
        <w:lang w:bidi="he-IL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6C083D49"/>
    <w:multiLevelType w:val="hybridMultilevel"/>
    <w:tmpl w:val="E1B0D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6EEA5552"/>
    <w:multiLevelType w:val="hybridMultilevel"/>
    <w:tmpl w:val="EFA88CA2"/>
    <w:lvl w:ilvl="0" w:tplc="875A2E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ACF1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C4C66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02AE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0632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4921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AB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0E3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23AA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39667196">
    <w:abstractNumId w:val="3"/>
  </w:num>
  <w:num w:numId="2" w16cid:durableId="330760302">
    <w:abstractNumId w:val="17"/>
  </w:num>
  <w:num w:numId="3" w16cid:durableId="22445258">
    <w:abstractNumId w:val="0"/>
  </w:num>
  <w:num w:numId="4" w16cid:durableId="567154586">
    <w:abstractNumId w:val="4"/>
  </w:num>
  <w:num w:numId="5" w16cid:durableId="1772429756">
    <w:abstractNumId w:val="22"/>
  </w:num>
  <w:num w:numId="6" w16cid:durableId="1345282902">
    <w:abstractNumId w:val="12"/>
  </w:num>
  <w:num w:numId="7" w16cid:durableId="1080255153">
    <w:abstractNumId w:val="14"/>
  </w:num>
  <w:num w:numId="8" w16cid:durableId="1624579556">
    <w:abstractNumId w:val="1"/>
  </w:num>
  <w:num w:numId="9" w16cid:durableId="2142920448">
    <w:abstractNumId w:val="26"/>
  </w:num>
  <w:num w:numId="10" w16cid:durableId="847259397">
    <w:abstractNumId w:val="20"/>
  </w:num>
  <w:num w:numId="11" w16cid:durableId="430708920">
    <w:abstractNumId w:val="2"/>
  </w:num>
  <w:num w:numId="12" w16cid:durableId="926961502">
    <w:abstractNumId w:val="19"/>
  </w:num>
  <w:num w:numId="13" w16cid:durableId="470025824">
    <w:abstractNumId w:val="16"/>
  </w:num>
  <w:num w:numId="14" w16cid:durableId="150561209">
    <w:abstractNumId w:val="18"/>
  </w:num>
  <w:num w:numId="15" w16cid:durableId="983777365">
    <w:abstractNumId w:val="15"/>
  </w:num>
  <w:num w:numId="16" w16cid:durableId="840199418">
    <w:abstractNumId w:val="25"/>
  </w:num>
  <w:num w:numId="17" w16cid:durableId="2100102539">
    <w:abstractNumId w:val="13"/>
  </w:num>
  <w:num w:numId="18" w16cid:durableId="1419061614">
    <w:abstractNumId w:val="24"/>
  </w:num>
  <w:num w:numId="19" w16cid:durableId="2128036792">
    <w:abstractNumId w:val="23"/>
  </w:num>
  <w:num w:numId="20" w16cid:durableId="346908219">
    <w:abstractNumId w:val="8"/>
  </w:num>
  <w:num w:numId="21" w16cid:durableId="2090692991">
    <w:abstractNumId w:val="21"/>
  </w:num>
  <w:num w:numId="22" w16cid:durableId="1605572314">
    <w:abstractNumId w:val="27"/>
  </w:num>
  <w:num w:numId="23" w16cid:durableId="1887063377">
    <w:abstractNumId w:val="11"/>
  </w:num>
  <w:num w:numId="24" w16cid:durableId="699017860">
    <w:abstractNumId w:val="6"/>
  </w:num>
  <w:num w:numId="25" w16cid:durableId="2068986929">
    <w:abstractNumId w:val="9"/>
  </w:num>
  <w:num w:numId="26" w16cid:durableId="1312976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4423887">
    <w:abstractNumId w:val="7"/>
  </w:num>
  <w:num w:numId="28" w16cid:durableId="20834535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F9"/>
    <w:rsid w:val="00007786"/>
    <w:rsid w:val="00007ECD"/>
    <w:rsid w:val="00012BAB"/>
    <w:rsid w:val="00014B6B"/>
    <w:rsid w:val="0001531B"/>
    <w:rsid w:val="000209FC"/>
    <w:rsid w:val="00020E38"/>
    <w:rsid w:val="000213CD"/>
    <w:rsid w:val="00024EBD"/>
    <w:rsid w:val="00035605"/>
    <w:rsid w:val="00035780"/>
    <w:rsid w:val="0003668A"/>
    <w:rsid w:val="00037A84"/>
    <w:rsid w:val="000418CC"/>
    <w:rsid w:val="00041C2C"/>
    <w:rsid w:val="00045345"/>
    <w:rsid w:val="00046C32"/>
    <w:rsid w:val="000535E7"/>
    <w:rsid w:val="00053FA8"/>
    <w:rsid w:val="00054CF8"/>
    <w:rsid w:val="00054E2A"/>
    <w:rsid w:val="00055543"/>
    <w:rsid w:val="0006329F"/>
    <w:rsid w:val="00071ECA"/>
    <w:rsid w:val="00072879"/>
    <w:rsid w:val="00076FAA"/>
    <w:rsid w:val="000810E8"/>
    <w:rsid w:val="00084063"/>
    <w:rsid w:val="000903E8"/>
    <w:rsid w:val="00090F7C"/>
    <w:rsid w:val="000A1E0B"/>
    <w:rsid w:val="000A1EA4"/>
    <w:rsid w:val="000A32F9"/>
    <w:rsid w:val="000A3B6F"/>
    <w:rsid w:val="000A5856"/>
    <w:rsid w:val="000A73EF"/>
    <w:rsid w:val="000B1107"/>
    <w:rsid w:val="000B210C"/>
    <w:rsid w:val="000B40C6"/>
    <w:rsid w:val="000B4D72"/>
    <w:rsid w:val="000C0F55"/>
    <w:rsid w:val="000C245E"/>
    <w:rsid w:val="000C2F8C"/>
    <w:rsid w:val="000C55A7"/>
    <w:rsid w:val="000D1076"/>
    <w:rsid w:val="000E0AD6"/>
    <w:rsid w:val="000E2470"/>
    <w:rsid w:val="000E3917"/>
    <w:rsid w:val="000E3C03"/>
    <w:rsid w:val="000E4A58"/>
    <w:rsid w:val="000F328B"/>
    <w:rsid w:val="000F5B93"/>
    <w:rsid w:val="000F7418"/>
    <w:rsid w:val="00101B09"/>
    <w:rsid w:val="001061D0"/>
    <w:rsid w:val="0010688C"/>
    <w:rsid w:val="00106AB4"/>
    <w:rsid w:val="00107830"/>
    <w:rsid w:val="00107EE6"/>
    <w:rsid w:val="00107F30"/>
    <w:rsid w:val="00111D80"/>
    <w:rsid w:val="00112D21"/>
    <w:rsid w:val="001156F5"/>
    <w:rsid w:val="00115747"/>
    <w:rsid w:val="00123FFB"/>
    <w:rsid w:val="00124FC0"/>
    <w:rsid w:val="00125E33"/>
    <w:rsid w:val="001308B0"/>
    <w:rsid w:val="001419A0"/>
    <w:rsid w:val="001454F1"/>
    <w:rsid w:val="00146313"/>
    <w:rsid w:val="00153950"/>
    <w:rsid w:val="001544F1"/>
    <w:rsid w:val="00154EF6"/>
    <w:rsid w:val="001575D4"/>
    <w:rsid w:val="00161698"/>
    <w:rsid w:val="00162FA7"/>
    <w:rsid w:val="00165895"/>
    <w:rsid w:val="00165D5F"/>
    <w:rsid w:val="001709EB"/>
    <w:rsid w:val="00170F29"/>
    <w:rsid w:val="0017270C"/>
    <w:rsid w:val="00172F22"/>
    <w:rsid w:val="001731CF"/>
    <w:rsid w:val="00173343"/>
    <w:rsid w:val="001762F5"/>
    <w:rsid w:val="0018242D"/>
    <w:rsid w:val="001828F1"/>
    <w:rsid w:val="00184E8A"/>
    <w:rsid w:val="00185B54"/>
    <w:rsid w:val="00185FEC"/>
    <w:rsid w:val="00187E54"/>
    <w:rsid w:val="00192506"/>
    <w:rsid w:val="00192E60"/>
    <w:rsid w:val="00192FFD"/>
    <w:rsid w:val="001945F1"/>
    <w:rsid w:val="00195E98"/>
    <w:rsid w:val="0019687D"/>
    <w:rsid w:val="001973AC"/>
    <w:rsid w:val="00197BE0"/>
    <w:rsid w:val="00197BE2"/>
    <w:rsid w:val="00197ECD"/>
    <w:rsid w:val="001A27B6"/>
    <w:rsid w:val="001A54D5"/>
    <w:rsid w:val="001A5F6B"/>
    <w:rsid w:val="001A7F99"/>
    <w:rsid w:val="001B07E4"/>
    <w:rsid w:val="001B084F"/>
    <w:rsid w:val="001B3EFF"/>
    <w:rsid w:val="001B5723"/>
    <w:rsid w:val="001C7DDD"/>
    <w:rsid w:val="001D2130"/>
    <w:rsid w:val="001D420D"/>
    <w:rsid w:val="001D5DAF"/>
    <w:rsid w:val="001D5F18"/>
    <w:rsid w:val="001E0219"/>
    <w:rsid w:val="001E1604"/>
    <w:rsid w:val="001E2253"/>
    <w:rsid w:val="001E2395"/>
    <w:rsid w:val="001E2C7F"/>
    <w:rsid w:val="001E4BC8"/>
    <w:rsid w:val="001E7321"/>
    <w:rsid w:val="001E764F"/>
    <w:rsid w:val="001F0856"/>
    <w:rsid w:val="001F21F3"/>
    <w:rsid w:val="001F30C1"/>
    <w:rsid w:val="001F3EC4"/>
    <w:rsid w:val="001F7360"/>
    <w:rsid w:val="00202E7B"/>
    <w:rsid w:val="00202EE4"/>
    <w:rsid w:val="0020340C"/>
    <w:rsid w:val="00204461"/>
    <w:rsid w:val="002051AB"/>
    <w:rsid w:val="002125C7"/>
    <w:rsid w:val="00212FF8"/>
    <w:rsid w:val="00213304"/>
    <w:rsid w:val="0022033D"/>
    <w:rsid w:val="00220735"/>
    <w:rsid w:val="002225E5"/>
    <w:rsid w:val="00224386"/>
    <w:rsid w:val="00225FF3"/>
    <w:rsid w:val="00230B17"/>
    <w:rsid w:val="002326A8"/>
    <w:rsid w:val="00232A3A"/>
    <w:rsid w:val="0023457B"/>
    <w:rsid w:val="00240F52"/>
    <w:rsid w:val="002430D3"/>
    <w:rsid w:val="00243E0E"/>
    <w:rsid w:val="00246B31"/>
    <w:rsid w:val="00246F69"/>
    <w:rsid w:val="00262C4D"/>
    <w:rsid w:val="00263287"/>
    <w:rsid w:val="00263B8C"/>
    <w:rsid w:val="00265B20"/>
    <w:rsid w:val="00271B92"/>
    <w:rsid w:val="0027210B"/>
    <w:rsid w:val="002742C5"/>
    <w:rsid w:val="002754A5"/>
    <w:rsid w:val="002757A0"/>
    <w:rsid w:val="0027714A"/>
    <w:rsid w:val="00282DC9"/>
    <w:rsid w:val="00283044"/>
    <w:rsid w:val="0028719F"/>
    <w:rsid w:val="0029083A"/>
    <w:rsid w:val="00290D5D"/>
    <w:rsid w:val="00292815"/>
    <w:rsid w:val="00295AF5"/>
    <w:rsid w:val="002A626B"/>
    <w:rsid w:val="002B018F"/>
    <w:rsid w:val="002B23ED"/>
    <w:rsid w:val="002B3FAF"/>
    <w:rsid w:val="002B41BD"/>
    <w:rsid w:val="002B5213"/>
    <w:rsid w:val="002C02F9"/>
    <w:rsid w:val="002C0EC1"/>
    <w:rsid w:val="002C2196"/>
    <w:rsid w:val="002C285A"/>
    <w:rsid w:val="002C3F4C"/>
    <w:rsid w:val="002C52CE"/>
    <w:rsid w:val="002D1CEB"/>
    <w:rsid w:val="002D2702"/>
    <w:rsid w:val="002D341E"/>
    <w:rsid w:val="002D39C2"/>
    <w:rsid w:val="002D697D"/>
    <w:rsid w:val="002E2E6B"/>
    <w:rsid w:val="002E3503"/>
    <w:rsid w:val="002E5B0E"/>
    <w:rsid w:val="002E5B8B"/>
    <w:rsid w:val="002E5EA4"/>
    <w:rsid w:val="002F085E"/>
    <w:rsid w:val="002F258A"/>
    <w:rsid w:val="002F3790"/>
    <w:rsid w:val="002F3E87"/>
    <w:rsid w:val="002F7A44"/>
    <w:rsid w:val="003009E4"/>
    <w:rsid w:val="003015C8"/>
    <w:rsid w:val="0030288D"/>
    <w:rsid w:val="003039B4"/>
    <w:rsid w:val="00307648"/>
    <w:rsid w:val="003103A2"/>
    <w:rsid w:val="00315618"/>
    <w:rsid w:val="00316668"/>
    <w:rsid w:val="00316A30"/>
    <w:rsid w:val="00320B68"/>
    <w:rsid w:val="003245D5"/>
    <w:rsid w:val="00325D10"/>
    <w:rsid w:val="003264C8"/>
    <w:rsid w:val="00334AF4"/>
    <w:rsid w:val="003354D2"/>
    <w:rsid w:val="00336270"/>
    <w:rsid w:val="003370CA"/>
    <w:rsid w:val="00340365"/>
    <w:rsid w:val="00351292"/>
    <w:rsid w:val="003548E5"/>
    <w:rsid w:val="00354FCB"/>
    <w:rsid w:val="003574FB"/>
    <w:rsid w:val="00360B51"/>
    <w:rsid w:val="003634EC"/>
    <w:rsid w:val="003658EC"/>
    <w:rsid w:val="00365F31"/>
    <w:rsid w:val="00370829"/>
    <w:rsid w:val="00373058"/>
    <w:rsid w:val="00376FCD"/>
    <w:rsid w:val="0037750E"/>
    <w:rsid w:val="00377806"/>
    <w:rsid w:val="00382664"/>
    <w:rsid w:val="00383AD0"/>
    <w:rsid w:val="00383BC0"/>
    <w:rsid w:val="003864CE"/>
    <w:rsid w:val="003866D9"/>
    <w:rsid w:val="0038702C"/>
    <w:rsid w:val="003905B7"/>
    <w:rsid w:val="00390A8C"/>
    <w:rsid w:val="00393461"/>
    <w:rsid w:val="00393516"/>
    <w:rsid w:val="003938A1"/>
    <w:rsid w:val="00394029"/>
    <w:rsid w:val="00395803"/>
    <w:rsid w:val="00396DC8"/>
    <w:rsid w:val="00397449"/>
    <w:rsid w:val="00397976"/>
    <w:rsid w:val="00397DDB"/>
    <w:rsid w:val="003A1214"/>
    <w:rsid w:val="003A12EC"/>
    <w:rsid w:val="003A1546"/>
    <w:rsid w:val="003A3F0F"/>
    <w:rsid w:val="003A6A60"/>
    <w:rsid w:val="003A700E"/>
    <w:rsid w:val="003A7ACC"/>
    <w:rsid w:val="003B55BB"/>
    <w:rsid w:val="003B60E4"/>
    <w:rsid w:val="003C0387"/>
    <w:rsid w:val="003C10B1"/>
    <w:rsid w:val="003C31DE"/>
    <w:rsid w:val="003C38FA"/>
    <w:rsid w:val="003D0D34"/>
    <w:rsid w:val="003D45C2"/>
    <w:rsid w:val="003D77DA"/>
    <w:rsid w:val="003E0F56"/>
    <w:rsid w:val="003E157E"/>
    <w:rsid w:val="003E4640"/>
    <w:rsid w:val="003E585A"/>
    <w:rsid w:val="003F02FF"/>
    <w:rsid w:val="003F3E39"/>
    <w:rsid w:val="003F4EB5"/>
    <w:rsid w:val="004032B4"/>
    <w:rsid w:val="00403B53"/>
    <w:rsid w:val="004076F4"/>
    <w:rsid w:val="004101EA"/>
    <w:rsid w:val="00412B12"/>
    <w:rsid w:val="00415FB4"/>
    <w:rsid w:val="00421E42"/>
    <w:rsid w:val="004221DE"/>
    <w:rsid w:val="0042348E"/>
    <w:rsid w:val="00426BE4"/>
    <w:rsid w:val="00427AE7"/>
    <w:rsid w:val="00430AAE"/>
    <w:rsid w:val="00430F02"/>
    <w:rsid w:val="0043431C"/>
    <w:rsid w:val="004343F4"/>
    <w:rsid w:val="00434892"/>
    <w:rsid w:val="0043515D"/>
    <w:rsid w:val="0043542B"/>
    <w:rsid w:val="0044063E"/>
    <w:rsid w:val="00441DEE"/>
    <w:rsid w:val="004438AD"/>
    <w:rsid w:val="00446125"/>
    <w:rsid w:val="004503CF"/>
    <w:rsid w:val="00452564"/>
    <w:rsid w:val="0045497C"/>
    <w:rsid w:val="00470132"/>
    <w:rsid w:val="004707CE"/>
    <w:rsid w:val="00473099"/>
    <w:rsid w:val="004758B0"/>
    <w:rsid w:val="004763A3"/>
    <w:rsid w:val="0048102A"/>
    <w:rsid w:val="004902EE"/>
    <w:rsid w:val="00490DDF"/>
    <w:rsid w:val="00496B7C"/>
    <w:rsid w:val="004A38F0"/>
    <w:rsid w:val="004A3A78"/>
    <w:rsid w:val="004A3DEF"/>
    <w:rsid w:val="004A4BA7"/>
    <w:rsid w:val="004B2A18"/>
    <w:rsid w:val="004B4031"/>
    <w:rsid w:val="004B40BD"/>
    <w:rsid w:val="004B4888"/>
    <w:rsid w:val="004B6932"/>
    <w:rsid w:val="004C0B31"/>
    <w:rsid w:val="004C2FE2"/>
    <w:rsid w:val="004D4CE2"/>
    <w:rsid w:val="004D7C79"/>
    <w:rsid w:val="004E0DDC"/>
    <w:rsid w:val="004E39A0"/>
    <w:rsid w:val="004E3E89"/>
    <w:rsid w:val="004E6C0C"/>
    <w:rsid w:val="004E7F58"/>
    <w:rsid w:val="004F08E9"/>
    <w:rsid w:val="004F15F8"/>
    <w:rsid w:val="004F53A9"/>
    <w:rsid w:val="004F60FC"/>
    <w:rsid w:val="004F6E80"/>
    <w:rsid w:val="004F7032"/>
    <w:rsid w:val="00500C4A"/>
    <w:rsid w:val="00505673"/>
    <w:rsid w:val="00506D10"/>
    <w:rsid w:val="00507F7E"/>
    <w:rsid w:val="00511ED3"/>
    <w:rsid w:val="00512D58"/>
    <w:rsid w:val="005136F1"/>
    <w:rsid w:val="00514A41"/>
    <w:rsid w:val="00515790"/>
    <w:rsid w:val="00516801"/>
    <w:rsid w:val="00516E69"/>
    <w:rsid w:val="00516EB8"/>
    <w:rsid w:val="00516F56"/>
    <w:rsid w:val="005201C3"/>
    <w:rsid w:val="00522718"/>
    <w:rsid w:val="00523259"/>
    <w:rsid w:val="00525C7A"/>
    <w:rsid w:val="00526893"/>
    <w:rsid w:val="00527594"/>
    <w:rsid w:val="0053178B"/>
    <w:rsid w:val="005363EF"/>
    <w:rsid w:val="0053712C"/>
    <w:rsid w:val="00540D98"/>
    <w:rsid w:val="00543EFF"/>
    <w:rsid w:val="0054474D"/>
    <w:rsid w:val="00544847"/>
    <w:rsid w:val="00545C2C"/>
    <w:rsid w:val="00546A82"/>
    <w:rsid w:val="00551FEC"/>
    <w:rsid w:val="00552FA3"/>
    <w:rsid w:val="00553CCF"/>
    <w:rsid w:val="00557E75"/>
    <w:rsid w:val="00561E36"/>
    <w:rsid w:val="005622C4"/>
    <w:rsid w:val="005628B8"/>
    <w:rsid w:val="005643D4"/>
    <w:rsid w:val="00567B15"/>
    <w:rsid w:val="00567B25"/>
    <w:rsid w:val="0057053A"/>
    <w:rsid w:val="00573B61"/>
    <w:rsid w:val="005802BB"/>
    <w:rsid w:val="00582906"/>
    <w:rsid w:val="005840AD"/>
    <w:rsid w:val="0058615C"/>
    <w:rsid w:val="00586C02"/>
    <w:rsid w:val="0059258C"/>
    <w:rsid w:val="00596DEA"/>
    <w:rsid w:val="005A42D2"/>
    <w:rsid w:val="005A549F"/>
    <w:rsid w:val="005A6A62"/>
    <w:rsid w:val="005B5519"/>
    <w:rsid w:val="005B7113"/>
    <w:rsid w:val="005C25B6"/>
    <w:rsid w:val="005C5133"/>
    <w:rsid w:val="005C6F47"/>
    <w:rsid w:val="005D1752"/>
    <w:rsid w:val="005D271F"/>
    <w:rsid w:val="005D33FA"/>
    <w:rsid w:val="005E3C23"/>
    <w:rsid w:val="005E491B"/>
    <w:rsid w:val="005E5658"/>
    <w:rsid w:val="005F0A26"/>
    <w:rsid w:val="005F0ACD"/>
    <w:rsid w:val="005F0DE3"/>
    <w:rsid w:val="005F0E6F"/>
    <w:rsid w:val="005F3740"/>
    <w:rsid w:val="005F3CEB"/>
    <w:rsid w:val="005F7B28"/>
    <w:rsid w:val="005F7CD7"/>
    <w:rsid w:val="0060372A"/>
    <w:rsid w:val="0061018F"/>
    <w:rsid w:val="00611635"/>
    <w:rsid w:val="006126DD"/>
    <w:rsid w:val="0061351E"/>
    <w:rsid w:val="0061419C"/>
    <w:rsid w:val="0061628D"/>
    <w:rsid w:val="00620CE8"/>
    <w:rsid w:val="0062420E"/>
    <w:rsid w:val="00632CA8"/>
    <w:rsid w:val="00635049"/>
    <w:rsid w:val="00635FB4"/>
    <w:rsid w:val="0063623B"/>
    <w:rsid w:val="00636D89"/>
    <w:rsid w:val="00637E67"/>
    <w:rsid w:val="00637ECA"/>
    <w:rsid w:val="006420F5"/>
    <w:rsid w:val="0064345D"/>
    <w:rsid w:val="006447C5"/>
    <w:rsid w:val="006474B6"/>
    <w:rsid w:val="006519B0"/>
    <w:rsid w:val="00651C0F"/>
    <w:rsid w:val="00653751"/>
    <w:rsid w:val="006551DD"/>
    <w:rsid w:val="00656598"/>
    <w:rsid w:val="006578BE"/>
    <w:rsid w:val="00661682"/>
    <w:rsid w:val="00661D02"/>
    <w:rsid w:val="00666726"/>
    <w:rsid w:val="00666A25"/>
    <w:rsid w:val="0066795F"/>
    <w:rsid w:val="00673016"/>
    <w:rsid w:val="00674486"/>
    <w:rsid w:val="0067639E"/>
    <w:rsid w:val="00677381"/>
    <w:rsid w:val="006810BF"/>
    <w:rsid w:val="00681839"/>
    <w:rsid w:val="00681B16"/>
    <w:rsid w:val="0068368E"/>
    <w:rsid w:val="00685302"/>
    <w:rsid w:val="00696853"/>
    <w:rsid w:val="006A0A9A"/>
    <w:rsid w:val="006A398B"/>
    <w:rsid w:val="006A46A3"/>
    <w:rsid w:val="006A6FC3"/>
    <w:rsid w:val="006A75F3"/>
    <w:rsid w:val="006A7B62"/>
    <w:rsid w:val="006B0470"/>
    <w:rsid w:val="006B1129"/>
    <w:rsid w:val="006B1153"/>
    <w:rsid w:val="006B1DBF"/>
    <w:rsid w:val="006B1E05"/>
    <w:rsid w:val="006B61C8"/>
    <w:rsid w:val="006B6CCE"/>
    <w:rsid w:val="006C0DD8"/>
    <w:rsid w:val="006C311D"/>
    <w:rsid w:val="006C44EC"/>
    <w:rsid w:val="006C58B5"/>
    <w:rsid w:val="006D51B7"/>
    <w:rsid w:val="006E1E3B"/>
    <w:rsid w:val="006E2E0C"/>
    <w:rsid w:val="006E32E7"/>
    <w:rsid w:val="006E347A"/>
    <w:rsid w:val="006E5C89"/>
    <w:rsid w:val="006E69F8"/>
    <w:rsid w:val="006F3301"/>
    <w:rsid w:val="006F3C8F"/>
    <w:rsid w:val="006F59E4"/>
    <w:rsid w:val="007001E6"/>
    <w:rsid w:val="0070126B"/>
    <w:rsid w:val="00701371"/>
    <w:rsid w:val="00703626"/>
    <w:rsid w:val="00703845"/>
    <w:rsid w:val="0070466B"/>
    <w:rsid w:val="00706F97"/>
    <w:rsid w:val="0070762F"/>
    <w:rsid w:val="00710329"/>
    <w:rsid w:val="0071114C"/>
    <w:rsid w:val="00712D4D"/>
    <w:rsid w:val="007143A2"/>
    <w:rsid w:val="00715660"/>
    <w:rsid w:val="007160F5"/>
    <w:rsid w:val="0071612C"/>
    <w:rsid w:val="00717218"/>
    <w:rsid w:val="00721D26"/>
    <w:rsid w:val="00724530"/>
    <w:rsid w:val="00726A85"/>
    <w:rsid w:val="0073038D"/>
    <w:rsid w:val="00740D8A"/>
    <w:rsid w:val="0074579F"/>
    <w:rsid w:val="00746937"/>
    <w:rsid w:val="00752254"/>
    <w:rsid w:val="00752255"/>
    <w:rsid w:val="0075581F"/>
    <w:rsid w:val="007565FC"/>
    <w:rsid w:val="00757A00"/>
    <w:rsid w:val="0076376B"/>
    <w:rsid w:val="0076376C"/>
    <w:rsid w:val="00767123"/>
    <w:rsid w:val="0077048B"/>
    <w:rsid w:val="00774D83"/>
    <w:rsid w:val="00775B27"/>
    <w:rsid w:val="00782BE5"/>
    <w:rsid w:val="0078599B"/>
    <w:rsid w:val="0078619D"/>
    <w:rsid w:val="00791013"/>
    <w:rsid w:val="007913D1"/>
    <w:rsid w:val="00791E38"/>
    <w:rsid w:val="00794BE4"/>
    <w:rsid w:val="00795326"/>
    <w:rsid w:val="007A269D"/>
    <w:rsid w:val="007A5FBF"/>
    <w:rsid w:val="007A7E30"/>
    <w:rsid w:val="007B07DA"/>
    <w:rsid w:val="007B0DB2"/>
    <w:rsid w:val="007B5A5F"/>
    <w:rsid w:val="007B6664"/>
    <w:rsid w:val="007B694B"/>
    <w:rsid w:val="007B73DB"/>
    <w:rsid w:val="007C335E"/>
    <w:rsid w:val="007C65EA"/>
    <w:rsid w:val="007C664E"/>
    <w:rsid w:val="007D3221"/>
    <w:rsid w:val="007D579E"/>
    <w:rsid w:val="007D61E4"/>
    <w:rsid w:val="007E2A73"/>
    <w:rsid w:val="007E3ACA"/>
    <w:rsid w:val="007F1FF3"/>
    <w:rsid w:val="007F5E23"/>
    <w:rsid w:val="007F6E6A"/>
    <w:rsid w:val="007F7509"/>
    <w:rsid w:val="00806BDC"/>
    <w:rsid w:val="0081143B"/>
    <w:rsid w:val="00812271"/>
    <w:rsid w:val="00812D90"/>
    <w:rsid w:val="008163FE"/>
    <w:rsid w:val="008177F3"/>
    <w:rsid w:val="008204EC"/>
    <w:rsid w:val="00824825"/>
    <w:rsid w:val="00824B6A"/>
    <w:rsid w:val="008313D5"/>
    <w:rsid w:val="0083148C"/>
    <w:rsid w:val="008314BF"/>
    <w:rsid w:val="00832CEE"/>
    <w:rsid w:val="00834483"/>
    <w:rsid w:val="0083682F"/>
    <w:rsid w:val="00837088"/>
    <w:rsid w:val="00840CB6"/>
    <w:rsid w:val="00844282"/>
    <w:rsid w:val="00846232"/>
    <w:rsid w:val="00851E48"/>
    <w:rsid w:val="008520DF"/>
    <w:rsid w:val="00854456"/>
    <w:rsid w:val="008607E1"/>
    <w:rsid w:val="00860955"/>
    <w:rsid w:val="008626AE"/>
    <w:rsid w:val="00863039"/>
    <w:rsid w:val="008640EB"/>
    <w:rsid w:val="008648A4"/>
    <w:rsid w:val="008650CF"/>
    <w:rsid w:val="0086587C"/>
    <w:rsid w:val="00865DDF"/>
    <w:rsid w:val="008663D2"/>
    <w:rsid w:val="008717DE"/>
    <w:rsid w:val="00874A9C"/>
    <w:rsid w:val="008756D9"/>
    <w:rsid w:val="008767BB"/>
    <w:rsid w:val="00877005"/>
    <w:rsid w:val="008805CF"/>
    <w:rsid w:val="00881B71"/>
    <w:rsid w:val="0088497E"/>
    <w:rsid w:val="00884F6A"/>
    <w:rsid w:val="00890408"/>
    <w:rsid w:val="008918F7"/>
    <w:rsid w:val="008974F2"/>
    <w:rsid w:val="008A2499"/>
    <w:rsid w:val="008A37D0"/>
    <w:rsid w:val="008A6C95"/>
    <w:rsid w:val="008B3F84"/>
    <w:rsid w:val="008B44E5"/>
    <w:rsid w:val="008B767E"/>
    <w:rsid w:val="008C2EF6"/>
    <w:rsid w:val="008C3DA1"/>
    <w:rsid w:val="008C403F"/>
    <w:rsid w:val="008C6965"/>
    <w:rsid w:val="008D2244"/>
    <w:rsid w:val="008D40AF"/>
    <w:rsid w:val="008D6D72"/>
    <w:rsid w:val="008E3592"/>
    <w:rsid w:val="008E458E"/>
    <w:rsid w:val="008E56F6"/>
    <w:rsid w:val="008E57B4"/>
    <w:rsid w:val="008E75EE"/>
    <w:rsid w:val="008F03BB"/>
    <w:rsid w:val="008F04EE"/>
    <w:rsid w:val="008F2A96"/>
    <w:rsid w:val="008F70AB"/>
    <w:rsid w:val="009009CC"/>
    <w:rsid w:val="00901C61"/>
    <w:rsid w:val="0090445C"/>
    <w:rsid w:val="00905C75"/>
    <w:rsid w:val="00906DBC"/>
    <w:rsid w:val="00911252"/>
    <w:rsid w:val="00915285"/>
    <w:rsid w:val="00915484"/>
    <w:rsid w:val="00921C07"/>
    <w:rsid w:val="00922720"/>
    <w:rsid w:val="0092323B"/>
    <w:rsid w:val="00923C01"/>
    <w:rsid w:val="00923E2C"/>
    <w:rsid w:val="00925387"/>
    <w:rsid w:val="009275CD"/>
    <w:rsid w:val="0092777F"/>
    <w:rsid w:val="009306ED"/>
    <w:rsid w:val="00931146"/>
    <w:rsid w:val="009319AE"/>
    <w:rsid w:val="009330F4"/>
    <w:rsid w:val="00933102"/>
    <w:rsid w:val="009349FB"/>
    <w:rsid w:val="00935181"/>
    <w:rsid w:val="00935B64"/>
    <w:rsid w:val="00936A5D"/>
    <w:rsid w:val="00937DB4"/>
    <w:rsid w:val="00940F1A"/>
    <w:rsid w:val="00945197"/>
    <w:rsid w:val="0094658B"/>
    <w:rsid w:val="009517F1"/>
    <w:rsid w:val="00953221"/>
    <w:rsid w:val="009532D9"/>
    <w:rsid w:val="009540C7"/>
    <w:rsid w:val="00954F9D"/>
    <w:rsid w:val="009568E5"/>
    <w:rsid w:val="00956C36"/>
    <w:rsid w:val="00960349"/>
    <w:rsid w:val="009659B4"/>
    <w:rsid w:val="009701B8"/>
    <w:rsid w:val="00971A90"/>
    <w:rsid w:val="00973DF5"/>
    <w:rsid w:val="00974CBD"/>
    <w:rsid w:val="00975A0B"/>
    <w:rsid w:val="00980990"/>
    <w:rsid w:val="00982448"/>
    <w:rsid w:val="00984628"/>
    <w:rsid w:val="00985DDF"/>
    <w:rsid w:val="00993771"/>
    <w:rsid w:val="0099554E"/>
    <w:rsid w:val="009A3038"/>
    <w:rsid w:val="009A534C"/>
    <w:rsid w:val="009A5BD2"/>
    <w:rsid w:val="009B0C4C"/>
    <w:rsid w:val="009B0E0A"/>
    <w:rsid w:val="009B4ADC"/>
    <w:rsid w:val="009B751C"/>
    <w:rsid w:val="009C05C6"/>
    <w:rsid w:val="009C69C8"/>
    <w:rsid w:val="009D26F3"/>
    <w:rsid w:val="009D3D7E"/>
    <w:rsid w:val="009D6C40"/>
    <w:rsid w:val="009D7734"/>
    <w:rsid w:val="009E1F03"/>
    <w:rsid w:val="009E741B"/>
    <w:rsid w:val="009E7E3C"/>
    <w:rsid w:val="009F238C"/>
    <w:rsid w:val="009F300F"/>
    <w:rsid w:val="009F3283"/>
    <w:rsid w:val="009F3739"/>
    <w:rsid w:val="009F3F21"/>
    <w:rsid w:val="009F686D"/>
    <w:rsid w:val="00A02BEA"/>
    <w:rsid w:val="00A043DF"/>
    <w:rsid w:val="00A04562"/>
    <w:rsid w:val="00A06EB1"/>
    <w:rsid w:val="00A06EC4"/>
    <w:rsid w:val="00A120D8"/>
    <w:rsid w:val="00A135A1"/>
    <w:rsid w:val="00A2329D"/>
    <w:rsid w:val="00A25A98"/>
    <w:rsid w:val="00A27531"/>
    <w:rsid w:val="00A27ECB"/>
    <w:rsid w:val="00A30F66"/>
    <w:rsid w:val="00A35FCD"/>
    <w:rsid w:val="00A36739"/>
    <w:rsid w:val="00A37261"/>
    <w:rsid w:val="00A416FE"/>
    <w:rsid w:val="00A42A00"/>
    <w:rsid w:val="00A43104"/>
    <w:rsid w:val="00A443F0"/>
    <w:rsid w:val="00A446BA"/>
    <w:rsid w:val="00A459B5"/>
    <w:rsid w:val="00A53E31"/>
    <w:rsid w:val="00A554E5"/>
    <w:rsid w:val="00A60CC8"/>
    <w:rsid w:val="00A64A98"/>
    <w:rsid w:val="00A653D5"/>
    <w:rsid w:val="00A74911"/>
    <w:rsid w:val="00A753CE"/>
    <w:rsid w:val="00A7590E"/>
    <w:rsid w:val="00A8231A"/>
    <w:rsid w:val="00A837CE"/>
    <w:rsid w:val="00A84EDB"/>
    <w:rsid w:val="00A86410"/>
    <w:rsid w:val="00A909E6"/>
    <w:rsid w:val="00A90FFF"/>
    <w:rsid w:val="00AA3986"/>
    <w:rsid w:val="00AA4E86"/>
    <w:rsid w:val="00AA5DBE"/>
    <w:rsid w:val="00AB1309"/>
    <w:rsid w:val="00AB6035"/>
    <w:rsid w:val="00AB63B1"/>
    <w:rsid w:val="00AC3EDF"/>
    <w:rsid w:val="00AC6EBC"/>
    <w:rsid w:val="00AD0403"/>
    <w:rsid w:val="00AD0533"/>
    <w:rsid w:val="00AD15CD"/>
    <w:rsid w:val="00AD2874"/>
    <w:rsid w:val="00AD3F4E"/>
    <w:rsid w:val="00AD67B0"/>
    <w:rsid w:val="00AE0B00"/>
    <w:rsid w:val="00AE1171"/>
    <w:rsid w:val="00AE1A59"/>
    <w:rsid w:val="00AE2A93"/>
    <w:rsid w:val="00AE3971"/>
    <w:rsid w:val="00AE3A9B"/>
    <w:rsid w:val="00AE4A67"/>
    <w:rsid w:val="00AE594E"/>
    <w:rsid w:val="00AE77D8"/>
    <w:rsid w:val="00AF03A3"/>
    <w:rsid w:val="00AF0A50"/>
    <w:rsid w:val="00AF2568"/>
    <w:rsid w:val="00AF5190"/>
    <w:rsid w:val="00AF5E10"/>
    <w:rsid w:val="00AF6735"/>
    <w:rsid w:val="00AF7811"/>
    <w:rsid w:val="00B05CF0"/>
    <w:rsid w:val="00B06C64"/>
    <w:rsid w:val="00B07FB9"/>
    <w:rsid w:val="00B137B8"/>
    <w:rsid w:val="00B14239"/>
    <w:rsid w:val="00B157DC"/>
    <w:rsid w:val="00B23D28"/>
    <w:rsid w:val="00B2418D"/>
    <w:rsid w:val="00B32F5A"/>
    <w:rsid w:val="00B40A46"/>
    <w:rsid w:val="00B4172F"/>
    <w:rsid w:val="00B4174E"/>
    <w:rsid w:val="00B51CEE"/>
    <w:rsid w:val="00B5381B"/>
    <w:rsid w:val="00B55D35"/>
    <w:rsid w:val="00B567B5"/>
    <w:rsid w:val="00B56D22"/>
    <w:rsid w:val="00B60B7D"/>
    <w:rsid w:val="00B61C8C"/>
    <w:rsid w:val="00B62FC6"/>
    <w:rsid w:val="00B63429"/>
    <w:rsid w:val="00B635E4"/>
    <w:rsid w:val="00B67550"/>
    <w:rsid w:val="00B7009F"/>
    <w:rsid w:val="00B74378"/>
    <w:rsid w:val="00B7544B"/>
    <w:rsid w:val="00B7775E"/>
    <w:rsid w:val="00B8009D"/>
    <w:rsid w:val="00B80C2A"/>
    <w:rsid w:val="00B8128E"/>
    <w:rsid w:val="00B932E9"/>
    <w:rsid w:val="00B936AE"/>
    <w:rsid w:val="00B96302"/>
    <w:rsid w:val="00B96AEB"/>
    <w:rsid w:val="00B96D06"/>
    <w:rsid w:val="00BA3F21"/>
    <w:rsid w:val="00BA478F"/>
    <w:rsid w:val="00BA5AB5"/>
    <w:rsid w:val="00BA5C0B"/>
    <w:rsid w:val="00BA6BAA"/>
    <w:rsid w:val="00BB6390"/>
    <w:rsid w:val="00BB6C9D"/>
    <w:rsid w:val="00BB6FC9"/>
    <w:rsid w:val="00BC0134"/>
    <w:rsid w:val="00BC2C4F"/>
    <w:rsid w:val="00BC50F6"/>
    <w:rsid w:val="00BC5572"/>
    <w:rsid w:val="00BC56C6"/>
    <w:rsid w:val="00BC6844"/>
    <w:rsid w:val="00BC6A19"/>
    <w:rsid w:val="00BD34AA"/>
    <w:rsid w:val="00BD6664"/>
    <w:rsid w:val="00BD691C"/>
    <w:rsid w:val="00BE19B8"/>
    <w:rsid w:val="00BE2D22"/>
    <w:rsid w:val="00BE5755"/>
    <w:rsid w:val="00BE7F79"/>
    <w:rsid w:val="00BF1368"/>
    <w:rsid w:val="00BF1645"/>
    <w:rsid w:val="00BF3022"/>
    <w:rsid w:val="00BF66FB"/>
    <w:rsid w:val="00C04A85"/>
    <w:rsid w:val="00C054D1"/>
    <w:rsid w:val="00C1155E"/>
    <w:rsid w:val="00C1247B"/>
    <w:rsid w:val="00C154BF"/>
    <w:rsid w:val="00C15C7B"/>
    <w:rsid w:val="00C164C3"/>
    <w:rsid w:val="00C16777"/>
    <w:rsid w:val="00C17A05"/>
    <w:rsid w:val="00C2097F"/>
    <w:rsid w:val="00C222F8"/>
    <w:rsid w:val="00C274B6"/>
    <w:rsid w:val="00C35FB6"/>
    <w:rsid w:val="00C3647B"/>
    <w:rsid w:val="00C506E2"/>
    <w:rsid w:val="00C5447D"/>
    <w:rsid w:val="00C555DA"/>
    <w:rsid w:val="00C55B25"/>
    <w:rsid w:val="00C578A2"/>
    <w:rsid w:val="00C65002"/>
    <w:rsid w:val="00C669BE"/>
    <w:rsid w:val="00C670D5"/>
    <w:rsid w:val="00C67127"/>
    <w:rsid w:val="00C750FA"/>
    <w:rsid w:val="00C771EA"/>
    <w:rsid w:val="00C8289F"/>
    <w:rsid w:val="00C86915"/>
    <w:rsid w:val="00C9160B"/>
    <w:rsid w:val="00C91930"/>
    <w:rsid w:val="00C94096"/>
    <w:rsid w:val="00C95094"/>
    <w:rsid w:val="00C956AE"/>
    <w:rsid w:val="00C95E0B"/>
    <w:rsid w:val="00CA46E7"/>
    <w:rsid w:val="00CB0808"/>
    <w:rsid w:val="00CB0B62"/>
    <w:rsid w:val="00CB12AA"/>
    <w:rsid w:val="00CB26C5"/>
    <w:rsid w:val="00CB3BD5"/>
    <w:rsid w:val="00CB5690"/>
    <w:rsid w:val="00CB5E05"/>
    <w:rsid w:val="00CC1C5D"/>
    <w:rsid w:val="00CC79A7"/>
    <w:rsid w:val="00CD2463"/>
    <w:rsid w:val="00CD28AC"/>
    <w:rsid w:val="00CD7151"/>
    <w:rsid w:val="00CE0D8F"/>
    <w:rsid w:val="00CE0F35"/>
    <w:rsid w:val="00CE2C80"/>
    <w:rsid w:val="00CE4AA3"/>
    <w:rsid w:val="00CE53A7"/>
    <w:rsid w:val="00CE5A9C"/>
    <w:rsid w:val="00CF1046"/>
    <w:rsid w:val="00CF24D8"/>
    <w:rsid w:val="00CF383B"/>
    <w:rsid w:val="00D0071E"/>
    <w:rsid w:val="00D00A13"/>
    <w:rsid w:val="00D071BE"/>
    <w:rsid w:val="00D07802"/>
    <w:rsid w:val="00D07E7B"/>
    <w:rsid w:val="00D07F3B"/>
    <w:rsid w:val="00D11BD9"/>
    <w:rsid w:val="00D11DE4"/>
    <w:rsid w:val="00D15B42"/>
    <w:rsid w:val="00D1615C"/>
    <w:rsid w:val="00D20533"/>
    <w:rsid w:val="00D22A79"/>
    <w:rsid w:val="00D2651B"/>
    <w:rsid w:val="00D26A9B"/>
    <w:rsid w:val="00D271A5"/>
    <w:rsid w:val="00D3023E"/>
    <w:rsid w:val="00D308EF"/>
    <w:rsid w:val="00D31619"/>
    <w:rsid w:val="00D323EB"/>
    <w:rsid w:val="00D33872"/>
    <w:rsid w:val="00D35125"/>
    <w:rsid w:val="00D3600E"/>
    <w:rsid w:val="00D373C2"/>
    <w:rsid w:val="00D37EC0"/>
    <w:rsid w:val="00D43867"/>
    <w:rsid w:val="00D50788"/>
    <w:rsid w:val="00D51F02"/>
    <w:rsid w:val="00D53232"/>
    <w:rsid w:val="00D544E7"/>
    <w:rsid w:val="00D545C2"/>
    <w:rsid w:val="00D54FDE"/>
    <w:rsid w:val="00D55E20"/>
    <w:rsid w:val="00D55EA6"/>
    <w:rsid w:val="00D64D07"/>
    <w:rsid w:val="00D70FCE"/>
    <w:rsid w:val="00D72F9F"/>
    <w:rsid w:val="00D751B9"/>
    <w:rsid w:val="00D818F9"/>
    <w:rsid w:val="00D821B1"/>
    <w:rsid w:val="00D833C7"/>
    <w:rsid w:val="00D84E0C"/>
    <w:rsid w:val="00D84ED2"/>
    <w:rsid w:val="00D85956"/>
    <w:rsid w:val="00D866A4"/>
    <w:rsid w:val="00D902B5"/>
    <w:rsid w:val="00D915ED"/>
    <w:rsid w:val="00D91710"/>
    <w:rsid w:val="00D91C40"/>
    <w:rsid w:val="00DA2853"/>
    <w:rsid w:val="00DA3C93"/>
    <w:rsid w:val="00DB0358"/>
    <w:rsid w:val="00DB06A1"/>
    <w:rsid w:val="00DB159F"/>
    <w:rsid w:val="00DB2F2A"/>
    <w:rsid w:val="00DB6D5C"/>
    <w:rsid w:val="00DC0DC0"/>
    <w:rsid w:val="00DC31CF"/>
    <w:rsid w:val="00DC3666"/>
    <w:rsid w:val="00DC3E8C"/>
    <w:rsid w:val="00DC674A"/>
    <w:rsid w:val="00DD192B"/>
    <w:rsid w:val="00DD2AA6"/>
    <w:rsid w:val="00DD4A64"/>
    <w:rsid w:val="00DE20AD"/>
    <w:rsid w:val="00DE45EB"/>
    <w:rsid w:val="00DE47D7"/>
    <w:rsid w:val="00DE68E7"/>
    <w:rsid w:val="00DF2BAA"/>
    <w:rsid w:val="00E0011E"/>
    <w:rsid w:val="00E018F4"/>
    <w:rsid w:val="00E01F3E"/>
    <w:rsid w:val="00E04D72"/>
    <w:rsid w:val="00E06EAD"/>
    <w:rsid w:val="00E0765F"/>
    <w:rsid w:val="00E07912"/>
    <w:rsid w:val="00E07ED8"/>
    <w:rsid w:val="00E1180C"/>
    <w:rsid w:val="00E134FE"/>
    <w:rsid w:val="00E137BE"/>
    <w:rsid w:val="00E22139"/>
    <w:rsid w:val="00E22CB7"/>
    <w:rsid w:val="00E2363F"/>
    <w:rsid w:val="00E23E97"/>
    <w:rsid w:val="00E25255"/>
    <w:rsid w:val="00E26A07"/>
    <w:rsid w:val="00E46A07"/>
    <w:rsid w:val="00E54826"/>
    <w:rsid w:val="00E55D28"/>
    <w:rsid w:val="00E57C7E"/>
    <w:rsid w:val="00E60DDC"/>
    <w:rsid w:val="00E622BF"/>
    <w:rsid w:val="00E631E0"/>
    <w:rsid w:val="00E65210"/>
    <w:rsid w:val="00E67528"/>
    <w:rsid w:val="00E70E3C"/>
    <w:rsid w:val="00E717EB"/>
    <w:rsid w:val="00E74E66"/>
    <w:rsid w:val="00E76C1F"/>
    <w:rsid w:val="00E77538"/>
    <w:rsid w:val="00E84A7A"/>
    <w:rsid w:val="00E84D21"/>
    <w:rsid w:val="00E85F12"/>
    <w:rsid w:val="00E86482"/>
    <w:rsid w:val="00E9371B"/>
    <w:rsid w:val="00E947D7"/>
    <w:rsid w:val="00E956EF"/>
    <w:rsid w:val="00EA595C"/>
    <w:rsid w:val="00EB15FB"/>
    <w:rsid w:val="00EB26B2"/>
    <w:rsid w:val="00EB37B7"/>
    <w:rsid w:val="00EB38A2"/>
    <w:rsid w:val="00EB44F3"/>
    <w:rsid w:val="00EB451E"/>
    <w:rsid w:val="00EB4522"/>
    <w:rsid w:val="00EB5038"/>
    <w:rsid w:val="00EB60BD"/>
    <w:rsid w:val="00EC06E9"/>
    <w:rsid w:val="00EC11F2"/>
    <w:rsid w:val="00EC634C"/>
    <w:rsid w:val="00EC748C"/>
    <w:rsid w:val="00ED094E"/>
    <w:rsid w:val="00ED1C27"/>
    <w:rsid w:val="00ED316F"/>
    <w:rsid w:val="00ED31A1"/>
    <w:rsid w:val="00ED60BF"/>
    <w:rsid w:val="00ED69CC"/>
    <w:rsid w:val="00ED7679"/>
    <w:rsid w:val="00ED78FD"/>
    <w:rsid w:val="00ED7F25"/>
    <w:rsid w:val="00EE0132"/>
    <w:rsid w:val="00EE3195"/>
    <w:rsid w:val="00EF1084"/>
    <w:rsid w:val="00EF3898"/>
    <w:rsid w:val="00EF52DA"/>
    <w:rsid w:val="00F0096D"/>
    <w:rsid w:val="00F02DF7"/>
    <w:rsid w:val="00F0718B"/>
    <w:rsid w:val="00F107A3"/>
    <w:rsid w:val="00F11865"/>
    <w:rsid w:val="00F129CB"/>
    <w:rsid w:val="00F130D6"/>
    <w:rsid w:val="00F13163"/>
    <w:rsid w:val="00F14788"/>
    <w:rsid w:val="00F16535"/>
    <w:rsid w:val="00F16A29"/>
    <w:rsid w:val="00F170C9"/>
    <w:rsid w:val="00F17FD1"/>
    <w:rsid w:val="00F202B9"/>
    <w:rsid w:val="00F2112C"/>
    <w:rsid w:val="00F22BD6"/>
    <w:rsid w:val="00F27AB5"/>
    <w:rsid w:val="00F32A4C"/>
    <w:rsid w:val="00F34D4E"/>
    <w:rsid w:val="00F35F83"/>
    <w:rsid w:val="00F37B05"/>
    <w:rsid w:val="00F45862"/>
    <w:rsid w:val="00F4624B"/>
    <w:rsid w:val="00F5337E"/>
    <w:rsid w:val="00F54A92"/>
    <w:rsid w:val="00F54BF4"/>
    <w:rsid w:val="00F56E56"/>
    <w:rsid w:val="00F60A0B"/>
    <w:rsid w:val="00F67746"/>
    <w:rsid w:val="00F73BB0"/>
    <w:rsid w:val="00F74249"/>
    <w:rsid w:val="00F76E3D"/>
    <w:rsid w:val="00F8254A"/>
    <w:rsid w:val="00F84C57"/>
    <w:rsid w:val="00F84C67"/>
    <w:rsid w:val="00F92D1D"/>
    <w:rsid w:val="00F9325D"/>
    <w:rsid w:val="00F9669C"/>
    <w:rsid w:val="00FA0EC0"/>
    <w:rsid w:val="00FA1389"/>
    <w:rsid w:val="00FA4ECC"/>
    <w:rsid w:val="00FA5897"/>
    <w:rsid w:val="00FA7DAC"/>
    <w:rsid w:val="00FB07ED"/>
    <w:rsid w:val="00FB27FB"/>
    <w:rsid w:val="00FB5457"/>
    <w:rsid w:val="00FC005E"/>
    <w:rsid w:val="00FC0F07"/>
    <w:rsid w:val="00FC475E"/>
    <w:rsid w:val="00FC5721"/>
    <w:rsid w:val="00FC5F8A"/>
    <w:rsid w:val="00FD0916"/>
    <w:rsid w:val="00FD19D0"/>
    <w:rsid w:val="00FD4097"/>
    <w:rsid w:val="00FD5D74"/>
    <w:rsid w:val="00FD7358"/>
    <w:rsid w:val="00FE0555"/>
    <w:rsid w:val="00FE1689"/>
    <w:rsid w:val="00FE17AA"/>
    <w:rsid w:val="00FE5634"/>
    <w:rsid w:val="00FE6317"/>
    <w:rsid w:val="00FE7D5D"/>
    <w:rsid w:val="00FF0BB3"/>
    <w:rsid w:val="00FF3C2D"/>
    <w:rsid w:val="00FF43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."/>
  <w:listSeparator w:val=","/>
  <w14:docId w14:val="3742B6B8"/>
  <w15:chartTrackingRefBased/>
  <w15:docId w15:val="{187BFB10-40C9-4BA8-9F28-0A9AD235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8F9"/>
    <w:pPr>
      <w:bidi/>
    </w:pPr>
    <w:rPr>
      <w:rFonts w:cs="Miriam"/>
    </w:rPr>
  </w:style>
  <w:style w:type="paragraph" w:styleId="1">
    <w:name w:val="heading 1"/>
    <w:basedOn w:val="a"/>
    <w:next w:val="a"/>
    <w:link w:val="10"/>
    <w:uiPriority w:val="9"/>
    <w:qFormat/>
    <w:rsid w:val="00D81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1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1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18F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818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F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818F9"/>
    <w:pPr>
      <w:keepNext/>
      <w:spacing w:line="360" w:lineRule="auto"/>
      <w:outlineLvl w:val="6"/>
    </w:pPr>
    <w:rPr>
      <w:rFonts w:cs="David"/>
      <w:b/>
      <w:bCs/>
      <w:szCs w:val="40"/>
    </w:rPr>
  </w:style>
  <w:style w:type="paragraph" w:styleId="8">
    <w:name w:val="heading 8"/>
    <w:basedOn w:val="a"/>
    <w:next w:val="a"/>
    <w:link w:val="80"/>
    <w:qFormat/>
    <w:rsid w:val="00197BE0"/>
    <w:pPr>
      <w:bidi w:val="0"/>
      <w:spacing w:before="300" w:line="276" w:lineRule="auto"/>
      <w:outlineLvl w:val="7"/>
    </w:pPr>
    <w:rPr>
      <w:rFonts w:ascii="Calibri" w:hAnsi="Calibri" w:cs="Arial"/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qFormat/>
    <w:rsid w:val="00D81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link w:val="6"/>
    <w:rsid w:val="00D818F9"/>
    <w:rPr>
      <w:b/>
      <w:bCs/>
      <w:sz w:val="22"/>
      <w:szCs w:val="22"/>
      <w:lang w:val="en-US" w:eastAsia="en-US" w:bidi="he-IL"/>
    </w:rPr>
  </w:style>
  <w:style w:type="paragraph" w:styleId="a3">
    <w:name w:val="Body Text"/>
    <w:basedOn w:val="a"/>
    <w:rsid w:val="00D818F9"/>
    <w:pPr>
      <w:spacing w:line="360" w:lineRule="auto"/>
    </w:pPr>
    <w:rPr>
      <w:rFonts w:cs="David"/>
      <w:szCs w:val="24"/>
    </w:rPr>
  </w:style>
  <w:style w:type="paragraph" w:styleId="21">
    <w:name w:val="Body Text 2"/>
    <w:basedOn w:val="a"/>
    <w:link w:val="22"/>
    <w:rsid w:val="00D818F9"/>
    <w:pPr>
      <w:spacing w:after="120" w:line="480" w:lineRule="auto"/>
    </w:pPr>
    <w:rPr>
      <w:rFonts w:cs="Times New Roman"/>
      <w:lang w:val="x-none" w:eastAsia="x-none"/>
    </w:rPr>
  </w:style>
  <w:style w:type="paragraph" w:styleId="31">
    <w:name w:val="Body Text 3"/>
    <w:basedOn w:val="a"/>
    <w:rsid w:val="00D818F9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D818F9"/>
    <w:pPr>
      <w:spacing w:after="120"/>
      <w:ind w:left="283"/>
    </w:pPr>
  </w:style>
  <w:style w:type="character" w:styleId="a5">
    <w:name w:val="footnote reference"/>
    <w:semiHidden/>
    <w:rsid w:val="00D818F9"/>
    <w:rPr>
      <w:vertAlign w:val="superscript"/>
    </w:rPr>
  </w:style>
  <w:style w:type="paragraph" w:styleId="a6">
    <w:name w:val="footnote text"/>
    <w:basedOn w:val="a"/>
    <w:semiHidden/>
    <w:rsid w:val="00D818F9"/>
  </w:style>
  <w:style w:type="paragraph" w:customStyle="1" w:styleId="200">
    <w:name w:val="כותרת 20"/>
    <w:basedOn w:val="a"/>
    <w:link w:val="20Char"/>
    <w:uiPriority w:val="99"/>
    <w:rsid w:val="00D818F9"/>
    <w:pPr>
      <w:spacing w:line="360" w:lineRule="auto"/>
      <w:jc w:val="both"/>
    </w:pPr>
    <w:rPr>
      <w:rFonts w:cs="David"/>
      <w:b/>
      <w:bCs/>
      <w:w w:val="90"/>
      <w:sz w:val="40"/>
      <w:szCs w:val="40"/>
    </w:rPr>
  </w:style>
  <w:style w:type="character" w:customStyle="1" w:styleId="20Char">
    <w:name w:val="כותרת 20 Char"/>
    <w:link w:val="200"/>
    <w:uiPriority w:val="99"/>
    <w:rsid w:val="00D818F9"/>
    <w:rPr>
      <w:rFonts w:cs="David"/>
      <w:b/>
      <w:bCs/>
      <w:w w:val="90"/>
      <w:sz w:val="40"/>
      <w:szCs w:val="40"/>
      <w:lang w:val="en-US" w:eastAsia="en-US" w:bidi="he-IL"/>
    </w:rPr>
  </w:style>
  <w:style w:type="paragraph" w:customStyle="1" w:styleId="StyleHeading7Complex16ptJustifiedCharacterscale90">
    <w:name w:val="Style Heading 7 + (Complex) 16 pt Justified Character scale: 90%"/>
    <w:basedOn w:val="7"/>
    <w:rsid w:val="00D818F9"/>
    <w:pPr>
      <w:jc w:val="both"/>
    </w:pPr>
    <w:rPr>
      <w:w w:val="90"/>
      <w:szCs w:val="36"/>
    </w:rPr>
  </w:style>
  <w:style w:type="paragraph" w:styleId="a7">
    <w:name w:val="header"/>
    <w:basedOn w:val="a"/>
    <w:link w:val="a8"/>
    <w:uiPriority w:val="99"/>
    <w:rsid w:val="00D818F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a9">
    <w:name w:val="footer"/>
    <w:basedOn w:val="a"/>
    <w:link w:val="aa"/>
    <w:uiPriority w:val="99"/>
    <w:rsid w:val="00D818F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ab">
    <w:name w:val="page number"/>
    <w:basedOn w:val="a0"/>
    <w:rsid w:val="00D818F9"/>
  </w:style>
  <w:style w:type="paragraph" w:styleId="ac">
    <w:name w:val="Balloon Text"/>
    <w:basedOn w:val="a"/>
    <w:link w:val="ad"/>
    <w:uiPriority w:val="99"/>
    <w:rsid w:val="00D818F9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rsid w:val="00D818F9"/>
    <w:rPr>
      <w:rFonts w:ascii="Tahoma" w:hAnsi="Tahoma" w:cs="Tahoma"/>
      <w:sz w:val="16"/>
      <w:szCs w:val="16"/>
      <w:lang w:val="en-US" w:eastAsia="en-US" w:bidi="he-IL"/>
    </w:rPr>
  </w:style>
  <w:style w:type="paragraph" w:customStyle="1" w:styleId="11">
    <w:name w:val="סגנון1"/>
    <w:basedOn w:val="a"/>
    <w:rsid w:val="00D818F9"/>
    <w:pPr>
      <w:widowControl w:val="0"/>
      <w:tabs>
        <w:tab w:val="left" w:pos="454"/>
      </w:tabs>
      <w:spacing w:after="120" w:line="340" w:lineRule="exact"/>
      <w:jc w:val="both"/>
    </w:pPr>
    <w:rPr>
      <w:rFonts w:cs="David"/>
      <w:spacing w:val="-8"/>
      <w:kern w:val="20"/>
      <w:szCs w:val="24"/>
      <w:lang w:eastAsia="he-IL"/>
    </w:rPr>
  </w:style>
  <w:style w:type="paragraph" w:styleId="ae">
    <w:name w:val="annotation text"/>
    <w:basedOn w:val="a"/>
    <w:semiHidden/>
    <w:rsid w:val="00505673"/>
  </w:style>
  <w:style w:type="character" w:styleId="af">
    <w:name w:val="annotation reference"/>
    <w:semiHidden/>
    <w:rsid w:val="008974F2"/>
    <w:rPr>
      <w:sz w:val="16"/>
      <w:szCs w:val="16"/>
    </w:rPr>
  </w:style>
  <w:style w:type="paragraph" w:styleId="af0">
    <w:name w:val="annotation subject"/>
    <w:basedOn w:val="ae"/>
    <w:next w:val="ae"/>
    <w:semiHidden/>
    <w:rsid w:val="008974F2"/>
    <w:rPr>
      <w:b/>
      <w:bCs/>
    </w:rPr>
  </w:style>
  <w:style w:type="table" w:styleId="af1">
    <w:name w:val="Table Grid"/>
    <w:basedOn w:val="a1"/>
    <w:rsid w:val="003634E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ללא רשימה1"/>
    <w:next w:val="a2"/>
    <w:semiHidden/>
    <w:rsid w:val="00197BE0"/>
  </w:style>
  <w:style w:type="character" w:styleId="Hyperlink">
    <w:name w:val="Hyperlink"/>
    <w:uiPriority w:val="99"/>
    <w:rsid w:val="00197BE0"/>
    <w:rPr>
      <w:rFonts w:ascii="Times New Roman" w:cs="Times New Roman"/>
      <w:color w:val="0000FF"/>
      <w:u w:val="single"/>
    </w:rPr>
  </w:style>
  <w:style w:type="character" w:styleId="FollowedHyperlink">
    <w:name w:val="FollowedHyperlink"/>
    <w:rsid w:val="00197BE0"/>
    <w:rPr>
      <w:color w:val="800080"/>
      <w:u w:val="single"/>
    </w:rPr>
  </w:style>
  <w:style w:type="paragraph" w:styleId="af2">
    <w:name w:val="Title"/>
    <w:basedOn w:val="a"/>
    <w:next w:val="a"/>
    <w:qFormat/>
    <w:rsid w:val="00197BE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he-IL"/>
    </w:rPr>
  </w:style>
  <w:style w:type="character" w:customStyle="1" w:styleId="addmd1">
    <w:name w:val="addmd1"/>
    <w:rsid w:val="00197BE0"/>
    <w:rPr>
      <w:rFonts w:ascii="Arial" w:hAnsi="Arial" w:cs="Arial" w:hint="default"/>
      <w:color w:val="777777"/>
      <w:sz w:val="20"/>
      <w:szCs w:val="20"/>
    </w:rPr>
  </w:style>
  <w:style w:type="paragraph" w:styleId="af3">
    <w:name w:val="List Paragraph"/>
    <w:basedOn w:val="a"/>
    <w:uiPriority w:val="99"/>
    <w:qFormat/>
    <w:rsid w:val="00197BE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32">
    <w:name w:val="3"/>
    <w:basedOn w:val="a"/>
    <w:rsid w:val="00197BE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NormalWeb">
    <w:name w:val="Normal (Web)"/>
    <w:basedOn w:val="a"/>
    <w:uiPriority w:val="99"/>
    <w:rsid w:val="00197BE0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styleId="af4">
    <w:name w:val="Plain Text"/>
    <w:basedOn w:val="a"/>
    <w:rsid w:val="00197BE0"/>
    <w:rPr>
      <w:rFonts w:ascii="Courier New" w:hAnsi="Courier New" w:cs="Courier New"/>
      <w:lang w:eastAsia="he-IL"/>
    </w:rPr>
  </w:style>
  <w:style w:type="paragraph" w:customStyle="1" w:styleId="ListParagraph1">
    <w:name w:val="List Paragraph1"/>
    <w:basedOn w:val="a"/>
    <w:qFormat/>
    <w:rsid w:val="00197BE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lasshebrewoption">
    <w:name w:val="class = hebrew_option"/>
    <w:basedOn w:val="a0"/>
    <w:rsid w:val="00197BE0"/>
  </w:style>
  <w:style w:type="character" w:customStyle="1" w:styleId="10">
    <w:name w:val="כותרת 1 תו"/>
    <w:link w:val="1"/>
    <w:uiPriority w:val="9"/>
    <w:rsid w:val="00197BE0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20">
    <w:name w:val="כותרת 2 תו"/>
    <w:link w:val="2"/>
    <w:uiPriority w:val="99"/>
    <w:rsid w:val="00197BE0"/>
    <w:rPr>
      <w:rFonts w:ascii="Arial" w:hAnsi="Arial" w:cs="Arial"/>
      <w:b/>
      <w:bCs/>
      <w:i/>
      <w:iCs/>
      <w:sz w:val="28"/>
      <w:szCs w:val="28"/>
      <w:lang w:val="en-US" w:eastAsia="en-US" w:bidi="he-IL"/>
    </w:rPr>
  </w:style>
  <w:style w:type="paragraph" w:styleId="TOC1">
    <w:name w:val="toc 1"/>
    <w:basedOn w:val="a"/>
    <w:next w:val="a"/>
    <w:autoRedefine/>
    <w:semiHidden/>
    <w:rsid w:val="00197BE0"/>
    <w:rPr>
      <w:rFonts w:cs="Times New Roman"/>
      <w:sz w:val="24"/>
      <w:szCs w:val="24"/>
    </w:rPr>
  </w:style>
  <w:style w:type="paragraph" w:styleId="TOC2">
    <w:name w:val="toc 2"/>
    <w:basedOn w:val="a"/>
    <w:next w:val="a"/>
    <w:autoRedefine/>
    <w:semiHidden/>
    <w:rsid w:val="00197BE0"/>
    <w:pPr>
      <w:ind w:left="240"/>
    </w:pPr>
    <w:rPr>
      <w:rFonts w:cs="Times New Roman"/>
      <w:sz w:val="24"/>
      <w:szCs w:val="24"/>
    </w:rPr>
  </w:style>
  <w:style w:type="paragraph" w:customStyle="1" w:styleId="af5">
    <w:name w:val="הצעת מחיר חזקה"/>
    <w:basedOn w:val="a"/>
    <w:next w:val="a"/>
    <w:link w:val="af6"/>
    <w:qFormat/>
    <w:rsid w:val="00197BE0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af6">
    <w:name w:val="הצעת מחיר חזקה תו"/>
    <w:link w:val="af5"/>
    <w:rsid w:val="00197BE0"/>
    <w:rPr>
      <w:b/>
      <w:bCs/>
      <w:i/>
      <w:iCs/>
      <w:color w:val="4F81BD"/>
      <w:sz w:val="24"/>
      <w:szCs w:val="24"/>
      <w:lang w:val="en-US" w:eastAsia="en-US" w:bidi="he-IL"/>
    </w:rPr>
  </w:style>
  <w:style w:type="character" w:styleId="af7">
    <w:name w:val="Book Title"/>
    <w:qFormat/>
    <w:rsid w:val="00197BE0"/>
    <w:rPr>
      <w:b/>
      <w:bCs/>
      <w:smallCaps/>
      <w:spacing w:val="5"/>
    </w:rPr>
  </w:style>
  <w:style w:type="paragraph" w:customStyle="1" w:styleId="af8">
    <w:name w:val="כישורי חשיבה כותר"/>
    <w:basedOn w:val="af5"/>
    <w:link w:val="af9"/>
    <w:qFormat/>
    <w:rsid w:val="00197BE0"/>
    <w:rPr>
      <w:sz w:val="32"/>
      <w:szCs w:val="32"/>
    </w:rPr>
  </w:style>
  <w:style w:type="character" w:customStyle="1" w:styleId="af9">
    <w:name w:val="כישורי חשיבה כותר תו"/>
    <w:link w:val="af8"/>
    <w:rsid w:val="00197BE0"/>
    <w:rPr>
      <w:b/>
      <w:bCs/>
      <w:i/>
      <w:iCs/>
      <w:color w:val="4F81BD"/>
      <w:sz w:val="32"/>
      <w:szCs w:val="32"/>
      <w:lang w:val="en-US" w:eastAsia="en-US" w:bidi="he-IL"/>
    </w:rPr>
  </w:style>
  <w:style w:type="numbering" w:customStyle="1" w:styleId="23">
    <w:name w:val="ללא רשימה2"/>
    <w:next w:val="a2"/>
    <w:semiHidden/>
    <w:rsid w:val="00197BE0"/>
  </w:style>
  <w:style w:type="character" w:customStyle="1" w:styleId="120">
    <w:name w:val="תו תו12"/>
    <w:rsid w:val="00197BE0"/>
    <w:rPr>
      <w:rFonts w:ascii="Calibri" w:hAnsi="Calibri" w:cs="Arial"/>
      <w:b/>
      <w:bCs/>
      <w:caps/>
      <w:color w:val="FFFFFF"/>
      <w:spacing w:val="15"/>
      <w:sz w:val="22"/>
      <w:szCs w:val="22"/>
      <w:lang w:val="en-US" w:eastAsia="en-US" w:bidi="en-US"/>
    </w:rPr>
  </w:style>
  <w:style w:type="character" w:customStyle="1" w:styleId="110">
    <w:name w:val="תו תו11"/>
    <w:rsid w:val="00197BE0"/>
    <w:rPr>
      <w:rFonts w:ascii="Calibri" w:hAnsi="Calibri" w:cs="Arial"/>
      <w:caps/>
      <w:spacing w:val="15"/>
      <w:sz w:val="22"/>
      <w:szCs w:val="22"/>
      <w:lang w:val="en-US" w:eastAsia="en-US" w:bidi="en-US"/>
    </w:rPr>
  </w:style>
  <w:style w:type="character" w:customStyle="1" w:styleId="30">
    <w:name w:val="כותרת 3 תו"/>
    <w:link w:val="3"/>
    <w:rsid w:val="00197BE0"/>
    <w:rPr>
      <w:rFonts w:ascii="Arial" w:hAnsi="Arial" w:cs="Arial"/>
      <w:b/>
      <w:bCs/>
      <w:sz w:val="26"/>
      <w:szCs w:val="26"/>
      <w:lang w:val="en-US" w:eastAsia="en-US" w:bidi="he-IL"/>
    </w:rPr>
  </w:style>
  <w:style w:type="character" w:customStyle="1" w:styleId="40">
    <w:name w:val="כותרת 4 תו"/>
    <w:link w:val="4"/>
    <w:rsid w:val="00197BE0"/>
    <w:rPr>
      <w:b/>
      <w:bCs/>
      <w:sz w:val="28"/>
      <w:szCs w:val="28"/>
      <w:lang w:val="en-US" w:eastAsia="en-US" w:bidi="he-IL"/>
    </w:rPr>
  </w:style>
  <w:style w:type="character" w:customStyle="1" w:styleId="50">
    <w:name w:val="כותרת 5 תו"/>
    <w:link w:val="5"/>
    <w:rsid w:val="00197BE0"/>
    <w:rPr>
      <w:rFonts w:cs="Miriam"/>
      <w:b/>
      <w:bCs/>
      <w:i/>
      <w:iCs/>
      <w:sz w:val="26"/>
      <w:szCs w:val="26"/>
      <w:lang w:val="en-US" w:eastAsia="en-US" w:bidi="he-IL"/>
    </w:rPr>
  </w:style>
  <w:style w:type="character" w:customStyle="1" w:styleId="71">
    <w:name w:val="תו תו7"/>
    <w:rsid w:val="00197BE0"/>
    <w:rPr>
      <w:rFonts w:ascii="Calibri" w:hAnsi="Calibri" w:cs="Arial"/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70">
    <w:name w:val="כותרת 7 תו"/>
    <w:link w:val="7"/>
    <w:rsid w:val="00197BE0"/>
    <w:rPr>
      <w:rFonts w:cs="David"/>
      <w:b/>
      <w:bCs/>
      <w:szCs w:val="40"/>
      <w:lang w:val="en-US" w:eastAsia="en-US" w:bidi="he-IL"/>
    </w:rPr>
  </w:style>
  <w:style w:type="character" w:customStyle="1" w:styleId="80">
    <w:name w:val="כותרת 8 תו"/>
    <w:link w:val="8"/>
    <w:rsid w:val="00197BE0"/>
    <w:rPr>
      <w:rFonts w:ascii="Calibri" w:hAnsi="Calibri" w:cs="Arial"/>
      <w:caps/>
      <w:spacing w:val="10"/>
      <w:sz w:val="18"/>
      <w:szCs w:val="18"/>
      <w:lang w:val="en-US" w:eastAsia="en-US" w:bidi="en-US"/>
    </w:rPr>
  </w:style>
  <w:style w:type="character" w:customStyle="1" w:styleId="90">
    <w:name w:val="כותרת 9 תו"/>
    <w:link w:val="9"/>
    <w:rsid w:val="00197BE0"/>
    <w:rPr>
      <w:rFonts w:ascii="Arial" w:hAnsi="Arial" w:cs="Arial"/>
      <w:sz w:val="22"/>
      <w:szCs w:val="22"/>
      <w:lang w:val="en-US" w:eastAsia="en-US" w:bidi="he-IL"/>
    </w:rPr>
  </w:style>
  <w:style w:type="paragraph" w:styleId="TOC3">
    <w:name w:val="toc 3"/>
    <w:basedOn w:val="a"/>
    <w:next w:val="a"/>
    <w:autoRedefine/>
    <w:semiHidden/>
    <w:rsid w:val="00197BE0"/>
    <w:pPr>
      <w:spacing w:before="200" w:after="200" w:line="360" w:lineRule="auto"/>
      <w:ind w:left="680"/>
    </w:pPr>
    <w:rPr>
      <w:rFonts w:ascii="Calibri" w:eastAsia="MS Mincho" w:hAnsi="Calibri" w:cs="David"/>
      <w:lang w:eastAsia="ja-JP" w:bidi="en-US"/>
    </w:rPr>
  </w:style>
  <w:style w:type="paragraph" w:customStyle="1" w:styleId="3060">
    <w:name w:val="סגנון כותרת 3 + לפני:  0.6 ס''מ שורה ראשונה:  0 ס''מ"/>
    <w:basedOn w:val="3"/>
    <w:rsid w:val="00197BE0"/>
    <w:pPr>
      <w:keepNext w:val="0"/>
      <w:pBdr>
        <w:top w:val="single" w:sz="6" w:space="2" w:color="4F81BD"/>
        <w:left w:val="single" w:sz="6" w:space="2" w:color="4F81BD"/>
      </w:pBdr>
      <w:spacing w:before="300" w:after="0" w:line="276" w:lineRule="auto"/>
    </w:pPr>
    <w:rPr>
      <w:rFonts w:ascii="Calibri" w:hAnsi="Calibri"/>
      <w:b w:val="0"/>
      <w:bCs w:val="0"/>
      <w:caps/>
      <w:color w:val="243F60"/>
      <w:spacing w:val="15"/>
      <w:szCs w:val="22"/>
      <w:lang w:bidi="en-US"/>
    </w:rPr>
  </w:style>
  <w:style w:type="paragraph" w:styleId="afa">
    <w:name w:val="caption"/>
    <w:basedOn w:val="a"/>
    <w:next w:val="a"/>
    <w:qFormat/>
    <w:rsid w:val="00197BE0"/>
    <w:pPr>
      <w:bidi w:val="0"/>
      <w:spacing w:before="200" w:after="200" w:line="276" w:lineRule="auto"/>
    </w:pPr>
    <w:rPr>
      <w:rFonts w:ascii="Calibri" w:hAnsi="Calibri" w:cs="Arial"/>
      <w:b/>
      <w:bCs/>
      <w:color w:val="365F91"/>
      <w:sz w:val="16"/>
      <w:szCs w:val="16"/>
      <w:lang w:bidi="en-US"/>
    </w:rPr>
  </w:style>
  <w:style w:type="paragraph" w:styleId="afb">
    <w:name w:val="No Spacing"/>
    <w:basedOn w:val="a"/>
    <w:link w:val="afc"/>
    <w:qFormat/>
    <w:rsid w:val="00197BE0"/>
    <w:pPr>
      <w:bidi w:val="0"/>
    </w:pPr>
    <w:rPr>
      <w:rFonts w:ascii="Calibri" w:hAnsi="Calibri" w:cs="Arial"/>
      <w:lang w:bidi="en-US"/>
    </w:rPr>
  </w:style>
  <w:style w:type="character" w:customStyle="1" w:styleId="afc">
    <w:name w:val="ללא מרווח תו"/>
    <w:link w:val="afb"/>
    <w:rsid w:val="00197BE0"/>
    <w:rPr>
      <w:rFonts w:ascii="Calibri" w:hAnsi="Calibri" w:cs="Arial"/>
      <w:lang w:val="en-US" w:eastAsia="en-US" w:bidi="en-US"/>
    </w:rPr>
  </w:style>
  <w:style w:type="paragraph" w:styleId="afd">
    <w:name w:val="TOC Heading"/>
    <w:basedOn w:val="1"/>
    <w:next w:val="a"/>
    <w:qFormat/>
    <w:rsid w:val="00197BE0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bidi w:val="0"/>
      <w:spacing w:before="200" w:after="0" w:line="276" w:lineRule="auto"/>
      <w:outlineLvl w:val="9"/>
    </w:pPr>
    <w:rPr>
      <w:rFonts w:ascii="Calibri" w:hAnsi="Calibri"/>
      <w:caps/>
      <w:color w:val="FFFFFF"/>
      <w:spacing w:val="15"/>
      <w:kern w:val="0"/>
      <w:sz w:val="22"/>
      <w:szCs w:val="22"/>
      <w:lang w:bidi="en-US"/>
    </w:rPr>
  </w:style>
  <w:style w:type="table" w:customStyle="1" w:styleId="13">
    <w:name w:val="טבלת רשת1"/>
    <w:basedOn w:val="a1"/>
    <w:next w:val="af1"/>
    <w:rsid w:val="00197BE0"/>
    <w:pPr>
      <w:bidi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next w:val="a"/>
    <w:qFormat/>
    <w:rsid w:val="00197BE0"/>
    <w:pPr>
      <w:bidi w:val="0"/>
      <w:spacing w:before="200" w:after="1000"/>
    </w:pPr>
    <w:rPr>
      <w:rFonts w:ascii="Calibri" w:hAnsi="Calibri" w:cs="Arial"/>
      <w:caps/>
      <w:color w:val="595959"/>
      <w:spacing w:val="10"/>
      <w:sz w:val="24"/>
      <w:szCs w:val="24"/>
      <w:lang w:bidi="en-US"/>
    </w:rPr>
  </w:style>
  <w:style w:type="character" w:styleId="aff">
    <w:name w:val="Strong"/>
    <w:qFormat/>
    <w:rsid w:val="00197BE0"/>
    <w:rPr>
      <w:b/>
      <w:bCs/>
    </w:rPr>
  </w:style>
  <w:style w:type="character" w:styleId="aff0">
    <w:name w:val="Emphasis"/>
    <w:qFormat/>
    <w:rsid w:val="00197BE0"/>
    <w:rPr>
      <w:caps/>
      <w:color w:val="243F60"/>
      <w:spacing w:val="5"/>
    </w:rPr>
  </w:style>
  <w:style w:type="paragraph" w:customStyle="1" w:styleId="aff1">
    <w:name w:val="הצעת מחיר"/>
    <w:basedOn w:val="a"/>
    <w:next w:val="a"/>
    <w:link w:val="aff2"/>
    <w:qFormat/>
    <w:rsid w:val="00197BE0"/>
    <w:pPr>
      <w:bidi w:val="0"/>
      <w:spacing w:before="200" w:after="200" w:line="276" w:lineRule="auto"/>
    </w:pPr>
    <w:rPr>
      <w:rFonts w:ascii="Calibri" w:hAnsi="Calibri" w:cs="Arial"/>
      <w:i/>
      <w:iCs/>
      <w:lang w:bidi="en-US"/>
    </w:rPr>
  </w:style>
  <w:style w:type="character" w:customStyle="1" w:styleId="aff2">
    <w:name w:val="הצעת מחיר תו"/>
    <w:link w:val="aff1"/>
    <w:rsid w:val="00197BE0"/>
    <w:rPr>
      <w:rFonts w:ascii="Calibri" w:hAnsi="Calibri" w:cs="Arial"/>
      <w:i/>
      <w:iCs/>
      <w:lang w:val="en-US" w:eastAsia="en-US" w:bidi="en-US"/>
    </w:rPr>
  </w:style>
  <w:style w:type="character" w:customStyle="1" w:styleId="aff3">
    <w:name w:val="הדגשה מעודנת"/>
    <w:qFormat/>
    <w:rsid w:val="00197BE0"/>
    <w:rPr>
      <w:i/>
      <w:iCs/>
      <w:color w:val="243F60"/>
    </w:rPr>
  </w:style>
  <w:style w:type="character" w:styleId="aff4">
    <w:name w:val="Intense Emphasis"/>
    <w:qFormat/>
    <w:rsid w:val="00197BE0"/>
    <w:rPr>
      <w:b/>
      <w:bCs/>
      <w:caps/>
      <w:color w:val="243F60"/>
      <w:spacing w:val="10"/>
    </w:rPr>
  </w:style>
  <w:style w:type="character" w:customStyle="1" w:styleId="aff5">
    <w:name w:val="הפניה מעודנת"/>
    <w:qFormat/>
    <w:rsid w:val="00197BE0"/>
    <w:rPr>
      <w:b/>
      <w:bCs/>
      <w:color w:val="4F81BD"/>
    </w:rPr>
  </w:style>
  <w:style w:type="character" w:styleId="aff6">
    <w:name w:val="Intense Reference"/>
    <w:qFormat/>
    <w:rsid w:val="00197BE0"/>
    <w:rPr>
      <w:b/>
      <w:bCs/>
      <w:i/>
      <w:iCs/>
      <w:caps/>
      <w:color w:val="4F81BD"/>
    </w:rPr>
  </w:style>
  <w:style w:type="table" w:styleId="72">
    <w:name w:val="Table List 7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LightList-Accent11">
    <w:name w:val="Light List - Accent 1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4">
    <w:name w:val="Table List 2"/>
    <w:basedOn w:val="a1"/>
    <w:rsid w:val="00197BE0"/>
    <w:pPr>
      <w:bidi/>
    </w:pPr>
    <w:rPr>
      <w:rFonts w:ascii="Calibri" w:hAnsi="Calibri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Shading Accent 5"/>
    <w:basedOn w:val="a1"/>
    <w:rsid w:val="00197BE0"/>
    <w:rPr>
      <w:rFonts w:ascii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f7">
    <w:name w:val="Table Contemporary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1">
    <w:name w:val="Table List 8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LightGrid1">
    <w:name w:val="Light Grid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5">
    <w:name w:val="Medium Shading 1 Accent 5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a1"/>
    <w:rsid w:val="00197BE0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4">
    <w:name w:val="Medium Grid 1 Accent 4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1">
    <w:name w:val="Medium Grid 3 Accent 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4">
    <w:name w:val="Colorful List Accent 4"/>
    <w:basedOn w:val="a1"/>
    <w:rsid w:val="00197BE0"/>
    <w:rPr>
      <w:rFonts w:ascii="Calibri" w:hAnsi="Calibri" w:cs="Arial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33">
    <w:name w:val="Table Web 3"/>
    <w:basedOn w:val="a1"/>
    <w:rsid w:val="00197BE0"/>
    <w:pPr>
      <w:bidi/>
      <w:spacing w:before="200" w:after="200" w:line="276" w:lineRule="auto"/>
    </w:pPr>
    <w:rPr>
      <w:rFonts w:ascii="Calibri" w:hAnsi="Calibri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1"/>
    <w:rsid w:val="00197BE0"/>
    <w:pPr>
      <w:bidi/>
      <w:spacing w:before="200" w:after="200" w:line="276" w:lineRule="auto"/>
    </w:pPr>
    <w:rPr>
      <w:rFonts w:ascii="Calibri" w:hAnsi="Calibri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ifhk">
    <w:name w:val="seifhk"/>
    <w:rsid w:val="00C67127"/>
  </w:style>
  <w:style w:type="character" w:customStyle="1" w:styleId="22">
    <w:name w:val="גוף טקסט 2 תו"/>
    <w:link w:val="21"/>
    <w:rsid w:val="00C16777"/>
    <w:rPr>
      <w:rFonts w:cs="Miriam"/>
    </w:rPr>
  </w:style>
  <w:style w:type="character" w:customStyle="1" w:styleId="apple-converted-space">
    <w:name w:val="apple-converted-space"/>
    <w:rsid w:val="00E67528"/>
  </w:style>
  <w:style w:type="character" w:customStyle="1" w:styleId="aa">
    <w:name w:val="כותרת תחתונה תו"/>
    <w:link w:val="a9"/>
    <w:uiPriority w:val="99"/>
    <w:rsid w:val="00AF5E10"/>
    <w:rPr>
      <w:rFonts w:cs="Miriam"/>
    </w:rPr>
  </w:style>
  <w:style w:type="character" w:customStyle="1" w:styleId="a8">
    <w:name w:val="כותרת עליונה תו"/>
    <w:link w:val="a7"/>
    <w:uiPriority w:val="99"/>
    <w:rsid w:val="00AF5E10"/>
    <w:rPr>
      <w:rFonts w:cs="Miriam"/>
    </w:rPr>
  </w:style>
  <w:style w:type="character" w:customStyle="1" w:styleId="14">
    <w:name w:val="אזכור לא מזוהה1"/>
    <w:basedOn w:val="a0"/>
    <w:uiPriority w:val="99"/>
    <w:semiHidden/>
    <w:unhideWhenUsed/>
    <w:rsid w:val="00834483"/>
    <w:rPr>
      <w:color w:val="605E5C"/>
      <w:shd w:val="clear" w:color="auto" w:fill="E1DFDD"/>
    </w:rPr>
  </w:style>
  <w:style w:type="character" w:customStyle="1" w:styleId="25">
    <w:name w:val="אזכור לא מזוהה2"/>
    <w:basedOn w:val="a0"/>
    <w:uiPriority w:val="99"/>
    <w:semiHidden/>
    <w:unhideWhenUsed/>
    <w:rsid w:val="00ED78FD"/>
    <w:rPr>
      <w:color w:val="605E5C"/>
      <w:shd w:val="clear" w:color="auto" w:fill="E1DFDD"/>
    </w:rPr>
  </w:style>
  <w:style w:type="table" w:customStyle="1" w:styleId="TableGrid">
    <w:name w:val="TableGrid"/>
    <w:rsid w:val="00307648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5242-4CCC-4F53-B33C-F58FAAF4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משרד החינוך</vt:lpstr>
      <vt:lpstr>משרד החינוך</vt:lpstr>
    </vt:vector>
  </TitlesOfParts>
  <Company>moe</Company>
  <LinksUpToDate>false</LinksUpToDate>
  <CharactersWithSpaces>1856</CharactersWithSpaces>
  <SharedDoc>false</SharedDoc>
  <HLinks>
    <vt:vector size="48" baseType="variant">
      <vt:variant>
        <vt:i4>6029394</vt:i4>
      </vt:variant>
      <vt:variant>
        <vt:i4>21</vt:i4>
      </vt:variant>
      <vt:variant>
        <vt:i4>0</vt:i4>
      </vt:variant>
      <vt:variant>
        <vt:i4>5</vt:i4>
      </vt:variant>
      <vt:variant>
        <vt:lpwstr>http://meyda.education.gov.il/files/free books/%D7%90%D7%91%D7%95%D7%9C%D7%95%D7%A6%D7%99%D7%94 %D7%90%D7%99%D7%9A %D7%96%D7%94 %D7%A7%D7%95%D7%A8%D7%94.PDF</vt:lpwstr>
      </vt:variant>
      <vt:variant>
        <vt:lpwstr/>
      </vt:variant>
      <vt:variant>
        <vt:i4>6357090</vt:i4>
      </vt:variant>
      <vt:variant>
        <vt:i4>18</vt:i4>
      </vt:variant>
      <vt:variant>
        <vt:i4>0</vt:i4>
      </vt:variant>
      <vt:variant>
        <vt:i4>5</vt:i4>
      </vt:variant>
      <vt:variant>
        <vt:lpwstr>http://ecat.education.gov.il/%D7%90%D7%91%D7%95%D7%9C%D7%95%D7%A6%D7%99%D7%94-%D7%90%D7%99%D7%9A-%D7%96%D7%94-%D7%A7%D7%95%D7%A8%D7%94</vt:lpwstr>
      </vt:variant>
      <vt:variant>
        <vt:lpwstr/>
      </vt:variant>
      <vt:variant>
        <vt:i4>786454</vt:i4>
      </vt:variant>
      <vt:variant>
        <vt:i4>15</vt:i4>
      </vt:variant>
      <vt:variant>
        <vt:i4>0</vt:i4>
      </vt:variant>
      <vt:variant>
        <vt:i4>5</vt:i4>
      </vt:variant>
      <vt:variant>
        <vt:lpwstr>http://meyda.education.gov.il/files/free books/%D7%A4%D7%A8%D7%A7%D7%99%D7%9D%D7%91%D7%90%D7%A7%D7%95%D7%9C%D7%95%D7%92%D7%99%D7%94%D7%A2%D7%A8%D7%91%D7%99%D7%AA.pdf</vt:lpwstr>
      </vt:variant>
      <vt:variant>
        <vt:lpwstr/>
      </vt:variant>
      <vt:variant>
        <vt:i4>2293865</vt:i4>
      </vt:variant>
      <vt:variant>
        <vt:i4>12</vt:i4>
      </vt:variant>
      <vt:variant>
        <vt:i4>0</vt:i4>
      </vt:variant>
      <vt:variant>
        <vt:i4>5</vt:i4>
      </vt:variant>
      <vt:variant>
        <vt:lpwstr>http://meyda.education.gov.il/files/free books/%D7%94%D7%AA%D7%90 %D7%99%D7%97%D7%99%D7%93%D7%AA %D7%94%D7%97%D7%99%D7%99%D7%9D.PDF</vt:lpwstr>
      </vt:variant>
      <vt:variant>
        <vt:lpwstr/>
      </vt:variant>
      <vt:variant>
        <vt:i4>5177351</vt:i4>
      </vt:variant>
      <vt:variant>
        <vt:i4>9</vt:i4>
      </vt:variant>
      <vt:variant>
        <vt:i4>0</vt:i4>
      </vt:variant>
      <vt:variant>
        <vt:i4>5</vt:i4>
      </vt:variant>
      <vt:variant>
        <vt:lpwstr>http://ecat.education.gov.il/%D7%94%D7%AA%D7%90-%D7%99%D7%97%D7%99%D7%93%D7%AA-%D7%94%D7%97%D7%99%D7%99%D7%9D</vt:lpwstr>
      </vt:variant>
      <vt:variant>
        <vt:lpwstr/>
      </vt:variant>
      <vt:variant>
        <vt:i4>2949178</vt:i4>
      </vt:variant>
      <vt:variant>
        <vt:i4>6</vt:i4>
      </vt:variant>
      <vt:variant>
        <vt:i4>0</vt:i4>
      </vt:variant>
      <vt:variant>
        <vt:i4>5</vt:i4>
      </vt:variant>
      <vt:variant>
        <vt:lpwstr>https://www.bioteach.org.il/%D7%AA%D7%95%D7%9B%D7%9F-%D7%A2%D7%99%D7%95%D7%A0%D7%99/%D7%A0%D7%95%D7%A9%D7%90%D7%99-%D7%9C%D7%99%D7%91%D7%94/%D7%92%D7%95%D7%A3-%D7%94%D7%90%D7%93%D7%9D-%D7%91%D7%93%D7%92%D7%A9-%D7%94%D7%95%D7%9E%D7%90%D7%95%D7%A1%D7%98%D7%90%D7%96%D7%99%D7%A1/%D7%97%D7%95%D7%9E%D7%A8%D7%99-%D7%A2%D7%96%D7%A8-%D7%9C%D7%94%D7%95%D7%A8%D7%90%D7%94-23</vt:lpwstr>
      </vt:variant>
      <vt:variant>
        <vt:lpwstr/>
      </vt:variant>
      <vt:variant>
        <vt:i4>327751</vt:i4>
      </vt:variant>
      <vt:variant>
        <vt:i4>3</vt:i4>
      </vt:variant>
      <vt:variant>
        <vt:i4>0</vt:i4>
      </vt:variant>
      <vt:variant>
        <vt:i4>5</vt:i4>
      </vt:variant>
      <vt:variant>
        <vt:lpwstr>http://meyda.education.gov.il/files/free books/%D7%91%D7%99%D7%95%D7%9C%D7%95%D7%92%D7%99%D7%94 %D7%A9%D7%9C %D7%94%D7%90%D7%93%D7%9D.PDF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http://ecat.education.gov.il/%D7%91%D7%99%D7%95%D7%9C%D7%95%D7%92%D7%99%D7%94-%D7%A9%D7%9C-%D7%94%D7%90%D7%93%D7%9D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החינוך</dc:title>
  <dc:subject/>
  <dc:creator>mpu1013</dc:creator>
  <cp:keywords/>
  <cp:lastModifiedBy>גילת שלמה</cp:lastModifiedBy>
  <cp:revision>2</cp:revision>
  <cp:lastPrinted>2024-07-29T06:06:00Z</cp:lastPrinted>
  <dcterms:created xsi:type="dcterms:W3CDTF">2025-01-06T10:05:00Z</dcterms:created>
  <dcterms:modified xsi:type="dcterms:W3CDTF">2025-01-06T10:05:00Z</dcterms:modified>
</cp:coreProperties>
</file>