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9CFB" w14:textId="0D7859EB" w:rsidR="00CA410B" w:rsidRPr="00CA410B" w:rsidRDefault="0026526A" w:rsidP="00F707B7">
      <w:pPr>
        <w:spacing w:after="120" w:line="240" w:lineRule="auto"/>
        <w:contextualSpacing/>
        <w:jc w:val="right"/>
        <w:rPr>
          <w:rFonts w:ascii="David" w:hAnsi="David" w:cs="David"/>
          <w:sz w:val="24"/>
          <w:rtl/>
        </w:rPr>
      </w:pPr>
      <w:r>
        <w:rPr>
          <w:rFonts w:ascii="David" w:hAnsi="David" w:cs="David" w:hint="cs"/>
          <w:sz w:val="24"/>
          <w:rtl/>
        </w:rPr>
        <w:t>י"ח</w:t>
      </w:r>
      <w:r w:rsidR="00063E5F" w:rsidRPr="00CA410B">
        <w:rPr>
          <w:rFonts w:ascii="David" w:hAnsi="David" w:cs="David"/>
          <w:sz w:val="24"/>
          <w:rtl/>
        </w:rPr>
        <w:t xml:space="preserve"> </w:t>
      </w:r>
      <w:r w:rsidR="00F707B7">
        <w:rPr>
          <w:rFonts w:ascii="David" w:hAnsi="David" w:cs="David" w:hint="cs"/>
          <w:sz w:val="24"/>
          <w:rtl/>
        </w:rPr>
        <w:t>באייר</w:t>
      </w:r>
      <w:r w:rsidR="00CA410B" w:rsidRPr="00CA410B">
        <w:rPr>
          <w:rFonts w:ascii="David" w:hAnsi="David" w:cs="David"/>
          <w:sz w:val="24"/>
          <w:rtl/>
        </w:rPr>
        <w:t xml:space="preserve"> תשפ"</w:t>
      </w:r>
      <w:r w:rsidR="00F707B7">
        <w:rPr>
          <w:rFonts w:ascii="David" w:hAnsi="David" w:cs="David" w:hint="cs"/>
          <w:sz w:val="24"/>
          <w:rtl/>
        </w:rPr>
        <w:t>ד</w:t>
      </w:r>
    </w:p>
    <w:p w14:paraId="73C5B503" w14:textId="77777777" w:rsidR="003D18CF" w:rsidRDefault="003D18CF" w:rsidP="00CA410B">
      <w:pPr>
        <w:spacing w:line="240" w:lineRule="auto"/>
        <w:jc w:val="both"/>
        <w:rPr>
          <w:rFonts w:ascii="David" w:hAnsi="David" w:cs="David"/>
          <w:sz w:val="24"/>
          <w:rtl/>
        </w:rPr>
      </w:pPr>
    </w:p>
    <w:p w14:paraId="540608B8" w14:textId="77777777" w:rsidR="003D18CF" w:rsidRDefault="003D18CF" w:rsidP="00CA410B">
      <w:pPr>
        <w:spacing w:line="240" w:lineRule="auto"/>
        <w:jc w:val="both"/>
        <w:rPr>
          <w:rFonts w:ascii="David" w:hAnsi="David" w:cs="David"/>
          <w:sz w:val="24"/>
          <w:rtl/>
        </w:rPr>
      </w:pPr>
    </w:p>
    <w:p w14:paraId="5EC1B7E4" w14:textId="77777777" w:rsidR="003D18CF" w:rsidRDefault="003D18CF" w:rsidP="00CA410B">
      <w:pPr>
        <w:spacing w:line="240" w:lineRule="auto"/>
        <w:jc w:val="both"/>
        <w:rPr>
          <w:rFonts w:ascii="David" w:hAnsi="David" w:cs="David"/>
          <w:sz w:val="24"/>
          <w:rtl/>
        </w:rPr>
      </w:pPr>
    </w:p>
    <w:p w14:paraId="6DC95DF5" w14:textId="77777777" w:rsidR="003D18CF" w:rsidRDefault="003D18CF" w:rsidP="00CA410B">
      <w:pPr>
        <w:spacing w:line="240" w:lineRule="auto"/>
        <w:jc w:val="both"/>
        <w:rPr>
          <w:rFonts w:ascii="David" w:hAnsi="David" w:cs="David"/>
          <w:sz w:val="24"/>
          <w:rtl/>
        </w:rPr>
      </w:pPr>
    </w:p>
    <w:p w14:paraId="19DB27FE" w14:textId="77777777" w:rsidR="003D18CF" w:rsidRDefault="003D18CF" w:rsidP="00CA410B">
      <w:pPr>
        <w:spacing w:line="240" w:lineRule="auto"/>
        <w:jc w:val="both"/>
        <w:rPr>
          <w:rFonts w:ascii="David" w:hAnsi="David" w:cs="David"/>
          <w:sz w:val="24"/>
          <w:rtl/>
        </w:rPr>
      </w:pPr>
    </w:p>
    <w:p w14:paraId="4532F7ED" w14:textId="61266AC6" w:rsidR="00CA410B" w:rsidRDefault="00CA410B" w:rsidP="00CA410B">
      <w:pPr>
        <w:spacing w:line="240" w:lineRule="auto"/>
        <w:jc w:val="both"/>
        <w:rPr>
          <w:rFonts w:ascii="David" w:hAnsi="David" w:cs="David"/>
          <w:sz w:val="24"/>
          <w:rtl/>
        </w:rPr>
      </w:pPr>
      <w:r>
        <w:rPr>
          <w:rFonts w:ascii="David" w:hAnsi="David" w:cs="David" w:hint="cs"/>
          <w:sz w:val="24"/>
          <w:rtl/>
        </w:rPr>
        <w:t>לכבוד:</w:t>
      </w:r>
    </w:p>
    <w:p w14:paraId="4F5E1B2F" w14:textId="656128A2" w:rsidR="00CA410B" w:rsidRDefault="00CA410B" w:rsidP="00CA410B">
      <w:pPr>
        <w:spacing w:line="240" w:lineRule="auto"/>
        <w:contextualSpacing/>
        <w:jc w:val="both"/>
        <w:rPr>
          <w:rFonts w:ascii="David" w:hAnsi="David" w:cs="David"/>
          <w:sz w:val="24"/>
          <w:rtl/>
        </w:rPr>
      </w:pPr>
      <w:r>
        <w:rPr>
          <w:rFonts w:ascii="David" w:hAnsi="David" w:cs="David" w:hint="cs"/>
          <w:sz w:val="24"/>
          <w:rtl/>
        </w:rPr>
        <w:t>מנהלי/</w:t>
      </w:r>
      <w:proofErr w:type="spellStart"/>
      <w:r>
        <w:rPr>
          <w:rFonts w:ascii="David" w:hAnsi="David" w:cs="David" w:hint="cs"/>
          <w:sz w:val="24"/>
          <w:rtl/>
        </w:rPr>
        <w:t>ות</w:t>
      </w:r>
      <w:proofErr w:type="spellEnd"/>
      <w:r>
        <w:rPr>
          <w:rFonts w:ascii="David" w:hAnsi="David" w:cs="David" w:hint="cs"/>
          <w:sz w:val="24"/>
          <w:rtl/>
        </w:rPr>
        <w:t xml:space="preserve"> התיכונים</w:t>
      </w:r>
    </w:p>
    <w:p w14:paraId="6845BCFA" w14:textId="416EBFAF" w:rsidR="00CA410B" w:rsidRDefault="00CA410B" w:rsidP="00CA410B">
      <w:pPr>
        <w:spacing w:line="240" w:lineRule="auto"/>
        <w:contextualSpacing/>
        <w:jc w:val="both"/>
        <w:rPr>
          <w:rFonts w:ascii="David" w:hAnsi="David" w:cs="David"/>
          <w:sz w:val="24"/>
          <w:rtl/>
        </w:rPr>
      </w:pPr>
      <w:r>
        <w:rPr>
          <w:rFonts w:ascii="David" w:hAnsi="David" w:cs="David" w:hint="cs"/>
          <w:sz w:val="24"/>
          <w:rtl/>
        </w:rPr>
        <w:t>מנהלי/</w:t>
      </w:r>
      <w:proofErr w:type="spellStart"/>
      <w:r>
        <w:rPr>
          <w:rFonts w:ascii="David" w:hAnsi="David" w:cs="David" w:hint="cs"/>
          <w:sz w:val="24"/>
          <w:rtl/>
        </w:rPr>
        <w:t>ות</w:t>
      </w:r>
      <w:proofErr w:type="spellEnd"/>
      <w:r>
        <w:rPr>
          <w:rFonts w:ascii="David" w:hAnsi="David" w:cs="David" w:hint="cs"/>
          <w:sz w:val="24"/>
          <w:rtl/>
        </w:rPr>
        <w:t xml:space="preserve"> החטיבות העליונות</w:t>
      </w:r>
    </w:p>
    <w:p w14:paraId="566FBA08" w14:textId="042016D6" w:rsidR="00CA410B" w:rsidRDefault="00CA410B" w:rsidP="00CA410B">
      <w:pPr>
        <w:spacing w:line="240" w:lineRule="auto"/>
        <w:contextualSpacing/>
        <w:jc w:val="both"/>
        <w:rPr>
          <w:rFonts w:ascii="David" w:hAnsi="David" w:cs="David"/>
          <w:sz w:val="24"/>
          <w:rtl/>
        </w:rPr>
      </w:pPr>
      <w:r>
        <w:rPr>
          <w:rFonts w:ascii="David" w:hAnsi="David" w:cs="David" w:hint="cs"/>
          <w:sz w:val="24"/>
          <w:rtl/>
        </w:rPr>
        <w:t>רכזי</w:t>
      </w:r>
      <w:r w:rsidR="000F0D8A">
        <w:rPr>
          <w:rFonts w:ascii="David" w:hAnsi="David" w:cs="David" w:hint="cs"/>
          <w:sz w:val="24"/>
          <w:rtl/>
        </w:rPr>
        <w:t>ם</w:t>
      </w:r>
      <w:r>
        <w:rPr>
          <w:rFonts w:ascii="David" w:hAnsi="David" w:cs="David" w:hint="cs"/>
          <w:sz w:val="24"/>
          <w:rtl/>
        </w:rPr>
        <w:t>/</w:t>
      </w:r>
      <w:proofErr w:type="spellStart"/>
      <w:r>
        <w:rPr>
          <w:rFonts w:ascii="David" w:hAnsi="David" w:cs="David" w:hint="cs"/>
          <w:sz w:val="24"/>
          <w:rtl/>
        </w:rPr>
        <w:t>ות</w:t>
      </w:r>
      <w:proofErr w:type="spellEnd"/>
      <w:r>
        <w:rPr>
          <w:rFonts w:ascii="David" w:hAnsi="David" w:cs="David" w:hint="cs"/>
          <w:sz w:val="24"/>
          <w:rtl/>
        </w:rPr>
        <w:t xml:space="preserve"> </w:t>
      </w:r>
      <w:r w:rsidR="000F0D8A">
        <w:rPr>
          <w:rFonts w:ascii="David" w:hAnsi="David" w:cs="David" w:hint="cs"/>
          <w:sz w:val="24"/>
          <w:rtl/>
        </w:rPr>
        <w:t>ומורים/</w:t>
      </w:r>
      <w:proofErr w:type="spellStart"/>
      <w:r w:rsidR="000F0D8A">
        <w:rPr>
          <w:rFonts w:ascii="David" w:hAnsi="David" w:cs="David" w:hint="cs"/>
          <w:sz w:val="24"/>
          <w:rtl/>
        </w:rPr>
        <w:t>ות</w:t>
      </w:r>
      <w:proofErr w:type="spellEnd"/>
      <w:r w:rsidR="000F0D8A">
        <w:rPr>
          <w:rFonts w:ascii="David" w:hAnsi="David" w:cs="David" w:hint="cs"/>
          <w:sz w:val="24"/>
          <w:rtl/>
        </w:rPr>
        <w:t xml:space="preserve"> </w:t>
      </w:r>
      <w:r>
        <w:rPr>
          <w:rFonts w:ascii="David" w:hAnsi="David" w:cs="David" w:hint="cs"/>
          <w:sz w:val="24"/>
          <w:rtl/>
        </w:rPr>
        <w:t>בחטיבה העליונה</w:t>
      </w:r>
    </w:p>
    <w:p w14:paraId="3A1E0915" w14:textId="77777777" w:rsidR="000F0D8A" w:rsidRDefault="000F0D8A" w:rsidP="000F0D8A">
      <w:pPr>
        <w:spacing w:after="120" w:line="240" w:lineRule="auto"/>
        <w:contextualSpacing/>
        <w:mirrorIndents/>
        <w:jc w:val="center"/>
        <w:rPr>
          <w:rFonts w:ascii="David" w:hAnsi="David" w:cs="David"/>
          <w:b/>
          <w:bCs/>
          <w:sz w:val="28"/>
          <w:szCs w:val="28"/>
          <w:rtl/>
        </w:rPr>
      </w:pPr>
    </w:p>
    <w:p w14:paraId="36CAF489" w14:textId="77777777" w:rsidR="003D18CF" w:rsidRDefault="003D18CF" w:rsidP="000F0D8A">
      <w:pPr>
        <w:spacing w:after="120" w:line="240" w:lineRule="auto"/>
        <w:contextualSpacing/>
        <w:mirrorIndents/>
        <w:jc w:val="center"/>
        <w:rPr>
          <w:rFonts w:ascii="David" w:hAnsi="David" w:cs="David"/>
          <w:b/>
          <w:bCs/>
          <w:sz w:val="28"/>
          <w:szCs w:val="28"/>
          <w:rtl/>
        </w:rPr>
      </w:pPr>
    </w:p>
    <w:p w14:paraId="518FAA32" w14:textId="77777777" w:rsidR="003D18CF" w:rsidRDefault="003D18CF" w:rsidP="000F0D8A">
      <w:pPr>
        <w:spacing w:after="120" w:line="240" w:lineRule="auto"/>
        <w:contextualSpacing/>
        <w:mirrorIndents/>
        <w:jc w:val="center"/>
        <w:rPr>
          <w:rFonts w:ascii="David" w:hAnsi="David" w:cs="David"/>
          <w:b/>
          <w:bCs/>
          <w:sz w:val="28"/>
          <w:szCs w:val="28"/>
          <w:rtl/>
        </w:rPr>
      </w:pPr>
    </w:p>
    <w:p w14:paraId="7ABA7F5A" w14:textId="77777777" w:rsidR="00D07B6F" w:rsidRDefault="003D18CF" w:rsidP="000F0D8A">
      <w:pPr>
        <w:spacing w:after="120" w:line="240" w:lineRule="auto"/>
        <w:contextualSpacing/>
        <w:mirrorIndents/>
        <w:jc w:val="center"/>
        <w:rPr>
          <w:rFonts w:ascii="David" w:hAnsi="David" w:cs="David"/>
          <w:b/>
          <w:bCs/>
          <w:sz w:val="28"/>
          <w:szCs w:val="28"/>
          <w:rtl/>
        </w:rPr>
      </w:pPr>
      <w:r>
        <w:rPr>
          <w:rFonts w:ascii="David" w:hAnsi="David" w:cs="David" w:hint="cs"/>
          <w:b/>
          <w:bCs/>
          <w:sz w:val="28"/>
          <w:szCs w:val="28"/>
          <w:rtl/>
        </w:rPr>
        <w:t xml:space="preserve">תוכנית : </w:t>
      </w:r>
      <w:r w:rsidR="00343DDB">
        <w:rPr>
          <w:rFonts w:ascii="David" w:hAnsi="David" w:cs="David" w:hint="cs"/>
          <w:b/>
          <w:bCs/>
          <w:sz w:val="28"/>
          <w:szCs w:val="28"/>
          <w:rtl/>
        </w:rPr>
        <w:t xml:space="preserve">מתווה </w:t>
      </w:r>
      <w:r w:rsidR="00F3749C">
        <w:rPr>
          <w:rFonts w:ascii="David" w:hAnsi="David" w:cs="David" w:hint="cs"/>
          <w:b/>
          <w:bCs/>
          <w:sz w:val="28"/>
          <w:szCs w:val="28"/>
          <w:rtl/>
        </w:rPr>
        <w:t xml:space="preserve">לקורס </w:t>
      </w:r>
      <w:r w:rsidR="001716A8">
        <w:rPr>
          <w:rFonts w:ascii="David" w:hAnsi="David" w:cs="David" w:hint="cs"/>
          <w:b/>
          <w:bCs/>
          <w:sz w:val="28"/>
          <w:szCs w:val="28"/>
          <w:rtl/>
        </w:rPr>
        <w:t>"סוגיות</w:t>
      </w:r>
      <w:r w:rsidR="00B97466">
        <w:rPr>
          <w:rFonts w:ascii="David" w:hAnsi="David" w:cs="David" w:hint="cs"/>
          <w:b/>
          <w:bCs/>
          <w:sz w:val="28"/>
          <w:szCs w:val="28"/>
          <w:rtl/>
        </w:rPr>
        <w:t xml:space="preserve"> נבחרות</w:t>
      </w:r>
      <w:r w:rsidR="001716A8">
        <w:rPr>
          <w:rFonts w:ascii="David" w:hAnsi="David" w:cs="David" w:hint="cs"/>
          <w:b/>
          <w:bCs/>
          <w:sz w:val="28"/>
          <w:szCs w:val="28"/>
          <w:rtl/>
        </w:rPr>
        <w:t xml:space="preserve"> במשנת הרב קוק"</w:t>
      </w:r>
      <w:r w:rsidR="00E4430B">
        <w:rPr>
          <w:rFonts w:ascii="David" w:hAnsi="David" w:cs="David" w:hint="cs"/>
          <w:b/>
          <w:bCs/>
          <w:sz w:val="28"/>
          <w:szCs w:val="28"/>
          <w:rtl/>
        </w:rPr>
        <w:t xml:space="preserve"> </w:t>
      </w:r>
    </w:p>
    <w:p w14:paraId="0AF29D43" w14:textId="1AD50F59" w:rsidR="00E4430B" w:rsidRDefault="00E4430B" w:rsidP="000F0D8A">
      <w:pPr>
        <w:spacing w:after="120" w:line="240" w:lineRule="auto"/>
        <w:contextualSpacing/>
        <w:mirrorIndents/>
        <w:jc w:val="center"/>
        <w:rPr>
          <w:rFonts w:ascii="David" w:hAnsi="David" w:cs="David"/>
          <w:b/>
          <w:bCs/>
          <w:sz w:val="28"/>
          <w:szCs w:val="28"/>
          <w:rtl/>
        </w:rPr>
      </w:pPr>
      <w:r>
        <w:rPr>
          <w:rFonts w:ascii="David" w:hAnsi="David" w:cs="David" w:hint="cs"/>
          <w:b/>
          <w:bCs/>
          <w:sz w:val="28"/>
          <w:szCs w:val="28"/>
          <w:rtl/>
        </w:rPr>
        <w:t xml:space="preserve">במקצוע </w:t>
      </w:r>
      <w:r w:rsidR="001716A8">
        <w:rPr>
          <w:rFonts w:ascii="David" w:hAnsi="David" w:cs="David" w:hint="cs"/>
          <w:b/>
          <w:bCs/>
          <w:sz w:val="28"/>
          <w:szCs w:val="28"/>
          <w:rtl/>
        </w:rPr>
        <w:t>מחשבת ישראל</w:t>
      </w:r>
      <w:r w:rsidR="00B97466">
        <w:rPr>
          <w:rFonts w:ascii="David" w:hAnsi="David" w:cs="David" w:hint="cs"/>
          <w:b/>
          <w:bCs/>
          <w:sz w:val="28"/>
          <w:szCs w:val="28"/>
          <w:rtl/>
        </w:rPr>
        <w:t xml:space="preserve"> ממ"ד</w:t>
      </w:r>
    </w:p>
    <w:p w14:paraId="2F108D00" w14:textId="77777777" w:rsidR="00E4430B" w:rsidRDefault="00E4430B" w:rsidP="000F0D8A">
      <w:pPr>
        <w:spacing w:after="120" w:line="240" w:lineRule="auto"/>
        <w:contextualSpacing/>
        <w:mirrorIndents/>
        <w:jc w:val="center"/>
        <w:rPr>
          <w:rFonts w:ascii="David" w:hAnsi="David" w:cs="David"/>
          <w:b/>
          <w:bCs/>
          <w:sz w:val="28"/>
          <w:szCs w:val="28"/>
          <w:rtl/>
        </w:rPr>
      </w:pPr>
    </w:p>
    <w:p w14:paraId="70D2BF17" w14:textId="28FE0308" w:rsidR="00CA410B" w:rsidRDefault="00F707B7" w:rsidP="000F0D8A">
      <w:pPr>
        <w:spacing w:after="120" w:line="240" w:lineRule="auto"/>
        <w:contextualSpacing/>
        <w:mirrorIndents/>
        <w:jc w:val="center"/>
        <w:rPr>
          <w:rFonts w:ascii="David" w:hAnsi="David" w:cs="David"/>
          <w:b/>
          <w:bCs/>
          <w:sz w:val="28"/>
          <w:szCs w:val="28"/>
          <w:rtl/>
        </w:rPr>
      </w:pPr>
      <w:r>
        <w:rPr>
          <w:rFonts w:ascii="David" w:hAnsi="David" w:cs="David" w:hint="cs"/>
          <w:b/>
          <w:bCs/>
          <w:sz w:val="28"/>
          <w:szCs w:val="28"/>
          <w:rtl/>
        </w:rPr>
        <w:t>סמסטר ראשון בתיכון</w:t>
      </w:r>
      <w:r w:rsidR="0023688D">
        <w:rPr>
          <w:rStyle w:val="af1"/>
          <w:rFonts w:ascii="David" w:hAnsi="David" w:cs="David"/>
          <w:b/>
          <w:bCs/>
          <w:sz w:val="28"/>
          <w:szCs w:val="28"/>
          <w:rtl/>
        </w:rPr>
        <w:footnoteReference w:id="1"/>
      </w:r>
    </w:p>
    <w:p w14:paraId="1F4504A9" w14:textId="77777777" w:rsidR="00E4430B" w:rsidRDefault="00E4430B" w:rsidP="000F0D8A">
      <w:pPr>
        <w:spacing w:after="120" w:line="240" w:lineRule="auto"/>
        <w:contextualSpacing/>
        <w:mirrorIndents/>
        <w:jc w:val="center"/>
        <w:rPr>
          <w:rFonts w:ascii="David" w:hAnsi="David" w:cs="David"/>
          <w:b/>
          <w:bCs/>
          <w:sz w:val="28"/>
          <w:szCs w:val="28"/>
          <w:rtl/>
        </w:rPr>
      </w:pPr>
    </w:p>
    <w:p w14:paraId="082481A2" w14:textId="742A26E7" w:rsidR="000E23ED" w:rsidRPr="00F07BB8" w:rsidRDefault="00817D54" w:rsidP="0023688D">
      <w:pPr>
        <w:pStyle w:val="a3"/>
        <w:numPr>
          <w:ilvl w:val="0"/>
          <w:numId w:val="14"/>
        </w:numPr>
        <w:spacing w:after="120"/>
        <w:rPr>
          <w:rFonts w:ascii="David" w:hAnsi="David" w:cs="David"/>
          <w:b/>
          <w:bCs/>
          <w:sz w:val="28"/>
          <w:szCs w:val="28"/>
          <w:rtl/>
        </w:rPr>
      </w:pPr>
      <w:r w:rsidRPr="00F07BB8">
        <w:rPr>
          <w:rStyle w:val="Hyperlink"/>
          <w:rFonts w:ascii="David" w:hAnsi="David" w:cs="David" w:hint="cs"/>
          <w:b/>
          <w:bCs/>
          <w:color w:val="auto"/>
          <w:sz w:val="28"/>
          <w:szCs w:val="28"/>
          <w:u w:val="none"/>
          <w:rtl/>
        </w:rPr>
        <w:t xml:space="preserve">קישור </w:t>
      </w:r>
      <w:r w:rsidR="00DD4490">
        <w:rPr>
          <w:rStyle w:val="Hyperlink"/>
          <w:rFonts w:ascii="David" w:hAnsi="David" w:cs="David" w:hint="cs"/>
          <w:b/>
          <w:bCs/>
          <w:color w:val="auto"/>
          <w:sz w:val="28"/>
          <w:szCs w:val="28"/>
          <w:u w:val="none"/>
          <w:rtl/>
        </w:rPr>
        <w:t>ל</w:t>
      </w:r>
      <w:hyperlink r:id="rId8" w:history="1">
        <w:r w:rsidR="00DD4490" w:rsidRPr="00DD4490">
          <w:rPr>
            <w:rStyle w:val="Hyperlink"/>
            <w:rFonts w:ascii="David" w:hAnsi="David" w:cs="David" w:hint="cs"/>
            <w:b/>
            <w:bCs/>
            <w:sz w:val="28"/>
            <w:szCs w:val="28"/>
            <w:rtl/>
          </w:rPr>
          <w:t xml:space="preserve">מפגש חשיפה </w:t>
        </w:r>
        <w:proofErr w:type="spellStart"/>
        <w:r w:rsidR="00DD4490" w:rsidRPr="00DD4490">
          <w:rPr>
            <w:rStyle w:val="Hyperlink"/>
            <w:rFonts w:ascii="David" w:hAnsi="David" w:cs="David" w:hint="cs"/>
            <w:b/>
            <w:bCs/>
            <w:sz w:val="28"/>
            <w:szCs w:val="28"/>
            <w:rtl/>
          </w:rPr>
          <w:t>לתכני</w:t>
        </w:r>
        <w:proofErr w:type="spellEnd"/>
        <w:r w:rsidR="00DD4490" w:rsidRPr="00DD4490">
          <w:rPr>
            <w:rStyle w:val="Hyperlink"/>
            <w:rFonts w:ascii="David" w:hAnsi="David" w:cs="David" w:hint="cs"/>
            <w:b/>
            <w:bCs/>
            <w:sz w:val="28"/>
            <w:szCs w:val="28"/>
            <w:rtl/>
          </w:rPr>
          <w:t>ת</w:t>
        </w:r>
      </w:hyperlink>
    </w:p>
    <w:p w14:paraId="18A3E4ED" w14:textId="41536CC2" w:rsidR="0023688D" w:rsidRPr="00D10C6E" w:rsidRDefault="00DD4490" w:rsidP="0023688D">
      <w:pPr>
        <w:pStyle w:val="a3"/>
        <w:numPr>
          <w:ilvl w:val="0"/>
          <w:numId w:val="14"/>
        </w:numPr>
        <w:spacing w:after="120"/>
        <w:rPr>
          <w:rFonts w:ascii="David" w:hAnsi="David" w:cs="David"/>
          <w:b/>
          <w:bCs/>
          <w:sz w:val="28"/>
          <w:szCs w:val="28"/>
          <w:rtl/>
        </w:rPr>
      </w:pPr>
      <w:r>
        <w:rPr>
          <w:rFonts w:ascii="David" w:hAnsi="David" w:cs="David" w:hint="cs"/>
          <w:b/>
          <w:bCs/>
          <w:sz w:val="28"/>
          <w:szCs w:val="28"/>
          <w:rtl/>
        </w:rPr>
        <w:t>קישור ל</w:t>
      </w:r>
      <w:hyperlink r:id="rId9" w:history="1">
        <w:r w:rsidRPr="00DD4490">
          <w:rPr>
            <w:rStyle w:val="Hyperlink"/>
            <w:rFonts w:ascii="David" w:hAnsi="David" w:cs="David" w:hint="cs"/>
            <w:b/>
            <w:bCs/>
            <w:sz w:val="28"/>
            <w:szCs w:val="28"/>
            <w:rtl/>
          </w:rPr>
          <w:t xml:space="preserve">רישום </w:t>
        </w:r>
        <w:proofErr w:type="spellStart"/>
        <w:r w:rsidRPr="00DD4490">
          <w:rPr>
            <w:rStyle w:val="Hyperlink"/>
            <w:rFonts w:ascii="David" w:hAnsi="David" w:cs="David" w:hint="cs"/>
            <w:b/>
            <w:bCs/>
            <w:sz w:val="28"/>
            <w:szCs w:val="28"/>
            <w:rtl/>
          </w:rPr>
          <w:t>לתכנית</w:t>
        </w:r>
        <w:proofErr w:type="spellEnd"/>
        <w:r w:rsidRPr="00DD4490">
          <w:rPr>
            <w:rStyle w:val="Hyperlink"/>
            <w:rFonts w:ascii="David" w:hAnsi="David" w:cs="David" w:hint="cs"/>
            <w:b/>
            <w:bCs/>
            <w:sz w:val="28"/>
            <w:szCs w:val="28"/>
            <w:rtl/>
          </w:rPr>
          <w:t xml:space="preserve"> - למנהלים</w:t>
        </w:r>
      </w:hyperlink>
    </w:p>
    <w:p w14:paraId="0BFEFB5F" w14:textId="77777777" w:rsidR="00146032" w:rsidRDefault="00146032" w:rsidP="00146032">
      <w:pPr>
        <w:spacing w:after="120"/>
        <w:jc w:val="both"/>
        <w:rPr>
          <w:rFonts w:ascii="David" w:hAnsi="David" w:cs="David"/>
          <w:b/>
          <w:bCs/>
          <w:sz w:val="24"/>
          <w:rtl/>
        </w:rPr>
      </w:pPr>
    </w:p>
    <w:p w14:paraId="6ACC1EB4" w14:textId="00EC8034" w:rsidR="005679F2" w:rsidRPr="00077CC9" w:rsidRDefault="00BA01B3" w:rsidP="00146032">
      <w:pPr>
        <w:spacing w:after="120"/>
        <w:jc w:val="both"/>
        <w:rPr>
          <w:rFonts w:ascii="David" w:hAnsi="David" w:cs="David"/>
          <w:b/>
          <w:bCs/>
          <w:sz w:val="24"/>
          <w:rtl/>
        </w:rPr>
      </w:pPr>
      <w:r w:rsidRPr="00077CC9">
        <w:rPr>
          <w:rFonts w:ascii="David" w:hAnsi="David" w:cs="David"/>
          <w:b/>
          <w:bCs/>
          <w:sz w:val="24"/>
          <w:rtl/>
        </w:rPr>
        <w:t>רקע</w:t>
      </w:r>
    </w:p>
    <w:p w14:paraId="141EC0AD" w14:textId="77777777" w:rsidR="00E4430B" w:rsidRPr="00724C2B" w:rsidRDefault="00E4430B" w:rsidP="0026526A">
      <w:pPr>
        <w:jc w:val="both"/>
        <w:rPr>
          <w:rFonts w:ascii="David" w:hAnsi="David" w:cs="David"/>
          <w:sz w:val="24"/>
          <w:rtl/>
        </w:rPr>
      </w:pPr>
      <w:r w:rsidRPr="00724C2B">
        <w:rPr>
          <w:rFonts w:ascii="David" w:hAnsi="David" w:cs="David"/>
          <w:sz w:val="24"/>
          <w:rtl/>
        </w:rPr>
        <w:t>משרד החינוך גאה להציג תוכנית חדשנית ופורצת דרך המאפשרת לתלמידי תיכון להתחיל את דרכם האקדמית כבר במהלך לימודי התיכון. התוכנית, "סמסטר ראשון כבר בתיכון", מהווה צעד משמעותי בגישור בין החינוך התיכוני להשכלה הגבוהה.</w:t>
      </w:r>
    </w:p>
    <w:p w14:paraId="7AD27932" w14:textId="77777777" w:rsidR="00E4430B" w:rsidRPr="00724C2B" w:rsidRDefault="00E4430B" w:rsidP="0026526A">
      <w:pPr>
        <w:jc w:val="both"/>
        <w:rPr>
          <w:rFonts w:ascii="David" w:hAnsi="David" w:cs="David"/>
          <w:sz w:val="24"/>
          <w:rtl/>
        </w:rPr>
      </w:pPr>
      <w:r w:rsidRPr="00724C2B">
        <w:rPr>
          <w:rFonts w:ascii="David" w:hAnsi="David" w:cs="David"/>
          <w:sz w:val="24"/>
          <w:rtl/>
        </w:rPr>
        <w:t>במסגרת התוכנית, תלמידי התיכון יכולים ללמוד קורסים אקדמיים מקוונים המוכרים כחלק מתוכנית הלימודים שלהם ומקנים להם נקודות זכות אקדמיות. הלמידה מתבצעת בהנחיית מורי בית הספר, אשר עוברים הכשרה מיוחדת בליווי המוסדות האקדמיים השותפים.</w:t>
      </w:r>
    </w:p>
    <w:p w14:paraId="0798CC98" w14:textId="7876E5F5" w:rsidR="00146032" w:rsidRDefault="00E4430B" w:rsidP="0026526A">
      <w:pPr>
        <w:jc w:val="both"/>
        <w:rPr>
          <w:rFonts w:ascii="David" w:hAnsi="David" w:cs="David"/>
          <w:sz w:val="24"/>
          <w:rtl/>
        </w:rPr>
      </w:pPr>
      <w:r w:rsidRPr="00724C2B">
        <w:rPr>
          <w:rFonts w:ascii="David" w:hAnsi="David" w:cs="David"/>
          <w:sz w:val="24"/>
          <w:rtl/>
        </w:rPr>
        <w:t>החדשנות בתוכנית באה לידי ביטוי במספר היבטים מרכזיים. ראשית, היא מנגישה את ההשכלה הגבוהה לכלל התלמידים, תוך שימת דגש מיוחד על הפריפריה החברתית והגיאוגרפית. שנית, היא מאפשרת לתלמידים להתנסות בשיטות למידה חדשניות ועדכניות, המותאמות למאה ה-21. ולבסוף, היא מקצרת את משך הזמן הנדרש להשלמת תואר אקדמי בעתיד.</w:t>
      </w:r>
    </w:p>
    <w:p w14:paraId="320EDB1E" w14:textId="77777777" w:rsidR="00146032" w:rsidRDefault="00146032" w:rsidP="00E81C8C">
      <w:pPr>
        <w:spacing w:after="120"/>
        <w:ind w:left="368"/>
        <w:jc w:val="both"/>
        <w:rPr>
          <w:rFonts w:ascii="David" w:hAnsi="David" w:cs="David"/>
          <w:sz w:val="24"/>
          <w:rtl/>
        </w:rPr>
      </w:pPr>
    </w:p>
    <w:p w14:paraId="2B4FACD2" w14:textId="77777777" w:rsidR="00146032" w:rsidRDefault="00146032" w:rsidP="00E81C8C">
      <w:pPr>
        <w:spacing w:after="120"/>
        <w:ind w:left="368"/>
        <w:jc w:val="both"/>
        <w:rPr>
          <w:rFonts w:ascii="David" w:hAnsi="David" w:cs="David"/>
          <w:sz w:val="24"/>
          <w:rtl/>
        </w:rPr>
      </w:pPr>
    </w:p>
    <w:p w14:paraId="152C05D5" w14:textId="77777777" w:rsidR="00BE004F" w:rsidRDefault="00BE004F" w:rsidP="00E81C8C">
      <w:pPr>
        <w:spacing w:after="120"/>
        <w:ind w:left="368"/>
        <w:jc w:val="both"/>
        <w:rPr>
          <w:rFonts w:ascii="David" w:hAnsi="David" w:cs="David"/>
          <w:sz w:val="24"/>
          <w:rtl/>
        </w:rPr>
      </w:pPr>
    </w:p>
    <w:p w14:paraId="735D1EA2" w14:textId="77777777" w:rsidR="00BE004F" w:rsidRDefault="00BE004F" w:rsidP="00E81C8C">
      <w:pPr>
        <w:spacing w:after="120"/>
        <w:ind w:left="368"/>
        <w:jc w:val="both"/>
        <w:rPr>
          <w:rFonts w:ascii="David" w:hAnsi="David" w:cs="David"/>
          <w:sz w:val="24"/>
          <w:rtl/>
        </w:rPr>
      </w:pPr>
    </w:p>
    <w:p w14:paraId="353B25B3" w14:textId="77777777" w:rsidR="00BE004F" w:rsidRDefault="00BE004F" w:rsidP="00E81C8C">
      <w:pPr>
        <w:spacing w:after="120"/>
        <w:ind w:left="368"/>
        <w:jc w:val="both"/>
        <w:rPr>
          <w:rFonts w:ascii="David" w:hAnsi="David" w:cs="David"/>
          <w:sz w:val="24"/>
          <w:rtl/>
        </w:rPr>
      </w:pPr>
    </w:p>
    <w:p w14:paraId="6A9359D4" w14:textId="77777777" w:rsidR="00BE004F" w:rsidRPr="00E81C8C" w:rsidRDefault="00BE004F" w:rsidP="00E81C8C">
      <w:pPr>
        <w:spacing w:after="120"/>
        <w:ind w:left="368"/>
        <w:jc w:val="both"/>
        <w:rPr>
          <w:rFonts w:ascii="David" w:hAnsi="David" w:cs="David"/>
          <w:sz w:val="24"/>
          <w:rtl/>
        </w:rPr>
      </w:pPr>
    </w:p>
    <w:p w14:paraId="1593580F" w14:textId="70ECF71F" w:rsidR="00C4687E" w:rsidRDefault="00BA01B3" w:rsidP="00847854">
      <w:pPr>
        <w:spacing w:after="120"/>
        <w:ind w:left="368"/>
        <w:jc w:val="both"/>
        <w:rPr>
          <w:rFonts w:ascii="David" w:hAnsi="David" w:cs="David"/>
          <w:sz w:val="24"/>
          <w:rtl/>
        </w:rPr>
      </w:pPr>
      <w:r w:rsidRPr="00077CC9">
        <w:rPr>
          <w:rFonts w:ascii="David" w:hAnsi="David" w:cs="David"/>
          <w:b/>
          <w:bCs/>
          <w:sz w:val="24"/>
          <w:rtl/>
        </w:rPr>
        <w:t>רציונל</w:t>
      </w:r>
      <w:r w:rsidR="00862548" w:rsidRPr="00077CC9">
        <w:rPr>
          <w:rFonts w:ascii="David" w:hAnsi="David" w:cs="David"/>
          <w:sz w:val="24"/>
          <w:rtl/>
        </w:rPr>
        <w:br/>
      </w:r>
      <w:r w:rsidR="002D2472" w:rsidRPr="00077CC9">
        <w:rPr>
          <w:rFonts w:ascii="David" w:hAnsi="David" w:cs="David"/>
          <w:sz w:val="24"/>
          <w:rtl/>
        </w:rPr>
        <w:t xml:space="preserve">התוכנית החדשה היא נדבך נוסף בתפיסת </w:t>
      </w:r>
      <w:r w:rsidR="00B97466">
        <w:rPr>
          <w:rFonts w:ascii="David" w:hAnsi="David" w:cs="David" w:hint="cs"/>
          <w:b/>
          <w:bCs/>
          <w:sz w:val="24"/>
          <w:rtl/>
        </w:rPr>
        <w:t>מחשבת ישראל ממ"ד</w:t>
      </w:r>
      <w:r w:rsidR="002D2472" w:rsidRPr="00CA410B">
        <w:rPr>
          <w:rFonts w:ascii="David" w:hAnsi="David" w:cs="David" w:hint="cs"/>
          <w:b/>
          <w:bCs/>
          <w:sz w:val="24"/>
          <w:rtl/>
        </w:rPr>
        <w:t xml:space="preserve"> </w:t>
      </w:r>
      <w:r w:rsidR="002D2472" w:rsidRPr="00077CC9">
        <w:rPr>
          <w:rFonts w:ascii="David" w:hAnsi="David" w:cs="David"/>
          <w:sz w:val="24"/>
          <w:rtl/>
        </w:rPr>
        <w:t>בכלל ובחטיבה העליונה בפרט.</w:t>
      </w:r>
      <w:r w:rsidR="002D2472">
        <w:rPr>
          <w:rFonts w:ascii="David" w:hAnsi="David" w:cs="David" w:hint="cs"/>
          <w:sz w:val="24"/>
          <w:rtl/>
        </w:rPr>
        <w:t xml:space="preserve"> </w:t>
      </w:r>
      <w:r w:rsidR="002D2472" w:rsidRPr="00077CC9">
        <w:rPr>
          <w:rFonts w:ascii="David" w:hAnsi="David" w:cs="David"/>
          <w:sz w:val="24"/>
          <w:rtl/>
        </w:rPr>
        <w:t xml:space="preserve">על פי תוכנית הלימודים </w:t>
      </w:r>
      <w:r w:rsidR="002D2472" w:rsidRPr="00F07BB8">
        <w:rPr>
          <w:rFonts w:ascii="David" w:hAnsi="David" w:cs="David"/>
          <w:b/>
          <w:bCs/>
          <w:sz w:val="24"/>
          <w:rtl/>
        </w:rPr>
        <w:t>ב</w:t>
      </w:r>
      <w:r w:rsidR="00AF267A">
        <w:rPr>
          <w:rFonts w:ascii="David" w:hAnsi="David" w:cs="David" w:hint="cs"/>
          <w:b/>
          <w:bCs/>
          <w:sz w:val="24"/>
          <w:rtl/>
        </w:rPr>
        <w:t>מחשבת ישראל</w:t>
      </w:r>
      <w:r w:rsidR="002D2472">
        <w:rPr>
          <w:rFonts w:ascii="David" w:hAnsi="David" w:cs="David" w:hint="cs"/>
          <w:sz w:val="24"/>
          <w:rtl/>
        </w:rPr>
        <w:t xml:space="preserve"> לחינוך </w:t>
      </w:r>
      <w:proofErr w:type="spellStart"/>
      <w:r w:rsidR="002D2472">
        <w:rPr>
          <w:rFonts w:ascii="David" w:hAnsi="David" w:cs="David" w:hint="cs"/>
          <w:sz w:val="24"/>
          <w:rtl/>
        </w:rPr>
        <w:t>העל־יסודי</w:t>
      </w:r>
      <w:proofErr w:type="spellEnd"/>
      <w:r w:rsidR="002D2472">
        <w:rPr>
          <w:rFonts w:ascii="David" w:hAnsi="David" w:cs="David" w:hint="cs"/>
          <w:sz w:val="24"/>
          <w:rtl/>
        </w:rPr>
        <w:t>.</w:t>
      </w:r>
    </w:p>
    <w:p w14:paraId="7F870E08" w14:textId="29879E22" w:rsidR="008C1C31" w:rsidRPr="00077CC9" w:rsidRDefault="00780C91" w:rsidP="0023688D">
      <w:pPr>
        <w:spacing w:after="120"/>
        <w:ind w:left="368"/>
        <w:jc w:val="both"/>
        <w:rPr>
          <w:rFonts w:ascii="David" w:hAnsi="David" w:cs="David"/>
          <w:sz w:val="24"/>
          <w:rtl/>
        </w:rPr>
      </w:pPr>
      <w:r w:rsidRPr="00077CC9">
        <w:rPr>
          <w:rFonts w:ascii="David" w:hAnsi="David" w:cs="David"/>
          <w:sz w:val="24"/>
          <w:rtl/>
        </w:rPr>
        <w:t xml:space="preserve">תוכנית </w:t>
      </w:r>
      <w:r w:rsidR="00F707B7">
        <w:rPr>
          <w:rFonts w:ascii="David" w:hAnsi="David" w:cs="David" w:hint="cs"/>
          <w:b/>
          <w:bCs/>
          <w:sz w:val="24"/>
          <w:rtl/>
        </w:rPr>
        <w:t>סמסטר ראשון בתיכון</w:t>
      </w:r>
      <w:r w:rsidR="00EC55B1">
        <w:rPr>
          <w:rFonts w:ascii="David" w:hAnsi="David" w:cs="David" w:hint="cs"/>
          <w:sz w:val="24"/>
          <w:rtl/>
        </w:rPr>
        <w:t xml:space="preserve"> </w:t>
      </w:r>
      <w:r w:rsidR="00BA01B3" w:rsidRPr="00077CC9">
        <w:rPr>
          <w:rFonts w:ascii="David" w:hAnsi="David" w:cs="David"/>
          <w:sz w:val="24"/>
          <w:rtl/>
        </w:rPr>
        <w:t xml:space="preserve">מאפשרת </w:t>
      </w:r>
      <w:r w:rsidR="00F707B7">
        <w:rPr>
          <w:rFonts w:ascii="David" w:hAnsi="David" w:cs="David" w:hint="cs"/>
          <w:sz w:val="24"/>
          <w:rtl/>
        </w:rPr>
        <w:t>ללמד</w:t>
      </w:r>
      <w:r w:rsidR="00BA01B3" w:rsidRPr="00077CC9">
        <w:rPr>
          <w:rFonts w:ascii="David" w:hAnsi="David" w:cs="David"/>
          <w:sz w:val="24"/>
          <w:rtl/>
        </w:rPr>
        <w:t xml:space="preserve"> את הקורס האקדמי</w:t>
      </w:r>
      <w:r w:rsidRPr="00077CC9">
        <w:rPr>
          <w:rFonts w:ascii="David" w:hAnsi="David" w:cs="David"/>
          <w:sz w:val="24"/>
          <w:rtl/>
        </w:rPr>
        <w:t xml:space="preserve"> </w:t>
      </w:r>
      <w:r w:rsidR="00EC55B1">
        <w:rPr>
          <w:rFonts w:ascii="David" w:hAnsi="David" w:cs="David" w:hint="cs"/>
          <w:sz w:val="24"/>
          <w:rtl/>
        </w:rPr>
        <w:t>ב</w:t>
      </w:r>
      <w:r w:rsidR="00EC55B1">
        <w:rPr>
          <w:rFonts w:ascii="David" w:hAnsi="David" w:cs="David"/>
          <w:sz w:val="24"/>
          <w:rtl/>
        </w:rPr>
        <w:t>ש</w:t>
      </w:r>
      <w:r w:rsidR="00EC55B1">
        <w:rPr>
          <w:rFonts w:ascii="David" w:hAnsi="David" w:cs="David" w:hint="cs"/>
          <w:sz w:val="24"/>
          <w:rtl/>
        </w:rPr>
        <w:t>יעורי</w:t>
      </w:r>
      <w:r w:rsidR="00EC55B1" w:rsidRPr="00817D54">
        <w:rPr>
          <w:rFonts w:ascii="David" w:hAnsi="David" w:cs="David" w:hint="cs"/>
          <w:b/>
          <w:bCs/>
          <w:sz w:val="24"/>
          <w:rtl/>
        </w:rPr>
        <w:t xml:space="preserve"> </w:t>
      </w:r>
      <w:r w:rsidR="00AF267A">
        <w:rPr>
          <w:rFonts w:ascii="David" w:hAnsi="David" w:cs="David" w:hint="cs"/>
          <w:b/>
          <w:bCs/>
          <w:sz w:val="24"/>
          <w:rtl/>
        </w:rPr>
        <w:t>מחשבת ישראל</w:t>
      </w:r>
      <w:r w:rsidR="00AF267A">
        <w:rPr>
          <w:rFonts w:ascii="David" w:hAnsi="David" w:cs="David" w:hint="cs"/>
          <w:sz w:val="24"/>
          <w:rtl/>
        </w:rPr>
        <w:t xml:space="preserve"> </w:t>
      </w:r>
      <w:r w:rsidRPr="00077CC9">
        <w:rPr>
          <w:rFonts w:ascii="David" w:hAnsi="David" w:cs="David"/>
          <w:sz w:val="24"/>
          <w:rtl/>
        </w:rPr>
        <w:t xml:space="preserve">בכיתה </w:t>
      </w:r>
      <w:proofErr w:type="spellStart"/>
      <w:r w:rsidRPr="00077CC9">
        <w:rPr>
          <w:rFonts w:ascii="David" w:hAnsi="David" w:cs="David"/>
          <w:sz w:val="24"/>
          <w:rtl/>
        </w:rPr>
        <w:t>על</w:t>
      </w:r>
      <w:r w:rsidR="00F707B7">
        <w:rPr>
          <w:rFonts w:ascii="David" w:hAnsi="David" w:cs="David" w:hint="cs"/>
          <w:sz w:val="24"/>
          <w:rtl/>
        </w:rPr>
        <w:t>־</w:t>
      </w:r>
      <w:r w:rsidR="00BA01B3" w:rsidRPr="00077CC9">
        <w:rPr>
          <w:rFonts w:ascii="David" w:hAnsi="David" w:cs="David"/>
          <w:sz w:val="24"/>
          <w:rtl/>
        </w:rPr>
        <w:t>ידי</w:t>
      </w:r>
      <w:proofErr w:type="spellEnd"/>
      <w:r w:rsidR="00BA01B3" w:rsidRPr="00077CC9">
        <w:rPr>
          <w:rFonts w:ascii="David" w:hAnsi="David" w:cs="David"/>
          <w:sz w:val="24"/>
          <w:rtl/>
        </w:rPr>
        <w:t xml:space="preserve"> המורה </w:t>
      </w:r>
      <w:r w:rsidR="002D2472">
        <w:rPr>
          <w:rFonts w:ascii="David" w:hAnsi="David" w:cs="David" w:hint="cs"/>
          <w:sz w:val="24"/>
          <w:rtl/>
        </w:rPr>
        <w:t>לתחום זה</w:t>
      </w:r>
      <w:r w:rsidR="00F707B7">
        <w:rPr>
          <w:rFonts w:ascii="David" w:hAnsi="David" w:cs="David" w:hint="cs"/>
          <w:sz w:val="24"/>
          <w:rtl/>
        </w:rPr>
        <w:t xml:space="preserve"> ועל־פי מערכת השעות</w:t>
      </w:r>
      <w:r w:rsidR="00BA01B3" w:rsidRPr="00077CC9">
        <w:rPr>
          <w:rFonts w:ascii="David" w:hAnsi="David" w:cs="David"/>
          <w:sz w:val="24"/>
          <w:rtl/>
        </w:rPr>
        <w:t>,</w:t>
      </w:r>
      <w:r w:rsidRPr="00077CC9">
        <w:rPr>
          <w:rFonts w:ascii="David" w:hAnsi="David" w:cs="David"/>
          <w:sz w:val="24"/>
          <w:rtl/>
        </w:rPr>
        <w:t xml:space="preserve"> וכ</w:t>
      </w:r>
      <w:r w:rsidR="00B97466">
        <w:rPr>
          <w:rFonts w:ascii="David" w:hAnsi="David" w:cs="David" w:hint="cs"/>
          <w:sz w:val="24"/>
          <w:rtl/>
        </w:rPr>
        <w:t>מו כן</w:t>
      </w:r>
      <w:r w:rsidRPr="00077CC9">
        <w:rPr>
          <w:rFonts w:ascii="David" w:hAnsi="David" w:cs="David"/>
          <w:sz w:val="24"/>
          <w:rtl/>
        </w:rPr>
        <w:t xml:space="preserve"> </w:t>
      </w:r>
      <w:r w:rsidR="00BA01B3" w:rsidRPr="00077CC9">
        <w:rPr>
          <w:rFonts w:ascii="David" w:hAnsi="David" w:cs="David"/>
          <w:sz w:val="24"/>
          <w:rtl/>
        </w:rPr>
        <w:t xml:space="preserve">הציון בקורס </w:t>
      </w:r>
      <w:r w:rsidR="00EC55B1">
        <w:rPr>
          <w:rFonts w:ascii="David" w:hAnsi="David" w:cs="David" w:hint="cs"/>
          <w:sz w:val="24"/>
          <w:rtl/>
        </w:rPr>
        <w:t>האקדמי יהיה רכיב ב</w:t>
      </w:r>
      <w:r w:rsidR="00BA01B3" w:rsidRPr="00077CC9">
        <w:rPr>
          <w:rFonts w:ascii="David" w:hAnsi="David" w:cs="David"/>
          <w:sz w:val="24"/>
          <w:rtl/>
        </w:rPr>
        <w:t>ציון</w:t>
      </w:r>
      <w:r w:rsidR="00EC55B1">
        <w:rPr>
          <w:rFonts w:ascii="David" w:hAnsi="David" w:cs="David" w:hint="cs"/>
          <w:sz w:val="24"/>
          <w:rtl/>
        </w:rPr>
        <w:t xml:space="preserve"> הבגרות במקצוע </w:t>
      </w:r>
      <w:r w:rsidR="00EC55B1" w:rsidRPr="00063E5F">
        <w:rPr>
          <w:rFonts w:ascii="David" w:hAnsi="David" w:cs="David" w:hint="cs"/>
          <w:sz w:val="24"/>
          <w:rtl/>
        </w:rPr>
        <w:t>וגם י</w:t>
      </w:r>
      <w:r w:rsidRPr="00063E5F">
        <w:rPr>
          <w:rFonts w:ascii="David" w:hAnsi="David" w:cs="David"/>
          <w:sz w:val="24"/>
          <w:rtl/>
        </w:rPr>
        <w:t xml:space="preserve">קנה </w:t>
      </w:r>
      <w:r w:rsidR="00343C12">
        <w:rPr>
          <w:rFonts w:ascii="David" w:hAnsi="David" w:cs="David" w:hint="cs"/>
          <w:sz w:val="24"/>
          <w:rtl/>
        </w:rPr>
        <w:t>4</w:t>
      </w:r>
      <w:r w:rsidRPr="00063E5F">
        <w:rPr>
          <w:rFonts w:ascii="David" w:hAnsi="David" w:cs="David"/>
          <w:sz w:val="24"/>
          <w:rtl/>
        </w:rPr>
        <w:t xml:space="preserve"> </w:t>
      </w:r>
      <w:r w:rsidR="00BA01B3" w:rsidRPr="00063E5F">
        <w:rPr>
          <w:rFonts w:ascii="David" w:hAnsi="David" w:cs="David"/>
          <w:sz w:val="24"/>
          <w:rtl/>
        </w:rPr>
        <w:t>נקודות זכות אקדמיות</w:t>
      </w:r>
      <w:r w:rsidR="00343C12">
        <w:rPr>
          <w:rFonts w:ascii="David" w:hAnsi="David" w:cs="David" w:hint="cs"/>
          <w:sz w:val="24"/>
          <w:rtl/>
        </w:rPr>
        <w:t>.</w:t>
      </w:r>
    </w:p>
    <w:p w14:paraId="0C35DDB0" w14:textId="5FB49E79" w:rsidR="00CA410B" w:rsidRPr="00847854" w:rsidRDefault="00343C12" w:rsidP="00343C12">
      <w:pPr>
        <w:spacing w:after="120"/>
        <w:ind w:left="368"/>
        <w:jc w:val="both"/>
        <w:rPr>
          <w:rFonts w:ascii="David" w:hAnsi="David" w:cs="David"/>
          <w:rtl/>
        </w:rPr>
      </w:pPr>
      <w:r w:rsidRPr="00847854">
        <w:rPr>
          <w:rFonts w:ascii="David" w:hAnsi="David" w:cs="David" w:hint="cs"/>
          <w:rtl/>
        </w:rPr>
        <w:t>הקורס "סוגיות נבחרות במשנת הרב קוק</w:t>
      </w:r>
      <w:r w:rsidR="00D07B6F">
        <w:rPr>
          <w:rFonts w:ascii="David" w:hAnsi="David" w:cs="David" w:hint="cs"/>
          <w:rtl/>
        </w:rPr>
        <w:t>"</w:t>
      </w:r>
      <w:r w:rsidRPr="00847854">
        <w:rPr>
          <w:rFonts w:ascii="David" w:hAnsi="David" w:cs="David" w:hint="cs"/>
          <w:rtl/>
        </w:rPr>
        <w:t xml:space="preserve"> יחשוף בפני הלומדים את תולדות חייו ומשנתו המיוחדת של </w:t>
      </w:r>
      <w:proofErr w:type="spellStart"/>
      <w:r w:rsidRPr="00847854">
        <w:rPr>
          <w:rFonts w:ascii="David" w:hAnsi="David" w:cs="David" w:hint="cs"/>
          <w:rtl/>
        </w:rPr>
        <w:t>הראי"ה</w:t>
      </w:r>
      <w:proofErr w:type="spellEnd"/>
      <w:r w:rsidRPr="00847854">
        <w:rPr>
          <w:rFonts w:ascii="David" w:hAnsi="David" w:cs="David" w:hint="cs"/>
          <w:rtl/>
        </w:rPr>
        <w:t xml:space="preserve"> קוק זצ"ל</w:t>
      </w:r>
      <w:r w:rsidR="00847854" w:rsidRPr="00847854">
        <w:rPr>
          <w:rFonts w:ascii="David" w:hAnsi="David" w:cs="David" w:hint="cs"/>
          <w:rtl/>
        </w:rPr>
        <w:t>,</w:t>
      </w:r>
      <w:r w:rsidRPr="00847854">
        <w:rPr>
          <w:rFonts w:ascii="David" w:hAnsi="David" w:cs="David" w:hint="cs"/>
          <w:rtl/>
        </w:rPr>
        <w:t xml:space="preserve"> רבה הראשי הראשון של ארץ ישראל. הקורס יעסוק בסוגיות היסטוריות בעלות משמעות רלוונטית ל</w:t>
      </w:r>
      <w:r w:rsidR="00847854" w:rsidRPr="00847854">
        <w:rPr>
          <w:rFonts w:ascii="David" w:hAnsi="David" w:cs="David" w:hint="cs"/>
          <w:rtl/>
        </w:rPr>
        <w:t>ח</w:t>
      </w:r>
      <w:r w:rsidRPr="00847854">
        <w:rPr>
          <w:rFonts w:ascii="David" w:hAnsi="David" w:cs="David" w:hint="cs"/>
          <w:rtl/>
        </w:rPr>
        <w:t xml:space="preserve">יים שלנו כיום במדינת ישראל. לדוגמא: מערכת היחסים בין הציבור הדתי והציבור החילוני (מסע המושבות), העמקה במבנה הנפשי של הדור והתמודדות עם בעיות </w:t>
      </w:r>
      <w:proofErr w:type="spellStart"/>
      <w:r w:rsidRPr="00847854">
        <w:rPr>
          <w:rFonts w:ascii="David" w:hAnsi="David" w:cs="David" w:hint="cs"/>
          <w:rtl/>
        </w:rPr>
        <w:t>אמוניות</w:t>
      </w:r>
      <w:proofErr w:type="spellEnd"/>
      <w:r w:rsidRPr="00847854">
        <w:rPr>
          <w:rFonts w:ascii="David" w:hAnsi="David" w:cs="David" w:hint="cs"/>
          <w:rtl/>
        </w:rPr>
        <w:t xml:space="preserve"> (מאמר הדור) ונושאים רבים נוספ</w:t>
      </w:r>
      <w:r w:rsidR="00847854" w:rsidRPr="00847854">
        <w:rPr>
          <w:rFonts w:ascii="David" w:hAnsi="David" w:cs="David" w:hint="cs"/>
          <w:rtl/>
        </w:rPr>
        <w:t>י</w:t>
      </w:r>
      <w:r w:rsidRPr="00847854">
        <w:rPr>
          <w:rFonts w:ascii="David" w:hAnsi="David" w:cs="David" w:hint="cs"/>
          <w:rtl/>
        </w:rPr>
        <w:t>ם. כמו כן, התלמידים והתלמידות י</w:t>
      </w:r>
      <w:r w:rsidR="00847854" w:rsidRPr="00847854">
        <w:rPr>
          <w:rFonts w:ascii="David" w:hAnsi="David" w:cs="David" w:hint="cs"/>
          <w:rtl/>
        </w:rPr>
        <w:t>י</w:t>
      </w:r>
      <w:r w:rsidRPr="00847854">
        <w:rPr>
          <w:rFonts w:ascii="David" w:hAnsi="David" w:cs="David" w:hint="cs"/>
          <w:rtl/>
        </w:rPr>
        <w:t>חשפו להגותו העשירה של הרב קוק המהווה אבן יסוד בהשקפת עולמה של הציונות הדתית. תהליך הלמידה  ילווה בדילמות, סרטים ודרכי הוראה חדשניות.</w:t>
      </w:r>
    </w:p>
    <w:p w14:paraId="504147BF" w14:textId="1064F5C9" w:rsidR="001A0EA7" w:rsidRPr="00077CC9" w:rsidRDefault="001A0EA7" w:rsidP="0023688D">
      <w:pPr>
        <w:spacing w:after="120"/>
        <w:ind w:left="368"/>
        <w:rPr>
          <w:rFonts w:ascii="David" w:hAnsi="David" w:cs="David"/>
          <w:b/>
          <w:bCs/>
          <w:rtl/>
        </w:rPr>
      </w:pPr>
      <w:r w:rsidRPr="00077CC9">
        <w:rPr>
          <w:rFonts w:ascii="David" w:hAnsi="David" w:cs="David"/>
          <w:b/>
          <w:bCs/>
          <w:rtl/>
        </w:rPr>
        <w:t xml:space="preserve">מבנה </w:t>
      </w:r>
      <w:r w:rsidR="00077CC9">
        <w:rPr>
          <w:rFonts w:ascii="David" w:hAnsi="David" w:cs="David" w:hint="cs"/>
          <w:b/>
          <w:bCs/>
          <w:rtl/>
        </w:rPr>
        <w:t>הלמידה</w:t>
      </w:r>
    </w:p>
    <w:p w14:paraId="160DEDFF" w14:textId="319825E5" w:rsidR="002D2472" w:rsidRDefault="00F707B7" w:rsidP="002D2472">
      <w:pPr>
        <w:spacing w:after="120"/>
        <w:ind w:left="368"/>
        <w:jc w:val="both"/>
        <w:rPr>
          <w:rFonts w:ascii="David" w:hAnsi="David" w:cs="David"/>
          <w:rtl/>
        </w:rPr>
      </w:pPr>
      <w:r>
        <w:rPr>
          <w:rFonts w:ascii="David" w:hAnsi="David" w:cs="David" w:hint="cs"/>
          <w:rtl/>
        </w:rPr>
        <w:t>הכיתות בתוכנית הן הכיתות האורגניות והן תלמדנה</w:t>
      </w:r>
      <w:r w:rsidR="00C80D12" w:rsidRPr="00077CC9">
        <w:rPr>
          <w:rFonts w:ascii="David" w:hAnsi="David" w:cs="David"/>
          <w:rtl/>
        </w:rPr>
        <w:t xml:space="preserve"> </w:t>
      </w:r>
      <w:r w:rsidR="00BA01B3" w:rsidRPr="00077CC9">
        <w:rPr>
          <w:rFonts w:ascii="David" w:hAnsi="David" w:cs="David"/>
          <w:rtl/>
        </w:rPr>
        <w:t xml:space="preserve">במהלך שיעורי </w:t>
      </w:r>
      <w:r w:rsidR="00AF267A">
        <w:rPr>
          <w:rFonts w:ascii="David" w:hAnsi="David" w:cs="David" w:hint="cs"/>
          <w:b/>
          <w:bCs/>
          <w:sz w:val="24"/>
          <w:rtl/>
        </w:rPr>
        <w:t>מחשבת ישראל</w:t>
      </w:r>
      <w:r w:rsidR="00AF267A">
        <w:rPr>
          <w:rFonts w:ascii="David" w:hAnsi="David" w:cs="David" w:hint="cs"/>
          <w:sz w:val="24"/>
          <w:rtl/>
        </w:rPr>
        <w:t xml:space="preserve"> </w:t>
      </w:r>
      <w:r w:rsidR="00BA01B3" w:rsidRPr="00077CC9">
        <w:rPr>
          <w:rFonts w:ascii="David" w:hAnsi="David" w:cs="David"/>
          <w:rtl/>
        </w:rPr>
        <w:t>את ה</w:t>
      </w:r>
      <w:r w:rsidR="00C80D12" w:rsidRPr="00077CC9">
        <w:rPr>
          <w:rFonts w:ascii="David" w:hAnsi="David" w:cs="David"/>
          <w:rtl/>
        </w:rPr>
        <w:t xml:space="preserve">קורס </w:t>
      </w:r>
      <w:r w:rsidR="00BA01B3" w:rsidRPr="00077CC9">
        <w:rPr>
          <w:rFonts w:ascii="David" w:hAnsi="David" w:cs="David"/>
          <w:rtl/>
        </w:rPr>
        <w:t>ה</w:t>
      </w:r>
      <w:r w:rsidR="00C80D12" w:rsidRPr="00077CC9">
        <w:rPr>
          <w:rFonts w:ascii="David" w:hAnsi="David" w:cs="David"/>
          <w:rtl/>
        </w:rPr>
        <w:t xml:space="preserve">אקדמי </w:t>
      </w:r>
      <w:r w:rsidR="00BA01B3" w:rsidRPr="00077CC9">
        <w:rPr>
          <w:rFonts w:ascii="David" w:hAnsi="David" w:cs="David"/>
          <w:rtl/>
        </w:rPr>
        <w:t>של</w:t>
      </w:r>
      <w:r w:rsidR="00AF267A">
        <w:rPr>
          <w:rFonts w:ascii="David" w:hAnsi="David" w:cs="David" w:hint="cs"/>
          <w:rtl/>
        </w:rPr>
        <w:t xml:space="preserve"> מכללת אורות</w:t>
      </w:r>
      <w:r w:rsidR="00343C12">
        <w:rPr>
          <w:rFonts w:ascii="David" w:hAnsi="David" w:cs="David" w:hint="cs"/>
          <w:rtl/>
        </w:rPr>
        <w:t>:</w:t>
      </w:r>
      <w:r w:rsidR="00BA01B3" w:rsidRPr="00077CC9">
        <w:rPr>
          <w:rFonts w:ascii="David" w:hAnsi="David" w:cs="David"/>
          <w:rtl/>
        </w:rPr>
        <w:t xml:space="preserve"> </w:t>
      </w:r>
      <w:r w:rsidR="00343C12">
        <w:rPr>
          <w:rFonts w:ascii="David" w:hAnsi="David" w:cs="David" w:hint="cs"/>
          <w:rtl/>
        </w:rPr>
        <w:t>"</w:t>
      </w:r>
      <w:r w:rsidR="00AF267A">
        <w:rPr>
          <w:rFonts w:ascii="David" w:hAnsi="David" w:cs="David" w:hint="cs"/>
          <w:rtl/>
        </w:rPr>
        <w:t>סוגיות</w:t>
      </w:r>
      <w:r w:rsidR="00343C12">
        <w:rPr>
          <w:rFonts w:ascii="David" w:hAnsi="David" w:cs="David" w:hint="cs"/>
          <w:rtl/>
        </w:rPr>
        <w:t xml:space="preserve"> נבחרות</w:t>
      </w:r>
      <w:r w:rsidR="00AF267A">
        <w:rPr>
          <w:rFonts w:ascii="David" w:hAnsi="David" w:cs="David" w:hint="cs"/>
          <w:rtl/>
        </w:rPr>
        <w:t xml:space="preserve"> במשנת הרב קוק</w:t>
      </w:r>
      <w:r w:rsidR="00343C12">
        <w:rPr>
          <w:rFonts w:ascii="David" w:hAnsi="David" w:cs="David" w:hint="cs"/>
          <w:rtl/>
        </w:rPr>
        <w:t>"</w:t>
      </w:r>
      <w:r w:rsidR="00C80D12" w:rsidRPr="00F07BB8">
        <w:rPr>
          <w:rFonts w:ascii="David" w:hAnsi="David" w:cs="David"/>
          <w:rtl/>
        </w:rPr>
        <w:t>.</w:t>
      </w:r>
      <w:r w:rsidR="00E538CE" w:rsidRPr="00077CC9">
        <w:rPr>
          <w:rFonts w:ascii="David" w:hAnsi="David" w:cs="David"/>
          <w:rtl/>
        </w:rPr>
        <w:t xml:space="preserve"> </w:t>
      </w:r>
      <w:r w:rsidR="00BA01B3" w:rsidRPr="00077CC9">
        <w:rPr>
          <w:rFonts w:ascii="David" w:hAnsi="David" w:cs="David"/>
          <w:rtl/>
        </w:rPr>
        <w:t xml:space="preserve">לימודי הקורס ישתלבו בשעות </w:t>
      </w:r>
      <w:r w:rsidR="002D2472" w:rsidRPr="002D2472">
        <w:rPr>
          <w:rFonts w:ascii="David" w:hAnsi="David" w:cs="David" w:hint="cs"/>
          <w:rtl/>
        </w:rPr>
        <w:t>המובנות</w:t>
      </w:r>
      <w:r w:rsidR="00BA01B3" w:rsidRPr="00077CC9">
        <w:rPr>
          <w:rFonts w:ascii="David" w:hAnsi="David" w:cs="David"/>
          <w:rtl/>
        </w:rPr>
        <w:t xml:space="preserve"> במערכת. </w:t>
      </w:r>
      <w:r w:rsidR="00D07B6F">
        <w:rPr>
          <w:rFonts w:ascii="David" w:hAnsi="David" w:cs="David" w:hint="cs"/>
          <w:rtl/>
        </w:rPr>
        <w:t xml:space="preserve">תהליך </w:t>
      </w:r>
      <w:r w:rsidR="00343C12">
        <w:rPr>
          <w:rFonts w:ascii="David" w:hAnsi="David" w:cs="David" w:hint="cs"/>
          <w:rtl/>
        </w:rPr>
        <w:t>הלמידה יתבצע הן בלמידה עצ</w:t>
      </w:r>
      <w:r w:rsidR="00D07B6F">
        <w:rPr>
          <w:rFonts w:ascii="David" w:hAnsi="David" w:cs="David" w:hint="cs"/>
          <w:rtl/>
        </w:rPr>
        <w:t>מ</w:t>
      </w:r>
      <w:r w:rsidR="00343C12">
        <w:rPr>
          <w:rFonts w:ascii="David" w:hAnsi="David" w:cs="David" w:hint="cs"/>
          <w:rtl/>
        </w:rPr>
        <w:t>אי</w:t>
      </w:r>
      <w:r w:rsidR="00D07B6F">
        <w:rPr>
          <w:rFonts w:ascii="David" w:hAnsi="David" w:cs="David" w:hint="cs"/>
          <w:rtl/>
        </w:rPr>
        <w:t>ת</w:t>
      </w:r>
      <w:r w:rsidR="00343C12">
        <w:rPr>
          <w:rFonts w:ascii="David" w:hAnsi="David" w:cs="David" w:hint="cs"/>
          <w:rtl/>
        </w:rPr>
        <w:t xml:space="preserve"> בכיתה מול מחשב (סרטים, דילמות, שאלות חשיבה, מקורות העשרה) והן בלמידה פרונטלית בהוב</w:t>
      </w:r>
      <w:r w:rsidR="009E1512">
        <w:rPr>
          <w:rFonts w:ascii="David" w:hAnsi="David" w:cs="David" w:hint="cs"/>
          <w:rtl/>
        </w:rPr>
        <w:t>ל</w:t>
      </w:r>
      <w:r w:rsidR="00343C12">
        <w:rPr>
          <w:rFonts w:ascii="David" w:hAnsi="David" w:cs="David" w:hint="cs"/>
          <w:rtl/>
        </w:rPr>
        <w:t>ת המורה הקבוע למחשבת ישראל</w:t>
      </w:r>
      <w:r w:rsidR="00D07B6F">
        <w:rPr>
          <w:rFonts w:ascii="David" w:hAnsi="David" w:cs="David" w:hint="cs"/>
          <w:rtl/>
        </w:rPr>
        <w:t>.</w:t>
      </w:r>
    </w:p>
    <w:p w14:paraId="075EB543" w14:textId="6210E76A" w:rsidR="00AB2972" w:rsidRDefault="001A0EA7" w:rsidP="001303E4">
      <w:pPr>
        <w:spacing w:after="120"/>
        <w:ind w:left="368"/>
        <w:jc w:val="both"/>
        <w:rPr>
          <w:rFonts w:ascii="David" w:hAnsi="David" w:cs="David"/>
          <w:rtl/>
        </w:rPr>
      </w:pPr>
      <w:r w:rsidRPr="00077CC9">
        <w:rPr>
          <w:rFonts w:ascii="David" w:hAnsi="David" w:cs="David"/>
          <w:rtl/>
        </w:rPr>
        <w:t xml:space="preserve">הוראת תוכני הקורס האקדמי יתחילו </w:t>
      </w:r>
      <w:r w:rsidR="009E1512" w:rsidRPr="009E1512">
        <w:rPr>
          <w:rFonts w:ascii="David" w:hAnsi="David" w:cs="David" w:hint="cs"/>
          <w:rtl/>
        </w:rPr>
        <w:t xml:space="preserve">במחצית א' של כיתה </w:t>
      </w:r>
      <w:r w:rsidR="001303E4">
        <w:rPr>
          <w:rFonts w:ascii="David" w:hAnsi="David" w:cs="David" w:hint="cs"/>
          <w:rtl/>
        </w:rPr>
        <w:t xml:space="preserve">י' או </w:t>
      </w:r>
      <w:r w:rsidR="009E1512" w:rsidRPr="009E1512">
        <w:rPr>
          <w:rFonts w:ascii="David" w:hAnsi="David" w:cs="David" w:hint="cs"/>
          <w:rtl/>
        </w:rPr>
        <w:t>י</w:t>
      </w:r>
      <w:r w:rsidR="001303E4">
        <w:rPr>
          <w:rFonts w:ascii="David" w:hAnsi="David" w:cs="David" w:hint="cs"/>
          <w:rtl/>
        </w:rPr>
        <w:t>"</w:t>
      </w:r>
      <w:r w:rsidR="009E1512" w:rsidRPr="009E1512">
        <w:rPr>
          <w:rFonts w:ascii="David" w:hAnsi="David" w:cs="David" w:hint="cs"/>
          <w:rtl/>
        </w:rPr>
        <w:t xml:space="preserve">א, </w:t>
      </w:r>
      <w:r w:rsidR="009E1512">
        <w:rPr>
          <w:rFonts w:ascii="David" w:hAnsi="David" w:cs="David" w:hint="cs"/>
          <w:rtl/>
        </w:rPr>
        <w:t xml:space="preserve">ויסתיימו בתום המחצית </w:t>
      </w:r>
      <w:proofErr w:type="spellStart"/>
      <w:r w:rsidR="009E1512">
        <w:rPr>
          <w:rFonts w:ascii="David" w:hAnsi="David" w:cs="David" w:hint="cs"/>
          <w:rtl/>
        </w:rPr>
        <w:t>השניה</w:t>
      </w:r>
      <w:proofErr w:type="spellEnd"/>
      <w:r w:rsidR="009E1512">
        <w:rPr>
          <w:rFonts w:ascii="David" w:hAnsi="David" w:cs="David" w:hint="cs"/>
          <w:rtl/>
        </w:rPr>
        <w:t xml:space="preserve"> של תשפ"ו</w:t>
      </w:r>
      <w:r w:rsidR="00F07BB8">
        <w:rPr>
          <w:rFonts w:ascii="David" w:hAnsi="David" w:cs="David" w:hint="cs"/>
          <w:rtl/>
        </w:rPr>
        <w:t>.</w:t>
      </w:r>
      <w:r w:rsidR="009E1512">
        <w:rPr>
          <w:rFonts w:ascii="David" w:hAnsi="David" w:cs="David" w:hint="cs"/>
          <w:rtl/>
        </w:rPr>
        <w:t xml:space="preserve"> הבחינה בקורס תתקיים במכללת אורות לאחר סיום הלמידה. מפמ"ר מחשבת ישראל וצוות ההדרכה מעורבים יחד עם הצוות האקדמי בהתאמת תכני הקורס לרמה המתאימה לתלמידים ולתלמידות. </w:t>
      </w:r>
    </w:p>
    <w:p w14:paraId="0F7E8240" w14:textId="1A6E6028" w:rsidR="001303E4" w:rsidRDefault="009E1512" w:rsidP="0023688D">
      <w:pPr>
        <w:spacing w:after="120"/>
        <w:ind w:left="368"/>
        <w:jc w:val="both"/>
        <w:rPr>
          <w:rFonts w:ascii="David" w:hAnsi="David" w:cs="David"/>
          <w:rtl/>
        </w:rPr>
      </w:pPr>
      <w:r>
        <w:rPr>
          <w:rFonts w:ascii="David" w:hAnsi="David" w:cs="David" w:hint="cs"/>
          <w:rtl/>
        </w:rPr>
        <w:t xml:space="preserve">התלמידים המשתתפים </w:t>
      </w:r>
      <w:proofErr w:type="spellStart"/>
      <w:r>
        <w:rPr>
          <w:rFonts w:ascii="David" w:hAnsi="David" w:cs="David" w:hint="cs"/>
          <w:rtl/>
        </w:rPr>
        <w:t>בתכנית</w:t>
      </w:r>
      <w:proofErr w:type="spellEnd"/>
      <w:r w:rsidR="004B13CE">
        <w:rPr>
          <w:rFonts w:ascii="David" w:hAnsi="David" w:cs="David" w:hint="cs"/>
          <w:rtl/>
        </w:rPr>
        <w:t xml:space="preserve"> </w:t>
      </w:r>
      <w:r>
        <w:rPr>
          <w:rFonts w:ascii="David" w:hAnsi="David" w:cs="David" w:hint="cs"/>
          <w:rtl/>
        </w:rPr>
        <w:t xml:space="preserve">"סמסטר ראשון בתיכון" </w:t>
      </w:r>
      <w:r w:rsidR="001303E4">
        <w:rPr>
          <w:rFonts w:ascii="David" w:hAnsi="David" w:cs="David" w:hint="cs"/>
          <w:rtl/>
        </w:rPr>
        <w:t>יהיו פטורים מבחינת הבגרות החיצונית "אמונה וגאולה" ובמקום בחינה זו, ייבחנו במבחן מסכם על הקורס</w:t>
      </w:r>
      <w:r w:rsidR="004B13CE">
        <w:rPr>
          <w:rFonts w:ascii="David" w:hAnsi="David" w:cs="David" w:hint="cs"/>
          <w:rtl/>
        </w:rPr>
        <w:t>,</w:t>
      </w:r>
      <w:r w:rsidR="001303E4">
        <w:rPr>
          <w:rFonts w:ascii="David" w:hAnsi="David" w:cs="David" w:hint="cs"/>
          <w:rtl/>
        </w:rPr>
        <w:t xml:space="preserve"> שערכו מסך הציון הכולל יהיה 50%.</w:t>
      </w:r>
    </w:p>
    <w:p w14:paraId="7BB6C2AE" w14:textId="77777777" w:rsidR="00BA5CEC" w:rsidRDefault="00BA5CEC" w:rsidP="002D2472">
      <w:pPr>
        <w:spacing w:after="120"/>
        <w:jc w:val="both"/>
        <w:rPr>
          <w:rFonts w:ascii="David" w:hAnsi="David" w:cs="David"/>
          <w:rtl/>
        </w:rPr>
      </w:pPr>
    </w:p>
    <w:p w14:paraId="6730669E" w14:textId="77777777" w:rsidR="00D07B6F" w:rsidRDefault="00D07B6F" w:rsidP="002D2472">
      <w:pPr>
        <w:spacing w:after="120"/>
        <w:jc w:val="both"/>
        <w:rPr>
          <w:rFonts w:ascii="David" w:hAnsi="David" w:cs="David"/>
          <w:rtl/>
        </w:rPr>
      </w:pPr>
    </w:p>
    <w:p w14:paraId="3E768E0A" w14:textId="77777777" w:rsidR="00D07B6F" w:rsidRDefault="00D07B6F" w:rsidP="002D2472">
      <w:pPr>
        <w:spacing w:after="120"/>
        <w:jc w:val="both"/>
        <w:rPr>
          <w:rFonts w:ascii="David" w:hAnsi="David" w:cs="David"/>
          <w:rtl/>
        </w:rPr>
      </w:pPr>
    </w:p>
    <w:p w14:paraId="12A51B95" w14:textId="77777777" w:rsidR="00D07B6F" w:rsidRDefault="00D07B6F" w:rsidP="002D2472">
      <w:pPr>
        <w:spacing w:after="120"/>
        <w:jc w:val="both"/>
        <w:rPr>
          <w:rFonts w:ascii="David" w:hAnsi="David" w:cs="David"/>
          <w:rtl/>
        </w:rPr>
      </w:pPr>
    </w:p>
    <w:p w14:paraId="59B7B01D" w14:textId="77777777" w:rsidR="00D07B6F" w:rsidRDefault="00D07B6F" w:rsidP="002D2472">
      <w:pPr>
        <w:spacing w:after="120"/>
        <w:jc w:val="both"/>
        <w:rPr>
          <w:rFonts w:ascii="David" w:hAnsi="David" w:cs="David"/>
          <w:rtl/>
        </w:rPr>
      </w:pPr>
    </w:p>
    <w:p w14:paraId="2FCC07A1" w14:textId="77777777" w:rsidR="00397D91" w:rsidRDefault="00397D91" w:rsidP="002D2472">
      <w:pPr>
        <w:spacing w:after="120"/>
        <w:jc w:val="both"/>
        <w:rPr>
          <w:rFonts w:ascii="David" w:hAnsi="David" w:cs="David"/>
          <w:rtl/>
        </w:rPr>
      </w:pPr>
    </w:p>
    <w:p w14:paraId="5C91C2AD" w14:textId="77777777" w:rsidR="008358F4" w:rsidRDefault="008358F4" w:rsidP="002D2472">
      <w:pPr>
        <w:spacing w:after="120"/>
        <w:jc w:val="both"/>
        <w:rPr>
          <w:rFonts w:ascii="David" w:hAnsi="David" w:cs="David"/>
          <w:b/>
          <w:bCs/>
          <w:rtl/>
        </w:rPr>
      </w:pPr>
    </w:p>
    <w:p w14:paraId="6A93B34A" w14:textId="77777777" w:rsidR="003A411E" w:rsidRDefault="003A411E" w:rsidP="002D2472">
      <w:pPr>
        <w:spacing w:after="120"/>
        <w:jc w:val="both"/>
        <w:rPr>
          <w:rFonts w:ascii="David" w:hAnsi="David" w:cs="David"/>
          <w:b/>
          <w:bCs/>
          <w:rtl/>
        </w:rPr>
      </w:pPr>
    </w:p>
    <w:p w14:paraId="66F2B2E7" w14:textId="77777777" w:rsidR="001303E4" w:rsidRDefault="001303E4" w:rsidP="002D2472">
      <w:pPr>
        <w:spacing w:after="120"/>
        <w:jc w:val="both"/>
        <w:rPr>
          <w:rFonts w:ascii="David" w:hAnsi="David" w:cs="David"/>
          <w:b/>
          <w:bCs/>
          <w:rtl/>
        </w:rPr>
      </w:pPr>
      <w:r>
        <w:rPr>
          <w:rFonts w:ascii="David" w:hAnsi="David" w:cs="David" w:hint="cs"/>
          <w:b/>
          <w:bCs/>
          <w:rtl/>
        </w:rPr>
        <w:t xml:space="preserve">הערות חשובות: </w:t>
      </w:r>
    </w:p>
    <w:p w14:paraId="5ED52D2E" w14:textId="3AA2DBD0" w:rsidR="00D07B6F" w:rsidRDefault="001303E4" w:rsidP="001303E4">
      <w:pPr>
        <w:pStyle w:val="a3"/>
        <w:numPr>
          <w:ilvl w:val="0"/>
          <w:numId w:val="17"/>
        </w:numPr>
        <w:spacing w:after="120"/>
        <w:jc w:val="both"/>
        <w:rPr>
          <w:rFonts w:ascii="David" w:hAnsi="David" w:cs="David"/>
        </w:rPr>
      </w:pPr>
      <w:r w:rsidRPr="001303E4">
        <w:rPr>
          <w:rFonts w:ascii="David" w:hAnsi="David" w:cs="David" w:hint="cs"/>
          <w:b/>
          <w:bCs/>
          <w:rtl/>
        </w:rPr>
        <w:t xml:space="preserve">התלמידים המשתתפים </w:t>
      </w:r>
      <w:proofErr w:type="spellStart"/>
      <w:r w:rsidRPr="001303E4">
        <w:rPr>
          <w:rFonts w:ascii="David" w:hAnsi="David" w:cs="David" w:hint="cs"/>
          <w:b/>
          <w:bCs/>
          <w:rtl/>
        </w:rPr>
        <w:t>בתעכית</w:t>
      </w:r>
      <w:proofErr w:type="spellEnd"/>
      <w:r w:rsidRPr="001303E4">
        <w:rPr>
          <w:rFonts w:ascii="David" w:hAnsi="David" w:cs="David" w:hint="cs"/>
          <w:b/>
          <w:bCs/>
          <w:rtl/>
        </w:rPr>
        <w:t xml:space="preserve"> "סמסטר ראשון בתיכון" יהיו חייבים ללמוד במסגרת מסלול הבגרות הגמישה ולכתוב משימה מבוקרת</w:t>
      </w:r>
    </w:p>
    <w:p w14:paraId="4D751CCE" w14:textId="3B697114" w:rsidR="001303E4" w:rsidRDefault="001303E4" w:rsidP="001303E4">
      <w:pPr>
        <w:pStyle w:val="a3"/>
        <w:numPr>
          <w:ilvl w:val="0"/>
          <w:numId w:val="17"/>
        </w:numPr>
        <w:spacing w:after="120"/>
        <w:jc w:val="both"/>
        <w:rPr>
          <w:rFonts w:ascii="David" w:hAnsi="David" w:cs="David"/>
          <w:b/>
          <w:bCs/>
        </w:rPr>
      </w:pPr>
      <w:r w:rsidRPr="001303E4">
        <w:rPr>
          <w:rFonts w:ascii="David" w:hAnsi="David" w:cs="David" w:hint="cs"/>
          <w:b/>
          <w:bCs/>
          <w:rtl/>
        </w:rPr>
        <w:t>תלמיד/תלמידה שהפסיקו את לימוד "סמסטר ראשון בתיכון"</w:t>
      </w:r>
      <w:r w:rsidR="004B13CE">
        <w:rPr>
          <w:rFonts w:ascii="David" w:hAnsi="David" w:cs="David" w:hint="cs"/>
          <w:b/>
          <w:bCs/>
          <w:rtl/>
        </w:rPr>
        <w:t xml:space="preserve"> מכל סיבה שהיא, ישלימו שני פרקים בחוברת "אמונה וגאולה" (פרק שני ופרק ארוך נוסף) וייבחנו בבחינת הבגרות החיצונית הרגילה (האחריות להיבחנות החיצונית מוטלת על בית הספר).</w:t>
      </w:r>
    </w:p>
    <w:p w14:paraId="15EC9B78" w14:textId="0A5B55D9" w:rsidR="004B13CE" w:rsidRPr="001303E4" w:rsidRDefault="004B13CE" w:rsidP="001303E4">
      <w:pPr>
        <w:pStyle w:val="a3"/>
        <w:numPr>
          <w:ilvl w:val="0"/>
          <w:numId w:val="17"/>
        </w:numPr>
        <w:spacing w:after="120"/>
        <w:jc w:val="both"/>
        <w:rPr>
          <w:rFonts w:ascii="David" w:hAnsi="David" w:cs="David"/>
          <w:b/>
          <w:bCs/>
          <w:rtl/>
        </w:rPr>
      </w:pPr>
      <w:r>
        <w:rPr>
          <w:rFonts w:ascii="David" w:hAnsi="David" w:cs="David" w:hint="cs"/>
          <w:b/>
          <w:bCs/>
          <w:rtl/>
        </w:rPr>
        <w:t>סמל שאלון "אקדמיזציה במחשבת ישראל" הוא: 038151</w:t>
      </w:r>
    </w:p>
    <w:tbl>
      <w:tblPr>
        <w:tblpPr w:leftFromText="180" w:rightFromText="180" w:vertAnchor="text" w:horzAnchor="margin" w:tblpXSpec="center" w:tblpY="54"/>
        <w:bidiVisual/>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4"/>
        <w:gridCol w:w="4265"/>
      </w:tblGrid>
      <w:tr w:rsidR="002D2472" w:rsidRPr="00077CC9" w14:paraId="2F31E44E" w14:textId="77777777" w:rsidTr="002D2472">
        <w:trPr>
          <w:trHeight w:val="396"/>
        </w:trPr>
        <w:tc>
          <w:tcPr>
            <w:tcW w:w="4264" w:type="dxa"/>
            <w:shd w:val="clear" w:color="auto" w:fill="BFBFBF" w:themeFill="background1" w:themeFillShade="BF"/>
            <w:tcMar>
              <w:top w:w="15" w:type="dxa"/>
              <w:left w:w="108" w:type="dxa"/>
              <w:bottom w:w="0" w:type="dxa"/>
              <w:right w:w="108" w:type="dxa"/>
            </w:tcMar>
            <w:vAlign w:val="center"/>
            <w:hideMark/>
          </w:tcPr>
          <w:p w14:paraId="0F46F656" w14:textId="3C91C225" w:rsidR="002D2472" w:rsidRPr="00077CC9" w:rsidRDefault="002D2472" w:rsidP="002D2472">
            <w:pPr>
              <w:spacing w:after="120" w:line="240" w:lineRule="auto"/>
              <w:contextualSpacing/>
              <w:jc w:val="center"/>
              <w:rPr>
                <w:rFonts w:ascii="David" w:hAnsi="David" w:cs="David"/>
                <w:rtl/>
              </w:rPr>
            </w:pPr>
            <w:r>
              <w:rPr>
                <w:rFonts w:ascii="David" w:hAnsi="David" w:cs="David" w:hint="cs"/>
                <w:b/>
                <w:bCs/>
                <w:rtl/>
              </w:rPr>
              <w:t>התוכנית ה"רגילה"</w:t>
            </w:r>
            <w:r w:rsidR="001303E4">
              <w:rPr>
                <w:rFonts w:ascii="David" w:hAnsi="David" w:cs="David" w:hint="cs"/>
                <w:rtl/>
              </w:rPr>
              <w:t xml:space="preserve"> </w:t>
            </w:r>
            <w:r w:rsidR="001303E4" w:rsidRPr="001303E4">
              <w:rPr>
                <w:rFonts w:ascii="David" w:hAnsi="David" w:cs="David" w:hint="cs"/>
                <w:b/>
                <w:bCs/>
                <w:rtl/>
              </w:rPr>
              <w:t>במסגרת בגרות גמישה</w:t>
            </w:r>
          </w:p>
        </w:tc>
        <w:tc>
          <w:tcPr>
            <w:tcW w:w="4265" w:type="dxa"/>
            <w:shd w:val="clear" w:color="auto" w:fill="BFBFBF" w:themeFill="background1" w:themeFillShade="BF"/>
            <w:tcMar>
              <w:top w:w="15" w:type="dxa"/>
              <w:left w:w="108" w:type="dxa"/>
              <w:bottom w:w="0" w:type="dxa"/>
              <w:right w:w="108" w:type="dxa"/>
            </w:tcMar>
            <w:vAlign w:val="center"/>
            <w:hideMark/>
          </w:tcPr>
          <w:p w14:paraId="306509B3" w14:textId="38E37E79" w:rsidR="002D2472" w:rsidRPr="00077CC9" w:rsidRDefault="001303E4" w:rsidP="002D2472">
            <w:pPr>
              <w:spacing w:after="120" w:line="240" w:lineRule="auto"/>
              <w:contextualSpacing/>
              <w:jc w:val="center"/>
              <w:rPr>
                <w:rFonts w:ascii="David" w:hAnsi="David" w:cs="David"/>
                <w:rtl/>
              </w:rPr>
            </w:pPr>
            <w:r>
              <w:rPr>
                <w:rFonts w:ascii="David" w:hAnsi="David" w:cs="David" w:hint="cs"/>
                <w:b/>
                <w:bCs/>
                <w:rtl/>
              </w:rPr>
              <w:t xml:space="preserve">תכנית </w:t>
            </w:r>
            <w:r w:rsidR="002D2472">
              <w:rPr>
                <w:rFonts w:ascii="David" w:hAnsi="David" w:cs="David" w:hint="cs"/>
                <w:b/>
                <w:bCs/>
                <w:rtl/>
              </w:rPr>
              <w:t xml:space="preserve">סמסטר ראשון בתיכון </w:t>
            </w:r>
          </w:p>
        </w:tc>
      </w:tr>
      <w:tr w:rsidR="002D2472" w:rsidRPr="00077CC9" w14:paraId="1B0FF11D" w14:textId="77777777" w:rsidTr="002D2472">
        <w:trPr>
          <w:trHeight w:val="1520"/>
        </w:trPr>
        <w:tc>
          <w:tcPr>
            <w:tcW w:w="4264" w:type="dxa"/>
            <w:shd w:val="clear" w:color="auto" w:fill="FFFFFF" w:themeFill="background1"/>
            <w:tcMar>
              <w:top w:w="15" w:type="dxa"/>
              <w:left w:w="108" w:type="dxa"/>
              <w:bottom w:w="0" w:type="dxa"/>
              <w:right w:w="108" w:type="dxa"/>
            </w:tcMar>
          </w:tcPr>
          <w:p w14:paraId="00D20520" w14:textId="77777777" w:rsidR="000854EA" w:rsidRDefault="00063E5F" w:rsidP="000854EA">
            <w:pPr>
              <w:spacing w:after="120" w:line="240" w:lineRule="auto"/>
              <w:contextualSpacing/>
              <w:jc w:val="both"/>
              <w:rPr>
                <w:rFonts w:ascii="David" w:hAnsi="David" w:cs="David"/>
                <w:rtl/>
              </w:rPr>
            </w:pPr>
            <w:r>
              <w:rPr>
                <w:rFonts w:ascii="David" w:hAnsi="David" w:cs="David" w:hint="cs"/>
                <w:b/>
                <w:bCs/>
                <w:rtl/>
              </w:rPr>
              <w:t>%</w:t>
            </w:r>
            <w:r w:rsidR="000854EA">
              <w:rPr>
                <w:rFonts w:ascii="David" w:hAnsi="David" w:cs="David"/>
                <w:b/>
                <w:bCs/>
              </w:rPr>
              <w:t>30</w:t>
            </w:r>
            <w:r>
              <w:rPr>
                <w:rFonts w:ascii="David" w:hAnsi="David" w:cs="David" w:hint="cs"/>
                <w:b/>
                <w:bCs/>
                <w:rtl/>
              </w:rPr>
              <w:t xml:space="preserve"> </w:t>
            </w:r>
            <w:r w:rsidR="002D2472" w:rsidRPr="00E81C8C">
              <w:rPr>
                <w:rFonts w:ascii="David" w:hAnsi="David" w:cs="David"/>
                <w:b/>
                <w:bCs/>
                <w:rtl/>
              </w:rPr>
              <w:t>ציון פנימי</w:t>
            </w:r>
            <w:r w:rsidR="002D2472" w:rsidRPr="00E81C8C">
              <w:rPr>
                <w:rFonts w:ascii="David" w:hAnsi="David" w:cs="David" w:hint="cs"/>
                <w:b/>
                <w:bCs/>
                <w:rtl/>
              </w:rPr>
              <w:t xml:space="preserve">, </w:t>
            </w:r>
            <w:proofErr w:type="spellStart"/>
            <w:r w:rsidR="002D2472" w:rsidRPr="00E81C8C">
              <w:rPr>
                <w:rFonts w:ascii="David" w:hAnsi="David" w:cs="David"/>
                <w:b/>
                <w:bCs/>
                <w:rtl/>
              </w:rPr>
              <w:t>בית־ספרי</w:t>
            </w:r>
            <w:proofErr w:type="spellEnd"/>
            <w:r w:rsidR="000854EA">
              <w:rPr>
                <w:rFonts w:ascii="David" w:hAnsi="David" w:cs="David" w:hint="cs"/>
                <w:rtl/>
              </w:rPr>
              <w:t xml:space="preserve"> (הערכה חלופית)</w:t>
            </w:r>
          </w:p>
          <w:p w14:paraId="79CC3468" w14:textId="77777777" w:rsidR="000854EA" w:rsidRDefault="000854EA" w:rsidP="000854EA">
            <w:pPr>
              <w:spacing w:after="120" w:line="240" w:lineRule="auto"/>
              <w:contextualSpacing/>
              <w:rPr>
                <w:rFonts w:ascii="David" w:hAnsi="David" w:cs="David"/>
                <w:b/>
                <w:bCs/>
                <w:rtl/>
              </w:rPr>
            </w:pPr>
          </w:p>
          <w:p w14:paraId="244C6A49" w14:textId="74B25DFA" w:rsidR="000854EA" w:rsidRPr="00BA5CEC" w:rsidRDefault="000854EA" w:rsidP="000854EA">
            <w:pPr>
              <w:spacing w:after="120" w:line="240" w:lineRule="auto"/>
              <w:contextualSpacing/>
              <w:rPr>
                <w:rFonts w:ascii="David" w:hAnsi="David" w:cs="David"/>
                <w:b/>
                <w:bCs/>
                <w:rtl/>
              </w:rPr>
            </w:pPr>
            <w:r w:rsidRPr="00BA5CEC">
              <w:rPr>
                <w:rFonts w:ascii="David" w:hAnsi="David" w:cs="David" w:hint="cs"/>
                <w:b/>
                <w:bCs/>
                <w:rtl/>
              </w:rPr>
              <w:t>%</w:t>
            </w:r>
            <w:r w:rsidRPr="00BA5CEC">
              <w:rPr>
                <w:rFonts w:ascii="David" w:hAnsi="David" w:cs="David"/>
                <w:b/>
                <w:bCs/>
              </w:rPr>
              <w:t>20</w:t>
            </w:r>
            <w:r w:rsidRPr="00BA5CEC">
              <w:rPr>
                <w:rFonts w:ascii="David" w:hAnsi="David" w:cs="David" w:hint="cs"/>
                <w:b/>
                <w:bCs/>
                <w:rtl/>
              </w:rPr>
              <w:t xml:space="preserve"> משימה מבוקרת</w:t>
            </w:r>
          </w:p>
          <w:p w14:paraId="66E22AF7" w14:textId="77777777" w:rsidR="002D2472" w:rsidRPr="00E81C8C" w:rsidRDefault="002D2472" w:rsidP="002D2472">
            <w:pPr>
              <w:spacing w:after="120" w:line="240" w:lineRule="auto"/>
              <w:contextualSpacing/>
              <w:jc w:val="both"/>
              <w:rPr>
                <w:rFonts w:ascii="David" w:hAnsi="David" w:cs="David"/>
                <w:rtl/>
              </w:rPr>
            </w:pPr>
          </w:p>
          <w:p w14:paraId="0D97438A" w14:textId="62242321" w:rsidR="002D2472" w:rsidRDefault="00063E5F" w:rsidP="002D2472">
            <w:pPr>
              <w:spacing w:after="120" w:line="240" w:lineRule="auto"/>
              <w:contextualSpacing/>
              <w:jc w:val="both"/>
              <w:rPr>
                <w:rFonts w:ascii="David" w:hAnsi="David" w:cs="David"/>
                <w:b/>
                <w:bCs/>
                <w:rtl/>
              </w:rPr>
            </w:pPr>
            <w:r w:rsidRPr="00063E5F">
              <w:rPr>
                <w:rFonts w:ascii="David" w:hAnsi="David" w:cs="David" w:hint="cs"/>
                <w:b/>
                <w:bCs/>
                <w:rtl/>
              </w:rPr>
              <w:t>%</w:t>
            </w:r>
            <w:r w:rsidR="000854EA">
              <w:rPr>
                <w:rFonts w:ascii="David" w:hAnsi="David" w:cs="David"/>
                <w:b/>
                <w:bCs/>
              </w:rPr>
              <w:t>50</w:t>
            </w:r>
            <w:r w:rsidRPr="00063E5F">
              <w:rPr>
                <w:rFonts w:ascii="David" w:hAnsi="David" w:cs="David" w:hint="cs"/>
                <w:b/>
                <w:bCs/>
                <w:rtl/>
              </w:rPr>
              <w:t xml:space="preserve"> </w:t>
            </w:r>
            <w:r w:rsidR="00C4687E" w:rsidRPr="00063E5F">
              <w:rPr>
                <w:rFonts w:ascii="David" w:hAnsi="David" w:cs="David" w:hint="cs"/>
                <w:b/>
                <w:bCs/>
                <w:rtl/>
              </w:rPr>
              <w:t>ציון חיצוני</w:t>
            </w:r>
          </w:p>
          <w:p w14:paraId="523391BA" w14:textId="77777777" w:rsidR="00BA5CEC" w:rsidRPr="00063E5F" w:rsidRDefault="00BA5CEC" w:rsidP="002D2472">
            <w:pPr>
              <w:spacing w:after="120" w:line="240" w:lineRule="auto"/>
              <w:contextualSpacing/>
              <w:jc w:val="both"/>
              <w:rPr>
                <w:rFonts w:ascii="David" w:hAnsi="David" w:cs="David"/>
                <w:b/>
                <w:bCs/>
                <w:rtl/>
              </w:rPr>
            </w:pPr>
          </w:p>
          <w:p w14:paraId="08A97F44" w14:textId="77777777" w:rsidR="002D2472" w:rsidRPr="000854EA" w:rsidRDefault="00C4687E" w:rsidP="000854EA">
            <w:pPr>
              <w:spacing w:after="120" w:line="240" w:lineRule="auto"/>
              <w:ind w:left="418"/>
              <w:jc w:val="both"/>
              <w:rPr>
                <w:rFonts w:ascii="David" w:hAnsi="David" w:cs="David"/>
              </w:rPr>
            </w:pPr>
            <w:r w:rsidRPr="000854EA">
              <w:rPr>
                <w:rFonts w:ascii="David" w:hAnsi="David" w:cs="David" w:hint="cs"/>
                <w:rtl/>
              </w:rPr>
              <w:t>הנושאים עליהם נבחנים בבגרות</w:t>
            </w:r>
            <w:r w:rsidR="000854EA" w:rsidRPr="000854EA">
              <w:rPr>
                <w:rFonts w:ascii="David" w:hAnsi="David" w:cs="David" w:hint="cs"/>
                <w:rtl/>
              </w:rPr>
              <w:t xml:space="preserve">: </w:t>
            </w:r>
          </w:p>
          <w:p w14:paraId="7CBB2745" w14:textId="1C976A0F" w:rsidR="000854EA" w:rsidRDefault="003A411E" w:rsidP="000854EA">
            <w:pPr>
              <w:spacing w:after="120" w:line="240" w:lineRule="auto"/>
              <w:ind w:left="418"/>
              <w:jc w:val="both"/>
              <w:rPr>
                <w:rFonts w:ascii="David" w:hAnsi="David" w:cs="David"/>
                <w:rtl/>
              </w:rPr>
            </w:pPr>
            <w:r>
              <w:rPr>
                <w:rFonts w:ascii="David" w:hAnsi="David" w:cs="David" w:hint="cs"/>
                <w:rtl/>
              </w:rPr>
              <w:t xml:space="preserve">פרק שני </w:t>
            </w:r>
            <w:r>
              <w:rPr>
                <w:rFonts w:ascii="David" w:hAnsi="David" w:cs="David"/>
                <w:rtl/>
              </w:rPr>
              <w:t>–</w:t>
            </w:r>
            <w:r>
              <w:rPr>
                <w:rFonts w:ascii="David" w:hAnsi="David" w:cs="David" w:hint="cs"/>
                <w:rtl/>
              </w:rPr>
              <w:t xml:space="preserve"> חובה</w:t>
            </w:r>
          </w:p>
          <w:p w14:paraId="3507F557" w14:textId="2132A197" w:rsidR="003A411E" w:rsidRPr="00BA5CEC" w:rsidRDefault="003A411E" w:rsidP="003A411E">
            <w:pPr>
              <w:spacing w:after="120" w:line="240" w:lineRule="auto"/>
              <w:contextualSpacing/>
              <w:jc w:val="both"/>
              <w:rPr>
                <w:rFonts w:ascii="David" w:hAnsi="David" w:cs="David"/>
                <w:rtl/>
              </w:rPr>
            </w:pPr>
            <w:r>
              <w:rPr>
                <w:rFonts w:ascii="David" w:hAnsi="David" w:cs="David" w:hint="cs"/>
                <w:rtl/>
              </w:rPr>
              <w:t xml:space="preserve">        פרק ארוך נוסף </w:t>
            </w:r>
            <w:r w:rsidRPr="00BA5CEC">
              <w:rPr>
                <w:rFonts w:ascii="David" w:hAnsi="David" w:cs="David" w:hint="cs"/>
                <w:rtl/>
              </w:rPr>
              <w:t>(פרקים ג, ד, ו)</w:t>
            </w:r>
          </w:p>
          <w:p w14:paraId="37374ADB" w14:textId="0D5BD457" w:rsidR="003A411E" w:rsidRPr="000854EA" w:rsidRDefault="003A411E" w:rsidP="000854EA">
            <w:pPr>
              <w:spacing w:after="120" w:line="240" w:lineRule="auto"/>
              <w:ind w:left="418"/>
              <w:jc w:val="both"/>
              <w:rPr>
                <w:rFonts w:ascii="David" w:hAnsi="David" w:cs="David"/>
                <w:rtl/>
              </w:rPr>
            </w:pPr>
          </w:p>
        </w:tc>
        <w:tc>
          <w:tcPr>
            <w:tcW w:w="4265" w:type="dxa"/>
            <w:shd w:val="clear" w:color="auto" w:fill="FFFFFF" w:themeFill="background1"/>
            <w:tcMar>
              <w:top w:w="15" w:type="dxa"/>
              <w:left w:w="108" w:type="dxa"/>
              <w:bottom w:w="0" w:type="dxa"/>
              <w:right w:w="108" w:type="dxa"/>
            </w:tcMar>
          </w:tcPr>
          <w:p w14:paraId="7D778E91" w14:textId="77777777" w:rsidR="000854EA" w:rsidRDefault="000854EA" w:rsidP="000854EA">
            <w:pPr>
              <w:spacing w:after="120" w:line="240" w:lineRule="auto"/>
              <w:contextualSpacing/>
              <w:jc w:val="both"/>
              <w:rPr>
                <w:rFonts w:ascii="David" w:hAnsi="David" w:cs="David"/>
                <w:rtl/>
              </w:rPr>
            </w:pPr>
            <w:r>
              <w:rPr>
                <w:rFonts w:ascii="David" w:hAnsi="David" w:cs="David" w:hint="cs"/>
                <w:b/>
                <w:bCs/>
                <w:rtl/>
              </w:rPr>
              <w:t>%</w:t>
            </w:r>
            <w:r>
              <w:rPr>
                <w:rFonts w:ascii="David" w:hAnsi="David" w:cs="David"/>
                <w:b/>
                <w:bCs/>
              </w:rPr>
              <w:t>30</w:t>
            </w:r>
            <w:r>
              <w:rPr>
                <w:rFonts w:ascii="David" w:hAnsi="David" w:cs="David" w:hint="cs"/>
                <w:b/>
                <w:bCs/>
                <w:rtl/>
              </w:rPr>
              <w:t xml:space="preserve"> </w:t>
            </w:r>
            <w:r w:rsidRPr="00E81C8C">
              <w:rPr>
                <w:rFonts w:ascii="David" w:hAnsi="David" w:cs="David"/>
                <w:b/>
                <w:bCs/>
                <w:rtl/>
              </w:rPr>
              <w:t>ציון פנימי</w:t>
            </w:r>
            <w:r w:rsidRPr="00E81C8C">
              <w:rPr>
                <w:rFonts w:ascii="David" w:hAnsi="David" w:cs="David" w:hint="cs"/>
                <w:b/>
                <w:bCs/>
                <w:rtl/>
              </w:rPr>
              <w:t xml:space="preserve">, </w:t>
            </w:r>
            <w:proofErr w:type="spellStart"/>
            <w:r w:rsidRPr="00E81C8C">
              <w:rPr>
                <w:rFonts w:ascii="David" w:hAnsi="David" w:cs="David"/>
                <w:b/>
                <w:bCs/>
                <w:rtl/>
              </w:rPr>
              <w:t>בית־ספרי</w:t>
            </w:r>
            <w:proofErr w:type="spellEnd"/>
            <w:r>
              <w:rPr>
                <w:rFonts w:ascii="David" w:hAnsi="David" w:cs="David" w:hint="cs"/>
                <w:rtl/>
              </w:rPr>
              <w:t xml:space="preserve"> (הערכה חלופית)</w:t>
            </w:r>
          </w:p>
          <w:p w14:paraId="6EA5572B" w14:textId="77777777" w:rsidR="000854EA" w:rsidRDefault="000854EA" w:rsidP="000854EA">
            <w:pPr>
              <w:spacing w:after="120" w:line="240" w:lineRule="auto"/>
              <w:contextualSpacing/>
              <w:rPr>
                <w:rFonts w:ascii="David" w:hAnsi="David" w:cs="David"/>
                <w:b/>
                <w:bCs/>
                <w:rtl/>
              </w:rPr>
            </w:pPr>
          </w:p>
          <w:p w14:paraId="580E0E9F" w14:textId="77777777" w:rsidR="000854EA" w:rsidRPr="00E81C8C" w:rsidRDefault="000854EA" w:rsidP="000854EA">
            <w:pPr>
              <w:spacing w:after="120" w:line="240" w:lineRule="auto"/>
              <w:contextualSpacing/>
              <w:rPr>
                <w:rFonts w:ascii="David" w:hAnsi="David" w:cs="David"/>
                <w:rtl/>
              </w:rPr>
            </w:pPr>
            <w:r w:rsidRPr="00063E5F">
              <w:rPr>
                <w:rFonts w:ascii="David" w:hAnsi="David" w:cs="David" w:hint="cs"/>
                <w:b/>
                <w:bCs/>
                <w:rtl/>
              </w:rPr>
              <w:t>%</w:t>
            </w:r>
            <w:r>
              <w:rPr>
                <w:rFonts w:ascii="David" w:hAnsi="David" w:cs="David"/>
                <w:b/>
                <w:bCs/>
              </w:rPr>
              <w:t>20</w:t>
            </w:r>
            <w:r>
              <w:rPr>
                <w:rFonts w:ascii="David" w:hAnsi="David" w:cs="David" w:hint="cs"/>
                <w:b/>
                <w:bCs/>
                <w:rtl/>
              </w:rPr>
              <w:t xml:space="preserve"> </w:t>
            </w:r>
            <w:r w:rsidRPr="00BA5CEC">
              <w:rPr>
                <w:rFonts w:ascii="David" w:hAnsi="David" w:cs="David" w:hint="cs"/>
                <w:b/>
                <w:bCs/>
                <w:rtl/>
              </w:rPr>
              <w:t>משימה מבוקרת</w:t>
            </w:r>
          </w:p>
          <w:p w14:paraId="203342E0" w14:textId="77777777" w:rsidR="002D2472" w:rsidRPr="00E81C8C" w:rsidRDefault="002D2472" w:rsidP="00C4687E">
            <w:pPr>
              <w:spacing w:after="120" w:line="240" w:lineRule="auto"/>
              <w:contextualSpacing/>
              <w:jc w:val="both"/>
              <w:rPr>
                <w:rFonts w:ascii="David" w:hAnsi="David" w:cs="David"/>
                <w:b/>
                <w:bCs/>
                <w:rtl/>
              </w:rPr>
            </w:pPr>
          </w:p>
          <w:p w14:paraId="587AF1A8" w14:textId="3F663B62" w:rsidR="00C4687E" w:rsidRPr="00E81C8C" w:rsidRDefault="00063E5F" w:rsidP="00C4687E">
            <w:pPr>
              <w:spacing w:after="120" w:line="240" w:lineRule="auto"/>
              <w:contextualSpacing/>
              <w:jc w:val="both"/>
              <w:rPr>
                <w:rFonts w:ascii="David" w:hAnsi="David" w:cs="David"/>
                <w:b/>
                <w:bCs/>
                <w:rtl/>
              </w:rPr>
            </w:pPr>
            <w:r w:rsidRPr="00E81C8C">
              <w:rPr>
                <w:rFonts w:ascii="David" w:hAnsi="David" w:cs="David"/>
                <w:b/>
                <w:bCs/>
                <w:rtl/>
              </w:rPr>
              <w:t>%</w:t>
            </w:r>
            <w:r w:rsidR="001303E4">
              <w:rPr>
                <w:rFonts w:ascii="David" w:hAnsi="David" w:cs="David"/>
                <w:b/>
                <w:bCs/>
              </w:rPr>
              <w:t>50</w:t>
            </w:r>
            <w:r w:rsidRPr="00E81C8C">
              <w:rPr>
                <w:rFonts w:ascii="David" w:hAnsi="David" w:cs="David" w:hint="cs"/>
                <w:b/>
                <w:bCs/>
                <w:rtl/>
              </w:rPr>
              <w:t xml:space="preserve"> </w:t>
            </w:r>
            <w:r w:rsidR="00C4687E" w:rsidRPr="00E81C8C">
              <w:rPr>
                <w:rFonts w:ascii="David" w:hAnsi="David" w:cs="David" w:hint="cs"/>
                <w:b/>
                <w:bCs/>
                <w:rtl/>
              </w:rPr>
              <w:t xml:space="preserve"> הקורס האקדמי</w:t>
            </w:r>
          </w:p>
          <w:p w14:paraId="29031BED" w14:textId="77777777" w:rsidR="00C4687E" w:rsidRPr="00E81C8C" w:rsidRDefault="00C4687E" w:rsidP="00C4687E">
            <w:pPr>
              <w:spacing w:after="120" w:line="240" w:lineRule="auto"/>
              <w:contextualSpacing/>
              <w:jc w:val="both"/>
              <w:rPr>
                <w:rFonts w:ascii="David" w:hAnsi="David" w:cs="David"/>
                <w:b/>
                <w:bCs/>
                <w:rtl/>
              </w:rPr>
            </w:pPr>
          </w:p>
          <w:p w14:paraId="0918E4D8" w14:textId="07B7B705" w:rsidR="00BA5CEC" w:rsidRPr="00E81C8C" w:rsidRDefault="001303E4" w:rsidP="001303E4">
            <w:pPr>
              <w:spacing w:after="120"/>
              <w:contextualSpacing/>
              <w:jc w:val="both"/>
              <w:rPr>
                <w:rFonts w:ascii="David" w:hAnsi="David" w:cs="David"/>
                <w:b/>
                <w:bCs/>
                <w:rtl/>
              </w:rPr>
            </w:pPr>
            <w:r>
              <w:rPr>
                <w:rFonts w:ascii="David" w:hAnsi="David" w:cs="David" w:hint="cs"/>
                <w:b/>
                <w:bCs/>
                <w:rtl/>
              </w:rPr>
              <w:t>התלמידים במסגרת זו יהיו פטורים מבחינת הבגרות החיצונית "אמונה וגאולה" ובמקומה ייבחנו במבחן הקורס במכללת אורות</w:t>
            </w:r>
          </w:p>
        </w:tc>
      </w:tr>
    </w:tbl>
    <w:p w14:paraId="0547D7BB" w14:textId="77777777" w:rsidR="00FC6566" w:rsidRDefault="00FC6566" w:rsidP="00077CC9">
      <w:pPr>
        <w:spacing w:after="120"/>
        <w:jc w:val="both"/>
        <w:rPr>
          <w:rFonts w:ascii="David" w:hAnsi="David" w:cs="David"/>
          <w:rtl/>
        </w:rPr>
      </w:pPr>
    </w:p>
    <w:p w14:paraId="2A10CE21" w14:textId="77777777" w:rsidR="00C4687E" w:rsidRDefault="00C4687E" w:rsidP="00C4687E">
      <w:pPr>
        <w:spacing w:after="120" w:line="240" w:lineRule="auto"/>
        <w:contextualSpacing/>
        <w:jc w:val="both"/>
        <w:rPr>
          <w:rFonts w:ascii="David" w:hAnsi="David" w:cs="David"/>
          <w:b/>
          <w:bCs/>
          <w:rtl/>
        </w:rPr>
      </w:pPr>
      <w:r>
        <w:rPr>
          <w:rFonts w:ascii="David" w:hAnsi="David" w:cs="David" w:hint="cs"/>
          <w:b/>
          <w:bCs/>
          <w:rtl/>
        </w:rPr>
        <w:t xml:space="preserve">חלוקת שעות מומלצת: </w:t>
      </w:r>
    </w:p>
    <w:p w14:paraId="61C09217" w14:textId="77777777" w:rsidR="00C4687E" w:rsidRDefault="00C4687E" w:rsidP="00C4687E">
      <w:pPr>
        <w:spacing w:after="120" w:line="240" w:lineRule="auto"/>
        <w:contextualSpacing/>
        <w:jc w:val="both"/>
        <w:rPr>
          <w:rFonts w:ascii="David" w:hAnsi="David" w:cs="David"/>
          <w:b/>
          <w:bCs/>
          <w:rtl/>
        </w:rPr>
      </w:pPr>
    </w:p>
    <w:p w14:paraId="33B16ED9" w14:textId="7EDE7AFA" w:rsidR="00C4687E" w:rsidRDefault="00E91C7D" w:rsidP="00847854">
      <w:pPr>
        <w:spacing w:after="120"/>
        <w:contextualSpacing/>
        <w:jc w:val="both"/>
        <w:rPr>
          <w:rFonts w:ascii="David" w:hAnsi="David" w:cs="David"/>
          <w:b/>
          <w:bCs/>
          <w:rtl/>
        </w:rPr>
      </w:pPr>
      <w:r>
        <w:rPr>
          <w:rFonts w:ascii="David" w:hAnsi="David" w:cs="David"/>
          <w:b/>
          <w:bCs/>
        </w:rPr>
        <w:t>2</w:t>
      </w:r>
      <w:r w:rsidR="00C4687E">
        <w:rPr>
          <w:rFonts w:ascii="David" w:hAnsi="David" w:cs="David" w:hint="cs"/>
          <w:b/>
          <w:bCs/>
          <w:rtl/>
        </w:rPr>
        <w:t xml:space="preserve"> שעות שבועיות- </w:t>
      </w:r>
      <w:r w:rsidR="00BA5CEC">
        <w:rPr>
          <w:rFonts w:ascii="David" w:hAnsi="David" w:cs="David" w:hint="cs"/>
          <w:b/>
          <w:bCs/>
          <w:rtl/>
        </w:rPr>
        <w:t>סוגיות נבחרות במשנת הרב קוק</w:t>
      </w:r>
    </w:p>
    <w:p w14:paraId="38F6434A" w14:textId="3F4A4A59" w:rsidR="00C4687E" w:rsidRDefault="00E91C7D" w:rsidP="00847854">
      <w:pPr>
        <w:spacing w:after="120"/>
        <w:contextualSpacing/>
        <w:jc w:val="both"/>
        <w:rPr>
          <w:rFonts w:ascii="David" w:hAnsi="David" w:cs="David"/>
          <w:b/>
          <w:bCs/>
          <w:rtl/>
        </w:rPr>
      </w:pPr>
      <w:r>
        <w:rPr>
          <w:rFonts w:ascii="David" w:hAnsi="David" w:cs="David"/>
          <w:b/>
          <w:bCs/>
        </w:rPr>
        <w:t>1</w:t>
      </w:r>
      <w:r w:rsidR="00C4687E">
        <w:rPr>
          <w:rFonts w:ascii="David" w:hAnsi="David" w:cs="David" w:hint="cs"/>
          <w:b/>
          <w:bCs/>
          <w:rtl/>
        </w:rPr>
        <w:t xml:space="preserve"> שע</w:t>
      </w:r>
      <w:r w:rsidR="00847854">
        <w:rPr>
          <w:rFonts w:ascii="David" w:hAnsi="David" w:cs="David" w:hint="cs"/>
          <w:b/>
          <w:bCs/>
          <w:rtl/>
        </w:rPr>
        <w:t>ה</w:t>
      </w:r>
      <w:r w:rsidR="00C4687E">
        <w:rPr>
          <w:rFonts w:ascii="David" w:hAnsi="David" w:cs="David" w:hint="cs"/>
          <w:b/>
          <w:bCs/>
          <w:rtl/>
        </w:rPr>
        <w:t xml:space="preserve"> שבועית- </w:t>
      </w:r>
      <w:r w:rsidR="00BA5CEC">
        <w:rPr>
          <w:rFonts w:ascii="David" w:hAnsi="David" w:cs="David" w:hint="cs"/>
          <w:b/>
          <w:bCs/>
          <w:rtl/>
        </w:rPr>
        <w:t>אמונה וגאולה</w:t>
      </w:r>
    </w:p>
    <w:p w14:paraId="1C2A9E8A" w14:textId="77777777" w:rsidR="00C4687E" w:rsidRPr="00077CC9" w:rsidRDefault="00C4687E" w:rsidP="00847854">
      <w:pPr>
        <w:spacing w:after="120"/>
        <w:jc w:val="both"/>
        <w:rPr>
          <w:rFonts w:ascii="David" w:hAnsi="David" w:cs="David"/>
          <w:rtl/>
        </w:rPr>
      </w:pPr>
    </w:p>
    <w:p w14:paraId="68E35AC1" w14:textId="466745FC" w:rsidR="00F5434D" w:rsidRPr="00F5434D" w:rsidRDefault="00C80D12" w:rsidP="00F5434D">
      <w:pPr>
        <w:spacing w:after="120"/>
        <w:jc w:val="both"/>
        <w:rPr>
          <w:rFonts w:ascii="David" w:hAnsi="David" w:cs="David"/>
        </w:rPr>
      </w:pPr>
      <w:r w:rsidRPr="00F5434D">
        <w:rPr>
          <w:rFonts w:ascii="David" w:hAnsi="David" w:cs="David"/>
          <w:b/>
          <w:bCs/>
          <w:rtl/>
        </w:rPr>
        <w:t>התכנים</w:t>
      </w:r>
    </w:p>
    <w:p w14:paraId="2AFAC13E" w14:textId="3DB3BBE1" w:rsidR="00C80D12" w:rsidRPr="00F5434D" w:rsidRDefault="00604B11" w:rsidP="00E81C8C">
      <w:pPr>
        <w:spacing w:after="120"/>
        <w:jc w:val="both"/>
        <w:rPr>
          <w:rFonts w:ascii="David" w:hAnsi="David" w:cs="David"/>
          <w:rtl/>
        </w:rPr>
      </w:pPr>
      <w:r w:rsidRPr="00F5434D">
        <w:rPr>
          <w:rFonts w:ascii="David" w:hAnsi="David" w:cs="David"/>
          <w:rtl/>
        </w:rPr>
        <w:t>ה</w:t>
      </w:r>
      <w:r w:rsidR="00C80D12" w:rsidRPr="00F5434D">
        <w:rPr>
          <w:rFonts w:ascii="David" w:hAnsi="David" w:cs="David"/>
          <w:rtl/>
        </w:rPr>
        <w:t xml:space="preserve">תכנים </w:t>
      </w:r>
      <w:r w:rsidRPr="00F5434D">
        <w:rPr>
          <w:rFonts w:ascii="David" w:hAnsi="David" w:cs="David"/>
          <w:rtl/>
        </w:rPr>
        <w:t xml:space="preserve">הם התכנים </w:t>
      </w:r>
      <w:r w:rsidR="00C80D12" w:rsidRPr="00F5434D">
        <w:rPr>
          <w:rFonts w:ascii="David" w:hAnsi="David" w:cs="David"/>
          <w:rtl/>
        </w:rPr>
        <w:t xml:space="preserve">של הקורס </w:t>
      </w:r>
      <w:r w:rsidRPr="00F5434D">
        <w:rPr>
          <w:rFonts w:ascii="David" w:hAnsi="David" w:cs="David"/>
          <w:rtl/>
        </w:rPr>
        <w:t xml:space="preserve">שפותח </w:t>
      </w:r>
      <w:proofErr w:type="spellStart"/>
      <w:r w:rsidRPr="00F5434D">
        <w:rPr>
          <w:rFonts w:ascii="David" w:hAnsi="David" w:cs="David"/>
          <w:rtl/>
        </w:rPr>
        <w:t>על־יד</w:t>
      </w:r>
      <w:r w:rsidR="00AF267A">
        <w:rPr>
          <w:rFonts w:ascii="David" w:hAnsi="David" w:cs="David" w:hint="cs"/>
          <w:rtl/>
        </w:rPr>
        <w:t>י</w:t>
      </w:r>
      <w:proofErr w:type="spellEnd"/>
      <w:r w:rsidR="00AF267A">
        <w:rPr>
          <w:rFonts w:ascii="David" w:hAnsi="David" w:cs="David" w:hint="cs"/>
          <w:rtl/>
        </w:rPr>
        <w:t xml:space="preserve"> מכללת אורות</w:t>
      </w:r>
      <w:r w:rsidR="005A6ED3" w:rsidRPr="00F5434D">
        <w:rPr>
          <w:rFonts w:ascii="David" w:hAnsi="David" w:cs="David" w:hint="cs"/>
          <w:rtl/>
        </w:rPr>
        <w:t>.</w:t>
      </w:r>
      <w:r w:rsidRPr="00F5434D">
        <w:rPr>
          <w:rFonts w:ascii="David" w:hAnsi="David" w:cs="David"/>
          <w:rtl/>
        </w:rPr>
        <w:t xml:space="preserve"> </w:t>
      </w:r>
      <w:r w:rsidR="005A6ED3" w:rsidRPr="00F5434D">
        <w:rPr>
          <w:rFonts w:ascii="David" w:hAnsi="David" w:cs="David" w:hint="cs"/>
          <w:rtl/>
        </w:rPr>
        <w:t xml:space="preserve">התכנים </w:t>
      </w:r>
      <w:r w:rsidR="00C80D12" w:rsidRPr="00F5434D">
        <w:rPr>
          <w:rFonts w:ascii="David" w:hAnsi="David" w:cs="David"/>
          <w:rtl/>
        </w:rPr>
        <w:t xml:space="preserve">עברו התאמה לצרכים הייחודיים של תלמידי </w:t>
      </w:r>
      <w:r w:rsidR="009305BF" w:rsidRPr="00F5434D">
        <w:rPr>
          <w:rFonts w:ascii="David" w:hAnsi="David" w:cs="David" w:hint="cs"/>
          <w:rtl/>
        </w:rPr>
        <w:t>ה</w:t>
      </w:r>
      <w:r w:rsidR="00C80D12" w:rsidRPr="00F5434D">
        <w:rPr>
          <w:rFonts w:ascii="David" w:hAnsi="David" w:cs="David"/>
          <w:rtl/>
        </w:rPr>
        <w:t>תיכון</w:t>
      </w:r>
      <w:r w:rsidR="004D27A6">
        <w:rPr>
          <w:rFonts w:ascii="David" w:hAnsi="David" w:cs="David" w:hint="cs"/>
          <w:rtl/>
        </w:rPr>
        <w:t xml:space="preserve">, כאשר </w:t>
      </w:r>
      <w:r w:rsidR="009305BF" w:rsidRPr="00F5434D">
        <w:rPr>
          <w:rFonts w:ascii="David" w:hAnsi="David" w:cs="David"/>
          <w:rtl/>
        </w:rPr>
        <w:t>הקורס הס</w:t>
      </w:r>
      <w:r w:rsidRPr="00F5434D">
        <w:rPr>
          <w:rFonts w:ascii="David" w:hAnsi="David" w:cs="David"/>
          <w:rtl/>
        </w:rPr>
        <w:t xml:space="preserve">מסטריאלי הקיים יותאם </w:t>
      </w:r>
      <w:r w:rsidR="004D27A6">
        <w:rPr>
          <w:rFonts w:ascii="David" w:hAnsi="David" w:cs="David" w:hint="cs"/>
          <w:rtl/>
        </w:rPr>
        <w:t xml:space="preserve">למסגרת בית ספרית. </w:t>
      </w:r>
      <w:r w:rsidR="009305BF" w:rsidRPr="00F5434D">
        <w:rPr>
          <w:rFonts w:ascii="David" w:hAnsi="David" w:cs="David" w:hint="cs"/>
          <w:rtl/>
        </w:rPr>
        <w:t>ההתאמות הללו יאפשרו</w:t>
      </w:r>
      <w:r w:rsidR="00FC6566" w:rsidRPr="00F5434D">
        <w:rPr>
          <w:rFonts w:ascii="David" w:hAnsi="David" w:cs="David"/>
          <w:rtl/>
        </w:rPr>
        <w:t xml:space="preserve"> </w:t>
      </w:r>
      <w:r w:rsidR="009305BF" w:rsidRPr="00F5434D">
        <w:rPr>
          <w:rFonts w:ascii="David" w:hAnsi="David" w:cs="David" w:hint="cs"/>
          <w:rtl/>
        </w:rPr>
        <w:t>ל</w:t>
      </w:r>
      <w:r w:rsidR="00FC6566" w:rsidRPr="00F5434D">
        <w:rPr>
          <w:rFonts w:ascii="David" w:hAnsi="David" w:cs="David"/>
          <w:rtl/>
        </w:rPr>
        <w:t xml:space="preserve">תלמידי כיתה הטרוגנית ממוצעת במערכת החינוך לעמוד </w:t>
      </w:r>
      <w:r w:rsidR="009305BF" w:rsidRPr="00F5434D">
        <w:rPr>
          <w:rFonts w:ascii="David" w:hAnsi="David" w:cs="David" w:hint="cs"/>
          <w:rtl/>
        </w:rPr>
        <w:t xml:space="preserve">בהצלחה </w:t>
      </w:r>
      <w:r w:rsidR="00FC6566" w:rsidRPr="00F5434D">
        <w:rPr>
          <w:rFonts w:ascii="David" w:hAnsi="David" w:cs="David"/>
          <w:rtl/>
        </w:rPr>
        <w:t>באתגר האקדמי של התוכנית.</w:t>
      </w:r>
      <w:r w:rsidR="004D27A6">
        <w:rPr>
          <w:rFonts w:ascii="David" w:hAnsi="David" w:cs="David" w:hint="cs"/>
          <w:rtl/>
        </w:rPr>
        <w:t xml:space="preserve"> </w:t>
      </w:r>
      <w:r w:rsidR="00E91C7D">
        <w:rPr>
          <w:rFonts w:ascii="David" w:hAnsi="David" w:cs="David" w:hint="cs"/>
          <w:rtl/>
        </w:rPr>
        <w:t>תכני הקורס מופיעים להלן בפירוט.</w:t>
      </w:r>
    </w:p>
    <w:p w14:paraId="2EB90377" w14:textId="77777777" w:rsidR="003A411E" w:rsidRDefault="003A411E" w:rsidP="00F5434D">
      <w:pPr>
        <w:spacing w:after="120"/>
        <w:jc w:val="both"/>
        <w:rPr>
          <w:rFonts w:ascii="David" w:hAnsi="David" w:cs="David"/>
          <w:b/>
          <w:bCs/>
          <w:rtl/>
        </w:rPr>
      </w:pPr>
    </w:p>
    <w:p w14:paraId="4AD734D8" w14:textId="46290531" w:rsidR="00F5434D" w:rsidRDefault="00F5434D" w:rsidP="00F5434D">
      <w:pPr>
        <w:spacing w:after="120"/>
        <w:jc w:val="both"/>
        <w:rPr>
          <w:rFonts w:ascii="David" w:hAnsi="David" w:cs="David"/>
          <w:b/>
          <w:bCs/>
          <w:rtl/>
        </w:rPr>
      </w:pPr>
      <w:r>
        <w:rPr>
          <w:rFonts w:ascii="David" w:hAnsi="David" w:cs="David" w:hint="cs"/>
          <w:b/>
          <w:bCs/>
          <w:rtl/>
        </w:rPr>
        <w:t xml:space="preserve">תפקיד </w:t>
      </w:r>
      <w:r w:rsidR="00C80D12" w:rsidRPr="00077CC9">
        <w:rPr>
          <w:rFonts w:ascii="David" w:hAnsi="David" w:cs="David"/>
          <w:b/>
          <w:bCs/>
          <w:rtl/>
        </w:rPr>
        <w:t>ה</w:t>
      </w:r>
      <w:r>
        <w:rPr>
          <w:rFonts w:ascii="David" w:hAnsi="David" w:cs="David"/>
          <w:b/>
          <w:bCs/>
          <w:rtl/>
        </w:rPr>
        <w:t>מור</w:t>
      </w:r>
      <w:r>
        <w:rPr>
          <w:rFonts w:ascii="David" w:hAnsi="David" w:cs="David" w:hint="cs"/>
          <w:b/>
          <w:bCs/>
          <w:rtl/>
        </w:rPr>
        <w:t>ה</w:t>
      </w:r>
    </w:p>
    <w:p w14:paraId="5CF3E8EA" w14:textId="039FD3E5" w:rsidR="00143D93" w:rsidRDefault="00F5434D" w:rsidP="00143D93">
      <w:pPr>
        <w:spacing w:after="120"/>
        <w:jc w:val="both"/>
        <w:rPr>
          <w:rFonts w:ascii="David" w:hAnsi="David" w:cs="David"/>
          <w:rtl/>
        </w:rPr>
      </w:pPr>
      <w:r>
        <w:rPr>
          <w:rFonts w:ascii="David" w:hAnsi="David" w:cs="David" w:hint="cs"/>
          <w:rtl/>
        </w:rPr>
        <w:t xml:space="preserve">המורה </w:t>
      </w:r>
      <w:r w:rsidRPr="00F07BB8">
        <w:rPr>
          <w:rFonts w:ascii="David" w:hAnsi="David" w:cs="David" w:hint="cs"/>
          <w:b/>
          <w:bCs/>
          <w:rtl/>
        </w:rPr>
        <w:t>ל</w:t>
      </w:r>
      <w:r w:rsidR="00E91C7D">
        <w:rPr>
          <w:rFonts w:ascii="David" w:hAnsi="David" w:cs="David" w:hint="cs"/>
          <w:b/>
          <w:bCs/>
          <w:rtl/>
        </w:rPr>
        <w:t>מ</w:t>
      </w:r>
      <w:r w:rsidR="00AF267A">
        <w:rPr>
          <w:rFonts w:ascii="David" w:hAnsi="David" w:cs="David" w:hint="cs"/>
          <w:b/>
          <w:bCs/>
          <w:sz w:val="24"/>
          <w:rtl/>
        </w:rPr>
        <w:t>חשבת ישראל</w:t>
      </w:r>
      <w:r w:rsidR="00817D54">
        <w:rPr>
          <w:rFonts w:ascii="David" w:hAnsi="David" w:cs="David" w:hint="cs"/>
          <w:rtl/>
        </w:rPr>
        <w:t xml:space="preserve"> </w:t>
      </w:r>
      <w:r>
        <w:rPr>
          <w:rFonts w:ascii="David" w:hAnsi="David" w:cs="David" w:hint="cs"/>
          <w:rtl/>
        </w:rPr>
        <w:t xml:space="preserve">הוא/היא המורה בקורס המלמד/ת את התלמידים. </w:t>
      </w:r>
      <w:r w:rsidR="00604B11" w:rsidRPr="00077CC9">
        <w:rPr>
          <w:rFonts w:ascii="David" w:hAnsi="David" w:cs="David"/>
          <w:rtl/>
        </w:rPr>
        <w:t xml:space="preserve">המורים יקבלו גישה מלאה לאתר הקורס ולתכניו. </w:t>
      </w:r>
      <w:r w:rsidR="009305BF">
        <w:rPr>
          <w:rFonts w:ascii="David" w:hAnsi="David" w:cs="David" w:hint="cs"/>
          <w:rtl/>
        </w:rPr>
        <w:t>ה</w:t>
      </w:r>
      <w:r w:rsidR="00604B11" w:rsidRPr="00077CC9">
        <w:rPr>
          <w:rFonts w:ascii="David" w:hAnsi="David" w:cs="David"/>
          <w:rtl/>
        </w:rPr>
        <w:t xml:space="preserve">אתר יספק למורה ערכות מלאות </w:t>
      </w:r>
      <w:r w:rsidR="009305BF">
        <w:rPr>
          <w:rFonts w:ascii="David" w:hAnsi="David" w:cs="David" w:hint="cs"/>
          <w:rtl/>
        </w:rPr>
        <w:t xml:space="preserve">הכוללות </w:t>
      </w:r>
      <w:r w:rsidR="00C80D12" w:rsidRPr="00077CC9">
        <w:rPr>
          <w:rFonts w:ascii="David" w:hAnsi="David" w:cs="David"/>
          <w:rtl/>
        </w:rPr>
        <w:t>מערכי שיעור</w:t>
      </w:r>
      <w:r w:rsidR="00604B11" w:rsidRPr="00077CC9">
        <w:rPr>
          <w:rFonts w:ascii="David" w:hAnsi="David" w:cs="David"/>
          <w:rtl/>
        </w:rPr>
        <w:t xml:space="preserve">, </w:t>
      </w:r>
      <w:r w:rsidR="00C80D12" w:rsidRPr="00077CC9">
        <w:rPr>
          <w:rFonts w:ascii="David" w:hAnsi="David" w:cs="David"/>
          <w:rtl/>
        </w:rPr>
        <w:t xml:space="preserve">מגוון </w:t>
      </w:r>
      <w:r w:rsidR="00604B11" w:rsidRPr="00077CC9">
        <w:rPr>
          <w:rFonts w:ascii="David" w:hAnsi="David" w:cs="David"/>
          <w:rtl/>
        </w:rPr>
        <w:t>תרגילים וחומרי העשרה.</w:t>
      </w:r>
    </w:p>
    <w:p w14:paraId="3E3CFEF4" w14:textId="77777777" w:rsidR="00143D93" w:rsidRDefault="00143D93" w:rsidP="00143D93">
      <w:pPr>
        <w:spacing w:after="120"/>
        <w:jc w:val="both"/>
        <w:rPr>
          <w:rFonts w:ascii="David" w:hAnsi="David" w:cs="David"/>
          <w:rtl/>
        </w:rPr>
      </w:pPr>
    </w:p>
    <w:p w14:paraId="14B008F8" w14:textId="77777777" w:rsidR="004B13CE" w:rsidRDefault="004B13CE" w:rsidP="00143D93">
      <w:pPr>
        <w:spacing w:after="120"/>
        <w:jc w:val="both"/>
        <w:rPr>
          <w:rFonts w:ascii="David" w:hAnsi="David" w:cs="David"/>
          <w:b/>
          <w:bCs/>
          <w:rtl/>
        </w:rPr>
      </w:pPr>
    </w:p>
    <w:p w14:paraId="5BE3F12E" w14:textId="4054D801" w:rsidR="00F5434D" w:rsidRPr="00143D93" w:rsidRDefault="00C80D12" w:rsidP="00143D93">
      <w:pPr>
        <w:spacing w:after="120"/>
        <w:jc w:val="both"/>
        <w:rPr>
          <w:rFonts w:ascii="David" w:hAnsi="David" w:cs="David"/>
          <w:b/>
          <w:bCs/>
          <w:rtl/>
        </w:rPr>
      </w:pPr>
      <w:r w:rsidRPr="004D7A2F">
        <w:rPr>
          <w:rFonts w:ascii="David" w:hAnsi="David" w:cs="David"/>
          <w:b/>
          <w:bCs/>
          <w:rtl/>
        </w:rPr>
        <w:t>הערכה</w:t>
      </w:r>
    </w:p>
    <w:p w14:paraId="119E941D" w14:textId="6B2AFD57" w:rsidR="00847854" w:rsidRDefault="00847854" w:rsidP="00847854">
      <w:pPr>
        <w:spacing w:before="120" w:after="120"/>
        <w:jc w:val="both"/>
        <w:rPr>
          <w:rFonts w:ascii="David" w:hAnsi="David" w:cs="David"/>
          <w:b/>
          <w:bCs/>
          <w:sz w:val="24"/>
          <w:rtl/>
        </w:rPr>
      </w:pPr>
      <w:r>
        <w:rPr>
          <w:rFonts w:ascii="David" w:hAnsi="David" w:cs="David" w:hint="cs"/>
          <w:b/>
          <w:bCs/>
          <w:sz w:val="24"/>
          <w:rtl/>
        </w:rPr>
        <w:t>הרכב ציון הקורס:</w:t>
      </w:r>
    </w:p>
    <w:p w14:paraId="0BA4DA94" w14:textId="77777777" w:rsidR="00847854" w:rsidRDefault="00847854" w:rsidP="00847854">
      <w:pPr>
        <w:spacing w:before="120" w:after="120"/>
        <w:jc w:val="both"/>
        <w:rPr>
          <w:rFonts w:ascii="David" w:hAnsi="David" w:cs="David"/>
          <w:sz w:val="24"/>
          <w:rtl/>
        </w:rPr>
      </w:pPr>
      <w:r>
        <w:rPr>
          <w:rFonts w:ascii="David" w:hAnsi="David" w:cs="David" w:hint="cs"/>
          <w:sz w:val="24"/>
          <w:rtl/>
        </w:rPr>
        <w:t>50% - מבחן על תכני הקורס שיתקיים במכללה</w:t>
      </w:r>
    </w:p>
    <w:p w14:paraId="4E622287" w14:textId="77777777" w:rsidR="00847854" w:rsidRDefault="00847854" w:rsidP="00847854">
      <w:pPr>
        <w:spacing w:before="120" w:after="120"/>
        <w:jc w:val="both"/>
        <w:rPr>
          <w:rFonts w:ascii="David" w:hAnsi="David" w:cs="David"/>
          <w:sz w:val="24"/>
          <w:rtl/>
        </w:rPr>
      </w:pPr>
      <w:r>
        <w:rPr>
          <w:rFonts w:ascii="David" w:hAnsi="David" w:cs="David" w:hint="cs"/>
          <w:sz w:val="24"/>
          <w:rtl/>
        </w:rPr>
        <w:t>40% - ביצוע משימות הקורס</w:t>
      </w:r>
    </w:p>
    <w:p w14:paraId="25D368D1" w14:textId="77777777" w:rsidR="00847854" w:rsidRPr="00C31F5A" w:rsidRDefault="00847854" w:rsidP="00847854">
      <w:pPr>
        <w:spacing w:before="120" w:after="120"/>
        <w:jc w:val="both"/>
        <w:rPr>
          <w:rFonts w:ascii="David" w:hAnsi="David" w:cs="David"/>
          <w:sz w:val="24"/>
          <w:rtl/>
        </w:rPr>
      </w:pPr>
      <w:r>
        <w:rPr>
          <w:rFonts w:ascii="David" w:hAnsi="David" w:cs="David" w:hint="cs"/>
          <w:sz w:val="24"/>
          <w:rtl/>
        </w:rPr>
        <w:t xml:space="preserve">10% - </w:t>
      </w:r>
      <w:proofErr w:type="spellStart"/>
      <w:r>
        <w:rPr>
          <w:rFonts w:ascii="David" w:hAnsi="David" w:cs="David" w:hint="cs"/>
          <w:sz w:val="24"/>
          <w:rtl/>
        </w:rPr>
        <w:t>תלמידאות</w:t>
      </w:r>
      <w:proofErr w:type="spellEnd"/>
    </w:p>
    <w:p w14:paraId="5F0AFAC3" w14:textId="77777777" w:rsidR="004D27A6" w:rsidRPr="004D7A2F" w:rsidRDefault="004D27A6" w:rsidP="004D27A6">
      <w:pPr>
        <w:spacing w:after="120"/>
        <w:jc w:val="both"/>
        <w:rPr>
          <w:rFonts w:ascii="David" w:hAnsi="David" w:cs="David"/>
        </w:rPr>
      </w:pPr>
    </w:p>
    <w:p w14:paraId="218FDC89" w14:textId="1D2AFB73" w:rsidR="00604B11" w:rsidRDefault="00604B11" w:rsidP="004D0037">
      <w:pPr>
        <w:spacing w:after="120"/>
        <w:jc w:val="both"/>
        <w:rPr>
          <w:rFonts w:ascii="David" w:hAnsi="David" w:cs="David"/>
          <w:b/>
          <w:bCs/>
          <w:rtl/>
        </w:rPr>
      </w:pPr>
      <w:r w:rsidRPr="009305BF">
        <w:rPr>
          <w:rFonts w:ascii="David" w:hAnsi="David" w:cs="David"/>
          <w:b/>
          <w:bCs/>
          <w:rtl/>
        </w:rPr>
        <w:t xml:space="preserve">למה </w:t>
      </w:r>
      <w:r w:rsidR="004D0037">
        <w:rPr>
          <w:rFonts w:ascii="David" w:hAnsi="David" w:cs="David" w:hint="cs"/>
          <w:b/>
          <w:bCs/>
          <w:rtl/>
        </w:rPr>
        <w:t xml:space="preserve">התוכנית כדאית </w:t>
      </w:r>
      <w:r w:rsidR="00BE3350" w:rsidRPr="009305BF">
        <w:rPr>
          <w:rFonts w:ascii="David" w:hAnsi="David" w:cs="David"/>
          <w:b/>
          <w:bCs/>
          <w:rtl/>
        </w:rPr>
        <w:t>לתלמידים</w:t>
      </w:r>
      <w:r w:rsidRPr="009305BF">
        <w:rPr>
          <w:rFonts w:ascii="David" w:hAnsi="David" w:cs="David"/>
          <w:b/>
          <w:bCs/>
          <w:rtl/>
        </w:rPr>
        <w:t>?</w:t>
      </w:r>
    </w:p>
    <w:p w14:paraId="6CFDCE35" w14:textId="779C948F" w:rsidR="00604B11" w:rsidRPr="00E81C8C" w:rsidRDefault="004D0037" w:rsidP="00E81C8C">
      <w:pPr>
        <w:pStyle w:val="a3"/>
        <w:numPr>
          <w:ilvl w:val="0"/>
          <w:numId w:val="9"/>
        </w:numPr>
        <w:spacing w:after="120" w:line="276" w:lineRule="auto"/>
        <w:contextualSpacing w:val="0"/>
        <w:jc w:val="both"/>
        <w:rPr>
          <w:rFonts w:ascii="David" w:hAnsi="David" w:cs="David"/>
        </w:rPr>
      </w:pPr>
      <w:r w:rsidRPr="00E81C8C">
        <w:rPr>
          <w:rFonts w:ascii="David" w:hAnsi="David" w:cs="David" w:hint="cs"/>
          <w:rtl/>
        </w:rPr>
        <w:t>התלמידים זכאים ל</w:t>
      </w:r>
      <w:r w:rsidR="00BE3350" w:rsidRPr="00E81C8C">
        <w:rPr>
          <w:rFonts w:ascii="David" w:hAnsi="David" w:cs="David"/>
          <w:rtl/>
        </w:rPr>
        <w:t xml:space="preserve">הכרה אקדמית </w:t>
      </w:r>
      <w:r w:rsidRPr="00E81C8C">
        <w:rPr>
          <w:rFonts w:ascii="David" w:hAnsi="David" w:cs="David" w:hint="cs"/>
          <w:rtl/>
        </w:rPr>
        <w:t xml:space="preserve">(אקרדיטציה) </w:t>
      </w:r>
      <w:r w:rsidR="00AE377E" w:rsidRPr="00E81C8C">
        <w:rPr>
          <w:rFonts w:ascii="David" w:hAnsi="David" w:cs="David" w:hint="cs"/>
          <w:rtl/>
        </w:rPr>
        <w:t xml:space="preserve">על </w:t>
      </w:r>
      <w:r w:rsidRPr="00E81C8C">
        <w:rPr>
          <w:rFonts w:ascii="David" w:hAnsi="David" w:cs="David" w:hint="cs"/>
          <w:rtl/>
        </w:rPr>
        <w:t>לימודיהם</w:t>
      </w:r>
      <w:r w:rsidR="00063E5F">
        <w:rPr>
          <w:rFonts w:ascii="David" w:hAnsi="David" w:cs="David" w:hint="cs"/>
          <w:rtl/>
        </w:rPr>
        <w:t>.</w:t>
      </w:r>
    </w:p>
    <w:p w14:paraId="1E162608" w14:textId="473B0414" w:rsidR="00604B11" w:rsidRPr="00E81C8C" w:rsidRDefault="00604B11" w:rsidP="00C210E6">
      <w:pPr>
        <w:pStyle w:val="a3"/>
        <w:numPr>
          <w:ilvl w:val="0"/>
          <w:numId w:val="9"/>
        </w:numPr>
        <w:spacing w:after="120" w:line="276" w:lineRule="auto"/>
        <w:contextualSpacing w:val="0"/>
        <w:jc w:val="both"/>
        <w:rPr>
          <w:rFonts w:ascii="David" w:hAnsi="David" w:cs="David"/>
        </w:rPr>
      </w:pPr>
      <w:r w:rsidRPr="00E81C8C">
        <w:rPr>
          <w:rFonts w:ascii="David" w:hAnsi="David" w:cs="David"/>
          <w:rtl/>
        </w:rPr>
        <w:t>הלומדים בתוכנית</w:t>
      </w:r>
      <w:r w:rsidR="00BE3350" w:rsidRPr="00E81C8C">
        <w:rPr>
          <w:rFonts w:ascii="David" w:hAnsi="David" w:cs="David"/>
          <w:rtl/>
        </w:rPr>
        <w:t xml:space="preserve"> יקבלו בונוס</w:t>
      </w:r>
      <w:r w:rsidR="00E538CE" w:rsidRPr="00E81C8C">
        <w:rPr>
          <w:rFonts w:ascii="David" w:hAnsi="David" w:cs="David"/>
          <w:rtl/>
        </w:rPr>
        <w:t xml:space="preserve"> </w:t>
      </w:r>
      <w:r w:rsidR="00BE3350" w:rsidRPr="00E81C8C">
        <w:rPr>
          <w:rFonts w:ascii="David" w:hAnsi="David" w:cs="David"/>
          <w:rtl/>
        </w:rPr>
        <w:t xml:space="preserve">לציון </w:t>
      </w:r>
      <w:r w:rsidRPr="00E81C8C">
        <w:rPr>
          <w:rFonts w:ascii="David" w:hAnsi="David" w:cs="David"/>
          <w:rtl/>
        </w:rPr>
        <w:t>ה</w:t>
      </w:r>
      <w:r w:rsidR="00BE3350" w:rsidRPr="00E81C8C">
        <w:rPr>
          <w:rFonts w:ascii="David" w:hAnsi="David" w:cs="David"/>
          <w:rtl/>
        </w:rPr>
        <w:t>קורס</w:t>
      </w:r>
      <w:r w:rsidR="0031395E" w:rsidRPr="00E81C8C">
        <w:rPr>
          <w:rFonts w:ascii="David" w:hAnsi="David" w:cs="David"/>
          <w:rtl/>
        </w:rPr>
        <w:t xml:space="preserve"> כשזה יומר לציון </w:t>
      </w:r>
      <w:r w:rsidRPr="00E81C8C">
        <w:rPr>
          <w:rFonts w:ascii="David" w:hAnsi="David" w:cs="David"/>
          <w:rtl/>
        </w:rPr>
        <w:t xml:space="preserve">בתעודת </w:t>
      </w:r>
      <w:r w:rsidR="0031395E" w:rsidRPr="00E81C8C">
        <w:rPr>
          <w:rFonts w:ascii="David" w:hAnsi="David" w:cs="David"/>
          <w:rtl/>
        </w:rPr>
        <w:t>הבגרות</w:t>
      </w:r>
      <w:r w:rsidR="00BE3350" w:rsidRPr="00E81C8C">
        <w:rPr>
          <w:rFonts w:ascii="David" w:hAnsi="David" w:cs="David"/>
          <w:rtl/>
        </w:rPr>
        <w:t xml:space="preserve">. </w:t>
      </w:r>
    </w:p>
    <w:p w14:paraId="41BB1005" w14:textId="3B3799DA" w:rsidR="00BE3350" w:rsidRPr="00E81C8C" w:rsidRDefault="00604B11" w:rsidP="00C210E6">
      <w:pPr>
        <w:pStyle w:val="a3"/>
        <w:numPr>
          <w:ilvl w:val="0"/>
          <w:numId w:val="9"/>
        </w:numPr>
        <w:spacing w:after="120" w:line="276" w:lineRule="auto"/>
        <w:contextualSpacing w:val="0"/>
        <w:jc w:val="both"/>
        <w:rPr>
          <w:rFonts w:ascii="David" w:hAnsi="David" w:cs="David"/>
        </w:rPr>
      </w:pPr>
      <w:r w:rsidRPr="00E81C8C">
        <w:rPr>
          <w:rFonts w:ascii="David" w:hAnsi="David" w:cs="David"/>
          <w:rtl/>
        </w:rPr>
        <w:t xml:space="preserve">התלמידים בקורס הם </w:t>
      </w:r>
      <w:r w:rsidR="00AE377E" w:rsidRPr="00E81C8C">
        <w:rPr>
          <w:rFonts w:ascii="David" w:hAnsi="David" w:cs="David" w:hint="cs"/>
          <w:rtl/>
        </w:rPr>
        <w:t>במעמד</w:t>
      </w:r>
      <w:r w:rsidRPr="00E81C8C">
        <w:rPr>
          <w:rFonts w:ascii="David" w:hAnsi="David" w:cs="David"/>
          <w:rtl/>
        </w:rPr>
        <w:t xml:space="preserve"> סטודנט של </w:t>
      </w:r>
      <w:r w:rsidR="003853A1">
        <w:rPr>
          <w:rFonts w:ascii="David" w:hAnsi="David" w:cs="David" w:hint="cs"/>
          <w:rtl/>
        </w:rPr>
        <w:t>המוסד האקדמי</w:t>
      </w:r>
      <w:r w:rsidRPr="00E81C8C">
        <w:rPr>
          <w:rFonts w:ascii="David" w:hAnsi="David" w:cs="David"/>
          <w:rtl/>
        </w:rPr>
        <w:t>. ב</w:t>
      </w:r>
      <w:r w:rsidR="00E538CE" w:rsidRPr="00E81C8C">
        <w:rPr>
          <w:rFonts w:ascii="David" w:hAnsi="David" w:cs="David"/>
          <w:rtl/>
        </w:rPr>
        <w:t xml:space="preserve">עבור </w:t>
      </w:r>
      <w:r w:rsidR="00AE377E" w:rsidRPr="00E81C8C">
        <w:rPr>
          <w:rFonts w:ascii="David" w:hAnsi="David" w:cs="David" w:hint="cs"/>
          <w:rtl/>
        </w:rPr>
        <w:t>התלמידים</w:t>
      </w:r>
      <w:r w:rsidR="00E538CE" w:rsidRPr="00E81C8C">
        <w:rPr>
          <w:rFonts w:ascii="David" w:hAnsi="David" w:cs="David"/>
          <w:rtl/>
        </w:rPr>
        <w:t xml:space="preserve"> יש בזה התנסות מעצימה </w:t>
      </w:r>
      <w:r w:rsidRPr="00E81C8C">
        <w:rPr>
          <w:rFonts w:ascii="David" w:hAnsi="David" w:cs="David"/>
          <w:rtl/>
        </w:rPr>
        <w:t>כשלעצמה</w:t>
      </w:r>
      <w:r w:rsidR="00E538CE" w:rsidRPr="00E81C8C">
        <w:rPr>
          <w:rFonts w:ascii="David" w:hAnsi="David" w:cs="David"/>
          <w:rtl/>
        </w:rPr>
        <w:t>.</w:t>
      </w:r>
    </w:p>
    <w:p w14:paraId="44DB2AB9" w14:textId="77777777" w:rsidR="00AE377E" w:rsidRDefault="00AE377E" w:rsidP="00AE377E">
      <w:pPr>
        <w:spacing w:after="120"/>
        <w:jc w:val="both"/>
        <w:rPr>
          <w:rFonts w:ascii="David" w:hAnsi="David" w:cs="David"/>
          <w:b/>
          <w:bCs/>
          <w:rtl/>
        </w:rPr>
      </w:pPr>
    </w:p>
    <w:p w14:paraId="77C1DA08" w14:textId="5FE08F02" w:rsidR="00604B11" w:rsidRDefault="00604B11" w:rsidP="00AE377E">
      <w:pPr>
        <w:spacing w:after="120"/>
        <w:jc w:val="both"/>
        <w:rPr>
          <w:rFonts w:ascii="David" w:hAnsi="David" w:cs="David"/>
          <w:b/>
          <w:bCs/>
          <w:rtl/>
        </w:rPr>
      </w:pPr>
      <w:r w:rsidRPr="009305BF">
        <w:rPr>
          <w:rFonts w:ascii="David" w:hAnsi="David" w:cs="David"/>
          <w:b/>
          <w:bCs/>
          <w:rtl/>
        </w:rPr>
        <w:t xml:space="preserve">למה </w:t>
      </w:r>
      <w:r w:rsidR="00AE377E">
        <w:rPr>
          <w:rFonts w:ascii="David" w:hAnsi="David" w:cs="David" w:hint="cs"/>
          <w:b/>
          <w:bCs/>
          <w:rtl/>
        </w:rPr>
        <w:t>התוכנית כדאית למורים</w:t>
      </w:r>
      <w:r w:rsidRPr="009305BF">
        <w:rPr>
          <w:rFonts w:ascii="David" w:hAnsi="David" w:cs="David"/>
          <w:b/>
          <w:bCs/>
          <w:rtl/>
        </w:rPr>
        <w:t>?</w:t>
      </w:r>
    </w:p>
    <w:p w14:paraId="689AF752" w14:textId="2446956F" w:rsidR="00604B11" w:rsidRPr="00077CC9" w:rsidRDefault="00604B11" w:rsidP="00C210E6">
      <w:pPr>
        <w:pStyle w:val="a3"/>
        <w:numPr>
          <w:ilvl w:val="0"/>
          <w:numId w:val="10"/>
        </w:numPr>
        <w:spacing w:after="120" w:line="276" w:lineRule="auto"/>
        <w:contextualSpacing w:val="0"/>
        <w:jc w:val="both"/>
        <w:rPr>
          <w:rFonts w:ascii="David" w:hAnsi="David" w:cs="David"/>
        </w:rPr>
      </w:pPr>
      <w:r w:rsidRPr="00077CC9">
        <w:rPr>
          <w:rFonts w:ascii="David" w:hAnsi="David" w:cs="David"/>
          <w:rtl/>
        </w:rPr>
        <w:t>המורים יקבלו</w:t>
      </w:r>
      <w:r w:rsidR="00BE3350" w:rsidRPr="00077CC9">
        <w:rPr>
          <w:rFonts w:ascii="David" w:hAnsi="David" w:cs="David"/>
          <w:rtl/>
        </w:rPr>
        <w:t xml:space="preserve"> הכשרה ייעודית </w:t>
      </w:r>
      <w:r w:rsidR="0045318D" w:rsidRPr="00077CC9">
        <w:rPr>
          <w:rFonts w:ascii="David" w:hAnsi="David" w:cs="David"/>
          <w:rtl/>
        </w:rPr>
        <w:t xml:space="preserve"> </w:t>
      </w:r>
      <w:r w:rsidR="00BE3350" w:rsidRPr="00077CC9">
        <w:rPr>
          <w:rFonts w:ascii="David" w:hAnsi="David" w:cs="David"/>
          <w:rtl/>
        </w:rPr>
        <w:t>להנחיית הקורס</w:t>
      </w:r>
      <w:r w:rsidRPr="00077CC9">
        <w:rPr>
          <w:rFonts w:ascii="David" w:hAnsi="David" w:cs="David"/>
          <w:rtl/>
        </w:rPr>
        <w:t>,</w:t>
      </w:r>
      <w:r w:rsidR="00BE3350" w:rsidRPr="00077CC9">
        <w:rPr>
          <w:rFonts w:ascii="David" w:hAnsi="David" w:cs="David"/>
          <w:rtl/>
        </w:rPr>
        <w:t xml:space="preserve"> שתוכר גם לצורך גמול.</w:t>
      </w:r>
    </w:p>
    <w:p w14:paraId="2FC038ED" w14:textId="42DF8317" w:rsidR="00FC6566" w:rsidRPr="00077CC9" w:rsidRDefault="00FC6566" w:rsidP="00C210E6">
      <w:pPr>
        <w:pStyle w:val="a3"/>
        <w:numPr>
          <w:ilvl w:val="0"/>
          <w:numId w:val="10"/>
        </w:numPr>
        <w:spacing w:after="120" w:line="276" w:lineRule="auto"/>
        <w:contextualSpacing w:val="0"/>
        <w:jc w:val="both"/>
        <w:rPr>
          <w:rFonts w:ascii="David" w:hAnsi="David" w:cs="David"/>
        </w:rPr>
      </w:pPr>
      <w:r w:rsidRPr="00077CC9">
        <w:rPr>
          <w:rFonts w:ascii="David" w:hAnsi="David" w:cs="David"/>
          <w:rtl/>
        </w:rPr>
        <w:t xml:space="preserve">המורים ייהנו </w:t>
      </w:r>
      <w:r w:rsidR="00BE3350" w:rsidRPr="00077CC9">
        <w:rPr>
          <w:rFonts w:ascii="David" w:hAnsi="David" w:cs="David"/>
          <w:rtl/>
        </w:rPr>
        <w:t xml:space="preserve">מחומרי הוראה </w:t>
      </w:r>
      <w:r w:rsidRPr="00077CC9">
        <w:rPr>
          <w:rFonts w:ascii="David" w:hAnsi="David" w:cs="David"/>
          <w:rtl/>
        </w:rPr>
        <w:t xml:space="preserve">מקצועיים, הכוללים מערכי </w:t>
      </w:r>
      <w:r w:rsidR="00BE3350" w:rsidRPr="00077CC9">
        <w:rPr>
          <w:rFonts w:ascii="David" w:hAnsi="David" w:cs="David"/>
          <w:rtl/>
        </w:rPr>
        <w:t xml:space="preserve"> </w:t>
      </w:r>
      <w:r w:rsidRPr="00077CC9">
        <w:rPr>
          <w:rFonts w:ascii="David" w:hAnsi="David" w:cs="David"/>
          <w:rtl/>
        </w:rPr>
        <w:t xml:space="preserve">שיעור, </w:t>
      </w:r>
      <w:r w:rsidR="00BE3350" w:rsidRPr="00077CC9">
        <w:rPr>
          <w:rFonts w:ascii="David" w:hAnsi="David" w:cs="David"/>
          <w:rtl/>
        </w:rPr>
        <w:t>מצגות, תרגילים ועוד</w:t>
      </w:r>
      <w:r w:rsidRPr="00077CC9">
        <w:rPr>
          <w:rFonts w:ascii="David" w:hAnsi="David" w:cs="David"/>
          <w:rtl/>
        </w:rPr>
        <w:t>,</w:t>
      </w:r>
      <w:r w:rsidR="00BE3350" w:rsidRPr="00077CC9">
        <w:rPr>
          <w:rFonts w:ascii="David" w:hAnsi="David" w:cs="David"/>
          <w:rtl/>
        </w:rPr>
        <w:t xml:space="preserve"> </w:t>
      </w:r>
      <w:r w:rsidRPr="00077CC9">
        <w:rPr>
          <w:rFonts w:ascii="David" w:hAnsi="David" w:cs="David"/>
          <w:rtl/>
        </w:rPr>
        <w:t>שיהפכו את מלאכת ההוראה קלה יותר</w:t>
      </w:r>
      <w:r w:rsidR="00BE3350" w:rsidRPr="00077CC9">
        <w:rPr>
          <w:rFonts w:ascii="David" w:hAnsi="David" w:cs="David"/>
          <w:rtl/>
        </w:rPr>
        <w:t>.</w:t>
      </w:r>
    </w:p>
    <w:p w14:paraId="1A87A330" w14:textId="56230CBD" w:rsidR="00BE3350" w:rsidRPr="00077CC9" w:rsidRDefault="00FC6566" w:rsidP="00C210E6">
      <w:pPr>
        <w:pStyle w:val="a3"/>
        <w:numPr>
          <w:ilvl w:val="0"/>
          <w:numId w:val="10"/>
        </w:numPr>
        <w:spacing w:after="120" w:line="276" w:lineRule="auto"/>
        <w:contextualSpacing w:val="0"/>
        <w:jc w:val="both"/>
        <w:rPr>
          <w:rFonts w:ascii="David" w:hAnsi="David" w:cs="David"/>
        </w:rPr>
      </w:pPr>
      <w:r w:rsidRPr="00077CC9">
        <w:rPr>
          <w:rFonts w:ascii="David" w:hAnsi="David" w:cs="David"/>
          <w:rtl/>
        </w:rPr>
        <w:t xml:space="preserve">המורים יזכו </w:t>
      </w:r>
      <w:r w:rsidR="00BE3350" w:rsidRPr="00077CC9">
        <w:rPr>
          <w:rFonts w:ascii="David" w:hAnsi="David" w:cs="David"/>
          <w:rtl/>
        </w:rPr>
        <w:t xml:space="preserve">להוביל את </w:t>
      </w:r>
      <w:r w:rsidR="009305BF">
        <w:rPr>
          <w:rFonts w:ascii="David" w:hAnsi="David" w:cs="David" w:hint="cs"/>
          <w:rtl/>
        </w:rPr>
        <w:t>תלמידיהם</w:t>
      </w:r>
      <w:r w:rsidR="00BE3350" w:rsidRPr="00077CC9">
        <w:rPr>
          <w:rFonts w:ascii="David" w:hAnsi="David" w:cs="David"/>
          <w:rtl/>
        </w:rPr>
        <w:t xml:space="preserve"> בתוכנית ייחודית ראשונה מסוגה בישראל. </w:t>
      </w:r>
    </w:p>
    <w:p w14:paraId="608C3157" w14:textId="77777777" w:rsidR="00BE3350" w:rsidRPr="00077CC9" w:rsidRDefault="00BE3350" w:rsidP="00077CC9">
      <w:pPr>
        <w:spacing w:after="120"/>
        <w:ind w:left="360"/>
        <w:jc w:val="both"/>
        <w:rPr>
          <w:rFonts w:ascii="David" w:hAnsi="David" w:cs="David"/>
        </w:rPr>
      </w:pPr>
    </w:p>
    <w:p w14:paraId="09147771" w14:textId="32F89C79" w:rsidR="00FC6566" w:rsidRPr="009305BF" w:rsidRDefault="00FC6566" w:rsidP="00AF3989">
      <w:pPr>
        <w:spacing w:after="120"/>
        <w:jc w:val="both"/>
        <w:rPr>
          <w:rFonts w:ascii="David" w:hAnsi="David" w:cs="David"/>
          <w:b/>
          <w:bCs/>
          <w:rtl/>
        </w:rPr>
      </w:pPr>
      <w:r w:rsidRPr="009305BF">
        <w:rPr>
          <w:rFonts w:ascii="David" w:hAnsi="David" w:cs="David"/>
          <w:b/>
          <w:bCs/>
          <w:rtl/>
        </w:rPr>
        <w:t>שנת תשפ"</w:t>
      </w:r>
      <w:r w:rsidR="005D6E97">
        <w:rPr>
          <w:rFonts w:ascii="David" w:hAnsi="David" w:cs="David" w:hint="cs"/>
          <w:b/>
          <w:bCs/>
          <w:rtl/>
        </w:rPr>
        <w:t>ו</w:t>
      </w:r>
      <w:r w:rsidRPr="009305BF">
        <w:rPr>
          <w:rFonts w:ascii="David" w:hAnsi="David" w:cs="David"/>
          <w:b/>
          <w:bCs/>
          <w:rtl/>
        </w:rPr>
        <w:t xml:space="preserve"> </w:t>
      </w:r>
    </w:p>
    <w:p w14:paraId="4326C25A" w14:textId="046C7AEF" w:rsidR="004B134E" w:rsidRDefault="00AF3989" w:rsidP="0029705A">
      <w:pPr>
        <w:spacing w:after="120"/>
        <w:jc w:val="both"/>
        <w:rPr>
          <w:rFonts w:ascii="David" w:hAnsi="David" w:cs="David"/>
          <w:rtl/>
        </w:rPr>
      </w:pPr>
      <w:r>
        <w:rPr>
          <w:rFonts w:ascii="David" w:hAnsi="David" w:cs="David" w:hint="cs"/>
          <w:rtl/>
        </w:rPr>
        <w:t xml:space="preserve">אנו מזמינים את כלל בתי הספר להצטרף </w:t>
      </w:r>
      <w:proofErr w:type="spellStart"/>
      <w:r w:rsidR="00AA654E">
        <w:rPr>
          <w:rFonts w:ascii="David" w:hAnsi="David" w:cs="David" w:hint="cs"/>
          <w:rtl/>
        </w:rPr>
        <w:t>לתכנית</w:t>
      </w:r>
      <w:proofErr w:type="spellEnd"/>
      <w:r>
        <w:rPr>
          <w:rFonts w:ascii="David" w:hAnsi="David" w:cs="David" w:hint="cs"/>
          <w:rtl/>
        </w:rPr>
        <w:t xml:space="preserve"> בשנה"ל תשפ"</w:t>
      </w:r>
      <w:r w:rsidR="005D6E97">
        <w:rPr>
          <w:rFonts w:ascii="David" w:hAnsi="David" w:cs="David" w:hint="cs"/>
          <w:rtl/>
        </w:rPr>
        <w:t>ו</w:t>
      </w:r>
      <w:r>
        <w:rPr>
          <w:rFonts w:ascii="David" w:hAnsi="David" w:cs="David" w:hint="cs"/>
          <w:rtl/>
        </w:rPr>
        <w:t xml:space="preserve">. </w:t>
      </w:r>
      <w:r w:rsidR="00FC6566" w:rsidRPr="00077CC9">
        <w:rPr>
          <w:rFonts w:ascii="David" w:hAnsi="David" w:cs="David"/>
          <w:rtl/>
        </w:rPr>
        <w:t>אין חובה שכל כיתות השכבה יצטרפו, ובהחלט אפשר לצרף בשלב זה רק כיתה אחת מבית הספר או כיתה</w:t>
      </w:r>
      <w:r w:rsidR="009305BF">
        <w:rPr>
          <w:rFonts w:ascii="David" w:hAnsi="David" w:cs="David"/>
          <w:rtl/>
        </w:rPr>
        <w:t xml:space="preserve"> אחת לכל מורה</w:t>
      </w:r>
      <w:r w:rsidR="006F019F">
        <w:rPr>
          <w:rFonts w:ascii="David" w:hAnsi="David" w:cs="David" w:hint="cs"/>
          <w:rtl/>
        </w:rPr>
        <w:t>,</w:t>
      </w:r>
      <w:r w:rsidR="009305BF">
        <w:rPr>
          <w:rFonts w:ascii="David" w:hAnsi="David" w:cs="David"/>
          <w:rtl/>
        </w:rPr>
        <w:t xml:space="preserve"> לבחירת בית הספ</w:t>
      </w:r>
      <w:r w:rsidR="009305BF">
        <w:rPr>
          <w:rFonts w:ascii="David" w:hAnsi="David" w:cs="David" w:hint="cs"/>
          <w:rtl/>
        </w:rPr>
        <w:t>ר.</w:t>
      </w:r>
    </w:p>
    <w:p w14:paraId="6721CBF5" w14:textId="77777777" w:rsidR="003A411E" w:rsidRDefault="003A411E" w:rsidP="00847854">
      <w:pPr>
        <w:spacing w:before="120" w:after="120"/>
        <w:ind w:hanging="1"/>
        <w:rPr>
          <w:rFonts w:ascii="David" w:hAnsi="David" w:cs="David"/>
          <w:b/>
          <w:bCs/>
          <w:rtl/>
        </w:rPr>
      </w:pPr>
    </w:p>
    <w:p w14:paraId="677A1C27" w14:textId="0870B6CF" w:rsidR="00847854" w:rsidRPr="005C28FE" w:rsidRDefault="00077CC9" w:rsidP="00847854">
      <w:pPr>
        <w:spacing w:before="120" w:after="120"/>
        <w:ind w:hanging="1"/>
        <w:rPr>
          <w:rFonts w:cs="David"/>
          <w:b/>
          <w:bCs/>
          <w:sz w:val="24"/>
          <w:rtl/>
        </w:rPr>
      </w:pPr>
      <w:r w:rsidRPr="009305BF">
        <w:rPr>
          <w:rFonts w:ascii="David" w:hAnsi="David" w:cs="David" w:hint="cs"/>
          <w:b/>
          <w:bCs/>
          <w:rtl/>
        </w:rPr>
        <w:t>תוכני הקורס</w:t>
      </w:r>
      <w:r w:rsidR="00847854">
        <w:rPr>
          <w:rFonts w:ascii="David" w:hAnsi="David" w:cs="David" w:hint="cs"/>
          <w:b/>
          <w:bCs/>
          <w:rtl/>
        </w:rPr>
        <w:t xml:space="preserve"> - </w:t>
      </w:r>
      <w:r w:rsidR="00847854">
        <w:rPr>
          <w:rFonts w:cs="David" w:hint="cs"/>
          <w:b/>
          <w:bCs/>
          <w:sz w:val="24"/>
          <w:rtl/>
        </w:rPr>
        <w:t xml:space="preserve">תכנית הוראה מפורטת </w:t>
      </w:r>
      <w:r w:rsidR="00847854">
        <w:rPr>
          <w:rFonts w:ascii="David" w:hAnsi="David" w:cs="David" w:hint="cs"/>
          <w:b/>
          <w:bCs/>
          <w:sz w:val="24"/>
          <w:rtl/>
        </w:rPr>
        <w:t>[יחידת הוראה אחת = 45 דק']</w:t>
      </w:r>
    </w:p>
    <w:tbl>
      <w:tblPr>
        <w:bidiVisual/>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330"/>
        <w:gridCol w:w="2410"/>
        <w:gridCol w:w="2410"/>
      </w:tblGrid>
      <w:tr w:rsidR="00847854" w14:paraId="2DB702E6" w14:textId="77777777" w:rsidTr="001B7851">
        <w:tc>
          <w:tcPr>
            <w:tcW w:w="1123" w:type="dxa"/>
            <w:tcBorders>
              <w:top w:val="single" w:sz="4" w:space="0" w:color="auto"/>
              <w:left w:val="single" w:sz="4" w:space="0" w:color="auto"/>
              <w:bottom w:val="single" w:sz="4" w:space="0" w:color="auto"/>
              <w:right w:val="single" w:sz="4" w:space="0" w:color="auto"/>
            </w:tcBorders>
            <w:hideMark/>
          </w:tcPr>
          <w:p w14:paraId="4CD7015B" w14:textId="77777777" w:rsidR="00847854" w:rsidRPr="00325CF0" w:rsidRDefault="00847854" w:rsidP="001B7851">
            <w:pPr>
              <w:spacing w:before="120" w:after="120"/>
              <w:jc w:val="center"/>
              <w:rPr>
                <w:rFonts w:ascii="David" w:hAnsi="David" w:cs="David"/>
                <w:b/>
                <w:bCs/>
                <w:color w:val="000000"/>
                <w:sz w:val="24"/>
                <w:rtl/>
              </w:rPr>
            </w:pPr>
            <w:r>
              <w:rPr>
                <w:rFonts w:ascii="David" w:hAnsi="David" w:cs="David" w:hint="cs"/>
                <w:b/>
                <w:bCs/>
                <w:color w:val="000000"/>
                <w:sz w:val="24"/>
                <w:rtl/>
              </w:rPr>
              <w:t>יחידות ההוראה</w:t>
            </w:r>
          </w:p>
        </w:tc>
        <w:tc>
          <w:tcPr>
            <w:tcW w:w="2330" w:type="dxa"/>
            <w:tcBorders>
              <w:top w:val="single" w:sz="4" w:space="0" w:color="auto"/>
              <w:left w:val="single" w:sz="4" w:space="0" w:color="auto"/>
              <w:bottom w:val="single" w:sz="4" w:space="0" w:color="auto"/>
              <w:right w:val="single" w:sz="4" w:space="0" w:color="auto"/>
            </w:tcBorders>
            <w:hideMark/>
          </w:tcPr>
          <w:p w14:paraId="6F5BEB94" w14:textId="77777777" w:rsidR="00847854" w:rsidRPr="00325CF0" w:rsidRDefault="00847854" w:rsidP="001B7851">
            <w:pPr>
              <w:spacing w:before="120" w:after="120"/>
              <w:jc w:val="center"/>
              <w:rPr>
                <w:rFonts w:ascii="David" w:hAnsi="David" w:cs="David"/>
                <w:b/>
                <w:bCs/>
                <w:color w:val="000000"/>
                <w:sz w:val="24"/>
                <w:rtl/>
              </w:rPr>
            </w:pPr>
          </w:p>
          <w:p w14:paraId="34697FB5" w14:textId="77777777" w:rsidR="00847854" w:rsidRPr="00325CF0" w:rsidRDefault="00847854" w:rsidP="001B7851">
            <w:pPr>
              <w:spacing w:before="120" w:after="120"/>
              <w:jc w:val="center"/>
              <w:rPr>
                <w:rFonts w:ascii="David" w:hAnsi="David" w:cs="David"/>
                <w:b/>
                <w:bCs/>
                <w:color w:val="000000"/>
                <w:sz w:val="24"/>
              </w:rPr>
            </w:pPr>
            <w:r w:rsidRPr="00325CF0">
              <w:rPr>
                <w:rFonts w:ascii="David" w:hAnsi="David" w:cs="David"/>
                <w:b/>
                <w:bCs/>
                <w:color w:val="000000"/>
                <w:sz w:val="24"/>
                <w:rtl/>
              </w:rPr>
              <w:t>נושאי הלימוד ב</w:t>
            </w:r>
            <w:r>
              <w:rPr>
                <w:rFonts w:ascii="David" w:hAnsi="David" w:cs="David" w:hint="cs"/>
                <w:b/>
                <w:bCs/>
                <w:color w:val="000000"/>
                <w:sz w:val="24"/>
                <w:rtl/>
              </w:rPr>
              <w:t>יחידה</w:t>
            </w:r>
          </w:p>
        </w:tc>
        <w:tc>
          <w:tcPr>
            <w:tcW w:w="2410" w:type="dxa"/>
            <w:tcBorders>
              <w:top w:val="single" w:sz="4" w:space="0" w:color="auto"/>
              <w:left w:val="single" w:sz="4" w:space="0" w:color="auto"/>
              <w:bottom w:val="single" w:sz="4" w:space="0" w:color="auto"/>
              <w:right w:val="single" w:sz="4" w:space="0" w:color="auto"/>
            </w:tcBorders>
          </w:tcPr>
          <w:p w14:paraId="4E550ECE" w14:textId="77777777" w:rsidR="00847854" w:rsidRDefault="00847854" w:rsidP="001B7851">
            <w:pPr>
              <w:spacing w:before="120" w:after="120"/>
              <w:jc w:val="center"/>
              <w:rPr>
                <w:rFonts w:ascii="David" w:hAnsi="David" w:cs="David"/>
                <w:b/>
                <w:bCs/>
                <w:color w:val="000000"/>
                <w:sz w:val="24"/>
                <w:rtl/>
              </w:rPr>
            </w:pPr>
          </w:p>
          <w:p w14:paraId="3025DCB0" w14:textId="77777777" w:rsidR="00847854" w:rsidRPr="00325CF0" w:rsidRDefault="00847854" w:rsidP="001B7851">
            <w:pPr>
              <w:spacing w:before="120" w:after="120"/>
              <w:jc w:val="center"/>
              <w:rPr>
                <w:rFonts w:ascii="David" w:hAnsi="David" w:cs="David"/>
                <w:b/>
                <w:bCs/>
                <w:color w:val="000000"/>
                <w:sz w:val="24"/>
                <w:rtl/>
              </w:rPr>
            </w:pPr>
            <w:r>
              <w:rPr>
                <w:rFonts w:ascii="David" w:hAnsi="David" w:cs="David" w:hint="cs"/>
                <w:b/>
                <w:bCs/>
                <w:color w:val="000000"/>
                <w:sz w:val="24"/>
                <w:rtl/>
              </w:rPr>
              <w:t>דרכי הוראה</w:t>
            </w:r>
          </w:p>
        </w:tc>
        <w:tc>
          <w:tcPr>
            <w:tcW w:w="2410" w:type="dxa"/>
            <w:tcBorders>
              <w:top w:val="single" w:sz="4" w:space="0" w:color="auto"/>
              <w:left w:val="single" w:sz="4" w:space="0" w:color="auto"/>
              <w:bottom w:val="single" w:sz="4" w:space="0" w:color="auto"/>
              <w:right w:val="single" w:sz="4" w:space="0" w:color="auto"/>
            </w:tcBorders>
          </w:tcPr>
          <w:p w14:paraId="37901C56" w14:textId="77777777" w:rsidR="00847854" w:rsidRDefault="00847854" w:rsidP="001B7851">
            <w:pPr>
              <w:spacing w:before="120" w:after="120"/>
              <w:jc w:val="center"/>
              <w:rPr>
                <w:rFonts w:ascii="David" w:hAnsi="David" w:cs="David"/>
                <w:b/>
                <w:bCs/>
                <w:color w:val="000000"/>
                <w:sz w:val="24"/>
                <w:rtl/>
              </w:rPr>
            </w:pPr>
          </w:p>
          <w:p w14:paraId="2E9BE543" w14:textId="77777777" w:rsidR="00847854" w:rsidRDefault="00847854" w:rsidP="001B7851">
            <w:pPr>
              <w:spacing w:before="120" w:after="120"/>
              <w:jc w:val="center"/>
              <w:rPr>
                <w:rFonts w:ascii="David" w:hAnsi="David" w:cs="David"/>
                <w:b/>
                <w:bCs/>
                <w:color w:val="000000"/>
                <w:sz w:val="24"/>
                <w:rtl/>
              </w:rPr>
            </w:pPr>
            <w:r>
              <w:rPr>
                <w:rFonts w:ascii="David" w:hAnsi="David" w:cs="David" w:hint="cs"/>
                <w:b/>
                <w:bCs/>
                <w:color w:val="000000"/>
                <w:sz w:val="24"/>
                <w:rtl/>
              </w:rPr>
              <w:t>מטלות</w:t>
            </w:r>
          </w:p>
        </w:tc>
      </w:tr>
      <w:tr w:rsidR="00847854" w14:paraId="3534936C" w14:textId="77777777" w:rsidTr="001B7851">
        <w:tc>
          <w:tcPr>
            <w:tcW w:w="1123" w:type="dxa"/>
            <w:tcBorders>
              <w:top w:val="single" w:sz="4" w:space="0" w:color="auto"/>
              <w:left w:val="single" w:sz="4" w:space="0" w:color="auto"/>
              <w:bottom w:val="single" w:sz="4" w:space="0" w:color="auto"/>
              <w:right w:val="single" w:sz="4" w:space="0" w:color="auto"/>
            </w:tcBorders>
            <w:hideMark/>
          </w:tcPr>
          <w:p w14:paraId="60F6F6F0" w14:textId="77777777" w:rsidR="00847854" w:rsidRPr="00325CF0" w:rsidRDefault="00847854" w:rsidP="001B7851">
            <w:pPr>
              <w:spacing w:before="120" w:after="120"/>
              <w:jc w:val="center"/>
              <w:rPr>
                <w:rFonts w:ascii="David" w:hAnsi="David" w:cs="David"/>
                <w:color w:val="000000"/>
                <w:sz w:val="24"/>
              </w:rPr>
            </w:pPr>
            <w:r>
              <w:rPr>
                <w:rFonts w:ascii="David" w:hAnsi="David" w:cs="David" w:hint="cs"/>
                <w:color w:val="000000"/>
                <w:sz w:val="24"/>
                <w:rtl/>
              </w:rPr>
              <w:t>1-4</w:t>
            </w:r>
            <w:r w:rsidRPr="00325CF0">
              <w:rPr>
                <w:rFonts w:ascii="David" w:hAnsi="David" w:cs="David" w:hint="cs"/>
                <w:color w:val="000000"/>
                <w:sz w:val="24"/>
                <w:rtl/>
              </w:rPr>
              <w:t xml:space="preserve"> </w:t>
            </w:r>
          </w:p>
        </w:tc>
        <w:tc>
          <w:tcPr>
            <w:tcW w:w="2330" w:type="dxa"/>
            <w:tcBorders>
              <w:top w:val="single" w:sz="4" w:space="0" w:color="auto"/>
              <w:left w:val="single" w:sz="4" w:space="0" w:color="auto"/>
              <w:bottom w:val="single" w:sz="4" w:space="0" w:color="auto"/>
              <w:right w:val="single" w:sz="4" w:space="0" w:color="auto"/>
            </w:tcBorders>
          </w:tcPr>
          <w:p w14:paraId="7D6C36AA" w14:textId="77777777" w:rsidR="00847854" w:rsidRPr="00325CF0" w:rsidRDefault="00847854" w:rsidP="001B7851">
            <w:pPr>
              <w:spacing w:before="120" w:after="120"/>
              <w:rPr>
                <w:rFonts w:ascii="David" w:hAnsi="David" w:cs="David"/>
                <w:color w:val="000000"/>
                <w:sz w:val="24"/>
                <w:rtl/>
              </w:rPr>
            </w:pPr>
            <w:r>
              <w:rPr>
                <w:rFonts w:ascii="David" w:hAnsi="David" w:cs="David" w:hint="cs"/>
                <w:color w:val="000000"/>
                <w:sz w:val="24"/>
                <w:rtl/>
              </w:rPr>
              <w:t xml:space="preserve">"השאיפה </w:t>
            </w:r>
            <w:hyperlink r:id="rId10" w:history="1">
              <w:r w:rsidRPr="00BB3A42">
                <w:rPr>
                  <w:color w:val="000000"/>
                  <w:rtl/>
                </w:rPr>
                <w:t>לָשֶׁבֶת</w:t>
              </w:r>
            </w:hyperlink>
            <w:r>
              <w:rPr>
                <w:rFonts w:ascii="David" w:hAnsi="David" w:cs="David" w:hint="cs"/>
                <w:color w:val="000000"/>
                <w:sz w:val="24"/>
                <w:rtl/>
              </w:rPr>
              <w:t xml:space="preserve"> בארץ הקודש התגלתה בימי </w:t>
            </w:r>
            <w:r>
              <w:rPr>
                <w:rFonts w:ascii="David" w:hAnsi="David" w:cs="David" w:hint="cs"/>
                <w:color w:val="000000"/>
                <w:sz w:val="24"/>
                <w:rtl/>
              </w:rPr>
              <w:lastRenderedPageBreak/>
              <w:t xml:space="preserve">הילדות" </w:t>
            </w:r>
            <w:r>
              <w:rPr>
                <w:rFonts w:ascii="David" w:hAnsi="David" w:cs="David"/>
                <w:color w:val="000000"/>
                <w:sz w:val="24"/>
                <w:rtl/>
              </w:rPr>
              <w:t>–</w:t>
            </w:r>
            <w:r>
              <w:rPr>
                <w:rFonts w:ascii="David" w:hAnsi="David" w:cs="David" w:hint="cs"/>
                <w:color w:val="000000"/>
                <w:sz w:val="24"/>
                <w:rtl/>
              </w:rPr>
              <w:t xml:space="preserve"> ילדות ובחרות</w:t>
            </w:r>
            <w:r w:rsidRPr="00325CF0">
              <w:rPr>
                <w:rFonts w:ascii="David" w:hAnsi="David" w:cs="David"/>
                <w:color w:val="000000"/>
                <w:sz w:val="24"/>
                <w:rtl/>
              </w:rPr>
              <w:t xml:space="preserve"> </w:t>
            </w:r>
          </w:p>
        </w:tc>
        <w:tc>
          <w:tcPr>
            <w:tcW w:w="2410" w:type="dxa"/>
            <w:tcBorders>
              <w:top w:val="single" w:sz="4" w:space="0" w:color="auto"/>
              <w:left w:val="single" w:sz="4" w:space="0" w:color="auto"/>
              <w:bottom w:val="single" w:sz="4" w:space="0" w:color="auto"/>
              <w:right w:val="single" w:sz="4" w:space="0" w:color="auto"/>
            </w:tcBorders>
          </w:tcPr>
          <w:p w14:paraId="3B7A2406" w14:textId="77777777" w:rsidR="00847854" w:rsidRPr="00325CF0" w:rsidRDefault="00847854" w:rsidP="001B7851">
            <w:pPr>
              <w:spacing w:before="120" w:after="120"/>
              <w:rPr>
                <w:rFonts w:ascii="David" w:hAnsi="David" w:cs="David"/>
                <w:color w:val="000000"/>
                <w:sz w:val="24"/>
                <w:rtl/>
              </w:rPr>
            </w:pPr>
            <w:r>
              <w:rPr>
                <w:rFonts w:ascii="David" w:hAnsi="David" w:cs="David" w:hint="cs"/>
                <w:color w:val="000000"/>
                <w:sz w:val="24"/>
                <w:rtl/>
              </w:rPr>
              <w:lastRenderedPageBreak/>
              <w:t xml:space="preserve">קריאת מאמרים בנושא </w:t>
            </w:r>
          </w:p>
        </w:tc>
        <w:tc>
          <w:tcPr>
            <w:tcW w:w="2410" w:type="dxa"/>
            <w:tcBorders>
              <w:top w:val="single" w:sz="4" w:space="0" w:color="auto"/>
              <w:left w:val="single" w:sz="4" w:space="0" w:color="auto"/>
              <w:bottom w:val="single" w:sz="4" w:space="0" w:color="auto"/>
              <w:right w:val="single" w:sz="4" w:space="0" w:color="auto"/>
            </w:tcBorders>
          </w:tcPr>
          <w:p w14:paraId="57C4D537" w14:textId="77777777" w:rsidR="00847854" w:rsidRDefault="00847854" w:rsidP="001B7851">
            <w:pPr>
              <w:spacing w:before="120" w:after="120"/>
              <w:ind w:firstLine="284"/>
              <w:rPr>
                <w:rFonts w:ascii="David" w:hAnsi="David" w:cs="David"/>
                <w:color w:val="000000"/>
                <w:sz w:val="24"/>
                <w:rtl/>
              </w:rPr>
            </w:pPr>
            <w:r>
              <w:rPr>
                <w:rFonts w:ascii="David" w:hAnsi="David" w:cs="David" w:hint="cs"/>
                <w:color w:val="000000"/>
                <w:sz w:val="24"/>
                <w:rtl/>
              </w:rPr>
              <w:t xml:space="preserve">מענה על שאלות העוסקות בילדותו, נעוריו ובחרותו של </w:t>
            </w:r>
            <w:proofErr w:type="spellStart"/>
            <w:r>
              <w:rPr>
                <w:rFonts w:ascii="David" w:hAnsi="David" w:cs="David" w:hint="cs"/>
                <w:color w:val="000000"/>
                <w:sz w:val="24"/>
                <w:rtl/>
              </w:rPr>
              <w:t>הראי"ה</w:t>
            </w:r>
            <w:proofErr w:type="spellEnd"/>
          </w:p>
        </w:tc>
      </w:tr>
      <w:tr w:rsidR="00847854" w14:paraId="61D09AB9" w14:textId="77777777" w:rsidTr="001B7851">
        <w:tc>
          <w:tcPr>
            <w:tcW w:w="1123" w:type="dxa"/>
            <w:tcBorders>
              <w:top w:val="single" w:sz="4" w:space="0" w:color="auto"/>
              <w:left w:val="single" w:sz="4" w:space="0" w:color="auto"/>
              <w:bottom w:val="single" w:sz="4" w:space="0" w:color="auto"/>
              <w:right w:val="single" w:sz="4" w:space="0" w:color="auto"/>
            </w:tcBorders>
            <w:hideMark/>
          </w:tcPr>
          <w:p w14:paraId="3D08540D" w14:textId="77777777" w:rsidR="00847854" w:rsidRPr="00325CF0" w:rsidRDefault="00847854" w:rsidP="001B7851">
            <w:pPr>
              <w:spacing w:before="120" w:after="120"/>
              <w:jc w:val="center"/>
              <w:rPr>
                <w:rFonts w:ascii="David" w:hAnsi="David" w:cs="David"/>
                <w:color w:val="000000"/>
                <w:sz w:val="24"/>
              </w:rPr>
            </w:pPr>
            <w:r w:rsidRPr="00325CF0">
              <w:rPr>
                <w:color w:val="000000"/>
                <w:rtl/>
              </w:rPr>
              <w:br w:type="page"/>
            </w:r>
            <w:r>
              <w:rPr>
                <w:rFonts w:ascii="David" w:hAnsi="David" w:cs="David" w:hint="cs"/>
                <w:color w:val="000000"/>
                <w:sz w:val="24"/>
                <w:rtl/>
              </w:rPr>
              <w:t>5-8</w:t>
            </w:r>
            <w:r w:rsidRPr="00325CF0">
              <w:rPr>
                <w:rFonts w:ascii="David" w:hAnsi="David" w:cs="David" w:hint="cs"/>
                <w:color w:val="000000"/>
                <w:sz w:val="24"/>
                <w:rtl/>
              </w:rPr>
              <w:t xml:space="preserve"> </w:t>
            </w:r>
          </w:p>
        </w:tc>
        <w:tc>
          <w:tcPr>
            <w:tcW w:w="2330" w:type="dxa"/>
            <w:tcBorders>
              <w:top w:val="single" w:sz="4" w:space="0" w:color="auto"/>
              <w:left w:val="single" w:sz="4" w:space="0" w:color="auto"/>
              <w:bottom w:val="single" w:sz="4" w:space="0" w:color="auto"/>
              <w:right w:val="single" w:sz="4" w:space="0" w:color="auto"/>
            </w:tcBorders>
          </w:tcPr>
          <w:p w14:paraId="038D4AF2" w14:textId="0B560581" w:rsidR="00847854" w:rsidRPr="00325CF0" w:rsidRDefault="00847854" w:rsidP="001B7851">
            <w:pPr>
              <w:spacing w:before="120" w:after="120"/>
              <w:rPr>
                <w:rFonts w:ascii="David" w:hAnsi="David" w:cs="David"/>
                <w:color w:val="000000"/>
                <w:sz w:val="24"/>
                <w:rtl/>
              </w:rPr>
            </w:pPr>
            <w:r>
              <w:rPr>
                <w:rFonts w:ascii="David" w:hAnsi="David" w:cs="David" w:hint="cs"/>
                <w:color w:val="000000"/>
                <w:sz w:val="24"/>
                <w:rtl/>
              </w:rPr>
              <w:t xml:space="preserve">תורת חוץ לארץ </w:t>
            </w:r>
            <w:r>
              <w:rPr>
                <w:rFonts w:ascii="David" w:hAnsi="David" w:cs="David"/>
                <w:color w:val="000000"/>
                <w:sz w:val="24"/>
                <w:rtl/>
              </w:rPr>
              <w:t>–</w:t>
            </w:r>
            <w:r>
              <w:rPr>
                <w:rFonts w:ascii="David" w:hAnsi="David" w:cs="David" w:hint="cs"/>
                <w:color w:val="000000"/>
                <w:sz w:val="24"/>
                <w:rtl/>
              </w:rPr>
              <w:t xml:space="preserve"> עיסוק בטעמי המצוות כתגובה לאתגרי התקופה, </w:t>
            </w:r>
            <w:proofErr w:type="spellStart"/>
            <w:r>
              <w:rPr>
                <w:rFonts w:ascii="David" w:hAnsi="David" w:cs="David" w:hint="cs"/>
                <w:color w:val="000000"/>
                <w:sz w:val="24"/>
                <w:rtl/>
              </w:rPr>
              <w:t>ו"חזון</w:t>
            </w:r>
            <w:proofErr w:type="spellEnd"/>
            <w:r>
              <w:rPr>
                <w:rFonts w:ascii="David" w:hAnsi="David" w:cs="David" w:hint="cs"/>
                <w:color w:val="000000"/>
                <w:sz w:val="24"/>
                <w:rtl/>
              </w:rPr>
              <w:t xml:space="preserve"> הצמחונות והשלום" </w:t>
            </w:r>
          </w:p>
        </w:tc>
        <w:tc>
          <w:tcPr>
            <w:tcW w:w="2410" w:type="dxa"/>
            <w:tcBorders>
              <w:top w:val="single" w:sz="4" w:space="0" w:color="auto"/>
              <w:left w:val="single" w:sz="4" w:space="0" w:color="auto"/>
              <w:bottom w:val="single" w:sz="4" w:space="0" w:color="auto"/>
              <w:right w:val="single" w:sz="4" w:space="0" w:color="auto"/>
            </w:tcBorders>
          </w:tcPr>
          <w:p w14:paraId="5E80DFAF"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סרטוני דילמה המציגים את </w:t>
            </w:r>
            <w:proofErr w:type="spellStart"/>
            <w:r>
              <w:rPr>
                <w:rFonts w:ascii="David" w:hAnsi="David" w:cs="David" w:hint="cs"/>
                <w:color w:val="000000"/>
                <w:sz w:val="24"/>
                <w:rtl/>
              </w:rPr>
              <w:t>הויכוח</w:t>
            </w:r>
            <w:proofErr w:type="spellEnd"/>
            <w:r>
              <w:rPr>
                <w:rFonts w:ascii="David" w:hAnsi="David" w:cs="David" w:hint="cs"/>
                <w:color w:val="000000"/>
                <w:sz w:val="24"/>
                <w:rtl/>
              </w:rPr>
              <w:t xml:space="preserve"> בנושא "טעמי המצוות"</w:t>
            </w:r>
          </w:p>
          <w:p w14:paraId="11121824"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לימוד נושאים עיקריים מתוך הספר "</w:t>
            </w:r>
            <w:proofErr w:type="spellStart"/>
            <w:r>
              <w:rPr>
                <w:rFonts w:ascii="David" w:hAnsi="David" w:cs="David" w:hint="cs"/>
                <w:color w:val="000000"/>
                <w:sz w:val="24"/>
                <w:rtl/>
              </w:rPr>
              <w:t>חזון</w:t>
            </w:r>
            <w:proofErr w:type="spellEnd"/>
            <w:r>
              <w:rPr>
                <w:rFonts w:ascii="David" w:hAnsi="David" w:cs="David" w:hint="cs"/>
                <w:color w:val="000000"/>
                <w:sz w:val="24"/>
                <w:rtl/>
              </w:rPr>
              <w:t xml:space="preserve"> הצמחונות והשלום"</w:t>
            </w:r>
          </w:p>
          <w:p w14:paraId="7E34CF34" w14:textId="77777777" w:rsidR="00847854" w:rsidRPr="00325CF0" w:rsidRDefault="00847854" w:rsidP="001B7851">
            <w:pPr>
              <w:spacing w:before="120" w:after="120"/>
              <w:jc w:val="center"/>
              <w:rPr>
                <w:rFonts w:ascii="David" w:hAnsi="David" w:cs="David"/>
                <w:color w:val="000000"/>
                <w:sz w:val="24"/>
              </w:rPr>
            </w:pPr>
            <w:r>
              <w:rPr>
                <w:rFonts w:ascii="David" w:hAnsi="David" w:cs="David" w:hint="cs"/>
                <w:color w:val="000000"/>
                <w:sz w:val="24"/>
                <w:rtl/>
              </w:rPr>
              <w:t xml:space="preserve">העמקה בנושא דילמת הצמחונות, ויחסו של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קוק לנושא </w:t>
            </w:r>
          </w:p>
        </w:tc>
        <w:tc>
          <w:tcPr>
            <w:tcW w:w="2410" w:type="dxa"/>
            <w:tcBorders>
              <w:top w:val="single" w:sz="4" w:space="0" w:color="auto"/>
              <w:left w:val="single" w:sz="4" w:space="0" w:color="auto"/>
              <w:bottom w:val="single" w:sz="4" w:space="0" w:color="auto"/>
              <w:right w:val="single" w:sz="4" w:space="0" w:color="auto"/>
            </w:tcBorders>
          </w:tcPr>
          <w:p w14:paraId="4AFDEB96"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בחירת אחד מטעמי המצוות בהם עוסק </w:t>
            </w:r>
            <w:proofErr w:type="spellStart"/>
            <w:r>
              <w:rPr>
                <w:rFonts w:ascii="David" w:hAnsi="David" w:cs="David" w:hint="cs"/>
                <w:color w:val="000000"/>
                <w:sz w:val="24"/>
                <w:rtl/>
              </w:rPr>
              <w:t>הראי"ה</w:t>
            </w:r>
            <w:proofErr w:type="spellEnd"/>
            <w:r>
              <w:rPr>
                <w:rFonts w:ascii="David" w:hAnsi="David" w:cs="David" w:hint="cs"/>
                <w:color w:val="000000"/>
                <w:sz w:val="24"/>
                <w:rtl/>
              </w:rPr>
              <w:t>, ותרגומו לשפת זמננו</w:t>
            </w:r>
          </w:p>
          <w:p w14:paraId="0A43B056"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יישום כלים להתאמת שיטתו של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קוק במציאת טעמי מצוות הקשות להבנה, להסברת מצוות בדורנו באמצעות צילום עצמי של סרטון/העלאת מטלה כתובה</w:t>
            </w:r>
          </w:p>
        </w:tc>
      </w:tr>
      <w:tr w:rsidR="00847854" w14:paraId="22E21975" w14:textId="77777777" w:rsidTr="001B7851">
        <w:tc>
          <w:tcPr>
            <w:tcW w:w="1123" w:type="dxa"/>
            <w:tcBorders>
              <w:top w:val="single" w:sz="4" w:space="0" w:color="auto"/>
              <w:left w:val="single" w:sz="4" w:space="0" w:color="auto"/>
              <w:bottom w:val="single" w:sz="4" w:space="0" w:color="auto"/>
              <w:right w:val="single" w:sz="4" w:space="0" w:color="auto"/>
            </w:tcBorders>
          </w:tcPr>
          <w:p w14:paraId="1ACC8FFD"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9-12</w:t>
            </w:r>
            <w:r w:rsidRPr="00325CF0">
              <w:rPr>
                <w:rFonts w:ascii="David" w:hAnsi="David" w:cs="David" w:hint="cs"/>
                <w:color w:val="000000"/>
                <w:sz w:val="24"/>
                <w:rtl/>
              </w:rPr>
              <w:t xml:space="preserve"> </w:t>
            </w:r>
          </w:p>
        </w:tc>
        <w:tc>
          <w:tcPr>
            <w:tcW w:w="2330" w:type="dxa"/>
            <w:tcBorders>
              <w:top w:val="single" w:sz="4" w:space="0" w:color="auto"/>
              <w:left w:val="single" w:sz="4" w:space="0" w:color="auto"/>
              <w:bottom w:val="single" w:sz="4" w:space="0" w:color="auto"/>
              <w:right w:val="single" w:sz="4" w:space="0" w:color="auto"/>
            </w:tcBorders>
          </w:tcPr>
          <w:p w14:paraId="34BC9C27" w14:textId="77777777" w:rsidR="00847854" w:rsidRPr="00325CF0" w:rsidRDefault="00847854" w:rsidP="001B7851">
            <w:pPr>
              <w:spacing w:before="120" w:after="120"/>
              <w:rPr>
                <w:rFonts w:ascii="David" w:hAnsi="David" w:cs="David"/>
                <w:color w:val="000000"/>
                <w:sz w:val="24"/>
                <w:rtl/>
              </w:rPr>
            </w:pPr>
            <w:r>
              <w:rPr>
                <w:rFonts w:ascii="David" w:hAnsi="David" w:cs="David" w:hint="cs"/>
                <w:color w:val="000000"/>
                <w:sz w:val="24"/>
                <w:rtl/>
              </w:rPr>
              <w:t>רבנות יפו ו"מאמר הדור"</w:t>
            </w:r>
          </w:p>
        </w:tc>
        <w:tc>
          <w:tcPr>
            <w:tcW w:w="2410" w:type="dxa"/>
            <w:tcBorders>
              <w:top w:val="single" w:sz="4" w:space="0" w:color="auto"/>
              <w:left w:val="single" w:sz="4" w:space="0" w:color="auto"/>
              <w:bottom w:val="single" w:sz="4" w:space="0" w:color="auto"/>
              <w:right w:val="single" w:sz="4" w:space="0" w:color="auto"/>
            </w:tcBorders>
          </w:tcPr>
          <w:p w14:paraId="42BF4355"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סרטון דילמת יחס הציונות הדתית לחברה החילונית</w:t>
            </w:r>
          </w:p>
          <w:p w14:paraId="3E86F270"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לימוד עקרונות המאמר מתוך כתבי הרב קוק, ולימוד מאמרים שנכתבו על המאמר ועוסקים בהתאמתו לדורנו </w:t>
            </w:r>
          </w:p>
        </w:tc>
        <w:tc>
          <w:tcPr>
            <w:tcW w:w="2410" w:type="dxa"/>
            <w:tcBorders>
              <w:top w:val="single" w:sz="4" w:space="0" w:color="auto"/>
              <w:left w:val="single" w:sz="4" w:space="0" w:color="auto"/>
              <w:bottom w:val="single" w:sz="4" w:space="0" w:color="auto"/>
              <w:right w:val="single" w:sz="4" w:space="0" w:color="auto"/>
            </w:tcBorders>
          </w:tcPr>
          <w:p w14:paraId="5A0F955E"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קיום דיון המשלב מיומנויות "</w:t>
            </w:r>
            <w:proofErr w:type="spellStart"/>
            <w:r>
              <w:rPr>
                <w:rFonts w:ascii="David" w:hAnsi="David" w:cs="David" w:hint="cs"/>
                <w:color w:val="000000"/>
                <w:sz w:val="24"/>
                <w:rtl/>
              </w:rPr>
              <w:t>דיבייט</w:t>
            </w:r>
            <w:proofErr w:type="spellEnd"/>
            <w:r>
              <w:rPr>
                <w:rFonts w:ascii="David" w:hAnsi="David" w:cs="David" w:hint="cs"/>
                <w:color w:val="000000"/>
                <w:sz w:val="24"/>
                <w:rtl/>
              </w:rPr>
              <w:t xml:space="preserve">" באמצעים מקוונים, בין התלמידים לאור המאמרים שקראו, על רלוונטיות "מאמר הדור" למאפייני דורנו </w:t>
            </w:r>
          </w:p>
        </w:tc>
      </w:tr>
      <w:tr w:rsidR="00847854" w:rsidRPr="00D73EB4" w14:paraId="1F24F99F" w14:textId="77777777" w:rsidTr="001B7851">
        <w:tc>
          <w:tcPr>
            <w:tcW w:w="1123" w:type="dxa"/>
            <w:tcBorders>
              <w:top w:val="single" w:sz="4" w:space="0" w:color="auto"/>
              <w:left w:val="single" w:sz="4" w:space="0" w:color="auto"/>
              <w:bottom w:val="single" w:sz="4" w:space="0" w:color="auto"/>
              <w:right w:val="single" w:sz="4" w:space="0" w:color="auto"/>
            </w:tcBorders>
          </w:tcPr>
          <w:p w14:paraId="56F75CF8"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13-16</w:t>
            </w:r>
          </w:p>
        </w:tc>
        <w:tc>
          <w:tcPr>
            <w:tcW w:w="2330" w:type="dxa"/>
            <w:tcBorders>
              <w:top w:val="single" w:sz="4" w:space="0" w:color="auto"/>
              <w:left w:val="single" w:sz="4" w:space="0" w:color="auto"/>
              <w:bottom w:val="single" w:sz="4" w:space="0" w:color="auto"/>
              <w:right w:val="single" w:sz="4" w:space="0" w:color="auto"/>
            </w:tcBorders>
            <w:hideMark/>
          </w:tcPr>
          <w:p w14:paraId="6AB66A29" w14:textId="77777777" w:rsidR="00847854" w:rsidRPr="00325CF0" w:rsidRDefault="00847854" w:rsidP="001B7851">
            <w:pPr>
              <w:spacing w:before="120" w:after="120"/>
              <w:rPr>
                <w:rFonts w:ascii="David" w:hAnsi="David" w:cs="David"/>
                <w:color w:val="000000"/>
                <w:sz w:val="24"/>
                <w:rtl/>
              </w:rPr>
            </w:pPr>
            <w:r>
              <w:rPr>
                <w:rFonts w:ascii="David" w:hAnsi="David" w:cs="David" w:hint="cs"/>
                <w:color w:val="000000"/>
                <w:sz w:val="24"/>
                <w:rtl/>
              </w:rPr>
              <w:t xml:space="preserve">מסע המושבות ומאמר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"מסע המושבות" על המחנאות בעם ישראל</w:t>
            </w:r>
          </w:p>
        </w:tc>
        <w:tc>
          <w:tcPr>
            <w:tcW w:w="2410" w:type="dxa"/>
            <w:tcBorders>
              <w:top w:val="single" w:sz="4" w:space="0" w:color="auto"/>
              <w:left w:val="single" w:sz="4" w:space="0" w:color="auto"/>
              <w:bottom w:val="single" w:sz="4" w:space="0" w:color="auto"/>
              <w:right w:val="single" w:sz="4" w:space="0" w:color="auto"/>
            </w:tcBorders>
          </w:tcPr>
          <w:p w14:paraId="73139F74"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סרטון דילמת סוגיית השבטיות במדינת ישראל</w:t>
            </w:r>
          </w:p>
          <w:p w14:paraId="52D908F2" w14:textId="77777777" w:rsidR="00847854" w:rsidRDefault="00847854" w:rsidP="001B7851">
            <w:pPr>
              <w:spacing w:before="120" w:after="120"/>
              <w:jc w:val="center"/>
              <w:rPr>
                <w:rFonts w:ascii="David" w:hAnsi="David" w:cs="David"/>
                <w:color w:val="000000"/>
                <w:sz w:val="24"/>
              </w:rPr>
            </w:pPr>
            <w:r>
              <w:rPr>
                <w:rFonts w:ascii="David" w:hAnsi="David" w:cs="David" w:hint="cs"/>
                <w:color w:val="000000"/>
                <w:sz w:val="24"/>
                <w:rtl/>
              </w:rPr>
              <w:t>לימוד עצמי של התהליכים שקדמו למסע, והתמקדות עצמאית מונחית של התלמיד בביקור הרבנים באחת מהמושבות לפי בחירתו</w:t>
            </w:r>
          </w:p>
        </w:tc>
        <w:tc>
          <w:tcPr>
            <w:tcW w:w="2410" w:type="dxa"/>
            <w:tcBorders>
              <w:top w:val="single" w:sz="4" w:space="0" w:color="auto"/>
              <w:left w:val="single" w:sz="4" w:space="0" w:color="auto"/>
              <w:bottom w:val="single" w:sz="4" w:space="0" w:color="auto"/>
              <w:right w:val="single" w:sz="4" w:space="0" w:color="auto"/>
            </w:tcBorders>
          </w:tcPr>
          <w:p w14:paraId="6B3903A7"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תיאור ביקור הרבנים באחת המושבות, באמצעות "</w:t>
            </w:r>
            <w:proofErr w:type="spellStart"/>
            <w:r>
              <w:rPr>
                <w:rFonts w:ascii="David" w:hAnsi="David" w:cs="David" w:hint="cs"/>
                <w:color w:val="000000"/>
                <w:sz w:val="24"/>
                <w:rtl/>
              </w:rPr>
              <w:t>פודקאסט</w:t>
            </w:r>
            <w:proofErr w:type="spellEnd"/>
            <w:r>
              <w:rPr>
                <w:rFonts w:ascii="David" w:hAnsi="David" w:cs="David" w:hint="cs"/>
                <w:color w:val="000000"/>
                <w:sz w:val="24"/>
                <w:rtl/>
              </w:rPr>
              <w:t xml:space="preserve">". </w:t>
            </w:r>
            <w:r w:rsidRPr="003E7765">
              <w:rPr>
                <w:rFonts w:ascii="David" w:hAnsi="David" w:cs="David"/>
                <w:color w:val="000000"/>
                <w:sz w:val="24"/>
                <w:rtl/>
              </w:rPr>
              <w:t>מה היה בביקור? את מי פגשו? האם היו אירועים מיוחדים? מה הצליחו לקדם בביקורם במקום</w:t>
            </w:r>
            <w:r w:rsidRPr="003E7765">
              <w:rPr>
                <w:rFonts w:ascii="David" w:hAnsi="David" w:cs="David"/>
                <w:color w:val="000000"/>
                <w:sz w:val="24"/>
              </w:rPr>
              <w:t>?</w:t>
            </w:r>
          </w:p>
          <w:p w14:paraId="054E1269" w14:textId="77777777" w:rsidR="00847854" w:rsidRPr="00D73EB4"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משימת תכנון "מסע מושבות בן דורנו", </w:t>
            </w:r>
            <w:r w:rsidRPr="00103750">
              <w:rPr>
                <w:rFonts w:ascii="David" w:hAnsi="David" w:cs="David"/>
                <w:color w:val="000000"/>
                <w:sz w:val="24"/>
                <w:rtl/>
              </w:rPr>
              <w:t xml:space="preserve">לאן יתקיים המסע? מה יהיו מטרותיו? את מי </w:t>
            </w:r>
            <w:proofErr w:type="spellStart"/>
            <w:r w:rsidRPr="00103750">
              <w:rPr>
                <w:rFonts w:ascii="David" w:hAnsi="David" w:cs="David"/>
                <w:color w:val="000000"/>
                <w:sz w:val="24"/>
                <w:rtl/>
              </w:rPr>
              <w:t>תקחו</w:t>
            </w:r>
            <w:proofErr w:type="spellEnd"/>
            <w:r w:rsidRPr="00103750">
              <w:rPr>
                <w:rFonts w:ascii="David" w:hAnsi="David" w:cs="David"/>
                <w:color w:val="000000"/>
                <w:sz w:val="24"/>
                <w:rtl/>
              </w:rPr>
              <w:t xml:space="preserve"> </w:t>
            </w:r>
            <w:r w:rsidRPr="00103750">
              <w:rPr>
                <w:rFonts w:ascii="David" w:hAnsi="David" w:cs="David"/>
                <w:color w:val="000000"/>
                <w:sz w:val="24"/>
                <w:rtl/>
              </w:rPr>
              <w:lastRenderedPageBreak/>
              <w:t>למסע זה? את מי תנסו לפגוש במסע</w:t>
            </w:r>
            <w:r w:rsidRPr="00103750">
              <w:rPr>
                <w:rFonts w:ascii="David" w:hAnsi="David" w:cs="David"/>
                <w:color w:val="000000"/>
                <w:sz w:val="24"/>
              </w:rPr>
              <w:t>?</w:t>
            </w:r>
          </w:p>
        </w:tc>
      </w:tr>
      <w:tr w:rsidR="00847854" w14:paraId="24DB98C6" w14:textId="77777777" w:rsidTr="001B7851">
        <w:tc>
          <w:tcPr>
            <w:tcW w:w="1123" w:type="dxa"/>
            <w:tcBorders>
              <w:top w:val="single" w:sz="4" w:space="0" w:color="auto"/>
              <w:left w:val="single" w:sz="4" w:space="0" w:color="auto"/>
              <w:bottom w:val="single" w:sz="4" w:space="0" w:color="auto"/>
              <w:right w:val="single" w:sz="4" w:space="0" w:color="auto"/>
            </w:tcBorders>
          </w:tcPr>
          <w:p w14:paraId="68891A6E"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lastRenderedPageBreak/>
              <w:t>17-20</w:t>
            </w:r>
          </w:p>
        </w:tc>
        <w:tc>
          <w:tcPr>
            <w:tcW w:w="2330" w:type="dxa"/>
            <w:tcBorders>
              <w:top w:val="single" w:sz="4" w:space="0" w:color="auto"/>
              <w:left w:val="single" w:sz="4" w:space="0" w:color="auto"/>
              <w:bottom w:val="single" w:sz="4" w:space="0" w:color="auto"/>
              <w:right w:val="single" w:sz="4" w:space="0" w:color="auto"/>
            </w:tcBorders>
          </w:tcPr>
          <w:p w14:paraId="6EC7EDB6" w14:textId="77777777" w:rsidR="00847854" w:rsidRDefault="00847854" w:rsidP="001B7851">
            <w:pPr>
              <w:spacing w:before="120" w:after="120"/>
              <w:rPr>
                <w:rFonts w:ascii="David" w:hAnsi="David" w:cs="David"/>
                <w:color w:val="000000"/>
                <w:sz w:val="24"/>
                <w:rtl/>
              </w:rPr>
            </w:pPr>
            <w:r>
              <w:rPr>
                <w:rFonts w:ascii="David" w:hAnsi="David" w:cs="David" w:hint="cs"/>
                <w:color w:val="000000"/>
                <w:sz w:val="24"/>
                <w:rtl/>
              </w:rPr>
              <w:t xml:space="preserve">יחס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קוק ל"בנים שעזבו את הדרך" - </w:t>
            </w:r>
            <w:proofErr w:type="spellStart"/>
            <w:r>
              <w:rPr>
                <w:rFonts w:ascii="David" w:hAnsi="David" w:cs="David" w:hint="cs"/>
                <w:color w:val="000000"/>
                <w:sz w:val="24"/>
                <w:rtl/>
              </w:rPr>
              <w:t>הדתל"שים</w:t>
            </w:r>
            <w:proofErr w:type="spellEnd"/>
          </w:p>
        </w:tc>
        <w:tc>
          <w:tcPr>
            <w:tcW w:w="2410" w:type="dxa"/>
            <w:tcBorders>
              <w:top w:val="single" w:sz="4" w:space="0" w:color="auto"/>
              <w:left w:val="single" w:sz="4" w:space="0" w:color="auto"/>
              <w:bottom w:val="single" w:sz="4" w:space="0" w:color="auto"/>
              <w:right w:val="single" w:sz="4" w:space="0" w:color="auto"/>
            </w:tcBorders>
          </w:tcPr>
          <w:p w14:paraId="06F753B6"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סרטון דילמת סוגיית </w:t>
            </w:r>
            <w:proofErr w:type="spellStart"/>
            <w:r>
              <w:rPr>
                <w:rFonts w:ascii="David" w:hAnsi="David" w:cs="David" w:hint="cs"/>
                <w:color w:val="000000"/>
                <w:sz w:val="24"/>
                <w:rtl/>
              </w:rPr>
              <w:t>הדתל"שים</w:t>
            </w:r>
            <w:proofErr w:type="spellEnd"/>
            <w:r>
              <w:rPr>
                <w:rFonts w:ascii="David" w:hAnsi="David" w:cs="David" w:hint="cs"/>
                <w:color w:val="000000"/>
                <w:sz w:val="24"/>
                <w:rtl/>
              </w:rPr>
              <w:t xml:space="preserve"> בחברה הדתית. </w:t>
            </w:r>
          </w:p>
          <w:p w14:paraId="59531281"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לימוד עיקרי התכתבות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בנושא עם </w:t>
            </w:r>
            <w:r w:rsidRPr="007D68C0">
              <w:rPr>
                <w:rFonts w:ascii="David" w:hAnsi="David" w:cs="David"/>
                <w:color w:val="000000"/>
                <w:sz w:val="24"/>
                <w:rtl/>
              </w:rPr>
              <w:t xml:space="preserve">הרב </w:t>
            </w:r>
            <w:proofErr w:type="spellStart"/>
            <w:r w:rsidRPr="007D68C0">
              <w:rPr>
                <w:rFonts w:ascii="David" w:hAnsi="David" w:cs="David"/>
                <w:color w:val="000000"/>
                <w:sz w:val="24"/>
                <w:rtl/>
              </w:rPr>
              <w:t>דובער</w:t>
            </w:r>
            <w:proofErr w:type="spellEnd"/>
            <w:r w:rsidRPr="007D68C0">
              <w:rPr>
                <w:rFonts w:ascii="David" w:hAnsi="David" w:cs="David"/>
                <w:color w:val="000000"/>
                <w:sz w:val="24"/>
                <w:rtl/>
              </w:rPr>
              <w:t xml:space="preserve"> הלוי </w:t>
            </w:r>
            <w:proofErr w:type="spellStart"/>
            <w:r w:rsidRPr="007D68C0">
              <w:rPr>
                <w:rFonts w:ascii="David" w:hAnsi="David" w:cs="David"/>
                <w:color w:val="000000"/>
                <w:sz w:val="24"/>
                <w:rtl/>
              </w:rPr>
              <w:t>מילשטיין</w:t>
            </w:r>
            <w:proofErr w:type="spellEnd"/>
            <w:r>
              <w:rPr>
                <w:rFonts w:ascii="David" w:hAnsi="David" w:cs="David" w:hint="cs"/>
                <w:color w:val="000000"/>
                <w:sz w:val="24"/>
                <w:rtl/>
              </w:rPr>
              <w:t xml:space="preserve">, מ"אגרות הראיה" </w:t>
            </w:r>
          </w:p>
        </w:tc>
        <w:tc>
          <w:tcPr>
            <w:tcW w:w="2410" w:type="dxa"/>
            <w:tcBorders>
              <w:top w:val="single" w:sz="4" w:space="0" w:color="auto"/>
              <w:left w:val="single" w:sz="4" w:space="0" w:color="auto"/>
              <w:bottom w:val="single" w:sz="4" w:space="0" w:color="auto"/>
              <w:right w:val="single" w:sz="4" w:space="0" w:color="auto"/>
            </w:tcBorders>
          </w:tcPr>
          <w:p w14:paraId="62F9D134"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יישום תורת הרב קוק באמצעות הקלטת סרטון לצוותי הדרכה בתנועת הנוער (עמיתי התלמיד), העוסק בנושא</w:t>
            </w:r>
          </w:p>
        </w:tc>
      </w:tr>
      <w:tr w:rsidR="00847854" w14:paraId="594DC454" w14:textId="77777777" w:rsidTr="001B7851">
        <w:tc>
          <w:tcPr>
            <w:tcW w:w="1123" w:type="dxa"/>
            <w:tcBorders>
              <w:top w:val="single" w:sz="4" w:space="0" w:color="auto"/>
              <w:left w:val="single" w:sz="4" w:space="0" w:color="auto"/>
              <w:bottom w:val="single" w:sz="4" w:space="0" w:color="auto"/>
              <w:right w:val="single" w:sz="4" w:space="0" w:color="auto"/>
            </w:tcBorders>
          </w:tcPr>
          <w:p w14:paraId="1780B874"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21-28</w:t>
            </w:r>
          </w:p>
        </w:tc>
        <w:tc>
          <w:tcPr>
            <w:tcW w:w="2330" w:type="dxa"/>
            <w:tcBorders>
              <w:top w:val="single" w:sz="4" w:space="0" w:color="auto"/>
              <w:left w:val="single" w:sz="4" w:space="0" w:color="auto"/>
              <w:bottom w:val="single" w:sz="4" w:space="0" w:color="auto"/>
              <w:right w:val="single" w:sz="4" w:space="0" w:color="auto"/>
            </w:tcBorders>
          </w:tcPr>
          <w:p w14:paraId="4030E96C" w14:textId="77777777" w:rsidR="00847854" w:rsidRDefault="00847854" w:rsidP="001B7851">
            <w:pPr>
              <w:spacing w:before="120" w:after="120"/>
              <w:rPr>
                <w:rFonts w:ascii="David" w:hAnsi="David" w:cs="David"/>
                <w:color w:val="000000"/>
                <w:sz w:val="24"/>
                <w:rtl/>
              </w:rPr>
            </w:pPr>
            <w:r>
              <w:rPr>
                <w:rFonts w:cs="David" w:hint="cs"/>
                <w:sz w:val="24"/>
                <w:rtl/>
              </w:rPr>
              <w:t>סיור ויום עיון במכללת "אורות ישראל"</w:t>
            </w:r>
          </w:p>
        </w:tc>
        <w:tc>
          <w:tcPr>
            <w:tcW w:w="2410" w:type="dxa"/>
            <w:tcBorders>
              <w:top w:val="single" w:sz="4" w:space="0" w:color="auto"/>
              <w:left w:val="single" w:sz="4" w:space="0" w:color="auto"/>
              <w:bottom w:val="single" w:sz="4" w:space="0" w:color="auto"/>
              <w:right w:val="single" w:sz="4" w:space="0" w:color="auto"/>
            </w:tcBorders>
          </w:tcPr>
          <w:p w14:paraId="2F779F50" w14:textId="77777777" w:rsidR="00847854" w:rsidRDefault="00847854" w:rsidP="001B7851">
            <w:pPr>
              <w:spacing w:before="120" w:after="120"/>
              <w:jc w:val="center"/>
              <w:rPr>
                <w:rFonts w:ascii="David" w:hAnsi="David" w:cs="David"/>
                <w:color w:val="000000"/>
                <w:sz w:val="24"/>
                <w:rtl/>
              </w:rPr>
            </w:pPr>
            <w:r>
              <w:rPr>
                <w:rFonts w:cs="David" w:hint="cs"/>
                <w:sz w:val="24"/>
                <w:rtl/>
              </w:rPr>
              <w:t xml:space="preserve">מפגש עם צוותי ההוראה במכללה, פיקוח </w:t>
            </w:r>
            <w:proofErr w:type="spellStart"/>
            <w:r>
              <w:rPr>
                <w:rFonts w:cs="David" w:hint="cs"/>
                <w:sz w:val="24"/>
                <w:rtl/>
              </w:rPr>
              <w:t>מחשב"י</w:t>
            </w:r>
            <w:proofErr w:type="spellEnd"/>
            <w:r>
              <w:rPr>
                <w:rFonts w:cs="David" w:hint="cs"/>
                <w:sz w:val="24"/>
                <w:rtl/>
              </w:rPr>
              <w:t xml:space="preserve"> במשרד החינוך, אישים הקשורים למשנתו של </w:t>
            </w:r>
            <w:proofErr w:type="spellStart"/>
            <w:r>
              <w:rPr>
                <w:rFonts w:cs="David" w:hint="cs"/>
                <w:sz w:val="24"/>
                <w:rtl/>
              </w:rPr>
              <w:t>הראי"ה</w:t>
            </w:r>
            <w:proofErr w:type="spellEnd"/>
            <w:r>
              <w:rPr>
                <w:rFonts w:cs="David" w:hint="cs"/>
                <w:sz w:val="24"/>
                <w:rtl/>
              </w:rPr>
              <w:t xml:space="preserve"> קוק</w:t>
            </w:r>
          </w:p>
        </w:tc>
        <w:tc>
          <w:tcPr>
            <w:tcW w:w="2410" w:type="dxa"/>
            <w:tcBorders>
              <w:top w:val="single" w:sz="4" w:space="0" w:color="auto"/>
              <w:left w:val="single" w:sz="4" w:space="0" w:color="auto"/>
              <w:bottom w:val="single" w:sz="4" w:space="0" w:color="auto"/>
              <w:right w:val="single" w:sz="4" w:space="0" w:color="auto"/>
            </w:tcBorders>
          </w:tcPr>
          <w:p w14:paraId="1B279A0E"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משימת סיכום יום העיון</w:t>
            </w:r>
          </w:p>
        </w:tc>
      </w:tr>
      <w:tr w:rsidR="00847854" w14:paraId="7EE9571D" w14:textId="77777777" w:rsidTr="001B7851">
        <w:tc>
          <w:tcPr>
            <w:tcW w:w="1123" w:type="dxa"/>
            <w:tcBorders>
              <w:top w:val="single" w:sz="4" w:space="0" w:color="auto"/>
              <w:left w:val="single" w:sz="4" w:space="0" w:color="auto"/>
              <w:bottom w:val="single" w:sz="4" w:space="0" w:color="auto"/>
              <w:right w:val="single" w:sz="4" w:space="0" w:color="auto"/>
            </w:tcBorders>
          </w:tcPr>
          <w:p w14:paraId="1771C207"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29-32</w:t>
            </w:r>
            <w:r w:rsidRPr="00325CF0">
              <w:rPr>
                <w:rFonts w:ascii="David" w:hAnsi="David" w:cs="David" w:hint="cs"/>
                <w:color w:val="000000"/>
                <w:sz w:val="24"/>
                <w:rtl/>
              </w:rPr>
              <w:t xml:space="preserve"> </w:t>
            </w:r>
          </w:p>
        </w:tc>
        <w:tc>
          <w:tcPr>
            <w:tcW w:w="2330" w:type="dxa"/>
            <w:tcBorders>
              <w:top w:val="single" w:sz="4" w:space="0" w:color="auto"/>
              <w:left w:val="single" w:sz="4" w:space="0" w:color="auto"/>
              <w:bottom w:val="single" w:sz="4" w:space="0" w:color="auto"/>
              <w:right w:val="single" w:sz="4" w:space="0" w:color="auto"/>
            </w:tcBorders>
          </w:tcPr>
          <w:p w14:paraId="022D5586" w14:textId="77777777" w:rsidR="00847854" w:rsidRPr="00325CF0" w:rsidRDefault="00847854" w:rsidP="001B7851">
            <w:pPr>
              <w:spacing w:before="120" w:after="120"/>
              <w:rPr>
                <w:rFonts w:ascii="David" w:hAnsi="David" w:cs="David"/>
                <w:color w:val="000000"/>
                <w:sz w:val="24"/>
                <w:rtl/>
              </w:rPr>
            </w:pPr>
            <w:r>
              <w:rPr>
                <w:rFonts w:ascii="David" w:hAnsi="David" w:cs="David" w:hint="cs"/>
                <w:color w:val="000000"/>
                <w:sz w:val="24"/>
                <w:rtl/>
              </w:rPr>
              <w:t xml:space="preserve">"על במותינו חללים" </w:t>
            </w:r>
            <w:r>
              <w:rPr>
                <w:rFonts w:ascii="David" w:hAnsi="David" w:cs="David"/>
                <w:color w:val="000000"/>
                <w:sz w:val="24"/>
                <w:rtl/>
              </w:rPr>
              <w:t>–</w:t>
            </w:r>
            <w:r>
              <w:rPr>
                <w:rFonts w:ascii="David" w:hAnsi="David" w:cs="David" w:hint="cs"/>
                <w:color w:val="000000"/>
                <w:sz w:val="24"/>
                <w:rtl/>
              </w:rPr>
              <w:t xml:space="preserve"> מסירות הנפש על ארץ ועם ישראל בהגות </w:t>
            </w:r>
            <w:proofErr w:type="spellStart"/>
            <w:r>
              <w:rPr>
                <w:rFonts w:ascii="David" w:hAnsi="David" w:cs="David" w:hint="cs"/>
                <w:color w:val="000000"/>
                <w:sz w:val="24"/>
                <w:rtl/>
              </w:rPr>
              <w:t>הראי"ה</w:t>
            </w:r>
            <w:proofErr w:type="spellEnd"/>
          </w:p>
        </w:tc>
        <w:tc>
          <w:tcPr>
            <w:tcW w:w="2410" w:type="dxa"/>
            <w:tcBorders>
              <w:top w:val="single" w:sz="4" w:space="0" w:color="auto"/>
              <w:left w:val="single" w:sz="4" w:space="0" w:color="auto"/>
              <w:bottom w:val="single" w:sz="4" w:space="0" w:color="auto"/>
              <w:right w:val="single" w:sz="4" w:space="0" w:color="auto"/>
            </w:tcBorders>
          </w:tcPr>
          <w:p w14:paraId="20369407" w14:textId="77777777" w:rsidR="00847854" w:rsidRPr="00325CF0" w:rsidRDefault="00847854" w:rsidP="001B7851">
            <w:pPr>
              <w:spacing w:before="120" w:after="120"/>
              <w:jc w:val="center"/>
              <w:rPr>
                <w:rFonts w:ascii="David" w:hAnsi="David" w:cs="David"/>
                <w:color w:val="000000"/>
                <w:sz w:val="24"/>
              </w:rPr>
            </w:pPr>
            <w:r>
              <w:rPr>
                <w:rFonts w:ascii="David" w:hAnsi="David" w:cs="David" w:hint="cs"/>
                <w:color w:val="000000"/>
                <w:sz w:val="24"/>
                <w:rtl/>
              </w:rPr>
              <w:t xml:space="preserve">לימוד מאמר "על במותינו חללים", דיון במקורותיו והבנת יחס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למוסרי הנפש במלחמה על ארץ ישראל</w:t>
            </w:r>
          </w:p>
        </w:tc>
        <w:tc>
          <w:tcPr>
            <w:tcW w:w="2410" w:type="dxa"/>
            <w:tcBorders>
              <w:top w:val="single" w:sz="4" w:space="0" w:color="auto"/>
              <w:left w:val="single" w:sz="4" w:space="0" w:color="auto"/>
              <w:bottom w:val="single" w:sz="4" w:space="0" w:color="auto"/>
              <w:right w:val="single" w:sz="4" w:space="0" w:color="auto"/>
            </w:tcBorders>
          </w:tcPr>
          <w:p w14:paraId="68D999AC"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הכרות עם אישיותו של אחד מנופלי מלחמת "חרבות ברזל". התבוננות ב"נקודות האור" שהפיץ בחייו. לימוד מקור במחשבת ישראל המתאים לדמות הנופל, ומבטא את אישיותו והצגתו באמצעות פורום מקוון</w:t>
            </w:r>
          </w:p>
        </w:tc>
      </w:tr>
      <w:tr w:rsidR="00847854" w14:paraId="7F4975D9" w14:textId="77777777" w:rsidTr="001B7851">
        <w:tc>
          <w:tcPr>
            <w:tcW w:w="1123" w:type="dxa"/>
            <w:tcBorders>
              <w:top w:val="single" w:sz="4" w:space="0" w:color="auto"/>
              <w:left w:val="single" w:sz="4" w:space="0" w:color="auto"/>
              <w:bottom w:val="single" w:sz="4" w:space="0" w:color="auto"/>
              <w:right w:val="single" w:sz="4" w:space="0" w:color="auto"/>
            </w:tcBorders>
          </w:tcPr>
          <w:p w14:paraId="58BFE87F"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33-36</w:t>
            </w:r>
          </w:p>
        </w:tc>
        <w:tc>
          <w:tcPr>
            <w:tcW w:w="2330" w:type="dxa"/>
            <w:tcBorders>
              <w:top w:val="single" w:sz="4" w:space="0" w:color="auto"/>
              <w:left w:val="single" w:sz="4" w:space="0" w:color="auto"/>
              <w:bottom w:val="single" w:sz="4" w:space="0" w:color="auto"/>
              <w:right w:val="single" w:sz="4" w:space="0" w:color="auto"/>
            </w:tcBorders>
          </w:tcPr>
          <w:p w14:paraId="55473ECE" w14:textId="77777777" w:rsidR="00847854" w:rsidRPr="00325CF0" w:rsidRDefault="00847854" w:rsidP="001B7851">
            <w:pPr>
              <w:spacing w:before="120" w:after="120"/>
              <w:rPr>
                <w:rFonts w:ascii="David" w:hAnsi="David" w:cs="David"/>
                <w:color w:val="000000"/>
                <w:sz w:val="24"/>
                <w:rtl/>
              </w:rPr>
            </w:pPr>
            <w:r>
              <w:rPr>
                <w:rFonts w:ascii="David" w:hAnsi="David" w:cs="David" w:hint="cs"/>
                <w:color w:val="000000"/>
                <w:sz w:val="24"/>
                <w:rtl/>
              </w:rPr>
              <w:t xml:space="preserve">לאומיות במשנת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קוק </w:t>
            </w:r>
          </w:p>
        </w:tc>
        <w:tc>
          <w:tcPr>
            <w:tcW w:w="2410" w:type="dxa"/>
            <w:tcBorders>
              <w:top w:val="single" w:sz="4" w:space="0" w:color="auto"/>
              <w:left w:val="single" w:sz="4" w:space="0" w:color="auto"/>
              <w:bottom w:val="single" w:sz="4" w:space="0" w:color="auto"/>
              <w:right w:val="single" w:sz="4" w:space="0" w:color="auto"/>
            </w:tcBorders>
          </w:tcPr>
          <w:p w14:paraId="2941498B" w14:textId="7E1DD60A"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לימוד דרשת "הדגל" של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קוק. הבנת דילמת הלאומית שבה עסק הרב קוק מול גורמי היישוב הישן או גורמים ליברליים המתנגדים ללאומיות וציוניות</w:t>
            </w:r>
          </w:p>
        </w:tc>
        <w:tc>
          <w:tcPr>
            <w:tcW w:w="2410" w:type="dxa"/>
            <w:tcBorders>
              <w:top w:val="single" w:sz="4" w:space="0" w:color="auto"/>
              <w:left w:val="single" w:sz="4" w:space="0" w:color="auto"/>
              <w:bottom w:val="single" w:sz="4" w:space="0" w:color="auto"/>
              <w:right w:val="single" w:sz="4" w:space="0" w:color="auto"/>
            </w:tcBorders>
          </w:tcPr>
          <w:p w14:paraId="48AF11C4"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הבעת עמדה בכתב לאור משנת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קוק בסוגיית לאומיות מול אוניברסליות בעולם כיום</w:t>
            </w:r>
          </w:p>
        </w:tc>
      </w:tr>
      <w:tr w:rsidR="00847854" w14:paraId="714EF6A6" w14:textId="77777777" w:rsidTr="001B7851">
        <w:tc>
          <w:tcPr>
            <w:tcW w:w="1123" w:type="dxa"/>
            <w:tcBorders>
              <w:top w:val="single" w:sz="4" w:space="0" w:color="auto"/>
              <w:left w:val="single" w:sz="4" w:space="0" w:color="auto"/>
              <w:bottom w:val="single" w:sz="4" w:space="0" w:color="auto"/>
              <w:right w:val="single" w:sz="4" w:space="0" w:color="auto"/>
            </w:tcBorders>
          </w:tcPr>
          <w:p w14:paraId="403B0A61"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37-40</w:t>
            </w:r>
          </w:p>
        </w:tc>
        <w:tc>
          <w:tcPr>
            <w:tcW w:w="2330" w:type="dxa"/>
            <w:tcBorders>
              <w:top w:val="single" w:sz="4" w:space="0" w:color="auto"/>
              <w:left w:val="single" w:sz="4" w:space="0" w:color="auto"/>
              <w:bottom w:val="single" w:sz="4" w:space="0" w:color="auto"/>
              <w:right w:val="single" w:sz="4" w:space="0" w:color="auto"/>
            </w:tcBorders>
          </w:tcPr>
          <w:p w14:paraId="340A1184" w14:textId="77777777" w:rsidR="00847854" w:rsidRPr="00325CF0" w:rsidRDefault="00847854" w:rsidP="001B7851">
            <w:pPr>
              <w:spacing w:before="120" w:after="120"/>
              <w:rPr>
                <w:rFonts w:ascii="David" w:hAnsi="David" w:cs="David"/>
                <w:color w:val="000000"/>
                <w:sz w:val="24"/>
                <w:rtl/>
              </w:rPr>
            </w:pPr>
            <w:r>
              <w:rPr>
                <w:rFonts w:ascii="David" w:hAnsi="David" w:cs="David" w:hint="cs"/>
                <w:color w:val="000000"/>
                <w:sz w:val="24"/>
                <w:rtl/>
              </w:rPr>
              <w:t>ישיבת "מרכז הרב" ושיטתה החינוכית והלימודית</w:t>
            </w:r>
          </w:p>
        </w:tc>
        <w:tc>
          <w:tcPr>
            <w:tcW w:w="2410" w:type="dxa"/>
            <w:tcBorders>
              <w:top w:val="single" w:sz="4" w:space="0" w:color="auto"/>
              <w:left w:val="single" w:sz="4" w:space="0" w:color="auto"/>
              <w:bottom w:val="single" w:sz="4" w:space="0" w:color="auto"/>
              <w:right w:val="single" w:sz="4" w:space="0" w:color="auto"/>
            </w:tcBorders>
          </w:tcPr>
          <w:p w14:paraId="014ECC79"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קריאה על תהליך הקמת הישיבה ומטרותיה, דרך </w:t>
            </w:r>
            <w:r>
              <w:rPr>
                <w:rFonts w:ascii="David" w:hAnsi="David" w:cs="David" w:hint="cs"/>
                <w:color w:val="000000"/>
                <w:sz w:val="24"/>
                <w:rtl/>
              </w:rPr>
              <w:lastRenderedPageBreak/>
              <w:t>לימוד מחשבת ישראל בישיבה</w:t>
            </w:r>
          </w:p>
        </w:tc>
        <w:tc>
          <w:tcPr>
            <w:tcW w:w="2410" w:type="dxa"/>
            <w:tcBorders>
              <w:top w:val="single" w:sz="4" w:space="0" w:color="auto"/>
              <w:left w:val="single" w:sz="4" w:space="0" w:color="auto"/>
              <w:bottom w:val="single" w:sz="4" w:space="0" w:color="auto"/>
              <w:right w:val="single" w:sz="4" w:space="0" w:color="auto"/>
            </w:tcBorders>
          </w:tcPr>
          <w:p w14:paraId="4706F76D"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lastRenderedPageBreak/>
              <w:t xml:space="preserve">משימת הכרות עם המוסדות החינוכיים </w:t>
            </w:r>
            <w:r>
              <w:rPr>
                <w:rFonts w:ascii="David" w:hAnsi="David" w:cs="David" w:hint="cs"/>
                <w:color w:val="000000"/>
                <w:sz w:val="24"/>
                <w:rtl/>
              </w:rPr>
              <w:lastRenderedPageBreak/>
              <w:t xml:space="preserve">ההולכים בדרכו של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קוק</w:t>
            </w:r>
          </w:p>
        </w:tc>
      </w:tr>
      <w:tr w:rsidR="00847854" w14:paraId="03D19A33" w14:textId="77777777" w:rsidTr="001B7851">
        <w:tc>
          <w:tcPr>
            <w:tcW w:w="1123" w:type="dxa"/>
            <w:tcBorders>
              <w:top w:val="single" w:sz="4" w:space="0" w:color="auto"/>
              <w:left w:val="single" w:sz="4" w:space="0" w:color="auto"/>
              <w:bottom w:val="single" w:sz="4" w:space="0" w:color="auto"/>
              <w:right w:val="single" w:sz="4" w:space="0" w:color="auto"/>
            </w:tcBorders>
          </w:tcPr>
          <w:p w14:paraId="7D5932BD"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lastRenderedPageBreak/>
              <w:t>41-44</w:t>
            </w:r>
          </w:p>
        </w:tc>
        <w:tc>
          <w:tcPr>
            <w:tcW w:w="2330" w:type="dxa"/>
            <w:tcBorders>
              <w:top w:val="single" w:sz="4" w:space="0" w:color="auto"/>
              <w:left w:val="single" w:sz="4" w:space="0" w:color="auto"/>
              <w:bottom w:val="single" w:sz="4" w:space="0" w:color="auto"/>
              <w:right w:val="single" w:sz="4" w:space="0" w:color="auto"/>
            </w:tcBorders>
          </w:tcPr>
          <w:p w14:paraId="61FC875A" w14:textId="77777777" w:rsidR="00847854" w:rsidRPr="00325CF0" w:rsidRDefault="00847854" w:rsidP="001B7851">
            <w:pPr>
              <w:spacing w:before="120" w:after="120"/>
              <w:rPr>
                <w:rFonts w:ascii="David" w:hAnsi="David" w:cs="David"/>
                <w:color w:val="000000"/>
                <w:sz w:val="24"/>
                <w:rtl/>
              </w:rPr>
            </w:pPr>
            <w:r>
              <w:rPr>
                <w:rFonts w:ascii="David" w:hAnsi="David" w:cs="David" w:hint="cs"/>
                <w:color w:val="000000"/>
                <w:sz w:val="24"/>
                <w:rtl/>
              </w:rPr>
              <w:t xml:space="preserve">הקמת "הרבנות הראשית" </w:t>
            </w:r>
            <w:r>
              <w:rPr>
                <w:rFonts w:ascii="David" w:hAnsi="David" w:cs="David"/>
                <w:color w:val="000000"/>
                <w:sz w:val="24"/>
                <w:rtl/>
              </w:rPr>
              <w:t>–</w:t>
            </w:r>
            <w:r>
              <w:rPr>
                <w:rFonts w:ascii="David" w:hAnsi="David" w:cs="David" w:hint="cs"/>
                <w:color w:val="000000"/>
                <w:sz w:val="24"/>
                <w:rtl/>
              </w:rPr>
              <w:t xml:space="preserve"> </w:t>
            </w:r>
            <w:proofErr w:type="spellStart"/>
            <w:r>
              <w:rPr>
                <w:rFonts w:ascii="David" w:hAnsi="David" w:cs="David" w:hint="cs"/>
                <w:color w:val="000000"/>
                <w:sz w:val="24"/>
                <w:rtl/>
              </w:rPr>
              <w:t>חזון</w:t>
            </w:r>
            <w:proofErr w:type="spellEnd"/>
            <w:r>
              <w:rPr>
                <w:rFonts w:ascii="David" w:hAnsi="David" w:cs="David" w:hint="cs"/>
                <w:color w:val="000000"/>
                <w:sz w:val="24"/>
                <w:rtl/>
              </w:rPr>
              <w:t xml:space="preserve"> ומציאות</w:t>
            </w:r>
          </w:p>
        </w:tc>
        <w:tc>
          <w:tcPr>
            <w:tcW w:w="2410" w:type="dxa"/>
            <w:tcBorders>
              <w:top w:val="single" w:sz="4" w:space="0" w:color="auto"/>
              <w:left w:val="single" w:sz="4" w:space="0" w:color="auto"/>
              <w:bottom w:val="single" w:sz="4" w:space="0" w:color="auto"/>
              <w:right w:val="single" w:sz="4" w:space="0" w:color="auto"/>
            </w:tcBorders>
          </w:tcPr>
          <w:p w14:paraId="2FE169ED"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קריאה על מטרותיו של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בהקמת הרבנות</w:t>
            </w:r>
          </w:p>
        </w:tc>
        <w:tc>
          <w:tcPr>
            <w:tcW w:w="2410" w:type="dxa"/>
            <w:tcBorders>
              <w:top w:val="single" w:sz="4" w:space="0" w:color="auto"/>
              <w:left w:val="single" w:sz="4" w:space="0" w:color="auto"/>
              <w:bottom w:val="single" w:sz="4" w:space="0" w:color="auto"/>
              <w:right w:val="single" w:sz="4" w:space="0" w:color="auto"/>
            </w:tcBorders>
          </w:tcPr>
          <w:p w14:paraId="75A987F4"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קיום דיון בין הלומדים דיון על חשיבות רבנות ראשית בדורנו, לאחר לימוד משנת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בנושא</w:t>
            </w:r>
          </w:p>
        </w:tc>
      </w:tr>
      <w:tr w:rsidR="00847854" w14:paraId="25C07FDA" w14:textId="77777777" w:rsidTr="001B7851">
        <w:tc>
          <w:tcPr>
            <w:tcW w:w="1123" w:type="dxa"/>
            <w:tcBorders>
              <w:top w:val="single" w:sz="4" w:space="0" w:color="auto"/>
              <w:left w:val="single" w:sz="4" w:space="0" w:color="auto"/>
              <w:bottom w:val="single" w:sz="4" w:space="0" w:color="auto"/>
              <w:right w:val="single" w:sz="4" w:space="0" w:color="auto"/>
            </w:tcBorders>
          </w:tcPr>
          <w:p w14:paraId="1B154210"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45-48</w:t>
            </w:r>
          </w:p>
        </w:tc>
        <w:tc>
          <w:tcPr>
            <w:tcW w:w="2330" w:type="dxa"/>
            <w:tcBorders>
              <w:top w:val="single" w:sz="4" w:space="0" w:color="auto"/>
              <w:left w:val="single" w:sz="4" w:space="0" w:color="auto"/>
              <w:bottom w:val="single" w:sz="4" w:space="0" w:color="auto"/>
              <w:right w:val="single" w:sz="4" w:space="0" w:color="auto"/>
            </w:tcBorders>
          </w:tcPr>
          <w:p w14:paraId="199427BF" w14:textId="77777777" w:rsidR="00847854" w:rsidRDefault="00847854" w:rsidP="001B7851">
            <w:pPr>
              <w:spacing w:before="120" w:after="120"/>
              <w:rPr>
                <w:rFonts w:ascii="David" w:hAnsi="David" w:cs="David"/>
                <w:color w:val="000000"/>
                <w:sz w:val="24"/>
                <w:rtl/>
              </w:rPr>
            </w:pPr>
            <w:r>
              <w:rPr>
                <w:rFonts w:ascii="David" w:hAnsi="David" w:cs="David" w:hint="cs"/>
                <w:color w:val="000000"/>
                <w:sz w:val="24"/>
                <w:rtl/>
              </w:rPr>
              <w:t xml:space="preserve">"מי שיש לו נשמה של יוצר" </w:t>
            </w:r>
            <w:r>
              <w:rPr>
                <w:rFonts w:ascii="David" w:hAnsi="David" w:cs="David"/>
                <w:color w:val="000000"/>
                <w:sz w:val="24"/>
                <w:rtl/>
              </w:rPr>
              <w:t>–</w:t>
            </w:r>
            <w:r>
              <w:rPr>
                <w:rFonts w:ascii="David" w:hAnsi="David" w:cs="David" w:hint="cs"/>
                <w:color w:val="000000"/>
                <w:sz w:val="24"/>
                <w:rtl/>
              </w:rPr>
              <w:t xml:space="preserve"> יחסו של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קוק לאומנות ויצירה</w:t>
            </w:r>
          </w:p>
        </w:tc>
        <w:tc>
          <w:tcPr>
            <w:tcW w:w="2410" w:type="dxa"/>
            <w:tcBorders>
              <w:top w:val="single" w:sz="4" w:space="0" w:color="auto"/>
              <w:left w:val="single" w:sz="4" w:space="0" w:color="auto"/>
              <w:bottom w:val="single" w:sz="4" w:space="0" w:color="auto"/>
              <w:right w:val="single" w:sz="4" w:space="0" w:color="auto"/>
            </w:tcBorders>
          </w:tcPr>
          <w:p w14:paraId="63C58C3F"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סרטון דילמת "חופש האומנות" והיצירה, למול הקפדה על תורה ומצוות (דילמות צניעות, שימרת שבת)</w:t>
            </w:r>
          </w:p>
          <w:p w14:paraId="2CA24021"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לימוד הקדמת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קוק לשיר השירים </w:t>
            </w:r>
          </w:p>
        </w:tc>
        <w:tc>
          <w:tcPr>
            <w:tcW w:w="2410" w:type="dxa"/>
            <w:tcBorders>
              <w:top w:val="single" w:sz="4" w:space="0" w:color="auto"/>
              <w:left w:val="single" w:sz="4" w:space="0" w:color="auto"/>
              <w:bottom w:val="single" w:sz="4" w:space="0" w:color="auto"/>
              <w:right w:val="single" w:sz="4" w:space="0" w:color="auto"/>
            </w:tcBorders>
          </w:tcPr>
          <w:p w14:paraId="6782F366"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יצירת סרטון המבוסס על משנת הרב קוק, כתשובה על הדילמה בנושא זה </w:t>
            </w:r>
          </w:p>
        </w:tc>
      </w:tr>
      <w:tr w:rsidR="00847854" w:rsidRPr="00325CF0" w14:paraId="19F2BD99" w14:textId="77777777" w:rsidTr="001B7851">
        <w:tc>
          <w:tcPr>
            <w:tcW w:w="1123" w:type="dxa"/>
            <w:tcBorders>
              <w:top w:val="single" w:sz="4" w:space="0" w:color="auto"/>
              <w:left w:val="single" w:sz="4" w:space="0" w:color="auto"/>
              <w:bottom w:val="single" w:sz="4" w:space="0" w:color="auto"/>
              <w:right w:val="single" w:sz="4" w:space="0" w:color="auto"/>
            </w:tcBorders>
          </w:tcPr>
          <w:p w14:paraId="64F581F8"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49-52</w:t>
            </w:r>
          </w:p>
        </w:tc>
        <w:tc>
          <w:tcPr>
            <w:tcW w:w="2330" w:type="dxa"/>
            <w:tcBorders>
              <w:top w:val="single" w:sz="4" w:space="0" w:color="auto"/>
              <w:left w:val="single" w:sz="4" w:space="0" w:color="auto"/>
              <w:bottom w:val="single" w:sz="4" w:space="0" w:color="auto"/>
              <w:right w:val="single" w:sz="4" w:space="0" w:color="auto"/>
            </w:tcBorders>
          </w:tcPr>
          <w:p w14:paraId="3987F4A4" w14:textId="77777777" w:rsidR="00847854" w:rsidRDefault="00847854" w:rsidP="001B7851">
            <w:pPr>
              <w:spacing w:before="120" w:after="120"/>
              <w:rPr>
                <w:rFonts w:ascii="David" w:hAnsi="David" w:cs="David"/>
                <w:color w:val="000000"/>
                <w:sz w:val="24"/>
                <w:rtl/>
              </w:rPr>
            </w:pPr>
            <w:r>
              <w:rPr>
                <w:rFonts w:ascii="David" w:hAnsi="David" w:cs="David" w:hint="cs"/>
                <w:color w:val="000000"/>
                <w:sz w:val="24"/>
                <w:rtl/>
              </w:rPr>
              <w:t xml:space="preserve">תלמידיו הגדולים של </w:t>
            </w:r>
            <w:proofErr w:type="spellStart"/>
            <w:r>
              <w:rPr>
                <w:rFonts w:ascii="David" w:hAnsi="David" w:cs="David" w:hint="cs"/>
                <w:color w:val="000000"/>
                <w:sz w:val="24"/>
                <w:rtl/>
              </w:rPr>
              <w:t>הראי"ה</w:t>
            </w:r>
            <w:proofErr w:type="spellEnd"/>
            <w:r>
              <w:rPr>
                <w:rFonts w:ascii="David" w:hAnsi="David" w:cs="David" w:hint="cs"/>
                <w:color w:val="000000"/>
                <w:sz w:val="24"/>
                <w:rtl/>
              </w:rPr>
              <w:t xml:space="preserve"> </w:t>
            </w:r>
            <w:r>
              <w:rPr>
                <w:rFonts w:ascii="David" w:hAnsi="David" w:cs="David"/>
                <w:color w:val="000000"/>
                <w:sz w:val="24"/>
                <w:rtl/>
              </w:rPr>
              <w:t>–</w:t>
            </w:r>
            <w:r>
              <w:rPr>
                <w:rFonts w:ascii="David" w:hAnsi="David" w:cs="David" w:hint="cs"/>
                <w:color w:val="000000"/>
                <w:sz w:val="24"/>
                <w:rtl/>
              </w:rPr>
              <w:t xml:space="preserve"> </w:t>
            </w:r>
            <w:proofErr w:type="spellStart"/>
            <w:r>
              <w:rPr>
                <w:rFonts w:ascii="David" w:hAnsi="David" w:cs="David" w:hint="cs"/>
                <w:color w:val="000000"/>
                <w:sz w:val="24"/>
                <w:rtl/>
              </w:rPr>
              <w:t>הרצי"ה</w:t>
            </w:r>
            <w:proofErr w:type="spellEnd"/>
            <w:r>
              <w:rPr>
                <w:rFonts w:ascii="David" w:hAnsi="David" w:cs="David" w:hint="cs"/>
                <w:color w:val="000000"/>
                <w:sz w:val="24"/>
                <w:rtl/>
              </w:rPr>
              <w:t>, הרב חרל"פ, הרב הנזיר</w:t>
            </w:r>
          </w:p>
        </w:tc>
        <w:tc>
          <w:tcPr>
            <w:tcW w:w="2410" w:type="dxa"/>
            <w:tcBorders>
              <w:top w:val="single" w:sz="4" w:space="0" w:color="auto"/>
              <w:left w:val="single" w:sz="4" w:space="0" w:color="auto"/>
              <w:bottom w:val="single" w:sz="4" w:space="0" w:color="auto"/>
              <w:right w:val="single" w:sz="4" w:space="0" w:color="auto"/>
            </w:tcBorders>
          </w:tcPr>
          <w:p w14:paraId="2FC1007C"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 xml:space="preserve">הכרות עם דמויותיהם של שלושת התלמידים, הכרת יומן הרב הנזיר, עיון בדברי </w:t>
            </w:r>
            <w:proofErr w:type="spellStart"/>
            <w:r>
              <w:rPr>
                <w:rFonts w:ascii="David" w:hAnsi="David" w:cs="David" w:hint="cs"/>
                <w:color w:val="000000"/>
                <w:sz w:val="24"/>
                <w:rtl/>
              </w:rPr>
              <w:t>הרצי"ה</w:t>
            </w:r>
            <w:proofErr w:type="spellEnd"/>
            <w:r>
              <w:rPr>
                <w:rFonts w:ascii="David" w:hAnsi="David" w:cs="David" w:hint="cs"/>
                <w:color w:val="000000"/>
                <w:sz w:val="24"/>
                <w:rtl/>
              </w:rPr>
              <w:t xml:space="preserve"> בנושאים אקטואליים: גיוס בני ישיבות, היחס למדינה, התמודדות עם שנאת חינם</w:t>
            </w:r>
          </w:p>
        </w:tc>
        <w:tc>
          <w:tcPr>
            <w:tcW w:w="2410" w:type="dxa"/>
            <w:tcBorders>
              <w:top w:val="single" w:sz="4" w:space="0" w:color="auto"/>
              <w:left w:val="single" w:sz="4" w:space="0" w:color="auto"/>
              <w:bottom w:val="single" w:sz="4" w:space="0" w:color="auto"/>
              <w:right w:val="single" w:sz="4" w:space="0" w:color="auto"/>
            </w:tcBorders>
          </w:tcPr>
          <w:p w14:paraId="1A3C64C6" w14:textId="77777777" w:rsidR="00847854" w:rsidRPr="00325CF0" w:rsidRDefault="00847854" w:rsidP="001B7851">
            <w:pPr>
              <w:spacing w:before="120" w:after="120"/>
              <w:jc w:val="center"/>
              <w:rPr>
                <w:rFonts w:ascii="David" w:hAnsi="David" w:cs="David"/>
                <w:color w:val="000000"/>
                <w:sz w:val="24"/>
                <w:rtl/>
              </w:rPr>
            </w:pPr>
          </w:p>
        </w:tc>
      </w:tr>
      <w:tr w:rsidR="00847854" w:rsidRPr="00325CF0" w14:paraId="6DCFF7A2" w14:textId="77777777" w:rsidTr="001B7851">
        <w:tc>
          <w:tcPr>
            <w:tcW w:w="1123" w:type="dxa"/>
            <w:tcBorders>
              <w:top w:val="single" w:sz="4" w:space="0" w:color="auto"/>
              <w:left w:val="single" w:sz="4" w:space="0" w:color="auto"/>
              <w:bottom w:val="single" w:sz="4" w:space="0" w:color="auto"/>
              <w:right w:val="single" w:sz="4" w:space="0" w:color="auto"/>
            </w:tcBorders>
          </w:tcPr>
          <w:p w14:paraId="10605CDE" w14:textId="77777777" w:rsidR="00847854" w:rsidRDefault="00847854" w:rsidP="001B7851">
            <w:pPr>
              <w:spacing w:before="120" w:after="120"/>
              <w:jc w:val="center"/>
              <w:rPr>
                <w:rFonts w:ascii="David" w:hAnsi="David" w:cs="David"/>
                <w:color w:val="000000"/>
                <w:sz w:val="24"/>
                <w:rtl/>
              </w:rPr>
            </w:pPr>
            <w:r>
              <w:rPr>
                <w:rFonts w:ascii="David" w:hAnsi="David" w:cs="David" w:hint="cs"/>
                <w:color w:val="000000"/>
                <w:sz w:val="24"/>
                <w:rtl/>
              </w:rPr>
              <w:t>53-60</w:t>
            </w:r>
          </w:p>
        </w:tc>
        <w:tc>
          <w:tcPr>
            <w:tcW w:w="2330" w:type="dxa"/>
            <w:tcBorders>
              <w:top w:val="single" w:sz="4" w:space="0" w:color="auto"/>
              <w:left w:val="single" w:sz="4" w:space="0" w:color="auto"/>
              <w:bottom w:val="single" w:sz="4" w:space="0" w:color="auto"/>
              <w:right w:val="single" w:sz="4" w:space="0" w:color="auto"/>
            </w:tcBorders>
          </w:tcPr>
          <w:p w14:paraId="5BD772A9" w14:textId="77777777" w:rsidR="00847854" w:rsidRPr="00F93443" w:rsidRDefault="00847854" w:rsidP="001B7851">
            <w:pPr>
              <w:spacing w:before="120" w:after="120"/>
              <w:rPr>
                <w:rFonts w:ascii="David" w:hAnsi="David" w:cs="David"/>
                <w:color w:val="000000"/>
                <w:sz w:val="24"/>
                <w:rtl/>
              </w:rPr>
            </w:pPr>
            <w:r w:rsidRPr="00F93443">
              <w:rPr>
                <w:rFonts w:ascii="David" w:hAnsi="David" w:cs="David" w:hint="cs"/>
                <w:color w:val="000000"/>
                <w:sz w:val="24"/>
                <w:rtl/>
              </w:rPr>
              <w:t xml:space="preserve">ביקור וסיור בבית הרב קוק </w:t>
            </w:r>
            <w:proofErr w:type="spellStart"/>
            <w:r w:rsidRPr="00F93443">
              <w:rPr>
                <w:rFonts w:ascii="David" w:hAnsi="David" w:cs="David" w:hint="cs"/>
                <w:color w:val="000000"/>
                <w:sz w:val="24"/>
                <w:rtl/>
              </w:rPr>
              <w:t>וב"יישוב</w:t>
            </w:r>
            <w:proofErr w:type="spellEnd"/>
            <w:r w:rsidRPr="00F93443">
              <w:rPr>
                <w:rFonts w:ascii="David" w:hAnsi="David" w:cs="David" w:hint="cs"/>
                <w:color w:val="000000"/>
                <w:sz w:val="24"/>
                <w:rtl/>
              </w:rPr>
              <w:t xml:space="preserve"> הישן"</w:t>
            </w:r>
          </w:p>
        </w:tc>
        <w:tc>
          <w:tcPr>
            <w:tcW w:w="2410" w:type="dxa"/>
            <w:tcBorders>
              <w:top w:val="single" w:sz="4" w:space="0" w:color="auto"/>
              <w:left w:val="single" w:sz="4" w:space="0" w:color="auto"/>
              <w:bottom w:val="single" w:sz="4" w:space="0" w:color="auto"/>
              <w:right w:val="single" w:sz="4" w:space="0" w:color="auto"/>
            </w:tcBorders>
          </w:tcPr>
          <w:p w14:paraId="73569834"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סיור מודרך בבית הרב קוק וביישוב הישן, הכרות עם הממצאים המוזיאוניים במקום, מפגש עם תלמידים שלמדו בבית הרב קוק</w:t>
            </w:r>
          </w:p>
        </w:tc>
        <w:tc>
          <w:tcPr>
            <w:tcW w:w="2410" w:type="dxa"/>
            <w:tcBorders>
              <w:top w:val="single" w:sz="4" w:space="0" w:color="auto"/>
              <w:left w:val="single" w:sz="4" w:space="0" w:color="auto"/>
              <w:bottom w:val="single" w:sz="4" w:space="0" w:color="auto"/>
              <w:right w:val="single" w:sz="4" w:space="0" w:color="auto"/>
            </w:tcBorders>
          </w:tcPr>
          <w:p w14:paraId="5C1A08C9" w14:textId="77777777" w:rsidR="00847854" w:rsidRPr="00325CF0" w:rsidRDefault="00847854" w:rsidP="001B7851">
            <w:pPr>
              <w:spacing w:before="120" w:after="120"/>
              <w:jc w:val="center"/>
              <w:rPr>
                <w:rFonts w:ascii="David" w:hAnsi="David" w:cs="David"/>
                <w:color w:val="000000"/>
                <w:sz w:val="24"/>
                <w:rtl/>
              </w:rPr>
            </w:pPr>
            <w:r>
              <w:rPr>
                <w:rFonts w:ascii="David" w:hAnsi="David" w:cs="David" w:hint="cs"/>
                <w:color w:val="000000"/>
                <w:sz w:val="24"/>
                <w:rtl/>
              </w:rPr>
              <w:t>משימת סיכום יום העיון</w:t>
            </w:r>
          </w:p>
        </w:tc>
      </w:tr>
      <w:tr w:rsidR="00847854" w14:paraId="6180C4B7" w14:textId="77777777" w:rsidTr="001B7851">
        <w:tc>
          <w:tcPr>
            <w:tcW w:w="1123" w:type="dxa"/>
            <w:tcBorders>
              <w:top w:val="single" w:sz="4" w:space="0" w:color="auto"/>
              <w:left w:val="single" w:sz="4" w:space="0" w:color="auto"/>
              <w:bottom w:val="single" w:sz="4" w:space="0" w:color="auto"/>
              <w:right w:val="single" w:sz="4" w:space="0" w:color="auto"/>
            </w:tcBorders>
          </w:tcPr>
          <w:p w14:paraId="5E5C0247" w14:textId="77777777" w:rsidR="00847854" w:rsidRDefault="00847854" w:rsidP="001B7851">
            <w:pPr>
              <w:spacing w:before="120" w:after="120"/>
              <w:jc w:val="center"/>
              <w:rPr>
                <w:rFonts w:ascii="David" w:hAnsi="David" w:cs="David"/>
                <w:color w:val="000000"/>
                <w:sz w:val="24"/>
                <w:rtl/>
              </w:rPr>
            </w:pPr>
          </w:p>
        </w:tc>
        <w:tc>
          <w:tcPr>
            <w:tcW w:w="2330" w:type="dxa"/>
            <w:tcBorders>
              <w:top w:val="single" w:sz="4" w:space="0" w:color="auto"/>
              <w:left w:val="single" w:sz="4" w:space="0" w:color="auto"/>
              <w:bottom w:val="single" w:sz="4" w:space="0" w:color="auto"/>
              <w:right w:val="single" w:sz="4" w:space="0" w:color="auto"/>
            </w:tcBorders>
          </w:tcPr>
          <w:p w14:paraId="0AD04486" w14:textId="77777777" w:rsidR="00847854" w:rsidRPr="00F93443" w:rsidRDefault="00847854" w:rsidP="001B7851">
            <w:pPr>
              <w:spacing w:before="120" w:after="120"/>
              <w:rPr>
                <w:rFonts w:ascii="David" w:hAnsi="David" w:cs="David"/>
                <w:color w:val="000000"/>
                <w:sz w:val="24"/>
                <w:rtl/>
              </w:rPr>
            </w:pPr>
            <w:r>
              <w:rPr>
                <w:rFonts w:ascii="David" w:hAnsi="David" w:cs="David" w:hint="cs"/>
                <w:color w:val="000000"/>
                <w:sz w:val="24"/>
                <w:rtl/>
              </w:rPr>
              <w:t>מבחן על תכני הקורס, שיתקיים במכללה</w:t>
            </w:r>
          </w:p>
        </w:tc>
        <w:tc>
          <w:tcPr>
            <w:tcW w:w="2410" w:type="dxa"/>
            <w:tcBorders>
              <w:top w:val="single" w:sz="4" w:space="0" w:color="auto"/>
              <w:left w:val="single" w:sz="4" w:space="0" w:color="auto"/>
              <w:bottom w:val="single" w:sz="4" w:space="0" w:color="auto"/>
              <w:right w:val="single" w:sz="4" w:space="0" w:color="auto"/>
            </w:tcBorders>
          </w:tcPr>
          <w:p w14:paraId="72E17D47" w14:textId="77777777" w:rsidR="00847854" w:rsidRDefault="00847854" w:rsidP="001B7851">
            <w:pPr>
              <w:spacing w:before="120" w:after="120"/>
              <w:jc w:val="center"/>
              <w:rPr>
                <w:rFonts w:ascii="David" w:hAnsi="David" w:cs="David"/>
                <w:color w:val="000000"/>
                <w:sz w:val="24"/>
                <w:rtl/>
              </w:rPr>
            </w:pPr>
          </w:p>
        </w:tc>
        <w:tc>
          <w:tcPr>
            <w:tcW w:w="2410" w:type="dxa"/>
            <w:tcBorders>
              <w:top w:val="single" w:sz="4" w:space="0" w:color="auto"/>
              <w:left w:val="single" w:sz="4" w:space="0" w:color="auto"/>
              <w:bottom w:val="single" w:sz="4" w:space="0" w:color="auto"/>
              <w:right w:val="single" w:sz="4" w:space="0" w:color="auto"/>
            </w:tcBorders>
          </w:tcPr>
          <w:p w14:paraId="4F8FFA43" w14:textId="77777777" w:rsidR="00847854" w:rsidRDefault="00847854" w:rsidP="001B7851">
            <w:pPr>
              <w:spacing w:before="120" w:after="120"/>
              <w:jc w:val="center"/>
              <w:rPr>
                <w:rFonts w:ascii="David" w:hAnsi="David" w:cs="David"/>
                <w:color w:val="000000"/>
                <w:sz w:val="24"/>
                <w:rtl/>
              </w:rPr>
            </w:pPr>
          </w:p>
        </w:tc>
      </w:tr>
    </w:tbl>
    <w:p w14:paraId="4B9D71D2" w14:textId="77777777" w:rsidR="00F07BB8" w:rsidRDefault="00F07BB8" w:rsidP="003853A1">
      <w:pPr>
        <w:spacing w:after="120"/>
        <w:jc w:val="both"/>
        <w:rPr>
          <w:rFonts w:ascii="David" w:hAnsi="David" w:cs="David"/>
          <w:b/>
          <w:bCs/>
          <w:rtl/>
        </w:rPr>
      </w:pPr>
    </w:p>
    <w:p w14:paraId="52985E85" w14:textId="77777777" w:rsidR="00C210E6" w:rsidRDefault="00C210E6" w:rsidP="007E565C">
      <w:pPr>
        <w:rPr>
          <w:rFonts w:ascii="David" w:hAnsi="David" w:cs="David"/>
          <w:b/>
          <w:bCs/>
          <w:rtl/>
        </w:rPr>
      </w:pPr>
    </w:p>
    <w:p w14:paraId="6D6E38D8" w14:textId="68E060AF" w:rsidR="007E565C" w:rsidRDefault="00CF1A2A" w:rsidP="00CF1A2A">
      <w:pPr>
        <w:rPr>
          <w:rFonts w:ascii="David" w:hAnsi="David" w:cs="David"/>
          <w:b/>
          <w:bCs/>
          <w:rtl/>
        </w:rPr>
      </w:pPr>
      <w:r>
        <w:rPr>
          <w:rFonts w:ascii="David" w:hAnsi="David" w:cs="David" w:hint="cs"/>
          <w:b/>
          <w:bCs/>
          <w:rtl/>
        </w:rPr>
        <w:t xml:space="preserve">הרישום </w:t>
      </w:r>
      <w:proofErr w:type="spellStart"/>
      <w:r>
        <w:rPr>
          <w:rFonts w:ascii="David" w:hAnsi="David" w:cs="David" w:hint="cs"/>
          <w:b/>
          <w:bCs/>
          <w:rtl/>
        </w:rPr>
        <w:t>לתכנית</w:t>
      </w:r>
      <w:proofErr w:type="spellEnd"/>
      <w:r>
        <w:rPr>
          <w:rFonts w:ascii="David" w:hAnsi="David" w:cs="David" w:hint="cs"/>
          <w:b/>
          <w:bCs/>
          <w:rtl/>
        </w:rPr>
        <w:t xml:space="preserve"> פתוח עד ליום </w:t>
      </w:r>
      <w:r w:rsidR="00A07BF5">
        <w:rPr>
          <w:rFonts w:ascii="David" w:hAnsi="David" w:cs="David" w:hint="cs"/>
          <w:b/>
          <w:bCs/>
          <w:rtl/>
        </w:rPr>
        <w:t>8</w:t>
      </w:r>
      <w:r>
        <w:rPr>
          <w:rFonts w:ascii="David" w:hAnsi="David" w:cs="David" w:hint="cs"/>
          <w:b/>
          <w:bCs/>
          <w:rtl/>
        </w:rPr>
        <w:t xml:space="preserve"> ביוני 202</w:t>
      </w:r>
      <w:r w:rsidR="00A07BF5">
        <w:rPr>
          <w:rFonts w:ascii="David" w:hAnsi="David" w:cs="David" w:hint="cs"/>
          <w:b/>
          <w:bCs/>
          <w:rtl/>
        </w:rPr>
        <w:t>5</w:t>
      </w:r>
      <w:r>
        <w:rPr>
          <w:rFonts w:ascii="David" w:hAnsi="David" w:cs="David" w:hint="cs"/>
          <w:b/>
          <w:bCs/>
          <w:rtl/>
        </w:rPr>
        <w:t>.</w:t>
      </w:r>
    </w:p>
    <w:p w14:paraId="0A15C618" w14:textId="33B5ACDC" w:rsidR="00CF1A2A" w:rsidRDefault="00CF1A2A" w:rsidP="00CF1A2A">
      <w:pPr>
        <w:rPr>
          <w:rFonts w:ascii="David" w:hAnsi="David" w:cs="David"/>
          <w:b/>
          <w:bCs/>
          <w:rtl/>
        </w:rPr>
      </w:pPr>
      <w:r>
        <w:rPr>
          <w:rFonts w:ascii="David" w:hAnsi="David" w:cs="David" w:hint="cs"/>
          <w:b/>
          <w:bCs/>
          <w:rtl/>
        </w:rPr>
        <w:t>תוצאות ההרשמה יתפרסמו ביום 1</w:t>
      </w:r>
      <w:r w:rsidR="00827DCC">
        <w:rPr>
          <w:rFonts w:ascii="David" w:hAnsi="David" w:cs="David" w:hint="cs"/>
          <w:b/>
          <w:bCs/>
          <w:rtl/>
        </w:rPr>
        <w:t>6</w:t>
      </w:r>
      <w:r>
        <w:rPr>
          <w:rFonts w:ascii="David" w:hAnsi="David" w:cs="David" w:hint="cs"/>
          <w:b/>
          <w:bCs/>
          <w:rtl/>
        </w:rPr>
        <w:t xml:space="preserve"> ביוני 202</w:t>
      </w:r>
      <w:r w:rsidR="007A547C">
        <w:rPr>
          <w:rFonts w:ascii="David" w:hAnsi="David" w:cs="David" w:hint="cs"/>
          <w:b/>
          <w:bCs/>
          <w:rtl/>
        </w:rPr>
        <w:t>5</w:t>
      </w:r>
      <w:r>
        <w:rPr>
          <w:rFonts w:ascii="David" w:hAnsi="David" w:cs="David" w:hint="cs"/>
          <w:b/>
          <w:bCs/>
          <w:rtl/>
        </w:rPr>
        <w:t>.</w:t>
      </w:r>
    </w:p>
    <w:p w14:paraId="32CD5903" w14:textId="77777777" w:rsidR="00827DCC" w:rsidRDefault="00827DCC" w:rsidP="0023688D">
      <w:pPr>
        <w:shd w:val="clear" w:color="auto" w:fill="FFFFFF"/>
        <w:rPr>
          <w:rFonts w:ascii="David" w:eastAsia="Times New Roman" w:hAnsi="David" w:cs="David"/>
          <w:color w:val="212121"/>
          <w:sz w:val="24"/>
          <w:rtl/>
        </w:rPr>
      </w:pPr>
    </w:p>
    <w:p w14:paraId="494C0687" w14:textId="77777777" w:rsidR="00827DCC" w:rsidRDefault="00827DCC" w:rsidP="0023688D">
      <w:pPr>
        <w:shd w:val="clear" w:color="auto" w:fill="FFFFFF"/>
        <w:rPr>
          <w:rFonts w:ascii="David" w:eastAsia="Times New Roman" w:hAnsi="David" w:cs="David"/>
          <w:color w:val="212121"/>
          <w:sz w:val="24"/>
          <w:rtl/>
        </w:rPr>
      </w:pPr>
    </w:p>
    <w:p w14:paraId="147F1C13" w14:textId="0ADC87A2" w:rsidR="00921DF2" w:rsidRDefault="0023688D" w:rsidP="0023688D">
      <w:pPr>
        <w:shd w:val="clear" w:color="auto" w:fill="FFFFFF"/>
        <w:rPr>
          <w:rFonts w:ascii="David" w:eastAsia="Times New Roman" w:hAnsi="David" w:cs="David"/>
          <w:color w:val="212121"/>
          <w:sz w:val="24"/>
          <w:rtl/>
        </w:rPr>
      </w:pPr>
      <w:r w:rsidRPr="0023688D">
        <w:rPr>
          <w:rFonts w:ascii="David" w:eastAsia="Times New Roman" w:hAnsi="David" w:cs="David"/>
          <w:color w:val="212121"/>
          <w:sz w:val="24"/>
          <w:rtl/>
        </w:rPr>
        <w:t xml:space="preserve">בכל שאלה נוספת אפשר לפנות </w:t>
      </w:r>
      <w:proofErr w:type="spellStart"/>
      <w:r w:rsidRPr="0023688D">
        <w:rPr>
          <w:rFonts w:ascii="David" w:eastAsia="Times New Roman" w:hAnsi="David" w:cs="David"/>
          <w:color w:val="212121"/>
          <w:sz w:val="24"/>
          <w:rtl/>
        </w:rPr>
        <w:t>לח"מ</w:t>
      </w:r>
      <w:proofErr w:type="spellEnd"/>
      <w:r w:rsidRPr="0023688D">
        <w:rPr>
          <w:rFonts w:ascii="David" w:eastAsia="Times New Roman" w:hAnsi="David" w:cs="David"/>
          <w:color w:val="212121"/>
          <w:sz w:val="24"/>
          <w:rtl/>
        </w:rPr>
        <w:t xml:space="preserve"> או למדריכ</w:t>
      </w:r>
      <w:r w:rsidR="00CF1A2A">
        <w:rPr>
          <w:rFonts w:ascii="David" w:eastAsia="Times New Roman" w:hAnsi="David" w:cs="David" w:hint="cs"/>
          <w:color w:val="212121"/>
          <w:sz w:val="24"/>
          <w:rtl/>
        </w:rPr>
        <w:t>ים/</w:t>
      </w:r>
      <w:proofErr w:type="spellStart"/>
      <w:r w:rsidRPr="0023688D">
        <w:rPr>
          <w:rFonts w:ascii="David" w:eastAsia="Times New Roman" w:hAnsi="David" w:cs="David"/>
          <w:color w:val="212121"/>
          <w:sz w:val="24"/>
          <w:rtl/>
        </w:rPr>
        <w:t>ות</w:t>
      </w:r>
      <w:proofErr w:type="spellEnd"/>
      <w:r w:rsidRPr="0023688D">
        <w:rPr>
          <w:rFonts w:ascii="David" w:eastAsia="Times New Roman" w:hAnsi="David" w:cs="David"/>
          <w:color w:val="212121"/>
          <w:sz w:val="24"/>
          <w:rtl/>
        </w:rPr>
        <w:t xml:space="preserve"> במחוזות</w:t>
      </w:r>
      <w:r>
        <w:rPr>
          <w:rFonts w:ascii="David" w:eastAsia="Times New Roman" w:hAnsi="David" w:cs="David" w:hint="cs"/>
          <w:color w:val="212121"/>
          <w:sz w:val="24"/>
          <w:rtl/>
        </w:rPr>
        <w:t>.</w:t>
      </w:r>
    </w:p>
    <w:p w14:paraId="2D717315" w14:textId="563A5499" w:rsidR="0023688D" w:rsidRDefault="0023688D" w:rsidP="0023688D">
      <w:pPr>
        <w:shd w:val="clear" w:color="auto" w:fill="FFFFFF"/>
        <w:spacing w:line="240" w:lineRule="auto"/>
        <w:rPr>
          <w:rFonts w:ascii="David" w:eastAsia="Times New Roman" w:hAnsi="David" w:cs="David"/>
          <w:color w:val="212121"/>
          <w:sz w:val="24"/>
          <w:rtl/>
        </w:rPr>
      </w:pPr>
    </w:p>
    <w:p w14:paraId="4FA53C54" w14:textId="746935B0" w:rsidR="0023688D" w:rsidRDefault="00847854" w:rsidP="00C210E6">
      <w:pPr>
        <w:shd w:val="clear" w:color="auto" w:fill="FFFFFF"/>
        <w:spacing w:line="240" w:lineRule="auto"/>
        <w:contextualSpacing/>
        <w:rPr>
          <w:rFonts w:ascii="David" w:eastAsia="Times New Roman" w:hAnsi="David" w:cs="David"/>
          <w:color w:val="212121"/>
          <w:sz w:val="24"/>
          <w:rtl/>
        </w:rPr>
      </w:pPr>
      <w:r>
        <w:rPr>
          <w:rFonts w:ascii="David" w:eastAsia="Times New Roman" w:hAnsi="David" w:cs="David" w:hint="cs"/>
          <w:color w:val="212121"/>
          <w:sz w:val="24"/>
          <w:rtl/>
        </w:rPr>
        <w:t>בהוקרה רבה וברכת הצלחה,</w:t>
      </w:r>
    </w:p>
    <w:p w14:paraId="28F266C8" w14:textId="77777777" w:rsidR="00847854" w:rsidRDefault="00847854" w:rsidP="00C210E6">
      <w:pPr>
        <w:shd w:val="clear" w:color="auto" w:fill="FFFFFF"/>
        <w:spacing w:line="240" w:lineRule="auto"/>
        <w:contextualSpacing/>
        <w:rPr>
          <w:rFonts w:ascii="David" w:eastAsia="Times New Roman" w:hAnsi="David" w:cs="David"/>
          <w:color w:val="212121"/>
          <w:sz w:val="24"/>
          <w:rtl/>
        </w:rPr>
      </w:pPr>
    </w:p>
    <w:p w14:paraId="034D768E" w14:textId="6A9B9F04" w:rsidR="0023688D" w:rsidRDefault="00AF267A" w:rsidP="00847854">
      <w:pPr>
        <w:shd w:val="clear" w:color="auto" w:fill="FFFFFF"/>
        <w:jc w:val="center"/>
        <w:rPr>
          <w:rFonts w:ascii="David" w:eastAsia="Times New Roman" w:hAnsi="David" w:cs="David"/>
          <w:color w:val="212121"/>
          <w:sz w:val="24"/>
          <w:rtl/>
        </w:rPr>
      </w:pPr>
      <w:r>
        <w:rPr>
          <w:rFonts w:ascii="David" w:eastAsia="Times New Roman" w:hAnsi="David" w:cs="David" w:hint="cs"/>
          <w:color w:val="212121"/>
          <w:sz w:val="24"/>
          <w:rtl/>
        </w:rPr>
        <w:t xml:space="preserve">הרב ד"ר יוחאי </w:t>
      </w:r>
      <w:proofErr w:type="spellStart"/>
      <w:r>
        <w:rPr>
          <w:rFonts w:ascii="David" w:eastAsia="Times New Roman" w:hAnsi="David" w:cs="David" w:hint="cs"/>
          <w:color w:val="212121"/>
          <w:sz w:val="24"/>
          <w:rtl/>
        </w:rPr>
        <w:t>רודיק</w:t>
      </w:r>
      <w:proofErr w:type="spellEnd"/>
      <w:r>
        <w:rPr>
          <w:rFonts w:ascii="David" w:eastAsia="Times New Roman" w:hAnsi="David" w:cs="David" w:hint="cs"/>
          <w:color w:val="212121"/>
          <w:sz w:val="24"/>
          <w:rtl/>
        </w:rPr>
        <w:t>,</w:t>
      </w:r>
      <w:r w:rsidR="00847854">
        <w:rPr>
          <w:rFonts w:ascii="David" w:eastAsia="Times New Roman" w:hAnsi="David" w:cs="David" w:hint="cs"/>
          <w:color w:val="212121"/>
          <w:sz w:val="24"/>
          <w:rtl/>
        </w:rPr>
        <w:t xml:space="preserve"> </w:t>
      </w:r>
      <w:r w:rsidR="0023688D">
        <w:rPr>
          <w:rFonts w:ascii="David" w:eastAsia="Times New Roman" w:hAnsi="David" w:cs="David" w:hint="cs"/>
          <w:color w:val="212121"/>
          <w:sz w:val="24"/>
          <w:rtl/>
        </w:rPr>
        <w:t xml:space="preserve">מפמ"ר </w:t>
      </w:r>
      <w:r>
        <w:rPr>
          <w:rFonts w:ascii="David" w:hAnsi="David" w:cs="David" w:hint="cs"/>
          <w:b/>
          <w:bCs/>
          <w:sz w:val="24"/>
          <w:rtl/>
        </w:rPr>
        <w:t>מחשבת ישראל</w:t>
      </w:r>
      <w:r>
        <w:rPr>
          <w:rFonts w:ascii="David" w:hAnsi="David" w:cs="David" w:hint="cs"/>
          <w:sz w:val="24"/>
          <w:rtl/>
        </w:rPr>
        <w:t xml:space="preserve"> </w:t>
      </w:r>
      <w:r w:rsidR="0023688D">
        <w:rPr>
          <w:rFonts w:ascii="David" w:eastAsia="Times New Roman" w:hAnsi="David" w:cs="David" w:hint="cs"/>
          <w:color w:val="212121"/>
          <w:sz w:val="24"/>
          <w:rtl/>
        </w:rPr>
        <w:t xml:space="preserve">בחינוך </w:t>
      </w:r>
      <w:proofErr w:type="spellStart"/>
      <w:r w:rsidR="0023688D">
        <w:rPr>
          <w:rFonts w:ascii="David" w:eastAsia="Times New Roman" w:hAnsi="David" w:cs="David" w:hint="cs"/>
          <w:color w:val="212121"/>
          <w:sz w:val="24"/>
          <w:rtl/>
        </w:rPr>
        <w:t>העל־יסודי</w:t>
      </w:r>
      <w:proofErr w:type="spellEnd"/>
    </w:p>
    <w:p w14:paraId="2DA75E79" w14:textId="27F1D99C" w:rsidR="00847854" w:rsidRPr="0023688D" w:rsidRDefault="00847854" w:rsidP="00847854">
      <w:pPr>
        <w:shd w:val="clear" w:color="auto" w:fill="FFFFFF"/>
        <w:jc w:val="center"/>
        <w:rPr>
          <w:rFonts w:ascii="David" w:eastAsia="Times New Roman" w:hAnsi="David" w:cs="David"/>
          <w:color w:val="212121"/>
          <w:sz w:val="24"/>
          <w:rtl/>
        </w:rPr>
      </w:pPr>
      <w:r>
        <w:rPr>
          <w:rFonts w:ascii="David" w:eastAsia="Times New Roman" w:hAnsi="David" w:cs="David" w:hint="cs"/>
          <w:color w:val="212121"/>
          <w:sz w:val="24"/>
          <w:rtl/>
        </w:rPr>
        <w:t>ד"ר ישראל לוינגר, מדריך בכיר ומרכז הקורס</w:t>
      </w:r>
    </w:p>
    <w:p w14:paraId="1ABD4654" w14:textId="02A9BE28" w:rsidR="00921DF2" w:rsidRPr="00D44A03" w:rsidRDefault="0023688D" w:rsidP="0023688D">
      <w:pPr>
        <w:rPr>
          <w:rFonts w:ascii="David" w:hAnsi="David" w:cs="David"/>
          <w:b/>
          <w:bCs/>
          <w:rtl/>
        </w:rPr>
      </w:pPr>
      <w:r w:rsidRPr="00D44A03">
        <w:rPr>
          <w:rFonts w:ascii="David" w:hAnsi="David" w:cs="David" w:hint="cs"/>
          <w:b/>
          <w:bCs/>
          <w:rtl/>
        </w:rPr>
        <w:t>העתקים:</w:t>
      </w:r>
    </w:p>
    <w:p w14:paraId="1601A492" w14:textId="645DF3F5" w:rsidR="0023688D" w:rsidRDefault="0023688D" w:rsidP="0023688D">
      <w:pPr>
        <w:rPr>
          <w:rFonts w:ascii="David" w:hAnsi="David" w:cs="David"/>
          <w:rtl/>
        </w:rPr>
      </w:pPr>
      <w:r>
        <w:rPr>
          <w:rFonts w:ascii="David" w:hAnsi="David" w:cs="David" w:hint="cs"/>
          <w:rtl/>
        </w:rPr>
        <w:t>ד"ר טלי יניב, יושבת ראש המזכירות הפדגוגית</w:t>
      </w:r>
    </w:p>
    <w:p w14:paraId="5FF232ED" w14:textId="6F88FC0A" w:rsidR="00D44A03" w:rsidRDefault="0023688D">
      <w:pPr>
        <w:rPr>
          <w:rFonts w:ascii="David" w:hAnsi="David" w:cs="David"/>
          <w:rtl/>
        </w:rPr>
      </w:pPr>
      <w:proofErr w:type="spellStart"/>
      <w:r w:rsidRPr="0023688D">
        <w:rPr>
          <w:rFonts w:ascii="David" w:hAnsi="David" w:cs="David" w:hint="cs"/>
          <w:rtl/>
        </w:rPr>
        <w:t>נרית</w:t>
      </w:r>
      <w:proofErr w:type="spellEnd"/>
      <w:r w:rsidRPr="0023688D">
        <w:rPr>
          <w:rFonts w:ascii="David" w:hAnsi="David" w:cs="David" w:hint="cs"/>
          <w:rtl/>
        </w:rPr>
        <w:t xml:space="preserve"> כץ,</w:t>
      </w:r>
      <w:r>
        <w:rPr>
          <w:rFonts w:ascii="David" w:hAnsi="David" w:cs="David" w:hint="cs"/>
          <w:rtl/>
        </w:rPr>
        <w:t xml:space="preserve"> מנהלת אגף אקדמיזציה ולמידה דיגיטלית</w:t>
      </w:r>
    </w:p>
    <w:p w14:paraId="4420EB21" w14:textId="77777777" w:rsidR="00AA654E" w:rsidRDefault="00AA654E" w:rsidP="000E23ED">
      <w:pPr>
        <w:spacing w:after="120"/>
        <w:jc w:val="both"/>
        <w:rPr>
          <w:rFonts w:ascii="David" w:hAnsi="David" w:cs="David"/>
          <w:rtl/>
        </w:rPr>
      </w:pPr>
    </w:p>
    <w:sectPr w:rsidR="00AA654E" w:rsidSect="0040533C">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1AF9" w14:textId="77777777" w:rsidR="00A95203" w:rsidRDefault="00A95203" w:rsidP="00EF7FFD">
      <w:pPr>
        <w:spacing w:line="240" w:lineRule="auto"/>
      </w:pPr>
      <w:r>
        <w:separator/>
      </w:r>
    </w:p>
  </w:endnote>
  <w:endnote w:type="continuationSeparator" w:id="0">
    <w:p w14:paraId="38E3EEBB" w14:textId="77777777" w:rsidR="00A95203" w:rsidRDefault="00A95203" w:rsidP="00EF7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avid" w:hAnsi="David" w:cs="David"/>
        <w:rtl/>
      </w:rPr>
      <w:id w:val="1924371936"/>
      <w:docPartObj>
        <w:docPartGallery w:val="Page Numbers (Bottom of Page)"/>
        <w:docPartUnique/>
      </w:docPartObj>
    </w:sdtPr>
    <w:sdtEndPr/>
    <w:sdtContent>
      <w:p w14:paraId="5705A55B" w14:textId="5AA2870D" w:rsidR="00F10B93" w:rsidRPr="00965631" w:rsidRDefault="00F10B93">
        <w:pPr>
          <w:pStyle w:val="ad"/>
          <w:jc w:val="center"/>
          <w:rPr>
            <w:rFonts w:ascii="David" w:hAnsi="David" w:cs="David"/>
            <w:rtl/>
            <w:cs/>
          </w:rPr>
        </w:pPr>
        <w:r w:rsidRPr="00965631">
          <w:rPr>
            <w:rFonts w:ascii="David" w:hAnsi="David" w:cs="David"/>
          </w:rPr>
          <w:fldChar w:fldCharType="begin"/>
        </w:r>
        <w:r w:rsidRPr="00965631">
          <w:rPr>
            <w:rFonts w:ascii="David" w:hAnsi="David" w:cs="David"/>
            <w:rtl/>
            <w:cs/>
          </w:rPr>
          <w:instrText>PAGE   \* MERGEFORMAT</w:instrText>
        </w:r>
        <w:r w:rsidRPr="00965631">
          <w:rPr>
            <w:rFonts w:ascii="David" w:hAnsi="David" w:cs="David"/>
          </w:rPr>
          <w:fldChar w:fldCharType="separate"/>
        </w:r>
        <w:r w:rsidR="00C210E6" w:rsidRPr="00C210E6">
          <w:rPr>
            <w:rFonts w:ascii="David" w:hAnsi="David" w:cs="David"/>
            <w:noProof/>
            <w:rtl/>
            <w:lang w:val="he-IL"/>
          </w:rPr>
          <w:t>7</w:t>
        </w:r>
        <w:r w:rsidRPr="00965631">
          <w:rPr>
            <w:rFonts w:ascii="David" w:hAnsi="David" w:cs="David"/>
          </w:rPr>
          <w:fldChar w:fldCharType="end"/>
        </w:r>
      </w:p>
    </w:sdtContent>
  </w:sdt>
  <w:p w14:paraId="33A95FB0" w14:textId="77777777" w:rsidR="00F10B93" w:rsidRDefault="00F10B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24CD" w14:textId="77777777" w:rsidR="00A95203" w:rsidRDefault="00A95203" w:rsidP="00EF7FFD">
      <w:pPr>
        <w:spacing w:line="240" w:lineRule="auto"/>
      </w:pPr>
      <w:r>
        <w:separator/>
      </w:r>
    </w:p>
  </w:footnote>
  <w:footnote w:type="continuationSeparator" w:id="0">
    <w:p w14:paraId="7BB1E5F9" w14:textId="77777777" w:rsidR="00A95203" w:rsidRDefault="00A95203" w:rsidP="00EF7FFD">
      <w:pPr>
        <w:spacing w:line="240" w:lineRule="auto"/>
      </w:pPr>
      <w:r>
        <w:continuationSeparator/>
      </w:r>
    </w:p>
  </w:footnote>
  <w:footnote w:id="1">
    <w:p w14:paraId="5D9AFB4A" w14:textId="566B0136" w:rsidR="0023688D" w:rsidRPr="004B134E" w:rsidRDefault="0023688D" w:rsidP="00D10C6E">
      <w:pPr>
        <w:pStyle w:val="af"/>
        <w:rPr>
          <w:rFonts w:ascii="David" w:hAnsi="David" w:cs="David"/>
          <w:rtl/>
        </w:rPr>
      </w:pPr>
      <w:r w:rsidRPr="004B134E">
        <w:rPr>
          <w:rStyle w:val="af1"/>
          <w:rFonts w:ascii="David" w:hAnsi="David" w:cs="David"/>
        </w:rPr>
        <w:footnoteRef/>
      </w:r>
      <w:r w:rsidRPr="004B134E">
        <w:rPr>
          <w:rFonts w:ascii="David" w:hAnsi="David" w:cs="David"/>
          <w:rtl/>
        </w:rPr>
        <w:t xml:space="preserve"> </w:t>
      </w:r>
      <w:r w:rsidR="00D10C6E">
        <w:rPr>
          <w:rFonts w:ascii="David" w:hAnsi="David" w:cs="David" w:hint="cs"/>
          <w:rtl/>
        </w:rPr>
        <w:t>למשרד החינוך</w:t>
      </w:r>
      <w:r w:rsidRPr="004B134E">
        <w:rPr>
          <w:rFonts w:ascii="David" w:hAnsi="David" w:cs="David"/>
          <w:rtl/>
        </w:rPr>
        <w:t xml:space="preserve"> שמורה הזכות לעדכן פרטים הנוגעים למתווה התוכנית, למבנה ולתכנים ככל</w:t>
      </w:r>
      <w:r>
        <w:rPr>
          <w:rFonts w:ascii="David" w:hAnsi="David" w:cs="David" w:hint="cs"/>
          <w:rtl/>
        </w:rPr>
        <w:t xml:space="preserve"> שיידרשו</w:t>
      </w:r>
      <w:r w:rsidRPr="004B134E">
        <w:rPr>
          <w:rFonts w:ascii="David" w:hAnsi="David" w:cs="David"/>
          <w:rtl/>
        </w:rPr>
        <w:t xml:space="preserve"> וככל שיימצא לנכון. </w:t>
      </w:r>
      <w:r>
        <w:rPr>
          <w:rFonts w:ascii="David" w:hAnsi="David" w:cs="David" w:hint="cs"/>
          <w:rtl/>
        </w:rPr>
        <w:t>כל עדכון שכזה יוצג</w:t>
      </w:r>
      <w:r w:rsidRPr="004B134E">
        <w:rPr>
          <w:rFonts w:ascii="David" w:hAnsi="David" w:cs="David"/>
          <w:rtl/>
        </w:rPr>
        <w:t xml:space="preserve"> מראש למורים שילמדו בתוכנית.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9DD3" w14:textId="2A093578" w:rsidR="00DE356B" w:rsidRDefault="003D18CF">
    <w:pPr>
      <w:pStyle w:val="ab"/>
      <w:rPr>
        <w:rFonts w:cs="Arial"/>
        <w:noProof/>
        <w:rtl/>
      </w:rPr>
    </w:pPr>
    <w:r w:rsidRPr="003734D9">
      <w:rPr>
        <w:noProof/>
      </w:rPr>
      <w:drawing>
        <wp:anchor distT="0" distB="0" distL="114300" distR="114300" simplePos="0" relativeHeight="251659264" behindDoc="0" locked="0" layoutInCell="1" allowOverlap="1" wp14:anchorId="64B3AEEF" wp14:editId="052E6632">
          <wp:simplePos x="0" y="0"/>
          <wp:positionH relativeFrom="column">
            <wp:posOffset>-675640</wp:posOffset>
          </wp:positionH>
          <wp:positionV relativeFrom="paragraph">
            <wp:posOffset>-280035</wp:posOffset>
          </wp:positionV>
          <wp:extent cx="1219200" cy="895350"/>
          <wp:effectExtent l="0" t="0" r="0" b="0"/>
          <wp:wrapSquare wrapText="bothSides"/>
          <wp:docPr id="4" name="Picture 4" descr="משנת הלימודים הבאה: תלמידי תיכון יוכלו להתחיל בלימודים אקדמיים | שמשפון">
            <a:extLst xmlns:a="http://schemas.openxmlformats.org/drawingml/2006/main">
              <a:ext uri="{FF2B5EF4-FFF2-40B4-BE49-F238E27FC236}">
                <a16:creationId xmlns:a16="http://schemas.microsoft.com/office/drawing/2014/main" id="{3F82BA3E-AAB8-7AC4-666D-554916E644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משנת הלימודים הבאה: תלמידי תיכון יוכלו להתחיל בלימודים אקדמיים | שמשפון">
                    <a:extLst>
                      <a:ext uri="{FF2B5EF4-FFF2-40B4-BE49-F238E27FC236}">
                        <a16:creationId xmlns:a16="http://schemas.microsoft.com/office/drawing/2014/main" id="{3F82BA3E-AAB8-7AC4-666D-554916E64429}"/>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24350"/>
                  <a:stretch/>
                </pic:blipFill>
                <pic:spPr bwMode="auto">
                  <a:xfrm>
                    <a:off x="0" y="0"/>
                    <a:ext cx="1219200"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AF7">
      <w:rPr>
        <w:rFonts w:cs="Arial"/>
        <w:noProof/>
        <w:rtl/>
      </w:rPr>
      <w:drawing>
        <wp:anchor distT="0" distB="0" distL="114300" distR="114300" simplePos="0" relativeHeight="251660288" behindDoc="0" locked="0" layoutInCell="1" allowOverlap="1" wp14:anchorId="3FD048F9" wp14:editId="590DE59C">
          <wp:simplePos x="0" y="0"/>
          <wp:positionH relativeFrom="column">
            <wp:posOffset>4556125</wp:posOffset>
          </wp:positionH>
          <wp:positionV relativeFrom="paragraph">
            <wp:posOffset>-324485</wp:posOffset>
          </wp:positionV>
          <wp:extent cx="1379088" cy="958850"/>
          <wp:effectExtent l="0" t="0" r="0" b="0"/>
          <wp:wrapSquare wrapText="bothSides"/>
          <wp:docPr id="29734562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45621" name=""/>
                  <pic:cNvPicPr/>
                </pic:nvPicPr>
                <pic:blipFill>
                  <a:blip r:embed="rId2">
                    <a:extLst>
                      <a:ext uri="{28A0092B-C50C-407E-A947-70E740481C1C}">
                        <a14:useLocalDpi xmlns:a14="http://schemas.microsoft.com/office/drawing/2010/main" val="0"/>
                      </a:ext>
                    </a:extLst>
                  </a:blip>
                  <a:stretch>
                    <a:fillRect/>
                  </a:stretch>
                </pic:blipFill>
                <pic:spPr>
                  <a:xfrm>
                    <a:off x="0" y="0"/>
                    <a:ext cx="1379088" cy="958850"/>
                  </a:xfrm>
                  <a:prstGeom prst="rect">
                    <a:avLst/>
                  </a:prstGeom>
                </pic:spPr>
              </pic:pic>
            </a:graphicData>
          </a:graphic>
          <wp14:sizeRelH relativeFrom="page">
            <wp14:pctWidth>0</wp14:pctWidth>
          </wp14:sizeRelH>
          <wp14:sizeRelV relativeFrom="page">
            <wp14:pctHeight>0</wp14:pctHeight>
          </wp14:sizeRelV>
        </wp:anchor>
      </w:drawing>
    </w:r>
  </w:p>
  <w:p w14:paraId="122A95D7" w14:textId="6FE71366" w:rsidR="00F10B93" w:rsidRDefault="00F10B93">
    <w:pPr>
      <w:pStyle w:val="ab"/>
      <w:rPr>
        <w:rtl/>
      </w:rPr>
    </w:pPr>
  </w:p>
  <w:p w14:paraId="3039D177" w14:textId="0A51F416" w:rsidR="00F10B93" w:rsidRDefault="00F10B93">
    <w:pPr>
      <w:pStyle w:val="ab"/>
      <w:rPr>
        <w:rtl/>
      </w:rPr>
    </w:pPr>
  </w:p>
  <w:p w14:paraId="050DAD24" w14:textId="77777777" w:rsidR="00F10B93" w:rsidRDefault="00F10B93">
    <w:pPr>
      <w:pStyle w:val="ab"/>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A3E"/>
    <w:multiLevelType w:val="hybridMultilevel"/>
    <w:tmpl w:val="488ED356"/>
    <w:lvl w:ilvl="0" w:tplc="10000001">
      <w:start w:val="1"/>
      <w:numFmt w:val="bullet"/>
      <w:lvlText w:val=""/>
      <w:lvlJc w:val="left"/>
      <w:pPr>
        <w:ind w:left="804" w:hanging="360"/>
      </w:pPr>
      <w:rPr>
        <w:rFonts w:ascii="Symbol" w:hAnsi="Symbol" w:hint="default"/>
      </w:rPr>
    </w:lvl>
    <w:lvl w:ilvl="1" w:tplc="10000003" w:tentative="1">
      <w:start w:val="1"/>
      <w:numFmt w:val="bullet"/>
      <w:lvlText w:val="o"/>
      <w:lvlJc w:val="left"/>
      <w:pPr>
        <w:ind w:left="1524" w:hanging="360"/>
      </w:pPr>
      <w:rPr>
        <w:rFonts w:ascii="Courier New" w:hAnsi="Courier New" w:cs="Courier New" w:hint="default"/>
      </w:rPr>
    </w:lvl>
    <w:lvl w:ilvl="2" w:tplc="10000005" w:tentative="1">
      <w:start w:val="1"/>
      <w:numFmt w:val="bullet"/>
      <w:lvlText w:val=""/>
      <w:lvlJc w:val="left"/>
      <w:pPr>
        <w:ind w:left="2244" w:hanging="360"/>
      </w:pPr>
      <w:rPr>
        <w:rFonts w:ascii="Wingdings" w:hAnsi="Wingdings" w:hint="default"/>
      </w:rPr>
    </w:lvl>
    <w:lvl w:ilvl="3" w:tplc="10000001" w:tentative="1">
      <w:start w:val="1"/>
      <w:numFmt w:val="bullet"/>
      <w:lvlText w:val=""/>
      <w:lvlJc w:val="left"/>
      <w:pPr>
        <w:ind w:left="2964" w:hanging="360"/>
      </w:pPr>
      <w:rPr>
        <w:rFonts w:ascii="Symbol" w:hAnsi="Symbol" w:hint="default"/>
      </w:rPr>
    </w:lvl>
    <w:lvl w:ilvl="4" w:tplc="10000003" w:tentative="1">
      <w:start w:val="1"/>
      <w:numFmt w:val="bullet"/>
      <w:lvlText w:val="o"/>
      <w:lvlJc w:val="left"/>
      <w:pPr>
        <w:ind w:left="3684" w:hanging="360"/>
      </w:pPr>
      <w:rPr>
        <w:rFonts w:ascii="Courier New" w:hAnsi="Courier New" w:cs="Courier New" w:hint="default"/>
      </w:rPr>
    </w:lvl>
    <w:lvl w:ilvl="5" w:tplc="10000005" w:tentative="1">
      <w:start w:val="1"/>
      <w:numFmt w:val="bullet"/>
      <w:lvlText w:val=""/>
      <w:lvlJc w:val="left"/>
      <w:pPr>
        <w:ind w:left="4404" w:hanging="360"/>
      </w:pPr>
      <w:rPr>
        <w:rFonts w:ascii="Wingdings" w:hAnsi="Wingdings" w:hint="default"/>
      </w:rPr>
    </w:lvl>
    <w:lvl w:ilvl="6" w:tplc="10000001" w:tentative="1">
      <w:start w:val="1"/>
      <w:numFmt w:val="bullet"/>
      <w:lvlText w:val=""/>
      <w:lvlJc w:val="left"/>
      <w:pPr>
        <w:ind w:left="5124" w:hanging="360"/>
      </w:pPr>
      <w:rPr>
        <w:rFonts w:ascii="Symbol" w:hAnsi="Symbol" w:hint="default"/>
      </w:rPr>
    </w:lvl>
    <w:lvl w:ilvl="7" w:tplc="10000003" w:tentative="1">
      <w:start w:val="1"/>
      <w:numFmt w:val="bullet"/>
      <w:lvlText w:val="o"/>
      <w:lvlJc w:val="left"/>
      <w:pPr>
        <w:ind w:left="5844" w:hanging="360"/>
      </w:pPr>
      <w:rPr>
        <w:rFonts w:ascii="Courier New" w:hAnsi="Courier New" w:cs="Courier New" w:hint="default"/>
      </w:rPr>
    </w:lvl>
    <w:lvl w:ilvl="8" w:tplc="10000005" w:tentative="1">
      <w:start w:val="1"/>
      <w:numFmt w:val="bullet"/>
      <w:lvlText w:val=""/>
      <w:lvlJc w:val="left"/>
      <w:pPr>
        <w:ind w:left="6564" w:hanging="360"/>
      </w:pPr>
      <w:rPr>
        <w:rFonts w:ascii="Wingdings" w:hAnsi="Wingdings" w:hint="default"/>
      </w:rPr>
    </w:lvl>
  </w:abstractNum>
  <w:abstractNum w:abstractNumId="1" w15:restartNumberingAfterBreak="0">
    <w:nsid w:val="049A2BB1"/>
    <w:multiLevelType w:val="multilevel"/>
    <w:tmpl w:val="9E52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F0368"/>
    <w:multiLevelType w:val="hybridMultilevel"/>
    <w:tmpl w:val="BC6E7DAC"/>
    <w:lvl w:ilvl="0" w:tplc="24A431A2">
      <w:start w:val="1"/>
      <w:numFmt w:val="bullet"/>
      <w:lvlText w:val=""/>
      <w:lvlJc w:val="left"/>
      <w:pPr>
        <w:ind w:left="-351" w:hanging="360"/>
      </w:pPr>
      <w:rPr>
        <w:rFonts w:ascii="Symbol" w:eastAsiaTheme="minorHAnsi" w:hAnsi="Symbol" w:cs="David"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 w15:restartNumberingAfterBreak="0">
    <w:nsid w:val="0EF32474"/>
    <w:multiLevelType w:val="hybridMultilevel"/>
    <w:tmpl w:val="A630F1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585A8D"/>
    <w:multiLevelType w:val="hybridMultilevel"/>
    <w:tmpl w:val="5E9E5A9E"/>
    <w:lvl w:ilvl="0" w:tplc="E75AFE9E">
      <w:start w:val="1"/>
      <w:numFmt w:val="bullet"/>
      <w:lvlText w:val="•"/>
      <w:lvlJc w:val="left"/>
      <w:pPr>
        <w:tabs>
          <w:tab w:val="num" w:pos="720"/>
        </w:tabs>
        <w:ind w:left="720" w:hanging="360"/>
      </w:pPr>
      <w:rPr>
        <w:rFonts w:ascii="Arial" w:hAnsi="Arial" w:hint="default"/>
      </w:rPr>
    </w:lvl>
    <w:lvl w:ilvl="1" w:tplc="8DC09C42" w:tentative="1">
      <w:start w:val="1"/>
      <w:numFmt w:val="bullet"/>
      <w:lvlText w:val="•"/>
      <w:lvlJc w:val="left"/>
      <w:pPr>
        <w:tabs>
          <w:tab w:val="num" w:pos="1440"/>
        </w:tabs>
        <w:ind w:left="1440" w:hanging="360"/>
      </w:pPr>
      <w:rPr>
        <w:rFonts w:ascii="Arial" w:hAnsi="Arial" w:hint="default"/>
      </w:rPr>
    </w:lvl>
    <w:lvl w:ilvl="2" w:tplc="17C8C35A" w:tentative="1">
      <w:start w:val="1"/>
      <w:numFmt w:val="bullet"/>
      <w:lvlText w:val="•"/>
      <w:lvlJc w:val="left"/>
      <w:pPr>
        <w:tabs>
          <w:tab w:val="num" w:pos="2160"/>
        </w:tabs>
        <w:ind w:left="2160" w:hanging="360"/>
      </w:pPr>
      <w:rPr>
        <w:rFonts w:ascii="Arial" w:hAnsi="Arial" w:hint="default"/>
      </w:rPr>
    </w:lvl>
    <w:lvl w:ilvl="3" w:tplc="0EC28B66" w:tentative="1">
      <w:start w:val="1"/>
      <w:numFmt w:val="bullet"/>
      <w:lvlText w:val="•"/>
      <w:lvlJc w:val="left"/>
      <w:pPr>
        <w:tabs>
          <w:tab w:val="num" w:pos="2880"/>
        </w:tabs>
        <w:ind w:left="2880" w:hanging="360"/>
      </w:pPr>
      <w:rPr>
        <w:rFonts w:ascii="Arial" w:hAnsi="Arial" w:hint="default"/>
      </w:rPr>
    </w:lvl>
    <w:lvl w:ilvl="4" w:tplc="72661FD6" w:tentative="1">
      <w:start w:val="1"/>
      <w:numFmt w:val="bullet"/>
      <w:lvlText w:val="•"/>
      <w:lvlJc w:val="left"/>
      <w:pPr>
        <w:tabs>
          <w:tab w:val="num" w:pos="3600"/>
        </w:tabs>
        <w:ind w:left="3600" w:hanging="360"/>
      </w:pPr>
      <w:rPr>
        <w:rFonts w:ascii="Arial" w:hAnsi="Arial" w:hint="default"/>
      </w:rPr>
    </w:lvl>
    <w:lvl w:ilvl="5" w:tplc="BE80EDBE" w:tentative="1">
      <w:start w:val="1"/>
      <w:numFmt w:val="bullet"/>
      <w:lvlText w:val="•"/>
      <w:lvlJc w:val="left"/>
      <w:pPr>
        <w:tabs>
          <w:tab w:val="num" w:pos="4320"/>
        </w:tabs>
        <w:ind w:left="4320" w:hanging="360"/>
      </w:pPr>
      <w:rPr>
        <w:rFonts w:ascii="Arial" w:hAnsi="Arial" w:hint="default"/>
      </w:rPr>
    </w:lvl>
    <w:lvl w:ilvl="6" w:tplc="3BB62154" w:tentative="1">
      <w:start w:val="1"/>
      <w:numFmt w:val="bullet"/>
      <w:lvlText w:val="•"/>
      <w:lvlJc w:val="left"/>
      <w:pPr>
        <w:tabs>
          <w:tab w:val="num" w:pos="5040"/>
        </w:tabs>
        <w:ind w:left="5040" w:hanging="360"/>
      </w:pPr>
      <w:rPr>
        <w:rFonts w:ascii="Arial" w:hAnsi="Arial" w:hint="default"/>
      </w:rPr>
    </w:lvl>
    <w:lvl w:ilvl="7" w:tplc="D6A626F6" w:tentative="1">
      <w:start w:val="1"/>
      <w:numFmt w:val="bullet"/>
      <w:lvlText w:val="•"/>
      <w:lvlJc w:val="left"/>
      <w:pPr>
        <w:tabs>
          <w:tab w:val="num" w:pos="5760"/>
        </w:tabs>
        <w:ind w:left="5760" w:hanging="360"/>
      </w:pPr>
      <w:rPr>
        <w:rFonts w:ascii="Arial" w:hAnsi="Arial" w:hint="default"/>
      </w:rPr>
    </w:lvl>
    <w:lvl w:ilvl="8" w:tplc="01BCC2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2E1130"/>
    <w:multiLevelType w:val="hybridMultilevel"/>
    <w:tmpl w:val="116A5F66"/>
    <w:lvl w:ilvl="0" w:tplc="497EE966">
      <w:start w:val="1"/>
      <w:numFmt w:val="bullet"/>
      <w:lvlText w:val="•"/>
      <w:lvlJc w:val="left"/>
      <w:pPr>
        <w:tabs>
          <w:tab w:val="num" w:pos="720"/>
        </w:tabs>
        <w:ind w:left="720" w:hanging="360"/>
      </w:pPr>
      <w:rPr>
        <w:rFonts w:ascii="Arial" w:hAnsi="Arial" w:hint="default"/>
      </w:rPr>
    </w:lvl>
    <w:lvl w:ilvl="1" w:tplc="6D46A072" w:tentative="1">
      <w:start w:val="1"/>
      <w:numFmt w:val="bullet"/>
      <w:lvlText w:val="•"/>
      <w:lvlJc w:val="left"/>
      <w:pPr>
        <w:tabs>
          <w:tab w:val="num" w:pos="1440"/>
        </w:tabs>
        <w:ind w:left="1440" w:hanging="360"/>
      </w:pPr>
      <w:rPr>
        <w:rFonts w:ascii="Arial" w:hAnsi="Arial" w:hint="default"/>
      </w:rPr>
    </w:lvl>
    <w:lvl w:ilvl="2" w:tplc="B8FE6794" w:tentative="1">
      <w:start w:val="1"/>
      <w:numFmt w:val="bullet"/>
      <w:lvlText w:val="•"/>
      <w:lvlJc w:val="left"/>
      <w:pPr>
        <w:tabs>
          <w:tab w:val="num" w:pos="2160"/>
        </w:tabs>
        <w:ind w:left="2160" w:hanging="360"/>
      </w:pPr>
      <w:rPr>
        <w:rFonts w:ascii="Arial" w:hAnsi="Arial" w:hint="default"/>
      </w:rPr>
    </w:lvl>
    <w:lvl w:ilvl="3" w:tplc="139210A6" w:tentative="1">
      <w:start w:val="1"/>
      <w:numFmt w:val="bullet"/>
      <w:lvlText w:val="•"/>
      <w:lvlJc w:val="left"/>
      <w:pPr>
        <w:tabs>
          <w:tab w:val="num" w:pos="2880"/>
        </w:tabs>
        <w:ind w:left="2880" w:hanging="360"/>
      </w:pPr>
      <w:rPr>
        <w:rFonts w:ascii="Arial" w:hAnsi="Arial" w:hint="default"/>
      </w:rPr>
    </w:lvl>
    <w:lvl w:ilvl="4" w:tplc="F356F516" w:tentative="1">
      <w:start w:val="1"/>
      <w:numFmt w:val="bullet"/>
      <w:lvlText w:val="•"/>
      <w:lvlJc w:val="left"/>
      <w:pPr>
        <w:tabs>
          <w:tab w:val="num" w:pos="3600"/>
        </w:tabs>
        <w:ind w:left="3600" w:hanging="360"/>
      </w:pPr>
      <w:rPr>
        <w:rFonts w:ascii="Arial" w:hAnsi="Arial" w:hint="default"/>
      </w:rPr>
    </w:lvl>
    <w:lvl w:ilvl="5" w:tplc="1284A7A8" w:tentative="1">
      <w:start w:val="1"/>
      <w:numFmt w:val="bullet"/>
      <w:lvlText w:val="•"/>
      <w:lvlJc w:val="left"/>
      <w:pPr>
        <w:tabs>
          <w:tab w:val="num" w:pos="4320"/>
        </w:tabs>
        <w:ind w:left="4320" w:hanging="360"/>
      </w:pPr>
      <w:rPr>
        <w:rFonts w:ascii="Arial" w:hAnsi="Arial" w:hint="default"/>
      </w:rPr>
    </w:lvl>
    <w:lvl w:ilvl="6" w:tplc="4DD2E326" w:tentative="1">
      <w:start w:val="1"/>
      <w:numFmt w:val="bullet"/>
      <w:lvlText w:val="•"/>
      <w:lvlJc w:val="left"/>
      <w:pPr>
        <w:tabs>
          <w:tab w:val="num" w:pos="5040"/>
        </w:tabs>
        <w:ind w:left="5040" w:hanging="360"/>
      </w:pPr>
      <w:rPr>
        <w:rFonts w:ascii="Arial" w:hAnsi="Arial" w:hint="default"/>
      </w:rPr>
    </w:lvl>
    <w:lvl w:ilvl="7" w:tplc="EB442ADA" w:tentative="1">
      <w:start w:val="1"/>
      <w:numFmt w:val="bullet"/>
      <w:lvlText w:val="•"/>
      <w:lvlJc w:val="left"/>
      <w:pPr>
        <w:tabs>
          <w:tab w:val="num" w:pos="5760"/>
        </w:tabs>
        <w:ind w:left="5760" w:hanging="360"/>
      </w:pPr>
      <w:rPr>
        <w:rFonts w:ascii="Arial" w:hAnsi="Arial" w:hint="default"/>
      </w:rPr>
    </w:lvl>
    <w:lvl w:ilvl="8" w:tplc="5B9018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3E0013"/>
    <w:multiLevelType w:val="hybridMultilevel"/>
    <w:tmpl w:val="0234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6C4CC8"/>
    <w:multiLevelType w:val="hybridMultilevel"/>
    <w:tmpl w:val="0540EB38"/>
    <w:lvl w:ilvl="0" w:tplc="5DD42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429E1"/>
    <w:multiLevelType w:val="hybridMultilevel"/>
    <w:tmpl w:val="AC2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22A0D"/>
    <w:multiLevelType w:val="hybridMultilevel"/>
    <w:tmpl w:val="D3F01414"/>
    <w:lvl w:ilvl="0" w:tplc="AB7A05AA">
      <w:start w:val="1"/>
      <w:numFmt w:val="bullet"/>
      <w:lvlText w:val=""/>
      <w:lvlJc w:val="left"/>
      <w:pPr>
        <w:tabs>
          <w:tab w:val="num" w:pos="720"/>
        </w:tabs>
        <w:ind w:left="720" w:hanging="360"/>
      </w:pPr>
      <w:rPr>
        <w:rFonts w:ascii="Symbol" w:hAnsi="Symbol" w:hint="default"/>
      </w:rPr>
    </w:lvl>
    <w:lvl w:ilvl="1" w:tplc="A5FAF9C4" w:tentative="1">
      <w:start w:val="1"/>
      <w:numFmt w:val="bullet"/>
      <w:lvlText w:val=""/>
      <w:lvlJc w:val="left"/>
      <w:pPr>
        <w:tabs>
          <w:tab w:val="num" w:pos="1440"/>
        </w:tabs>
        <w:ind w:left="1440" w:hanging="360"/>
      </w:pPr>
      <w:rPr>
        <w:rFonts w:ascii="Symbol" w:hAnsi="Symbol" w:hint="default"/>
      </w:rPr>
    </w:lvl>
    <w:lvl w:ilvl="2" w:tplc="97B0B1F4" w:tentative="1">
      <w:start w:val="1"/>
      <w:numFmt w:val="bullet"/>
      <w:lvlText w:val=""/>
      <w:lvlJc w:val="left"/>
      <w:pPr>
        <w:tabs>
          <w:tab w:val="num" w:pos="2160"/>
        </w:tabs>
        <w:ind w:left="2160" w:hanging="360"/>
      </w:pPr>
      <w:rPr>
        <w:rFonts w:ascii="Symbol" w:hAnsi="Symbol" w:hint="default"/>
      </w:rPr>
    </w:lvl>
    <w:lvl w:ilvl="3" w:tplc="9568585A" w:tentative="1">
      <w:start w:val="1"/>
      <w:numFmt w:val="bullet"/>
      <w:lvlText w:val=""/>
      <w:lvlJc w:val="left"/>
      <w:pPr>
        <w:tabs>
          <w:tab w:val="num" w:pos="2880"/>
        </w:tabs>
        <w:ind w:left="2880" w:hanging="360"/>
      </w:pPr>
      <w:rPr>
        <w:rFonts w:ascii="Symbol" w:hAnsi="Symbol" w:hint="default"/>
      </w:rPr>
    </w:lvl>
    <w:lvl w:ilvl="4" w:tplc="CF4E9FAE" w:tentative="1">
      <w:start w:val="1"/>
      <w:numFmt w:val="bullet"/>
      <w:lvlText w:val=""/>
      <w:lvlJc w:val="left"/>
      <w:pPr>
        <w:tabs>
          <w:tab w:val="num" w:pos="3600"/>
        </w:tabs>
        <w:ind w:left="3600" w:hanging="360"/>
      </w:pPr>
      <w:rPr>
        <w:rFonts w:ascii="Symbol" w:hAnsi="Symbol" w:hint="default"/>
      </w:rPr>
    </w:lvl>
    <w:lvl w:ilvl="5" w:tplc="771604B2" w:tentative="1">
      <w:start w:val="1"/>
      <w:numFmt w:val="bullet"/>
      <w:lvlText w:val=""/>
      <w:lvlJc w:val="left"/>
      <w:pPr>
        <w:tabs>
          <w:tab w:val="num" w:pos="4320"/>
        </w:tabs>
        <w:ind w:left="4320" w:hanging="360"/>
      </w:pPr>
      <w:rPr>
        <w:rFonts w:ascii="Symbol" w:hAnsi="Symbol" w:hint="default"/>
      </w:rPr>
    </w:lvl>
    <w:lvl w:ilvl="6" w:tplc="9F924B86" w:tentative="1">
      <w:start w:val="1"/>
      <w:numFmt w:val="bullet"/>
      <w:lvlText w:val=""/>
      <w:lvlJc w:val="left"/>
      <w:pPr>
        <w:tabs>
          <w:tab w:val="num" w:pos="5040"/>
        </w:tabs>
        <w:ind w:left="5040" w:hanging="360"/>
      </w:pPr>
      <w:rPr>
        <w:rFonts w:ascii="Symbol" w:hAnsi="Symbol" w:hint="default"/>
      </w:rPr>
    </w:lvl>
    <w:lvl w:ilvl="7" w:tplc="A776C2FA" w:tentative="1">
      <w:start w:val="1"/>
      <w:numFmt w:val="bullet"/>
      <w:lvlText w:val=""/>
      <w:lvlJc w:val="left"/>
      <w:pPr>
        <w:tabs>
          <w:tab w:val="num" w:pos="5760"/>
        </w:tabs>
        <w:ind w:left="5760" w:hanging="360"/>
      </w:pPr>
      <w:rPr>
        <w:rFonts w:ascii="Symbol" w:hAnsi="Symbol" w:hint="default"/>
      </w:rPr>
    </w:lvl>
    <w:lvl w:ilvl="8" w:tplc="A6327D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B6F1C77"/>
    <w:multiLevelType w:val="hybridMultilevel"/>
    <w:tmpl w:val="4F9207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746CB1"/>
    <w:multiLevelType w:val="hybridMultilevel"/>
    <w:tmpl w:val="2D36B7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DE436D"/>
    <w:multiLevelType w:val="hybridMultilevel"/>
    <w:tmpl w:val="2B8CE640"/>
    <w:lvl w:ilvl="0" w:tplc="FA7E7B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4775E8"/>
    <w:multiLevelType w:val="hybridMultilevel"/>
    <w:tmpl w:val="38AEFCF4"/>
    <w:lvl w:ilvl="0" w:tplc="ADBEDFA0">
      <w:start w:val="1"/>
      <w:numFmt w:val="bullet"/>
      <w:lvlText w:val="•"/>
      <w:lvlJc w:val="left"/>
      <w:pPr>
        <w:tabs>
          <w:tab w:val="num" w:pos="720"/>
        </w:tabs>
        <w:ind w:left="720" w:hanging="360"/>
      </w:pPr>
      <w:rPr>
        <w:rFonts w:ascii="Arial" w:hAnsi="Arial" w:hint="default"/>
      </w:rPr>
    </w:lvl>
    <w:lvl w:ilvl="1" w:tplc="9CD4FAB6" w:tentative="1">
      <w:start w:val="1"/>
      <w:numFmt w:val="bullet"/>
      <w:lvlText w:val="•"/>
      <w:lvlJc w:val="left"/>
      <w:pPr>
        <w:tabs>
          <w:tab w:val="num" w:pos="1440"/>
        </w:tabs>
        <w:ind w:left="1440" w:hanging="360"/>
      </w:pPr>
      <w:rPr>
        <w:rFonts w:ascii="Arial" w:hAnsi="Arial" w:hint="default"/>
      </w:rPr>
    </w:lvl>
    <w:lvl w:ilvl="2" w:tplc="A1025442" w:tentative="1">
      <w:start w:val="1"/>
      <w:numFmt w:val="bullet"/>
      <w:lvlText w:val="•"/>
      <w:lvlJc w:val="left"/>
      <w:pPr>
        <w:tabs>
          <w:tab w:val="num" w:pos="2160"/>
        </w:tabs>
        <w:ind w:left="2160" w:hanging="360"/>
      </w:pPr>
      <w:rPr>
        <w:rFonts w:ascii="Arial" w:hAnsi="Arial" w:hint="default"/>
      </w:rPr>
    </w:lvl>
    <w:lvl w:ilvl="3" w:tplc="C1E27C12" w:tentative="1">
      <w:start w:val="1"/>
      <w:numFmt w:val="bullet"/>
      <w:lvlText w:val="•"/>
      <w:lvlJc w:val="left"/>
      <w:pPr>
        <w:tabs>
          <w:tab w:val="num" w:pos="2880"/>
        </w:tabs>
        <w:ind w:left="2880" w:hanging="360"/>
      </w:pPr>
      <w:rPr>
        <w:rFonts w:ascii="Arial" w:hAnsi="Arial" w:hint="default"/>
      </w:rPr>
    </w:lvl>
    <w:lvl w:ilvl="4" w:tplc="59AEE192" w:tentative="1">
      <w:start w:val="1"/>
      <w:numFmt w:val="bullet"/>
      <w:lvlText w:val="•"/>
      <w:lvlJc w:val="left"/>
      <w:pPr>
        <w:tabs>
          <w:tab w:val="num" w:pos="3600"/>
        </w:tabs>
        <w:ind w:left="3600" w:hanging="360"/>
      </w:pPr>
      <w:rPr>
        <w:rFonts w:ascii="Arial" w:hAnsi="Arial" w:hint="default"/>
      </w:rPr>
    </w:lvl>
    <w:lvl w:ilvl="5" w:tplc="2E76E6B4" w:tentative="1">
      <w:start w:val="1"/>
      <w:numFmt w:val="bullet"/>
      <w:lvlText w:val="•"/>
      <w:lvlJc w:val="left"/>
      <w:pPr>
        <w:tabs>
          <w:tab w:val="num" w:pos="4320"/>
        </w:tabs>
        <w:ind w:left="4320" w:hanging="360"/>
      </w:pPr>
      <w:rPr>
        <w:rFonts w:ascii="Arial" w:hAnsi="Arial" w:hint="default"/>
      </w:rPr>
    </w:lvl>
    <w:lvl w:ilvl="6" w:tplc="47CCC922" w:tentative="1">
      <w:start w:val="1"/>
      <w:numFmt w:val="bullet"/>
      <w:lvlText w:val="•"/>
      <w:lvlJc w:val="left"/>
      <w:pPr>
        <w:tabs>
          <w:tab w:val="num" w:pos="5040"/>
        </w:tabs>
        <w:ind w:left="5040" w:hanging="360"/>
      </w:pPr>
      <w:rPr>
        <w:rFonts w:ascii="Arial" w:hAnsi="Arial" w:hint="default"/>
      </w:rPr>
    </w:lvl>
    <w:lvl w:ilvl="7" w:tplc="D83043D2" w:tentative="1">
      <w:start w:val="1"/>
      <w:numFmt w:val="bullet"/>
      <w:lvlText w:val="•"/>
      <w:lvlJc w:val="left"/>
      <w:pPr>
        <w:tabs>
          <w:tab w:val="num" w:pos="5760"/>
        </w:tabs>
        <w:ind w:left="5760" w:hanging="360"/>
      </w:pPr>
      <w:rPr>
        <w:rFonts w:ascii="Arial" w:hAnsi="Arial" w:hint="default"/>
      </w:rPr>
    </w:lvl>
    <w:lvl w:ilvl="8" w:tplc="446AF8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76433E"/>
    <w:multiLevelType w:val="hybridMultilevel"/>
    <w:tmpl w:val="E72C20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D4479A"/>
    <w:multiLevelType w:val="multilevel"/>
    <w:tmpl w:val="22EAF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A75B3"/>
    <w:multiLevelType w:val="hybridMultilevel"/>
    <w:tmpl w:val="36C0D422"/>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num w:numId="1">
    <w:abstractNumId w:val="8"/>
  </w:num>
  <w:num w:numId="2">
    <w:abstractNumId w:val="15"/>
  </w:num>
  <w:num w:numId="3">
    <w:abstractNumId w:val="1"/>
  </w:num>
  <w:num w:numId="4">
    <w:abstractNumId w:val="4"/>
  </w:num>
  <w:num w:numId="5">
    <w:abstractNumId w:val="9"/>
  </w:num>
  <w:num w:numId="6">
    <w:abstractNumId w:val="13"/>
  </w:num>
  <w:num w:numId="7">
    <w:abstractNumId w:val="5"/>
  </w:num>
  <w:num w:numId="8">
    <w:abstractNumId w:val="6"/>
  </w:num>
  <w:num w:numId="9">
    <w:abstractNumId w:val="10"/>
  </w:num>
  <w:num w:numId="10">
    <w:abstractNumId w:val="11"/>
  </w:num>
  <w:num w:numId="11">
    <w:abstractNumId w:val="2"/>
  </w:num>
  <w:num w:numId="12">
    <w:abstractNumId w:val="3"/>
  </w:num>
  <w:num w:numId="13">
    <w:abstractNumId w:val="14"/>
  </w:num>
  <w:num w:numId="14">
    <w:abstractNumId w:val="12"/>
  </w:num>
  <w:num w:numId="15">
    <w:abstractNumId w:val="0"/>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AD4"/>
    <w:rsid w:val="00006E58"/>
    <w:rsid w:val="00040180"/>
    <w:rsid w:val="000405F8"/>
    <w:rsid w:val="00063E5F"/>
    <w:rsid w:val="0007598F"/>
    <w:rsid w:val="00077CC9"/>
    <w:rsid w:val="000854EA"/>
    <w:rsid w:val="000A62D8"/>
    <w:rsid w:val="000B6C9F"/>
    <w:rsid w:val="000E092B"/>
    <w:rsid w:val="000E1CB6"/>
    <w:rsid w:val="000E23ED"/>
    <w:rsid w:val="000F0D8A"/>
    <w:rsid w:val="00113163"/>
    <w:rsid w:val="001303E4"/>
    <w:rsid w:val="00136115"/>
    <w:rsid w:val="00143D93"/>
    <w:rsid w:val="00144221"/>
    <w:rsid w:val="00146032"/>
    <w:rsid w:val="00157B25"/>
    <w:rsid w:val="00157ED0"/>
    <w:rsid w:val="00163C4E"/>
    <w:rsid w:val="001716A8"/>
    <w:rsid w:val="0018482A"/>
    <w:rsid w:val="00187E36"/>
    <w:rsid w:val="001A0EA7"/>
    <w:rsid w:val="001B6F91"/>
    <w:rsid w:val="002040FC"/>
    <w:rsid w:val="0023688D"/>
    <w:rsid w:val="00240F65"/>
    <w:rsid w:val="0026526A"/>
    <w:rsid w:val="00296F14"/>
    <w:rsid w:val="0029705A"/>
    <w:rsid w:val="002A09FB"/>
    <w:rsid w:val="002A5090"/>
    <w:rsid w:val="002B5659"/>
    <w:rsid w:val="002C2F64"/>
    <w:rsid w:val="002D2472"/>
    <w:rsid w:val="002D7161"/>
    <w:rsid w:val="002F1C9A"/>
    <w:rsid w:val="0031395E"/>
    <w:rsid w:val="003427A7"/>
    <w:rsid w:val="00342C81"/>
    <w:rsid w:val="00343C12"/>
    <w:rsid w:val="00343DDB"/>
    <w:rsid w:val="0036071C"/>
    <w:rsid w:val="00376FFB"/>
    <w:rsid w:val="003853A1"/>
    <w:rsid w:val="003978D0"/>
    <w:rsid w:val="00397D91"/>
    <w:rsid w:val="00397F22"/>
    <w:rsid w:val="003A411E"/>
    <w:rsid w:val="003B0D24"/>
    <w:rsid w:val="003D18CF"/>
    <w:rsid w:val="003E1329"/>
    <w:rsid w:val="00402016"/>
    <w:rsid w:val="0040533C"/>
    <w:rsid w:val="004467C1"/>
    <w:rsid w:val="00450D1A"/>
    <w:rsid w:val="0045318D"/>
    <w:rsid w:val="004A3642"/>
    <w:rsid w:val="004B134E"/>
    <w:rsid w:val="004B13CE"/>
    <w:rsid w:val="004B1B9F"/>
    <w:rsid w:val="004C6152"/>
    <w:rsid w:val="004D0037"/>
    <w:rsid w:val="004D27A6"/>
    <w:rsid w:val="004D7A2F"/>
    <w:rsid w:val="004F3782"/>
    <w:rsid w:val="00514991"/>
    <w:rsid w:val="005679F2"/>
    <w:rsid w:val="005A6ED3"/>
    <w:rsid w:val="005B30EF"/>
    <w:rsid w:val="005D6E97"/>
    <w:rsid w:val="00604B11"/>
    <w:rsid w:val="00643871"/>
    <w:rsid w:val="00687F8E"/>
    <w:rsid w:val="006C1CA5"/>
    <w:rsid w:val="006F019F"/>
    <w:rsid w:val="00702D26"/>
    <w:rsid w:val="00714CC1"/>
    <w:rsid w:val="0072011C"/>
    <w:rsid w:val="0072717B"/>
    <w:rsid w:val="00751CE6"/>
    <w:rsid w:val="00780C91"/>
    <w:rsid w:val="007A547C"/>
    <w:rsid w:val="007E565C"/>
    <w:rsid w:val="00817D54"/>
    <w:rsid w:val="00827DCC"/>
    <w:rsid w:val="008358F4"/>
    <w:rsid w:val="0084128F"/>
    <w:rsid w:val="00847854"/>
    <w:rsid w:val="00860B66"/>
    <w:rsid w:val="00862548"/>
    <w:rsid w:val="00867607"/>
    <w:rsid w:val="008819FE"/>
    <w:rsid w:val="008C1C31"/>
    <w:rsid w:val="008C2246"/>
    <w:rsid w:val="008E3479"/>
    <w:rsid w:val="008E3C37"/>
    <w:rsid w:val="008F7003"/>
    <w:rsid w:val="009041ED"/>
    <w:rsid w:val="00913DD8"/>
    <w:rsid w:val="00915AED"/>
    <w:rsid w:val="00921DF2"/>
    <w:rsid w:val="009305BF"/>
    <w:rsid w:val="00935F56"/>
    <w:rsid w:val="00956EB4"/>
    <w:rsid w:val="009579D2"/>
    <w:rsid w:val="00965631"/>
    <w:rsid w:val="009711DF"/>
    <w:rsid w:val="00991E6A"/>
    <w:rsid w:val="009C2D55"/>
    <w:rsid w:val="009C6234"/>
    <w:rsid w:val="009E0B92"/>
    <w:rsid w:val="009E1512"/>
    <w:rsid w:val="00A07BF5"/>
    <w:rsid w:val="00A31953"/>
    <w:rsid w:val="00A4203E"/>
    <w:rsid w:val="00A71413"/>
    <w:rsid w:val="00A73BE8"/>
    <w:rsid w:val="00A95203"/>
    <w:rsid w:val="00AA654E"/>
    <w:rsid w:val="00AB0E4E"/>
    <w:rsid w:val="00AB2972"/>
    <w:rsid w:val="00AC726D"/>
    <w:rsid w:val="00AE377E"/>
    <w:rsid w:val="00AE64A7"/>
    <w:rsid w:val="00AF267A"/>
    <w:rsid w:val="00AF3989"/>
    <w:rsid w:val="00B070F8"/>
    <w:rsid w:val="00B36440"/>
    <w:rsid w:val="00B5445E"/>
    <w:rsid w:val="00B60FA1"/>
    <w:rsid w:val="00B92586"/>
    <w:rsid w:val="00B97466"/>
    <w:rsid w:val="00BA01B3"/>
    <w:rsid w:val="00BA5CEC"/>
    <w:rsid w:val="00BC597C"/>
    <w:rsid w:val="00BD63D0"/>
    <w:rsid w:val="00BE004F"/>
    <w:rsid w:val="00BE0088"/>
    <w:rsid w:val="00BE3350"/>
    <w:rsid w:val="00BF6AF2"/>
    <w:rsid w:val="00C210E6"/>
    <w:rsid w:val="00C4687E"/>
    <w:rsid w:val="00C72AD4"/>
    <w:rsid w:val="00C752F6"/>
    <w:rsid w:val="00C80D12"/>
    <w:rsid w:val="00C843D8"/>
    <w:rsid w:val="00CA410B"/>
    <w:rsid w:val="00CC14E8"/>
    <w:rsid w:val="00CF1A2A"/>
    <w:rsid w:val="00D067FC"/>
    <w:rsid w:val="00D07B6F"/>
    <w:rsid w:val="00D10C6E"/>
    <w:rsid w:val="00D27717"/>
    <w:rsid w:val="00D30EB9"/>
    <w:rsid w:val="00D44A03"/>
    <w:rsid w:val="00D46AC2"/>
    <w:rsid w:val="00D84B91"/>
    <w:rsid w:val="00DB11F9"/>
    <w:rsid w:val="00DB5580"/>
    <w:rsid w:val="00DB59A8"/>
    <w:rsid w:val="00DD4490"/>
    <w:rsid w:val="00DE356B"/>
    <w:rsid w:val="00E35A26"/>
    <w:rsid w:val="00E4430B"/>
    <w:rsid w:val="00E47130"/>
    <w:rsid w:val="00E538CE"/>
    <w:rsid w:val="00E620A8"/>
    <w:rsid w:val="00E81C8C"/>
    <w:rsid w:val="00E82A4F"/>
    <w:rsid w:val="00E91C7D"/>
    <w:rsid w:val="00EC55B1"/>
    <w:rsid w:val="00EF7FFD"/>
    <w:rsid w:val="00F07BB8"/>
    <w:rsid w:val="00F10B93"/>
    <w:rsid w:val="00F11B07"/>
    <w:rsid w:val="00F3749C"/>
    <w:rsid w:val="00F5434D"/>
    <w:rsid w:val="00F54892"/>
    <w:rsid w:val="00F64D15"/>
    <w:rsid w:val="00F707B7"/>
    <w:rsid w:val="00F856F8"/>
    <w:rsid w:val="00FA16F0"/>
    <w:rsid w:val="00FA7471"/>
    <w:rsid w:val="00FB2454"/>
    <w:rsid w:val="00FB7750"/>
    <w:rsid w:val="00FC6566"/>
    <w:rsid w:val="00FF19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6AF3"/>
  <w15:chartTrackingRefBased/>
  <w15:docId w15:val="{F86B4785-877D-49AF-9917-9F568382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C8C"/>
  </w:style>
  <w:style w:type="paragraph" w:styleId="1">
    <w:name w:val="heading 1"/>
    <w:basedOn w:val="a"/>
    <w:next w:val="a"/>
    <w:link w:val="10"/>
    <w:uiPriority w:val="9"/>
    <w:qFormat/>
    <w:rsid w:val="009C2D55"/>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2">
    <w:name w:val="heading 2"/>
    <w:basedOn w:val="a"/>
    <w:next w:val="a"/>
    <w:link w:val="20"/>
    <w:uiPriority w:val="9"/>
    <w:unhideWhenUsed/>
    <w:qFormat/>
    <w:rsid w:val="009C2D55"/>
    <w:pPr>
      <w:keepNext/>
      <w:keepLines/>
      <w:spacing w:before="40"/>
      <w:outlineLvl w:val="1"/>
    </w:pPr>
    <w:rPr>
      <w:rFonts w:asciiTheme="majorHAnsi" w:eastAsiaTheme="majorEastAsia" w:hAnsiTheme="majorHAnsi" w:cstheme="majorBidi"/>
      <w:color w:val="000000"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9C2D55"/>
    <w:rPr>
      <w:rFonts w:asciiTheme="majorHAnsi" w:eastAsiaTheme="majorEastAsia" w:hAnsiTheme="majorHAnsi" w:cstheme="majorBidi"/>
      <w:color w:val="000000" w:themeColor="accent1" w:themeShade="BF"/>
      <w:sz w:val="26"/>
      <w:szCs w:val="26"/>
    </w:rPr>
  </w:style>
  <w:style w:type="character" w:customStyle="1" w:styleId="10">
    <w:name w:val="כותרת 1 תו"/>
    <w:basedOn w:val="a0"/>
    <w:link w:val="1"/>
    <w:uiPriority w:val="9"/>
    <w:rsid w:val="009C2D55"/>
    <w:rPr>
      <w:rFonts w:asciiTheme="majorHAnsi" w:eastAsiaTheme="majorEastAsia" w:hAnsiTheme="majorHAnsi" w:cstheme="majorBidi"/>
      <w:color w:val="000000" w:themeColor="accent1" w:themeShade="BF"/>
      <w:sz w:val="32"/>
      <w:szCs w:val="32"/>
    </w:rPr>
  </w:style>
  <w:style w:type="paragraph" w:styleId="a3">
    <w:name w:val="List Paragraph"/>
    <w:basedOn w:val="a"/>
    <w:uiPriority w:val="34"/>
    <w:qFormat/>
    <w:rsid w:val="00C80D12"/>
    <w:pPr>
      <w:ind w:left="720"/>
      <w:contextualSpacing/>
    </w:pPr>
  </w:style>
  <w:style w:type="character" w:styleId="a4">
    <w:name w:val="annotation reference"/>
    <w:basedOn w:val="a0"/>
    <w:uiPriority w:val="99"/>
    <w:semiHidden/>
    <w:unhideWhenUsed/>
    <w:rsid w:val="000E092B"/>
    <w:rPr>
      <w:sz w:val="16"/>
      <w:szCs w:val="16"/>
    </w:rPr>
  </w:style>
  <w:style w:type="paragraph" w:styleId="a5">
    <w:name w:val="annotation text"/>
    <w:basedOn w:val="a"/>
    <w:link w:val="a6"/>
    <w:uiPriority w:val="99"/>
    <w:semiHidden/>
    <w:unhideWhenUsed/>
    <w:rsid w:val="000E092B"/>
    <w:pPr>
      <w:spacing w:line="240" w:lineRule="auto"/>
    </w:pPr>
    <w:rPr>
      <w:sz w:val="20"/>
      <w:szCs w:val="20"/>
    </w:rPr>
  </w:style>
  <w:style w:type="character" w:customStyle="1" w:styleId="a6">
    <w:name w:val="טקסט הערה תו"/>
    <w:basedOn w:val="a0"/>
    <w:link w:val="a5"/>
    <w:uiPriority w:val="99"/>
    <w:semiHidden/>
    <w:rsid w:val="000E092B"/>
    <w:rPr>
      <w:sz w:val="20"/>
      <w:szCs w:val="20"/>
    </w:rPr>
  </w:style>
  <w:style w:type="paragraph" w:styleId="a7">
    <w:name w:val="annotation subject"/>
    <w:basedOn w:val="a5"/>
    <w:next w:val="a5"/>
    <w:link w:val="a8"/>
    <w:uiPriority w:val="99"/>
    <w:semiHidden/>
    <w:unhideWhenUsed/>
    <w:rsid w:val="000E092B"/>
    <w:rPr>
      <w:b/>
      <w:bCs/>
    </w:rPr>
  </w:style>
  <w:style w:type="character" w:customStyle="1" w:styleId="a8">
    <w:name w:val="נושא הערה תו"/>
    <w:basedOn w:val="a6"/>
    <w:link w:val="a7"/>
    <w:uiPriority w:val="99"/>
    <w:semiHidden/>
    <w:rsid w:val="000E092B"/>
    <w:rPr>
      <w:b/>
      <w:bCs/>
      <w:sz w:val="20"/>
      <w:szCs w:val="20"/>
    </w:rPr>
  </w:style>
  <w:style w:type="paragraph" w:styleId="a9">
    <w:name w:val="Balloon Text"/>
    <w:basedOn w:val="a"/>
    <w:link w:val="aa"/>
    <w:uiPriority w:val="99"/>
    <w:semiHidden/>
    <w:unhideWhenUsed/>
    <w:rsid w:val="000E092B"/>
    <w:pPr>
      <w:spacing w:line="240" w:lineRule="auto"/>
    </w:pPr>
    <w:rPr>
      <w:rFonts w:ascii="Tahoma" w:hAnsi="Tahoma" w:cs="Tahoma"/>
      <w:sz w:val="18"/>
      <w:szCs w:val="18"/>
    </w:rPr>
  </w:style>
  <w:style w:type="character" w:customStyle="1" w:styleId="aa">
    <w:name w:val="טקסט בלונים תו"/>
    <w:basedOn w:val="a0"/>
    <w:link w:val="a9"/>
    <w:uiPriority w:val="99"/>
    <w:semiHidden/>
    <w:rsid w:val="000E092B"/>
    <w:rPr>
      <w:rFonts w:ascii="Tahoma" w:hAnsi="Tahoma" w:cs="Tahoma"/>
      <w:sz w:val="18"/>
      <w:szCs w:val="18"/>
    </w:rPr>
  </w:style>
  <w:style w:type="paragraph" w:styleId="ab">
    <w:name w:val="header"/>
    <w:basedOn w:val="a"/>
    <w:link w:val="ac"/>
    <w:uiPriority w:val="99"/>
    <w:unhideWhenUsed/>
    <w:rsid w:val="00EF7FFD"/>
    <w:pPr>
      <w:tabs>
        <w:tab w:val="center" w:pos="4153"/>
        <w:tab w:val="right" w:pos="8306"/>
      </w:tabs>
      <w:spacing w:line="240" w:lineRule="auto"/>
    </w:pPr>
  </w:style>
  <w:style w:type="character" w:customStyle="1" w:styleId="ac">
    <w:name w:val="כותרת עליונה תו"/>
    <w:basedOn w:val="a0"/>
    <w:link w:val="ab"/>
    <w:uiPriority w:val="99"/>
    <w:rsid w:val="00EF7FFD"/>
  </w:style>
  <w:style w:type="paragraph" w:styleId="ad">
    <w:name w:val="footer"/>
    <w:basedOn w:val="a"/>
    <w:link w:val="ae"/>
    <w:uiPriority w:val="99"/>
    <w:unhideWhenUsed/>
    <w:rsid w:val="00EF7FFD"/>
    <w:pPr>
      <w:tabs>
        <w:tab w:val="center" w:pos="4153"/>
        <w:tab w:val="right" w:pos="8306"/>
      </w:tabs>
      <w:spacing w:line="240" w:lineRule="auto"/>
    </w:pPr>
  </w:style>
  <w:style w:type="character" w:customStyle="1" w:styleId="ae">
    <w:name w:val="כותרת תחתונה תו"/>
    <w:basedOn w:val="a0"/>
    <w:link w:val="ad"/>
    <w:uiPriority w:val="99"/>
    <w:rsid w:val="00EF7FFD"/>
  </w:style>
  <w:style w:type="character" w:styleId="Hyperlink">
    <w:name w:val="Hyperlink"/>
    <w:basedOn w:val="a0"/>
    <w:uiPriority w:val="99"/>
    <w:unhideWhenUsed/>
    <w:rsid w:val="00921DF2"/>
    <w:rPr>
      <w:color w:val="0000FF"/>
      <w:u w:val="single"/>
    </w:rPr>
  </w:style>
  <w:style w:type="paragraph" w:styleId="af">
    <w:name w:val="footnote text"/>
    <w:basedOn w:val="a"/>
    <w:link w:val="af0"/>
    <w:uiPriority w:val="99"/>
    <w:semiHidden/>
    <w:unhideWhenUsed/>
    <w:rsid w:val="004B134E"/>
    <w:pPr>
      <w:spacing w:line="240" w:lineRule="auto"/>
    </w:pPr>
    <w:rPr>
      <w:sz w:val="20"/>
      <w:szCs w:val="20"/>
    </w:rPr>
  </w:style>
  <w:style w:type="character" w:customStyle="1" w:styleId="af0">
    <w:name w:val="טקסט הערת שוליים תו"/>
    <w:basedOn w:val="a0"/>
    <w:link w:val="af"/>
    <w:uiPriority w:val="99"/>
    <w:semiHidden/>
    <w:rsid w:val="004B134E"/>
    <w:rPr>
      <w:sz w:val="20"/>
      <w:szCs w:val="20"/>
    </w:rPr>
  </w:style>
  <w:style w:type="character" w:styleId="af1">
    <w:name w:val="footnote reference"/>
    <w:basedOn w:val="a0"/>
    <w:uiPriority w:val="99"/>
    <w:semiHidden/>
    <w:unhideWhenUsed/>
    <w:rsid w:val="004B134E"/>
    <w:rPr>
      <w:vertAlign w:val="superscript"/>
    </w:rPr>
  </w:style>
  <w:style w:type="character" w:styleId="FollowedHyperlink">
    <w:name w:val="FollowedHyperlink"/>
    <w:basedOn w:val="a0"/>
    <w:uiPriority w:val="99"/>
    <w:semiHidden/>
    <w:unhideWhenUsed/>
    <w:rsid w:val="00817D54"/>
    <w:rPr>
      <w:color w:val="954F72" w:themeColor="followedHyperlink"/>
      <w:u w:val="single"/>
    </w:rPr>
  </w:style>
  <w:style w:type="paragraph" w:styleId="af2">
    <w:name w:val="Revision"/>
    <w:hidden/>
    <w:uiPriority w:val="99"/>
    <w:semiHidden/>
    <w:rsid w:val="00063E5F"/>
    <w:pPr>
      <w:bidi w:val="0"/>
      <w:spacing w:line="240" w:lineRule="auto"/>
    </w:pPr>
  </w:style>
  <w:style w:type="character" w:styleId="af3">
    <w:name w:val="Unresolved Mention"/>
    <w:basedOn w:val="a0"/>
    <w:uiPriority w:val="99"/>
    <w:semiHidden/>
    <w:unhideWhenUsed/>
    <w:rsid w:val="00DD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6138">
      <w:bodyDiv w:val="1"/>
      <w:marLeft w:val="0"/>
      <w:marRight w:val="0"/>
      <w:marTop w:val="0"/>
      <w:marBottom w:val="0"/>
      <w:divBdr>
        <w:top w:val="none" w:sz="0" w:space="0" w:color="auto"/>
        <w:left w:val="none" w:sz="0" w:space="0" w:color="auto"/>
        <w:bottom w:val="none" w:sz="0" w:space="0" w:color="auto"/>
        <w:right w:val="none" w:sz="0" w:space="0" w:color="auto"/>
      </w:divBdr>
    </w:div>
    <w:div w:id="564291850">
      <w:bodyDiv w:val="1"/>
      <w:marLeft w:val="0"/>
      <w:marRight w:val="0"/>
      <w:marTop w:val="0"/>
      <w:marBottom w:val="0"/>
      <w:divBdr>
        <w:top w:val="none" w:sz="0" w:space="0" w:color="auto"/>
        <w:left w:val="none" w:sz="0" w:space="0" w:color="auto"/>
        <w:bottom w:val="none" w:sz="0" w:space="0" w:color="auto"/>
        <w:right w:val="none" w:sz="0" w:space="0" w:color="auto"/>
      </w:divBdr>
      <w:divsChild>
        <w:div w:id="620453729">
          <w:marLeft w:val="0"/>
          <w:marRight w:val="0"/>
          <w:marTop w:val="0"/>
          <w:marBottom w:val="0"/>
          <w:divBdr>
            <w:top w:val="none" w:sz="0" w:space="0" w:color="auto"/>
            <w:left w:val="none" w:sz="0" w:space="0" w:color="auto"/>
            <w:bottom w:val="none" w:sz="0" w:space="0" w:color="auto"/>
            <w:right w:val="none" w:sz="0" w:space="0" w:color="auto"/>
          </w:divBdr>
        </w:div>
        <w:div w:id="1772241929">
          <w:marLeft w:val="0"/>
          <w:marRight w:val="0"/>
          <w:marTop w:val="0"/>
          <w:marBottom w:val="0"/>
          <w:divBdr>
            <w:top w:val="none" w:sz="0" w:space="0" w:color="auto"/>
            <w:left w:val="none" w:sz="0" w:space="0" w:color="auto"/>
            <w:bottom w:val="none" w:sz="0" w:space="0" w:color="auto"/>
            <w:right w:val="none" w:sz="0" w:space="0" w:color="auto"/>
          </w:divBdr>
        </w:div>
      </w:divsChild>
    </w:div>
    <w:div w:id="618537041">
      <w:bodyDiv w:val="1"/>
      <w:marLeft w:val="0"/>
      <w:marRight w:val="0"/>
      <w:marTop w:val="0"/>
      <w:marBottom w:val="0"/>
      <w:divBdr>
        <w:top w:val="none" w:sz="0" w:space="0" w:color="auto"/>
        <w:left w:val="none" w:sz="0" w:space="0" w:color="auto"/>
        <w:bottom w:val="none" w:sz="0" w:space="0" w:color="auto"/>
        <w:right w:val="none" w:sz="0" w:space="0" w:color="auto"/>
      </w:divBdr>
    </w:div>
    <w:div w:id="691340244">
      <w:bodyDiv w:val="1"/>
      <w:marLeft w:val="0"/>
      <w:marRight w:val="0"/>
      <w:marTop w:val="0"/>
      <w:marBottom w:val="0"/>
      <w:divBdr>
        <w:top w:val="none" w:sz="0" w:space="0" w:color="auto"/>
        <w:left w:val="none" w:sz="0" w:space="0" w:color="auto"/>
        <w:bottom w:val="none" w:sz="0" w:space="0" w:color="auto"/>
        <w:right w:val="none" w:sz="0" w:space="0" w:color="auto"/>
      </w:divBdr>
    </w:div>
    <w:div w:id="972175920">
      <w:bodyDiv w:val="1"/>
      <w:marLeft w:val="0"/>
      <w:marRight w:val="0"/>
      <w:marTop w:val="0"/>
      <w:marBottom w:val="0"/>
      <w:divBdr>
        <w:top w:val="none" w:sz="0" w:space="0" w:color="auto"/>
        <w:left w:val="none" w:sz="0" w:space="0" w:color="auto"/>
        <w:bottom w:val="none" w:sz="0" w:space="0" w:color="auto"/>
        <w:right w:val="none" w:sz="0" w:space="0" w:color="auto"/>
      </w:divBdr>
    </w:div>
    <w:div w:id="1003628492">
      <w:bodyDiv w:val="1"/>
      <w:marLeft w:val="0"/>
      <w:marRight w:val="0"/>
      <w:marTop w:val="0"/>
      <w:marBottom w:val="0"/>
      <w:divBdr>
        <w:top w:val="none" w:sz="0" w:space="0" w:color="auto"/>
        <w:left w:val="none" w:sz="0" w:space="0" w:color="auto"/>
        <w:bottom w:val="none" w:sz="0" w:space="0" w:color="auto"/>
        <w:right w:val="none" w:sz="0" w:space="0" w:color="auto"/>
      </w:divBdr>
      <w:divsChild>
        <w:div w:id="1380859741">
          <w:marLeft w:val="0"/>
          <w:marRight w:val="0"/>
          <w:marTop w:val="0"/>
          <w:marBottom w:val="0"/>
          <w:divBdr>
            <w:top w:val="none" w:sz="0" w:space="0" w:color="auto"/>
            <w:left w:val="none" w:sz="0" w:space="0" w:color="auto"/>
            <w:bottom w:val="none" w:sz="0" w:space="0" w:color="auto"/>
            <w:right w:val="none" w:sz="0" w:space="0" w:color="auto"/>
          </w:divBdr>
        </w:div>
        <w:div w:id="2006082151">
          <w:marLeft w:val="0"/>
          <w:marRight w:val="0"/>
          <w:marTop w:val="0"/>
          <w:marBottom w:val="0"/>
          <w:divBdr>
            <w:top w:val="none" w:sz="0" w:space="0" w:color="auto"/>
            <w:left w:val="none" w:sz="0" w:space="0" w:color="auto"/>
            <w:bottom w:val="none" w:sz="0" w:space="0" w:color="auto"/>
            <w:right w:val="none" w:sz="0" w:space="0" w:color="auto"/>
          </w:divBdr>
        </w:div>
      </w:divsChild>
    </w:div>
    <w:div w:id="1154685815">
      <w:bodyDiv w:val="1"/>
      <w:marLeft w:val="0"/>
      <w:marRight w:val="0"/>
      <w:marTop w:val="0"/>
      <w:marBottom w:val="0"/>
      <w:divBdr>
        <w:top w:val="none" w:sz="0" w:space="0" w:color="auto"/>
        <w:left w:val="none" w:sz="0" w:space="0" w:color="auto"/>
        <w:bottom w:val="none" w:sz="0" w:space="0" w:color="auto"/>
        <w:right w:val="none" w:sz="0" w:space="0" w:color="auto"/>
      </w:divBdr>
      <w:divsChild>
        <w:div w:id="284577436">
          <w:marLeft w:val="29"/>
          <w:marRight w:val="446"/>
          <w:marTop w:val="0"/>
          <w:marBottom w:val="0"/>
          <w:divBdr>
            <w:top w:val="none" w:sz="0" w:space="0" w:color="auto"/>
            <w:left w:val="none" w:sz="0" w:space="0" w:color="auto"/>
            <w:bottom w:val="none" w:sz="0" w:space="0" w:color="auto"/>
            <w:right w:val="none" w:sz="0" w:space="0" w:color="auto"/>
          </w:divBdr>
        </w:div>
        <w:div w:id="344132384">
          <w:marLeft w:val="29"/>
          <w:marRight w:val="547"/>
          <w:marTop w:val="0"/>
          <w:marBottom w:val="0"/>
          <w:divBdr>
            <w:top w:val="none" w:sz="0" w:space="0" w:color="auto"/>
            <w:left w:val="none" w:sz="0" w:space="0" w:color="auto"/>
            <w:bottom w:val="none" w:sz="0" w:space="0" w:color="auto"/>
            <w:right w:val="none" w:sz="0" w:space="0" w:color="auto"/>
          </w:divBdr>
        </w:div>
        <w:div w:id="917404323">
          <w:marLeft w:val="29"/>
          <w:marRight w:val="446"/>
          <w:marTop w:val="0"/>
          <w:marBottom w:val="0"/>
          <w:divBdr>
            <w:top w:val="none" w:sz="0" w:space="0" w:color="auto"/>
            <w:left w:val="none" w:sz="0" w:space="0" w:color="auto"/>
            <w:bottom w:val="none" w:sz="0" w:space="0" w:color="auto"/>
            <w:right w:val="none" w:sz="0" w:space="0" w:color="auto"/>
          </w:divBdr>
        </w:div>
        <w:div w:id="1027802273">
          <w:marLeft w:val="29"/>
          <w:marRight w:val="446"/>
          <w:marTop w:val="0"/>
          <w:marBottom w:val="0"/>
          <w:divBdr>
            <w:top w:val="none" w:sz="0" w:space="0" w:color="auto"/>
            <w:left w:val="none" w:sz="0" w:space="0" w:color="auto"/>
            <w:bottom w:val="none" w:sz="0" w:space="0" w:color="auto"/>
            <w:right w:val="none" w:sz="0" w:space="0" w:color="auto"/>
          </w:divBdr>
        </w:div>
        <w:div w:id="1255286111">
          <w:marLeft w:val="29"/>
          <w:marRight w:val="446"/>
          <w:marTop w:val="0"/>
          <w:marBottom w:val="0"/>
          <w:divBdr>
            <w:top w:val="none" w:sz="0" w:space="0" w:color="auto"/>
            <w:left w:val="none" w:sz="0" w:space="0" w:color="auto"/>
            <w:bottom w:val="none" w:sz="0" w:space="0" w:color="auto"/>
            <w:right w:val="none" w:sz="0" w:space="0" w:color="auto"/>
          </w:divBdr>
        </w:div>
        <w:div w:id="1556770481">
          <w:marLeft w:val="43"/>
          <w:marRight w:val="446"/>
          <w:marTop w:val="0"/>
          <w:marBottom w:val="0"/>
          <w:divBdr>
            <w:top w:val="none" w:sz="0" w:space="0" w:color="auto"/>
            <w:left w:val="none" w:sz="0" w:space="0" w:color="auto"/>
            <w:bottom w:val="none" w:sz="0" w:space="0" w:color="auto"/>
            <w:right w:val="none" w:sz="0" w:space="0" w:color="auto"/>
          </w:divBdr>
        </w:div>
        <w:div w:id="1727875581">
          <w:marLeft w:val="29"/>
          <w:marRight w:val="547"/>
          <w:marTop w:val="0"/>
          <w:marBottom w:val="0"/>
          <w:divBdr>
            <w:top w:val="none" w:sz="0" w:space="0" w:color="auto"/>
            <w:left w:val="none" w:sz="0" w:space="0" w:color="auto"/>
            <w:bottom w:val="none" w:sz="0" w:space="0" w:color="auto"/>
            <w:right w:val="none" w:sz="0" w:space="0" w:color="auto"/>
          </w:divBdr>
        </w:div>
        <w:div w:id="1952669020">
          <w:marLeft w:val="43"/>
          <w:marRight w:val="446"/>
          <w:marTop w:val="0"/>
          <w:marBottom w:val="0"/>
          <w:divBdr>
            <w:top w:val="none" w:sz="0" w:space="0" w:color="auto"/>
            <w:left w:val="none" w:sz="0" w:space="0" w:color="auto"/>
            <w:bottom w:val="none" w:sz="0" w:space="0" w:color="auto"/>
            <w:right w:val="none" w:sz="0" w:space="0" w:color="auto"/>
          </w:divBdr>
        </w:div>
      </w:divsChild>
    </w:div>
    <w:div w:id="1573782058">
      <w:bodyDiv w:val="1"/>
      <w:marLeft w:val="0"/>
      <w:marRight w:val="0"/>
      <w:marTop w:val="0"/>
      <w:marBottom w:val="0"/>
      <w:divBdr>
        <w:top w:val="none" w:sz="0" w:space="0" w:color="auto"/>
        <w:left w:val="none" w:sz="0" w:space="0" w:color="auto"/>
        <w:bottom w:val="none" w:sz="0" w:space="0" w:color="auto"/>
        <w:right w:val="none" w:sz="0" w:space="0" w:color="auto"/>
      </w:divBdr>
    </w:div>
    <w:div w:id="1763799917">
      <w:bodyDiv w:val="1"/>
      <w:marLeft w:val="0"/>
      <w:marRight w:val="0"/>
      <w:marTop w:val="0"/>
      <w:marBottom w:val="0"/>
      <w:divBdr>
        <w:top w:val="none" w:sz="0" w:space="0" w:color="auto"/>
        <w:left w:val="none" w:sz="0" w:space="0" w:color="auto"/>
        <w:bottom w:val="none" w:sz="0" w:space="0" w:color="auto"/>
        <w:right w:val="none" w:sz="0" w:space="0" w:color="auto"/>
      </w:divBdr>
      <w:divsChild>
        <w:div w:id="364526233">
          <w:marLeft w:val="29"/>
          <w:marRight w:val="547"/>
          <w:marTop w:val="0"/>
          <w:marBottom w:val="0"/>
          <w:divBdr>
            <w:top w:val="none" w:sz="0" w:space="0" w:color="auto"/>
            <w:left w:val="none" w:sz="0" w:space="0" w:color="auto"/>
            <w:bottom w:val="none" w:sz="0" w:space="0" w:color="auto"/>
            <w:right w:val="none" w:sz="0" w:space="0" w:color="auto"/>
          </w:divBdr>
        </w:div>
        <w:div w:id="941955065">
          <w:marLeft w:val="29"/>
          <w:marRight w:val="446"/>
          <w:marTop w:val="0"/>
          <w:marBottom w:val="0"/>
          <w:divBdr>
            <w:top w:val="none" w:sz="0" w:space="0" w:color="auto"/>
            <w:left w:val="none" w:sz="0" w:space="0" w:color="auto"/>
            <w:bottom w:val="none" w:sz="0" w:space="0" w:color="auto"/>
            <w:right w:val="none" w:sz="0" w:space="0" w:color="auto"/>
          </w:divBdr>
        </w:div>
        <w:div w:id="960261884">
          <w:marLeft w:val="29"/>
          <w:marRight w:val="446"/>
          <w:marTop w:val="0"/>
          <w:marBottom w:val="0"/>
          <w:divBdr>
            <w:top w:val="none" w:sz="0" w:space="0" w:color="auto"/>
            <w:left w:val="none" w:sz="0" w:space="0" w:color="auto"/>
            <w:bottom w:val="none" w:sz="0" w:space="0" w:color="auto"/>
            <w:right w:val="none" w:sz="0" w:space="0" w:color="auto"/>
          </w:divBdr>
        </w:div>
        <w:div w:id="1017275304">
          <w:marLeft w:val="29"/>
          <w:marRight w:val="446"/>
          <w:marTop w:val="0"/>
          <w:marBottom w:val="0"/>
          <w:divBdr>
            <w:top w:val="none" w:sz="0" w:space="0" w:color="auto"/>
            <w:left w:val="none" w:sz="0" w:space="0" w:color="auto"/>
            <w:bottom w:val="none" w:sz="0" w:space="0" w:color="auto"/>
            <w:right w:val="none" w:sz="0" w:space="0" w:color="auto"/>
          </w:divBdr>
        </w:div>
        <w:div w:id="1075205799">
          <w:marLeft w:val="29"/>
          <w:marRight w:val="547"/>
          <w:marTop w:val="0"/>
          <w:marBottom w:val="0"/>
          <w:divBdr>
            <w:top w:val="none" w:sz="0" w:space="0" w:color="auto"/>
            <w:left w:val="none" w:sz="0" w:space="0" w:color="auto"/>
            <w:bottom w:val="none" w:sz="0" w:space="0" w:color="auto"/>
            <w:right w:val="none" w:sz="0" w:space="0" w:color="auto"/>
          </w:divBdr>
        </w:div>
        <w:div w:id="1279986605">
          <w:marLeft w:val="29"/>
          <w:marRight w:val="446"/>
          <w:marTop w:val="0"/>
          <w:marBottom w:val="0"/>
          <w:divBdr>
            <w:top w:val="none" w:sz="0" w:space="0" w:color="auto"/>
            <w:left w:val="none" w:sz="0" w:space="0" w:color="auto"/>
            <w:bottom w:val="none" w:sz="0" w:space="0" w:color="auto"/>
            <w:right w:val="none" w:sz="0" w:space="0" w:color="auto"/>
          </w:divBdr>
        </w:div>
        <w:div w:id="1436753880">
          <w:marLeft w:val="43"/>
          <w:marRight w:val="446"/>
          <w:marTop w:val="0"/>
          <w:marBottom w:val="0"/>
          <w:divBdr>
            <w:top w:val="none" w:sz="0" w:space="0" w:color="auto"/>
            <w:left w:val="none" w:sz="0" w:space="0" w:color="auto"/>
            <w:bottom w:val="none" w:sz="0" w:space="0" w:color="auto"/>
            <w:right w:val="none" w:sz="0" w:space="0" w:color="auto"/>
          </w:divBdr>
        </w:div>
        <w:div w:id="1706909396">
          <w:marLeft w:val="43"/>
          <w:marRight w:val="44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landing-page.mobi/index.php?page=landing&amp;id=611777&amp;token=634675a64fb3fac9f5b68c1f13706f10&amp;CustomerId=14315&amp;ProjectId=1010894&amp;Domain=lp6.me&amp;Key=Briv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ilog.co.il/%D7%99%D7%A9%D7%91/e_444" TargetMode="External"/><Relationship Id="rId4" Type="http://schemas.openxmlformats.org/officeDocument/2006/relationships/settings" Target="settings.xml"/><Relationship Id="rId9" Type="http://schemas.openxmlformats.org/officeDocument/2006/relationships/hyperlink" Target="https://apps.education.gov.il/dbsnet/apps/forms/d57fc9ac-5e8f-45f1-87f5-cdfd058b74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התאמה אישית 2">
      <a:dk1>
        <a:sysClr val="windowText" lastClr="000000"/>
      </a:dk1>
      <a:lt1>
        <a:sysClr val="window" lastClr="FFFFFF"/>
      </a:lt1>
      <a:dk2>
        <a:srgbClr val="44546A"/>
      </a:dk2>
      <a:lt2>
        <a:srgbClr val="E7E6E6"/>
      </a:lt2>
      <a:accent1>
        <a:srgbClr val="0000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A85B-578C-40C1-823D-9C895AE9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1511</Words>
  <Characters>7557</Characters>
  <Application>Microsoft Office Word</Application>
  <DocSecurity>4</DocSecurity>
  <Lines>62</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Open University</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Limor Haimzon</dc:creator>
  <cp:keywords/>
  <dc:description/>
  <cp:lastModifiedBy>מורן אביב גונן</cp:lastModifiedBy>
  <cp:revision>2</cp:revision>
  <cp:lastPrinted>2024-05-16T14:21:00Z</cp:lastPrinted>
  <dcterms:created xsi:type="dcterms:W3CDTF">2025-06-04T06:38:00Z</dcterms:created>
  <dcterms:modified xsi:type="dcterms:W3CDTF">2025-06-04T06:38:00Z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