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FBC8" w14:textId="2FF19CDE" w:rsidR="00123EF2" w:rsidRDefault="00123EF2" w:rsidP="00123EF2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פרקים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כט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>-ל- משפחת יעקב</w:t>
      </w:r>
    </w:p>
    <w:p w14:paraId="3AF1FD91" w14:textId="77777777" w:rsidR="00123EF2" w:rsidRDefault="00123EF2" w:rsidP="00123EF2">
      <w:pPr>
        <w:jc w:val="center"/>
        <w:rPr>
          <w:b/>
          <w:bCs/>
          <w:sz w:val="28"/>
          <w:szCs w:val="28"/>
          <w:u w:val="single"/>
          <w:rtl/>
        </w:rPr>
      </w:pPr>
    </w:p>
    <w:p w14:paraId="41491C2E" w14:textId="00409C81" w:rsidR="006676D7" w:rsidRDefault="00123EF2" w:rsidP="006676D7">
      <w:pPr>
        <w:spacing w:line="360" w:lineRule="auto"/>
        <w:rPr>
          <w:rtl/>
        </w:rPr>
      </w:pPr>
      <w:r>
        <w:rPr>
          <w:rFonts w:hint="cs"/>
          <w:u w:val="single"/>
          <w:rtl/>
        </w:rPr>
        <w:t>רקע:</w:t>
      </w:r>
      <w:r>
        <w:rPr>
          <w:rFonts w:hint="cs"/>
          <w:rtl/>
        </w:rPr>
        <w:t xml:space="preserve">  יעקב הגיע </w:t>
      </w:r>
      <w:proofErr w:type="spellStart"/>
      <w:r>
        <w:rPr>
          <w:rFonts w:hint="cs"/>
          <w:rtl/>
        </w:rPr>
        <w:t>לחרן</w:t>
      </w:r>
      <w:proofErr w:type="spellEnd"/>
      <w:r>
        <w:rPr>
          <w:rFonts w:hint="cs"/>
          <w:rtl/>
        </w:rPr>
        <w:t xml:space="preserve"> בגלל שברח מעשו (המורה יחליט אם הוא רוצה להזכיר את הסיבה הזו או לא) וכדי למצוא אישה. הוא הלך </w:t>
      </w:r>
      <w:proofErr w:type="spellStart"/>
      <w:r>
        <w:rPr>
          <w:rFonts w:hint="cs"/>
          <w:rtl/>
        </w:rPr>
        <w:t>לחרן</w:t>
      </w:r>
      <w:proofErr w:type="spellEnd"/>
      <w:r>
        <w:rPr>
          <w:rFonts w:hint="cs"/>
          <w:rtl/>
        </w:rPr>
        <w:t xml:space="preserve"> למשפחה של </w:t>
      </w:r>
      <w:proofErr w:type="spellStart"/>
      <w:r>
        <w:rPr>
          <w:rFonts w:hint="cs"/>
          <w:rtl/>
        </w:rPr>
        <w:t>אמו</w:t>
      </w:r>
      <w:proofErr w:type="spellEnd"/>
      <w:r>
        <w:rPr>
          <w:rFonts w:hint="cs"/>
          <w:rtl/>
        </w:rPr>
        <w:t xml:space="preserve"> רבקה.</w:t>
      </w:r>
      <w:r w:rsidR="006676D7">
        <w:rPr>
          <w:rFonts w:hint="cs"/>
          <w:rtl/>
        </w:rPr>
        <w:t xml:space="preserve"> לבן (שם של בן אדם. לא הצבע!) היה אח של רבקה. יעקב הגיע לביתו של לבן.</w:t>
      </w:r>
    </w:p>
    <w:p w14:paraId="7F94F4E4" w14:textId="0D89E6A9" w:rsidR="006676D7" w:rsidRDefault="006676D7" w:rsidP="00123EF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628834" wp14:editId="29DAC7F1">
                <wp:simplePos x="0" y="0"/>
                <wp:positionH relativeFrom="column">
                  <wp:posOffset>-297756</wp:posOffset>
                </wp:positionH>
                <wp:positionV relativeFrom="paragraph">
                  <wp:posOffset>186044</wp:posOffset>
                </wp:positionV>
                <wp:extent cx="6062350" cy="1404620"/>
                <wp:effectExtent l="0" t="0" r="14605" b="1524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E4CBB" w14:textId="77777777" w:rsidR="006676D7" w:rsidRDefault="006676D7" w:rsidP="006676D7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30"/>
                                <w:szCs w:val="30"/>
                                <w:bdr w:val="none" w:sz="0" w:space="0" w:color="auto" w:frame="1"/>
                                <w:rtl/>
                              </w:rPr>
                              <w:t>טז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 וּלְלָבָן, שְׁתֵּי בָנוֹת:  שֵׁם הַגְּדֹלָה לֵאָה, וְשֵׁם הַקְּטַנָּה רָחֵל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</w:rPr>
                              <w:t>.  </w:t>
                            </w:r>
                            <w:bookmarkStart w:id="0" w:name="17"/>
                            <w:bookmarkEnd w:id="0"/>
                            <w:proofErr w:type="spellStart"/>
                            <w:r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30"/>
                                <w:szCs w:val="30"/>
                                <w:bdr w:val="none" w:sz="0" w:space="0" w:color="auto" w:frame="1"/>
                                <w:rtl/>
                              </w:rPr>
                              <w:t>יז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 xml:space="preserve"> וְעֵינֵי לֵאָה, רַכּוֹת; וְרָחֵל, </w:t>
                            </w:r>
                            <w:proofErr w:type="spellStart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הָיְתָה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, יְפַת-תֹּאַר, וִיפַת מַרְאֶה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</w:rPr>
                              <w:t>.  </w:t>
                            </w:r>
                            <w:bookmarkStart w:id="1" w:name="18"/>
                            <w:bookmarkEnd w:id="1"/>
                            <w:proofErr w:type="spellStart"/>
                            <w:r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30"/>
                                <w:szCs w:val="30"/>
                                <w:bdr w:val="none" w:sz="0" w:space="0" w:color="auto" w:frame="1"/>
                                <w:rtl/>
                              </w:rPr>
                              <w:t>יח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 וַיֶּאֱהַב יַעֲקֹב, אֶת-רָחֵל;</w:t>
                            </w:r>
                          </w:p>
                          <w:p w14:paraId="445A1310" w14:textId="3553E3FE" w:rsidR="006676D7" w:rsidRDefault="006676D7" w:rsidP="006676D7">
                            <w:pPr>
                              <w:spacing w:line="360" w:lineRule="auto"/>
                            </w:pP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 xml:space="preserve"> וַיֹּאמֶר, אֶעֱבָדְךָ שֶׁבַע שָׁנִים, בְּרָחֵל בִּתְּךָ, הַקְּטַנָּה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</w:rPr>
                              <w:t>.  </w:t>
                            </w:r>
                            <w:bookmarkStart w:id="2" w:name="19"/>
                            <w:bookmarkEnd w:id="2"/>
                            <w:proofErr w:type="spellStart"/>
                            <w:r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30"/>
                                <w:szCs w:val="30"/>
                                <w:bdr w:val="none" w:sz="0" w:space="0" w:color="auto" w:frame="1"/>
                                <w:rtl/>
                              </w:rPr>
                              <w:t>יט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 וַיֹּאמֶר לָבָן, טוֹב תִּתִּי אֹתָהּ לָךְ, מִתִּתִּי אֹתָהּ, לְאִישׁ אַחֵר; שְׁבָה, עִמָּדִי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</w:rPr>
                              <w:t>.  </w:t>
                            </w:r>
                            <w:bookmarkStart w:id="3" w:name="20"/>
                            <w:bookmarkEnd w:id="3"/>
                            <w:r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30"/>
                                <w:szCs w:val="30"/>
                                <w:bdr w:val="none" w:sz="0" w:space="0" w:color="auto" w:frame="1"/>
                                <w:rtl/>
                              </w:rPr>
                              <w:t>כ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 וַיַּעֲבֹד יַעֲקֹב בְּרָחֵל, שֶׁבַע שָׁנִים; וַיִּהְיוּ בְעֵינָיו כְּיָמִים אֲחָדִים, בְּאַהֲבָתוֹ אֹתָהּ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2883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3.45pt;margin-top:14.65pt;width:477.3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">
                <v:textbox style="mso-fit-shape-to-text:t">
                  <w:txbxContent>
                    <w:p w14:paraId="6E5E4CBB" w14:textId="77777777" w:rsidR="006676D7" w:rsidRDefault="006676D7" w:rsidP="006676D7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</w:pPr>
                      <w:proofErr w:type="spellStart"/>
                      <w:r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30"/>
                          <w:szCs w:val="30"/>
                          <w:bdr w:val="none" w:sz="0" w:space="0" w:color="auto" w:frame="1"/>
                          <w:rtl/>
                        </w:rPr>
                        <w:t>טז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 וּלְלָבָן, שְׁתֵּי בָנוֹת:  שֵׁם הַגְּדֹלָה לֵאָה, וְשֵׁם הַקְּטַנָּה רָחֵל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</w:rPr>
                        <w:t>.  </w:t>
                      </w:r>
                      <w:bookmarkStart w:id="4" w:name="17"/>
                      <w:bookmarkEnd w:id="4"/>
                      <w:proofErr w:type="spellStart"/>
                      <w:r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30"/>
                          <w:szCs w:val="30"/>
                          <w:bdr w:val="none" w:sz="0" w:space="0" w:color="auto" w:frame="1"/>
                          <w:rtl/>
                        </w:rPr>
                        <w:t>יז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 xml:space="preserve"> וְעֵינֵי לֵאָה, רַכּוֹת; וְרָחֵל, </w:t>
                      </w:r>
                      <w:proofErr w:type="spellStart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הָיְתָה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, יְפַת-תֹּאַר, וִיפַת מַרְאֶה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</w:rPr>
                        <w:t>.  </w:t>
                      </w:r>
                      <w:bookmarkStart w:id="5" w:name="18"/>
                      <w:bookmarkEnd w:id="5"/>
                      <w:proofErr w:type="spellStart"/>
                      <w:r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30"/>
                          <w:szCs w:val="30"/>
                          <w:bdr w:val="none" w:sz="0" w:space="0" w:color="auto" w:frame="1"/>
                          <w:rtl/>
                        </w:rPr>
                        <w:t>יח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 וַיֶּאֱהַב יַעֲקֹב, אֶת-רָחֵל;</w:t>
                      </w:r>
                    </w:p>
                    <w:p w14:paraId="445A1310" w14:textId="3553E3FE" w:rsidR="006676D7" w:rsidRDefault="006676D7" w:rsidP="006676D7">
                      <w:pPr>
                        <w:spacing w:line="360" w:lineRule="auto"/>
                      </w:pP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 xml:space="preserve"> וַיֹּאמֶר, אֶעֱבָדְךָ שֶׁבַע שָׁנִים, בְּרָחֵל בִּתְּךָ, הַקְּטַנָּה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</w:rPr>
                        <w:t>.  </w:t>
                      </w:r>
                      <w:bookmarkStart w:id="6" w:name="19"/>
                      <w:bookmarkEnd w:id="6"/>
                      <w:proofErr w:type="spellStart"/>
                      <w:r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30"/>
                          <w:szCs w:val="30"/>
                          <w:bdr w:val="none" w:sz="0" w:space="0" w:color="auto" w:frame="1"/>
                          <w:rtl/>
                        </w:rPr>
                        <w:t>יט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 וַיֹּאמֶר לָבָן, טוֹב תִּתִּי אֹתָהּ לָךְ, מִתִּתִּי אֹתָהּ, לְאִישׁ אַחֵר; שְׁבָה, עִמָּדִי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</w:rPr>
                        <w:t>.  </w:t>
                      </w:r>
                      <w:bookmarkStart w:id="7" w:name="20"/>
                      <w:bookmarkEnd w:id="7"/>
                      <w:r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30"/>
                          <w:szCs w:val="30"/>
                          <w:bdr w:val="none" w:sz="0" w:space="0" w:color="auto" w:frame="1"/>
                          <w:rtl/>
                        </w:rPr>
                        <w:t>כ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 וַיַּעֲבֹד יַעֲקֹב בְּרָחֵל, שֶׁבַע שָׁנִים; וַיִּהְיוּ בְעֵינָיו כְּיָמִים אֲחָדִים, בְּאַהֲבָתוֹ אֹתָהּ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A55DF4B" w14:textId="77777777" w:rsidR="00123EF2" w:rsidRDefault="00123EF2" w:rsidP="00123EF2"/>
    <w:p w14:paraId="0673B389" w14:textId="77777777" w:rsidR="006676D7" w:rsidRPr="006676D7" w:rsidRDefault="006676D7" w:rsidP="006676D7">
      <w:pPr>
        <w:rPr>
          <w:rtl/>
        </w:rPr>
      </w:pPr>
    </w:p>
    <w:p w14:paraId="703C41C9" w14:textId="77777777" w:rsidR="006676D7" w:rsidRPr="006676D7" w:rsidRDefault="006676D7" w:rsidP="006676D7">
      <w:pPr>
        <w:rPr>
          <w:rtl/>
        </w:rPr>
      </w:pPr>
    </w:p>
    <w:p w14:paraId="793898CD" w14:textId="77777777" w:rsidR="006676D7" w:rsidRPr="006676D7" w:rsidRDefault="006676D7" w:rsidP="006676D7">
      <w:pPr>
        <w:rPr>
          <w:rtl/>
        </w:rPr>
      </w:pPr>
    </w:p>
    <w:p w14:paraId="52E0A71C" w14:textId="77777777" w:rsidR="006676D7" w:rsidRDefault="006676D7" w:rsidP="006676D7">
      <w:pPr>
        <w:rPr>
          <w:rtl/>
        </w:rPr>
      </w:pPr>
    </w:p>
    <w:p w14:paraId="0277B471" w14:textId="77777777" w:rsidR="006676D7" w:rsidRDefault="006676D7" w:rsidP="006676D7">
      <w:pPr>
        <w:rPr>
          <w:rtl/>
        </w:rPr>
      </w:pPr>
    </w:p>
    <w:p w14:paraId="76D41A96" w14:textId="68B10F01" w:rsidR="006676D7" w:rsidRDefault="006676D7" w:rsidP="006676D7">
      <w:pPr>
        <w:pStyle w:val="a9"/>
        <w:numPr>
          <w:ilvl w:val="0"/>
          <w:numId w:val="1"/>
        </w:numPr>
      </w:pPr>
      <w:r>
        <w:rPr>
          <w:rFonts w:hint="cs"/>
          <w:rtl/>
        </w:rPr>
        <w:t>נקרא את פסוקים ט"ז-י"ז וחצי י"ח ונמלא את המידע שיש לנו על בנות לבן.</w:t>
      </w:r>
    </w:p>
    <w:p w14:paraId="06E5F5C7" w14:textId="77777777" w:rsidR="006676D7" w:rsidRDefault="006676D7" w:rsidP="006676D7">
      <w:pPr>
        <w:pStyle w:val="a9"/>
      </w:pPr>
    </w:p>
    <w:tbl>
      <w:tblPr>
        <w:tblStyle w:val="ae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591"/>
        <w:gridCol w:w="2492"/>
        <w:gridCol w:w="2493"/>
      </w:tblGrid>
      <w:tr w:rsidR="006676D7" w14:paraId="272F2F9D" w14:textId="77777777" w:rsidTr="006676D7">
        <w:tc>
          <w:tcPr>
            <w:tcW w:w="2591" w:type="dxa"/>
          </w:tcPr>
          <w:p w14:paraId="432837FE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שם הבת:</w:t>
            </w:r>
          </w:p>
          <w:p w14:paraId="6159E1D5" w14:textId="7722A3A8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2" w:type="dxa"/>
          </w:tcPr>
          <w:p w14:paraId="50398B49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3" w:type="dxa"/>
          </w:tcPr>
          <w:p w14:paraId="4AA1405E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</w:tr>
      <w:tr w:rsidR="006676D7" w14:paraId="2F251268" w14:textId="77777777" w:rsidTr="006676D7">
        <w:tc>
          <w:tcPr>
            <w:tcW w:w="2591" w:type="dxa"/>
          </w:tcPr>
          <w:p w14:paraId="7CF9580B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מיקומה במשפחה:</w:t>
            </w:r>
          </w:p>
          <w:p w14:paraId="58426F3A" w14:textId="0D601F03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2" w:type="dxa"/>
          </w:tcPr>
          <w:p w14:paraId="07B1F212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3" w:type="dxa"/>
          </w:tcPr>
          <w:p w14:paraId="50A04287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</w:tr>
      <w:tr w:rsidR="006676D7" w14:paraId="3B59EDA0" w14:textId="77777777" w:rsidTr="006676D7">
        <w:tc>
          <w:tcPr>
            <w:tcW w:w="2591" w:type="dxa"/>
          </w:tcPr>
          <w:p w14:paraId="79785FE4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המראה שלה:</w:t>
            </w:r>
          </w:p>
          <w:p w14:paraId="3C3FDFB2" w14:textId="5D71050D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2" w:type="dxa"/>
          </w:tcPr>
          <w:p w14:paraId="7975872D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3" w:type="dxa"/>
          </w:tcPr>
          <w:p w14:paraId="2CCFCF8C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</w:tr>
      <w:tr w:rsidR="006676D7" w14:paraId="6328D86C" w14:textId="77777777" w:rsidTr="006676D7">
        <w:tc>
          <w:tcPr>
            <w:tcW w:w="2591" w:type="dxa"/>
          </w:tcPr>
          <w:p w14:paraId="1B3DCEF6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היחס של יעקב כלפיה:</w:t>
            </w:r>
          </w:p>
          <w:p w14:paraId="03FDDCB5" w14:textId="7F36656D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2" w:type="dxa"/>
          </w:tcPr>
          <w:p w14:paraId="3D08CD77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  <w:tc>
          <w:tcPr>
            <w:tcW w:w="2493" w:type="dxa"/>
          </w:tcPr>
          <w:p w14:paraId="15BF3389" w14:textId="77777777" w:rsidR="006676D7" w:rsidRDefault="006676D7" w:rsidP="006676D7">
            <w:pPr>
              <w:pStyle w:val="a9"/>
              <w:ind w:left="0"/>
              <w:rPr>
                <w:rtl/>
              </w:rPr>
            </w:pPr>
          </w:p>
        </w:tc>
      </w:tr>
    </w:tbl>
    <w:p w14:paraId="7D3DD183" w14:textId="77777777" w:rsidR="006676D7" w:rsidRDefault="006676D7" w:rsidP="006676D7">
      <w:pPr>
        <w:pStyle w:val="a9"/>
        <w:rPr>
          <w:rtl/>
        </w:rPr>
      </w:pPr>
    </w:p>
    <w:p w14:paraId="0F2A42D6" w14:textId="77777777" w:rsidR="006676D7" w:rsidRDefault="006676D7" w:rsidP="006676D7">
      <w:pPr>
        <w:pStyle w:val="a9"/>
        <w:numPr>
          <w:ilvl w:val="0"/>
          <w:numId w:val="1"/>
        </w:numPr>
      </w:pPr>
      <w:r>
        <w:rPr>
          <w:rFonts w:hint="cs"/>
          <w:rtl/>
        </w:rPr>
        <w:t>נלמד את פסוקים י"ח- כ'. ונבקש מהתלמידים לבצע את המשימה הבאה:</w:t>
      </w:r>
    </w:p>
    <w:p w14:paraId="117B37FE" w14:textId="7CA64906" w:rsidR="006676D7" w:rsidRDefault="006676D7" w:rsidP="006676D7">
      <w:pPr>
        <w:pStyle w:val="a9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4C66BD" wp14:editId="3C0937A0">
                <wp:simplePos x="0" y="0"/>
                <wp:positionH relativeFrom="column">
                  <wp:posOffset>-259337</wp:posOffset>
                </wp:positionH>
                <wp:positionV relativeFrom="paragraph">
                  <wp:posOffset>179689</wp:posOffset>
                </wp:positionV>
                <wp:extent cx="5793233" cy="1404620"/>
                <wp:effectExtent l="0" t="0" r="17145" b="20955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932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2B8EC" w14:textId="4E67BD6D" w:rsidR="006676D7" w:rsidRDefault="006676D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יעקב רצה להתחתן עם _____________. לבן שהיה __________ של רחל שמח שיעקב יתחתן איתה כי הוא ____________________ שלהם.</w:t>
                            </w:r>
                          </w:p>
                          <w:p w14:paraId="70F36646" w14:textId="32B1093F" w:rsidR="006676D7" w:rsidRDefault="006676D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לבן ביקש מיעקב שיעבוד ___________ שנים כדי שיוכל להתחתן עם רחל.</w:t>
                            </w:r>
                          </w:p>
                          <w:p w14:paraId="77BD716E" w14:textId="426BA892" w:rsidR="006676D7" w:rsidRDefault="006676D7">
                            <w:r>
                              <w:rPr>
                                <w:rFonts w:hint="cs"/>
                                <w:rtl/>
                              </w:rPr>
                              <w:t>יעקב הסכים והרגיש שהשנים עברו ________________ כי כל כך אהב אותה.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C66BD" id="_x0000_s1027" type="#_x0000_t202" style="position:absolute;left:0;text-align:left;margin-left:-20.4pt;margin-top:14.15pt;width:456.15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">
                <v:textbox style="mso-fit-shape-to-text:t">
                  <w:txbxContent>
                    <w:p w14:paraId="6352B8EC" w14:textId="4E67BD6D" w:rsidR="006676D7" w:rsidRDefault="006676D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יעקב רצה להתחתן עם _____________. לבן שהיה __________ של רחל שמח שיעקב יתחתן איתה כי הוא ____________________ שלהם.</w:t>
                      </w:r>
                    </w:p>
                    <w:p w14:paraId="70F36646" w14:textId="32B1093F" w:rsidR="006676D7" w:rsidRDefault="006676D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לבן ביקש מיעקב שיעבוד ___________ שנים כדי שיוכל להתחתן עם רחל.</w:t>
                      </w:r>
                    </w:p>
                    <w:p w14:paraId="77BD716E" w14:textId="426BA892" w:rsidR="006676D7" w:rsidRDefault="006676D7">
                      <w:r>
                        <w:rPr>
                          <w:rFonts w:hint="cs"/>
                          <w:rtl/>
                        </w:rPr>
                        <w:t>יעקב הסכים והרגיש שהשנים עברו ________________ כי כל כך אהב אותה.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14:paraId="754D9C0B" w14:textId="77777777" w:rsidR="006676D7" w:rsidRPr="006676D7" w:rsidRDefault="006676D7" w:rsidP="006676D7">
      <w:pPr>
        <w:rPr>
          <w:rtl/>
        </w:rPr>
      </w:pPr>
    </w:p>
    <w:p w14:paraId="66CFD8B7" w14:textId="77777777" w:rsidR="006676D7" w:rsidRPr="006676D7" w:rsidRDefault="006676D7" w:rsidP="006676D7">
      <w:pPr>
        <w:rPr>
          <w:rtl/>
        </w:rPr>
      </w:pPr>
    </w:p>
    <w:p w14:paraId="4C9AFE57" w14:textId="77777777" w:rsidR="006676D7" w:rsidRPr="006676D7" w:rsidRDefault="006676D7" w:rsidP="006676D7">
      <w:pPr>
        <w:rPr>
          <w:rtl/>
        </w:rPr>
      </w:pPr>
    </w:p>
    <w:p w14:paraId="61CA9C70" w14:textId="77777777" w:rsidR="006676D7" w:rsidRDefault="006676D7" w:rsidP="006676D7">
      <w:pPr>
        <w:rPr>
          <w:rtl/>
        </w:rPr>
      </w:pPr>
    </w:p>
    <w:p w14:paraId="1C25E33C" w14:textId="05BF4312" w:rsidR="006676D7" w:rsidRDefault="006676D7" w:rsidP="006676D7">
      <w:pPr>
        <w:pStyle w:val="a9"/>
        <w:numPr>
          <w:ilvl w:val="0"/>
          <w:numId w:val="1"/>
        </w:numPr>
        <w:tabs>
          <w:tab w:val="left" w:pos="1106"/>
        </w:tabs>
      </w:pPr>
      <w:r>
        <w:rPr>
          <w:rFonts w:hint="cs"/>
          <w:rtl/>
        </w:rPr>
        <w:t>המורה יספר בעל פה את הסיפור של החלפת הבנות ונעבור למבנה משפחת יעקב</w:t>
      </w:r>
    </w:p>
    <w:p w14:paraId="6D101843" w14:textId="246BABAB" w:rsidR="006676D7" w:rsidRDefault="006676D7" w:rsidP="006676D7">
      <w:pPr>
        <w:pStyle w:val="a9"/>
        <w:numPr>
          <w:ilvl w:val="0"/>
          <w:numId w:val="1"/>
        </w:numPr>
        <w:tabs>
          <w:tab w:val="left" w:pos="1106"/>
        </w:tabs>
      </w:pPr>
      <w:r>
        <w:rPr>
          <w:rFonts w:hint="cs"/>
          <w:rtl/>
        </w:rPr>
        <w:t>ליעקב היו ארבע נשים: רחל ולאה- הבנות של יעקב ובלהה וזלפה- השפחות שלהם.</w:t>
      </w:r>
    </w:p>
    <w:p w14:paraId="577FB755" w14:textId="6D5EC080" w:rsidR="006676D7" w:rsidRDefault="00C6208E" w:rsidP="006676D7">
      <w:pPr>
        <w:pStyle w:val="a9"/>
        <w:tabs>
          <w:tab w:val="left" w:pos="1106"/>
        </w:tabs>
        <w:rPr>
          <w:rtl/>
        </w:rPr>
      </w:pPr>
      <w:r>
        <w:rPr>
          <w:rFonts w:hint="cs"/>
          <w:u w:val="single"/>
          <w:rtl/>
        </w:rPr>
        <w:t xml:space="preserve">הערה: </w:t>
      </w:r>
      <w:r w:rsidR="006676D7">
        <w:rPr>
          <w:rFonts w:hint="cs"/>
          <w:rtl/>
        </w:rPr>
        <w:t>צריך לשים לב שהתלמידים מבינים מה פירוש המילה שפחה. יש להסביר שהיה מקובל לתת את השפחה לבעל לאישה כדי שהיא תוליד בנים לאישה החשובה (נוכל להזכיר את סיפור שרה והגר)</w:t>
      </w:r>
    </w:p>
    <w:p w14:paraId="41999C62" w14:textId="670BED34" w:rsidR="00C6208E" w:rsidRDefault="00C6208E" w:rsidP="006676D7">
      <w:pPr>
        <w:pStyle w:val="a9"/>
        <w:tabs>
          <w:tab w:val="left" w:pos="1106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1B68C7" wp14:editId="27865573">
                <wp:simplePos x="0" y="0"/>
                <wp:positionH relativeFrom="column">
                  <wp:posOffset>69722</wp:posOffset>
                </wp:positionH>
                <wp:positionV relativeFrom="paragraph">
                  <wp:posOffset>151936</wp:posOffset>
                </wp:positionV>
                <wp:extent cx="4863385" cy="1404620"/>
                <wp:effectExtent l="0" t="0" r="13970" b="2095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3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2AEE6" w14:textId="77777777" w:rsidR="00C6208E" w:rsidRDefault="00C6208E" w:rsidP="00C6208E">
                            <w:r w:rsidRPr="00C6208E">
                              <w:rPr>
                                <w:b/>
                                <w:bCs/>
                                <w:rtl/>
                              </w:rPr>
                              <w:t>א</w:t>
                            </w:r>
                            <w:r w:rsidRPr="00C6208E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C6208E">
                              <w:rPr>
                                <w:rtl/>
                              </w:rPr>
                              <w:t>וַתֵּרֶא</w:t>
                            </w:r>
                            <w:proofErr w:type="spellEnd"/>
                            <w:r w:rsidRPr="00C6208E">
                              <w:rPr>
                                <w:rtl/>
                              </w:rPr>
                              <w:t xml:space="preserve"> רָחֵל, כִּי לֹא יָלְדָה לְיַעֲקֹב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C6208E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C6208E">
                              <w:rPr>
                                <w:rtl/>
                              </w:rPr>
                              <w:t>וַתִּתֶּן-לו</w:t>
                            </w:r>
                            <w:proofErr w:type="spellEnd"/>
                            <w:r w:rsidRPr="00C6208E">
                              <w:rPr>
                                <w:rtl/>
                              </w:rPr>
                              <w:t>ֹ אֶת-בִּלְהָה שִׁפְחָתָהּ, לְאִשָּׁה</w:t>
                            </w:r>
                          </w:p>
                          <w:p w14:paraId="3D1144F4" w14:textId="20E8DA7D" w:rsidR="00C6208E" w:rsidRDefault="00C6208E" w:rsidP="00C6208E">
                            <w:r w:rsidRPr="00C6208E">
                              <w:t>; </w:t>
                            </w:r>
                            <w:proofErr w:type="spellStart"/>
                            <w:r w:rsidRPr="00C6208E">
                              <w:rPr>
                                <w:rtl/>
                              </w:rPr>
                              <w:t>וַתֵּרֶא</w:t>
                            </w:r>
                            <w:proofErr w:type="spellEnd"/>
                            <w:r w:rsidRPr="00C6208E">
                              <w:rPr>
                                <w:rtl/>
                              </w:rPr>
                              <w:t xml:space="preserve"> לֵאָה, כִּי עָמְדָה מִלֶּדֶת; </w:t>
                            </w:r>
                            <w:proofErr w:type="spellStart"/>
                            <w:r w:rsidRPr="00C6208E">
                              <w:rPr>
                                <w:rtl/>
                              </w:rPr>
                              <w:t>וַתִּקַּח</w:t>
                            </w:r>
                            <w:proofErr w:type="spellEnd"/>
                            <w:r w:rsidRPr="00C6208E">
                              <w:rPr>
                                <w:rtl/>
                              </w:rPr>
                              <w:t xml:space="preserve"> אֶת-זִלְפָּה שִׁפְחָתָהּ, </w:t>
                            </w:r>
                            <w:proofErr w:type="spellStart"/>
                            <w:r w:rsidRPr="00C6208E">
                              <w:rPr>
                                <w:rtl/>
                              </w:rPr>
                              <w:t>וַתִּתֵּן</w:t>
                            </w:r>
                            <w:proofErr w:type="spellEnd"/>
                            <w:r w:rsidRPr="00C6208E">
                              <w:rPr>
                                <w:rtl/>
                              </w:rPr>
                              <w:t xml:space="preserve"> אֹתָהּ לְיַעֲקֹב לְאִשָּׁה</w:t>
                            </w:r>
                            <w:r w:rsidRPr="00C6208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B68C7" id="_x0000_s1028" type="#_x0000_t202" style="position:absolute;left:0;text-align:left;margin-left:5.5pt;margin-top:11.95pt;width:382.95pt;height:110.6pt;flip:x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">
                <v:textbox style="mso-fit-shape-to-text:t">
                  <w:txbxContent>
                    <w:p w14:paraId="2012AEE6" w14:textId="77777777" w:rsidR="00C6208E" w:rsidRDefault="00C6208E" w:rsidP="00C6208E">
                      <w:r w:rsidRPr="00C6208E">
                        <w:rPr>
                          <w:b/>
                          <w:bCs/>
                          <w:rtl/>
                        </w:rPr>
                        <w:t>א</w:t>
                      </w:r>
                      <w:r w:rsidRPr="00C6208E">
                        <w:rPr>
                          <w:rtl/>
                        </w:rPr>
                        <w:t> </w:t>
                      </w:r>
                      <w:proofErr w:type="spellStart"/>
                      <w:r w:rsidRPr="00C6208E">
                        <w:rPr>
                          <w:rtl/>
                        </w:rPr>
                        <w:t>וַתֵּרֶא</w:t>
                      </w:r>
                      <w:proofErr w:type="spellEnd"/>
                      <w:r w:rsidRPr="00C6208E">
                        <w:rPr>
                          <w:rtl/>
                        </w:rPr>
                        <w:t xml:space="preserve"> רָחֵל, כִּי לֹא יָלְדָה לְיַעֲקֹב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  <w:r w:rsidRPr="00C6208E">
                        <w:rPr>
                          <w:rtl/>
                        </w:rPr>
                        <w:t> </w:t>
                      </w:r>
                      <w:proofErr w:type="spellStart"/>
                      <w:r w:rsidRPr="00C6208E">
                        <w:rPr>
                          <w:rtl/>
                        </w:rPr>
                        <w:t>וַתִּתֶּן-לו</w:t>
                      </w:r>
                      <w:proofErr w:type="spellEnd"/>
                      <w:r w:rsidRPr="00C6208E">
                        <w:rPr>
                          <w:rtl/>
                        </w:rPr>
                        <w:t>ֹ אֶת-בִּלְהָה שִׁפְחָתָהּ, לְאִשָּׁה</w:t>
                      </w:r>
                    </w:p>
                    <w:p w14:paraId="3D1144F4" w14:textId="20E8DA7D" w:rsidR="00C6208E" w:rsidRDefault="00C6208E" w:rsidP="00C6208E">
                      <w:r w:rsidRPr="00C6208E">
                        <w:t>; </w:t>
                      </w:r>
                      <w:proofErr w:type="spellStart"/>
                      <w:r w:rsidRPr="00C6208E">
                        <w:rPr>
                          <w:rtl/>
                        </w:rPr>
                        <w:t>וַתֵּרֶא</w:t>
                      </w:r>
                      <w:proofErr w:type="spellEnd"/>
                      <w:r w:rsidRPr="00C6208E">
                        <w:rPr>
                          <w:rtl/>
                        </w:rPr>
                        <w:t xml:space="preserve"> לֵאָה, כִּי עָמְדָה מִלֶּדֶת; </w:t>
                      </w:r>
                      <w:proofErr w:type="spellStart"/>
                      <w:r w:rsidRPr="00C6208E">
                        <w:rPr>
                          <w:rtl/>
                        </w:rPr>
                        <w:t>וַתִּקַּח</w:t>
                      </w:r>
                      <w:proofErr w:type="spellEnd"/>
                      <w:r w:rsidRPr="00C6208E">
                        <w:rPr>
                          <w:rtl/>
                        </w:rPr>
                        <w:t xml:space="preserve"> אֶת-זִלְפָּה שִׁפְחָתָהּ, </w:t>
                      </w:r>
                      <w:proofErr w:type="spellStart"/>
                      <w:r w:rsidRPr="00C6208E">
                        <w:rPr>
                          <w:rtl/>
                        </w:rPr>
                        <w:t>וַתִּתֵּן</w:t>
                      </w:r>
                      <w:proofErr w:type="spellEnd"/>
                      <w:r w:rsidRPr="00C6208E">
                        <w:rPr>
                          <w:rtl/>
                        </w:rPr>
                        <w:t xml:space="preserve"> אֹתָהּ לְיַעֲקֹב לְאִשָּׁה</w:t>
                      </w:r>
                      <w:r w:rsidRPr="00C6208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4E50FC" w14:textId="1888A047" w:rsidR="00C6208E" w:rsidRDefault="00C6208E" w:rsidP="006676D7">
      <w:pPr>
        <w:pStyle w:val="a9"/>
        <w:tabs>
          <w:tab w:val="left" w:pos="1106"/>
        </w:tabs>
        <w:rPr>
          <w:rtl/>
        </w:rPr>
      </w:pPr>
      <w:r>
        <w:rPr>
          <w:rFonts w:hint="cs"/>
          <w:rtl/>
        </w:rPr>
        <w:lastRenderedPageBreak/>
        <w:t>נשלים בטבלה: מיהן ארבע הנשים של יעקב:</w:t>
      </w:r>
    </w:p>
    <w:p w14:paraId="7033B643" w14:textId="06BA957C" w:rsidR="00C6208E" w:rsidRDefault="00C6208E" w:rsidP="00C6208E">
      <w:pPr>
        <w:pStyle w:val="a9"/>
        <w:tabs>
          <w:tab w:val="left" w:pos="1106"/>
        </w:tabs>
        <w:rPr>
          <w:rtl/>
        </w:rPr>
      </w:pPr>
    </w:p>
    <w:tbl>
      <w:tblPr>
        <w:tblStyle w:val="ae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343"/>
        <w:gridCol w:w="1559"/>
        <w:gridCol w:w="1418"/>
        <w:gridCol w:w="1560"/>
        <w:gridCol w:w="1696"/>
      </w:tblGrid>
      <w:tr w:rsidR="00C6208E" w14:paraId="77D4065B" w14:textId="77777777" w:rsidTr="00C6208E">
        <w:tc>
          <w:tcPr>
            <w:tcW w:w="1344" w:type="dxa"/>
          </w:tcPr>
          <w:p w14:paraId="07114C87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35AA14C0" w14:textId="4833D222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שם האישה:</w:t>
            </w:r>
          </w:p>
        </w:tc>
        <w:tc>
          <w:tcPr>
            <w:tcW w:w="1559" w:type="dxa"/>
          </w:tcPr>
          <w:p w14:paraId="24D63173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58EADECB" w14:textId="033F0CAE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__________</w:t>
            </w:r>
          </w:p>
        </w:tc>
        <w:tc>
          <w:tcPr>
            <w:tcW w:w="1417" w:type="dxa"/>
          </w:tcPr>
          <w:p w14:paraId="26256276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4571F1CE" w14:textId="03DBE679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_________</w:t>
            </w:r>
          </w:p>
        </w:tc>
        <w:tc>
          <w:tcPr>
            <w:tcW w:w="1560" w:type="dxa"/>
          </w:tcPr>
          <w:p w14:paraId="08496CB4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70436729" w14:textId="50B9F06D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_________</w:t>
            </w:r>
          </w:p>
          <w:p w14:paraId="4B33CF78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השפחה של</w:t>
            </w:r>
          </w:p>
          <w:p w14:paraId="12B9AF42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_________</w:t>
            </w:r>
          </w:p>
          <w:p w14:paraId="3F56406E" w14:textId="4B3BE730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696" w:type="dxa"/>
          </w:tcPr>
          <w:p w14:paraId="4469C7C4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61522882" w14:textId="774A06CB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_________</w:t>
            </w:r>
          </w:p>
          <w:p w14:paraId="33046C71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  <w:r>
              <w:rPr>
                <w:rFonts w:hint="cs"/>
                <w:rtl/>
              </w:rPr>
              <w:t>השפחה של</w:t>
            </w:r>
          </w:p>
          <w:p w14:paraId="6AF29892" w14:textId="36F2596A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_________</w:t>
            </w:r>
          </w:p>
        </w:tc>
      </w:tr>
      <w:tr w:rsidR="00C6208E" w14:paraId="3C68A66F" w14:textId="77777777" w:rsidTr="00C6208E">
        <w:tc>
          <w:tcPr>
            <w:tcW w:w="1344" w:type="dxa"/>
            <w:vMerge w:val="restart"/>
          </w:tcPr>
          <w:p w14:paraId="1C04D1DD" w14:textId="2E44E19C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שם הילדים:</w:t>
            </w:r>
          </w:p>
        </w:tc>
        <w:tc>
          <w:tcPr>
            <w:tcW w:w="1559" w:type="dxa"/>
          </w:tcPr>
          <w:p w14:paraId="2B870203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7FF3C80C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14:paraId="464E807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4CA39592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696" w:type="dxa"/>
          </w:tcPr>
          <w:p w14:paraId="3AADE64B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</w:tr>
      <w:tr w:rsidR="00C6208E" w14:paraId="0C108A2D" w14:textId="77777777" w:rsidTr="00C6208E">
        <w:tc>
          <w:tcPr>
            <w:tcW w:w="1344" w:type="dxa"/>
            <w:vMerge/>
          </w:tcPr>
          <w:p w14:paraId="15C5CC57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14:paraId="64263BA3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603CDB2D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14:paraId="19B148AF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413E144D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696" w:type="dxa"/>
          </w:tcPr>
          <w:p w14:paraId="059DA6B1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</w:tr>
      <w:tr w:rsidR="00C6208E" w14:paraId="3A4FB9B7" w14:textId="77777777" w:rsidTr="00C6208E">
        <w:tc>
          <w:tcPr>
            <w:tcW w:w="1344" w:type="dxa"/>
            <w:vMerge/>
          </w:tcPr>
          <w:p w14:paraId="7191AAD3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14:paraId="64D12346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7C534F9E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14:paraId="2322610D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78F204E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696" w:type="dxa"/>
          </w:tcPr>
          <w:p w14:paraId="77B37300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</w:tr>
      <w:tr w:rsidR="00C6208E" w14:paraId="5B4AE36D" w14:textId="77777777" w:rsidTr="00C6208E">
        <w:tc>
          <w:tcPr>
            <w:tcW w:w="1344" w:type="dxa"/>
            <w:vMerge/>
          </w:tcPr>
          <w:p w14:paraId="1F947EEB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14:paraId="17D7641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1ED5C441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14:paraId="09D6C503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0F50BDF0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696" w:type="dxa"/>
          </w:tcPr>
          <w:p w14:paraId="27935C5B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</w:tr>
      <w:tr w:rsidR="00C6208E" w14:paraId="21F79B2D" w14:textId="77777777" w:rsidTr="00C6208E">
        <w:tc>
          <w:tcPr>
            <w:tcW w:w="1344" w:type="dxa"/>
            <w:vMerge/>
          </w:tcPr>
          <w:p w14:paraId="6303BAA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14:paraId="3EE9F4B8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211D0572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14:paraId="7166994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0813928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696" w:type="dxa"/>
          </w:tcPr>
          <w:p w14:paraId="71E965E9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</w:tr>
      <w:tr w:rsidR="00C6208E" w14:paraId="3AB6BEC0" w14:textId="77777777" w:rsidTr="00C6208E">
        <w:tc>
          <w:tcPr>
            <w:tcW w:w="1344" w:type="dxa"/>
            <w:vMerge/>
          </w:tcPr>
          <w:p w14:paraId="3308C6D2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14:paraId="221AAD9D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tl/>
              </w:rPr>
            </w:pPr>
          </w:p>
          <w:p w14:paraId="72C025F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14:paraId="507DD0CB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05BFE805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  <w:tc>
          <w:tcPr>
            <w:tcW w:w="1696" w:type="dxa"/>
          </w:tcPr>
          <w:p w14:paraId="2E34CD5A" w14:textId="77777777" w:rsidR="00C6208E" w:rsidRDefault="00C6208E" w:rsidP="00C6208E">
            <w:pPr>
              <w:pStyle w:val="a9"/>
              <w:tabs>
                <w:tab w:val="left" w:pos="1106"/>
              </w:tabs>
              <w:ind w:left="0"/>
              <w:rPr>
                <w:rFonts w:hint="cs"/>
                <w:rtl/>
              </w:rPr>
            </w:pPr>
          </w:p>
        </w:tc>
      </w:tr>
    </w:tbl>
    <w:p w14:paraId="69E18F3F" w14:textId="77777777" w:rsidR="00C6208E" w:rsidRDefault="00C6208E" w:rsidP="00C6208E">
      <w:pPr>
        <w:pStyle w:val="a9"/>
        <w:tabs>
          <w:tab w:val="left" w:pos="1106"/>
        </w:tabs>
        <w:rPr>
          <w:rFonts w:hint="cs"/>
          <w:rtl/>
        </w:rPr>
      </w:pPr>
    </w:p>
    <w:p w14:paraId="0F5CA507" w14:textId="5C27C7B7" w:rsidR="00C6208E" w:rsidRDefault="00C6208E" w:rsidP="00C6208E">
      <w:pPr>
        <w:pStyle w:val="a9"/>
        <w:numPr>
          <w:ilvl w:val="0"/>
          <w:numId w:val="1"/>
        </w:numPr>
        <w:tabs>
          <w:tab w:val="left" w:pos="1106"/>
        </w:tabs>
      </w:pPr>
      <w:r>
        <w:rPr>
          <w:rFonts w:hint="cs"/>
          <w:rtl/>
        </w:rPr>
        <w:t>ליעקב היו 4 נשים ו12 ילדים. הילדים של יעקב הופכים אחר כך להיות 12 השבטים של עם ישראל. נשאל את התלמידים איזה שמות של שבטים אתם מכירים?</w:t>
      </w:r>
    </w:p>
    <w:p w14:paraId="27920DF3" w14:textId="13285729" w:rsidR="00C6208E" w:rsidRDefault="00C6208E" w:rsidP="00C6208E">
      <w:pPr>
        <w:pStyle w:val="a9"/>
        <w:numPr>
          <w:ilvl w:val="0"/>
          <w:numId w:val="1"/>
        </w:numPr>
        <w:tabs>
          <w:tab w:val="left" w:pos="1106"/>
        </w:tabs>
      </w:pPr>
      <w:r>
        <w:rPr>
          <w:rFonts w:hint="cs"/>
          <w:rtl/>
        </w:rPr>
        <w:t>נמלא את הטבלה</w:t>
      </w:r>
      <w:r w:rsidR="00196B76">
        <w:rPr>
          <w:rFonts w:hint="cs"/>
          <w:rtl/>
        </w:rPr>
        <w:t>. מיהם הבנים של כל אישה (בעזרת המורה ללא עיון בפסוקים)</w:t>
      </w:r>
    </w:p>
    <w:p w14:paraId="728E26E1" w14:textId="77777777" w:rsidR="00196B76" w:rsidRDefault="00196B76" w:rsidP="00196B76">
      <w:pPr>
        <w:pStyle w:val="a9"/>
        <w:tabs>
          <w:tab w:val="left" w:pos="1106"/>
        </w:tabs>
        <w:rPr>
          <w:u w:val="single"/>
          <w:rtl/>
        </w:rPr>
      </w:pPr>
    </w:p>
    <w:p w14:paraId="789778EE" w14:textId="0730B4A1" w:rsidR="00196B76" w:rsidRDefault="00196B76" w:rsidP="00196B76">
      <w:pPr>
        <w:pStyle w:val="a9"/>
        <w:tabs>
          <w:tab w:val="left" w:pos="1106"/>
        </w:tabs>
        <w:rPr>
          <w:rFonts w:hint="cs"/>
          <w:rtl/>
        </w:rPr>
      </w:pPr>
      <w:r>
        <w:rPr>
          <w:rFonts w:hint="cs"/>
          <w:u w:val="single"/>
          <w:rtl/>
        </w:rPr>
        <w:t>מדרש שם:</w:t>
      </w:r>
    </w:p>
    <w:p w14:paraId="6E01DB93" w14:textId="6589CB1E" w:rsidR="00C6208E" w:rsidRDefault="00196B76" w:rsidP="006676D7">
      <w:pPr>
        <w:pStyle w:val="a9"/>
        <w:tabs>
          <w:tab w:val="left" w:pos="1106"/>
        </w:tabs>
        <w:rPr>
          <w:rtl/>
        </w:rPr>
      </w:pPr>
      <w:r>
        <w:rPr>
          <w:rFonts w:hint="cs"/>
          <w:rtl/>
        </w:rPr>
        <w:t>גם בתורה וגם היום כשהורים נותנים שם לילדים שלהם הם חושבים על המשמעות של השם.</w:t>
      </w:r>
    </w:p>
    <w:p w14:paraId="412152F4" w14:textId="21662A82" w:rsidR="00196B76" w:rsidRDefault="00196B76" w:rsidP="00196B76">
      <w:pPr>
        <w:pStyle w:val="a9"/>
        <w:numPr>
          <w:ilvl w:val="0"/>
          <w:numId w:val="1"/>
        </w:numPr>
        <w:tabs>
          <w:tab w:val="left" w:pos="1106"/>
        </w:tabs>
        <w:rPr>
          <w:rtl/>
        </w:rPr>
      </w:pPr>
      <w:r>
        <w:rPr>
          <w:rFonts w:hint="cs"/>
          <w:rtl/>
        </w:rPr>
        <w:t>נבקש מהתלמידים שיספרו מה המשמעות של השם שלהם (אפשר לגמרי להתייחס גם לשם הלועזי שלהם) ולמה ההורים שלהם בחרו אותו.</w:t>
      </w:r>
    </w:p>
    <w:p w14:paraId="50F0D192" w14:textId="77777777" w:rsidR="00196B76" w:rsidRDefault="00196B76" w:rsidP="00196B76">
      <w:pPr>
        <w:pStyle w:val="a9"/>
        <w:numPr>
          <w:ilvl w:val="0"/>
          <w:numId w:val="1"/>
        </w:numPr>
        <w:tabs>
          <w:tab w:val="left" w:pos="1106"/>
        </w:tabs>
      </w:pPr>
      <w:r>
        <w:rPr>
          <w:rFonts w:hint="cs"/>
          <w:rtl/>
        </w:rPr>
        <w:t>נעיין במשמעות השם של חלק מהבנים של יעקב.</w:t>
      </w:r>
    </w:p>
    <w:p w14:paraId="7063F37D" w14:textId="2FBE1454" w:rsidR="00196B76" w:rsidRDefault="00196B76" w:rsidP="00196B76">
      <w:pPr>
        <w:pStyle w:val="a9"/>
        <w:tabs>
          <w:tab w:val="left" w:pos="1106"/>
        </w:tabs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1EA346" wp14:editId="2D06E7FF">
                <wp:simplePos x="0" y="0"/>
                <wp:positionH relativeFrom="margin">
                  <wp:align>right</wp:align>
                </wp:positionH>
                <wp:positionV relativeFrom="paragraph">
                  <wp:posOffset>181329</wp:posOffset>
                </wp:positionV>
                <wp:extent cx="5137393" cy="1404620"/>
                <wp:effectExtent l="0" t="0" r="25400" b="27305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373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52E0" w14:textId="77777777" w:rsidR="00196B76" w:rsidRDefault="00196B76" w:rsidP="00196B7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B76">
                              <w:rPr>
                                <w:b/>
                                <w:bCs/>
                                <w:rtl/>
                              </w:rPr>
                              <w:t>לב</w:t>
                            </w:r>
                            <w:r w:rsidRPr="00196B76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וַתַּהַר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 xml:space="preserve"> לֵאָה וַתֵּלֶד בֵּן, וַתִּקְרָא שְׁמוֹ רְאוּבֵן:  כִּי אָמְרָה, כִּי-רָאָה 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'</w:t>
                            </w:r>
                            <w:r w:rsidRPr="00196B76">
                              <w:rPr>
                                <w:rtl/>
                              </w:rPr>
                              <w:t xml:space="preserve"> בְּעָנְיִי--כִּי עַתָּה, יֶאֱהָבַנִי אִישִׁי</w:t>
                            </w:r>
                            <w:r w:rsidRPr="00196B76">
                              <w:t>.  </w:t>
                            </w:r>
                            <w:bookmarkStart w:id="8" w:name="33"/>
                            <w:bookmarkEnd w:id="8"/>
                          </w:p>
                          <w:p w14:paraId="24CC619C" w14:textId="77777777" w:rsidR="00196B76" w:rsidRDefault="00196B76" w:rsidP="00196B76">
                            <w:pPr>
                              <w:rPr>
                                <w:rtl/>
                              </w:rPr>
                            </w:pPr>
                            <w:r w:rsidRPr="00196B76">
                              <w:rPr>
                                <w:b/>
                                <w:bCs/>
                                <w:rtl/>
                              </w:rPr>
                              <w:t>לג</w:t>
                            </w:r>
                            <w:r w:rsidRPr="00196B76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וַתַּהַר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 xml:space="preserve"> עוֹד, וַתֵּלֶד בֵּן, וַתֹּאמֶר כִּי-שָׁמַע 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'</w:t>
                            </w:r>
                            <w:r w:rsidRPr="00196B76">
                              <w:rPr>
                                <w:rtl/>
                              </w:rPr>
                              <w:t xml:space="preserve"> כִּי-שְׂנוּאָה אָנֹכִי, 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וַיִּתֶּן-לִי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 xml:space="preserve"> גַּם-אֶת-זֶה; וַתִּקְרָא שְׁמוֹ, שִׁמְעוֹן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  <w:p w14:paraId="41A49F1D" w14:textId="67BC2E89" w:rsidR="00196B76" w:rsidRDefault="00196B76" w:rsidP="00196B76">
                            <w:pPr>
                              <w:rPr>
                                <w:rtl/>
                              </w:rPr>
                            </w:pPr>
                            <w:r w:rsidRPr="00196B76">
                              <w:t>  </w:t>
                            </w:r>
                            <w:bookmarkStart w:id="9" w:name="35"/>
                            <w:bookmarkEnd w:id="9"/>
                            <w:r w:rsidRPr="00196B76">
                              <w:rPr>
                                <w:b/>
                                <w:bCs/>
                                <w:rtl/>
                              </w:rPr>
                              <w:t>לה</w:t>
                            </w:r>
                            <w:r w:rsidRPr="00196B76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וַתַּהַר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 xml:space="preserve"> עוֹד וַתֵּלֶד בֵּן, וַתֹּאמֶר הַפַּעַם אוֹדֶה אֶת-ה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'</w:t>
                            </w:r>
                            <w:r w:rsidRPr="00196B76">
                              <w:rPr>
                                <w:rtl/>
                              </w:rPr>
                              <w:t>--עַל-כֵּן קָרְאָה שְׁמוֹ, יְהוּדָה</w:t>
                            </w:r>
                          </w:p>
                          <w:p w14:paraId="31441048" w14:textId="63F3DAE6" w:rsidR="00196B76" w:rsidRDefault="00196B76" w:rsidP="00196B76">
                            <w:proofErr w:type="spellStart"/>
                            <w:r w:rsidRPr="00196B76">
                              <w:rPr>
                                <w:b/>
                                <w:bCs/>
                                <w:rtl/>
                              </w:rPr>
                              <w:t>כב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וַיִּזְכֹּר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>, אֶת-רָחֵל; וַיִּשְׁמַע אֵלֶיהָ אֱ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Pr="00196B76">
                              <w:rPr>
                                <w:rtl/>
                              </w:rPr>
                              <w:t>לֹ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ק</w:t>
                            </w:r>
                            <w:r w:rsidRPr="00196B76">
                              <w:rPr>
                                <w:rtl/>
                              </w:rPr>
                              <w:t>ים, וַיִּפְתַּח אֶת-רַחְמָהּ</w:t>
                            </w:r>
                            <w:r w:rsidRPr="00196B76">
                              <w:t>.  </w:t>
                            </w:r>
                            <w:bookmarkStart w:id="10" w:name="23"/>
                            <w:bookmarkEnd w:id="10"/>
                            <w:proofErr w:type="spellStart"/>
                            <w:r w:rsidRPr="00196B76">
                              <w:rPr>
                                <w:b/>
                                <w:bCs/>
                                <w:rtl/>
                              </w:rPr>
                              <w:t>כג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וַתַּהַר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 xml:space="preserve">, וַתֵּלֶד בֵּן;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196B76">
                              <w:t>  </w:t>
                            </w:r>
                            <w:bookmarkStart w:id="11" w:name="24"/>
                            <w:bookmarkEnd w:id="11"/>
                            <w:r w:rsidRPr="00196B76">
                              <w:rPr>
                                <w:b/>
                                <w:bCs/>
                                <w:rtl/>
                              </w:rPr>
                              <w:t>כד</w:t>
                            </w:r>
                            <w:r w:rsidRPr="00196B76">
                              <w:rPr>
                                <w:rtl/>
                              </w:rPr>
                              <w:t xml:space="preserve"> וַתִּקְרָא אֶת-שְׁמוֹ יוֹסֵף, </w:t>
                            </w:r>
                            <w:proofErr w:type="spellStart"/>
                            <w:r w:rsidRPr="00196B76">
                              <w:rPr>
                                <w:rtl/>
                              </w:rPr>
                              <w:t>לֵאמֹר</w:t>
                            </w:r>
                            <w:proofErr w:type="spellEnd"/>
                            <w:r w:rsidRPr="00196B76">
                              <w:rPr>
                                <w:rtl/>
                              </w:rPr>
                              <w:t>:  יֹסֵף 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'</w:t>
                            </w:r>
                            <w:r w:rsidRPr="00196B76">
                              <w:rPr>
                                <w:rtl/>
                              </w:rPr>
                              <w:t xml:space="preserve"> לִי, בֵּן אַחֵר</w:t>
                            </w:r>
                            <w:r w:rsidRPr="00196B7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EA346" id="_x0000_s1029" type="#_x0000_t202" style="position:absolute;left:0;text-align:left;margin-left:353.3pt;margin-top:14.3pt;width:404.5pt;height:110.6pt;flip:x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">
                <v:textbox style="mso-fit-shape-to-text:t">
                  <w:txbxContent>
                    <w:p w14:paraId="193352E0" w14:textId="77777777" w:rsidR="00196B76" w:rsidRDefault="00196B76" w:rsidP="00196B76">
                      <w:pPr>
                        <w:rPr>
                          <w:b/>
                          <w:bCs/>
                          <w:rtl/>
                        </w:rPr>
                      </w:pPr>
                      <w:r w:rsidRPr="00196B76">
                        <w:rPr>
                          <w:b/>
                          <w:bCs/>
                          <w:rtl/>
                        </w:rPr>
                        <w:t>לב</w:t>
                      </w:r>
                      <w:r w:rsidRPr="00196B76">
                        <w:rPr>
                          <w:rtl/>
                        </w:rPr>
                        <w:t> </w:t>
                      </w:r>
                      <w:proofErr w:type="spellStart"/>
                      <w:r w:rsidRPr="00196B76">
                        <w:rPr>
                          <w:rtl/>
                        </w:rPr>
                        <w:t>וַתַּהַר</w:t>
                      </w:r>
                      <w:proofErr w:type="spellEnd"/>
                      <w:r w:rsidRPr="00196B76">
                        <w:rPr>
                          <w:rtl/>
                        </w:rPr>
                        <w:t xml:space="preserve"> לֵאָה וַתֵּלֶד בֵּן, וַתִּקְרָא שְׁמוֹ רְאוּבֵן:  כִּי אָמְרָה, כִּי-רָאָה ה</w:t>
                      </w:r>
                      <w:r>
                        <w:rPr>
                          <w:rFonts w:hint="cs"/>
                          <w:rtl/>
                        </w:rPr>
                        <w:t>'</w:t>
                      </w:r>
                      <w:r w:rsidRPr="00196B76">
                        <w:rPr>
                          <w:rtl/>
                        </w:rPr>
                        <w:t xml:space="preserve"> בְּעָנְיִי--כִּי עַתָּה, יֶאֱהָבַנִי אִישִׁי</w:t>
                      </w:r>
                      <w:r w:rsidRPr="00196B76">
                        <w:t>.  </w:t>
                      </w:r>
                      <w:bookmarkStart w:id="12" w:name="33"/>
                      <w:bookmarkEnd w:id="12"/>
                    </w:p>
                    <w:p w14:paraId="24CC619C" w14:textId="77777777" w:rsidR="00196B76" w:rsidRDefault="00196B76" w:rsidP="00196B76">
                      <w:pPr>
                        <w:rPr>
                          <w:rtl/>
                        </w:rPr>
                      </w:pPr>
                      <w:r w:rsidRPr="00196B76">
                        <w:rPr>
                          <w:b/>
                          <w:bCs/>
                          <w:rtl/>
                        </w:rPr>
                        <w:t>לג</w:t>
                      </w:r>
                      <w:r w:rsidRPr="00196B76">
                        <w:rPr>
                          <w:rtl/>
                        </w:rPr>
                        <w:t> </w:t>
                      </w:r>
                      <w:proofErr w:type="spellStart"/>
                      <w:r w:rsidRPr="00196B76">
                        <w:rPr>
                          <w:rtl/>
                        </w:rPr>
                        <w:t>וַתַּהַר</w:t>
                      </w:r>
                      <w:proofErr w:type="spellEnd"/>
                      <w:r w:rsidRPr="00196B76">
                        <w:rPr>
                          <w:rtl/>
                        </w:rPr>
                        <w:t xml:space="preserve"> עוֹד, וַתֵּלֶד בֵּן, וַתֹּאמֶר כִּי-שָׁמַע ה</w:t>
                      </w:r>
                      <w:r>
                        <w:rPr>
                          <w:rFonts w:hint="cs"/>
                          <w:rtl/>
                        </w:rPr>
                        <w:t>'</w:t>
                      </w:r>
                      <w:r w:rsidRPr="00196B76">
                        <w:rPr>
                          <w:rtl/>
                        </w:rPr>
                        <w:t xml:space="preserve"> כִּי-שְׂנוּאָה אָנֹכִי, </w:t>
                      </w:r>
                      <w:proofErr w:type="spellStart"/>
                      <w:r w:rsidRPr="00196B76">
                        <w:rPr>
                          <w:rtl/>
                        </w:rPr>
                        <w:t>וַיִּתֶּן-לִי</w:t>
                      </w:r>
                      <w:proofErr w:type="spellEnd"/>
                      <w:r w:rsidRPr="00196B76">
                        <w:rPr>
                          <w:rtl/>
                        </w:rPr>
                        <w:t xml:space="preserve"> גַּם-אֶת-זֶה; וַתִּקְרָא שְׁמוֹ, שִׁמְעוֹן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</w:p>
                    <w:p w14:paraId="41A49F1D" w14:textId="67BC2E89" w:rsidR="00196B76" w:rsidRDefault="00196B76" w:rsidP="00196B76">
                      <w:pPr>
                        <w:rPr>
                          <w:rtl/>
                        </w:rPr>
                      </w:pPr>
                      <w:r w:rsidRPr="00196B76">
                        <w:t>  </w:t>
                      </w:r>
                      <w:bookmarkStart w:id="13" w:name="35"/>
                      <w:bookmarkEnd w:id="13"/>
                      <w:r w:rsidRPr="00196B76">
                        <w:rPr>
                          <w:b/>
                          <w:bCs/>
                          <w:rtl/>
                        </w:rPr>
                        <w:t>לה</w:t>
                      </w:r>
                      <w:r w:rsidRPr="00196B76">
                        <w:rPr>
                          <w:rtl/>
                        </w:rPr>
                        <w:t> </w:t>
                      </w:r>
                      <w:proofErr w:type="spellStart"/>
                      <w:r w:rsidRPr="00196B76">
                        <w:rPr>
                          <w:rtl/>
                        </w:rPr>
                        <w:t>וַתַּהַר</w:t>
                      </w:r>
                      <w:proofErr w:type="spellEnd"/>
                      <w:r w:rsidRPr="00196B76">
                        <w:rPr>
                          <w:rtl/>
                        </w:rPr>
                        <w:t xml:space="preserve"> עוֹד וַתֵּלֶד בֵּן, וַתֹּאמֶר הַפַּעַם אוֹדֶה אֶת-ה</w:t>
                      </w:r>
                      <w:r>
                        <w:rPr>
                          <w:rFonts w:hint="cs"/>
                          <w:rtl/>
                        </w:rPr>
                        <w:t>'</w:t>
                      </w:r>
                      <w:r w:rsidRPr="00196B76">
                        <w:rPr>
                          <w:rtl/>
                        </w:rPr>
                        <w:t>--עַל-כֵּן קָרְאָה שְׁמוֹ, יְהוּדָה</w:t>
                      </w:r>
                    </w:p>
                    <w:p w14:paraId="31441048" w14:textId="63F3DAE6" w:rsidR="00196B76" w:rsidRDefault="00196B76" w:rsidP="00196B76">
                      <w:proofErr w:type="spellStart"/>
                      <w:r w:rsidRPr="00196B76">
                        <w:rPr>
                          <w:b/>
                          <w:bCs/>
                          <w:rtl/>
                        </w:rPr>
                        <w:t>כב</w:t>
                      </w:r>
                      <w:proofErr w:type="spellEnd"/>
                      <w:r w:rsidRPr="00196B76">
                        <w:rPr>
                          <w:rtl/>
                        </w:rPr>
                        <w:t> </w:t>
                      </w:r>
                      <w:proofErr w:type="spellStart"/>
                      <w:r w:rsidRPr="00196B76">
                        <w:rPr>
                          <w:rtl/>
                        </w:rPr>
                        <w:t>וַיִּזְכֹּר</w:t>
                      </w:r>
                      <w:proofErr w:type="spellEnd"/>
                      <w:r w:rsidRPr="00196B76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196B76">
                        <w:rPr>
                          <w:rtl/>
                        </w:rPr>
                        <w:t>אֱלֹהִים</w:t>
                      </w:r>
                      <w:proofErr w:type="spellEnd"/>
                      <w:r w:rsidRPr="00196B76">
                        <w:rPr>
                          <w:rtl/>
                        </w:rPr>
                        <w:t>, אֶת-רָחֵל; וַיִּשְׁמַע אֵלֶיהָ אֱ</w:t>
                      </w: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Pr="00196B76">
                        <w:rPr>
                          <w:rtl/>
                        </w:rPr>
                        <w:t>לֹ</w:t>
                      </w:r>
                      <w:r>
                        <w:rPr>
                          <w:rFonts w:hint="cs"/>
                          <w:rtl/>
                        </w:rPr>
                        <w:t>ק</w:t>
                      </w:r>
                      <w:r w:rsidRPr="00196B76">
                        <w:rPr>
                          <w:rtl/>
                        </w:rPr>
                        <w:t>ים, וַיִּפְתַּח אֶת-רַחְמָהּ</w:t>
                      </w:r>
                      <w:r w:rsidRPr="00196B76">
                        <w:t>.  </w:t>
                      </w:r>
                      <w:bookmarkStart w:id="14" w:name="23"/>
                      <w:bookmarkEnd w:id="14"/>
                      <w:proofErr w:type="spellStart"/>
                      <w:r w:rsidRPr="00196B76">
                        <w:rPr>
                          <w:b/>
                          <w:bCs/>
                          <w:rtl/>
                        </w:rPr>
                        <w:t>כג</w:t>
                      </w:r>
                      <w:proofErr w:type="spellEnd"/>
                      <w:r w:rsidRPr="00196B76">
                        <w:rPr>
                          <w:rtl/>
                        </w:rPr>
                        <w:t> </w:t>
                      </w:r>
                      <w:proofErr w:type="spellStart"/>
                      <w:r w:rsidRPr="00196B76">
                        <w:rPr>
                          <w:rtl/>
                        </w:rPr>
                        <w:t>וַתַּהַר</w:t>
                      </w:r>
                      <w:proofErr w:type="spellEnd"/>
                      <w:r w:rsidRPr="00196B76">
                        <w:rPr>
                          <w:rtl/>
                        </w:rPr>
                        <w:t xml:space="preserve">, וַתֵּלֶד בֵּן; 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  <w:r w:rsidRPr="00196B76">
                        <w:t>  </w:t>
                      </w:r>
                      <w:bookmarkStart w:id="15" w:name="24"/>
                      <w:bookmarkEnd w:id="15"/>
                      <w:r w:rsidRPr="00196B76">
                        <w:rPr>
                          <w:b/>
                          <w:bCs/>
                          <w:rtl/>
                        </w:rPr>
                        <w:t>כד</w:t>
                      </w:r>
                      <w:r w:rsidRPr="00196B76">
                        <w:rPr>
                          <w:rtl/>
                        </w:rPr>
                        <w:t xml:space="preserve"> וַתִּקְרָא אֶת-שְׁמוֹ יוֹסֵף, </w:t>
                      </w:r>
                      <w:proofErr w:type="spellStart"/>
                      <w:r w:rsidRPr="00196B76">
                        <w:rPr>
                          <w:rtl/>
                        </w:rPr>
                        <w:t>לֵאמֹר</w:t>
                      </w:r>
                      <w:proofErr w:type="spellEnd"/>
                      <w:r w:rsidRPr="00196B76">
                        <w:rPr>
                          <w:rtl/>
                        </w:rPr>
                        <w:t>:  יֹסֵף ה</w:t>
                      </w:r>
                      <w:r>
                        <w:rPr>
                          <w:rFonts w:hint="cs"/>
                          <w:rtl/>
                        </w:rPr>
                        <w:t>'</w:t>
                      </w:r>
                      <w:r w:rsidRPr="00196B76">
                        <w:rPr>
                          <w:rtl/>
                        </w:rPr>
                        <w:t xml:space="preserve"> לִי, בֵּן אַחֵר</w:t>
                      </w:r>
                      <w:r w:rsidRPr="00196B76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14:paraId="1D012745" w14:textId="77777777" w:rsidR="00196B76" w:rsidRPr="00196B76" w:rsidRDefault="00196B76" w:rsidP="00196B76">
      <w:pPr>
        <w:rPr>
          <w:rFonts w:hint="cs"/>
          <w:rtl/>
        </w:rPr>
      </w:pPr>
    </w:p>
    <w:p w14:paraId="185B33E7" w14:textId="77777777" w:rsidR="00196B76" w:rsidRPr="00196B76" w:rsidRDefault="00196B76" w:rsidP="00196B76">
      <w:pPr>
        <w:rPr>
          <w:rFonts w:hint="cs"/>
          <w:rtl/>
        </w:rPr>
      </w:pPr>
    </w:p>
    <w:p w14:paraId="027A8D88" w14:textId="77777777" w:rsidR="00196B76" w:rsidRPr="00196B76" w:rsidRDefault="00196B76" w:rsidP="00196B76">
      <w:pPr>
        <w:rPr>
          <w:rFonts w:hint="cs"/>
          <w:rtl/>
        </w:rPr>
      </w:pPr>
    </w:p>
    <w:p w14:paraId="7E3D6B9E" w14:textId="77777777" w:rsidR="00196B76" w:rsidRPr="00196B76" w:rsidRDefault="00196B76" w:rsidP="00196B76">
      <w:pPr>
        <w:rPr>
          <w:rFonts w:hint="cs"/>
          <w:rtl/>
        </w:rPr>
      </w:pPr>
    </w:p>
    <w:p w14:paraId="3414E500" w14:textId="77777777" w:rsidR="00196B76" w:rsidRPr="00196B76" w:rsidRDefault="00196B76" w:rsidP="00196B76">
      <w:pPr>
        <w:rPr>
          <w:rFonts w:hint="cs"/>
          <w:rtl/>
        </w:rPr>
      </w:pPr>
    </w:p>
    <w:p w14:paraId="03BD4953" w14:textId="77777777" w:rsidR="00196B76" w:rsidRDefault="00196B76" w:rsidP="00196B76">
      <w:pPr>
        <w:rPr>
          <w:rFonts w:hint="cs"/>
          <w:rtl/>
        </w:rPr>
      </w:pPr>
    </w:p>
    <w:p w14:paraId="53AE5DA7" w14:textId="77777777" w:rsidR="00196B76" w:rsidRDefault="00196B76" w:rsidP="00196B76">
      <w:pPr>
        <w:rPr>
          <w:rtl/>
        </w:rPr>
      </w:pPr>
    </w:p>
    <w:p w14:paraId="680ED945" w14:textId="6C44BF87" w:rsidR="00196B76" w:rsidRDefault="00196B76" w:rsidP="00196B76">
      <w:pPr>
        <w:rPr>
          <w:rtl/>
        </w:rPr>
      </w:pPr>
      <w:r>
        <w:rPr>
          <w:rFonts w:hint="cs"/>
          <w:rtl/>
        </w:rPr>
        <w:t>משימה:</w:t>
      </w:r>
    </w:p>
    <w:p w14:paraId="7DC744D9" w14:textId="21CA4722" w:rsidR="00196B76" w:rsidRDefault="00196B76" w:rsidP="00196B76">
      <w:pPr>
        <w:rPr>
          <w:rtl/>
        </w:rPr>
      </w:pPr>
      <w:r>
        <w:rPr>
          <w:rFonts w:hint="cs"/>
          <w:rtl/>
        </w:rPr>
        <w:t>שם הילד: ____________- המשמעות: _________________________________</w:t>
      </w:r>
    </w:p>
    <w:p w14:paraId="18192CEF" w14:textId="77777777" w:rsidR="00196B76" w:rsidRPr="00196B76" w:rsidRDefault="00196B76" w:rsidP="00196B76">
      <w:r>
        <w:rPr>
          <w:rFonts w:hint="cs"/>
          <w:rtl/>
        </w:rPr>
        <w:lastRenderedPageBreak/>
        <w:t>שם הילד: ____________- המשמעות: _________________________________</w:t>
      </w:r>
    </w:p>
    <w:p w14:paraId="18DD828D" w14:textId="77777777" w:rsidR="00196B76" w:rsidRPr="00196B76" w:rsidRDefault="00196B76" w:rsidP="00196B76">
      <w:r>
        <w:rPr>
          <w:rFonts w:hint="cs"/>
          <w:rtl/>
        </w:rPr>
        <w:t>שם הילד: ____________- המשמעות: _________________________________</w:t>
      </w:r>
    </w:p>
    <w:p w14:paraId="04E617C5" w14:textId="77777777" w:rsidR="00196B76" w:rsidRPr="00196B76" w:rsidRDefault="00196B76" w:rsidP="00196B76">
      <w:r>
        <w:rPr>
          <w:rFonts w:hint="cs"/>
          <w:rtl/>
        </w:rPr>
        <w:t>שם הילד: ____________- המשמעות: _________________________________</w:t>
      </w:r>
    </w:p>
    <w:p w14:paraId="26276865" w14:textId="5E9580BB" w:rsidR="00196B76" w:rsidRDefault="00196B76" w:rsidP="00196B76">
      <w:pPr>
        <w:pStyle w:val="a9"/>
        <w:numPr>
          <w:ilvl w:val="0"/>
          <w:numId w:val="1"/>
        </w:numPr>
      </w:pPr>
      <w:r>
        <w:rPr>
          <w:rFonts w:hint="cs"/>
          <w:rtl/>
        </w:rPr>
        <w:t>נדבר על כך שהשם לפעמם מחייב אותנו, נותן לנו תפקיד. אם למשל קראו לנו על שם הסבא אנחנו צריכים להמשיך את דרכו.</w:t>
      </w:r>
    </w:p>
    <w:p w14:paraId="3023DC64" w14:textId="66796E1D" w:rsidR="00196B76" w:rsidRDefault="00196B76" w:rsidP="00196B76">
      <w:pPr>
        <w:rPr>
          <w:rtl/>
        </w:rPr>
      </w:pPr>
      <w:r>
        <w:rPr>
          <w:rFonts w:hint="cs"/>
          <w:rtl/>
        </w:rPr>
        <w:t>נסכם:</w:t>
      </w:r>
    </w:p>
    <w:p w14:paraId="2C22B33D" w14:textId="5CD5927E" w:rsidR="00196B76" w:rsidRDefault="00196B76" w:rsidP="00196B76">
      <w:pPr>
        <w:rPr>
          <w:rtl/>
        </w:rPr>
      </w:pPr>
      <w:r>
        <w:rPr>
          <w:rFonts w:hint="cs"/>
          <w:rtl/>
        </w:rPr>
        <w:t>נמלא את אילן היוחסין (שכבר עסקנו בו בעבר) על סמך מה שלמדנו היום:</w:t>
      </w:r>
    </w:p>
    <w:p w14:paraId="2B2A1D31" w14:textId="77777777" w:rsidR="00196B76" w:rsidRDefault="00196B76" w:rsidP="00196B76">
      <w:pPr>
        <w:rPr>
          <w:rtl/>
        </w:rPr>
      </w:pPr>
    </w:p>
    <w:p w14:paraId="505A86ED" w14:textId="24F2AC34" w:rsidR="00FA1EEF" w:rsidRDefault="00FA1EEF" w:rsidP="00196B76">
      <w:pPr>
        <w:rPr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663EE1" wp14:editId="21ED28D3">
                <wp:simplePos x="0" y="0"/>
                <wp:positionH relativeFrom="column">
                  <wp:posOffset>3522922</wp:posOffset>
                </wp:positionH>
                <wp:positionV relativeFrom="paragraph">
                  <wp:posOffset>2642341</wp:posOffset>
                </wp:positionV>
                <wp:extent cx="6980" cy="244305"/>
                <wp:effectExtent l="0" t="0" r="31750" b="22860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0" cy="2443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FEDF7" id="מחבר ישר 13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pt,208.05pt" to="277.95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" strokecolor="#156082" strokeweight="1pt">
                <v:stroke joinstyle="miter"/>
              </v:lin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9580B" wp14:editId="23A77CA8">
                <wp:simplePos x="0" y="0"/>
                <wp:positionH relativeFrom="column">
                  <wp:posOffset>2126891</wp:posOffset>
                </wp:positionH>
                <wp:positionV relativeFrom="paragraph">
                  <wp:posOffset>2600460</wp:posOffset>
                </wp:positionV>
                <wp:extent cx="6980" cy="244305"/>
                <wp:effectExtent l="0" t="0" r="31750" b="2286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0" cy="2443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83AB0" id="מחבר ישר 11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5pt,204.75pt" to="168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" strokecolor="#156082" strokeweight="1pt">
                <v:stroke joinstyle="miter"/>
              </v:lin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C76124" wp14:editId="57102E20">
                <wp:simplePos x="0" y="0"/>
                <wp:positionH relativeFrom="column">
                  <wp:posOffset>799499</wp:posOffset>
                </wp:positionH>
                <wp:positionV relativeFrom="paragraph">
                  <wp:posOffset>2655604</wp:posOffset>
                </wp:positionV>
                <wp:extent cx="6980" cy="244305"/>
                <wp:effectExtent l="0" t="0" r="31750" b="22860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0" cy="2443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99182" id="מחבר ישר 12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209.1pt" to="63.5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" strokecolor="#156082" strokeweight="1pt">
                <v:stroke joinstyle="miter"/>
              </v:line>
            </w:pict>
          </mc:Fallback>
        </mc:AlternateContent>
      </w: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CDA424" wp14:editId="34387CE0">
                <wp:simplePos x="0" y="0"/>
                <wp:positionH relativeFrom="column">
                  <wp:posOffset>4755229</wp:posOffset>
                </wp:positionH>
                <wp:positionV relativeFrom="paragraph">
                  <wp:posOffset>2680020</wp:posOffset>
                </wp:positionV>
                <wp:extent cx="6980" cy="244305"/>
                <wp:effectExtent l="0" t="0" r="31750" b="2286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0" cy="2443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DC72E" id="מחבר ישר 9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45pt,211.05pt" to="37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" strokecolor="#156082 [3204]" strokeweight="1pt">
                <v:stroke joinstyle="miter"/>
              </v:line>
            </w:pict>
          </mc:Fallback>
        </mc:AlternateContent>
      </w:r>
      <w:r w:rsidRPr="00FA1EEF">
        <w:rPr>
          <w:rFonts w:cs="Arial"/>
          <w:rtl/>
        </w:rPr>
        <w:drawing>
          <wp:inline distT="0" distB="0" distL="0" distR="0" wp14:anchorId="3A907090" wp14:editId="2F568107">
            <wp:extent cx="5274310" cy="2665095"/>
            <wp:effectExtent l="0" t="0" r="2540" b="190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54B31" w14:textId="774ECBF0" w:rsidR="00196B76" w:rsidRPr="00196B76" w:rsidRDefault="00FA1EEF" w:rsidP="00196B76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492CE0" wp14:editId="0AD91A8A">
                <wp:simplePos x="0" y="0"/>
                <wp:positionH relativeFrom="column">
                  <wp:posOffset>4462063</wp:posOffset>
                </wp:positionH>
                <wp:positionV relativeFrom="paragraph">
                  <wp:posOffset>121440</wp:posOffset>
                </wp:positionV>
                <wp:extent cx="900440" cy="544452"/>
                <wp:effectExtent l="0" t="0" r="13970" b="27305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00440" cy="54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24F07" w14:textId="7DAD3444" w:rsidR="00FA1EEF" w:rsidRDefault="00FA1E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2CE0" id="_x0000_s1030" type="#_x0000_t202" style="position:absolute;left:0;text-align:left;margin-left:351.35pt;margin-top:9.55pt;width:70.9pt;height:42.8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">
                <v:textbox>
                  <w:txbxContent>
                    <w:p w14:paraId="73824F07" w14:textId="7DAD3444" w:rsidR="00FA1EEF" w:rsidRDefault="00FA1EEF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8E0DFC" wp14:editId="5E90BB26">
                <wp:simplePos x="0" y="0"/>
                <wp:positionH relativeFrom="column">
                  <wp:posOffset>3093793</wp:posOffset>
                </wp:positionH>
                <wp:positionV relativeFrom="paragraph">
                  <wp:posOffset>100320</wp:posOffset>
                </wp:positionV>
                <wp:extent cx="956218" cy="544210"/>
                <wp:effectExtent l="0" t="0" r="15875" b="27305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6218" cy="54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CB6B" w14:textId="77777777" w:rsidR="00FA1EEF" w:rsidRDefault="00FA1EEF" w:rsidP="00FA1E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0DFC" id="_x0000_s1031" type="#_x0000_t202" style="position:absolute;left:0;text-align:left;margin-left:243.6pt;margin-top:7.9pt;width:75.3pt;height:42.8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">
                <v:textbox>
                  <w:txbxContent>
                    <w:p w14:paraId="0CADCB6B" w14:textId="77777777" w:rsidR="00FA1EEF" w:rsidRDefault="00FA1EEF" w:rsidP="00FA1EEF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F73990" wp14:editId="3EB706EA">
                <wp:simplePos x="0" y="0"/>
                <wp:positionH relativeFrom="column">
                  <wp:posOffset>1697921</wp:posOffset>
                </wp:positionH>
                <wp:positionV relativeFrom="paragraph">
                  <wp:posOffset>65599</wp:posOffset>
                </wp:positionV>
                <wp:extent cx="1026083" cy="565392"/>
                <wp:effectExtent l="0" t="0" r="22225" b="2540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6083" cy="565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D3FE" w14:textId="77777777" w:rsidR="00FA1EEF" w:rsidRDefault="00FA1EEF" w:rsidP="00FA1E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3990" id="_x0000_s1032" type="#_x0000_t202" style="position:absolute;left:0;text-align:left;margin-left:133.7pt;margin-top:5.15pt;width:80.8pt;height:44.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">
                <v:textbox>
                  <w:txbxContent>
                    <w:p w14:paraId="1CE9D3FE" w14:textId="77777777" w:rsidR="00FA1EEF" w:rsidRDefault="00FA1EEF" w:rsidP="00FA1EEF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49BB97" wp14:editId="5B6C598C">
                <wp:simplePos x="0" y="0"/>
                <wp:positionH relativeFrom="margin">
                  <wp:posOffset>153563</wp:posOffset>
                </wp:positionH>
                <wp:positionV relativeFrom="paragraph">
                  <wp:posOffset>140984</wp:posOffset>
                </wp:positionV>
                <wp:extent cx="1193606" cy="1821820"/>
                <wp:effectExtent l="0" t="0" r="26035" b="26035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606" cy="182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B4BD" w14:textId="0A912ABE" w:rsidR="00FA1EEF" w:rsidRDefault="00FA1E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BB97" id="_x0000_s1033" type="#_x0000_t202" style="position:absolute;left:0;text-align:left;margin-left:12.1pt;margin-top:11.1pt;width:94pt;height:143.4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">
                <v:textbox>
                  <w:txbxContent>
                    <w:p w14:paraId="1D61B4BD" w14:textId="0A912ABE" w:rsidR="00FA1EEF" w:rsidRDefault="00FA1EEF"/>
                  </w:txbxContent>
                </v:textbox>
                <w10:wrap anchorx="margin"/>
              </v:shape>
            </w:pict>
          </mc:Fallback>
        </mc:AlternateContent>
      </w:r>
    </w:p>
    <w:sectPr w:rsidR="00196B76" w:rsidRPr="00196B76" w:rsidSect="002B67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C7E9" w14:textId="77777777" w:rsidR="002E59AD" w:rsidRDefault="002E59AD" w:rsidP="00C6208E">
      <w:pPr>
        <w:spacing w:after="0" w:line="240" w:lineRule="auto"/>
      </w:pPr>
      <w:r>
        <w:separator/>
      </w:r>
    </w:p>
  </w:endnote>
  <w:endnote w:type="continuationSeparator" w:id="0">
    <w:p w14:paraId="345CDCA8" w14:textId="77777777" w:rsidR="002E59AD" w:rsidRDefault="002E59AD" w:rsidP="00C6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4B8E" w14:textId="77777777" w:rsidR="002E59AD" w:rsidRDefault="002E59AD" w:rsidP="00C6208E">
      <w:pPr>
        <w:spacing w:after="0" w:line="240" w:lineRule="auto"/>
      </w:pPr>
      <w:r>
        <w:separator/>
      </w:r>
    </w:p>
  </w:footnote>
  <w:footnote w:type="continuationSeparator" w:id="0">
    <w:p w14:paraId="74C82E95" w14:textId="77777777" w:rsidR="002E59AD" w:rsidRDefault="002E59AD" w:rsidP="00C6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7F88"/>
    <w:multiLevelType w:val="hybridMultilevel"/>
    <w:tmpl w:val="BD5269F2"/>
    <w:lvl w:ilvl="0" w:tplc="2D7405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F2"/>
    <w:rsid w:val="00123EF2"/>
    <w:rsid w:val="00196B76"/>
    <w:rsid w:val="002B6726"/>
    <w:rsid w:val="002E59AD"/>
    <w:rsid w:val="006676D7"/>
    <w:rsid w:val="007400B4"/>
    <w:rsid w:val="00C6208E"/>
    <w:rsid w:val="00FA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F28C8"/>
  <w15:chartTrackingRefBased/>
  <w15:docId w15:val="{CA877A13-DF86-4ED7-9FC6-86E232E2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2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2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2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2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23E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23EF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23E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23EF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23E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23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2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2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2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23E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3EF2"/>
    <w:rPr>
      <w:b/>
      <w:bCs/>
      <w:smallCaps/>
      <w:color w:val="0F4761" w:themeColor="accent1" w:themeShade="BF"/>
      <w:spacing w:val="5"/>
    </w:rPr>
  </w:style>
  <w:style w:type="character" w:customStyle="1" w:styleId="psk">
    <w:name w:val="psk"/>
    <w:basedOn w:val="a0"/>
    <w:rsid w:val="006676D7"/>
  </w:style>
  <w:style w:type="table" w:styleId="ae">
    <w:name w:val="Table Grid"/>
    <w:basedOn w:val="a1"/>
    <w:uiPriority w:val="39"/>
    <w:rsid w:val="0066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2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C6208E"/>
  </w:style>
  <w:style w:type="paragraph" w:styleId="af1">
    <w:name w:val="footer"/>
    <w:basedOn w:val="a"/>
    <w:link w:val="af2"/>
    <w:uiPriority w:val="99"/>
    <w:unhideWhenUsed/>
    <w:rsid w:val="00C62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C6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309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nomi6732@gmail.com</dc:creator>
  <cp:keywords/>
  <dc:description/>
  <cp:lastModifiedBy>nomi6732@gmail.com</cp:lastModifiedBy>
  <cp:revision>1</cp:revision>
  <dcterms:created xsi:type="dcterms:W3CDTF">2025-05-14T07:01:00Z</dcterms:created>
  <dcterms:modified xsi:type="dcterms:W3CDTF">2025-05-14T07:48:00Z</dcterms:modified>
</cp:coreProperties>
</file>