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1A2E2" w14:textId="77777777" w:rsidR="00B45F17" w:rsidRPr="00771BF2" w:rsidRDefault="00257856" w:rsidP="00E47847">
      <w:pPr>
        <w:spacing w:after="0" w:line="360" w:lineRule="auto"/>
        <w:rPr>
          <w:rFonts w:asciiTheme="minorBidi" w:hAnsiTheme="minorBidi" w:cstheme="minorBidi"/>
        </w:rPr>
      </w:pPr>
      <w:r w:rsidRPr="00771BF2">
        <w:rPr>
          <w:rFonts w:asciiTheme="minorBidi" w:hAnsiTheme="minorBidi" w:cstheme="minorBidi"/>
          <w:rtl/>
        </w:rPr>
        <w:t>בס"ד</w:t>
      </w:r>
    </w:p>
    <w:p w14:paraId="75C2A9EA" w14:textId="77777777" w:rsidR="00B45F17" w:rsidRPr="00771BF2" w:rsidRDefault="00B45F17" w:rsidP="00E47847">
      <w:pPr>
        <w:spacing w:after="0" w:line="360" w:lineRule="auto"/>
        <w:rPr>
          <w:rFonts w:asciiTheme="minorBidi" w:hAnsiTheme="minorBidi" w:cstheme="minorBidi"/>
        </w:rPr>
      </w:pPr>
    </w:p>
    <w:p w14:paraId="47FD72EA" w14:textId="09BC5EFC" w:rsidR="004E2AD3" w:rsidRPr="004E2AD3" w:rsidRDefault="004E2AD3" w:rsidP="00381482">
      <w:pPr>
        <w:spacing w:after="0" w:line="360" w:lineRule="auto"/>
        <w:jc w:val="center"/>
        <w:rPr>
          <w:rFonts w:asciiTheme="minorBidi" w:hAnsiTheme="minorBidi" w:cstheme="minorBidi"/>
          <w:bCs/>
          <w:sz w:val="36"/>
          <w:szCs w:val="36"/>
          <w:rtl/>
        </w:rPr>
      </w:pPr>
      <w:r w:rsidRPr="004E2AD3">
        <w:rPr>
          <w:rFonts w:asciiTheme="minorBidi" w:hAnsiTheme="minorBidi" w:cstheme="minorBidi" w:hint="cs"/>
          <w:bCs/>
          <w:sz w:val="36"/>
          <w:szCs w:val="36"/>
          <w:rtl/>
        </w:rPr>
        <w:t>מבחן מפמ"ר תשפ"</w:t>
      </w:r>
      <w:r w:rsidR="00330F9C">
        <w:rPr>
          <w:rFonts w:asciiTheme="minorBidi" w:hAnsiTheme="minorBidi" w:cstheme="minorBidi" w:hint="cs"/>
          <w:bCs/>
          <w:sz w:val="36"/>
          <w:szCs w:val="36"/>
          <w:rtl/>
        </w:rPr>
        <w:t>ו</w:t>
      </w:r>
    </w:p>
    <w:p w14:paraId="612E4D0D" w14:textId="77777777" w:rsidR="00B45F17" w:rsidRPr="00381482" w:rsidRDefault="00342B6D" w:rsidP="00381482">
      <w:pPr>
        <w:spacing w:after="0" w:line="360" w:lineRule="auto"/>
        <w:jc w:val="center"/>
        <w:rPr>
          <w:rFonts w:asciiTheme="minorBidi" w:hAnsiTheme="minorBidi" w:cstheme="minorBidi"/>
          <w:bCs/>
          <w:sz w:val="32"/>
          <w:szCs w:val="32"/>
        </w:rPr>
      </w:pPr>
      <w:r w:rsidRPr="00381482">
        <w:rPr>
          <w:rFonts w:asciiTheme="minorBidi" w:hAnsiTheme="minorBidi" w:cstheme="minorBidi" w:hint="cs"/>
          <w:bCs/>
          <w:sz w:val="32"/>
          <w:szCs w:val="32"/>
          <w:rtl/>
        </w:rPr>
        <w:t>מבנה המבחן</w:t>
      </w:r>
    </w:p>
    <w:tbl>
      <w:tblPr>
        <w:tblStyle w:val="ac"/>
        <w:bidiVisual/>
        <w:tblW w:w="9774" w:type="dxa"/>
        <w:tblInd w:w="248" w:type="dxa"/>
        <w:tblLook w:val="04A0" w:firstRow="1" w:lastRow="0" w:firstColumn="1" w:lastColumn="0" w:noHBand="0" w:noVBand="1"/>
      </w:tblPr>
      <w:tblGrid>
        <w:gridCol w:w="1381"/>
        <w:gridCol w:w="1568"/>
        <w:gridCol w:w="1134"/>
        <w:gridCol w:w="1310"/>
        <w:gridCol w:w="4381"/>
      </w:tblGrid>
      <w:tr w:rsidR="004E2AD3" w:rsidRPr="00B77598" w14:paraId="4E98915F" w14:textId="77777777" w:rsidTr="00244979">
        <w:tc>
          <w:tcPr>
            <w:tcW w:w="1381" w:type="dxa"/>
            <w:shd w:val="clear" w:color="auto" w:fill="C6D9F1" w:themeFill="text2" w:themeFillTint="33"/>
          </w:tcPr>
          <w:p w14:paraId="484EE7F4" w14:textId="77777777" w:rsidR="00A56009" w:rsidRPr="00B77598" w:rsidRDefault="00A56009" w:rsidP="00E47847">
            <w:pPr>
              <w:spacing w:line="360" w:lineRule="auto"/>
              <w:rPr>
                <w:rFonts w:asciiTheme="minorBidi" w:hAnsiTheme="minorBidi" w:cstheme="minorBidi"/>
                <w:bCs/>
                <w:rtl/>
              </w:rPr>
            </w:pPr>
            <w:r w:rsidRPr="00B77598">
              <w:rPr>
                <w:rFonts w:asciiTheme="minorBidi" w:hAnsiTheme="minorBidi" w:cstheme="minorBidi"/>
                <w:bCs/>
                <w:rtl/>
              </w:rPr>
              <w:t xml:space="preserve">מספר השאלה </w:t>
            </w:r>
          </w:p>
        </w:tc>
        <w:tc>
          <w:tcPr>
            <w:tcW w:w="1568" w:type="dxa"/>
            <w:shd w:val="clear" w:color="auto" w:fill="C6D9F1" w:themeFill="text2" w:themeFillTint="33"/>
          </w:tcPr>
          <w:p w14:paraId="16255BA0" w14:textId="77777777" w:rsidR="00A56009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Cs/>
                <w:rtl/>
              </w:rPr>
            </w:pPr>
            <w:r w:rsidRPr="00B77598">
              <w:rPr>
                <w:rFonts w:asciiTheme="minorBidi" w:hAnsiTheme="minorBidi" w:cstheme="minorBidi"/>
                <w:bCs/>
                <w:rtl/>
              </w:rPr>
              <w:t xml:space="preserve">נושא 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3238D6C0" w14:textId="77777777" w:rsidR="00A56009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Cs/>
                <w:rtl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>משקל</w:t>
            </w:r>
          </w:p>
        </w:tc>
        <w:tc>
          <w:tcPr>
            <w:tcW w:w="1310" w:type="dxa"/>
            <w:shd w:val="clear" w:color="auto" w:fill="C6D9F1" w:themeFill="text2" w:themeFillTint="33"/>
          </w:tcPr>
          <w:p w14:paraId="4993647B" w14:textId="77777777" w:rsidR="00A56009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Cs/>
                <w:rtl/>
              </w:rPr>
            </w:pPr>
            <w:r w:rsidRPr="00B77598">
              <w:rPr>
                <w:rFonts w:asciiTheme="minorBidi" w:hAnsiTheme="minorBidi" w:cstheme="minorBidi"/>
                <w:bCs/>
                <w:rtl/>
              </w:rPr>
              <w:t>בחירה</w:t>
            </w:r>
          </w:p>
        </w:tc>
        <w:tc>
          <w:tcPr>
            <w:tcW w:w="4381" w:type="dxa"/>
            <w:shd w:val="clear" w:color="auto" w:fill="C6D9F1" w:themeFill="text2" w:themeFillTint="33"/>
          </w:tcPr>
          <w:p w14:paraId="3682AFA1" w14:textId="77777777" w:rsidR="00A56009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Cs/>
                <w:rtl/>
              </w:rPr>
            </w:pPr>
            <w:r w:rsidRPr="00B77598">
              <w:rPr>
                <w:rFonts w:asciiTheme="minorBidi" w:hAnsiTheme="minorBidi" w:cstheme="minorBidi"/>
                <w:bCs/>
                <w:rtl/>
              </w:rPr>
              <w:t>הערות</w:t>
            </w:r>
          </w:p>
        </w:tc>
      </w:tr>
      <w:tr w:rsidR="004E2AD3" w:rsidRPr="00B77598" w14:paraId="0478DDED" w14:textId="77777777" w:rsidTr="004E2AD3">
        <w:tc>
          <w:tcPr>
            <w:tcW w:w="9774" w:type="dxa"/>
            <w:gridSpan w:val="5"/>
            <w:shd w:val="clear" w:color="auto" w:fill="C6D9F1" w:themeFill="text2" w:themeFillTint="33"/>
          </w:tcPr>
          <w:p w14:paraId="4E0DDA34" w14:textId="77777777" w:rsidR="004E2AD3" w:rsidRPr="00B77598" w:rsidRDefault="004E2AD3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  <w:r w:rsidRPr="004E2AD3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>חלק ראשון: שאלות התמצאות</w:t>
            </w:r>
            <w:r w:rsidRPr="004E2AD3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 (16 נקודות)</w:t>
            </w:r>
          </w:p>
        </w:tc>
      </w:tr>
      <w:tr w:rsidR="00B77598" w:rsidRPr="00B77598" w14:paraId="0506FF57" w14:textId="77777777" w:rsidTr="00244979">
        <w:tc>
          <w:tcPr>
            <w:tcW w:w="1381" w:type="dxa"/>
            <w:shd w:val="clear" w:color="auto" w:fill="C6D9F1" w:themeFill="text2" w:themeFillTint="33"/>
          </w:tcPr>
          <w:p w14:paraId="2BE68931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Cs/>
                <w:rtl/>
              </w:rPr>
            </w:pPr>
            <w:r w:rsidRPr="00B77598">
              <w:rPr>
                <w:rFonts w:asciiTheme="minorBidi" w:hAnsiTheme="minorBidi" w:cstheme="minorBidi"/>
                <w:bCs/>
                <w:rtl/>
              </w:rPr>
              <w:t>1</w:t>
            </w:r>
          </w:p>
        </w:tc>
        <w:tc>
          <w:tcPr>
            <w:tcW w:w="1568" w:type="dxa"/>
            <w:shd w:val="clear" w:color="auto" w:fill="C6D9F1" w:themeFill="text2" w:themeFillTint="33"/>
          </w:tcPr>
          <w:p w14:paraId="4629EA34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  <w:r w:rsidRPr="00B77598">
              <w:rPr>
                <w:rFonts w:asciiTheme="minorBidi" w:hAnsiTheme="minorBidi" w:cstheme="minorBidi"/>
                <w:b/>
                <w:rtl/>
              </w:rPr>
              <w:t>תורה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510A98B8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  <w:r w:rsidRPr="00B77598">
              <w:rPr>
                <w:rFonts w:asciiTheme="minorBidi" w:hAnsiTheme="minorBidi" w:cstheme="minorBidi"/>
                <w:b/>
                <w:rtl/>
              </w:rPr>
              <w:t xml:space="preserve">8 נקודות </w:t>
            </w:r>
          </w:p>
        </w:tc>
        <w:tc>
          <w:tcPr>
            <w:tcW w:w="1310" w:type="dxa"/>
            <w:vMerge w:val="restart"/>
            <w:shd w:val="clear" w:color="auto" w:fill="C6D9F1" w:themeFill="text2" w:themeFillTint="33"/>
          </w:tcPr>
          <w:p w14:paraId="1E919DCB" w14:textId="77777777" w:rsidR="00B77598" w:rsidRPr="00B77598" w:rsidRDefault="004E2AD3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  <w:r>
              <w:rPr>
                <w:rFonts w:asciiTheme="minorBidi" w:hAnsiTheme="minorBidi" w:cstheme="minorBidi" w:hint="cs"/>
                <w:b/>
                <w:rtl/>
              </w:rPr>
              <w:t xml:space="preserve">ללא בחירה </w:t>
            </w:r>
          </w:p>
        </w:tc>
        <w:tc>
          <w:tcPr>
            <w:tcW w:w="4381" w:type="dxa"/>
            <w:shd w:val="clear" w:color="auto" w:fill="C6D9F1" w:themeFill="text2" w:themeFillTint="33"/>
          </w:tcPr>
          <w:p w14:paraId="535F2B25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</w:p>
        </w:tc>
      </w:tr>
      <w:tr w:rsidR="00B77598" w:rsidRPr="00B77598" w14:paraId="3E5D7907" w14:textId="77777777" w:rsidTr="00244979">
        <w:tc>
          <w:tcPr>
            <w:tcW w:w="1381" w:type="dxa"/>
            <w:shd w:val="clear" w:color="auto" w:fill="C6D9F1" w:themeFill="text2" w:themeFillTint="33"/>
          </w:tcPr>
          <w:p w14:paraId="787E585C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Cs/>
                <w:rtl/>
              </w:rPr>
            </w:pPr>
            <w:r w:rsidRPr="00B77598">
              <w:rPr>
                <w:rFonts w:asciiTheme="minorBidi" w:hAnsiTheme="minorBidi" w:cstheme="minorBidi"/>
                <w:bCs/>
                <w:rtl/>
              </w:rPr>
              <w:t>2</w:t>
            </w:r>
          </w:p>
        </w:tc>
        <w:tc>
          <w:tcPr>
            <w:tcW w:w="1568" w:type="dxa"/>
            <w:shd w:val="clear" w:color="auto" w:fill="C6D9F1" w:themeFill="text2" w:themeFillTint="33"/>
          </w:tcPr>
          <w:p w14:paraId="2210C4A0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  <w:r w:rsidRPr="00B77598">
              <w:rPr>
                <w:rFonts w:asciiTheme="minorBidi" w:hAnsiTheme="minorBidi" w:cstheme="minorBidi"/>
                <w:b/>
                <w:rtl/>
              </w:rPr>
              <w:t xml:space="preserve">נביאים/כתובים 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7853E3B2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  <w:r w:rsidRPr="00B77598">
              <w:rPr>
                <w:rFonts w:asciiTheme="minorBidi" w:hAnsiTheme="minorBidi" w:cstheme="minorBidi"/>
                <w:b/>
                <w:rtl/>
              </w:rPr>
              <w:t xml:space="preserve">8 נקודות </w:t>
            </w:r>
          </w:p>
        </w:tc>
        <w:tc>
          <w:tcPr>
            <w:tcW w:w="1310" w:type="dxa"/>
            <w:vMerge/>
            <w:shd w:val="clear" w:color="auto" w:fill="C6D9F1" w:themeFill="text2" w:themeFillTint="33"/>
          </w:tcPr>
          <w:p w14:paraId="45531EFF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</w:p>
        </w:tc>
        <w:tc>
          <w:tcPr>
            <w:tcW w:w="4381" w:type="dxa"/>
            <w:shd w:val="clear" w:color="auto" w:fill="C6D9F1" w:themeFill="text2" w:themeFillTint="33"/>
          </w:tcPr>
          <w:p w14:paraId="20D8F5E1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</w:p>
        </w:tc>
      </w:tr>
      <w:tr w:rsidR="00B77598" w:rsidRPr="00B77598" w14:paraId="3F24DA5C" w14:textId="77777777" w:rsidTr="004E2AD3">
        <w:tc>
          <w:tcPr>
            <w:tcW w:w="9774" w:type="dxa"/>
            <w:gridSpan w:val="5"/>
            <w:shd w:val="clear" w:color="auto" w:fill="E5DFEC" w:themeFill="accent4" w:themeFillTint="33"/>
          </w:tcPr>
          <w:p w14:paraId="22F8D58A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Cs/>
                <w:rtl/>
              </w:rPr>
            </w:pPr>
            <w:r w:rsidRPr="004E2AD3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>חלק שני: שאלות ידע ומיומנות</w:t>
            </w:r>
            <w:r w:rsidR="004E2AD3" w:rsidRPr="004E2AD3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 (64 נקודות)</w:t>
            </w:r>
          </w:p>
        </w:tc>
      </w:tr>
      <w:tr w:rsidR="00B77598" w:rsidRPr="00B77598" w14:paraId="4DE7C056" w14:textId="77777777" w:rsidTr="00244979">
        <w:tc>
          <w:tcPr>
            <w:tcW w:w="1381" w:type="dxa"/>
            <w:shd w:val="clear" w:color="auto" w:fill="E5DFEC" w:themeFill="accent4" w:themeFillTint="33"/>
          </w:tcPr>
          <w:p w14:paraId="03D9E35A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Cs/>
                <w:rtl/>
              </w:rPr>
            </w:pPr>
            <w:bookmarkStart w:id="0" w:name="_Hlk184629314"/>
            <w:r w:rsidRPr="00B77598">
              <w:rPr>
                <w:rFonts w:asciiTheme="minorBidi" w:hAnsiTheme="minorBidi" w:cstheme="minorBidi"/>
                <w:bCs/>
                <w:rtl/>
              </w:rPr>
              <w:t>3</w:t>
            </w:r>
          </w:p>
        </w:tc>
        <w:tc>
          <w:tcPr>
            <w:tcW w:w="1568" w:type="dxa"/>
            <w:vMerge w:val="restart"/>
            <w:shd w:val="clear" w:color="auto" w:fill="E5DFEC" w:themeFill="accent4" w:themeFillTint="33"/>
          </w:tcPr>
          <w:p w14:paraId="58F3A4B2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  <w:r w:rsidRPr="00B77598">
              <w:rPr>
                <w:rFonts w:asciiTheme="minorBidi" w:hAnsiTheme="minorBidi" w:cstheme="minorBidi"/>
                <w:b/>
                <w:rtl/>
              </w:rPr>
              <w:t xml:space="preserve">תורה 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160238ED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  <w:r w:rsidRPr="00B77598">
              <w:rPr>
                <w:rFonts w:asciiTheme="minorBidi" w:hAnsiTheme="minorBidi" w:cstheme="minorBidi"/>
                <w:b/>
                <w:rtl/>
              </w:rPr>
              <w:t xml:space="preserve">18 נקודות </w:t>
            </w:r>
          </w:p>
        </w:tc>
        <w:tc>
          <w:tcPr>
            <w:tcW w:w="1310" w:type="dxa"/>
            <w:vMerge w:val="restart"/>
            <w:shd w:val="clear" w:color="auto" w:fill="E5DFEC" w:themeFill="accent4" w:themeFillTint="33"/>
          </w:tcPr>
          <w:p w14:paraId="6E4EA407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  <w:r w:rsidRPr="00B77598">
              <w:rPr>
                <w:rFonts w:asciiTheme="minorBidi" w:hAnsiTheme="minorBidi" w:cstheme="minorBidi"/>
                <w:b/>
                <w:rtl/>
              </w:rPr>
              <w:t>שתיים מתוך שלוש</w:t>
            </w:r>
          </w:p>
        </w:tc>
        <w:tc>
          <w:tcPr>
            <w:tcW w:w="4381" w:type="dxa"/>
            <w:vMerge w:val="restart"/>
            <w:shd w:val="clear" w:color="auto" w:fill="E5DFEC" w:themeFill="accent4" w:themeFillTint="33"/>
          </w:tcPr>
          <w:p w14:paraId="59F788C4" w14:textId="7962C1FB" w:rsidR="00172CCD" w:rsidRDefault="00172CCD" w:rsidP="00227889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  <w:r>
              <w:rPr>
                <w:rFonts w:asciiTheme="minorBidi" w:hAnsiTheme="minorBidi" w:cstheme="minorBidi" w:hint="cs"/>
                <w:b/>
                <w:rtl/>
              </w:rPr>
              <w:t>בכיתה ז: בכל שאלה 2 סעיפים</w:t>
            </w:r>
            <w:r w:rsidR="00FB0EB6">
              <w:rPr>
                <w:rFonts w:asciiTheme="minorBidi" w:hAnsiTheme="minorBidi" w:cstheme="minorBidi" w:hint="cs"/>
                <w:b/>
                <w:rtl/>
              </w:rPr>
              <w:t xml:space="preserve"> </w:t>
            </w:r>
          </w:p>
          <w:p w14:paraId="0663DCF0" w14:textId="77777777" w:rsidR="00227889" w:rsidRDefault="00172CCD" w:rsidP="00FF45B1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  <w:r>
              <w:rPr>
                <w:rFonts w:asciiTheme="minorBidi" w:hAnsiTheme="minorBidi" w:cstheme="minorBidi" w:hint="cs"/>
                <w:b/>
                <w:rtl/>
              </w:rPr>
              <w:t xml:space="preserve">בכיתות ח-ט: </w:t>
            </w:r>
            <w:r w:rsidR="00B77598" w:rsidRPr="00B77598">
              <w:rPr>
                <w:rFonts w:asciiTheme="minorBidi" w:hAnsiTheme="minorBidi" w:cstheme="minorBidi"/>
                <w:b/>
                <w:rtl/>
              </w:rPr>
              <w:t xml:space="preserve">בכל שאלה </w:t>
            </w:r>
            <w:r w:rsidR="00257856">
              <w:rPr>
                <w:rFonts w:asciiTheme="minorBidi" w:hAnsiTheme="minorBidi" w:cstheme="minorBidi" w:hint="cs"/>
                <w:b/>
                <w:rtl/>
              </w:rPr>
              <w:t>3</w:t>
            </w:r>
            <w:r w:rsidR="00B77598" w:rsidRPr="00B77598">
              <w:rPr>
                <w:rFonts w:asciiTheme="minorBidi" w:hAnsiTheme="minorBidi" w:cstheme="minorBidi"/>
                <w:b/>
                <w:rtl/>
              </w:rPr>
              <w:t xml:space="preserve"> סעיפים </w:t>
            </w:r>
          </w:p>
          <w:p w14:paraId="1C6E48B3" w14:textId="4F428E7C" w:rsidR="00410321" w:rsidRPr="00B77598" w:rsidRDefault="000E3BB9" w:rsidP="00FF45B1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  <w:r>
              <w:rPr>
                <w:rFonts w:asciiTheme="minorBidi" w:hAnsiTheme="minorBidi" w:cstheme="minorBidi" w:hint="cs"/>
                <w:b/>
                <w:rtl/>
              </w:rPr>
              <w:t>שימו לב להנחיה לגבי פירושי רש"י</w:t>
            </w:r>
            <w:r w:rsidR="001658E4">
              <w:rPr>
                <w:rFonts w:asciiTheme="minorBidi" w:hAnsiTheme="minorBidi" w:cstheme="minorBidi" w:hint="cs"/>
                <w:b/>
                <w:rtl/>
              </w:rPr>
              <w:t xml:space="preserve"> (בעמוד הבא</w:t>
            </w:r>
            <w:r w:rsidR="00244979">
              <w:rPr>
                <w:rFonts w:asciiTheme="minorBidi" w:hAnsiTheme="minorBidi" w:cstheme="minorBidi" w:hint="cs"/>
                <w:b/>
                <w:rtl/>
              </w:rPr>
              <w:t>)</w:t>
            </w:r>
          </w:p>
        </w:tc>
      </w:tr>
      <w:bookmarkEnd w:id="0"/>
      <w:tr w:rsidR="00B77598" w:rsidRPr="00B77598" w14:paraId="678B879A" w14:textId="77777777" w:rsidTr="00244979">
        <w:tc>
          <w:tcPr>
            <w:tcW w:w="1381" w:type="dxa"/>
            <w:shd w:val="clear" w:color="auto" w:fill="E5DFEC" w:themeFill="accent4" w:themeFillTint="33"/>
          </w:tcPr>
          <w:p w14:paraId="4ECA7DC1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Cs/>
                <w:rtl/>
              </w:rPr>
            </w:pPr>
            <w:r w:rsidRPr="00B77598">
              <w:rPr>
                <w:rFonts w:asciiTheme="minorBidi" w:hAnsiTheme="minorBidi" w:cstheme="minorBidi"/>
                <w:bCs/>
                <w:rtl/>
              </w:rPr>
              <w:t>4</w:t>
            </w:r>
          </w:p>
        </w:tc>
        <w:tc>
          <w:tcPr>
            <w:tcW w:w="1568" w:type="dxa"/>
            <w:vMerge/>
            <w:shd w:val="clear" w:color="auto" w:fill="E5DFEC" w:themeFill="accent4" w:themeFillTint="33"/>
          </w:tcPr>
          <w:p w14:paraId="49473F23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14:paraId="4D4DFC61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/>
              </w:rPr>
            </w:pPr>
            <w:r w:rsidRPr="00B77598">
              <w:rPr>
                <w:rFonts w:asciiTheme="minorBidi" w:hAnsiTheme="minorBidi" w:cstheme="minorBidi"/>
                <w:b/>
                <w:rtl/>
              </w:rPr>
              <w:t xml:space="preserve">18 נקודות </w:t>
            </w:r>
          </w:p>
        </w:tc>
        <w:tc>
          <w:tcPr>
            <w:tcW w:w="1310" w:type="dxa"/>
            <w:vMerge/>
            <w:shd w:val="clear" w:color="auto" w:fill="E5DFEC" w:themeFill="accent4" w:themeFillTint="33"/>
          </w:tcPr>
          <w:p w14:paraId="43D7E6D6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</w:p>
        </w:tc>
        <w:tc>
          <w:tcPr>
            <w:tcW w:w="4381" w:type="dxa"/>
            <w:vMerge/>
            <w:shd w:val="clear" w:color="auto" w:fill="E5DFEC" w:themeFill="accent4" w:themeFillTint="33"/>
          </w:tcPr>
          <w:p w14:paraId="4CBF722A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</w:p>
        </w:tc>
      </w:tr>
      <w:tr w:rsidR="00B77598" w:rsidRPr="00B77598" w14:paraId="5FE69272" w14:textId="77777777" w:rsidTr="00244979">
        <w:tc>
          <w:tcPr>
            <w:tcW w:w="1381" w:type="dxa"/>
            <w:shd w:val="clear" w:color="auto" w:fill="E5DFEC" w:themeFill="accent4" w:themeFillTint="33"/>
          </w:tcPr>
          <w:p w14:paraId="6EDE10AF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Cs/>
                <w:rtl/>
              </w:rPr>
            </w:pPr>
            <w:r w:rsidRPr="00B77598">
              <w:rPr>
                <w:rFonts w:asciiTheme="minorBidi" w:hAnsiTheme="minorBidi" w:cstheme="minorBidi"/>
                <w:bCs/>
                <w:rtl/>
              </w:rPr>
              <w:t>5</w:t>
            </w:r>
          </w:p>
        </w:tc>
        <w:tc>
          <w:tcPr>
            <w:tcW w:w="1568" w:type="dxa"/>
            <w:vMerge/>
            <w:shd w:val="clear" w:color="auto" w:fill="E5DFEC" w:themeFill="accent4" w:themeFillTint="33"/>
          </w:tcPr>
          <w:p w14:paraId="5832FF6F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14:paraId="377E3AE3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/>
              </w:rPr>
            </w:pPr>
            <w:r w:rsidRPr="00B77598">
              <w:rPr>
                <w:rFonts w:asciiTheme="minorBidi" w:hAnsiTheme="minorBidi" w:cstheme="minorBidi"/>
                <w:b/>
                <w:rtl/>
              </w:rPr>
              <w:t xml:space="preserve">18 נקודות </w:t>
            </w:r>
          </w:p>
        </w:tc>
        <w:tc>
          <w:tcPr>
            <w:tcW w:w="1310" w:type="dxa"/>
            <w:vMerge/>
            <w:shd w:val="clear" w:color="auto" w:fill="E5DFEC" w:themeFill="accent4" w:themeFillTint="33"/>
          </w:tcPr>
          <w:p w14:paraId="00A5F015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</w:p>
        </w:tc>
        <w:tc>
          <w:tcPr>
            <w:tcW w:w="4381" w:type="dxa"/>
            <w:vMerge/>
            <w:shd w:val="clear" w:color="auto" w:fill="E5DFEC" w:themeFill="accent4" w:themeFillTint="33"/>
          </w:tcPr>
          <w:p w14:paraId="78F81265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</w:p>
        </w:tc>
      </w:tr>
      <w:tr w:rsidR="00B77598" w:rsidRPr="00B77598" w14:paraId="10952D20" w14:textId="77777777" w:rsidTr="00244979">
        <w:tc>
          <w:tcPr>
            <w:tcW w:w="1381" w:type="dxa"/>
            <w:shd w:val="clear" w:color="auto" w:fill="E5DFEC" w:themeFill="accent4" w:themeFillTint="33"/>
          </w:tcPr>
          <w:p w14:paraId="2B8CF80E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Cs/>
                <w:rtl/>
              </w:rPr>
            </w:pPr>
            <w:r w:rsidRPr="00B77598">
              <w:rPr>
                <w:rFonts w:asciiTheme="minorBidi" w:hAnsiTheme="minorBidi" w:cstheme="minorBidi" w:hint="cs"/>
                <w:bCs/>
                <w:rtl/>
              </w:rPr>
              <w:t>6</w:t>
            </w:r>
          </w:p>
        </w:tc>
        <w:tc>
          <w:tcPr>
            <w:tcW w:w="1568" w:type="dxa"/>
            <w:vMerge w:val="restart"/>
            <w:shd w:val="clear" w:color="auto" w:fill="E5DFEC" w:themeFill="accent4" w:themeFillTint="33"/>
          </w:tcPr>
          <w:p w14:paraId="5A15065A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  <w:r>
              <w:rPr>
                <w:rFonts w:asciiTheme="minorBidi" w:hAnsiTheme="minorBidi" w:cstheme="minorBidi" w:hint="cs"/>
                <w:b/>
                <w:rtl/>
              </w:rPr>
              <w:t xml:space="preserve">נביא 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73A19FA8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  <w:r>
              <w:rPr>
                <w:rFonts w:asciiTheme="minorBidi" w:hAnsiTheme="minorBidi" w:cstheme="minorBidi" w:hint="cs"/>
                <w:b/>
                <w:rtl/>
              </w:rPr>
              <w:t xml:space="preserve">14 נקודות </w:t>
            </w:r>
          </w:p>
        </w:tc>
        <w:tc>
          <w:tcPr>
            <w:tcW w:w="1310" w:type="dxa"/>
            <w:vMerge w:val="restart"/>
            <w:shd w:val="clear" w:color="auto" w:fill="E5DFEC" w:themeFill="accent4" w:themeFillTint="33"/>
          </w:tcPr>
          <w:p w14:paraId="1A76DEA1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  <w:r w:rsidRPr="00B77598">
              <w:rPr>
                <w:rFonts w:asciiTheme="minorBidi" w:hAnsiTheme="minorBidi" w:cstheme="minorBidi"/>
                <w:b/>
                <w:rtl/>
              </w:rPr>
              <w:t>שתיים מתוך שלוש</w:t>
            </w:r>
          </w:p>
        </w:tc>
        <w:tc>
          <w:tcPr>
            <w:tcW w:w="4381" w:type="dxa"/>
            <w:vMerge w:val="restart"/>
            <w:shd w:val="clear" w:color="auto" w:fill="E5DFEC" w:themeFill="accent4" w:themeFillTint="33"/>
          </w:tcPr>
          <w:p w14:paraId="0C18AA80" w14:textId="77777777" w:rsidR="00AB2911" w:rsidRDefault="00AB2911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  <w:r>
              <w:rPr>
                <w:rFonts w:asciiTheme="minorBidi" w:hAnsiTheme="minorBidi" w:cstheme="minorBidi" w:hint="cs"/>
                <w:b/>
                <w:rtl/>
              </w:rPr>
              <w:t xml:space="preserve">בכיתה ז: בכל שאלה 2 סעיפים </w:t>
            </w:r>
          </w:p>
          <w:p w14:paraId="5D477DDC" w14:textId="3D9CD630" w:rsidR="00B77598" w:rsidRPr="00B77598" w:rsidRDefault="00AB2911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  <w:r>
              <w:rPr>
                <w:rFonts w:asciiTheme="minorBidi" w:hAnsiTheme="minorBidi" w:cstheme="minorBidi" w:hint="cs"/>
                <w:b/>
                <w:rtl/>
              </w:rPr>
              <w:t xml:space="preserve">בכיתות ח-ט: </w:t>
            </w:r>
            <w:r w:rsidR="00B77598" w:rsidRPr="00B77598">
              <w:rPr>
                <w:rFonts w:asciiTheme="minorBidi" w:hAnsiTheme="minorBidi" w:cstheme="minorBidi"/>
                <w:b/>
                <w:rtl/>
              </w:rPr>
              <w:t xml:space="preserve">בכל שאלה </w:t>
            </w:r>
            <w:r w:rsidR="00257856">
              <w:rPr>
                <w:rFonts w:asciiTheme="minorBidi" w:hAnsiTheme="minorBidi" w:cstheme="minorBidi" w:hint="cs"/>
                <w:b/>
                <w:rtl/>
              </w:rPr>
              <w:t xml:space="preserve">2 </w:t>
            </w:r>
            <w:r w:rsidR="003C6EFD">
              <w:rPr>
                <w:rFonts w:asciiTheme="minorBidi" w:hAnsiTheme="minorBidi" w:cstheme="minorBidi" w:hint="cs"/>
                <w:b/>
                <w:rtl/>
              </w:rPr>
              <w:t xml:space="preserve">או 3 </w:t>
            </w:r>
            <w:r w:rsidR="00B77598" w:rsidRPr="00B77598">
              <w:rPr>
                <w:rFonts w:asciiTheme="minorBidi" w:hAnsiTheme="minorBidi" w:cstheme="minorBidi"/>
                <w:b/>
                <w:rtl/>
              </w:rPr>
              <w:t>סעיפים</w:t>
            </w:r>
            <w:r w:rsidR="00B77598" w:rsidRPr="00B77598">
              <w:rPr>
                <w:rFonts w:asciiTheme="minorBidi" w:hAnsiTheme="minorBidi" w:cstheme="minorBidi" w:hint="cs"/>
                <w:b/>
                <w:rtl/>
              </w:rPr>
              <w:t xml:space="preserve">, </w:t>
            </w:r>
          </w:p>
          <w:p w14:paraId="1AB443AE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  <w:r w:rsidRPr="00B77598">
              <w:rPr>
                <w:rFonts w:asciiTheme="minorBidi" w:hAnsiTheme="minorBidi" w:cstheme="minorBidi" w:hint="cs"/>
                <w:b/>
                <w:rtl/>
              </w:rPr>
              <w:t xml:space="preserve">ללא פרשנים. </w:t>
            </w:r>
          </w:p>
        </w:tc>
      </w:tr>
      <w:tr w:rsidR="00B77598" w:rsidRPr="00B77598" w14:paraId="29A48E41" w14:textId="77777777" w:rsidTr="00244979">
        <w:tc>
          <w:tcPr>
            <w:tcW w:w="1381" w:type="dxa"/>
            <w:shd w:val="clear" w:color="auto" w:fill="E5DFEC" w:themeFill="accent4" w:themeFillTint="33"/>
          </w:tcPr>
          <w:p w14:paraId="45F0DFF8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Cs/>
                <w:rtl/>
              </w:rPr>
            </w:pPr>
            <w:r w:rsidRPr="00B77598">
              <w:rPr>
                <w:rFonts w:asciiTheme="minorBidi" w:hAnsiTheme="minorBidi" w:cstheme="minorBidi" w:hint="cs"/>
                <w:bCs/>
                <w:rtl/>
              </w:rPr>
              <w:t>7</w:t>
            </w:r>
          </w:p>
        </w:tc>
        <w:tc>
          <w:tcPr>
            <w:tcW w:w="1568" w:type="dxa"/>
            <w:vMerge/>
          </w:tcPr>
          <w:p w14:paraId="44CD018A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14:paraId="07C0D9D0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  <w:r>
              <w:rPr>
                <w:rFonts w:asciiTheme="minorBidi" w:hAnsiTheme="minorBidi" w:cstheme="minorBidi" w:hint="cs"/>
                <w:b/>
                <w:rtl/>
              </w:rPr>
              <w:t xml:space="preserve">14 נקודות </w:t>
            </w:r>
          </w:p>
        </w:tc>
        <w:tc>
          <w:tcPr>
            <w:tcW w:w="1310" w:type="dxa"/>
            <w:vMerge/>
          </w:tcPr>
          <w:p w14:paraId="0C70A967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</w:p>
        </w:tc>
        <w:tc>
          <w:tcPr>
            <w:tcW w:w="4381" w:type="dxa"/>
            <w:vMerge/>
            <w:shd w:val="clear" w:color="auto" w:fill="E5DFEC" w:themeFill="accent4" w:themeFillTint="33"/>
          </w:tcPr>
          <w:p w14:paraId="591F87AB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</w:p>
        </w:tc>
      </w:tr>
      <w:tr w:rsidR="00B77598" w:rsidRPr="00B77598" w14:paraId="22C6F76C" w14:textId="77777777" w:rsidTr="00244979">
        <w:tc>
          <w:tcPr>
            <w:tcW w:w="1381" w:type="dxa"/>
            <w:shd w:val="clear" w:color="auto" w:fill="E5DFEC" w:themeFill="accent4" w:themeFillTint="33"/>
          </w:tcPr>
          <w:p w14:paraId="28F21301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Cs/>
                <w:rtl/>
              </w:rPr>
            </w:pPr>
            <w:r w:rsidRPr="00B77598">
              <w:rPr>
                <w:rFonts w:asciiTheme="minorBidi" w:hAnsiTheme="minorBidi" w:cstheme="minorBidi" w:hint="cs"/>
                <w:bCs/>
                <w:rtl/>
              </w:rPr>
              <w:t>8</w:t>
            </w:r>
          </w:p>
        </w:tc>
        <w:tc>
          <w:tcPr>
            <w:tcW w:w="1568" w:type="dxa"/>
            <w:vMerge/>
          </w:tcPr>
          <w:p w14:paraId="69CFDA76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14:paraId="65FCDD8C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  <w:r>
              <w:rPr>
                <w:rFonts w:asciiTheme="minorBidi" w:hAnsiTheme="minorBidi" w:cstheme="minorBidi" w:hint="cs"/>
                <w:b/>
                <w:rtl/>
              </w:rPr>
              <w:t xml:space="preserve">14 נקודות </w:t>
            </w:r>
          </w:p>
        </w:tc>
        <w:tc>
          <w:tcPr>
            <w:tcW w:w="1310" w:type="dxa"/>
            <w:vMerge/>
          </w:tcPr>
          <w:p w14:paraId="30CC274A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</w:p>
        </w:tc>
        <w:tc>
          <w:tcPr>
            <w:tcW w:w="4381" w:type="dxa"/>
            <w:vMerge/>
            <w:shd w:val="clear" w:color="auto" w:fill="E5DFEC" w:themeFill="accent4" w:themeFillTint="33"/>
          </w:tcPr>
          <w:p w14:paraId="230C1D26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</w:p>
        </w:tc>
      </w:tr>
      <w:tr w:rsidR="00B77598" w:rsidRPr="00B77598" w14:paraId="3F374211" w14:textId="77777777" w:rsidTr="004E2AD3">
        <w:tc>
          <w:tcPr>
            <w:tcW w:w="9774" w:type="dxa"/>
            <w:gridSpan w:val="5"/>
            <w:shd w:val="clear" w:color="auto" w:fill="D6E3BC" w:themeFill="accent3" w:themeFillTint="66"/>
          </w:tcPr>
          <w:p w14:paraId="460EC20D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E2AD3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>חלק שלישי - שאלות מושגים</w:t>
            </w:r>
            <w:r w:rsidR="004E2AD3" w:rsidRPr="004E2AD3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 (20 נקודות)</w:t>
            </w:r>
          </w:p>
        </w:tc>
      </w:tr>
      <w:tr w:rsidR="00B77598" w:rsidRPr="00B77598" w14:paraId="7AAD5C76" w14:textId="77777777" w:rsidTr="00244979">
        <w:tc>
          <w:tcPr>
            <w:tcW w:w="1381" w:type="dxa"/>
            <w:shd w:val="clear" w:color="auto" w:fill="D6E3BC" w:themeFill="accent3" w:themeFillTint="66"/>
          </w:tcPr>
          <w:p w14:paraId="45EE5BBE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Cs/>
                <w:rtl/>
              </w:rPr>
            </w:pPr>
            <w:r w:rsidRPr="00B77598">
              <w:rPr>
                <w:rFonts w:asciiTheme="minorBidi" w:hAnsiTheme="minorBidi" w:cstheme="minorBidi" w:hint="cs"/>
                <w:bCs/>
                <w:rtl/>
              </w:rPr>
              <w:t>9</w:t>
            </w:r>
          </w:p>
        </w:tc>
        <w:tc>
          <w:tcPr>
            <w:tcW w:w="1568" w:type="dxa"/>
            <w:vMerge w:val="restart"/>
            <w:shd w:val="clear" w:color="auto" w:fill="D6E3BC" w:themeFill="accent3" w:themeFillTint="66"/>
          </w:tcPr>
          <w:p w14:paraId="6442727F" w14:textId="77777777" w:rsidR="00184C5C" w:rsidRDefault="00B77598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  <w:r>
              <w:rPr>
                <w:rFonts w:asciiTheme="minorBidi" w:hAnsiTheme="minorBidi" w:cstheme="minorBidi" w:hint="cs"/>
                <w:b/>
                <w:rtl/>
              </w:rPr>
              <w:t>סדר אירועים</w:t>
            </w:r>
            <w:r w:rsidR="00184C5C">
              <w:rPr>
                <w:rFonts w:asciiTheme="minorBidi" w:hAnsiTheme="minorBidi" w:cstheme="minorBidi" w:hint="cs"/>
                <w:b/>
                <w:rtl/>
              </w:rPr>
              <w:t xml:space="preserve">, </w:t>
            </w:r>
          </w:p>
          <w:p w14:paraId="642F503F" w14:textId="77777777" w:rsidR="00B77598" w:rsidRPr="00B77598" w:rsidRDefault="00184C5C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  <w:r>
              <w:rPr>
                <w:rFonts w:asciiTheme="minorBidi" w:hAnsiTheme="minorBidi" w:cstheme="minorBidi" w:hint="cs"/>
                <w:b/>
                <w:rtl/>
              </w:rPr>
              <w:t>אילן יוחסין (ז)</w:t>
            </w:r>
            <w:r w:rsidR="00B77598">
              <w:rPr>
                <w:rFonts w:asciiTheme="minorBidi" w:hAnsiTheme="minorBidi" w:cstheme="minorBidi" w:hint="cs"/>
                <w:b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14:paraId="06266020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  <w:r>
              <w:rPr>
                <w:rFonts w:asciiTheme="minorBidi" w:hAnsiTheme="minorBidi" w:cstheme="minorBidi" w:hint="cs"/>
                <w:b/>
                <w:rtl/>
              </w:rPr>
              <w:t xml:space="preserve">10 נקודות </w:t>
            </w:r>
          </w:p>
        </w:tc>
        <w:tc>
          <w:tcPr>
            <w:tcW w:w="1310" w:type="dxa"/>
            <w:vMerge w:val="restart"/>
            <w:shd w:val="clear" w:color="auto" w:fill="D6E3BC" w:themeFill="accent3" w:themeFillTint="66"/>
          </w:tcPr>
          <w:p w14:paraId="094259EF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  <w:r>
              <w:rPr>
                <w:rFonts w:asciiTheme="minorBidi" w:hAnsiTheme="minorBidi" w:cstheme="minorBidi" w:hint="cs"/>
                <w:b/>
                <w:rtl/>
              </w:rPr>
              <w:t xml:space="preserve">אחת מתוך שתיים </w:t>
            </w:r>
          </w:p>
        </w:tc>
        <w:tc>
          <w:tcPr>
            <w:tcW w:w="4381" w:type="dxa"/>
            <w:vMerge w:val="restart"/>
            <w:shd w:val="clear" w:color="auto" w:fill="D6E3BC" w:themeFill="accent3" w:themeFillTint="66"/>
          </w:tcPr>
          <w:p w14:paraId="5180E30A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  <w:r w:rsidRPr="00B77598">
              <w:rPr>
                <w:rFonts w:asciiTheme="minorBidi" w:hAnsiTheme="minorBidi" w:cstheme="minorBidi" w:hint="cs"/>
                <w:bCs/>
                <w:rtl/>
              </w:rPr>
              <w:t>במבחן ז:</w:t>
            </w:r>
            <w:r w:rsidRPr="00B77598">
              <w:rPr>
                <w:rFonts w:asciiTheme="minorBidi" w:hAnsiTheme="minorBidi" w:cstheme="minorBidi" w:hint="cs"/>
                <w:b/>
                <w:rtl/>
              </w:rPr>
              <w:t xml:space="preserve"> סדר אירועים בחומש בראשית+ אילן היוחסין של משפחת האבות </w:t>
            </w:r>
          </w:p>
          <w:p w14:paraId="5892DFD5" w14:textId="46518603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  <w:r w:rsidRPr="00B77598">
              <w:rPr>
                <w:rFonts w:asciiTheme="minorBidi" w:hAnsiTheme="minorBidi" w:cstheme="minorBidi" w:hint="cs"/>
                <w:bCs/>
                <w:rtl/>
              </w:rPr>
              <w:t>במבחן ח:</w:t>
            </w:r>
            <w:r w:rsidRPr="00B77598">
              <w:rPr>
                <w:rFonts w:asciiTheme="minorBidi" w:hAnsiTheme="minorBidi" w:cstheme="minorBidi" w:hint="cs"/>
                <w:b/>
                <w:rtl/>
              </w:rPr>
              <w:t xml:space="preserve"> סדר אירועים בחומשים </w:t>
            </w:r>
            <w:r w:rsidR="00244979">
              <w:rPr>
                <w:rFonts w:asciiTheme="minorBidi" w:hAnsiTheme="minorBidi" w:cstheme="minorBidi" w:hint="cs"/>
                <w:b/>
                <w:rtl/>
              </w:rPr>
              <w:t>(</w:t>
            </w:r>
            <w:r w:rsidRPr="00B77598">
              <w:rPr>
                <w:rFonts w:asciiTheme="minorBidi" w:hAnsiTheme="minorBidi" w:cstheme="minorBidi" w:hint="cs"/>
                <w:b/>
                <w:rtl/>
              </w:rPr>
              <w:t>בראשית ושמות</w:t>
            </w:r>
            <w:r w:rsidR="00244979">
              <w:rPr>
                <w:rFonts w:asciiTheme="minorBidi" w:hAnsiTheme="minorBidi" w:cstheme="minorBidi" w:hint="cs"/>
                <w:b/>
                <w:rtl/>
              </w:rPr>
              <w:t>)</w:t>
            </w:r>
            <w:r w:rsidRPr="00B77598">
              <w:rPr>
                <w:rFonts w:asciiTheme="minorBidi" w:hAnsiTheme="minorBidi" w:cstheme="minorBidi" w:hint="cs"/>
                <w:b/>
                <w:rtl/>
              </w:rPr>
              <w:t>, סדר אירועים בנביאים (יהושע-שמואל א)</w:t>
            </w:r>
          </w:p>
          <w:p w14:paraId="15A1C91F" w14:textId="39DFED8A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  <w:r w:rsidRPr="00B77598">
              <w:rPr>
                <w:rFonts w:asciiTheme="minorBidi" w:hAnsiTheme="minorBidi" w:cstheme="minorBidi" w:hint="cs"/>
                <w:bCs/>
                <w:rtl/>
              </w:rPr>
              <w:t xml:space="preserve">במבחן ט: </w:t>
            </w:r>
            <w:r w:rsidRPr="00B77598">
              <w:rPr>
                <w:rFonts w:asciiTheme="minorBidi" w:hAnsiTheme="minorBidi" w:cstheme="minorBidi" w:hint="cs"/>
                <w:b/>
                <w:rtl/>
              </w:rPr>
              <w:t xml:space="preserve">סדר אירועים בחומשים </w:t>
            </w:r>
            <w:r w:rsidR="00244979">
              <w:rPr>
                <w:rFonts w:asciiTheme="minorBidi" w:hAnsiTheme="minorBidi" w:cstheme="minorBidi" w:hint="cs"/>
                <w:b/>
                <w:rtl/>
              </w:rPr>
              <w:t>(</w:t>
            </w:r>
            <w:r w:rsidRPr="00B77598">
              <w:rPr>
                <w:rFonts w:asciiTheme="minorBidi" w:hAnsiTheme="minorBidi" w:cstheme="minorBidi" w:hint="cs"/>
                <w:b/>
                <w:rtl/>
              </w:rPr>
              <w:t>בראשית-ויקרא</w:t>
            </w:r>
            <w:r w:rsidR="00244979">
              <w:rPr>
                <w:rFonts w:asciiTheme="minorBidi" w:hAnsiTheme="minorBidi" w:cstheme="minorBidi" w:hint="cs"/>
                <w:b/>
                <w:rtl/>
              </w:rPr>
              <w:t>)</w:t>
            </w:r>
            <w:r w:rsidRPr="00B77598">
              <w:rPr>
                <w:rFonts w:asciiTheme="minorBidi" w:hAnsiTheme="minorBidi" w:cstheme="minorBidi" w:hint="cs"/>
                <w:b/>
                <w:rtl/>
              </w:rPr>
              <w:t>, סדר אירועים בנביאים (יהושע-שמואל ב)</w:t>
            </w:r>
          </w:p>
        </w:tc>
      </w:tr>
      <w:tr w:rsidR="00B77598" w:rsidRPr="00B77598" w14:paraId="2C5BD473" w14:textId="77777777" w:rsidTr="00244979">
        <w:tc>
          <w:tcPr>
            <w:tcW w:w="1381" w:type="dxa"/>
            <w:shd w:val="clear" w:color="auto" w:fill="D6E3BC" w:themeFill="accent3" w:themeFillTint="66"/>
          </w:tcPr>
          <w:p w14:paraId="67C10F87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Cs/>
                <w:rtl/>
              </w:rPr>
            </w:pPr>
            <w:r w:rsidRPr="00B77598">
              <w:rPr>
                <w:rFonts w:asciiTheme="minorBidi" w:hAnsiTheme="minorBidi" w:cstheme="minorBidi" w:hint="cs"/>
                <w:bCs/>
                <w:rtl/>
              </w:rPr>
              <w:t>10</w:t>
            </w:r>
          </w:p>
        </w:tc>
        <w:tc>
          <w:tcPr>
            <w:tcW w:w="1568" w:type="dxa"/>
            <w:vMerge/>
            <w:shd w:val="clear" w:color="auto" w:fill="D6E3BC" w:themeFill="accent3" w:themeFillTint="66"/>
          </w:tcPr>
          <w:p w14:paraId="747DA733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14:paraId="138444B8" w14:textId="77777777" w:rsidR="00B77598" w:rsidRDefault="00B77598" w:rsidP="00E47847">
            <w:pPr>
              <w:spacing w:line="360" w:lineRule="auto"/>
            </w:pPr>
            <w:r w:rsidRPr="00EA4690">
              <w:rPr>
                <w:rFonts w:asciiTheme="minorBidi" w:hAnsiTheme="minorBidi" w:cstheme="minorBidi" w:hint="cs"/>
                <w:b/>
                <w:rtl/>
              </w:rPr>
              <w:t xml:space="preserve">10 נקודות </w:t>
            </w:r>
          </w:p>
        </w:tc>
        <w:tc>
          <w:tcPr>
            <w:tcW w:w="1310" w:type="dxa"/>
            <w:vMerge/>
            <w:shd w:val="clear" w:color="auto" w:fill="D6E3BC" w:themeFill="accent3" w:themeFillTint="66"/>
          </w:tcPr>
          <w:p w14:paraId="544CFD9E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</w:p>
        </w:tc>
        <w:tc>
          <w:tcPr>
            <w:tcW w:w="4381" w:type="dxa"/>
            <w:vMerge/>
            <w:shd w:val="clear" w:color="auto" w:fill="D6E3BC" w:themeFill="accent3" w:themeFillTint="66"/>
          </w:tcPr>
          <w:p w14:paraId="28AA67C6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</w:p>
        </w:tc>
      </w:tr>
      <w:tr w:rsidR="00B77598" w:rsidRPr="00B77598" w14:paraId="772263A1" w14:textId="77777777" w:rsidTr="00244979">
        <w:tc>
          <w:tcPr>
            <w:tcW w:w="1381" w:type="dxa"/>
            <w:shd w:val="clear" w:color="auto" w:fill="D6E3BC" w:themeFill="accent3" w:themeFillTint="66"/>
          </w:tcPr>
          <w:p w14:paraId="59F1F81F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Cs/>
                <w:rtl/>
              </w:rPr>
            </w:pPr>
            <w:r w:rsidRPr="00B77598">
              <w:rPr>
                <w:rFonts w:asciiTheme="minorBidi" w:hAnsiTheme="minorBidi" w:cstheme="minorBidi" w:hint="cs"/>
                <w:bCs/>
                <w:rtl/>
              </w:rPr>
              <w:t>11</w:t>
            </w:r>
          </w:p>
        </w:tc>
        <w:tc>
          <w:tcPr>
            <w:tcW w:w="1568" w:type="dxa"/>
            <w:shd w:val="clear" w:color="auto" w:fill="D6E3BC" w:themeFill="accent3" w:themeFillTint="66"/>
          </w:tcPr>
          <w:p w14:paraId="32C8ADE1" w14:textId="77777777" w:rsidR="00B77598" w:rsidRDefault="00B77598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  <w:r>
              <w:rPr>
                <w:rFonts w:asciiTheme="minorBidi" w:hAnsiTheme="minorBidi" w:cstheme="minorBidi" w:hint="cs"/>
                <w:b/>
                <w:rtl/>
              </w:rPr>
              <w:t>התאמה בין מושג לבין פסוק</w:t>
            </w:r>
          </w:p>
          <w:p w14:paraId="57C36ACD" w14:textId="77777777" w:rsidR="00184C5C" w:rsidRPr="00B77598" w:rsidRDefault="00184C5C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  <w:r>
              <w:rPr>
                <w:rFonts w:asciiTheme="minorBidi" w:hAnsiTheme="minorBidi" w:cstheme="minorBidi" w:hint="cs"/>
                <w:b/>
                <w:rtl/>
              </w:rPr>
              <w:t>(תורה)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14:paraId="7EE5210C" w14:textId="77777777" w:rsidR="00B77598" w:rsidRDefault="00B77598" w:rsidP="00E47847">
            <w:pPr>
              <w:spacing w:line="360" w:lineRule="auto"/>
            </w:pPr>
            <w:r w:rsidRPr="00EA4690">
              <w:rPr>
                <w:rFonts w:asciiTheme="minorBidi" w:hAnsiTheme="minorBidi" w:cstheme="minorBidi" w:hint="cs"/>
                <w:b/>
                <w:rtl/>
              </w:rPr>
              <w:t xml:space="preserve">10 נקודות </w:t>
            </w:r>
          </w:p>
        </w:tc>
        <w:tc>
          <w:tcPr>
            <w:tcW w:w="1310" w:type="dxa"/>
            <w:shd w:val="clear" w:color="auto" w:fill="D6E3BC" w:themeFill="accent3" w:themeFillTint="66"/>
          </w:tcPr>
          <w:p w14:paraId="3731BCC0" w14:textId="77777777" w:rsidR="00B77598" w:rsidRPr="00B77598" w:rsidRDefault="004E2AD3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  <w:r>
              <w:rPr>
                <w:rFonts w:asciiTheme="minorBidi" w:hAnsiTheme="minorBidi" w:cstheme="minorBidi" w:hint="cs"/>
                <w:b/>
                <w:rtl/>
              </w:rPr>
              <w:t>ללא בחירה</w:t>
            </w:r>
          </w:p>
        </w:tc>
        <w:tc>
          <w:tcPr>
            <w:tcW w:w="4381" w:type="dxa"/>
            <w:shd w:val="clear" w:color="auto" w:fill="D6E3BC" w:themeFill="accent3" w:themeFillTint="66"/>
          </w:tcPr>
          <w:p w14:paraId="0A22E11A" w14:textId="77777777" w:rsidR="00B77598" w:rsidRPr="00B77598" w:rsidRDefault="00B77598" w:rsidP="00E47847">
            <w:pPr>
              <w:spacing w:line="360" w:lineRule="auto"/>
              <w:rPr>
                <w:rFonts w:asciiTheme="minorBidi" w:hAnsiTheme="minorBidi" w:cstheme="minorBidi"/>
                <w:b/>
                <w:rtl/>
              </w:rPr>
            </w:pPr>
          </w:p>
        </w:tc>
      </w:tr>
    </w:tbl>
    <w:p w14:paraId="7D5518BC" w14:textId="77777777" w:rsidR="00410321" w:rsidRDefault="00410321" w:rsidP="00E47847">
      <w:pPr>
        <w:spacing w:after="0" w:line="360" w:lineRule="auto"/>
        <w:rPr>
          <w:rFonts w:asciiTheme="minorBidi" w:hAnsiTheme="minorBidi" w:cs="Arial"/>
          <w:bCs/>
          <w:sz w:val="24"/>
          <w:szCs w:val="24"/>
          <w:rtl/>
        </w:rPr>
      </w:pPr>
    </w:p>
    <w:p w14:paraId="44A2F13D" w14:textId="77777777" w:rsidR="001658E4" w:rsidRPr="001658E4" w:rsidRDefault="001658E4" w:rsidP="00E47847">
      <w:pPr>
        <w:spacing w:after="0" w:line="360" w:lineRule="auto"/>
        <w:rPr>
          <w:rFonts w:asciiTheme="minorBidi" w:hAnsiTheme="minorBidi" w:cs="Arial"/>
          <w:bCs/>
          <w:rtl/>
        </w:rPr>
      </w:pPr>
      <w:r w:rsidRPr="001658E4">
        <w:rPr>
          <w:rFonts w:asciiTheme="minorBidi" w:hAnsiTheme="minorBidi" w:cs="Arial" w:hint="cs"/>
          <w:bCs/>
          <w:rtl/>
        </w:rPr>
        <w:t xml:space="preserve">שימו לב, </w:t>
      </w:r>
    </w:p>
    <w:p w14:paraId="3A0D7E43" w14:textId="2EC490D3" w:rsidR="001658E4" w:rsidRPr="001658E4" w:rsidRDefault="001658E4" w:rsidP="00E47847">
      <w:pPr>
        <w:pStyle w:val="a5"/>
        <w:numPr>
          <w:ilvl w:val="0"/>
          <w:numId w:val="11"/>
        </w:numPr>
        <w:spacing w:after="0" w:line="360" w:lineRule="auto"/>
        <w:rPr>
          <w:rFonts w:asciiTheme="minorBidi" w:hAnsiTheme="minorBidi" w:cstheme="minorBidi"/>
          <w:b/>
          <w:rtl/>
        </w:rPr>
      </w:pPr>
      <w:r w:rsidRPr="001658E4">
        <w:rPr>
          <w:rFonts w:asciiTheme="minorBidi" w:hAnsiTheme="minorBidi" w:cs="Arial"/>
          <w:b/>
          <w:rtl/>
        </w:rPr>
        <w:t>אם בין השאלות ישנן שאלות או סעיפי שאלות שאינם תואמים את ההספק או את הדרך בה לימדתם</w:t>
      </w:r>
      <w:r w:rsidR="00244979">
        <w:rPr>
          <w:rFonts w:asciiTheme="minorBidi" w:hAnsiTheme="minorBidi" w:cs="Arial" w:hint="cs"/>
          <w:b/>
          <w:rtl/>
        </w:rPr>
        <w:t>, תוכלו</w:t>
      </w:r>
    </w:p>
    <w:p w14:paraId="07FEF8F6" w14:textId="77777777" w:rsidR="00F46DE1" w:rsidRDefault="001658E4" w:rsidP="00244979">
      <w:pPr>
        <w:pStyle w:val="a5"/>
        <w:spacing w:after="0" w:line="360" w:lineRule="auto"/>
        <w:rPr>
          <w:rFonts w:asciiTheme="minorBidi" w:hAnsiTheme="minorBidi" w:cs="Arial"/>
          <w:b/>
          <w:rtl/>
        </w:rPr>
      </w:pPr>
      <w:r w:rsidRPr="001658E4">
        <w:rPr>
          <w:rFonts w:asciiTheme="minorBidi" w:hAnsiTheme="minorBidi" w:cs="Arial"/>
          <w:b/>
          <w:rtl/>
        </w:rPr>
        <w:t>להחליף אותם</w:t>
      </w:r>
      <w:r w:rsidR="00F46DE1">
        <w:rPr>
          <w:rFonts w:asciiTheme="minorBidi" w:hAnsiTheme="minorBidi" w:cs="Arial" w:hint="cs"/>
          <w:b/>
          <w:rtl/>
        </w:rPr>
        <w:t xml:space="preserve">. בשאלות שתכתבו נבקש לשמור על מבנה השאלה והיקפה. </w:t>
      </w:r>
    </w:p>
    <w:p w14:paraId="32B1A6A9" w14:textId="5BA1BC9F" w:rsidR="001658E4" w:rsidRPr="001658E4" w:rsidRDefault="001658E4" w:rsidP="00244979">
      <w:pPr>
        <w:pStyle w:val="a5"/>
        <w:spacing w:after="0" w:line="360" w:lineRule="auto"/>
        <w:rPr>
          <w:rFonts w:asciiTheme="minorBidi" w:hAnsiTheme="minorBidi" w:cstheme="minorBidi"/>
          <w:b/>
          <w:rtl/>
        </w:rPr>
      </w:pPr>
      <w:r w:rsidRPr="001658E4">
        <w:rPr>
          <w:rFonts w:asciiTheme="minorBidi" w:hAnsiTheme="minorBidi" w:cs="Arial"/>
          <w:b/>
          <w:rtl/>
        </w:rPr>
        <w:t xml:space="preserve">משקל השאלות והסעיפים המוחלפים לא יעלה על 20 נקודות. </w:t>
      </w:r>
    </w:p>
    <w:p w14:paraId="64535E76" w14:textId="02014096" w:rsidR="001658E4" w:rsidRPr="001658E4" w:rsidRDefault="001658E4" w:rsidP="00E47847">
      <w:pPr>
        <w:pStyle w:val="a5"/>
        <w:numPr>
          <w:ilvl w:val="0"/>
          <w:numId w:val="11"/>
        </w:numPr>
        <w:spacing w:after="0" w:line="360" w:lineRule="auto"/>
        <w:rPr>
          <w:rFonts w:asciiTheme="minorBidi" w:hAnsiTheme="minorBidi" w:cstheme="minorBidi"/>
          <w:b/>
        </w:rPr>
      </w:pPr>
      <w:r w:rsidRPr="001658E4">
        <w:rPr>
          <w:rFonts w:asciiTheme="minorBidi" w:hAnsiTheme="minorBidi" w:cs="Arial"/>
          <w:b/>
          <w:rtl/>
        </w:rPr>
        <w:t xml:space="preserve">לטופס המבחן </w:t>
      </w:r>
      <w:r w:rsidRPr="001658E4">
        <w:rPr>
          <w:rFonts w:asciiTheme="minorBidi" w:hAnsiTheme="minorBidi" w:cs="Arial" w:hint="cs"/>
          <w:b/>
          <w:rtl/>
        </w:rPr>
        <w:t xml:space="preserve">יצורף </w:t>
      </w:r>
      <w:r w:rsidRPr="001658E4">
        <w:rPr>
          <w:rFonts w:asciiTheme="minorBidi" w:hAnsiTheme="minorBidi" w:cs="Arial"/>
          <w:bCs/>
          <w:rtl/>
        </w:rPr>
        <w:t xml:space="preserve">נספח </w:t>
      </w:r>
      <w:r w:rsidRPr="001658E4">
        <w:rPr>
          <w:rFonts w:asciiTheme="minorBidi" w:hAnsiTheme="minorBidi" w:cs="Arial"/>
          <w:b/>
          <w:rtl/>
        </w:rPr>
        <w:t>ובו שאלות מאתגרות יותר מאלו המצויות בטופס המבחן</w:t>
      </w:r>
      <w:r w:rsidR="00244979">
        <w:rPr>
          <w:rFonts w:asciiTheme="minorBidi" w:hAnsiTheme="minorBidi" w:cs="Arial" w:hint="cs"/>
          <w:b/>
          <w:rtl/>
        </w:rPr>
        <w:t>.</w:t>
      </w:r>
      <w:r w:rsidRPr="001658E4">
        <w:rPr>
          <w:rFonts w:asciiTheme="minorBidi" w:hAnsiTheme="minorBidi" w:cs="Arial" w:hint="cs"/>
          <w:b/>
          <w:rtl/>
        </w:rPr>
        <w:t xml:space="preserve"> בכיתות מתקדמות יותר</w:t>
      </w:r>
      <w:r w:rsidRPr="001658E4">
        <w:rPr>
          <w:rFonts w:asciiTheme="minorBidi" w:hAnsiTheme="minorBidi" w:cs="Arial"/>
          <w:b/>
          <w:rtl/>
        </w:rPr>
        <w:t xml:space="preserve"> נבקש מכם להשתמש בהן</w:t>
      </w:r>
      <w:r w:rsidRPr="001658E4">
        <w:rPr>
          <w:rFonts w:asciiTheme="minorBidi" w:hAnsiTheme="minorBidi" w:cs="Arial" w:hint="cs"/>
          <w:b/>
          <w:rtl/>
        </w:rPr>
        <w:t>,</w:t>
      </w:r>
      <w:r w:rsidRPr="001658E4">
        <w:rPr>
          <w:rFonts w:asciiTheme="minorBidi" w:hAnsiTheme="minorBidi" w:cs="Arial"/>
          <w:b/>
          <w:rtl/>
        </w:rPr>
        <w:t xml:space="preserve"> על מנת שהתלמידים יחוו אתגר ההולם את רמתם.</w:t>
      </w:r>
    </w:p>
    <w:p w14:paraId="6D5BB021" w14:textId="77777777" w:rsidR="00381482" w:rsidRDefault="00381482" w:rsidP="00381482">
      <w:pPr>
        <w:spacing w:after="0" w:line="360" w:lineRule="auto"/>
        <w:jc w:val="center"/>
        <w:rPr>
          <w:rFonts w:asciiTheme="minorBidi" w:hAnsiTheme="minorBidi" w:cs="Arial"/>
          <w:bCs/>
          <w:sz w:val="24"/>
          <w:szCs w:val="24"/>
          <w:rtl/>
        </w:rPr>
      </w:pPr>
    </w:p>
    <w:p w14:paraId="7180C4F7" w14:textId="77777777" w:rsidR="001658E4" w:rsidRPr="00381482" w:rsidRDefault="001658E4" w:rsidP="00381482">
      <w:pPr>
        <w:spacing w:after="0" w:line="360" w:lineRule="auto"/>
        <w:jc w:val="center"/>
        <w:rPr>
          <w:rFonts w:asciiTheme="minorBidi" w:hAnsiTheme="minorBidi" w:cs="Arial"/>
          <w:bCs/>
          <w:sz w:val="24"/>
          <w:szCs w:val="24"/>
        </w:rPr>
      </w:pPr>
      <w:r w:rsidRPr="00381482">
        <w:rPr>
          <w:rFonts w:asciiTheme="minorBidi" w:hAnsiTheme="minorBidi" w:cs="Arial" w:hint="cs"/>
          <w:bCs/>
          <w:sz w:val="24"/>
          <w:szCs w:val="24"/>
          <w:rtl/>
        </w:rPr>
        <w:t>תודה ובהצלחה</w:t>
      </w:r>
    </w:p>
    <w:p w14:paraId="741135FB" w14:textId="77777777" w:rsidR="000E3BB9" w:rsidRPr="001658E4" w:rsidRDefault="000E3BB9" w:rsidP="00E47847">
      <w:pPr>
        <w:spacing w:after="0" w:line="360" w:lineRule="auto"/>
        <w:rPr>
          <w:rFonts w:asciiTheme="minorBidi" w:hAnsiTheme="minorBidi" w:cs="Arial"/>
          <w:b/>
          <w:rtl/>
        </w:rPr>
      </w:pPr>
    </w:p>
    <w:p w14:paraId="5350E0EF" w14:textId="77777777" w:rsidR="001658E4" w:rsidRDefault="001658E4" w:rsidP="00E47847">
      <w:pPr>
        <w:spacing w:after="0" w:line="360" w:lineRule="auto"/>
        <w:rPr>
          <w:rFonts w:asciiTheme="minorBidi" w:hAnsiTheme="minorBidi" w:cs="Arial"/>
          <w:b/>
          <w:sz w:val="24"/>
          <w:szCs w:val="24"/>
          <w:rtl/>
        </w:rPr>
      </w:pPr>
      <w:r>
        <w:rPr>
          <w:rFonts w:asciiTheme="minorBidi" w:hAnsiTheme="minorBidi" w:cs="Arial"/>
          <w:b/>
          <w:sz w:val="24"/>
          <w:szCs w:val="24"/>
          <w:rtl/>
        </w:rPr>
        <w:br w:type="page"/>
      </w:r>
    </w:p>
    <w:p w14:paraId="60D20950" w14:textId="77777777" w:rsidR="001658E4" w:rsidRDefault="001658E4" w:rsidP="00E47847">
      <w:pPr>
        <w:spacing w:after="0" w:line="360" w:lineRule="auto"/>
        <w:rPr>
          <w:rFonts w:asciiTheme="minorBidi" w:hAnsiTheme="minorBidi" w:cs="Arial"/>
          <w:b/>
          <w:sz w:val="24"/>
          <w:szCs w:val="24"/>
          <w:rtl/>
        </w:rPr>
      </w:pPr>
    </w:p>
    <w:p w14:paraId="74BC2FC1" w14:textId="77777777" w:rsidR="001658E4" w:rsidRDefault="001658E4" w:rsidP="00E47847">
      <w:pPr>
        <w:spacing w:after="0" w:line="360" w:lineRule="auto"/>
        <w:rPr>
          <w:rFonts w:asciiTheme="minorBidi" w:hAnsiTheme="minorBidi" w:cs="Arial"/>
          <w:b/>
          <w:sz w:val="24"/>
          <w:szCs w:val="24"/>
          <w:rtl/>
        </w:rPr>
      </w:pPr>
      <w:r>
        <w:rPr>
          <w:rFonts w:asciiTheme="minorBidi" w:hAnsiTheme="minorBidi" w:cs="Arial" w:hint="cs"/>
          <w:b/>
          <w:sz w:val="24"/>
          <w:szCs w:val="24"/>
          <w:rtl/>
        </w:rPr>
        <w:t>בס"ד</w:t>
      </w:r>
    </w:p>
    <w:p w14:paraId="7280FC51" w14:textId="77777777" w:rsidR="001658E4" w:rsidRDefault="001658E4" w:rsidP="00E47847">
      <w:pPr>
        <w:spacing w:after="0" w:line="360" w:lineRule="auto"/>
        <w:rPr>
          <w:rFonts w:asciiTheme="minorBidi" w:hAnsiTheme="minorBidi" w:cs="Arial"/>
          <w:b/>
          <w:sz w:val="24"/>
          <w:szCs w:val="24"/>
          <w:rtl/>
        </w:rPr>
      </w:pPr>
    </w:p>
    <w:p w14:paraId="595C9D58" w14:textId="0517625C" w:rsidR="000E3BB9" w:rsidRPr="001658E4" w:rsidRDefault="000E3BB9" w:rsidP="00E47847">
      <w:pPr>
        <w:spacing w:after="0" w:line="360" w:lineRule="auto"/>
        <w:rPr>
          <w:rFonts w:asciiTheme="minorBidi" w:hAnsiTheme="minorBidi" w:cstheme="minorBidi"/>
          <w:bCs/>
          <w:sz w:val="32"/>
          <w:szCs w:val="32"/>
          <w:rtl/>
        </w:rPr>
      </w:pPr>
      <w:r w:rsidRPr="001658E4">
        <w:rPr>
          <w:rFonts w:asciiTheme="minorBidi" w:hAnsiTheme="minorBidi" w:cstheme="minorBidi" w:hint="cs"/>
          <w:bCs/>
          <w:sz w:val="32"/>
          <w:szCs w:val="32"/>
          <w:rtl/>
        </w:rPr>
        <w:t>שילוב פירושי רש</w:t>
      </w:r>
      <w:r w:rsidR="00244979">
        <w:rPr>
          <w:rFonts w:asciiTheme="minorBidi" w:hAnsiTheme="minorBidi" w:cstheme="minorBidi" w:hint="cs"/>
          <w:bCs/>
          <w:sz w:val="32"/>
          <w:szCs w:val="32"/>
          <w:rtl/>
        </w:rPr>
        <w:t>"</w:t>
      </w:r>
      <w:r w:rsidRPr="001658E4">
        <w:rPr>
          <w:rFonts w:asciiTheme="minorBidi" w:hAnsiTheme="minorBidi" w:cstheme="minorBidi" w:hint="cs"/>
          <w:bCs/>
          <w:sz w:val="32"/>
          <w:szCs w:val="32"/>
          <w:rtl/>
        </w:rPr>
        <w:t xml:space="preserve">י בשאלות בתורה: </w:t>
      </w:r>
    </w:p>
    <w:p w14:paraId="510D24CA" w14:textId="77777777" w:rsidR="001658E4" w:rsidRDefault="001658E4" w:rsidP="00E47847">
      <w:pPr>
        <w:spacing w:after="0" w:line="360" w:lineRule="auto"/>
        <w:rPr>
          <w:rFonts w:asciiTheme="minorBidi" w:hAnsiTheme="minorBidi" w:cs="Arial"/>
          <w:bCs/>
          <w:sz w:val="24"/>
          <w:szCs w:val="24"/>
          <w:rtl/>
        </w:rPr>
      </w:pPr>
    </w:p>
    <w:p w14:paraId="004941D6" w14:textId="77777777" w:rsidR="000E3BB9" w:rsidRPr="00E47847" w:rsidRDefault="000E3BB9" w:rsidP="00E47847">
      <w:pPr>
        <w:spacing w:after="0" w:line="360" w:lineRule="auto"/>
        <w:rPr>
          <w:rFonts w:asciiTheme="minorBidi" w:hAnsiTheme="minorBidi" w:cs="Arial"/>
          <w:bCs/>
        </w:rPr>
      </w:pPr>
      <w:r w:rsidRPr="00E47847">
        <w:rPr>
          <w:rFonts w:asciiTheme="minorBidi" w:hAnsiTheme="minorBidi" w:cs="Arial"/>
          <w:bCs/>
          <w:rtl/>
        </w:rPr>
        <w:t xml:space="preserve">בכיתות ז-ח: </w:t>
      </w:r>
    </w:p>
    <w:p w14:paraId="156F6A2A" w14:textId="6D2508D0" w:rsidR="00381482" w:rsidRDefault="00381482" w:rsidP="00E47847">
      <w:pPr>
        <w:spacing w:after="0" w:line="360" w:lineRule="auto"/>
        <w:rPr>
          <w:rFonts w:asciiTheme="minorBidi" w:hAnsiTheme="minorBidi" w:cs="Arial"/>
          <w:b/>
          <w:rtl/>
        </w:rPr>
      </w:pPr>
      <w:r w:rsidRPr="00E47847">
        <w:rPr>
          <w:rFonts w:asciiTheme="minorBidi" w:hAnsiTheme="minorBidi" w:cs="Arial"/>
          <w:b/>
          <w:rtl/>
        </w:rPr>
        <w:t>לפחות בשתיים מבין השאלות תהיה התייחסות לפירוש</w:t>
      </w:r>
      <w:r w:rsidR="00244979">
        <w:rPr>
          <w:rFonts w:asciiTheme="minorBidi" w:hAnsiTheme="minorBidi" w:cs="Arial" w:hint="cs"/>
          <w:b/>
          <w:rtl/>
        </w:rPr>
        <w:t>י</w:t>
      </w:r>
      <w:r w:rsidRPr="00E47847">
        <w:rPr>
          <w:rFonts w:asciiTheme="minorBidi" w:hAnsiTheme="minorBidi" w:cs="Arial"/>
          <w:b/>
          <w:rtl/>
        </w:rPr>
        <w:t xml:space="preserve"> רש"י</w:t>
      </w:r>
      <w:r>
        <w:rPr>
          <w:rFonts w:asciiTheme="minorBidi" w:hAnsiTheme="minorBidi" w:cs="Arial" w:hint="cs"/>
          <w:b/>
          <w:rtl/>
        </w:rPr>
        <w:t xml:space="preserve"> </w:t>
      </w:r>
      <w:r w:rsidRPr="00381482">
        <w:rPr>
          <w:rFonts w:asciiTheme="minorBidi" w:hAnsiTheme="minorBidi" w:cs="Arial" w:hint="cs"/>
          <w:b/>
          <w:u w:val="single"/>
          <w:rtl/>
        </w:rPr>
        <w:t>מתוך הרשימה</w:t>
      </w:r>
      <w:r w:rsidRPr="00381482">
        <w:rPr>
          <w:rFonts w:asciiTheme="minorBidi" w:hAnsiTheme="minorBidi" w:cs="Arial"/>
          <w:b/>
          <w:u w:val="single"/>
          <w:rtl/>
        </w:rPr>
        <w:t>.</w:t>
      </w:r>
      <w:r w:rsidRPr="00E47847">
        <w:rPr>
          <w:rFonts w:asciiTheme="minorBidi" w:hAnsiTheme="minorBidi" w:cs="Arial"/>
          <w:b/>
          <w:rtl/>
        </w:rPr>
        <w:t xml:space="preserve"> </w:t>
      </w:r>
    </w:p>
    <w:p w14:paraId="6E48824E" w14:textId="77852617" w:rsidR="001658E4" w:rsidRPr="00E47847" w:rsidRDefault="00381482" w:rsidP="00381482">
      <w:pPr>
        <w:spacing w:after="0" w:line="360" w:lineRule="auto"/>
        <w:rPr>
          <w:rFonts w:asciiTheme="minorBidi" w:hAnsiTheme="minorBidi" w:cs="Arial"/>
          <w:b/>
          <w:rtl/>
        </w:rPr>
      </w:pPr>
      <w:r>
        <w:rPr>
          <w:rFonts w:asciiTheme="minorBidi" w:hAnsiTheme="minorBidi" w:cs="Arial" w:hint="cs"/>
          <w:b/>
          <w:rtl/>
        </w:rPr>
        <w:t xml:space="preserve">לא תמיד הפירוש </w:t>
      </w:r>
      <w:r w:rsidR="00244979">
        <w:rPr>
          <w:rFonts w:asciiTheme="minorBidi" w:hAnsiTheme="minorBidi" w:cs="Arial" w:hint="cs"/>
          <w:b/>
          <w:rtl/>
        </w:rPr>
        <w:t>י</w:t>
      </w:r>
      <w:r w:rsidR="0021108B">
        <w:rPr>
          <w:rFonts w:asciiTheme="minorBidi" w:hAnsiTheme="minorBidi" w:cs="Arial" w:hint="cs"/>
          <w:b/>
          <w:rtl/>
        </w:rPr>
        <w:t>ופיע בגוף השאלה</w:t>
      </w:r>
      <w:r>
        <w:rPr>
          <w:rFonts w:asciiTheme="minorBidi" w:hAnsiTheme="minorBidi" w:cs="Arial" w:hint="cs"/>
          <w:b/>
          <w:rtl/>
        </w:rPr>
        <w:t xml:space="preserve">, אולם </w:t>
      </w:r>
      <w:r w:rsidR="000E3BB9" w:rsidRPr="00E47847">
        <w:rPr>
          <w:rFonts w:asciiTheme="minorBidi" w:hAnsiTheme="minorBidi" w:cs="Arial"/>
          <w:b/>
          <w:rtl/>
        </w:rPr>
        <w:t xml:space="preserve">השאלה </w:t>
      </w:r>
      <w:r w:rsidR="0021108B">
        <w:rPr>
          <w:rFonts w:asciiTheme="minorBidi" w:hAnsiTheme="minorBidi" w:cs="Arial" w:hint="cs"/>
          <w:b/>
          <w:rtl/>
        </w:rPr>
        <w:t>תנוסח</w:t>
      </w:r>
      <w:r w:rsidR="000E3BB9" w:rsidRPr="00E47847">
        <w:rPr>
          <w:rFonts w:asciiTheme="minorBidi" w:hAnsiTheme="minorBidi" w:cs="Arial"/>
          <w:b/>
          <w:rtl/>
        </w:rPr>
        <w:t xml:space="preserve"> באופן ש</w:t>
      </w:r>
      <w:r w:rsidR="0021108B">
        <w:rPr>
          <w:rFonts w:asciiTheme="minorBidi" w:hAnsiTheme="minorBidi" w:cs="Arial" w:hint="cs"/>
          <w:b/>
          <w:rtl/>
        </w:rPr>
        <w:t>יסייע</w:t>
      </w:r>
      <w:r w:rsidR="000E3BB9" w:rsidRPr="00E47847">
        <w:rPr>
          <w:rFonts w:asciiTheme="minorBidi" w:hAnsiTheme="minorBidi" w:cs="Arial"/>
          <w:b/>
          <w:rtl/>
        </w:rPr>
        <w:t xml:space="preserve"> </w:t>
      </w:r>
      <w:r w:rsidR="00244979">
        <w:rPr>
          <w:rFonts w:asciiTheme="minorBidi" w:hAnsiTheme="minorBidi" w:cs="Arial" w:hint="cs"/>
          <w:b/>
          <w:rtl/>
        </w:rPr>
        <w:t>להיזכר</w:t>
      </w:r>
      <w:r w:rsidR="000E3BB9" w:rsidRPr="00E47847">
        <w:rPr>
          <w:rFonts w:asciiTheme="minorBidi" w:hAnsiTheme="minorBidi" w:cs="Arial"/>
          <w:b/>
          <w:rtl/>
        </w:rPr>
        <w:t xml:space="preserve"> </w:t>
      </w:r>
      <w:r w:rsidR="00244979">
        <w:rPr>
          <w:rFonts w:asciiTheme="minorBidi" w:hAnsiTheme="minorBidi" w:cs="Arial" w:hint="cs"/>
          <w:b/>
          <w:rtl/>
        </w:rPr>
        <w:t>ב</w:t>
      </w:r>
      <w:r w:rsidR="000E3BB9" w:rsidRPr="00E47847">
        <w:rPr>
          <w:rFonts w:asciiTheme="minorBidi" w:hAnsiTheme="minorBidi" w:cs="Arial"/>
          <w:b/>
          <w:rtl/>
        </w:rPr>
        <w:t>פירוש</w:t>
      </w:r>
      <w:r w:rsidR="00244979">
        <w:rPr>
          <w:rFonts w:asciiTheme="minorBidi" w:hAnsiTheme="minorBidi" w:cs="Arial" w:hint="cs"/>
          <w:b/>
          <w:rtl/>
        </w:rPr>
        <w:t>,</w:t>
      </w:r>
      <w:r>
        <w:rPr>
          <w:rFonts w:asciiTheme="minorBidi" w:hAnsiTheme="minorBidi" w:cs="Arial" w:hint="cs"/>
          <w:b/>
          <w:rtl/>
        </w:rPr>
        <w:t xml:space="preserve"> למשל: </w:t>
      </w:r>
      <w:r w:rsidRPr="00E47847">
        <w:rPr>
          <w:rFonts w:asciiTheme="minorBidi" w:hAnsiTheme="minorBidi" w:cs="Arial"/>
          <w:b/>
          <w:rtl/>
        </w:rPr>
        <w:t xml:space="preserve">לפי פירוש רש"י שלמדת, מדוע...? </w:t>
      </w:r>
      <w:r w:rsidR="000E3BB9" w:rsidRPr="00E47847">
        <w:rPr>
          <w:rFonts w:asciiTheme="minorBidi" w:hAnsiTheme="minorBidi" w:cs="Arial"/>
          <w:b/>
          <w:rtl/>
        </w:rPr>
        <w:t xml:space="preserve"> </w:t>
      </w:r>
    </w:p>
    <w:p w14:paraId="6EBBE99E" w14:textId="77777777" w:rsidR="000E3BB9" w:rsidRPr="00E47847" w:rsidRDefault="000E3BB9" w:rsidP="00E47847">
      <w:pPr>
        <w:spacing w:after="0" w:line="360" w:lineRule="auto"/>
        <w:rPr>
          <w:rFonts w:asciiTheme="minorBidi" w:hAnsiTheme="minorBidi" w:cs="Arial"/>
          <w:b/>
        </w:rPr>
      </w:pPr>
      <w:r w:rsidRPr="00E47847">
        <w:rPr>
          <w:rFonts w:asciiTheme="minorBidi" w:hAnsiTheme="minorBidi" w:cs="Arial"/>
          <w:b/>
          <w:rtl/>
        </w:rPr>
        <w:t>התלמיד צריך ל</w:t>
      </w:r>
      <w:r w:rsidR="00381482">
        <w:rPr>
          <w:rFonts w:asciiTheme="minorBidi" w:hAnsiTheme="minorBidi" w:cs="Arial" w:hint="cs"/>
          <w:b/>
          <w:rtl/>
        </w:rPr>
        <w:t>הכיר את הפירוש ברמה של ידע (</w:t>
      </w:r>
      <w:r w:rsidRPr="00E47847">
        <w:rPr>
          <w:rFonts w:asciiTheme="minorBidi" w:hAnsiTheme="minorBidi" w:cs="Arial"/>
          <w:b/>
          <w:rtl/>
        </w:rPr>
        <w:t xml:space="preserve">לא </w:t>
      </w:r>
      <w:r w:rsidR="00381482">
        <w:rPr>
          <w:rFonts w:asciiTheme="minorBidi" w:hAnsiTheme="minorBidi" w:cs="Arial" w:hint="cs"/>
          <w:b/>
          <w:rtl/>
        </w:rPr>
        <w:t>יתבקש</w:t>
      </w:r>
      <w:r w:rsidRPr="00E47847">
        <w:rPr>
          <w:rFonts w:asciiTheme="minorBidi" w:hAnsiTheme="minorBidi" w:cs="Arial"/>
          <w:b/>
          <w:rtl/>
        </w:rPr>
        <w:t xml:space="preserve"> לכתוב קושי ותירוץ או להסביר</w:t>
      </w:r>
      <w:r w:rsidR="00381482">
        <w:rPr>
          <w:rFonts w:asciiTheme="minorBidi" w:hAnsiTheme="minorBidi" w:cs="Arial" w:hint="cs"/>
          <w:b/>
          <w:rtl/>
        </w:rPr>
        <w:t>)</w:t>
      </w:r>
      <w:r w:rsidRPr="00E47847">
        <w:rPr>
          <w:rFonts w:asciiTheme="minorBidi" w:hAnsiTheme="minorBidi" w:cs="Arial"/>
          <w:b/>
          <w:rtl/>
        </w:rPr>
        <w:t>.</w:t>
      </w:r>
    </w:p>
    <w:p w14:paraId="39FE4B69" w14:textId="0FE7A527" w:rsidR="000E3BB9" w:rsidRPr="00CE61DC" w:rsidRDefault="00A008E4" w:rsidP="00E47847">
      <w:pPr>
        <w:spacing w:after="0" w:line="360" w:lineRule="auto"/>
        <w:rPr>
          <w:rFonts w:asciiTheme="minorBidi" w:hAnsiTheme="minorBidi" w:cs="Arial"/>
          <w:bCs/>
          <w:rtl/>
        </w:rPr>
      </w:pPr>
      <w:r w:rsidRPr="00CE61DC">
        <w:rPr>
          <w:rFonts w:asciiTheme="minorBidi" w:hAnsiTheme="minorBidi" w:cs="Arial" w:hint="cs"/>
          <w:bCs/>
          <w:rtl/>
        </w:rPr>
        <w:t xml:space="preserve">דוגמא (ממבחן תשפ"ד): </w:t>
      </w:r>
    </w:p>
    <w:p w14:paraId="3616908C" w14:textId="77777777" w:rsidR="00CE61DC" w:rsidRPr="00CE61DC" w:rsidRDefault="00CE61DC" w:rsidP="00CE61DC">
      <w:pPr>
        <w:spacing w:after="0" w:line="360" w:lineRule="auto"/>
        <w:rPr>
          <w:rFonts w:asciiTheme="minorBidi" w:hAnsiTheme="minorBidi" w:cs="Arial"/>
          <w:b/>
          <w:rtl/>
        </w:rPr>
      </w:pPr>
      <w:r w:rsidRPr="00CE61DC">
        <w:rPr>
          <w:rFonts w:asciiTheme="minorBidi" w:hAnsiTheme="minorBidi" w:cs="Arial"/>
          <w:b/>
          <w:rtl/>
        </w:rPr>
        <w:t xml:space="preserve">עיינו בחומש שמות, פרק ג, פסוקים א-י.  </w:t>
      </w:r>
    </w:p>
    <w:p w14:paraId="1AB419B0" w14:textId="77777777" w:rsidR="00CE61DC" w:rsidRPr="00CE61DC" w:rsidRDefault="00CE61DC" w:rsidP="00CE61DC">
      <w:pPr>
        <w:spacing w:after="0" w:line="360" w:lineRule="auto"/>
        <w:rPr>
          <w:rFonts w:asciiTheme="minorBidi" w:hAnsiTheme="minorBidi" w:cs="Arial"/>
          <w:b/>
          <w:rtl/>
        </w:rPr>
      </w:pPr>
      <w:r w:rsidRPr="00CE61DC">
        <w:rPr>
          <w:rFonts w:asciiTheme="minorBidi" w:hAnsiTheme="minorBidi" w:cs="Arial"/>
          <w:b/>
          <w:rtl/>
        </w:rPr>
        <w:t xml:space="preserve">א. 1. לשם מה הלך משה לחורב? </w:t>
      </w:r>
    </w:p>
    <w:p w14:paraId="0A4A2BB7" w14:textId="77777777" w:rsidR="00CE61DC" w:rsidRPr="00CE61DC" w:rsidRDefault="00CE61DC" w:rsidP="00CE61DC">
      <w:pPr>
        <w:spacing w:after="0" w:line="360" w:lineRule="auto"/>
        <w:rPr>
          <w:rFonts w:asciiTheme="minorBidi" w:hAnsiTheme="minorBidi" w:cs="Arial"/>
          <w:b/>
          <w:rtl/>
        </w:rPr>
      </w:pPr>
      <w:r w:rsidRPr="00CE61DC">
        <w:rPr>
          <w:rFonts w:asciiTheme="minorBidi" w:hAnsiTheme="minorBidi" w:cs="Arial"/>
          <w:b/>
          <w:rtl/>
        </w:rPr>
        <w:t xml:space="preserve">2. מדוע על פי פירוש רש"י למילים "אחר המדבר" (פסוק א) הלך משה דווקא לשם? </w:t>
      </w:r>
    </w:p>
    <w:p w14:paraId="0C8A2166" w14:textId="77777777" w:rsidR="00CE61DC" w:rsidRDefault="00CE61DC" w:rsidP="00E47847">
      <w:pPr>
        <w:spacing w:after="0" w:line="360" w:lineRule="auto"/>
        <w:rPr>
          <w:rFonts w:asciiTheme="minorBidi" w:hAnsiTheme="minorBidi" w:cs="Arial"/>
          <w:b/>
          <w:rtl/>
        </w:rPr>
      </w:pPr>
    </w:p>
    <w:p w14:paraId="6B9FBC1B" w14:textId="2D50B706" w:rsidR="000E3BB9" w:rsidRPr="00E47847" w:rsidRDefault="000E3BB9" w:rsidP="00E47847">
      <w:pPr>
        <w:spacing w:after="0" w:line="360" w:lineRule="auto"/>
        <w:rPr>
          <w:rFonts w:asciiTheme="minorBidi" w:hAnsiTheme="minorBidi" w:cs="Arial"/>
          <w:bCs/>
        </w:rPr>
      </w:pPr>
      <w:r w:rsidRPr="00E47847">
        <w:rPr>
          <w:rFonts w:asciiTheme="minorBidi" w:hAnsiTheme="minorBidi" w:cs="Arial"/>
          <w:bCs/>
          <w:rtl/>
        </w:rPr>
        <w:t xml:space="preserve">בכיתה ט: </w:t>
      </w:r>
    </w:p>
    <w:p w14:paraId="6A004427" w14:textId="77777777" w:rsidR="00602BEF" w:rsidRPr="00E47847" w:rsidRDefault="001658E4" w:rsidP="00E47847">
      <w:pPr>
        <w:spacing w:after="0" w:line="360" w:lineRule="auto"/>
        <w:rPr>
          <w:rFonts w:asciiTheme="minorBidi" w:hAnsiTheme="minorBidi" w:cs="Arial"/>
          <w:b/>
          <w:rtl/>
        </w:rPr>
      </w:pPr>
      <w:r w:rsidRPr="00E47847">
        <w:rPr>
          <w:rFonts w:asciiTheme="minorBidi" w:hAnsiTheme="minorBidi" w:cs="Arial" w:hint="cs"/>
          <w:b/>
          <w:rtl/>
        </w:rPr>
        <w:t xml:space="preserve">השנה אנחנו מתנסים במיומנות חדשה: </w:t>
      </w:r>
      <w:r w:rsidR="00602BEF" w:rsidRPr="00E47847">
        <w:rPr>
          <w:rFonts w:asciiTheme="minorBidi" w:hAnsiTheme="minorBidi" w:cs="Arial" w:hint="cs"/>
          <w:bCs/>
          <w:rtl/>
        </w:rPr>
        <w:t>הבנת פרשנות</w:t>
      </w:r>
      <w:r w:rsidR="00602BEF" w:rsidRPr="00E47847">
        <w:rPr>
          <w:rFonts w:asciiTheme="minorBidi" w:hAnsiTheme="minorBidi" w:cs="Arial" w:hint="cs"/>
          <w:b/>
          <w:rtl/>
        </w:rPr>
        <w:t xml:space="preserve"> (שימו לב למסמך המנחה באתר תנך </w:t>
      </w:r>
      <w:proofErr w:type="spellStart"/>
      <w:r w:rsidR="00602BEF" w:rsidRPr="00E47847">
        <w:rPr>
          <w:rFonts w:asciiTheme="minorBidi" w:hAnsiTheme="minorBidi" w:cs="Arial" w:hint="cs"/>
          <w:b/>
          <w:rtl/>
        </w:rPr>
        <w:t>חמ"ד</w:t>
      </w:r>
      <w:proofErr w:type="spellEnd"/>
      <w:r w:rsidR="00602BEF" w:rsidRPr="00E47847">
        <w:rPr>
          <w:rFonts w:asciiTheme="minorBidi" w:hAnsiTheme="minorBidi" w:cs="Arial" w:hint="cs"/>
          <w:b/>
          <w:rtl/>
        </w:rPr>
        <w:t xml:space="preserve">). </w:t>
      </w:r>
    </w:p>
    <w:p w14:paraId="27437F2F" w14:textId="6D13EE31" w:rsidR="00381482" w:rsidRDefault="0021108B" w:rsidP="00E47847">
      <w:pPr>
        <w:spacing w:after="0" w:line="360" w:lineRule="auto"/>
        <w:rPr>
          <w:rFonts w:asciiTheme="minorBidi" w:hAnsiTheme="minorBidi" w:cs="Arial"/>
          <w:b/>
          <w:rtl/>
        </w:rPr>
      </w:pPr>
      <w:r>
        <w:rPr>
          <w:rFonts w:asciiTheme="minorBidi" w:hAnsiTheme="minorBidi" w:cs="Arial" w:hint="cs"/>
          <w:b/>
          <w:rtl/>
        </w:rPr>
        <w:t xml:space="preserve">השנה הפירושים שיובאו במבחן יהיו מתוך רשימת הפרשנות שבאתר. </w:t>
      </w:r>
    </w:p>
    <w:p w14:paraId="637300F1" w14:textId="2A2FECB8" w:rsidR="00602BEF" w:rsidRPr="00E47847" w:rsidRDefault="000E3BB9" w:rsidP="00E47847">
      <w:pPr>
        <w:spacing w:after="0" w:line="360" w:lineRule="auto"/>
        <w:rPr>
          <w:rFonts w:asciiTheme="minorBidi" w:hAnsiTheme="minorBidi" w:cs="Arial"/>
          <w:b/>
          <w:rtl/>
        </w:rPr>
      </w:pPr>
      <w:r w:rsidRPr="00E47847">
        <w:rPr>
          <w:rFonts w:asciiTheme="minorBidi" w:hAnsiTheme="minorBidi" w:cs="Arial"/>
          <w:b/>
          <w:rtl/>
        </w:rPr>
        <w:t>פירושי רש"י יובא</w:t>
      </w:r>
      <w:r w:rsidR="00CE61DC">
        <w:rPr>
          <w:rFonts w:asciiTheme="minorBidi" w:hAnsiTheme="minorBidi" w:cs="Arial" w:hint="cs"/>
          <w:b/>
          <w:rtl/>
        </w:rPr>
        <w:t>ו</w:t>
      </w:r>
      <w:r w:rsidRPr="00E47847">
        <w:rPr>
          <w:rFonts w:asciiTheme="minorBidi" w:hAnsiTheme="minorBidi" w:cs="Arial"/>
          <w:b/>
          <w:rtl/>
        </w:rPr>
        <w:t xml:space="preserve"> בגוף השאלה. </w:t>
      </w:r>
    </w:p>
    <w:p w14:paraId="4DF819B5" w14:textId="77777777" w:rsidR="000E3BB9" w:rsidRPr="00E47847" w:rsidRDefault="000E3BB9" w:rsidP="00E47847">
      <w:pPr>
        <w:spacing w:after="0" w:line="360" w:lineRule="auto"/>
        <w:rPr>
          <w:rFonts w:asciiTheme="minorBidi" w:hAnsiTheme="minorBidi" w:cs="Arial"/>
          <w:b/>
        </w:rPr>
      </w:pPr>
      <w:r w:rsidRPr="00E47847">
        <w:rPr>
          <w:rFonts w:asciiTheme="minorBidi" w:hAnsiTheme="minorBidi" w:cs="Arial"/>
          <w:b/>
          <w:rtl/>
        </w:rPr>
        <w:t xml:space="preserve">התלמיד יידרש להבין: </w:t>
      </w:r>
    </w:p>
    <w:p w14:paraId="41FF0DC5" w14:textId="77777777" w:rsidR="000E3BB9" w:rsidRPr="00E47847" w:rsidRDefault="000E3BB9" w:rsidP="00E47847">
      <w:pPr>
        <w:spacing w:after="0" w:line="360" w:lineRule="auto"/>
        <w:rPr>
          <w:rFonts w:asciiTheme="minorBidi" w:hAnsiTheme="minorBidi" w:cs="Arial"/>
          <w:b/>
        </w:rPr>
      </w:pPr>
      <w:r w:rsidRPr="00E47847">
        <w:rPr>
          <w:rFonts w:asciiTheme="minorBidi" w:hAnsiTheme="minorBidi" w:cs="Arial"/>
          <w:b/>
          <w:rtl/>
        </w:rPr>
        <w:t xml:space="preserve">א. </w:t>
      </w:r>
      <w:r w:rsidR="00602BEF" w:rsidRPr="00E47847">
        <w:rPr>
          <w:rFonts w:asciiTheme="minorBidi" w:hAnsiTheme="minorBidi" w:cs="Arial" w:hint="cs"/>
          <w:b/>
          <w:rtl/>
        </w:rPr>
        <w:t xml:space="preserve">את </w:t>
      </w:r>
      <w:r w:rsidRPr="00E47847">
        <w:rPr>
          <w:rFonts w:asciiTheme="minorBidi" w:hAnsiTheme="minorBidi" w:cs="Arial"/>
          <w:b/>
          <w:rtl/>
        </w:rPr>
        <w:t xml:space="preserve">פשט הפסוק </w:t>
      </w:r>
    </w:p>
    <w:p w14:paraId="70C0104F" w14:textId="77777777" w:rsidR="000E3BB9" w:rsidRPr="00E47847" w:rsidRDefault="000E3BB9" w:rsidP="00E47847">
      <w:pPr>
        <w:spacing w:after="0" w:line="360" w:lineRule="auto"/>
        <w:rPr>
          <w:rFonts w:asciiTheme="minorBidi" w:hAnsiTheme="minorBidi" w:cs="Arial"/>
          <w:b/>
        </w:rPr>
      </w:pPr>
      <w:r w:rsidRPr="00E47847">
        <w:rPr>
          <w:rFonts w:asciiTheme="minorBidi" w:hAnsiTheme="minorBidi" w:cs="Arial"/>
          <w:b/>
          <w:rtl/>
        </w:rPr>
        <w:t xml:space="preserve">ב. את דברי רש"י בפירושו </w:t>
      </w:r>
    </w:p>
    <w:p w14:paraId="133EAD6C" w14:textId="30A5AE03" w:rsidR="000E3BB9" w:rsidRPr="00E47847" w:rsidRDefault="000E3BB9" w:rsidP="00E47847">
      <w:pPr>
        <w:spacing w:after="0" w:line="360" w:lineRule="auto"/>
        <w:rPr>
          <w:rFonts w:asciiTheme="minorBidi" w:hAnsiTheme="minorBidi" w:cs="Arial"/>
          <w:b/>
        </w:rPr>
      </w:pPr>
      <w:r w:rsidRPr="00E47847">
        <w:rPr>
          <w:rFonts w:asciiTheme="minorBidi" w:hAnsiTheme="minorBidi" w:cs="Arial"/>
          <w:b/>
          <w:rtl/>
        </w:rPr>
        <w:t xml:space="preserve">ג. </w:t>
      </w:r>
      <w:r w:rsidR="00602BEF" w:rsidRPr="00E47847">
        <w:rPr>
          <w:rFonts w:asciiTheme="minorBidi" w:hAnsiTheme="minorBidi" w:cs="Arial" w:hint="cs"/>
          <w:b/>
          <w:rtl/>
        </w:rPr>
        <w:t xml:space="preserve">את </w:t>
      </w:r>
      <w:r w:rsidR="0021108B">
        <w:rPr>
          <w:rFonts w:asciiTheme="minorBidi" w:hAnsiTheme="minorBidi" w:cs="Arial" w:hint="cs"/>
          <w:b/>
          <w:rtl/>
        </w:rPr>
        <w:t>ה</w:t>
      </w:r>
      <w:r w:rsidRPr="00E47847">
        <w:rPr>
          <w:rFonts w:asciiTheme="minorBidi" w:hAnsiTheme="minorBidi" w:cs="Arial"/>
          <w:b/>
          <w:rtl/>
        </w:rPr>
        <w:t>קשר שבין הפירוש לפסוק.</w:t>
      </w:r>
    </w:p>
    <w:p w14:paraId="668FD27C" w14:textId="77777777" w:rsidR="001658E4" w:rsidRPr="00E47847" w:rsidRDefault="001658E4" w:rsidP="00E47847">
      <w:pPr>
        <w:spacing w:after="0" w:line="360" w:lineRule="auto"/>
        <w:rPr>
          <w:rFonts w:asciiTheme="minorBidi" w:hAnsiTheme="minorBidi" w:cs="Arial"/>
          <w:b/>
          <w:rtl/>
        </w:rPr>
      </w:pPr>
    </w:p>
    <w:p w14:paraId="368ADF7A" w14:textId="77777777" w:rsidR="001658E4" w:rsidRPr="00E47847" w:rsidRDefault="001658E4" w:rsidP="00E47847">
      <w:pPr>
        <w:spacing w:after="0" w:line="360" w:lineRule="auto"/>
        <w:ind w:left="-143" w:right="-142"/>
        <w:rPr>
          <w:rFonts w:asciiTheme="minorBidi" w:hAnsiTheme="minorBidi" w:cstheme="minorBidi"/>
          <w:b/>
          <w:bCs/>
          <w:rtl/>
        </w:rPr>
      </w:pPr>
      <w:r w:rsidRPr="00E47847">
        <w:rPr>
          <w:rFonts w:asciiTheme="minorBidi" w:hAnsiTheme="minorBidi" w:cstheme="minorBidi"/>
          <w:b/>
          <w:bCs/>
          <w:rtl/>
        </w:rPr>
        <w:t xml:space="preserve">דוגמא: </w:t>
      </w:r>
    </w:p>
    <w:p w14:paraId="08AC0B8A" w14:textId="0F65A17B" w:rsidR="00E323D3" w:rsidRPr="00E47847" w:rsidRDefault="00602BEF" w:rsidP="00E47847">
      <w:pPr>
        <w:spacing w:after="0" w:line="360" w:lineRule="auto"/>
        <w:ind w:left="-143" w:right="-142"/>
        <w:rPr>
          <w:rFonts w:ascii="David" w:eastAsia="David" w:hAnsi="David" w:cs="David"/>
          <w:b/>
          <w:rtl/>
        </w:rPr>
      </w:pPr>
      <w:r w:rsidRPr="00E47847">
        <w:rPr>
          <w:rFonts w:ascii="David" w:eastAsia="David" w:hAnsi="David" w:cs="David"/>
          <w:b/>
          <w:rtl/>
        </w:rPr>
        <w:t xml:space="preserve">"אִישׁ אִמּוֹ וְאָבִיו תִּירָאוּ וְאֶת שַׁבְּתֹתַי תִּשְׁמֹרוּ אֲנִי ה' </w:t>
      </w:r>
      <w:proofErr w:type="spellStart"/>
      <w:r w:rsidRPr="00E47847">
        <w:rPr>
          <w:rFonts w:ascii="David" w:eastAsia="David" w:hAnsi="David" w:cs="David"/>
          <w:b/>
          <w:rtl/>
        </w:rPr>
        <w:t>אֱ</w:t>
      </w:r>
      <w:r w:rsidR="00BA57BD">
        <w:rPr>
          <w:rFonts w:ascii="David" w:eastAsia="David" w:hAnsi="David" w:cs="David" w:hint="cs"/>
          <w:b/>
          <w:rtl/>
        </w:rPr>
        <w:t>-</w:t>
      </w:r>
      <w:r w:rsidRPr="00E47847">
        <w:rPr>
          <w:rFonts w:ascii="David" w:eastAsia="David" w:hAnsi="David" w:cs="David"/>
          <w:b/>
          <w:rtl/>
        </w:rPr>
        <w:t>לֹהֵיכֶם</w:t>
      </w:r>
      <w:proofErr w:type="spellEnd"/>
      <w:r w:rsidRPr="00E47847">
        <w:rPr>
          <w:rFonts w:ascii="David" w:eastAsia="David" w:hAnsi="David" w:cs="David"/>
          <w:b/>
          <w:rtl/>
        </w:rPr>
        <w:t xml:space="preserve">" (ויקרא </w:t>
      </w:r>
      <w:proofErr w:type="spellStart"/>
      <w:r w:rsidRPr="00E47847">
        <w:rPr>
          <w:rFonts w:ascii="David" w:eastAsia="David" w:hAnsi="David" w:cs="David"/>
          <w:b/>
          <w:rtl/>
        </w:rPr>
        <w:t>יט</w:t>
      </w:r>
      <w:proofErr w:type="spellEnd"/>
      <w:r w:rsidRPr="00E47847">
        <w:rPr>
          <w:rFonts w:ascii="David" w:eastAsia="David" w:hAnsi="David" w:cs="David"/>
          <w:b/>
          <w:rtl/>
        </w:rPr>
        <w:t xml:space="preserve"> פסוק ג)</w:t>
      </w:r>
    </w:p>
    <w:p w14:paraId="4B4353CC" w14:textId="75105A50" w:rsidR="00E323D3" w:rsidRPr="00E47847" w:rsidRDefault="001658E4" w:rsidP="00E47847">
      <w:pPr>
        <w:spacing w:after="0" w:line="360" w:lineRule="auto"/>
        <w:ind w:left="-143" w:right="-142"/>
        <w:rPr>
          <w:rFonts w:ascii="David" w:eastAsia="David" w:hAnsi="David" w:cs="David"/>
          <w:b/>
          <w:rtl/>
        </w:rPr>
      </w:pPr>
      <w:r w:rsidRPr="00E47847">
        <w:rPr>
          <w:rFonts w:ascii="David" w:eastAsia="David" w:hAnsi="David" w:cs="David"/>
          <w:b/>
          <w:rtl/>
        </w:rPr>
        <w:t xml:space="preserve">רש"י: </w:t>
      </w:r>
      <w:bookmarkStart w:id="1" w:name="_Hlk184629735"/>
      <w:r w:rsidR="00E323D3" w:rsidRPr="00E47847">
        <w:rPr>
          <w:rFonts w:ascii="David" w:eastAsia="David" w:hAnsi="David" w:cs="David"/>
          <w:b/>
          <w:rtl/>
        </w:rPr>
        <w:t xml:space="preserve"> </w:t>
      </w:r>
      <w:r w:rsidRPr="00E47847">
        <w:rPr>
          <w:rFonts w:ascii="David" w:eastAsia="David" w:hAnsi="David" w:cs="David"/>
          <w:b/>
          <w:rtl/>
        </w:rPr>
        <w:t xml:space="preserve">ואת שבתותי </w:t>
      </w:r>
      <w:proofErr w:type="spellStart"/>
      <w:r w:rsidRPr="00E47847">
        <w:rPr>
          <w:rFonts w:ascii="David" w:eastAsia="David" w:hAnsi="David" w:cs="David"/>
          <w:b/>
          <w:rtl/>
        </w:rPr>
        <w:t>תשמורו</w:t>
      </w:r>
      <w:proofErr w:type="spellEnd"/>
      <w:r w:rsidRPr="00E47847">
        <w:rPr>
          <w:rFonts w:ascii="David" w:eastAsia="David" w:hAnsi="David" w:cs="David"/>
          <w:b/>
          <w:bCs/>
          <w:rtl/>
        </w:rPr>
        <w:t> </w:t>
      </w:r>
      <w:r w:rsidRPr="00E47847">
        <w:rPr>
          <w:rFonts w:ascii="David" w:eastAsia="David" w:hAnsi="David" w:cs="David"/>
          <w:b/>
          <w:bCs/>
        </w:rPr>
        <w:t xml:space="preserve">– </w:t>
      </w:r>
      <w:r w:rsidRPr="00E47847">
        <w:rPr>
          <w:rFonts w:ascii="David" w:eastAsia="David" w:hAnsi="David" w:cs="David"/>
          <w:b/>
          <w:bCs/>
          <w:rtl/>
        </w:rPr>
        <w:t>סמך שמירת שבת למורא אב ואם, לומר: שאף על פי שהזהרתיך על מורא אב ואם, אם אומר לך: חלל את השבת, אל תשמע לו, כן בשאר כל המצות</w:t>
      </w:r>
      <w:r w:rsidRPr="00E47847">
        <w:rPr>
          <w:rFonts w:ascii="David" w:eastAsia="David" w:hAnsi="David" w:cs="David"/>
          <w:b/>
          <w:bCs/>
        </w:rPr>
        <w:t>.</w:t>
      </w:r>
      <w:r w:rsidR="00E323D3" w:rsidRPr="00E47847">
        <w:rPr>
          <w:rFonts w:ascii="David" w:eastAsia="David" w:hAnsi="David" w:cs="David"/>
          <w:b/>
          <w:rtl/>
        </w:rPr>
        <w:t xml:space="preserve"> </w:t>
      </w:r>
      <w:r w:rsidRPr="00E47847">
        <w:rPr>
          <w:rFonts w:ascii="David" w:hAnsi="David" w:cs="David"/>
          <w:b/>
          <w:bCs/>
          <w:rtl/>
        </w:rPr>
        <w:t xml:space="preserve">אני </w:t>
      </w:r>
      <w:r w:rsidR="00E323D3" w:rsidRPr="00E47847">
        <w:rPr>
          <w:rFonts w:ascii="David" w:hAnsi="David" w:cs="David"/>
          <w:b/>
          <w:bCs/>
          <w:rtl/>
        </w:rPr>
        <w:t>ה'</w:t>
      </w:r>
      <w:r w:rsidRPr="00E47847">
        <w:rPr>
          <w:rFonts w:ascii="David" w:hAnsi="David" w:cs="David"/>
          <w:b/>
          <w:bCs/>
          <w:rtl/>
        </w:rPr>
        <w:t xml:space="preserve"> א</w:t>
      </w:r>
      <w:r w:rsidR="00BA57BD">
        <w:rPr>
          <w:rFonts w:ascii="David" w:hAnsi="David" w:cs="David" w:hint="cs"/>
          <w:b/>
          <w:bCs/>
          <w:rtl/>
        </w:rPr>
        <w:t>-</w:t>
      </w:r>
      <w:proofErr w:type="spellStart"/>
      <w:r w:rsidRPr="00E47847">
        <w:rPr>
          <w:rFonts w:ascii="David" w:hAnsi="David" w:cs="David"/>
          <w:b/>
          <w:bCs/>
          <w:rtl/>
        </w:rPr>
        <w:t>להיכם</w:t>
      </w:r>
      <w:proofErr w:type="spellEnd"/>
      <w:r w:rsidRPr="00E47847">
        <w:rPr>
          <w:rFonts w:ascii="David" w:hAnsi="David" w:cs="David"/>
          <w:rtl/>
        </w:rPr>
        <w:t> </w:t>
      </w:r>
      <w:r w:rsidRPr="00E47847">
        <w:rPr>
          <w:rFonts w:ascii="David" w:hAnsi="David" w:cs="David"/>
        </w:rPr>
        <w:t xml:space="preserve">– </w:t>
      </w:r>
      <w:r w:rsidRPr="00E47847">
        <w:rPr>
          <w:rFonts w:ascii="David" w:hAnsi="David" w:cs="David"/>
          <w:rtl/>
        </w:rPr>
        <w:t>אתה ואביך חייבין בכבודי, לפיכך אל תשמע לו לבטל דבריי</w:t>
      </w:r>
      <w:r w:rsidRPr="00E47847">
        <w:rPr>
          <w:rFonts w:ascii="David" w:hAnsi="David" w:cs="David"/>
        </w:rPr>
        <w:t>.</w:t>
      </w:r>
      <w:bookmarkEnd w:id="1"/>
    </w:p>
    <w:p w14:paraId="70F28875" w14:textId="77777777" w:rsidR="001658E4" w:rsidRPr="00E47847" w:rsidRDefault="001658E4" w:rsidP="00E47847">
      <w:pPr>
        <w:pStyle w:val="a5"/>
        <w:numPr>
          <w:ilvl w:val="0"/>
          <w:numId w:val="13"/>
        </w:numPr>
        <w:spacing w:after="0" w:line="360" w:lineRule="auto"/>
        <w:ind w:right="-142"/>
        <w:rPr>
          <w:rFonts w:asciiTheme="minorBidi" w:eastAsia="David" w:hAnsiTheme="minorBidi" w:cstheme="minorBidi"/>
          <w:b/>
          <w:rtl/>
        </w:rPr>
      </w:pPr>
      <w:r w:rsidRPr="00E47847">
        <w:rPr>
          <w:rFonts w:asciiTheme="minorBidi" w:hAnsiTheme="minorBidi" w:cstheme="minorBidi"/>
          <w:rtl/>
        </w:rPr>
        <w:t xml:space="preserve">מה הם </w:t>
      </w:r>
      <w:r w:rsidRPr="00E47847">
        <w:rPr>
          <w:rFonts w:asciiTheme="minorBidi" w:hAnsiTheme="minorBidi" w:cstheme="minorBidi"/>
          <w:u w:val="single"/>
          <w:rtl/>
        </w:rPr>
        <w:t>שני</w:t>
      </w:r>
      <w:r w:rsidRPr="00E47847">
        <w:rPr>
          <w:rFonts w:asciiTheme="minorBidi" w:hAnsiTheme="minorBidi" w:cstheme="minorBidi"/>
          <w:rtl/>
        </w:rPr>
        <w:t xml:space="preserve"> הדינים המופיעים בפסוק </w:t>
      </w:r>
      <w:r w:rsidR="00E323D3" w:rsidRPr="00E47847">
        <w:rPr>
          <w:rFonts w:asciiTheme="minorBidi" w:hAnsiTheme="minorBidi" w:cstheme="minorBidi" w:hint="cs"/>
          <w:rtl/>
        </w:rPr>
        <w:t>ג</w:t>
      </w:r>
      <w:r w:rsidRPr="00E47847">
        <w:rPr>
          <w:rFonts w:asciiTheme="minorBidi" w:hAnsiTheme="minorBidi" w:cstheme="minorBidi"/>
          <w:rtl/>
        </w:rPr>
        <w:t xml:space="preserve">? </w:t>
      </w:r>
    </w:p>
    <w:p w14:paraId="2369D80F" w14:textId="77777777" w:rsidR="00602BEF" w:rsidRPr="00E47847" w:rsidRDefault="001658E4" w:rsidP="00E47847">
      <w:pPr>
        <w:pStyle w:val="a5"/>
        <w:numPr>
          <w:ilvl w:val="0"/>
          <w:numId w:val="13"/>
        </w:numPr>
        <w:spacing w:after="0" w:line="360" w:lineRule="auto"/>
        <w:ind w:right="-142"/>
        <w:rPr>
          <w:rFonts w:asciiTheme="minorBidi" w:hAnsiTheme="minorBidi" w:cstheme="minorBidi"/>
        </w:rPr>
      </w:pPr>
      <w:r w:rsidRPr="00E47847">
        <w:rPr>
          <w:rFonts w:asciiTheme="minorBidi" w:hAnsiTheme="minorBidi" w:cstheme="minorBidi"/>
          <w:rtl/>
        </w:rPr>
        <w:t>עיינו בפירוש רש"י</w:t>
      </w:r>
      <w:r w:rsidR="00602BEF" w:rsidRPr="00E47847">
        <w:rPr>
          <w:rFonts w:asciiTheme="minorBidi" w:hAnsiTheme="minorBidi" w:cstheme="minorBidi"/>
          <w:rtl/>
        </w:rPr>
        <w:t xml:space="preserve">: </w:t>
      </w:r>
    </w:p>
    <w:p w14:paraId="2E926C20" w14:textId="77777777" w:rsidR="001658E4" w:rsidRPr="00E47847" w:rsidRDefault="001658E4" w:rsidP="00E47847">
      <w:pPr>
        <w:spacing w:after="0" w:line="360" w:lineRule="auto"/>
        <w:ind w:left="-143" w:right="-142"/>
        <w:rPr>
          <w:rFonts w:asciiTheme="minorBidi" w:hAnsiTheme="minorBidi" w:cstheme="minorBidi"/>
          <w:rtl/>
        </w:rPr>
      </w:pPr>
      <w:r w:rsidRPr="00E47847">
        <w:rPr>
          <w:rFonts w:asciiTheme="minorBidi" w:hAnsiTheme="minorBidi" w:cstheme="minorBidi"/>
          <w:rtl/>
        </w:rPr>
        <w:t xml:space="preserve">לדעת רש"י מה עלינו ללמוד מכך שדינים אלו סמוכים זה לזה ( = כתובים אחד ליד השני)? </w:t>
      </w:r>
    </w:p>
    <w:p w14:paraId="4BF51835" w14:textId="77777777" w:rsidR="001658E4" w:rsidRPr="00E47847" w:rsidRDefault="001658E4" w:rsidP="00E47847">
      <w:pPr>
        <w:pStyle w:val="a5"/>
        <w:numPr>
          <w:ilvl w:val="0"/>
          <w:numId w:val="13"/>
        </w:numPr>
        <w:spacing w:after="0" w:line="360" w:lineRule="auto"/>
        <w:ind w:right="-142"/>
        <w:rPr>
          <w:rFonts w:asciiTheme="minorBidi" w:hAnsiTheme="minorBidi" w:cstheme="minorBidi"/>
          <w:rtl/>
        </w:rPr>
      </w:pPr>
      <w:r w:rsidRPr="00E47847">
        <w:rPr>
          <w:rFonts w:asciiTheme="minorBidi" w:hAnsiTheme="minorBidi" w:cstheme="minorBidi"/>
          <w:rtl/>
        </w:rPr>
        <w:t>כיצד לומד רש"י את הדין שבסעיף ב מן המילים "אני ה' אלוקיכם"?</w:t>
      </w:r>
    </w:p>
    <w:p w14:paraId="05106B18" w14:textId="77777777" w:rsidR="00E47847" w:rsidRDefault="00E47847" w:rsidP="00E47847">
      <w:pPr>
        <w:spacing w:after="0" w:line="360" w:lineRule="auto"/>
        <w:ind w:left="-143" w:right="-142"/>
        <w:rPr>
          <w:rFonts w:asciiTheme="minorBidi" w:hAnsiTheme="minorBidi" w:cstheme="minorBidi"/>
          <w:rtl/>
        </w:rPr>
      </w:pPr>
    </w:p>
    <w:p w14:paraId="61E92CEB" w14:textId="77777777" w:rsidR="00E323D3" w:rsidRPr="00E47847" w:rsidRDefault="00E323D3" w:rsidP="00E47847">
      <w:pPr>
        <w:spacing w:after="0" w:line="360" w:lineRule="auto"/>
        <w:ind w:left="-143" w:right="-142"/>
        <w:rPr>
          <w:rFonts w:asciiTheme="minorBidi" w:hAnsiTheme="minorBidi" w:cstheme="minorBidi"/>
          <w:b/>
          <w:bCs/>
          <w:rtl/>
        </w:rPr>
      </w:pPr>
      <w:r w:rsidRPr="00E47847">
        <w:rPr>
          <w:rFonts w:asciiTheme="minorBidi" w:hAnsiTheme="minorBidi" w:cstheme="minorBidi"/>
          <w:b/>
          <w:bCs/>
          <w:rtl/>
        </w:rPr>
        <w:t xml:space="preserve">תשובה: </w:t>
      </w:r>
    </w:p>
    <w:p w14:paraId="496D0BDC" w14:textId="5CB8B67D" w:rsidR="00E323D3" w:rsidRPr="00E47847" w:rsidRDefault="00E323D3" w:rsidP="00E47847">
      <w:pPr>
        <w:pStyle w:val="a5"/>
        <w:numPr>
          <w:ilvl w:val="0"/>
          <w:numId w:val="14"/>
        </w:numPr>
        <w:spacing w:after="0" w:line="360" w:lineRule="auto"/>
        <w:ind w:right="-142"/>
        <w:rPr>
          <w:rFonts w:asciiTheme="minorBidi" w:hAnsiTheme="minorBidi" w:cstheme="minorBidi"/>
          <w:rtl/>
        </w:rPr>
      </w:pPr>
      <w:r w:rsidRPr="00E47847">
        <w:rPr>
          <w:rFonts w:asciiTheme="minorBidi" w:hAnsiTheme="minorBidi" w:cstheme="minorBidi"/>
          <w:rtl/>
        </w:rPr>
        <w:t>ליר</w:t>
      </w:r>
      <w:r w:rsidR="00227889">
        <w:rPr>
          <w:rFonts w:asciiTheme="minorBidi" w:hAnsiTheme="minorBidi" w:cstheme="minorBidi" w:hint="cs"/>
          <w:rtl/>
        </w:rPr>
        <w:t>ו</w:t>
      </w:r>
      <w:r w:rsidRPr="00E47847">
        <w:rPr>
          <w:rFonts w:asciiTheme="minorBidi" w:hAnsiTheme="minorBidi" w:cstheme="minorBidi"/>
          <w:rtl/>
        </w:rPr>
        <w:t>א מההורים, לשמור שבת</w:t>
      </w:r>
      <w:r w:rsidRPr="00E47847">
        <w:rPr>
          <w:rFonts w:asciiTheme="minorBidi" w:hAnsiTheme="minorBidi" w:cstheme="minorBidi" w:hint="cs"/>
          <w:rtl/>
        </w:rPr>
        <w:t>.</w:t>
      </w:r>
    </w:p>
    <w:p w14:paraId="278B583E" w14:textId="4D3A1EA8" w:rsidR="00E323D3" w:rsidRPr="0021108B" w:rsidRDefault="00E323D3" w:rsidP="0021108B">
      <w:pPr>
        <w:pStyle w:val="a5"/>
        <w:numPr>
          <w:ilvl w:val="0"/>
          <w:numId w:val="14"/>
        </w:numPr>
        <w:spacing w:after="0" w:line="360" w:lineRule="auto"/>
        <w:ind w:right="-142"/>
        <w:rPr>
          <w:rFonts w:asciiTheme="minorBidi" w:hAnsiTheme="minorBidi" w:cstheme="minorBidi"/>
          <w:rtl/>
        </w:rPr>
      </w:pPr>
      <w:r w:rsidRPr="0021108B">
        <w:rPr>
          <w:rFonts w:asciiTheme="minorBidi" w:hAnsiTheme="minorBidi" w:cstheme="minorBidi"/>
          <w:rtl/>
        </w:rPr>
        <w:t>אם ההורים אומרים ל</w:t>
      </w:r>
      <w:r w:rsidR="0021108B">
        <w:rPr>
          <w:rFonts w:asciiTheme="minorBidi" w:hAnsiTheme="minorBidi" w:cstheme="minorBidi" w:hint="cs"/>
          <w:rtl/>
        </w:rPr>
        <w:t>בן</w:t>
      </w:r>
      <w:r w:rsidRPr="0021108B">
        <w:rPr>
          <w:rFonts w:asciiTheme="minorBidi" w:hAnsiTheme="minorBidi" w:cstheme="minorBidi"/>
          <w:rtl/>
        </w:rPr>
        <w:t xml:space="preserve"> לחלל שבת אסור לו לשמוע בקולם</w:t>
      </w:r>
      <w:r w:rsidRPr="0021108B">
        <w:rPr>
          <w:rFonts w:asciiTheme="minorBidi" w:hAnsiTheme="minorBidi" w:cstheme="minorBidi" w:hint="cs"/>
          <w:rtl/>
        </w:rPr>
        <w:t xml:space="preserve">. </w:t>
      </w:r>
      <w:r w:rsidRPr="0021108B">
        <w:rPr>
          <w:rFonts w:asciiTheme="minorBidi" w:hAnsiTheme="minorBidi" w:cstheme="minorBidi"/>
          <w:rtl/>
        </w:rPr>
        <w:t xml:space="preserve"> </w:t>
      </w:r>
    </w:p>
    <w:p w14:paraId="4D208D03" w14:textId="05B199A6" w:rsidR="001658E4" w:rsidRPr="00CE61DC" w:rsidRDefault="00E323D3" w:rsidP="00CE61DC">
      <w:pPr>
        <w:pStyle w:val="a5"/>
        <w:numPr>
          <w:ilvl w:val="0"/>
          <w:numId w:val="14"/>
        </w:numPr>
        <w:spacing w:after="0" w:line="360" w:lineRule="auto"/>
        <w:ind w:right="-142"/>
        <w:rPr>
          <w:rFonts w:asciiTheme="minorBidi" w:hAnsiTheme="minorBidi" w:cstheme="minorBidi"/>
          <w:rtl/>
        </w:rPr>
      </w:pPr>
      <w:r w:rsidRPr="00E47847">
        <w:rPr>
          <w:rFonts w:asciiTheme="minorBidi" w:hAnsiTheme="minorBidi" w:cstheme="minorBidi"/>
          <w:rtl/>
        </w:rPr>
        <w:t xml:space="preserve">אחרי שתי המצוות </w:t>
      </w:r>
      <w:r w:rsidR="0021108B">
        <w:rPr>
          <w:rFonts w:asciiTheme="minorBidi" w:hAnsiTheme="minorBidi" w:cstheme="minorBidi" w:hint="cs"/>
          <w:rtl/>
        </w:rPr>
        <w:t>נאמר</w:t>
      </w:r>
      <w:r w:rsidRPr="00E47847">
        <w:rPr>
          <w:rFonts w:asciiTheme="minorBidi" w:hAnsiTheme="minorBidi" w:cstheme="minorBidi"/>
          <w:rtl/>
        </w:rPr>
        <w:t xml:space="preserve"> " אני ה' אלוקיכם"</w:t>
      </w:r>
      <w:r w:rsidR="0021108B">
        <w:rPr>
          <w:rFonts w:asciiTheme="minorBidi" w:hAnsiTheme="minorBidi" w:cstheme="minorBidi" w:hint="cs"/>
          <w:rtl/>
        </w:rPr>
        <w:t>,</w:t>
      </w:r>
      <w:r w:rsidRPr="00E47847">
        <w:rPr>
          <w:rFonts w:asciiTheme="minorBidi" w:hAnsiTheme="minorBidi" w:cstheme="minorBidi"/>
          <w:rtl/>
        </w:rPr>
        <w:t xml:space="preserve"> האלוקים שלך ושל הוריך. האב והבן חייבים לשמוע בקול ה'</w:t>
      </w:r>
      <w:r w:rsidR="0021108B">
        <w:rPr>
          <w:rFonts w:asciiTheme="minorBidi" w:hAnsiTheme="minorBidi" w:cstheme="minorBidi" w:hint="cs"/>
          <w:rtl/>
        </w:rPr>
        <w:t xml:space="preserve">, </w:t>
      </w:r>
      <w:r w:rsidRPr="00E47847">
        <w:rPr>
          <w:rFonts w:asciiTheme="minorBidi" w:hAnsiTheme="minorBidi" w:cstheme="minorBidi"/>
          <w:rtl/>
        </w:rPr>
        <w:t>ולכן האב לא יכול לומר לבנו שלא לשמוע בקול ה'.</w:t>
      </w:r>
    </w:p>
    <w:sectPr w:rsidR="001658E4" w:rsidRPr="00CE61DC" w:rsidSect="007F03DA">
      <w:pgSz w:w="11906" w:h="16838"/>
      <w:pgMar w:top="567" w:right="720" w:bottom="567" w:left="72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615"/>
    <w:multiLevelType w:val="multilevel"/>
    <w:tmpl w:val="91305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8E1FCF"/>
    <w:multiLevelType w:val="multilevel"/>
    <w:tmpl w:val="DA9887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DDA123C"/>
    <w:multiLevelType w:val="multilevel"/>
    <w:tmpl w:val="5AEC68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D929AF"/>
    <w:multiLevelType w:val="multilevel"/>
    <w:tmpl w:val="4EA8E6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A000ED8"/>
    <w:multiLevelType w:val="hybridMultilevel"/>
    <w:tmpl w:val="3DEA9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F483F"/>
    <w:multiLevelType w:val="multilevel"/>
    <w:tmpl w:val="D368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731326"/>
    <w:multiLevelType w:val="multilevel"/>
    <w:tmpl w:val="B5A4C7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F6623F0"/>
    <w:multiLevelType w:val="hybridMultilevel"/>
    <w:tmpl w:val="3808EA9A"/>
    <w:lvl w:ilvl="0" w:tplc="792633A2">
      <w:start w:val="1"/>
      <w:numFmt w:val="hebrew1"/>
      <w:lvlText w:val="%1."/>
      <w:lvlJc w:val="left"/>
      <w:pPr>
        <w:ind w:left="2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7" w:hanging="360"/>
      </w:pPr>
    </w:lvl>
    <w:lvl w:ilvl="2" w:tplc="0409001B" w:tentative="1">
      <w:start w:val="1"/>
      <w:numFmt w:val="lowerRoman"/>
      <w:lvlText w:val="%3."/>
      <w:lvlJc w:val="right"/>
      <w:pPr>
        <w:ind w:left="1657" w:hanging="180"/>
      </w:pPr>
    </w:lvl>
    <w:lvl w:ilvl="3" w:tplc="0409000F" w:tentative="1">
      <w:start w:val="1"/>
      <w:numFmt w:val="decimal"/>
      <w:lvlText w:val="%4."/>
      <w:lvlJc w:val="left"/>
      <w:pPr>
        <w:ind w:left="2377" w:hanging="360"/>
      </w:pPr>
    </w:lvl>
    <w:lvl w:ilvl="4" w:tplc="04090019" w:tentative="1">
      <w:start w:val="1"/>
      <w:numFmt w:val="lowerLetter"/>
      <w:lvlText w:val="%5."/>
      <w:lvlJc w:val="left"/>
      <w:pPr>
        <w:ind w:left="3097" w:hanging="360"/>
      </w:pPr>
    </w:lvl>
    <w:lvl w:ilvl="5" w:tplc="0409001B" w:tentative="1">
      <w:start w:val="1"/>
      <w:numFmt w:val="lowerRoman"/>
      <w:lvlText w:val="%6."/>
      <w:lvlJc w:val="right"/>
      <w:pPr>
        <w:ind w:left="3817" w:hanging="180"/>
      </w:pPr>
    </w:lvl>
    <w:lvl w:ilvl="6" w:tplc="0409000F" w:tentative="1">
      <w:start w:val="1"/>
      <w:numFmt w:val="decimal"/>
      <w:lvlText w:val="%7."/>
      <w:lvlJc w:val="left"/>
      <w:pPr>
        <w:ind w:left="4537" w:hanging="360"/>
      </w:pPr>
    </w:lvl>
    <w:lvl w:ilvl="7" w:tplc="04090019" w:tentative="1">
      <w:start w:val="1"/>
      <w:numFmt w:val="lowerLetter"/>
      <w:lvlText w:val="%8."/>
      <w:lvlJc w:val="left"/>
      <w:pPr>
        <w:ind w:left="5257" w:hanging="360"/>
      </w:pPr>
    </w:lvl>
    <w:lvl w:ilvl="8" w:tplc="040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8" w15:restartNumberingAfterBreak="0">
    <w:nsid w:val="32633889"/>
    <w:multiLevelType w:val="multilevel"/>
    <w:tmpl w:val="4662AF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3C0634B"/>
    <w:multiLevelType w:val="hybridMultilevel"/>
    <w:tmpl w:val="1732253E"/>
    <w:lvl w:ilvl="0" w:tplc="81643D40">
      <w:start w:val="1"/>
      <w:numFmt w:val="hebrew1"/>
      <w:lvlText w:val="%1."/>
      <w:lvlJc w:val="left"/>
      <w:pPr>
        <w:ind w:left="217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37" w:hanging="360"/>
      </w:pPr>
    </w:lvl>
    <w:lvl w:ilvl="2" w:tplc="0409001B" w:tentative="1">
      <w:start w:val="1"/>
      <w:numFmt w:val="lowerRoman"/>
      <w:lvlText w:val="%3."/>
      <w:lvlJc w:val="right"/>
      <w:pPr>
        <w:ind w:left="1657" w:hanging="180"/>
      </w:pPr>
    </w:lvl>
    <w:lvl w:ilvl="3" w:tplc="0409000F" w:tentative="1">
      <w:start w:val="1"/>
      <w:numFmt w:val="decimal"/>
      <w:lvlText w:val="%4."/>
      <w:lvlJc w:val="left"/>
      <w:pPr>
        <w:ind w:left="2377" w:hanging="360"/>
      </w:pPr>
    </w:lvl>
    <w:lvl w:ilvl="4" w:tplc="04090019" w:tentative="1">
      <w:start w:val="1"/>
      <w:numFmt w:val="lowerLetter"/>
      <w:lvlText w:val="%5."/>
      <w:lvlJc w:val="left"/>
      <w:pPr>
        <w:ind w:left="3097" w:hanging="360"/>
      </w:pPr>
    </w:lvl>
    <w:lvl w:ilvl="5" w:tplc="0409001B" w:tentative="1">
      <w:start w:val="1"/>
      <w:numFmt w:val="lowerRoman"/>
      <w:lvlText w:val="%6."/>
      <w:lvlJc w:val="right"/>
      <w:pPr>
        <w:ind w:left="3817" w:hanging="180"/>
      </w:pPr>
    </w:lvl>
    <w:lvl w:ilvl="6" w:tplc="0409000F" w:tentative="1">
      <w:start w:val="1"/>
      <w:numFmt w:val="decimal"/>
      <w:lvlText w:val="%7."/>
      <w:lvlJc w:val="left"/>
      <w:pPr>
        <w:ind w:left="4537" w:hanging="360"/>
      </w:pPr>
    </w:lvl>
    <w:lvl w:ilvl="7" w:tplc="04090019" w:tentative="1">
      <w:start w:val="1"/>
      <w:numFmt w:val="lowerLetter"/>
      <w:lvlText w:val="%8."/>
      <w:lvlJc w:val="left"/>
      <w:pPr>
        <w:ind w:left="5257" w:hanging="360"/>
      </w:pPr>
    </w:lvl>
    <w:lvl w:ilvl="8" w:tplc="040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0" w15:restartNumberingAfterBreak="0">
    <w:nsid w:val="60475F71"/>
    <w:multiLevelType w:val="hybridMultilevel"/>
    <w:tmpl w:val="3BC0BAFC"/>
    <w:lvl w:ilvl="0" w:tplc="42B69F4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83042"/>
    <w:multiLevelType w:val="multilevel"/>
    <w:tmpl w:val="0DFCF7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CD45DD7"/>
    <w:multiLevelType w:val="multilevel"/>
    <w:tmpl w:val="A528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415FE3"/>
    <w:multiLevelType w:val="multilevel"/>
    <w:tmpl w:val="AC220A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821793">
    <w:abstractNumId w:val="6"/>
  </w:num>
  <w:num w:numId="2" w16cid:durableId="735014628">
    <w:abstractNumId w:val="8"/>
  </w:num>
  <w:num w:numId="3" w16cid:durableId="51273948">
    <w:abstractNumId w:val="11"/>
  </w:num>
  <w:num w:numId="4" w16cid:durableId="37240223">
    <w:abstractNumId w:val="1"/>
  </w:num>
  <w:num w:numId="5" w16cid:durableId="2145807673">
    <w:abstractNumId w:val="13"/>
  </w:num>
  <w:num w:numId="6" w16cid:durableId="1669558809">
    <w:abstractNumId w:val="3"/>
  </w:num>
  <w:num w:numId="7" w16cid:durableId="337269701">
    <w:abstractNumId w:val="0"/>
  </w:num>
  <w:num w:numId="8" w16cid:durableId="934019776">
    <w:abstractNumId w:val="12"/>
  </w:num>
  <w:num w:numId="9" w16cid:durableId="492530434">
    <w:abstractNumId w:val="2"/>
    <w:lvlOverride w:ilvl="0">
      <w:lvl w:ilvl="0">
        <w:numFmt w:val="decimal"/>
        <w:lvlText w:val="%1."/>
        <w:lvlJc w:val="left"/>
      </w:lvl>
    </w:lvlOverride>
  </w:num>
  <w:num w:numId="10" w16cid:durableId="1673337934">
    <w:abstractNumId w:val="5"/>
  </w:num>
  <w:num w:numId="11" w16cid:durableId="501822673">
    <w:abstractNumId w:val="4"/>
  </w:num>
  <w:num w:numId="12" w16cid:durableId="486896156">
    <w:abstractNumId w:val="10"/>
  </w:num>
  <w:num w:numId="13" w16cid:durableId="545526710">
    <w:abstractNumId w:val="9"/>
  </w:num>
  <w:num w:numId="14" w16cid:durableId="4571435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F17"/>
    <w:rsid w:val="000D2C8D"/>
    <w:rsid w:val="000E3BB9"/>
    <w:rsid w:val="001658E4"/>
    <w:rsid w:val="00172CCD"/>
    <w:rsid w:val="00184C5C"/>
    <w:rsid w:val="001D068B"/>
    <w:rsid w:val="001F7D30"/>
    <w:rsid w:val="0021108B"/>
    <w:rsid w:val="00227889"/>
    <w:rsid w:val="00244979"/>
    <w:rsid w:val="00257856"/>
    <w:rsid w:val="00267398"/>
    <w:rsid w:val="00330F9C"/>
    <w:rsid w:val="00334F09"/>
    <w:rsid w:val="00342B6D"/>
    <w:rsid w:val="00381482"/>
    <w:rsid w:val="003B1931"/>
    <w:rsid w:val="003C6EFD"/>
    <w:rsid w:val="00410321"/>
    <w:rsid w:val="004A4ED7"/>
    <w:rsid w:val="004E2AD3"/>
    <w:rsid w:val="00602BEF"/>
    <w:rsid w:val="0069753B"/>
    <w:rsid w:val="00722764"/>
    <w:rsid w:val="00771BF2"/>
    <w:rsid w:val="007C27EE"/>
    <w:rsid w:val="007E7C06"/>
    <w:rsid w:val="007F03DA"/>
    <w:rsid w:val="00870D0F"/>
    <w:rsid w:val="00A008E4"/>
    <w:rsid w:val="00A56009"/>
    <w:rsid w:val="00AB2911"/>
    <w:rsid w:val="00AD31D7"/>
    <w:rsid w:val="00AF3928"/>
    <w:rsid w:val="00B32D41"/>
    <w:rsid w:val="00B45F17"/>
    <w:rsid w:val="00B77598"/>
    <w:rsid w:val="00B929DC"/>
    <w:rsid w:val="00BA57BD"/>
    <w:rsid w:val="00BB6E41"/>
    <w:rsid w:val="00C416A2"/>
    <w:rsid w:val="00CC2E7C"/>
    <w:rsid w:val="00CE61DC"/>
    <w:rsid w:val="00D02FE4"/>
    <w:rsid w:val="00E323D3"/>
    <w:rsid w:val="00E47847"/>
    <w:rsid w:val="00F10E28"/>
    <w:rsid w:val="00F46813"/>
    <w:rsid w:val="00F46DE1"/>
    <w:rsid w:val="00FB0EB6"/>
    <w:rsid w:val="00FC5497"/>
    <w:rsid w:val="00FF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7C9B98"/>
  <w15:docId w15:val="{018A17A5-3B83-4684-9165-05ED3261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FE03C6"/>
    <w:pPr>
      <w:ind w:left="720"/>
      <w:contextualSpacing/>
    </w:pPr>
  </w:style>
  <w:style w:type="paragraph" w:styleId="NormalWeb">
    <w:name w:val="Normal (Web)"/>
    <w:basedOn w:val="a"/>
    <w:uiPriority w:val="99"/>
    <w:unhideWhenUsed/>
    <w:rsid w:val="00480D9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c">
    <w:name w:val="Table Grid"/>
    <w:basedOn w:val="a1"/>
    <w:uiPriority w:val="39"/>
    <w:rsid w:val="00A56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BA57BD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BA57BD"/>
    <w:pPr>
      <w:spacing w:line="240" w:lineRule="auto"/>
    </w:pPr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rsid w:val="00BA57B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A57BD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BA57BD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F10E2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3">
    <w:name w:val="טקסט בלונים תו"/>
    <w:basedOn w:val="a0"/>
    <w:link w:val="af2"/>
    <w:uiPriority w:val="99"/>
    <w:semiHidden/>
    <w:rsid w:val="00F10E28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7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gyxeC0qoKNCbXkGCb5TbS6fvaw==">CgMxLjAyDWguYzVlZ3Y0ZXl2NjAyDmgud21kNnozYndlamhiMg5oLm9xaW95Z3lvaWhpYTgAciExR0d5ZHkzTXlzZExkemdoNGpWTmd1dDVmbjFjX3Y4eWc=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אושרית פרידמן</cp:lastModifiedBy>
  <cp:revision>2</cp:revision>
  <cp:lastPrinted>2025-01-07T14:24:00Z</cp:lastPrinted>
  <dcterms:created xsi:type="dcterms:W3CDTF">2025-09-17T22:37:00Z</dcterms:created>
  <dcterms:modified xsi:type="dcterms:W3CDTF">2025-09-17T22:37:00Z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877255ceaf5e32a9c59c7fbb7367ea9ecd95e85dc38e71564ef346b7008e1217</vt:lpwstr>
  </property>
</Properties>
</file>