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43D9" w14:textId="77777777" w:rsidR="00855CD8" w:rsidRDefault="006F3555">
      <w:pPr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בס"ד</w:t>
      </w:r>
    </w:p>
    <w:p w14:paraId="5432B0E0" w14:textId="77777777" w:rsidR="00855CD8" w:rsidRPr="00E9298A" w:rsidRDefault="006F3555">
      <w:pPr>
        <w:jc w:val="center"/>
        <w:rPr>
          <w:rFonts w:ascii="David" w:eastAsia="David" w:hAnsi="David" w:cs="David"/>
          <w:b/>
          <w:bCs/>
          <w:sz w:val="40"/>
          <w:szCs w:val="40"/>
        </w:rPr>
      </w:pPr>
      <w:r w:rsidRPr="00E9298A">
        <w:rPr>
          <w:rFonts w:ascii="David" w:eastAsia="David" w:hAnsi="David" w:cs="David"/>
          <w:b/>
          <w:bCs/>
          <w:sz w:val="40"/>
          <w:szCs w:val="40"/>
          <w:rtl/>
        </w:rPr>
        <w:t>מתווה להוראת שמואל ב, תשפ"ו</w:t>
      </w:r>
    </w:p>
    <w:p w14:paraId="37B8616F" w14:textId="77777777" w:rsidR="00855CD8" w:rsidRPr="00E9298A" w:rsidRDefault="006F3555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E9298A">
        <w:rPr>
          <w:rFonts w:ascii="David" w:eastAsia="David" w:hAnsi="David" w:cs="David"/>
          <w:b/>
          <w:bCs/>
          <w:sz w:val="28"/>
          <w:szCs w:val="28"/>
          <w:rtl/>
        </w:rPr>
        <w:t>המיומנויות הנדרשות בכיתה ט:</w:t>
      </w:r>
    </w:p>
    <w:p w14:paraId="377EB3EB" w14:textId="77777777" w:rsidR="00855CD8" w:rsidRDefault="006F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דפדוף והתמצאות </w:t>
      </w:r>
    </w:p>
    <w:p w14:paraId="12C91AFC" w14:textId="77777777" w:rsidR="00855CD8" w:rsidRDefault="006F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איתור פרטים (למיומנות זו שלושה חלקים)</w:t>
      </w:r>
    </w:p>
    <w:p w14:paraId="481CFC81" w14:textId="77777777" w:rsidR="00855CD8" w:rsidRDefault="006F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אפיון דמות.</w:t>
      </w:r>
    </w:p>
    <w:p w14:paraId="1B0FBB3B" w14:textId="77777777" w:rsidR="00855CD8" w:rsidRDefault="006F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השוואה (שלבים א' וב')</w:t>
      </w:r>
    </w:p>
    <w:p w14:paraId="458E7C28" w14:textId="77777777" w:rsidR="00855CD8" w:rsidRPr="00E9298A" w:rsidRDefault="006F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David" w:hAnsi="David" w:cs="David"/>
          <w:b/>
          <w:bCs/>
          <w:sz w:val="24"/>
          <w:szCs w:val="24"/>
        </w:rPr>
      </w:pPr>
      <w:r w:rsidRPr="00E9298A">
        <w:rPr>
          <w:rFonts w:ascii="David" w:eastAsia="David" w:hAnsi="David" w:cs="David"/>
          <w:b/>
          <w:bCs/>
          <w:sz w:val="24"/>
          <w:szCs w:val="24"/>
          <w:rtl/>
        </w:rPr>
        <w:t>הבנת פרשנות (בתורה)</w:t>
      </w:r>
    </w:p>
    <w:p w14:paraId="063DED71" w14:textId="77777777" w:rsidR="00855CD8" w:rsidRDefault="006F3555" w:rsidP="00E929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  <w:rtl/>
        </w:rPr>
        <w:t>שימו לב למסמכי ההנחיה להקניית מיומנויות אלו.</w:t>
      </w:r>
      <w:r>
        <w:rPr>
          <w:rFonts w:ascii="David" w:eastAsia="David" w:hAnsi="David" w:cs="David"/>
          <w:sz w:val="24"/>
          <w:szCs w:val="24"/>
          <w:rtl/>
        </w:rPr>
        <w:t xml:space="preserve"> באתר תנ"ך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חמ"ד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חטיבת ביניים</w:t>
      </w:r>
    </w:p>
    <w:p w14:paraId="10CAB28A" w14:textId="77777777" w:rsidR="00855CD8" w:rsidRDefault="006F3555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</w:rPr>
        <w:t xml:space="preserve"> </w:t>
      </w:r>
    </w:p>
    <w:p w14:paraId="4B300B3C" w14:textId="77777777" w:rsidR="00855CD8" w:rsidRDefault="006F3555" w:rsidP="00E9298A">
      <w:pPr>
        <w:spacing w:after="0" w:line="360" w:lineRule="auto"/>
        <w:rPr>
          <w:rFonts w:ascii="David" w:eastAsia="David" w:hAnsi="David" w:cs="David"/>
          <w:sz w:val="24"/>
          <w:szCs w:val="24"/>
        </w:rPr>
      </w:pPr>
      <w:r w:rsidRPr="00E9298A">
        <w:rPr>
          <w:rFonts w:ascii="David" w:eastAsia="David" w:hAnsi="David" w:cs="David"/>
          <w:b/>
          <w:bCs/>
          <w:sz w:val="28"/>
          <w:szCs w:val="28"/>
          <w:rtl/>
        </w:rPr>
        <w:t>עמודת רעיונות גדולים: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bookmarkStart w:id="0" w:name="_heading=h.eky02ulrewrq" w:colFirst="0" w:colLast="0"/>
      <w:bookmarkEnd w:id="0"/>
      <w:r>
        <w:rPr>
          <w:rFonts w:ascii="David" w:eastAsia="David" w:hAnsi="David" w:cs="David"/>
          <w:sz w:val="24"/>
          <w:szCs w:val="24"/>
          <w:rtl/>
        </w:rPr>
        <w:t xml:space="preserve">חשוב לכוון את ההוראה ע"פ רעיון גדול. אפשר לבחור את אחד הרעיונות המופיעים כאן או רעיון אחר.  </w:t>
      </w:r>
    </w:p>
    <w:p w14:paraId="0D2BD1FE" w14:textId="77777777" w:rsidR="00E9298A" w:rsidRDefault="00E9298A">
      <w:pPr>
        <w:spacing w:after="0" w:line="360" w:lineRule="auto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6523C4E7" w14:textId="77777777" w:rsidR="00855CD8" w:rsidRPr="0013530B" w:rsidRDefault="006F3555" w:rsidP="0013530B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</w:rPr>
      </w:pPr>
      <w:r w:rsidRPr="00E9298A">
        <w:rPr>
          <w:rFonts w:ascii="David" w:eastAsia="David" w:hAnsi="David" w:cs="David"/>
          <w:b/>
          <w:bCs/>
          <w:sz w:val="28"/>
          <w:szCs w:val="28"/>
          <w:rtl/>
        </w:rPr>
        <w:t xml:space="preserve">השורות האפורות: </w:t>
      </w:r>
      <w:r w:rsidR="0013530B"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פרקים שנכללים בתוכנית הלימודים, אך לא במיקוד הלמידה. </w:t>
      </w:r>
    </w:p>
    <w:p w14:paraId="2845C4A3" w14:textId="77777777" w:rsidR="00855CD8" w:rsidRDefault="006F3555" w:rsidP="00E9298A">
      <w:pPr>
        <w:spacing w:after="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</w:rPr>
        <w:t xml:space="preserve">במבחן המפמ"ר לא יהיו שאלות על פרקים אלו. </w:t>
      </w:r>
      <w:r w:rsidR="00E9298A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b/>
          <w:sz w:val="24"/>
          <w:szCs w:val="24"/>
          <w:rtl/>
        </w:rPr>
        <w:t>עם זאת, בתי ספר שמל</w:t>
      </w:r>
      <w:r w:rsidR="00E9298A">
        <w:rPr>
          <w:rFonts w:ascii="David" w:eastAsia="David" w:hAnsi="David" w:cs="David" w:hint="cs"/>
          <w:b/>
          <w:sz w:val="24"/>
          <w:szCs w:val="24"/>
          <w:rtl/>
        </w:rPr>
        <w:t>מדים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 יותר שעות מתבקשים ללמד גם פרקים אלו. </w:t>
      </w:r>
    </w:p>
    <w:p w14:paraId="17955837" w14:textId="77777777" w:rsidR="00855CD8" w:rsidRDefault="00855CD8">
      <w:pPr>
        <w:spacing w:after="0" w:line="360" w:lineRule="auto"/>
        <w:rPr>
          <w:rFonts w:ascii="David" w:eastAsia="David" w:hAnsi="David" w:cs="David"/>
          <w:sz w:val="24"/>
          <w:szCs w:val="24"/>
        </w:rPr>
      </w:pPr>
    </w:p>
    <w:tbl>
      <w:tblPr>
        <w:tblStyle w:val="aa"/>
        <w:bidiVisual/>
        <w:tblW w:w="13175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4"/>
        <w:gridCol w:w="6947"/>
        <w:gridCol w:w="3825"/>
      </w:tblGrid>
      <w:tr w:rsidR="00855CD8" w14:paraId="6142CEAE" w14:textId="77777777" w:rsidTr="0013530B">
        <w:tc>
          <w:tcPr>
            <w:tcW w:w="1129" w:type="dxa"/>
          </w:tcPr>
          <w:p w14:paraId="5765F5E5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D9729B4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27E497" w14:textId="77777777" w:rsidR="00855CD8" w:rsidRPr="00E9298A" w:rsidRDefault="006F3555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bookmarkStart w:id="1" w:name="_heading=h.m7sz7nid25iq" w:colFirst="0" w:colLast="0"/>
            <w:bookmarkEnd w:id="1"/>
            <w:r w:rsidRPr="00E9298A">
              <w:rPr>
                <w:rFonts w:ascii="David" w:eastAsia="David" w:hAnsi="David" w:cs="David"/>
                <w:bCs/>
                <w:sz w:val="24"/>
                <w:szCs w:val="24"/>
                <w:rtl/>
              </w:rPr>
              <w:t>נושאים</w:t>
            </w:r>
            <w:r w:rsidR="00E9298A" w:rsidRPr="00E9298A">
              <w:rPr>
                <w:rFonts w:ascii="David" w:eastAsia="David" w:hAnsi="David" w:cs="David" w:hint="cs"/>
                <w:bCs/>
                <w:sz w:val="24"/>
                <w:szCs w:val="24"/>
                <w:rtl/>
              </w:rPr>
              <w:t xml:space="preserve"> עיקריים בפרק</w:t>
            </w:r>
          </w:p>
          <w:p w14:paraId="3479349F" w14:textId="77777777" w:rsidR="00855CD8" w:rsidRPr="00E9298A" w:rsidRDefault="00855CD8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28E48158" w14:textId="77777777" w:rsidR="00855CD8" w:rsidRPr="00E9298A" w:rsidRDefault="006F3555">
            <w:pPr>
              <w:spacing w:line="360" w:lineRule="auto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E9298A">
              <w:rPr>
                <w:rFonts w:ascii="David" w:eastAsia="David" w:hAnsi="David" w:cs="David"/>
                <w:bCs/>
                <w:sz w:val="24"/>
                <w:szCs w:val="24"/>
                <w:rtl/>
              </w:rPr>
              <w:t>רעיונות גדולים ביחידות ההוראה</w:t>
            </w:r>
          </w:p>
        </w:tc>
      </w:tr>
      <w:tr w:rsidR="00855CD8" w14:paraId="7E17D41B" w14:textId="77777777" w:rsidTr="0013530B">
        <w:trPr>
          <w:trHeight w:val="240"/>
        </w:trPr>
        <w:tc>
          <w:tcPr>
            <w:tcW w:w="1129" w:type="dxa"/>
          </w:tcPr>
          <w:p w14:paraId="5AFFCE83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</w:t>
            </w:r>
          </w:p>
        </w:tc>
        <w:tc>
          <w:tcPr>
            <w:tcW w:w="1274" w:type="dxa"/>
            <w:vMerge w:val="restart"/>
          </w:tcPr>
          <w:p w14:paraId="22A2679C" w14:textId="77777777" w:rsidR="00855CD8" w:rsidRPr="00E9298A" w:rsidRDefault="006F3555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E9298A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 xml:space="preserve">סופו של בית שאול </w:t>
            </w:r>
          </w:p>
        </w:tc>
        <w:tc>
          <w:tcPr>
            <w:tcW w:w="6947" w:type="dxa"/>
          </w:tcPr>
          <w:p w14:paraId="4B6D945A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הבשורה על מות שאול ויהונתן  </w:t>
            </w:r>
          </w:p>
          <w:p w14:paraId="45E121E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תגובתו של דוד</w:t>
            </w:r>
          </w:p>
          <w:p w14:paraId="68DD7EC4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קינת דוד  </w:t>
            </w:r>
          </w:p>
        </w:tc>
        <w:tc>
          <w:tcPr>
            <w:tcW w:w="3825" w:type="dxa"/>
            <w:vMerge w:val="restart"/>
          </w:tcPr>
          <w:p w14:paraId="145510BA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המלוכה הראויה בישראל היא לא קניין אישי, מלך הוא "משיח ה'". </w:t>
            </w:r>
          </w:p>
          <w:p w14:paraId="1E6F7C26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35FA89B5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שלטון ראוי מבוסס על הסכמה רחבה ולא על כוח ונוהג במוסריות כלפי מתנגדיו. </w:t>
            </w:r>
          </w:p>
          <w:p w14:paraId="6781BEAA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777C7EC2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למלחמת אחים יש מחיר יקר. </w:t>
            </w:r>
          </w:p>
        </w:tc>
      </w:tr>
      <w:tr w:rsidR="00855CD8" w14:paraId="4BD27518" w14:textId="77777777" w:rsidTr="0013530B">
        <w:tc>
          <w:tcPr>
            <w:tcW w:w="1129" w:type="dxa"/>
          </w:tcPr>
          <w:p w14:paraId="733104EB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</w:t>
            </w:r>
          </w:p>
        </w:tc>
        <w:tc>
          <w:tcPr>
            <w:tcW w:w="1274" w:type="dxa"/>
            <w:vMerge/>
          </w:tcPr>
          <w:p w14:paraId="3A96A7FA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0B6FE5B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נמשח למלך על יהודה בחברון</w:t>
            </w:r>
          </w:p>
          <w:p w14:paraId="4748CF69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משיחת איש-בשת למלך </w:t>
            </w:r>
          </w:p>
          <w:p w14:paraId="4F49CDA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המלחמה בבריכת גבעון </w:t>
            </w:r>
          </w:p>
          <w:p w14:paraId="5D627533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המרדף של בני צרויה אחרי אבנר</w:t>
            </w:r>
          </w:p>
        </w:tc>
        <w:tc>
          <w:tcPr>
            <w:tcW w:w="3825" w:type="dxa"/>
            <w:vMerge/>
          </w:tcPr>
          <w:p w14:paraId="25370BF5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63BD7C93" w14:textId="77777777" w:rsidTr="0013530B">
        <w:tc>
          <w:tcPr>
            <w:tcW w:w="1129" w:type="dxa"/>
            <w:shd w:val="clear" w:color="auto" w:fill="D9D9D9"/>
          </w:tcPr>
          <w:p w14:paraId="63E2F14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ג</w:t>
            </w:r>
          </w:p>
        </w:tc>
        <w:tc>
          <w:tcPr>
            <w:tcW w:w="1274" w:type="dxa"/>
            <w:vMerge/>
          </w:tcPr>
          <w:p w14:paraId="14504A81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/>
          </w:tcPr>
          <w:p w14:paraId="6746F26E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הסכם השלום בין אבנר ודוד</w:t>
            </w:r>
          </w:p>
          <w:p w14:paraId="27CF4F50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מות אבנר בידי יואב</w:t>
            </w:r>
          </w:p>
          <w:p w14:paraId="5722725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תגובת דוד למות אבנר והספד עליו</w:t>
            </w:r>
          </w:p>
        </w:tc>
        <w:tc>
          <w:tcPr>
            <w:tcW w:w="3825" w:type="dxa"/>
            <w:vMerge/>
          </w:tcPr>
          <w:p w14:paraId="5F8A9D32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6AC7DA75" w14:textId="77777777" w:rsidTr="0013530B">
        <w:tc>
          <w:tcPr>
            <w:tcW w:w="1129" w:type="dxa"/>
            <w:shd w:val="clear" w:color="auto" w:fill="D9D9D9"/>
          </w:tcPr>
          <w:p w14:paraId="7761057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</w:t>
            </w:r>
          </w:p>
        </w:tc>
        <w:tc>
          <w:tcPr>
            <w:tcW w:w="1274" w:type="dxa"/>
            <w:vMerge/>
          </w:tcPr>
          <w:p w14:paraId="601AAB6C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/>
          </w:tcPr>
          <w:p w14:paraId="7A2F334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רצח איש- בשת בידי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בענה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ורכב</w:t>
            </w:r>
          </w:p>
          <w:p w14:paraId="7FD05F2C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מעניש את הרוצחים</w:t>
            </w:r>
          </w:p>
        </w:tc>
        <w:tc>
          <w:tcPr>
            <w:tcW w:w="3825" w:type="dxa"/>
            <w:vMerge/>
          </w:tcPr>
          <w:p w14:paraId="77E01663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9298A" w14:paraId="74FCD5D5" w14:textId="77777777" w:rsidTr="0013530B">
        <w:tc>
          <w:tcPr>
            <w:tcW w:w="1129" w:type="dxa"/>
          </w:tcPr>
          <w:p w14:paraId="1014BC82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</w:t>
            </w:r>
          </w:p>
        </w:tc>
        <w:tc>
          <w:tcPr>
            <w:tcW w:w="1274" w:type="dxa"/>
            <w:vMerge w:val="restart"/>
          </w:tcPr>
          <w:p w14:paraId="06908067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E9298A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מלכות דוד בראשיתה</w:t>
            </w:r>
          </w:p>
        </w:tc>
        <w:tc>
          <w:tcPr>
            <w:tcW w:w="6947" w:type="dxa"/>
          </w:tcPr>
          <w:p w14:paraId="709A933B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המלכת דוד על כל ישראל  </w:t>
            </w:r>
          </w:p>
          <w:p w14:paraId="750F37E4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כיבוש ירושלים, בניית "עיר דוד"</w:t>
            </w:r>
          </w:p>
          <w:p w14:paraId="63E01099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בניית הממלכה: קשרי חוץ עם חירם מלך צור, הרחבת המשפחה</w:t>
            </w:r>
          </w:p>
          <w:p w14:paraId="25E9B7A4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שתי המלחמות בפלישתים והשאילה בה'.</w:t>
            </w:r>
          </w:p>
        </w:tc>
        <w:tc>
          <w:tcPr>
            <w:tcW w:w="3825" w:type="dxa"/>
            <w:vMerge w:val="restart"/>
          </w:tcPr>
          <w:p w14:paraId="1236E44D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דוד בונה את ירושלים כ"עיר בירה" מדינית, ואחר כך מביא אליה את ארון ה' ומבסס אותה כ"עיר הקודש". בכך הוא מחבר את "ירושלים של מטה ו"ירושלים של מעלה". </w:t>
            </w:r>
          </w:p>
          <w:p w14:paraId="5EE109A7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7A3C47E5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ירושלים יכולה לאחד את חלקי העם ולחזק את החיבור בינם לאביהם שבשמיים. </w:t>
            </w:r>
          </w:p>
          <w:p w14:paraId="759F2289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סדר היום וסדרי העדיפויות של פעולות השלטון משקפים ערכים ואמונות.</w:t>
            </w:r>
          </w:p>
        </w:tc>
      </w:tr>
      <w:tr w:rsidR="00E9298A" w14:paraId="0BC08D65" w14:textId="77777777" w:rsidTr="0013530B">
        <w:tc>
          <w:tcPr>
            <w:tcW w:w="1129" w:type="dxa"/>
          </w:tcPr>
          <w:p w14:paraId="22A43428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ו</w:t>
            </w:r>
          </w:p>
        </w:tc>
        <w:tc>
          <w:tcPr>
            <w:tcW w:w="1274" w:type="dxa"/>
            <w:vMerge/>
          </w:tcPr>
          <w:p w14:paraId="1071AC0A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73E1B660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העלאת ארון ה' לירושלים:</w:t>
            </w:r>
          </w:p>
          <w:p w14:paraId="351E6A4D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שתי ההעלאות וההבדל ביניהן, פרץ עוזה</w:t>
            </w:r>
          </w:p>
          <w:p w14:paraId="6AE0D553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העימות בין מיכל לבין דוד</w:t>
            </w:r>
          </w:p>
        </w:tc>
        <w:tc>
          <w:tcPr>
            <w:tcW w:w="3825" w:type="dxa"/>
            <w:vMerge/>
          </w:tcPr>
          <w:p w14:paraId="4E64CAAF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9298A" w14:paraId="3E2E83DD" w14:textId="77777777" w:rsidTr="0013530B">
        <w:trPr>
          <w:trHeight w:val="933"/>
        </w:trPr>
        <w:tc>
          <w:tcPr>
            <w:tcW w:w="1129" w:type="dxa"/>
          </w:tcPr>
          <w:p w14:paraId="74FD0BCB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</w:t>
            </w:r>
          </w:p>
        </w:tc>
        <w:tc>
          <w:tcPr>
            <w:tcW w:w="1274" w:type="dxa"/>
            <w:vMerge/>
          </w:tcPr>
          <w:p w14:paraId="2ABA5C1D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A6C97A1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מבקש לבנות את בית המקדש  </w:t>
            </w:r>
          </w:p>
          <w:p w14:paraId="4301E630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שתי התשובות </w:t>
            </w:r>
          </w:p>
          <w:p w14:paraId="3AE88C17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תפילת דוד</w:t>
            </w:r>
          </w:p>
        </w:tc>
        <w:tc>
          <w:tcPr>
            <w:tcW w:w="3825" w:type="dxa"/>
            <w:vMerge/>
          </w:tcPr>
          <w:p w14:paraId="0653213B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9298A" w14:paraId="3FE3CC23" w14:textId="77777777" w:rsidTr="0013530B">
        <w:tc>
          <w:tcPr>
            <w:tcW w:w="1129" w:type="dxa"/>
            <w:shd w:val="clear" w:color="auto" w:fill="D9D9D9" w:themeFill="background1" w:themeFillShade="D9"/>
          </w:tcPr>
          <w:p w14:paraId="19858E4D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</w:t>
            </w:r>
          </w:p>
        </w:tc>
        <w:tc>
          <w:tcPr>
            <w:tcW w:w="1274" w:type="dxa"/>
            <w:vMerge/>
          </w:tcPr>
          <w:p w14:paraId="33B0F1B8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0CECE"/>
          </w:tcPr>
          <w:p w14:paraId="26360034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כיבושי דוד והרחבת הממלכה</w:t>
            </w:r>
          </w:p>
          <w:p w14:paraId="00B29500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המלחמות בפלישתים, מואב, ארם ואדום</w:t>
            </w:r>
          </w:p>
          <w:p w14:paraId="5E0AC6C3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הקמת ממשל מסודר ומינוי שרים</w:t>
            </w:r>
          </w:p>
        </w:tc>
        <w:tc>
          <w:tcPr>
            <w:tcW w:w="3825" w:type="dxa"/>
            <w:vMerge/>
          </w:tcPr>
          <w:p w14:paraId="5E7815A9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9298A" w14:paraId="56D41C5F" w14:textId="77777777" w:rsidTr="0013530B">
        <w:tc>
          <w:tcPr>
            <w:tcW w:w="1129" w:type="dxa"/>
            <w:shd w:val="clear" w:color="auto" w:fill="D9D9D9" w:themeFill="background1" w:themeFillShade="D9"/>
          </w:tcPr>
          <w:p w14:paraId="211B2918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</w:t>
            </w:r>
          </w:p>
        </w:tc>
        <w:tc>
          <w:tcPr>
            <w:tcW w:w="1274" w:type="dxa"/>
            <w:vMerge/>
          </w:tcPr>
          <w:p w14:paraId="2A04310C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0CECE"/>
          </w:tcPr>
          <w:p w14:paraId="7DDA5D17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דוד מבקש לעשות חסד עם בית שאול</w:t>
            </w:r>
          </w:p>
          <w:p w14:paraId="3D32435A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מציאת מפיבושת בן יהונתן</w:t>
            </w:r>
          </w:p>
          <w:p w14:paraId="4C4EA13F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החזרת נחלת שאול למפיבושת</w:t>
            </w:r>
          </w:p>
        </w:tc>
        <w:tc>
          <w:tcPr>
            <w:tcW w:w="3825" w:type="dxa"/>
            <w:vMerge/>
          </w:tcPr>
          <w:p w14:paraId="7F8CC7A6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9298A" w14:paraId="0A07C0A1" w14:textId="77777777" w:rsidTr="0013530B">
        <w:tc>
          <w:tcPr>
            <w:tcW w:w="1129" w:type="dxa"/>
            <w:shd w:val="clear" w:color="auto" w:fill="D9D9D9" w:themeFill="background1" w:themeFillShade="D9"/>
          </w:tcPr>
          <w:p w14:paraId="22514619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</w:t>
            </w:r>
          </w:p>
        </w:tc>
        <w:tc>
          <w:tcPr>
            <w:tcW w:w="1274" w:type="dxa"/>
            <w:vMerge/>
          </w:tcPr>
          <w:p w14:paraId="22FB01E7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0CECE"/>
          </w:tcPr>
          <w:p w14:paraId="1284C613" w14:textId="77777777" w:rsidR="00E9298A" w:rsidRDefault="00E9298A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המלחמה בעמון ובארם</w:t>
            </w:r>
          </w:p>
        </w:tc>
        <w:tc>
          <w:tcPr>
            <w:tcW w:w="3825" w:type="dxa"/>
            <w:vMerge/>
          </w:tcPr>
          <w:p w14:paraId="0AAF8180" w14:textId="77777777" w:rsidR="00E9298A" w:rsidRDefault="00E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63104E85" w14:textId="77777777" w:rsidTr="0013530B">
        <w:tc>
          <w:tcPr>
            <w:tcW w:w="1129" w:type="dxa"/>
          </w:tcPr>
          <w:p w14:paraId="66758BA5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יא</w:t>
            </w:r>
          </w:p>
        </w:tc>
        <w:tc>
          <w:tcPr>
            <w:tcW w:w="1274" w:type="dxa"/>
            <w:vMerge w:val="restart"/>
          </w:tcPr>
          <w:p w14:paraId="467B2AC2" w14:textId="77777777" w:rsidR="00855CD8" w:rsidRPr="0013530B" w:rsidRDefault="0013530B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13530B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מעשה דוד ובת שבע ותוצאותיו</w:t>
            </w:r>
          </w:p>
        </w:tc>
        <w:tc>
          <w:tcPr>
            <w:tcW w:w="6947" w:type="dxa"/>
          </w:tcPr>
          <w:p w14:paraId="7E242AF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מעשה דוד ובת שבע </w:t>
            </w:r>
          </w:p>
          <w:p w14:paraId="4C9050EB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שלושת הניסיונות להפגיש בין בת שבע ואוריה </w:t>
            </w:r>
          </w:p>
          <w:p w14:paraId="577D1A77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מותו של אוריה</w:t>
            </w:r>
          </w:p>
        </w:tc>
        <w:tc>
          <w:tcPr>
            <w:tcW w:w="3825" w:type="dxa"/>
            <w:vMerge w:val="restart"/>
          </w:tcPr>
          <w:p w14:paraId="756D31ED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"דוד הקים עולה של תשובה" - דוד המלך לימד אותנו שאפשר לחזור בתשובה. </w:t>
            </w:r>
          </w:p>
          <w:p w14:paraId="7921441C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0C3EDF7C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lastRenderedPageBreak/>
              <w:t>צידוק הדין - דוד המלך לימד אותנו להצדיק את הדין גם במצבים קשים שאנחנו עוברים</w:t>
            </w:r>
          </w:p>
        </w:tc>
      </w:tr>
      <w:tr w:rsidR="00855CD8" w14:paraId="451D3B9C" w14:textId="77777777" w:rsidTr="0013530B">
        <w:tc>
          <w:tcPr>
            <w:tcW w:w="1129" w:type="dxa"/>
          </w:tcPr>
          <w:p w14:paraId="03A1202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יב</w:t>
            </w:r>
            <w:proofErr w:type="spellEnd"/>
          </w:p>
        </w:tc>
        <w:tc>
          <w:tcPr>
            <w:tcW w:w="1274" w:type="dxa"/>
            <w:vMerge/>
          </w:tcPr>
          <w:p w14:paraId="575C52B6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BDDED55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משל כבשת הרש</w:t>
            </w:r>
          </w:p>
          <w:p w14:paraId="5BE687DB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התוכחה והעונשים</w:t>
            </w:r>
          </w:p>
          <w:p w14:paraId="35F6BC5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תשובת דוד המלך: "חטאתי לה'"   </w:t>
            </w:r>
          </w:p>
          <w:p w14:paraId="55A34E82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חולי הילד ומותו, לידת שלמה-ידידיה</w:t>
            </w:r>
          </w:p>
        </w:tc>
        <w:tc>
          <w:tcPr>
            <w:tcW w:w="3825" w:type="dxa"/>
            <w:vMerge/>
          </w:tcPr>
          <w:p w14:paraId="7507BE52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35FE50F2" w14:textId="77777777" w:rsidTr="0013530B">
        <w:tc>
          <w:tcPr>
            <w:tcW w:w="1129" w:type="dxa"/>
          </w:tcPr>
          <w:p w14:paraId="0D84B833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יג</w:t>
            </w:r>
            <w:proofErr w:type="spellEnd"/>
          </w:p>
        </w:tc>
        <w:tc>
          <w:tcPr>
            <w:tcW w:w="1274" w:type="dxa"/>
            <w:vMerge/>
          </w:tcPr>
          <w:p w14:paraId="379B3EEA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9C96E4C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אמנון ותמר</w:t>
            </w:r>
          </w:p>
          <w:p w14:paraId="1F994AE7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התגובות לאונס</w:t>
            </w:r>
          </w:p>
        </w:tc>
        <w:tc>
          <w:tcPr>
            <w:tcW w:w="3825" w:type="dxa"/>
            <w:vMerge/>
          </w:tcPr>
          <w:p w14:paraId="56DB4BF8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6D5F60ED" w14:textId="77777777" w:rsidTr="0013530B">
        <w:tc>
          <w:tcPr>
            <w:tcW w:w="1129" w:type="dxa"/>
          </w:tcPr>
          <w:p w14:paraId="7874244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יד</w:t>
            </w:r>
          </w:p>
        </w:tc>
        <w:tc>
          <w:tcPr>
            <w:tcW w:w="1274" w:type="dxa"/>
            <w:vMerge/>
          </w:tcPr>
          <w:p w14:paraId="1AA1E715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02AD82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משל האישה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התקועית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  <w:p w14:paraId="16B46ED3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המפגש בין דוד ליואב</w:t>
            </w:r>
          </w:p>
          <w:p w14:paraId="230C4FC6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אבשלום מנסה לשכנע את יואב </w:t>
            </w:r>
          </w:p>
          <w:p w14:paraId="2A5D1E78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המפגש בין דוד המלך ואבשלום</w:t>
            </w:r>
          </w:p>
        </w:tc>
        <w:tc>
          <w:tcPr>
            <w:tcW w:w="3825" w:type="dxa"/>
            <w:vMerge/>
          </w:tcPr>
          <w:p w14:paraId="5166BCA2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326BE9AC" w14:textId="77777777" w:rsidTr="0013530B">
        <w:tc>
          <w:tcPr>
            <w:tcW w:w="1129" w:type="dxa"/>
          </w:tcPr>
          <w:p w14:paraId="7F164846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טו</w:t>
            </w:r>
          </w:p>
        </w:tc>
        <w:tc>
          <w:tcPr>
            <w:tcW w:w="1274" w:type="dxa"/>
            <w:vMerge w:val="restart"/>
          </w:tcPr>
          <w:p w14:paraId="14DFA017" w14:textId="77777777" w:rsidR="00855CD8" w:rsidRPr="0013530B" w:rsidRDefault="006F3555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13530B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מרד אבשלום</w:t>
            </w:r>
          </w:p>
        </w:tc>
        <w:tc>
          <w:tcPr>
            <w:tcW w:w="6947" w:type="dxa"/>
          </w:tcPr>
          <w:p w14:paraId="620D532B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ההכנה לקראת המרד </w:t>
            </w:r>
          </w:p>
          <w:p w14:paraId="343C7708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אבשלום ממליך את עצמו בחברון </w:t>
            </w:r>
          </w:p>
          <w:p w14:paraId="0EAF42A7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בורח מירושלים </w:t>
            </w:r>
          </w:p>
          <w:p w14:paraId="749CC4DA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לפני היציאה מהעיר: שלוש שיחות</w:t>
            </w:r>
          </w:p>
        </w:tc>
        <w:tc>
          <w:tcPr>
            <w:tcW w:w="3825" w:type="dxa"/>
            <w:vMerge w:val="restart"/>
          </w:tcPr>
          <w:p w14:paraId="3D38C446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שלטון ראוי בנוי על נאמנות ויחסי אמון בין המנהיג לציבור.</w:t>
            </w:r>
          </w:p>
          <w:p w14:paraId="45CE8C9E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1FF5656A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"הקנאה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והתאוה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והכבוד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מוציאין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את האדם מן העולם"</w:t>
            </w:r>
          </w:p>
          <w:p w14:paraId="24404915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51407F99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מנהיגותו של המלך דוד באה לידי ביטוי בפעילות וביוזמה מחד ובענווה וקבלת הדין מאידך</w:t>
            </w:r>
          </w:p>
        </w:tc>
      </w:tr>
      <w:tr w:rsidR="00855CD8" w14:paraId="6422AECF" w14:textId="77777777" w:rsidTr="0013530B">
        <w:tc>
          <w:tcPr>
            <w:tcW w:w="1129" w:type="dxa"/>
          </w:tcPr>
          <w:p w14:paraId="70F04432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טז</w:t>
            </w:r>
            <w:proofErr w:type="spellEnd"/>
          </w:p>
          <w:p w14:paraId="4C7534C3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(מפסוק ה)</w:t>
            </w:r>
          </w:p>
        </w:tc>
        <w:tc>
          <w:tcPr>
            <w:tcW w:w="1274" w:type="dxa"/>
            <w:vMerge/>
          </w:tcPr>
          <w:p w14:paraId="47760DC2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6FA9B0E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קללת שמעי בן גרא </w:t>
            </w:r>
          </w:p>
          <w:p w14:paraId="271B17D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אבשלום והמורדים בירושלים</w:t>
            </w:r>
          </w:p>
          <w:p w14:paraId="556D7B73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המפגש בין חושי לאבשלום </w:t>
            </w:r>
          </w:p>
          <w:p w14:paraId="6425D267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עצת אחית</w:t>
            </w:r>
            <w:r w:rsidR="0013530B">
              <w:rPr>
                <w:rFonts w:ascii="David" w:eastAsia="David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פל הראשונה</w:t>
            </w:r>
          </w:p>
        </w:tc>
        <w:tc>
          <w:tcPr>
            <w:tcW w:w="3825" w:type="dxa"/>
            <w:vMerge/>
          </w:tcPr>
          <w:p w14:paraId="1A059B47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4763E698" w14:textId="77777777" w:rsidTr="0013530B">
        <w:tc>
          <w:tcPr>
            <w:tcW w:w="1129" w:type="dxa"/>
          </w:tcPr>
          <w:p w14:paraId="219927F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יז</w:t>
            </w:r>
            <w:proofErr w:type="spellEnd"/>
          </w:p>
        </w:tc>
        <w:tc>
          <w:tcPr>
            <w:tcW w:w="1274" w:type="dxa"/>
            <w:vMerge/>
          </w:tcPr>
          <w:p w14:paraId="0BA03197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B9B1A11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עצת אחיתופל (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השניה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 ועצת חושי, סיבתיות כפולה</w:t>
            </w:r>
          </w:p>
          <w:p w14:paraId="2843B819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המידע מועבר לדוד המלך </w:t>
            </w:r>
          </w:p>
        </w:tc>
        <w:tc>
          <w:tcPr>
            <w:tcW w:w="3825" w:type="dxa"/>
            <w:vMerge/>
          </w:tcPr>
          <w:p w14:paraId="48FA5A38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452C1" w14:paraId="5514607E" w14:textId="77777777" w:rsidTr="0013530B">
        <w:tc>
          <w:tcPr>
            <w:tcW w:w="1129" w:type="dxa"/>
          </w:tcPr>
          <w:p w14:paraId="5E921D4C" w14:textId="77777777" w:rsidR="008452C1" w:rsidRDefault="008452C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</w:tcPr>
          <w:p w14:paraId="267AE2C6" w14:textId="77777777" w:rsidR="008452C1" w:rsidRDefault="00845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35A8A90" w14:textId="77777777" w:rsidR="008452C1" w:rsidRDefault="008452C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6F3555">
              <w:rPr>
                <w:rFonts w:ascii="David" w:eastAsia="David" w:hAnsi="David" w:cs="David" w:hint="cs"/>
                <w:color w:val="C00000"/>
                <w:sz w:val="24"/>
                <w:szCs w:val="24"/>
                <w:rtl/>
              </w:rPr>
              <w:t xml:space="preserve">הפרקים למבחן עד לכאן </w:t>
            </w:r>
          </w:p>
        </w:tc>
        <w:tc>
          <w:tcPr>
            <w:tcW w:w="3825" w:type="dxa"/>
            <w:vMerge/>
          </w:tcPr>
          <w:p w14:paraId="53829ED6" w14:textId="77777777" w:rsidR="008452C1" w:rsidRDefault="00845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6CAB6CE6" w14:textId="77777777" w:rsidTr="0013530B">
        <w:tc>
          <w:tcPr>
            <w:tcW w:w="1129" w:type="dxa"/>
          </w:tcPr>
          <w:p w14:paraId="09C69912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יח</w:t>
            </w:r>
            <w:proofErr w:type="spellEnd"/>
          </w:p>
        </w:tc>
        <w:tc>
          <w:tcPr>
            <w:tcW w:w="1274" w:type="dxa"/>
            <w:vMerge/>
          </w:tcPr>
          <w:p w14:paraId="22EAEC1B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97093DD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הכנות לקרב נגד אבשלום</w:t>
            </w:r>
          </w:p>
          <w:p w14:paraId="5EE546C5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הקרב ביער אפרים </w:t>
            </w:r>
          </w:p>
          <w:p w14:paraId="1CD8EA55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לכידת אבשלום והריגתו</w:t>
            </w:r>
          </w:p>
          <w:p w14:paraId="48A26E88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הבשורה לדוד על מות אבשלום</w:t>
            </w:r>
          </w:p>
        </w:tc>
        <w:tc>
          <w:tcPr>
            <w:tcW w:w="3825" w:type="dxa"/>
            <w:vMerge/>
          </w:tcPr>
          <w:p w14:paraId="1A774554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2E1BB9C5" w14:textId="77777777" w:rsidTr="0013530B">
        <w:tc>
          <w:tcPr>
            <w:tcW w:w="1129" w:type="dxa"/>
          </w:tcPr>
          <w:p w14:paraId="077D950A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יט</w:t>
            </w:r>
            <w:proofErr w:type="spellEnd"/>
          </w:p>
        </w:tc>
        <w:tc>
          <w:tcPr>
            <w:tcW w:w="1274" w:type="dxa"/>
            <w:vMerge/>
          </w:tcPr>
          <w:p w14:paraId="77CB603E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</w:tcPr>
          <w:p w14:paraId="503832E4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אבלו של דוד על אבשלום </w:t>
            </w:r>
          </w:p>
          <w:p w14:paraId="17054526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התוכחה של יואב</w:t>
            </w:r>
          </w:p>
          <w:p w14:paraId="403A80F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השבת המלך דוד למלכות </w:t>
            </w:r>
          </w:p>
        </w:tc>
        <w:tc>
          <w:tcPr>
            <w:tcW w:w="3825" w:type="dxa"/>
            <w:vMerge/>
          </w:tcPr>
          <w:p w14:paraId="1F738756" w14:textId="77777777" w:rsidR="00855CD8" w:rsidRDefault="0085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13530B" w14:paraId="62C03B6D" w14:textId="77777777" w:rsidTr="0013530B">
        <w:tc>
          <w:tcPr>
            <w:tcW w:w="1129" w:type="dxa"/>
            <w:shd w:val="clear" w:color="auto" w:fill="D9D9D9"/>
          </w:tcPr>
          <w:p w14:paraId="78B29800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14:paraId="767E253E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/>
          </w:tcPr>
          <w:p w14:paraId="6067B56E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מרד שבע בן בכרי</w:t>
            </w:r>
          </w:p>
          <w:p w14:paraId="05A82B2F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חכמת האישה </w:t>
            </w:r>
          </w:p>
        </w:tc>
        <w:tc>
          <w:tcPr>
            <w:tcW w:w="3825" w:type="dxa"/>
            <w:vMerge w:val="restart"/>
            <w:shd w:val="clear" w:color="auto" w:fill="D9D9D9"/>
          </w:tcPr>
          <w:p w14:paraId="1F8D64F8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כל אדם צריך להיות אחראי למעשיו, ולמלך אחריות גדולה מן האדם הפרטי.</w:t>
            </w:r>
          </w:p>
          <w:p w14:paraId="0E674F18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2C520CC2" w14:textId="77777777" w:rsidR="0013530B" w:rsidRDefault="0013530B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מלך ישראל נדרש לעסוק בקודש ובחול</w:t>
            </w:r>
          </w:p>
        </w:tc>
      </w:tr>
      <w:tr w:rsidR="0013530B" w14:paraId="37480612" w14:textId="77777777" w:rsidTr="0013530B">
        <w:tc>
          <w:tcPr>
            <w:tcW w:w="1129" w:type="dxa"/>
            <w:shd w:val="clear" w:color="auto" w:fill="D9D9D9"/>
          </w:tcPr>
          <w:p w14:paraId="03B4B358" w14:textId="77777777" w:rsidR="0013530B" w:rsidRDefault="0013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כא</w:t>
            </w:r>
            <w:proofErr w:type="spellEnd"/>
          </w:p>
        </w:tc>
        <w:tc>
          <w:tcPr>
            <w:tcW w:w="1274" w:type="dxa"/>
            <w:vMerge/>
            <w:shd w:val="clear" w:color="auto" w:fill="D9D9D9"/>
          </w:tcPr>
          <w:p w14:paraId="4650FC47" w14:textId="77777777" w:rsidR="0013530B" w:rsidRDefault="0013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947" w:type="dxa"/>
            <w:shd w:val="clear" w:color="auto" w:fill="D9D9D9"/>
          </w:tcPr>
          <w:p w14:paraId="2BEB0A4F" w14:textId="77777777" w:rsidR="0013530B" w:rsidRDefault="0013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הרעב בימי דוד, מסירת שבעה מצאצאי שאול לגבעונים</w:t>
            </w:r>
          </w:p>
          <w:p w14:paraId="72F73C5B" w14:textId="77777777" w:rsidR="0013530B" w:rsidRDefault="0013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מעשה רצפה בת איה</w:t>
            </w:r>
          </w:p>
          <w:p w14:paraId="11D37017" w14:textId="77777777" w:rsidR="0013530B" w:rsidRDefault="0013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אוסף את עצמות בני שאול </w:t>
            </w:r>
          </w:p>
          <w:p w14:paraId="777FCDBC" w14:textId="77777777" w:rsidR="0013530B" w:rsidRDefault="0013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מלחמות נוספות בפלישתים והמלחמה בענקים</w:t>
            </w:r>
          </w:p>
        </w:tc>
        <w:tc>
          <w:tcPr>
            <w:tcW w:w="3825" w:type="dxa"/>
            <w:vMerge/>
            <w:shd w:val="clear" w:color="auto" w:fill="D9D9D9"/>
          </w:tcPr>
          <w:p w14:paraId="7D04AC04" w14:textId="77777777" w:rsidR="0013530B" w:rsidRDefault="00135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55CD8" w14:paraId="33A61FF1" w14:textId="77777777" w:rsidTr="0013530B">
        <w:tc>
          <w:tcPr>
            <w:tcW w:w="1129" w:type="dxa"/>
          </w:tcPr>
          <w:p w14:paraId="611DBAAD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כד</w:t>
            </w:r>
          </w:p>
        </w:tc>
        <w:tc>
          <w:tcPr>
            <w:tcW w:w="1274" w:type="dxa"/>
          </w:tcPr>
          <w:p w14:paraId="4C8F6C64" w14:textId="77777777" w:rsidR="00855CD8" w:rsidRPr="0013530B" w:rsidRDefault="006F3555">
            <w:pPr>
              <w:spacing w:line="360" w:lineRule="auto"/>
              <w:rPr>
                <w:rFonts w:ascii="David" w:eastAsia="David" w:hAnsi="David" w:cs="David"/>
                <w:bCs/>
                <w:sz w:val="28"/>
                <w:szCs w:val="28"/>
              </w:rPr>
            </w:pPr>
            <w:r w:rsidRPr="0013530B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המזבח בגורן</w:t>
            </w:r>
          </w:p>
          <w:p w14:paraId="353E2799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 w:rsidRPr="0013530B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>ארוונה</w:t>
            </w:r>
            <w:proofErr w:type="spellEnd"/>
            <w:r w:rsidRPr="0013530B">
              <w:rPr>
                <w:rFonts w:ascii="David" w:eastAsia="David" w:hAnsi="David" w:cs="David"/>
                <w:bCs/>
                <w:sz w:val="28"/>
                <w:szCs w:val="28"/>
                <w:rtl/>
              </w:rPr>
              <w:t xml:space="preserve"> היבוסי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14:paraId="2C81E84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חטאו של דוד- מניית העם</w:t>
            </w:r>
          </w:p>
          <w:p w14:paraId="0EB9DC5E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העונש- מגפת הדבר</w:t>
            </w:r>
          </w:p>
          <w:p w14:paraId="0B47C86F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דוד קונה את גורן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ארוונה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היבוסי ובונה מזבח. עצירת המגיפה.</w:t>
            </w:r>
          </w:p>
        </w:tc>
        <w:tc>
          <w:tcPr>
            <w:tcW w:w="3825" w:type="dxa"/>
          </w:tcPr>
          <w:p w14:paraId="5BE10C56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דוד הקים עולה של תשובה </w:t>
            </w:r>
          </w:p>
          <w:p w14:paraId="63A31A0E" w14:textId="77777777" w:rsidR="00855CD8" w:rsidRDefault="00855CD8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032B6AA0" w14:textId="77777777" w:rsidR="00855CD8" w:rsidRDefault="006F3555">
            <w:pPr>
              <w:spacing w:line="360" w:lineRule="auto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מקומו של הר הבית הוא מקום של תשובה   </w:t>
            </w:r>
          </w:p>
        </w:tc>
      </w:tr>
    </w:tbl>
    <w:p w14:paraId="072433A7" w14:textId="77777777" w:rsidR="00855CD8" w:rsidRDefault="00855CD8">
      <w:pPr>
        <w:rPr>
          <w:rFonts w:ascii="David" w:eastAsia="David" w:hAnsi="David" w:cs="David"/>
          <w:sz w:val="24"/>
          <w:szCs w:val="24"/>
        </w:rPr>
      </w:pPr>
    </w:p>
    <w:sectPr w:rsidR="00855CD8" w:rsidSect="00E9298A"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1394"/>
    <w:multiLevelType w:val="multilevel"/>
    <w:tmpl w:val="ACE0BEC2"/>
    <w:lvl w:ilvl="0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793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D8"/>
    <w:rsid w:val="0002583B"/>
    <w:rsid w:val="0013530B"/>
    <w:rsid w:val="00421315"/>
    <w:rsid w:val="006F3555"/>
    <w:rsid w:val="008452C1"/>
    <w:rsid w:val="00855CD8"/>
    <w:rsid w:val="00E9298A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49BD"/>
  <w15:docId w15:val="{B3A816B8-3245-46ED-B2B6-74662C0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6A6F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EzyYo3lGuHIneUE9UAPpCewsw==">CgMxLjAyDmguZWt5MDJ1bHJld3JxMg5oLm03c3o3bmlkMjVpcTgAciExQkZVTzdxOVJjTnVfZHE3VTZEYU1aVGVqU2FjQUJlUGk=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אושרית פרידמן</cp:lastModifiedBy>
  <cp:revision>2</cp:revision>
  <dcterms:created xsi:type="dcterms:W3CDTF">2025-06-22T07:27:00Z</dcterms:created>
  <dcterms:modified xsi:type="dcterms:W3CDTF">2025-06-22T07:27:00Z</dcterms:modified>
</cp:coreProperties>
</file>