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3464" w14:textId="77777777" w:rsidR="00CF18B4" w:rsidRDefault="00CF18B4">
      <w:pPr>
        <w:rPr>
          <w:rtl/>
        </w:rPr>
      </w:pPr>
    </w:p>
    <w:p w14:paraId="6C18D51E" w14:textId="77777777" w:rsidR="00CF18B4" w:rsidRDefault="00CF18B4">
      <w:pPr>
        <w:rPr>
          <w:rtl/>
        </w:rPr>
      </w:pPr>
    </w:p>
    <w:p w14:paraId="255461D1" w14:textId="77777777" w:rsidR="00CF18B4" w:rsidRDefault="00CF18B4">
      <w:pPr>
        <w:rPr>
          <w:rtl/>
        </w:rPr>
      </w:pPr>
    </w:p>
    <w:p w14:paraId="2DBBA7BB" w14:textId="58AE9488" w:rsidR="00CF18B4" w:rsidRPr="00CF18B4" w:rsidRDefault="00CF18B4" w:rsidP="00CF18B4">
      <w:pPr>
        <w:jc w:val="center"/>
        <w:rPr>
          <w:rFonts w:ascii="Assistant" w:hAnsi="Assistant" w:cs="Assistant"/>
          <w:sz w:val="28"/>
          <w:szCs w:val="28"/>
          <w:rtl/>
        </w:rPr>
      </w:pPr>
      <w:r w:rsidRPr="00CF18B4">
        <w:rPr>
          <w:rFonts w:ascii="Assistant" w:hAnsi="Assistant" w:cs="Assistant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10266814" wp14:editId="3C8501B8">
            <wp:simplePos x="0" y="0"/>
            <wp:positionH relativeFrom="rightMargin">
              <wp:align>left</wp:align>
            </wp:positionH>
            <wp:positionV relativeFrom="paragraph">
              <wp:posOffset>574291</wp:posOffset>
            </wp:positionV>
            <wp:extent cx="647700" cy="590550"/>
            <wp:effectExtent l="0" t="0" r="0" b="0"/>
            <wp:wrapNone/>
            <wp:docPr id="1846810204" name="תמונה 8" descr="תמונה שמכילה מלבן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10204" name="תמונה 8" descr="תמונה שמכילה מלבן, עיצוב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18B4">
        <w:rPr>
          <w:rFonts w:ascii="Calibri Light" w:hAnsi="Calibri Light" w:cs="Calibri Light"/>
          <w:b/>
          <w:bCs/>
          <w:sz w:val="28"/>
          <w:szCs w:val="28"/>
          <w:rtl/>
        </w:rPr>
        <w:t xml:space="preserve">סיכום ימי רחבעם </w:t>
      </w:r>
      <w:r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CF18B4">
        <w:rPr>
          <w:rFonts w:ascii="Calibri Light" w:hAnsi="Calibri Light" w:cs="Calibri Light"/>
          <w:b/>
          <w:bCs/>
          <w:rtl/>
        </w:rPr>
        <w:t xml:space="preserve"> פרק י"ד, פסוקים כ"א–ל"א.</w:t>
      </w:r>
      <w:r>
        <w:rPr>
          <w:rFonts w:ascii="Calibri Light" w:hAnsi="Calibri Light" w:cs="Calibri Light"/>
          <w:rtl/>
        </w:rPr>
        <w:br/>
      </w:r>
    </w:p>
    <w:p w14:paraId="2B81BF8D" w14:textId="559FC14A" w:rsidR="00CF18B4" w:rsidRPr="00CF18B4" w:rsidRDefault="00CF18B4" w:rsidP="00CF18B4">
      <w:pPr>
        <w:rPr>
          <w:rFonts w:ascii="Assistant" w:hAnsi="Assistant" w:cs="Assistant"/>
          <w:sz w:val="28"/>
          <w:szCs w:val="28"/>
          <w:rtl/>
        </w:rPr>
      </w:pPr>
      <w:r w:rsidRPr="00CF18B4">
        <w:rPr>
          <w:rFonts w:ascii="Assistant" w:hAnsi="Assistant" w:cs="Assistant" w:hint="cs"/>
          <w:sz w:val="28"/>
          <w:szCs w:val="28"/>
          <w:rtl/>
        </w:rPr>
        <w:t>משימת קריאה</w:t>
      </w:r>
    </w:p>
    <w:p w14:paraId="16067C5F" w14:textId="7DC310E4" w:rsidR="00CF18B4" w:rsidRPr="00CF18B4" w:rsidRDefault="00CF18B4" w:rsidP="00CF18B4">
      <w:pPr>
        <w:numPr>
          <w:ilvl w:val="0"/>
          <w:numId w:val="1"/>
        </w:num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  <w:rtl/>
        </w:rPr>
        <w:t>קראו את פסוקים כ"א—ל"א וסמנו: </w:t>
      </w:r>
    </w:p>
    <w:p w14:paraId="11DE079B" w14:textId="77777777" w:rsidR="00CF18B4" w:rsidRPr="00CF18B4" w:rsidRDefault="00CF18B4" w:rsidP="00CF18B4">
      <w:pPr>
        <w:numPr>
          <w:ilvl w:val="0"/>
          <w:numId w:val="12"/>
        </w:numPr>
        <w:rPr>
          <w:rFonts w:ascii="Calibri Light" w:hAnsi="Calibri Light" w:cs="Calibri Light"/>
        </w:rPr>
      </w:pPr>
      <w:r w:rsidRPr="00CF18B4">
        <w:rPr>
          <w:rFonts w:ascii="Calibri Light" w:hAnsi="Calibri Light" w:cs="Calibri Light"/>
          <w:rtl/>
        </w:rPr>
        <w:t>פסוק/פסוקים המתארים את המצב הרוחני בממלכת יהודה בימי רחבעם.</w:t>
      </w:r>
    </w:p>
    <w:p w14:paraId="0DD6768A" w14:textId="77777777" w:rsidR="00CF18B4" w:rsidRPr="00CF18B4" w:rsidRDefault="00CF18B4" w:rsidP="00CF18B4">
      <w:pPr>
        <w:numPr>
          <w:ilvl w:val="0"/>
          <w:numId w:val="12"/>
        </w:num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  <w:rtl/>
        </w:rPr>
        <w:t>פסוק/פסוקים המתייחסים ליחסי החוץ בימי מלכותו של רחבעם.</w:t>
      </w:r>
    </w:p>
    <w:p w14:paraId="291C5EF9" w14:textId="30A5EA62" w:rsidR="00CF18B4" w:rsidRPr="00CF18B4" w:rsidRDefault="00CF18B4" w:rsidP="00CF18B4">
      <w:pPr>
        <w:numPr>
          <w:ilvl w:val="0"/>
          <w:numId w:val="12"/>
        </w:num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  <w:rtl/>
        </w:rPr>
        <w:t>פסוק/פסוקים המתארים את יחסי הפנים בין שתי הממלכות – יהודה וישראל.</w:t>
      </w:r>
    </w:p>
    <w:p w14:paraId="40743985" w14:textId="681D849F" w:rsidR="00CF18B4" w:rsidRPr="00CF18B4" w:rsidRDefault="00CF18B4" w:rsidP="00CF18B4">
      <w:pPr>
        <w:rPr>
          <w:rFonts w:ascii="Calibri Light" w:hAnsi="Calibri Light" w:cs="Calibri Light"/>
          <w:sz w:val="22"/>
          <w:szCs w:val="22"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br/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כא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>. וּרְחַבְעָם בֶּן שְׁלֹמֹה מָלַךְ בִּיהוּדָה </w:t>
      </w:r>
    </w:p>
    <w:p w14:paraId="45CF6C99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 xml:space="preserve">     בֶּן אַרְבָּעִים וְאַחַת שָׁנָה רְחַבְעָם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בְּמׇלְכו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ֹ וּשְׁבַע עֶשְׂרֵה שָׁנָה מָלַךְ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בִּירוּשָׁלַ͏ִם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> </w:t>
      </w:r>
    </w:p>
    <w:p w14:paraId="4185F5C9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>     הָעִיר אֲשֶׁר בָּחַר ה' לָשׂוּם אֶת שְׁמוֹ שָׁם מִכֹּל שִׁבְטֵי יִשְׂרָאֵל </w:t>
      </w:r>
    </w:p>
    <w:p w14:paraId="4B32EF71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 xml:space="preserve">     וְשֵׁם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אִמּו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ֹ נַעֲמָה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הָעַמֹּנִית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>.</w:t>
      </w:r>
    </w:p>
    <w:p w14:paraId="7C18B091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כב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. וַיַּעַשׂ יְהוּדָה הָרַע בְּעֵינֵי ה' וַיְקַנְאוּ אֹתוֹ מִכֹּל אֲשֶׁר עָשׂוּ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אֲבֹתָם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בְּחַטֹּאתָם אֲשֶׁר חָטָאוּ.</w:t>
      </w:r>
    </w:p>
    <w:p w14:paraId="5A3AA7CE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כג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. וַיִּבְנוּ גַם הֵמָּה לָהֶם בָּמוֹת וּמַצֵּבוֹת וַאֲשֵׁרִים עַל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גִּבְעָה גְבֹהָה וְתַחַת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עֵץ רַעֲנָן.</w:t>
      </w:r>
    </w:p>
    <w:p w14:paraId="174470DD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 xml:space="preserve">כד. וְגַם קָדֵשׁ הָיָה בָאָרֶץ עָשׂוּ כְּכֹל הַתּוֹעֲבֹת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הַגּוֹיִם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אֲשֶׁר הוֹרִישׁ ה' מִפְּנֵי בְּנֵי יִשְׂרָאֵל.</w:t>
      </w:r>
    </w:p>
    <w:p w14:paraId="37AA9EC2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 xml:space="preserve">כה. וַיְהִי בַּשָּׁנָה הַחֲמִישִׁית לַמֶּלֶךְ רְחַבְעָם עָלָה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שִׁישַׁק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>  (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שושק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) מֶלֶךְ מִצְרַיִם עַל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יְרוּשָׁלָ͏ִם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>.</w:t>
      </w:r>
    </w:p>
    <w:p w14:paraId="27995577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כו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.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וַיִּקַּח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אֶת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אֹצְרוֹת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בֵּית ה' וְאֶת אוֹצְרוֹת בֵּית הַמֶּלֶךְ וְאֶת הַכֹּל לָקָח</w:t>
      </w:r>
    </w:p>
    <w:p w14:paraId="407079AB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>     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וַיִּקַּח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אֶת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מָגִנֵּי הַזָּהָב אֲשֶׁר עָשָׂה שְׁלֹמֹה.</w:t>
      </w:r>
    </w:p>
    <w:p w14:paraId="35F85AE1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כז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. וַיַּעַשׂ הַמֶּלֶךְ רְחַבְעָם תַּחְתָּם מָגִנֵּי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נְחֹשֶׁת</w:t>
      </w:r>
      <w:proofErr w:type="spellEnd"/>
    </w:p>
    <w:p w14:paraId="13C347B4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>     וְהִפְקִיד עַל יַד שָׂרֵי הָרָצִים הַשֹּׁמְרִים פֶּתַח בֵּית הַמֶּלֶךְ.</w:t>
      </w:r>
    </w:p>
    <w:p w14:paraId="45A26F53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כח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. וַיְהִי מִדֵּי בֹא הַמֶּלֶךְ בֵּית ה'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יִשָּׂאוּם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הָרָצִים וֶהֱשִׁיבוּם אֶל תָּא הָרָצִים.</w:t>
      </w:r>
    </w:p>
    <w:p w14:paraId="0395A011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כט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. וְיֶתֶר דִּבְרֵי רְחַבְעָם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וְכׇל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אֲשֶׁר עָשָׂה הֲלֹא הֵמָּה כְתוּבִים עַל סֵפֶר דִּבְרֵי הַיָּמִים לְמַלְכֵי יְהוּדָה.</w:t>
      </w:r>
    </w:p>
    <w:p w14:paraId="1E2A68A5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 xml:space="preserve">ל. וּמִלְחָמָה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הָיְתָה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בֵין רְחַבְעָם וּבֵין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יָרׇבְעָם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כׇּל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הַיָּמִים.</w:t>
      </w:r>
    </w:p>
    <w:p w14:paraId="5BFD4BD2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 xml:space="preserve">לא. וַיִּשְׁכַּב רְחַבְעָם עִם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אֲבֹתָיו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וַיִּקָּבֵר עִם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אֲבֹתָיו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 בְּעִיר דָּוִד וְשֵׁם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אִמּו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 xml:space="preserve">ֹ נַעֲמָה 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הָעַמֹּנִית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> </w:t>
      </w:r>
    </w:p>
    <w:p w14:paraId="1F5294E0" w14:textId="77777777" w:rsidR="00CF18B4" w:rsidRPr="00CF18B4" w:rsidRDefault="00CF18B4" w:rsidP="00CF18B4">
      <w:pPr>
        <w:rPr>
          <w:rFonts w:ascii="Calibri Light" w:hAnsi="Calibri Light" w:cs="Calibri Light"/>
          <w:sz w:val="22"/>
          <w:szCs w:val="22"/>
          <w:rtl/>
        </w:rPr>
      </w:pPr>
      <w:r w:rsidRPr="00CF18B4">
        <w:rPr>
          <w:rFonts w:ascii="Calibri Light" w:hAnsi="Calibri Light" w:cs="Calibri Light"/>
          <w:sz w:val="22"/>
          <w:szCs w:val="22"/>
          <w:rtl/>
        </w:rPr>
        <w:t>     </w:t>
      </w:r>
      <w:proofErr w:type="spellStart"/>
      <w:r w:rsidRPr="00CF18B4">
        <w:rPr>
          <w:rFonts w:ascii="Calibri Light" w:hAnsi="Calibri Light" w:cs="Calibri Light"/>
          <w:sz w:val="22"/>
          <w:szCs w:val="22"/>
          <w:rtl/>
        </w:rPr>
        <w:t>וַיִּמְלֹך</w:t>
      </w:r>
      <w:proofErr w:type="spellEnd"/>
      <w:r w:rsidRPr="00CF18B4">
        <w:rPr>
          <w:rFonts w:ascii="Calibri Light" w:hAnsi="Calibri Light" w:cs="Calibri Light"/>
          <w:sz w:val="22"/>
          <w:szCs w:val="22"/>
          <w:rtl/>
        </w:rPr>
        <w:t>ְ אֲבִיָּם בְּנוֹ תַּחְתָּיו.</w:t>
      </w:r>
    </w:p>
    <w:p w14:paraId="3E262A32" w14:textId="77777777" w:rsidR="00CF18B4" w:rsidRPr="00CF18B4" w:rsidRDefault="00CF18B4" w:rsidP="00CF18B4">
      <w:p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</w:rPr>
        <w:lastRenderedPageBreak/>
        <w:br/>
      </w:r>
      <w:r w:rsidRPr="00CF18B4">
        <w:rPr>
          <w:rFonts w:ascii="Calibri Light" w:hAnsi="Calibri Light" w:cs="Calibri Light"/>
        </w:rPr>
        <w:br/>
      </w:r>
    </w:p>
    <w:p w14:paraId="592D8B51" w14:textId="48AE05F3" w:rsidR="00CF18B4" w:rsidRPr="00CF18B4" w:rsidRDefault="00CF18B4" w:rsidP="00CF18B4">
      <w:pPr>
        <w:pStyle w:val="a9"/>
        <w:numPr>
          <w:ilvl w:val="0"/>
          <w:numId w:val="1"/>
        </w:numPr>
        <w:rPr>
          <w:rFonts w:ascii="Calibri Light" w:hAnsi="Calibri Light" w:cs="Calibri Light"/>
        </w:rPr>
      </w:pPr>
      <w:r w:rsidRPr="00CF18B4">
        <w:rPr>
          <w:rFonts w:ascii="Calibri Light" w:hAnsi="Calibri Light" w:cs="Calibri Light"/>
          <w:rtl/>
        </w:rPr>
        <w:t>בפסוק כ"ב, הכתוב מעריך את המצב הרוחני בימי רחבעם, במילים אלו: </w:t>
      </w:r>
    </w:p>
    <w:p w14:paraId="032B2218" w14:textId="198B4903" w:rsidR="00CF18B4" w:rsidRPr="00CF18B4" w:rsidRDefault="00CF18B4" w:rsidP="00CF18B4">
      <w:p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  <w:rtl/>
        </w:rPr>
        <w:t> ״וַיַּעַשׂ יְהוּדָה הָרַע בְּעֵינֵי ה׳״.</w:t>
      </w:r>
    </w:p>
    <w:p w14:paraId="5F23B5F8" w14:textId="77777777" w:rsidR="00CF18B4" w:rsidRDefault="00CF18B4" w:rsidP="00CF18B4">
      <w:pPr>
        <w:numPr>
          <w:ilvl w:val="0"/>
          <w:numId w:val="13"/>
        </w:numPr>
        <w:rPr>
          <w:rFonts w:ascii="Calibri Light" w:hAnsi="Calibri Light" w:cs="Calibri Light"/>
        </w:rPr>
      </w:pPr>
      <w:r w:rsidRPr="00CF18B4">
        <w:rPr>
          <w:rFonts w:ascii="Calibri Light" w:hAnsi="Calibri Light" w:cs="Calibri Light"/>
          <w:rtl/>
        </w:rPr>
        <w:t>מה אפשר ללמוד מכך שמוזכר שם הממלכה ולא שמו של המלך בתיאור המצב הרוחני של העם?</w:t>
      </w:r>
    </w:p>
    <w:p w14:paraId="2D24B5FF" w14:textId="015F83F6" w:rsidR="00CF18B4" w:rsidRPr="00CF18B4" w:rsidRDefault="00CF18B4" w:rsidP="00CF18B4">
      <w:pPr>
        <w:numPr>
          <w:ilvl w:val="0"/>
          <w:numId w:val="13"/>
        </w:numPr>
        <w:rPr>
          <w:rFonts w:ascii="Calibri Light" w:hAnsi="Calibri Light" w:cs="Calibri Light"/>
        </w:rPr>
      </w:pPr>
      <w:r w:rsidRPr="00CF18B4">
        <w:rPr>
          <w:rFonts w:ascii="Calibri Light" w:hAnsi="Calibri Light" w:cs="Calibri Light"/>
          <w:rtl/>
        </w:rPr>
        <w:t>מה אפשר ללמוד על מקומו של המלך ועל השפעתו על מצב העם?  </w:t>
      </w:r>
      <w:r>
        <w:rPr>
          <w:rFonts w:ascii="Calibri Light" w:hAnsi="Calibri Light" w:cs="Calibri Light"/>
          <w:rtl/>
        </w:rPr>
        <w:br/>
      </w:r>
    </w:p>
    <w:p w14:paraId="7466B4ED" w14:textId="23C7C430" w:rsidR="00CF18B4" w:rsidRPr="00CF18B4" w:rsidRDefault="00CF18B4" w:rsidP="00CF18B4">
      <w:pPr>
        <w:pStyle w:val="a9"/>
        <w:numPr>
          <w:ilvl w:val="0"/>
          <w:numId w:val="1"/>
        </w:num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  <w:rtl/>
        </w:rPr>
        <w:t xml:space="preserve">בפסוקים כ"ה–כ"ח, מתואר מסע </w:t>
      </w:r>
      <w:proofErr w:type="spellStart"/>
      <w:r w:rsidRPr="00CF18B4">
        <w:rPr>
          <w:rFonts w:ascii="Calibri Light" w:hAnsi="Calibri Light" w:cs="Calibri Light"/>
          <w:rtl/>
        </w:rPr>
        <w:t>שישק</w:t>
      </w:r>
      <w:proofErr w:type="spellEnd"/>
      <w:r w:rsidRPr="00CF18B4">
        <w:rPr>
          <w:rFonts w:ascii="Calibri Light" w:hAnsi="Calibri Light" w:cs="Calibri Light"/>
          <w:rtl/>
        </w:rPr>
        <w:t xml:space="preserve"> מלך מצרים, שעלה להילחם בממלכת יהודה. </w:t>
      </w:r>
    </w:p>
    <w:p w14:paraId="30707F65" w14:textId="64C7AD68" w:rsidR="00CF18B4" w:rsidRPr="00CF18B4" w:rsidRDefault="00CF18B4" w:rsidP="00CF18B4">
      <w:p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  <w:rtl/>
        </w:rPr>
        <w:t xml:space="preserve">על מסע זה ידוע לנו גם ממקורות חיצוניים. למרות שהכתוב מתאר את הפגיעה של </w:t>
      </w:r>
      <w:proofErr w:type="spellStart"/>
      <w:r w:rsidRPr="00CF18B4">
        <w:rPr>
          <w:rFonts w:ascii="Calibri Light" w:hAnsi="Calibri Light" w:cs="Calibri Light"/>
          <w:rtl/>
        </w:rPr>
        <w:t>שישק</w:t>
      </w:r>
      <w:proofErr w:type="spellEnd"/>
      <w:r w:rsidRPr="00CF18B4">
        <w:rPr>
          <w:rFonts w:ascii="Calibri Light" w:hAnsi="Calibri Light" w:cs="Calibri Light"/>
          <w:rtl/>
        </w:rPr>
        <w:t xml:space="preserve"> מלך מצרים בממלכת יהודה ובעיקר בירושלים ובמקדש, ידוע שמסע זה היה פגיעה צבאית, מדינית וכלכלית חמורה הן לממלכת יהודה והן לממלכת ישראל.</w:t>
      </w:r>
    </w:p>
    <w:p w14:paraId="73B34B9A" w14:textId="22D3434F" w:rsidR="00CF18B4" w:rsidRPr="00CF18B4" w:rsidRDefault="00CF18B4" w:rsidP="00CF18B4">
      <w:pPr>
        <w:numPr>
          <w:ilvl w:val="0"/>
          <w:numId w:val="14"/>
        </w:num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  <w:rtl/>
        </w:rPr>
        <w:t xml:space="preserve">לפי </w:t>
      </w:r>
      <w:r w:rsidRPr="00CF18B4">
        <w:rPr>
          <w:rFonts w:ascii="Calibri Light" w:hAnsi="Calibri Light" w:cs="Calibri Light"/>
          <w:b/>
          <w:bCs/>
          <w:rtl/>
        </w:rPr>
        <w:t>התיאור בפרק י"ד</w:t>
      </w:r>
      <w:r w:rsidRPr="00CF18B4">
        <w:rPr>
          <w:rFonts w:ascii="Calibri Light" w:hAnsi="Calibri Light" w:cs="Calibri Light"/>
          <w:rtl/>
        </w:rPr>
        <w:t xml:space="preserve">, האם מוזכרת הסיבה לכך </w:t>
      </w:r>
      <w:proofErr w:type="spellStart"/>
      <w:r w:rsidRPr="00CF18B4">
        <w:rPr>
          <w:rFonts w:ascii="Calibri Light" w:hAnsi="Calibri Light" w:cs="Calibri Light"/>
          <w:rtl/>
        </w:rPr>
        <w:t>ששישק</w:t>
      </w:r>
      <w:proofErr w:type="spellEnd"/>
      <w:r w:rsidRPr="00CF18B4">
        <w:rPr>
          <w:rFonts w:ascii="Calibri Light" w:hAnsi="Calibri Light" w:cs="Calibri Light"/>
          <w:rtl/>
        </w:rPr>
        <w:t xml:space="preserve"> מלך מצרים עלה על ירושלים בימי רחבעם? אם כן, מהי?</w:t>
      </w:r>
    </w:p>
    <w:p w14:paraId="406837CD" w14:textId="77777777" w:rsidR="00CF18B4" w:rsidRPr="00CF18B4" w:rsidRDefault="00CF18B4" w:rsidP="00CF18B4">
      <w:pPr>
        <w:numPr>
          <w:ilvl w:val="0"/>
          <w:numId w:val="14"/>
        </w:numPr>
        <w:rPr>
          <w:rFonts w:ascii="Calibri Light" w:hAnsi="Calibri Light" w:cs="Calibri Light"/>
        </w:rPr>
      </w:pPr>
      <w:r w:rsidRPr="00CF18B4">
        <w:rPr>
          <w:rFonts w:ascii="Calibri Light" w:hAnsi="Calibri Light" w:cs="Calibri Light"/>
          <w:rtl/>
        </w:rPr>
        <w:t xml:space="preserve">לפי </w:t>
      </w:r>
      <w:r w:rsidRPr="00CF18B4">
        <w:rPr>
          <w:rFonts w:ascii="Calibri Light" w:hAnsi="Calibri Light" w:cs="Calibri Light"/>
          <w:b/>
          <w:bCs/>
          <w:rtl/>
        </w:rPr>
        <w:t>התיאור בפרק י״ד,</w:t>
      </w:r>
      <w:r w:rsidRPr="00CF18B4">
        <w:rPr>
          <w:rFonts w:ascii="Calibri Light" w:hAnsi="Calibri Light" w:cs="Calibri Light"/>
          <w:rtl/>
        </w:rPr>
        <w:t xml:space="preserve"> מה יכולה להיות הסיבה לכך </w:t>
      </w:r>
      <w:proofErr w:type="spellStart"/>
      <w:r w:rsidRPr="00CF18B4">
        <w:rPr>
          <w:rFonts w:ascii="Calibri Light" w:hAnsi="Calibri Light" w:cs="Calibri Light"/>
          <w:rtl/>
        </w:rPr>
        <w:t>ששישק</w:t>
      </w:r>
      <w:proofErr w:type="spellEnd"/>
      <w:r w:rsidRPr="00CF18B4">
        <w:rPr>
          <w:rFonts w:ascii="Calibri Light" w:hAnsi="Calibri Light" w:cs="Calibri Light"/>
          <w:rtl/>
        </w:rPr>
        <w:t xml:space="preserve"> מלך מצרים עלה על ירושלים בימי רחבעם?</w:t>
      </w:r>
    </w:p>
    <w:p w14:paraId="7A1BA95B" w14:textId="2BA8160E" w:rsidR="00CF18B4" w:rsidRPr="00CF18B4" w:rsidRDefault="00CF18B4" w:rsidP="00CF18B4">
      <w:pPr>
        <w:rPr>
          <w:rFonts w:ascii="Calibri Light" w:hAnsi="Calibri Light" w:cs="Calibri Light"/>
          <w:u w:val="single"/>
          <w:rtl/>
        </w:rPr>
      </w:pPr>
      <w:r>
        <w:rPr>
          <w:rFonts w:ascii="Calibri Light" w:hAnsi="Calibri Light" w:cs="Calibri Light"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8F36A" wp14:editId="0774038C">
                <wp:simplePos x="0" y="0"/>
                <wp:positionH relativeFrom="column">
                  <wp:posOffset>5347970</wp:posOffset>
                </wp:positionH>
                <wp:positionV relativeFrom="paragraph">
                  <wp:posOffset>328377</wp:posOffset>
                </wp:positionV>
                <wp:extent cx="191386" cy="180754"/>
                <wp:effectExtent l="0" t="0" r="18415" b="10160"/>
                <wp:wrapNone/>
                <wp:docPr id="2088796768" name="מלבן: פינות מעוגלו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0F549" id="מלבן: פינות מעוגלות 9" o:spid="_x0000_s1026" style="position:absolute;left:0;text-align:left;margin-left:421.1pt;margin-top:25.85pt;width:15.0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Pr="00CF18B4">
        <w:rPr>
          <w:rFonts w:ascii="Calibri Light" w:hAnsi="Calibri Light" w:cs="Calibri Light"/>
          <w:u w:val="single"/>
          <w:rtl/>
        </w:rPr>
        <w:t>בחרו את התשובה הנכונה: </w:t>
      </w:r>
    </w:p>
    <w:p w14:paraId="123D0544" w14:textId="162B53A5" w:rsidR="00CF18B4" w:rsidRPr="00CF18B4" w:rsidRDefault="00CF18B4" w:rsidP="00CF18B4">
      <w:pPr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63B80" wp14:editId="28823875">
                <wp:simplePos x="0" y="0"/>
                <wp:positionH relativeFrom="column">
                  <wp:posOffset>5352968</wp:posOffset>
                </wp:positionH>
                <wp:positionV relativeFrom="paragraph">
                  <wp:posOffset>331470</wp:posOffset>
                </wp:positionV>
                <wp:extent cx="191386" cy="180754"/>
                <wp:effectExtent l="0" t="0" r="18415" b="10160"/>
                <wp:wrapNone/>
                <wp:docPr id="753094713" name="מלבן: פינות מעוגלו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F6C42" id="מלבן: פינות מעוגלות 9" o:spid="_x0000_s1026" style="position:absolute;left:0;text-align:left;margin-left:421.5pt;margin-top:26.1pt;width:15.0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Pr="00CF18B4">
        <w:rPr>
          <w:rFonts w:ascii="Calibri Light" w:hAnsi="Calibri Light" w:cs="Calibri Light"/>
          <w:rtl/>
        </w:rPr>
        <w:t xml:space="preserve">כתוב במפורש </w:t>
      </w:r>
      <w:proofErr w:type="spellStart"/>
      <w:r w:rsidRPr="00CF18B4">
        <w:rPr>
          <w:rFonts w:ascii="Calibri Light" w:hAnsi="Calibri Light" w:cs="Calibri Light"/>
          <w:rtl/>
        </w:rPr>
        <w:t>ששישק</w:t>
      </w:r>
      <w:proofErr w:type="spellEnd"/>
      <w:r w:rsidRPr="00CF18B4">
        <w:rPr>
          <w:rFonts w:ascii="Calibri Light" w:hAnsi="Calibri Light" w:cs="Calibri Light"/>
          <w:rtl/>
        </w:rPr>
        <w:t xml:space="preserve"> עלה על ירושלים כעונש על חטאי רחבעם.</w:t>
      </w:r>
    </w:p>
    <w:p w14:paraId="3D659EB0" w14:textId="1734AE45" w:rsidR="00CF18B4" w:rsidRPr="00CF18B4" w:rsidRDefault="00CF18B4" w:rsidP="00CF18B4">
      <w:pPr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D2904" wp14:editId="555D4A10">
                <wp:simplePos x="0" y="0"/>
                <wp:positionH relativeFrom="column">
                  <wp:posOffset>5356131</wp:posOffset>
                </wp:positionH>
                <wp:positionV relativeFrom="paragraph">
                  <wp:posOffset>322266</wp:posOffset>
                </wp:positionV>
                <wp:extent cx="191386" cy="180754"/>
                <wp:effectExtent l="0" t="0" r="18415" b="10160"/>
                <wp:wrapNone/>
                <wp:docPr id="577590831" name="מלבן: פינות מעוגלו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5FEFA0" id="מלבן: פינות מעוגלות 9" o:spid="_x0000_s1026" style="position:absolute;left:0;text-align:left;margin-left:421.75pt;margin-top:25.4pt;width:15.0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Pr="00CF18B4">
        <w:rPr>
          <w:rFonts w:ascii="Calibri Light" w:hAnsi="Calibri Light" w:cs="Calibri Light"/>
          <w:rtl/>
        </w:rPr>
        <w:t xml:space="preserve">סיפור </w:t>
      </w:r>
      <w:proofErr w:type="spellStart"/>
      <w:r w:rsidRPr="00CF18B4">
        <w:rPr>
          <w:rFonts w:ascii="Calibri Light" w:hAnsi="Calibri Light" w:cs="Calibri Light"/>
          <w:rtl/>
        </w:rPr>
        <w:t>שישק</w:t>
      </w:r>
      <w:proofErr w:type="spellEnd"/>
      <w:r w:rsidRPr="00CF18B4">
        <w:rPr>
          <w:rFonts w:ascii="Calibri Light" w:hAnsi="Calibri Light" w:cs="Calibri Light"/>
          <w:rtl/>
        </w:rPr>
        <w:t xml:space="preserve"> מופיע מיד לאחר חטאי רחבעם, ייתכן שזהו עונש על מעשיו.</w:t>
      </w:r>
    </w:p>
    <w:p w14:paraId="24DFAB44" w14:textId="77777777" w:rsidR="00CF18B4" w:rsidRDefault="00CF18B4" w:rsidP="00CF18B4">
      <w:pPr>
        <w:rPr>
          <w:rFonts w:ascii="Calibri Light" w:hAnsi="Calibri Light" w:cs="Calibri Light"/>
          <w:rtl/>
        </w:rPr>
      </w:pPr>
      <w:r w:rsidRPr="00CF18B4">
        <w:rPr>
          <w:rFonts w:ascii="Calibri Light" w:hAnsi="Calibri Light" w:cs="Calibri Light"/>
          <w:rtl/>
        </w:rPr>
        <w:t xml:space="preserve">רחבעם ניסה לפגוע במצרים ולכן </w:t>
      </w:r>
      <w:proofErr w:type="spellStart"/>
      <w:r w:rsidRPr="00CF18B4">
        <w:rPr>
          <w:rFonts w:ascii="Calibri Light" w:hAnsi="Calibri Light" w:cs="Calibri Light"/>
          <w:rtl/>
        </w:rPr>
        <w:t>שישק</w:t>
      </w:r>
      <w:proofErr w:type="spellEnd"/>
      <w:r w:rsidRPr="00CF18B4">
        <w:rPr>
          <w:rFonts w:ascii="Calibri Light" w:hAnsi="Calibri Light" w:cs="Calibri Light"/>
          <w:rtl/>
        </w:rPr>
        <w:t xml:space="preserve"> פגע בו בחזרה.</w:t>
      </w:r>
      <w:r w:rsidRPr="00CF18B4">
        <w:rPr>
          <w:rFonts w:ascii="Calibri Light" w:hAnsi="Calibri Light" w:cs="Calibri Light"/>
        </w:rPr>
        <w:br/>
      </w:r>
    </w:p>
    <w:p w14:paraId="34BCED69" w14:textId="75F68AF1" w:rsidR="00CF18B4" w:rsidRPr="00CF18B4" w:rsidRDefault="00CF18B4" w:rsidP="00CF18B4">
      <w:pPr>
        <w:pStyle w:val="a9"/>
        <w:numPr>
          <w:ilvl w:val="0"/>
          <w:numId w:val="1"/>
        </w:numPr>
        <w:rPr>
          <w:rFonts w:ascii="Calibri Light" w:hAnsi="Calibri Light" w:cs="Calibri Light"/>
        </w:rPr>
      </w:pPr>
      <w:r w:rsidRPr="00CF18B4">
        <w:rPr>
          <w:rFonts w:ascii="Calibri Light" w:hAnsi="Calibri Light" w:cs="Calibri Light"/>
          <w:rtl/>
        </w:rPr>
        <w:t xml:space="preserve">לפי המתואר בפסוקים כיצד השפיע מסע </w:t>
      </w:r>
      <w:proofErr w:type="spellStart"/>
      <w:r w:rsidRPr="00CF18B4">
        <w:rPr>
          <w:rFonts w:ascii="Calibri Light" w:hAnsi="Calibri Light" w:cs="Calibri Light"/>
          <w:rtl/>
        </w:rPr>
        <w:t>שישק</w:t>
      </w:r>
      <w:proofErr w:type="spellEnd"/>
      <w:r w:rsidRPr="00CF18B4">
        <w:rPr>
          <w:rFonts w:ascii="Calibri Light" w:hAnsi="Calibri Light" w:cs="Calibri Light"/>
          <w:rtl/>
        </w:rPr>
        <w:t xml:space="preserve"> על ממלכת יהודה?</w:t>
      </w:r>
    </w:p>
    <w:p w14:paraId="64DD1AF0" w14:textId="2527F3FD" w:rsidR="00CF18B4" w:rsidRPr="00CF18B4" w:rsidRDefault="00CF18B4" w:rsidP="00CF18B4">
      <w:pPr>
        <w:pStyle w:val="a9"/>
        <w:numPr>
          <w:ilvl w:val="0"/>
          <w:numId w:val="1"/>
        </w:numPr>
      </w:pPr>
      <w:r w:rsidRPr="00CF18B4">
        <w:rPr>
          <w:rFonts w:ascii="Calibri Light" w:hAnsi="Calibri Light" w:cs="Calibri Light"/>
          <w:rtl/>
        </w:rPr>
        <w:t xml:space="preserve">מהו הקשר בין אזהרת ה' לשלמה, עם סיום בניית המקדש בפרק ט', </w:t>
      </w:r>
      <w:proofErr w:type="spellStart"/>
      <w:r w:rsidRPr="00CF18B4">
        <w:rPr>
          <w:rFonts w:ascii="Calibri Light" w:hAnsi="Calibri Light" w:cs="Calibri Light"/>
          <w:rtl/>
        </w:rPr>
        <w:t>ו־ז</w:t>
      </w:r>
      <w:proofErr w:type="spellEnd"/>
      <w:r w:rsidRPr="00CF18B4">
        <w:rPr>
          <w:rFonts w:ascii="Calibri Light" w:hAnsi="Calibri Light" w:cs="Calibri Light"/>
          <w:rtl/>
        </w:rPr>
        <w:t xml:space="preserve">', לבין בואו של </w:t>
      </w:r>
      <w:proofErr w:type="spellStart"/>
      <w:r w:rsidRPr="00CF18B4">
        <w:rPr>
          <w:rFonts w:ascii="Calibri Light" w:hAnsi="Calibri Light" w:cs="Calibri Light"/>
          <w:rtl/>
        </w:rPr>
        <w:t>שישק</w:t>
      </w:r>
      <w:proofErr w:type="spellEnd"/>
      <w:r w:rsidRPr="00CF18B4">
        <w:rPr>
          <w:rFonts w:ascii="Calibri Light" w:hAnsi="Calibri Light" w:cs="Calibri Light"/>
          <w:rtl/>
        </w:rPr>
        <w:t xml:space="preserve"> מלך מצרים ליהודה?</w:t>
      </w:r>
    </w:p>
    <w:p w14:paraId="00B1AD2F" w14:textId="77777777" w:rsidR="00CF18B4" w:rsidRPr="00CF18B4" w:rsidRDefault="00CF18B4">
      <w:pPr>
        <w:rPr>
          <w:rFonts w:ascii="Calibri Light" w:hAnsi="Calibri Light" w:cs="Calibri Light"/>
        </w:rPr>
      </w:pPr>
    </w:p>
    <w:sectPr w:rsidR="00CF18B4" w:rsidRPr="00CF18B4" w:rsidSect="00860BF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B941" w14:textId="77777777" w:rsidR="00E31898" w:rsidRDefault="00E31898" w:rsidP="00CF18B4">
      <w:pPr>
        <w:spacing w:after="0" w:line="240" w:lineRule="auto"/>
      </w:pPr>
      <w:r>
        <w:separator/>
      </w:r>
    </w:p>
  </w:endnote>
  <w:endnote w:type="continuationSeparator" w:id="0">
    <w:p w14:paraId="1962403D" w14:textId="77777777" w:rsidR="00E31898" w:rsidRDefault="00E31898" w:rsidP="00C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7BFA" w14:textId="77777777" w:rsidR="00CF18B4" w:rsidRDefault="00CF18B4" w:rsidP="00CF18B4">
    <w:pPr>
      <w:pStyle w:val="af0"/>
    </w:pPr>
    <w:r w:rsidRPr="00087285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5860EC1A" wp14:editId="2A44B612">
          <wp:simplePos x="0" y="0"/>
          <wp:positionH relativeFrom="margin">
            <wp:posOffset>-1214755</wp:posOffset>
          </wp:positionH>
          <wp:positionV relativeFrom="paragraph">
            <wp:posOffset>-752637</wp:posOffset>
          </wp:positionV>
          <wp:extent cx="7670163" cy="1554480"/>
          <wp:effectExtent l="0" t="0" r="7620" b="7620"/>
          <wp:wrapNone/>
          <wp:docPr id="835355545" name="תמונה 1" descr="תמונה שמכילה צילום מסך, מ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55545" name="תמונה 1" descr="תמונה שמכילה צילום מסך, מלב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3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C8508" w14:textId="77777777" w:rsidR="00CF18B4" w:rsidRDefault="00CF18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AB360" w14:textId="77777777" w:rsidR="00E31898" w:rsidRDefault="00E31898" w:rsidP="00CF18B4">
      <w:pPr>
        <w:spacing w:after="0" w:line="240" w:lineRule="auto"/>
      </w:pPr>
      <w:r>
        <w:separator/>
      </w:r>
    </w:p>
  </w:footnote>
  <w:footnote w:type="continuationSeparator" w:id="0">
    <w:p w14:paraId="41B3DEC7" w14:textId="77777777" w:rsidR="00E31898" w:rsidRDefault="00E31898" w:rsidP="00C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DA00" w14:textId="77777777" w:rsidR="00CF18B4" w:rsidRDefault="00CF18B4" w:rsidP="00CF18B4">
    <w:pPr>
      <w:pStyle w:val="ae"/>
    </w:pPr>
    <w:r w:rsidRPr="00087285">
      <w:rPr>
        <w:noProof/>
      </w:rPr>
      <w:drawing>
        <wp:anchor distT="0" distB="0" distL="114300" distR="114300" simplePos="0" relativeHeight="251653120" behindDoc="0" locked="0" layoutInCell="1" allowOverlap="1" wp14:anchorId="05CE253E" wp14:editId="50777CEF">
          <wp:simplePos x="0" y="0"/>
          <wp:positionH relativeFrom="page">
            <wp:posOffset>-817880</wp:posOffset>
          </wp:positionH>
          <wp:positionV relativeFrom="paragraph">
            <wp:posOffset>-461694</wp:posOffset>
          </wp:positionV>
          <wp:extent cx="8605453" cy="1476375"/>
          <wp:effectExtent l="0" t="0" r="5715" b="0"/>
          <wp:wrapNone/>
          <wp:docPr id="1385021987" name="תמונה 2" descr="תמונה שמכילה טקסט, צילום מסך, כרטיס ביקור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21987" name="תמונה 2" descr="תמונה שמכילה טקסט, צילום מסך, כרטיס ביקור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453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F35EC" w14:textId="77777777" w:rsidR="00CF18B4" w:rsidRDefault="00CF18B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8A6"/>
    <w:multiLevelType w:val="multilevel"/>
    <w:tmpl w:val="58FC0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A6939"/>
    <w:multiLevelType w:val="multilevel"/>
    <w:tmpl w:val="E44E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4FD0"/>
    <w:multiLevelType w:val="multilevel"/>
    <w:tmpl w:val="28B2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2141"/>
    <w:multiLevelType w:val="multilevel"/>
    <w:tmpl w:val="CBDC7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0FA3"/>
    <w:multiLevelType w:val="multilevel"/>
    <w:tmpl w:val="1F94C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D58CA"/>
    <w:multiLevelType w:val="multilevel"/>
    <w:tmpl w:val="07C0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21EAE"/>
    <w:multiLevelType w:val="multilevel"/>
    <w:tmpl w:val="5030A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1795A"/>
    <w:multiLevelType w:val="multilevel"/>
    <w:tmpl w:val="AB509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A58F5"/>
    <w:multiLevelType w:val="multilevel"/>
    <w:tmpl w:val="D5E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75274"/>
    <w:multiLevelType w:val="hybridMultilevel"/>
    <w:tmpl w:val="E9D406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06BAE"/>
    <w:multiLevelType w:val="multilevel"/>
    <w:tmpl w:val="81D2B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C2C22"/>
    <w:multiLevelType w:val="multilevel"/>
    <w:tmpl w:val="C90C6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E15CE"/>
    <w:multiLevelType w:val="multilevel"/>
    <w:tmpl w:val="44A0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B24F4E"/>
    <w:multiLevelType w:val="hybridMultilevel"/>
    <w:tmpl w:val="4D307B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457">
    <w:abstractNumId w:val="11"/>
  </w:num>
  <w:num w:numId="2" w16cid:durableId="1848330653">
    <w:abstractNumId w:val="1"/>
  </w:num>
  <w:num w:numId="3" w16cid:durableId="579950756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1021781645">
    <w:abstractNumId w:val="2"/>
  </w:num>
  <w:num w:numId="5" w16cid:durableId="1133402135">
    <w:abstractNumId w:val="4"/>
  </w:num>
  <w:num w:numId="6" w16cid:durableId="1451969095">
    <w:abstractNumId w:val="6"/>
    <w:lvlOverride w:ilvl="0">
      <w:lvl w:ilvl="0">
        <w:numFmt w:val="decimal"/>
        <w:lvlText w:val="%1."/>
        <w:lvlJc w:val="left"/>
      </w:lvl>
    </w:lvlOverride>
  </w:num>
  <w:num w:numId="7" w16cid:durableId="579144756">
    <w:abstractNumId w:val="8"/>
  </w:num>
  <w:num w:numId="8" w16cid:durableId="312760656">
    <w:abstractNumId w:val="12"/>
  </w:num>
  <w:num w:numId="9" w16cid:durableId="88742393">
    <w:abstractNumId w:val="5"/>
  </w:num>
  <w:num w:numId="10" w16cid:durableId="1344624369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80951295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1320842018">
    <w:abstractNumId w:val="0"/>
  </w:num>
  <w:num w:numId="13" w16cid:durableId="835002886">
    <w:abstractNumId w:val="13"/>
  </w:num>
  <w:num w:numId="14" w16cid:durableId="610552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B4"/>
    <w:rsid w:val="0008707D"/>
    <w:rsid w:val="004530E8"/>
    <w:rsid w:val="006F47B1"/>
    <w:rsid w:val="00860BF3"/>
    <w:rsid w:val="00CF18B4"/>
    <w:rsid w:val="00E3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912D"/>
  <w15:chartTrackingRefBased/>
  <w15:docId w15:val="{2A817424-6E08-4795-AC2F-1AE240BC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F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F1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F1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F1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F18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F18B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F18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F18B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F18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F18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F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F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F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F18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18B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1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CF18B4"/>
  </w:style>
  <w:style w:type="paragraph" w:styleId="af0">
    <w:name w:val="footer"/>
    <w:basedOn w:val="a"/>
    <w:link w:val="af1"/>
    <w:uiPriority w:val="99"/>
    <w:unhideWhenUsed/>
    <w:rsid w:val="00CF1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CF18B4"/>
  </w:style>
  <w:style w:type="paragraph" w:styleId="NormalWeb">
    <w:name w:val="Normal (Web)"/>
    <w:basedOn w:val="a"/>
    <w:uiPriority w:val="99"/>
    <w:semiHidden/>
    <w:unhideWhenUsed/>
    <w:rsid w:val="00CF18B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נגה מור</dc:creator>
  <cp:keywords/>
  <dc:description/>
  <cp:lastModifiedBy>oshrit rf</cp:lastModifiedBy>
  <cp:revision>2</cp:revision>
  <dcterms:created xsi:type="dcterms:W3CDTF">2024-12-14T18:33:00Z</dcterms:created>
  <dcterms:modified xsi:type="dcterms:W3CDTF">2024-12-14T18:33:00Z</dcterms:modified>
</cp:coreProperties>
</file>