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3B7D" w14:textId="05CCCFDE" w:rsidR="005936D8" w:rsidRPr="005936D8" w:rsidRDefault="005936D8" w:rsidP="005936D8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sz w:val="28"/>
          <w:szCs w:val="28"/>
          <w:rtl/>
        </w:rPr>
        <w:br/>
      </w:r>
      <w:r w:rsidRPr="005936D8">
        <w:rPr>
          <w:rFonts w:ascii="Calibri Light" w:hAnsi="Calibri Light" w:cs="Calibri Light"/>
          <w:b/>
          <w:bCs/>
          <w:sz w:val="28"/>
          <w:szCs w:val="28"/>
          <w:rtl/>
        </w:rPr>
        <w:t xml:space="preserve">קריעת הממלכה ונבואת שמעיה </w:t>
      </w:r>
      <w:r w:rsidRPr="005936D8">
        <w:rPr>
          <w:rFonts w:ascii="Calibri Light" w:hAnsi="Calibri Light" w:cs="Calibri Light"/>
          <w:b/>
          <w:bCs/>
          <w:rtl/>
        </w:rPr>
        <w:br/>
        <w:t xml:space="preserve"> פרק י"ב, פסוקים ט"ז–כ"ד.</w:t>
      </w:r>
    </w:p>
    <w:p w14:paraId="4619599A" w14:textId="3CE843FA" w:rsidR="005936D8" w:rsidRPr="005936D8" w:rsidRDefault="005936D8" w:rsidP="005936D8">
      <w:pPr>
        <w:rPr>
          <w:rFonts w:ascii="Calibri Light" w:hAnsi="Calibri Light" w:cs="Calibri Light"/>
        </w:rPr>
      </w:pPr>
      <w:r w:rsidRPr="005936D8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1F48C77A" wp14:editId="4A3C85F3">
            <wp:simplePos x="0" y="0"/>
            <wp:positionH relativeFrom="rightMargin">
              <wp:align>left</wp:align>
            </wp:positionH>
            <wp:positionV relativeFrom="paragraph">
              <wp:posOffset>398240</wp:posOffset>
            </wp:positionV>
            <wp:extent cx="506410" cy="461727"/>
            <wp:effectExtent l="0" t="0" r="8255" b="0"/>
            <wp:wrapNone/>
            <wp:docPr id="1448421647" name="תמונה 2" descr="תמונה שמכילה מלבן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21647" name="תמונה 2" descr="תמונה שמכילה מלבן, עיצוב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0" cy="46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rtl/>
        </w:rPr>
        <w:br/>
      </w:r>
    </w:p>
    <w:p w14:paraId="033E0398" w14:textId="558F5152" w:rsidR="005936D8" w:rsidRPr="005936D8" w:rsidRDefault="005936D8" w:rsidP="005936D8">
      <w:pPr>
        <w:rPr>
          <w:rFonts w:ascii="Calibri Light" w:hAnsi="Calibri Light" w:cs="Calibri Light"/>
        </w:rPr>
      </w:pPr>
      <w:r w:rsidRPr="005936D8">
        <w:rPr>
          <w:rFonts w:ascii="Calibri Light" w:hAnsi="Calibri Light" w:cs="Calibri Light"/>
          <w:rtl/>
        </w:rPr>
        <w:t xml:space="preserve">קראו פסוקים ט"ז–כ"ד. </w:t>
      </w:r>
    </w:p>
    <w:p w14:paraId="5FF78CFE" w14:textId="5498C157" w:rsidR="005936D8" w:rsidRPr="005936D8" w:rsidRDefault="005936D8" w:rsidP="005936D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 Light" w:hAnsi="Calibri Light" w:cs="Calibri Light"/>
        </w:rPr>
      </w:pPr>
      <w:r w:rsidRPr="005936D8">
        <w:rPr>
          <w:rFonts w:ascii="Calibri Light" w:hAnsi="Calibri Light" w:cs="Calibri Light"/>
          <w:rtl/>
        </w:rPr>
        <w:t>סמנו בצבע אחד את הפסוקים המתארים את מעשי העם לאחר החלטת רחבעם ובצבע אחר את הפסוקים המתארים את מעשי רחבעם.</w:t>
      </w:r>
    </w:p>
    <w:p w14:paraId="36E8E8E1" w14:textId="77777777" w:rsidR="005936D8" w:rsidRDefault="005936D8" w:rsidP="005936D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 Light" w:hAnsi="Calibri Light" w:cs="Calibri Light"/>
        </w:rPr>
      </w:pPr>
      <w:r w:rsidRPr="005936D8">
        <w:rPr>
          <w:rFonts w:ascii="Calibri Light" w:hAnsi="Calibri Light" w:cs="Calibri Light"/>
          <w:rtl/>
        </w:rPr>
        <w:t>תנו כותרת לפסוקים כ"ב–כ"ד.</w:t>
      </w:r>
    </w:p>
    <w:p w14:paraId="1FC11CAB" w14:textId="77777777" w:rsidR="005936D8" w:rsidRDefault="005936D8" w:rsidP="005936D8">
      <w:pPr>
        <w:rPr>
          <w:rFonts w:ascii="Calibri Light" w:hAnsi="Calibri Light" w:cs="Calibri Light"/>
          <w:rtl/>
        </w:rPr>
      </w:pPr>
    </w:p>
    <w:p w14:paraId="6B83B0B1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טז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. וַיַּרְא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כׇּל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יִשְׂרָאֵל כִּי לֹא שָׁמַע הַמֶּלֶךְ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אֲלֵהֶם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וַיָּשִׁבוּ הָעָם אֶת הַמֶּלֶךְ דָּבָר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לֵאמֹר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> </w:t>
      </w:r>
    </w:p>
    <w:p w14:paraId="361E6113" w14:textId="77777777" w:rsidR="005936D8" w:rsidRPr="00567EC4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67EC4">
        <w:rPr>
          <w:rFonts w:ascii="Calibri Light" w:hAnsi="Calibri Light" w:cs="Calibri Light"/>
          <w:sz w:val="22"/>
          <w:szCs w:val="22"/>
          <w:rtl/>
        </w:rPr>
        <w:t xml:space="preserve">     מַה לָּנוּ חֵלֶק בְּדָוִד וְלֹא נַחֲלָה בְּבֶן יִשַׁי </w:t>
      </w:r>
      <w:proofErr w:type="spellStart"/>
      <w:r w:rsidRPr="00567EC4">
        <w:rPr>
          <w:rFonts w:ascii="Calibri Light" w:hAnsi="Calibri Light" w:cs="Calibri Light"/>
          <w:sz w:val="22"/>
          <w:szCs w:val="22"/>
          <w:rtl/>
        </w:rPr>
        <w:t>לְאֹהָלֶיך</w:t>
      </w:r>
      <w:proofErr w:type="spellEnd"/>
      <w:r w:rsidRPr="00567EC4">
        <w:rPr>
          <w:rFonts w:ascii="Calibri Light" w:hAnsi="Calibri Light" w:cs="Calibri Light"/>
          <w:sz w:val="22"/>
          <w:szCs w:val="22"/>
          <w:rtl/>
        </w:rPr>
        <w:t>ָ יִשְׂרָאֵל עַתָּה רְאֵה בֵיתְךָ דָּוִד </w:t>
      </w:r>
    </w:p>
    <w:p w14:paraId="467EE999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936D8">
        <w:rPr>
          <w:rFonts w:ascii="Calibri Light" w:hAnsi="Calibri Light" w:cs="Calibri Light"/>
          <w:sz w:val="22"/>
          <w:szCs w:val="22"/>
          <w:rtl/>
        </w:rPr>
        <w:t xml:space="preserve">      וַיֵּלֶךְ יִשְׂרָאֵל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לְאֹהָלָיו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>.</w:t>
      </w:r>
    </w:p>
    <w:p w14:paraId="0DD4684E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יז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. וּבְנֵי יִשְׂרָאֵל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הַיֹּשְׁבִים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בְּעָרֵי יְהוּדָה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וַיִּמְלֹך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>ְ עֲלֵיהֶם רְחַבְעָם.</w:t>
      </w:r>
    </w:p>
    <w:p w14:paraId="28B22405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יח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. וַיִּשְׁלַח הַמֶּלֶךְ רְחַבְעָם אֶת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אֲדֹרָם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אֲשֶׁר עַל הַמַּס וַיִּרְגְּמוּ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כׇל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יִשְׂרָאֵל בּוֹ אֶבֶן וַיָּמֹת </w:t>
      </w:r>
    </w:p>
    <w:p w14:paraId="551CA9AF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936D8">
        <w:rPr>
          <w:rFonts w:ascii="Calibri Light" w:hAnsi="Calibri Light" w:cs="Calibri Light"/>
          <w:sz w:val="22"/>
          <w:szCs w:val="22"/>
          <w:rtl/>
        </w:rPr>
        <w:t xml:space="preserve">     וְהַמֶּלֶךְ רְחַבְעָם הִתְאַמֵּץ לַעֲלוֹת בַּמֶּרְכָּבָה לָנוּס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יְרוּשָׁלָ͏ִם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>.</w:t>
      </w:r>
    </w:p>
    <w:p w14:paraId="47A67E8F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יט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>. וַיִּפְשְׁעוּ יִשְׂרָאֵל בְּבֵית דָּוִד עַד הַיּוֹם הַזֶּה.</w:t>
      </w:r>
    </w:p>
    <w:p w14:paraId="59520193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936D8">
        <w:rPr>
          <w:rFonts w:ascii="Calibri Light" w:hAnsi="Calibri Light" w:cs="Calibri Light"/>
          <w:sz w:val="22"/>
          <w:szCs w:val="22"/>
          <w:rtl/>
        </w:rPr>
        <w:t xml:space="preserve">כ. וַיְהִי כִּשְׁמֹעַ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כׇּל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יִשְׂרָאֵל כִּי שָׁב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יָרׇבְעָם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וַיִּשְׁלְחוּ וַיִּקְרְאוּ אֹתוֹ אֶל הָעֵדָה </w:t>
      </w:r>
    </w:p>
    <w:p w14:paraId="3A134523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936D8">
        <w:rPr>
          <w:rFonts w:ascii="Calibri Light" w:hAnsi="Calibri Light" w:cs="Calibri Light"/>
          <w:sz w:val="22"/>
          <w:szCs w:val="22"/>
          <w:rtl/>
        </w:rPr>
        <w:t xml:space="preserve">    וַיַּמְלִיכוּ אֹתוֹ עַל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כׇּל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יִשְׂרָאֵל לֹא הָיָה אַחֲרֵי בֵית דָּוִד זוּלָתִי שֵׁבֶט יְהוּדָה לְבַדּוֹ.</w:t>
      </w:r>
    </w:p>
    <w:p w14:paraId="1050164D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כא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. וַיָּבֹא (ויבאו) רְחַבְעָם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יְרוּשָׁלַ͏ִם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וַיַּקְהֵל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אֶת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כׇּל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בֵּית יְהוּדָה וְאֶת שֵׁבֶט בִּנְיָמִן</w:t>
      </w:r>
    </w:p>
    <w:p w14:paraId="6B743F7E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936D8">
        <w:rPr>
          <w:rFonts w:ascii="Calibri Light" w:hAnsi="Calibri Light" w:cs="Calibri Light"/>
          <w:sz w:val="22"/>
          <w:szCs w:val="22"/>
          <w:rtl/>
        </w:rPr>
        <w:t>     מֵאָה וּשְׁמֹנִים אֶלֶף בָּחוּר עֹשֵׂה מִלְחָמָה </w:t>
      </w:r>
    </w:p>
    <w:p w14:paraId="65B4B577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936D8">
        <w:rPr>
          <w:rFonts w:ascii="Calibri Light" w:hAnsi="Calibri Light" w:cs="Calibri Light"/>
          <w:sz w:val="22"/>
          <w:szCs w:val="22"/>
          <w:rtl/>
        </w:rPr>
        <w:t>     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לְהִלָּחֵם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עִם בֵּית יִשְׂרָאֵל לְהָשִׁיב אֶת הַמְּלוּכָה לִרְחַבְעָם בֶּן שְׁלֹמֹה.</w:t>
      </w:r>
    </w:p>
    <w:p w14:paraId="60A27743" w14:textId="77777777" w:rsidR="005936D8" w:rsidRPr="005936D8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כב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. וַיְהִי דְּבַר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הָאֱלֹקים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אֶל שְׁמַעְיָה אִישׁ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הָאֱלֹקים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 xml:space="preserve"> </w:t>
      </w: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לֵאמֹר</w:t>
      </w:r>
      <w:proofErr w:type="spellEnd"/>
      <w:r w:rsidRPr="005936D8">
        <w:rPr>
          <w:rFonts w:ascii="Calibri Light" w:hAnsi="Calibri Light" w:cs="Calibri Light"/>
          <w:sz w:val="22"/>
          <w:szCs w:val="22"/>
          <w:rtl/>
        </w:rPr>
        <w:t>.</w:t>
      </w:r>
    </w:p>
    <w:p w14:paraId="53C627CB" w14:textId="77777777" w:rsidR="005936D8" w:rsidRPr="00567EC4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5936D8">
        <w:rPr>
          <w:rFonts w:ascii="Calibri Light" w:hAnsi="Calibri Light" w:cs="Calibri Light"/>
          <w:sz w:val="22"/>
          <w:szCs w:val="22"/>
          <w:rtl/>
        </w:rPr>
        <w:t>כג</w:t>
      </w:r>
      <w:proofErr w:type="spellEnd"/>
      <w:r w:rsidRPr="00567EC4">
        <w:rPr>
          <w:rFonts w:ascii="Calibri Light" w:hAnsi="Calibri Light" w:cs="Calibri Light"/>
          <w:sz w:val="22"/>
          <w:szCs w:val="22"/>
          <w:rtl/>
        </w:rPr>
        <w:t xml:space="preserve">. אֱמֹר אֶל רְחַבְעָם בֶּן שְׁלֹמֹה מֶלֶךְ יְהוּדָה וְאֶל </w:t>
      </w:r>
      <w:proofErr w:type="spellStart"/>
      <w:r w:rsidRPr="00567EC4">
        <w:rPr>
          <w:rFonts w:ascii="Calibri Light" w:hAnsi="Calibri Light" w:cs="Calibri Light"/>
          <w:sz w:val="22"/>
          <w:szCs w:val="22"/>
          <w:rtl/>
        </w:rPr>
        <w:t>כׇּל</w:t>
      </w:r>
      <w:proofErr w:type="spellEnd"/>
      <w:r w:rsidRPr="00567EC4">
        <w:rPr>
          <w:rFonts w:ascii="Calibri Light" w:hAnsi="Calibri Light" w:cs="Calibri Light"/>
          <w:sz w:val="22"/>
          <w:szCs w:val="22"/>
          <w:rtl/>
        </w:rPr>
        <w:t xml:space="preserve"> בֵּית יְהוּדָה וּבִנְיָמִין </w:t>
      </w:r>
    </w:p>
    <w:p w14:paraId="73F18A82" w14:textId="77777777" w:rsidR="005936D8" w:rsidRPr="00567EC4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67EC4">
        <w:rPr>
          <w:rFonts w:ascii="Calibri Light" w:hAnsi="Calibri Light" w:cs="Calibri Light"/>
          <w:sz w:val="22"/>
          <w:szCs w:val="22"/>
          <w:rtl/>
        </w:rPr>
        <w:t xml:space="preserve">     וְיֶתֶר הָעָם </w:t>
      </w:r>
      <w:proofErr w:type="spellStart"/>
      <w:r w:rsidRPr="00567EC4">
        <w:rPr>
          <w:rFonts w:ascii="Calibri Light" w:hAnsi="Calibri Light" w:cs="Calibri Light"/>
          <w:sz w:val="22"/>
          <w:szCs w:val="22"/>
          <w:rtl/>
        </w:rPr>
        <w:t>לֵאמֹר</w:t>
      </w:r>
      <w:proofErr w:type="spellEnd"/>
      <w:r w:rsidRPr="00567EC4">
        <w:rPr>
          <w:rFonts w:ascii="Calibri Light" w:hAnsi="Calibri Light" w:cs="Calibri Light"/>
          <w:sz w:val="22"/>
          <w:szCs w:val="22"/>
          <w:rtl/>
        </w:rPr>
        <w:t>.</w:t>
      </w:r>
    </w:p>
    <w:p w14:paraId="145B8F6C" w14:textId="77777777" w:rsidR="005936D8" w:rsidRPr="00567EC4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67EC4">
        <w:rPr>
          <w:rFonts w:ascii="Calibri Light" w:hAnsi="Calibri Light" w:cs="Calibri Light"/>
          <w:sz w:val="22"/>
          <w:szCs w:val="22"/>
          <w:rtl/>
        </w:rPr>
        <w:t>כד. כֹּה אָמַר ה' לֹא תַעֲלוּ וְלֹא תִלָּחֲמוּן עִם אֲחֵיכֶם בְּנֵי יִשְׂרָאֵל</w:t>
      </w:r>
    </w:p>
    <w:p w14:paraId="1799CED2" w14:textId="77777777" w:rsidR="005936D8" w:rsidRPr="00567EC4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67EC4">
        <w:rPr>
          <w:rFonts w:ascii="Calibri Light" w:hAnsi="Calibri Light" w:cs="Calibri Light"/>
          <w:sz w:val="22"/>
          <w:szCs w:val="22"/>
          <w:rtl/>
        </w:rPr>
        <w:t>      שׁוּבוּ אִישׁ לְבֵיתוֹ כִּי מֵאִתִּי נִהְיָה הַדָּבָר הַזֶּה </w:t>
      </w:r>
    </w:p>
    <w:p w14:paraId="02A004B1" w14:textId="77777777" w:rsidR="005936D8" w:rsidRPr="00567EC4" w:rsidRDefault="005936D8" w:rsidP="005936D8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567EC4">
        <w:rPr>
          <w:rFonts w:ascii="Calibri Light" w:hAnsi="Calibri Light" w:cs="Calibri Light"/>
          <w:sz w:val="22"/>
          <w:szCs w:val="22"/>
          <w:rtl/>
        </w:rPr>
        <w:t>      וַיִּשְׁמְעוּ אֶת דְּבַר ה' וַיָּשֻׁבוּ לָלֶכֶת כִּדְבַר ה'.</w:t>
      </w:r>
    </w:p>
    <w:p w14:paraId="5339FAB7" w14:textId="77777777" w:rsidR="005936D8" w:rsidRPr="005936D8" w:rsidRDefault="005936D8" w:rsidP="005936D8">
      <w:pPr>
        <w:spacing w:line="240" w:lineRule="auto"/>
        <w:rPr>
          <w:b/>
          <w:bCs/>
          <w:sz w:val="22"/>
          <w:szCs w:val="22"/>
        </w:rPr>
      </w:pPr>
    </w:p>
    <w:sectPr w:rsidR="005936D8" w:rsidRPr="005936D8" w:rsidSect="00D83DC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B135" w14:textId="77777777" w:rsidR="00E05A9B" w:rsidRDefault="00E05A9B" w:rsidP="005936D8">
      <w:pPr>
        <w:spacing w:after="0" w:line="240" w:lineRule="auto"/>
      </w:pPr>
      <w:r>
        <w:separator/>
      </w:r>
    </w:p>
  </w:endnote>
  <w:endnote w:type="continuationSeparator" w:id="0">
    <w:p w14:paraId="77A9FE2D" w14:textId="77777777" w:rsidR="00E05A9B" w:rsidRDefault="00E05A9B" w:rsidP="0059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C107" w14:textId="4E8A2E08" w:rsidR="005936D8" w:rsidRDefault="005936D8" w:rsidP="005936D8">
    <w:pPr>
      <w:pStyle w:val="af0"/>
    </w:pPr>
    <w:r w:rsidRPr="00087285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0844AB19" wp14:editId="02AB2A76">
          <wp:simplePos x="0" y="0"/>
          <wp:positionH relativeFrom="margin">
            <wp:posOffset>-1201420</wp:posOffset>
          </wp:positionH>
          <wp:positionV relativeFrom="paragraph">
            <wp:posOffset>-186527</wp:posOffset>
          </wp:positionV>
          <wp:extent cx="7669530" cy="1554480"/>
          <wp:effectExtent l="0" t="0" r="7620" b="7620"/>
          <wp:wrapNone/>
          <wp:docPr id="835355545" name="תמונה 1" descr="תמונה שמכילה צילום מסך, מלב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55545" name="תמונה 1" descr="תמונה שמכילה צילום מסך, מלב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530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  <w:p w14:paraId="16DAEA49" w14:textId="77777777" w:rsidR="005936D8" w:rsidRDefault="005936D8" w:rsidP="005936D8">
    <w:pPr>
      <w:pStyle w:val="af0"/>
    </w:pPr>
  </w:p>
  <w:p w14:paraId="675AA398" w14:textId="77777777" w:rsidR="005936D8" w:rsidRPr="008C329B" w:rsidRDefault="005936D8" w:rsidP="005936D8">
    <w:pPr>
      <w:pStyle w:val="af0"/>
    </w:pPr>
  </w:p>
  <w:p w14:paraId="1B42FD73" w14:textId="77777777" w:rsidR="005936D8" w:rsidRDefault="005936D8" w:rsidP="005936D8">
    <w:pPr>
      <w:pStyle w:val="af0"/>
    </w:pPr>
  </w:p>
  <w:p w14:paraId="7B0428E9" w14:textId="7401E896" w:rsidR="005936D8" w:rsidRDefault="005936D8" w:rsidP="005936D8">
    <w:pPr>
      <w:pStyle w:val="af0"/>
      <w:tabs>
        <w:tab w:val="clear" w:pos="4153"/>
        <w:tab w:val="clear" w:pos="8306"/>
        <w:tab w:val="left" w:pos="25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0801F" w14:textId="77777777" w:rsidR="00E05A9B" w:rsidRDefault="00E05A9B" w:rsidP="005936D8">
      <w:pPr>
        <w:spacing w:after="0" w:line="240" w:lineRule="auto"/>
      </w:pPr>
      <w:r>
        <w:separator/>
      </w:r>
    </w:p>
  </w:footnote>
  <w:footnote w:type="continuationSeparator" w:id="0">
    <w:p w14:paraId="4723E816" w14:textId="77777777" w:rsidR="00E05A9B" w:rsidRDefault="00E05A9B" w:rsidP="0059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55C33" w14:textId="77777777" w:rsidR="005936D8" w:rsidRDefault="005936D8" w:rsidP="005936D8">
    <w:pPr>
      <w:pStyle w:val="ae"/>
    </w:pPr>
    <w:r w:rsidRPr="00087285">
      <w:rPr>
        <w:noProof/>
      </w:rPr>
      <w:drawing>
        <wp:anchor distT="0" distB="0" distL="114300" distR="114300" simplePos="0" relativeHeight="251659264" behindDoc="0" locked="0" layoutInCell="1" allowOverlap="1" wp14:anchorId="35C4F762" wp14:editId="60533321">
          <wp:simplePos x="0" y="0"/>
          <wp:positionH relativeFrom="page">
            <wp:posOffset>-936625</wp:posOffset>
          </wp:positionH>
          <wp:positionV relativeFrom="paragraph">
            <wp:posOffset>-475664</wp:posOffset>
          </wp:positionV>
          <wp:extent cx="8605453" cy="1476375"/>
          <wp:effectExtent l="0" t="0" r="5715" b="0"/>
          <wp:wrapNone/>
          <wp:docPr id="1385021987" name="תמונה 2" descr="תמונה שמכילה טקסט, צילום מסך, כרטיס ביקור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21987" name="תמונה 2" descr="תמונה שמכילה טקסט, צילום מסך, כרטיס ביקור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453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0EF921" w14:textId="77777777" w:rsidR="005936D8" w:rsidRDefault="005936D8" w:rsidP="005936D8">
    <w:pPr>
      <w:pStyle w:val="ae"/>
    </w:pPr>
  </w:p>
  <w:p w14:paraId="1C783058" w14:textId="77777777" w:rsidR="005936D8" w:rsidRDefault="005936D8" w:rsidP="005936D8">
    <w:pPr>
      <w:pStyle w:val="ae"/>
    </w:pPr>
  </w:p>
  <w:p w14:paraId="49E37324" w14:textId="77777777" w:rsidR="005936D8" w:rsidRDefault="005936D8" w:rsidP="005936D8">
    <w:pPr>
      <w:pStyle w:val="ae"/>
    </w:pPr>
  </w:p>
  <w:p w14:paraId="2B2EA035" w14:textId="77777777" w:rsidR="005936D8" w:rsidRDefault="005936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C53"/>
    <w:multiLevelType w:val="multilevel"/>
    <w:tmpl w:val="94F6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8358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D8"/>
    <w:rsid w:val="001E55D4"/>
    <w:rsid w:val="002D75F4"/>
    <w:rsid w:val="004530E8"/>
    <w:rsid w:val="00567EC4"/>
    <w:rsid w:val="005936D8"/>
    <w:rsid w:val="00D83DCD"/>
    <w:rsid w:val="00E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B773"/>
  <w15:chartTrackingRefBased/>
  <w15:docId w15:val="{E503618E-16B0-4CF1-ADBF-9D6E8493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9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9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9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93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936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936D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936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936D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936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936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3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9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9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93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6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936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36D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93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5936D8"/>
  </w:style>
  <w:style w:type="paragraph" w:styleId="af0">
    <w:name w:val="footer"/>
    <w:basedOn w:val="a"/>
    <w:link w:val="af1"/>
    <w:uiPriority w:val="99"/>
    <w:unhideWhenUsed/>
    <w:rsid w:val="00593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5936D8"/>
  </w:style>
  <w:style w:type="paragraph" w:styleId="NormalWeb">
    <w:name w:val="Normal (Web)"/>
    <w:basedOn w:val="a"/>
    <w:uiPriority w:val="99"/>
    <w:semiHidden/>
    <w:unhideWhenUsed/>
    <w:rsid w:val="005936D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נגה מור</dc:creator>
  <cp:keywords/>
  <dc:description/>
  <cp:lastModifiedBy>oshrit rf</cp:lastModifiedBy>
  <cp:revision>2</cp:revision>
  <dcterms:created xsi:type="dcterms:W3CDTF">2024-12-14T18:38:00Z</dcterms:created>
  <dcterms:modified xsi:type="dcterms:W3CDTF">2024-12-14T18:38:00Z</dcterms:modified>
</cp:coreProperties>
</file>