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DE2E0" w14:textId="54EE7509" w:rsidR="007C06C7" w:rsidRDefault="000F1B75" w:rsidP="00850CC3">
      <w:pPr>
        <w:spacing w:line="480" w:lineRule="auto"/>
        <w:jc w:val="center"/>
        <w:rPr>
          <w:rFonts w:ascii="David" w:eastAsia="David" w:hAnsi="David" w:cs="David"/>
          <w:b/>
          <w:bCs/>
          <w:smallCaps/>
          <w:sz w:val="72"/>
          <w:szCs w:val="72"/>
          <w:rtl/>
        </w:rPr>
      </w:pPr>
      <w:r>
        <w:rPr>
          <w:noProof/>
        </w:rPr>
        <w:drawing>
          <wp:anchor distT="0" distB="0" distL="0" distR="0" simplePos="0" relativeHeight="251666431" behindDoc="1" locked="0" layoutInCell="1" hidden="0" allowOverlap="1" wp14:anchorId="6461FDC4" wp14:editId="7FAE63B0">
            <wp:simplePos x="0" y="0"/>
            <wp:positionH relativeFrom="page">
              <wp:align>right</wp:align>
            </wp:positionH>
            <wp:positionV relativeFrom="page">
              <wp:align>top</wp:align>
            </wp:positionV>
            <wp:extent cx="7559675" cy="10691495"/>
            <wp:effectExtent l="0" t="0" r="3175" b="0"/>
            <wp:wrapNone/>
            <wp:docPr id="7" name="image1.png" descr="רקע גרפי מלא בצבע, קבוע מאחורי הטקסט"/>
            <wp:cNvGraphicFramePr/>
            <a:graphic xmlns:a="http://schemas.openxmlformats.org/drawingml/2006/main">
              <a:graphicData uri="http://schemas.openxmlformats.org/drawingml/2006/picture">
                <pic:pic xmlns:pic="http://schemas.openxmlformats.org/drawingml/2006/picture">
                  <pic:nvPicPr>
                    <pic:cNvPr id="0" name="image1.png" descr="רקע גרפי מלא בצבע, קבוע מאחורי הטקסט"/>
                    <pic:cNvPicPr preferRelativeResize="0"/>
                  </pic:nvPicPr>
                  <pic:blipFill>
                    <a:blip r:embed="rId7"/>
                    <a:srcRect/>
                    <a:stretch>
                      <a:fillRect/>
                    </a:stretch>
                  </pic:blipFill>
                  <pic:spPr>
                    <a:xfrm>
                      <a:off x="0" y="0"/>
                      <a:ext cx="7559675" cy="10691495"/>
                    </a:xfrm>
                    <a:prstGeom prst="rect">
                      <a:avLst/>
                    </a:prstGeom>
                    <a:ln/>
                  </pic:spPr>
                </pic:pic>
              </a:graphicData>
            </a:graphic>
          </wp:anchor>
        </w:drawing>
      </w:r>
    </w:p>
    <w:p w14:paraId="4478148F" w14:textId="5C90D2E9" w:rsidR="00850CC3" w:rsidRPr="007C06C7" w:rsidRDefault="00850CC3" w:rsidP="007C06C7">
      <w:pPr>
        <w:spacing w:line="360" w:lineRule="auto"/>
        <w:jc w:val="center"/>
        <w:rPr>
          <w:rFonts w:ascii="David" w:eastAsia="David" w:hAnsi="David" w:cs="David"/>
          <w:b/>
          <w:bCs/>
          <w:smallCaps/>
          <w:sz w:val="72"/>
          <w:szCs w:val="72"/>
          <w:rtl/>
        </w:rPr>
      </w:pPr>
      <w:r w:rsidRPr="007C06C7">
        <w:rPr>
          <w:rFonts w:ascii="David" w:eastAsia="David" w:hAnsi="David" w:cs="David" w:hint="cs"/>
          <w:b/>
          <w:bCs/>
          <w:smallCaps/>
          <w:sz w:val="72"/>
          <w:szCs w:val="72"/>
          <w:rtl/>
        </w:rPr>
        <w:t>דפים מלווי למידה</w:t>
      </w:r>
    </w:p>
    <w:p w14:paraId="4DB987DB" w14:textId="09009080" w:rsidR="00850CC3" w:rsidRPr="007C06C7" w:rsidRDefault="00850CC3" w:rsidP="007C06C7">
      <w:pPr>
        <w:spacing w:line="360" w:lineRule="auto"/>
        <w:jc w:val="center"/>
        <w:rPr>
          <w:rFonts w:ascii="David" w:eastAsia="David" w:hAnsi="David" w:cs="David"/>
          <w:b/>
          <w:bCs/>
          <w:smallCaps/>
          <w:sz w:val="72"/>
          <w:szCs w:val="72"/>
          <w:rtl/>
        </w:rPr>
      </w:pPr>
      <w:r w:rsidRPr="007C06C7">
        <w:rPr>
          <w:rFonts w:ascii="David" w:eastAsia="David" w:hAnsi="David" w:cs="David" w:hint="cs"/>
          <w:b/>
          <w:bCs/>
          <w:smallCaps/>
          <w:sz w:val="72"/>
          <w:szCs w:val="72"/>
          <w:rtl/>
        </w:rPr>
        <w:t>להוראת פרקי הקרבנות</w:t>
      </w:r>
    </w:p>
    <w:p w14:paraId="619DACE1" w14:textId="2502926E" w:rsidR="00850CC3" w:rsidRPr="00853275" w:rsidRDefault="00850CC3" w:rsidP="00850CC3">
      <w:pPr>
        <w:pStyle w:val="NormalWeb"/>
        <w:spacing w:line="360" w:lineRule="auto"/>
        <w:ind w:left="360"/>
        <w:jc w:val="center"/>
        <w:rPr>
          <w:rFonts w:ascii="David" w:eastAsia="David" w:hAnsi="David" w:cs="David"/>
          <w:b/>
          <w:bCs/>
          <w:smallCaps/>
          <w:sz w:val="44"/>
          <w:szCs w:val="44"/>
          <w:rtl/>
        </w:rPr>
      </w:pPr>
      <w:r w:rsidRPr="00853275">
        <w:rPr>
          <w:rFonts w:ascii="David" w:eastAsia="David" w:hAnsi="David" w:cs="David" w:hint="cs"/>
          <w:b/>
          <w:bCs/>
          <w:smallCaps/>
          <w:sz w:val="44"/>
          <w:szCs w:val="44"/>
          <w:rtl/>
        </w:rPr>
        <w:t>מותאמים להדרכה למורה.</w:t>
      </w:r>
    </w:p>
    <w:p w14:paraId="78FE2926" w14:textId="62E39CC1" w:rsidR="00850CC3" w:rsidRPr="00853275" w:rsidRDefault="00850CC3" w:rsidP="00850CC3">
      <w:pPr>
        <w:pStyle w:val="NormalWeb"/>
        <w:numPr>
          <w:ilvl w:val="0"/>
          <w:numId w:val="34"/>
        </w:numPr>
        <w:spacing w:line="360" w:lineRule="auto"/>
        <w:jc w:val="center"/>
        <w:rPr>
          <w:rFonts w:ascii="David" w:eastAsia="David" w:hAnsi="David" w:cs="David"/>
          <w:smallCaps/>
          <w:sz w:val="28"/>
          <w:szCs w:val="28"/>
        </w:rPr>
      </w:pPr>
      <w:r w:rsidRPr="00853275">
        <w:rPr>
          <w:rFonts w:ascii="David" w:eastAsia="David" w:hAnsi="David" w:cs="David" w:hint="cs"/>
          <w:smallCaps/>
          <w:sz w:val="36"/>
          <w:szCs w:val="36"/>
          <w:rtl/>
        </w:rPr>
        <w:t xml:space="preserve">אנא, עיינו בדפים אלה במקביל לדפי ההדרכה </w:t>
      </w:r>
      <w:r w:rsidRPr="00853275">
        <w:rPr>
          <w:rFonts w:ascii="David" w:eastAsia="David" w:hAnsi="David" w:cs="David"/>
          <w:smallCaps/>
          <w:sz w:val="36"/>
          <w:szCs w:val="36"/>
          <w:rtl/>
        </w:rPr>
        <w:br/>
      </w:r>
      <w:r w:rsidRPr="00853275">
        <w:rPr>
          <w:rFonts w:ascii="David" w:eastAsia="David" w:hAnsi="David" w:cs="David" w:hint="cs"/>
          <w:smallCaps/>
          <w:sz w:val="36"/>
          <w:szCs w:val="36"/>
          <w:rtl/>
        </w:rPr>
        <w:t xml:space="preserve">ולא רק בפני עצמם. </w:t>
      </w:r>
      <w:r w:rsidRPr="00853275">
        <w:rPr>
          <w:rFonts w:ascii="David" w:eastAsia="David" w:hAnsi="David" w:cs="David"/>
          <w:smallCaps/>
          <w:sz w:val="36"/>
          <w:szCs w:val="36"/>
          <w:rtl/>
        </w:rPr>
        <w:br/>
      </w:r>
      <w:r w:rsidRPr="00853275">
        <w:rPr>
          <w:rFonts w:ascii="David" w:eastAsia="David" w:hAnsi="David" w:cs="David" w:hint="cs"/>
          <w:smallCaps/>
          <w:sz w:val="36"/>
          <w:szCs w:val="36"/>
          <w:rtl/>
        </w:rPr>
        <w:t>הם מיועדים לליווי ההוראה בשיעור בהתאם למהלך ההוראה.</w:t>
      </w:r>
    </w:p>
    <w:p w14:paraId="497D88D8" w14:textId="51019086" w:rsidR="00850CC3" w:rsidRPr="00853275" w:rsidRDefault="00D45B49" w:rsidP="00850CC3">
      <w:pPr>
        <w:pStyle w:val="NormalWeb"/>
        <w:numPr>
          <w:ilvl w:val="0"/>
          <w:numId w:val="34"/>
        </w:numPr>
        <w:spacing w:before="240" w:line="360" w:lineRule="auto"/>
        <w:jc w:val="center"/>
        <w:rPr>
          <w:rFonts w:ascii="David" w:eastAsia="David" w:hAnsi="David" w:cs="David"/>
          <w:smallCaps/>
          <w:sz w:val="28"/>
          <w:szCs w:val="28"/>
          <w:rtl/>
        </w:rPr>
      </w:pPr>
      <w:r>
        <w:rPr>
          <w:rFonts w:ascii="David" w:eastAsia="David" w:hAnsi="David" w:cs="David"/>
          <w:b/>
          <w:bCs/>
          <w:smallCaps/>
          <w:noProof/>
          <w:sz w:val="72"/>
          <w:szCs w:val="72"/>
          <w:rtl/>
          <w:lang w:val="he-IL"/>
        </w:rPr>
        <mc:AlternateContent>
          <mc:Choice Requires="wps">
            <w:drawing>
              <wp:anchor distT="0" distB="0" distL="114300" distR="114300" simplePos="0" relativeHeight="251686912" behindDoc="1" locked="0" layoutInCell="1" allowOverlap="1" wp14:anchorId="4CBF3A02" wp14:editId="1D4FE070">
                <wp:simplePos x="0" y="0"/>
                <wp:positionH relativeFrom="column">
                  <wp:posOffset>2019005</wp:posOffset>
                </wp:positionH>
                <wp:positionV relativeFrom="paragraph">
                  <wp:posOffset>729349</wp:posOffset>
                </wp:positionV>
                <wp:extent cx="7887468" cy="914400"/>
                <wp:effectExtent l="318" t="0" r="0" b="0"/>
                <wp:wrapNone/>
                <wp:docPr id="8" name="תיבת טקסט 8"/>
                <wp:cNvGraphicFramePr/>
                <a:graphic xmlns:a="http://schemas.openxmlformats.org/drawingml/2006/main">
                  <a:graphicData uri="http://schemas.microsoft.com/office/word/2010/wordprocessingShape">
                    <wps:wsp>
                      <wps:cNvSpPr txBox="1"/>
                      <wps:spPr>
                        <a:xfrm rot="5400000">
                          <a:off x="0" y="0"/>
                          <a:ext cx="7887468" cy="914400"/>
                        </a:xfrm>
                        <a:prstGeom prst="rect">
                          <a:avLst/>
                        </a:prstGeom>
                        <a:solidFill>
                          <a:schemeClr val="bg1">
                            <a:lumMod val="95000"/>
                          </a:schemeClr>
                        </a:solidFill>
                        <a:ln w="6350">
                          <a:noFill/>
                        </a:ln>
                      </wps:spPr>
                      <wps:txbx>
                        <w:txbxContent>
                          <w:p w14:paraId="4B8C519F" w14:textId="681BD63E" w:rsidR="004F4394" w:rsidRPr="000F1B75" w:rsidRDefault="004F4394" w:rsidP="004E4729">
                            <w:pPr>
                              <w:jc w:val="center"/>
                              <w:rPr>
                                <w:rFonts w:asciiTheme="minorBidi" w:hAnsiTheme="minorBidi" w:cstheme="minorBidi"/>
                                <w:bCs/>
                                <w:color w:val="E7E6E6"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F1B75">
                              <w:rPr>
                                <w:rFonts w:asciiTheme="minorBidi" w:hAnsiTheme="minorBidi" w:cstheme="minorBidi"/>
                                <w:bCs/>
                                <w:color w:val="E7E6E6" w:themeColor="background2"/>
                                <w:spacing w:val="10"/>
                                <w:sz w:val="96"/>
                                <w:szCs w:val="96"/>
                                <w:rtl/>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טיוטה</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CBF3A02" id="_x0000_t202" coordsize="21600,21600" o:spt="202" path="m,l,21600r21600,l21600,xe">
                <v:stroke joinstyle="miter"/>
                <v:path gradientshapeok="t" o:connecttype="rect"/>
              </v:shapetype>
              <v:shape id="תיבת טקסט 8" o:spid="_x0000_s1026" type="#_x0000_t202" style="position:absolute;left:0;text-align:left;margin-left:159pt;margin-top:57.45pt;width:621.05pt;height:1in;rotation:90;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" fillcolor="#f2f2f2 [3052]" stroked="f" strokeweight=".5pt">
                <v:textbox>
                  <w:txbxContent>
                    <w:p w14:paraId="4B8C519F" w14:textId="681BD63E" w:rsidR="004F4394" w:rsidRPr="000F1B75" w:rsidRDefault="004F4394" w:rsidP="004E4729">
                      <w:pPr>
                        <w:jc w:val="center"/>
                        <w:rPr>
                          <w:rFonts w:asciiTheme="minorBidi" w:hAnsiTheme="minorBidi" w:cstheme="minorBidi"/>
                          <w:bCs/>
                          <w:color w:val="E7E6E6" w:themeColor="background2"/>
                          <w:spacing w:val="10"/>
                          <w:sz w:val="96"/>
                          <w:szCs w:val="96"/>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0F1B75">
                        <w:rPr>
                          <w:rFonts w:asciiTheme="minorBidi" w:hAnsiTheme="minorBidi" w:cstheme="minorBidi"/>
                          <w:bCs/>
                          <w:color w:val="E7E6E6" w:themeColor="background2"/>
                          <w:spacing w:val="10"/>
                          <w:sz w:val="96"/>
                          <w:szCs w:val="96"/>
                          <w:rtl/>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טיוטה</w:t>
                      </w:r>
                    </w:p>
                  </w:txbxContent>
                </v:textbox>
              </v:shape>
            </w:pict>
          </mc:Fallback>
        </mc:AlternateContent>
      </w:r>
      <w:r w:rsidR="00850CC3" w:rsidRPr="00853275">
        <w:rPr>
          <w:rFonts w:ascii="David" w:eastAsia="David" w:hAnsi="David" w:cs="David" w:hint="cs"/>
          <w:smallCaps/>
          <w:sz w:val="36"/>
          <w:szCs w:val="36"/>
          <w:rtl/>
        </w:rPr>
        <w:t>עיינו בשאלות ובחרו מה שמתאים לכם ולכיתתכם.</w:t>
      </w:r>
      <w:r w:rsidR="00850CC3" w:rsidRPr="00853275">
        <w:rPr>
          <w:rFonts w:ascii="David" w:eastAsia="David" w:hAnsi="David" w:cs="David"/>
          <w:smallCaps/>
          <w:sz w:val="36"/>
          <w:szCs w:val="36"/>
          <w:rtl/>
        </w:rPr>
        <w:br/>
      </w:r>
      <w:r w:rsidR="00850CC3" w:rsidRPr="00853275">
        <w:rPr>
          <w:rFonts w:ascii="David" w:eastAsia="David" w:hAnsi="David" w:cs="David" w:hint="cs"/>
          <w:smallCaps/>
          <w:sz w:val="36"/>
          <w:szCs w:val="36"/>
          <w:rtl/>
        </w:rPr>
        <w:t>זוהי הצעה להוראה ופתוחה לעריכה שלכם.</w:t>
      </w:r>
      <w:r w:rsidR="00850CC3" w:rsidRPr="00853275">
        <w:rPr>
          <w:rFonts w:ascii="David" w:eastAsia="David" w:hAnsi="David" w:cs="David"/>
          <w:smallCaps/>
          <w:sz w:val="36"/>
          <w:szCs w:val="36"/>
          <w:rtl/>
        </w:rPr>
        <w:br/>
      </w:r>
    </w:p>
    <w:p w14:paraId="6FF7B1FD" w14:textId="2C662545" w:rsidR="00850CC3" w:rsidRPr="00CD11C8" w:rsidRDefault="00850CC3" w:rsidP="00850CC3">
      <w:pPr>
        <w:pStyle w:val="NormalWeb"/>
        <w:spacing w:line="360" w:lineRule="auto"/>
        <w:jc w:val="center"/>
        <w:rPr>
          <w:rFonts w:ascii="David" w:hAnsi="David" w:cs="David"/>
          <w:b/>
          <w:bCs/>
          <w:color w:val="000000"/>
          <w:sz w:val="32"/>
          <w:szCs w:val="32"/>
          <w:shd w:val="clear" w:color="auto" w:fill="00FF00"/>
          <w:rtl/>
        </w:rPr>
      </w:pPr>
      <w:r w:rsidRPr="00185146">
        <w:rPr>
          <w:rFonts w:ascii="David" w:eastAsia="David" w:hAnsi="David" w:cs="David" w:hint="cs"/>
          <w:b/>
          <w:bCs/>
          <w:smallCaps/>
          <w:sz w:val="40"/>
          <w:szCs w:val="40"/>
          <w:rtl/>
        </w:rPr>
        <w:t>שימו לב לתכנון השנתי</w:t>
      </w:r>
      <w:r w:rsidRPr="00185146">
        <w:rPr>
          <w:rFonts w:ascii="David" w:eastAsia="David" w:hAnsi="David" w:cs="David"/>
          <w:b/>
          <w:bCs/>
          <w:smallCaps/>
          <w:sz w:val="40"/>
          <w:szCs w:val="40"/>
          <w:rtl/>
        </w:rPr>
        <w:br/>
      </w:r>
      <w:r w:rsidRPr="00CD11C8">
        <w:rPr>
          <w:rFonts w:ascii="David" w:hAnsi="David" w:cs="David"/>
          <w:sz w:val="28"/>
          <w:szCs w:val="28"/>
          <w:rtl/>
        </w:rPr>
        <w:t xml:space="preserve">המתווה מותאם לשעתיים עד שלוש בשבוע </w:t>
      </w:r>
      <w:r>
        <w:rPr>
          <w:rFonts w:ascii="David" w:hAnsi="David" w:cs="David"/>
          <w:sz w:val="28"/>
          <w:szCs w:val="28"/>
          <w:rtl/>
        </w:rPr>
        <w:br/>
      </w:r>
      <w:r w:rsidRPr="00CD11C8">
        <w:rPr>
          <w:rFonts w:ascii="David" w:hAnsi="David" w:cs="David"/>
          <w:sz w:val="28"/>
          <w:szCs w:val="28"/>
          <w:rtl/>
        </w:rPr>
        <w:t xml:space="preserve">(מתוך מודעות להבדלים במספר השעות בין בתי הספר). </w:t>
      </w:r>
      <w:r>
        <w:rPr>
          <w:rFonts w:ascii="David" w:hAnsi="David" w:cs="David"/>
          <w:sz w:val="28"/>
          <w:szCs w:val="28"/>
          <w:rtl/>
        </w:rPr>
        <w:br/>
      </w:r>
      <w:proofErr w:type="spellStart"/>
      <w:r w:rsidRPr="00CD11C8">
        <w:rPr>
          <w:rFonts w:ascii="David" w:hAnsi="David" w:cs="David"/>
          <w:sz w:val="28"/>
          <w:szCs w:val="28"/>
          <w:rtl/>
        </w:rPr>
        <w:t>התכנית</w:t>
      </w:r>
      <w:proofErr w:type="spellEnd"/>
      <w:r w:rsidRPr="00CD11C8">
        <w:rPr>
          <w:rFonts w:ascii="David" w:hAnsi="David" w:cs="David"/>
          <w:sz w:val="28"/>
          <w:szCs w:val="28"/>
          <w:rtl/>
        </w:rPr>
        <w:t xml:space="preserve"> מציגה מסגרת זמן ללימוד הפרקים. </w:t>
      </w:r>
      <w:r>
        <w:rPr>
          <w:rFonts w:ascii="David" w:hAnsi="David" w:cs="David"/>
          <w:sz w:val="28"/>
          <w:szCs w:val="28"/>
          <w:rtl/>
        </w:rPr>
        <w:br/>
      </w:r>
      <w:r w:rsidRPr="00CD11C8">
        <w:rPr>
          <w:rFonts w:ascii="David" w:hAnsi="David" w:cs="David"/>
          <w:sz w:val="28"/>
          <w:szCs w:val="28"/>
          <w:rtl/>
        </w:rPr>
        <w:t>כל מורה יתאים את מספר השיעורים לפרק לפי מספר השיעורים שיש לו בשבוע</w:t>
      </w:r>
      <w:r w:rsidRPr="00CD11C8">
        <w:rPr>
          <w:rFonts w:ascii="David" w:hAnsi="David" w:cs="David"/>
          <w:sz w:val="28"/>
          <w:szCs w:val="28"/>
        </w:rPr>
        <w:t>.</w:t>
      </w:r>
    </w:p>
    <w:p w14:paraId="0C7429DB" w14:textId="7AB3258C" w:rsidR="00850CC3" w:rsidRDefault="00850CC3" w:rsidP="00850CC3">
      <w:pPr>
        <w:pStyle w:val="NormalWeb"/>
        <w:spacing w:line="360" w:lineRule="auto"/>
        <w:jc w:val="center"/>
        <w:rPr>
          <w:rFonts w:ascii="David" w:eastAsia="David" w:hAnsi="David" w:cs="David"/>
          <w:b/>
          <w:bCs/>
          <w:smallCaps/>
          <w:sz w:val="28"/>
          <w:szCs w:val="28"/>
          <w:rtl/>
        </w:rPr>
      </w:pPr>
      <w:r>
        <w:rPr>
          <w:rFonts w:ascii="David" w:hAnsi="David" w:cs="David"/>
          <w:b/>
          <w:bCs/>
          <w:color w:val="000000"/>
          <w:sz w:val="28"/>
          <w:szCs w:val="28"/>
          <w:shd w:val="clear" w:color="auto" w:fill="00FF00"/>
          <w:rtl/>
        </w:rPr>
        <w:t>פרקים א-ז: פרקי הקרבנות - 12 עד 15 שיעורים [אלול - סוף חשוון]</w:t>
      </w:r>
      <w:r>
        <w:rPr>
          <w:rFonts w:ascii="David" w:eastAsia="David" w:hAnsi="David" w:cs="David"/>
          <w:b/>
          <w:bCs/>
          <w:smallCaps/>
          <w:sz w:val="48"/>
          <w:szCs w:val="48"/>
          <w:rtl/>
        </w:rPr>
        <w:br/>
      </w:r>
    </w:p>
    <w:p w14:paraId="5F765C3F" w14:textId="53BF5C98" w:rsidR="00850CC3" w:rsidRDefault="00850CC3" w:rsidP="00850CC3">
      <w:pPr>
        <w:pStyle w:val="NormalWeb"/>
        <w:spacing w:line="360" w:lineRule="auto"/>
        <w:jc w:val="center"/>
        <w:rPr>
          <w:rFonts w:ascii="David" w:eastAsia="David" w:hAnsi="David" w:cs="David"/>
          <w:smallCaps/>
          <w:sz w:val="28"/>
          <w:szCs w:val="28"/>
          <w:rtl/>
        </w:rPr>
      </w:pPr>
      <w:r w:rsidRPr="007C5EE8">
        <w:rPr>
          <w:rFonts w:ascii="David" w:eastAsia="David" w:hAnsi="David" w:cs="David" w:hint="cs"/>
          <w:b/>
          <w:bCs/>
          <w:smallCaps/>
          <w:sz w:val="36"/>
          <w:szCs w:val="36"/>
          <w:rtl/>
        </w:rPr>
        <w:t>נכתב ע"י צוות מפמ"ר</w:t>
      </w:r>
      <w:r>
        <w:rPr>
          <w:rFonts w:ascii="David" w:eastAsia="David" w:hAnsi="David" w:cs="David"/>
          <w:b/>
          <w:bCs/>
          <w:smallCaps/>
          <w:sz w:val="36"/>
          <w:szCs w:val="36"/>
          <w:rtl/>
        </w:rPr>
        <w:br/>
      </w:r>
      <w:r w:rsidRPr="00FE18F5">
        <w:rPr>
          <w:rFonts w:ascii="David" w:eastAsia="David" w:hAnsi="David" w:cs="David" w:hint="cs"/>
          <w:smallCaps/>
          <w:sz w:val="28"/>
          <w:szCs w:val="28"/>
          <w:rtl/>
        </w:rPr>
        <w:t>לכל שאלה</w:t>
      </w:r>
      <w:r>
        <w:rPr>
          <w:rFonts w:ascii="David" w:eastAsia="David" w:hAnsi="David" w:cs="David" w:hint="cs"/>
          <w:smallCaps/>
          <w:sz w:val="28"/>
          <w:szCs w:val="28"/>
          <w:rtl/>
        </w:rPr>
        <w:t>,</w:t>
      </w:r>
      <w:r w:rsidRPr="00FE18F5">
        <w:rPr>
          <w:rFonts w:ascii="David" w:eastAsia="David" w:hAnsi="David" w:cs="David" w:hint="cs"/>
          <w:smallCaps/>
          <w:sz w:val="28"/>
          <w:szCs w:val="28"/>
          <w:rtl/>
        </w:rPr>
        <w:t xml:space="preserve"> מוזמנים לפנות </w:t>
      </w:r>
      <w:r>
        <w:rPr>
          <w:rFonts w:ascii="David" w:eastAsia="David" w:hAnsi="David" w:cs="David"/>
          <w:smallCaps/>
          <w:sz w:val="28"/>
          <w:szCs w:val="28"/>
          <w:rtl/>
        </w:rPr>
        <w:br/>
      </w:r>
      <w:r w:rsidRPr="00FE18F5">
        <w:rPr>
          <w:rFonts w:ascii="David" w:eastAsia="David" w:hAnsi="David" w:cs="David" w:hint="cs"/>
          <w:smallCaps/>
          <w:sz w:val="28"/>
          <w:szCs w:val="28"/>
          <w:rtl/>
        </w:rPr>
        <w:t>לאביבה אריאל 054</w:t>
      </w:r>
      <w:r>
        <w:rPr>
          <w:rFonts w:ascii="David" w:eastAsia="David" w:hAnsi="David" w:cs="David" w:hint="cs"/>
          <w:smallCaps/>
          <w:sz w:val="28"/>
          <w:szCs w:val="28"/>
          <w:rtl/>
        </w:rPr>
        <w:t>-</w:t>
      </w:r>
      <w:r w:rsidRPr="00FE18F5">
        <w:rPr>
          <w:rFonts w:ascii="David" w:eastAsia="David" w:hAnsi="David" w:cs="David" w:hint="cs"/>
          <w:smallCaps/>
          <w:sz w:val="28"/>
          <w:szCs w:val="28"/>
          <w:rtl/>
        </w:rPr>
        <w:t>766</w:t>
      </w:r>
      <w:r>
        <w:rPr>
          <w:rFonts w:ascii="David" w:eastAsia="David" w:hAnsi="David" w:cs="David" w:hint="cs"/>
          <w:smallCaps/>
          <w:sz w:val="28"/>
          <w:szCs w:val="28"/>
          <w:rtl/>
        </w:rPr>
        <w:t>-</w:t>
      </w:r>
      <w:r w:rsidRPr="00FE18F5">
        <w:rPr>
          <w:rFonts w:ascii="David" w:eastAsia="David" w:hAnsi="David" w:cs="David" w:hint="cs"/>
          <w:smallCaps/>
          <w:sz w:val="28"/>
          <w:szCs w:val="28"/>
          <w:rtl/>
        </w:rPr>
        <w:t>1481</w:t>
      </w:r>
      <w:r>
        <w:rPr>
          <w:rFonts w:ascii="David" w:eastAsia="David" w:hAnsi="David" w:cs="David"/>
          <w:smallCaps/>
          <w:sz w:val="28"/>
          <w:szCs w:val="28"/>
          <w:rtl/>
        </w:rPr>
        <w:br/>
      </w:r>
      <w:r>
        <w:rPr>
          <w:rFonts w:ascii="David" w:eastAsia="David" w:hAnsi="David" w:cs="David" w:hint="cs"/>
          <w:smallCaps/>
          <w:sz w:val="28"/>
          <w:szCs w:val="28"/>
          <w:rtl/>
        </w:rPr>
        <w:t>לאריאלה עלי  050</w:t>
      </w:r>
      <w:r w:rsidRPr="00A21D45">
        <w:rPr>
          <w:rFonts w:ascii="David" w:eastAsia="David" w:hAnsi="David" w:cs="David"/>
          <w:smallCaps/>
          <w:sz w:val="28"/>
          <w:szCs w:val="28"/>
          <w:rtl/>
        </w:rPr>
        <w:t>-763-7971</w:t>
      </w:r>
    </w:p>
    <w:p w14:paraId="5ABDC4BC" w14:textId="6CEED3EF" w:rsidR="00850CC3" w:rsidRDefault="00850CC3" w:rsidP="00850CC3">
      <w:pPr>
        <w:spacing w:before="240" w:line="192" w:lineRule="auto"/>
        <w:jc w:val="center"/>
        <w:rPr>
          <w:rFonts w:ascii="David" w:eastAsia="David" w:hAnsi="David" w:cs="David"/>
          <w:smallCaps/>
          <w:sz w:val="28"/>
          <w:szCs w:val="28"/>
          <w:rtl/>
        </w:rPr>
      </w:pPr>
    </w:p>
    <w:p w14:paraId="1BCE2DC1" w14:textId="45EB4208" w:rsidR="00B03E83" w:rsidRDefault="00B03E83">
      <w:pPr>
        <w:spacing w:before="240" w:line="192" w:lineRule="auto"/>
        <w:rPr>
          <w:rFonts w:ascii="David" w:eastAsia="David" w:hAnsi="David" w:cs="David"/>
          <w:b/>
          <w:bCs/>
          <w:smallCaps/>
          <w:sz w:val="72"/>
          <w:szCs w:val="72"/>
          <w:rtl/>
        </w:rPr>
      </w:pPr>
      <w:r>
        <w:rPr>
          <w:rFonts w:ascii="David" w:eastAsia="David" w:hAnsi="David" w:cs="David"/>
          <w:b/>
          <w:bCs/>
          <w:smallCaps/>
          <w:sz w:val="72"/>
          <w:szCs w:val="72"/>
          <w:rtl/>
        </w:rPr>
        <w:br w:type="page"/>
      </w:r>
    </w:p>
    <w:p w14:paraId="39E9FC3E" w14:textId="111ADC66" w:rsidR="00C24545" w:rsidRPr="00D32F8D" w:rsidRDefault="00C24545" w:rsidP="004A3830">
      <w:pPr>
        <w:spacing w:after="200" w:line="360" w:lineRule="auto"/>
        <w:jc w:val="center"/>
        <w:rPr>
          <w:rFonts w:ascii="David" w:eastAsia="Calibri" w:hAnsi="David" w:cs="David"/>
          <w:b/>
          <w:bCs/>
          <w:caps/>
          <w:sz w:val="28"/>
          <w:szCs w:val="28"/>
          <w:u w:val="single"/>
          <w:rtl/>
        </w:rPr>
      </w:pPr>
      <w:r w:rsidRPr="00D32F8D">
        <w:rPr>
          <w:rFonts w:ascii="David" w:eastAsia="Calibri" w:hAnsi="David" w:cs="David"/>
          <w:b/>
          <w:bCs/>
          <w:caps/>
          <w:sz w:val="28"/>
          <w:szCs w:val="28"/>
          <w:u w:val="single"/>
          <w:rtl/>
        </w:rPr>
        <w:lastRenderedPageBreak/>
        <w:t>הקדמה ללימוד חומש ויקרא</w:t>
      </w:r>
    </w:p>
    <w:p w14:paraId="29AEAD4C" w14:textId="42E96EBC" w:rsidR="00A007F0" w:rsidRPr="001A6644" w:rsidRDefault="00B969F7" w:rsidP="00A007F0">
      <w:pPr>
        <w:pStyle w:val="a1"/>
        <w:numPr>
          <w:ilvl w:val="0"/>
          <w:numId w:val="8"/>
        </w:numPr>
        <w:spacing w:line="360" w:lineRule="auto"/>
        <w:rPr>
          <w:rFonts w:ascii="David" w:eastAsia="Calibri" w:hAnsi="David" w:cs="David"/>
          <w:rtl/>
        </w:rPr>
      </w:pPr>
      <w:r>
        <w:rPr>
          <w:rFonts w:ascii="David" w:eastAsia="Calibri" w:hAnsi="David" w:cs="David" w:hint="cs"/>
          <w:rtl/>
        </w:rPr>
        <w:t xml:space="preserve"> </w:t>
      </w:r>
      <w:r w:rsidR="00A007F0" w:rsidRPr="001A6644">
        <w:rPr>
          <w:rFonts w:ascii="David" w:eastAsia="Calibri" w:hAnsi="David" w:cs="David"/>
          <w:rtl/>
        </w:rPr>
        <w:t xml:space="preserve">מהם </w:t>
      </w:r>
      <w:r w:rsidR="00A007F0" w:rsidRPr="001A6644">
        <w:rPr>
          <w:rFonts w:ascii="David" w:eastAsia="Calibri" w:hAnsi="David" w:cs="David" w:hint="cs"/>
          <w:rtl/>
        </w:rPr>
        <w:t>האירועים המרכזיים</w:t>
      </w:r>
      <w:r w:rsidR="00A007F0" w:rsidRPr="001A6644">
        <w:rPr>
          <w:rFonts w:ascii="David" w:eastAsia="Calibri" w:hAnsi="David" w:cs="David"/>
          <w:rtl/>
        </w:rPr>
        <w:t xml:space="preserve"> בחומשים הראשונים?</w:t>
      </w:r>
    </w:p>
    <w:p w14:paraId="2D3B0391" w14:textId="77777777" w:rsidR="00A007F0" w:rsidRPr="001A6644" w:rsidRDefault="00A007F0" w:rsidP="00A007F0">
      <w:pPr>
        <w:pStyle w:val="a1"/>
        <w:numPr>
          <w:ilvl w:val="0"/>
          <w:numId w:val="0"/>
        </w:numPr>
        <w:spacing w:line="360" w:lineRule="auto"/>
        <w:ind w:left="360"/>
        <w:rPr>
          <w:rFonts w:ascii="David" w:eastAsia="Calibri" w:hAnsi="David" w:cs="David"/>
          <w:rtl/>
        </w:rPr>
      </w:pPr>
      <w:r w:rsidRPr="001A6644">
        <w:rPr>
          <w:rFonts w:ascii="David" w:eastAsia="Calibri" w:hAnsi="David" w:cs="David"/>
          <w:rtl/>
        </w:rPr>
        <w:t>בראשית: __________________________________________________________________</w:t>
      </w:r>
    </w:p>
    <w:p w14:paraId="4C04AC0A" w14:textId="77777777" w:rsidR="00A007F0" w:rsidRPr="001A6644" w:rsidRDefault="00A007F0" w:rsidP="00A007F0">
      <w:pPr>
        <w:pStyle w:val="a1"/>
        <w:numPr>
          <w:ilvl w:val="0"/>
          <w:numId w:val="0"/>
        </w:numPr>
        <w:spacing w:line="360" w:lineRule="auto"/>
        <w:ind w:left="360"/>
        <w:rPr>
          <w:rFonts w:ascii="David" w:eastAsia="Calibri" w:hAnsi="David" w:cs="David"/>
          <w:rtl/>
        </w:rPr>
      </w:pPr>
      <w:r w:rsidRPr="001A6644">
        <w:rPr>
          <w:rFonts w:ascii="David" w:eastAsia="Calibri" w:hAnsi="David" w:cs="David"/>
          <w:rtl/>
        </w:rPr>
        <w:t>שמות: ____________________________________________________________________</w:t>
      </w:r>
    </w:p>
    <w:p w14:paraId="6A48D7B8" w14:textId="77777777" w:rsidR="00A007F0" w:rsidRPr="004B4277" w:rsidRDefault="00A007F0" w:rsidP="00A007F0">
      <w:pPr>
        <w:pStyle w:val="a1"/>
        <w:numPr>
          <w:ilvl w:val="0"/>
          <w:numId w:val="0"/>
        </w:numPr>
        <w:spacing w:after="200" w:line="360" w:lineRule="auto"/>
        <w:ind w:left="360"/>
        <w:rPr>
          <w:rFonts w:ascii="David" w:eastAsia="Calibri" w:hAnsi="David" w:cs="David"/>
          <w:rtl/>
        </w:rPr>
      </w:pPr>
      <w:r w:rsidRPr="004B4277">
        <w:rPr>
          <w:rFonts w:ascii="David" w:eastAsia="Calibri" w:hAnsi="David" w:cs="David" w:hint="cs"/>
          <w:rtl/>
        </w:rPr>
        <w:t>_________________________________________________________________________</w:t>
      </w:r>
    </w:p>
    <w:p w14:paraId="078890C1" w14:textId="77777777" w:rsidR="00A007F0" w:rsidRPr="001A6644" w:rsidRDefault="00A007F0" w:rsidP="00A007F0">
      <w:pPr>
        <w:pStyle w:val="a1"/>
        <w:numPr>
          <w:ilvl w:val="0"/>
          <w:numId w:val="8"/>
        </w:numPr>
        <w:spacing w:after="200" w:line="360" w:lineRule="auto"/>
        <w:rPr>
          <w:rFonts w:ascii="David" w:eastAsia="Calibri" w:hAnsi="David" w:cs="David"/>
          <w:caps/>
        </w:rPr>
      </w:pPr>
      <w:r>
        <w:rPr>
          <w:rFonts w:ascii="David" w:eastAsia="Calibri" w:hAnsi="David" w:cs="David" w:hint="cs"/>
          <w:b/>
          <w:bCs/>
          <w:caps/>
          <w:rtl/>
        </w:rPr>
        <w:t xml:space="preserve"> </w:t>
      </w:r>
      <w:r w:rsidRPr="001A6644">
        <w:rPr>
          <w:rFonts w:ascii="David" w:eastAsia="Calibri" w:hAnsi="David" w:cs="David" w:hint="cs"/>
          <w:b/>
          <w:bCs/>
          <w:caps/>
          <w:rtl/>
        </w:rPr>
        <w:t>פתיחה: ויקרא פרק א פסוק א:</w:t>
      </w:r>
      <w:r w:rsidRPr="001A6644">
        <w:rPr>
          <w:rFonts w:ascii="David" w:eastAsia="Calibri" w:hAnsi="David" w:cs="David"/>
          <w:b/>
          <w:bCs/>
          <w:caps/>
          <w:rtl/>
        </w:rPr>
        <w:t> </w:t>
      </w:r>
      <w:r w:rsidRPr="001A6644">
        <w:rPr>
          <w:rFonts w:ascii="David" w:eastAsia="Calibri" w:hAnsi="David" w:cs="David"/>
          <w:caps/>
          <w:rtl/>
        </w:rPr>
        <w:t>"וַיִּקְרָ֖א </w:t>
      </w:r>
      <w:proofErr w:type="spellStart"/>
      <w:r w:rsidRPr="001A6644">
        <w:rPr>
          <w:rFonts w:ascii="David" w:eastAsia="Calibri" w:hAnsi="David" w:cs="David"/>
          <w:caps/>
          <w:rtl/>
        </w:rPr>
        <w:t>אֶל־מֹשֶׁ֑ה</w:t>
      </w:r>
      <w:proofErr w:type="spellEnd"/>
      <w:r w:rsidRPr="001A6644">
        <w:rPr>
          <w:rFonts w:ascii="David" w:eastAsia="Calibri" w:hAnsi="David" w:cs="David"/>
          <w:caps/>
          <w:rtl/>
        </w:rPr>
        <w:t>"</w:t>
      </w:r>
      <w:r w:rsidRPr="001A6644">
        <w:rPr>
          <w:rFonts w:ascii="David" w:eastAsia="Calibri" w:hAnsi="David" w:cs="David" w:hint="cs"/>
          <w:caps/>
          <w:rtl/>
        </w:rPr>
        <w:t xml:space="preserve">- </w:t>
      </w:r>
      <w:r w:rsidRPr="001A6644">
        <w:rPr>
          <w:rFonts w:ascii="David" w:eastAsia="Calibri" w:hAnsi="David" w:cs="David"/>
          <w:caps/>
          <w:rtl/>
        </w:rPr>
        <w:t xml:space="preserve">הפתיחה נראית המשך של משהו שקדם לה. </w:t>
      </w:r>
    </w:p>
    <w:p w14:paraId="1D25E69A" w14:textId="77777777" w:rsidR="00A007F0" w:rsidRPr="004A3830" w:rsidRDefault="00A007F0" w:rsidP="00A007F0">
      <w:pPr>
        <w:spacing w:line="360" w:lineRule="auto"/>
        <w:rPr>
          <w:rFonts w:ascii="David" w:hAnsi="David" w:cs="David"/>
          <w:rtl/>
        </w:rPr>
      </w:pPr>
      <w:r w:rsidRPr="004A3830">
        <w:rPr>
          <w:rFonts w:ascii="David" w:hAnsi="David" w:cs="David"/>
          <w:rtl/>
        </w:rPr>
        <w:t xml:space="preserve">נעיין בפסוקים האחרונים של חומש שמות. כיצד פרשת ויקרא ממשיכה את סוף </w:t>
      </w:r>
      <w:r>
        <w:rPr>
          <w:rFonts w:ascii="David" w:hAnsi="David" w:cs="David" w:hint="cs"/>
          <w:rtl/>
        </w:rPr>
        <w:t>חומש</w:t>
      </w:r>
      <w:r w:rsidRPr="004A3830">
        <w:rPr>
          <w:rFonts w:ascii="David" w:hAnsi="David" w:cs="David"/>
          <w:rtl/>
        </w:rPr>
        <w:t xml:space="preserve"> שמות?</w:t>
      </w:r>
    </w:p>
    <w:p w14:paraId="520C550C" w14:textId="77777777" w:rsidR="00A007F0" w:rsidRPr="004B4277" w:rsidRDefault="00A007F0" w:rsidP="00A007F0">
      <w:pPr>
        <w:spacing w:after="200" w:line="360" w:lineRule="auto"/>
        <w:rPr>
          <w:rFonts w:ascii="David" w:eastAsia="Calibri" w:hAnsi="David" w:cs="David"/>
          <w:caps/>
          <w:rtl/>
        </w:rPr>
      </w:pPr>
      <w:r w:rsidRPr="004B4277">
        <w:rPr>
          <w:rFonts w:ascii="David" w:eastAsia="Calibri" w:hAnsi="David" w:cs="David"/>
          <w:caps/>
          <w:rtl/>
        </w:rPr>
        <w:t>______________________________________________________________________________________________________________</w:t>
      </w:r>
      <w:r w:rsidRPr="004B4277">
        <w:rPr>
          <w:rFonts w:ascii="David" w:eastAsia="Calibri" w:hAnsi="David" w:cs="David" w:hint="cs"/>
          <w:caps/>
          <w:rtl/>
        </w:rPr>
        <w:t>_____________________________________________</w:t>
      </w:r>
      <w:r w:rsidRPr="004B4277">
        <w:rPr>
          <w:rFonts w:ascii="David" w:eastAsia="Calibri" w:hAnsi="David" w:cs="David"/>
          <w:caps/>
          <w:rtl/>
        </w:rPr>
        <w:t>_____</w:t>
      </w:r>
    </w:p>
    <w:p w14:paraId="3E27828E" w14:textId="77777777" w:rsidR="00A007F0" w:rsidRPr="00882E56" w:rsidRDefault="00A007F0" w:rsidP="00A007F0">
      <w:pPr>
        <w:pStyle w:val="a1"/>
        <w:numPr>
          <w:ilvl w:val="0"/>
          <w:numId w:val="8"/>
        </w:numPr>
        <w:spacing w:after="240"/>
        <w:rPr>
          <w:rFonts w:ascii="David" w:hAnsi="David" w:cs="David"/>
          <w:b/>
          <w:bCs/>
          <w:rtl/>
        </w:rPr>
      </w:pPr>
      <w:r w:rsidRPr="00882E56">
        <w:rPr>
          <w:rFonts w:ascii="David" w:hAnsi="David" w:cs="David"/>
          <w:b/>
          <w:bCs/>
          <w:rtl/>
        </w:rPr>
        <w:t xml:space="preserve">מסגרת </w:t>
      </w:r>
      <w:r w:rsidRPr="00882E56">
        <w:rPr>
          <w:rFonts w:ascii="David" w:hAnsi="David" w:cs="David"/>
          <w:b/>
          <w:bCs/>
          <w:sz w:val="36"/>
          <w:szCs w:val="36"/>
          <w:rtl/>
        </w:rPr>
        <w:t xml:space="preserve">הזמן </w:t>
      </w:r>
      <w:r w:rsidRPr="00882E56">
        <w:rPr>
          <w:rFonts w:ascii="David" w:hAnsi="David" w:cs="David"/>
          <w:b/>
          <w:bCs/>
          <w:rtl/>
        </w:rPr>
        <w:t>של חומש ויקרא:</w:t>
      </w:r>
    </w:p>
    <w:p w14:paraId="0CC84939" w14:textId="77777777" w:rsidR="00A007F0" w:rsidRPr="006C2AD5" w:rsidRDefault="00A007F0" w:rsidP="00A007F0">
      <w:pPr>
        <w:spacing w:after="240" w:line="360" w:lineRule="auto"/>
        <w:rPr>
          <w:rFonts w:ascii="Calibri" w:eastAsia="Calibri" w:hAnsi="Calibri" w:cs="David"/>
          <w:rtl/>
        </w:rPr>
      </w:pPr>
      <w:r w:rsidRPr="006C2AD5">
        <w:rPr>
          <w:rFonts w:ascii="Calibri" w:eastAsia="Calibri" w:hAnsi="Calibri" w:cs="David"/>
          <w:rtl/>
        </w:rPr>
        <w:t>ציינו מהו האירוע ומהו התאריך בסוף חומש שמות בפרק מ. ________________________________________________________________________________</w:t>
      </w:r>
    </w:p>
    <w:p w14:paraId="7AADB5B1" w14:textId="77777777" w:rsidR="00A007F0" w:rsidRPr="006C2AD5" w:rsidRDefault="00A007F0" w:rsidP="00A007F0">
      <w:pPr>
        <w:spacing w:after="240" w:line="360" w:lineRule="auto"/>
        <w:rPr>
          <w:rFonts w:ascii="Calibri" w:eastAsia="Calibri" w:hAnsi="Calibri" w:cs="David"/>
          <w:rtl/>
        </w:rPr>
      </w:pPr>
      <w:r w:rsidRPr="006C2AD5">
        <w:rPr>
          <w:rFonts w:ascii="Calibri" w:eastAsia="Calibri" w:hAnsi="Calibri" w:cs="David"/>
          <w:rtl/>
        </w:rPr>
        <w:t>מהו תאריך המפקד בתחילת חומש במדבר?  _____________________________________________</w:t>
      </w:r>
    </w:p>
    <w:p w14:paraId="75204B06" w14:textId="77777777" w:rsidR="00A007F0" w:rsidRDefault="00A007F0" w:rsidP="00A007F0">
      <w:pPr>
        <w:spacing w:after="240" w:line="360" w:lineRule="auto"/>
        <w:rPr>
          <w:rFonts w:ascii="David" w:hAnsi="David" w:cs="David"/>
          <w:b/>
          <w:bCs/>
          <w:sz w:val="36"/>
          <w:szCs w:val="36"/>
          <w:rtl/>
        </w:rPr>
      </w:pPr>
      <w:r w:rsidRPr="006C2AD5">
        <w:rPr>
          <w:rFonts w:ascii="Calibri" w:eastAsia="Calibri" w:hAnsi="Calibri" w:cs="David"/>
          <w:rtl/>
        </w:rPr>
        <w:t>מהי מסגרת הזמן בין שני האירועים? _____________________________</w:t>
      </w:r>
      <w:r w:rsidRPr="006C2AD5">
        <w:rPr>
          <w:rFonts w:ascii="David" w:hAnsi="David" w:cs="David" w:hint="cs"/>
          <w:b/>
          <w:bCs/>
          <w:sz w:val="36"/>
          <w:szCs w:val="36"/>
          <w:rtl/>
        </w:rPr>
        <w:t xml:space="preserve"> </w:t>
      </w:r>
    </w:p>
    <w:p w14:paraId="72EB0B9B" w14:textId="77777777" w:rsidR="00A007F0" w:rsidRPr="006C2AD5" w:rsidRDefault="00A007F0" w:rsidP="00A007F0">
      <w:pPr>
        <w:pStyle w:val="a1"/>
        <w:numPr>
          <w:ilvl w:val="0"/>
          <w:numId w:val="8"/>
        </w:numPr>
        <w:spacing w:after="240" w:line="360" w:lineRule="auto"/>
        <w:rPr>
          <w:rFonts w:ascii="Calibri" w:eastAsia="Calibri" w:hAnsi="Calibri" w:cs="David"/>
          <w:rtl/>
        </w:rPr>
      </w:pPr>
      <w:r>
        <w:rPr>
          <w:rFonts w:ascii="David" w:hAnsi="David" w:cs="David" w:hint="cs"/>
          <w:b/>
          <w:bCs/>
          <w:sz w:val="36"/>
          <w:szCs w:val="36"/>
          <w:rtl/>
        </w:rPr>
        <w:t xml:space="preserve"> </w:t>
      </w:r>
      <w:r w:rsidRPr="006C2AD5">
        <w:rPr>
          <w:rFonts w:ascii="David" w:hAnsi="David" w:cs="David"/>
          <w:b/>
          <w:bCs/>
          <w:sz w:val="36"/>
          <w:szCs w:val="36"/>
          <w:rtl/>
        </w:rPr>
        <w:t>המקום</w:t>
      </w:r>
      <w:r>
        <w:rPr>
          <w:rFonts w:ascii="David" w:hAnsi="David" w:cs="David" w:hint="cs"/>
          <w:b/>
          <w:bCs/>
          <w:sz w:val="36"/>
          <w:szCs w:val="36"/>
          <w:rtl/>
        </w:rPr>
        <w:t xml:space="preserve">: </w:t>
      </w:r>
      <w:r w:rsidRPr="00504404">
        <w:rPr>
          <w:rFonts w:ascii="David" w:hAnsi="David" w:cs="David" w:hint="cs"/>
          <w:rtl/>
        </w:rPr>
        <w:t>היכן נמצאים</w:t>
      </w:r>
      <w:r w:rsidRPr="00504404">
        <w:rPr>
          <w:rFonts w:ascii="David" w:hAnsi="David" w:cs="David"/>
          <w:rtl/>
        </w:rPr>
        <w:t xml:space="preserve">  בני ישראל בחומש ויקרא</w:t>
      </w:r>
      <w:r>
        <w:rPr>
          <w:rFonts w:ascii="David" w:hAnsi="David" w:cs="David" w:hint="cs"/>
          <w:b/>
          <w:bCs/>
          <w:rtl/>
        </w:rPr>
        <w:t>? ___________</w:t>
      </w:r>
      <w:r w:rsidRPr="006C2AD5">
        <w:rPr>
          <w:rFonts w:ascii="Calibri" w:eastAsia="Calibri" w:hAnsi="Calibri" w:cs="David" w:hint="cs"/>
          <w:rtl/>
        </w:rPr>
        <w:t>_________________________</w:t>
      </w:r>
    </w:p>
    <w:p w14:paraId="3E291ED6" w14:textId="77777777" w:rsidR="00A007F0" w:rsidRPr="004A3830" w:rsidRDefault="00A007F0" w:rsidP="00A007F0">
      <w:pPr>
        <w:spacing w:line="360" w:lineRule="auto"/>
        <w:jc w:val="center"/>
        <w:rPr>
          <w:rFonts w:ascii="David" w:eastAsia="Calibri" w:hAnsi="David" w:cs="David"/>
          <w:b/>
          <w:bCs/>
          <w:rtl/>
        </w:rPr>
      </w:pPr>
      <w:r w:rsidRPr="004A3830">
        <w:rPr>
          <w:rFonts w:ascii="David" w:eastAsia="Calibri" w:hAnsi="David" w:cs="David"/>
          <w:b/>
          <w:bCs/>
          <w:rtl/>
        </w:rPr>
        <w:t xml:space="preserve">בהתרגשות רבה הוקם המשכן, צריך ללמוד כעת כיצד לעבוד את ה' במשכן </w:t>
      </w:r>
    </w:p>
    <w:p w14:paraId="4A90D660" w14:textId="77777777" w:rsidR="00A007F0" w:rsidRPr="004A3830" w:rsidRDefault="00A007F0" w:rsidP="00A007F0">
      <w:pPr>
        <w:spacing w:after="240" w:line="360" w:lineRule="auto"/>
        <w:jc w:val="center"/>
        <w:rPr>
          <w:rFonts w:ascii="David" w:eastAsia="Calibri" w:hAnsi="David" w:cs="David"/>
          <w:b/>
          <w:bCs/>
          <w:rtl/>
        </w:rPr>
      </w:pPr>
      <w:r w:rsidRPr="004A3830">
        <w:rPr>
          <w:rFonts w:ascii="David" w:eastAsia="Calibri" w:hAnsi="David" w:cs="David"/>
          <w:b/>
          <w:bCs/>
          <w:rtl/>
        </w:rPr>
        <w:t>וכיצד לאפשר לשכינה להמשיך לשרות במשכן ובעם ישראל.</w:t>
      </w:r>
    </w:p>
    <w:p w14:paraId="317D0A86" w14:textId="77777777" w:rsidR="00A007F0" w:rsidRPr="004451D6" w:rsidRDefault="00A007F0" w:rsidP="00A007F0">
      <w:pPr>
        <w:pStyle w:val="a1"/>
        <w:numPr>
          <w:ilvl w:val="0"/>
          <w:numId w:val="8"/>
        </w:numPr>
        <w:spacing w:line="360" w:lineRule="auto"/>
        <w:rPr>
          <w:rFonts w:ascii="David" w:eastAsia="Calibri" w:hAnsi="David" w:cs="David"/>
          <w:b/>
          <w:bCs/>
          <w:rtl/>
        </w:rPr>
      </w:pPr>
      <w:r w:rsidRPr="00457B21">
        <w:rPr>
          <w:rFonts w:ascii="David" w:eastAsia="Calibri" w:hAnsi="David" w:cs="David" w:hint="cs"/>
          <w:b/>
          <w:bCs/>
          <w:rtl/>
        </w:rPr>
        <w:t>מהם</w:t>
      </w:r>
      <w:r>
        <w:rPr>
          <w:rFonts w:ascii="David" w:eastAsia="Calibri" w:hAnsi="David" w:cs="David" w:hint="cs"/>
          <w:rtl/>
        </w:rPr>
        <w:t xml:space="preserve"> </w:t>
      </w:r>
      <w:r w:rsidRPr="004451D6">
        <w:rPr>
          <w:rFonts w:ascii="David" w:eastAsia="Calibri" w:hAnsi="David" w:cs="David"/>
          <w:b/>
          <w:bCs/>
          <w:rtl/>
        </w:rPr>
        <w:t xml:space="preserve">הנושאים </w:t>
      </w:r>
      <w:r w:rsidRPr="004451D6">
        <w:rPr>
          <w:rFonts w:ascii="David" w:eastAsia="Calibri" w:hAnsi="David" w:cs="David" w:hint="cs"/>
          <w:b/>
          <w:bCs/>
          <w:rtl/>
        </w:rPr>
        <w:t xml:space="preserve">המרכזיים </w:t>
      </w:r>
      <w:r w:rsidRPr="004451D6">
        <w:rPr>
          <w:rFonts w:ascii="David" w:eastAsia="Calibri" w:hAnsi="David" w:cs="David"/>
          <w:b/>
          <w:bCs/>
          <w:rtl/>
        </w:rPr>
        <w:t>הנלמדים בחומש ויקרא</w:t>
      </w:r>
      <w:r>
        <w:rPr>
          <w:rFonts w:ascii="David" w:eastAsia="Calibri" w:hAnsi="David" w:cs="David" w:hint="cs"/>
          <w:b/>
          <w:bCs/>
          <w:rtl/>
        </w:rPr>
        <w:t>?</w:t>
      </w:r>
    </w:p>
    <w:p w14:paraId="250994DE" w14:textId="77777777" w:rsidR="00A007F0" w:rsidRDefault="00A007F0" w:rsidP="00A007F0">
      <w:pPr>
        <w:spacing w:line="360" w:lineRule="auto"/>
        <w:rPr>
          <w:rFonts w:ascii="David" w:eastAsia="Calibri" w:hAnsi="David" w:cs="David"/>
          <w:rtl/>
        </w:rPr>
      </w:pPr>
      <w:r w:rsidRPr="004A3830">
        <w:rPr>
          <w:rFonts w:ascii="David" w:eastAsia="Calibri"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David" w:eastAsia="Calibri" w:hAnsi="David" w:cs="David" w:hint="cs"/>
          <w:b/>
          <w:bCs/>
          <w:caps/>
          <w:rtl/>
        </w:rPr>
        <w:t xml:space="preserve"> </w:t>
      </w:r>
    </w:p>
    <w:p w14:paraId="7BA0C87C" w14:textId="77777777" w:rsidR="00A007F0" w:rsidRDefault="00A007F0" w:rsidP="00A007F0">
      <w:pPr>
        <w:spacing w:line="360" w:lineRule="auto"/>
        <w:rPr>
          <w:rFonts w:ascii="David" w:eastAsia="Calibri" w:hAnsi="David" w:cs="David"/>
          <w:rtl/>
        </w:rPr>
      </w:pPr>
    </w:p>
    <w:p w14:paraId="623833F5" w14:textId="77777777" w:rsidR="00A007F0" w:rsidRPr="004451D6" w:rsidRDefault="00A007F0" w:rsidP="00A007F0">
      <w:pPr>
        <w:pStyle w:val="a1"/>
        <w:numPr>
          <w:ilvl w:val="0"/>
          <w:numId w:val="8"/>
        </w:numPr>
        <w:spacing w:line="360" w:lineRule="auto"/>
        <w:rPr>
          <w:rFonts w:ascii="David" w:eastAsia="Calibri" w:hAnsi="David" w:cs="David"/>
          <w:b/>
          <w:bCs/>
        </w:rPr>
      </w:pPr>
      <w:r w:rsidRPr="004451D6">
        <w:rPr>
          <w:rFonts w:ascii="David" w:eastAsia="Calibri" w:hAnsi="David" w:cs="David" w:hint="cs"/>
          <w:b/>
          <w:bCs/>
          <w:rtl/>
        </w:rPr>
        <w:t>מהות חומש ויקרא בהשוואה לחומשים שקדמו לו</w:t>
      </w:r>
    </w:p>
    <w:p w14:paraId="212E2209" w14:textId="77777777" w:rsidR="00A007F0" w:rsidRPr="00FD30C0" w:rsidRDefault="00A007F0" w:rsidP="00A007F0">
      <w:pPr>
        <w:pStyle w:val="a1"/>
        <w:numPr>
          <w:ilvl w:val="0"/>
          <w:numId w:val="0"/>
        </w:numPr>
        <w:spacing w:line="360" w:lineRule="auto"/>
        <w:ind w:left="360"/>
        <w:rPr>
          <w:rFonts w:ascii="David" w:eastAsia="Calibri" w:hAnsi="David" w:cs="David"/>
          <w:rtl/>
        </w:rPr>
      </w:pPr>
      <w:r w:rsidRPr="00FD30C0">
        <w:rPr>
          <w:rFonts w:ascii="David" w:eastAsia="Calibri" w:hAnsi="David" w:cs="David" w:hint="cs"/>
          <w:b/>
          <w:bCs/>
          <w:rtl/>
        </w:rPr>
        <w:t>לפניכם קטע מתוך הספר טללי חיים</w:t>
      </w:r>
      <w:r>
        <w:rPr>
          <w:rFonts w:ascii="David" w:eastAsia="Calibri" w:hAnsi="David" w:cs="David" w:hint="cs"/>
          <w:b/>
          <w:bCs/>
          <w:rtl/>
        </w:rPr>
        <w:t xml:space="preserve"> </w:t>
      </w:r>
      <w:r w:rsidRPr="00275495">
        <w:rPr>
          <w:rFonts w:ascii="David" w:eastAsia="Calibri" w:hAnsi="David" w:cs="David"/>
          <w:b/>
          <w:bCs/>
          <w:rtl/>
        </w:rPr>
        <w:t>(הרב חיים כהן)</w:t>
      </w:r>
      <w:r w:rsidRPr="00FD30C0">
        <w:rPr>
          <w:rFonts w:ascii="David" w:eastAsia="Calibri" w:hAnsi="David" w:cs="David" w:hint="cs"/>
          <w:b/>
          <w:bCs/>
          <w:rtl/>
        </w:rPr>
        <w:t>:</w:t>
      </w:r>
      <w:r w:rsidRPr="00FD30C0">
        <w:rPr>
          <w:rFonts w:ascii="David" w:eastAsia="Calibri" w:hAnsi="David" w:cs="David"/>
          <w:b/>
          <w:bCs/>
          <w:rtl/>
        </w:rPr>
        <w:br/>
        <w:t>ספר שמות</w:t>
      </w:r>
      <w:r w:rsidRPr="00FD30C0">
        <w:rPr>
          <w:rFonts w:ascii="David" w:eastAsia="Calibri" w:hAnsi="David" w:cs="David"/>
          <w:rtl/>
        </w:rPr>
        <w:t xml:space="preserve"> הוא כולו פעולות עליונות.... - יציאת מצרים, המכות וקריעת ים סוף, ולאחר מכן הופעה שמיימית עליונה של מתן תורה. אפילו עשיית המשכן בידי ישראל היא בחינת הכנת כלים כדי שהשפע העליון ירד ויאיר בישראל.</w:t>
      </w:r>
      <w:r w:rsidRPr="00FD30C0">
        <w:rPr>
          <w:rFonts w:ascii="David" w:eastAsia="Calibri" w:hAnsi="David" w:cs="David" w:hint="cs"/>
          <w:rtl/>
        </w:rPr>
        <w:t xml:space="preserve">.. </w:t>
      </w:r>
      <w:r w:rsidRPr="00FD30C0">
        <w:rPr>
          <w:rFonts w:ascii="David" w:eastAsia="Calibri" w:hAnsi="David" w:cs="David"/>
          <w:b/>
          <w:bCs/>
          <w:rtl/>
        </w:rPr>
        <w:t>ספר שמות מבטא תנועה מלמעלה למטה</w:t>
      </w:r>
      <w:r w:rsidRPr="00FD30C0">
        <w:rPr>
          <w:rFonts w:ascii="David" w:eastAsia="Calibri" w:hAnsi="David" w:cs="David"/>
          <w:rtl/>
        </w:rPr>
        <w:t>...</w:t>
      </w:r>
    </w:p>
    <w:p w14:paraId="01DC798E" w14:textId="77777777" w:rsidR="00A007F0" w:rsidRPr="004A3830" w:rsidRDefault="00A007F0" w:rsidP="00A007F0">
      <w:pPr>
        <w:spacing w:line="360" w:lineRule="auto"/>
        <w:rPr>
          <w:rFonts w:ascii="David" w:eastAsia="Calibri" w:hAnsi="David" w:cs="David"/>
          <w:rtl/>
        </w:rPr>
      </w:pPr>
      <w:r w:rsidRPr="004A3830">
        <w:rPr>
          <w:rFonts w:ascii="David" w:eastAsia="Calibri" w:hAnsi="David" w:cs="David"/>
          <w:rtl/>
        </w:rPr>
        <w:t xml:space="preserve">לעומת זאת, </w:t>
      </w:r>
      <w:r w:rsidRPr="004A3830">
        <w:rPr>
          <w:rFonts w:ascii="David" w:eastAsia="Calibri" w:hAnsi="David" w:cs="David"/>
          <w:b/>
          <w:bCs/>
          <w:rtl/>
        </w:rPr>
        <w:t>ספר ויקרא</w:t>
      </w:r>
      <w:r w:rsidRPr="004A3830">
        <w:rPr>
          <w:rFonts w:ascii="David" w:eastAsia="Calibri" w:hAnsi="David" w:cs="David"/>
          <w:rtl/>
        </w:rPr>
        <w:t xml:space="preserve"> הוא... העבודה של ישראל עצמם. זה ספר של מי שעומד בתוך העולם הזה ומתאמץ להתרומם לעילא, להתקרב אל הרוממות הרוחנית. ספר זה מתעסק בעניינים השייכים אל מי ששרוי בעולם הזה</w:t>
      </w:r>
      <w:r>
        <w:rPr>
          <w:rFonts w:ascii="David" w:eastAsia="Calibri" w:hAnsi="David" w:cs="David" w:hint="cs"/>
          <w:rtl/>
        </w:rPr>
        <w:t>...</w:t>
      </w:r>
    </w:p>
    <w:p w14:paraId="022FFE9A" w14:textId="6C80FA56" w:rsidR="00A007F0" w:rsidRPr="004A3830" w:rsidRDefault="00B969F7" w:rsidP="00A007F0">
      <w:pPr>
        <w:spacing w:line="360" w:lineRule="auto"/>
        <w:rPr>
          <w:rFonts w:ascii="David" w:eastAsia="Calibri" w:hAnsi="David" w:cs="David"/>
          <w:rtl/>
        </w:rPr>
      </w:pPr>
      <w:r>
        <w:rPr>
          <w:rFonts w:ascii="David" w:eastAsia="Calibri" w:hAnsi="David" w:cs="David"/>
          <w:noProof/>
          <w:rtl/>
          <w:lang w:val="he-IL"/>
        </w:rPr>
        <mc:AlternateContent>
          <mc:Choice Requires="wps">
            <w:drawing>
              <wp:anchor distT="0" distB="0" distL="114300" distR="114300" simplePos="0" relativeHeight="251685888" behindDoc="0" locked="0" layoutInCell="1" allowOverlap="1" wp14:anchorId="2B109DFE" wp14:editId="2488F5D9">
                <wp:simplePos x="0" y="0"/>
                <wp:positionH relativeFrom="column">
                  <wp:posOffset>-552450</wp:posOffset>
                </wp:positionH>
                <wp:positionV relativeFrom="paragraph">
                  <wp:posOffset>195580</wp:posOffset>
                </wp:positionV>
                <wp:extent cx="2882900" cy="1225550"/>
                <wp:effectExtent l="0" t="0" r="12700" b="12700"/>
                <wp:wrapNone/>
                <wp:docPr id="6" name="תיבת טקסט 6"/>
                <wp:cNvGraphicFramePr/>
                <a:graphic xmlns:a="http://schemas.openxmlformats.org/drawingml/2006/main">
                  <a:graphicData uri="http://schemas.microsoft.com/office/word/2010/wordprocessingShape">
                    <wps:wsp>
                      <wps:cNvSpPr txBox="1"/>
                      <wps:spPr>
                        <a:xfrm>
                          <a:off x="0" y="0"/>
                          <a:ext cx="2882900" cy="1225550"/>
                        </a:xfrm>
                        <a:prstGeom prst="rect">
                          <a:avLst/>
                        </a:prstGeom>
                        <a:solidFill>
                          <a:schemeClr val="lt1"/>
                        </a:solidFill>
                        <a:ln w="6350">
                          <a:solidFill>
                            <a:prstClr val="black"/>
                          </a:solidFill>
                        </a:ln>
                      </wps:spPr>
                      <wps:txbx>
                        <w:txbxContent>
                          <w:p w14:paraId="74769B24" w14:textId="77777777" w:rsidR="00B969F7" w:rsidRDefault="00B969F7"/>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w14:anchorId="2B109DFE" id="_x0000_t202" coordsize="21600,21600" o:spt="202" path="m,l,21600r21600,l21600,xe">
                <v:stroke joinstyle="miter"/>
                <v:path gradientshapeok="t" o:connecttype="rect"/>
              </v:shapetype>
              <v:shape id="תיבת טקסט 6" o:spid="_x0000_s1026" type="#_x0000_t202" style="position:absolute;left:0;text-align:left;margin-left:-43.5pt;margin-top:15.4pt;width:227pt;height:96.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" fillcolor="white [3201]" strokeweight=".5pt">
                <v:textbox>
                  <w:txbxContent>
                    <w:p w14:paraId="74769B24" w14:textId="77777777" w:rsidR="00B969F7" w:rsidRDefault="00B969F7"/>
                  </w:txbxContent>
                </v:textbox>
              </v:shape>
            </w:pict>
          </mc:Fallback>
        </mc:AlternateContent>
      </w:r>
      <w:r w:rsidR="00A007F0" w:rsidRPr="004A3830">
        <w:rPr>
          <w:rFonts w:ascii="David" w:eastAsia="Calibri" w:hAnsi="David" w:cs="David"/>
          <w:rtl/>
        </w:rPr>
        <w:t>זה ספר של צימאון והתקרבות</w:t>
      </w:r>
      <w:r w:rsidR="00A007F0">
        <w:rPr>
          <w:rFonts w:ascii="David" w:eastAsia="Calibri" w:hAnsi="David" w:cs="David" w:hint="cs"/>
          <w:rtl/>
        </w:rPr>
        <w:t>...</w:t>
      </w:r>
      <w:r w:rsidR="00A007F0" w:rsidRPr="004A3830">
        <w:rPr>
          <w:rFonts w:ascii="David" w:eastAsia="Calibri" w:hAnsi="David" w:cs="David"/>
          <w:rtl/>
        </w:rPr>
        <w:t xml:space="preserve"> </w:t>
      </w:r>
      <w:r w:rsidR="00A007F0" w:rsidRPr="004A3830">
        <w:rPr>
          <w:rFonts w:ascii="David" w:eastAsia="Calibri" w:hAnsi="David" w:cs="David"/>
          <w:b/>
          <w:bCs/>
          <w:rtl/>
        </w:rPr>
        <w:t>ספר ויקרא מבטא תנועה מלמטה למעלה</w:t>
      </w:r>
      <w:r w:rsidR="00A007F0" w:rsidRPr="004A3830">
        <w:rPr>
          <w:rFonts w:ascii="David" w:eastAsia="Calibri" w:hAnsi="David" w:cs="David"/>
          <w:rtl/>
        </w:rPr>
        <w:t xml:space="preserve">... </w:t>
      </w:r>
    </w:p>
    <w:p w14:paraId="06470E67" w14:textId="1049F35F" w:rsidR="00A007F0" w:rsidRPr="00275495" w:rsidRDefault="00A007F0" w:rsidP="00A007F0">
      <w:pPr>
        <w:spacing w:before="240" w:after="200" w:line="360" w:lineRule="auto"/>
        <w:rPr>
          <w:rFonts w:ascii="David" w:eastAsia="Calibri" w:hAnsi="David" w:cs="David"/>
          <w:b/>
          <w:bCs/>
        </w:rPr>
      </w:pPr>
      <w:r w:rsidRPr="00275495">
        <w:rPr>
          <w:rFonts w:ascii="David" w:eastAsia="Calibri" w:hAnsi="David" w:cs="David" w:hint="cs"/>
          <w:b/>
          <w:bCs/>
          <w:rtl/>
        </w:rPr>
        <w:t>על פי דברים אלה, נסו לתאר את ההבדל בין החומשים בתרשים.</w:t>
      </w:r>
      <w:r w:rsidR="00B969F7">
        <w:rPr>
          <w:rFonts w:ascii="David" w:eastAsia="Calibri" w:hAnsi="David" w:cs="David" w:hint="cs"/>
          <w:b/>
          <w:bCs/>
          <w:rtl/>
        </w:rPr>
        <w:t xml:space="preserve"> </w:t>
      </w:r>
    </w:p>
    <w:p w14:paraId="518A16E5" w14:textId="58D2CA7B" w:rsidR="00A007F0" w:rsidRPr="00A007F0" w:rsidRDefault="00A007F0" w:rsidP="00A007F0">
      <w:pPr>
        <w:spacing w:after="200" w:line="360" w:lineRule="auto"/>
        <w:jc w:val="center"/>
        <w:rPr>
          <w:rFonts w:ascii="David" w:eastAsia="Calibri" w:hAnsi="David" w:cs="David"/>
          <w:b/>
          <w:bCs/>
          <w:caps/>
          <w:sz w:val="28"/>
          <w:szCs w:val="28"/>
          <w:u w:val="single"/>
          <w:rtl/>
        </w:rPr>
      </w:pPr>
      <w:r w:rsidRPr="00A007F0">
        <w:rPr>
          <w:rFonts w:ascii="David" w:eastAsia="Calibri" w:hAnsi="David" w:cs="David" w:hint="cs"/>
          <w:b/>
          <w:bCs/>
          <w:caps/>
          <w:sz w:val="28"/>
          <w:szCs w:val="28"/>
          <w:u w:val="single"/>
          <w:rtl/>
        </w:rPr>
        <w:lastRenderedPageBreak/>
        <w:t xml:space="preserve">הקדמה ללימוד פרקי </w:t>
      </w:r>
      <w:r w:rsidRPr="00A007F0">
        <w:rPr>
          <w:rFonts w:ascii="David" w:eastAsia="Calibri" w:hAnsi="David" w:cs="David"/>
          <w:b/>
          <w:bCs/>
          <w:caps/>
          <w:sz w:val="28"/>
          <w:szCs w:val="28"/>
          <w:u w:val="single"/>
          <w:rtl/>
        </w:rPr>
        <w:t>הקרבנות</w:t>
      </w:r>
    </w:p>
    <w:p w14:paraId="399D27D5" w14:textId="77777777" w:rsidR="00A007F0" w:rsidRPr="00504404" w:rsidRDefault="00A007F0" w:rsidP="00A007F0">
      <w:pPr>
        <w:spacing w:after="200" w:line="360" w:lineRule="auto"/>
        <w:rPr>
          <w:rFonts w:ascii="David" w:eastAsia="Calibri" w:hAnsi="David" w:cs="David"/>
          <w:b/>
          <w:bCs/>
          <w:rtl/>
        </w:rPr>
      </w:pPr>
      <w:r w:rsidRPr="00504404">
        <w:rPr>
          <w:rFonts w:ascii="David" w:eastAsia="Calibri" w:hAnsi="David" w:cs="David" w:hint="cs"/>
          <w:b/>
          <w:bCs/>
          <w:rtl/>
        </w:rPr>
        <w:t>מה זה קרבן? למה מביאים קרבנות?</w:t>
      </w:r>
    </w:p>
    <w:p w14:paraId="5D0DEBA5" w14:textId="77777777" w:rsidR="00A007F0" w:rsidRPr="004A3830" w:rsidRDefault="00A007F0" w:rsidP="00A007F0">
      <w:pPr>
        <w:spacing w:after="200" w:line="360" w:lineRule="auto"/>
        <w:rPr>
          <w:rFonts w:ascii="David" w:eastAsia="Calibri" w:hAnsi="David" w:cs="David"/>
          <w:rtl/>
        </w:rPr>
      </w:pPr>
      <w:proofErr w:type="spellStart"/>
      <w:r w:rsidRPr="004A3830">
        <w:rPr>
          <w:rFonts w:ascii="David" w:eastAsia="Calibri" w:hAnsi="David" w:cs="David"/>
          <w:rtl/>
        </w:rPr>
        <w:t>הרש"ר</w:t>
      </w:r>
      <w:proofErr w:type="spellEnd"/>
      <w:r w:rsidRPr="004A3830">
        <w:rPr>
          <w:rFonts w:ascii="David" w:eastAsia="Calibri" w:hAnsi="David" w:cs="David"/>
          <w:rtl/>
        </w:rPr>
        <w:t xml:space="preserve"> הירש מאיר את עינינו מה משמעות "הקרבה" בלשון התורה:</w:t>
      </w:r>
    </w:p>
    <w:p w14:paraId="7A160DE7" w14:textId="77777777" w:rsidR="00A007F0" w:rsidRPr="004A3830" w:rsidRDefault="00A007F0" w:rsidP="00A007F0">
      <w:pPr>
        <w:spacing w:line="360" w:lineRule="auto"/>
        <w:rPr>
          <w:rFonts w:ascii="David" w:eastAsia="Calibri" w:hAnsi="David" w:cs="David"/>
          <w:b/>
          <w:bCs/>
          <w:rtl/>
        </w:rPr>
      </w:pPr>
      <w:r w:rsidRPr="004A3830">
        <w:rPr>
          <w:rFonts w:ascii="David" w:eastAsia="Calibri" w:hAnsi="David" w:cs="David"/>
          <w:b/>
          <w:bCs/>
          <w:rtl/>
        </w:rPr>
        <w:t>רש"ר הירש ויקרא א', ב'</w:t>
      </w:r>
    </w:p>
    <w:p w14:paraId="3B204583" w14:textId="77777777" w:rsidR="00A007F0" w:rsidRDefault="00A007F0" w:rsidP="00A007F0">
      <w:pPr>
        <w:spacing w:line="360" w:lineRule="auto"/>
        <w:rPr>
          <w:rFonts w:ascii="David" w:eastAsia="Calibri" w:hAnsi="David" w:cs="David"/>
          <w:rtl/>
        </w:rPr>
      </w:pPr>
      <w:r>
        <w:rPr>
          <w:rFonts w:ascii="David" w:eastAsia="Calibri" w:hAnsi="David" w:cs="David" w:hint="cs"/>
          <w:rtl/>
        </w:rPr>
        <w:t xml:space="preserve">[המילה] </w:t>
      </w:r>
      <w:r w:rsidRPr="004A3830">
        <w:rPr>
          <w:rFonts w:ascii="David" w:eastAsia="Calibri" w:hAnsi="David" w:cs="David"/>
          <w:rtl/>
        </w:rPr>
        <w:t>קרבן ...לרוע המזל היא קיבלה גוון של הוראת חורבן, השמדה והפסד,...</w:t>
      </w:r>
      <w:r w:rsidRPr="0077656A">
        <w:rPr>
          <w:rFonts w:ascii="David" w:eastAsia="Calibri" w:hAnsi="David" w:cs="David"/>
          <w:b/>
          <w:bCs/>
          <w:rtl/>
        </w:rPr>
        <w:t>אך מושג הקרבן רחוק מכל אלה</w:t>
      </w:r>
      <w:r w:rsidRPr="004A3830">
        <w:rPr>
          <w:rFonts w:ascii="David" w:eastAsia="Calibri" w:hAnsi="David" w:cs="David"/>
          <w:rtl/>
        </w:rPr>
        <w:t xml:space="preserve">. לעולם אין פירושו "מתת", "מתנה"; </w:t>
      </w:r>
      <w:r w:rsidRPr="0077656A">
        <w:rPr>
          <w:rFonts w:ascii="David" w:eastAsia="Calibri" w:hAnsi="David" w:cs="David"/>
          <w:b/>
          <w:bCs/>
          <w:rtl/>
        </w:rPr>
        <w:t>הוא מצוי רק בהקשר של בין אדם למקום</w:t>
      </w:r>
      <w:r w:rsidRPr="004A3830">
        <w:rPr>
          <w:rFonts w:ascii="David" w:eastAsia="Calibri" w:hAnsi="David" w:cs="David"/>
          <w:rtl/>
        </w:rPr>
        <w:t xml:space="preserve">, ואין להבין אותו אלא על פי הוראת השורש "קרב". הן פירוש "קרב" כמשמעו: </w:t>
      </w:r>
      <w:r w:rsidRPr="0077656A">
        <w:rPr>
          <w:rFonts w:ascii="David" w:eastAsia="Calibri" w:hAnsi="David" w:cs="David"/>
          <w:b/>
          <w:bCs/>
          <w:rtl/>
        </w:rPr>
        <w:t>להתקרב</w:t>
      </w:r>
      <w:r w:rsidRPr="004A3830">
        <w:rPr>
          <w:rFonts w:ascii="David" w:eastAsia="Calibri" w:hAnsi="David" w:cs="David"/>
          <w:rtl/>
        </w:rPr>
        <w:t xml:space="preserve">, להגיע לידי יחסים הדוקים עם פלוני. ... וכן מוכח מכאן, </w:t>
      </w:r>
      <w:proofErr w:type="spellStart"/>
      <w:r w:rsidRPr="0077656A">
        <w:rPr>
          <w:rFonts w:ascii="David" w:eastAsia="Calibri" w:hAnsi="David" w:cs="David"/>
          <w:b/>
          <w:bCs/>
          <w:rtl/>
        </w:rPr>
        <w:t>שהקרבן</w:t>
      </w:r>
      <w:proofErr w:type="spellEnd"/>
      <w:r w:rsidRPr="0077656A">
        <w:rPr>
          <w:rFonts w:ascii="David" w:eastAsia="Calibri" w:hAnsi="David" w:cs="David"/>
          <w:b/>
          <w:bCs/>
          <w:rtl/>
        </w:rPr>
        <w:t xml:space="preserve"> בא לספק את צרכי המקריב - ולא את צרכיו של זה </w:t>
      </w:r>
      <w:proofErr w:type="spellStart"/>
      <w:r w:rsidRPr="0077656A">
        <w:rPr>
          <w:rFonts w:ascii="David" w:eastAsia="Calibri" w:hAnsi="David" w:cs="David"/>
          <w:b/>
          <w:bCs/>
          <w:rtl/>
        </w:rPr>
        <w:t>שהקרבן</w:t>
      </w:r>
      <w:proofErr w:type="spellEnd"/>
      <w:r w:rsidRPr="0077656A">
        <w:rPr>
          <w:rFonts w:ascii="David" w:eastAsia="Calibri" w:hAnsi="David" w:cs="David"/>
          <w:b/>
          <w:bCs/>
          <w:rtl/>
        </w:rPr>
        <w:t xml:space="preserve"> "קרב" אליו</w:t>
      </w:r>
      <w:r w:rsidRPr="004A3830">
        <w:rPr>
          <w:rFonts w:ascii="David" w:eastAsia="Calibri" w:hAnsi="David" w:cs="David"/>
          <w:rtl/>
        </w:rPr>
        <w:t>. רצון המקריב, שדבר משלו יגיע לידי יחסים קרובים עם ה'. זה כל עצמו של ה"קרבן"; והפעולה המיועדת להביא לידי כך, קרויה "הקרבה</w:t>
      </w:r>
      <w:r w:rsidRPr="004A3830">
        <w:rPr>
          <w:rFonts w:ascii="David" w:eastAsia="Calibri" w:hAnsi="David" w:cs="David"/>
        </w:rPr>
        <w:t>".</w:t>
      </w:r>
      <w:r>
        <w:rPr>
          <w:rFonts w:ascii="David" w:eastAsia="Calibri" w:hAnsi="David" w:cs="David" w:hint="cs"/>
          <w:rtl/>
        </w:rPr>
        <w:t xml:space="preserve"> </w:t>
      </w:r>
      <w:r w:rsidRPr="004D75F6">
        <w:rPr>
          <w:rFonts w:ascii="David" w:eastAsia="Calibri" w:hAnsi="David" w:cs="David"/>
          <w:b/>
          <w:bCs/>
          <w:rtl/>
        </w:rPr>
        <w:t>תכלית הקרבן היא קירבת א-להים</w:t>
      </w:r>
      <w:r w:rsidRPr="004A3830">
        <w:rPr>
          <w:rFonts w:ascii="David" w:eastAsia="Calibri" w:hAnsi="David" w:cs="David"/>
          <w:rtl/>
        </w:rPr>
        <w:t xml:space="preserve">. "קרבת א-להים </w:t>
      </w:r>
      <w:proofErr w:type="spellStart"/>
      <w:r w:rsidRPr="004A3830">
        <w:rPr>
          <w:rFonts w:ascii="David" w:eastAsia="Calibri" w:hAnsi="David" w:cs="David"/>
          <w:rtl/>
        </w:rPr>
        <w:t>יחפצון</w:t>
      </w:r>
      <w:proofErr w:type="spellEnd"/>
      <w:r w:rsidRPr="004A3830">
        <w:rPr>
          <w:rFonts w:ascii="David" w:eastAsia="Calibri" w:hAnsi="David" w:cs="David"/>
          <w:rtl/>
        </w:rPr>
        <w:t>" (ישעיה נח, ב)</w:t>
      </w:r>
      <w:r>
        <w:rPr>
          <w:rFonts w:ascii="David" w:eastAsia="Calibri" w:hAnsi="David" w:cs="David" w:hint="cs"/>
          <w:rtl/>
        </w:rPr>
        <w:t>...</w:t>
      </w:r>
    </w:p>
    <w:p w14:paraId="60179053" w14:textId="77777777" w:rsidR="00A007F0" w:rsidRPr="00C5455B" w:rsidRDefault="00A007F0" w:rsidP="00A007F0">
      <w:pPr>
        <w:spacing w:line="360" w:lineRule="auto"/>
        <w:rPr>
          <w:rFonts w:ascii="David" w:eastAsia="Calibri" w:hAnsi="David" w:cs="David"/>
          <w:rtl/>
        </w:rPr>
      </w:pPr>
    </w:p>
    <w:p w14:paraId="0308A2E9" w14:textId="77777777" w:rsidR="00A007F0" w:rsidRPr="00C5455B" w:rsidRDefault="00A007F0" w:rsidP="00A007F0">
      <w:pPr>
        <w:pStyle w:val="a1"/>
        <w:numPr>
          <w:ilvl w:val="0"/>
          <w:numId w:val="7"/>
        </w:numPr>
        <w:spacing w:line="360" w:lineRule="auto"/>
        <w:rPr>
          <w:rFonts w:ascii="David" w:eastAsia="Calibri" w:hAnsi="David" w:cs="David"/>
          <w:rtl/>
        </w:rPr>
      </w:pPr>
      <w:r w:rsidRPr="00C5455B">
        <w:rPr>
          <w:rFonts w:ascii="David" w:eastAsia="Calibri" w:hAnsi="David" w:cs="David"/>
          <w:rtl/>
        </w:rPr>
        <w:t xml:space="preserve">א. מהי המשמעות המאוחרת (והמוטעית בהקשר </w:t>
      </w:r>
      <w:r>
        <w:rPr>
          <w:rFonts w:ascii="David" w:eastAsia="Calibri" w:hAnsi="David" w:cs="David" w:hint="cs"/>
          <w:rtl/>
        </w:rPr>
        <w:t>של התורה)</w:t>
      </w:r>
      <w:r w:rsidRPr="00C5455B">
        <w:rPr>
          <w:rFonts w:ascii="David" w:eastAsia="Calibri" w:hAnsi="David" w:cs="David"/>
          <w:rtl/>
        </w:rPr>
        <w:t xml:space="preserve"> שניתנה למילה "קרבן" לאורך השנים, לפי </w:t>
      </w:r>
      <w:proofErr w:type="spellStart"/>
      <w:r w:rsidRPr="00C5455B">
        <w:rPr>
          <w:rFonts w:ascii="David" w:eastAsia="Calibri" w:hAnsi="David" w:cs="David"/>
          <w:rtl/>
        </w:rPr>
        <w:t>הרש"ר</w:t>
      </w:r>
      <w:proofErr w:type="spellEnd"/>
      <w:r w:rsidRPr="00C5455B">
        <w:rPr>
          <w:rFonts w:ascii="David" w:eastAsia="Calibri" w:hAnsi="David" w:cs="David"/>
          <w:rtl/>
        </w:rPr>
        <w:t xml:space="preserve"> הירש?</w:t>
      </w:r>
      <w:r>
        <w:rPr>
          <w:rFonts w:ascii="David" w:eastAsia="Calibri" w:hAnsi="David" w:cs="David" w:hint="cs"/>
          <w:rtl/>
        </w:rPr>
        <w:t xml:space="preserve"> _____________________________________________________________</w:t>
      </w:r>
    </w:p>
    <w:p w14:paraId="7D5E878D" w14:textId="77777777" w:rsidR="00A007F0" w:rsidRPr="00C5455B" w:rsidRDefault="00A007F0" w:rsidP="00A007F0">
      <w:pPr>
        <w:spacing w:line="360" w:lineRule="auto"/>
        <w:ind w:left="720"/>
        <w:rPr>
          <w:rFonts w:ascii="David" w:eastAsia="Calibri" w:hAnsi="David" w:cs="David"/>
          <w:rtl/>
        </w:rPr>
      </w:pPr>
      <w:r w:rsidRPr="00C5455B">
        <w:rPr>
          <w:rFonts w:ascii="David" w:eastAsia="Calibri" w:hAnsi="David" w:cs="David"/>
          <w:rtl/>
        </w:rPr>
        <w:t>ב. מאיזה שורש נובעת המילה "קרבן" לפי הקטע, ומהי משמעותה המקורית בלשון התורה?</w:t>
      </w:r>
      <w:r>
        <w:rPr>
          <w:rFonts w:ascii="David" w:eastAsia="Calibri" w:hAnsi="David" w:cs="David"/>
          <w:rtl/>
        </w:rPr>
        <w:br/>
      </w:r>
      <w:r>
        <w:rPr>
          <w:rFonts w:ascii="David" w:eastAsia="Calibri" w:hAnsi="David" w:cs="David" w:hint="cs"/>
          <w:rtl/>
        </w:rPr>
        <w:t>________________________________________________________________________</w:t>
      </w:r>
    </w:p>
    <w:p w14:paraId="2E83344C" w14:textId="77777777" w:rsidR="00A007F0" w:rsidRPr="00C5455B" w:rsidRDefault="00A007F0" w:rsidP="00A007F0">
      <w:pPr>
        <w:numPr>
          <w:ilvl w:val="0"/>
          <w:numId w:val="7"/>
        </w:numPr>
        <w:spacing w:line="360" w:lineRule="auto"/>
        <w:rPr>
          <w:rFonts w:ascii="David" w:eastAsia="Calibri" w:hAnsi="David" w:cs="David"/>
          <w:rtl/>
        </w:rPr>
      </w:pPr>
      <w:r w:rsidRPr="00C5455B">
        <w:rPr>
          <w:rFonts w:ascii="David" w:eastAsia="Calibri" w:hAnsi="David" w:cs="David"/>
          <w:rtl/>
        </w:rPr>
        <w:t xml:space="preserve">לפי דברי </w:t>
      </w:r>
      <w:proofErr w:type="spellStart"/>
      <w:r w:rsidRPr="00C5455B">
        <w:rPr>
          <w:rFonts w:ascii="David" w:eastAsia="Calibri" w:hAnsi="David" w:cs="David"/>
          <w:rtl/>
        </w:rPr>
        <w:t>הרש"ר</w:t>
      </w:r>
      <w:proofErr w:type="spellEnd"/>
      <w:r w:rsidRPr="00C5455B">
        <w:rPr>
          <w:rFonts w:ascii="David" w:eastAsia="Calibri" w:hAnsi="David" w:cs="David"/>
          <w:rtl/>
        </w:rPr>
        <w:t xml:space="preserve"> הירש, באילו יחסים מצויה המילה "קרבן"? (בין מי למי?)</w:t>
      </w:r>
      <w:r>
        <w:rPr>
          <w:rFonts w:ascii="David" w:eastAsia="Calibri" w:hAnsi="David" w:cs="David"/>
          <w:rtl/>
        </w:rPr>
        <w:br/>
      </w:r>
      <w:r>
        <w:rPr>
          <w:rFonts w:ascii="David" w:eastAsia="Calibri" w:hAnsi="David" w:cs="David" w:hint="cs"/>
          <w:rtl/>
        </w:rPr>
        <w:t>________________________________________________________________________</w:t>
      </w:r>
    </w:p>
    <w:p w14:paraId="7A7A0CC4" w14:textId="77777777" w:rsidR="00A007F0" w:rsidRPr="00C5455B" w:rsidRDefault="00A007F0" w:rsidP="00A007F0">
      <w:pPr>
        <w:numPr>
          <w:ilvl w:val="0"/>
          <w:numId w:val="7"/>
        </w:numPr>
        <w:spacing w:line="360" w:lineRule="auto"/>
        <w:rPr>
          <w:rFonts w:ascii="David" w:eastAsia="Calibri" w:hAnsi="David" w:cs="David"/>
          <w:rtl/>
        </w:rPr>
      </w:pPr>
      <w:r w:rsidRPr="00C5455B">
        <w:rPr>
          <w:rFonts w:ascii="David" w:eastAsia="Calibri" w:hAnsi="David" w:cs="David"/>
          <w:rtl/>
        </w:rPr>
        <w:t xml:space="preserve">את צרכיו של </w:t>
      </w:r>
      <w:r>
        <w:rPr>
          <w:rFonts w:ascii="David" w:eastAsia="Calibri" w:hAnsi="David" w:cs="David" w:hint="cs"/>
          <w:rtl/>
        </w:rPr>
        <w:t>מי בא הקרבן לספק</w:t>
      </w:r>
      <w:r w:rsidRPr="00C5455B">
        <w:rPr>
          <w:rFonts w:ascii="David" w:eastAsia="Calibri" w:hAnsi="David" w:cs="David"/>
          <w:rtl/>
        </w:rPr>
        <w:t>? צטטו משפט מהקטע המוכיח זאת.</w:t>
      </w:r>
      <w:r>
        <w:rPr>
          <w:rFonts w:ascii="David" w:eastAsia="Calibri" w:hAnsi="David" w:cs="David" w:hint="cs"/>
          <w:rtl/>
        </w:rPr>
        <w:t xml:space="preserve"> ____________________________________________________________________</w:t>
      </w:r>
    </w:p>
    <w:p w14:paraId="3748AE25" w14:textId="77777777" w:rsidR="00A007F0" w:rsidRDefault="00A007F0" w:rsidP="00A007F0">
      <w:pPr>
        <w:numPr>
          <w:ilvl w:val="0"/>
          <w:numId w:val="7"/>
        </w:numPr>
        <w:spacing w:line="360" w:lineRule="auto"/>
        <w:rPr>
          <w:rFonts w:ascii="David" w:eastAsia="Calibri" w:hAnsi="David" w:cs="David"/>
        </w:rPr>
      </w:pPr>
      <w:r w:rsidRPr="00C5455B">
        <w:rPr>
          <w:rFonts w:ascii="David" w:eastAsia="Calibri" w:hAnsi="David" w:cs="David"/>
          <w:rtl/>
        </w:rPr>
        <w:t>הסבירו במילים שלכם: מה מנסה האדם המקריב להשיג באמצעות פעולת הקרבת הקרבן?</w:t>
      </w:r>
    </w:p>
    <w:p w14:paraId="7A4D8D7E" w14:textId="77777777" w:rsidR="00A007F0" w:rsidRPr="00C5455B" w:rsidRDefault="00A007F0" w:rsidP="00A007F0">
      <w:pPr>
        <w:spacing w:line="360" w:lineRule="auto"/>
        <w:ind w:left="720"/>
        <w:rPr>
          <w:rFonts w:ascii="David" w:eastAsia="Calibri" w:hAnsi="David" w:cs="David"/>
          <w:rtl/>
        </w:rPr>
      </w:pPr>
      <w:r>
        <w:rPr>
          <w:rFonts w:ascii="David" w:eastAsia="Calibri" w:hAnsi="David" w:cs="David" w:hint="cs"/>
          <w:rtl/>
        </w:rPr>
        <w:t>______________________________________________________________________</w:t>
      </w:r>
    </w:p>
    <w:p w14:paraId="0C3A02A1" w14:textId="77777777" w:rsidR="00A007F0" w:rsidRPr="00C5455B" w:rsidRDefault="00A007F0" w:rsidP="00A007F0">
      <w:pPr>
        <w:numPr>
          <w:ilvl w:val="0"/>
          <w:numId w:val="7"/>
        </w:numPr>
        <w:spacing w:line="360" w:lineRule="auto"/>
        <w:rPr>
          <w:rFonts w:ascii="David" w:eastAsia="Calibri" w:hAnsi="David" w:cs="David"/>
          <w:rtl/>
        </w:rPr>
      </w:pPr>
      <w:r w:rsidRPr="00C5455B">
        <w:rPr>
          <w:rFonts w:ascii="David" w:eastAsia="Calibri" w:hAnsi="David" w:cs="David"/>
          <w:rtl/>
        </w:rPr>
        <w:t xml:space="preserve">מדוע, לדעתכם, חשוב </w:t>
      </w:r>
      <w:proofErr w:type="spellStart"/>
      <w:r w:rsidRPr="00C5455B">
        <w:rPr>
          <w:rFonts w:ascii="David" w:eastAsia="Calibri" w:hAnsi="David" w:cs="David"/>
          <w:rtl/>
        </w:rPr>
        <w:t>לרש"ר</w:t>
      </w:r>
      <w:proofErr w:type="spellEnd"/>
      <w:r w:rsidRPr="00C5455B">
        <w:rPr>
          <w:rFonts w:ascii="David" w:eastAsia="Calibri" w:hAnsi="David" w:cs="David"/>
          <w:rtl/>
        </w:rPr>
        <w:t xml:space="preserve"> הירש להדגיש </w:t>
      </w:r>
      <w:proofErr w:type="spellStart"/>
      <w:r w:rsidRPr="00C5455B">
        <w:rPr>
          <w:rFonts w:ascii="David" w:eastAsia="Calibri" w:hAnsi="David" w:cs="David"/>
          <w:rtl/>
        </w:rPr>
        <w:t>שהקרבן</w:t>
      </w:r>
      <w:proofErr w:type="spellEnd"/>
      <w:r w:rsidRPr="00C5455B">
        <w:rPr>
          <w:rFonts w:ascii="David" w:eastAsia="Calibri" w:hAnsi="David" w:cs="David"/>
          <w:rtl/>
        </w:rPr>
        <w:t xml:space="preserve"> אינו "מתנה" לה'? מה יכולה להיות הסכנה או התפיסה השגויה אם נחשוב </w:t>
      </w:r>
      <w:proofErr w:type="spellStart"/>
      <w:r w:rsidRPr="00C5455B">
        <w:rPr>
          <w:rFonts w:ascii="David" w:eastAsia="Calibri" w:hAnsi="David" w:cs="David"/>
          <w:rtl/>
        </w:rPr>
        <w:t>שהקרבן</w:t>
      </w:r>
      <w:proofErr w:type="spellEnd"/>
      <w:r w:rsidRPr="00C5455B">
        <w:rPr>
          <w:rFonts w:ascii="David" w:eastAsia="Calibri" w:hAnsi="David" w:cs="David"/>
          <w:rtl/>
        </w:rPr>
        <w:t xml:space="preserve"> הוא מתנה?</w:t>
      </w:r>
      <w:r>
        <w:rPr>
          <w:rFonts w:ascii="David" w:eastAsia="Calibri" w:hAnsi="David" w:cs="David" w:hint="cs"/>
          <w:rtl/>
        </w:rPr>
        <w:t xml:space="preserve"> ____________________________________</w:t>
      </w:r>
      <w:r>
        <w:rPr>
          <w:rFonts w:ascii="David" w:eastAsia="Calibri" w:hAnsi="David" w:cs="David"/>
          <w:rtl/>
        </w:rPr>
        <w:br/>
      </w:r>
      <w:r>
        <w:rPr>
          <w:rFonts w:ascii="David" w:eastAsia="Calibri" w:hAnsi="David" w:cs="David" w:hint="cs"/>
          <w:rtl/>
        </w:rPr>
        <w:t>_______________________________________________________________________</w:t>
      </w:r>
    </w:p>
    <w:p w14:paraId="288384AD" w14:textId="77777777" w:rsidR="00A007F0" w:rsidRPr="00C5455B" w:rsidRDefault="00A007F0" w:rsidP="00A007F0">
      <w:pPr>
        <w:numPr>
          <w:ilvl w:val="0"/>
          <w:numId w:val="7"/>
        </w:numPr>
        <w:spacing w:line="360" w:lineRule="auto"/>
        <w:rPr>
          <w:rFonts w:ascii="David" w:eastAsia="Calibri" w:hAnsi="David" w:cs="David"/>
          <w:rtl/>
        </w:rPr>
      </w:pPr>
      <w:proofErr w:type="spellStart"/>
      <w:r w:rsidRPr="00C5455B">
        <w:rPr>
          <w:rFonts w:ascii="David" w:eastAsia="Calibri" w:hAnsi="David" w:cs="David"/>
          <w:rtl/>
        </w:rPr>
        <w:t>הרש"ר</w:t>
      </w:r>
      <w:proofErr w:type="spellEnd"/>
      <w:r w:rsidRPr="00C5455B">
        <w:rPr>
          <w:rFonts w:ascii="David" w:eastAsia="Calibri" w:hAnsi="David" w:cs="David"/>
          <w:rtl/>
        </w:rPr>
        <w:t xml:space="preserve"> הירש מדגיש </w:t>
      </w:r>
      <w:r w:rsidRPr="004D7B93">
        <w:rPr>
          <w:rFonts w:ascii="David" w:eastAsia="Calibri" w:hAnsi="David" w:cs="David"/>
          <w:rtl/>
        </w:rPr>
        <w:t>שהמטרה העיקרית של הקרבת הקרבן היא</w:t>
      </w:r>
      <w:r>
        <w:rPr>
          <w:rFonts w:ascii="David" w:eastAsia="Calibri" w:hAnsi="David" w:cs="David" w:hint="cs"/>
          <w:rtl/>
        </w:rPr>
        <w:t xml:space="preserve"> </w:t>
      </w:r>
      <w:r w:rsidRPr="00C5455B">
        <w:rPr>
          <w:rFonts w:ascii="David" w:eastAsia="Calibri" w:hAnsi="David" w:cs="David"/>
          <w:rtl/>
        </w:rPr>
        <w:t xml:space="preserve">"קירבת א-להים". אילו פעולות או מעשים בימינו (כשאין בית מקדש) יכולים להביא את האדם </w:t>
      </w:r>
      <w:r>
        <w:rPr>
          <w:rFonts w:ascii="David" w:eastAsia="Calibri" w:hAnsi="David" w:cs="David" w:hint="cs"/>
          <w:rtl/>
        </w:rPr>
        <w:t xml:space="preserve">לתחושת </w:t>
      </w:r>
      <w:r w:rsidRPr="00C5455B">
        <w:rPr>
          <w:rFonts w:ascii="David" w:eastAsia="Calibri" w:hAnsi="David" w:cs="David"/>
          <w:rtl/>
        </w:rPr>
        <w:t>התקרבות לה'?</w:t>
      </w:r>
      <w:r>
        <w:rPr>
          <w:rFonts w:ascii="David" w:eastAsia="Calibri" w:hAnsi="David" w:cs="David"/>
          <w:rtl/>
        </w:rPr>
        <w:br/>
      </w:r>
      <w:r>
        <w:rPr>
          <w:rFonts w:ascii="David" w:eastAsia="Calibri" w:hAnsi="David" w:cs="David" w:hint="cs"/>
          <w:rtl/>
        </w:rPr>
        <w:t>____________________________________________________________________________________________________________________________________________________</w:t>
      </w:r>
    </w:p>
    <w:p w14:paraId="4319857F" w14:textId="58859E70" w:rsidR="00C24545" w:rsidRPr="004A3830" w:rsidRDefault="00C24545" w:rsidP="00A007F0">
      <w:pPr>
        <w:spacing w:after="200" w:line="360" w:lineRule="auto"/>
        <w:jc w:val="center"/>
        <w:rPr>
          <w:rFonts w:ascii="David" w:eastAsia="Calibri" w:hAnsi="David" w:cs="David"/>
          <w:b/>
          <w:bCs/>
          <w:rtl/>
        </w:rPr>
      </w:pPr>
    </w:p>
    <w:p w14:paraId="6B757A2F" w14:textId="70207A9E" w:rsidR="00C24545" w:rsidRPr="004A3830" w:rsidRDefault="00C24545" w:rsidP="0088026F">
      <w:pPr>
        <w:spacing w:after="200" w:line="360" w:lineRule="auto"/>
        <w:ind w:left="720"/>
        <w:contextualSpacing/>
        <w:rPr>
          <w:rFonts w:ascii="David" w:hAnsi="David" w:cs="David"/>
          <w:b/>
          <w:bCs/>
          <w:spacing w:val="30"/>
          <w:rtl/>
          <w14:shadow w14:blurRad="50800" w14:dist="38100" w14:dir="2700000" w14:sx="100000" w14:sy="100000" w14:kx="0" w14:ky="0" w14:algn="tl">
            <w14:srgbClr w14:val="000000">
              <w14:alpha w14:val="60000"/>
            </w14:srgbClr>
          </w14:shadow>
        </w:rPr>
      </w:pPr>
      <w:r w:rsidRPr="004A3830">
        <w:rPr>
          <w:rFonts w:ascii="David" w:eastAsia="Calibri" w:hAnsi="David" w:cs="David"/>
          <w:rtl/>
        </w:rPr>
        <w:br w:type="page"/>
      </w:r>
      <w:r w:rsidR="0088026F">
        <w:rPr>
          <w:rFonts w:ascii="David" w:hAnsi="David" w:cs="David" w:hint="cs"/>
          <w:b/>
          <w:bCs/>
          <w:spacing w:val="30"/>
          <w:rtl/>
          <w14:shadow w14:blurRad="50800" w14:dist="38100" w14:dir="2700000" w14:sx="100000" w14:sy="100000" w14:kx="0" w14:ky="0" w14:algn="tl">
            <w14:srgbClr w14:val="000000">
              <w14:alpha w14:val="60000"/>
            </w14:srgbClr>
          </w14:shadow>
        </w:rPr>
        <w:lastRenderedPageBreak/>
        <w:t xml:space="preserve">העשרה: </w:t>
      </w:r>
      <w:r w:rsidRPr="004A3830">
        <w:rPr>
          <w:rFonts w:ascii="David" w:hAnsi="David" w:cs="David"/>
          <w:b/>
          <w:bCs/>
          <w:spacing w:val="30"/>
          <w:rtl/>
          <w14:shadow w14:blurRad="50800" w14:dist="38100" w14:dir="2700000" w14:sx="100000" w14:sy="100000" w14:kx="0" w14:ky="0" w14:algn="tl">
            <w14:srgbClr w14:val="000000">
              <w14:alpha w14:val="60000"/>
            </w14:srgbClr>
          </w14:shadow>
        </w:rPr>
        <w:t>האם הקריבו קרבנות לפני מתן תורה?</w:t>
      </w:r>
    </w:p>
    <w:p w14:paraId="14DD5C01" w14:textId="77777777" w:rsidR="00C24545" w:rsidRPr="004A3830" w:rsidRDefault="00C24545" w:rsidP="004A3830">
      <w:pPr>
        <w:spacing w:line="360" w:lineRule="auto"/>
        <w:rPr>
          <w:rFonts w:ascii="David" w:hAnsi="David" w:cs="David"/>
          <w:rtl/>
        </w:rPr>
      </w:pPr>
    </w:p>
    <w:tbl>
      <w:tblPr>
        <w:bidiVisual/>
        <w:tblW w:w="9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6"/>
        <w:gridCol w:w="1701"/>
        <w:gridCol w:w="2835"/>
        <w:gridCol w:w="1559"/>
        <w:gridCol w:w="2127"/>
      </w:tblGrid>
      <w:tr w:rsidR="00C24545" w:rsidRPr="004A3830" w14:paraId="5C80C1D8" w14:textId="77777777" w:rsidTr="00246552">
        <w:tc>
          <w:tcPr>
            <w:tcW w:w="1666" w:type="dxa"/>
            <w:shd w:val="clear" w:color="auto" w:fill="D9D9D9"/>
            <w:vAlign w:val="center"/>
          </w:tcPr>
          <w:p w14:paraId="0B1F60D1"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המקור בתורה</w:t>
            </w:r>
          </w:p>
        </w:tc>
        <w:tc>
          <w:tcPr>
            <w:tcW w:w="1701" w:type="dxa"/>
            <w:shd w:val="clear" w:color="auto" w:fill="D9D9D9"/>
            <w:vAlign w:val="center"/>
          </w:tcPr>
          <w:p w14:paraId="4DD1EC38"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הדמויות שהקריבו</w:t>
            </w:r>
          </w:p>
        </w:tc>
        <w:tc>
          <w:tcPr>
            <w:tcW w:w="2835" w:type="dxa"/>
            <w:shd w:val="clear" w:color="auto" w:fill="D9D9D9"/>
            <w:vAlign w:val="center"/>
          </w:tcPr>
          <w:p w14:paraId="09600653"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האירוע</w:t>
            </w:r>
          </w:p>
        </w:tc>
        <w:tc>
          <w:tcPr>
            <w:tcW w:w="1559" w:type="dxa"/>
            <w:shd w:val="clear" w:color="auto" w:fill="D9D9D9"/>
            <w:vAlign w:val="center"/>
          </w:tcPr>
          <w:p w14:paraId="43DF59CC"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השם בו מכונה הקרבן</w:t>
            </w:r>
          </w:p>
        </w:tc>
        <w:tc>
          <w:tcPr>
            <w:tcW w:w="2127" w:type="dxa"/>
            <w:shd w:val="clear" w:color="auto" w:fill="D9D9D9"/>
            <w:vAlign w:val="center"/>
          </w:tcPr>
          <w:p w14:paraId="6A84B110"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השערה</w:t>
            </w:r>
          </w:p>
          <w:p w14:paraId="7F89975D"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לסיבת ההקרבה</w:t>
            </w:r>
          </w:p>
        </w:tc>
      </w:tr>
      <w:tr w:rsidR="00C24545" w:rsidRPr="004A3830" w14:paraId="5542DCEE" w14:textId="77777777" w:rsidTr="00246552">
        <w:trPr>
          <w:trHeight w:val="624"/>
        </w:trPr>
        <w:tc>
          <w:tcPr>
            <w:tcW w:w="1666" w:type="dxa"/>
            <w:vAlign w:val="center"/>
          </w:tcPr>
          <w:p w14:paraId="68413EB2"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בראשית ד</w:t>
            </w:r>
          </w:p>
        </w:tc>
        <w:tc>
          <w:tcPr>
            <w:tcW w:w="1701" w:type="dxa"/>
            <w:vAlign w:val="center"/>
          </w:tcPr>
          <w:p w14:paraId="2A0F0F21" w14:textId="77777777" w:rsidR="00C24545" w:rsidRPr="004A3830" w:rsidRDefault="00C24545" w:rsidP="004A3830">
            <w:pPr>
              <w:spacing w:line="360" w:lineRule="auto"/>
              <w:jc w:val="center"/>
              <w:rPr>
                <w:rFonts w:ascii="David" w:hAnsi="David" w:cs="David"/>
                <w:b/>
                <w:bCs/>
                <w:rtl/>
              </w:rPr>
            </w:pPr>
          </w:p>
        </w:tc>
        <w:tc>
          <w:tcPr>
            <w:tcW w:w="2835" w:type="dxa"/>
            <w:vAlign w:val="center"/>
          </w:tcPr>
          <w:p w14:paraId="1EC41E03" w14:textId="77777777" w:rsidR="00C24545" w:rsidRPr="004A3830" w:rsidRDefault="00C24545" w:rsidP="004A3830">
            <w:pPr>
              <w:spacing w:line="360" w:lineRule="auto"/>
              <w:jc w:val="center"/>
              <w:rPr>
                <w:rFonts w:ascii="David" w:hAnsi="David" w:cs="David"/>
                <w:b/>
                <w:bCs/>
                <w:rtl/>
              </w:rPr>
            </w:pPr>
          </w:p>
        </w:tc>
        <w:tc>
          <w:tcPr>
            <w:tcW w:w="1559" w:type="dxa"/>
            <w:vAlign w:val="center"/>
          </w:tcPr>
          <w:p w14:paraId="64C01555" w14:textId="77777777" w:rsidR="00C24545" w:rsidRPr="004A3830" w:rsidRDefault="00C24545" w:rsidP="004A3830">
            <w:pPr>
              <w:spacing w:line="360" w:lineRule="auto"/>
              <w:jc w:val="center"/>
              <w:rPr>
                <w:rFonts w:ascii="David" w:hAnsi="David" w:cs="David"/>
                <w:b/>
                <w:bCs/>
                <w:rtl/>
              </w:rPr>
            </w:pPr>
          </w:p>
        </w:tc>
        <w:tc>
          <w:tcPr>
            <w:tcW w:w="2127" w:type="dxa"/>
            <w:vAlign w:val="center"/>
          </w:tcPr>
          <w:p w14:paraId="37FF3938" w14:textId="77777777" w:rsidR="00C24545" w:rsidRPr="004A3830" w:rsidRDefault="00C24545" w:rsidP="004A3830">
            <w:pPr>
              <w:spacing w:line="360" w:lineRule="auto"/>
              <w:jc w:val="center"/>
              <w:rPr>
                <w:rFonts w:ascii="David" w:hAnsi="David" w:cs="David"/>
                <w:b/>
                <w:bCs/>
                <w:rtl/>
              </w:rPr>
            </w:pPr>
          </w:p>
        </w:tc>
      </w:tr>
      <w:tr w:rsidR="00C24545" w:rsidRPr="004A3830" w14:paraId="04838838" w14:textId="77777777" w:rsidTr="00246552">
        <w:trPr>
          <w:trHeight w:val="624"/>
        </w:trPr>
        <w:tc>
          <w:tcPr>
            <w:tcW w:w="1666" w:type="dxa"/>
            <w:vAlign w:val="center"/>
          </w:tcPr>
          <w:p w14:paraId="01226A29"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בראשית ח</w:t>
            </w:r>
          </w:p>
        </w:tc>
        <w:tc>
          <w:tcPr>
            <w:tcW w:w="1701" w:type="dxa"/>
            <w:vAlign w:val="center"/>
          </w:tcPr>
          <w:p w14:paraId="204F5640" w14:textId="77777777" w:rsidR="00C24545" w:rsidRPr="004A3830" w:rsidRDefault="00C24545" w:rsidP="004A3830">
            <w:pPr>
              <w:spacing w:line="360" w:lineRule="auto"/>
              <w:jc w:val="center"/>
              <w:rPr>
                <w:rFonts w:ascii="David" w:hAnsi="David" w:cs="David"/>
                <w:b/>
                <w:bCs/>
                <w:rtl/>
              </w:rPr>
            </w:pPr>
          </w:p>
        </w:tc>
        <w:tc>
          <w:tcPr>
            <w:tcW w:w="2835" w:type="dxa"/>
            <w:vAlign w:val="center"/>
          </w:tcPr>
          <w:p w14:paraId="1EACA74D" w14:textId="77777777" w:rsidR="00C24545" w:rsidRPr="004A3830" w:rsidRDefault="00C24545" w:rsidP="004A3830">
            <w:pPr>
              <w:spacing w:line="360" w:lineRule="auto"/>
              <w:jc w:val="center"/>
              <w:rPr>
                <w:rFonts w:ascii="David" w:hAnsi="David" w:cs="David"/>
                <w:b/>
                <w:bCs/>
                <w:rtl/>
              </w:rPr>
            </w:pPr>
          </w:p>
        </w:tc>
        <w:tc>
          <w:tcPr>
            <w:tcW w:w="1559" w:type="dxa"/>
            <w:vAlign w:val="center"/>
          </w:tcPr>
          <w:p w14:paraId="609AEFFA" w14:textId="77777777" w:rsidR="00C24545" w:rsidRPr="004A3830" w:rsidRDefault="00C24545" w:rsidP="004A3830">
            <w:pPr>
              <w:spacing w:line="360" w:lineRule="auto"/>
              <w:jc w:val="center"/>
              <w:rPr>
                <w:rFonts w:ascii="David" w:hAnsi="David" w:cs="David"/>
                <w:b/>
                <w:bCs/>
                <w:rtl/>
              </w:rPr>
            </w:pPr>
          </w:p>
        </w:tc>
        <w:tc>
          <w:tcPr>
            <w:tcW w:w="2127" w:type="dxa"/>
            <w:vAlign w:val="center"/>
          </w:tcPr>
          <w:p w14:paraId="32F53874" w14:textId="77777777" w:rsidR="00C24545" w:rsidRPr="004A3830" w:rsidRDefault="00C24545" w:rsidP="004A3830">
            <w:pPr>
              <w:spacing w:line="360" w:lineRule="auto"/>
              <w:jc w:val="center"/>
              <w:rPr>
                <w:rFonts w:ascii="David" w:hAnsi="David" w:cs="David"/>
                <w:b/>
                <w:bCs/>
                <w:rtl/>
              </w:rPr>
            </w:pPr>
          </w:p>
        </w:tc>
      </w:tr>
      <w:tr w:rsidR="00C24545" w:rsidRPr="004A3830" w14:paraId="6E9B533F" w14:textId="77777777" w:rsidTr="00246552">
        <w:trPr>
          <w:trHeight w:val="624"/>
        </w:trPr>
        <w:tc>
          <w:tcPr>
            <w:tcW w:w="1666" w:type="dxa"/>
            <w:vAlign w:val="center"/>
          </w:tcPr>
          <w:p w14:paraId="450D8A29"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 xml:space="preserve">בראשית </w:t>
            </w:r>
            <w:proofErr w:type="spellStart"/>
            <w:r w:rsidRPr="004A3830">
              <w:rPr>
                <w:rFonts w:ascii="David" w:hAnsi="David" w:cs="David"/>
                <w:b/>
                <w:bCs/>
                <w:rtl/>
              </w:rPr>
              <w:t>כב</w:t>
            </w:r>
            <w:proofErr w:type="spellEnd"/>
          </w:p>
        </w:tc>
        <w:tc>
          <w:tcPr>
            <w:tcW w:w="1701" w:type="dxa"/>
            <w:vAlign w:val="center"/>
          </w:tcPr>
          <w:p w14:paraId="337A1B1D" w14:textId="77777777" w:rsidR="00C24545" w:rsidRPr="004A3830" w:rsidRDefault="00C24545" w:rsidP="004A3830">
            <w:pPr>
              <w:spacing w:line="360" w:lineRule="auto"/>
              <w:jc w:val="center"/>
              <w:rPr>
                <w:rFonts w:ascii="David" w:hAnsi="David" w:cs="David"/>
                <w:b/>
                <w:bCs/>
                <w:rtl/>
              </w:rPr>
            </w:pPr>
          </w:p>
        </w:tc>
        <w:tc>
          <w:tcPr>
            <w:tcW w:w="2835" w:type="dxa"/>
            <w:vAlign w:val="center"/>
          </w:tcPr>
          <w:p w14:paraId="6E6F07AA" w14:textId="77777777" w:rsidR="00C24545" w:rsidRPr="004A3830" w:rsidRDefault="00C24545" w:rsidP="004A3830">
            <w:pPr>
              <w:spacing w:line="360" w:lineRule="auto"/>
              <w:jc w:val="center"/>
              <w:rPr>
                <w:rFonts w:ascii="David" w:hAnsi="David" w:cs="David"/>
                <w:b/>
                <w:bCs/>
                <w:rtl/>
              </w:rPr>
            </w:pPr>
          </w:p>
        </w:tc>
        <w:tc>
          <w:tcPr>
            <w:tcW w:w="1559" w:type="dxa"/>
            <w:vAlign w:val="center"/>
          </w:tcPr>
          <w:p w14:paraId="348606AF" w14:textId="77777777" w:rsidR="00C24545" w:rsidRPr="004A3830" w:rsidRDefault="00C24545" w:rsidP="004A3830">
            <w:pPr>
              <w:spacing w:line="360" w:lineRule="auto"/>
              <w:jc w:val="center"/>
              <w:rPr>
                <w:rFonts w:ascii="David" w:hAnsi="David" w:cs="David"/>
                <w:b/>
                <w:bCs/>
                <w:rtl/>
              </w:rPr>
            </w:pPr>
          </w:p>
        </w:tc>
        <w:tc>
          <w:tcPr>
            <w:tcW w:w="2127" w:type="dxa"/>
            <w:vAlign w:val="center"/>
          </w:tcPr>
          <w:p w14:paraId="14BB4038" w14:textId="77777777" w:rsidR="00C24545" w:rsidRPr="004A3830" w:rsidRDefault="00C24545" w:rsidP="004A3830">
            <w:pPr>
              <w:spacing w:line="360" w:lineRule="auto"/>
              <w:jc w:val="center"/>
              <w:rPr>
                <w:rFonts w:ascii="David" w:hAnsi="David" w:cs="David"/>
                <w:b/>
                <w:bCs/>
                <w:rtl/>
              </w:rPr>
            </w:pPr>
          </w:p>
        </w:tc>
      </w:tr>
      <w:tr w:rsidR="00C24545" w:rsidRPr="004A3830" w14:paraId="5B2249B3" w14:textId="77777777" w:rsidTr="00246552">
        <w:trPr>
          <w:trHeight w:val="624"/>
        </w:trPr>
        <w:tc>
          <w:tcPr>
            <w:tcW w:w="1666" w:type="dxa"/>
            <w:vAlign w:val="center"/>
          </w:tcPr>
          <w:p w14:paraId="57D58CD9"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בראשית מו, א</w:t>
            </w:r>
          </w:p>
        </w:tc>
        <w:tc>
          <w:tcPr>
            <w:tcW w:w="1701" w:type="dxa"/>
            <w:vAlign w:val="center"/>
          </w:tcPr>
          <w:p w14:paraId="36894F81" w14:textId="77777777" w:rsidR="00C24545" w:rsidRPr="004A3830" w:rsidRDefault="00C24545" w:rsidP="004A3830">
            <w:pPr>
              <w:spacing w:line="360" w:lineRule="auto"/>
              <w:jc w:val="center"/>
              <w:rPr>
                <w:rFonts w:ascii="David" w:hAnsi="David" w:cs="David"/>
                <w:b/>
                <w:bCs/>
                <w:rtl/>
              </w:rPr>
            </w:pPr>
          </w:p>
        </w:tc>
        <w:tc>
          <w:tcPr>
            <w:tcW w:w="2835" w:type="dxa"/>
            <w:vAlign w:val="center"/>
          </w:tcPr>
          <w:p w14:paraId="4CBBC634" w14:textId="77777777" w:rsidR="00C24545" w:rsidRPr="004A3830" w:rsidRDefault="00C24545" w:rsidP="004A3830">
            <w:pPr>
              <w:spacing w:line="360" w:lineRule="auto"/>
              <w:jc w:val="center"/>
              <w:rPr>
                <w:rFonts w:ascii="David" w:hAnsi="David" w:cs="David"/>
                <w:b/>
                <w:bCs/>
                <w:rtl/>
              </w:rPr>
            </w:pPr>
          </w:p>
        </w:tc>
        <w:tc>
          <w:tcPr>
            <w:tcW w:w="1559" w:type="dxa"/>
            <w:vAlign w:val="center"/>
          </w:tcPr>
          <w:p w14:paraId="5AAF9786" w14:textId="77777777" w:rsidR="00C24545" w:rsidRPr="004A3830" w:rsidRDefault="00C24545" w:rsidP="004A3830">
            <w:pPr>
              <w:spacing w:line="360" w:lineRule="auto"/>
              <w:jc w:val="center"/>
              <w:rPr>
                <w:rFonts w:ascii="David" w:hAnsi="David" w:cs="David"/>
                <w:b/>
                <w:bCs/>
                <w:rtl/>
              </w:rPr>
            </w:pPr>
          </w:p>
        </w:tc>
        <w:tc>
          <w:tcPr>
            <w:tcW w:w="2127" w:type="dxa"/>
            <w:vAlign w:val="center"/>
          </w:tcPr>
          <w:p w14:paraId="1D54D955" w14:textId="77777777" w:rsidR="00C24545" w:rsidRPr="004A3830" w:rsidRDefault="00C24545" w:rsidP="004A3830">
            <w:pPr>
              <w:spacing w:line="360" w:lineRule="auto"/>
              <w:jc w:val="center"/>
              <w:rPr>
                <w:rFonts w:ascii="David" w:hAnsi="David" w:cs="David"/>
                <w:b/>
                <w:bCs/>
                <w:rtl/>
              </w:rPr>
            </w:pPr>
          </w:p>
        </w:tc>
      </w:tr>
      <w:tr w:rsidR="00C24545" w:rsidRPr="004A3830" w14:paraId="59804717" w14:textId="77777777" w:rsidTr="00246552">
        <w:trPr>
          <w:trHeight w:val="624"/>
        </w:trPr>
        <w:tc>
          <w:tcPr>
            <w:tcW w:w="1666" w:type="dxa"/>
            <w:vAlign w:val="center"/>
          </w:tcPr>
          <w:p w14:paraId="4D723E3B" w14:textId="77777777" w:rsidR="00C24545" w:rsidRPr="004A3830" w:rsidRDefault="00C24545" w:rsidP="004A3830">
            <w:pPr>
              <w:spacing w:line="360" w:lineRule="auto"/>
              <w:jc w:val="center"/>
              <w:rPr>
                <w:rFonts w:ascii="David" w:hAnsi="David" w:cs="David"/>
                <w:b/>
                <w:bCs/>
                <w:rtl/>
              </w:rPr>
            </w:pPr>
            <w:r w:rsidRPr="004A3830">
              <w:rPr>
                <w:rFonts w:ascii="David" w:hAnsi="David" w:cs="David"/>
                <w:b/>
                <w:bCs/>
                <w:rtl/>
              </w:rPr>
              <w:t xml:space="preserve">שמות </w:t>
            </w:r>
            <w:proofErr w:type="spellStart"/>
            <w:r w:rsidRPr="004A3830">
              <w:rPr>
                <w:rFonts w:ascii="David" w:hAnsi="David" w:cs="David"/>
                <w:b/>
                <w:bCs/>
                <w:rtl/>
              </w:rPr>
              <w:t>יח</w:t>
            </w:r>
            <w:proofErr w:type="spellEnd"/>
          </w:p>
        </w:tc>
        <w:tc>
          <w:tcPr>
            <w:tcW w:w="1701" w:type="dxa"/>
            <w:vAlign w:val="center"/>
          </w:tcPr>
          <w:p w14:paraId="32CA2DFC" w14:textId="77777777" w:rsidR="00C24545" w:rsidRPr="004A3830" w:rsidRDefault="00C24545" w:rsidP="004A3830">
            <w:pPr>
              <w:spacing w:line="360" w:lineRule="auto"/>
              <w:jc w:val="center"/>
              <w:rPr>
                <w:rFonts w:ascii="David" w:hAnsi="David" w:cs="David"/>
                <w:b/>
                <w:bCs/>
                <w:rtl/>
              </w:rPr>
            </w:pPr>
          </w:p>
        </w:tc>
        <w:tc>
          <w:tcPr>
            <w:tcW w:w="2835" w:type="dxa"/>
            <w:vAlign w:val="center"/>
          </w:tcPr>
          <w:p w14:paraId="1152DA24" w14:textId="77777777" w:rsidR="00C24545" w:rsidRPr="004A3830" w:rsidRDefault="00C24545" w:rsidP="004A3830">
            <w:pPr>
              <w:spacing w:line="360" w:lineRule="auto"/>
              <w:jc w:val="center"/>
              <w:rPr>
                <w:rFonts w:ascii="David" w:hAnsi="David" w:cs="David"/>
                <w:b/>
                <w:bCs/>
                <w:rtl/>
              </w:rPr>
            </w:pPr>
          </w:p>
        </w:tc>
        <w:tc>
          <w:tcPr>
            <w:tcW w:w="1559" w:type="dxa"/>
            <w:vAlign w:val="center"/>
          </w:tcPr>
          <w:p w14:paraId="32875665" w14:textId="77777777" w:rsidR="00C24545" w:rsidRPr="004A3830" w:rsidRDefault="00C24545" w:rsidP="004A3830">
            <w:pPr>
              <w:spacing w:line="360" w:lineRule="auto"/>
              <w:jc w:val="center"/>
              <w:rPr>
                <w:rFonts w:ascii="David" w:hAnsi="David" w:cs="David"/>
                <w:b/>
                <w:bCs/>
                <w:rtl/>
              </w:rPr>
            </w:pPr>
          </w:p>
        </w:tc>
        <w:tc>
          <w:tcPr>
            <w:tcW w:w="2127" w:type="dxa"/>
            <w:vAlign w:val="center"/>
          </w:tcPr>
          <w:p w14:paraId="0D0A26D4" w14:textId="77777777" w:rsidR="00C24545" w:rsidRPr="004A3830" w:rsidRDefault="00C24545" w:rsidP="004A3830">
            <w:pPr>
              <w:spacing w:line="360" w:lineRule="auto"/>
              <w:jc w:val="center"/>
              <w:rPr>
                <w:rFonts w:ascii="David" w:hAnsi="David" w:cs="David"/>
                <w:b/>
                <w:bCs/>
                <w:rtl/>
              </w:rPr>
            </w:pPr>
          </w:p>
        </w:tc>
      </w:tr>
    </w:tbl>
    <w:p w14:paraId="2934206A" w14:textId="77777777" w:rsidR="00C24545" w:rsidRPr="004A3830" w:rsidRDefault="00C24545" w:rsidP="004A3830">
      <w:pPr>
        <w:spacing w:line="360" w:lineRule="auto"/>
        <w:rPr>
          <w:rFonts w:ascii="David" w:hAnsi="David" w:cs="David"/>
          <w:rtl/>
        </w:rPr>
      </w:pPr>
    </w:p>
    <w:p w14:paraId="4FCC3AEE" w14:textId="18F03E0F" w:rsidR="00C24545" w:rsidRPr="004A3830" w:rsidRDefault="00C24545">
      <w:pPr>
        <w:numPr>
          <w:ilvl w:val="0"/>
          <w:numId w:val="6"/>
        </w:numPr>
        <w:spacing w:line="360" w:lineRule="auto"/>
        <w:ind w:right="0"/>
        <w:rPr>
          <w:rFonts w:ascii="David" w:hAnsi="David" w:cs="David"/>
        </w:rPr>
      </w:pPr>
      <w:r w:rsidRPr="004A3830">
        <w:rPr>
          <w:rFonts w:ascii="David" w:hAnsi="David" w:cs="David"/>
          <w:rtl/>
        </w:rPr>
        <w:t>האם אנשים אלה צ</w:t>
      </w:r>
      <w:r w:rsidR="00D32F8D">
        <w:rPr>
          <w:rFonts w:ascii="David" w:hAnsi="David" w:cs="David" w:hint="cs"/>
          <w:rtl/>
        </w:rPr>
        <w:t>ֻ</w:t>
      </w:r>
      <w:r w:rsidRPr="004A3830">
        <w:rPr>
          <w:rFonts w:ascii="David" w:hAnsi="David" w:cs="David"/>
          <w:rtl/>
        </w:rPr>
        <w:t>וו להקריב, או הקריבו מרצונם החופשי? __________________________</w:t>
      </w:r>
    </w:p>
    <w:p w14:paraId="68FD8DAE" w14:textId="3B952189" w:rsidR="00C24545" w:rsidRPr="004A3830" w:rsidRDefault="00C24545">
      <w:pPr>
        <w:numPr>
          <w:ilvl w:val="0"/>
          <w:numId w:val="6"/>
        </w:numPr>
        <w:spacing w:line="360" w:lineRule="auto"/>
        <w:ind w:right="0"/>
        <w:rPr>
          <w:rFonts w:ascii="David" w:hAnsi="David" w:cs="David"/>
        </w:rPr>
      </w:pPr>
      <w:r w:rsidRPr="004A3830">
        <w:rPr>
          <w:rFonts w:ascii="David" w:hAnsi="David" w:cs="David"/>
          <w:rtl/>
        </w:rPr>
        <w:t xml:space="preserve">מה באופן כללי הביא את  האנשים הללו להקריב את </w:t>
      </w:r>
      <w:proofErr w:type="spellStart"/>
      <w:r w:rsidRPr="004A3830">
        <w:rPr>
          <w:rFonts w:ascii="David" w:hAnsi="David" w:cs="David"/>
          <w:rtl/>
        </w:rPr>
        <w:t>קרבנותיהם</w:t>
      </w:r>
      <w:proofErr w:type="spellEnd"/>
      <w:r w:rsidRPr="004A3830">
        <w:rPr>
          <w:rFonts w:ascii="David" w:hAnsi="David" w:cs="David"/>
          <w:rtl/>
        </w:rPr>
        <w:t>?       _______________________________________________________________________________</w:t>
      </w:r>
    </w:p>
    <w:p w14:paraId="62314884" w14:textId="701947C7" w:rsidR="00C24545" w:rsidRPr="004A3830" w:rsidRDefault="00C24545">
      <w:pPr>
        <w:numPr>
          <w:ilvl w:val="0"/>
          <w:numId w:val="6"/>
        </w:numPr>
        <w:spacing w:after="240" w:line="360" w:lineRule="auto"/>
        <w:rPr>
          <w:rFonts w:ascii="David" w:hAnsi="David" w:cs="David"/>
        </w:rPr>
      </w:pPr>
      <w:r w:rsidRPr="004A3830">
        <w:rPr>
          <w:rFonts w:ascii="David" w:hAnsi="David" w:cs="David"/>
          <w:rtl/>
        </w:rPr>
        <w:t>מה אנחנו לומדים מהעובדה שאנשים הקריבו קרבנות ללא ציווי על כך? ______________________________________________________________________________</w:t>
      </w:r>
    </w:p>
    <w:p w14:paraId="02BC4BCA" w14:textId="63992440" w:rsidR="00C24545" w:rsidRPr="00F74C8A" w:rsidRDefault="00C24545">
      <w:pPr>
        <w:numPr>
          <w:ilvl w:val="0"/>
          <w:numId w:val="6"/>
        </w:numPr>
        <w:spacing w:line="360" w:lineRule="auto"/>
        <w:rPr>
          <w:rFonts w:ascii="David" w:hAnsi="David" w:cs="David"/>
          <w:b/>
          <w:bCs/>
          <w:spacing w:val="30"/>
          <w:rtl/>
          <w14:shadow w14:blurRad="50800" w14:dist="38100" w14:dir="2700000" w14:sx="100000" w14:sy="100000" w14:kx="0" w14:ky="0" w14:algn="tl">
            <w14:srgbClr w14:val="000000">
              <w14:alpha w14:val="60000"/>
            </w14:srgbClr>
          </w14:shadow>
        </w:rPr>
      </w:pPr>
      <w:r w:rsidRPr="00F74C8A">
        <w:rPr>
          <w:rFonts w:ascii="David" w:hAnsi="David" w:cs="David"/>
          <w:rtl/>
        </w:rPr>
        <w:t>אם הקריבו קרבנות לפני מתן תורה. מה מלמדת התורה לגבי הבאת קרבנות? ____________________________________________________________________________________________________________________________________________________________</w:t>
      </w:r>
      <w:r w:rsidRPr="00F74C8A">
        <w:rPr>
          <w:rFonts w:ascii="David" w:hAnsi="David" w:cs="David"/>
          <w:b/>
          <w:bCs/>
          <w:spacing w:val="30"/>
          <w:rtl/>
          <w14:shadow w14:blurRad="50800" w14:dist="38100" w14:dir="2700000" w14:sx="100000" w14:sy="100000" w14:kx="0" w14:ky="0" w14:algn="tl">
            <w14:srgbClr w14:val="000000">
              <w14:alpha w14:val="60000"/>
            </w14:srgbClr>
          </w14:shadow>
        </w:rPr>
        <w:t>היכן מקריבים קרבנות?</w:t>
      </w:r>
    </w:p>
    <w:p w14:paraId="0CB43F21" w14:textId="2570EAAD" w:rsidR="00C24545" w:rsidRPr="004A3830" w:rsidRDefault="00C24545" w:rsidP="00941763">
      <w:pPr>
        <w:spacing w:line="360" w:lineRule="auto"/>
        <w:rPr>
          <w:rFonts w:ascii="David" w:hAnsi="David" w:cs="David"/>
          <w:b/>
          <w:bCs/>
          <w:rtl/>
        </w:rPr>
      </w:pPr>
      <w:r w:rsidRPr="004A3830">
        <w:rPr>
          <w:rFonts w:ascii="David" w:hAnsi="David" w:cs="David"/>
          <w:b/>
          <w:bCs/>
          <w:rtl/>
        </w:rPr>
        <w:t>נזכר כיצד נראה המשכן.</w:t>
      </w:r>
    </w:p>
    <w:p w14:paraId="79E6980C" w14:textId="6689CCBE" w:rsidR="00C24545" w:rsidRDefault="00C24545" w:rsidP="004A3830">
      <w:pPr>
        <w:spacing w:line="360" w:lineRule="auto"/>
        <w:rPr>
          <w:rFonts w:ascii="David" w:hAnsi="David" w:cs="David"/>
          <w:rtl/>
        </w:rPr>
      </w:pPr>
      <w:r w:rsidRPr="004A3830">
        <w:rPr>
          <w:rFonts w:ascii="David" w:hAnsi="David" w:cs="David"/>
          <w:rtl/>
        </w:rPr>
        <w:t>סמנ</w:t>
      </w:r>
      <w:r w:rsidR="00293056">
        <w:rPr>
          <w:rFonts w:ascii="David" w:hAnsi="David" w:cs="David" w:hint="cs"/>
          <w:rtl/>
        </w:rPr>
        <w:t>ו</w:t>
      </w:r>
      <w:r w:rsidRPr="004A3830">
        <w:rPr>
          <w:rFonts w:ascii="David" w:hAnsi="David" w:cs="David"/>
          <w:rtl/>
        </w:rPr>
        <w:t xml:space="preserve"> </w:t>
      </w:r>
      <w:r w:rsidR="00293056">
        <w:rPr>
          <w:rFonts w:ascii="David" w:hAnsi="David" w:cs="David" w:hint="cs"/>
          <w:rtl/>
        </w:rPr>
        <w:t>בתרשים את</w:t>
      </w:r>
      <w:r w:rsidRPr="004A3830">
        <w:rPr>
          <w:rFonts w:ascii="David" w:hAnsi="David" w:cs="David"/>
          <w:rtl/>
        </w:rPr>
        <w:t xml:space="preserve"> מזבח העולה. למזבח העולה שני שמות נוספים. מהם?</w:t>
      </w:r>
      <w:r w:rsidR="002F7EB6">
        <w:rPr>
          <w:rFonts w:ascii="David" w:hAnsi="David" w:cs="David" w:hint="cs"/>
          <w:rtl/>
        </w:rPr>
        <w:t xml:space="preserve"> _________</w:t>
      </w:r>
      <w:r w:rsidR="007750FE">
        <w:rPr>
          <w:rFonts w:ascii="David" w:hAnsi="David" w:cs="David" w:hint="cs"/>
          <w:rtl/>
        </w:rPr>
        <w:t>_____________</w:t>
      </w:r>
    </w:p>
    <w:p w14:paraId="537C36A1" w14:textId="13A7AB78" w:rsidR="009C7F4D" w:rsidRDefault="009C7F4D" w:rsidP="009C7F4D">
      <w:pPr>
        <w:spacing w:line="360" w:lineRule="auto"/>
        <w:rPr>
          <w:rFonts w:ascii="David" w:hAnsi="David" w:cs="David"/>
          <w:rtl/>
        </w:rPr>
      </w:pPr>
      <w:r w:rsidRPr="004A3830">
        <w:rPr>
          <w:rFonts w:ascii="David" w:hAnsi="David" w:cs="David"/>
          <w:rtl/>
        </w:rPr>
        <w:t>סמנ</w:t>
      </w:r>
      <w:r>
        <w:rPr>
          <w:rFonts w:ascii="David" w:hAnsi="David" w:cs="David" w:hint="cs"/>
          <w:rtl/>
        </w:rPr>
        <w:t>ו</w:t>
      </w:r>
      <w:r w:rsidRPr="004A3830">
        <w:rPr>
          <w:rFonts w:ascii="David" w:hAnsi="David" w:cs="David"/>
          <w:rtl/>
        </w:rPr>
        <w:t xml:space="preserve"> </w:t>
      </w:r>
      <w:r>
        <w:rPr>
          <w:rFonts w:ascii="David" w:hAnsi="David" w:cs="David" w:hint="cs"/>
          <w:rtl/>
        </w:rPr>
        <w:t>בתרשים את</w:t>
      </w:r>
      <w:r w:rsidRPr="004A3830">
        <w:rPr>
          <w:rFonts w:ascii="David" w:hAnsi="David" w:cs="David"/>
          <w:rtl/>
        </w:rPr>
        <w:t xml:space="preserve"> מזבח </w:t>
      </w:r>
      <w:r>
        <w:rPr>
          <w:rFonts w:ascii="David" w:hAnsi="David" w:cs="David" w:hint="cs"/>
          <w:rtl/>
        </w:rPr>
        <w:t>הקטורת</w:t>
      </w:r>
      <w:r w:rsidRPr="004A3830">
        <w:rPr>
          <w:rFonts w:ascii="David" w:hAnsi="David" w:cs="David"/>
          <w:rtl/>
        </w:rPr>
        <w:t>. למזבח ה</w:t>
      </w:r>
      <w:r>
        <w:rPr>
          <w:rFonts w:ascii="David" w:hAnsi="David" w:cs="David" w:hint="cs"/>
          <w:rtl/>
        </w:rPr>
        <w:t>קטורת</w:t>
      </w:r>
      <w:r w:rsidRPr="004A3830">
        <w:rPr>
          <w:rFonts w:ascii="David" w:hAnsi="David" w:cs="David"/>
          <w:rtl/>
        </w:rPr>
        <w:t xml:space="preserve"> שני שמות נוספים. מהם?</w:t>
      </w:r>
      <w:r>
        <w:rPr>
          <w:rFonts w:ascii="David" w:hAnsi="David" w:cs="David" w:hint="cs"/>
          <w:rtl/>
        </w:rPr>
        <w:t xml:space="preserve"> ___________________</w:t>
      </w:r>
    </w:p>
    <w:p w14:paraId="4D91A596" w14:textId="05BD47A4" w:rsidR="003F68E3" w:rsidRDefault="009C7F4D" w:rsidP="003F68E3">
      <w:pPr>
        <w:spacing w:line="360" w:lineRule="auto"/>
        <w:ind w:right="113"/>
        <w:rPr>
          <w:rFonts w:ascii="David" w:hAnsi="David" w:cs="David"/>
        </w:rPr>
      </w:pPr>
      <w:r w:rsidRPr="00EE05EF">
        <w:rPr>
          <w:noProof/>
        </w:rPr>
        <w:drawing>
          <wp:anchor distT="0" distB="0" distL="114300" distR="114300" simplePos="0" relativeHeight="251667456" behindDoc="1" locked="0" layoutInCell="1" allowOverlap="1" wp14:anchorId="2191F587" wp14:editId="664D0F56">
            <wp:simplePos x="0" y="0"/>
            <wp:positionH relativeFrom="margin">
              <wp:align>right</wp:align>
            </wp:positionH>
            <wp:positionV relativeFrom="paragraph">
              <wp:posOffset>10844</wp:posOffset>
            </wp:positionV>
            <wp:extent cx="5062474" cy="2170962"/>
            <wp:effectExtent l="0" t="0" r="5080" b="1270"/>
            <wp:wrapTight wrapText="bothSides">
              <wp:wrapPolygon edited="0">
                <wp:start x="0" y="0"/>
                <wp:lineTo x="0" y="21423"/>
                <wp:lineTo x="21540" y="21423"/>
                <wp:lineTo x="21540" y="0"/>
                <wp:lineTo x="0" y="0"/>
              </wp:wrapPolygon>
            </wp:wrapTight>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2474" cy="21709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54357A" w14:textId="77777777" w:rsidR="003F68E3" w:rsidRDefault="003F68E3" w:rsidP="003F68E3">
      <w:pPr>
        <w:spacing w:line="360" w:lineRule="auto"/>
        <w:ind w:right="113"/>
        <w:rPr>
          <w:rFonts w:ascii="David" w:hAnsi="David" w:cs="David"/>
          <w:rtl/>
        </w:rPr>
      </w:pPr>
    </w:p>
    <w:p w14:paraId="78145B1D" w14:textId="77777777" w:rsidR="003F68E3" w:rsidRDefault="003F68E3" w:rsidP="003F68E3">
      <w:pPr>
        <w:spacing w:line="360" w:lineRule="auto"/>
        <w:ind w:right="113"/>
        <w:rPr>
          <w:rFonts w:ascii="David" w:hAnsi="David" w:cs="David"/>
          <w:rtl/>
        </w:rPr>
      </w:pPr>
    </w:p>
    <w:p w14:paraId="3701375F" w14:textId="77777777" w:rsidR="003F68E3" w:rsidRDefault="003F68E3" w:rsidP="003F68E3">
      <w:pPr>
        <w:spacing w:line="360" w:lineRule="auto"/>
        <w:ind w:right="113"/>
        <w:rPr>
          <w:rFonts w:ascii="David" w:hAnsi="David" w:cs="David"/>
          <w:rtl/>
        </w:rPr>
      </w:pPr>
    </w:p>
    <w:p w14:paraId="1737A1B5" w14:textId="77777777" w:rsidR="003F68E3" w:rsidRDefault="003F68E3" w:rsidP="003F68E3">
      <w:pPr>
        <w:spacing w:line="360" w:lineRule="auto"/>
        <w:ind w:right="113"/>
        <w:rPr>
          <w:rFonts w:ascii="David" w:hAnsi="David" w:cs="David"/>
          <w:rtl/>
        </w:rPr>
      </w:pPr>
    </w:p>
    <w:p w14:paraId="4EDC886C" w14:textId="77777777" w:rsidR="003F68E3" w:rsidRDefault="003F68E3" w:rsidP="003F68E3">
      <w:pPr>
        <w:spacing w:line="360" w:lineRule="auto"/>
        <w:ind w:right="113"/>
        <w:rPr>
          <w:rFonts w:ascii="David" w:hAnsi="David" w:cs="David"/>
          <w:rtl/>
        </w:rPr>
      </w:pPr>
    </w:p>
    <w:p w14:paraId="78414EE8" w14:textId="77777777" w:rsidR="003F68E3" w:rsidRDefault="003F68E3" w:rsidP="003F68E3">
      <w:pPr>
        <w:spacing w:line="360" w:lineRule="auto"/>
        <w:ind w:right="113"/>
        <w:rPr>
          <w:rFonts w:ascii="David" w:hAnsi="David" w:cs="David"/>
          <w:rtl/>
        </w:rPr>
      </w:pPr>
    </w:p>
    <w:p w14:paraId="653D2680" w14:textId="77777777" w:rsidR="003F68E3" w:rsidRDefault="003F68E3" w:rsidP="003F68E3">
      <w:pPr>
        <w:spacing w:line="360" w:lineRule="auto"/>
        <w:ind w:right="113"/>
        <w:rPr>
          <w:rFonts w:ascii="David" w:hAnsi="David" w:cs="David"/>
          <w:rtl/>
        </w:rPr>
      </w:pPr>
    </w:p>
    <w:p w14:paraId="3633B44B" w14:textId="77777777" w:rsidR="003F68E3" w:rsidRDefault="003F68E3" w:rsidP="003F68E3">
      <w:pPr>
        <w:spacing w:line="360" w:lineRule="auto"/>
        <w:ind w:right="113"/>
        <w:rPr>
          <w:rFonts w:ascii="David" w:hAnsi="David" w:cs="David"/>
          <w:rtl/>
        </w:rPr>
      </w:pPr>
    </w:p>
    <w:p w14:paraId="087DFD4B" w14:textId="77777777" w:rsidR="003F68E3" w:rsidRDefault="003F68E3" w:rsidP="003F68E3">
      <w:pPr>
        <w:spacing w:line="360" w:lineRule="auto"/>
        <w:ind w:right="113"/>
        <w:rPr>
          <w:rFonts w:ascii="David" w:hAnsi="David" w:cs="David"/>
          <w:rtl/>
        </w:rPr>
      </w:pPr>
    </w:p>
    <w:p w14:paraId="3B519394" w14:textId="77777777" w:rsidR="004847C4" w:rsidRPr="00D51395" w:rsidRDefault="003F68E3" w:rsidP="004847C4">
      <w:pPr>
        <w:pStyle w:val="ad"/>
        <w:spacing w:line="360" w:lineRule="auto"/>
        <w:rPr>
          <w:sz w:val="28"/>
          <w:szCs w:val="32"/>
          <w:u w:val="single"/>
          <w:rtl/>
        </w:rPr>
      </w:pPr>
      <w:r>
        <w:rPr>
          <w:rFonts w:ascii="David" w:hAnsi="David"/>
          <w:rtl/>
        </w:rPr>
        <w:br w:type="page"/>
      </w:r>
      <w:r w:rsidR="004847C4" w:rsidRPr="00D51395">
        <w:rPr>
          <w:rFonts w:hint="cs"/>
          <w:sz w:val="28"/>
          <w:szCs w:val="32"/>
          <w:u w:val="single"/>
          <w:rtl/>
        </w:rPr>
        <w:lastRenderedPageBreak/>
        <w:t>קרבנות הנדבה</w:t>
      </w:r>
    </w:p>
    <w:p w14:paraId="439758BA" w14:textId="77777777" w:rsidR="004847C4" w:rsidRDefault="004847C4" w:rsidP="004847C4">
      <w:pPr>
        <w:pStyle w:val="ad"/>
        <w:spacing w:line="360" w:lineRule="auto"/>
        <w:jc w:val="left"/>
        <w:rPr>
          <w:b w:val="0"/>
          <w:bCs w:val="0"/>
          <w:sz w:val="24"/>
          <w:szCs w:val="24"/>
          <w:rtl/>
        </w:rPr>
      </w:pPr>
      <w:r>
        <w:rPr>
          <w:b w:val="0"/>
          <w:bCs w:val="0"/>
          <w:noProof/>
          <w:sz w:val="24"/>
          <w:szCs w:val="24"/>
          <w:rtl/>
          <w:lang w:val="he-IL"/>
        </w:rPr>
        <mc:AlternateContent>
          <mc:Choice Requires="wps">
            <w:drawing>
              <wp:anchor distT="0" distB="0" distL="114300" distR="114300" simplePos="0" relativeHeight="251677696" behindDoc="1" locked="0" layoutInCell="1" allowOverlap="1" wp14:anchorId="1BB8EEA3" wp14:editId="20A7A454">
                <wp:simplePos x="0" y="0"/>
                <wp:positionH relativeFrom="column">
                  <wp:posOffset>-193964</wp:posOffset>
                </wp:positionH>
                <wp:positionV relativeFrom="paragraph">
                  <wp:posOffset>1161935</wp:posOffset>
                </wp:positionV>
                <wp:extent cx="6421582" cy="3796145"/>
                <wp:effectExtent l="0" t="0" r="17780" b="13970"/>
                <wp:wrapTight wrapText="bothSides">
                  <wp:wrapPolygon edited="0">
                    <wp:start x="0" y="0"/>
                    <wp:lineTo x="0" y="21571"/>
                    <wp:lineTo x="21596" y="21571"/>
                    <wp:lineTo x="21596" y="0"/>
                    <wp:lineTo x="0" y="0"/>
                  </wp:wrapPolygon>
                </wp:wrapTight>
                <wp:docPr id="4" name="תיבת טקסט 4"/>
                <wp:cNvGraphicFramePr/>
                <a:graphic xmlns:a="http://schemas.openxmlformats.org/drawingml/2006/main">
                  <a:graphicData uri="http://schemas.microsoft.com/office/word/2010/wordprocessingShape">
                    <wps:wsp>
                      <wps:cNvSpPr txBox="1"/>
                      <wps:spPr>
                        <a:xfrm>
                          <a:off x="0" y="0"/>
                          <a:ext cx="6421582" cy="3796145"/>
                        </a:xfrm>
                        <a:prstGeom prst="rect">
                          <a:avLst/>
                        </a:prstGeom>
                        <a:solidFill>
                          <a:sysClr val="window" lastClr="FFFFFF"/>
                        </a:solidFill>
                        <a:ln w="6350" cmpd="dbl">
                          <a:solidFill>
                            <a:prstClr val="black"/>
                          </a:solidFill>
                        </a:ln>
                      </wps:spPr>
                      <wps:txbx>
                        <w:txbxContent>
                          <w:p w14:paraId="39D61D66" w14:textId="77777777" w:rsidR="004847C4" w:rsidRDefault="004847C4" w:rsidP="004847C4">
                            <w:pPr>
                              <w:pStyle w:val="ad"/>
                              <w:rPr>
                                <w:rtl/>
                              </w:rPr>
                            </w:pPr>
                            <w:r w:rsidRPr="003C5E93">
                              <w:rPr>
                                <w:rFonts w:hint="cs"/>
                                <w:sz w:val="24"/>
                                <w:szCs w:val="28"/>
                                <w:rtl/>
                              </w:rPr>
                              <w:t>תבנית שתלווה אותנו בלימוד קרבנות מבהמות</w:t>
                            </w:r>
                          </w:p>
                          <w:p w14:paraId="6632A23A" w14:textId="77777777" w:rsidR="004847C4" w:rsidRPr="0093131C" w:rsidRDefault="004847C4" w:rsidP="004847C4">
                            <w:pPr>
                              <w:pStyle w:val="ac"/>
                              <w:spacing w:line="360" w:lineRule="auto"/>
                              <w:rPr>
                                <w:b/>
                                <w:bCs/>
                                <w:sz w:val="26"/>
                                <w:szCs w:val="26"/>
                                <w:rtl/>
                              </w:rPr>
                            </w:pPr>
                            <w:r w:rsidRPr="0093131C">
                              <w:rPr>
                                <w:rFonts w:hint="cs"/>
                                <w:b/>
                                <w:bCs/>
                                <w:sz w:val="26"/>
                                <w:szCs w:val="26"/>
                                <w:highlight w:val="lightGray"/>
                                <w:rtl/>
                              </w:rPr>
                              <w:t>יש פעולות מקדימות, שקיימות בכל קרבן המובא מבהמה:</w:t>
                            </w:r>
                          </w:p>
                          <w:p w14:paraId="3F86728C" w14:textId="77777777" w:rsidR="004847C4" w:rsidRPr="00CD3FFA" w:rsidRDefault="004847C4">
                            <w:pPr>
                              <w:pStyle w:val="ac"/>
                              <w:numPr>
                                <w:ilvl w:val="0"/>
                                <w:numId w:val="20"/>
                              </w:numPr>
                              <w:spacing w:line="360" w:lineRule="auto"/>
                              <w:rPr>
                                <w:sz w:val="24"/>
                                <w:szCs w:val="24"/>
                                <w:u w:val="single"/>
                              </w:rPr>
                            </w:pPr>
                            <w:r w:rsidRPr="00CD3FFA">
                              <w:rPr>
                                <w:rFonts w:hint="cs"/>
                                <w:b/>
                                <w:bCs/>
                                <w:sz w:val="24"/>
                                <w:szCs w:val="24"/>
                                <w:rtl/>
                              </w:rPr>
                              <w:t>הבאה</w:t>
                            </w:r>
                            <w:r w:rsidRPr="00CD3FFA">
                              <w:rPr>
                                <w:rFonts w:hint="cs"/>
                                <w:sz w:val="24"/>
                                <w:szCs w:val="24"/>
                                <w:rtl/>
                              </w:rPr>
                              <w:t xml:space="preserve"> - מביאים את בעל החיים. בתורה משתמשים במונח "________"</w:t>
                            </w:r>
                          </w:p>
                          <w:p w14:paraId="23E538C8" w14:textId="77777777" w:rsidR="004847C4" w:rsidRPr="00E72EFE" w:rsidRDefault="004847C4">
                            <w:pPr>
                              <w:pStyle w:val="a1"/>
                              <w:numPr>
                                <w:ilvl w:val="0"/>
                                <w:numId w:val="20"/>
                              </w:numPr>
                              <w:spacing w:line="360" w:lineRule="auto"/>
                              <w:rPr>
                                <w:rFonts w:ascii="David" w:hAnsi="David" w:cs="David"/>
                                <w:rtl/>
                              </w:rPr>
                            </w:pPr>
                            <w:r w:rsidRPr="00E72EFE">
                              <w:rPr>
                                <w:rFonts w:ascii="David" w:hAnsi="David" w:cs="David"/>
                                <w:b/>
                                <w:bCs/>
                                <w:rtl/>
                              </w:rPr>
                              <w:t>סמיכה</w:t>
                            </w:r>
                            <w:r w:rsidRPr="00E72EFE">
                              <w:rPr>
                                <w:rFonts w:ascii="David" w:hAnsi="David" w:cs="David"/>
                                <w:rtl/>
                              </w:rPr>
                              <w:t xml:space="preserve"> </w:t>
                            </w:r>
                            <w:r w:rsidRPr="00E72EFE">
                              <w:rPr>
                                <w:rFonts w:ascii="David" w:hAnsi="David" w:cs="David" w:hint="cs"/>
                                <w:rtl/>
                              </w:rPr>
                              <w:t xml:space="preserve">- נתינת שתי _______ על _________________. </w:t>
                            </w:r>
                            <w:r w:rsidRPr="00E72EFE">
                              <w:rPr>
                                <w:rFonts w:ascii="David" w:hAnsi="David" w:cs="David"/>
                                <w:rtl/>
                              </w:rPr>
                              <w:t xml:space="preserve"> </w:t>
                            </w:r>
                          </w:p>
                          <w:p w14:paraId="2BC014EB" w14:textId="77777777" w:rsidR="004847C4" w:rsidRPr="00CD3FFA" w:rsidRDefault="004847C4" w:rsidP="004847C4">
                            <w:pPr>
                              <w:spacing w:line="360" w:lineRule="auto"/>
                              <w:rPr>
                                <w:rFonts w:ascii="David" w:hAnsi="David" w:cs="David"/>
                                <w:rtl/>
                              </w:rPr>
                            </w:pPr>
                            <w:r w:rsidRPr="00CD3FFA">
                              <w:rPr>
                                <w:rFonts w:ascii="David" w:hAnsi="David" w:cs="David"/>
                                <w:rtl/>
                              </w:rPr>
                              <w:tab/>
                            </w:r>
                            <w:r w:rsidRPr="00CD3FFA">
                              <w:rPr>
                                <w:rFonts w:ascii="David" w:hAnsi="David" w:cs="David" w:hint="cs"/>
                                <w:rtl/>
                              </w:rPr>
                              <w:t>על ידי מי מתבצעת בדרך כלל הסמיכה? _______</w:t>
                            </w:r>
                            <w:r w:rsidRPr="00CD3FFA">
                              <w:rPr>
                                <w:rFonts w:ascii="David" w:hAnsi="David" w:cs="David"/>
                                <w:rtl/>
                              </w:rPr>
                              <w:t>________</w:t>
                            </w:r>
                          </w:p>
                          <w:p w14:paraId="02EF410F" w14:textId="77777777" w:rsidR="004847C4" w:rsidRPr="00CD3FFA" w:rsidRDefault="004847C4" w:rsidP="004847C4">
                            <w:pPr>
                              <w:spacing w:line="360" w:lineRule="auto"/>
                              <w:rPr>
                                <w:rFonts w:ascii="David" w:hAnsi="David" w:cs="David"/>
                                <w:rtl/>
                              </w:rPr>
                            </w:pPr>
                            <w:r w:rsidRPr="00CD3FFA">
                              <w:rPr>
                                <w:rFonts w:ascii="David" w:hAnsi="David" w:cs="David"/>
                                <w:rtl/>
                              </w:rPr>
                              <w:tab/>
                            </w:r>
                            <w:r w:rsidRPr="00CD3FFA">
                              <w:rPr>
                                <w:rFonts w:ascii="David" w:hAnsi="David" w:cs="David" w:hint="cs"/>
                                <w:rtl/>
                              </w:rPr>
                              <w:t xml:space="preserve">מה </w:t>
                            </w:r>
                            <w:r w:rsidRPr="00CD3FFA">
                              <w:rPr>
                                <w:rFonts w:ascii="David" w:hAnsi="David" w:cs="David"/>
                                <w:rtl/>
                              </w:rPr>
                              <w:t xml:space="preserve">הוא </w:t>
                            </w:r>
                            <w:r w:rsidRPr="00CD3FFA">
                              <w:rPr>
                                <w:rFonts w:ascii="David" w:hAnsi="David" w:cs="David" w:hint="cs"/>
                                <w:rtl/>
                              </w:rPr>
                              <w:t>עושה בזמן סמיכת הידיים? ________________</w:t>
                            </w:r>
                            <w:r>
                              <w:rPr>
                                <w:rFonts w:ascii="David" w:hAnsi="David" w:cs="David" w:hint="cs"/>
                                <w:rtl/>
                              </w:rPr>
                              <w:t>_____________</w:t>
                            </w:r>
                            <w:r w:rsidRPr="00CD3FFA">
                              <w:rPr>
                                <w:rFonts w:ascii="David" w:hAnsi="David" w:cs="David" w:hint="cs"/>
                                <w:rtl/>
                              </w:rPr>
                              <w:t>__________________</w:t>
                            </w:r>
                          </w:p>
                          <w:p w14:paraId="2F9F8D14" w14:textId="77777777" w:rsidR="004847C4" w:rsidRPr="00E72EFE" w:rsidRDefault="004847C4">
                            <w:pPr>
                              <w:pStyle w:val="a1"/>
                              <w:numPr>
                                <w:ilvl w:val="0"/>
                                <w:numId w:val="20"/>
                              </w:numPr>
                              <w:spacing w:line="360" w:lineRule="auto"/>
                              <w:rPr>
                                <w:rFonts w:ascii="David" w:hAnsi="David" w:cs="David"/>
                              </w:rPr>
                            </w:pPr>
                            <w:r w:rsidRPr="00E72EFE">
                              <w:rPr>
                                <w:rFonts w:ascii="David" w:hAnsi="David" w:cs="David"/>
                                <w:b/>
                                <w:bCs/>
                                <w:rtl/>
                              </w:rPr>
                              <w:t>שחיטה וקבלת הדם</w:t>
                            </w:r>
                            <w:r w:rsidRPr="00E72EFE">
                              <w:rPr>
                                <w:rFonts w:ascii="David" w:hAnsi="David" w:cs="David" w:hint="cs"/>
                                <w:rtl/>
                              </w:rPr>
                              <w:t xml:space="preserve"> </w:t>
                            </w:r>
                            <w:r w:rsidRPr="00E72EFE">
                              <w:rPr>
                                <w:rFonts w:ascii="David" w:hAnsi="David" w:cs="David"/>
                                <w:rtl/>
                              </w:rPr>
                              <w:t>–</w:t>
                            </w:r>
                            <w:r w:rsidRPr="00E72EFE">
                              <w:rPr>
                                <w:rFonts w:ascii="David" w:hAnsi="David" w:cs="David" w:hint="cs"/>
                                <w:rtl/>
                              </w:rPr>
                              <w:t xml:space="preserve"> את הדם תוך כדי השחיטה מקבלים לתוך כלי. </w:t>
                            </w:r>
                            <w:r w:rsidRPr="00E72EFE">
                              <w:rPr>
                                <w:rFonts w:ascii="David" w:hAnsi="David" w:cs="David"/>
                                <w:rtl/>
                              </w:rPr>
                              <w:tab/>
                            </w:r>
                          </w:p>
                          <w:p w14:paraId="16F40DB0" w14:textId="77777777" w:rsidR="004847C4" w:rsidRPr="0093131C" w:rsidRDefault="004847C4" w:rsidP="004847C4">
                            <w:pPr>
                              <w:pStyle w:val="ac"/>
                              <w:spacing w:line="360" w:lineRule="auto"/>
                              <w:rPr>
                                <w:b/>
                                <w:bCs/>
                                <w:sz w:val="26"/>
                                <w:szCs w:val="26"/>
                                <w:rtl/>
                              </w:rPr>
                            </w:pPr>
                            <w:r w:rsidRPr="0093131C">
                              <w:rPr>
                                <w:rFonts w:hint="cs"/>
                                <w:b/>
                                <w:bCs/>
                                <w:sz w:val="26"/>
                                <w:szCs w:val="26"/>
                                <w:highlight w:val="lightGray"/>
                                <w:rtl/>
                              </w:rPr>
                              <w:t>יש פעולות שמשתנות בין סוגי הקרבנות:</w:t>
                            </w:r>
                          </w:p>
                          <w:p w14:paraId="2BBDE61D" w14:textId="77777777" w:rsidR="004847C4" w:rsidRPr="003C5E93" w:rsidRDefault="004847C4" w:rsidP="004847C4">
                            <w:pPr>
                              <w:pStyle w:val="ac"/>
                              <w:spacing w:line="360" w:lineRule="auto"/>
                              <w:rPr>
                                <w:sz w:val="24"/>
                                <w:szCs w:val="24"/>
                                <w:u w:val="single"/>
                                <w:rtl/>
                              </w:rPr>
                            </w:pPr>
                            <w:r w:rsidRPr="003C5E93">
                              <w:rPr>
                                <w:rFonts w:hint="cs"/>
                                <w:sz w:val="24"/>
                                <w:szCs w:val="24"/>
                                <w:u w:val="single"/>
                                <w:rtl/>
                              </w:rPr>
                              <w:t>לגבי כל קרבן נבדוק:</w:t>
                            </w:r>
                          </w:p>
                          <w:p w14:paraId="2F31C3D2" w14:textId="77777777" w:rsidR="004847C4" w:rsidRPr="006631D2" w:rsidRDefault="004847C4">
                            <w:pPr>
                              <w:pStyle w:val="ac"/>
                              <w:numPr>
                                <w:ilvl w:val="0"/>
                                <w:numId w:val="15"/>
                              </w:numPr>
                              <w:spacing w:before="0" w:line="360" w:lineRule="auto"/>
                              <w:outlineLvl w:val="9"/>
                              <w:rPr>
                                <w:b/>
                                <w:bCs/>
                                <w:sz w:val="24"/>
                                <w:szCs w:val="24"/>
                              </w:rPr>
                            </w:pPr>
                            <w:r w:rsidRPr="006631D2">
                              <w:rPr>
                                <w:rFonts w:hint="cs"/>
                                <w:sz w:val="24"/>
                                <w:szCs w:val="24"/>
                                <w:rtl/>
                              </w:rPr>
                              <w:t xml:space="preserve">מהן </w:t>
                            </w:r>
                            <w:r w:rsidRPr="006631D2">
                              <w:rPr>
                                <w:rFonts w:hint="cs"/>
                                <w:b/>
                                <w:bCs/>
                                <w:sz w:val="24"/>
                                <w:szCs w:val="24"/>
                                <w:rtl/>
                              </w:rPr>
                              <w:t xml:space="preserve">הפעולות הנעשות בדם </w:t>
                            </w:r>
                            <w:r w:rsidRPr="006631D2">
                              <w:rPr>
                                <w:rFonts w:hint="cs"/>
                                <w:sz w:val="24"/>
                                <w:szCs w:val="24"/>
                                <w:rtl/>
                              </w:rPr>
                              <w:t>של הקרבן?</w:t>
                            </w:r>
                          </w:p>
                          <w:p w14:paraId="23322E9A" w14:textId="77777777" w:rsidR="004847C4" w:rsidRPr="006631D2" w:rsidRDefault="004847C4">
                            <w:pPr>
                              <w:pStyle w:val="ac"/>
                              <w:numPr>
                                <w:ilvl w:val="0"/>
                                <w:numId w:val="15"/>
                              </w:numPr>
                              <w:spacing w:before="0" w:line="360" w:lineRule="auto"/>
                              <w:outlineLvl w:val="9"/>
                              <w:rPr>
                                <w:b/>
                                <w:bCs/>
                                <w:sz w:val="24"/>
                                <w:szCs w:val="24"/>
                              </w:rPr>
                            </w:pPr>
                            <w:r w:rsidRPr="006631D2">
                              <w:rPr>
                                <w:rFonts w:hint="cs"/>
                                <w:sz w:val="24"/>
                                <w:szCs w:val="24"/>
                                <w:rtl/>
                              </w:rPr>
                              <w:t xml:space="preserve">מה </w:t>
                            </w:r>
                            <w:r w:rsidRPr="006631D2">
                              <w:rPr>
                                <w:rFonts w:hint="cs"/>
                                <w:b/>
                                <w:bCs/>
                                <w:sz w:val="24"/>
                                <w:szCs w:val="24"/>
                                <w:rtl/>
                              </w:rPr>
                              <w:t xml:space="preserve">מקטירים </w:t>
                            </w:r>
                            <w:r w:rsidRPr="006631D2">
                              <w:rPr>
                                <w:rFonts w:hint="cs"/>
                                <w:sz w:val="24"/>
                                <w:szCs w:val="24"/>
                                <w:rtl/>
                              </w:rPr>
                              <w:t>(שורפים על גבי המזבח) מבשר בעל החיים המוקרב?</w:t>
                            </w:r>
                          </w:p>
                          <w:p w14:paraId="57327F38" w14:textId="77777777" w:rsidR="004847C4" w:rsidRPr="003C5E93" w:rsidRDefault="004847C4">
                            <w:pPr>
                              <w:pStyle w:val="ac"/>
                              <w:numPr>
                                <w:ilvl w:val="0"/>
                                <w:numId w:val="15"/>
                              </w:numPr>
                              <w:spacing w:before="0" w:line="360" w:lineRule="auto"/>
                              <w:outlineLvl w:val="9"/>
                              <w:rPr>
                                <w:b/>
                                <w:bCs/>
                                <w:sz w:val="24"/>
                                <w:szCs w:val="24"/>
                                <w:rtl/>
                              </w:rPr>
                            </w:pPr>
                            <w:r w:rsidRPr="006631D2">
                              <w:rPr>
                                <w:rFonts w:hint="cs"/>
                                <w:sz w:val="24"/>
                                <w:szCs w:val="24"/>
                                <w:rtl/>
                              </w:rPr>
                              <w:t xml:space="preserve"> מה עושים עם </w:t>
                            </w:r>
                            <w:r w:rsidRPr="006631D2">
                              <w:rPr>
                                <w:rFonts w:hint="cs"/>
                                <w:b/>
                                <w:bCs/>
                                <w:sz w:val="24"/>
                                <w:szCs w:val="24"/>
                                <w:rtl/>
                              </w:rPr>
                              <w:t>שאר הבשר</w:t>
                            </w:r>
                            <w:r w:rsidRPr="006631D2">
                              <w:rPr>
                                <w:rFonts w:hint="cs"/>
                                <w:sz w:val="24"/>
                                <w:szCs w:val="24"/>
                                <w:rtl/>
                              </w:rPr>
                              <w:t xml:space="preserve"> שלא </w:t>
                            </w:r>
                            <w:proofErr w:type="spellStart"/>
                            <w:r w:rsidRPr="006631D2">
                              <w:rPr>
                                <w:rFonts w:hint="cs"/>
                                <w:sz w:val="24"/>
                                <w:szCs w:val="24"/>
                                <w:rtl/>
                              </w:rPr>
                              <w:t>הוקטר</w:t>
                            </w:r>
                            <w:proofErr w:type="spellEnd"/>
                            <w:r w:rsidRPr="006631D2">
                              <w:rPr>
                                <w:rFonts w:hint="cs"/>
                                <w:sz w:val="24"/>
                                <w:szCs w:val="24"/>
                                <w:rtl/>
                              </w:rPr>
                              <w:t>?</w:t>
                            </w:r>
                          </w:p>
                          <w:p w14:paraId="474766CD" w14:textId="77777777" w:rsidR="004847C4" w:rsidRDefault="004847C4" w:rsidP="004847C4"/>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w14:anchorId="1BB8EEA3" id="תיבת טקסט 4" o:spid="_x0000_s1027" type="#_x0000_t202" style="position:absolute;left:0;text-align:left;margin-left:-15.25pt;margin-top:91.5pt;width:505.65pt;height:298.9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" fillcolor="window" strokeweight=".5pt">
                <v:stroke linestyle="thinThin"/>
                <v:textbox>
                  <w:txbxContent>
                    <w:p w14:paraId="39D61D66" w14:textId="77777777" w:rsidR="004847C4" w:rsidRDefault="004847C4" w:rsidP="004847C4">
                      <w:pPr>
                        <w:pStyle w:val="ad"/>
                        <w:rPr>
                          <w:rtl/>
                        </w:rPr>
                      </w:pPr>
                      <w:r w:rsidRPr="003C5E93">
                        <w:rPr>
                          <w:rFonts w:hint="cs"/>
                          <w:sz w:val="24"/>
                          <w:szCs w:val="28"/>
                          <w:rtl/>
                        </w:rPr>
                        <w:t>תבנית שתלווה אותנו בלימוד קרבנות מבהמות</w:t>
                      </w:r>
                    </w:p>
                    <w:p w14:paraId="6632A23A" w14:textId="77777777" w:rsidR="004847C4" w:rsidRPr="0093131C" w:rsidRDefault="004847C4" w:rsidP="004847C4">
                      <w:pPr>
                        <w:pStyle w:val="ac"/>
                        <w:spacing w:line="360" w:lineRule="auto"/>
                        <w:rPr>
                          <w:b/>
                          <w:bCs/>
                          <w:sz w:val="26"/>
                          <w:szCs w:val="26"/>
                          <w:rtl/>
                        </w:rPr>
                      </w:pPr>
                      <w:r w:rsidRPr="0093131C">
                        <w:rPr>
                          <w:rFonts w:hint="cs"/>
                          <w:b/>
                          <w:bCs/>
                          <w:sz w:val="26"/>
                          <w:szCs w:val="26"/>
                          <w:highlight w:val="lightGray"/>
                          <w:rtl/>
                        </w:rPr>
                        <w:t>יש פעולות מקדימות, שקיימות בכל קרבן המובא מבהמה:</w:t>
                      </w:r>
                    </w:p>
                    <w:p w14:paraId="3F86728C" w14:textId="77777777" w:rsidR="004847C4" w:rsidRPr="00CD3FFA" w:rsidRDefault="004847C4">
                      <w:pPr>
                        <w:pStyle w:val="ac"/>
                        <w:numPr>
                          <w:ilvl w:val="0"/>
                          <w:numId w:val="20"/>
                        </w:numPr>
                        <w:spacing w:line="360" w:lineRule="auto"/>
                        <w:rPr>
                          <w:sz w:val="24"/>
                          <w:szCs w:val="24"/>
                          <w:u w:val="single"/>
                        </w:rPr>
                      </w:pPr>
                      <w:r w:rsidRPr="00CD3FFA">
                        <w:rPr>
                          <w:rFonts w:hint="cs"/>
                          <w:b/>
                          <w:bCs/>
                          <w:sz w:val="24"/>
                          <w:szCs w:val="24"/>
                          <w:rtl/>
                        </w:rPr>
                        <w:t>הבאה</w:t>
                      </w:r>
                      <w:r w:rsidRPr="00CD3FFA">
                        <w:rPr>
                          <w:rFonts w:hint="cs"/>
                          <w:sz w:val="24"/>
                          <w:szCs w:val="24"/>
                          <w:rtl/>
                        </w:rPr>
                        <w:t xml:space="preserve"> - מביאים את בעל החיים. בתורה משתמשים במונח "________"</w:t>
                      </w:r>
                    </w:p>
                    <w:p w14:paraId="23E538C8" w14:textId="77777777" w:rsidR="004847C4" w:rsidRPr="00E72EFE" w:rsidRDefault="004847C4">
                      <w:pPr>
                        <w:pStyle w:val="a1"/>
                        <w:numPr>
                          <w:ilvl w:val="0"/>
                          <w:numId w:val="20"/>
                        </w:numPr>
                        <w:spacing w:line="360" w:lineRule="auto"/>
                        <w:rPr>
                          <w:rFonts w:ascii="David" w:hAnsi="David" w:cs="David"/>
                          <w:rtl/>
                        </w:rPr>
                      </w:pPr>
                      <w:r w:rsidRPr="00E72EFE">
                        <w:rPr>
                          <w:rFonts w:ascii="David" w:hAnsi="David" w:cs="David"/>
                          <w:b/>
                          <w:bCs/>
                          <w:rtl/>
                        </w:rPr>
                        <w:t>סמיכה</w:t>
                      </w:r>
                      <w:r w:rsidRPr="00E72EFE">
                        <w:rPr>
                          <w:rFonts w:ascii="David" w:hAnsi="David" w:cs="David"/>
                          <w:rtl/>
                        </w:rPr>
                        <w:t xml:space="preserve"> </w:t>
                      </w:r>
                      <w:r w:rsidRPr="00E72EFE">
                        <w:rPr>
                          <w:rFonts w:ascii="David" w:hAnsi="David" w:cs="David" w:hint="cs"/>
                          <w:rtl/>
                        </w:rPr>
                        <w:t xml:space="preserve">- נתינת שתי _______ על _________________. </w:t>
                      </w:r>
                      <w:r w:rsidRPr="00E72EFE">
                        <w:rPr>
                          <w:rFonts w:ascii="David" w:hAnsi="David" w:cs="David"/>
                          <w:rtl/>
                        </w:rPr>
                        <w:t xml:space="preserve"> </w:t>
                      </w:r>
                    </w:p>
                    <w:p w14:paraId="2BC014EB" w14:textId="77777777" w:rsidR="004847C4" w:rsidRPr="00CD3FFA" w:rsidRDefault="004847C4" w:rsidP="004847C4">
                      <w:pPr>
                        <w:spacing w:line="360" w:lineRule="auto"/>
                        <w:rPr>
                          <w:rFonts w:ascii="David" w:hAnsi="David" w:cs="David"/>
                          <w:rtl/>
                        </w:rPr>
                      </w:pPr>
                      <w:r w:rsidRPr="00CD3FFA">
                        <w:rPr>
                          <w:rFonts w:ascii="David" w:hAnsi="David" w:cs="David"/>
                          <w:rtl/>
                        </w:rPr>
                        <w:tab/>
                      </w:r>
                      <w:r w:rsidRPr="00CD3FFA">
                        <w:rPr>
                          <w:rFonts w:ascii="David" w:hAnsi="David" w:cs="David" w:hint="cs"/>
                          <w:rtl/>
                        </w:rPr>
                        <w:t>על ידי מי מתבצעת בדרך כלל הסמיכה? _______</w:t>
                      </w:r>
                      <w:r w:rsidRPr="00CD3FFA">
                        <w:rPr>
                          <w:rFonts w:ascii="David" w:hAnsi="David" w:cs="David"/>
                          <w:rtl/>
                        </w:rPr>
                        <w:t>________</w:t>
                      </w:r>
                    </w:p>
                    <w:p w14:paraId="02EF410F" w14:textId="77777777" w:rsidR="004847C4" w:rsidRPr="00CD3FFA" w:rsidRDefault="004847C4" w:rsidP="004847C4">
                      <w:pPr>
                        <w:spacing w:line="360" w:lineRule="auto"/>
                        <w:rPr>
                          <w:rFonts w:ascii="David" w:hAnsi="David" w:cs="David"/>
                          <w:rtl/>
                        </w:rPr>
                      </w:pPr>
                      <w:r w:rsidRPr="00CD3FFA">
                        <w:rPr>
                          <w:rFonts w:ascii="David" w:hAnsi="David" w:cs="David"/>
                          <w:rtl/>
                        </w:rPr>
                        <w:tab/>
                      </w:r>
                      <w:r w:rsidRPr="00CD3FFA">
                        <w:rPr>
                          <w:rFonts w:ascii="David" w:hAnsi="David" w:cs="David" w:hint="cs"/>
                          <w:rtl/>
                        </w:rPr>
                        <w:t xml:space="preserve">מה </w:t>
                      </w:r>
                      <w:r w:rsidRPr="00CD3FFA">
                        <w:rPr>
                          <w:rFonts w:ascii="David" w:hAnsi="David" w:cs="David"/>
                          <w:rtl/>
                        </w:rPr>
                        <w:t xml:space="preserve">הוא </w:t>
                      </w:r>
                      <w:r w:rsidRPr="00CD3FFA">
                        <w:rPr>
                          <w:rFonts w:ascii="David" w:hAnsi="David" w:cs="David" w:hint="cs"/>
                          <w:rtl/>
                        </w:rPr>
                        <w:t>עושה בזמן סמיכת הידיים? ________________</w:t>
                      </w:r>
                      <w:r>
                        <w:rPr>
                          <w:rFonts w:ascii="David" w:hAnsi="David" w:cs="David" w:hint="cs"/>
                          <w:rtl/>
                        </w:rPr>
                        <w:t>_____________</w:t>
                      </w:r>
                      <w:r w:rsidRPr="00CD3FFA">
                        <w:rPr>
                          <w:rFonts w:ascii="David" w:hAnsi="David" w:cs="David" w:hint="cs"/>
                          <w:rtl/>
                        </w:rPr>
                        <w:t>__________________</w:t>
                      </w:r>
                    </w:p>
                    <w:p w14:paraId="2F9F8D14" w14:textId="77777777" w:rsidR="004847C4" w:rsidRPr="00E72EFE" w:rsidRDefault="004847C4">
                      <w:pPr>
                        <w:pStyle w:val="a1"/>
                        <w:numPr>
                          <w:ilvl w:val="0"/>
                          <w:numId w:val="20"/>
                        </w:numPr>
                        <w:spacing w:line="360" w:lineRule="auto"/>
                        <w:rPr>
                          <w:rFonts w:ascii="David" w:hAnsi="David" w:cs="David"/>
                        </w:rPr>
                      </w:pPr>
                      <w:r w:rsidRPr="00E72EFE">
                        <w:rPr>
                          <w:rFonts w:ascii="David" w:hAnsi="David" w:cs="David"/>
                          <w:b/>
                          <w:bCs/>
                          <w:rtl/>
                        </w:rPr>
                        <w:t>שחיטה וקבלת הדם</w:t>
                      </w:r>
                      <w:r w:rsidRPr="00E72EFE">
                        <w:rPr>
                          <w:rFonts w:ascii="David" w:hAnsi="David" w:cs="David" w:hint="cs"/>
                          <w:rtl/>
                        </w:rPr>
                        <w:t xml:space="preserve"> </w:t>
                      </w:r>
                      <w:r w:rsidRPr="00E72EFE">
                        <w:rPr>
                          <w:rFonts w:ascii="David" w:hAnsi="David" w:cs="David"/>
                          <w:rtl/>
                        </w:rPr>
                        <w:t>–</w:t>
                      </w:r>
                      <w:r w:rsidRPr="00E72EFE">
                        <w:rPr>
                          <w:rFonts w:ascii="David" w:hAnsi="David" w:cs="David" w:hint="cs"/>
                          <w:rtl/>
                        </w:rPr>
                        <w:t xml:space="preserve"> את הדם תוך כדי השחיטה מקבלים לתוך כלי. </w:t>
                      </w:r>
                      <w:r w:rsidRPr="00E72EFE">
                        <w:rPr>
                          <w:rFonts w:ascii="David" w:hAnsi="David" w:cs="David"/>
                          <w:rtl/>
                        </w:rPr>
                        <w:tab/>
                      </w:r>
                    </w:p>
                    <w:p w14:paraId="16F40DB0" w14:textId="77777777" w:rsidR="004847C4" w:rsidRPr="0093131C" w:rsidRDefault="004847C4" w:rsidP="004847C4">
                      <w:pPr>
                        <w:pStyle w:val="ac"/>
                        <w:spacing w:line="360" w:lineRule="auto"/>
                        <w:rPr>
                          <w:b/>
                          <w:bCs/>
                          <w:sz w:val="26"/>
                          <w:szCs w:val="26"/>
                          <w:rtl/>
                        </w:rPr>
                      </w:pPr>
                      <w:r w:rsidRPr="0093131C">
                        <w:rPr>
                          <w:rFonts w:hint="cs"/>
                          <w:b/>
                          <w:bCs/>
                          <w:sz w:val="26"/>
                          <w:szCs w:val="26"/>
                          <w:highlight w:val="lightGray"/>
                          <w:rtl/>
                        </w:rPr>
                        <w:t>יש פעולות שמשתנות בין סוגי הקרבנות:</w:t>
                      </w:r>
                    </w:p>
                    <w:p w14:paraId="2BBDE61D" w14:textId="77777777" w:rsidR="004847C4" w:rsidRPr="003C5E93" w:rsidRDefault="004847C4" w:rsidP="004847C4">
                      <w:pPr>
                        <w:pStyle w:val="ac"/>
                        <w:spacing w:line="360" w:lineRule="auto"/>
                        <w:rPr>
                          <w:sz w:val="24"/>
                          <w:szCs w:val="24"/>
                          <w:u w:val="single"/>
                          <w:rtl/>
                        </w:rPr>
                      </w:pPr>
                      <w:r w:rsidRPr="003C5E93">
                        <w:rPr>
                          <w:rFonts w:hint="cs"/>
                          <w:sz w:val="24"/>
                          <w:szCs w:val="24"/>
                          <w:u w:val="single"/>
                          <w:rtl/>
                        </w:rPr>
                        <w:t>לגבי כל קרבן נבדוק:</w:t>
                      </w:r>
                    </w:p>
                    <w:p w14:paraId="2F31C3D2" w14:textId="77777777" w:rsidR="004847C4" w:rsidRPr="006631D2" w:rsidRDefault="004847C4">
                      <w:pPr>
                        <w:pStyle w:val="ac"/>
                        <w:numPr>
                          <w:ilvl w:val="0"/>
                          <w:numId w:val="15"/>
                        </w:numPr>
                        <w:spacing w:before="0" w:line="360" w:lineRule="auto"/>
                        <w:outlineLvl w:val="9"/>
                        <w:rPr>
                          <w:b/>
                          <w:bCs/>
                          <w:sz w:val="24"/>
                          <w:szCs w:val="24"/>
                        </w:rPr>
                      </w:pPr>
                      <w:r w:rsidRPr="006631D2">
                        <w:rPr>
                          <w:rFonts w:hint="cs"/>
                          <w:sz w:val="24"/>
                          <w:szCs w:val="24"/>
                          <w:rtl/>
                        </w:rPr>
                        <w:t xml:space="preserve">מהן </w:t>
                      </w:r>
                      <w:r w:rsidRPr="006631D2">
                        <w:rPr>
                          <w:rFonts w:hint="cs"/>
                          <w:b/>
                          <w:bCs/>
                          <w:sz w:val="24"/>
                          <w:szCs w:val="24"/>
                          <w:rtl/>
                        </w:rPr>
                        <w:t xml:space="preserve">הפעולות הנעשות בדם </w:t>
                      </w:r>
                      <w:r w:rsidRPr="006631D2">
                        <w:rPr>
                          <w:rFonts w:hint="cs"/>
                          <w:sz w:val="24"/>
                          <w:szCs w:val="24"/>
                          <w:rtl/>
                        </w:rPr>
                        <w:t>של הקרבן?</w:t>
                      </w:r>
                    </w:p>
                    <w:p w14:paraId="23322E9A" w14:textId="77777777" w:rsidR="004847C4" w:rsidRPr="006631D2" w:rsidRDefault="004847C4">
                      <w:pPr>
                        <w:pStyle w:val="ac"/>
                        <w:numPr>
                          <w:ilvl w:val="0"/>
                          <w:numId w:val="15"/>
                        </w:numPr>
                        <w:spacing w:before="0" w:line="360" w:lineRule="auto"/>
                        <w:outlineLvl w:val="9"/>
                        <w:rPr>
                          <w:b/>
                          <w:bCs/>
                          <w:sz w:val="24"/>
                          <w:szCs w:val="24"/>
                        </w:rPr>
                      </w:pPr>
                      <w:r w:rsidRPr="006631D2">
                        <w:rPr>
                          <w:rFonts w:hint="cs"/>
                          <w:sz w:val="24"/>
                          <w:szCs w:val="24"/>
                          <w:rtl/>
                        </w:rPr>
                        <w:t xml:space="preserve">מה </w:t>
                      </w:r>
                      <w:r w:rsidRPr="006631D2">
                        <w:rPr>
                          <w:rFonts w:hint="cs"/>
                          <w:b/>
                          <w:bCs/>
                          <w:sz w:val="24"/>
                          <w:szCs w:val="24"/>
                          <w:rtl/>
                        </w:rPr>
                        <w:t xml:space="preserve">מקטירים </w:t>
                      </w:r>
                      <w:r w:rsidRPr="006631D2">
                        <w:rPr>
                          <w:rFonts w:hint="cs"/>
                          <w:sz w:val="24"/>
                          <w:szCs w:val="24"/>
                          <w:rtl/>
                        </w:rPr>
                        <w:t>(שורפים על גבי המזבח) מבשר בעל החיים המוקרב?</w:t>
                      </w:r>
                    </w:p>
                    <w:p w14:paraId="57327F38" w14:textId="77777777" w:rsidR="004847C4" w:rsidRPr="003C5E93" w:rsidRDefault="004847C4">
                      <w:pPr>
                        <w:pStyle w:val="ac"/>
                        <w:numPr>
                          <w:ilvl w:val="0"/>
                          <w:numId w:val="15"/>
                        </w:numPr>
                        <w:spacing w:before="0" w:line="360" w:lineRule="auto"/>
                        <w:outlineLvl w:val="9"/>
                        <w:rPr>
                          <w:b/>
                          <w:bCs/>
                          <w:sz w:val="24"/>
                          <w:szCs w:val="24"/>
                          <w:rtl/>
                        </w:rPr>
                      </w:pPr>
                      <w:r w:rsidRPr="006631D2">
                        <w:rPr>
                          <w:rFonts w:hint="cs"/>
                          <w:sz w:val="24"/>
                          <w:szCs w:val="24"/>
                          <w:rtl/>
                        </w:rPr>
                        <w:t xml:space="preserve"> מה עושים עם </w:t>
                      </w:r>
                      <w:r w:rsidRPr="006631D2">
                        <w:rPr>
                          <w:rFonts w:hint="cs"/>
                          <w:b/>
                          <w:bCs/>
                          <w:sz w:val="24"/>
                          <w:szCs w:val="24"/>
                          <w:rtl/>
                        </w:rPr>
                        <w:t>שאר הבשר</w:t>
                      </w:r>
                      <w:r w:rsidRPr="006631D2">
                        <w:rPr>
                          <w:rFonts w:hint="cs"/>
                          <w:sz w:val="24"/>
                          <w:szCs w:val="24"/>
                          <w:rtl/>
                        </w:rPr>
                        <w:t xml:space="preserve"> שלא הוקטר?</w:t>
                      </w:r>
                    </w:p>
                    <w:p w14:paraId="474766CD" w14:textId="77777777" w:rsidR="004847C4" w:rsidRDefault="004847C4" w:rsidP="004847C4"/>
                  </w:txbxContent>
                </v:textbox>
                <w10:wrap type="tight"/>
              </v:shape>
            </w:pict>
          </mc:Fallback>
        </mc:AlternateContent>
      </w:r>
      <w:r w:rsidRPr="00EE7D2B">
        <w:rPr>
          <w:b w:val="0"/>
          <w:bCs w:val="0"/>
          <w:sz w:val="24"/>
          <w:szCs w:val="24"/>
          <w:rtl/>
        </w:rPr>
        <w:t>עיינו בפסוקים הראשונים בכל אחד מהפרקים א, ב ו-ג, ומצאו מהו שם הקרבן עליו מדבר כל פרק.</w:t>
      </w:r>
      <w:r>
        <w:rPr>
          <w:sz w:val="28"/>
          <w:szCs w:val="32"/>
          <w:rtl/>
        </w:rPr>
        <w:br/>
      </w:r>
      <w:r w:rsidRPr="00EE7D2B">
        <w:rPr>
          <w:rFonts w:hint="cs"/>
          <w:b w:val="0"/>
          <w:bCs w:val="0"/>
          <w:sz w:val="24"/>
          <w:szCs w:val="24"/>
          <w:rtl/>
        </w:rPr>
        <w:t>פרק א:</w:t>
      </w:r>
      <w:r>
        <w:rPr>
          <w:rFonts w:hint="cs"/>
          <w:b w:val="0"/>
          <w:bCs w:val="0"/>
          <w:sz w:val="24"/>
          <w:szCs w:val="24"/>
          <w:rtl/>
        </w:rPr>
        <w:t xml:space="preserve"> ___________</w:t>
      </w:r>
      <w:r>
        <w:rPr>
          <w:b w:val="0"/>
          <w:bCs w:val="0"/>
          <w:sz w:val="24"/>
          <w:szCs w:val="24"/>
          <w:rtl/>
        </w:rPr>
        <w:br/>
      </w:r>
      <w:r w:rsidRPr="00EE7D2B">
        <w:rPr>
          <w:rFonts w:hint="cs"/>
          <w:b w:val="0"/>
          <w:bCs w:val="0"/>
          <w:sz w:val="24"/>
          <w:szCs w:val="24"/>
          <w:rtl/>
        </w:rPr>
        <w:t xml:space="preserve">פרק </w:t>
      </w:r>
      <w:r>
        <w:rPr>
          <w:rFonts w:hint="cs"/>
          <w:b w:val="0"/>
          <w:bCs w:val="0"/>
          <w:sz w:val="24"/>
          <w:szCs w:val="24"/>
          <w:rtl/>
        </w:rPr>
        <w:t>ב</w:t>
      </w:r>
      <w:r w:rsidRPr="00EE7D2B">
        <w:rPr>
          <w:rFonts w:hint="cs"/>
          <w:b w:val="0"/>
          <w:bCs w:val="0"/>
          <w:sz w:val="24"/>
          <w:szCs w:val="24"/>
          <w:rtl/>
        </w:rPr>
        <w:t>:</w:t>
      </w:r>
      <w:r>
        <w:rPr>
          <w:rFonts w:hint="cs"/>
          <w:b w:val="0"/>
          <w:bCs w:val="0"/>
          <w:sz w:val="24"/>
          <w:szCs w:val="24"/>
          <w:rtl/>
        </w:rPr>
        <w:t xml:space="preserve"> ___________</w:t>
      </w:r>
      <w:r>
        <w:rPr>
          <w:b w:val="0"/>
          <w:bCs w:val="0"/>
          <w:sz w:val="24"/>
          <w:szCs w:val="24"/>
          <w:rtl/>
        </w:rPr>
        <w:br/>
      </w:r>
      <w:r w:rsidRPr="00EE7D2B">
        <w:rPr>
          <w:rFonts w:hint="cs"/>
          <w:b w:val="0"/>
          <w:bCs w:val="0"/>
          <w:sz w:val="24"/>
          <w:szCs w:val="24"/>
          <w:rtl/>
        </w:rPr>
        <w:t xml:space="preserve">פרק </w:t>
      </w:r>
      <w:r>
        <w:rPr>
          <w:rFonts w:hint="cs"/>
          <w:b w:val="0"/>
          <w:bCs w:val="0"/>
          <w:sz w:val="24"/>
          <w:szCs w:val="24"/>
          <w:rtl/>
        </w:rPr>
        <w:t>ג</w:t>
      </w:r>
      <w:r w:rsidRPr="00EE7D2B">
        <w:rPr>
          <w:rFonts w:hint="cs"/>
          <w:b w:val="0"/>
          <w:bCs w:val="0"/>
          <w:sz w:val="24"/>
          <w:szCs w:val="24"/>
          <w:rtl/>
        </w:rPr>
        <w:t>:</w:t>
      </w:r>
      <w:r>
        <w:rPr>
          <w:rFonts w:hint="cs"/>
          <w:b w:val="0"/>
          <w:bCs w:val="0"/>
          <w:sz w:val="24"/>
          <w:szCs w:val="24"/>
          <w:rtl/>
        </w:rPr>
        <w:t xml:space="preserve"> ___________</w:t>
      </w:r>
      <w:r>
        <w:rPr>
          <w:b w:val="0"/>
          <w:bCs w:val="0"/>
          <w:sz w:val="24"/>
          <w:szCs w:val="24"/>
          <w:rtl/>
        </w:rPr>
        <w:br/>
      </w:r>
    </w:p>
    <w:p w14:paraId="2033A7BF" w14:textId="77777777" w:rsidR="004847C4" w:rsidRPr="00D51395" w:rsidRDefault="004847C4" w:rsidP="004847C4">
      <w:pPr>
        <w:pStyle w:val="ad"/>
        <w:spacing w:line="360" w:lineRule="auto"/>
        <w:rPr>
          <w:sz w:val="28"/>
          <w:szCs w:val="32"/>
          <w:u w:val="single"/>
          <w:rtl/>
        </w:rPr>
      </w:pPr>
      <w:r w:rsidRPr="00D51395">
        <w:rPr>
          <w:rFonts w:hint="cs"/>
          <w:sz w:val="28"/>
          <w:szCs w:val="32"/>
          <w:u w:val="single"/>
          <w:rtl/>
        </w:rPr>
        <w:t>פרק א' - קרבן עולה</w:t>
      </w:r>
    </w:p>
    <w:p w14:paraId="78B70B7F" w14:textId="77777777" w:rsidR="004847C4" w:rsidRPr="007106DE" w:rsidRDefault="004847C4" w:rsidP="004847C4">
      <w:pPr>
        <w:pStyle w:val="affffff"/>
        <w:rPr>
          <w:sz w:val="24"/>
          <w:szCs w:val="24"/>
          <w:rtl/>
        </w:rPr>
      </w:pPr>
      <w:r w:rsidRPr="007106DE">
        <w:rPr>
          <w:rFonts w:hint="cs"/>
          <w:sz w:val="24"/>
          <w:szCs w:val="24"/>
          <w:rtl/>
        </w:rPr>
        <w:t>דמיינו אדם שבזמן שבית המקדש קיים עומד לפני ניתוח גדול, בנוסף לתפילות הוא החליט להביא קרבן עולה.</w:t>
      </w:r>
      <w:r w:rsidRPr="007106DE">
        <w:rPr>
          <w:sz w:val="24"/>
          <w:szCs w:val="24"/>
          <w:rtl/>
        </w:rPr>
        <w:br/>
      </w:r>
      <w:r>
        <w:rPr>
          <w:rFonts w:hint="cs"/>
          <w:sz w:val="24"/>
          <w:szCs w:val="24"/>
          <w:rtl/>
        </w:rPr>
        <w:t>מה משמעות הקרבת</w:t>
      </w:r>
      <w:r w:rsidRPr="007106DE">
        <w:rPr>
          <w:rFonts w:hint="cs"/>
          <w:sz w:val="24"/>
          <w:szCs w:val="24"/>
          <w:rtl/>
        </w:rPr>
        <w:t xml:space="preserve"> קרבן עולה?</w:t>
      </w:r>
    </w:p>
    <w:p w14:paraId="2141016C" w14:textId="77777777" w:rsidR="004847C4" w:rsidRPr="007106DE" w:rsidRDefault="004847C4" w:rsidP="004847C4">
      <w:pPr>
        <w:pStyle w:val="affffff"/>
        <w:rPr>
          <w:sz w:val="24"/>
          <w:szCs w:val="24"/>
          <w:rtl/>
        </w:rPr>
      </w:pPr>
      <w:r w:rsidRPr="007106DE">
        <w:rPr>
          <w:rFonts w:hint="cs"/>
          <w:sz w:val="24"/>
          <w:szCs w:val="24"/>
          <w:rtl/>
        </w:rPr>
        <w:t>נעיין בפסוקים ונראה אילו אפשרויות עומדות בפניו.</w:t>
      </w:r>
    </w:p>
    <w:p w14:paraId="55E0507E" w14:textId="77777777" w:rsidR="004847C4" w:rsidRPr="00B83391" w:rsidRDefault="004847C4">
      <w:pPr>
        <w:pStyle w:val="affffff"/>
        <w:numPr>
          <w:ilvl w:val="0"/>
          <w:numId w:val="17"/>
        </w:numPr>
        <w:rPr>
          <w:b/>
          <w:bCs/>
          <w:sz w:val="24"/>
          <w:szCs w:val="24"/>
          <w:rtl/>
        </w:rPr>
      </w:pPr>
      <w:r w:rsidRPr="00B83391">
        <w:rPr>
          <w:rFonts w:hint="cs"/>
          <w:b/>
          <w:bCs/>
          <w:sz w:val="24"/>
          <w:szCs w:val="24"/>
          <w:rtl/>
        </w:rPr>
        <w:t>קרבן עולה ניתן להקריב משלושה סוגי בעלי חיים: (היעזרו בחלוקה לפרשיות)</w:t>
      </w:r>
    </w:p>
    <w:p w14:paraId="197CDDD3" w14:textId="77777777" w:rsidR="004847C4" w:rsidRPr="00B83391" w:rsidRDefault="004847C4">
      <w:pPr>
        <w:pStyle w:val="affffff"/>
        <w:numPr>
          <w:ilvl w:val="0"/>
          <w:numId w:val="16"/>
        </w:numPr>
        <w:rPr>
          <w:sz w:val="24"/>
          <w:szCs w:val="24"/>
          <w:rtl/>
        </w:rPr>
      </w:pPr>
      <w:r w:rsidRPr="00B83391">
        <w:rPr>
          <w:rFonts w:hint="cs"/>
          <w:sz w:val="24"/>
          <w:szCs w:val="24"/>
          <w:rtl/>
        </w:rPr>
        <w:t>בפסוקים ג'- _____ : _____________</w:t>
      </w:r>
    </w:p>
    <w:p w14:paraId="66569847" w14:textId="77777777" w:rsidR="004847C4" w:rsidRPr="00B83391" w:rsidRDefault="004847C4">
      <w:pPr>
        <w:pStyle w:val="affffff"/>
        <w:numPr>
          <w:ilvl w:val="0"/>
          <w:numId w:val="16"/>
        </w:numPr>
        <w:rPr>
          <w:sz w:val="24"/>
          <w:szCs w:val="24"/>
          <w:rtl/>
        </w:rPr>
      </w:pPr>
      <w:r w:rsidRPr="00B83391">
        <w:rPr>
          <w:rFonts w:hint="cs"/>
          <w:sz w:val="24"/>
          <w:szCs w:val="24"/>
          <w:rtl/>
        </w:rPr>
        <w:t>בפסוקים _______ : _____________</w:t>
      </w:r>
    </w:p>
    <w:p w14:paraId="231CD794" w14:textId="77777777" w:rsidR="004847C4" w:rsidRPr="00B83391" w:rsidRDefault="004847C4">
      <w:pPr>
        <w:pStyle w:val="affffff"/>
        <w:numPr>
          <w:ilvl w:val="0"/>
          <w:numId w:val="16"/>
        </w:numPr>
        <w:rPr>
          <w:sz w:val="24"/>
          <w:szCs w:val="24"/>
        </w:rPr>
      </w:pPr>
      <w:r w:rsidRPr="00B83391">
        <w:rPr>
          <w:rFonts w:hint="cs"/>
          <w:sz w:val="24"/>
          <w:szCs w:val="24"/>
          <w:rtl/>
        </w:rPr>
        <w:t>בפסוקים _______ : _____________</w:t>
      </w:r>
    </w:p>
    <w:p w14:paraId="2486FEF1" w14:textId="77777777" w:rsidR="004847C4" w:rsidRDefault="004847C4" w:rsidP="004847C4">
      <w:pPr>
        <w:pStyle w:val="affffff"/>
        <w:rPr>
          <w:sz w:val="24"/>
          <w:szCs w:val="24"/>
          <w:rtl/>
        </w:rPr>
      </w:pPr>
    </w:p>
    <w:p w14:paraId="64AB9402" w14:textId="77777777" w:rsidR="009F6CDD" w:rsidRDefault="009F6CDD" w:rsidP="009F6CDD">
      <w:pPr>
        <w:pStyle w:val="affffff"/>
        <w:rPr>
          <w:sz w:val="24"/>
          <w:szCs w:val="24"/>
          <w:rtl/>
        </w:rPr>
      </w:pPr>
    </w:p>
    <w:p w14:paraId="06B940A5" w14:textId="77777777" w:rsidR="009F6CDD" w:rsidRDefault="009F6CDD" w:rsidP="009F6CDD">
      <w:pPr>
        <w:pStyle w:val="affffff"/>
        <w:rPr>
          <w:sz w:val="24"/>
          <w:szCs w:val="24"/>
          <w:rtl/>
        </w:rPr>
      </w:pPr>
    </w:p>
    <w:p w14:paraId="4F4C4DED" w14:textId="77777777" w:rsidR="009F6CDD" w:rsidRDefault="009F6CDD" w:rsidP="009F6CDD">
      <w:pPr>
        <w:pStyle w:val="affffff"/>
        <w:rPr>
          <w:sz w:val="24"/>
          <w:szCs w:val="24"/>
          <w:rtl/>
        </w:rPr>
      </w:pPr>
    </w:p>
    <w:p w14:paraId="47B5E01C" w14:textId="3D565331" w:rsidR="004847C4" w:rsidRPr="00B83391" w:rsidRDefault="004847C4" w:rsidP="009F6CDD">
      <w:pPr>
        <w:pStyle w:val="affffff"/>
        <w:rPr>
          <w:sz w:val="24"/>
          <w:szCs w:val="24"/>
          <w:rtl/>
        </w:rPr>
      </w:pPr>
      <w:r w:rsidRPr="00B04D9B">
        <w:rPr>
          <w:rFonts w:hint="cs"/>
          <w:b/>
          <w:bCs/>
          <w:sz w:val="24"/>
          <w:szCs w:val="24"/>
          <w:rtl/>
        </w:rPr>
        <w:lastRenderedPageBreak/>
        <w:t>האדם שסיפרנו עליו בחר את האפשרות הראשונה המופיעה בפסוקים.</w:t>
      </w:r>
      <w:r w:rsidRPr="00B04D9B">
        <w:rPr>
          <w:rFonts w:hint="cs"/>
          <w:b/>
          <w:bCs/>
          <w:rtl/>
        </w:rPr>
        <w:t xml:space="preserve"> </w:t>
      </w:r>
      <w:r w:rsidRPr="00B04D9B">
        <w:rPr>
          <w:b/>
          <w:bCs/>
          <w:rtl/>
        </w:rPr>
        <w:br/>
      </w:r>
      <w:r w:rsidRPr="00B83391">
        <w:rPr>
          <w:rFonts w:hint="cs"/>
          <w:b/>
          <w:bCs/>
          <w:sz w:val="24"/>
          <w:szCs w:val="24"/>
          <w:rtl/>
        </w:rPr>
        <w:t>2. לפניכם פסוקים ג- ט' העוסקים בעולה הבאה מן ה</w:t>
      </w:r>
      <w:r w:rsidRPr="00B83391">
        <w:rPr>
          <w:rFonts w:hint="cs"/>
          <w:sz w:val="24"/>
          <w:szCs w:val="24"/>
          <w:rtl/>
        </w:rPr>
        <w:t xml:space="preserve"> ___________.</w:t>
      </w:r>
    </w:p>
    <w:p w14:paraId="2763789A" w14:textId="77777777" w:rsidR="004847C4" w:rsidRPr="006A2850" w:rsidRDefault="004847C4" w:rsidP="004847C4">
      <w:pPr>
        <w:spacing w:line="480" w:lineRule="auto"/>
      </w:pPr>
      <w:r w:rsidRPr="006A2850">
        <w:rPr>
          <w:rFonts w:cs="David"/>
          <w:rtl/>
        </w:rPr>
        <w:t>(ג) </w:t>
      </w:r>
      <w:proofErr w:type="spellStart"/>
      <w:r w:rsidRPr="006A2850">
        <w:rPr>
          <w:rFonts w:cs="David"/>
          <w:rtl/>
        </w:rPr>
        <w:t>אִם־עֹלָ֤ה</w:t>
      </w:r>
      <w:proofErr w:type="spellEnd"/>
      <w:r w:rsidRPr="006A2850">
        <w:rPr>
          <w:rFonts w:cs="David"/>
          <w:rtl/>
        </w:rPr>
        <w:t xml:space="preserve"> </w:t>
      </w:r>
      <w:proofErr w:type="spellStart"/>
      <w:r w:rsidRPr="006A2850">
        <w:rPr>
          <w:rFonts w:cs="David"/>
          <w:rtl/>
        </w:rPr>
        <w:t>קׇרְבָּנו</w:t>
      </w:r>
      <w:proofErr w:type="spellEnd"/>
      <w:r w:rsidRPr="006A2850">
        <w:rPr>
          <w:rFonts w:cs="David"/>
          <w:rtl/>
        </w:rPr>
        <w:t xml:space="preserve">ֹ֙ </w:t>
      </w:r>
      <w:proofErr w:type="spellStart"/>
      <w:r w:rsidRPr="006A2850">
        <w:rPr>
          <w:rFonts w:cs="David"/>
          <w:rtl/>
        </w:rPr>
        <w:t>מִן־הַבָּקָ֔ר</w:t>
      </w:r>
      <w:proofErr w:type="spellEnd"/>
      <w:r w:rsidRPr="006A2850">
        <w:rPr>
          <w:rFonts w:cs="David"/>
          <w:rtl/>
        </w:rPr>
        <w:t xml:space="preserve"> זָכָ֥ר תָּמִ֖ים יַקְרִיבֶ֑נּוּ </w:t>
      </w:r>
      <w:proofErr w:type="spellStart"/>
      <w:r w:rsidRPr="006A2850">
        <w:rPr>
          <w:rFonts w:cs="David"/>
          <w:rtl/>
        </w:rPr>
        <w:t>אֶל־פֶּ֜תַח</w:t>
      </w:r>
      <w:proofErr w:type="spellEnd"/>
      <w:r w:rsidRPr="006A2850">
        <w:rPr>
          <w:rFonts w:cs="David"/>
          <w:rtl/>
        </w:rPr>
        <w:t xml:space="preserve"> אֹ֤הֶל מוֹעֵד֙ יַקְרִ֣יב אֹת֔וֹ לִרְצֹנ֖וֹ לִפְנֵ֥י ה</w:t>
      </w:r>
      <w:r w:rsidRPr="006A2850">
        <w:rPr>
          <w:rFonts w:hint="cs"/>
          <w:rtl/>
        </w:rPr>
        <w:t xml:space="preserve">':  </w:t>
      </w:r>
    </w:p>
    <w:p w14:paraId="2E166B09" w14:textId="77777777" w:rsidR="004847C4" w:rsidRPr="006A2850" w:rsidRDefault="004847C4" w:rsidP="004847C4">
      <w:pPr>
        <w:spacing w:line="480" w:lineRule="auto"/>
      </w:pPr>
      <w:r w:rsidRPr="006A2850">
        <w:rPr>
          <w:rFonts w:cs="David"/>
          <w:rtl/>
        </w:rPr>
        <w:t>(ד) וְסָמַ֣ךְ יָד֔וֹ עַ֖ל רֹ֣אשׁ הָעֹלָ֑ה וְנִרְצָ֥ה ל֖וֹ לְכַפֵּ֥ר עָלָֽיו׃</w:t>
      </w:r>
      <w:r w:rsidRPr="006A2850">
        <w:rPr>
          <w:rFonts w:hint="cs"/>
          <w:rtl/>
        </w:rPr>
        <w:t xml:space="preserve"> </w:t>
      </w:r>
    </w:p>
    <w:p w14:paraId="1C0E51BA" w14:textId="57BA147D" w:rsidR="004847C4" w:rsidRPr="006A2850" w:rsidRDefault="004847C4" w:rsidP="0031102E">
      <w:pPr>
        <w:spacing w:line="480" w:lineRule="auto"/>
      </w:pPr>
      <w:r w:rsidRPr="006A2850">
        <w:rPr>
          <w:rFonts w:cs="David"/>
          <w:rtl/>
        </w:rPr>
        <w:t xml:space="preserve">(ה) וְשָׁחַ֛ט </w:t>
      </w:r>
      <w:proofErr w:type="spellStart"/>
      <w:r w:rsidRPr="006A2850">
        <w:rPr>
          <w:rFonts w:cs="David"/>
          <w:rtl/>
        </w:rPr>
        <w:t>אֶת־בֶּ֥ן</w:t>
      </w:r>
      <w:proofErr w:type="spellEnd"/>
      <w:r w:rsidRPr="006A2850">
        <w:rPr>
          <w:rFonts w:cs="David"/>
          <w:rtl/>
        </w:rPr>
        <w:t xml:space="preserve"> הַבָּקָ֖ר לִפְנֵ֣י ה֑</w:t>
      </w:r>
      <w:r w:rsidRPr="006A2850">
        <w:rPr>
          <w:rFonts w:hint="cs"/>
          <w:rtl/>
        </w:rPr>
        <w:t>'</w:t>
      </w:r>
      <w:r w:rsidRPr="006A2850">
        <w:rPr>
          <w:rFonts w:cs="David"/>
          <w:rtl/>
        </w:rPr>
        <w:t xml:space="preserve"> וְ֠הִקְרִ֠יבוּ בְּנֵ֨י אַהֲרֹ֤ן </w:t>
      </w:r>
      <w:proofErr w:type="spellStart"/>
      <w:r w:rsidRPr="006A2850">
        <w:rPr>
          <w:rFonts w:cs="David"/>
          <w:rtl/>
        </w:rPr>
        <w:t>הַכֹּֽהֲנִים</w:t>
      </w:r>
      <w:proofErr w:type="spellEnd"/>
      <w:r w:rsidRPr="006A2850">
        <w:rPr>
          <w:rFonts w:cs="David"/>
          <w:rtl/>
        </w:rPr>
        <w:t xml:space="preserve">֙ </w:t>
      </w:r>
      <w:proofErr w:type="spellStart"/>
      <w:r w:rsidRPr="006A2850">
        <w:rPr>
          <w:rFonts w:cs="David"/>
          <w:rtl/>
        </w:rPr>
        <w:t>אֶת־הַדָּ֔ם</w:t>
      </w:r>
      <w:proofErr w:type="spellEnd"/>
      <w:r w:rsidRPr="006A2850">
        <w:rPr>
          <w:rFonts w:cs="David"/>
          <w:rtl/>
        </w:rPr>
        <w:t xml:space="preserve"> וְזָרְק֨וּ </w:t>
      </w:r>
      <w:proofErr w:type="spellStart"/>
      <w:r w:rsidRPr="006A2850">
        <w:rPr>
          <w:rFonts w:cs="David"/>
          <w:rtl/>
        </w:rPr>
        <w:t>אֶת־הַדָּ֤ם</w:t>
      </w:r>
      <w:proofErr w:type="spellEnd"/>
      <w:r w:rsidRPr="006A2850">
        <w:rPr>
          <w:rFonts w:cs="David"/>
          <w:rtl/>
        </w:rPr>
        <w:t xml:space="preserve"> </w:t>
      </w:r>
      <w:proofErr w:type="spellStart"/>
      <w:r w:rsidRPr="006A2850">
        <w:rPr>
          <w:rFonts w:cs="David"/>
          <w:rtl/>
        </w:rPr>
        <w:t>עַל־הַמִּזְבֵּ֙ח</w:t>
      </w:r>
      <w:proofErr w:type="spellEnd"/>
      <w:r w:rsidRPr="006A2850">
        <w:rPr>
          <w:rFonts w:cs="David"/>
          <w:rtl/>
        </w:rPr>
        <w:t xml:space="preserve">ַ֙ סָבִ֔יב </w:t>
      </w:r>
      <w:proofErr w:type="spellStart"/>
      <w:r w:rsidRPr="006A2850">
        <w:rPr>
          <w:rFonts w:cs="David"/>
          <w:rtl/>
        </w:rPr>
        <w:t>אֲשֶׁר־פֶּ֖תַח</w:t>
      </w:r>
      <w:proofErr w:type="spellEnd"/>
      <w:r w:rsidRPr="006A2850">
        <w:rPr>
          <w:rFonts w:cs="David"/>
          <w:rtl/>
        </w:rPr>
        <w:t xml:space="preserve"> אֹ֥הֶל מוֹעֵֽד׃</w:t>
      </w:r>
      <w:r w:rsidR="0031102E">
        <w:rPr>
          <w:rFonts w:hint="cs"/>
          <w:rtl/>
        </w:rPr>
        <w:t xml:space="preserve">  </w:t>
      </w:r>
      <w:r w:rsidRPr="006A2850">
        <w:rPr>
          <w:rFonts w:cs="David"/>
          <w:rtl/>
        </w:rPr>
        <w:t xml:space="preserve">(ו) וְהִפְשִׁ֖יט </w:t>
      </w:r>
      <w:proofErr w:type="spellStart"/>
      <w:r w:rsidRPr="006A2850">
        <w:rPr>
          <w:rFonts w:cs="David"/>
          <w:rtl/>
        </w:rPr>
        <w:t>אֶת־הָעֹלָ֑ה</w:t>
      </w:r>
      <w:proofErr w:type="spellEnd"/>
      <w:r w:rsidRPr="006A2850">
        <w:rPr>
          <w:rFonts w:cs="David"/>
          <w:rtl/>
        </w:rPr>
        <w:t xml:space="preserve"> וְנִתַּ֥ח אֹתָ֖הּ לִנְתָחֶֽיהָ׃</w:t>
      </w:r>
    </w:p>
    <w:p w14:paraId="6C620823" w14:textId="77777777" w:rsidR="004847C4" w:rsidRPr="006A2850" w:rsidRDefault="004847C4" w:rsidP="004847C4">
      <w:pPr>
        <w:spacing w:line="480" w:lineRule="auto"/>
      </w:pPr>
      <w:r w:rsidRPr="006A2850">
        <w:rPr>
          <w:rFonts w:cs="David"/>
          <w:rtl/>
        </w:rPr>
        <w:t xml:space="preserve">(ז) וְ֠נָתְנ֠וּ בְּנֵ֨י אַהֲרֹ֧ן הַכֹּהֵ֛ן אֵ֖שׁ </w:t>
      </w:r>
      <w:proofErr w:type="spellStart"/>
      <w:r w:rsidRPr="006A2850">
        <w:rPr>
          <w:rFonts w:cs="David"/>
          <w:rtl/>
        </w:rPr>
        <w:t>עַל־הַמִּזְבֵּ֑ח</w:t>
      </w:r>
      <w:proofErr w:type="spellEnd"/>
      <w:r w:rsidRPr="006A2850">
        <w:rPr>
          <w:rFonts w:cs="David"/>
          <w:rtl/>
        </w:rPr>
        <w:t xml:space="preserve">ַ וְעָרְכ֥וּ עֵצִ֖ים </w:t>
      </w:r>
      <w:proofErr w:type="spellStart"/>
      <w:r w:rsidRPr="006A2850">
        <w:rPr>
          <w:rFonts w:cs="David"/>
          <w:rtl/>
        </w:rPr>
        <w:t>עַל־הָאֵֽש</w:t>
      </w:r>
      <w:proofErr w:type="spellEnd"/>
      <w:r w:rsidRPr="006A2850">
        <w:rPr>
          <w:rFonts w:cs="David"/>
          <w:rtl/>
        </w:rPr>
        <w:t>ׁ׃</w:t>
      </w:r>
    </w:p>
    <w:p w14:paraId="07DF1011" w14:textId="77777777" w:rsidR="004847C4" w:rsidRPr="006A2850" w:rsidRDefault="004847C4" w:rsidP="004847C4">
      <w:pPr>
        <w:spacing w:line="480" w:lineRule="auto"/>
      </w:pPr>
      <w:r w:rsidRPr="006A2850">
        <w:rPr>
          <w:rFonts w:cs="David"/>
          <w:rtl/>
        </w:rPr>
        <w:t xml:space="preserve">(ח) וְעָרְכ֗וּ בְּנֵ֤י אַהֲרֹן֙ </w:t>
      </w:r>
      <w:proofErr w:type="spellStart"/>
      <w:r w:rsidRPr="006A2850">
        <w:rPr>
          <w:rFonts w:cs="David"/>
          <w:rtl/>
        </w:rPr>
        <w:t>הַכֹּ֣הֲנִ֔ים</w:t>
      </w:r>
      <w:proofErr w:type="spellEnd"/>
      <w:r w:rsidRPr="006A2850">
        <w:rPr>
          <w:rFonts w:cs="David"/>
          <w:rtl/>
        </w:rPr>
        <w:t xml:space="preserve"> אֵ֚ת הַנְּתָחִ֔ים </w:t>
      </w:r>
      <w:proofErr w:type="spellStart"/>
      <w:r w:rsidRPr="006A2850">
        <w:rPr>
          <w:rFonts w:cs="David"/>
          <w:rtl/>
        </w:rPr>
        <w:t>אֶת־הָרֹ֖אש</w:t>
      </w:r>
      <w:proofErr w:type="spellEnd"/>
      <w:r w:rsidRPr="006A2850">
        <w:rPr>
          <w:rFonts w:cs="David"/>
          <w:rtl/>
        </w:rPr>
        <w:t xml:space="preserve">ׁ </w:t>
      </w:r>
      <w:proofErr w:type="spellStart"/>
      <w:r w:rsidRPr="006A2850">
        <w:rPr>
          <w:rFonts w:cs="David"/>
          <w:rtl/>
        </w:rPr>
        <w:t>וְאֶת־הַפָּ֑דֶר</w:t>
      </w:r>
      <w:proofErr w:type="spellEnd"/>
      <w:r w:rsidRPr="006A2850">
        <w:rPr>
          <w:rFonts w:hint="cs"/>
          <w:rtl/>
        </w:rPr>
        <w:t xml:space="preserve"> </w:t>
      </w:r>
      <w:proofErr w:type="spellStart"/>
      <w:r w:rsidRPr="006A2850">
        <w:rPr>
          <w:rFonts w:cs="David"/>
          <w:rtl/>
        </w:rPr>
        <w:t>עַל־הָעֵצִים</w:t>
      </w:r>
      <w:proofErr w:type="spellEnd"/>
      <w:r w:rsidRPr="006A2850">
        <w:rPr>
          <w:rFonts w:cs="David"/>
          <w:rtl/>
        </w:rPr>
        <w:t xml:space="preserve">֙ אֲשֶׁ֣ר </w:t>
      </w:r>
      <w:proofErr w:type="spellStart"/>
      <w:r w:rsidRPr="006A2850">
        <w:rPr>
          <w:rFonts w:cs="David"/>
          <w:rtl/>
        </w:rPr>
        <w:t>עַל־הָאֵ֔ש</w:t>
      </w:r>
      <w:proofErr w:type="spellEnd"/>
      <w:r w:rsidRPr="006A2850">
        <w:rPr>
          <w:rFonts w:cs="David"/>
          <w:rtl/>
        </w:rPr>
        <w:t xml:space="preserve">ׁ אֲשֶׁ֖ר </w:t>
      </w:r>
      <w:proofErr w:type="spellStart"/>
      <w:r w:rsidRPr="006A2850">
        <w:rPr>
          <w:rFonts w:cs="David"/>
          <w:rtl/>
        </w:rPr>
        <w:t>עַל־הַמִּזְבֵּֽח</w:t>
      </w:r>
      <w:proofErr w:type="spellEnd"/>
      <w:r w:rsidRPr="006A2850">
        <w:rPr>
          <w:rFonts w:cs="David"/>
          <w:rtl/>
        </w:rPr>
        <w:t>ַ׃</w:t>
      </w:r>
    </w:p>
    <w:p w14:paraId="13781EA4" w14:textId="77777777" w:rsidR="004847C4" w:rsidRDefault="004847C4" w:rsidP="004847C4">
      <w:pPr>
        <w:pStyle w:val="affffff"/>
        <w:spacing w:line="480" w:lineRule="auto"/>
        <w:rPr>
          <w:rtl/>
        </w:rPr>
      </w:pPr>
      <w:r w:rsidRPr="006A2850">
        <w:rPr>
          <w:rtl/>
        </w:rPr>
        <w:t xml:space="preserve">(ט) וְקִרְבּ֥וֹ וּכְרָעָ֖יו יִרְחַ֣ץ בַּמָּ֑יִם וְהִקְטִ֨יר הַכֹּהֵ֤ן </w:t>
      </w:r>
      <w:proofErr w:type="spellStart"/>
      <w:r w:rsidRPr="006A2850">
        <w:rPr>
          <w:rtl/>
        </w:rPr>
        <w:t>אֶת־הַכֹּל</w:t>
      </w:r>
      <w:proofErr w:type="spellEnd"/>
      <w:r w:rsidRPr="006A2850">
        <w:rPr>
          <w:rtl/>
        </w:rPr>
        <w:t xml:space="preserve">֙ הַמִּזְבֵּ֔חָה עֹלָ֛ה </w:t>
      </w:r>
      <w:proofErr w:type="spellStart"/>
      <w:r w:rsidRPr="006A2850">
        <w:rPr>
          <w:rtl/>
        </w:rPr>
        <w:t>אִשֵּׁ֥ה</w:t>
      </w:r>
      <w:proofErr w:type="spellEnd"/>
      <w:r w:rsidRPr="006A2850">
        <w:rPr>
          <w:rtl/>
        </w:rPr>
        <w:t xml:space="preserve"> </w:t>
      </w:r>
      <w:proofErr w:type="spellStart"/>
      <w:r w:rsidRPr="006A2850">
        <w:rPr>
          <w:rtl/>
        </w:rPr>
        <w:t>רֵֽיחַ־נִיח֖וֹח</w:t>
      </w:r>
      <w:proofErr w:type="spellEnd"/>
      <w:r w:rsidRPr="006A2850">
        <w:rPr>
          <w:rtl/>
        </w:rPr>
        <w:t>ַ לַֽה</w:t>
      </w:r>
      <w:r w:rsidRPr="006A2850">
        <w:rPr>
          <w:rFonts w:hint="cs"/>
          <w:rtl/>
        </w:rPr>
        <w:t>':</w:t>
      </w:r>
    </w:p>
    <w:p w14:paraId="023C317B" w14:textId="77777777" w:rsidR="004847C4" w:rsidRPr="004A4FD1" w:rsidRDefault="004847C4" w:rsidP="004847C4">
      <w:pPr>
        <w:pStyle w:val="affffff"/>
        <w:rPr>
          <w:b/>
          <w:bCs/>
          <w:sz w:val="24"/>
          <w:szCs w:val="24"/>
          <w:rtl/>
        </w:rPr>
      </w:pPr>
      <w:r w:rsidRPr="004A4FD1">
        <w:rPr>
          <w:rFonts w:hint="cs"/>
          <w:b/>
          <w:bCs/>
          <w:sz w:val="24"/>
          <w:szCs w:val="24"/>
          <w:rtl/>
        </w:rPr>
        <w:t xml:space="preserve">הדגישו בחמישה צבעים שונים: </w:t>
      </w:r>
    </w:p>
    <w:p w14:paraId="5A42DC20" w14:textId="77777777" w:rsidR="004847C4" w:rsidRPr="004A4FD1" w:rsidRDefault="004847C4" w:rsidP="004847C4">
      <w:pPr>
        <w:pStyle w:val="affffff"/>
        <w:rPr>
          <w:sz w:val="24"/>
          <w:szCs w:val="24"/>
          <w:rtl/>
        </w:rPr>
      </w:pPr>
      <w:r w:rsidRPr="004A4FD1">
        <w:rPr>
          <w:rFonts w:hint="cs"/>
          <w:sz w:val="24"/>
          <w:szCs w:val="24"/>
          <w:rtl/>
        </w:rPr>
        <w:t xml:space="preserve">את המילים המתארות את </w:t>
      </w:r>
      <w:r w:rsidRPr="004A4FD1">
        <w:rPr>
          <w:rFonts w:hint="cs"/>
          <w:b/>
          <w:bCs/>
          <w:sz w:val="24"/>
          <w:szCs w:val="24"/>
          <w:rtl/>
        </w:rPr>
        <w:t xml:space="preserve">ההבאה </w:t>
      </w:r>
      <w:r w:rsidRPr="004A4FD1">
        <w:rPr>
          <w:rFonts w:hint="cs"/>
          <w:sz w:val="24"/>
          <w:szCs w:val="24"/>
          <w:rtl/>
        </w:rPr>
        <w:t xml:space="preserve">של הקרבן, בצבע  </w:t>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rFonts w:hint="cs"/>
          <w:sz w:val="24"/>
          <w:szCs w:val="24"/>
          <w:rtl/>
        </w:rPr>
        <w:t xml:space="preserve">_____.   </w:t>
      </w:r>
    </w:p>
    <w:p w14:paraId="5203AA6B" w14:textId="77777777" w:rsidR="004847C4" w:rsidRPr="004A4FD1" w:rsidRDefault="004847C4" w:rsidP="004847C4">
      <w:pPr>
        <w:pStyle w:val="affffff"/>
        <w:rPr>
          <w:sz w:val="24"/>
          <w:szCs w:val="24"/>
          <w:rtl/>
        </w:rPr>
      </w:pPr>
      <w:r w:rsidRPr="004A4FD1">
        <w:rPr>
          <w:rFonts w:hint="cs"/>
          <w:sz w:val="24"/>
          <w:szCs w:val="24"/>
          <w:rtl/>
        </w:rPr>
        <w:t xml:space="preserve">את המילים המתארות את </w:t>
      </w:r>
      <w:r w:rsidRPr="004A4FD1">
        <w:rPr>
          <w:rFonts w:hint="cs"/>
          <w:b/>
          <w:bCs/>
          <w:sz w:val="24"/>
          <w:szCs w:val="24"/>
          <w:rtl/>
        </w:rPr>
        <w:t xml:space="preserve">סמיכת הידיים </w:t>
      </w:r>
      <w:r w:rsidRPr="004A4FD1">
        <w:rPr>
          <w:rFonts w:hint="cs"/>
          <w:sz w:val="24"/>
          <w:szCs w:val="24"/>
          <w:rtl/>
        </w:rPr>
        <w:t xml:space="preserve">על ראש הקרבן, בצבע  </w:t>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rFonts w:hint="cs"/>
          <w:sz w:val="24"/>
          <w:szCs w:val="24"/>
          <w:rtl/>
        </w:rPr>
        <w:t xml:space="preserve">_____.  </w:t>
      </w:r>
    </w:p>
    <w:p w14:paraId="71AD9FD6" w14:textId="77777777" w:rsidR="004847C4" w:rsidRPr="004A4FD1" w:rsidRDefault="004847C4" w:rsidP="004847C4">
      <w:pPr>
        <w:pStyle w:val="affffff"/>
        <w:rPr>
          <w:sz w:val="24"/>
          <w:szCs w:val="24"/>
          <w:rtl/>
        </w:rPr>
      </w:pPr>
      <w:r w:rsidRPr="004A4FD1">
        <w:rPr>
          <w:rFonts w:hint="cs"/>
          <w:sz w:val="24"/>
          <w:szCs w:val="24"/>
          <w:rtl/>
        </w:rPr>
        <w:t xml:space="preserve">את המילים המתארות את </w:t>
      </w:r>
      <w:r w:rsidRPr="004A4FD1">
        <w:rPr>
          <w:rFonts w:hint="cs"/>
          <w:b/>
          <w:bCs/>
          <w:sz w:val="24"/>
          <w:szCs w:val="24"/>
          <w:rtl/>
        </w:rPr>
        <w:t xml:space="preserve">השחיטה </w:t>
      </w:r>
      <w:r w:rsidRPr="004A4FD1">
        <w:rPr>
          <w:rFonts w:hint="cs"/>
          <w:sz w:val="24"/>
          <w:szCs w:val="24"/>
          <w:rtl/>
        </w:rPr>
        <w:t xml:space="preserve">של הקרבן, בצבע  </w:t>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rFonts w:hint="cs"/>
          <w:sz w:val="24"/>
          <w:szCs w:val="24"/>
          <w:rtl/>
        </w:rPr>
        <w:t xml:space="preserve">_____.  </w:t>
      </w:r>
    </w:p>
    <w:p w14:paraId="2CD9D432" w14:textId="77777777" w:rsidR="004847C4" w:rsidRPr="004A4FD1" w:rsidRDefault="004847C4" w:rsidP="004847C4">
      <w:pPr>
        <w:pStyle w:val="affffff"/>
        <w:rPr>
          <w:sz w:val="24"/>
          <w:szCs w:val="24"/>
          <w:rtl/>
        </w:rPr>
      </w:pPr>
      <w:r w:rsidRPr="004A4FD1">
        <w:rPr>
          <w:rFonts w:hint="cs"/>
          <w:sz w:val="24"/>
          <w:szCs w:val="24"/>
          <w:rtl/>
        </w:rPr>
        <w:t xml:space="preserve">את המילים המתארות את </w:t>
      </w:r>
      <w:r w:rsidRPr="004A4FD1">
        <w:rPr>
          <w:rFonts w:hint="cs"/>
          <w:b/>
          <w:bCs/>
          <w:sz w:val="24"/>
          <w:szCs w:val="24"/>
          <w:rtl/>
        </w:rPr>
        <w:t>הפעולות בדם</w:t>
      </w:r>
      <w:r w:rsidRPr="004A4FD1">
        <w:rPr>
          <w:rFonts w:hint="cs"/>
          <w:sz w:val="24"/>
          <w:szCs w:val="24"/>
          <w:rtl/>
        </w:rPr>
        <w:t xml:space="preserve"> הקרבן, בצבע  </w:t>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rFonts w:hint="cs"/>
          <w:sz w:val="24"/>
          <w:szCs w:val="24"/>
          <w:rtl/>
        </w:rPr>
        <w:t xml:space="preserve">_____.  </w:t>
      </w:r>
    </w:p>
    <w:p w14:paraId="3BAE5AF4" w14:textId="77777777" w:rsidR="004847C4" w:rsidRPr="004A4FD1" w:rsidRDefault="004847C4" w:rsidP="004847C4">
      <w:pPr>
        <w:pStyle w:val="affffff"/>
        <w:rPr>
          <w:sz w:val="24"/>
          <w:szCs w:val="24"/>
          <w:rtl/>
        </w:rPr>
      </w:pPr>
      <w:r w:rsidRPr="004A4FD1">
        <w:rPr>
          <w:rFonts w:hint="cs"/>
          <w:sz w:val="24"/>
          <w:szCs w:val="24"/>
          <w:rtl/>
        </w:rPr>
        <w:t xml:space="preserve">את המילים המתארות </w:t>
      </w:r>
      <w:r w:rsidRPr="004A4FD1">
        <w:rPr>
          <w:rFonts w:hint="cs"/>
          <w:b/>
          <w:bCs/>
          <w:sz w:val="24"/>
          <w:szCs w:val="24"/>
          <w:rtl/>
        </w:rPr>
        <w:t>מה</w:t>
      </w:r>
      <w:r w:rsidRPr="004A4FD1">
        <w:rPr>
          <w:rFonts w:hint="cs"/>
          <w:sz w:val="24"/>
          <w:szCs w:val="24"/>
          <w:rtl/>
        </w:rPr>
        <w:t xml:space="preserve"> </w:t>
      </w:r>
      <w:proofErr w:type="spellStart"/>
      <w:r w:rsidRPr="004A4FD1">
        <w:rPr>
          <w:rFonts w:hint="cs"/>
          <w:b/>
          <w:bCs/>
          <w:sz w:val="24"/>
          <w:szCs w:val="24"/>
          <w:rtl/>
        </w:rPr>
        <w:t>מהקרבן</w:t>
      </w:r>
      <w:proofErr w:type="spellEnd"/>
      <w:r w:rsidRPr="004A4FD1">
        <w:rPr>
          <w:rFonts w:hint="cs"/>
          <w:sz w:val="24"/>
          <w:szCs w:val="24"/>
          <w:rtl/>
        </w:rPr>
        <w:t xml:space="preserve"> </w:t>
      </w:r>
      <w:r w:rsidRPr="004A4FD1">
        <w:rPr>
          <w:rFonts w:hint="cs"/>
          <w:b/>
          <w:bCs/>
          <w:sz w:val="24"/>
          <w:szCs w:val="24"/>
          <w:rtl/>
        </w:rPr>
        <w:t>שורפים על גבי המזבח</w:t>
      </w:r>
      <w:r w:rsidRPr="004A4FD1">
        <w:rPr>
          <w:rFonts w:hint="cs"/>
          <w:sz w:val="24"/>
          <w:szCs w:val="24"/>
          <w:rtl/>
        </w:rPr>
        <w:t xml:space="preserve"> , בצבע  </w:t>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sz w:val="24"/>
          <w:szCs w:val="24"/>
          <w:rtl/>
        </w:rPr>
        <w:softHyphen/>
      </w:r>
      <w:r w:rsidRPr="004A4FD1">
        <w:rPr>
          <w:rFonts w:hint="cs"/>
          <w:sz w:val="24"/>
          <w:szCs w:val="24"/>
          <w:rtl/>
        </w:rPr>
        <w:t xml:space="preserve">_____.  </w:t>
      </w:r>
    </w:p>
    <w:p w14:paraId="2AE425D9" w14:textId="77777777" w:rsidR="004847C4" w:rsidRPr="001B3DB6" w:rsidRDefault="004847C4" w:rsidP="004847C4">
      <w:pPr>
        <w:spacing w:before="240" w:line="360" w:lineRule="auto"/>
        <w:rPr>
          <w:rFonts w:ascii="David" w:hAnsi="David" w:cs="David"/>
          <w:rtl/>
        </w:rPr>
      </w:pPr>
      <w:r>
        <w:rPr>
          <w:rFonts w:ascii="David" w:hAnsi="David" w:cs="David" w:hint="cs"/>
          <w:b/>
          <w:bCs/>
          <w:rtl/>
        </w:rPr>
        <w:t xml:space="preserve">3. </w:t>
      </w:r>
      <w:r w:rsidRPr="001B3DB6">
        <w:rPr>
          <w:rFonts w:ascii="David" w:hAnsi="David" w:cs="David" w:hint="cs"/>
          <w:b/>
          <w:bCs/>
          <w:rtl/>
        </w:rPr>
        <w:t>בעקבות הפסוקים:</w:t>
      </w:r>
      <w:r w:rsidRPr="001B3DB6">
        <w:rPr>
          <w:rFonts w:ascii="David" w:hAnsi="David" w:cs="David"/>
          <w:b/>
          <w:bCs/>
          <w:rtl/>
        </w:rPr>
        <w:br/>
      </w:r>
      <w:r>
        <w:rPr>
          <w:rFonts w:ascii="David" w:hAnsi="David" w:cs="David" w:hint="cs"/>
          <w:rtl/>
        </w:rPr>
        <w:t xml:space="preserve">א. </w:t>
      </w:r>
      <w:r w:rsidRPr="001B3DB6">
        <w:rPr>
          <w:rFonts w:ascii="David" w:hAnsi="David" w:cs="David"/>
          <w:rtl/>
        </w:rPr>
        <w:t>איזו פעולה בלשון התורה מבטאת את ההבאה של הקרבן? ________</w:t>
      </w:r>
      <w:r w:rsidRPr="001B3DB6">
        <w:rPr>
          <w:rFonts w:ascii="David" w:hAnsi="David" w:cs="David"/>
          <w:rtl/>
        </w:rPr>
        <w:br/>
      </w:r>
      <w:r>
        <w:rPr>
          <w:rFonts w:ascii="David" w:hAnsi="David" w:cs="David" w:hint="cs"/>
          <w:rtl/>
        </w:rPr>
        <w:t xml:space="preserve">ב. </w:t>
      </w:r>
      <w:r w:rsidRPr="001B3DB6">
        <w:rPr>
          <w:rFonts w:ascii="David" w:hAnsi="David" w:cs="David"/>
          <w:rtl/>
        </w:rPr>
        <w:t>כיצד נקראת בלשון התורה פעולת השריפה על גבי המזבח? _________</w:t>
      </w:r>
      <w:r w:rsidRPr="001B3DB6">
        <w:rPr>
          <w:rFonts w:ascii="David" w:hAnsi="David" w:cs="David"/>
          <w:rtl/>
        </w:rPr>
        <w:br/>
      </w:r>
      <w:r>
        <w:rPr>
          <w:rFonts w:ascii="David" w:hAnsi="David" w:cs="David" w:hint="cs"/>
          <w:rtl/>
        </w:rPr>
        <w:t xml:space="preserve">ג. </w:t>
      </w:r>
      <w:r w:rsidRPr="001B3DB6">
        <w:rPr>
          <w:rFonts w:ascii="David" w:hAnsi="David" w:cs="David"/>
          <w:rtl/>
        </w:rPr>
        <w:t>מה מחלקי הבהמה שורפים על גבי המזבח? _____________________</w:t>
      </w:r>
    </w:p>
    <w:p w14:paraId="0D8CBC31" w14:textId="3D509EED" w:rsidR="004847C4" w:rsidRDefault="004847C4" w:rsidP="004847C4">
      <w:pPr>
        <w:spacing w:line="360" w:lineRule="auto"/>
        <w:rPr>
          <w:rtl/>
        </w:rPr>
      </w:pPr>
      <w:r>
        <w:rPr>
          <w:rFonts w:ascii="David" w:hAnsi="David" w:cs="David" w:hint="cs"/>
          <w:rtl/>
        </w:rPr>
        <w:t xml:space="preserve">ד. </w:t>
      </w:r>
      <w:r w:rsidRPr="00D703E7">
        <w:rPr>
          <w:rFonts w:ascii="David" w:hAnsi="David" w:cs="David" w:hint="cs"/>
          <w:rtl/>
        </w:rPr>
        <w:t>לאור מה שעניתם בסעיף הקודם, מדוע מתאים לקרבן עולה השם 'עולה'?</w:t>
      </w:r>
      <w:r w:rsidRPr="00836BC3">
        <w:rPr>
          <w:rFonts w:hint="cs"/>
          <w:rtl/>
        </w:rPr>
        <w:t xml:space="preserve"> __________________________________</w:t>
      </w:r>
      <w:r>
        <w:rPr>
          <w:rFonts w:hint="cs"/>
          <w:rtl/>
        </w:rPr>
        <w:t>_______________________________</w:t>
      </w:r>
      <w:r w:rsidRPr="00836BC3">
        <w:rPr>
          <w:rFonts w:hint="cs"/>
          <w:rtl/>
        </w:rPr>
        <w:t>_______________</w:t>
      </w:r>
    </w:p>
    <w:p w14:paraId="58EDBEFD" w14:textId="77777777" w:rsidR="0031102E" w:rsidRDefault="0031102E" w:rsidP="004847C4">
      <w:pPr>
        <w:spacing w:line="360" w:lineRule="auto"/>
        <w:rPr>
          <w:rtl/>
        </w:rPr>
      </w:pPr>
    </w:p>
    <w:p w14:paraId="7D6E3550" w14:textId="77777777" w:rsidR="004847C4" w:rsidRPr="00F53980" w:rsidRDefault="004847C4" w:rsidP="00B04D9B">
      <w:pPr>
        <w:spacing w:before="240" w:line="360" w:lineRule="auto"/>
        <w:rPr>
          <w:rFonts w:ascii="David" w:hAnsi="David" w:cs="David"/>
          <w:rtl/>
        </w:rPr>
      </w:pPr>
      <w:r>
        <w:rPr>
          <w:rFonts w:ascii="David" w:hAnsi="David" w:cs="David" w:hint="cs"/>
          <w:rtl/>
        </w:rPr>
        <w:t xml:space="preserve">4. </w:t>
      </w:r>
      <w:r w:rsidRPr="002D545C">
        <w:rPr>
          <w:rFonts w:ascii="David" w:hAnsi="David" w:cs="David"/>
          <w:rtl/>
        </w:rPr>
        <w:t xml:space="preserve">רשמו שוב </w:t>
      </w:r>
      <w:r>
        <w:rPr>
          <w:rFonts w:ascii="David" w:hAnsi="David" w:cs="David" w:hint="cs"/>
          <w:rtl/>
        </w:rPr>
        <w:t xml:space="preserve">את רשימת </w:t>
      </w:r>
      <w:r w:rsidRPr="002D545C">
        <w:rPr>
          <w:rFonts w:ascii="David" w:hAnsi="David" w:cs="David"/>
          <w:rtl/>
        </w:rPr>
        <w:t xml:space="preserve">בעלי </w:t>
      </w:r>
      <w:r>
        <w:rPr>
          <w:rFonts w:ascii="David" w:hAnsi="David" w:cs="David" w:hint="cs"/>
          <w:rtl/>
        </w:rPr>
        <w:t>ה</w:t>
      </w:r>
      <w:r w:rsidRPr="002D545C">
        <w:rPr>
          <w:rFonts w:ascii="David" w:hAnsi="David" w:cs="David"/>
          <w:rtl/>
        </w:rPr>
        <w:t xml:space="preserve">חיים </w:t>
      </w:r>
      <w:r>
        <w:rPr>
          <w:rFonts w:ascii="David" w:hAnsi="David" w:cs="David" w:hint="cs"/>
          <w:rtl/>
        </w:rPr>
        <w:t xml:space="preserve">מהם </w:t>
      </w:r>
      <w:r w:rsidRPr="002D545C">
        <w:rPr>
          <w:rFonts w:ascii="David" w:hAnsi="David" w:cs="David"/>
          <w:rtl/>
        </w:rPr>
        <w:t>מביאים עולה לפי סדר הופעתם בפרק</w:t>
      </w:r>
      <w:r>
        <w:rPr>
          <w:rFonts w:ascii="David" w:hAnsi="David" w:cs="David" w:hint="cs"/>
          <w:rtl/>
        </w:rPr>
        <w:t>: ______________________________________________________________________________</w:t>
      </w:r>
      <w:r w:rsidRPr="002D545C">
        <w:rPr>
          <w:rFonts w:ascii="David" w:hAnsi="David" w:cs="David"/>
          <w:rtl/>
        </w:rPr>
        <w:t xml:space="preserve"> מהי ההדרגה העומדת מאחורי סדר זה?</w:t>
      </w:r>
      <w:r>
        <w:rPr>
          <w:rFonts w:ascii="David" w:hAnsi="David" w:cs="David" w:hint="cs"/>
          <w:rtl/>
        </w:rPr>
        <w:t xml:space="preserve"> ___________________________________________________</w:t>
      </w:r>
      <w:r w:rsidRPr="00F53980">
        <w:rPr>
          <w:rFonts w:ascii="David" w:hAnsi="David" w:cs="David"/>
          <w:rtl/>
        </w:rPr>
        <w:t xml:space="preserve"> </w:t>
      </w:r>
      <w:r w:rsidRPr="00F53980">
        <w:rPr>
          <w:rFonts w:ascii="David" w:hAnsi="David" w:cs="David"/>
          <w:rtl/>
        </w:rPr>
        <w:br/>
      </w:r>
      <w:r>
        <w:rPr>
          <w:rFonts w:ascii="David" w:hAnsi="David" w:cs="David" w:hint="cs"/>
          <w:rtl/>
        </w:rPr>
        <w:t xml:space="preserve">ב. </w:t>
      </w:r>
      <w:r w:rsidRPr="00F53980">
        <w:rPr>
          <w:rFonts w:ascii="David" w:hAnsi="David" w:cs="David"/>
          <w:rtl/>
        </w:rPr>
        <w:t xml:space="preserve">האם זה משנה איזה בעל חיים יביא האדם לקרבן? </w:t>
      </w:r>
      <w:r>
        <w:rPr>
          <w:rFonts w:ascii="David" w:hAnsi="David" w:cs="David"/>
          <w:rtl/>
        </w:rPr>
        <w:br/>
      </w:r>
      <w:r w:rsidRPr="00F53980">
        <w:rPr>
          <w:rFonts w:ascii="David" w:hAnsi="David" w:cs="David"/>
          <w:rtl/>
        </w:rPr>
        <w:t>בכדי לבדוק זאת, נעיין בפסוק האחרון בכל פרשייה.</w:t>
      </w:r>
      <w:r w:rsidRPr="00F53980">
        <w:rPr>
          <w:rFonts w:ascii="David" w:hAnsi="David" w:cs="David"/>
          <w:rtl/>
        </w:rPr>
        <w:br/>
        <w:t>העתיקו את ארבע המילים החותמות את כל אחת משלושת הפרשיות:</w:t>
      </w:r>
      <w:r w:rsidRPr="00F53980">
        <w:rPr>
          <w:rFonts w:ascii="David" w:hAnsi="David" w:cs="David"/>
          <w:rtl/>
        </w:rPr>
        <w:br/>
        <w:t>עולת ה_______ מסתיימת במילים: _______________________</w:t>
      </w:r>
    </w:p>
    <w:p w14:paraId="0800320E" w14:textId="77777777" w:rsidR="004847C4" w:rsidRPr="00F53980" w:rsidRDefault="004847C4" w:rsidP="004847C4">
      <w:pPr>
        <w:spacing w:line="360" w:lineRule="auto"/>
        <w:rPr>
          <w:rFonts w:ascii="David" w:hAnsi="David" w:cs="David"/>
          <w:rtl/>
        </w:rPr>
      </w:pPr>
      <w:r w:rsidRPr="00F53980">
        <w:rPr>
          <w:rFonts w:ascii="David" w:hAnsi="David" w:cs="David"/>
          <w:rtl/>
        </w:rPr>
        <w:t>עולת ה_______ מסתיימת במילים: _______________________</w:t>
      </w:r>
      <w:r w:rsidRPr="00F53980">
        <w:rPr>
          <w:rFonts w:ascii="David" w:hAnsi="David" w:cs="David"/>
          <w:rtl/>
        </w:rPr>
        <w:br/>
        <w:t>עולת ה_______ מסתיימת במילים: _______________________</w:t>
      </w:r>
      <w:r w:rsidRPr="00F53980">
        <w:rPr>
          <w:rFonts w:ascii="David" w:hAnsi="David" w:cs="David"/>
          <w:rtl/>
        </w:rPr>
        <w:br/>
      </w:r>
      <w:r>
        <w:rPr>
          <w:rFonts w:ascii="David" w:hAnsi="David" w:cs="David" w:hint="cs"/>
          <w:rtl/>
        </w:rPr>
        <w:t xml:space="preserve">ג. </w:t>
      </w:r>
      <w:r w:rsidRPr="00F53980">
        <w:rPr>
          <w:rFonts w:ascii="David" w:hAnsi="David" w:cs="David"/>
          <w:rtl/>
        </w:rPr>
        <w:t>נסביר את משמעות המילים האלה: ________________________________________</w:t>
      </w:r>
      <w:r>
        <w:rPr>
          <w:rFonts w:ascii="David" w:hAnsi="David" w:cs="David" w:hint="cs"/>
          <w:rtl/>
        </w:rPr>
        <w:t>________________________</w:t>
      </w:r>
      <w:r w:rsidRPr="00F53980">
        <w:rPr>
          <w:rFonts w:ascii="David" w:hAnsi="David" w:cs="David"/>
          <w:rtl/>
        </w:rPr>
        <w:t>_______________</w:t>
      </w:r>
    </w:p>
    <w:p w14:paraId="0A8CFD75" w14:textId="77777777" w:rsidR="004847C4" w:rsidRPr="00F53980" w:rsidRDefault="004847C4" w:rsidP="004847C4">
      <w:pPr>
        <w:spacing w:line="360" w:lineRule="auto"/>
        <w:rPr>
          <w:rFonts w:ascii="David" w:hAnsi="David" w:cs="David"/>
          <w:rtl/>
        </w:rPr>
      </w:pPr>
      <w:r>
        <w:rPr>
          <w:rFonts w:ascii="David" w:hAnsi="David" w:cs="David" w:hint="cs"/>
          <w:rtl/>
        </w:rPr>
        <w:t xml:space="preserve">ד. </w:t>
      </w:r>
      <w:r w:rsidRPr="00F53980">
        <w:rPr>
          <w:rFonts w:ascii="David" w:hAnsi="David" w:cs="David"/>
          <w:rtl/>
        </w:rPr>
        <w:t>מה ניתן ללמוד מכך שאותן מילים חוזרות בכל אחת מהפרשיות הלל</w:t>
      </w:r>
      <w:r>
        <w:rPr>
          <w:rFonts w:ascii="David" w:hAnsi="David" w:cs="David" w:hint="cs"/>
          <w:rtl/>
        </w:rPr>
        <w:t>ו?</w:t>
      </w:r>
      <w:r w:rsidRPr="00F53980">
        <w:rPr>
          <w:rFonts w:ascii="David" w:hAnsi="David" w:cs="David"/>
          <w:rtl/>
        </w:rPr>
        <w:br/>
        <w:t>_______________________________________________________________________________</w:t>
      </w:r>
    </w:p>
    <w:p w14:paraId="5DE43816" w14:textId="77777777" w:rsidR="004847C4" w:rsidRPr="00C2459B" w:rsidRDefault="004847C4" w:rsidP="004847C4">
      <w:pPr>
        <w:spacing w:line="360" w:lineRule="auto"/>
        <w:rPr>
          <w:rFonts w:ascii="David" w:hAnsi="David" w:cs="David"/>
          <w:b/>
          <w:bCs/>
          <w:rtl/>
        </w:rPr>
      </w:pPr>
      <w:r w:rsidRPr="00760185">
        <w:rPr>
          <w:rFonts w:ascii="David" w:hAnsi="David" w:cs="David"/>
          <w:b/>
          <w:bCs/>
          <w:highlight w:val="lightGray"/>
          <w:rtl/>
        </w:rPr>
        <w:lastRenderedPageBreak/>
        <w:t>העמקה:</w:t>
      </w:r>
      <w:r w:rsidRPr="00C2459B">
        <w:rPr>
          <w:rFonts w:ascii="David" w:hAnsi="David" w:cs="David"/>
          <w:b/>
          <w:bCs/>
          <w:rtl/>
        </w:rPr>
        <w:t xml:space="preserve"> </w:t>
      </w:r>
    </w:p>
    <w:p w14:paraId="174881E1" w14:textId="77777777" w:rsidR="004847C4" w:rsidRPr="00F53980" w:rsidRDefault="004847C4" w:rsidP="004847C4">
      <w:pPr>
        <w:spacing w:line="360" w:lineRule="auto"/>
        <w:rPr>
          <w:rFonts w:ascii="David" w:hAnsi="David" w:cs="David"/>
          <w:rtl/>
        </w:rPr>
      </w:pPr>
      <w:r w:rsidRPr="00F53980">
        <w:rPr>
          <w:rFonts w:ascii="David" w:hAnsi="David" w:cs="David"/>
          <w:rtl/>
        </w:rPr>
        <w:t>במסכת מנחות יש התייחסות לכך:</w:t>
      </w:r>
    </w:p>
    <w:p w14:paraId="53AB5F11" w14:textId="77777777" w:rsidR="004847C4" w:rsidRPr="006B79BF" w:rsidRDefault="004847C4" w:rsidP="004847C4">
      <w:pPr>
        <w:spacing w:line="360" w:lineRule="auto"/>
        <w:rPr>
          <w:rFonts w:ascii="David" w:hAnsi="David" w:cs="David"/>
          <w:b/>
          <w:bCs/>
          <w:rtl/>
        </w:rPr>
      </w:pPr>
      <w:r w:rsidRPr="00F53980">
        <w:rPr>
          <w:rFonts w:ascii="David" w:hAnsi="David" w:cs="David"/>
          <w:rtl/>
        </w:rPr>
        <w:t xml:space="preserve">מנחות </w:t>
      </w:r>
      <w:proofErr w:type="spellStart"/>
      <w:r w:rsidRPr="00F53980">
        <w:rPr>
          <w:rFonts w:ascii="David" w:hAnsi="David" w:cs="David"/>
          <w:rtl/>
        </w:rPr>
        <w:t>יג</w:t>
      </w:r>
      <w:proofErr w:type="spellEnd"/>
      <w:r w:rsidRPr="00F53980">
        <w:rPr>
          <w:rFonts w:ascii="David" w:hAnsi="David" w:cs="David"/>
          <w:rtl/>
        </w:rPr>
        <w:t>, יא: נאמר בעולת הבהמה "</w:t>
      </w:r>
      <w:proofErr w:type="spellStart"/>
      <w:r w:rsidRPr="00F53980">
        <w:rPr>
          <w:rFonts w:ascii="David" w:hAnsi="David" w:cs="David"/>
          <w:rtl/>
        </w:rPr>
        <w:t>אשה</w:t>
      </w:r>
      <w:proofErr w:type="spellEnd"/>
      <w:r w:rsidRPr="00F53980">
        <w:rPr>
          <w:rFonts w:ascii="David" w:hAnsi="David" w:cs="David"/>
          <w:rtl/>
        </w:rPr>
        <w:t xml:space="preserve"> ריח ניחוח", [ ובעולת העוף "</w:t>
      </w:r>
      <w:proofErr w:type="spellStart"/>
      <w:r w:rsidRPr="00F53980">
        <w:rPr>
          <w:rFonts w:ascii="David" w:hAnsi="David" w:cs="David"/>
          <w:rtl/>
        </w:rPr>
        <w:t>אשה</w:t>
      </w:r>
      <w:proofErr w:type="spellEnd"/>
      <w:r w:rsidRPr="00F53980">
        <w:rPr>
          <w:rFonts w:ascii="David" w:hAnsi="David" w:cs="David"/>
          <w:rtl/>
        </w:rPr>
        <w:t xml:space="preserve"> ריח ניחוח" ], ובמנחה "</w:t>
      </w:r>
      <w:proofErr w:type="spellStart"/>
      <w:r w:rsidRPr="00F53980">
        <w:rPr>
          <w:rFonts w:ascii="David" w:hAnsi="David" w:cs="David"/>
          <w:rtl/>
        </w:rPr>
        <w:t>אשה</w:t>
      </w:r>
      <w:proofErr w:type="spellEnd"/>
      <w:r w:rsidRPr="00F53980">
        <w:rPr>
          <w:rFonts w:ascii="David" w:hAnsi="David" w:cs="David"/>
          <w:rtl/>
        </w:rPr>
        <w:t xml:space="preserve"> ריח ניחוח", ללמד, </w:t>
      </w:r>
      <w:r w:rsidRPr="006B79BF">
        <w:rPr>
          <w:rFonts w:ascii="David" w:hAnsi="David" w:cs="David"/>
          <w:b/>
          <w:bCs/>
          <w:rtl/>
        </w:rPr>
        <w:t xml:space="preserve">שאחד המרבה ואחד הממעיט, ובלבד </w:t>
      </w:r>
      <w:proofErr w:type="spellStart"/>
      <w:r w:rsidRPr="006B79BF">
        <w:rPr>
          <w:rFonts w:ascii="David" w:hAnsi="David" w:cs="David"/>
          <w:b/>
          <w:bCs/>
          <w:rtl/>
        </w:rPr>
        <w:t>שיכוין</w:t>
      </w:r>
      <w:proofErr w:type="spellEnd"/>
      <w:r w:rsidRPr="006B79BF">
        <w:rPr>
          <w:rFonts w:ascii="David" w:hAnsi="David" w:cs="David"/>
          <w:b/>
          <w:bCs/>
          <w:rtl/>
        </w:rPr>
        <w:t xml:space="preserve"> אדם את דעתו לשמים. </w:t>
      </w:r>
    </w:p>
    <w:p w14:paraId="706AF035" w14:textId="2B534AC2" w:rsidR="004847C4" w:rsidRDefault="004847C4" w:rsidP="004847C4">
      <w:pPr>
        <w:spacing w:line="360" w:lineRule="auto"/>
        <w:rPr>
          <w:rFonts w:ascii="David" w:hAnsi="David" w:cs="David"/>
          <w:rtl/>
        </w:rPr>
      </w:pPr>
      <w:r w:rsidRPr="00F53980">
        <w:rPr>
          <w:rFonts w:ascii="David" w:hAnsi="David" w:cs="David"/>
          <w:rtl/>
        </w:rPr>
        <w:t xml:space="preserve">מה העקרון שמלמדים אותנו במסכת מנחות? </w:t>
      </w:r>
      <w:r>
        <w:rPr>
          <w:rtl/>
        </w:rPr>
        <w:br/>
      </w:r>
      <w:r w:rsidRPr="00223269">
        <w:rPr>
          <w:rFonts w:ascii="David" w:hAnsi="David" w:cs="David" w:hint="cs"/>
          <w:rtl/>
        </w:rPr>
        <w:t>________________________________________________________________________________</w:t>
      </w:r>
    </w:p>
    <w:p w14:paraId="3567AF72" w14:textId="77777777" w:rsidR="008A75FD" w:rsidRPr="00223269" w:rsidRDefault="008A75FD" w:rsidP="004847C4">
      <w:pPr>
        <w:spacing w:line="360" w:lineRule="auto"/>
        <w:rPr>
          <w:rFonts w:ascii="David" w:hAnsi="David" w:cs="David"/>
          <w:rtl/>
        </w:rPr>
      </w:pPr>
    </w:p>
    <w:p w14:paraId="50312AAB" w14:textId="77777777" w:rsidR="004847C4" w:rsidRPr="001B3DB6" w:rsidRDefault="004847C4" w:rsidP="00760185">
      <w:pPr>
        <w:spacing w:before="240" w:line="360" w:lineRule="auto"/>
        <w:rPr>
          <w:rFonts w:ascii="David" w:hAnsi="David" w:cs="David"/>
          <w:rtl/>
        </w:rPr>
      </w:pPr>
      <w:r>
        <w:rPr>
          <w:rFonts w:ascii="David" w:hAnsi="David" w:cs="David" w:hint="cs"/>
          <w:rtl/>
        </w:rPr>
        <w:t xml:space="preserve">5. </w:t>
      </w:r>
      <w:r w:rsidRPr="00426074">
        <w:rPr>
          <w:rFonts w:ascii="David" w:hAnsi="David" w:cs="David" w:hint="cs"/>
          <w:b/>
          <w:bCs/>
          <w:rtl/>
        </w:rPr>
        <w:t>לאורך פרק א לא כתובים הסיבה או המניע להבאת קרבן עולה בנדבה</w:t>
      </w:r>
      <w:r>
        <w:rPr>
          <w:rFonts w:ascii="David" w:hAnsi="David" w:cs="David" w:hint="cs"/>
          <w:rtl/>
        </w:rPr>
        <w:t>.</w:t>
      </w:r>
      <w:r>
        <w:rPr>
          <w:rFonts w:ascii="David" w:hAnsi="David" w:cs="David"/>
          <w:rtl/>
        </w:rPr>
        <w:br/>
      </w:r>
      <w:r>
        <w:rPr>
          <w:rFonts w:ascii="David" w:hAnsi="David" w:cs="David" w:hint="cs"/>
          <w:rtl/>
        </w:rPr>
        <w:t xml:space="preserve">א. אם נתבונן במקרה בו התחלנו את העיון, אדם שעומד לפני ניתוח גדול. מה לדעתכם הניע אותו לבחור להביא </w:t>
      </w:r>
      <w:proofErr w:type="spellStart"/>
      <w:r>
        <w:rPr>
          <w:rFonts w:ascii="David" w:hAnsi="David" w:cs="David" w:hint="cs"/>
          <w:rtl/>
        </w:rPr>
        <w:t>דוקא</w:t>
      </w:r>
      <w:proofErr w:type="spellEnd"/>
      <w:r>
        <w:rPr>
          <w:rFonts w:ascii="David" w:hAnsi="David" w:cs="David" w:hint="cs"/>
          <w:rtl/>
        </w:rPr>
        <w:t xml:space="preserve"> קרבן שכולו עולה לה'? (זה הקרבן היחיד שכולו עולה לה' ואף אחד לא שותף באכילתו)</w:t>
      </w:r>
      <w:r>
        <w:rPr>
          <w:rFonts w:ascii="David" w:hAnsi="David" w:cs="David"/>
          <w:rtl/>
        </w:rPr>
        <w:br/>
      </w:r>
      <w:r>
        <w:rPr>
          <w:rFonts w:ascii="David" w:hAnsi="David" w:cs="David" w:hint="cs"/>
          <w:rtl/>
        </w:rPr>
        <w:t>________________________________________________________________________________</w:t>
      </w:r>
    </w:p>
    <w:p w14:paraId="093EBBE4" w14:textId="77777777" w:rsidR="004847C4" w:rsidRDefault="004847C4" w:rsidP="004847C4">
      <w:pPr>
        <w:pStyle w:val="affffff"/>
        <w:rPr>
          <w:rFonts w:ascii="Arial" w:hAnsi="Arial"/>
          <w:sz w:val="24"/>
          <w:szCs w:val="24"/>
          <w:rtl/>
        </w:rPr>
      </w:pPr>
      <w:r>
        <w:rPr>
          <w:rFonts w:ascii="Arial" w:hAnsi="Arial" w:hint="cs"/>
          <w:sz w:val="24"/>
          <w:szCs w:val="24"/>
          <w:rtl/>
        </w:rPr>
        <w:t xml:space="preserve">ב. הציעו רעיונות נוספים לרגשות או מקרים שיכולים </w:t>
      </w:r>
      <w:r w:rsidRPr="00836BC3">
        <w:rPr>
          <w:rFonts w:ascii="Arial" w:hAnsi="Arial" w:hint="cs"/>
          <w:sz w:val="24"/>
          <w:szCs w:val="24"/>
          <w:rtl/>
        </w:rPr>
        <w:t xml:space="preserve">לדעתכם </w:t>
      </w:r>
      <w:r>
        <w:rPr>
          <w:rFonts w:ascii="Arial" w:hAnsi="Arial" w:hint="cs"/>
          <w:sz w:val="24"/>
          <w:szCs w:val="24"/>
          <w:rtl/>
        </w:rPr>
        <w:t>לגרום לאדם לה</w:t>
      </w:r>
      <w:r w:rsidRPr="00836BC3">
        <w:rPr>
          <w:rFonts w:ascii="Arial" w:hAnsi="Arial" w:hint="cs"/>
          <w:sz w:val="24"/>
          <w:szCs w:val="24"/>
          <w:rtl/>
        </w:rPr>
        <w:t xml:space="preserve">ביא </w:t>
      </w:r>
      <w:proofErr w:type="spellStart"/>
      <w:r w:rsidRPr="00836BC3">
        <w:rPr>
          <w:rFonts w:ascii="Arial" w:hAnsi="Arial" w:hint="cs"/>
          <w:sz w:val="24"/>
          <w:szCs w:val="24"/>
          <w:rtl/>
        </w:rPr>
        <w:t>דוקא</w:t>
      </w:r>
      <w:proofErr w:type="spellEnd"/>
      <w:r w:rsidRPr="00836BC3">
        <w:rPr>
          <w:rFonts w:ascii="Arial" w:hAnsi="Arial" w:hint="cs"/>
          <w:sz w:val="24"/>
          <w:szCs w:val="24"/>
          <w:rtl/>
        </w:rPr>
        <w:t xml:space="preserve"> </w:t>
      </w:r>
      <w:r>
        <w:rPr>
          <w:rFonts w:ascii="Arial" w:hAnsi="Arial" w:hint="cs"/>
          <w:sz w:val="24"/>
          <w:szCs w:val="24"/>
          <w:rtl/>
        </w:rPr>
        <w:t xml:space="preserve">קרבן </w:t>
      </w:r>
      <w:r w:rsidRPr="00836BC3">
        <w:rPr>
          <w:rFonts w:ascii="Arial" w:hAnsi="Arial" w:hint="cs"/>
          <w:sz w:val="24"/>
          <w:szCs w:val="24"/>
          <w:rtl/>
        </w:rPr>
        <w:t xml:space="preserve">עולה </w:t>
      </w:r>
      <w:r w:rsidRPr="007C36A6">
        <w:rPr>
          <w:rFonts w:ascii="Arial" w:hAnsi="Arial"/>
          <w:sz w:val="24"/>
          <w:szCs w:val="24"/>
          <w:rtl/>
        </w:rPr>
        <w:t>- שהוא אינו מקבל ממנו כלום - והוא עולה כולו לה'?</w:t>
      </w:r>
      <w:r>
        <w:rPr>
          <w:rFonts w:ascii="Arial" w:hAnsi="Arial" w:hint="cs"/>
          <w:sz w:val="24"/>
          <w:szCs w:val="24"/>
          <w:rtl/>
        </w:rPr>
        <w:t xml:space="preserve"> </w:t>
      </w:r>
      <w:r w:rsidRPr="00836BC3">
        <w:rPr>
          <w:rFonts w:ascii="Arial" w:hAnsi="Arial" w:hint="cs"/>
          <w:sz w:val="24"/>
          <w:szCs w:val="24"/>
          <w:rtl/>
        </w:rPr>
        <w:t>____________________________________________________________________________________________________________</w:t>
      </w:r>
      <w:r>
        <w:rPr>
          <w:rFonts w:ascii="Arial" w:hAnsi="Arial" w:hint="cs"/>
          <w:sz w:val="24"/>
          <w:szCs w:val="24"/>
          <w:rtl/>
        </w:rPr>
        <w:t>______________</w:t>
      </w:r>
      <w:r w:rsidRPr="00836BC3">
        <w:rPr>
          <w:rFonts w:ascii="Arial" w:hAnsi="Arial" w:hint="cs"/>
          <w:sz w:val="24"/>
          <w:szCs w:val="24"/>
          <w:rtl/>
        </w:rPr>
        <w:t>______________________</w:t>
      </w:r>
      <w:r>
        <w:rPr>
          <w:rFonts w:ascii="Arial" w:hAnsi="Arial" w:hint="cs"/>
          <w:sz w:val="24"/>
          <w:szCs w:val="24"/>
          <w:rtl/>
        </w:rPr>
        <w:t>____________</w:t>
      </w:r>
      <w:r w:rsidRPr="00836BC3">
        <w:rPr>
          <w:rFonts w:ascii="Arial" w:hAnsi="Arial" w:hint="cs"/>
          <w:sz w:val="24"/>
          <w:szCs w:val="24"/>
          <w:rtl/>
        </w:rPr>
        <w:t>____</w:t>
      </w:r>
    </w:p>
    <w:p w14:paraId="6003BB29" w14:textId="77777777" w:rsidR="008A75FD" w:rsidRDefault="008A75FD" w:rsidP="004847C4">
      <w:pPr>
        <w:pStyle w:val="affffff"/>
        <w:rPr>
          <w:rFonts w:ascii="Arial" w:hAnsi="Arial"/>
          <w:b/>
          <w:bCs/>
          <w:sz w:val="24"/>
          <w:szCs w:val="24"/>
          <w:highlight w:val="lightGray"/>
          <w:rtl/>
        </w:rPr>
      </w:pPr>
    </w:p>
    <w:p w14:paraId="6D77E32E" w14:textId="77777777" w:rsidR="008A75FD" w:rsidRDefault="008A75FD" w:rsidP="004847C4">
      <w:pPr>
        <w:pStyle w:val="affffff"/>
        <w:rPr>
          <w:rFonts w:ascii="Arial" w:hAnsi="Arial"/>
          <w:b/>
          <w:bCs/>
          <w:sz w:val="24"/>
          <w:szCs w:val="24"/>
          <w:highlight w:val="lightGray"/>
          <w:rtl/>
        </w:rPr>
      </w:pPr>
    </w:p>
    <w:p w14:paraId="46BABE2B" w14:textId="0A2FF934" w:rsidR="004847C4" w:rsidRDefault="004847C4" w:rsidP="004847C4">
      <w:pPr>
        <w:pStyle w:val="affffff"/>
        <w:rPr>
          <w:rFonts w:ascii="Arial" w:hAnsi="Arial"/>
          <w:b/>
          <w:bCs/>
          <w:sz w:val="24"/>
          <w:szCs w:val="24"/>
          <w:rtl/>
        </w:rPr>
      </w:pPr>
      <w:r w:rsidRPr="00A16252">
        <w:rPr>
          <w:rFonts w:ascii="Arial" w:hAnsi="Arial" w:hint="cs"/>
          <w:b/>
          <w:bCs/>
          <w:sz w:val="24"/>
          <w:szCs w:val="24"/>
          <w:highlight w:val="lightGray"/>
          <w:rtl/>
        </w:rPr>
        <w:t>העמקה:</w:t>
      </w:r>
    </w:p>
    <w:p w14:paraId="051E5523" w14:textId="77777777" w:rsidR="004847C4" w:rsidRPr="00B409F3" w:rsidRDefault="004847C4" w:rsidP="004847C4">
      <w:pPr>
        <w:pStyle w:val="affffff"/>
        <w:rPr>
          <w:rFonts w:ascii="Arial" w:hAnsi="Arial"/>
          <w:b/>
          <w:bCs/>
          <w:sz w:val="22"/>
          <w:szCs w:val="22"/>
          <w:rtl/>
        </w:rPr>
      </w:pPr>
      <w:r w:rsidRPr="00B409F3">
        <w:rPr>
          <w:rFonts w:ascii="Arial" w:hAnsi="Arial" w:hint="cs"/>
          <w:b/>
          <w:bCs/>
          <w:sz w:val="22"/>
          <w:szCs w:val="22"/>
          <w:rtl/>
        </w:rPr>
        <w:t>עיינו בפסקאות הבאות ולאחר מכן מלאו את המשימה.</w:t>
      </w:r>
    </w:p>
    <w:p w14:paraId="77B4C733" w14:textId="77777777" w:rsidR="004847C4" w:rsidRPr="00B409F3" w:rsidRDefault="004847C4" w:rsidP="004847C4">
      <w:pPr>
        <w:pStyle w:val="affffff"/>
        <w:rPr>
          <w:rFonts w:ascii="Arial" w:hAnsi="Arial"/>
          <w:sz w:val="22"/>
          <w:szCs w:val="22"/>
          <w:rtl/>
        </w:rPr>
      </w:pPr>
      <w:r w:rsidRPr="00B409F3">
        <w:rPr>
          <w:rFonts w:ascii="Arial" w:hAnsi="Arial"/>
          <w:sz w:val="22"/>
          <w:szCs w:val="22"/>
          <w:rtl/>
        </w:rPr>
        <w:t>בפסוק ד' כתוב "וְנִרְצָ֥ה ל֖וֹ לְכַפֵּ֥ר עָלָֽיו", דבר המלמד שיש בכוחו של קרבן עולה להוות כפרה. כפרה על דבר שאין חובה להביא עליו קרבן, שכן הוא מופיע כאן כקרבן נדבה ("</w:t>
      </w:r>
      <w:proofErr w:type="spellStart"/>
      <w:r w:rsidRPr="00B409F3">
        <w:rPr>
          <w:rFonts w:ascii="Arial" w:hAnsi="Arial"/>
          <w:sz w:val="22"/>
          <w:szCs w:val="22"/>
          <w:rtl/>
        </w:rPr>
        <w:t>אִם־עֹלָ֤ה</w:t>
      </w:r>
      <w:proofErr w:type="spellEnd"/>
      <w:r w:rsidRPr="00B409F3">
        <w:rPr>
          <w:rFonts w:ascii="Arial" w:hAnsi="Arial"/>
          <w:sz w:val="22"/>
          <w:szCs w:val="22"/>
          <w:rtl/>
        </w:rPr>
        <w:t xml:space="preserve"> </w:t>
      </w:r>
      <w:proofErr w:type="spellStart"/>
      <w:r w:rsidRPr="00B409F3">
        <w:rPr>
          <w:rFonts w:ascii="Arial" w:hAnsi="Arial"/>
          <w:sz w:val="22"/>
          <w:szCs w:val="22"/>
          <w:rtl/>
        </w:rPr>
        <w:t>קׇרְבָּנו</w:t>
      </w:r>
      <w:proofErr w:type="spellEnd"/>
      <w:r w:rsidRPr="00B409F3">
        <w:rPr>
          <w:rFonts w:ascii="Arial" w:hAnsi="Arial"/>
          <w:sz w:val="22"/>
          <w:szCs w:val="22"/>
          <w:rtl/>
        </w:rPr>
        <w:t>ֹ֙"). חז"ל לימדונו על מה מכפרת עולה:</w:t>
      </w:r>
    </w:p>
    <w:p w14:paraId="6D4AE52A" w14:textId="77777777" w:rsidR="004847C4" w:rsidRPr="00B409F3" w:rsidRDefault="004847C4" w:rsidP="004847C4">
      <w:pPr>
        <w:bidi w:val="0"/>
        <w:spacing w:line="360" w:lineRule="auto"/>
        <w:jc w:val="right"/>
        <w:rPr>
          <w:sz w:val="22"/>
          <w:szCs w:val="22"/>
        </w:rPr>
      </w:pPr>
      <w:r w:rsidRPr="00B409F3">
        <w:rPr>
          <w:rFonts w:cs="David"/>
          <w:sz w:val="22"/>
          <w:szCs w:val="22"/>
          <w:highlight w:val="lightGray"/>
          <w:rtl/>
        </w:rPr>
        <w:t>בבלי יומא ל"ו א</w:t>
      </w:r>
      <w:r w:rsidRPr="00B409F3">
        <w:rPr>
          <w:rFonts w:hint="cs"/>
          <w:sz w:val="22"/>
          <w:szCs w:val="22"/>
          <w:highlight w:val="lightGray"/>
          <w:rtl/>
        </w:rPr>
        <w:t xml:space="preserve">: </w:t>
      </w:r>
      <w:r w:rsidRPr="00B409F3">
        <w:rPr>
          <w:rFonts w:cs="David"/>
          <w:sz w:val="22"/>
          <w:szCs w:val="22"/>
          <w:highlight w:val="lightGray"/>
          <w:rtl/>
        </w:rPr>
        <w:t xml:space="preserve">רבי עקיבא אומר: אין עולה באה אלא על </w:t>
      </w:r>
      <w:r w:rsidRPr="00B409F3">
        <w:rPr>
          <w:rFonts w:cs="David"/>
          <w:b/>
          <w:bCs/>
          <w:sz w:val="22"/>
          <w:szCs w:val="22"/>
          <w:highlight w:val="lightGray"/>
          <w:rtl/>
        </w:rPr>
        <w:t>עשה</w:t>
      </w:r>
      <w:r w:rsidRPr="00B409F3">
        <w:rPr>
          <w:rFonts w:cs="David"/>
          <w:sz w:val="22"/>
          <w:szCs w:val="22"/>
          <w:highlight w:val="lightGray"/>
          <w:rtl/>
        </w:rPr>
        <w:t xml:space="preserve"> ועל </w:t>
      </w:r>
      <w:r w:rsidRPr="00B409F3">
        <w:rPr>
          <w:rFonts w:cs="David"/>
          <w:b/>
          <w:bCs/>
          <w:sz w:val="22"/>
          <w:szCs w:val="22"/>
          <w:highlight w:val="lightGray"/>
          <w:rtl/>
        </w:rPr>
        <w:t>לא תעשה שניתק לעשה</w:t>
      </w:r>
    </w:p>
    <w:p w14:paraId="6D465CFD" w14:textId="77777777" w:rsidR="004847C4" w:rsidRPr="00B409F3" w:rsidRDefault="004847C4" w:rsidP="004847C4">
      <w:pPr>
        <w:rPr>
          <w:sz w:val="22"/>
          <w:szCs w:val="22"/>
          <w:rtl/>
        </w:rPr>
      </w:pPr>
      <w:r w:rsidRPr="00B409F3">
        <w:rPr>
          <w:rFonts w:cs="David"/>
          <w:sz w:val="22"/>
          <w:szCs w:val="22"/>
          <w:highlight w:val="lightGray"/>
          <w:rtl/>
        </w:rPr>
        <w:t>ויקרא רבא (ז</w:t>
      </w:r>
      <w:r w:rsidRPr="00B409F3">
        <w:rPr>
          <w:rFonts w:hint="cs"/>
          <w:sz w:val="22"/>
          <w:szCs w:val="22"/>
          <w:highlight w:val="lightGray"/>
          <w:rtl/>
        </w:rPr>
        <w:t>,</w:t>
      </w:r>
      <w:r w:rsidRPr="00B409F3">
        <w:rPr>
          <w:rFonts w:cs="David"/>
          <w:sz w:val="22"/>
          <w:szCs w:val="22"/>
          <w:highlight w:val="lightGray"/>
          <w:rtl/>
        </w:rPr>
        <w:t xml:space="preserve"> ג)</w:t>
      </w:r>
      <w:r w:rsidRPr="00B409F3">
        <w:rPr>
          <w:rFonts w:hint="cs"/>
          <w:sz w:val="22"/>
          <w:szCs w:val="22"/>
          <w:highlight w:val="lightGray"/>
          <w:rtl/>
        </w:rPr>
        <w:t xml:space="preserve">: </w:t>
      </w:r>
      <w:r w:rsidRPr="00B409F3">
        <w:rPr>
          <w:rFonts w:cs="David"/>
          <w:sz w:val="22"/>
          <w:szCs w:val="22"/>
          <w:highlight w:val="lightGray"/>
          <w:rtl/>
        </w:rPr>
        <w:t xml:space="preserve">תני רבי שמעון בן יוחאי, אין העולה באה אלא </w:t>
      </w:r>
      <w:r w:rsidRPr="00B409F3">
        <w:rPr>
          <w:rFonts w:cs="David"/>
          <w:b/>
          <w:bCs/>
          <w:sz w:val="22"/>
          <w:szCs w:val="22"/>
          <w:highlight w:val="lightGray"/>
          <w:rtl/>
        </w:rPr>
        <w:t>על הרהורי עבירת הלב</w:t>
      </w:r>
      <w:r w:rsidRPr="00B409F3">
        <w:rPr>
          <w:rFonts w:hint="cs"/>
          <w:sz w:val="22"/>
          <w:szCs w:val="22"/>
          <w:highlight w:val="lightGray"/>
          <w:rtl/>
        </w:rPr>
        <w:t>.</w:t>
      </w:r>
    </w:p>
    <w:p w14:paraId="3F6A42EE" w14:textId="77777777" w:rsidR="004847C4" w:rsidRPr="00B409F3" w:rsidRDefault="004847C4" w:rsidP="004847C4">
      <w:pPr>
        <w:rPr>
          <w:sz w:val="22"/>
          <w:szCs w:val="22"/>
          <w:rtl/>
        </w:rPr>
      </w:pPr>
    </w:p>
    <w:p w14:paraId="6A968963" w14:textId="77777777" w:rsidR="004847C4" w:rsidRPr="00B409F3" w:rsidRDefault="004847C4" w:rsidP="004847C4">
      <w:pPr>
        <w:spacing w:line="360" w:lineRule="auto"/>
        <w:rPr>
          <w:rFonts w:ascii="David" w:hAnsi="David" w:cs="David"/>
          <w:b/>
          <w:bCs/>
          <w:sz w:val="22"/>
          <w:szCs w:val="22"/>
          <w:rtl/>
        </w:rPr>
      </w:pPr>
      <w:r w:rsidRPr="00B409F3">
        <w:rPr>
          <w:rFonts w:ascii="David" w:hAnsi="David" w:cs="David"/>
          <w:b/>
          <w:bCs/>
          <w:sz w:val="22"/>
          <w:szCs w:val="22"/>
          <w:rtl/>
        </w:rPr>
        <w:t>מהם שלושת הדברים האלה?</w:t>
      </w:r>
    </w:p>
    <w:p w14:paraId="2C218E81" w14:textId="77777777" w:rsidR="004847C4" w:rsidRPr="00B409F3" w:rsidRDefault="004847C4">
      <w:pPr>
        <w:pStyle w:val="a1"/>
        <w:numPr>
          <w:ilvl w:val="0"/>
          <w:numId w:val="18"/>
        </w:numPr>
        <w:spacing w:line="360" w:lineRule="auto"/>
        <w:rPr>
          <w:rFonts w:ascii="David" w:hAnsi="David" w:cs="David"/>
          <w:sz w:val="22"/>
          <w:szCs w:val="22"/>
        </w:rPr>
      </w:pPr>
      <w:r w:rsidRPr="00B409F3">
        <w:rPr>
          <w:rFonts w:ascii="David" w:hAnsi="David" w:cs="David"/>
          <w:b/>
          <w:bCs/>
          <w:sz w:val="22"/>
          <w:szCs w:val="22"/>
          <w:rtl/>
        </w:rPr>
        <w:t>על עשה:</w:t>
      </w:r>
      <w:r w:rsidRPr="00B409F3">
        <w:rPr>
          <w:rFonts w:ascii="David" w:hAnsi="David" w:cs="David"/>
          <w:sz w:val="22"/>
          <w:szCs w:val="22"/>
          <w:rtl/>
        </w:rPr>
        <w:t xml:space="preserve"> הכוונה שביטל ולא קיים מצות עשה</w:t>
      </w:r>
      <w:r w:rsidRPr="00B409F3">
        <w:rPr>
          <w:rFonts w:ascii="David" w:hAnsi="David" w:cs="David" w:hint="cs"/>
          <w:sz w:val="22"/>
          <w:szCs w:val="22"/>
          <w:rtl/>
        </w:rPr>
        <w:t xml:space="preserve">. </w:t>
      </w:r>
      <w:r w:rsidRPr="00B409F3">
        <w:rPr>
          <w:rFonts w:ascii="David" w:hAnsi="David" w:cs="David"/>
          <w:sz w:val="22"/>
          <w:szCs w:val="22"/>
          <w:rtl/>
        </w:rPr>
        <w:br/>
      </w:r>
      <w:r w:rsidRPr="00B409F3">
        <w:rPr>
          <w:rFonts w:ascii="David" w:hAnsi="David" w:cs="David" w:hint="cs"/>
          <w:sz w:val="22"/>
          <w:szCs w:val="22"/>
          <w:u w:val="single"/>
          <w:rtl/>
        </w:rPr>
        <w:t>דוגמא</w:t>
      </w:r>
      <w:r w:rsidRPr="00B409F3">
        <w:rPr>
          <w:rFonts w:ascii="David" w:hAnsi="David" w:cs="David" w:hint="cs"/>
          <w:sz w:val="22"/>
          <w:szCs w:val="22"/>
          <w:rtl/>
        </w:rPr>
        <w:t xml:space="preserve">: אדם לאורך חג סוכות לא </w:t>
      </w:r>
      <w:r>
        <w:rPr>
          <w:rFonts w:ascii="David" w:hAnsi="David" w:cs="David" w:hint="cs"/>
          <w:sz w:val="22"/>
          <w:szCs w:val="22"/>
          <w:rtl/>
        </w:rPr>
        <w:t>ישב</w:t>
      </w:r>
      <w:r w:rsidRPr="00B409F3">
        <w:rPr>
          <w:rFonts w:ascii="David" w:hAnsi="David" w:cs="David" w:hint="cs"/>
          <w:sz w:val="22"/>
          <w:szCs w:val="22"/>
          <w:rtl/>
        </w:rPr>
        <w:t xml:space="preserve"> </w:t>
      </w:r>
      <w:r>
        <w:rPr>
          <w:rFonts w:ascii="David" w:hAnsi="David" w:cs="David" w:hint="cs"/>
          <w:sz w:val="22"/>
          <w:szCs w:val="22"/>
          <w:rtl/>
        </w:rPr>
        <w:t>ב</w:t>
      </w:r>
      <w:r w:rsidRPr="00B409F3">
        <w:rPr>
          <w:rFonts w:ascii="David" w:hAnsi="David" w:cs="David" w:hint="cs"/>
          <w:sz w:val="22"/>
          <w:szCs w:val="22"/>
          <w:rtl/>
        </w:rPr>
        <w:t>סוכה, אכל ועשה הכל בבית. לאחר מכן הוא הרגיש צער על כך, אין עונש על כך ואין דרך לתקן את מה שהיה. חז"ל מלמדים שקרבן עולה שיביא יכפר לו על זה.</w:t>
      </w:r>
    </w:p>
    <w:p w14:paraId="1E64C827" w14:textId="77777777" w:rsidR="004847C4" w:rsidRPr="00B409F3" w:rsidRDefault="004847C4">
      <w:pPr>
        <w:pStyle w:val="a1"/>
        <w:numPr>
          <w:ilvl w:val="0"/>
          <w:numId w:val="18"/>
        </w:numPr>
        <w:spacing w:line="360" w:lineRule="auto"/>
        <w:rPr>
          <w:rFonts w:ascii="David" w:hAnsi="David" w:cs="David"/>
          <w:sz w:val="22"/>
          <w:szCs w:val="22"/>
        </w:rPr>
      </w:pPr>
      <w:r w:rsidRPr="00B409F3">
        <w:rPr>
          <w:rFonts w:ascii="David" w:hAnsi="David" w:cs="David"/>
          <w:b/>
          <w:bCs/>
          <w:sz w:val="22"/>
          <w:szCs w:val="22"/>
          <w:rtl/>
        </w:rPr>
        <w:t>על לא תעשה שניתק לעשה:</w:t>
      </w:r>
      <w:r w:rsidRPr="00B409F3">
        <w:rPr>
          <w:rFonts w:ascii="David" w:hAnsi="David" w:cs="David"/>
          <w:sz w:val="22"/>
          <w:szCs w:val="22"/>
          <w:rtl/>
        </w:rPr>
        <w:t xml:space="preserve"> מצות לא תעשה שלצידה יש מצות עשה המאפשרת לתקן את העבירה. </w:t>
      </w:r>
      <w:r w:rsidRPr="00B409F3">
        <w:rPr>
          <w:rFonts w:ascii="David" w:hAnsi="David" w:cs="David" w:hint="cs"/>
          <w:sz w:val="22"/>
          <w:szCs w:val="22"/>
          <w:u w:val="single"/>
          <w:rtl/>
        </w:rPr>
        <w:t>דוגמא</w:t>
      </w:r>
      <w:r w:rsidRPr="00B409F3">
        <w:rPr>
          <w:rFonts w:ascii="David" w:hAnsi="David" w:cs="David"/>
          <w:sz w:val="22"/>
          <w:szCs w:val="22"/>
          <w:rtl/>
        </w:rPr>
        <w:t>: יש איסור לגזול ויש מצוה המתקנת את המעשה "וְהֵשִׁיב אֶת הַגְּזֵלָה אֲשֶׁר גָּזָל".</w:t>
      </w:r>
      <w:r w:rsidRPr="00B409F3">
        <w:rPr>
          <w:rFonts w:ascii="David" w:hAnsi="David" w:cs="David" w:hint="cs"/>
          <w:sz w:val="22"/>
          <w:szCs w:val="22"/>
          <w:rtl/>
        </w:rPr>
        <w:t xml:space="preserve"> האדם שגזל השיב את הגזלה ובכל זאת מרגיש שהאירוע הזה הרחיק אותו מה', הוא רוצה כפרה גמורה על הדבר הזה. קרבן עולה יכול לכפר על </w:t>
      </w:r>
      <w:r>
        <w:rPr>
          <w:rFonts w:ascii="David" w:hAnsi="David" w:cs="David" w:hint="cs"/>
          <w:sz w:val="22"/>
          <w:szCs w:val="22"/>
          <w:rtl/>
        </w:rPr>
        <w:t>כך</w:t>
      </w:r>
      <w:r w:rsidRPr="00B409F3">
        <w:rPr>
          <w:rFonts w:ascii="David" w:hAnsi="David" w:cs="David" w:hint="cs"/>
          <w:sz w:val="22"/>
          <w:szCs w:val="22"/>
          <w:rtl/>
        </w:rPr>
        <w:t>.</w:t>
      </w:r>
    </w:p>
    <w:p w14:paraId="1B5F391E" w14:textId="77777777" w:rsidR="004847C4" w:rsidRPr="00B409F3" w:rsidRDefault="004847C4">
      <w:pPr>
        <w:pStyle w:val="a1"/>
        <w:numPr>
          <w:ilvl w:val="0"/>
          <w:numId w:val="18"/>
        </w:numPr>
        <w:spacing w:line="360" w:lineRule="auto"/>
        <w:rPr>
          <w:rFonts w:ascii="David" w:hAnsi="David" w:cs="David"/>
          <w:sz w:val="22"/>
          <w:szCs w:val="22"/>
          <w:rtl/>
        </w:rPr>
      </w:pPr>
      <w:r w:rsidRPr="00B14533">
        <w:rPr>
          <w:rFonts w:cs="David"/>
          <w:b/>
          <w:bCs/>
          <w:sz w:val="22"/>
          <w:szCs w:val="22"/>
          <w:rtl/>
        </w:rPr>
        <w:t>על הרהורי עבירת הלב</w:t>
      </w:r>
      <w:r w:rsidRPr="00B14533">
        <w:rPr>
          <w:rFonts w:hint="cs"/>
          <w:sz w:val="22"/>
          <w:szCs w:val="22"/>
          <w:rtl/>
        </w:rPr>
        <w:t>:</w:t>
      </w:r>
      <w:r w:rsidRPr="00B409F3">
        <w:rPr>
          <w:rFonts w:hint="cs"/>
          <w:sz w:val="22"/>
          <w:szCs w:val="22"/>
          <w:rtl/>
        </w:rPr>
        <w:t xml:space="preserve"> </w:t>
      </w:r>
      <w:r w:rsidRPr="00B409F3">
        <w:rPr>
          <w:rFonts w:ascii="David" w:hAnsi="David" w:cs="David"/>
          <w:sz w:val="22"/>
          <w:szCs w:val="22"/>
          <w:rtl/>
        </w:rPr>
        <w:t xml:space="preserve">אדם מצטער על </w:t>
      </w:r>
      <w:r>
        <w:rPr>
          <w:rFonts w:ascii="David" w:hAnsi="David" w:cs="David" w:hint="cs"/>
          <w:sz w:val="22"/>
          <w:szCs w:val="22"/>
          <w:rtl/>
        </w:rPr>
        <w:t>כך</w:t>
      </w:r>
      <w:r w:rsidRPr="00B409F3">
        <w:rPr>
          <w:rFonts w:ascii="David" w:hAnsi="David" w:cs="David"/>
          <w:sz w:val="22"/>
          <w:szCs w:val="22"/>
          <w:rtl/>
        </w:rPr>
        <w:t xml:space="preserve"> שיש לו מחשבות של חטא, </w:t>
      </w:r>
      <w:r w:rsidRPr="00B409F3">
        <w:rPr>
          <w:rFonts w:ascii="David" w:hAnsi="David" w:cs="David" w:hint="cs"/>
          <w:sz w:val="22"/>
          <w:szCs w:val="22"/>
          <w:rtl/>
        </w:rPr>
        <w:t>הוא לא ביצע חטא ממשי אך מרגיש ריחוק מה' ורוצה לשוב ולהתקרב לה' ולהתקדם בעבודת הלב שלו שמחשבותיו יהיו טהורות. גם במקרה זה, שאין חובה להביא קרבן, הוא יכול להביא עולה בנדבה ויכופר לו.</w:t>
      </w:r>
    </w:p>
    <w:p w14:paraId="2F1EE92C" w14:textId="009B5C05" w:rsidR="004847C4" w:rsidRDefault="004847C4" w:rsidP="004847C4">
      <w:pPr>
        <w:pStyle w:val="affffff"/>
        <w:spacing w:before="240"/>
        <w:ind w:left="720"/>
        <w:rPr>
          <w:rFonts w:ascii="Arial" w:hAnsi="Arial"/>
          <w:sz w:val="24"/>
          <w:szCs w:val="24"/>
          <w:rtl/>
        </w:rPr>
      </w:pPr>
      <w:r w:rsidRPr="00EC7BC1">
        <w:rPr>
          <w:rFonts w:ascii="Arial" w:hAnsi="Arial"/>
          <w:sz w:val="24"/>
          <w:szCs w:val="24"/>
          <w:rtl/>
        </w:rPr>
        <w:t>כתבו מה לדעתכם מרגיש וחושב אדם שעבר על אחת מהמצוות הללו ומחליט שהוא רוצה להביא קורבן עולה לה'. בתשובתכם התייחסו לאחת האפשרויות.</w:t>
      </w:r>
      <w:r>
        <w:rPr>
          <w:rFonts w:ascii="Arial" w:hAnsi="Arial" w:hint="cs"/>
          <w:sz w:val="24"/>
          <w:szCs w:val="24"/>
          <w:rtl/>
        </w:rPr>
        <w:t xml:space="preserve"> ______________________________________________________________________________________________________________________________________________________________________________________________________________________________</w:t>
      </w:r>
    </w:p>
    <w:p w14:paraId="4FE41C71" w14:textId="77777777" w:rsidR="004847C4" w:rsidRDefault="004847C4">
      <w:pPr>
        <w:pStyle w:val="affffff"/>
        <w:numPr>
          <w:ilvl w:val="0"/>
          <w:numId w:val="19"/>
        </w:numPr>
        <w:spacing w:before="240"/>
        <w:rPr>
          <w:rFonts w:ascii="Arial" w:hAnsi="Arial"/>
          <w:sz w:val="24"/>
          <w:szCs w:val="24"/>
          <w:rtl/>
        </w:rPr>
      </w:pPr>
      <w:r w:rsidRPr="00AF7CD0">
        <w:rPr>
          <w:rFonts w:hint="cs"/>
          <w:sz w:val="24"/>
          <w:szCs w:val="24"/>
          <w:rtl/>
        </w:rPr>
        <w:lastRenderedPageBreak/>
        <w:t xml:space="preserve">לאור כל מה שלמדתם עד כה על קרבן עולה, </w:t>
      </w:r>
      <w:r w:rsidRPr="00AF7CD0">
        <w:rPr>
          <w:rFonts w:ascii="Arial" w:hAnsi="Arial" w:hint="cs"/>
          <w:sz w:val="24"/>
          <w:szCs w:val="24"/>
          <w:rtl/>
        </w:rPr>
        <w:t xml:space="preserve">דמיינו שאתם מביאים קרבן עולה. חשבו מה מניע אתכם לבחור </w:t>
      </w:r>
      <w:proofErr w:type="spellStart"/>
      <w:r w:rsidRPr="00AF7CD0">
        <w:rPr>
          <w:rFonts w:ascii="Arial" w:hAnsi="Arial" w:hint="cs"/>
          <w:sz w:val="24"/>
          <w:szCs w:val="24"/>
          <w:rtl/>
        </w:rPr>
        <w:t>דוקא</w:t>
      </w:r>
      <w:proofErr w:type="spellEnd"/>
      <w:r w:rsidRPr="00AF7CD0">
        <w:rPr>
          <w:rFonts w:ascii="Arial" w:hAnsi="Arial" w:hint="cs"/>
          <w:sz w:val="24"/>
          <w:szCs w:val="24"/>
          <w:rtl/>
        </w:rPr>
        <w:t xml:space="preserve"> בקרבן זה ונסחו תפילה שהייתם רוצים להתפלל בשעת סמיכת הידיים על ראש הקרבן.</w:t>
      </w:r>
    </w:p>
    <w:p w14:paraId="7D24049F" w14:textId="77777777" w:rsidR="004847C4" w:rsidRDefault="004847C4" w:rsidP="004847C4">
      <w:pPr>
        <w:pStyle w:val="affffff"/>
        <w:spacing w:before="240"/>
        <w:ind w:left="360"/>
        <w:rPr>
          <w:rFonts w:ascii="Arial" w:hAnsi="Arial"/>
          <w:sz w:val="24"/>
          <w:szCs w:val="24"/>
        </w:rPr>
      </w:pPr>
      <w:r>
        <w:rPr>
          <w:rFonts w:ascii="Arial" w:hAnsi="Arial" w:hint="cs"/>
          <w:sz w:val="24"/>
          <w:szCs w:val="24"/>
          <w:rtl/>
        </w:rPr>
        <w:t>__________________________________________________________________________________________________________________________________________________________7. בחרו עניין או רעיון שלמדתם בשיעור על קרבן עולה שיכולה להשפיע עליכם בחיי היום-יום שלכם.</w:t>
      </w:r>
    </w:p>
    <w:p w14:paraId="69D24557" w14:textId="77777777" w:rsidR="004847C4" w:rsidRPr="00B409F3" w:rsidRDefault="004847C4" w:rsidP="004847C4">
      <w:pPr>
        <w:pStyle w:val="affffff"/>
        <w:ind w:left="360"/>
        <w:rPr>
          <w:rFonts w:ascii="Arial" w:hAnsi="Arial"/>
          <w:sz w:val="24"/>
          <w:szCs w:val="24"/>
        </w:rPr>
      </w:pPr>
      <w:r>
        <w:rPr>
          <w:rFonts w:ascii="Arial" w:hAnsi="Arial" w:hint="cs"/>
          <w:sz w:val="24"/>
          <w:szCs w:val="24"/>
          <w:rtl/>
        </w:rPr>
        <w:t>__________________________________________________________________________________________________________________________________________________________</w:t>
      </w:r>
    </w:p>
    <w:p w14:paraId="7462C687" w14:textId="42BB04EE" w:rsidR="004847C4" w:rsidRDefault="004847C4">
      <w:pPr>
        <w:spacing w:before="240" w:line="192" w:lineRule="auto"/>
        <w:rPr>
          <w:rFonts w:ascii="David" w:hAnsi="David" w:cs="David"/>
          <w:rtl/>
        </w:rPr>
      </w:pPr>
      <w:r>
        <w:rPr>
          <w:rFonts w:ascii="David" w:hAnsi="David" w:cs="David"/>
          <w:rtl/>
        </w:rPr>
        <w:br w:type="page"/>
      </w:r>
    </w:p>
    <w:p w14:paraId="381B095D" w14:textId="77777777" w:rsidR="003F68E3" w:rsidRDefault="003F68E3">
      <w:pPr>
        <w:spacing w:before="240" w:line="192" w:lineRule="auto"/>
        <w:rPr>
          <w:rFonts w:ascii="David" w:hAnsi="David" w:cs="David"/>
          <w:rtl/>
        </w:rPr>
      </w:pPr>
    </w:p>
    <w:p w14:paraId="6F48CC63" w14:textId="77777777" w:rsidR="003F68E3" w:rsidRPr="003F68E3" w:rsidRDefault="003F68E3" w:rsidP="003F68E3">
      <w:pPr>
        <w:spacing w:line="480" w:lineRule="auto"/>
        <w:jc w:val="center"/>
        <w:rPr>
          <w:rFonts w:ascii="David" w:hAnsi="David" w:cs="David"/>
          <w:b/>
          <w:bCs/>
          <w:kern w:val="24"/>
          <w:sz w:val="28"/>
          <w:szCs w:val="28"/>
          <w:u w:val="single"/>
          <w:rtl/>
        </w:rPr>
      </w:pPr>
      <w:bookmarkStart w:id="0" w:name="_Hlk237513866"/>
      <w:bookmarkEnd w:id="0"/>
      <w:r w:rsidRPr="003F68E3">
        <w:rPr>
          <w:rFonts w:ascii="David" w:hAnsi="David" w:cs="David"/>
          <w:b/>
          <w:bCs/>
          <w:kern w:val="24"/>
          <w:sz w:val="28"/>
          <w:szCs w:val="28"/>
          <w:u w:val="single"/>
          <w:rtl/>
        </w:rPr>
        <w:t>פרק ב – קרבן מנחה</w:t>
      </w:r>
    </w:p>
    <w:p w14:paraId="56D5DADD" w14:textId="77777777" w:rsidR="003F68E3" w:rsidRPr="003F68E3" w:rsidRDefault="003F68E3" w:rsidP="003F68E3">
      <w:pPr>
        <w:spacing w:line="480" w:lineRule="auto"/>
        <w:rPr>
          <w:rFonts w:ascii="David" w:hAnsi="David" w:cs="David"/>
          <w:kern w:val="24"/>
          <w:rtl/>
        </w:rPr>
      </w:pPr>
      <w:r w:rsidRPr="003F68E3">
        <w:rPr>
          <w:rFonts w:ascii="David" w:hAnsi="David" w:cs="David"/>
          <w:kern w:val="24"/>
          <w:rtl/>
        </w:rPr>
        <w:t xml:space="preserve">בפרק א למדנו על קרבן _____________ המוקרב </w:t>
      </w:r>
      <w:r w:rsidRPr="003F68E3">
        <w:rPr>
          <w:rFonts w:ascii="David" w:hAnsi="David" w:cs="David"/>
          <w:b/>
          <w:bCs/>
          <w:kern w:val="24"/>
          <w:rtl/>
        </w:rPr>
        <w:t>מבעלי חיים</w:t>
      </w:r>
      <w:r w:rsidRPr="003F68E3">
        <w:rPr>
          <w:rFonts w:ascii="David" w:hAnsi="David" w:cs="David"/>
          <w:kern w:val="24"/>
          <w:rtl/>
        </w:rPr>
        <w:t xml:space="preserve">. מה </w:t>
      </w:r>
      <w:proofErr w:type="spellStart"/>
      <w:r w:rsidRPr="003F68E3">
        <w:rPr>
          <w:rFonts w:ascii="David" w:hAnsi="David" w:cs="David"/>
          <w:kern w:val="24"/>
          <w:rtl/>
        </w:rPr>
        <w:t>מוקטר</w:t>
      </w:r>
      <w:proofErr w:type="spellEnd"/>
      <w:r w:rsidRPr="003F68E3">
        <w:rPr>
          <w:rFonts w:ascii="David" w:hAnsi="David" w:cs="David"/>
          <w:kern w:val="24"/>
          <w:rtl/>
        </w:rPr>
        <w:t xml:space="preserve"> מקרבן זה על המזבח? __________</w:t>
      </w:r>
    </w:p>
    <w:p w14:paraId="653A3583" w14:textId="77777777" w:rsidR="003F68E3" w:rsidRPr="003F68E3" w:rsidRDefault="003F68E3" w:rsidP="003F68E3">
      <w:pPr>
        <w:spacing w:line="480" w:lineRule="auto"/>
        <w:rPr>
          <w:rFonts w:ascii="David" w:hAnsi="David" w:cs="David"/>
          <w:kern w:val="24"/>
          <w:rtl/>
        </w:rPr>
      </w:pPr>
      <w:r w:rsidRPr="003F68E3">
        <w:rPr>
          <w:rFonts w:ascii="David" w:hAnsi="David" w:cs="David"/>
          <w:kern w:val="24"/>
          <w:rtl/>
        </w:rPr>
        <w:t xml:space="preserve">בפרק ב נלמד על קרבן שמובא </w:t>
      </w:r>
      <w:r w:rsidRPr="003F68E3">
        <w:rPr>
          <w:rFonts w:ascii="David" w:hAnsi="David" w:cs="David"/>
          <w:b/>
          <w:bCs/>
          <w:kern w:val="24"/>
          <w:rtl/>
        </w:rPr>
        <w:t>מן הצומח</w:t>
      </w:r>
      <w:r w:rsidRPr="003F68E3">
        <w:rPr>
          <w:rFonts w:ascii="David" w:hAnsi="David" w:cs="David"/>
          <w:kern w:val="24"/>
          <w:rtl/>
        </w:rPr>
        <w:t>.</w:t>
      </w:r>
    </w:p>
    <w:p w14:paraId="0523CBA5" w14:textId="77777777" w:rsidR="003F68E3" w:rsidRPr="003F68E3" w:rsidRDefault="003F68E3" w:rsidP="003F68E3">
      <w:pPr>
        <w:spacing w:line="480" w:lineRule="auto"/>
        <w:rPr>
          <w:rFonts w:ascii="David" w:hAnsi="David" w:cs="David"/>
          <w:b/>
          <w:bCs/>
          <w:kern w:val="24"/>
          <w:u w:val="single"/>
          <w:rtl/>
        </w:rPr>
      </w:pPr>
      <w:r w:rsidRPr="003F68E3">
        <w:rPr>
          <w:rFonts w:ascii="David" w:hAnsi="David" w:cs="David"/>
          <w:b/>
          <w:bCs/>
          <w:kern w:val="24"/>
          <w:u w:val="single"/>
          <w:rtl/>
        </w:rPr>
        <w:t>פסוקים א-ג: מנחת סולת</w:t>
      </w:r>
    </w:p>
    <w:tbl>
      <w:tblPr>
        <w:tblStyle w:val="affff7"/>
        <w:tblpPr w:leftFromText="180" w:rightFromText="180" w:vertAnchor="text" w:horzAnchor="margin" w:tblpXSpec="right" w:tblpY="926"/>
        <w:bidiVisual/>
        <w:tblW w:w="0" w:type="auto"/>
        <w:tblLook w:val="04A0" w:firstRow="1" w:lastRow="0" w:firstColumn="1" w:lastColumn="0" w:noHBand="0" w:noVBand="1"/>
      </w:tblPr>
      <w:tblGrid>
        <w:gridCol w:w="2221"/>
        <w:gridCol w:w="3536"/>
      </w:tblGrid>
      <w:tr w:rsidR="003F68E3" w:rsidRPr="003F68E3" w14:paraId="6F4372E8" w14:textId="77777777" w:rsidTr="007C1310">
        <w:tc>
          <w:tcPr>
            <w:tcW w:w="2221" w:type="dxa"/>
            <w:shd w:val="clear" w:color="auto" w:fill="FFE599" w:themeFill="accent4" w:themeFillTint="66"/>
          </w:tcPr>
          <w:p w14:paraId="49481F61" w14:textId="77777777" w:rsidR="003F68E3" w:rsidRPr="003F68E3" w:rsidRDefault="003F68E3" w:rsidP="003F68E3">
            <w:pPr>
              <w:spacing w:line="480" w:lineRule="auto"/>
              <w:jc w:val="center"/>
              <w:rPr>
                <w:rFonts w:ascii="David" w:hAnsi="David" w:cs="David"/>
                <w:b/>
                <w:bCs/>
                <w:kern w:val="24"/>
                <w:rtl/>
              </w:rPr>
            </w:pPr>
            <w:r w:rsidRPr="003F68E3">
              <w:rPr>
                <w:rFonts w:ascii="David" w:hAnsi="David" w:cs="David"/>
                <w:b/>
                <w:bCs/>
                <w:kern w:val="24"/>
                <w:rtl/>
              </w:rPr>
              <w:t>המרכיב בלשון התורה</w:t>
            </w:r>
          </w:p>
        </w:tc>
        <w:tc>
          <w:tcPr>
            <w:tcW w:w="3536" w:type="dxa"/>
            <w:shd w:val="clear" w:color="auto" w:fill="FFE599" w:themeFill="accent4" w:themeFillTint="66"/>
          </w:tcPr>
          <w:p w14:paraId="6EE8AD0B" w14:textId="77777777" w:rsidR="003F68E3" w:rsidRPr="003F68E3" w:rsidRDefault="003F68E3" w:rsidP="003F68E3">
            <w:pPr>
              <w:spacing w:line="480" w:lineRule="auto"/>
              <w:jc w:val="center"/>
              <w:rPr>
                <w:rFonts w:ascii="David" w:hAnsi="David" w:cs="David"/>
                <w:b/>
                <w:bCs/>
                <w:kern w:val="24"/>
                <w:rtl/>
              </w:rPr>
            </w:pPr>
            <w:r w:rsidRPr="003F68E3">
              <w:rPr>
                <w:rFonts w:ascii="David" w:hAnsi="David" w:cs="David"/>
                <w:b/>
                <w:bCs/>
                <w:kern w:val="24"/>
                <w:rtl/>
              </w:rPr>
              <w:t>ממה עשוי</w:t>
            </w:r>
          </w:p>
        </w:tc>
      </w:tr>
      <w:tr w:rsidR="003F68E3" w:rsidRPr="003F68E3" w14:paraId="4A4D781B" w14:textId="77777777" w:rsidTr="007C1310">
        <w:tc>
          <w:tcPr>
            <w:tcW w:w="2221" w:type="dxa"/>
          </w:tcPr>
          <w:p w14:paraId="099C2E7D" w14:textId="77777777" w:rsidR="003F68E3" w:rsidRPr="003F68E3" w:rsidRDefault="003F68E3" w:rsidP="003F68E3">
            <w:pPr>
              <w:spacing w:line="480" w:lineRule="auto"/>
              <w:rPr>
                <w:rFonts w:ascii="David" w:hAnsi="David" w:cs="David"/>
                <w:kern w:val="24"/>
                <w:rtl/>
              </w:rPr>
            </w:pPr>
          </w:p>
        </w:tc>
        <w:tc>
          <w:tcPr>
            <w:tcW w:w="3536" w:type="dxa"/>
          </w:tcPr>
          <w:p w14:paraId="47B01CCB" w14:textId="77777777" w:rsidR="003F68E3" w:rsidRPr="003F68E3" w:rsidRDefault="003F68E3" w:rsidP="003F68E3">
            <w:pPr>
              <w:spacing w:line="480" w:lineRule="auto"/>
              <w:rPr>
                <w:rFonts w:ascii="David" w:hAnsi="David" w:cs="David"/>
                <w:kern w:val="24"/>
                <w:rtl/>
              </w:rPr>
            </w:pPr>
            <w:r w:rsidRPr="003F68E3">
              <w:rPr>
                <w:rFonts w:cs="David"/>
                <w:sz w:val="22"/>
                <w:szCs w:val="22"/>
                <w:rtl/>
              </w:rPr>
              <w:t>חיטה – טחונה דק ומנופה היטב</w:t>
            </w:r>
          </w:p>
        </w:tc>
      </w:tr>
      <w:tr w:rsidR="003F68E3" w:rsidRPr="003F68E3" w14:paraId="0FFEE52C" w14:textId="77777777" w:rsidTr="007C1310">
        <w:tc>
          <w:tcPr>
            <w:tcW w:w="2221" w:type="dxa"/>
          </w:tcPr>
          <w:p w14:paraId="19056DEA" w14:textId="77777777" w:rsidR="003F68E3" w:rsidRPr="003F68E3" w:rsidRDefault="003F68E3" w:rsidP="003F68E3">
            <w:pPr>
              <w:spacing w:line="480" w:lineRule="auto"/>
              <w:rPr>
                <w:rFonts w:ascii="David" w:hAnsi="David" w:cs="David"/>
                <w:kern w:val="24"/>
                <w:rtl/>
              </w:rPr>
            </w:pPr>
          </w:p>
        </w:tc>
        <w:tc>
          <w:tcPr>
            <w:tcW w:w="3536" w:type="dxa"/>
          </w:tcPr>
          <w:p w14:paraId="00567624" w14:textId="77777777" w:rsidR="003F68E3" w:rsidRPr="003F68E3" w:rsidRDefault="003F68E3" w:rsidP="003F68E3">
            <w:pPr>
              <w:spacing w:line="480" w:lineRule="auto"/>
              <w:rPr>
                <w:rFonts w:ascii="David" w:hAnsi="David" w:cs="David"/>
                <w:kern w:val="24"/>
                <w:rtl/>
              </w:rPr>
            </w:pPr>
            <w:r w:rsidRPr="003F68E3">
              <w:rPr>
                <w:rFonts w:ascii="David" w:hAnsi="David" w:cs="David"/>
                <w:kern w:val="24"/>
                <w:rtl/>
              </w:rPr>
              <w:t>זית</w:t>
            </w:r>
          </w:p>
        </w:tc>
      </w:tr>
      <w:tr w:rsidR="003F68E3" w:rsidRPr="003F68E3" w14:paraId="3ACF7C8E" w14:textId="77777777" w:rsidTr="007C1310">
        <w:tc>
          <w:tcPr>
            <w:tcW w:w="2221" w:type="dxa"/>
          </w:tcPr>
          <w:p w14:paraId="40AA9543" w14:textId="77777777" w:rsidR="003F68E3" w:rsidRPr="003F68E3" w:rsidRDefault="003F68E3" w:rsidP="003F68E3">
            <w:pPr>
              <w:spacing w:line="480" w:lineRule="auto"/>
              <w:rPr>
                <w:rFonts w:ascii="David" w:hAnsi="David" w:cs="David"/>
                <w:kern w:val="24"/>
                <w:rtl/>
              </w:rPr>
            </w:pPr>
          </w:p>
        </w:tc>
        <w:tc>
          <w:tcPr>
            <w:tcW w:w="3536" w:type="dxa"/>
          </w:tcPr>
          <w:p w14:paraId="6B2D1019" w14:textId="77777777" w:rsidR="003F68E3" w:rsidRPr="003F68E3" w:rsidRDefault="003F68E3" w:rsidP="003F68E3">
            <w:pPr>
              <w:spacing w:line="480" w:lineRule="auto"/>
              <w:rPr>
                <w:rFonts w:ascii="David" w:hAnsi="David" w:cs="David"/>
                <w:kern w:val="24"/>
                <w:rtl/>
              </w:rPr>
            </w:pPr>
            <w:r w:rsidRPr="003F68E3">
              <w:rPr>
                <w:rFonts w:cs="David"/>
                <w:sz w:val="22"/>
                <w:szCs w:val="22"/>
                <w:rtl/>
              </w:rPr>
              <w:t>שרף ריחני המופק מעץ ה____________</w:t>
            </w:r>
          </w:p>
        </w:tc>
      </w:tr>
    </w:tbl>
    <w:p w14:paraId="44EA1599" w14:textId="77777777" w:rsidR="003F68E3" w:rsidRPr="003F68E3" w:rsidRDefault="003F68E3" w:rsidP="003F68E3">
      <w:pPr>
        <w:spacing w:line="480" w:lineRule="auto"/>
        <w:rPr>
          <w:rFonts w:ascii="David" w:hAnsi="David" w:cs="David"/>
          <w:kern w:val="24"/>
          <w:rtl/>
        </w:rPr>
      </w:pPr>
      <w:r w:rsidRPr="003F68E3">
        <w:rPr>
          <w:rFonts w:ascii="David" w:hAnsi="David" w:cs="David"/>
          <w:kern w:val="24"/>
          <w:rtl/>
        </w:rPr>
        <w:t xml:space="preserve">עיינו בפסוקים א – ג: </w:t>
      </w:r>
      <w:r w:rsidRPr="003F68E3">
        <w:rPr>
          <w:rFonts w:ascii="David" w:hAnsi="David" w:cs="David"/>
          <w:kern w:val="24"/>
          <w:rtl/>
        </w:rPr>
        <w:br/>
        <w:t xml:space="preserve">1. </w:t>
      </w:r>
      <w:r w:rsidRPr="003F68E3">
        <w:rPr>
          <w:rFonts w:ascii="David" w:hAnsi="David" w:cs="David"/>
          <w:b/>
          <w:bCs/>
          <w:kern w:val="24"/>
          <w:rtl/>
        </w:rPr>
        <w:t>מהם שלושת המרכיבים של קרבן מנחה?</w:t>
      </w:r>
      <w:r w:rsidRPr="003F68E3">
        <w:rPr>
          <w:rFonts w:ascii="David" w:hAnsi="David" w:cs="David"/>
          <w:kern w:val="24"/>
          <w:rtl/>
        </w:rPr>
        <w:t xml:space="preserve"> </w:t>
      </w:r>
      <w:r w:rsidRPr="003F68E3">
        <w:rPr>
          <w:rFonts w:ascii="David" w:hAnsi="David" w:cs="David"/>
          <w:kern w:val="24"/>
          <w:rtl/>
        </w:rPr>
        <w:br/>
      </w:r>
      <w:r w:rsidRPr="003F68E3">
        <w:rPr>
          <w:rFonts w:ascii="David" w:hAnsi="David" w:cs="David"/>
          <w:noProof/>
          <w:kern w:val="24"/>
          <w:rtl/>
        </w:rPr>
        <w:drawing>
          <wp:inline distT="0" distB="0" distL="0" distR="0" wp14:anchorId="05C1E80D" wp14:editId="7AEFEA4D">
            <wp:extent cx="1896535" cy="1113183"/>
            <wp:effectExtent l="0" t="0" r="889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906210" cy="1118862"/>
                    </a:xfrm>
                    <a:prstGeom prst="rect">
                      <a:avLst/>
                    </a:prstGeom>
                  </pic:spPr>
                </pic:pic>
              </a:graphicData>
            </a:graphic>
          </wp:inline>
        </w:drawing>
      </w:r>
    </w:p>
    <w:p w14:paraId="634B6965" w14:textId="77777777" w:rsidR="003F68E3" w:rsidRPr="003F68E3" w:rsidRDefault="003F68E3" w:rsidP="003F68E3">
      <w:pPr>
        <w:spacing w:line="480" w:lineRule="auto"/>
        <w:rPr>
          <w:rFonts w:ascii="David" w:hAnsi="David" w:cs="David"/>
          <w:b/>
          <w:bCs/>
          <w:kern w:val="24"/>
        </w:rPr>
      </w:pPr>
      <w:r w:rsidRPr="003F68E3">
        <w:rPr>
          <w:rFonts w:ascii="David" w:hAnsi="David" w:cs="David"/>
          <w:kern w:val="24"/>
          <w:rtl/>
        </w:rPr>
        <w:t xml:space="preserve">2. </w:t>
      </w:r>
      <w:r w:rsidRPr="003F68E3">
        <w:rPr>
          <w:rFonts w:ascii="David" w:hAnsi="David" w:cs="David"/>
          <w:b/>
          <w:bCs/>
          <w:kern w:val="24"/>
          <w:rtl/>
        </w:rPr>
        <w:t>מה מקרבן המנחה מקטירים על המזבח?</w:t>
      </w:r>
    </w:p>
    <w:p w14:paraId="5F172739" w14:textId="77777777" w:rsidR="003F68E3" w:rsidRPr="003F68E3" w:rsidRDefault="003F68E3" w:rsidP="003F68E3">
      <w:pPr>
        <w:spacing w:line="480" w:lineRule="auto"/>
        <w:ind w:left="1440" w:hanging="360"/>
        <w:rPr>
          <w:rFonts w:ascii="David" w:hAnsi="David" w:cs="David"/>
          <w:kern w:val="24"/>
          <w:rtl/>
        </w:rPr>
      </w:pPr>
      <w:r w:rsidRPr="003F68E3">
        <w:rPr>
          <w:rFonts w:ascii="David" w:hAnsi="David" w:cs="David"/>
          <w:noProof/>
          <w:kern w:val="24"/>
          <w:rtl/>
        </w:rPr>
        <w:drawing>
          <wp:anchor distT="0" distB="0" distL="114300" distR="114300" simplePos="0" relativeHeight="251672576" behindDoc="1" locked="0" layoutInCell="1" allowOverlap="1" wp14:anchorId="60FC72EC" wp14:editId="4FD1B7C0">
            <wp:simplePos x="0" y="0"/>
            <wp:positionH relativeFrom="column">
              <wp:posOffset>5624195</wp:posOffset>
            </wp:positionH>
            <wp:positionV relativeFrom="paragraph">
              <wp:posOffset>194310</wp:posOffset>
            </wp:positionV>
            <wp:extent cx="577215" cy="747395"/>
            <wp:effectExtent l="0" t="0" r="0" b="0"/>
            <wp:wrapTight wrapText="bothSides">
              <wp:wrapPolygon edited="0">
                <wp:start x="0" y="0"/>
                <wp:lineTo x="0" y="20921"/>
                <wp:lineTo x="20673" y="20921"/>
                <wp:lineTo x="20673"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286" t="4940" r="7301" b="8096"/>
                    <a:stretch/>
                  </pic:blipFill>
                  <pic:spPr bwMode="auto">
                    <a:xfrm>
                      <a:off x="0" y="0"/>
                      <a:ext cx="577215" cy="7473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F68E3">
        <w:rPr>
          <w:rFonts w:ascii="David" w:hAnsi="David" w:cs="David"/>
          <w:kern w:val="24"/>
          <w:rtl/>
        </w:rPr>
        <w:t>הפעולה הנראית בציור נקראת "קמיצה"</w:t>
      </w:r>
    </w:p>
    <w:p w14:paraId="1648A641" w14:textId="77777777" w:rsidR="003F68E3" w:rsidRPr="003F68E3" w:rsidRDefault="003F68E3">
      <w:pPr>
        <w:numPr>
          <w:ilvl w:val="0"/>
          <w:numId w:val="11"/>
        </w:numPr>
        <w:tabs>
          <w:tab w:val="left" w:pos="170"/>
          <w:tab w:val="left" w:pos="284"/>
        </w:tabs>
        <w:spacing w:before="240" w:after="200" w:line="480" w:lineRule="auto"/>
        <w:contextualSpacing/>
        <w:rPr>
          <w:rFonts w:ascii="David" w:hAnsi="David" w:cs="David"/>
          <w:kern w:val="24"/>
          <w:rtl/>
        </w:rPr>
      </w:pPr>
      <w:r w:rsidRPr="003F68E3">
        <w:rPr>
          <w:rFonts w:ascii="David" w:hAnsi="David" w:cs="David"/>
          <w:kern w:val="24"/>
          <w:rtl/>
        </w:rPr>
        <w:t xml:space="preserve">את הכמות של הקומץ לוקחים רק </w:t>
      </w:r>
      <w:r w:rsidRPr="003F68E3">
        <w:rPr>
          <w:rFonts w:ascii="David" w:hAnsi="David" w:cs="David"/>
          <w:b/>
          <w:bCs/>
          <w:kern w:val="24"/>
          <w:rtl/>
        </w:rPr>
        <w:t>משני</w:t>
      </w:r>
      <w:r w:rsidRPr="003F68E3">
        <w:rPr>
          <w:rFonts w:ascii="David" w:hAnsi="David" w:cs="David"/>
          <w:kern w:val="24"/>
          <w:rtl/>
        </w:rPr>
        <w:t xml:space="preserve"> חומרים של המנחה. אילו הם?</w:t>
      </w:r>
      <w:r w:rsidRPr="003F68E3">
        <w:rPr>
          <w:rFonts w:ascii="David" w:hAnsi="David" w:cs="David"/>
          <w:kern w:val="24"/>
          <w:rtl/>
        </w:rPr>
        <w:br/>
        <w:t>בלשון התורה:</w:t>
      </w:r>
      <w:r w:rsidRPr="003F68E3">
        <w:rPr>
          <w:rFonts w:ascii="David" w:hAnsi="David" w:cs="David"/>
          <w:kern w:val="24"/>
        </w:rPr>
        <w:t xml:space="preserve"> </w:t>
      </w:r>
      <w:r w:rsidRPr="003F68E3">
        <w:rPr>
          <w:rFonts w:ascii="David" w:hAnsi="David" w:cs="David"/>
          <w:kern w:val="24"/>
          <w:rtl/>
        </w:rPr>
        <w:t xml:space="preserve">_____________________ </w:t>
      </w:r>
      <w:r w:rsidRPr="003F68E3">
        <w:rPr>
          <w:rFonts w:ascii="David" w:hAnsi="David" w:cs="David"/>
          <w:kern w:val="24"/>
          <w:rtl/>
        </w:rPr>
        <w:br/>
        <w:t>בלשונכם:  ________________________</w:t>
      </w:r>
    </w:p>
    <w:p w14:paraId="7C1EB858" w14:textId="77777777" w:rsidR="003F68E3" w:rsidRPr="003F68E3" w:rsidRDefault="003F68E3">
      <w:pPr>
        <w:numPr>
          <w:ilvl w:val="0"/>
          <w:numId w:val="11"/>
        </w:numPr>
        <w:tabs>
          <w:tab w:val="left" w:pos="170"/>
          <w:tab w:val="left" w:pos="284"/>
        </w:tabs>
        <w:spacing w:before="240" w:after="200" w:line="480" w:lineRule="auto"/>
        <w:contextualSpacing/>
        <w:rPr>
          <w:rFonts w:ascii="David" w:hAnsi="David" w:cs="David"/>
          <w:kern w:val="24"/>
        </w:rPr>
      </w:pPr>
      <w:r w:rsidRPr="003F68E3">
        <w:rPr>
          <w:rFonts w:ascii="David" w:hAnsi="David" w:cs="David"/>
          <w:kern w:val="24"/>
          <w:rtl/>
        </w:rPr>
        <w:t xml:space="preserve">מה מקטירים על המזבח בנוסף לחומרים שעלו בקומץ?________________________. </w:t>
      </w:r>
    </w:p>
    <w:p w14:paraId="4192F2AB" w14:textId="77777777" w:rsidR="003F68E3" w:rsidRPr="003F68E3" w:rsidRDefault="003F68E3">
      <w:pPr>
        <w:numPr>
          <w:ilvl w:val="0"/>
          <w:numId w:val="13"/>
        </w:numPr>
        <w:tabs>
          <w:tab w:val="left" w:pos="170"/>
          <w:tab w:val="left" w:pos="284"/>
        </w:tabs>
        <w:spacing w:before="240" w:after="200" w:line="480" w:lineRule="auto"/>
        <w:contextualSpacing/>
        <w:rPr>
          <w:rFonts w:ascii="David" w:hAnsi="David" w:cs="David"/>
          <w:kern w:val="24"/>
        </w:rPr>
      </w:pPr>
      <w:r w:rsidRPr="003F68E3">
        <w:rPr>
          <w:rFonts w:ascii="David" w:hAnsi="David" w:cs="David"/>
          <w:b/>
          <w:bCs/>
          <w:kern w:val="24"/>
          <w:rtl/>
        </w:rPr>
        <w:t xml:space="preserve">מה עושים עם הכמות שאינה </w:t>
      </w:r>
      <w:proofErr w:type="spellStart"/>
      <w:r w:rsidRPr="003F68E3">
        <w:rPr>
          <w:rFonts w:ascii="David" w:hAnsi="David" w:cs="David"/>
          <w:b/>
          <w:bCs/>
          <w:kern w:val="24"/>
          <w:rtl/>
        </w:rPr>
        <w:t>מוקטרת</w:t>
      </w:r>
      <w:proofErr w:type="spellEnd"/>
      <w:r w:rsidRPr="003F68E3">
        <w:rPr>
          <w:rFonts w:ascii="David" w:hAnsi="David" w:cs="David"/>
          <w:b/>
          <w:bCs/>
          <w:kern w:val="24"/>
          <w:rtl/>
        </w:rPr>
        <w:t xml:space="preserve"> על המזבח?</w:t>
      </w:r>
      <w:r w:rsidRPr="003F68E3">
        <w:rPr>
          <w:rFonts w:ascii="David" w:hAnsi="David" w:cs="David"/>
          <w:kern w:val="24"/>
          <w:rtl/>
        </w:rPr>
        <w:t xml:space="preserve"> </w:t>
      </w:r>
      <w:r w:rsidRPr="003F68E3">
        <w:rPr>
          <w:rFonts w:ascii="David" w:hAnsi="David" w:cs="David"/>
          <w:kern w:val="24"/>
          <w:rtl/>
        </w:rPr>
        <w:br/>
        <w:t>______________________________________________________________________</w:t>
      </w:r>
    </w:p>
    <w:p w14:paraId="3D7456C6" w14:textId="77777777" w:rsidR="003F68E3" w:rsidRPr="003F68E3" w:rsidRDefault="003F68E3">
      <w:pPr>
        <w:numPr>
          <w:ilvl w:val="0"/>
          <w:numId w:val="13"/>
        </w:numPr>
        <w:tabs>
          <w:tab w:val="left" w:pos="170"/>
          <w:tab w:val="left" w:pos="284"/>
        </w:tabs>
        <w:spacing w:before="240" w:after="200" w:line="480" w:lineRule="auto"/>
        <w:contextualSpacing/>
        <w:rPr>
          <w:rFonts w:ascii="David" w:hAnsi="David" w:cs="David"/>
          <w:kern w:val="24"/>
        </w:rPr>
      </w:pPr>
      <w:r w:rsidRPr="003F68E3">
        <w:rPr>
          <w:rFonts w:cs="David"/>
          <w:noProof/>
          <w:sz w:val="22"/>
          <w:szCs w:val="22"/>
          <w:rtl/>
          <w:lang w:val="he-IL"/>
        </w:rPr>
        <w:drawing>
          <wp:anchor distT="0" distB="0" distL="114300" distR="114300" simplePos="0" relativeHeight="251669504" behindDoc="0" locked="0" layoutInCell="1" allowOverlap="1" wp14:anchorId="3B832FCB" wp14:editId="32CD5FEE">
            <wp:simplePos x="0" y="0"/>
            <wp:positionH relativeFrom="page">
              <wp:posOffset>6411920</wp:posOffset>
            </wp:positionH>
            <wp:positionV relativeFrom="paragraph">
              <wp:posOffset>248197</wp:posOffset>
            </wp:positionV>
            <wp:extent cx="822325" cy="469900"/>
            <wp:effectExtent l="0" t="0" r="0" b="6350"/>
            <wp:wrapTight wrapText="bothSides">
              <wp:wrapPolygon edited="0">
                <wp:start x="0" y="0"/>
                <wp:lineTo x="0" y="21016"/>
                <wp:lineTo x="21016" y="21016"/>
                <wp:lineTo x="21016" y="0"/>
                <wp:lineTo x="0" y="0"/>
              </wp:wrapPolygon>
            </wp:wrapTight>
            <wp:docPr id="152" name="תמונה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תמונה 15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325" cy="469900"/>
                    </a:xfrm>
                    <a:prstGeom prst="rect">
                      <a:avLst/>
                    </a:prstGeom>
                  </pic:spPr>
                </pic:pic>
              </a:graphicData>
            </a:graphic>
          </wp:anchor>
        </w:drawing>
      </w:r>
      <w:r w:rsidRPr="003F68E3">
        <w:rPr>
          <w:rFonts w:ascii="David" w:hAnsi="David" w:cs="David"/>
          <w:kern w:val="24"/>
          <w:rtl/>
        </w:rPr>
        <w:t>א. מה שעולה על המזבח נקרא בפסוק ב גם "__________".</w:t>
      </w:r>
      <w:r w:rsidRPr="003F68E3">
        <w:rPr>
          <w:rFonts w:ascii="David" w:hAnsi="David" w:cs="David"/>
          <w:kern w:val="24"/>
          <w:rtl/>
        </w:rPr>
        <w:br/>
        <w:t>ב. נעיין בפירוש רש"י הבא:</w:t>
      </w:r>
    </w:p>
    <w:p w14:paraId="3331BCCD" w14:textId="77777777" w:rsidR="003F68E3" w:rsidRPr="003F68E3" w:rsidRDefault="003F68E3" w:rsidP="003F68E3">
      <w:pPr>
        <w:tabs>
          <w:tab w:val="left" w:pos="170"/>
          <w:tab w:val="left" w:pos="284"/>
        </w:tabs>
        <w:spacing w:line="480" w:lineRule="auto"/>
        <w:ind w:left="1080"/>
        <w:contextualSpacing/>
        <w:rPr>
          <w:rFonts w:ascii="David" w:hAnsi="David" w:cs="David"/>
          <w:kern w:val="24"/>
        </w:rPr>
      </w:pPr>
      <w:r w:rsidRPr="003F68E3">
        <w:rPr>
          <w:rFonts w:ascii="David" w:hAnsi="David" w:cs="David"/>
          <w:noProof/>
          <w:kern w:val="24"/>
        </w:rPr>
        <mc:AlternateContent>
          <mc:Choice Requires="wps">
            <w:drawing>
              <wp:anchor distT="0" distB="0" distL="114300" distR="114300" simplePos="0" relativeHeight="251670528" behindDoc="1" locked="0" layoutInCell="1" allowOverlap="1" wp14:anchorId="0BE5F77E" wp14:editId="105461EF">
                <wp:simplePos x="0" y="0"/>
                <wp:positionH relativeFrom="column">
                  <wp:posOffset>349250</wp:posOffset>
                </wp:positionH>
                <wp:positionV relativeFrom="paragraph">
                  <wp:posOffset>14605</wp:posOffset>
                </wp:positionV>
                <wp:extent cx="4939665" cy="514350"/>
                <wp:effectExtent l="0" t="0" r="13335" b="19050"/>
                <wp:wrapTight wrapText="bothSides">
                  <wp:wrapPolygon edited="0">
                    <wp:start x="0" y="0"/>
                    <wp:lineTo x="0" y="21600"/>
                    <wp:lineTo x="21575" y="21600"/>
                    <wp:lineTo x="21575" y="0"/>
                    <wp:lineTo x="0" y="0"/>
                  </wp:wrapPolygon>
                </wp:wrapTight>
                <wp:docPr id="2" name="תיבת טקסט 2"/>
                <wp:cNvGraphicFramePr/>
                <a:graphic xmlns:a="http://schemas.openxmlformats.org/drawingml/2006/main">
                  <a:graphicData uri="http://schemas.microsoft.com/office/word/2010/wordprocessingShape">
                    <wps:wsp>
                      <wps:cNvSpPr txBox="1"/>
                      <wps:spPr>
                        <a:xfrm>
                          <a:off x="0" y="0"/>
                          <a:ext cx="4939665" cy="514350"/>
                        </a:xfrm>
                        <a:prstGeom prst="rect">
                          <a:avLst/>
                        </a:prstGeom>
                        <a:solidFill>
                          <a:sysClr val="window" lastClr="FFFFFF"/>
                        </a:solidFill>
                        <a:ln w="6350">
                          <a:solidFill>
                            <a:prstClr val="black"/>
                          </a:solidFill>
                        </a:ln>
                      </wps:spPr>
                      <wps:txbx>
                        <w:txbxContent>
                          <w:p w14:paraId="455F536D" w14:textId="77777777" w:rsidR="003F68E3" w:rsidRPr="00ED4508" w:rsidRDefault="003F68E3" w:rsidP="003F68E3">
                            <w:pPr>
                              <w:spacing w:line="360" w:lineRule="auto"/>
                              <w:rPr>
                                <w:rFonts w:ascii="David" w:hAnsi="David"/>
                                <w:kern w:val="24"/>
                                <w:rtl/>
                              </w:rPr>
                            </w:pPr>
                            <w:bookmarkStart w:id="1" w:name="_Hlk237513861"/>
                            <w:bookmarkEnd w:id="1"/>
                            <w:r w:rsidRPr="00ED4508">
                              <w:rPr>
                                <w:b/>
                                <w:bCs/>
                                <w:rtl/>
                              </w:rPr>
                              <w:t>אזכרתה</w:t>
                            </w:r>
                            <w:r w:rsidRPr="00ED4508">
                              <w:rPr>
                                <w:rFonts w:hint="cs"/>
                                <w:b/>
                                <w:bCs/>
                                <w:rtl/>
                              </w:rPr>
                              <w:t xml:space="preserve"> -</w:t>
                            </w:r>
                            <w:r w:rsidRPr="00ED4508">
                              <w:rPr>
                                <w:rtl/>
                              </w:rPr>
                              <w:t xml:space="preserve"> הקומץ העולה לגבוה</w:t>
                            </w:r>
                            <w:r>
                              <w:rPr>
                                <w:rFonts w:hint="cs"/>
                                <w:rtl/>
                              </w:rPr>
                              <w:t xml:space="preserve"> [=לה']</w:t>
                            </w:r>
                            <w:r w:rsidRPr="00ED4508">
                              <w:rPr>
                                <w:rFonts w:hint="cs"/>
                                <w:rtl/>
                              </w:rPr>
                              <w:t xml:space="preserve">, </w:t>
                            </w:r>
                            <w:r w:rsidRPr="00ED4508">
                              <w:rPr>
                                <w:rtl/>
                              </w:rPr>
                              <w:t xml:space="preserve">הוא </w:t>
                            </w:r>
                            <w:proofErr w:type="spellStart"/>
                            <w:r w:rsidRPr="00ED4508">
                              <w:rPr>
                                <w:rtl/>
                              </w:rPr>
                              <w:t>זכרון</w:t>
                            </w:r>
                            <w:proofErr w:type="spellEnd"/>
                            <w:r w:rsidRPr="00ED4508">
                              <w:rPr>
                                <w:rtl/>
                              </w:rPr>
                              <w:t xml:space="preserve"> המנחה, שבו נזכר בעליה </w:t>
                            </w:r>
                            <w:r>
                              <w:rPr>
                                <w:rFonts w:hint="cs"/>
                                <w:rtl/>
                              </w:rPr>
                              <w:t xml:space="preserve">[=בעל המנחה] </w:t>
                            </w:r>
                            <w:r w:rsidRPr="00ED4508">
                              <w:rPr>
                                <w:rtl/>
                              </w:rPr>
                              <w:t>לטובה ולנחת רוח</w:t>
                            </w:r>
                            <w:r>
                              <w:rPr>
                                <w:rFonts w:hint="cs"/>
                                <w:rtl/>
                              </w:rPr>
                              <w:t>.</w:t>
                            </w:r>
                          </w:p>
                          <w:p w14:paraId="75105D07" w14:textId="77777777" w:rsidR="003F68E3" w:rsidRDefault="003F68E3" w:rsidP="003F68E3"/>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5F77E" id="תיבת טקסט 2" o:spid="_x0000_s1028" type="#_x0000_t202" style="position:absolute;left:0;text-align:left;margin-left:27.5pt;margin-top:1.15pt;width:388.95pt;height:4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" fillcolor="window" strokeweight=".5pt">
                <v:textbox>
                  <w:txbxContent>
                    <w:p w14:paraId="455F536D" w14:textId="77777777" w:rsidR="003F68E3" w:rsidRPr="00ED4508" w:rsidRDefault="003F68E3" w:rsidP="003F68E3">
                      <w:pPr>
                        <w:spacing w:line="360" w:lineRule="auto"/>
                        <w:rPr>
                          <w:rFonts w:ascii="David" w:hAnsi="David"/>
                          <w:kern w:val="24"/>
                          <w:rtl/>
                        </w:rPr>
                      </w:pPr>
                      <w:bookmarkStart w:id="2" w:name="_Hlk237513861"/>
                      <w:bookmarkEnd w:id="2"/>
                      <w:r w:rsidRPr="00ED4508">
                        <w:rPr>
                          <w:b/>
                          <w:bCs/>
                          <w:rtl/>
                        </w:rPr>
                        <w:t>אזכרתה</w:t>
                      </w:r>
                      <w:r w:rsidRPr="00ED4508">
                        <w:rPr>
                          <w:rFonts w:hint="cs"/>
                          <w:b/>
                          <w:bCs/>
                          <w:rtl/>
                        </w:rPr>
                        <w:t xml:space="preserve"> -</w:t>
                      </w:r>
                      <w:r w:rsidRPr="00ED4508">
                        <w:rPr>
                          <w:rtl/>
                        </w:rPr>
                        <w:t xml:space="preserve"> הקומץ העולה לגבוה</w:t>
                      </w:r>
                      <w:r>
                        <w:rPr>
                          <w:rFonts w:hint="cs"/>
                          <w:rtl/>
                        </w:rPr>
                        <w:t xml:space="preserve"> [=לה']</w:t>
                      </w:r>
                      <w:r w:rsidRPr="00ED4508">
                        <w:rPr>
                          <w:rFonts w:hint="cs"/>
                          <w:rtl/>
                        </w:rPr>
                        <w:t xml:space="preserve">, </w:t>
                      </w:r>
                      <w:r w:rsidRPr="00ED4508">
                        <w:rPr>
                          <w:rtl/>
                        </w:rPr>
                        <w:t xml:space="preserve">הוא זכרון המנחה, שבו נזכר בעליה </w:t>
                      </w:r>
                      <w:r>
                        <w:rPr>
                          <w:rFonts w:hint="cs"/>
                          <w:rtl/>
                        </w:rPr>
                        <w:t xml:space="preserve">[=בעל המנחה] </w:t>
                      </w:r>
                      <w:r w:rsidRPr="00ED4508">
                        <w:rPr>
                          <w:rtl/>
                        </w:rPr>
                        <w:t>לטובה ולנחת רוח</w:t>
                      </w:r>
                      <w:r>
                        <w:rPr>
                          <w:rFonts w:hint="cs"/>
                          <w:rtl/>
                        </w:rPr>
                        <w:t>.</w:t>
                      </w:r>
                    </w:p>
                    <w:p w14:paraId="75105D07" w14:textId="77777777" w:rsidR="003F68E3" w:rsidRDefault="003F68E3" w:rsidP="003F68E3"/>
                  </w:txbxContent>
                </v:textbox>
                <w10:wrap type="tight"/>
              </v:shape>
            </w:pict>
          </mc:Fallback>
        </mc:AlternateContent>
      </w:r>
    </w:p>
    <w:p w14:paraId="1624DA45" w14:textId="77777777" w:rsidR="003F68E3" w:rsidRPr="003F68E3" w:rsidRDefault="003F68E3" w:rsidP="003F68E3">
      <w:pPr>
        <w:tabs>
          <w:tab w:val="left" w:pos="170"/>
          <w:tab w:val="left" w:pos="284"/>
        </w:tabs>
        <w:spacing w:before="240" w:line="480" w:lineRule="auto"/>
        <w:ind w:left="1080"/>
        <w:contextualSpacing/>
        <w:rPr>
          <w:rFonts w:ascii="David" w:hAnsi="David" w:cs="David"/>
          <w:kern w:val="24"/>
          <w:rtl/>
        </w:rPr>
      </w:pPr>
    </w:p>
    <w:p w14:paraId="1ED63BB8" w14:textId="77777777" w:rsidR="003F68E3" w:rsidRPr="003F68E3" w:rsidRDefault="003F68E3">
      <w:pPr>
        <w:numPr>
          <w:ilvl w:val="0"/>
          <w:numId w:val="10"/>
        </w:numPr>
        <w:tabs>
          <w:tab w:val="left" w:pos="170"/>
          <w:tab w:val="left" w:pos="284"/>
        </w:tabs>
        <w:spacing w:before="240" w:after="200" w:line="480" w:lineRule="auto"/>
        <w:contextualSpacing/>
        <w:rPr>
          <w:rFonts w:ascii="David" w:hAnsi="David" w:cs="David"/>
          <w:kern w:val="24"/>
        </w:rPr>
      </w:pPr>
      <w:r w:rsidRPr="003F68E3">
        <w:rPr>
          <w:rFonts w:ascii="David" w:hAnsi="David" w:cs="David"/>
          <w:kern w:val="24"/>
          <w:rtl/>
        </w:rPr>
        <w:t xml:space="preserve">מתחו קו בתוך פירוש רש"י מתחת למילים המסבירות שאזכרה היא ביטוי לחלקי המנחה </w:t>
      </w:r>
      <w:proofErr w:type="spellStart"/>
      <w:r w:rsidRPr="003F68E3">
        <w:rPr>
          <w:rFonts w:ascii="David" w:hAnsi="David" w:cs="David"/>
          <w:kern w:val="24"/>
          <w:rtl/>
        </w:rPr>
        <w:t>המוקטרים</w:t>
      </w:r>
      <w:proofErr w:type="spellEnd"/>
      <w:r w:rsidRPr="003F68E3">
        <w:rPr>
          <w:rFonts w:ascii="David" w:hAnsi="David" w:cs="David"/>
          <w:kern w:val="24"/>
          <w:rtl/>
        </w:rPr>
        <w:t xml:space="preserve"> על המזבח.</w:t>
      </w:r>
    </w:p>
    <w:p w14:paraId="1BBDD398" w14:textId="77777777" w:rsidR="003F68E3" w:rsidRPr="003F68E3" w:rsidRDefault="003F68E3">
      <w:pPr>
        <w:numPr>
          <w:ilvl w:val="0"/>
          <w:numId w:val="10"/>
        </w:numPr>
        <w:tabs>
          <w:tab w:val="left" w:pos="170"/>
          <w:tab w:val="left" w:pos="284"/>
        </w:tabs>
        <w:spacing w:before="240" w:after="200" w:line="480" w:lineRule="auto"/>
        <w:contextualSpacing/>
        <w:rPr>
          <w:rFonts w:ascii="David" w:hAnsi="David" w:cs="David"/>
          <w:kern w:val="24"/>
          <w:rtl/>
        </w:rPr>
      </w:pPr>
      <w:r w:rsidRPr="003F68E3">
        <w:rPr>
          <w:rFonts w:ascii="David" w:hAnsi="David" w:cs="David"/>
          <w:kern w:val="24"/>
          <w:rtl/>
        </w:rPr>
        <w:t xml:space="preserve">הקיפו בתוך פירוש רש"י את המילים המסבירות מדוע החלקים </w:t>
      </w:r>
      <w:proofErr w:type="spellStart"/>
      <w:r w:rsidRPr="003F68E3">
        <w:rPr>
          <w:rFonts w:ascii="David" w:hAnsi="David" w:cs="David"/>
          <w:kern w:val="24"/>
          <w:rtl/>
        </w:rPr>
        <w:t>המוקטרים</w:t>
      </w:r>
      <w:proofErr w:type="spellEnd"/>
      <w:r w:rsidRPr="003F68E3">
        <w:rPr>
          <w:rFonts w:ascii="David" w:hAnsi="David" w:cs="David"/>
          <w:kern w:val="24"/>
          <w:rtl/>
        </w:rPr>
        <w:t xml:space="preserve"> על המזבח נקראים אזכרה.</w:t>
      </w:r>
    </w:p>
    <w:p w14:paraId="5C6B2836" w14:textId="77777777" w:rsidR="003F68E3" w:rsidRPr="003F68E3" w:rsidRDefault="003F68E3" w:rsidP="003F68E3">
      <w:pPr>
        <w:spacing w:line="480" w:lineRule="auto"/>
        <w:rPr>
          <w:rFonts w:ascii="David" w:hAnsi="David" w:cs="David"/>
          <w:kern w:val="24"/>
          <w:rtl/>
        </w:rPr>
      </w:pPr>
      <w:r w:rsidRPr="003F68E3">
        <w:rPr>
          <w:rFonts w:ascii="David" w:hAnsi="David" w:cs="David"/>
          <w:kern w:val="24"/>
          <w:rtl/>
        </w:rPr>
        <w:t xml:space="preserve">הסבירו בלשונכם את הטעם לכך שהחלקים </w:t>
      </w:r>
      <w:proofErr w:type="spellStart"/>
      <w:r w:rsidRPr="003F68E3">
        <w:rPr>
          <w:rFonts w:ascii="David" w:hAnsi="David" w:cs="David"/>
          <w:kern w:val="24"/>
          <w:rtl/>
        </w:rPr>
        <w:t>המוקטרים</w:t>
      </w:r>
      <w:proofErr w:type="spellEnd"/>
      <w:r w:rsidRPr="003F68E3">
        <w:rPr>
          <w:rFonts w:ascii="David" w:hAnsi="David" w:cs="David"/>
          <w:kern w:val="24"/>
          <w:rtl/>
        </w:rPr>
        <w:t xml:space="preserve"> על המזבח נקראים אזכרה.</w:t>
      </w:r>
      <w:r w:rsidRPr="003F68E3">
        <w:rPr>
          <w:rFonts w:ascii="David" w:hAnsi="David" w:cs="David"/>
          <w:kern w:val="24"/>
          <w:rtl/>
        </w:rPr>
        <w:br/>
        <w:t>____________________________________________________________________</w:t>
      </w:r>
      <w:r w:rsidRPr="003F68E3">
        <w:rPr>
          <w:rFonts w:ascii="David" w:hAnsi="David" w:cs="David"/>
          <w:kern w:val="24"/>
          <w:rtl/>
        </w:rPr>
        <w:br/>
      </w:r>
      <w:r w:rsidRPr="003F68E3">
        <w:rPr>
          <w:rFonts w:ascii="David" w:hAnsi="David" w:cs="David"/>
          <w:kern w:val="24"/>
          <w:highlight w:val="lightGray"/>
          <w:rtl/>
        </w:rPr>
        <w:t>* להרחבה – משימה 1 בנספח (בהמשך דף זה)</w:t>
      </w:r>
    </w:p>
    <w:p w14:paraId="15F29016" w14:textId="5F64A474" w:rsidR="003F68E3" w:rsidRPr="003F68E3" w:rsidRDefault="003F68E3" w:rsidP="003F68E3">
      <w:pPr>
        <w:tabs>
          <w:tab w:val="left" w:pos="170"/>
          <w:tab w:val="left" w:pos="284"/>
        </w:tabs>
        <w:spacing w:line="480" w:lineRule="auto"/>
        <w:ind w:left="1080"/>
        <w:contextualSpacing/>
        <w:rPr>
          <w:rFonts w:ascii="David" w:hAnsi="David" w:cs="David"/>
          <w:kern w:val="24"/>
          <w:rtl/>
        </w:rPr>
      </w:pPr>
      <w:r w:rsidRPr="003F68E3">
        <w:rPr>
          <w:rFonts w:ascii="David" w:hAnsi="David" w:cs="David"/>
          <w:b/>
          <w:bCs/>
          <w:noProof/>
          <w:rtl/>
          <w:lang w:val="he-IL"/>
        </w:rPr>
        <w:lastRenderedPageBreak/>
        <w:drawing>
          <wp:anchor distT="0" distB="0" distL="114300" distR="114300" simplePos="0" relativeHeight="251671552" behindDoc="0" locked="0" layoutInCell="1" allowOverlap="1" wp14:anchorId="103DDA67" wp14:editId="2FF06D52">
            <wp:simplePos x="0" y="0"/>
            <wp:positionH relativeFrom="page">
              <wp:posOffset>6380480</wp:posOffset>
            </wp:positionH>
            <wp:positionV relativeFrom="paragraph">
              <wp:posOffset>8255</wp:posOffset>
            </wp:positionV>
            <wp:extent cx="822325" cy="469900"/>
            <wp:effectExtent l="0" t="0" r="0" b="6350"/>
            <wp:wrapTight wrapText="bothSides">
              <wp:wrapPolygon edited="0">
                <wp:start x="0" y="0"/>
                <wp:lineTo x="0" y="21016"/>
                <wp:lineTo x="21016" y="21016"/>
                <wp:lineTo x="21016"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תמונה 15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325" cy="469900"/>
                    </a:xfrm>
                    <a:prstGeom prst="rect">
                      <a:avLst/>
                    </a:prstGeom>
                  </pic:spPr>
                </pic:pic>
              </a:graphicData>
            </a:graphic>
          </wp:anchor>
        </w:drawing>
      </w:r>
      <w:r w:rsidRPr="003F68E3">
        <w:rPr>
          <w:rFonts w:ascii="David" w:hAnsi="David" w:cs="David"/>
          <w:kern w:val="24"/>
          <w:highlight w:val="lightGray"/>
          <w:rtl/>
        </w:rPr>
        <w:t>מנחה ז</w:t>
      </w:r>
      <w:r>
        <w:rPr>
          <w:rFonts w:ascii="David" w:hAnsi="David" w:cs="David" w:hint="cs"/>
          <w:kern w:val="24"/>
          <w:highlight w:val="lightGray"/>
          <w:rtl/>
        </w:rPr>
        <w:t>ו,</w:t>
      </w:r>
      <w:r w:rsidRPr="003F68E3">
        <w:rPr>
          <w:rFonts w:ascii="David" w:hAnsi="David" w:cs="David"/>
          <w:kern w:val="24"/>
          <w:highlight w:val="lightGray"/>
          <w:rtl/>
        </w:rPr>
        <w:t xml:space="preserve"> המופיעה בפסוקים א - ג, שהיא מנחה פשוטה, לא אפויה ולא מטוגנת, נקראת </w:t>
      </w:r>
      <w:r w:rsidRPr="003F68E3">
        <w:rPr>
          <w:rFonts w:ascii="David" w:hAnsi="David" w:cs="David"/>
          <w:b/>
          <w:bCs/>
          <w:kern w:val="24"/>
          <w:highlight w:val="lightGray"/>
          <w:rtl/>
        </w:rPr>
        <w:t>מנחת סולת.</w:t>
      </w:r>
      <w:r w:rsidRPr="003F68E3">
        <w:rPr>
          <w:rFonts w:ascii="David" w:hAnsi="David" w:cs="David"/>
          <w:kern w:val="24"/>
          <w:rtl/>
        </w:rPr>
        <w:br/>
      </w:r>
      <w:r w:rsidR="00314A13">
        <w:rPr>
          <w:rFonts w:ascii="David" w:hAnsi="David" w:cs="David" w:hint="cs"/>
          <w:kern w:val="24"/>
          <w:rtl/>
        </w:rPr>
        <w:t xml:space="preserve">5. </w:t>
      </w:r>
      <w:r w:rsidRPr="003F68E3">
        <w:rPr>
          <w:rFonts w:ascii="David" w:hAnsi="David" w:cs="David"/>
          <w:kern w:val="24"/>
          <w:rtl/>
        </w:rPr>
        <w:t>לאחר שלמדנו מהי מנחת סולת, תוכלו לשער מהי הרמה הכלכלית של אדם שבדרך כלל יבחר להביא בנדבה מנחת סולת? _____________________________</w:t>
      </w:r>
    </w:p>
    <w:p w14:paraId="158E681F" w14:textId="77777777" w:rsidR="003F68E3" w:rsidRPr="003F68E3" w:rsidRDefault="003F68E3" w:rsidP="003F68E3">
      <w:pPr>
        <w:tabs>
          <w:tab w:val="left" w:pos="170"/>
          <w:tab w:val="left" w:pos="284"/>
        </w:tabs>
        <w:spacing w:line="480" w:lineRule="auto"/>
        <w:ind w:left="284"/>
        <w:contextualSpacing/>
        <w:rPr>
          <w:rFonts w:ascii="David" w:hAnsi="David" w:cs="David"/>
          <w:b/>
          <w:bCs/>
          <w:kern w:val="24"/>
          <w:rtl/>
        </w:rPr>
      </w:pPr>
      <w:r w:rsidRPr="003F68E3">
        <w:rPr>
          <w:rFonts w:ascii="David" w:hAnsi="David" w:cs="David"/>
          <w:b/>
          <w:bCs/>
          <w:u w:val="single"/>
          <w:rtl/>
        </w:rPr>
        <w:t>עיון בפסוק:</w:t>
      </w:r>
      <w:r w:rsidRPr="003F68E3">
        <w:rPr>
          <w:rFonts w:ascii="David" w:hAnsi="David" w:cs="David"/>
          <w:kern w:val="24"/>
          <w:rtl/>
        </w:rPr>
        <w:t xml:space="preserve"> על פי הפשט, כתבו בלשונכם את המילים "נפש כי תקריב" _____________________</w:t>
      </w:r>
      <w:r w:rsidRPr="003F68E3">
        <w:rPr>
          <w:rFonts w:ascii="David" w:hAnsi="David" w:cs="David"/>
          <w:kern w:val="24"/>
          <w:rtl/>
        </w:rPr>
        <w:br/>
        <w:t>כיצד ביטוי זה מופיע בפרק א' פסוק ב'? ______________________</w:t>
      </w:r>
      <w:r w:rsidRPr="003F68E3">
        <w:rPr>
          <w:rFonts w:ascii="David" w:hAnsi="David" w:cs="David"/>
          <w:kern w:val="24"/>
          <w:rtl/>
        </w:rPr>
        <w:br/>
      </w:r>
      <w:r w:rsidRPr="003F68E3">
        <w:rPr>
          <w:rFonts w:ascii="David" w:hAnsi="David" w:cs="David"/>
          <w:b/>
          <w:bCs/>
          <w:u w:val="single"/>
          <w:rtl/>
        </w:rPr>
        <w:t>עיון בפרשנות:</w:t>
      </w:r>
      <w:r w:rsidRPr="003F68E3">
        <w:rPr>
          <w:rFonts w:ascii="David" w:hAnsi="David" w:cs="David"/>
          <w:kern w:val="24"/>
          <w:rtl/>
        </w:rPr>
        <w:t xml:space="preserve"> רש"י מוסיף רובד נוסף למשמעות השימוש במילה "נפש" </w:t>
      </w:r>
      <w:proofErr w:type="spellStart"/>
      <w:r w:rsidRPr="003F68E3">
        <w:rPr>
          <w:rFonts w:ascii="David" w:hAnsi="David" w:cs="David"/>
          <w:kern w:val="24"/>
          <w:rtl/>
        </w:rPr>
        <w:t>דוקא</w:t>
      </w:r>
      <w:proofErr w:type="spellEnd"/>
      <w:r w:rsidRPr="003F68E3">
        <w:rPr>
          <w:rFonts w:ascii="David" w:hAnsi="David" w:cs="David"/>
          <w:kern w:val="24"/>
          <w:rtl/>
        </w:rPr>
        <w:t xml:space="preserve"> בקרבן מנחה.</w:t>
      </w:r>
      <w:r w:rsidRPr="003F68E3">
        <w:rPr>
          <w:rFonts w:ascii="David" w:hAnsi="David" w:cs="David"/>
          <w:kern w:val="24"/>
          <w:rtl/>
        </w:rPr>
        <w:br/>
        <w:t xml:space="preserve">קראו את פירוש רש"י הבא: </w:t>
      </w:r>
    </w:p>
    <w:p w14:paraId="133D35B8" w14:textId="77777777" w:rsidR="003F68E3" w:rsidRPr="003F68E3" w:rsidRDefault="003F68E3" w:rsidP="003F68E3">
      <w:pPr>
        <w:spacing w:line="360" w:lineRule="auto"/>
        <w:ind w:left="1440"/>
        <w:rPr>
          <w:rFonts w:ascii="David" w:hAnsi="David" w:cs="David"/>
          <w:kern w:val="24"/>
          <w:rtl/>
        </w:rPr>
      </w:pPr>
      <w:r w:rsidRPr="003F68E3">
        <w:rPr>
          <w:rFonts w:ascii="David" w:hAnsi="David" w:cs="David"/>
          <w:b/>
          <w:bCs/>
          <w:kern w:val="24"/>
          <w:rtl/>
        </w:rPr>
        <w:t>(א) ונפש כי תקריב -</w:t>
      </w:r>
      <w:r w:rsidRPr="003F68E3">
        <w:rPr>
          <w:rFonts w:ascii="David" w:hAnsi="David" w:cs="David"/>
          <w:b/>
          <w:bCs/>
          <w:kern w:val="24"/>
          <w:rtl/>
        </w:rPr>
        <w:br/>
      </w:r>
      <w:r w:rsidRPr="003F68E3">
        <w:rPr>
          <w:rFonts w:ascii="David" w:hAnsi="David" w:cs="David"/>
          <w:kern w:val="24"/>
          <w:rtl/>
        </w:rPr>
        <w:t>לא נאמר נפש בכל קורבנות נדבה אלא במנחה, מי דרכו להתנדב מנחה? עני.</w:t>
      </w:r>
      <w:r w:rsidRPr="003F68E3">
        <w:rPr>
          <w:rFonts w:ascii="David" w:hAnsi="David" w:cs="David"/>
          <w:kern w:val="24"/>
          <w:rtl/>
        </w:rPr>
        <w:br/>
        <w:t>אמר הקב"ה מעלה אני עליו כאלו הקריב נפשו.</w:t>
      </w:r>
    </w:p>
    <w:p w14:paraId="2E42A01F" w14:textId="77777777" w:rsidR="003F68E3" w:rsidRPr="003F68E3" w:rsidRDefault="003F68E3" w:rsidP="003F68E3">
      <w:pPr>
        <w:spacing w:before="240" w:line="360" w:lineRule="auto"/>
        <w:ind w:left="720"/>
        <w:rPr>
          <w:rFonts w:ascii="David" w:hAnsi="David" w:cs="David"/>
          <w:kern w:val="24"/>
          <w:u w:val="single"/>
        </w:rPr>
      </w:pPr>
      <w:r w:rsidRPr="003F68E3">
        <w:rPr>
          <w:rFonts w:ascii="David" w:hAnsi="David" w:cs="David"/>
          <w:kern w:val="24"/>
          <w:u w:val="single"/>
          <w:rtl/>
        </w:rPr>
        <w:t>להבנת הפירוש</w:t>
      </w:r>
      <w:r w:rsidRPr="003F68E3">
        <w:rPr>
          <w:rFonts w:ascii="David" w:hAnsi="David" w:cs="David"/>
          <w:kern w:val="24"/>
          <w:rtl/>
        </w:rPr>
        <w:t>: השלימו את המשפטים הבאים על פי פירוש רש"י:</w:t>
      </w:r>
      <w:r w:rsidRPr="003F68E3">
        <w:rPr>
          <w:rFonts w:ascii="David" w:hAnsi="David" w:cs="David"/>
          <w:kern w:val="24"/>
          <w:rtl/>
        </w:rPr>
        <w:br/>
        <w:t>מכל קרבנות ה______, רק בקרבן מנחה מופיעה המילה "________".</w:t>
      </w:r>
      <w:r w:rsidRPr="003F68E3">
        <w:rPr>
          <w:rFonts w:ascii="David" w:hAnsi="David" w:cs="David"/>
          <w:kern w:val="24"/>
          <w:rtl/>
        </w:rPr>
        <w:br/>
        <w:t>מי האדם שבדרך כלל יביא מנחה? _________.</w:t>
      </w:r>
      <w:r w:rsidRPr="003F68E3">
        <w:rPr>
          <w:rFonts w:ascii="David" w:hAnsi="David" w:cs="David"/>
          <w:kern w:val="24"/>
          <w:rtl/>
        </w:rPr>
        <w:br/>
        <w:t xml:space="preserve">[מדוע </w:t>
      </w:r>
      <w:proofErr w:type="spellStart"/>
      <w:r w:rsidRPr="003F68E3">
        <w:rPr>
          <w:rFonts w:ascii="David" w:hAnsi="David" w:cs="David"/>
          <w:kern w:val="24"/>
          <w:rtl/>
        </w:rPr>
        <w:t>דוקא</w:t>
      </w:r>
      <w:proofErr w:type="spellEnd"/>
      <w:r w:rsidRPr="003F68E3">
        <w:rPr>
          <w:rFonts w:ascii="David" w:hAnsi="David" w:cs="David"/>
          <w:kern w:val="24"/>
          <w:rtl/>
        </w:rPr>
        <w:t xml:space="preserve"> הוא? _____________________________________________________]</w:t>
      </w:r>
      <w:r w:rsidRPr="003F68E3">
        <w:rPr>
          <w:rFonts w:ascii="David" w:hAnsi="David" w:cs="David"/>
          <w:kern w:val="24"/>
          <w:rtl/>
        </w:rPr>
        <w:br/>
        <w:t>כאשר אדם ____ מתאמץ להביא _______, ה' מחשיב לו את זה כאילו _______________</w:t>
      </w:r>
      <w:r w:rsidRPr="003F68E3">
        <w:rPr>
          <w:rFonts w:ascii="David" w:hAnsi="David" w:cs="David"/>
          <w:kern w:val="24"/>
          <w:rtl/>
        </w:rPr>
        <w:br/>
        <w:t xml:space="preserve">וזה בא לידי ביטוי בשימוש במילה "________" </w:t>
      </w:r>
      <w:proofErr w:type="spellStart"/>
      <w:r w:rsidRPr="003F68E3">
        <w:rPr>
          <w:rFonts w:ascii="David" w:hAnsi="David" w:cs="David"/>
          <w:kern w:val="24"/>
          <w:rtl/>
        </w:rPr>
        <w:t>דוקא</w:t>
      </w:r>
      <w:proofErr w:type="spellEnd"/>
      <w:r w:rsidRPr="003F68E3">
        <w:rPr>
          <w:rFonts w:ascii="David" w:hAnsi="David" w:cs="David"/>
          <w:kern w:val="24"/>
          <w:rtl/>
        </w:rPr>
        <w:t xml:space="preserve"> .</w:t>
      </w:r>
      <w:r w:rsidRPr="003F68E3">
        <w:rPr>
          <w:rFonts w:ascii="David" w:hAnsi="David" w:cs="David"/>
          <w:kern w:val="24"/>
          <w:rtl/>
        </w:rPr>
        <w:br/>
      </w:r>
      <w:r w:rsidRPr="003F68E3">
        <w:rPr>
          <w:rFonts w:ascii="David" w:hAnsi="David" w:cs="David"/>
          <w:b/>
          <w:bCs/>
          <w:u w:val="single"/>
          <w:rtl/>
        </w:rPr>
        <w:t>מה עשה רש"י בפירושו?</w:t>
      </w:r>
      <w:r w:rsidRPr="003F68E3">
        <w:rPr>
          <w:rFonts w:ascii="David" w:hAnsi="David" w:cs="David"/>
          <w:b/>
          <w:bCs/>
          <w:rtl/>
        </w:rPr>
        <w:t xml:space="preserve"> </w:t>
      </w:r>
      <w:r w:rsidRPr="003F68E3">
        <w:rPr>
          <w:rFonts w:ascii="David" w:hAnsi="David" w:cs="David"/>
          <w:rtl/>
        </w:rPr>
        <w:t>הקיפו את התשובה הנכונה:</w:t>
      </w:r>
      <w:r w:rsidRPr="003F68E3">
        <w:rPr>
          <w:rFonts w:ascii="David" w:hAnsi="David" w:cs="David"/>
          <w:rtl/>
        </w:rPr>
        <w:br/>
        <w:t>- הסביר את פירוש המילה "נפש" בפסוק זה</w:t>
      </w:r>
      <w:r w:rsidRPr="003F68E3">
        <w:rPr>
          <w:rFonts w:ascii="David" w:hAnsi="David" w:cs="David"/>
          <w:rtl/>
        </w:rPr>
        <w:br/>
        <w:t xml:space="preserve">- הביא טעם לכך </w:t>
      </w:r>
      <w:proofErr w:type="spellStart"/>
      <w:r w:rsidRPr="003F68E3">
        <w:rPr>
          <w:rFonts w:ascii="David" w:hAnsi="David" w:cs="David"/>
          <w:rtl/>
        </w:rPr>
        <w:t>שדוקא</w:t>
      </w:r>
      <w:proofErr w:type="spellEnd"/>
      <w:r w:rsidRPr="003F68E3">
        <w:rPr>
          <w:rFonts w:ascii="David" w:hAnsi="David" w:cs="David"/>
          <w:rtl/>
        </w:rPr>
        <w:t xml:space="preserve"> בקרבן מנחה מופיעה המילה "נפש".</w:t>
      </w:r>
    </w:p>
    <w:p w14:paraId="4D059BA7" w14:textId="77777777" w:rsidR="003F68E3" w:rsidRPr="003F68E3" w:rsidRDefault="003F68E3" w:rsidP="003F68E3">
      <w:pPr>
        <w:tabs>
          <w:tab w:val="left" w:pos="170"/>
          <w:tab w:val="left" w:pos="284"/>
        </w:tabs>
        <w:spacing w:line="480" w:lineRule="auto"/>
        <w:ind w:left="1080"/>
        <w:contextualSpacing/>
        <w:rPr>
          <w:rFonts w:ascii="David" w:hAnsi="David" w:cs="David"/>
          <w:kern w:val="24"/>
          <w:rtl/>
        </w:rPr>
      </w:pPr>
    </w:p>
    <w:p w14:paraId="6B314010" w14:textId="77777777" w:rsidR="003F68E3" w:rsidRPr="003F68E3" w:rsidRDefault="003F68E3" w:rsidP="003F68E3">
      <w:pPr>
        <w:spacing w:before="240" w:line="360" w:lineRule="auto"/>
        <w:ind w:left="720"/>
        <w:rPr>
          <w:rFonts w:eastAsia="Calibri" w:cs="David"/>
          <w:color w:val="000000"/>
          <w:shd w:val="clear" w:color="auto" w:fill="FFFFFF"/>
          <w:rtl/>
          <w:lang w:eastAsia="he-IL"/>
        </w:rPr>
      </w:pPr>
      <w:r w:rsidRPr="003F68E3">
        <w:rPr>
          <w:rFonts w:ascii="David" w:hAnsi="David" w:cs="David"/>
          <w:kern w:val="24"/>
          <w:rtl/>
        </w:rPr>
        <w:t xml:space="preserve">נעמיק בהבנת פירוש רש"י לפסוק א, ד"ה </w:t>
      </w:r>
      <w:r w:rsidRPr="003F68E3">
        <w:rPr>
          <w:rFonts w:ascii="David" w:hAnsi="David" w:cs="David"/>
          <w:b/>
          <w:bCs/>
          <w:kern w:val="24"/>
          <w:rtl/>
        </w:rPr>
        <w:t>"ונפש כי תקריב".</w:t>
      </w:r>
      <w:r w:rsidRPr="003F68E3">
        <w:rPr>
          <w:rFonts w:ascii="David" w:hAnsi="David" w:cs="David"/>
          <w:b/>
          <w:bCs/>
          <w:kern w:val="24"/>
          <w:rtl/>
        </w:rPr>
        <w:br/>
      </w:r>
      <w:r w:rsidRPr="003F68E3">
        <w:rPr>
          <w:rFonts w:eastAsia="Calibri" w:cs="David"/>
          <w:color w:val="000000"/>
          <w:shd w:val="clear" w:color="auto" w:fill="FFFFFF"/>
          <w:rtl/>
          <w:lang w:eastAsia="he-IL"/>
        </w:rPr>
        <w:t xml:space="preserve">הרב יחזקאל </w:t>
      </w:r>
      <w:proofErr w:type="spellStart"/>
      <w:r w:rsidRPr="003F68E3">
        <w:rPr>
          <w:rFonts w:eastAsia="Calibri" w:cs="David"/>
          <w:color w:val="000000"/>
          <w:shd w:val="clear" w:color="auto" w:fill="FFFFFF"/>
          <w:rtl/>
          <w:lang w:eastAsia="he-IL"/>
        </w:rPr>
        <w:t>יעקובסון</w:t>
      </w:r>
      <w:proofErr w:type="spellEnd"/>
      <w:r w:rsidRPr="003F68E3">
        <w:rPr>
          <w:rFonts w:eastAsia="Calibri" w:cs="David"/>
          <w:color w:val="000000"/>
          <w:shd w:val="clear" w:color="auto" w:fill="FFFFFF"/>
          <w:rtl/>
          <w:lang w:eastAsia="he-IL"/>
        </w:rPr>
        <w:t xml:space="preserve"> מתייחס למשמעותה של מנחה המובאת על ידי עני:</w:t>
      </w:r>
      <w:bookmarkStart w:id="2" w:name="_Hlk237345299"/>
      <w:r w:rsidRPr="003F68E3">
        <w:rPr>
          <w:rFonts w:eastAsia="Calibri" w:cs="David"/>
          <w:color w:val="000000"/>
          <w:shd w:val="clear" w:color="auto" w:fill="FFFFFF"/>
          <w:rtl/>
          <w:lang w:eastAsia="he-IL"/>
        </w:rPr>
        <w:br/>
        <w:t xml:space="preserve">אין אנו עוסקים כאן במי שיכול להרבות ונותן מעט, אלא במי שהמעט אשר הוא מביא זה באמת כל מה שיש לו ואת זה הוא מביא ומקריב. ... בנתינה מועטה זו מושקעת כוונה גדולה לשמים. כל נפשו, כל </w:t>
      </w:r>
      <w:proofErr w:type="spellStart"/>
      <w:r w:rsidRPr="003F68E3">
        <w:rPr>
          <w:rFonts w:eastAsia="Calibri" w:cs="David"/>
          <w:color w:val="000000"/>
          <w:shd w:val="clear" w:color="auto" w:fill="FFFFFF"/>
          <w:rtl/>
          <w:lang w:eastAsia="he-IL"/>
        </w:rPr>
        <w:t>מאוויו</w:t>
      </w:r>
      <w:proofErr w:type="spellEnd"/>
      <w:r w:rsidRPr="003F68E3">
        <w:rPr>
          <w:rFonts w:eastAsia="Calibri" w:cs="David"/>
          <w:color w:val="000000"/>
          <w:shd w:val="clear" w:color="auto" w:fill="FFFFFF"/>
          <w:rtl/>
          <w:lang w:eastAsia="he-IL"/>
        </w:rPr>
        <w:t xml:space="preserve"> ורצונותיו, כל  שאיפותיו, מתרכזים במתנה זו. לכן היא רצויה לפחות כמתנת מי שיכול להרבות ומרבה. .... מספרים שכשהגיעו השר </w:t>
      </w:r>
      <w:proofErr w:type="spellStart"/>
      <w:r w:rsidRPr="003F68E3">
        <w:rPr>
          <w:rFonts w:eastAsia="Calibri" w:cs="David"/>
          <w:color w:val="000000"/>
          <w:shd w:val="clear" w:color="auto" w:fill="FFFFFF"/>
          <w:rtl/>
          <w:lang w:eastAsia="he-IL"/>
        </w:rPr>
        <w:t>מונטיפיורי</w:t>
      </w:r>
      <w:proofErr w:type="spellEnd"/>
      <w:r w:rsidRPr="003F68E3">
        <w:rPr>
          <w:rFonts w:eastAsia="Calibri" w:cs="David"/>
          <w:color w:val="000000"/>
          <w:shd w:val="clear" w:color="auto" w:fill="FFFFFF"/>
          <w:rtl/>
          <w:lang w:eastAsia="he-IL"/>
        </w:rPr>
        <w:t xml:space="preserve"> </w:t>
      </w:r>
      <w:proofErr w:type="spellStart"/>
      <w:r w:rsidRPr="003F68E3">
        <w:rPr>
          <w:rFonts w:eastAsia="Calibri" w:cs="David"/>
          <w:color w:val="000000"/>
          <w:shd w:val="clear" w:color="auto" w:fill="FFFFFF"/>
          <w:rtl/>
          <w:lang w:eastAsia="he-IL"/>
        </w:rPr>
        <w:t>ורעיתו</w:t>
      </w:r>
      <w:proofErr w:type="spellEnd"/>
      <w:r w:rsidRPr="003F68E3">
        <w:rPr>
          <w:rFonts w:eastAsia="Calibri" w:cs="David"/>
          <w:color w:val="000000"/>
          <w:shd w:val="clear" w:color="auto" w:fill="FFFFFF"/>
          <w:rtl/>
          <w:lang w:eastAsia="he-IL"/>
        </w:rPr>
        <w:t xml:space="preserve"> לירושלים התארחו בביתו הדל של רבי שמואל </w:t>
      </w:r>
      <w:proofErr w:type="spellStart"/>
      <w:r w:rsidRPr="003F68E3">
        <w:rPr>
          <w:rFonts w:eastAsia="Calibri" w:cs="David"/>
          <w:color w:val="000000"/>
          <w:shd w:val="clear" w:color="auto" w:fill="FFFFFF"/>
          <w:rtl/>
          <w:lang w:eastAsia="he-IL"/>
        </w:rPr>
        <w:t>סלאנט</w:t>
      </w:r>
      <w:proofErr w:type="spellEnd"/>
      <w:r w:rsidRPr="003F68E3">
        <w:rPr>
          <w:rFonts w:eastAsia="Calibri" w:cs="David"/>
          <w:color w:val="000000"/>
          <w:shd w:val="clear" w:color="auto" w:fill="FFFFFF"/>
          <w:rtl/>
          <w:lang w:eastAsia="he-IL"/>
        </w:rPr>
        <w:t xml:space="preserve"> רבה של ירושלים. הרבנית הגישה להם כוס תה ומעט עוגיות בכלי זכוכית. כשיצאו אמרה </w:t>
      </w:r>
      <w:proofErr w:type="spellStart"/>
      <w:r w:rsidRPr="003F68E3">
        <w:rPr>
          <w:rFonts w:eastAsia="Calibri" w:cs="David"/>
          <w:color w:val="000000"/>
          <w:shd w:val="clear" w:color="auto" w:fill="FFFFFF"/>
          <w:rtl/>
          <w:lang w:eastAsia="he-IL"/>
        </w:rPr>
        <w:t>רעיתו</w:t>
      </w:r>
      <w:proofErr w:type="spellEnd"/>
      <w:r w:rsidRPr="003F68E3">
        <w:rPr>
          <w:rFonts w:eastAsia="Calibri" w:cs="David"/>
          <w:color w:val="000000"/>
          <w:shd w:val="clear" w:color="auto" w:fill="FFFFFF"/>
          <w:rtl/>
          <w:lang w:eastAsia="he-IL"/>
        </w:rPr>
        <w:t xml:space="preserve"> של </w:t>
      </w:r>
      <w:proofErr w:type="spellStart"/>
      <w:r w:rsidRPr="003F68E3">
        <w:rPr>
          <w:rFonts w:eastAsia="Calibri" w:cs="David"/>
          <w:color w:val="000000"/>
          <w:shd w:val="clear" w:color="auto" w:fill="FFFFFF"/>
          <w:rtl/>
          <w:lang w:eastAsia="he-IL"/>
        </w:rPr>
        <w:t>מונטיפיורי</w:t>
      </w:r>
      <w:proofErr w:type="spellEnd"/>
      <w:r w:rsidRPr="003F68E3">
        <w:rPr>
          <w:rFonts w:eastAsia="Calibri" w:cs="David"/>
          <w:color w:val="000000"/>
          <w:shd w:val="clear" w:color="auto" w:fill="FFFFFF"/>
          <w:rtl/>
          <w:lang w:eastAsia="he-IL"/>
        </w:rPr>
        <w:t>: מעולם לא זכינו להכנסת אורחים מעולה כל כך. לשומעים שתמהו הסבירה: האנשים הללו נתנו את כל מה שיש להם על מנת לארח אותנו. מעולם לא זכינו לכך קודם.</w:t>
      </w:r>
      <w:r w:rsidRPr="003F68E3">
        <w:rPr>
          <w:rFonts w:ascii="David" w:hAnsi="David" w:cs="David"/>
          <w:kern w:val="24"/>
          <w:sz w:val="22"/>
          <w:szCs w:val="22"/>
          <w:rtl/>
        </w:rPr>
        <w:t xml:space="preserve"> </w:t>
      </w:r>
      <w:r w:rsidRPr="003F68E3">
        <w:rPr>
          <w:rFonts w:eastAsia="Calibri" w:cs="David"/>
          <w:color w:val="000000"/>
          <w:shd w:val="clear" w:color="auto" w:fill="FFFFFF"/>
          <w:rtl/>
          <w:lang w:eastAsia="he-IL"/>
        </w:rPr>
        <w:t xml:space="preserve">(הרב יחזקאל </w:t>
      </w:r>
      <w:proofErr w:type="spellStart"/>
      <w:r w:rsidRPr="003F68E3">
        <w:rPr>
          <w:rFonts w:eastAsia="Calibri" w:cs="David"/>
          <w:color w:val="000000"/>
          <w:shd w:val="clear" w:color="auto" w:fill="FFFFFF"/>
          <w:rtl/>
          <w:lang w:eastAsia="he-IL"/>
        </w:rPr>
        <w:t>יעקובסון</w:t>
      </w:r>
      <w:proofErr w:type="spellEnd"/>
      <w:r w:rsidRPr="003F68E3">
        <w:rPr>
          <w:rFonts w:eastAsia="Calibri" w:cs="David"/>
          <w:color w:val="000000"/>
          <w:shd w:val="clear" w:color="auto" w:fill="FFFFFF"/>
          <w:rtl/>
          <w:lang w:eastAsia="he-IL"/>
        </w:rPr>
        <w:t>)</w:t>
      </w:r>
    </w:p>
    <w:p w14:paraId="5B73A351" w14:textId="77777777" w:rsidR="003F68E3" w:rsidRPr="003F68E3" w:rsidRDefault="003F68E3" w:rsidP="003F68E3">
      <w:pPr>
        <w:spacing w:before="240" w:line="360" w:lineRule="auto"/>
        <w:ind w:left="720"/>
        <w:rPr>
          <w:rFonts w:ascii="David" w:hAnsi="David" w:cs="David"/>
          <w:kern w:val="24"/>
          <w:rtl/>
        </w:rPr>
      </w:pPr>
      <w:r w:rsidRPr="003F68E3">
        <w:rPr>
          <w:rFonts w:ascii="David" w:hAnsi="David" w:cs="David"/>
          <w:kern w:val="24"/>
          <w:rtl/>
        </w:rPr>
        <w:t>מה הקשר בין הסיפור לבין קרבן מנחה?</w:t>
      </w:r>
    </w:p>
    <w:p w14:paraId="7E4D3DDA" w14:textId="77777777" w:rsidR="003F68E3" w:rsidRPr="003F68E3" w:rsidRDefault="003F68E3" w:rsidP="003F68E3">
      <w:pPr>
        <w:spacing w:after="240" w:line="360" w:lineRule="auto"/>
        <w:ind w:left="720"/>
        <w:rPr>
          <w:rFonts w:ascii="David" w:hAnsi="David" w:cs="David"/>
          <w:kern w:val="24"/>
          <w:rtl/>
        </w:rPr>
      </w:pPr>
      <w:r w:rsidRPr="003F68E3">
        <w:rPr>
          <w:rFonts w:ascii="David" w:hAnsi="David" w:cs="David"/>
          <w:kern w:val="24"/>
          <w:rtl/>
        </w:rPr>
        <w:t>____________________________________________________________________________________________________________________________________________________</w:t>
      </w:r>
    </w:p>
    <w:p w14:paraId="744AD5D2" w14:textId="77777777" w:rsidR="003F68E3" w:rsidRPr="003F68E3" w:rsidRDefault="003F68E3" w:rsidP="003F68E3">
      <w:pPr>
        <w:spacing w:line="480" w:lineRule="auto"/>
        <w:rPr>
          <w:rFonts w:ascii="David" w:hAnsi="David" w:cs="David"/>
          <w:kern w:val="24"/>
          <w:rtl/>
        </w:rPr>
      </w:pPr>
      <w:r w:rsidRPr="003F68E3">
        <w:rPr>
          <w:rFonts w:ascii="David" w:hAnsi="David" w:cs="David"/>
          <w:kern w:val="24"/>
          <w:highlight w:val="lightGray"/>
          <w:rtl/>
        </w:rPr>
        <w:t>* להרחבה – משימה 2 בנספח (בהמשך דף זה)</w:t>
      </w:r>
    </w:p>
    <w:bookmarkEnd w:id="2"/>
    <w:p w14:paraId="75F9BC6B" w14:textId="4DB749B3" w:rsidR="003F68E3" w:rsidRPr="003F68E3" w:rsidRDefault="003F68E3" w:rsidP="003F68E3">
      <w:pPr>
        <w:tabs>
          <w:tab w:val="left" w:pos="170"/>
          <w:tab w:val="left" w:pos="284"/>
        </w:tabs>
        <w:spacing w:before="240" w:after="200" w:line="480" w:lineRule="auto"/>
        <w:ind w:left="720"/>
        <w:contextualSpacing/>
        <w:rPr>
          <w:rFonts w:ascii="David" w:hAnsi="David" w:cs="David"/>
          <w:rtl/>
        </w:rPr>
      </w:pPr>
      <w:r w:rsidRPr="003F68E3">
        <w:rPr>
          <w:rFonts w:ascii="David" w:hAnsi="David" w:cs="David"/>
          <w:noProof/>
          <w:u w:val="single"/>
          <w:rtl/>
        </w:rPr>
        <w:lastRenderedPageBreak/>
        <w:drawing>
          <wp:anchor distT="0" distB="0" distL="114300" distR="114300" simplePos="0" relativeHeight="251674624" behindDoc="1" locked="0" layoutInCell="1" allowOverlap="1" wp14:anchorId="359EBCB4" wp14:editId="25BA1E08">
            <wp:simplePos x="0" y="0"/>
            <wp:positionH relativeFrom="margin">
              <wp:align>right</wp:align>
            </wp:positionH>
            <wp:positionV relativeFrom="paragraph">
              <wp:posOffset>1669305</wp:posOffset>
            </wp:positionV>
            <wp:extent cx="6188710" cy="1122045"/>
            <wp:effectExtent l="0" t="0" r="2540" b="1905"/>
            <wp:wrapTight wrapText="bothSides">
              <wp:wrapPolygon edited="0">
                <wp:start x="0" y="0"/>
                <wp:lineTo x="0" y="21270"/>
                <wp:lineTo x="21542" y="21270"/>
                <wp:lineTo x="21542" y="0"/>
                <wp:lineTo x="0" y="0"/>
              </wp:wrapPolygon>
            </wp:wrapTight>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188710" cy="1122045"/>
                    </a:xfrm>
                    <a:prstGeom prst="rect">
                      <a:avLst/>
                    </a:prstGeom>
                  </pic:spPr>
                </pic:pic>
              </a:graphicData>
            </a:graphic>
          </wp:anchor>
        </w:drawing>
      </w:r>
      <w:r w:rsidRPr="003F68E3">
        <w:rPr>
          <w:rFonts w:ascii="David" w:hAnsi="David" w:cs="David"/>
          <w:noProof/>
          <w:u w:val="single"/>
          <w:rtl/>
          <w:lang w:val="he-IL"/>
        </w:rPr>
        <mc:AlternateContent>
          <mc:Choice Requires="wps">
            <w:drawing>
              <wp:anchor distT="0" distB="0" distL="114300" distR="114300" simplePos="0" relativeHeight="251673600" behindDoc="1" locked="0" layoutInCell="1" allowOverlap="1" wp14:anchorId="701EEE2C" wp14:editId="6DA402F2">
                <wp:simplePos x="0" y="0"/>
                <wp:positionH relativeFrom="margin">
                  <wp:posOffset>2104390</wp:posOffset>
                </wp:positionH>
                <wp:positionV relativeFrom="paragraph">
                  <wp:posOffset>1718282</wp:posOffset>
                </wp:positionV>
                <wp:extent cx="1375410" cy="953770"/>
                <wp:effectExtent l="0" t="0" r="0" b="0"/>
                <wp:wrapTight wrapText="bothSides">
                  <wp:wrapPolygon edited="0">
                    <wp:start x="0" y="0"/>
                    <wp:lineTo x="0" y="21140"/>
                    <wp:lineTo x="21241" y="21140"/>
                    <wp:lineTo x="21241" y="0"/>
                    <wp:lineTo x="0" y="0"/>
                  </wp:wrapPolygon>
                </wp:wrapTight>
                <wp:docPr id="9" name="תיבת טקסט 9"/>
                <wp:cNvGraphicFramePr/>
                <a:graphic xmlns:a="http://schemas.openxmlformats.org/drawingml/2006/main">
                  <a:graphicData uri="http://schemas.microsoft.com/office/word/2010/wordprocessingShape">
                    <wps:wsp>
                      <wps:cNvSpPr txBox="1"/>
                      <wps:spPr>
                        <a:xfrm>
                          <a:off x="0" y="0"/>
                          <a:ext cx="1375410" cy="953770"/>
                        </a:xfrm>
                        <a:prstGeom prst="rect">
                          <a:avLst/>
                        </a:prstGeom>
                        <a:solidFill>
                          <a:sysClr val="window" lastClr="FFFFFF"/>
                        </a:solidFill>
                        <a:ln w="6350">
                          <a:noFill/>
                        </a:ln>
                      </wps:spPr>
                      <wps:txbx>
                        <w:txbxContent>
                          <w:p w14:paraId="653D8156" w14:textId="77777777" w:rsidR="003F68E3" w:rsidRDefault="003F68E3" w:rsidP="003F68E3"/>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EEE2C" id="תיבת טקסט 9" o:spid="_x0000_s1029" type="#_x0000_t202" style="position:absolute;left:0;text-align:left;margin-left:165.7pt;margin-top:135.3pt;width:108.3pt;height:7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" fillcolor="window" stroked="f" strokeweight=".5pt">
                <v:textbox>
                  <w:txbxContent>
                    <w:p w14:paraId="653D8156" w14:textId="77777777" w:rsidR="003F68E3" w:rsidRDefault="003F68E3" w:rsidP="003F68E3"/>
                  </w:txbxContent>
                </v:textbox>
                <w10:wrap type="tight" anchorx="margin"/>
              </v:shape>
            </w:pict>
          </mc:Fallback>
        </mc:AlternateContent>
      </w:r>
      <w:r w:rsidRPr="003F68E3">
        <w:rPr>
          <w:rFonts w:ascii="David" w:hAnsi="David" w:cs="David"/>
          <w:b/>
          <w:bCs/>
          <w:kern w:val="24"/>
          <w:u w:val="single"/>
          <w:rtl/>
        </w:rPr>
        <w:t>פסוקים ד – י:</w:t>
      </w:r>
      <w:r w:rsidRPr="003F68E3">
        <w:rPr>
          <w:rFonts w:ascii="David" w:hAnsi="David" w:cs="David"/>
          <w:b/>
          <w:bCs/>
          <w:kern w:val="24"/>
          <w:rtl/>
        </w:rPr>
        <w:t xml:space="preserve"> </w:t>
      </w:r>
      <w:r w:rsidRPr="003F68E3">
        <w:rPr>
          <w:rFonts w:ascii="David" w:hAnsi="David" w:cs="David"/>
          <w:kern w:val="24"/>
          <w:rtl/>
        </w:rPr>
        <w:br/>
        <w:t>עד כאן למדנו על מנחת הסולת, המנחה הפשוטה.</w:t>
      </w:r>
      <w:r w:rsidRPr="003F68E3">
        <w:rPr>
          <w:rFonts w:ascii="David" w:hAnsi="David" w:cs="David"/>
          <w:rtl/>
        </w:rPr>
        <w:t xml:space="preserve"> </w:t>
      </w:r>
      <w:r w:rsidRPr="003F68E3">
        <w:rPr>
          <w:rFonts w:ascii="David" w:hAnsi="David" w:cs="David"/>
          <w:kern w:val="24"/>
          <w:rtl/>
        </w:rPr>
        <w:br/>
        <w:t xml:space="preserve">כאשר מביא המנחה בא למקדש עם חומרי המנחה, התורה מלמדת שהוא יכול לומר לכהן שהוא מעוניין במנחת סולת הפשוטה או שהוא מעוניין באחת מארבע אפשרויות נוספות לאופן הכנת המנחה, מעין מתכונים שונים לשימוש עם חומרי הגלם של המנחה. </w:t>
      </w:r>
      <w:r w:rsidRPr="003F68E3">
        <w:rPr>
          <w:rFonts w:ascii="David" w:hAnsi="David" w:cs="David"/>
          <w:kern w:val="24"/>
          <w:rtl/>
        </w:rPr>
        <w:br/>
      </w:r>
      <w:r w:rsidRPr="003F68E3">
        <w:rPr>
          <w:rFonts w:ascii="David" w:hAnsi="David" w:cs="David"/>
          <w:rtl/>
        </w:rPr>
        <w:t>נפרט את שמות המנחות הנוספות בהתאם לתמונות</w:t>
      </w:r>
      <w:r>
        <w:rPr>
          <w:rFonts w:ascii="David" w:hAnsi="David" w:cs="David" w:hint="cs"/>
          <w:rtl/>
        </w:rPr>
        <w:t>:</w:t>
      </w:r>
    </w:p>
    <w:p w14:paraId="08BE3AB4" w14:textId="77777777" w:rsidR="003F68E3" w:rsidRPr="003F68E3" w:rsidRDefault="003F68E3" w:rsidP="003F68E3">
      <w:pPr>
        <w:spacing w:line="480" w:lineRule="auto"/>
        <w:rPr>
          <w:rFonts w:ascii="David" w:hAnsi="David" w:cs="David"/>
          <w:kern w:val="24"/>
          <w:rtl/>
        </w:rPr>
      </w:pPr>
      <w:r w:rsidRPr="003F68E3">
        <w:rPr>
          <w:rFonts w:ascii="David" w:hAnsi="David" w:cs="David"/>
          <w:kern w:val="24"/>
          <w:rtl/>
        </w:rPr>
        <w:t>______________________________________________________________________________</w:t>
      </w:r>
      <w:r w:rsidRPr="003F68E3">
        <w:rPr>
          <w:rFonts w:ascii="David" w:hAnsi="David" w:cs="David"/>
          <w:kern w:val="24"/>
          <w:rtl/>
        </w:rPr>
        <w:br/>
      </w:r>
      <w:r w:rsidRPr="003F68E3">
        <w:rPr>
          <w:rFonts w:ascii="David" w:hAnsi="David" w:cs="David"/>
          <w:kern w:val="24"/>
          <w:highlight w:val="lightGray"/>
          <w:rtl/>
        </w:rPr>
        <w:t>* להרחבה – משימה 3 בנספח (בהמשך דף זה)</w:t>
      </w:r>
    </w:p>
    <w:p w14:paraId="04DEB92D" w14:textId="77777777" w:rsidR="003F68E3" w:rsidRPr="003F68E3" w:rsidRDefault="003F68E3" w:rsidP="003F68E3">
      <w:pPr>
        <w:tabs>
          <w:tab w:val="left" w:pos="567"/>
          <w:tab w:val="left" w:pos="1134"/>
          <w:tab w:val="left" w:pos="1701"/>
          <w:tab w:val="left" w:pos="2268"/>
          <w:tab w:val="left" w:pos="2835"/>
        </w:tabs>
        <w:spacing w:line="480" w:lineRule="auto"/>
        <w:rPr>
          <w:rFonts w:ascii="David" w:hAnsi="David" w:cs="David"/>
          <w:b/>
          <w:bCs/>
          <w:u w:val="single"/>
          <w:rtl/>
        </w:rPr>
      </w:pPr>
      <w:r w:rsidRPr="003F68E3">
        <w:rPr>
          <w:rFonts w:ascii="David" w:hAnsi="David" w:cs="David"/>
          <w:b/>
          <w:bCs/>
          <w:u w:val="single"/>
          <w:rtl/>
        </w:rPr>
        <w:t xml:space="preserve">פסוקים י"א – י"ג: ציוויים  נוספים הקשורים </w:t>
      </w:r>
      <w:proofErr w:type="spellStart"/>
      <w:r w:rsidRPr="003F68E3">
        <w:rPr>
          <w:rFonts w:ascii="David" w:hAnsi="David" w:cs="David"/>
          <w:b/>
          <w:bCs/>
          <w:u w:val="single"/>
          <w:rtl/>
        </w:rPr>
        <w:t>בקרבנות</w:t>
      </w:r>
      <w:proofErr w:type="spellEnd"/>
    </w:p>
    <w:p w14:paraId="6F72A625" w14:textId="77777777" w:rsidR="003F68E3" w:rsidRPr="003F68E3" w:rsidRDefault="003F68E3">
      <w:pPr>
        <w:numPr>
          <w:ilvl w:val="0"/>
          <w:numId w:val="14"/>
        </w:numPr>
        <w:tabs>
          <w:tab w:val="left" w:pos="567"/>
          <w:tab w:val="left" w:pos="1134"/>
          <w:tab w:val="left" w:pos="1701"/>
          <w:tab w:val="left" w:pos="2268"/>
          <w:tab w:val="left" w:pos="2835"/>
        </w:tabs>
        <w:spacing w:before="240" w:after="200" w:line="480" w:lineRule="auto"/>
        <w:rPr>
          <w:rFonts w:ascii="David" w:hAnsi="David" w:cs="David"/>
          <w:rtl/>
        </w:rPr>
      </w:pPr>
      <w:r w:rsidRPr="003F68E3">
        <w:rPr>
          <w:rFonts w:ascii="David" w:hAnsi="David" w:cs="David"/>
          <w:u w:val="single"/>
          <w:rtl/>
        </w:rPr>
        <w:t>מופיע בפסוק י"א</w:t>
      </w:r>
      <w:r w:rsidRPr="003F68E3">
        <w:rPr>
          <w:rFonts w:ascii="David" w:hAnsi="David" w:cs="David"/>
          <w:rtl/>
        </w:rPr>
        <w:t xml:space="preserve"> : אסור  _____________________________________________.</w:t>
      </w:r>
    </w:p>
    <w:p w14:paraId="1C5CDF7E" w14:textId="77777777" w:rsidR="003F68E3" w:rsidRPr="003F68E3" w:rsidRDefault="003F68E3" w:rsidP="003F68E3">
      <w:pPr>
        <w:tabs>
          <w:tab w:val="left" w:pos="567"/>
          <w:tab w:val="left" w:pos="1134"/>
          <w:tab w:val="left" w:pos="1701"/>
          <w:tab w:val="left" w:pos="2268"/>
          <w:tab w:val="left" w:pos="2835"/>
        </w:tabs>
        <w:spacing w:line="480" w:lineRule="auto"/>
        <w:rPr>
          <w:rFonts w:ascii="David" w:hAnsi="David" w:cs="David"/>
          <w:rtl/>
        </w:rPr>
      </w:pPr>
      <w:r w:rsidRPr="003F68E3">
        <w:rPr>
          <w:rFonts w:ascii="David" w:hAnsi="David" w:cs="David"/>
          <w:u w:val="single"/>
          <w:rtl/>
        </w:rPr>
        <w:t>בפסוק י"ב</w:t>
      </w:r>
      <w:r w:rsidRPr="003F68E3">
        <w:rPr>
          <w:rFonts w:ascii="David" w:hAnsi="David" w:cs="David"/>
          <w:rtl/>
        </w:rPr>
        <w:t xml:space="preserve"> התורה מציינת שיש "</w:t>
      </w:r>
      <w:r w:rsidRPr="003F68E3">
        <w:rPr>
          <w:rFonts w:ascii="David" w:hAnsi="David" w:cs="David"/>
          <w:b/>
          <w:bCs/>
          <w:rtl/>
        </w:rPr>
        <w:t>קרבן ראשית</w:t>
      </w:r>
      <w:r w:rsidRPr="003F68E3">
        <w:rPr>
          <w:rFonts w:ascii="David" w:hAnsi="David" w:cs="David"/>
          <w:rtl/>
        </w:rPr>
        <w:t>" שמוקרב מחמץ ו"</w:t>
      </w:r>
      <w:r w:rsidRPr="003F68E3">
        <w:rPr>
          <w:rFonts w:ascii="David" w:hAnsi="David" w:cs="David"/>
          <w:b/>
          <w:bCs/>
          <w:rtl/>
        </w:rPr>
        <w:t>קרבן ראשית</w:t>
      </w:r>
      <w:r w:rsidRPr="003F68E3">
        <w:rPr>
          <w:rFonts w:ascii="David" w:hAnsi="David" w:cs="David"/>
          <w:rtl/>
        </w:rPr>
        <w:t>" שמוקרב מדבש (מתיקות של פירות), אך הם</w:t>
      </w:r>
      <w:r w:rsidRPr="003F68E3">
        <w:rPr>
          <w:rFonts w:ascii="David" w:hAnsi="David" w:cs="David"/>
          <w:u w:val="single"/>
          <w:rtl/>
        </w:rPr>
        <w:t xml:space="preserve"> אינם</w:t>
      </w:r>
      <w:r w:rsidRPr="003F68E3">
        <w:rPr>
          <w:rFonts w:ascii="David" w:hAnsi="David" w:cs="David"/>
          <w:rtl/>
        </w:rPr>
        <w:t xml:space="preserve"> עולים על המזבח. מהם? </w:t>
      </w:r>
    </w:p>
    <w:p w14:paraId="31F6969A" w14:textId="77777777" w:rsidR="003F68E3" w:rsidRPr="003F68E3" w:rsidRDefault="003F68E3" w:rsidP="003F68E3">
      <w:pPr>
        <w:tabs>
          <w:tab w:val="left" w:pos="567"/>
          <w:tab w:val="left" w:pos="1134"/>
          <w:tab w:val="left" w:pos="1701"/>
          <w:tab w:val="left" w:pos="2268"/>
          <w:tab w:val="left" w:pos="2835"/>
        </w:tabs>
        <w:spacing w:line="480" w:lineRule="auto"/>
        <w:rPr>
          <w:rFonts w:ascii="David" w:hAnsi="David" w:cs="David"/>
          <w:rtl/>
        </w:rPr>
      </w:pPr>
      <w:r w:rsidRPr="003F68E3">
        <w:rPr>
          <w:rFonts w:ascii="David" w:hAnsi="David" w:cs="David"/>
          <w:rtl/>
        </w:rPr>
        <w:t>מחמץ - _______________________________________________________________.</w:t>
      </w:r>
    </w:p>
    <w:p w14:paraId="5BFC63C4" w14:textId="7D55B034" w:rsidR="003F68E3" w:rsidRPr="003F68E3" w:rsidRDefault="003F68E3" w:rsidP="003F68E3">
      <w:pPr>
        <w:tabs>
          <w:tab w:val="left" w:pos="567"/>
          <w:tab w:val="left" w:pos="1134"/>
          <w:tab w:val="left" w:pos="1701"/>
          <w:tab w:val="left" w:pos="2268"/>
          <w:tab w:val="left" w:pos="2835"/>
        </w:tabs>
        <w:spacing w:line="360" w:lineRule="auto"/>
        <w:rPr>
          <w:rFonts w:ascii="David" w:hAnsi="David" w:cs="David"/>
          <w:rtl/>
        </w:rPr>
      </w:pPr>
      <w:r w:rsidRPr="003F68E3">
        <w:rPr>
          <w:rFonts w:ascii="David" w:hAnsi="David" w:cs="David"/>
          <w:rtl/>
        </w:rPr>
        <w:t>מפירות - _______________________________________________________________.</w:t>
      </w:r>
      <w:r w:rsidRPr="003F68E3">
        <w:rPr>
          <w:rFonts w:ascii="David" w:hAnsi="David" w:cs="David"/>
          <w:rtl/>
        </w:rPr>
        <w:br/>
      </w:r>
      <w:r w:rsidRPr="002D54E1">
        <w:rPr>
          <w:rFonts w:ascii="David" w:hAnsi="David" w:cs="David"/>
          <w:b/>
          <w:bCs/>
          <w:rtl/>
        </w:rPr>
        <w:t xml:space="preserve">טעם </w:t>
      </w:r>
      <w:r w:rsidRPr="003F68E3">
        <w:rPr>
          <w:rFonts w:ascii="David" w:hAnsi="David" w:cs="David"/>
          <w:rtl/>
        </w:rPr>
        <w:t>לאיסור הקטרת חמץ ודבש:</w:t>
      </w:r>
      <w:r w:rsidR="002D54E1">
        <w:rPr>
          <w:rFonts w:ascii="David" w:hAnsi="David" w:cs="David" w:hint="cs"/>
          <w:rtl/>
        </w:rPr>
        <w:t xml:space="preserve"> _</w:t>
      </w:r>
      <w:r w:rsidRPr="003F68E3">
        <w:rPr>
          <w:rFonts w:ascii="David" w:hAnsi="David" w:cs="David"/>
          <w:rtl/>
        </w:rPr>
        <w:t>__________________________________</w:t>
      </w:r>
      <w:r w:rsidR="002D54E1">
        <w:rPr>
          <w:rFonts w:ascii="David" w:hAnsi="David" w:cs="David" w:hint="cs"/>
          <w:rtl/>
        </w:rPr>
        <w:t>__________________</w:t>
      </w:r>
      <w:r w:rsidRPr="003F68E3">
        <w:rPr>
          <w:rFonts w:ascii="David" w:hAnsi="David" w:cs="David"/>
          <w:rtl/>
        </w:rPr>
        <w:br/>
        <w:t>_____________________________________________________________________________</w:t>
      </w:r>
      <w:r w:rsidRPr="003F68E3">
        <w:rPr>
          <w:rFonts w:ascii="David" w:hAnsi="David" w:cs="David"/>
          <w:rtl/>
        </w:rPr>
        <w:br/>
        <w:t>_____________________________________________________________________________</w:t>
      </w:r>
    </w:p>
    <w:p w14:paraId="7C8C3D87" w14:textId="77777777" w:rsidR="003F68E3" w:rsidRPr="003F68E3" w:rsidRDefault="003F68E3" w:rsidP="003F68E3">
      <w:pPr>
        <w:spacing w:line="360" w:lineRule="auto"/>
        <w:rPr>
          <w:rFonts w:ascii="David" w:hAnsi="David" w:cs="David"/>
          <w:u w:val="single"/>
          <w:rtl/>
        </w:rPr>
      </w:pPr>
    </w:p>
    <w:p w14:paraId="2B215064" w14:textId="77777777" w:rsidR="003F68E3" w:rsidRPr="003F68E3" w:rsidRDefault="003F68E3">
      <w:pPr>
        <w:numPr>
          <w:ilvl w:val="0"/>
          <w:numId w:val="14"/>
        </w:numPr>
        <w:tabs>
          <w:tab w:val="left" w:pos="170"/>
          <w:tab w:val="left" w:pos="284"/>
        </w:tabs>
        <w:spacing w:before="240" w:after="200" w:line="360" w:lineRule="auto"/>
        <w:contextualSpacing/>
        <w:rPr>
          <w:rFonts w:ascii="David" w:hAnsi="David" w:cs="David"/>
          <w:rtl/>
        </w:rPr>
      </w:pPr>
      <w:r w:rsidRPr="003F68E3">
        <w:rPr>
          <w:rFonts w:ascii="David" w:hAnsi="David" w:cs="David"/>
          <w:u w:val="single"/>
          <w:rtl/>
        </w:rPr>
        <w:t>מופיע בפסוק י"ג: הציווי</w:t>
      </w:r>
      <w:r w:rsidRPr="003F68E3">
        <w:rPr>
          <w:rFonts w:ascii="David" w:hAnsi="David" w:cs="David"/>
          <w:rtl/>
        </w:rPr>
        <w:t xml:space="preserve"> __________________________________________________.</w:t>
      </w:r>
    </w:p>
    <w:p w14:paraId="3815D8FB" w14:textId="77777777" w:rsidR="003F68E3" w:rsidRPr="003F68E3" w:rsidRDefault="003F68E3" w:rsidP="003F68E3">
      <w:pPr>
        <w:tabs>
          <w:tab w:val="left" w:pos="567"/>
          <w:tab w:val="left" w:pos="1134"/>
          <w:tab w:val="left" w:pos="1701"/>
          <w:tab w:val="left" w:pos="2268"/>
          <w:tab w:val="left" w:pos="2835"/>
        </w:tabs>
        <w:spacing w:line="360" w:lineRule="auto"/>
        <w:rPr>
          <w:rFonts w:ascii="David" w:hAnsi="David" w:cs="David"/>
          <w:rtl/>
        </w:rPr>
      </w:pPr>
      <w:r w:rsidRPr="002D54E1">
        <w:rPr>
          <w:rFonts w:ascii="David" w:hAnsi="David" w:cs="David"/>
          <w:b/>
          <w:bCs/>
          <w:rtl/>
        </w:rPr>
        <w:t xml:space="preserve">טעם </w:t>
      </w:r>
      <w:r w:rsidRPr="003F68E3">
        <w:rPr>
          <w:rFonts w:ascii="David" w:hAnsi="David" w:cs="David"/>
          <w:rtl/>
        </w:rPr>
        <w:t>לכך: _________________________________________________________________ ________________________________________________________________________________</w:t>
      </w:r>
    </w:p>
    <w:p w14:paraId="3931E80E" w14:textId="77777777" w:rsidR="003F68E3" w:rsidRPr="003F68E3" w:rsidRDefault="003F68E3" w:rsidP="003F68E3">
      <w:pPr>
        <w:spacing w:line="360" w:lineRule="auto"/>
        <w:rPr>
          <w:rFonts w:ascii="David" w:hAnsi="David" w:cs="David"/>
          <w:rtl/>
        </w:rPr>
      </w:pPr>
    </w:p>
    <w:p w14:paraId="4AA036E1" w14:textId="77777777" w:rsidR="003F68E3" w:rsidRPr="003F68E3" w:rsidRDefault="003F68E3" w:rsidP="003F68E3">
      <w:pPr>
        <w:spacing w:before="240" w:after="200" w:line="480" w:lineRule="auto"/>
        <w:rPr>
          <w:rFonts w:ascii="David" w:hAnsi="David" w:cs="David"/>
          <w:rtl/>
        </w:rPr>
      </w:pPr>
      <w:r w:rsidRPr="003F68E3">
        <w:rPr>
          <w:rFonts w:ascii="David" w:hAnsi="David" w:cs="David"/>
          <w:b/>
          <w:bCs/>
          <w:rtl/>
        </w:rPr>
        <w:t>אחד המרבה ואחד הממעיט ובלבד שיכוון ליבו לשמים...</w:t>
      </w:r>
      <w:r w:rsidRPr="003F68E3">
        <w:rPr>
          <w:rFonts w:ascii="David" w:hAnsi="David" w:cs="David"/>
          <w:b/>
          <w:bCs/>
          <w:rtl/>
        </w:rPr>
        <w:br/>
      </w:r>
      <w:r w:rsidRPr="003F68E3">
        <w:rPr>
          <w:rFonts w:ascii="David" w:hAnsi="David" w:cs="David"/>
          <w:rtl/>
        </w:rPr>
        <w:t>חשבו על דוגמאות מהחיים שלכם בהם בא לידי ביטוי שלא משנה הכמות אלא ההשקעה האישית והיכולת.</w:t>
      </w:r>
      <w:r w:rsidRPr="003F68E3">
        <w:rPr>
          <w:rFonts w:ascii="David" w:hAnsi="David" w:cs="David"/>
          <w:rtl/>
        </w:rPr>
        <w:br/>
        <w:t>________________________________________________________________________________________________________________________________________________________________</w:t>
      </w:r>
    </w:p>
    <w:p w14:paraId="0E1C73DD" w14:textId="77777777" w:rsidR="003F68E3" w:rsidRPr="003F68E3" w:rsidRDefault="003F68E3" w:rsidP="003F68E3">
      <w:pPr>
        <w:spacing w:before="240" w:line="360" w:lineRule="auto"/>
        <w:rPr>
          <w:rFonts w:ascii="David" w:hAnsi="David" w:cs="David"/>
          <w:b/>
          <w:bCs/>
          <w:kern w:val="24"/>
          <w:sz w:val="28"/>
          <w:szCs w:val="28"/>
          <w:rtl/>
        </w:rPr>
      </w:pPr>
      <w:r w:rsidRPr="003F68E3">
        <w:rPr>
          <w:rFonts w:ascii="David" w:hAnsi="David" w:cs="David"/>
          <w:rtl/>
        </w:rPr>
        <w:br w:type="page"/>
      </w:r>
      <w:r w:rsidRPr="003F68E3">
        <w:rPr>
          <w:rFonts w:ascii="David" w:hAnsi="David" w:cs="David"/>
          <w:b/>
          <w:bCs/>
          <w:kern w:val="24"/>
          <w:sz w:val="28"/>
          <w:szCs w:val="28"/>
          <w:highlight w:val="lightGray"/>
          <w:rtl/>
        </w:rPr>
        <w:lastRenderedPageBreak/>
        <w:t>נספח: הצעות להעשרה והעמקה לפרק ב</w:t>
      </w:r>
    </w:p>
    <w:p w14:paraId="74959F5A" w14:textId="77777777" w:rsidR="003F68E3" w:rsidRPr="003F68E3" w:rsidRDefault="003F68E3">
      <w:pPr>
        <w:numPr>
          <w:ilvl w:val="0"/>
          <w:numId w:val="12"/>
        </w:numPr>
        <w:tabs>
          <w:tab w:val="left" w:pos="170"/>
          <w:tab w:val="left" w:pos="284"/>
        </w:tabs>
        <w:spacing w:before="240" w:after="200" w:line="360" w:lineRule="auto"/>
        <w:contextualSpacing/>
        <w:rPr>
          <w:rFonts w:ascii="David" w:hAnsi="David" w:cs="David"/>
          <w:b/>
          <w:bCs/>
          <w:kern w:val="24"/>
          <w:rtl/>
        </w:rPr>
      </w:pPr>
      <w:r w:rsidRPr="002D54E1">
        <w:rPr>
          <w:rFonts w:ascii="David" w:hAnsi="David" w:cs="David"/>
          <w:b/>
          <w:bCs/>
          <w:kern w:val="24"/>
          <w:u w:val="single"/>
          <w:rtl/>
        </w:rPr>
        <w:t xml:space="preserve">מדוע קרבן מנחה מורכב </w:t>
      </w:r>
      <w:proofErr w:type="spellStart"/>
      <w:r w:rsidRPr="002D54E1">
        <w:rPr>
          <w:rFonts w:ascii="David" w:hAnsi="David" w:cs="David"/>
          <w:b/>
          <w:bCs/>
          <w:kern w:val="24"/>
          <w:u w:val="single"/>
          <w:rtl/>
        </w:rPr>
        <w:t>דוקא</w:t>
      </w:r>
      <w:proofErr w:type="spellEnd"/>
      <w:r w:rsidRPr="002D54E1">
        <w:rPr>
          <w:rFonts w:ascii="David" w:hAnsi="David" w:cs="David"/>
          <w:b/>
          <w:bCs/>
          <w:kern w:val="24"/>
          <w:u w:val="single"/>
          <w:rtl/>
        </w:rPr>
        <w:t xml:space="preserve"> מחומרים אלה</w:t>
      </w:r>
      <w:r w:rsidRPr="003F68E3">
        <w:rPr>
          <w:rFonts w:ascii="David" w:hAnsi="David" w:cs="David"/>
          <w:b/>
          <w:bCs/>
          <w:kern w:val="24"/>
          <w:rtl/>
        </w:rPr>
        <w:t>?</w:t>
      </w:r>
    </w:p>
    <w:p w14:paraId="2B0F3722" w14:textId="257AD2C6" w:rsidR="003F68E3" w:rsidRPr="003F68E3" w:rsidRDefault="003F68E3" w:rsidP="003F68E3">
      <w:pPr>
        <w:spacing w:line="360" w:lineRule="auto"/>
        <w:rPr>
          <w:rFonts w:ascii="David" w:hAnsi="David" w:cs="David"/>
          <w:kern w:val="24"/>
          <w:rtl/>
        </w:rPr>
      </w:pPr>
      <w:r w:rsidRPr="003F68E3">
        <w:rPr>
          <w:rFonts w:ascii="David" w:hAnsi="David" w:cs="David"/>
          <w:kern w:val="24"/>
          <w:rtl/>
        </w:rPr>
        <w:t>רש"ר הירש בפירושו מתייחס לשאלה. קראו את פירושו והשלימו את הטור</w:t>
      </w:r>
      <w:r w:rsidR="002D54E1">
        <w:rPr>
          <w:rFonts w:ascii="David" w:hAnsi="David" w:cs="David" w:hint="cs"/>
          <w:kern w:val="24"/>
          <w:rtl/>
        </w:rPr>
        <w:t>ים</w:t>
      </w:r>
      <w:r w:rsidRPr="003F68E3">
        <w:rPr>
          <w:rFonts w:ascii="David" w:hAnsi="David" w:cs="David"/>
          <w:kern w:val="24"/>
          <w:rtl/>
        </w:rPr>
        <w:t xml:space="preserve"> בטבלה.</w:t>
      </w:r>
    </w:p>
    <w:tbl>
      <w:tblPr>
        <w:tblStyle w:val="affff7"/>
        <w:bidiVisual/>
        <w:tblW w:w="0" w:type="auto"/>
        <w:tblLook w:val="04A0" w:firstRow="1" w:lastRow="0" w:firstColumn="1" w:lastColumn="0" w:noHBand="0" w:noVBand="1"/>
      </w:tblPr>
      <w:tblGrid>
        <w:gridCol w:w="1101"/>
        <w:gridCol w:w="3897"/>
        <w:gridCol w:w="2196"/>
        <w:gridCol w:w="2542"/>
      </w:tblGrid>
      <w:tr w:rsidR="003F68E3" w:rsidRPr="003F68E3" w14:paraId="3BB297EB" w14:textId="77777777" w:rsidTr="007C1310">
        <w:tc>
          <w:tcPr>
            <w:tcW w:w="1101" w:type="dxa"/>
            <w:shd w:val="clear" w:color="auto" w:fill="D0CECE" w:themeFill="background2" w:themeFillShade="E6"/>
          </w:tcPr>
          <w:p w14:paraId="01C2DB83" w14:textId="77777777" w:rsidR="003F68E3" w:rsidRPr="003F68E3" w:rsidRDefault="003F68E3" w:rsidP="003F68E3">
            <w:pPr>
              <w:spacing w:line="480" w:lineRule="auto"/>
              <w:jc w:val="center"/>
              <w:rPr>
                <w:rFonts w:ascii="David" w:hAnsi="David" w:cs="David"/>
                <w:b/>
                <w:bCs/>
                <w:kern w:val="24"/>
                <w:rtl/>
              </w:rPr>
            </w:pPr>
            <w:r w:rsidRPr="003F68E3">
              <w:rPr>
                <w:rFonts w:ascii="David" w:hAnsi="David" w:cs="David"/>
                <w:b/>
                <w:bCs/>
                <w:kern w:val="24"/>
                <w:rtl/>
              </w:rPr>
              <w:t xml:space="preserve">המרכיב </w:t>
            </w:r>
          </w:p>
        </w:tc>
        <w:tc>
          <w:tcPr>
            <w:tcW w:w="3897" w:type="dxa"/>
            <w:shd w:val="clear" w:color="auto" w:fill="D0CECE" w:themeFill="background2" w:themeFillShade="E6"/>
          </w:tcPr>
          <w:p w14:paraId="2B6BE0FF" w14:textId="77777777" w:rsidR="003F68E3" w:rsidRPr="003F68E3" w:rsidRDefault="003F68E3" w:rsidP="003F68E3">
            <w:pPr>
              <w:spacing w:line="480" w:lineRule="auto"/>
              <w:jc w:val="center"/>
              <w:rPr>
                <w:rFonts w:ascii="David" w:hAnsi="David" w:cs="David"/>
                <w:kern w:val="24"/>
                <w:rtl/>
              </w:rPr>
            </w:pPr>
            <w:r w:rsidRPr="003F68E3">
              <w:rPr>
                <w:rFonts w:ascii="David" w:hAnsi="David" w:cs="David"/>
                <w:b/>
                <w:bCs/>
                <w:kern w:val="24"/>
                <w:rtl/>
              </w:rPr>
              <w:t>רש"ר הירש על פסוק א</w:t>
            </w:r>
          </w:p>
        </w:tc>
        <w:tc>
          <w:tcPr>
            <w:tcW w:w="2196" w:type="dxa"/>
            <w:shd w:val="clear" w:color="auto" w:fill="D0CECE" w:themeFill="background2" w:themeFillShade="E6"/>
          </w:tcPr>
          <w:p w14:paraId="64A35727" w14:textId="77777777" w:rsidR="003F68E3" w:rsidRPr="003F68E3" w:rsidRDefault="003F68E3" w:rsidP="003F68E3">
            <w:pPr>
              <w:spacing w:before="100" w:beforeAutospacing="1"/>
              <w:jc w:val="center"/>
              <w:rPr>
                <w:rFonts w:ascii="David" w:hAnsi="David" w:cs="David"/>
                <w:b/>
                <w:bCs/>
                <w:color w:val="1F1F1F"/>
                <w:rtl/>
              </w:rPr>
            </w:pPr>
            <w:r w:rsidRPr="003F68E3">
              <w:rPr>
                <w:rFonts w:ascii="David" w:hAnsi="David" w:cs="David"/>
                <w:b/>
                <w:bCs/>
                <w:color w:val="1F1F1F"/>
                <w:rtl/>
              </w:rPr>
              <w:t>מה המרכיב מסמל?</w:t>
            </w:r>
          </w:p>
        </w:tc>
        <w:tc>
          <w:tcPr>
            <w:tcW w:w="2542" w:type="dxa"/>
            <w:shd w:val="clear" w:color="auto" w:fill="D0CECE" w:themeFill="background2" w:themeFillShade="E6"/>
          </w:tcPr>
          <w:p w14:paraId="69534CB5" w14:textId="77777777" w:rsidR="003F68E3" w:rsidRPr="003F68E3" w:rsidRDefault="003F68E3" w:rsidP="003F68E3">
            <w:pPr>
              <w:spacing w:before="100" w:beforeAutospacing="1"/>
              <w:jc w:val="center"/>
              <w:rPr>
                <w:rFonts w:ascii="David" w:hAnsi="David" w:cs="David"/>
                <w:b/>
                <w:bCs/>
                <w:color w:val="1F1F1F"/>
                <w:rtl/>
              </w:rPr>
            </w:pPr>
            <w:r w:rsidRPr="003F68E3">
              <w:rPr>
                <w:rFonts w:ascii="David" w:hAnsi="David" w:cs="David"/>
                <w:b/>
                <w:bCs/>
                <w:color w:val="1F1F1F"/>
                <w:rtl/>
              </w:rPr>
              <w:t>מה הכוונה או המסר בהבאת המרכיב?</w:t>
            </w:r>
          </w:p>
        </w:tc>
      </w:tr>
      <w:tr w:rsidR="003F68E3" w:rsidRPr="003F68E3" w14:paraId="51410CB1" w14:textId="77777777" w:rsidTr="007C1310">
        <w:tc>
          <w:tcPr>
            <w:tcW w:w="1101" w:type="dxa"/>
          </w:tcPr>
          <w:p w14:paraId="4D7AD5E2" w14:textId="77777777" w:rsidR="003F68E3" w:rsidRPr="003F68E3" w:rsidRDefault="003F68E3" w:rsidP="003F68E3">
            <w:pPr>
              <w:spacing w:line="480" w:lineRule="auto"/>
              <w:jc w:val="center"/>
              <w:rPr>
                <w:rFonts w:cs="David"/>
                <w:b/>
                <w:bCs/>
                <w:sz w:val="22"/>
                <w:szCs w:val="22"/>
              </w:rPr>
            </w:pPr>
            <w:r w:rsidRPr="003F68E3">
              <w:rPr>
                <w:rFonts w:cs="David"/>
                <w:b/>
                <w:bCs/>
                <w:sz w:val="22"/>
                <w:szCs w:val="22"/>
                <w:rtl/>
              </w:rPr>
              <w:t>סולת</w:t>
            </w:r>
          </w:p>
        </w:tc>
        <w:tc>
          <w:tcPr>
            <w:tcW w:w="3897" w:type="dxa"/>
          </w:tcPr>
          <w:p w14:paraId="7C6C0BD3" w14:textId="77777777" w:rsidR="003F68E3" w:rsidRPr="003F68E3" w:rsidRDefault="003F68E3" w:rsidP="003F68E3">
            <w:pPr>
              <w:spacing w:line="480" w:lineRule="auto"/>
              <w:rPr>
                <w:rFonts w:ascii="David" w:hAnsi="David" w:cs="David"/>
                <w:kern w:val="24"/>
                <w:rtl/>
              </w:rPr>
            </w:pPr>
            <w:r w:rsidRPr="003F68E3">
              <w:rPr>
                <w:rFonts w:cs="David"/>
                <w:sz w:val="22"/>
                <w:szCs w:val="22"/>
              </w:rPr>
              <w:t>"</w:t>
            </w:r>
            <w:r w:rsidRPr="003F68E3">
              <w:rPr>
                <w:rFonts w:cs="David"/>
                <w:sz w:val="22"/>
                <w:szCs w:val="22"/>
                <w:rtl/>
              </w:rPr>
              <w:t>קמח (סולת) הוא סמל המחיה; הוא מייצג את כל הנכסים החומריים שחיי האדם תלויים בהם. מכאן, שמשמעות הסולת הקרבה במנחה... היא, שהתנאי לעצם קיומנו נמצא בידי זה שהמנחה הוגשה אליו</w:t>
            </w:r>
            <w:r w:rsidRPr="003F68E3">
              <w:rPr>
                <w:rFonts w:ascii="David" w:hAnsi="David" w:cs="David"/>
                <w:kern w:val="24"/>
                <w:rtl/>
              </w:rPr>
              <w:t>.</w:t>
            </w:r>
          </w:p>
        </w:tc>
        <w:tc>
          <w:tcPr>
            <w:tcW w:w="2196" w:type="dxa"/>
          </w:tcPr>
          <w:p w14:paraId="580E9DDA" w14:textId="77777777" w:rsidR="003F68E3" w:rsidRPr="003F68E3" w:rsidRDefault="003F68E3" w:rsidP="003F68E3">
            <w:pPr>
              <w:spacing w:before="100" w:beforeAutospacing="1"/>
              <w:rPr>
                <w:rFonts w:ascii="David" w:hAnsi="David" w:cs="David"/>
                <w:color w:val="1F1F1F"/>
                <w:rtl/>
              </w:rPr>
            </w:pPr>
          </w:p>
        </w:tc>
        <w:tc>
          <w:tcPr>
            <w:tcW w:w="2542" w:type="dxa"/>
          </w:tcPr>
          <w:p w14:paraId="43CAAC4E" w14:textId="77777777" w:rsidR="003F68E3" w:rsidRPr="003F68E3" w:rsidRDefault="003F68E3" w:rsidP="003F68E3">
            <w:pPr>
              <w:spacing w:before="100" w:beforeAutospacing="1"/>
              <w:rPr>
                <w:rFonts w:ascii="David" w:hAnsi="David" w:cs="David"/>
                <w:color w:val="1F1F1F"/>
                <w:rtl/>
              </w:rPr>
            </w:pPr>
          </w:p>
        </w:tc>
      </w:tr>
      <w:tr w:rsidR="003F68E3" w:rsidRPr="003F68E3" w14:paraId="116E7587" w14:textId="77777777" w:rsidTr="007C1310">
        <w:tc>
          <w:tcPr>
            <w:tcW w:w="1101" w:type="dxa"/>
          </w:tcPr>
          <w:p w14:paraId="4790D2C5" w14:textId="77777777" w:rsidR="003F68E3" w:rsidRPr="003F68E3" w:rsidRDefault="003F68E3" w:rsidP="003F68E3">
            <w:pPr>
              <w:spacing w:line="480" w:lineRule="auto"/>
              <w:jc w:val="center"/>
              <w:rPr>
                <w:rFonts w:cs="David"/>
                <w:b/>
                <w:bCs/>
                <w:sz w:val="22"/>
                <w:szCs w:val="22"/>
                <w:rtl/>
              </w:rPr>
            </w:pPr>
            <w:r w:rsidRPr="003F68E3">
              <w:rPr>
                <w:rFonts w:cs="David"/>
                <w:b/>
                <w:bCs/>
                <w:sz w:val="22"/>
                <w:szCs w:val="22"/>
                <w:rtl/>
              </w:rPr>
              <w:t>שמן</w:t>
            </w:r>
          </w:p>
        </w:tc>
        <w:tc>
          <w:tcPr>
            <w:tcW w:w="3897" w:type="dxa"/>
          </w:tcPr>
          <w:p w14:paraId="19F29BB2" w14:textId="77777777" w:rsidR="003F68E3" w:rsidRPr="003F68E3" w:rsidRDefault="003F68E3" w:rsidP="003F68E3">
            <w:pPr>
              <w:spacing w:line="480" w:lineRule="auto"/>
              <w:rPr>
                <w:rFonts w:ascii="David" w:hAnsi="David" w:cs="David"/>
                <w:kern w:val="24"/>
                <w:rtl/>
              </w:rPr>
            </w:pPr>
            <w:r w:rsidRPr="003F68E3">
              <w:rPr>
                <w:rFonts w:cs="David"/>
                <w:sz w:val="22"/>
                <w:szCs w:val="22"/>
                <w:rtl/>
              </w:rPr>
              <w:t>אם נוסף שמן לסולת, התוצאה היא... 'עשירות' ו'לחם שמן' מתוספים למחיה הפשוטה</w:t>
            </w:r>
            <w:r w:rsidRPr="003F68E3">
              <w:rPr>
                <w:rFonts w:ascii="David" w:hAnsi="David" w:cs="David"/>
                <w:kern w:val="24"/>
                <w:rtl/>
              </w:rPr>
              <w:t>.</w:t>
            </w:r>
          </w:p>
        </w:tc>
        <w:tc>
          <w:tcPr>
            <w:tcW w:w="2196" w:type="dxa"/>
          </w:tcPr>
          <w:p w14:paraId="0B4BC420" w14:textId="77777777" w:rsidR="003F68E3" w:rsidRPr="003F68E3" w:rsidRDefault="003F68E3" w:rsidP="003F68E3">
            <w:pPr>
              <w:spacing w:before="100" w:beforeAutospacing="1"/>
              <w:rPr>
                <w:rFonts w:ascii="David" w:hAnsi="David" w:cs="David"/>
                <w:color w:val="1F1F1F"/>
                <w:rtl/>
              </w:rPr>
            </w:pPr>
          </w:p>
        </w:tc>
        <w:tc>
          <w:tcPr>
            <w:tcW w:w="2542" w:type="dxa"/>
          </w:tcPr>
          <w:p w14:paraId="74AFA589" w14:textId="77777777" w:rsidR="003F68E3" w:rsidRPr="003F68E3" w:rsidRDefault="003F68E3" w:rsidP="003F68E3">
            <w:pPr>
              <w:spacing w:before="100" w:beforeAutospacing="1"/>
              <w:rPr>
                <w:rFonts w:ascii="David" w:hAnsi="David" w:cs="David"/>
                <w:color w:val="1F1F1F"/>
                <w:rtl/>
              </w:rPr>
            </w:pPr>
          </w:p>
        </w:tc>
      </w:tr>
      <w:tr w:rsidR="003F68E3" w:rsidRPr="003F68E3" w14:paraId="17F7A133" w14:textId="77777777" w:rsidTr="007C1310">
        <w:tc>
          <w:tcPr>
            <w:tcW w:w="1101" w:type="dxa"/>
          </w:tcPr>
          <w:p w14:paraId="559F8027" w14:textId="77777777" w:rsidR="003F68E3" w:rsidRPr="003F68E3" w:rsidRDefault="003F68E3" w:rsidP="003F68E3">
            <w:pPr>
              <w:spacing w:line="480" w:lineRule="auto"/>
              <w:jc w:val="center"/>
              <w:rPr>
                <w:rFonts w:cs="David"/>
                <w:b/>
                <w:bCs/>
                <w:sz w:val="22"/>
                <w:szCs w:val="22"/>
                <w:rtl/>
              </w:rPr>
            </w:pPr>
            <w:r w:rsidRPr="003F68E3">
              <w:rPr>
                <w:rFonts w:cs="David"/>
                <w:b/>
                <w:bCs/>
                <w:sz w:val="22"/>
                <w:szCs w:val="22"/>
                <w:rtl/>
              </w:rPr>
              <w:t>לבונה</w:t>
            </w:r>
          </w:p>
        </w:tc>
        <w:tc>
          <w:tcPr>
            <w:tcW w:w="3897" w:type="dxa"/>
          </w:tcPr>
          <w:p w14:paraId="63043647" w14:textId="77777777" w:rsidR="003F68E3" w:rsidRPr="003F68E3" w:rsidRDefault="003F68E3" w:rsidP="003F68E3">
            <w:pPr>
              <w:spacing w:line="480" w:lineRule="auto"/>
              <w:rPr>
                <w:color w:val="1F1F1F"/>
              </w:rPr>
            </w:pPr>
            <w:r w:rsidRPr="003F68E3">
              <w:rPr>
                <w:rFonts w:cs="David"/>
                <w:sz w:val="22"/>
                <w:szCs w:val="22"/>
                <w:rtl/>
              </w:rPr>
              <w:t>לבונה היא מסממני הקטורת ולה ריח טוב. היא מוסיפה... את עניין 'שביעות הרצון', אשר אינה פועל יוצא הבא מעצמו ממחיה ועשירות, אלא היא ברכה נפרדת בזכות עצמה</w:t>
            </w:r>
            <w:r w:rsidRPr="003F68E3">
              <w:rPr>
                <w:rFonts w:cs="David"/>
                <w:sz w:val="22"/>
                <w:szCs w:val="22"/>
              </w:rPr>
              <w:t>..</w:t>
            </w:r>
          </w:p>
        </w:tc>
        <w:tc>
          <w:tcPr>
            <w:tcW w:w="2196" w:type="dxa"/>
          </w:tcPr>
          <w:p w14:paraId="33A32107" w14:textId="77777777" w:rsidR="003F68E3" w:rsidRPr="003F68E3" w:rsidRDefault="003F68E3" w:rsidP="003F68E3">
            <w:pPr>
              <w:spacing w:before="100" w:beforeAutospacing="1"/>
              <w:rPr>
                <w:rFonts w:ascii="David" w:hAnsi="David" w:cs="David"/>
                <w:color w:val="1F1F1F"/>
                <w:rtl/>
              </w:rPr>
            </w:pPr>
          </w:p>
        </w:tc>
        <w:tc>
          <w:tcPr>
            <w:tcW w:w="2542" w:type="dxa"/>
          </w:tcPr>
          <w:p w14:paraId="1436DE37" w14:textId="77777777" w:rsidR="003F68E3" w:rsidRPr="003F68E3" w:rsidRDefault="003F68E3" w:rsidP="003F68E3">
            <w:pPr>
              <w:spacing w:before="100" w:beforeAutospacing="1"/>
              <w:rPr>
                <w:rFonts w:ascii="David" w:hAnsi="David" w:cs="David"/>
                <w:color w:val="1F1F1F"/>
                <w:rtl/>
              </w:rPr>
            </w:pPr>
          </w:p>
        </w:tc>
      </w:tr>
    </w:tbl>
    <w:p w14:paraId="11EFE45E" w14:textId="77777777" w:rsidR="003F68E3" w:rsidRPr="003F68E3" w:rsidRDefault="003F68E3" w:rsidP="003F68E3">
      <w:pPr>
        <w:tabs>
          <w:tab w:val="left" w:pos="170"/>
          <w:tab w:val="left" w:pos="284"/>
        </w:tabs>
        <w:spacing w:line="480" w:lineRule="auto"/>
        <w:ind w:left="1080"/>
        <w:contextualSpacing/>
        <w:rPr>
          <w:rFonts w:ascii="David" w:hAnsi="David" w:cs="David"/>
          <w:kern w:val="24"/>
          <w:highlight w:val="yellow"/>
          <w:rtl/>
        </w:rPr>
      </w:pPr>
    </w:p>
    <w:p w14:paraId="3B189E86" w14:textId="77777777" w:rsidR="003F68E3" w:rsidRPr="003F68E3" w:rsidRDefault="003F68E3" w:rsidP="003F68E3">
      <w:pPr>
        <w:spacing w:line="360" w:lineRule="auto"/>
        <w:ind w:left="1440" w:right="720" w:hanging="360"/>
        <w:rPr>
          <w:rFonts w:eastAsia="Calibri" w:cs="David"/>
          <w:shd w:val="clear" w:color="auto" w:fill="FFFFFF"/>
          <w:lang w:eastAsia="he-IL"/>
        </w:rPr>
      </w:pPr>
    </w:p>
    <w:p w14:paraId="3A86533F" w14:textId="77777777" w:rsidR="003F68E3" w:rsidRPr="003F68E3" w:rsidRDefault="003F68E3">
      <w:pPr>
        <w:numPr>
          <w:ilvl w:val="0"/>
          <w:numId w:val="12"/>
        </w:numPr>
        <w:tabs>
          <w:tab w:val="left" w:pos="170"/>
          <w:tab w:val="left" w:pos="284"/>
        </w:tabs>
        <w:spacing w:before="240" w:after="200" w:line="360" w:lineRule="auto"/>
        <w:ind w:right="720"/>
        <w:contextualSpacing/>
        <w:rPr>
          <w:rFonts w:eastAsia="Calibri" w:cs="David"/>
          <w:shd w:val="clear" w:color="auto" w:fill="FFFFFF"/>
          <w:lang w:eastAsia="he-IL"/>
        </w:rPr>
      </w:pPr>
      <w:bookmarkStart w:id="3" w:name="_Hlk237347905"/>
      <w:r w:rsidRPr="002D54E1">
        <w:rPr>
          <w:rFonts w:eastAsia="Calibri" w:cs="David"/>
          <w:b/>
          <w:bCs/>
          <w:u w:val="single"/>
          <w:shd w:val="clear" w:color="auto" w:fill="FFFFFF"/>
          <w:rtl/>
          <w:lang w:eastAsia="he-IL"/>
        </w:rPr>
        <w:t>היחס למנחה המובאת על ידי עני</w:t>
      </w:r>
      <w:r w:rsidRPr="003F68E3">
        <w:rPr>
          <w:rFonts w:eastAsia="Calibri" w:cs="David"/>
          <w:b/>
          <w:bCs/>
          <w:shd w:val="clear" w:color="auto" w:fill="FFFFFF"/>
          <w:rtl/>
          <w:lang w:eastAsia="he-IL"/>
        </w:rPr>
        <w:t>:</w:t>
      </w:r>
      <w:r w:rsidRPr="003F68E3">
        <w:rPr>
          <w:rFonts w:eastAsia="Calibri" w:cs="David"/>
          <w:b/>
          <w:bCs/>
          <w:shd w:val="clear" w:color="auto" w:fill="FFFFFF"/>
          <w:rtl/>
          <w:lang w:eastAsia="he-IL"/>
        </w:rPr>
        <w:br/>
      </w:r>
      <w:r w:rsidRPr="003F68E3">
        <w:rPr>
          <w:rFonts w:eastAsia="Calibri" w:cs="David"/>
          <w:shd w:val="clear" w:color="auto" w:fill="FFFFFF"/>
          <w:rtl/>
          <w:lang w:eastAsia="he-IL"/>
        </w:rPr>
        <w:t xml:space="preserve">כפי שראינו, מנחה מובאת בד"כ ע"י אדם עני שרוצה להביא קורבן, אולם אין ביכולתו לקנות קורבן בקר, צאן או עוף. נבחן כיצד מתייחסים חז"ל לקורבן זה: </w:t>
      </w:r>
    </w:p>
    <w:p w14:paraId="4E346630" w14:textId="77777777" w:rsidR="003F68E3" w:rsidRPr="003F68E3" w:rsidRDefault="003F68E3" w:rsidP="003F68E3">
      <w:pPr>
        <w:spacing w:line="360" w:lineRule="auto"/>
        <w:ind w:left="1434" w:firstLine="357"/>
        <w:rPr>
          <w:rFonts w:eastAsia="Calibri" w:cs="David"/>
          <w:shd w:val="clear" w:color="auto" w:fill="FFFFFF"/>
          <w:rtl/>
          <w:lang w:eastAsia="he-IL"/>
        </w:rPr>
      </w:pPr>
      <w:r w:rsidRPr="003F68E3">
        <w:rPr>
          <w:rFonts w:eastAsia="Calibri" w:cs="David"/>
          <w:shd w:val="clear" w:color="auto" w:fill="FFFFFF"/>
          <w:rtl/>
          <w:lang w:eastAsia="he-IL"/>
        </w:rPr>
        <w:t xml:space="preserve">"מעשה באישה אחת שהביאה קומץ של סולת, והיה הכהן מבזה עליה ואומר: </w:t>
      </w:r>
    </w:p>
    <w:p w14:paraId="4B411228" w14:textId="77777777" w:rsidR="003F68E3" w:rsidRPr="003F68E3" w:rsidRDefault="003F68E3" w:rsidP="003F68E3">
      <w:pPr>
        <w:spacing w:line="360" w:lineRule="auto"/>
        <w:ind w:left="1434" w:firstLine="357"/>
        <w:rPr>
          <w:rFonts w:eastAsia="Calibri" w:cs="David"/>
          <w:shd w:val="clear" w:color="auto" w:fill="FFFFFF"/>
          <w:rtl/>
          <w:lang w:eastAsia="he-IL"/>
        </w:rPr>
      </w:pPr>
      <w:r w:rsidRPr="003F68E3">
        <w:rPr>
          <w:rFonts w:eastAsia="Calibri" w:cs="David"/>
          <w:shd w:val="clear" w:color="auto" w:fill="FFFFFF"/>
          <w:rtl/>
          <w:lang w:eastAsia="he-IL"/>
        </w:rPr>
        <w:t xml:space="preserve">ראו מה הן מקריבות, מה בזה לאכול מה בזה להקריב? </w:t>
      </w:r>
    </w:p>
    <w:p w14:paraId="1A6276C1" w14:textId="77777777" w:rsidR="003F68E3" w:rsidRPr="003F68E3" w:rsidRDefault="003F68E3" w:rsidP="003F68E3">
      <w:pPr>
        <w:spacing w:line="360" w:lineRule="auto"/>
        <w:ind w:left="1434" w:firstLine="357"/>
        <w:rPr>
          <w:rFonts w:eastAsia="Calibri" w:cs="David"/>
          <w:shd w:val="clear" w:color="auto" w:fill="FFFFFF"/>
          <w:rtl/>
          <w:lang w:eastAsia="he-IL"/>
        </w:rPr>
      </w:pPr>
      <w:r w:rsidRPr="003F68E3">
        <w:rPr>
          <w:rFonts w:eastAsia="Calibri" w:cs="David"/>
          <w:shd w:val="clear" w:color="auto" w:fill="FFFFFF"/>
          <w:rtl/>
          <w:lang w:eastAsia="he-IL"/>
        </w:rPr>
        <w:t>נראה לכהן בחלום: אל תבזה עליה, כאילו נפשה הקריבה" (ויקרא רבה ג')</w:t>
      </w:r>
    </w:p>
    <w:p w14:paraId="4E728502" w14:textId="77777777" w:rsidR="003F68E3" w:rsidRPr="003F68E3" w:rsidRDefault="003F68E3" w:rsidP="004B4277">
      <w:pPr>
        <w:numPr>
          <w:ilvl w:val="0"/>
          <w:numId w:val="9"/>
        </w:numPr>
        <w:spacing w:before="240" w:line="360" w:lineRule="auto"/>
        <w:rPr>
          <w:rFonts w:eastAsia="Calibri" w:cs="David"/>
          <w:shd w:val="clear" w:color="auto" w:fill="FFFFFF"/>
          <w:lang w:eastAsia="he-IL"/>
        </w:rPr>
      </w:pPr>
      <w:r w:rsidRPr="003F68E3">
        <w:rPr>
          <w:rFonts w:eastAsia="Calibri" w:cs="David"/>
          <w:shd w:val="clear" w:color="auto" w:fill="FFFFFF"/>
          <w:rtl/>
          <w:lang w:eastAsia="he-IL"/>
        </w:rPr>
        <w:t xml:space="preserve">מדוע הביאה האישה רק סולת? כיצד התייחס הכהן לקורבנה? </w:t>
      </w:r>
    </w:p>
    <w:p w14:paraId="1A656EBA" w14:textId="41F00930" w:rsidR="003F68E3" w:rsidRPr="003F68E3" w:rsidRDefault="002D54E1" w:rsidP="004B4277">
      <w:pPr>
        <w:spacing w:line="360" w:lineRule="auto"/>
        <w:ind w:left="776" w:right="1193"/>
        <w:rPr>
          <w:rFonts w:eastAsia="Calibri" w:cs="David"/>
          <w:shd w:val="clear" w:color="auto" w:fill="FFFFFF"/>
          <w:rtl/>
          <w:lang w:eastAsia="he-IL"/>
        </w:rPr>
      </w:pPr>
      <w:r>
        <w:rPr>
          <w:rFonts w:eastAsia="Calibri" w:cs="David" w:hint="cs"/>
          <w:shd w:val="clear" w:color="auto" w:fill="FFFFFF"/>
          <w:rtl/>
          <w:lang w:eastAsia="he-IL"/>
        </w:rPr>
        <w:t>________________________________________________________________________________________________________________________________</w:t>
      </w:r>
    </w:p>
    <w:p w14:paraId="4055969C" w14:textId="77777777" w:rsidR="003F68E3" w:rsidRPr="003F68E3" w:rsidRDefault="003F68E3">
      <w:pPr>
        <w:numPr>
          <w:ilvl w:val="0"/>
          <w:numId w:val="9"/>
        </w:numPr>
        <w:spacing w:before="240" w:after="200" w:line="360" w:lineRule="auto"/>
        <w:rPr>
          <w:rFonts w:eastAsia="Calibri" w:cs="David"/>
          <w:shd w:val="clear" w:color="auto" w:fill="FFFFFF"/>
          <w:lang w:eastAsia="he-IL"/>
        </w:rPr>
      </w:pPr>
      <w:r w:rsidRPr="003F68E3">
        <w:rPr>
          <w:rFonts w:eastAsia="Calibri" w:cs="David"/>
          <w:shd w:val="clear" w:color="auto" w:fill="FFFFFF"/>
          <w:rtl/>
          <w:lang w:eastAsia="he-IL"/>
        </w:rPr>
        <w:t xml:space="preserve">מהו הבסיס בפסוקים לדברים ששומע הכהן בחלום? </w:t>
      </w:r>
    </w:p>
    <w:p w14:paraId="2E7FABA0" w14:textId="77777777" w:rsidR="003F68E3" w:rsidRPr="003F68E3" w:rsidRDefault="003F68E3" w:rsidP="003F68E3">
      <w:pPr>
        <w:spacing w:line="360" w:lineRule="auto"/>
        <w:ind w:left="776" w:right="1193"/>
        <w:rPr>
          <w:rFonts w:eastAsia="Calibri" w:cs="David"/>
          <w:color w:val="000000"/>
          <w:shd w:val="clear" w:color="auto" w:fill="FFFFFF"/>
          <w:lang w:eastAsia="he-IL"/>
        </w:rPr>
      </w:pPr>
      <w:r w:rsidRPr="003F68E3">
        <w:rPr>
          <w:rFonts w:eastAsia="Calibri" w:cs="David"/>
          <w:shd w:val="clear" w:color="auto" w:fill="FFFFFF"/>
          <w:rtl/>
          <w:lang w:eastAsia="he-IL"/>
        </w:rPr>
        <w:t>________________________________________________________________</w:t>
      </w:r>
    </w:p>
    <w:p w14:paraId="72E7E181" w14:textId="77777777" w:rsidR="003F68E3" w:rsidRPr="003F68E3" w:rsidRDefault="003F68E3" w:rsidP="003F68E3">
      <w:pPr>
        <w:spacing w:before="240" w:line="192" w:lineRule="auto"/>
        <w:rPr>
          <w:rFonts w:ascii="David" w:hAnsi="David" w:cs="David"/>
          <w:kern w:val="24"/>
          <w:highlight w:val="yellow"/>
          <w:rtl/>
        </w:rPr>
      </w:pPr>
      <w:r w:rsidRPr="003F68E3">
        <w:rPr>
          <w:rFonts w:ascii="David" w:hAnsi="David" w:cs="David"/>
          <w:kern w:val="24"/>
          <w:highlight w:val="yellow"/>
          <w:rtl/>
        </w:rPr>
        <w:br w:type="page"/>
      </w:r>
    </w:p>
    <w:p w14:paraId="44C2FD89" w14:textId="77777777" w:rsidR="003F68E3" w:rsidRPr="002D54E1" w:rsidRDefault="003F68E3">
      <w:pPr>
        <w:numPr>
          <w:ilvl w:val="0"/>
          <w:numId w:val="12"/>
        </w:numPr>
        <w:tabs>
          <w:tab w:val="left" w:pos="170"/>
          <w:tab w:val="left" w:pos="284"/>
        </w:tabs>
        <w:spacing w:before="240" w:after="200" w:line="360" w:lineRule="auto"/>
        <w:contextualSpacing/>
        <w:rPr>
          <w:rFonts w:ascii="David" w:hAnsi="David" w:cs="David"/>
          <w:b/>
          <w:bCs/>
          <w:kern w:val="24"/>
          <w:u w:val="single"/>
          <w:rtl/>
        </w:rPr>
      </w:pPr>
      <w:r w:rsidRPr="002D54E1">
        <w:rPr>
          <w:rFonts w:ascii="David" w:hAnsi="David" w:cs="David"/>
          <w:b/>
          <w:bCs/>
          <w:kern w:val="24"/>
          <w:u w:val="single"/>
          <w:rtl/>
        </w:rPr>
        <w:lastRenderedPageBreak/>
        <w:t>סוגי מנחות</w:t>
      </w:r>
    </w:p>
    <w:p w14:paraId="07854B5D" w14:textId="77777777" w:rsidR="003F68E3" w:rsidRPr="003F68E3" w:rsidRDefault="003F68E3" w:rsidP="003F68E3">
      <w:pPr>
        <w:spacing w:line="360" w:lineRule="auto"/>
        <w:ind w:left="720"/>
        <w:rPr>
          <w:rFonts w:ascii="David" w:hAnsi="David" w:cs="David"/>
          <w:kern w:val="24"/>
          <w:rtl/>
        </w:rPr>
      </w:pPr>
      <w:r w:rsidRPr="003F68E3">
        <w:rPr>
          <w:rFonts w:ascii="David" w:hAnsi="David" w:cs="David"/>
          <w:kern w:val="24"/>
          <w:rtl/>
        </w:rPr>
        <w:t>מצאו בפסוקים ד-ז את ארבע האפשרויות הנוספות להבאת המנחה.</w:t>
      </w:r>
    </w:p>
    <w:tbl>
      <w:tblPr>
        <w:bidiVisual/>
        <w:tblW w:w="0" w:type="auto"/>
        <w:tblCellSpacing w:w="15" w:type="dxa"/>
        <w:tblCellMar>
          <w:left w:w="0" w:type="dxa"/>
          <w:right w:w="0" w:type="dxa"/>
        </w:tblCellMar>
        <w:tblLook w:val="04A0" w:firstRow="1" w:lastRow="0" w:firstColumn="1" w:lastColumn="0" w:noHBand="0" w:noVBand="1"/>
      </w:tblPr>
      <w:tblGrid>
        <w:gridCol w:w="3148"/>
        <w:gridCol w:w="1078"/>
        <w:gridCol w:w="3780"/>
      </w:tblGrid>
      <w:tr w:rsidR="003F68E3" w:rsidRPr="003F68E3" w14:paraId="68F365BF" w14:textId="77777777" w:rsidTr="007C1310">
        <w:trPr>
          <w:tblHeader/>
          <w:tblCellSpacing w:w="15" w:type="dxa"/>
        </w:trPr>
        <w:tc>
          <w:tcPr>
            <w:tcW w:w="310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A8D30E" w14:textId="77777777" w:rsidR="003F68E3" w:rsidRPr="003F68E3" w:rsidRDefault="003F68E3" w:rsidP="003F68E3">
            <w:pPr>
              <w:spacing w:line="360" w:lineRule="auto"/>
              <w:rPr>
                <w:rFonts w:ascii="David" w:hAnsi="David" w:cs="David"/>
                <w:rtl/>
              </w:rPr>
            </w:pPr>
            <w:r w:rsidRPr="003F68E3">
              <w:rPr>
                <w:rFonts w:ascii="David" w:hAnsi="David" w:cs="David"/>
                <w:rtl/>
              </w:rPr>
              <w:t>סוג המנחה</w:t>
            </w:r>
          </w:p>
        </w:tc>
        <w:tc>
          <w:tcPr>
            <w:tcW w:w="10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B57044" w14:textId="77777777" w:rsidR="003F68E3" w:rsidRPr="003F68E3" w:rsidRDefault="003F68E3" w:rsidP="003F68E3">
            <w:pPr>
              <w:spacing w:line="360" w:lineRule="auto"/>
              <w:rPr>
                <w:rFonts w:ascii="David" w:hAnsi="David" w:cs="David"/>
                <w:rtl/>
              </w:rPr>
            </w:pPr>
            <w:r w:rsidRPr="003F68E3">
              <w:rPr>
                <w:rFonts w:ascii="David" w:hAnsi="David" w:cs="David"/>
                <w:b/>
                <w:bCs/>
                <w:bdr w:val="none" w:sz="0" w:space="0" w:color="auto" w:frame="1"/>
                <w:rtl/>
              </w:rPr>
              <w:t>מופיעה בפסוק</w:t>
            </w: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A0B2AE" w14:textId="77777777" w:rsidR="003F68E3" w:rsidRPr="003F68E3" w:rsidRDefault="003F68E3" w:rsidP="003F68E3">
            <w:pPr>
              <w:spacing w:line="360" w:lineRule="auto"/>
              <w:rPr>
                <w:rFonts w:ascii="David" w:hAnsi="David" w:cs="David"/>
                <w:rtl/>
              </w:rPr>
            </w:pPr>
            <w:r w:rsidRPr="003F68E3">
              <w:rPr>
                <w:rFonts w:ascii="David" w:hAnsi="David" w:cs="David"/>
                <w:b/>
                <w:bCs/>
                <w:bdr w:val="none" w:sz="0" w:space="0" w:color="auto" w:frame="1"/>
                <w:rtl/>
              </w:rPr>
              <w:t>פרשנות</w:t>
            </w:r>
          </w:p>
        </w:tc>
      </w:tr>
      <w:tr w:rsidR="003F68E3" w:rsidRPr="003F68E3" w14:paraId="67AF4A83" w14:textId="77777777" w:rsidTr="007C1310">
        <w:trPr>
          <w:trHeight w:val="1139"/>
          <w:tblCellSpacing w:w="15" w:type="dxa"/>
        </w:trPr>
        <w:tc>
          <w:tcPr>
            <w:tcW w:w="310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C93347D" w14:textId="77777777" w:rsidR="003F68E3" w:rsidRPr="003F68E3" w:rsidRDefault="003F68E3" w:rsidP="003F68E3">
            <w:pPr>
              <w:spacing w:line="360" w:lineRule="auto"/>
              <w:rPr>
                <w:rFonts w:ascii="David" w:hAnsi="David" w:cs="David"/>
                <w:rtl/>
              </w:rPr>
            </w:pPr>
            <w:r w:rsidRPr="003F68E3">
              <w:rPr>
                <w:rFonts w:ascii="David" w:hAnsi="David" w:cs="David"/>
                <w:rtl/>
              </w:rPr>
              <w:t>מאפה תנור מסוג 1:</w:t>
            </w:r>
            <w:r w:rsidRPr="003F68E3">
              <w:rPr>
                <w:rFonts w:ascii="David" w:hAnsi="David" w:cs="David"/>
                <w:rtl/>
              </w:rPr>
              <w:br/>
              <w:t>________________</w:t>
            </w:r>
            <w:r w:rsidRPr="003F68E3">
              <w:rPr>
                <w:rFonts w:ascii="David" w:hAnsi="David" w:cs="David"/>
                <w:rtl/>
              </w:rPr>
              <w:br/>
              <w:t>________________</w:t>
            </w:r>
          </w:p>
        </w:tc>
        <w:tc>
          <w:tcPr>
            <w:tcW w:w="10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6519307" w14:textId="77777777" w:rsidR="003F68E3" w:rsidRPr="003F68E3" w:rsidRDefault="003F68E3" w:rsidP="003F68E3">
            <w:pPr>
              <w:spacing w:line="360" w:lineRule="auto"/>
              <w:rPr>
                <w:rFonts w:ascii="David" w:hAnsi="David" w:cs="David"/>
                <w:rtl/>
              </w:rPr>
            </w:pP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5282316F" w14:textId="77777777" w:rsidR="003F68E3" w:rsidRPr="003F68E3" w:rsidRDefault="003F68E3" w:rsidP="003F68E3">
            <w:pPr>
              <w:spacing w:line="360" w:lineRule="auto"/>
              <w:rPr>
                <w:rFonts w:ascii="David" w:hAnsi="David" w:cs="David"/>
                <w:rtl/>
              </w:rPr>
            </w:pPr>
            <w:proofErr w:type="spellStart"/>
            <w:r w:rsidRPr="002D54E1">
              <w:rPr>
                <w:rFonts w:ascii="David" w:hAnsi="David" w:cs="David"/>
                <w:b/>
                <w:bCs/>
                <w:bdr w:val="none" w:sz="0" w:space="0" w:color="auto" w:frame="1"/>
                <w:rtl/>
              </w:rPr>
              <w:t>רד"צ</w:t>
            </w:r>
            <w:proofErr w:type="spellEnd"/>
            <w:r w:rsidRPr="002D54E1">
              <w:rPr>
                <w:rFonts w:ascii="David" w:hAnsi="David" w:cs="David"/>
                <w:b/>
                <w:bCs/>
                <w:bdr w:val="none" w:sz="0" w:space="0" w:color="auto" w:frame="1"/>
                <w:rtl/>
              </w:rPr>
              <w:t xml:space="preserve"> הופמן על פסוק ד</w:t>
            </w:r>
            <w:r w:rsidRPr="003F68E3">
              <w:rPr>
                <w:rFonts w:ascii="David" w:hAnsi="David" w:cs="David"/>
                <w:bdr w:val="none" w:sz="0" w:space="0" w:color="auto" w:frame="1"/>
                <w:rtl/>
              </w:rPr>
              <w:t>: "הן היו עוגות עגולות, שנבללו (לפני האפייה) בשמן".</w:t>
            </w:r>
          </w:p>
        </w:tc>
      </w:tr>
      <w:tr w:rsidR="003F68E3" w:rsidRPr="003F68E3" w14:paraId="101A3D35" w14:textId="77777777" w:rsidTr="007C1310">
        <w:trPr>
          <w:tblCellSpacing w:w="15" w:type="dxa"/>
        </w:trPr>
        <w:tc>
          <w:tcPr>
            <w:tcW w:w="310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CA5F9A" w14:textId="77777777" w:rsidR="003F68E3" w:rsidRPr="003F68E3" w:rsidRDefault="003F68E3" w:rsidP="003F68E3">
            <w:pPr>
              <w:spacing w:line="360" w:lineRule="auto"/>
              <w:rPr>
                <w:rFonts w:ascii="David" w:hAnsi="David" w:cs="David"/>
                <w:rtl/>
              </w:rPr>
            </w:pPr>
            <w:r w:rsidRPr="003F68E3">
              <w:rPr>
                <w:rFonts w:ascii="David" w:hAnsi="David" w:cs="David"/>
                <w:rtl/>
              </w:rPr>
              <w:t xml:space="preserve">מאפה תנור מסוג </w:t>
            </w:r>
            <w:r w:rsidRPr="003F68E3">
              <w:rPr>
                <w:rFonts w:ascii="David" w:hAnsi="David" w:cs="David"/>
              </w:rPr>
              <w:t>2</w:t>
            </w:r>
            <w:r w:rsidRPr="003F68E3">
              <w:rPr>
                <w:rFonts w:ascii="David" w:hAnsi="David" w:cs="David"/>
                <w:rtl/>
              </w:rPr>
              <w:t>:</w:t>
            </w:r>
            <w:r w:rsidRPr="003F68E3">
              <w:rPr>
                <w:rFonts w:ascii="David" w:hAnsi="David" w:cs="David"/>
                <w:rtl/>
              </w:rPr>
              <w:br/>
              <w:t>________________</w:t>
            </w:r>
            <w:r w:rsidRPr="003F68E3">
              <w:rPr>
                <w:rFonts w:ascii="David" w:hAnsi="David" w:cs="David"/>
                <w:rtl/>
              </w:rPr>
              <w:br/>
              <w:t>________________</w:t>
            </w:r>
          </w:p>
          <w:p w14:paraId="50C272E2" w14:textId="77777777" w:rsidR="003F68E3" w:rsidRPr="003F68E3" w:rsidRDefault="003F68E3" w:rsidP="003F68E3">
            <w:pPr>
              <w:spacing w:before="240" w:after="200" w:line="360" w:lineRule="auto"/>
              <w:rPr>
                <w:rFonts w:ascii="David" w:hAnsi="David" w:cs="David"/>
                <w:rtl/>
              </w:rPr>
            </w:pPr>
          </w:p>
        </w:tc>
        <w:tc>
          <w:tcPr>
            <w:tcW w:w="10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EBE1D12" w14:textId="77777777" w:rsidR="003F68E3" w:rsidRPr="003F68E3" w:rsidRDefault="003F68E3" w:rsidP="003F68E3">
            <w:pPr>
              <w:spacing w:line="360" w:lineRule="auto"/>
              <w:rPr>
                <w:rFonts w:ascii="David" w:hAnsi="David" w:cs="David"/>
                <w:rtl/>
              </w:rPr>
            </w:pPr>
          </w:p>
        </w:tc>
        <w:tc>
          <w:tcPr>
            <w:tcW w:w="37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6E14A0" w14:textId="77777777" w:rsidR="003F68E3" w:rsidRPr="003F68E3" w:rsidRDefault="003F68E3" w:rsidP="003F68E3">
            <w:pPr>
              <w:spacing w:line="360" w:lineRule="auto"/>
              <w:rPr>
                <w:rFonts w:ascii="David" w:hAnsi="David" w:cs="David"/>
                <w:rtl/>
              </w:rPr>
            </w:pPr>
            <w:proofErr w:type="spellStart"/>
            <w:r w:rsidRPr="002D54E1">
              <w:rPr>
                <w:rFonts w:ascii="David" w:hAnsi="David" w:cs="David"/>
                <w:b/>
                <w:bCs/>
                <w:bdr w:val="none" w:sz="0" w:space="0" w:color="auto" w:frame="1"/>
                <w:rtl/>
              </w:rPr>
              <w:t>רד"צ</w:t>
            </w:r>
            <w:proofErr w:type="spellEnd"/>
            <w:r w:rsidRPr="002D54E1">
              <w:rPr>
                <w:rFonts w:ascii="David" w:hAnsi="David" w:cs="David"/>
                <w:b/>
                <w:bCs/>
                <w:bdr w:val="none" w:sz="0" w:space="0" w:color="auto" w:frame="1"/>
                <w:rtl/>
              </w:rPr>
              <w:t xml:space="preserve"> הופמן על פסוק ד:</w:t>
            </w:r>
            <w:r w:rsidRPr="003F68E3">
              <w:rPr>
                <w:rFonts w:ascii="David" w:hAnsi="David" w:cs="David"/>
                <w:bdr w:val="none" w:sz="0" w:space="0" w:color="auto" w:frame="1"/>
                <w:rtl/>
              </w:rPr>
              <w:t xml:space="preserve"> "'רְקִיקֵי' – משורש רקק - דק, כלומר חלות דקות אשר (אחרי אפייתן) נמשחו בשמן".</w:t>
            </w:r>
          </w:p>
        </w:tc>
      </w:tr>
      <w:tr w:rsidR="003F68E3" w:rsidRPr="003F68E3" w14:paraId="7E876D2C" w14:textId="77777777" w:rsidTr="007C1310">
        <w:trPr>
          <w:tblCellSpacing w:w="15" w:type="dxa"/>
        </w:trPr>
        <w:tc>
          <w:tcPr>
            <w:tcW w:w="310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AAD020" w14:textId="77777777" w:rsidR="003F68E3" w:rsidRPr="003F68E3" w:rsidRDefault="003F68E3" w:rsidP="003F68E3">
            <w:pPr>
              <w:spacing w:line="360" w:lineRule="auto"/>
              <w:rPr>
                <w:rFonts w:ascii="David" w:hAnsi="David" w:cs="David"/>
                <w:rtl/>
              </w:rPr>
            </w:pPr>
            <w:r w:rsidRPr="003F68E3">
              <w:rPr>
                <w:rFonts w:ascii="David" w:hAnsi="David" w:cs="David"/>
              </w:rPr>
              <w:t>_________________</w:t>
            </w:r>
          </w:p>
          <w:p w14:paraId="08FF4C78" w14:textId="77777777" w:rsidR="003F68E3" w:rsidRPr="003F68E3" w:rsidRDefault="003F68E3" w:rsidP="003F68E3">
            <w:pPr>
              <w:spacing w:before="240" w:after="200" w:line="360" w:lineRule="auto"/>
              <w:rPr>
                <w:rFonts w:ascii="David" w:hAnsi="David" w:cs="David"/>
                <w:rtl/>
              </w:rPr>
            </w:pPr>
          </w:p>
        </w:tc>
        <w:tc>
          <w:tcPr>
            <w:tcW w:w="10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5256033" w14:textId="77777777" w:rsidR="003F68E3" w:rsidRPr="003F68E3" w:rsidRDefault="003F68E3" w:rsidP="003F68E3">
            <w:pPr>
              <w:spacing w:line="360" w:lineRule="auto"/>
              <w:rPr>
                <w:rFonts w:ascii="David" w:hAnsi="David" w:cs="David"/>
                <w:rtl/>
              </w:rPr>
            </w:pPr>
          </w:p>
        </w:tc>
        <w:tc>
          <w:tcPr>
            <w:tcW w:w="3735" w:type="dxa"/>
            <w:vMerge w:val="restart"/>
            <w:tcBorders>
              <w:top w:val="single" w:sz="6" w:space="0" w:color="C4C7C5"/>
              <w:left w:val="single" w:sz="6" w:space="0" w:color="C4C7C5"/>
              <w:right w:val="single" w:sz="6" w:space="0" w:color="C4C7C5"/>
            </w:tcBorders>
            <w:tcMar>
              <w:top w:w="120" w:type="dxa"/>
              <w:left w:w="180" w:type="dxa"/>
              <w:bottom w:w="120" w:type="dxa"/>
              <w:right w:w="180" w:type="dxa"/>
            </w:tcMar>
            <w:vAlign w:val="center"/>
            <w:hideMark/>
          </w:tcPr>
          <w:p w14:paraId="45E85EBE" w14:textId="77777777" w:rsidR="003F68E3" w:rsidRPr="003F68E3" w:rsidRDefault="003F68E3" w:rsidP="003F68E3">
            <w:pPr>
              <w:spacing w:line="360" w:lineRule="auto"/>
              <w:rPr>
                <w:rFonts w:ascii="David" w:hAnsi="David" w:cs="David"/>
                <w:rtl/>
              </w:rPr>
            </w:pPr>
            <w:proofErr w:type="spellStart"/>
            <w:r w:rsidRPr="002D54E1">
              <w:rPr>
                <w:rFonts w:ascii="David" w:hAnsi="David" w:cs="David"/>
                <w:b/>
                <w:bCs/>
                <w:bdr w:val="none" w:sz="0" w:space="0" w:color="auto" w:frame="1"/>
                <w:rtl/>
              </w:rPr>
              <w:t>הרשב"ם</w:t>
            </w:r>
            <w:proofErr w:type="spellEnd"/>
            <w:r w:rsidRPr="002D54E1">
              <w:rPr>
                <w:rFonts w:ascii="David" w:hAnsi="David" w:cs="David"/>
                <w:b/>
                <w:bCs/>
                <w:bdr w:val="none" w:sz="0" w:space="0" w:color="auto" w:frame="1"/>
                <w:rtl/>
              </w:rPr>
              <w:t xml:space="preserve"> על פסוק ה</w:t>
            </w:r>
            <w:r w:rsidRPr="003F68E3">
              <w:rPr>
                <w:rFonts w:ascii="David" w:hAnsi="David" w:cs="David"/>
                <w:bdr w:val="none" w:sz="0" w:space="0" w:color="auto" w:frame="1"/>
                <w:rtl/>
              </w:rPr>
              <w:t xml:space="preserve">: "ומהו מחבת ומה הוא מרחשת: 'מַרְחֶשֶׁת' – כלי עמוק ומעשיה </w:t>
            </w:r>
            <w:proofErr w:type="spellStart"/>
            <w:r w:rsidRPr="003F68E3">
              <w:rPr>
                <w:rFonts w:ascii="David" w:hAnsi="David" w:cs="David"/>
                <w:bdr w:val="none" w:sz="0" w:space="0" w:color="auto" w:frame="1"/>
                <w:rtl/>
              </w:rPr>
              <w:t>רוחשין</w:t>
            </w:r>
            <w:proofErr w:type="spellEnd"/>
            <w:r w:rsidRPr="003F68E3">
              <w:rPr>
                <w:rFonts w:ascii="David" w:hAnsi="David" w:cs="David"/>
                <w:bdr w:val="none" w:sz="0" w:space="0" w:color="auto" w:frame="1"/>
                <w:rtl/>
              </w:rPr>
              <w:t>, אבל 'מַחֲבַת' – אינו עמוק.</w:t>
            </w:r>
          </w:p>
        </w:tc>
      </w:tr>
      <w:tr w:rsidR="003F68E3" w:rsidRPr="003F68E3" w14:paraId="290CC059" w14:textId="77777777" w:rsidTr="007C1310">
        <w:trPr>
          <w:tblCellSpacing w:w="15" w:type="dxa"/>
        </w:trPr>
        <w:tc>
          <w:tcPr>
            <w:tcW w:w="3103"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741C22" w14:textId="77777777" w:rsidR="003F68E3" w:rsidRPr="003F68E3" w:rsidRDefault="003F68E3" w:rsidP="003F68E3">
            <w:pPr>
              <w:spacing w:before="240" w:line="360" w:lineRule="auto"/>
              <w:rPr>
                <w:rFonts w:ascii="David" w:hAnsi="David" w:cs="David"/>
                <w:rtl/>
              </w:rPr>
            </w:pPr>
            <w:r w:rsidRPr="003F68E3">
              <w:rPr>
                <w:rFonts w:ascii="David" w:hAnsi="David" w:cs="David"/>
              </w:rPr>
              <w:t>________________</w:t>
            </w:r>
          </w:p>
          <w:p w14:paraId="7D681499" w14:textId="77777777" w:rsidR="003F68E3" w:rsidRPr="003F68E3" w:rsidRDefault="003F68E3" w:rsidP="003F68E3">
            <w:pPr>
              <w:spacing w:before="240" w:after="200" w:line="360" w:lineRule="auto"/>
              <w:rPr>
                <w:rFonts w:ascii="David" w:hAnsi="David" w:cs="David"/>
                <w:rtl/>
              </w:rPr>
            </w:pPr>
          </w:p>
        </w:tc>
        <w:tc>
          <w:tcPr>
            <w:tcW w:w="1048"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CEB2007" w14:textId="77777777" w:rsidR="003F68E3" w:rsidRPr="003F68E3" w:rsidRDefault="003F68E3" w:rsidP="003F68E3">
            <w:pPr>
              <w:spacing w:line="360" w:lineRule="auto"/>
              <w:rPr>
                <w:rFonts w:ascii="David" w:hAnsi="David" w:cs="David"/>
                <w:rtl/>
              </w:rPr>
            </w:pPr>
          </w:p>
        </w:tc>
        <w:tc>
          <w:tcPr>
            <w:tcW w:w="3735" w:type="dxa"/>
            <w:vMerge/>
            <w:tcBorders>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387C7F" w14:textId="77777777" w:rsidR="003F68E3" w:rsidRPr="003F68E3" w:rsidRDefault="003F68E3" w:rsidP="003F68E3">
            <w:pPr>
              <w:spacing w:line="360" w:lineRule="auto"/>
              <w:rPr>
                <w:rFonts w:ascii="David" w:hAnsi="David" w:cs="David"/>
                <w:rtl/>
              </w:rPr>
            </w:pPr>
          </w:p>
        </w:tc>
      </w:tr>
    </w:tbl>
    <w:p w14:paraId="0CE88E63" w14:textId="77777777" w:rsidR="002D54E1" w:rsidRDefault="002D54E1" w:rsidP="003F68E3">
      <w:pPr>
        <w:tabs>
          <w:tab w:val="left" w:pos="170"/>
          <w:tab w:val="left" w:pos="284"/>
        </w:tabs>
        <w:spacing w:before="240" w:after="200" w:line="480" w:lineRule="auto"/>
        <w:ind w:left="720"/>
        <w:contextualSpacing/>
        <w:rPr>
          <w:rFonts w:ascii="David" w:hAnsi="David" w:cs="David"/>
          <w:rtl/>
        </w:rPr>
      </w:pPr>
    </w:p>
    <w:p w14:paraId="693BD040" w14:textId="0175CF73" w:rsidR="003F68E3" w:rsidRPr="003F68E3" w:rsidRDefault="002D54E1" w:rsidP="003F68E3">
      <w:pPr>
        <w:tabs>
          <w:tab w:val="left" w:pos="170"/>
          <w:tab w:val="left" w:pos="284"/>
        </w:tabs>
        <w:spacing w:before="240" w:after="200" w:line="480" w:lineRule="auto"/>
        <w:ind w:left="720"/>
        <w:contextualSpacing/>
        <w:rPr>
          <w:rFonts w:ascii="David" w:hAnsi="David" w:cs="David"/>
          <w:rtl/>
        </w:rPr>
      </w:pPr>
      <w:r w:rsidRPr="003F68E3">
        <w:rPr>
          <w:rFonts w:ascii="David" w:hAnsi="David" w:cs="David"/>
          <w:noProof/>
          <w:rtl/>
        </w:rPr>
        <w:drawing>
          <wp:anchor distT="0" distB="0" distL="114300" distR="114300" simplePos="0" relativeHeight="251675648" behindDoc="1" locked="0" layoutInCell="1" allowOverlap="1" wp14:anchorId="4811EC95" wp14:editId="036B81F4">
            <wp:simplePos x="0" y="0"/>
            <wp:positionH relativeFrom="margin">
              <wp:posOffset>487045</wp:posOffset>
            </wp:positionH>
            <wp:positionV relativeFrom="paragraph">
              <wp:posOffset>294005</wp:posOffset>
            </wp:positionV>
            <wp:extent cx="5716905" cy="2637155"/>
            <wp:effectExtent l="0" t="0" r="0" b="0"/>
            <wp:wrapTight wrapText="bothSides">
              <wp:wrapPolygon edited="0">
                <wp:start x="0" y="0"/>
                <wp:lineTo x="0" y="21376"/>
                <wp:lineTo x="21521" y="21376"/>
                <wp:lineTo x="21521" y="0"/>
                <wp:lineTo x="0" y="0"/>
              </wp:wrapPolygon>
            </wp:wrapTight>
            <wp:docPr id="29"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716905" cy="2637155"/>
                    </a:xfrm>
                    <a:prstGeom prst="rect">
                      <a:avLst/>
                    </a:prstGeom>
                  </pic:spPr>
                </pic:pic>
              </a:graphicData>
            </a:graphic>
            <wp14:sizeRelH relativeFrom="margin">
              <wp14:pctWidth>0</wp14:pctWidth>
            </wp14:sizeRelH>
            <wp14:sizeRelV relativeFrom="margin">
              <wp14:pctHeight>0</wp14:pctHeight>
            </wp14:sizeRelV>
          </wp:anchor>
        </w:drawing>
      </w:r>
      <w:r w:rsidR="003F68E3" w:rsidRPr="003F68E3">
        <w:rPr>
          <w:rFonts w:ascii="David" w:hAnsi="David" w:cs="David"/>
          <w:rtl/>
        </w:rPr>
        <w:t>לאור קריאת הפירושים</w:t>
      </w:r>
      <w:r>
        <w:rPr>
          <w:rFonts w:ascii="David" w:hAnsi="David" w:cs="David" w:hint="cs"/>
          <w:rtl/>
        </w:rPr>
        <w:t>,</w:t>
      </w:r>
      <w:r w:rsidR="003F68E3" w:rsidRPr="003F68E3">
        <w:rPr>
          <w:rFonts w:ascii="David" w:hAnsi="David" w:cs="David"/>
          <w:rtl/>
        </w:rPr>
        <w:t xml:space="preserve"> </w:t>
      </w:r>
      <w:r w:rsidRPr="003F68E3">
        <w:rPr>
          <w:rFonts w:ascii="David" w:hAnsi="David" w:cs="David"/>
          <w:rtl/>
        </w:rPr>
        <w:t xml:space="preserve">כתבו מעל כל תמונה </w:t>
      </w:r>
      <w:r w:rsidR="003F68E3" w:rsidRPr="003F68E3">
        <w:rPr>
          <w:rFonts w:ascii="David" w:hAnsi="David" w:cs="David"/>
          <w:rtl/>
        </w:rPr>
        <w:t xml:space="preserve">לאיזו מנחה </w:t>
      </w:r>
      <w:r>
        <w:rPr>
          <w:rFonts w:ascii="David" w:hAnsi="David" w:cs="David" w:hint="cs"/>
          <w:rtl/>
        </w:rPr>
        <w:t xml:space="preserve">היא </w:t>
      </w:r>
      <w:r w:rsidR="003F68E3" w:rsidRPr="003F68E3">
        <w:rPr>
          <w:rFonts w:ascii="David" w:hAnsi="David" w:cs="David"/>
          <w:rtl/>
        </w:rPr>
        <w:t>מתאימה</w:t>
      </w:r>
      <w:r>
        <w:rPr>
          <w:rFonts w:ascii="David" w:hAnsi="David" w:cs="David" w:hint="cs"/>
          <w:rtl/>
        </w:rPr>
        <w:t>:</w:t>
      </w:r>
    </w:p>
    <w:p w14:paraId="36B127C1" w14:textId="0308BE36" w:rsidR="003F68E3" w:rsidRPr="003F68E3" w:rsidRDefault="003F68E3" w:rsidP="003F68E3">
      <w:pPr>
        <w:tabs>
          <w:tab w:val="left" w:pos="170"/>
          <w:tab w:val="left" w:pos="284"/>
        </w:tabs>
        <w:spacing w:before="240" w:after="200" w:line="480" w:lineRule="auto"/>
        <w:ind w:left="720"/>
        <w:contextualSpacing/>
        <w:rPr>
          <w:rFonts w:ascii="David" w:hAnsi="David" w:cs="David"/>
          <w:rtl/>
        </w:rPr>
      </w:pPr>
    </w:p>
    <w:p w14:paraId="454EDE4C"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7DB2D283"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5042E1AD"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30D88DE1"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7EC7B704"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4EC52331"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7BE3E9AF"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7188EB70"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2CBD141C"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6CB949B7"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1B4DDFA1"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1588D791"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r w:rsidRPr="003F68E3">
        <w:rPr>
          <w:rFonts w:ascii="David" w:hAnsi="David" w:cs="David"/>
          <w:rtl/>
        </w:rPr>
        <w:t>חז"ל מלמדים שבכל אחת מהמנחות מכינים עשרה מאפים.</w:t>
      </w:r>
      <w:r w:rsidRPr="003F68E3">
        <w:rPr>
          <w:rFonts w:ascii="David" w:hAnsi="David" w:cs="David"/>
          <w:rtl/>
        </w:rPr>
        <w:br/>
        <w:t xml:space="preserve">עיינו בפסוק ו, בכדי שניתן יהיה לקמוץ, מה עושים עם המאפים? ________________________________ </w:t>
      </w:r>
    </w:p>
    <w:p w14:paraId="3DC2925E" w14:textId="77777777" w:rsidR="003F68E3" w:rsidRPr="003F68E3" w:rsidRDefault="003F68E3" w:rsidP="003F68E3">
      <w:pPr>
        <w:tabs>
          <w:tab w:val="left" w:pos="170"/>
          <w:tab w:val="left" w:pos="284"/>
        </w:tabs>
        <w:spacing w:before="240" w:line="360" w:lineRule="auto"/>
        <w:ind w:left="284"/>
        <w:contextualSpacing/>
        <w:rPr>
          <w:rFonts w:ascii="David" w:hAnsi="David" w:cs="David"/>
          <w:rtl/>
        </w:rPr>
      </w:pPr>
    </w:p>
    <w:p w14:paraId="6C446C07" w14:textId="52C84EB1" w:rsidR="004847C4" w:rsidRDefault="003F68E3" w:rsidP="002D54E1">
      <w:pPr>
        <w:tabs>
          <w:tab w:val="left" w:pos="170"/>
          <w:tab w:val="left" w:pos="284"/>
        </w:tabs>
        <w:spacing w:before="240" w:line="360" w:lineRule="auto"/>
        <w:ind w:left="284"/>
        <w:contextualSpacing/>
        <w:rPr>
          <w:rFonts w:ascii="David" w:hAnsi="David" w:cs="David"/>
          <w:rtl/>
        </w:rPr>
      </w:pPr>
      <w:r w:rsidRPr="003F68E3">
        <w:rPr>
          <w:rFonts w:ascii="David" w:hAnsi="David" w:cs="David"/>
          <w:rtl/>
        </w:rPr>
        <w:t>נציע רעיונות לכך שיש חמישה סוגים של מנחה, הרי כולם עשויים מאותם חומרים.</w:t>
      </w:r>
      <w:r w:rsidRPr="003F68E3">
        <w:rPr>
          <w:rFonts w:ascii="David" w:hAnsi="David" w:cs="David"/>
          <w:rtl/>
        </w:rPr>
        <w:br/>
        <w:t>__________________________________________________________________________________________________________________________________________________________________________________________________________________________________________</w:t>
      </w:r>
      <w:bookmarkEnd w:id="3"/>
    </w:p>
    <w:p w14:paraId="322636D8" w14:textId="77777777" w:rsidR="00EF2068" w:rsidRPr="00946040" w:rsidRDefault="00EF2068" w:rsidP="00EF2068">
      <w:pPr>
        <w:pStyle w:val="ac"/>
        <w:spacing w:before="0" w:after="240" w:line="360" w:lineRule="auto"/>
        <w:jc w:val="center"/>
        <w:rPr>
          <w:b/>
          <w:bCs/>
          <w:rtl/>
        </w:rPr>
      </w:pPr>
      <w:r w:rsidRPr="00520822">
        <w:rPr>
          <w:rFonts w:hint="cs"/>
          <w:b/>
          <w:bCs/>
          <w:u w:val="single"/>
          <w:rtl/>
        </w:rPr>
        <w:lastRenderedPageBreak/>
        <w:t>קרבן זבח שלמים - פרק ג ופרק ז</w:t>
      </w:r>
      <w:r w:rsidRPr="00946040">
        <w:rPr>
          <w:rFonts w:hint="cs"/>
          <w:b/>
          <w:bCs/>
          <w:rtl/>
        </w:rPr>
        <w:t xml:space="preserve"> (פסוקים יא-</w:t>
      </w:r>
      <w:proofErr w:type="spellStart"/>
      <w:r w:rsidRPr="00946040">
        <w:rPr>
          <w:rFonts w:hint="cs"/>
          <w:b/>
          <w:bCs/>
          <w:rtl/>
        </w:rPr>
        <w:t>טז</w:t>
      </w:r>
      <w:proofErr w:type="spellEnd"/>
      <w:r w:rsidRPr="00946040">
        <w:rPr>
          <w:rFonts w:hint="cs"/>
          <w:b/>
          <w:bCs/>
          <w:rtl/>
        </w:rPr>
        <w:t xml:space="preserve"> ופסוק לד)</w:t>
      </w:r>
    </w:p>
    <w:p w14:paraId="7F12C200" w14:textId="77777777" w:rsidR="00EF2068" w:rsidRDefault="00EF2068">
      <w:pPr>
        <w:pStyle w:val="ac"/>
        <w:numPr>
          <w:ilvl w:val="0"/>
          <w:numId w:val="22"/>
        </w:numPr>
        <w:spacing w:before="0" w:after="240" w:line="360" w:lineRule="auto"/>
        <w:rPr>
          <w:b/>
          <w:bCs/>
          <w:sz w:val="24"/>
          <w:szCs w:val="24"/>
          <w:rtl/>
        </w:rPr>
      </w:pPr>
      <w:r w:rsidRPr="00EF7C2F">
        <w:rPr>
          <w:rFonts w:hint="cs"/>
          <w:b/>
          <w:bCs/>
          <w:sz w:val="24"/>
          <w:szCs w:val="24"/>
          <w:rtl/>
        </w:rPr>
        <w:t>עיינ</w:t>
      </w:r>
      <w:r>
        <w:rPr>
          <w:rFonts w:hint="cs"/>
          <w:b/>
          <w:bCs/>
          <w:sz w:val="24"/>
          <w:szCs w:val="24"/>
          <w:rtl/>
        </w:rPr>
        <w:t>ו</w:t>
      </w:r>
      <w:r w:rsidRPr="00EF7C2F">
        <w:rPr>
          <w:rFonts w:hint="cs"/>
          <w:b/>
          <w:bCs/>
          <w:sz w:val="24"/>
          <w:szCs w:val="24"/>
          <w:rtl/>
        </w:rPr>
        <w:t xml:space="preserve"> בפרק ג' ובחלוקתו לפרשיות:</w:t>
      </w:r>
    </w:p>
    <w:p w14:paraId="0DA9696C" w14:textId="77777777" w:rsidR="00EF2068" w:rsidRDefault="00EF2068">
      <w:pPr>
        <w:pStyle w:val="ac"/>
        <w:numPr>
          <w:ilvl w:val="0"/>
          <w:numId w:val="23"/>
        </w:numPr>
        <w:spacing w:before="0" w:after="240" w:line="360" w:lineRule="auto"/>
        <w:rPr>
          <w:sz w:val="24"/>
          <w:szCs w:val="24"/>
          <w:rtl/>
        </w:rPr>
      </w:pPr>
      <w:r w:rsidRPr="00A737E5">
        <w:rPr>
          <w:rFonts w:hint="cs"/>
          <w:sz w:val="24"/>
          <w:szCs w:val="24"/>
          <w:rtl/>
        </w:rPr>
        <w:t>מאיזו מילה בפסוק א' לומדים ששלמים הוא קרבן נדבה? הסבירו תשובתכם.</w:t>
      </w:r>
      <w:r>
        <w:rPr>
          <w:sz w:val="24"/>
          <w:szCs w:val="24"/>
          <w:rtl/>
        </w:rPr>
        <w:br/>
      </w:r>
      <w:r w:rsidRPr="00A737E5">
        <w:rPr>
          <w:rFonts w:hint="cs"/>
          <w:sz w:val="24"/>
          <w:szCs w:val="24"/>
          <w:rtl/>
        </w:rPr>
        <w:t>_____________________________</w:t>
      </w:r>
      <w:r>
        <w:rPr>
          <w:rFonts w:hint="cs"/>
          <w:sz w:val="24"/>
          <w:szCs w:val="24"/>
          <w:rtl/>
        </w:rPr>
        <w:t>_________________________________________</w:t>
      </w:r>
      <w:r w:rsidRPr="00A737E5">
        <w:rPr>
          <w:rFonts w:hint="cs"/>
          <w:sz w:val="24"/>
          <w:szCs w:val="24"/>
          <w:rtl/>
        </w:rPr>
        <w:t>__</w:t>
      </w:r>
    </w:p>
    <w:p w14:paraId="373E0B9B" w14:textId="77777777" w:rsidR="00EF2068" w:rsidRPr="00EF3E16" w:rsidRDefault="00EF2068" w:rsidP="00EF2068">
      <w:pPr>
        <w:pStyle w:val="ac"/>
        <w:spacing w:before="0" w:after="240" w:line="360" w:lineRule="auto"/>
        <w:rPr>
          <w:sz w:val="22"/>
          <w:szCs w:val="22"/>
          <w:rtl/>
        </w:rPr>
      </w:pPr>
      <w:r w:rsidRPr="00EF3E16">
        <w:rPr>
          <w:rFonts w:ascii="David" w:hAnsi="David" w:hint="cs"/>
          <w:b/>
          <w:bCs/>
          <w:sz w:val="24"/>
          <w:szCs w:val="24"/>
          <w:rtl/>
        </w:rPr>
        <w:t>זבח</w:t>
      </w:r>
      <w:r>
        <w:rPr>
          <w:rFonts w:ascii="David" w:hAnsi="David" w:hint="cs"/>
          <w:sz w:val="24"/>
          <w:szCs w:val="24"/>
          <w:rtl/>
        </w:rPr>
        <w:t xml:space="preserve"> שלמים - </w:t>
      </w:r>
      <w:r w:rsidRPr="00EF3E16">
        <w:rPr>
          <w:rFonts w:ascii="David" w:hAnsi="David" w:hint="cs"/>
          <w:b/>
          <w:bCs/>
          <w:sz w:val="24"/>
          <w:szCs w:val="24"/>
          <w:rtl/>
        </w:rPr>
        <w:t>זביחה</w:t>
      </w:r>
      <w:r w:rsidRPr="00EF3E16">
        <w:rPr>
          <w:rFonts w:ascii="David" w:hAnsi="David" w:hint="cs"/>
          <w:sz w:val="24"/>
          <w:szCs w:val="24"/>
          <w:rtl/>
        </w:rPr>
        <w:t xml:space="preserve"> היא שחיטה לשם הקרבת קרבן או לשם אכילה.</w:t>
      </w:r>
    </w:p>
    <w:p w14:paraId="62501C10" w14:textId="77777777" w:rsidR="00EF2068" w:rsidRDefault="00EF2068">
      <w:pPr>
        <w:pStyle w:val="ac"/>
        <w:numPr>
          <w:ilvl w:val="0"/>
          <w:numId w:val="23"/>
        </w:numPr>
        <w:spacing w:before="0" w:after="240" w:line="360" w:lineRule="auto"/>
        <w:rPr>
          <w:sz w:val="24"/>
          <w:szCs w:val="24"/>
          <w:rtl/>
        </w:rPr>
      </w:pPr>
      <w:r w:rsidRPr="00EF7C2F">
        <w:rPr>
          <w:rFonts w:hint="cs"/>
          <w:sz w:val="24"/>
          <w:szCs w:val="24"/>
          <w:rtl/>
        </w:rPr>
        <w:t>מאילו בעלי חיים מביאים קרבן שלמים? ______________________________________________</w:t>
      </w:r>
    </w:p>
    <w:p w14:paraId="36517B16" w14:textId="77777777" w:rsidR="00EF2068" w:rsidRPr="00EF7C2F" w:rsidRDefault="00EF2068" w:rsidP="00EF2068">
      <w:pPr>
        <w:pStyle w:val="ac"/>
        <w:shd w:val="clear" w:color="auto" w:fill="D9D9D9" w:themeFill="background1" w:themeFillShade="D9"/>
        <w:spacing w:before="0" w:after="240" w:line="360" w:lineRule="auto"/>
        <w:rPr>
          <w:sz w:val="24"/>
          <w:szCs w:val="24"/>
          <w:rtl/>
        </w:rPr>
      </w:pPr>
      <w:r>
        <w:rPr>
          <w:rFonts w:hint="cs"/>
          <w:sz w:val="24"/>
          <w:szCs w:val="24"/>
          <w:rtl/>
        </w:rPr>
        <w:t>העמקה: מה תפקידו של פסוק ו'? ____________________________________________________</w:t>
      </w:r>
      <w:r>
        <w:rPr>
          <w:sz w:val="24"/>
          <w:szCs w:val="24"/>
          <w:rtl/>
        </w:rPr>
        <w:br/>
      </w:r>
      <w:r>
        <w:rPr>
          <w:rFonts w:hint="cs"/>
          <w:sz w:val="24"/>
          <w:szCs w:val="24"/>
          <w:rtl/>
        </w:rPr>
        <w:t>מדוע בקרבן עולה כבשים ועזים הופיעו בפרשיה אחת כצאן ואילו בשלמים כל אחד מהמינים מפורט בפרשיה נפרדת? ________________________________________________________________________</w:t>
      </w:r>
      <w:r>
        <w:rPr>
          <w:sz w:val="24"/>
          <w:szCs w:val="24"/>
          <w:rtl/>
        </w:rPr>
        <w:br/>
      </w:r>
      <w:r>
        <w:rPr>
          <w:rFonts w:hint="cs"/>
          <w:sz w:val="24"/>
          <w:szCs w:val="24"/>
          <w:rtl/>
        </w:rPr>
        <w:t>______________________________________________________________________________</w:t>
      </w:r>
    </w:p>
    <w:p w14:paraId="6EEBDCB2" w14:textId="77777777" w:rsidR="00EF2068" w:rsidRDefault="00EF2068" w:rsidP="00EF2068">
      <w:pPr>
        <w:pStyle w:val="ac"/>
        <w:spacing w:before="0" w:after="240" w:line="360" w:lineRule="auto"/>
        <w:rPr>
          <w:b/>
          <w:bCs/>
          <w:sz w:val="24"/>
          <w:szCs w:val="24"/>
          <w:rtl/>
        </w:rPr>
      </w:pPr>
      <w:r>
        <w:rPr>
          <w:rFonts w:hint="cs"/>
          <w:b/>
          <w:bCs/>
          <w:sz w:val="24"/>
          <w:szCs w:val="24"/>
          <w:rtl/>
        </w:rPr>
        <w:t xml:space="preserve">2. </w:t>
      </w:r>
      <w:r w:rsidRPr="00EF7C2F">
        <w:rPr>
          <w:rFonts w:hint="cs"/>
          <w:b/>
          <w:bCs/>
          <w:sz w:val="24"/>
          <w:szCs w:val="24"/>
          <w:rtl/>
        </w:rPr>
        <w:t xml:space="preserve">עיינו בפסוקים </w:t>
      </w:r>
      <w:r>
        <w:rPr>
          <w:rFonts w:hint="cs"/>
          <w:b/>
          <w:bCs/>
          <w:sz w:val="24"/>
          <w:szCs w:val="24"/>
          <w:rtl/>
        </w:rPr>
        <w:t xml:space="preserve"> א-ה </w:t>
      </w:r>
      <w:r w:rsidRPr="00EF7C2F">
        <w:rPr>
          <w:rFonts w:hint="cs"/>
          <w:b/>
          <w:bCs/>
          <w:sz w:val="24"/>
          <w:szCs w:val="24"/>
          <w:rtl/>
        </w:rPr>
        <w:t>העוסקים בשלמים המובאים מן הבקר:</w:t>
      </w:r>
    </w:p>
    <w:p w14:paraId="697E9378" w14:textId="77777777" w:rsidR="00EF2068" w:rsidRPr="00FC4B27" w:rsidRDefault="00EF2068" w:rsidP="00EF2068">
      <w:pPr>
        <w:pStyle w:val="ac"/>
        <w:spacing w:line="360" w:lineRule="auto"/>
        <w:rPr>
          <w:b/>
          <w:bCs/>
          <w:sz w:val="24"/>
          <w:szCs w:val="24"/>
          <w:rtl/>
        </w:rPr>
      </w:pPr>
      <w:r w:rsidRPr="00FC4B27">
        <w:rPr>
          <w:sz w:val="24"/>
          <w:szCs w:val="24"/>
          <w:rtl/>
        </w:rPr>
        <w:t>(</w:t>
      </w:r>
      <w:r w:rsidRPr="00FC4B27">
        <w:rPr>
          <w:rFonts w:hint="eastAsia"/>
          <w:sz w:val="24"/>
          <w:szCs w:val="24"/>
          <w:rtl/>
        </w:rPr>
        <w:t>א</w:t>
      </w:r>
      <w:r w:rsidRPr="00FC4B27">
        <w:rPr>
          <w:sz w:val="24"/>
          <w:szCs w:val="24"/>
          <w:rtl/>
        </w:rPr>
        <w:t xml:space="preserve">) </w:t>
      </w:r>
      <w:r w:rsidRPr="00FC4B27">
        <w:rPr>
          <w:rFonts w:hint="eastAsia"/>
          <w:sz w:val="24"/>
          <w:szCs w:val="24"/>
          <w:rtl/>
        </w:rPr>
        <w:t>וְאִם</w:t>
      </w:r>
      <w:r w:rsidRPr="00FC4B27">
        <w:rPr>
          <w:sz w:val="24"/>
          <w:szCs w:val="24"/>
          <w:rtl/>
        </w:rPr>
        <w:t xml:space="preserve"> </w:t>
      </w:r>
      <w:r w:rsidRPr="00FC4B27">
        <w:rPr>
          <w:rFonts w:hint="eastAsia"/>
          <w:sz w:val="24"/>
          <w:szCs w:val="24"/>
          <w:rtl/>
        </w:rPr>
        <w:t>זֶבַח</w:t>
      </w:r>
      <w:r w:rsidRPr="00FC4B27">
        <w:rPr>
          <w:sz w:val="24"/>
          <w:szCs w:val="24"/>
          <w:rtl/>
        </w:rPr>
        <w:t xml:space="preserve"> </w:t>
      </w:r>
      <w:r w:rsidRPr="00FC4B27">
        <w:rPr>
          <w:rFonts w:hint="eastAsia"/>
          <w:sz w:val="24"/>
          <w:szCs w:val="24"/>
          <w:rtl/>
        </w:rPr>
        <w:t>שְׁלָמִים</w:t>
      </w:r>
      <w:r w:rsidRPr="00FC4B27">
        <w:rPr>
          <w:sz w:val="24"/>
          <w:szCs w:val="24"/>
          <w:rtl/>
        </w:rPr>
        <w:t xml:space="preserve"> </w:t>
      </w:r>
      <w:r w:rsidRPr="00FC4B27">
        <w:rPr>
          <w:rFonts w:hint="eastAsia"/>
          <w:sz w:val="24"/>
          <w:szCs w:val="24"/>
          <w:rtl/>
        </w:rPr>
        <w:t>קָרְבָּנוֹ</w:t>
      </w:r>
      <w:r w:rsidRPr="00FC4B27">
        <w:rPr>
          <w:sz w:val="24"/>
          <w:szCs w:val="24"/>
          <w:rtl/>
        </w:rPr>
        <w:t xml:space="preserve"> </w:t>
      </w:r>
      <w:r w:rsidRPr="00FC4B27">
        <w:rPr>
          <w:rFonts w:hint="eastAsia"/>
          <w:sz w:val="24"/>
          <w:szCs w:val="24"/>
          <w:rtl/>
        </w:rPr>
        <w:t>אִם</w:t>
      </w:r>
      <w:r w:rsidRPr="00FC4B27">
        <w:rPr>
          <w:sz w:val="24"/>
          <w:szCs w:val="24"/>
          <w:rtl/>
        </w:rPr>
        <w:t xml:space="preserve"> </w:t>
      </w:r>
      <w:r w:rsidRPr="00FC4B27">
        <w:rPr>
          <w:rFonts w:hint="eastAsia"/>
          <w:sz w:val="24"/>
          <w:szCs w:val="24"/>
          <w:rtl/>
        </w:rPr>
        <w:t>מִן</w:t>
      </w:r>
      <w:r w:rsidRPr="00FC4B27">
        <w:rPr>
          <w:sz w:val="24"/>
          <w:szCs w:val="24"/>
          <w:rtl/>
        </w:rPr>
        <w:t xml:space="preserve"> </w:t>
      </w:r>
      <w:r w:rsidRPr="00FC4B27">
        <w:rPr>
          <w:rFonts w:hint="eastAsia"/>
          <w:sz w:val="24"/>
          <w:szCs w:val="24"/>
          <w:rtl/>
        </w:rPr>
        <w:t>הַבָּקָר</w:t>
      </w:r>
      <w:r w:rsidRPr="00FC4B27">
        <w:rPr>
          <w:sz w:val="24"/>
          <w:szCs w:val="24"/>
          <w:rtl/>
        </w:rPr>
        <w:t xml:space="preserve"> </w:t>
      </w:r>
      <w:r w:rsidRPr="00FC4B27">
        <w:rPr>
          <w:rFonts w:hint="eastAsia"/>
          <w:sz w:val="24"/>
          <w:szCs w:val="24"/>
          <w:rtl/>
        </w:rPr>
        <w:t>הוּא</w:t>
      </w:r>
      <w:r w:rsidRPr="00FC4B27">
        <w:rPr>
          <w:sz w:val="24"/>
          <w:szCs w:val="24"/>
          <w:rtl/>
        </w:rPr>
        <w:t xml:space="preserve"> </w:t>
      </w:r>
      <w:r w:rsidRPr="00FC4B27">
        <w:rPr>
          <w:rFonts w:hint="eastAsia"/>
          <w:sz w:val="24"/>
          <w:szCs w:val="24"/>
          <w:rtl/>
        </w:rPr>
        <w:t>מַקְרִיב</w:t>
      </w:r>
      <w:r w:rsidRPr="00FC4B27">
        <w:rPr>
          <w:sz w:val="24"/>
          <w:szCs w:val="24"/>
          <w:rtl/>
        </w:rPr>
        <w:t xml:space="preserve"> </w:t>
      </w:r>
      <w:r w:rsidRPr="00FC4B27">
        <w:rPr>
          <w:rFonts w:hint="eastAsia"/>
          <w:sz w:val="24"/>
          <w:szCs w:val="24"/>
          <w:rtl/>
        </w:rPr>
        <w:t>אִם</w:t>
      </w:r>
      <w:r w:rsidRPr="00FC4B27">
        <w:rPr>
          <w:sz w:val="24"/>
          <w:szCs w:val="24"/>
          <w:rtl/>
        </w:rPr>
        <w:t xml:space="preserve"> </w:t>
      </w:r>
      <w:r w:rsidRPr="00FC4B27">
        <w:rPr>
          <w:rFonts w:hint="eastAsia"/>
          <w:sz w:val="24"/>
          <w:szCs w:val="24"/>
          <w:rtl/>
        </w:rPr>
        <w:t>זָכָר</w:t>
      </w:r>
      <w:r w:rsidRPr="00FC4B27">
        <w:rPr>
          <w:sz w:val="24"/>
          <w:szCs w:val="24"/>
          <w:rtl/>
        </w:rPr>
        <w:t xml:space="preserve"> </w:t>
      </w:r>
      <w:r w:rsidRPr="00FC4B27">
        <w:rPr>
          <w:rFonts w:hint="eastAsia"/>
          <w:sz w:val="24"/>
          <w:szCs w:val="24"/>
          <w:rtl/>
        </w:rPr>
        <w:t>אִם</w:t>
      </w:r>
      <w:r w:rsidRPr="00FC4B27">
        <w:rPr>
          <w:sz w:val="24"/>
          <w:szCs w:val="24"/>
          <w:rtl/>
        </w:rPr>
        <w:t xml:space="preserve"> </w:t>
      </w:r>
      <w:r w:rsidRPr="00FC4B27">
        <w:rPr>
          <w:rFonts w:hint="eastAsia"/>
          <w:sz w:val="24"/>
          <w:szCs w:val="24"/>
          <w:rtl/>
        </w:rPr>
        <w:t>נְקֵבָה</w:t>
      </w:r>
      <w:r w:rsidRPr="00FC4B27">
        <w:rPr>
          <w:sz w:val="24"/>
          <w:szCs w:val="24"/>
          <w:rtl/>
        </w:rPr>
        <w:t xml:space="preserve"> </w:t>
      </w:r>
      <w:r w:rsidRPr="00FC4B27">
        <w:rPr>
          <w:rFonts w:hint="eastAsia"/>
          <w:sz w:val="24"/>
          <w:szCs w:val="24"/>
          <w:rtl/>
        </w:rPr>
        <w:t>תָּמִים</w:t>
      </w:r>
      <w:r w:rsidRPr="00FC4B27">
        <w:rPr>
          <w:sz w:val="24"/>
          <w:szCs w:val="24"/>
          <w:rtl/>
        </w:rPr>
        <w:t xml:space="preserve"> </w:t>
      </w:r>
      <w:r w:rsidRPr="00FC4B27">
        <w:rPr>
          <w:rFonts w:hint="eastAsia"/>
          <w:sz w:val="24"/>
          <w:szCs w:val="24"/>
          <w:rtl/>
        </w:rPr>
        <w:t>יַקְרִיבֶנּוּ</w:t>
      </w:r>
      <w:r w:rsidRPr="00FC4B27">
        <w:rPr>
          <w:sz w:val="24"/>
          <w:szCs w:val="24"/>
          <w:rtl/>
        </w:rPr>
        <w:t xml:space="preserve"> </w:t>
      </w:r>
      <w:r w:rsidRPr="00FC4B27">
        <w:rPr>
          <w:rFonts w:hint="eastAsia"/>
          <w:sz w:val="24"/>
          <w:szCs w:val="24"/>
          <w:rtl/>
        </w:rPr>
        <w:t>לִפְנֵי</w:t>
      </w:r>
      <w:r w:rsidRPr="00FC4B27">
        <w:rPr>
          <w:sz w:val="24"/>
          <w:szCs w:val="24"/>
          <w:rtl/>
        </w:rPr>
        <w:t xml:space="preserve"> </w:t>
      </w:r>
      <w:r w:rsidRPr="00FC4B27">
        <w:rPr>
          <w:rFonts w:hint="eastAsia"/>
          <w:sz w:val="24"/>
          <w:szCs w:val="24"/>
          <w:rtl/>
        </w:rPr>
        <w:t>ה</w:t>
      </w:r>
      <w:r w:rsidRPr="00FC4B27">
        <w:rPr>
          <w:sz w:val="24"/>
          <w:szCs w:val="24"/>
          <w:rtl/>
        </w:rPr>
        <w:t>':</w:t>
      </w:r>
      <w:r w:rsidRPr="00FC4B27">
        <w:rPr>
          <w:rFonts w:hint="cs"/>
          <w:sz w:val="24"/>
          <w:szCs w:val="24"/>
          <w:rtl/>
        </w:rPr>
        <w:t xml:space="preserve"> </w:t>
      </w:r>
      <w:r w:rsidRPr="00FC4B27">
        <w:rPr>
          <w:sz w:val="24"/>
          <w:szCs w:val="24"/>
          <w:rtl/>
        </w:rPr>
        <w:t>(</w:t>
      </w:r>
      <w:r w:rsidRPr="00FC4B27">
        <w:rPr>
          <w:rFonts w:hint="eastAsia"/>
          <w:sz w:val="24"/>
          <w:szCs w:val="24"/>
          <w:rtl/>
        </w:rPr>
        <w:t>ב</w:t>
      </w:r>
      <w:r w:rsidRPr="00FC4B27">
        <w:rPr>
          <w:sz w:val="24"/>
          <w:szCs w:val="24"/>
          <w:rtl/>
        </w:rPr>
        <w:t xml:space="preserve">) </w:t>
      </w:r>
      <w:r w:rsidRPr="00FC4B27">
        <w:rPr>
          <w:rFonts w:hint="eastAsia"/>
          <w:sz w:val="24"/>
          <w:szCs w:val="24"/>
          <w:rtl/>
        </w:rPr>
        <w:t>וְסָמַךְ</w:t>
      </w:r>
      <w:r w:rsidRPr="00FC4B27">
        <w:rPr>
          <w:sz w:val="24"/>
          <w:szCs w:val="24"/>
          <w:rtl/>
        </w:rPr>
        <w:t xml:space="preserve"> </w:t>
      </w:r>
      <w:r w:rsidRPr="00FC4B27">
        <w:rPr>
          <w:rFonts w:hint="eastAsia"/>
          <w:sz w:val="24"/>
          <w:szCs w:val="24"/>
          <w:rtl/>
        </w:rPr>
        <w:t>יָדוֹ</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רֹאשׁ</w:t>
      </w:r>
      <w:r w:rsidRPr="00FC4B27">
        <w:rPr>
          <w:sz w:val="24"/>
          <w:szCs w:val="24"/>
          <w:rtl/>
        </w:rPr>
        <w:t xml:space="preserve"> </w:t>
      </w:r>
      <w:r w:rsidRPr="00FC4B27">
        <w:rPr>
          <w:rFonts w:hint="eastAsia"/>
          <w:sz w:val="24"/>
          <w:szCs w:val="24"/>
          <w:rtl/>
        </w:rPr>
        <w:t>קָרְבָּנוֹ</w:t>
      </w:r>
      <w:r w:rsidRPr="00FC4B27">
        <w:rPr>
          <w:sz w:val="24"/>
          <w:szCs w:val="24"/>
          <w:rtl/>
        </w:rPr>
        <w:t xml:space="preserve"> </w:t>
      </w:r>
      <w:r w:rsidRPr="00FC4B27">
        <w:rPr>
          <w:rFonts w:hint="eastAsia"/>
          <w:sz w:val="24"/>
          <w:szCs w:val="24"/>
          <w:rtl/>
        </w:rPr>
        <w:t>וּשְׁחָטוֹ</w:t>
      </w:r>
      <w:r w:rsidRPr="00FC4B27">
        <w:rPr>
          <w:sz w:val="24"/>
          <w:szCs w:val="24"/>
          <w:rtl/>
        </w:rPr>
        <w:t xml:space="preserve"> </w:t>
      </w:r>
      <w:r w:rsidRPr="00FC4B27">
        <w:rPr>
          <w:rFonts w:hint="eastAsia"/>
          <w:sz w:val="24"/>
          <w:szCs w:val="24"/>
          <w:rtl/>
        </w:rPr>
        <w:t>פֶּתַח</w:t>
      </w:r>
      <w:r w:rsidRPr="00FC4B27">
        <w:rPr>
          <w:sz w:val="24"/>
          <w:szCs w:val="24"/>
          <w:rtl/>
        </w:rPr>
        <w:t xml:space="preserve"> </w:t>
      </w:r>
      <w:r w:rsidRPr="00FC4B27">
        <w:rPr>
          <w:rFonts w:hint="eastAsia"/>
          <w:sz w:val="24"/>
          <w:szCs w:val="24"/>
          <w:rtl/>
        </w:rPr>
        <w:t>אֹהֶל</w:t>
      </w:r>
      <w:r w:rsidRPr="00FC4B27">
        <w:rPr>
          <w:sz w:val="24"/>
          <w:szCs w:val="24"/>
          <w:rtl/>
        </w:rPr>
        <w:t xml:space="preserve"> </w:t>
      </w:r>
      <w:r w:rsidRPr="00FC4B27">
        <w:rPr>
          <w:rFonts w:hint="eastAsia"/>
          <w:sz w:val="24"/>
          <w:szCs w:val="24"/>
          <w:rtl/>
        </w:rPr>
        <w:t>מוֹעֵד</w:t>
      </w:r>
      <w:r w:rsidRPr="00FC4B27">
        <w:rPr>
          <w:sz w:val="24"/>
          <w:szCs w:val="24"/>
          <w:rtl/>
        </w:rPr>
        <w:t xml:space="preserve"> </w:t>
      </w:r>
      <w:r w:rsidRPr="00FC4B27">
        <w:rPr>
          <w:rFonts w:hint="eastAsia"/>
          <w:sz w:val="24"/>
          <w:szCs w:val="24"/>
          <w:rtl/>
        </w:rPr>
        <w:t>וְזָרְקוּ</w:t>
      </w:r>
      <w:r w:rsidRPr="00FC4B27">
        <w:rPr>
          <w:sz w:val="24"/>
          <w:szCs w:val="24"/>
          <w:rtl/>
        </w:rPr>
        <w:t xml:space="preserve"> </w:t>
      </w:r>
      <w:r w:rsidRPr="00FC4B27">
        <w:rPr>
          <w:rFonts w:hint="eastAsia"/>
          <w:sz w:val="24"/>
          <w:szCs w:val="24"/>
          <w:rtl/>
        </w:rPr>
        <w:t>בְּנֵי</w:t>
      </w:r>
      <w:r w:rsidRPr="00FC4B27">
        <w:rPr>
          <w:sz w:val="24"/>
          <w:szCs w:val="24"/>
          <w:rtl/>
        </w:rPr>
        <w:t xml:space="preserve"> </w:t>
      </w:r>
      <w:r w:rsidRPr="00FC4B27">
        <w:rPr>
          <w:rFonts w:hint="eastAsia"/>
          <w:sz w:val="24"/>
          <w:szCs w:val="24"/>
          <w:rtl/>
        </w:rPr>
        <w:t>אַהֲרֹן</w:t>
      </w:r>
      <w:r w:rsidRPr="00FC4B27">
        <w:rPr>
          <w:sz w:val="24"/>
          <w:szCs w:val="24"/>
          <w:rtl/>
        </w:rPr>
        <w:t xml:space="preserve"> </w:t>
      </w:r>
      <w:r w:rsidRPr="00FC4B27">
        <w:rPr>
          <w:rFonts w:hint="eastAsia"/>
          <w:sz w:val="24"/>
          <w:szCs w:val="24"/>
          <w:rtl/>
        </w:rPr>
        <w:t>הַכֹּהֲנִים</w:t>
      </w:r>
      <w:r w:rsidRPr="00FC4B27">
        <w:rPr>
          <w:sz w:val="24"/>
          <w:szCs w:val="24"/>
          <w:rtl/>
        </w:rPr>
        <w:t xml:space="preserve"> </w:t>
      </w:r>
      <w:r w:rsidRPr="00FC4B27">
        <w:rPr>
          <w:rFonts w:hint="eastAsia"/>
          <w:sz w:val="24"/>
          <w:szCs w:val="24"/>
          <w:rtl/>
        </w:rPr>
        <w:t>אֶת</w:t>
      </w:r>
      <w:r w:rsidRPr="00FC4B27">
        <w:rPr>
          <w:sz w:val="24"/>
          <w:szCs w:val="24"/>
          <w:rtl/>
        </w:rPr>
        <w:t xml:space="preserve"> </w:t>
      </w:r>
      <w:r w:rsidRPr="00FC4B27">
        <w:rPr>
          <w:rFonts w:hint="eastAsia"/>
          <w:sz w:val="24"/>
          <w:szCs w:val="24"/>
          <w:rtl/>
        </w:rPr>
        <w:t>הַדָּם</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הַמִּזְבֵּחַ</w:t>
      </w:r>
      <w:r w:rsidRPr="00FC4B27">
        <w:rPr>
          <w:sz w:val="24"/>
          <w:szCs w:val="24"/>
          <w:rtl/>
        </w:rPr>
        <w:t xml:space="preserve"> </w:t>
      </w:r>
      <w:r w:rsidRPr="00FC4B27">
        <w:rPr>
          <w:rFonts w:hint="eastAsia"/>
          <w:sz w:val="24"/>
          <w:szCs w:val="24"/>
          <w:rtl/>
        </w:rPr>
        <w:t>סָבִיב</w:t>
      </w:r>
      <w:r w:rsidRPr="00FC4B27">
        <w:rPr>
          <w:sz w:val="24"/>
          <w:szCs w:val="24"/>
          <w:rtl/>
        </w:rPr>
        <w:t>:</w:t>
      </w:r>
      <w:r w:rsidRPr="00FC4B27">
        <w:rPr>
          <w:rFonts w:hint="cs"/>
          <w:sz w:val="24"/>
          <w:szCs w:val="24"/>
          <w:rtl/>
        </w:rPr>
        <w:t xml:space="preserve"> </w:t>
      </w:r>
      <w:r w:rsidRPr="00FC4B27">
        <w:rPr>
          <w:sz w:val="24"/>
          <w:szCs w:val="24"/>
          <w:rtl/>
        </w:rPr>
        <w:t>(</w:t>
      </w:r>
      <w:r w:rsidRPr="00FC4B27">
        <w:rPr>
          <w:rFonts w:hint="eastAsia"/>
          <w:sz w:val="24"/>
          <w:szCs w:val="24"/>
          <w:rtl/>
        </w:rPr>
        <w:t>ג</w:t>
      </w:r>
      <w:r w:rsidRPr="00FC4B27">
        <w:rPr>
          <w:sz w:val="24"/>
          <w:szCs w:val="24"/>
          <w:rtl/>
        </w:rPr>
        <w:t xml:space="preserve">) </w:t>
      </w:r>
      <w:r w:rsidRPr="00FC4B27">
        <w:rPr>
          <w:rFonts w:hint="eastAsia"/>
          <w:sz w:val="24"/>
          <w:szCs w:val="24"/>
          <w:rtl/>
        </w:rPr>
        <w:t>וְהִקְרִיב</w:t>
      </w:r>
      <w:r w:rsidRPr="00FC4B27">
        <w:rPr>
          <w:sz w:val="24"/>
          <w:szCs w:val="24"/>
          <w:rtl/>
        </w:rPr>
        <w:t xml:space="preserve"> </w:t>
      </w:r>
      <w:r w:rsidRPr="00FC4B27">
        <w:rPr>
          <w:rFonts w:hint="eastAsia"/>
          <w:sz w:val="24"/>
          <w:szCs w:val="24"/>
          <w:rtl/>
        </w:rPr>
        <w:t>מִזֶּבַח</w:t>
      </w:r>
      <w:r w:rsidRPr="00FC4B27">
        <w:rPr>
          <w:sz w:val="24"/>
          <w:szCs w:val="24"/>
          <w:rtl/>
        </w:rPr>
        <w:t xml:space="preserve"> </w:t>
      </w:r>
      <w:r w:rsidRPr="00FC4B27">
        <w:rPr>
          <w:rFonts w:hint="eastAsia"/>
          <w:sz w:val="24"/>
          <w:szCs w:val="24"/>
          <w:rtl/>
        </w:rPr>
        <w:t>הַשְּׁלָמִים</w:t>
      </w:r>
      <w:r w:rsidRPr="00FC4B27">
        <w:rPr>
          <w:sz w:val="24"/>
          <w:szCs w:val="24"/>
          <w:rtl/>
        </w:rPr>
        <w:t xml:space="preserve"> </w:t>
      </w:r>
      <w:proofErr w:type="spellStart"/>
      <w:r w:rsidRPr="00FC4B27">
        <w:rPr>
          <w:rFonts w:hint="eastAsia"/>
          <w:sz w:val="24"/>
          <w:szCs w:val="24"/>
          <w:rtl/>
        </w:rPr>
        <w:t>אִשֶּׁה</w:t>
      </w:r>
      <w:proofErr w:type="spellEnd"/>
      <w:r w:rsidRPr="00FC4B27">
        <w:rPr>
          <w:sz w:val="24"/>
          <w:szCs w:val="24"/>
          <w:rtl/>
        </w:rPr>
        <w:t xml:space="preserve"> </w:t>
      </w:r>
      <w:r w:rsidRPr="00FC4B27">
        <w:rPr>
          <w:rFonts w:hint="eastAsia"/>
          <w:sz w:val="24"/>
          <w:szCs w:val="24"/>
          <w:rtl/>
        </w:rPr>
        <w:t>לַה</w:t>
      </w:r>
      <w:r w:rsidRPr="00FC4B27">
        <w:rPr>
          <w:sz w:val="24"/>
          <w:szCs w:val="24"/>
          <w:rtl/>
        </w:rPr>
        <w:t xml:space="preserve">' </w:t>
      </w:r>
      <w:r w:rsidRPr="00FC4B27">
        <w:rPr>
          <w:rFonts w:hint="eastAsia"/>
          <w:sz w:val="24"/>
          <w:szCs w:val="24"/>
          <w:rtl/>
        </w:rPr>
        <w:t>אֶת</w:t>
      </w:r>
      <w:r w:rsidRPr="00FC4B27">
        <w:rPr>
          <w:sz w:val="24"/>
          <w:szCs w:val="24"/>
          <w:rtl/>
        </w:rPr>
        <w:t xml:space="preserve"> </w:t>
      </w:r>
      <w:r w:rsidRPr="00FC4B27">
        <w:rPr>
          <w:rFonts w:hint="eastAsia"/>
          <w:sz w:val="24"/>
          <w:szCs w:val="24"/>
          <w:rtl/>
        </w:rPr>
        <w:t>הַחֵלֶב</w:t>
      </w:r>
      <w:r w:rsidRPr="00FC4B27">
        <w:rPr>
          <w:sz w:val="24"/>
          <w:szCs w:val="24"/>
          <w:rtl/>
        </w:rPr>
        <w:t xml:space="preserve"> </w:t>
      </w:r>
      <w:r w:rsidRPr="00FC4B27">
        <w:rPr>
          <w:rFonts w:hint="eastAsia"/>
          <w:sz w:val="24"/>
          <w:szCs w:val="24"/>
          <w:rtl/>
        </w:rPr>
        <w:t>הַמְכַסֶּה</w:t>
      </w:r>
      <w:r w:rsidRPr="00FC4B27">
        <w:rPr>
          <w:sz w:val="24"/>
          <w:szCs w:val="24"/>
          <w:rtl/>
        </w:rPr>
        <w:t xml:space="preserve"> </w:t>
      </w:r>
      <w:r w:rsidRPr="00FC4B27">
        <w:rPr>
          <w:rFonts w:hint="eastAsia"/>
          <w:sz w:val="24"/>
          <w:szCs w:val="24"/>
          <w:rtl/>
        </w:rPr>
        <w:t>אֶת</w:t>
      </w:r>
      <w:r w:rsidRPr="00FC4B27">
        <w:rPr>
          <w:sz w:val="24"/>
          <w:szCs w:val="24"/>
          <w:rtl/>
        </w:rPr>
        <w:t xml:space="preserve"> </w:t>
      </w:r>
      <w:r w:rsidRPr="00FC4B27">
        <w:rPr>
          <w:rFonts w:hint="eastAsia"/>
          <w:sz w:val="24"/>
          <w:szCs w:val="24"/>
          <w:rtl/>
        </w:rPr>
        <w:t>הַקֶּרֶב</w:t>
      </w:r>
      <w:r w:rsidRPr="00FC4B27">
        <w:rPr>
          <w:sz w:val="24"/>
          <w:szCs w:val="24"/>
          <w:rtl/>
        </w:rPr>
        <w:t xml:space="preserve"> </w:t>
      </w:r>
      <w:r w:rsidRPr="00FC4B27">
        <w:rPr>
          <w:rFonts w:hint="eastAsia"/>
          <w:sz w:val="24"/>
          <w:szCs w:val="24"/>
          <w:rtl/>
        </w:rPr>
        <w:t>וְאֵת</w:t>
      </w:r>
      <w:r w:rsidRPr="00FC4B27">
        <w:rPr>
          <w:sz w:val="24"/>
          <w:szCs w:val="24"/>
          <w:rtl/>
        </w:rPr>
        <w:t xml:space="preserve"> </w:t>
      </w:r>
      <w:r w:rsidRPr="00FC4B27">
        <w:rPr>
          <w:rFonts w:hint="eastAsia"/>
          <w:sz w:val="24"/>
          <w:szCs w:val="24"/>
          <w:rtl/>
        </w:rPr>
        <w:t>כָּל</w:t>
      </w:r>
      <w:r w:rsidRPr="00FC4B27">
        <w:rPr>
          <w:sz w:val="24"/>
          <w:szCs w:val="24"/>
          <w:rtl/>
        </w:rPr>
        <w:t xml:space="preserve"> </w:t>
      </w:r>
      <w:r w:rsidRPr="00FC4B27">
        <w:rPr>
          <w:rFonts w:hint="eastAsia"/>
          <w:sz w:val="24"/>
          <w:szCs w:val="24"/>
          <w:rtl/>
        </w:rPr>
        <w:t>הַחֵלֶב</w:t>
      </w:r>
      <w:r w:rsidRPr="00FC4B27">
        <w:rPr>
          <w:sz w:val="24"/>
          <w:szCs w:val="24"/>
          <w:rtl/>
        </w:rPr>
        <w:t xml:space="preserve"> </w:t>
      </w:r>
      <w:r w:rsidRPr="00FC4B27">
        <w:rPr>
          <w:rFonts w:hint="eastAsia"/>
          <w:sz w:val="24"/>
          <w:szCs w:val="24"/>
          <w:rtl/>
        </w:rPr>
        <w:t>אֲשֶׁר</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הַקֶּרֶב</w:t>
      </w:r>
      <w:r w:rsidRPr="00FC4B27">
        <w:rPr>
          <w:sz w:val="24"/>
          <w:szCs w:val="24"/>
          <w:rtl/>
        </w:rPr>
        <w:t>:</w:t>
      </w:r>
      <w:r w:rsidRPr="00FC4B27">
        <w:rPr>
          <w:rFonts w:hint="cs"/>
          <w:sz w:val="24"/>
          <w:szCs w:val="24"/>
          <w:rtl/>
        </w:rPr>
        <w:t xml:space="preserve"> </w:t>
      </w:r>
      <w:r w:rsidRPr="00FC4B27">
        <w:rPr>
          <w:sz w:val="24"/>
          <w:szCs w:val="24"/>
          <w:rtl/>
        </w:rPr>
        <w:t>(</w:t>
      </w:r>
      <w:r w:rsidRPr="00FC4B27">
        <w:rPr>
          <w:rFonts w:hint="eastAsia"/>
          <w:sz w:val="24"/>
          <w:szCs w:val="24"/>
          <w:rtl/>
        </w:rPr>
        <w:t>ד</w:t>
      </w:r>
      <w:r w:rsidRPr="00FC4B27">
        <w:rPr>
          <w:sz w:val="24"/>
          <w:szCs w:val="24"/>
          <w:rtl/>
        </w:rPr>
        <w:t xml:space="preserve">) </w:t>
      </w:r>
      <w:r w:rsidRPr="00FC4B27">
        <w:rPr>
          <w:rFonts w:hint="eastAsia"/>
          <w:sz w:val="24"/>
          <w:szCs w:val="24"/>
          <w:rtl/>
        </w:rPr>
        <w:t>וְאֵת</w:t>
      </w:r>
      <w:r w:rsidRPr="00FC4B27">
        <w:rPr>
          <w:sz w:val="24"/>
          <w:szCs w:val="24"/>
          <w:rtl/>
        </w:rPr>
        <w:t xml:space="preserve"> </w:t>
      </w:r>
      <w:r w:rsidRPr="00FC4B27">
        <w:rPr>
          <w:rFonts w:hint="eastAsia"/>
          <w:sz w:val="24"/>
          <w:szCs w:val="24"/>
          <w:rtl/>
        </w:rPr>
        <w:t>שְׁתֵּי</w:t>
      </w:r>
      <w:r w:rsidRPr="00FC4B27">
        <w:rPr>
          <w:sz w:val="24"/>
          <w:szCs w:val="24"/>
          <w:rtl/>
        </w:rPr>
        <w:t xml:space="preserve"> </w:t>
      </w:r>
      <w:r w:rsidRPr="00FC4B27">
        <w:rPr>
          <w:rFonts w:hint="eastAsia"/>
          <w:sz w:val="24"/>
          <w:szCs w:val="24"/>
          <w:rtl/>
        </w:rPr>
        <w:t>הַכְּלָיֹת</w:t>
      </w:r>
      <w:r w:rsidRPr="00FC4B27">
        <w:rPr>
          <w:sz w:val="24"/>
          <w:szCs w:val="24"/>
          <w:rtl/>
        </w:rPr>
        <w:t xml:space="preserve"> </w:t>
      </w:r>
      <w:r w:rsidRPr="00FC4B27">
        <w:rPr>
          <w:rFonts w:hint="eastAsia"/>
          <w:sz w:val="24"/>
          <w:szCs w:val="24"/>
          <w:rtl/>
        </w:rPr>
        <w:t>וְאֶת</w:t>
      </w:r>
      <w:r w:rsidRPr="00FC4B27">
        <w:rPr>
          <w:sz w:val="24"/>
          <w:szCs w:val="24"/>
          <w:rtl/>
        </w:rPr>
        <w:t xml:space="preserve"> </w:t>
      </w:r>
      <w:r w:rsidRPr="00FC4B27">
        <w:rPr>
          <w:rFonts w:hint="eastAsia"/>
          <w:sz w:val="24"/>
          <w:szCs w:val="24"/>
          <w:rtl/>
        </w:rPr>
        <w:t>הַחֵלֶב</w:t>
      </w:r>
      <w:r w:rsidRPr="00FC4B27">
        <w:rPr>
          <w:sz w:val="24"/>
          <w:szCs w:val="24"/>
          <w:rtl/>
        </w:rPr>
        <w:t xml:space="preserve"> </w:t>
      </w:r>
      <w:r w:rsidRPr="00FC4B27">
        <w:rPr>
          <w:rFonts w:hint="eastAsia"/>
          <w:sz w:val="24"/>
          <w:szCs w:val="24"/>
          <w:rtl/>
        </w:rPr>
        <w:t>אֲשֶׁר</w:t>
      </w:r>
      <w:r w:rsidRPr="00FC4B27">
        <w:rPr>
          <w:sz w:val="24"/>
          <w:szCs w:val="24"/>
          <w:rtl/>
        </w:rPr>
        <w:t xml:space="preserve"> </w:t>
      </w:r>
      <w:proofErr w:type="spellStart"/>
      <w:r w:rsidRPr="00FC4B27">
        <w:rPr>
          <w:rFonts w:hint="eastAsia"/>
          <w:sz w:val="24"/>
          <w:szCs w:val="24"/>
          <w:rtl/>
        </w:rPr>
        <w:t>עֲלֵהֶן</w:t>
      </w:r>
      <w:proofErr w:type="spellEnd"/>
      <w:r w:rsidRPr="00FC4B27">
        <w:rPr>
          <w:sz w:val="24"/>
          <w:szCs w:val="24"/>
          <w:rtl/>
        </w:rPr>
        <w:t xml:space="preserve"> </w:t>
      </w:r>
      <w:r w:rsidRPr="00FC4B27">
        <w:rPr>
          <w:rFonts w:hint="eastAsia"/>
          <w:sz w:val="24"/>
          <w:szCs w:val="24"/>
          <w:rtl/>
        </w:rPr>
        <w:t>אֲשֶׁר</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הַכְּסָלִים</w:t>
      </w:r>
      <w:r w:rsidRPr="00FC4B27">
        <w:rPr>
          <w:sz w:val="24"/>
          <w:szCs w:val="24"/>
          <w:rtl/>
        </w:rPr>
        <w:t xml:space="preserve"> </w:t>
      </w:r>
      <w:r w:rsidRPr="00FC4B27">
        <w:rPr>
          <w:rFonts w:hint="eastAsia"/>
          <w:sz w:val="24"/>
          <w:szCs w:val="24"/>
          <w:rtl/>
        </w:rPr>
        <w:t>וְאֶת</w:t>
      </w:r>
      <w:r w:rsidRPr="00FC4B27">
        <w:rPr>
          <w:sz w:val="24"/>
          <w:szCs w:val="24"/>
          <w:rtl/>
        </w:rPr>
        <w:t xml:space="preserve"> </w:t>
      </w:r>
      <w:proofErr w:type="spellStart"/>
      <w:r w:rsidRPr="00FC4B27">
        <w:rPr>
          <w:rFonts w:hint="eastAsia"/>
          <w:sz w:val="24"/>
          <w:szCs w:val="24"/>
          <w:rtl/>
        </w:rPr>
        <w:t>הַיֹּתֶרֶת</w:t>
      </w:r>
      <w:proofErr w:type="spellEnd"/>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הַכָּבֵד</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הַכְּלָיוֹת</w:t>
      </w:r>
      <w:r w:rsidRPr="00FC4B27">
        <w:rPr>
          <w:sz w:val="24"/>
          <w:szCs w:val="24"/>
          <w:rtl/>
        </w:rPr>
        <w:t xml:space="preserve"> </w:t>
      </w:r>
      <w:proofErr w:type="spellStart"/>
      <w:r w:rsidRPr="00FC4B27">
        <w:rPr>
          <w:rFonts w:hint="eastAsia"/>
          <w:sz w:val="24"/>
          <w:szCs w:val="24"/>
          <w:rtl/>
        </w:rPr>
        <w:t>יְסִירֶנָּה</w:t>
      </w:r>
      <w:proofErr w:type="spellEnd"/>
      <w:r w:rsidRPr="00FC4B27">
        <w:rPr>
          <w:sz w:val="24"/>
          <w:szCs w:val="24"/>
          <w:rtl/>
        </w:rPr>
        <w:t>:</w:t>
      </w:r>
      <w:r w:rsidRPr="00FC4B27">
        <w:rPr>
          <w:rFonts w:hint="cs"/>
          <w:sz w:val="24"/>
          <w:szCs w:val="24"/>
          <w:rtl/>
        </w:rPr>
        <w:t xml:space="preserve"> </w:t>
      </w:r>
      <w:r w:rsidRPr="00FC4B27">
        <w:rPr>
          <w:sz w:val="24"/>
          <w:szCs w:val="24"/>
          <w:rtl/>
        </w:rPr>
        <w:t>(</w:t>
      </w:r>
      <w:r w:rsidRPr="00FC4B27">
        <w:rPr>
          <w:rFonts w:hint="eastAsia"/>
          <w:sz w:val="24"/>
          <w:szCs w:val="24"/>
          <w:rtl/>
        </w:rPr>
        <w:t>ה</w:t>
      </w:r>
      <w:r w:rsidRPr="00FC4B27">
        <w:rPr>
          <w:sz w:val="24"/>
          <w:szCs w:val="24"/>
          <w:rtl/>
        </w:rPr>
        <w:t xml:space="preserve">) </w:t>
      </w:r>
      <w:r w:rsidRPr="00FC4B27">
        <w:rPr>
          <w:rFonts w:hint="eastAsia"/>
          <w:sz w:val="24"/>
          <w:szCs w:val="24"/>
          <w:rtl/>
        </w:rPr>
        <w:t>וְהִקְטִירוּ</w:t>
      </w:r>
      <w:r w:rsidRPr="00FC4B27">
        <w:rPr>
          <w:sz w:val="24"/>
          <w:szCs w:val="24"/>
          <w:rtl/>
        </w:rPr>
        <w:t xml:space="preserve"> </w:t>
      </w:r>
      <w:r w:rsidRPr="00FC4B27">
        <w:rPr>
          <w:rFonts w:hint="eastAsia"/>
          <w:sz w:val="24"/>
          <w:szCs w:val="24"/>
          <w:rtl/>
        </w:rPr>
        <w:t>אֹתוֹ</w:t>
      </w:r>
      <w:r w:rsidRPr="00FC4B27">
        <w:rPr>
          <w:sz w:val="24"/>
          <w:szCs w:val="24"/>
          <w:rtl/>
        </w:rPr>
        <w:t xml:space="preserve"> </w:t>
      </w:r>
      <w:r w:rsidRPr="00FC4B27">
        <w:rPr>
          <w:rFonts w:hint="eastAsia"/>
          <w:sz w:val="24"/>
          <w:szCs w:val="24"/>
          <w:rtl/>
        </w:rPr>
        <w:t>בְנֵי</w:t>
      </w:r>
      <w:r w:rsidRPr="00FC4B27">
        <w:rPr>
          <w:sz w:val="24"/>
          <w:szCs w:val="24"/>
          <w:rtl/>
        </w:rPr>
        <w:t xml:space="preserve"> </w:t>
      </w:r>
      <w:r w:rsidRPr="00FC4B27">
        <w:rPr>
          <w:rFonts w:hint="eastAsia"/>
          <w:sz w:val="24"/>
          <w:szCs w:val="24"/>
          <w:rtl/>
        </w:rPr>
        <w:t>אַהֲרֹן</w:t>
      </w:r>
      <w:r w:rsidRPr="00FC4B27">
        <w:rPr>
          <w:sz w:val="24"/>
          <w:szCs w:val="24"/>
          <w:rtl/>
        </w:rPr>
        <w:t xml:space="preserve"> </w:t>
      </w:r>
      <w:r w:rsidRPr="00FC4B27">
        <w:rPr>
          <w:rFonts w:hint="eastAsia"/>
          <w:sz w:val="24"/>
          <w:szCs w:val="24"/>
          <w:rtl/>
        </w:rPr>
        <w:t>הַמִּזְבֵּחָה</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הָעֹלָה</w:t>
      </w:r>
      <w:r w:rsidRPr="00FC4B27">
        <w:rPr>
          <w:sz w:val="24"/>
          <w:szCs w:val="24"/>
          <w:rtl/>
        </w:rPr>
        <w:t xml:space="preserve"> </w:t>
      </w:r>
      <w:r w:rsidRPr="00FC4B27">
        <w:rPr>
          <w:rFonts w:hint="eastAsia"/>
          <w:sz w:val="24"/>
          <w:szCs w:val="24"/>
          <w:rtl/>
        </w:rPr>
        <w:t>אֲשֶׁר</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הָעֵצִים</w:t>
      </w:r>
      <w:r w:rsidRPr="00FC4B27">
        <w:rPr>
          <w:sz w:val="24"/>
          <w:szCs w:val="24"/>
          <w:rtl/>
        </w:rPr>
        <w:t xml:space="preserve"> </w:t>
      </w:r>
      <w:r w:rsidRPr="00FC4B27">
        <w:rPr>
          <w:rFonts w:hint="eastAsia"/>
          <w:sz w:val="24"/>
          <w:szCs w:val="24"/>
          <w:rtl/>
        </w:rPr>
        <w:t>אֲשֶׁר</w:t>
      </w:r>
      <w:r w:rsidRPr="00FC4B27">
        <w:rPr>
          <w:sz w:val="24"/>
          <w:szCs w:val="24"/>
          <w:rtl/>
        </w:rPr>
        <w:t xml:space="preserve"> </w:t>
      </w:r>
      <w:r w:rsidRPr="00FC4B27">
        <w:rPr>
          <w:rFonts w:hint="eastAsia"/>
          <w:sz w:val="24"/>
          <w:szCs w:val="24"/>
          <w:rtl/>
        </w:rPr>
        <w:t>עַל</w:t>
      </w:r>
      <w:r w:rsidRPr="00FC4B27">
        <w:rPr>
          <w:sz w:val="24"/>
          <w:szCs w:val="24"/>
          <w:rtl/>
        </w:rPr>
        <w:t xml:space="preserve"> </w:t>
      </w:r>
      <w:r w:rsidRPr="00FC4B27">
        <w:rPr>
          <w:rFonts w:hint="eastAsia"/>
          <w:sz w:val="24"/>
          <w:szCs w:val="24"/>
          <w:rtl/>
        </w:rPr>
        <w:t>הָאֵשׁ</w:t>
      </w:r>
      <w:r w:rsidRPr="00FC4B27">
        <w:rPr>
          <w:sz w:val="24"/>
          <w:szCs w:val="24"/>
          <w:rtl/>
        </w:rPr>
        <w:t xml:space="preserve"> </w:t>
      </w:r>
      <w:proofErr w:type="spellStart"/>
      <w:r w:rsidRPr="00FC4B27">
        <w:rPr>
          <w:rFonts w:hint="eastAsia"/>
          <w:sz w:val="24"/>
          <w:szCs w:val="24"/>
          <w:rtl/>
        </w:rPr>
        <w:t>אִשֵּׁה</w:t>
      </w:r>
      <w:proofErr w:type="spellEnd"/>
      <w:r w:rsidRPr="00FC4B27">
        <w:rPr>
          <w:sz w:val="24"/>
          <w:szCs w:val="24"/>
          <w:rtl/>
        </w:rPr>
        <w:t xml:space="preserve"> </w:t>
      </w:r>
      <w:r w:rsidRPr="00FC4B27">
        <w:rPr>
          <w:rFonts w:hint="eastAsia"/>
          <w:sz w:val="24"/>
          <w:szCs w:val="24"/>
          <w:rtl/>
        </w:rPr>
        <w:t>רֵיחַ</w:t>
      </w:r>
      <w:r w:rsidRPr="00FC4B27">
        <w:rPr>
          <w:sz w:val="24"/>
          <w:szCs w:val="24"/>
          <w:rtl/>
        </w:rPr>
        <w:t xml:space="preserve"> </w:t>
      </w:r>
      <w:proofErr w:type="spellStart"/>
      <w:r w:rsidRPr="00FC4B27">
        <w:rPr>
          <w:rFonts w:hint="eastAsia"/>
          <w:sz w:val="24"/>
          <w:szCs w:val="24"/>
          <w:rtl/>
        </w:rPr>
        <w:t>נִיחֹח</w:t>
      </w:r>
      <w:proofErr w:type="spellEnd"/>
      <w:r w:rsidRPr="00FC4B27">
        <w:rPr>
          <w:rFonts w:hint="eastAsia"/>
          <w:sz w:val="24"/>
          <w:szCs w:val="24"/>
          <w:rtl/>
        </w:rPr>
        <w:t>ַ</w:t>
      </w:r>
      <w:r w:rsidRPr="00FC4B27">
        <w:rPr>
          <w:sz w:val="24"/>
          <w:szCs w:val="24"/>
          <w:rtl/>
        </w:rPr>
        <w:t xml:space="preserve"> </w:t>
      </w:r>
      <w:r w:rsidRPr="00FC4B27">
        <w:rPr>
          <w:rFonts w:hint="eastAsia"/>
          <w:sz w:val="24"/>
          <w:szCs w:val="24"/>
          <w:rtl/>
        </w:rPr>
        <w:t>לַה</w:t>
      </w:r>
      <w:r w:rsidRPr="00FC4B27">
        <w:rPr>
          <w:sz w:val="24"/>
          <w:szCs w:val="24"/>
          <w:rtl/>
        </w:rPr>
        <w:t>':</w:t>
      </w:r>
    </w:p>
    <w:p w14:paraId="37EC57B5" w14:textId="77777777" w:rsidR="00EF2068" w:rsidRPr="00DB20CC" w:rsidRDefault="00EF2068" w:rsidP="00EF2068">
      <w:pPr>
        <w:pStyle w:val="affffff"/>
        <w:spacing w:before="240"/>
        <w:rPr>
          <w:sz w:val="24"/>
          <w:szCs w:val="24"/>
          <w:rtl/>
        </w:rPr>
      </w:pPr>
      <w:r w:rsidRPr="00DB20CC">
        <w:rPr>
          <w:rFonts w:hint="cs"/>
          <w:sz w:val="24"/>
          <w:szCs w:val="24"/>
          <w:rtl/>
        </w:rPr>
        <w:t xml:space="preserve">הדגישו בצבע </w:t>
      </w:r>
      <w:r w:rsidRPr="00DB20CC">
        <w:rPr>
          <w:rFonts w:hint="cs"/>
          <w:b/>
          <w:bCs/>
          <w:sz w:val="24"/>
          <w:szCs w:val="24"/>
          <w:rtl/>
        </w:rPr>
        <w:t xml:space="preserve">___ </w:t>
      </w:r>
      <w:r w:rsidRPr="00DB20CC">
        <w:rPr>
          <w:rFonts w:hint="cs"/>
          <w:sz w:val="24"/>
          <w:szCs w:val="24"/>
          <w:rtl/>
        </w:rPr>
        <w:t>את המילים המתארות את ההבאה של הבהמה</w:t>
      </w:r>
    </w:p>
    <w:p w14:paraId="00ED90ED" w14:textId="77777777" w:rsidR="00EF2068" w:rsidRPr="00DB20CC" w:rsidRDefault="00EF2068" w:rsidP="00EF2068">
      <w:pPr>
        <w:pStyle w:val="affffff"/>
        <w:rPr>
          <w:sz w:val="24"/>
          <w:szCs w:val="24"/>
          <w:rtl/>
        </w:rPr>
      </w:pPr>
      <w:r w:rsidRPr="00DB20CC">
        <w:rPr>
          <w:rFonts w:hint="cs"/>
          <w:sz w:val="24"/>
          <w:szCs w:val="24"/>
          <w:rtl/>
        </w:rPr>
        <w:t xml:space="preserve">הדגישו בצבע </w:t>
      </w:r>
      <w:r w:rsidRPr="00DB20CC">
        <w:rPr>
          <w:rFonts w:hint="cs"/>
          <w:b/>
          <w:bCs/>
          <w:sz w:val="24"/>
          <w:szCs w:val="24"/>
          <w:rtl/>
        </w:rPr>
        <w:t xml:space="preserve">___ </w:t>
      </w:r>
      <w:r w:rsidRPr="00DB20CC">
        <w:rPr>
          <w:rFonts w:hint="cs"/>
          <w:sz w:val="24"/>
          <w:szCs w:val="24"/>
          <w:rtl/>
        </w:rPr>
        <w:t>את המילים המתארות את סמיכת הידיים</w:t>
      </w:r>
    </w:p>
    <w:p w14:paraId="34DD833B" w14:textId="77777777" w:rsidR="00EF2068" w:rsidRPr="00DB20CC" w:rsidRDefault="00EF2068" w:rsidP="00EF2068">
      <w:pPr>
        <w:pStyle w:val="affffff"/>
        <w:rPr>
          <w:sz w:val="24"/>
          <w:szCs w:val="24"/>
          <w:rtl/>
        </w:rPr>
      </w:pPr>
      <w:r w:rsidRPr="00DB20CC">
        <w:rPr>
          <w:rFonts w:hint="cs"/>
          <w:sz w:val="24"/>
          <w:szCs w:val="24"/>
          <w:rtl/>
        </w:rPr>
        <w:t xml:space="preserve">הדגישו בצבע </w:t>
      </w:r>
      <w:r w:rsidRPr="00DB20CC">
        <w:rPr>
          <w:rFonts w:hint="cs"/>
          <w:b/>
          <w:bCs/>
          <w:sz w:val="24"/>
          <w:szCs w:val="24"/>
          <w:rtl/>
        </w:rPr>
        <w:t xml:space="preserve">___ </w:t>
      </w:r>
      <w:r w:rsidRPr="00DB20CC">
        <w:rPr>
          <w:rFonts w:hint="cs"/>
          <w:sz w:val="24"/>
          <w:szCs w:val="24"/>
          <w:rtl/>
        </w:rPr>
        <w:t xml:space="preserve">את המילים המתארות את </w:t>
      </w:r>
      <w:r>
        <w:rPr>
          <w:rFonts w:hint="cs"/>
          <w:sz w:val="24"/>
          <w:szCs w:val="24"/>
          <w:rtl/>
        </w:rPr>
        <w:t>הפעולות בדם הקרבן</w:t>
      </w:r>
    </w:p>
    <w:p w14:paraId="31002B94" w14:textId="77777777" w:rsidR="00EF2068" w:rsidRPr="00DB20CC" w:rsidRDefault="00EF2068" w:rsidP="00EF2068">
      <w:pPr>
        <w:pStyle w:val="affffff"/>
        <w:rPr>
          <w:sz w:val="24"/>
          <w:szCs w:val="24"/>
          <w:rtl/>
        </w:rPr>
      </w:pPr>
      <w:r w:rsidRPr="00DB20CC">
        <w:rPr>
          <w:rFonts w:hint="cs"/>
          <w:sz w:val="24"/>
          <w:szCs w:val="24"/>
          <w:rtl/>
        </w:rPr>
        <w:t xml:space="preserve">הדגישו בצבע </w:t>
      </w:r>
      <w:r w:rsidRPr="00DB20CC">
        <w:rPr>
          <w:rFonts w:hint="cs"/>
          <w:b/>
          <w:bCs/>
          <w:sz w:val="24"/>
          <w:szCs w:val="24"/>
          <w:rtl/>
        </w:rPr>
        <w:t xml:space="preserve">___ </w:t>
      </w:r>
      <w:r w:rsidRPr="00DB20CC">
        <w:rPr>
          <w:rFonts w:hint="cs"/>
          <w:sz w:val="24"/>
          <w:szCs w:val="24"/>
          <w:rtl/>
        </w:rPr>
        <w:t>את המילים המתארות את השחיטה</w:t>
      </w:r>
    </w:p>
    <w:p w14:paraId="6E949422" w14:textId="77777777" w:rsidR="00EF2068" w:rsidRDefault="00EF2068" w:rsidP="00EF2068">
      <w:pPr>
        <w:pStyle w:val="affffff"/>
        <w:rPr>
          <w:rtl/>
        </w:rPr>
      </w:pPr>
      <w:r w:rsidRPr="00DB20CC">
        <w:rPr>
          <w:rFonts w:hint="cs"/>
          <w:sz w:val="24"/>
          <w:szCs w:val="24"/>
          <w:rtl/>
        </w:rPr>
        <w:t xml:space="preserve">הדגישו בצבע </w:t>
      </w:r>
      <w:r w:rsidRPr="00DB20CC">
        <w:rPr>
          <w:rFonts w:hint="cs"/>
          <w:b/>
          <w:bCs/>
          <w:sz w:val="24"/>
          <w:szCs w:val="24"/>
          <w:rtl/>
        </w:rPr>
        <w:t xml:space="preserve">___ </w:t>
      </w:r>
      <w:r w:rsidRPr="00DB20CC">
        <w:rPr>
          <w:rFonts w:hint="cs"/>
          <w:sz w:val="24"/>
          <w:szCs w:val="24"/>
          <w:rtl/>
        </w:rPr>
        <w:t xml:space="preserve">את המילים המתארות את מה שמקטירים </w:t>
      </w:r>
      <w:proofErr w:type="spellStart"/>
      <w:r w:rsidRPr="00DB20CC">
        <w:rPr>
          <w:rFonts w:hint="cs"/>
          <w:sz w:val="24"/>
          <w:szCs w:val="24"/>
          <w:rtl/>
        </w:rPr>
        <w:t>מהקרבן</w:t>
      </w:r>
      <w:proofErr w:type="spellEnd"/>
    </w:p>
    <w:p w14:paraId="5503C9DC" w14:textId="77777777" w:rsidR="00EF2068" w:rsidRDefault="00EF2068" w:rsidP="00EF2068">
      <w:pPr>
        <w:pStyle w:val="affffff"/>
        <w:rPr>
          <w:rtl/>
        </w:rPr>
      </w:pPr>
    </w:p>
    <w:p w14:paraId="0D63D591" w14:textId="77777777" w:rsidR="00EF2068" w:rsidRDefault="00EF2068" w:rsidP="00EF2068">
      <w:pPr>
        <w:pStyle w:val="affffff"/>
        <w:rPr>
          <w:sz w:val="24"/>
          <w:szCs w:val="24"/>
          <w:rtl/>
        </w:rPr>
      </w:pPr>
      <w:r w:rsidRPr="00BC0926">
        <w:rPr>
          <w:rFonts w:hint="cs"/>
          <w:rtl/>
        </w:rPr>
        <w:t>3.</w:t>
      </w:r>
      <w:r>
        <w:rPr>
          <w:rFonts w:hint="cs"/>
          <w:rtl/>
        </w:rPr>
        <w:t xml:space="preserve"> כיצד חז"ל קוראים במילה אחת לכל חלקי הבהמה המופיעים בפסוקים ג-ד? ________________ </w:t>
      </w:r>
      <w:r w:rsidRPr="00D8471C">
        <w:rPr>
          <w:rFonts w:hint="eastAsia"/>
          <w:rtl/>
        </w:rPr>
        <w:t>הַחֵלֶב</w:t>
      </w:r>
      <w:r w:rsidRPr="00D8471C">
        <w:rPr>
          <w:rtl/>
        </w:rPr>
        <w:t xml:space="preserve"> </w:t>
      </w:r>
      <w:r w:rsidRPr="00D8471C">
        <w:rPr>
          <w:rFonts w:hint="eastAsia"/>
          <w:rtl/>
        </w:rPr>
        <w:t>הַמְכַסֶּה</w:t>
      </w:r>
      <w:r w:rsidRPr="00D8471C">
        <w:rPr>
          <w:rtl/>
        </w:rPr>
        <w:t xml:space="preserve"> </w:t>
      </w:r>
      <w:r w:rsidRPr="00D8471C">
        <w:rPr>
          <w:rFonts w:hint="eastAsia"/>
          <w:rtl/>
        </w:rPr>
        <w:t>אֶת</w:t>
      </w:r>
      <w:r w:rsidRPr="00D8471C">
        <w:rPr>
          <w:rtl/>
        </w:rPr>
        <w:t xml:space="preserve"> </w:t>
      </w:r>
      <w:r w:rsidRPr="00D8471C">
        <w:rPr>
          <w:rFonts w:hint="eastAsia"/>
          <w:rtl/>
        </w:rPr>
        <w:t>הַקֶּרֶב</w:t>
      </w:r>
      <w:r w:rsidRPr="00D8471C">
        <w:rPr>
          <w:rtl/>
        </w:rPr>
        <w:t xml:space="preserve"> </w:t>
      </w:r>
      <w:r w:rsidRPr="00D8471C">
        <w:rPr>
          <w:rFonts w:hint="eastAsia"/>
          <w:rtl/>
        </w:rPr>
        <w:t>וְאֵת</w:t>
      </w:r>
      <w:r w:rsidRPr="00D8471C">
        <w:rPr>
          <w:rtl/>
        </w:rPr>
        <w:t xml:space="preserve"> </w:t>
      </w:r>
      <w:r w:rsidRPr="00D8471C">
        <w:rPr>
          <w:rFonts w:hint="eastAsia"/>
          <w:rtl/>
        </w:rPr>
        <w:t>כָּל</w:t>
      </w:r>
      <w:r w:rsidRPr="00D8471C">
        <w:rPr>
          <w:rtl/>
        </w:rPr>
        <w:t xml:space="preserve"> </w:t>
      </w:r>
      <w:r w:rsidRPr="00D8471C">
        <w:rPr>
          <w:rFonts w:hint="eastAsia"/>
          <w:rtl/>
        </w:rPr>
        <w:t>הַחֵלֶב</w:t>
      </w:r>
      <w:r w:rsidRPr="00D8471C">
        <w:rPr>
          <w:rtl/>
        </w:rPr>
        <w:t xml:space="preserve"> </w:t>
      </w:r>
      <w:r w:rsidRPr="00D8471C">
        <w:rPr>
          <w:rFonts w:hint="eastAsia"/>
          <w:rtl/>
        </w:rPr>
        <w:t>אֲשֶׁר</w:t>
      </w:r>
      <w:r w:rsidRPr="00D8471C">
        <w:rPr>
          <w:rtl/>
        </w:rPr>
        <w:t xml:space="preserve"> </w:t>
      </w:r>
      <w:r w:rsidRPr="00D8471C">
        <w:rPr>
          <w:rFonts w:hint="eastAsia"/>
          <w:rtl/>
        </w:rPr>
        <w:t>עַל</w:t>
      </w:r>
      <w:r w:rsidRPr="00D8471C">
        <w:rPr>
          <w:rtl/>
        </w:rPr>
        <w:t xml:space="preserve"> </w:t>
      </w:r>
      <w:r w:rsidRPr="00D8471C">
        <w:rPr>
          <w:rFonts w:hint="eastAsia"/>
          <w:rtl/>
        </w:rPr>
        <w:t>הַקֶּרֶב</w:t>
      </w:r>
      <w:r w:rsidRPr="00D8471C">
        <w:rPr>
          <w:rtl/>
        </w:rPr>
        <w:t>:</w:t>
      </w:r>
      <w:r>
        <w:rPr>
          <w:rFonts w:hint="cs"/>
          <w:rtl/>
        </w:rPr>
        <w:t xml:space="preserve"> </w:t>
      </w:r>
      <w:r w:rsidRPr="00D8471C">
        <w:rPr>
          <w:sz w:val="24"/>
          <w:szCs w:val="24"/>
          <w:rtl/>
        </w:rPr>
        <w:t>(</w:t>
      </w:r>
      <w:r w:rsidRPr="00D8471C">
        <w:rPr>
          <w:rFonts w:hint="eastAsia"/>
          <w:sz w:val="24"/>
          <w:szCs w:val="24"/>
          <w:rtl/>
        </w:rPr>
        <w:t>ד</w:t>
      </w:r>
      <w:r w:rsidRPr="00D8471C">
        <w:rPr>
          <w:sz w:val="24"/>
          <w:szCs w:val="24"/>
          <w:rtl/>
        </w:rPr>
        <w:t>)</w:t>
      </w:r>
      <w:r w:rsidRPr="00D8471C">
        <w:rPr>
          <w:rtl/>
        </w:rPr>
        <w:t xml:space="preserve"> </w:t>
      </w:r>
      <w:r w:rsidRPr="00D8471C">
        <w:rPr>
          <w:rFonts w:hint="eastAsia"/>
          <w:rtl/>
        </w:rPr>
        <w:t>וְאֵת</w:t>
      </w:r>
      <w:r w:rsidRPr="00D8471C">
        <w:rPr>
          <w:rtl/>
        </w:rPr>
        <w:t xml:space="preserve"> </w:t>
      </w:r>
      <w:r w:rsidRPr="00D8471C">
        <w:rPr>
          <w:rFonts w:hint="eastAsia"/>
          <w:rtl/>
        </w:rPr>
        <w:t>שְׁתֵּי</w:t>
      </w:r>
      <w:r w:rsidRPr="00D8471C">
        <w:rPr>
          <w:rtl/>
        </w:rPr>
        <w:t xml:space="preserve"> </w:t>
      </w:r>
      <w:r w:rsidRPr="00D8471C">
        <w:rPr>
          <w:rFonts w:hint="eastAsia"/>
          <w:rtl/>
        </w:rPr>
        <w:t>הַכְּלָיֹת</w:t>
      </w:r>
      <w:r w:rsidRPr="00D8471C">
        <w:rPr>
          <w:rtl/>
        </w:rPr>
        <w:t xml:space="preserve"> </w:t>
      </w:r>
      <w:r w:rsidRPr="00D8471C">
        <w:rPr>
          <w:rFonts w:hint="eastAsia"/>
          <w:rtl/>
        </w:rPr>
        <w:t>וְאֶת</w:t>
      </w:r>
      <w:r w:rsidRPr="00D8471C">
        <w:rPr>
          <w:rtl/>
        </w:rPr>
        <w:t xml:space="preserve"> </w:t>
      </w:r>
      <w:r w:rsidRPr="00D8471C">
        <w:rPr>
          <w:rFonts w:hint="eastAsia"/>
          <w:rtl/>
        </w:rPr>
        <w:t>הַחֵלֶב</w:t>
      </w:r>
      <w:r w:rsidRPr="00D8471C">
        <w:rPr>
          <w:rtl/>
        </w:rPr>
        <w:t xml:space="preserve"> </w:t>
      </w:r>
      <w:r w:rsidRPr="00D8471C">
        <w:rPr>
          <w:rFonts w:hint="eastAsia"/>
          <w:rtl/>
        </w:rPr>
        <w:t>אֲשֶׁר</w:t>
      </w:r>
      <w:r w:rsidRPr="00D8471C">
        <w:rPr>
          <w:rtl/>
        </w:rPr>
        <w:t xml:space="preserve"> </w:t>
      </w:r>
      <w:proofErr w:type="spellStart"/>
      <w:r w:rsidRPr="00D8471C">
        <w:rPr>
          <w:rFonts w:hint="eastAsia"/>
          <w:rtl/>
        </w:rPr>
        <w:t>עֲלֵהֶן</w:t>
      </w:r>
      <w:proofErr w:type="spellEnd"/>
      <w:r w:rsidRPr="00D8471C">
        <w:rPr>
          <w:rtl/>
        </w:rPr>
        <w:t xml:space="preserve"> </w:t>
      </w:r>
      <w:r w:rsidRPr="00D8471C">
        <w:rPr>
          <w:rFonts w:hint="eastAsia"/>
          <w:rtl/>
        </w:rPr>
        <w:t>אֲשֶׁר</w:t>
      </w:r>
      <w:r w:rsidRPr="00D8471C">
        <w:rPr>
          <w:rtl/>
        </w:rPr>
        <w:t xml:space="preserve"> </w:t>
      </w:r>
      <w:r w:rsidRPr="00D8471C">
        <w:rPr>
          <w:rFonts w:hint="eastAsia"/>
          <w:rtl/>
        </w:rPr>
        <w:t>עַל</w:t>
      </w:r>
      <w:r w:rsidRPr="00D8471C">
        <w:rPr>
          <w:rtl/>
        </w:rPr>
        <w:t xml:space="preserve"> </w:t>
      </w:r>
      <w:r w:rsidRPr="00D8471C">
        <w:rPr>
          <w:rFonts w:hint="eastAsia"/>
          <w:rtl/>
        </w:rPr>
        <w:t>הַכְּסָלִים</w:t>
      </w:r>
      <w:r w:rsidRPr="00D8471C">
        <w:rPr>
          <w:rtl/>
        </w:rPr>
        <w:t xml:space="preserve"> </w:t>
      </w:r>
      <w:r w:rsidRPr="00D8471C">
        <w:rPr>
          <w:rFonts w:hint="eastAsia"/>
          <w:rtl/>
        </w:rPr>
        <w:t>וְאֶת</w:t>
      </w:r>
      <w:r w:rsidRPr="00D8471C">
        <w:rPr>
          <w:rtl/>
        </w:rPr>
        <w:t xml:space="preserve"> </w:t>
      </w:r>
      <w:proofErr w:type="spellStart"/>
      <w:r w:rsidRPr="00D8471C">
        <w:rPr>
          <w:rFonts w:hint="eastAsia"/>
          <w:rtl/>
        </w:rPr>
        <w:t>הַיֹּתֶרֶת</w:t>
      </w:r>
      <w:proofErr w:type="spellEnd"/>
      <w:r w:rsidRPr="00D8471C">
        <w:rPr>
          <w:rtl/>
        </w:rPr>
        <w:t xml:space="preserve"> </w:t>
      </w:r>
      <w:r w:rsidRPr="00D8471C">
        <w:rPr>
          <w:rFonts w:hint="eastAsia"/>
          <w:rtl/>
        </w:rPr>
        <w:t>עַל</w:t>
      </w:r>
      <w:r w:rsidRPr="00D8471C">
        <w:rPr>
          <w:rtl/>
        </w:rPr>
        <w:t xml:space="preserve"> </w:t>
      </w:r>
      <w:r w:rsidRPr="00D8471C">
        <w:rPr>
          <w:rFonts w:hint="eastAsia"/>
          <w:rtl/>
        </w:rPr>
        <w:t>הַכָּבֵד</w:t>
      </w:r>
      <w:r w:rsidRPr="00D8471C">
        <w:rPr>
          <w:rtl/>
        </w:rPr>
        <w:t xml:space="preserve"> </w:t>
      </w:r>
      <w:r w:rsidRPr="00D8471C">
        <w:rPr>
          <w:rFonts w:hint="eastAsia"/>
          <w:rtl/>
        </w:rPr>
        <w:t>עַל</w:t>
      </w:r>
      <w:r w:rsidRPr="00D8471C">
        <w:rPr>
          <w:rtl/>
        </w:rPr>
        <w:t xml:space="preserve"> </w:t>
      </w:r>
      <w:r w:rsidRPr="00D8471C">
        <w:rPr>
          <w:rFonts w:hint="eastAsia"/>
          <w:rtl/>
        </w:rPr>
        <w:t>הַכְּלָיוֹת</w:t>
      </w:r>
      <w:r w:rsidRPr="00D8471C">
        <w:rPr>
          <w:rtl/>
        </w:rPr>
        <w:t xml:space="preserve"> </w:t>
      </w:r>
      <w:proofErr w:type="spellStart"/>
      <w:r w:rsidRPr="00D8471C">
        <w:rPr>
          <w:rFonts w:hint="eastAsia"/>
          <w:rtl/>
        </w:rPr>
        <w:t>יְסִירֶנָּה</w:t>
      </w:r>
      <w:proofErr w:type="spellEnd"/>
      <w:r w:rsidRPr="00D8471C">
        <w:rPr>
          <w:rtl/>
        </w:rPr>
        <w:t>:</w:t>
      </w:r>
      <w:r>
        <w:rPr>
          <w:rFonts w:hint="cs"/>
          <w:sz w:val="24"/>
          <w:szCs w:val="24"/>
          <w:rtl/>
        </w:rPr>
        <w:t xml:space="preserve"> </w:t>
      </w:r>
    </w:p>
    <w:p w14:paraId="4A04CA95" w14:textId="77777777" w:rsidR="00EF2068" w:rsidRPr="00EF7C2F" w:rsidRDefault="00EF2068" w:rsidP="00EF2068">
      <w:pPr>
        <w:pStyle w:val="ac"/>
        <w:spacing w:line="360" w:lineRule="auto"/>
        <w:rPr>
          <w:b/>
          <w:bCs/>
          <w:sz w:val="24"/>
          <w:szCs w:val="24"/>
          <w:rtl/>
        </w:rPr>
      </w:pPr>
      <w:r>
        <w:rPr>
          <w:rFonts w:hint="cs"/>
          <w:b/>
          <w:bCs/>
          <w:sz w:val="24"/>
          <w:szCs w:val="24"/>
          <w:rtl/>
        </w:rPr>
        <w:t>4. שימו לב:</w:t>
      </w:r>
      <w:r>
        <w:rPr>
          <w:b/>
          <w:bCs/>
          <w:sz w:val="24"/>
          <w:szCs w:val="24"/>
          <w:rtl/>
        </w:rPr>
        <w:br/>
      </w:r>
      <w:r w:rsidRPr="00DB20CC">
        <w:rPr>
          <w:rFonts w:hint="cs"/>
          <w:sz w:val="24"/>
          <w:szCs w:val="24"/>
          <w:rtl/>
        </w:rPr>
        <w:t xml:space="preserve">הדם </w:t>
      </w:r>
      <w:r>
        <w:rPr>
          <w:rFonts w:hint="cs"/>
          <w:sz w:val="24"/>
          <w:szCs w:val="24"/>
          <w:rtl/>
        </w:rPr>
        <w:t xml:space="preserve">נזרק על גבי </w:t>
      </w:r>
      <w:r w:rsidRPr="00DB20CC">
        <w:rPr>
          <w:rFonts w:hint="cs"/>
          <w:sz w:val="24"/>
          <w:szCs w:val="24"/>
          <w:rtl/>
        </w:rPr>
        <w:t xml:space="preserve"> למזבח, </w:t>
      </w:r>
      <w:proofErr w:type="spellStart"/>
      <w:r w:rsidRPr="00DB20CC">
        <w:rPr>
          <w:rFonts w:hint="cs"/>
          <w:sz w:val="24"/>
          <w:szCs w:val="24"/>
          <w:rtl/>
        </w:rPr>
        <w:t>החלבים</w:t>
      </w:r>
      <w:proofErr w:type="spellEnd"/>
      <w:r w:rsidRPr="00DB20CC">
        <w:rPr>
          <w:rFonts w:hint="cs"/>
          <w:sz w:val="24"/>
          <w:szCs w:val="24"/>
          <w:rtl/>
        </w:rPr>
        <w:t xml:space="preserve"> </w:t>
      </w:r>
      <w:proofErr w:type="spellStart"/>
      <w:r w:rsidRPr="00DB20CC">
        <w:rPr>
          <w:rFonts w:hint="cs"/>
          <w:sz w:val="24"/>
          <w:szCs w:val="24"/>
          <w:rtl/>
        </w:rPr>
        <w:t>מוקטרים</w:t>
      </w:r>
      <w:proofErr w:type="spellEnd"/>
      <w:r w:rsidRPr="00DB20CC">
        <w:rPr>
          <w:rFonts w:hint="cs"/>
          <w:sz w:val="24"/>
          <w:szCs w:val="24"/>
          <w:rtl/>
        </w:rPr>
        <w:t xml:space="preserve"> על המזבח.</w:t>
      </w:r>
      <w:r w:rsidRPr="00DB20CC">
        <w:rPr>
          <w:sz w:val="24"/>
          <w:szCs w:val="24"/>
          <w:rtl/>
        </w:rPr>
        <w:br/>
      </w:r>
      <w:r w:rsidRPr="00DB20CC">
        <w:rPr>
          <w:rFonts w:hint="cs"/>
          <w:sz w:val="24"/>
          <w:szCs w:val="24"/>
          <w:rtl/>
        </w:rPr>
        <w:t>עיינו בפסוק האחרון בפרק ג. מה מלמד פסוק זה? __________________________________________</w:t>
      </w:r>
      <w:r w:rsidRPr="00DB20CC">
        <w:rPr>
          <w:sz w:val="24"/>
          <w:szCs w:val="24"/>
          <w:rtl/>
        </w:rPr>
        <w:br/>
      </w:r>
      <w:r w:rsidRPr="00DB20CC">
        <w:rPr>
          <w:rFonts w:hint="cs"/>
          <w:sz w:val="24"/>
          <w:szCs w:val="24"/>
          <w:rtl/>
        </w:rPr>
        <w:t>למעשה כשמביאים קרבן שלמים שהוא קרבן שרובו נאכל, החלקים האסורים באכילה עולים ל</w:t>
      </w:r>
      <w:r>
        <w:rPr>
          <w:rFonts w:hint="cs"/>
          <w:sz w:val="24"/>
          <w:szCs w:val="24"/>
          <w:rtl/>
        </w:rPr>
        <w:t>ה'</w:t>
      </w:r>
      <w:r w:rsidRPr="00DB20CC">
        <w:rPr>
          <w:rFonts w:hint="cs"/>
          <w:sz w:val="24"/>
          <w:szCs w:val="24"/>
          <w:rtl/>
        </w:rPr>
        <w:t xml:space="preserve"> ולא נזרקים סתם. הם מקבלים ערך משמעותי.</w:t>
      </w:r>
    </w:p>
    <w:p w14:paraId="34DC84BB" w14:textId="77777777" w:rsidR="00EF2068" w:rsidRDefault="00EF2068" w:rsidP="00EF2068">
      <w:pPr>
        <w:pStyle w:val="ac"/>
        <w:spacing w:line="360" w:lineRule="auto"/>
        <w:jc w:val="center"/>
        <w:rPr>
          <w:b/>
          <w:bCs/>
          <w:sz w:val="24"/>
          <w:szCs w:val="24"/>
          <w:highlight w:val="yellow"/>
          <w:rtl/>
        </w:rPr>
      </w:pPr>
    </w:p>
    <w:p w14:paraId="0ADCC22B" w14:textId="77777777" w:rsidR="00EF2068" w:rsidRPr="00EF7C2F" w:rsidRDefault="00EF2068" w:rsidP="00EF2068">
      <w:pPr>
        <w:pStyle w:val="ac"/>
        <w:spacing w:line="360" w:lineRule="auto"/>
        <w:jc w:val="center"/>
        <w:rPr>
          <w:b/>
          <w:bCs/>
          <w:sz w:val="24"/>
          <w:szCs w:val="24"/>
          <w:rtl/>
        </w:rPr>
      </w:pPr>
      <w:r w:rsidRPr="00EF7C2F">
        <w:rPr>
          <w:rFonts w:hint="cs"/>
          <w:b/>
          <w:bCs/>
          <w:sz w:val="24"/>
          <w:szCs w:val="24"/>
          <w:highlight w:val="yellow"/>
          <w:rtl/>
        </w:rPr>
        <w:lastRenderedPageBreak/>
        <w:t xml:space="preserve">בפרשת צו - פרק ז' (פס' י"א </w:t>
      </w:r>
      <w:r>
        <w:rPr>
          <w:b/>
          <w:bCs/>
          <w:sz w:val="24"/>
          <w:szCs w:val="24"/>
          <w:highlight w:val="yellow"/>
          <w:rtl/>
        </w:rPr>
        <w:t>–</w:t>
      </w:r>
      <w:r>
        <w:rPr>
          <w:rFonts w:hint="cs"/>
          <w:b/>
          <w:bCs/>
          <w:sz w:val="24"/>
          <w:szCs w:val="24"/>
          <w:highlight w:val="yellow"/>
          <w:rtl/>
        </w:rPr>
        <w:t xml:space="preserve"> ט"ז ופס'</w:t>
      </w:r>
      <w:r w:rsidRPr="00EF7C2F">
        <w:rPr>
          <w:rFonts w:hint="cs"/>
          <w:b/>
          <w:bCs/>
          <w:sz w:val="24"/>
          <w:szCs w:val="24"/>
          <w:highlight w:val="yellow"/>
          <w:rtl/>
        </w:rPr>
        <w:t xml:space="preserve"> ל"ד) </w:t>
      </w:r>
      <w:r>
        <w:rPr>
          <w:rFonts w:hint="cs"/>
          <w:b/>
          <w:bCs/>
          <w:sz w:val="24"/>
          <w:szCs w:val="24"/>
          <w:highlight w:val="yellow"/>
          <w:rtl/>
        </w:rPr>
        <w:t>נלמד</w:t>
      </w:r>
      <w:r w:rsidRPr="00EF7C2F">
        <w:rPr>
          <w:rFonts w:hint="cs"/>
          <w:b/>
          <w:bCs/>
          <w:sz w:val="24"/>
          <w:szCs w:val="24"/>
          <w:highlight w:val="yellow"/>
          <w:rtl/>
        </w:rPr>
        <w:t xml:space="preserve"> פרטים שישלימו לנו את התמונה</w:t>
      </w:r>
      <w:r>
        <w:rPr>
          <w:rFonts w:hint="cs"/>
          <w:b/>
          <w:bCs/>
          <w:sz w:val="24"/>
          <w:szCs w:val="24"/>
          <w:highlight w:val="yellow"/>
          <w:rtl/>
        </w:rPr>
        <w:t xml:space="preserve"> על קרבן שלמים</w:t>
      </w:r>
      <w:r w:rsidRPr="00EF7C2F">
        <w:rPr>
          <w:rFonts w:hint="cs"/>
          <w:b/>
          <w:bCs/>
          <w:sz w:val="24"/>
          <w:szCs w:val="24"/>
          <w:highlight w:val="yellow"/>
          <w:rtl/>
        </w:rPr>
        <w:t>:</w:t>
      </w:r>
    </w:p>
    <w:tbl>
      <w:tblPr>
        <w:tblStyle w:val="affff7"/>
        <w:bidiVisual/>
        <w:tblW w:w="9756" w:type="dxa"/>
        <w:tblLayout w:type="fixed"/>
        <w:tblLook w:val="04A0" w:firstRow="1" w:lastRow="0" w:firstColumn="1" w:lastColumn="0" w:noHBand="0" w:noVBand="1"/>
      </w:tblPr>
      <w:tblGrid>
        <w:gridCol w:w="2524"/>
        <w:gridCol w:w="3413"/>
        <w:gridCol w:w="3819"/>
      </w:tblGrid>
      <w:tr w:rsidR="00EF2068" w14:paraId="5F146ED1" w14:textId="77777777" w:rsidTr="007C1310">
        <w:tc>
          <w:tcPr>
            <w:tcW w:w="2524" w:type="dxa"/>
          </w:tcPr>
          <w:p w14:paraId="5211A2FE" w14:textId="77777777" w:rsidR="00EF2068" w:rsidRPr="00A72925" w:rsidRDefault="00EF2068" w:rsidP="007C1310">
            <w:pPr>
              <w:spacing w:line="360" w:lineRule="auto"/>
              <w:jc w:val="center"/>
              <w:rPr>
                <w:rFonts w:ascii="David" w:hAnsi="David" w:cs="David"/>
                <w:color w:val="000000"/>
                <w:shd w:val="clear" w:color="auto" w:fill="FFFFFF"/>
                <w:rtl/>
              </w:rPr>
            </w:pPr>
            <w:r>
              <w:rPr>
                <w:rFonts w:ascii="David" w:hAnsi="David" w:cs="David" w:hint="cs"/>
                <w:color w:val="000000"/>
                <w:shd w:val="clear" w:color="auto" w:fill="FFFFFF"/>
                <w:rtl/>
              </w:rPr>
              <w:t>5.א.</w:t>
            </w:r>
          </w:p>
        </w:tc>
        <w:tc>
          <w:tcPr>
            <w:tcW w:w="7232" w:type="dxa"/>
            <w:gridSpan w:val="2"/>
            <w:shd w:val="clear" w:color="auto" w:fill="D9D9D9" w:themeFill="background1" w:themeFillShade="D9"/>
          </w:tcPr>
          <w:p w14:paraId="09A6CD08" w14:textId="77777777" w:rsidR="00EF2068" w:rsidRPr="002925CD" w:rsidRDefault="00EF2068" w:rsidP="007C1310">
            <w:pPr>
              <w:spacing w:line="360" w:lineRule="auto"/>
              <w:jc w:val="center"/>
              <w:rPr>
                <w:rFonts w:ascii="David" w:hAnsi="David" w:cs="David"/>
                <w:b/>
                <w:bCs/>
                <w:color w:val="000000"/>
                <w:shd w:val="clear" w:color="auto" w:fill="FFFFFF"/>
                <w:rtl/>
              </w:rPr>
            </w:pPr>
            <w:r w:rsidRPr="002925CD">
              <w:rPr>
                <w:rFonts w:ascii="David" w:hAnsi="David" w:cs="David"/>
                <w:b/>
                <w:bCs/>
                <w:rtl/>
              </w:rPr>
              <w:t>אדם מביא קרבן שלמים מסיבות שונות – והדינים שונים:</w:t>
            </w:r>
          </w:p>
        </w:tc>
      </w:tr>
      <w:tr w:rsidR="00EF2068" w14:paraId="1503E9B9" w14:textId="77777777" w:rsidTr="007C1310">
        <w:tc>
          <w:tcPr>
            <w:tcW w:w="2524" w:type="dxa"/>
          </w:tcPr>
          <w:p w14:paraId="2DEC29A2" w14:textId="77777777" w:rsidR="00EF2068" w:rsidRPr="00A72925" w:rsidRDefault="00EF2068" w:rsidP="007C1310">
            <w:pPr>
              <w:spacing w:line="360" w:lineRule="auto"/>
              <w:jc w:val="center"/>
              <w:rPr>
                <w:rFonts w:ascii="David" w:hAnsi="David" w:cs="David"/>
                <w:color w:val="000000"/>
                <w:shd w:val="clear" w:color="auto" w:fill="FFFFFF"/>
                <w:rtl/>
              </w:rPr>
            </w:pPr>
          </w:p>
        </w:tc>
        <w:tc>
          <w:tcPr>
            <w:tcW w:w="3413" w:type="dxa"/>
          </w:tcPr>
          <w:p w14:paraId="5806004B" w14:textId="77777777" w:rsidR="00EF2068" w:rsidRPr="00703750" w:rsidRDefault="00EF2068" w:rsidP="007C1310">
            <w:pPr>
              <w:spacing w:line="360" w:lineRule="auto"/>
              <w:jc w:val="center"/>
              <w:rPr>
                <w:rFonts w:ascii="David" w:hAnsi="David" w:cs="David"/>
                <w:rtl/>
              </w:rPr>
            </w:pPr>
            <w:r w:rsidRPr="00A72925">
              <w:rPr>
                <w:rFonts w:ascii="David" w:hAnsi="David" w:cs="David"/>
                <w:color w:val="000000"/>
                <w:shd w:val="clear" w:color="auto" w:fill="FFFFFF"/>
                <w:rtl/>
              </w:rPr>
              <w:t xml:space="preserve">פס' י"א - ט"ו: </w:t>
            </w:r>
            <w:r>
              <w:rPr>
                <w:rFonts w:ascii="David" w:hAnsi="David" w:cs="David"/>
                <w:color w:val="000000"/>
                <w:shd w:val="clear" w:color="auto" w:fill="FFFFFF"/>
                <w:rtl/>
              </w:rPr>
              <w:br/>
            </w:r>
            <w:r w:rsidRPr="00A72925">
              <w:rPr>
                <w:rFonts w:ascii="David" w:hAnsi="David" w:cs="David"/>
                <w:color w:val="000000"/>
                <w:shd w:val="clear" w:color="auto" w:fill="FFFFFF"/>
                <w:rtl/>
              </w:rPr>
              <w:t xml:space="preserve">אִם עַל </w:t>
            </w:r>
            <w:r w:rsidRPr="00A72925">
              <w:rPr>
                <w:rFonts w:ascii="David" w:hAnsi="David" w:cs="David"/>
                <w:b/>
                <w:bCs/>
                <w:color w:val="000000"/>
                <w:sz w:val="28"/>
                <w:szCs w:val="28"/>
                <w:shd w:val="clear" w:color="auto" w:fill="FFFFFF"/>
                <w:rtl/>
              </w:rPr>
              <w:t>תּוֹדָה</w:t>
            </w:r>
            <w:r w:rsidRPr="00A72925">
              <w:rPr>
                <w:rFonts w:ascii="David" w:hAnsi="David" w:cs="David"/>
                <w:color w:val="000000"/>
                <w:sz w:val="28"/>
                <w:szCs w:val="28"/>
                <w:shd w:val="clear" w:color="auto" w:fill="FFFFFF"/>
                <w:rtl/>
              </w:rPr>
              <w:t xml:space="preserve"> </w:t>
            </w:r>
            <w:r w:rsidRPr="00A72925">
              <w:rPr>
                <w:rFonts w:ascii="David" w:hAnsi="David" w:cs="David"/>
                <w:color w:val="000000"/>
                <w:shd w:val="clear" w:color="auto" w:fill="FFFFFF"/>
                <w:rtl/>
              </w:rPr>
              <w:t>יַקְרִיבֶנּוּ</w:t>
            </w:r>
          </w:p>
        </w:tc>
        <w:tc>
          <w:tcPr>
            <w:tcW w:w="3819" w:type="dxa"/>
          </w:tcPr>
          <w:p w14:paraId="79463248" w14:textId="77777777" w:rsidR="00EF2068" w:rsidRPr="00703750" w:rsidRDefault="00EF2068" w:rsidP="007C1310">
            <w:pPr>
              <w:spacing w:line="360" w:lineRule="auto"/>
              <w:jc w:val="center"/>
              <w:rPr>
                <w:rFonts w:ascii="David" w:hAnsi="David" w:cs="David"/>
                <w:rtl/>
              </w:rPr>
            </w:pPr>
            <w:r w:rsidRPr="00A72925">
              <w:rPr>
                <w:rFonts w:ascii="David" w:hAnsi="David" w:cs="David"/>
                <w:color w:val="000000"/>
                <w:shd w:val="clear" w:color="auto" w:fill="FFFFFF"/>
                <w:rtl/>
              </w:rPr>
              <w:t>פס' ט"ז</w:t>
            </w:r>
            <w:r>
              <w:rPr>
                <w:rFonts w:ascii="David" w:hAnsi="David" w:cs="David" w:hint="cs"/>
                <w:color w:val="000000"/>
                <w:shd w:val="clear" w:color="auto" w:fill="FFFFFF"/>
                <w:rtl/>
              </w:rPr>
              <w:t>:</w:t>
            </w:r>
            <w:r w:rsidRPr="00A72925">
              <w:rPr>
                <w:rFonts w:ascii="David" w:hAnsi="David" w:cs="David"/>
                <w:color w:val="000000"/>
                <w:shd w:val="clear" w:color="auto" w:fill="FFFFFF"/>
                <w:rtl/>
              </w:rPr>
              <w:t xml:space="preserve"> וְאִם </w:t>
            </w:r>
            <w:r w:rsidRPr="00A72925">
              <w:rPr>
                <w:rFonts w:ascii="David" w:hAnsi="David" w:cs="David"/>
                <w:b/>
                <w:bCs/>
                <w:color w:val="000000"/>
                <w:sz w:val="28"/>
                <w:szCs w:val="28"/>
                <w:shd w:val="clear" w:color="auto" w:fill="FFFFFF"/>
                <w:rtl/>
              </w:rPr>
              <w:t>נֶדֶר</w:t>
            </w:r>
            <w:r w:rsidRPr="00A72925">
              <w:rPr>
                <w:rFonts w:ascii="David" w:hAnsi="David" w:cs="David"/>
                <w:color w:val="000000"/>
                <w:shd w:val="clear" w:color="auto" w:fill="FFFFFF"/>
                <w:rtl/>
              </w:rPr>
              <w:t xml:space="preserve"> אוֹ </w:t>
            </w:r>
            <w:r w:rsidRPr="00A72925">
              <w:rPr>
                <w:rFonts w:ascii="David" w:hAnsi="David" w:cs="David"/>
                <w:b/>
                <w:bCs/>
                <w:color w:val="000000"/>
                <w:sz w:val="28"/>
                <w:szCs w:val="28"/>
                <w:shd w:val="clear" w:color="auto" w:fill="FFFFFF"/>
                <w:rtl/>
              </w:rPr>
              <w:t>נְדָבָה</w:t>
            </w:r>
            <w:r w:rsidRPr="00A72925">
              <w:rPr>
                <w:rFonts w:ascii="David" w:hAnsi="David" w:cs="David"/>
                <w:color w:val="000000"/>
                <w:shd w:val="clear" w:color="auto" w:fill="FFFFFF"/>
                <w:rtl/>
              </w:rPr>
              <w:t xml:space="preserve"> זֶבַח קָרְבָּנוֹ</w:t>
            </w:r>
            <w:r>
              <w:rPr>
                <w:rFonts w:ascii="David" w:hAnsi="David" w:cs="David" w:hint="cs"/>
                <w:sz w:val="22"/>
                <w:szCs w:val="22"/>
                <w:rtl/>
              </w:rPr>
              <w:t xml:space="preserve"> - </w:t>
            </w:r>
            <w:r>
              <w:rPr>
                <w:rFonts w:ascii="David" w:hAnsi="David" w:cs="David" w:hint="cs"/>
                <w:rtl/>
              </w:rPr>
              <w:t xml:space="preserve">אדם </w:t>
            </w:r>
            <w:r w:rsidRPr="00703750">
              <w:rPr>
                <w:rFonts w:ascii="David" w:hAnsi="David" w:cs="David"/>
                <w:rtl/>
              </w:rPr>
              <w:t>רוצה לאכול סעוד</w:t>
            </w:r>
            <w:r>
              <w:rPr>
                <w:rFonts w:ascii="David" w:hAnsi="David" w:cs="David" w:hint="cs"/>
                <w:rtl/>
              </w:rPr>
              <w:t>ת מצוה בקדושה וטהרה</w:t>
            </w:r>
          </w:p>
        </w:tc>
      </w:tr>
      <w:tr w:rsidR="00EF2068" w14:paraId="0F74AB9E" w14:textId="77777777" w:rsidTr="007C1310">
        <w:tc>
          <w:tcPr>
            <w:tcW w:w="2524" w:type="dxa"/>
          </w:tcPr>
          <w:p w14:paraId="522A1188" w14:textId="77777777" w:rsidR="00EF2068" w:rsidRPr="00C121CC" w:rsidRDefault="00EF2068" w:rsidP="007C1310">
            <w:pPr>
              <w:pStyle w:val="ac"/>
              <w:spacing w:before="0" w:line="360" w:lineRule="auto"/>
              <w:rPr>
                <w:sz w:val="24"/>
                <w:szCs w:val="24"/>
                <w:rtl/>
              </w:rPr>
            </w:pPr>
            <w:r>
              <w:rPr>
                <w:rFonts w:hint="cs"/>
                <w:sz w:val="24"/>
                <w:szCs w:val="24"/>
                <w:rtl/>
              </w:rPr>
              <w:t xml:space="preserve">האם מביאים משהו בנוסף לבעל החיים? אם כן </w:t>
            </w:r>
            <w:r>
              <w:rPr>
                <w:sz w:val="24"/>
                <w:szCs w:val="24"/>
                <w:rtl/>
              </w:rPr>
              <w:t>–</w:t>
            </w:r>
            <w:r>
              <w:rPr>
                <w:rFonts w:hint="cs"/>
                <w:sz w:val="24"/>
                <w:szCs w:val="24"/>
                <w:rtl/>
              </w:rPr>
              <w:t xml:space="preserve"> מה?</w:t>
            </w:r>
          </w:p>
        </w:tc>
        <w:tc>
          <w:tcPr>
            <w:tcW w:w="3413" w:type="dxa"/>
          </w:tcPr>
          <w:p w14:paraId="32EF7881" w14:textId="77777777" w:rsidR="00EF2068" w:rsidRDefault="00EF2068" w:rsidP="007C1310">
            <w:pPr>
              <w:pStyle w:val="ac"/>
              <w:spacing w:before="0" w:line="360" w:lineRule="auto"/>
              <w:rPr>
                <w:sz w:val="24"/>
                <w:szCs w:val="24"/>
                <w:rtl/>
              </w:rPr>
            </w:pPr>
          </w:p>
        </w:tc>
        <w:tc>
          <w:tcPr>
            <w:tcW w:w="3819" w:type="dxa"/>
          </w:tcPr>
          <w:p w14:paraId="27EECE7F" w14:textId="77777777" w:rsidR="00EF2068" w:rsidRDefault="00EF2068" w:rsidP="007C1310">
            <w:pPr>
              <w:pStyle w:val="ac"/>
              <w:spacing w:line="360" w:lineRule="auto"/>
              <w:rPr>
                <w:sz w:val="24"/>
                <w:szCs w:val="24"/>
                <w:rtl/>
              </w:rPr>
            </w:pPr>
          </w:p>
        </w:tc>
      </w:tr>
      <w:tr w:rsidR="00EF2068" w14:paraId="5B3947EA" w14:textId="77777777" w:rsidTr="007C1310">
        <w:tc>
          <w:tcPr>
            <w:tcW w:w="2524" w:type="dxa"/>
          </w:tcPr>
          <w:p w14:paraId="09E878D6" w14:textId="77777777" w:rsidR="00EF2068" w:rsidRDefault="00EF2068" w:rsidP="007C1310">
            <w:pPr>
              <w:pStyle w:val="ac"/>
              <w:spacing w:before="0" w:line="360" w:lineRule="auto"/>
              <w:rPr>
                <w:sz w:val="24"/>
                <w:szCs w:val="24"/>
                <w:rtl/>
              </w:rPr>
            </w:pPr>
            <w:r>
              <w:rPr>
                <w:rFonts w:hint="cs"/>
                <w:sz w:val="24"/>
                <w:szCs w:val="24"/>
                <w:rtl/>
              </w:rPr>
              <w:t xml:space="preserve">במשך כמה זמן מותר לאכול </w:t>
            </w:r>
            <w:proofErr w:type="spellStart"/>
            <w:r>
              <w:rPr>
                <w:rFonts w:hint="cs"/>
                <w:sz w:val="24"/>
                <w:szCs w:val="24"/>
                <w:rtl/>
              </w:rPr>
              <w:t>מהקרבן</w:t>
            </w:r>
            <w:proofErr w:type="spellEnd"/>
            <w:r>
              <w:rPr>
                <w:rFonts w:hint="cs"/>
                <w:sz w:val="24"/>
                <w:szCs w:val="24"/>
                <w:rtl/>
              </w:rPr>
              <w:t>?</w:t>
            </w:r>
            <w:r w:rsidRPr="00C121CC">
              <w:rPr>
                <w:rFonts w:hint="cs"/>
                <w:sz w:val="24"/>
                <w:szCs w:val="24"/>
                <w:rtl/>
              </w:rPr>
              <w:t xml:space="preserve"> </w:t>
            </w:r>
          </w:p>
        </w:tc>
        <w:tc>
          <w:tcPr>
            <w:tcW w:w="3413" w:type="dxa"/>
          </w:tcPr>
          <w:p w14:paraId="36705234" w14:textId="77777777" w:rsidR="00EF2068" w:rsidRDefault="00EF2068" w:rsidP="007C1310">
            <w:pPr>
              <w:pStyle w:val="ac"/>
              <w:spacing w:before="0" w:line="360" w:lineRule="auto"/>
              <w:rPr>
                <w:sz w:val="24"/>
                <w:szCs w:val="24"/>
                <w:rtl/>
              </w:rPr>
            </w:pPr>
          </w:p>
        </w:tc>
        <w:tc>
          <w:tcPr>
            <w:tcW w:w="3819" w:type="dxa"/>
          </w:tcPr>
          <w:p w14:paraId="0E0E7208" w14:textId="77777777" w:rsidR="00EF2068" w:rsidRDefault="00EF2068" w:rsidP="007C1310">
            <w:pPr>
              <w:pStyle w:val="ac"/>
              <w:spacing w:before="0" w:line="360" w:lineRule="auto"/>
              <w:rPr>
                <w:sz w:val="24"/>
                <w:szCs w:val="24"/>
                <w:rtl/>
              </w:rPr>
            </w:pPr>
          </w:p>
        </w:tc>
      </w:tr>
    </w:tbl>
    <w:p w14:paraId="3F88BFE3" w14:textId="6EEC68D9" w:rsidR="00EF2068" w:rsidRPr="004F5129" w:rsidRDefault="00EF2068" w:rsidP="00EF2068">
      <w:pPr>
        <w:pStyle w:val="affffff"/>
        <w:spacing w:before="240"/>
        <w:rPr>
          <w:sz w:val="24"/>
          <w:szCs w:val="24"/>
        </w:rPr>
      </w:pPr>
      <w:r w:rsidRPr="004F5129">
        <w:rPr>
          <w:rFonts w:hint="cs"/>
          <w:sz w:val="24"/>
          <w:szCs w:val="24"/>
          <w:rtl/>
        </w:rPr>
        <w:t>ב.</w:t>
      </w:r>
      <w:r>
        <w:rPr>
          <w:sz w:val="24"/>
          <w:szCs w:val="24"/>
          <w:rtl/>
        </w:rPr>
        <w:t xml:space="preserve"> </w:t>
      </w:r>
      <w:r w:rsidRPr="002C4F6F">
        <w:rPr>
          <w:sz w:val="24"/>
          <w:szCs w:val="24"/>
          <w:rtl/>
        </w:rPr>
        <w:t>התבוננו בטבלה המלאה, ו</w:t>
      </w:r>
      <w:r>
        <w:rPr>
          <w:rFonts w:hint="cs"/>
          <w:sz w:val="24"/>
          <w:szCs w:val="24"/>
          <w:rtl/>
        </w:rPr>
        <w:t>השיבו</w:t>
      </w:r>
      <w:r w:rsidRPr="002C4F6F">
        <w:rPr>
          <w:sz w:val="24"/>
          <w:szCs w:val="24"/>
          <w:rtl/>
        </w:rPr>
        <w:t xml:space="preserve">: </w:t>
      </w:r>
      <w:r>
        <w:rPr>
          <w:sz w:val="24"/>
          <w:szCs w:val="24"/>
          <w:rtl/>
        </w:rPr>
        <w:br/>
      </w:r>
      <w:r>
        <w:rPr>
          <w:rFonts w:hint="cs"/>
          <w:sz w:val="24"/>
          <w:szCs w:val="24"/>
          <w:rtl/>
        </w:rPr>
        <w:t xml:space="preserve">- </w:t>
      </w:r>
      <w:r w:rsidRPr="002C4F6F">
        <w:rPr>
          <w:sz w:val="24"/>
          <w:szCs w:val="24"/>
          <w:rtl/>
        </w:rPr>
        <w:t>באיזה סוג שלמים יש תוספת?</w:t>
      </w:r>
      <w:r>
        <w:rPr>
          <w:rFonts w:hint="cs"/>
          <w:sz w:val="24"/>
          <w:szCs w:val="24"/>
          <w:rtl/>
        </w:rPr>
        <w:t xml:space="preserve"> _______________________________</w:t>
      </w:r>
      <w:r>
        <w:rPr>
          <w:sz w:val="24"/>
          <w:szCs w:val="24"/>
          <w:rtl/>
        </w:rPr>
        <w:br/>
      </w:r>
      <w:r>
        <w:rPr>
          <w:rFonts w:hint="cs"/>
          <w:sz w:val="24"/>
          <w:szCs w:val="24"/>
          <w:rtl/>
        </w:rPr>
        <w:t>- האם ב</w:t>
      </w:r>
      <w:r w:rsidRPr="002C4F6F">
        <w:rPr>
          <w:sz w:val="24"/>
          <w:szCs w:val="24"/>
          <w:rtl/>
        </w:rPr>
        <w:t>סוג שלמים זה</w:t>
      </w:r>
      <w:r>
        <w:rPr>
          <w:rFonts w:hint="cs"/>
          <w:sz w:val="24"/>
          <w:szCs w:val="24"/>
          <w:rtl/>
        </w:rPr>
        <w:t xml:space="preserve"> זמן האכילה קצר או ארוך יותר</w:t>
      </w:r>
      <w:r w:rsidRPr="002C4F6F">
        <w:rPr>
          <w:sz w:val="24"/>
          <w:szCs w:val="24"/>
          <w:rtl/>
        </w:rPr>
        <w:t>?</w:t>
      </w:r>
      <w:r>
        <w:rPr>
          <w:rFonts w:hint="cs"/>
          <w:sz w:val="24"/>
          <w:szCs w:val="24"/>
          <w:rtl/>
        </w:rPr>
        <w:t xml:space="preserve"> __________________________</w:t>
      </w:r>
      <w:r>
        <w:rPr>
          <w:sz w:val="24"/>
          <w:szCs w:val="24"/>
          <w:rtl/>
        </w:rPr>
        <w:br/>
      </w:r>
      <w:r>
        <w:rPr>
          <w:rFonts w:hint="cs"/>
          <w:sz w:val="24"/>
          <w:szCs w:val="24"/>
          <w:rtl/>
        </w:rPr>
        <w:t xml:space="preserve">- </w:t>
      </w:r>
      <w:r w:rsidRPr="002C4F6F">
        <w:rPr>
          <w:sz w:val="24"/>
          <w:szCs w:val="24"/>
          <w:rtl/>
        </w:rPr>
        <w:t>חשבו</w:t>
      </w:r>
      <w:r>
        <w:rPr>
          <w:rFonts w:hint="cs"/>
          <w:sz w:val="24"/>
          <w:szCs w:val="24"/>
          <w:rtl/>
        </w:rPr>
        <w:t xml:space="preserve">: </w:t>
      </w:r>
      <w:r w:rsidRPr="002C4F6F">
        <w:rPr>
          <w:sz w:val="24"/>
          <w:szCs w:val="24"/>
          <w:rtl/>
        </w:rPr>
        <w:t>מה יכולה להיות הסיבה לכך?</w:t>
      </w:r>
      <w:r>
        <w:rPr>
          <w:rFonts w:hint="cs"/>
          <w:sz w:val="24"/>
          <w:szCs w:val="24"/>
          <w:rtl/>
        </w:rPr>
        <w:t xml:space="preserve"> ________________________________________________________________________________</w:t>
      </w:r>
      <w:r>
        <w:rPr>
          <w:sz w:val="24"/>
          <w:szCs w:val="24"/>
          <w:rtl/>
        </w:rPr>
        <w:br/>
      </w:r>
      <w:r>
        <w:rPr>
          <w:rFonts w:hint="cs"/>
          <w:sz w:val="24"/>
          <w:szCs w:val="24"/>
          <w:rtl/>
        </w:rPr>
        <w:t>________________________________________________________________________________</w:t>
      </w:r>
      <w:r>
        <w:rPr>
          <w:sz w:val="24"/>
          <w:szCs w:val="24"/>
          <w:rtl/>
        </w:rPr>
        <w:br/>
      </w:r>
      <w:r>
        <w:rPr>
          <w:rFonts w:hint="cs"/>
          <w:sz w:val="24"/>
          <w:szCs w:val="24"/>
          <w:rtl/>
        </w:rPr>
        <w:t>6. כיצד</w:t>
      </w:r>
      <w:r w:rsidRPr="00994986">
        <w:rPr>
          <w:rFonts w:hint="cs"/>
          <w:sz w:val="24"/>
          <w:szCs w:val="24"/>
          <w:rtl/>
        </w:rPr>
        <w:t xml:space="preserve"> אנחנו מבטאים </w:t>
      </w:r>
      <w:r w:rsidRPr="00994986">
        <w:rPr>
          <w:rFonts w:hint="cs"/>
          <w:sz w:val="24"/>
          <w:szCs w:val="24"/>
          <w:u w:val="single"/>
          <w:rtl/>
        </w:rPr>
        <w:t>היום</w:t>
      </w:r>
      <w:r w:rsidRPr="00994986">
        <w:rPr>
          <w:rFonts w:hint="cs"/>
          <w:sz w:val="24"/>
          <w:szCs w:val="24"/>
          <w:rtl/>
        </w:rPr>
        <w:t xml:space="preserve"> </w:t>
      </w:r>
      <w:r>
        <w:rPr>
          <w:rFonts w:hint="cs"/>
          <w:sz w:val="24"/>
          <w:szCs w:val="24"/>
          <w:rtl/>
        </w:rPr>
        <w:t>הודיה</w:t>
      </w:r>
      <w:r w:rsidRPr="00994986">
        <w:rPr>
          <w:rFonts w:hint="cs"/>
          <w:sz w:val="24"/>
          <w:szCs w:val="24"/>
          <w:rtl/>
        </w:rPr>
        <w:t xml:space="preserve"> על הצלה או נס? </w:t>
      </w:r>
      <w:r w:rsidRPr="00C0251B">
        <w:rPr>
          <w:rFonts w:hint="cs"/>
          <w:sz w:val="24"/>
          <w:szCs w:val="24"/>
          <w:rtl/>
        </w:rPr>
        <w:t>_______________________________________________________________</w:t>
      </w:r>
      <w:r w:rsidR="00C0251B">
        <w:rPr>
          <w:rFonts w:hint="cs"/>
          <w:sz w:val="24"/>
          <w:szCs w:val="24"/>
          <w:rtl/>
        </w:rPr>
        <w:t>______</w:t>
      </w:r>
      <w:r w:rsidRPr="00C0251B">
        <w:rPr>
          <w:rFonts w:hint="cs"/>
          <w:sz w:val="24"/>
          <w:szCs w:val="24"/>
          <w:rtl/>
        </w:rPr>
        <w:t>___________</w:t>
      </w:r>
    </w:p>
    <w:p w14:paraId="7C36462C" w14:textId="77777777" w:rsidR="00EF2068" w:rsidRDefault="00EF2068" w:rsidP="00EF2068">
      <w:pPr>
        <w:pStyle w:val="ac"/>
        <w:spacing w:line="360" w:lineRule="auto"/>
        <w:rPr>
          <w:b/>
          <w:bCs/>
          <w:sz w:val="24"/>
          <w:szCs w:val="24"/>
          <w:rtl/>
        </w:rPr>
      </w:pPr>
      <w:r>
        <w:rPr>
          <w:rFonts w:hint="cs"/>
          <w:b/>
          <w:bCs/>
          <w:sz w:val="24"/>
          <w:szCs w:val="24"/>
          <w:u w:val="double"/>
          <w:rtl/>
        </w:rPr>
        <w:t xml:space="preserve">7. </w:t>
      </w:r>
      <w:r w:rsidRPr="00EF7C2F">
        <w:rPr>
          <w:rFonts w:hint="cs"/>
          <w:b/>
          <w:bCs/>
          <w:sz w:val="24"/>
          <w:szCs w:val="24"/>
          <w:u w:val="double"/>
          <w:rtl/>
        </w:rPr>
        <w:t xml:space="preserve">כיצד מתחלק הבשר שלא </w:t>
      </w:r>
      <w:proofErr w:type="spellStart"/>
      <w:r w:rsidRPr="00EF7C2F">
        <w:rPr>
          <w:rFonts w:hint="cs"/>
          <w:b/>
          <w:bCs/>
          <w:sz w:val="24"/>
          <w:szCs w:val="24"/>
          <w:u w:val="double"/>
          <w:rtl/>
        </w:rPr>
        <w:t>מוקטר</w:t>
      </w:r>
      <w:proofErr w:type="spellEnd"/>
      <w:r w:rsidRPr="00EF7C2F">
        <w:rPr>
          <w:rFonts w:hint="cs"/>
          <w:b/>
          <w:bCs/>
          <w:sz w:val="24"/>
          <w:szCs w:val="24"/>
          <w:u w:val="double"/>
          <w:rtl/>
        </w:rPr>
        <w:t>?</w:t>
      </w:r>
      <w:r w:rsidRPr="00EF7C2F">
        <w:rPr>
          <w:rFonts w:hint="cs"/>
          <w:b/>
          <w:bCs/>
          <w:sz w:val="24"/>
          <w:szCs w:val="24"/>
          <w:rtl/>
        </w:rPr>
        <w:t xml:space="preserve"> </w:t>
      </w:r>
      <w:r>
        <w:rPr>
          <w:b/>
          <w:bCs/>
          <w:sz w:val="24"/>
          <w:szCs w:val="24"/>
          <w:rtl/>
        </w:rPr>
        <w:br/>
      </w:r>
      <w:r>
        <w:rPr>
          <w:rFonts w:hint="cs"/>
          <w:b/>
          <w:bCs/>
          <w:sz w:val="24"/>
          <w:szCs w:val="24"/>
          <w:rtl/>
        </w:rPr>
        <w:t xml:space="preserve">א. </w:t>
      </w:r>
      <w:r>
        <w:rPr>
          <w:rFonts w:hint="cs"/>
          <w:sz w:val="24"/>
          <w:szCs w:val="24"/>
          <w:rtl/>
        </w:rPr>
        <w:t xml:space="preserve">מה אתם לומדים על כך מפרק </w:t>
      </w:r>
      <w:r w:rsidRPr="00EF7C2F">
        <w:rPr>
          <w:rFonts w:hint="cs"/>
          <w:sz w:val="24"/>
          <w:szCs w:val="24"/>
          <w:rtl/>
        </w:rPr>
        <w:t>ז' פסוק</w:t>
      </w:r>
      <w:r>
        <w:rPr>
          <w:rFonts w:hint="cs"/>
          <w:sz w:val="24"/>
          <w:szCs w:val="24"/>
          <w:rtl/>
        </w:rPr>
        <w:t xml:space="preserve"> לד</w:t>
      </w:r>
      <w:r w:rsidRPr="0043438C">
        <w:rPr>
          <w:rFonts w:hint="cs"/>
          <w:sz w:val="24"/>
          <w:szCs w:val="24"/>
          <w:rtl/>
        </w:rPr>
        <w:t>?</w:t>
      </w:r>
      <w:r>
        <w:rPr>
          <w:rFonts w:hint="cs"/>
          <w:sz w:val="24"/>
          <w:szCs w:val="24"/>
          <w:rtl/>
        </w:rPr>
        <w:t xml:space="preserve"> _____</w:t>
      </w:r>
      <w:r w:rsidRPr="0043438C">
        <w:rPr>
          <w:rFonts w:hint="cs"/>
          <w:sz w:val="24"/>
          <w:szCs w:val="24"/>
          <w:rtl/>
        </w:rPr>
        <w:t>___________________________________________</w:t>
      </w:r>
    </w:p>
    <w:p w14:paraId="492EF69A" w14:textId="77777777" w:rsidR="00EF2068" w:rsidRPr="00EF7C2F" w:rsidRDefault="00EF2068" w:rsidP="00EF2068">
      <w:pPr>
        <w:pStyle w:val="ac"/>
        <w:spacing w:line="360" w:lineRule="auto"/>
        <w:rPr>
          <w:b/>
          <w:bCs/>
          <w:sz w:val="24"/>
          <w:szCs w:val="24"/>
          <w:rtl/>
        </w:rPr>
      </w:pPr>
      <w:r>
        <w:rPr>
          <w:rFonts w:hint="cs"/>
          <w:b/>
          <w:bCs/>
          <w:sz w:val="24"/>
          <w:szCs w:val="24"/>
          <w:rtl/>
        </w:rPr>
        <w:t xml:space="preserve">ב. </w:t>
      </w:r>
      <w:r w:rsidRPr="00520822">
        <w:rPr>
          <w:rFonts w:hint="cs"/>
          <w:b/>
          <w:bCs/>
          <w:sz w:val="24"/>
          <w:szCs w:val="24"/>
          <w:u w:val="single"/>
          <w:rtl/>
        </w:rPr>
        <w:t>מסקנות</w:t>
      </w:r>
      <w:r>
        <w:rPr>
          <w:rFonts w:hint="cs"/>
          <w:b/>
          <w:bCs/>
          <w:sz w:val="24"/>
          <w:szCs w:val="24"/>
          <w:rtl/>
        </w:rPr>
        <w:t xml:space="preserve"> - קרבן שלמים מתחלק כך:</w:t>
      </w:r>
      <w:r>
        <w:rPr>
          <w:b/>
          <w:bCs/>
          <w:sz w:val="24"/>
          <w:szCs w:val="24"/>
          <w:rtl/>
        </w:rPr>
        <w:br/>
      </w:r>
      <w:r w:rsidRPr="00652588">
        <w:rPr>
          <w:rFonts w:hint="cs"/>
          <w:sz w:val="24"/>
          <w:szCs w:val="24"/>
          <w:rtl/>
        </w:rPr>
        <w:t xml:space="preserve">לה' </w:t>
      </w:r>
      <w:r w:rsidRPr="00652588">
        <w:rPr>
          <w:sz w:val="24"/>
          <w:szCs w:val="24"/>
          <w:rtl/>
        </w:rPr>
        <w:t>–</w:t>
      </w:r>
      <w:r w:rsidRPr="00652588">
        <w:rPr>
          <w:rFonts w:hint="cs"/>
          <w:sz w:val="24"/>
          <w:szCs w:val="24"/>
          <w:rtl/>
        </w:rPr>
        <w:t xml:space="preserve"> למזבח: _________________________</w:t>
      </w:r>
      <w:r w:rsidRPr="00652588">
        <w:rPr>
          <w:sz w:val="24"/>
          <w:szCs w:val="24"/>
          <w:rtl/>
        </w:rPr>
        <w:br/>
      </w:r>
      <w:proofErr w:type="spellStart"/>
      <w:r w:rsidRPr="00652588">
        <w:rPr>
          <w:rFonts w:hint="cs"/>
          <w:sz w:val="24"/>
          <w:szCs w:val="24"/>
          <w:rtl/>
        </w:rPr>
        <w:t>לכהנים</w:t>
      </w:r>
      <w:proofErr w:type="spellEnd"/>
      <w:r w:rsidRPr="00652588">
        <w:rPr>
          <w:rFonts w:hint="cs"/>
          <w:sz w:val="24"/>
          <w:szCs w:val="24"/>
          <w:rtl/>
        </w:rPr>
        <w:t>: _____________________________</w:t>
      </w:r>
      <w:r w:rsidRPr="00652588">
        <w:rPr>
          <w:sz w:val="24"/>
          <w:szCs w:val="24"/>
          <w:rtl/>
        </w:rPr>
        <w:br/>
      </w:r>
      <w:r w:rsidRPr="00652588">
        <w:rPr>
          <w:rFonts w:hint="cs"/>
          <w:sz w:val="24"/>
          <w:szCs w:val="24"/>
          <w:rtl/>
        </w:rPr>
        <w:t xml:space="preserve">לבעל </w:t>
      </w:r>
      <w:proofErr w:type="spellStart"/>
      <w:r w:rsidRPr="00652588">
        <w:rPr>
          <w:rFonts w:hint="cs"/>
          <w:sz w:val="24"/>
          <w:szCs w:val="24"/>
          <w:rtl/>
        </w:rPr>
        <w:t>הקרבן</w:t>
      </w:r>
      <w:proofErr w:type="spellEnd"/>
      <w:r w:rsidRPr="00652588">
        <w:rPr>
          <w:rFonts w:hint="cs"/>
          <w:sz w:val="24"/>
          <w:szCs w:val="24"/>
          <w:rtl/>
        </w:rPr>
        <w:t>: __________________________</w:t>
      </w:r>
      <w:r>
        <w:rPr>
          <w:b/>
          <w:bCs/>
          <w:sz w:val="24"/>
          <w:szCs w:val="24"/>
          <w:rtl/>
        </w:rPr>
        <w:br/>
      </w:r>
      <w:r>
        <w:rPr>
          <w:rFonts w:hint="cs"/>
          <w:b/>
          <w:bCs/>
          <w:sz w:val="24"/>
          <w:szCs w:val="24"/>
          <w:rtl/>
        </w:rPr>
        <w:t>כעת, לאור המסקנות שראינו, ננסה בשאלה הבאה להבין את משמעות שם הקרבן "שלמים".</w:t>
      </w:r>
    </w:p>
    <w:p w14:paraId="29B74C16" w14:textId="77777777" w:rsidR="00EF2068" w:rsidRPr="00354B4C" w:rsidRDefault="00EF2068" w:rsidP="00EF2068">
      <w:pPr>
        <w:pStyle w:val="ac"/>
        <w:spacing w:line="360" w:lineRule="auto"/>
        <w:rPr>
          <w:sz w:val="24"/>
          <w:szCs w:val="24"/>
          <w:rtl/>
        </w:rPr>
      </w:pPr>
      <w:bookmarkStart w:id="4" w:name="_Hlk236091357"/>
      <w:r>
        <w:rPr>
          <w:rFonts w:hint="cs"/>
          <w:sz w:val="24"/>
          <w:szCs w:val="24"/>
          <w:rtl/>
        </w:rPr>
        <w:t xml:space="preserve">8. </w:t>
      </w:r>
      <w:r w:rsidRPr="00EE4B83">
        <w:rPr>
          <w:rFonts w:hint="cs"/>
          <w:sz w:val="24"/>
          <w:szCs w:val="24"/>
          <w:rtl/>
        </w:rPr>
        <w:t>העתיקו את פירוש רש"י</w:t>
      </w:r>
      <w:r w:rsidRPr="00EE4B83">
        <w:rPr>
          <w:sz w:val="24"/>
          <w:szCs w:val="24"/>
          <w:rtl/>
        </w:rPr>
        <w:t xml:space="preserve"> </w:t>
      </w:r>
      <w:r w:rsidRPr="00EE4B83">
        <w:rPr>
          <w:rFonts w:hint="cs"/>
          <w:sz w:val="24"/>
          <w:szCs w:val="24"/>
          <w:rtl/>
        </w:rPr>
        <w:t xml:space="preserve"> לפרק </w:t>
      </w:r>
      <w:r w:rsidRPr="00EE4B83">
        <w:rPr>
          <w:sz w:val="24"/>
          <w:szCs w:val="24"/>
          <w:rtl/>
        </w:rPr>
        <w:t xml:space="preserve">ג </w:t>
      </w:r>
      <w:r w:rsidRPr="00EE4B83">
        <w:rPr>
          <w:rFonts w:hint="cs"/>
          <w:sz w:val="24"/>
          <w:szCs w:val="24"/>
          <w:rtl/>
        </w:rPr>
        <w:t>פסוק א</w:t>
      </w:r>
      <w:r w:rsidRPr="00EE4B83">
        <w:rPr>
          <w:sz w:val="24"/>
          <w:szCs w:val="24"/>
          <w:rtl/>
        </w:rPr>
        <w:t xml:space="preserve">  </w:t>
      </w:r>
      <w:r w:rsidRPr="00EE4B83">
        <w:rPr>
          <w:rFonts w:hint="cs"/>
          <w:sz w:val="24"/>
          <w:szCs w:val="24"/>
          <w:rtl/>
        </w:rPr>
        <w:t>ד"ה "שלמים"..</w:t>
      </w:r>
      <w:r>
        <w:rPr>
          <w:rFonts w:hint="cs"/>
          <w:b/>
          <w:bCs/>
          <w:sz w:val="24"/>
          <w:szCs w:val="24"/>
          <w:rtl/>
        </w:rPr>
        <w:t xml:space="preserve"> </w:t>
      </w:r>
      <w:r w:rsidRPr="00354B4C">
        <w:rPr>
          <w:rFonts w:hint="cs"/>
          <w:sz w:val="24"/>
          <w:szCs w:val="24"/>
          <w:rtl/>
        </w:rPr>
        <w:t>_______________________________________________________________________________</w:t>
      </w:r>
      <w:r w:rsidRPr="00354B4C">
        <w:rPr>
          <w:sz w:val="24"/>
          <w:szCs w:val="24"/>
          <w:rtl/>
        </w:rPr>
        <w:br/>
      </w:r>
      <w:r>
        <w:rPr>
          <w:rFonts w:hint="cs"/>
          <w:sz w:val="24"/>
          <w:szCs w:val="24"/>
          <w:rtl/>
        </w:rPr>
        <w:t>מהי משמעות שם הקרבן "שלמים" לפי רש"י? _________</w:t>
      </w:r>
      <w:r>
        <w:rPr>
          <w:sz w:val="24"/>
          <w:szCs w:val="24"/>
          <w:rtl/>
        </w:rPr>
        <w:br/>
      </w:r>
      <w:r>
        <w:rPr>
          <w:rFonts w:hint="cs"/>
          <w:sz w:val="24"/>
          <w:szCs w:val="24"/>
          <w:rtl/>
        </w:rPr>
        <w:t>כיצד זה בא לידי ביטוי במ</w:t>
      </w:r>
      <w:r w:rsidRPr="00EF7C2F">
        <w:rPr>
          <w:rFonts w:hint="cs"/>
          <w:sz w:val="24"/>
          <w:szCs w:val="24"/>
          <w:rtl/>
        </w:rPr>
        <w:t>ה שנעשה עם בשר הקרבן? ________________________________________</w:t>
      </w:r>
      <w:r>
        <w:rPr>
          <w:b/>
          <w:bCs/>
          <w:sz w:val="24"/>
          <w:szCs w:val="24"/>
          <w:rtl/>
        </w:rPr>
        <w:br/>
      </w:r>
      <w:r w:rsidRPr="00354B4C">
        <w:rPr>
          <w:rFonts w:hint="cs"/>
          <w:sz w:val="24"/>
          <w:szCs w:val="24"/>
          <w:rtl/>
        </w:rPr>
        <w:t>_____________________________________________________________________________</w:t>
      </w:r>
    </w:p>
    <w:p w14:paraId="77EEAF2C" w14:textId="77777777" w:rsidR="00EF2068" w:rsidRDefault="00EF2068" w:rsidP="00EF2068">
      <w:pPr>
        <w:pStyle w:val="ac"/>
        <w:spacing w:line="360" w:lineRule="auto"/>
        <w:rPr>
          <w:sz w:val="24"/>
          <w:szCs w:val="24"/>
          <w:rtl/>
        </w:rPr>
      </w:pPr>
      <w:r w:rsidRPr="001315D6">
        <w:rPr>
          <w:rFonts w:hint="cs"/>
          <w:sz w:val="24"/>
          <w:szCs w:val="24"/>
          <w:rtl/>
        </w:rPr>
        <w:t>9. את רוב בשר הקרבן מקבל מקריב הקרבן. הוא יחלוק אותו עם משפחתו</w:t>
      </w:r>
      <w:r>
        <w:rPr>
          <w:rFonts w:hint="cs"/>
          <w:sz w:val="24"/>
          <w:szCs w:val="24"/>
          <w:rtl/>
        </w:rPr>
        <w:t xml:space="preserve"> ו</w:t>
      </w:r>
      <w:r w:rsidRPr="001315D6">
        <w:rPr>
          <w:rFonts w:hint="cs"/>
          <w:sz w:val="24"/>
          <w:szCs w:val="24"/>
          <w:rtl/>
        </w:rPr>
        <w:t xml:space="preserve">חבריו. נסו לחשוב על </w:t>
      </w:r>
      <w:r w:rsidRPr="00B900DA">
        <w:rPr>
          <w:sz w:val="24"/>
          <w:szCs w:val="24"/>
          <w:rtl/>
        </w:rPr>
        <w:t>הרגשות, המחשבות והאוירה בסעודת הקורבן</w:t>
      </w:r>
      <w:r w:rsidRPr="001315D6">
        <w:rPr>
          <w:rFonts w:hint="cs"/>
          <w:sz w:val="24"/>
          <w:szCs w:val="24"/>
          <w:rtl/>
        </w:rPr>
        <w:t>. כתבו רעיונות שעולים לכם.</w:t>
      </w:r>
      <w:r w:rsidRPr="001315D6">
        <w:rPr>
          <w:sz w:val="24"/>
          <w:szCs w:val="24"/>
          <w:rtl/>
        </w:rPr>
        <w:br/>
      </w:r>
      <w:r w:rsidRPr="00354B4C">
        <w:rPr>
          <w:rFonts w:hint="cs"/>
          <w:sz w:val="24"/>
          <w:szCs w:val="24"/>
          <w:rtl/>
        </w:rPr>
        <w:t>________________________________________________________________________________________________________________________________________________________________</w:t>
      </w:r>
    </w:p>
    <w:p w14:paraId="1AC31A41" w14:textId="77777777" w:rsidR="00EF2068" w:rsidRDefault="00EF2068" w:rsidP="00EF2068">
      <w:pPr>
        <w:spacing w:before="240" w:line="192" w:lineRule="auto"/>
        <w:rPr>
          <w:rFonts w:cs="David"/>
          <w:rtl/>
          <w:lang w:eastAsia="he-IL"/>
        </w:rPr>
      </w:pPr>
      <w:r>
        <w:rPr>
          <w:rtl/>
        </w:rPr>
        <w:br w:type="page"/>
      </w:r>
    </w:p>
    <w:bookmarkEnd w:id="4"/>
    <w:p w14:paraId="49D2FF69" w14:textId="77777777" w:rsidR="00EF2068" w:rsidRPr="00215EE9" w:rsidRDefault="00EF2068" w:rsidP="00EF2068">
      <w:pPr>
        <w:pStyle w:val="ac"/>
        <w:spacing w:line="360" w:lineRule="auto"/>
        <w:rPr>
          <w:rFonts w:ascii="David" w:hAnsi="David"/>
          <w:sz w:val="24"/>
          <w:szCs w:val="24"/>
          <w:rtl/>
        </w:rPr>
      </w:pPr>
      <w:r>
        <w:rPr>
          <w:rFonts w:ascii="David" w:hAnsi="David" w:hint="cs"/>
          <w:sz w:val="24"/>
          <w:szCs w:val="24"/>
          <w:rtl/>
        </w:rPr>
        <w:lastRenderedPageBreak/>
        <w:t xml:space="preserve">10. </w:t>
      </w:r>
      <w:r w:rsidRPr="00215EE9">
        <w:rPr>
          <w:rFonts w:ascii="David" w:hAnsi="David"/>
          <w:sz w:val="24"/>
          <w:szCs w:val="24"/>
          <w:rtl/>
        </w:rPr>
        <w:t>דמיינו שאתם מביאים קרבן שלמים. חישבו מה המניע להבאת הקרבן.</w:t>
      </w:r>
    </w:p>
    <w:p w14:paraId="3E9D4A24" w14:textId="77777777" w:rsidR="00EF2068" w:rsidRPr="00215EE9" w:rsidRDefault="00EF2068" w:rsidP="00EF2068">
      <w:pPr>
        <w:pStyle w:val="ac"/>
        <w:spacing w:before="0" w:line="360" w:lineRule="auto"/>
        <w:rPr>
          <w:rFonts w:ascii="David" w:hAnsi="David"/>
          <w:sz w:val="24"/>
          <w:szCs w:val="24"/>
          <w:rtl/>
        </w:rPr>
      </w:pPr>
      <w:r w:rsidRPr="00215EE9">
        <w:rPr>
          <w:rFonts w:ascii="David" w:hAnsi="David"/>
          <w:sz w:val="24"/>
          <w:szCs w:val="24"/>
          <w:rtl/>
        </w:rPr>
        <w:t xml:space="preserve">כתבו נוסח תפילה שתרצו לומר בזמן סמיכת הידיים </w:t>
      </w:r>
      <w:r>
        <w:rPr>
          <w:rFonts w:ascii="David" w:hAnsi="David" w:hint="cs"/>
          <w:sz w:val="24"/>
          <w:szCs w:val="24"/>
          <w:rtl/>
        </w:rPr>
        <w:t>לפי הנסיבות</w:t>
      </w:r>
      <w:r w:rsidRPr="00215EE9">
        <w:rPr>
          <w:rFonts w:ascii="David" w:hAnsi="David"/>
          <w:sz w:val="24"/>
          <w:szCs w:val="24"/>
          <w:rtl/>
        </w:rPr>
        <w:t xml:space="preserve"> שהביאו אתכם להבאת הקרבן.</w:t>
      </w:r>
    </w:p>
    <w:p w14:paraId="33322F9B" w14:textId="77777777" w:rsidR="00EF2068" w:rsidRPr="00154634" w:rsidRDefault="00EF2068" w:rsidP="00EF2068">
      <w:pPr>
        <w:pStyle w:val="ac"/>
        <w:spacing w:before="0" w:line="360" w:lineRule="auto"/>
        <w:rPr>
          <w:rFonts w:ascii="David" w:hAnsi="David"/>
          <w:sz w:val="24"/>
          <w:szCs w:val="24"/>
          <w:rtl/>
        </w:rPr>
      </w:pPr>
      <w:r w:rsidRPr="00154634">
        <w:rPr>
          <w:rFonts w:ascii="David" w:hAnsi="David"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590FB2" w14:textId="77777777" w:rsidR="00EF2068" w:rsidRPr="00620408" w:rsidRDefault="00EF2068" w:rsidP="00EF2068">
      <w:pPr>
        <w:pStyle w:val="ac"/>
        <w:spacing w:before="0" w:line="360" w:lineRule="auto"/>
        <w:rPr>
          <w:rFonts w:ascii="David" w:hAnsi="David"/>
          <w:sz w:val="24"/>
          <w:szCs w:val="24"/>
          <w:rtl/>
        </w:rPr>
      </w:pPr>
      <w:r>
        <w:rPr>
          <w:rFonts w:ascii="David" w:hAnsi="David" w:hint="cs"/>
          <w:sz w:val="24"/>
          <w:szCs w:val="24"/>
          <w:rtl/>
        </w:rPr>
        <w:t xml:space="preserve">11. </w:t>
      </w:r>
      <w:r w:rsidRPr="00620408">
        <w:rPr>
          <w:rFonts w:ascii="David" w:hAnsi="David" w:hint="cs"/>
          <w:sz w:val="24"/>
          <w:szCs w:val="24"/>
          <w:rtl/>
        </w:rPr>
        <w:t>מה אנחנו יכולים ללמוד מקרבן השלמים לעבודת ה' שלנו היום?</w:t>
      </w:r>
    </w:p>
    <w:p w14:paraId="1EBBF6F5" w14:textId="77777777" w:rsidR="00EF2068" w:rsidRPr="00620408" w:rsidRDefault="00EF2068" w:rsidP="00EF2068">
      <w:pPr>
        <w:pStyle w:val="affffff"/>
        <w:rPr>
          <w:sz w:val="24"/>
          <w:szCs w:val="24"/>
          <w:rtl/>
        </w:rPr>
      </w:pPr>
      <w:r w:rsidRPr="00620408">
        <w:rPr>
          <w:rFonts w:hint="cs"/>
          <w:sz w:val="24"/>
          <w:szCs w:val="24"/>
          <w:rtl/>
        </w:rPr>
        <w:t>__________________________________________________________________________________________________________________________________</w:t>
      </w:r>
      <w:r>
        <w:rPr>
          <w:rFonts w:hint="cs"/>
          <w:sz w:val="24"/>
          <w:szCs w:val="24"/>
          <w:rtl/>
        </w:rPr>
        <w:t>_____</w:t>
      </w:r>
      <w:r w:rsidRPr="00620408">
        <w:rPr>
          <w:rFonts w:hint="cs"/>
          <w:sz w:val="24"/>
          <w:szCs w:val="24"/>
          <w:rtl/>
        </w:rPr>
        <w:t>_________________________</w:t>
      </w:r>
    </w:p>
    <w:p w14:paraId="2BFDDFEF" w14:textId="77777777" w:rsidR="00EF2068" w:rsidRDefault="00EF2068" w:rsidP="00EF2068">
      <w:pPr>
        <w:pStyle w:val="affffff"/>
        <w:rPr>
          <w:rtl/>
        </w:rPr>
      </w:pPr>
      <w:r>
        <w:rPr>
          <w:b/>
          <w:bCs/>
          <w:rtl/>
        </w:rPr>
        <w:br/>
      </w:r>
      <w:r w:rsidRPr="00520822">
        <w:rPr>
          <w:rFonts w:hint="cs"/>
          <w:b/>
          <w:bCs/>
          <w:highlight w:val="lightGray"/>
          <w:rtl/>
        </w:rPr>
        <w:t>העמקה:</w:t>
      </w:r>
      <w:r>
        <w:rPr>
          <w:rtl/>
        </w:rPr>
        <w:br/>
      </w:r>
      <w:r>
        <w:rPr>
          <w:rFonts w:hint="cs"/>
          <w:rtl/>
        </w:rPr>
        <w:t xml:space="preserve">אחת הסיבות להבאת שלמים היא רצון להודות על נס או הצלה מסכנה. </w:t>
      </w:r>
    </w:p>
    <w:p w14:paraId="45849FE0" w14:textId="77777777" w:rsidR="00EF2068" w:rsidRDefault="00EF2068">
      <w:pPr>
        <w:pStyle w:val="affffff"/>
        <w:numPr>
          <w:ilvl w:val="0"/>
          <w:numId w:val="21"/>
        </w:numPr>
        <w:ind w:right="0"/>
      </w:pPr>
      <w:r>
        <w:rPr>
          <w:rFonts w:hint="cs"/>
          <w:rtl/>
        </w:rPr>
        <w:t xml:space="preserve">עיינו בפירוש רש"י </w:t>
      </w:r>
      <w:proofErr w:type="spellStart"/>
      <w:r>
        <w:rPr>
          <w:rFonts w:hint="cs"/>
          <w:rtl/>
        </w:rPr>
        <w:t>לויקרא</w:t>
      </w:r>
      <w:proofErr w:type="spellEnd"/>
      <w:r>
        <w:rPr>
          <w:rFonts w:hint="cs"/>
          <w:rtl/>
        </w:rPr>
        <w:t xml:space="preserve"> ז', י"ב: </w:t>
      </w:r>
      <w:bookmarkStart w:id="5" w:name="_Hlk236091647"/>
      <w:r>
        <w:rPr>
          <w:rFonts w:hint="cs"/>
          <w:rtl/>
        </w:rPr>
        <w:t xml:space="preserve">"אם על תודה יקרבנו". </w:t>
      </w:r>
      <w:bookmarkEnd w:id="5"/>
      <w:r>
        <w:rPr>
          <w:rFonts w:hint="cs"/>
          <w:rtl/>
        </w:rPr>
        <w:t>מהן ארבע הדוגמאות שמביא רש"י למקריבי שלמים? ________________________________________________________ _____________________________________________________________________</w:t>
      </w:r>
    </w:p>
    <w:p w14:paraId="4ACAB917" w14:textId="77777777" w:rsidR="00661E71" w:rsidRDefault="00661E71">
      <w:pPr>
        <w:spacing w:before="240" w:line="192" w:lineRule="auto"/>
        <w:rPr>
          <w:rFonts w:ascii="David" w:hAnsi="David" w:cs="David"/>
          <w:rtl/>
        </w:rPr>
      </w:pPr>
      <w:r>
        <w:rPr>
          <w:rFonts w:ascii="David" w:hAnsi="David" w:cs="David"/>
          <w:rtl/>
        </w:rPr>
        <w:br w:type="page"/>
      </w:r>
    </w:p>
    <w:p w14:paraId="5E2B7368" w14:textId="77777777" w:rsidR="00661E71" w:rsidRPr="00A634D8" w:rsidRDefault="00661E71" w:rsidP="00661E71">
      <w:pPr>
        <w:jc w:val="center"/>
        <w:rPr>
          <w:rFonts w:ascii="David" w:hAnsi="David" w:cs="David"/>
          <w:b/>
          <w:bCs/>
          <w:sz w:val="28"/>
          <w:szCs w:val="28"/>
          <w:u w:val="single"/>
          <w:rtl/>
        </w:rPr>
      </w:pPr>
      <w:r w:rsidRPr="00A634D8">
        <w:rPr>
          <w:rFonts w:ascii="David" w:hAnsi="David" w:cs="David"/>
          <w:b/>
          <w:bCs/>
          <w:sz w:val="28"/>
          <w:szCs w:val="28"/>
          <w:u w:val="single"/>
          <w:rtl/>
        </w:rPr>
        <w:lastRenderedPageBreak/>
        <w:t>סיכום קרבנות הנדבה</w:t>
      </w:r>
    </w:p>
    <w:p w14:paraId="43F744A2" w14:textId="77777777" w:rsidR="00661E71" w:rsidRDefault="00661E71" w:rsidP="00661E71">
      <w:pPr>
        <w:shd w:val="clear" w:color="auto" w:fill="FFFFFF" w:themeFill="background1"/>
        <w:spacing w:before="240" w:line="360" w:lineRule="auto"/>
        <w:ind w:right="1193"/>
        <w:rPr>
          <w:rFonts w:ascii="David" w:hAnsi="David" w:cs="David"/>
          <w:rtl/>
        </w:rPr>
      </w:pPr>
      <w:r>
        <w:rPr>
          <w:rFonts w:ascii="David" w:hAnsi="David" w:cs="David" w:hint="cs"/>
          <w:rtl/>
        </w:rPr>
        <w:t>לאחר שלמדנו על קרבנות עולה, מנחה ושלמים, נתבונן בהם כקבוצה. השלימו את הטבלה.</w:t>
      </w:r>
      <w:r w:rsidRPr="00494D61">
        <w:rPr>
          <w:rFonts w:ascii="David" w:hAnsi="David" w:cs="David" w:hint="cs"/>
          <w:rtl/>
        </w:rPr>
        <w:t xml:space="preserve"> </w:t>
      </w:r>
    </w:p>
    <w:tbl>
      <w:tblPr>
        <w:tblpPr w:leftFromText="180" w:rightFromText="180" w:vertAnchor="page" w:horzAnchor="margin" w:tblpY="2430"/>
        <w:bidiVisual/>
        <w:tblW w:w="9520" w:type="dxa"/>
        <w:tblCellSpacing w:w="15" w:type="dxa"/>
        <w:tblCellMar>
          <w:left w:w="0" w:type="dxa"/>
          <w:right w:w="0" w:type="dxa"/>
        </w:tblCellMar>
        <w:tblLook w:val="04A0" w:firstRow="1" w:lastRow="0" w:firstColumn="1" w:lastColumn="0" w:noHBand="0" w:noVBand="1"/>
      </w:tblPr>
      <w:tblGrid>
        <w:gridCol w:w="3546"/>
        <w:gridCol w:w="1985"/>
        <w:gridCol w:w="1984"/>
        <w:gridCol w:w="2005"/>
      </w:tblGrid>
      <w:tr w:rsidR="00661E71" w:rsidRPr="0051036E" w14:paraId="3926522C" w14:textId="77777777" w:rsidTr="007C1310">
        <w:trPr>
          <w:tblHeader/>
          <w:tblCellSpacing w:w="15" w:type="dxa"/>
        </w:trPr>
        <w:tc>
          <w:tcPr>
            <w:tcW w:w="3501" w:type="dxa"/>
            <w:tcBorders>
              <w:top w:val="single" w:sz="6" w:space="0" w:color="C4C7C5"/>
              <w:left w:val="single" w:sz="6" w:space="0" w:color="C4C7C5"/>
              <w:bottom w:val="single" w:sz="6" w:space="0" w:color="C4C7C5"/>
              <w:right w:val="single" w:sz="6" w:space="0" w:color="C4C7C5"/>
            </w:tcBorders>
            <w:shd w:val="clear" w:color="auto" w:fill="D9D9D9" w:themeFill="background1" w:themeFillShade="D9"/>
            <w:tcMar>
              <w:top w:w="120" w:type="dxa"/>
              <w:left w:w="180" w:type="dxa"/>
              <w:bottom w:w="120" w:type="dxa"/>
              <w:right w:w="180" w:type="dxa"/>
            </w:tcMar>
            <w:vAlign w:val="center"/>
            <w:hideMark/>
          </w:tcPr>
          <w:p w14:paraId="0010CB41" w14:textId="77777777" w:rsidR="00661E71" w:rsidRPr="0051036E" w:rsidRDefault="00661E71" w:rsidP="007C1310">
            <w:pPr>
              <w:spacing w:line="360" w:lineRule="auto"/>
              <w:jc w:val="center"/>
              <w:rPr>
                <w:rFonts w:ascii="David" w:hAnsi="David" w:cs="David"/>
                <w:b/>
                <w:bCs/>
                <w:color w:val="1F1F1F"/>
              </w:rPr>
            </w:pPr>
            <w:r w:rsidRPr="0051036E">
              <w:rPr>
                <w:rFonts w:ascii="David" w:hAnsi="David" w:cs="David"/>
                <w:b/>
                <w:bCs/>
                <w:color w:val="1F1F1F"/>
                <w:bdr w:val="none" w:sz="0" w:space="0" w:color="auto" w:frame="1"/>
                <w:rtl/>
              </w:rPr>
              <w:t>שם הקורבן</w:t>
            </w:r>
          </w:p>
        </w:tc>
        <w:tc>
          <w:tcPr>
            <w:tcW w:w="1955" w:type="dxa"/>
            <w:tcBorders>
              <w:top w:val="single" w:sz="6" w:space="0" w:color="C4C7C5"/>
              <w:left w:val="single" w:sz="6" w:space="0" w:color="C4C7C5"/>
              <w:bottom w:val="single" w:sz="6" w:space="0" w:color="C4C7C5"/>
              <w:right w:val="single" w:sz="6" w:space="0" w:color="C4C7C5"/>
            </w:tcBorders>
            <w:shd w:val="clear" w:color="auto" w:fill="D9D9D9" w:themeFill="background1" w:themeFillShade="D9"/>
            <w:tcMar>
              <w:top w:w="120" w:type="dxa"/>
              <w:left w:w="180" w:type="dxa"/>
              <w:bottom w:w="120" w:type="dxa"/>
              <w:right w:w="180" w:type="dxa"/>
            </w:tcMar>
            <w:vAlign w:val="center"/>
            <w:hideMark/>
          </w:tcPr>
          <w:p w14:paraId="1F522C45" w14:textId="77777777" w:rsidR="00661E71" w:rsidRPr="0051036E" w:rsidRDefault="00661E71" w:rsidP="007C1310">
            <w:pPr>
              <w:spacing w:line="360" w:lineRule="auto"/>
              <w:jc w:val="center"/>
              <w:rPr>
                <w:rFonts w:ascii="David" w:hAnsi="David" w:cs="David"/>
                <w:b/>
                <w:bCs/>
                <w:color w:val="1F1F1F"/>
                <w:rtl/>
              </w:rPr>
            </w:pPr>
            <w:r w:rsidRPr="0051036E">
              <w:rPr>
                <w:rFonts w:ascii="David" w:hAnsi="David" w:cs="David"/>
                <w:b/>
                <w:bCs/>
                <w:color w:val="1F1F1F"/>
                <w:bdr w:val="none" w:sz="0" w:space="0" w:color="auto" w:frame="1"/>
                <w:rtl/>
              </w:rPr>
              <w:t>עולה</w:t>
            </w:r>
          </w:p>
        </w:tc>
        <w:tc>
          <w:tcPr>
            <w:tcW w:w="1954" w:type="dxa"/>
            <w:tcBorders>
              <w:top w:val="single" w:sz="6" w:space="0" w:color="C4C7C5"/>
              <w:left w:val="single" w:sz="6" w:space="0" w:color="C4C7C5"/>
              <w:bottom w:val="single" w:sz="6" w:space="0" w:color="C4C7C5"/>
              <w:right w:val="single" w:sz="6" w:space="0" w:color="C4C7C5"/>
            </w:tcBorders>
            <w:shd w:val="clear" w:color="auto" w:fill="D9D9D9" w:themeFill="background1" w:themeFillShade="D9"/>
            <w:tcMar>
              <w:top w:w="120" w:type="dxa"/>
              <w:left w:w="180" w:type="dxa"/>
              <w:bottom w:w="120" w:type="dxa"/>
              <w:right w:w="180" w:type="dxa"/>
            </w:tcMar>
            <w:vAlign w:val="center"/>
            <w:hideMark/>
          </w:tcPr>
          <w:p w14:paraId="2E791AA0" w14:textId="77777777" w:rsidR="00661E71" w:rsidRPr="0051036E" w:rsidRDefault="00661E71" w:rsidP="007C1310">
            <w:pPr>
              <w:spacing w:line="360" w:lineRule="auto"/>
              <w:jc w:val="center"/>
              <w:rPr>
                <w:rFonts w:ascii="David" w:hAnsi="David" w:cs="David"/>
                <w:b/>
                <w:bCs/>
                <w:color w:val="1F1F1F"/>
                <w:rtl/>
              </w:rPr>
            </w:pPr>
            <w:r w:rsidRPr="0051036E">
              <w:rPr>
                <w:rFonts w:ascii="David" w:hAnsi="David" w:cs="David"/>
                <w:b/>
                <w:bCs/>
                <w:color w:val="1F1F1F"/>
                <w:bdr w:val="none" w:sz="0" w:space="0" w:color="auto" w:frame="1"/>
                <w:rtl/>
              </w:rPr>
              <w:t>מנחה</w:t>
            </w:r>
          </w:p>
        </w:tc>
        <w:tc>
          <w:tcPr>
            <w:tcW w:w="1960" w:type="dxa"/>
            <w:tcBorders>
              <w:top w:val="single" w:sz="6" w:space="0" w:color="C4C7C5"/>
              <w:left w:val="single" w:sz="6" w:space="0" w:color="C4C7C5"/>
              <w:bottom w:val="single" w:sz="6" w:space="0" w:color="C4C7C5"/>
              <w:right w:val="single" w:sz="6" w:space="0" w:color="C4C7C5"/>
            </w:tcBorders>
            <w:shd w:val="clear" w:color="auto" w:fill="D9D9D9" w:themeFill="background1" w:themeFillShade="D9"/>
            <w:tcMar>
              <w:top w:w="120" w:type="dxa"/>
              <w:left w:w="180" w:type="dxa"/>
              <w:bottom w:w="120" w:type="dxa"/>
              <w:right w:w="180" w:type="dxa"/>
            </w:tcMar>
            <w:vAlign w:val="center"/>
            <w:hideMark/>
          </w:tcPr>
          <w:p w14:paraId="76FF3F24" w14:textId="77777777" w:rsidR="00661E71" w:rsidRPr="0051036E" w:rsidRDefault="00661E71" w:rsidP="007C1310">
            <w:pPr>
              <w:spacing w:line="360" w:lineRule="auto"/>
              <w:jc w:val="center"/>
              <w:rPr>
                <w:rFonts w:ascii="David" w:hAnsi="David" w:cs="David"/>
                <w:b/>
                <w:bCs/>
                <w:color w:val="1F1F1F"/>
                <w:rtl/>
              </w:rPr>
            </w:pPr>
            <w:r w:rsidRPr="0051036E">
              <w:rPr>
                <w:rFonts w:ascii="David" w:hAnsi="David" w:cs="David"/>
                <w:b/>
                <w:bCs/>
                <w:color w:val="1F1F1F"/>
                <w:bdr w:val="none" w:sz="0" w:space="0" w:color="auto" w:frame="1"/>
                <w:rtl/>
              </w:rPr>
              <w:t>שלמים</w:t>
            </w:r>
          </w:p>
        </w:tc>
      </w:tr>
      <w:tr w:rsidR="00661E71" w:rsidRPr="0051036E" w14:paraId="272D16AF" w14:textId="77777777" w:rsidTr="007C1310">
        <w:trPr>
          <w:tblCellSpacing w:w="15" w:type="dxa"/>
        </w:trPr>
        <w:tc>
          <w:tcPr>
            <w:tcW w:w="35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2B32D6" w14:textId="77777777" w:rsidR="00661E71" w:rsidRPr="0051036E" w:rsidRDefault="00661E71" w:rsidP="007C1310">
            <w:pPr>
              <w:spacing w:line="360" w:lineRule="auto"/>
              <w:rPr>
                <w:rFonts w:ascii="David" w:hAnsi="David" w:cs="David"/>
                <w:color w:val="1F1F1F"/>
                <w:rtl/>
              </w:rPr>
            </w:pPr>
            <w:r w:rsidRPr="0051036E">
              <w:rPr>
                <w:rFonts w:ascii="David" w:hAnsi="David" w:cs="David"/>
                <w:color w:val="1F1F1F"/>
                <w:bdr w:val="none" w:sz="0" w:space="0" w:color="auto" w:frame="1"/>
                <w:rtl/>
              </w:rPr>
              <w:t>ממה מקריבים?</w:t>
            </w:r>
          </w:p>
        </w:tc>
        <w:tc>
          <w:tcPr>
            <w:tcW w:w="1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49EED8" w14:textId="77777777" w:rsidR="00661E71" w:rsidRPr="0051036E" w:rsidRDefault="00661E71" w:rsidP="007C1310">
            <w:pPr>
              <w:spacing w:line="360" w:lineRule="auto"/>
              <w:rPr>
                <w:rFonts w:ascii="David" w:hAnsi="David" w:cs="David"/>
                <w:color w:val="1F1F1F"/>
                <w:rtl/>
              </w:rPr>
            </w:pPr>
          </w:p>
        </w:tc>
        <w:tc>
          <w:tcPr>
            <w:tcW w:w="1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5CA9A9" w14:textId="77777777" w:rsidR="00661E71" w:rsidRPr="0051036E" w:rsidRDefault="00661E71" w:rsidP="007C1310">
            <w:pPr>
              <w:spacing w:line="360" w:lineRule="auto"/>
              <w:rPr>
                <w:rFonts w:ascii="David" w:hAnsi="David" w:cs="David"/>
                <w:sz w:val="20"/>
                <w:szCs w:val="20"/>
              </w:rPr>
            </w:pPr>
          </w:p>
        </w:tc>
        <w:tc>
          <w:tcPr>
            <w:tcW w:w="19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E5A665" w14:textId="77777777" w:rsidR="00661E71" w:rsidRPr="0051036E" w:rsidRDefault="00661E71" w:rsidP="007C1310">
            <w:pPr>
              <w:spacing w:line="360" w:lineRule="auto"/>
              <w:rPr>
                <w:rFonts w:ascii="David" w:hAnsi="David" w:cs="David"/>
                <w:sz w:val="20"/>
                <w:szCs w:val="20"/>
              </w:rPr>
            </w:pPr>
          </w:p>
        </w:tc>
      </w:tr>
      <w:tr w:rsidR="00661E71" w:rsidRPr="0051036E" w14:paraId="6108F9A7" w14:textId="77777777" w:rsidTr="007C1310">
        <w:trPr>
          <w:tblCellSpacing w:w="15" w:type="dxa"/>
        </w:trPr>
        <w:tc>
          <w:tcPr>
            <w:tcW w:w="35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CBEE93" w14:textId="77777777" w:rsidR="00661E71" w:rsidRPr="0051036E" w:rsidRDefault="00661E71" w:rsidP="007C1310">
            <w:pPr>
              <w:spacing w:line="360" w:lineRule="auto"/>
              <w:rPr>
                <w:rFonts w:ascii="David" w:hAnsi="David" w:cs="David"/>
                <w:color w:val="1F1F1F"/>
              </w:rPr>
            </w:pPr>
            <w:r w:rsidRPr="0051036E">
              <w:rPr>
                <w:rFonts w:ascii="David" w:hAnsi="David" w:cs="David"/>
                <w:color w:val="1F1F1F"/>
                <w:bdr w:val="none" w:sz="0" w:space="0" w:color="auto" w:frame="1"/>
                <w:rtl/>
              </w:rPr>
              <w:t xml:space="preserve">מה </w:t>
            </w:r>
            <w:proofErr w:type="spellStart"/>
            <w:r w:rsidRPr="0051036E">
              <w:rPr>
                <w:rFonts w:ascii="David" w:hAnsi="David" w:cs="David"/>
                <w:color w:val="1F1F1F"/>
                <w:bdr w:val="none" w:sz="0" w:space="0" w:color="auto" w:frame="1"/>
                <w:rtl/>
              </w:rPr>
              <w:t>מהקרבן</w:t>
            </w:r>
            <w:proofErr w:type="spellEnd"/>
            <w:r w:rsidRPr="0051036E">
              <w:rPr>
                <w:rFonts w:ascii="David" w:hAnsi="David" w:cs="David"/>
                <w:color w:val="1F1F1F"/>
                <w:bdr w:val="none" w:sz="0" w:space="0" w:color="auto" w:frame="1"/>
                <w:rtl/>
              </w:rPr>
              <w:t xml:space="preserve"> מקטירים</w:t>
            </w:r>
            <w:r w:rsidRPr="0051036E">
              <w:rPr>
                <w:rFonts w:ascii="David" w:hAnsi="David" w:cs="David"/>
                <w:color w:val="1F1F1F"/>
                <w:rtl/>
              </w:rPr>
              <w:t>?</w:t>
            </w:r>
          </w:p>
        </w:tc>
        <w:tc>
          <w:tcPr>
            <w:tcW w:w="1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8C3D51" w14:textId="77777777" w:rsidR="00661E71" w:rsidRPr="0051036E" w:rsidRDefault="00661E71" w:rsidP="007C1310">
            <w:pPr>
              <w:spacing w:line="360" w:lineRule="auto"/>
              <w:rPr>
                <w:rFonts w:ascii="David" w:hAnsi="David" w:cs="David"/>
                <w:color w:val="1F1F1F"/>
                <w:rtl/>
              </w:rPr>
            </w:pPr>
          </w:p>
        </w:tc>
        <w:tc>
          <w:tcPr>
            <w:tcW w:w="1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1923F1" w14:textId="77777777" w:rsidR="00661E71" w:rsidRPr="0051036E" w:rsidRDefault="00661E71" w:rsidP="007C1310">
            <w:pPr>
              <w:spacing w:line="360" w:lineRule="auto"/>
              <w:rPr>
                <w:rFonts w:ascii="David" w:hAnsi="David" w:cs="David"/>
                <w:sz w:val="20"/>
                <w:szCs w:val="20"/>
              </w:rPr>
            </w:pPr>
          </w:p>
        </w:tc>
        <w:tc>
          <w:tcPr>
            <w:tcW w:w="19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84B462" w14:textId="77777777" w:rsidR="00661E71" w:rsidRPr="0051036E" w:rsidRDefault="00661E71" w:rsidP="007C1310">
            <w:pPr>
              <w:spacing w:line="360" w:lineRule="auto"/>
              <w:rPr>
                <w:rFonts w:ascii="David" w:hAnsi="David" w:cs="David"/>
                <w:sz w:val="20"/>
                <w:szCs w:val="20"/>
              </w:rPr>
            </w:pPr>
          </w:p>
        </w:tc>
      </w:tr>
      <w:tr w:rsidR="00661E71" w:rsidRPr="0051036E" w14:paraId="6DE95C5E" w14:textId="77777777" w:rsidTr="007C1310">
        <w:trPr>
          <w:tblCellSpacing w:w="15" w:type="dxa"/>
        </w:trPr>
        <w:tc>
          <w:tcPr>
            <w:tcW w:w="35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5E64A5" w14:textId="77777777" w:rsidR="00661E71" w:rsidRPr="0051036E" w:rsidRDefault="00661E71" w:rsidP="007C1310">
            <w:pPr>
              <w:spacing w:line="360" w:lineRule="auto"/>
              <w:rPr>
                <w:rFonts w:ascii="David" w:hAnsi="David" w:cs="David"/>
                <w:color w:val="1F1F1F"/>
              </w:rPr>
            </w:pPr>
            <w:r w:rsidRPr="0051036E">
              <w:rPr>
                <w:rFonts w:ascii="David" w:hAnsi="David" w:cs="David"/>
                <w:color w:val="1F1F1F"/>
                <w:rtl/>
              </w:rPr>
              <w:t xml:space="preserve">מה עושים עם </w:t>
            </w:r>
            <w:r>
              <w:rPr>
                <w:rFonts w:ascii="David" w:hAnsi="David" w:cs="David" w:hint="cs"/>
                <w:color w:val="1F1F1F"/>
                <w:rtl/>
              </w:rPr>
              <w:t xml:space="preserve">מה </w:t>
            </w:r>
            <w:r w:rsidRPr="0051036E">
              <w:rPr>
                <w:rFonts w:ascii="David" w:hAnsi="David" w:cs="David"/>
                <w:color w:val="1F1F1F"/>
                <w:rtl/>
              </w:rPr>
              <w:t xml:space="preserve">שלא </w:t>
            </w:r>
            <w:proofErr w:type="spellStart"/>
            <w:r w:rsidRPr="0051036E">
              <w:rPr>
                <w:rFonts w:ascii="David" w:hAnsi="David" w:cs="David"/>
                <w:color w:val="1F1F1F"/>
                <w:rtl/>
              </w:rPr>
              <w:t>הוקטר</w:t>
            </w:r>
            <w:proofErr w:type="spellEnd"/>
            <w:r w:rsidRPr="0051036E">
              <w:rPr>
                <w:rFonts w:ascii="David" w:hAnsi="David" w:cs="David"/>
                <w:color w:val="1F1F1F"/>
                <w:rtl/>
              </w:rPr>
              <w:t>?</w:t>
            </w:r>
          </w:p>
        </w:tc>
        <w:tc>
          <w:tcPr>
            <w:tcW w:w="1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47D3C7" w14:textId="77777777" w:rsidR="00661E71" w:rsidRPr="0051036E" w:rsidRDefault="00661E71" w:rsidP="007C1310">
            <w:pPr>
              <w:spacing w:line="360" w:lineRule="auto"/>
              <w:rPr>
                <w:rFonts w:ascii="David" w:hAnsi="David" w:cs="David"/>
                <w:color w:val="1F1F1F"/>
                <w:rtl/>
              </w:rPr>
            </w:pPr>
          </w:p>
        </w:tc>
        <w:tc>
          <w:tcPr>
            <w:tcW w:w="1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9437DC" w14:textId="77777777" w:rsidR="00661E71" w:rsidRPr="0051036E" w:rsidRDefault="00661E71" w:rsidP="007C1310">
            <w:pPr>
              <w:spacing w:line="360" w:lineRule="auto"/>
              <w:rPr>
                <w:rFonts w:ascii="David" w:hAnsi="David" w:cs="David"/>
                <w:sz w:val="20"/>
                <w:szCs w:val="20"/>
              </w:rPr>
            </w:pPr>
          </w:p>
        </w:tc>
        <w:tc>
          <w:tcPr>
            <w:tcW w:w="19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2FC01A" w14:textId="77777777" w:rsidR="00661E71" w:rsidRPr="0051036E" w:rsidRDefault="00661E71" w:rsidP="007C1310">
            <w:pPr>
              <w:spacing w:line="360" w:lineRule="auto"/>
              <w:rPr>
                <w:rFonts w:ascii="David" w:hAnsi="David" w:cs="David"/>
                <w:sz w:val="20"/>
                <w:szCs w:val="20"/>
              </w:rPr>
            </w:pPr>
          </w:p>
        </w:tc>
      </w:tr>
      <w:tr w:rsidR="00661E71" w:rsidRPr="0051036E" w14:paraId="5A789D2F" w14:textId="77777777" w:rsidTr="007C1310">
        <w:trPr>
          <w:tblCellSpacing w:w="15" w:type="dxa"/>
        </w:trPr>
        <w:tc>
          <w:tcPr>
            <w:tcW w:w="35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C896175" w14:textId="77777777" w:rsidR="00661E71" w:rsidRPr="003337B2" w:rsidRDefault="00661E71" w:rsidP="007C1310">
            <w:pPr>
              <w:spacing w:line="360" w:lineRule="auto"/>
              <w:rPr>
                <w:rFonts w:ascii="David" w:hAnsi="David" w:cs="David"/>
                <w:color w:val="1F1F1F"/>
                <w:bdr w:val="none" w:sz="0" w:space="0" w:color="auto" w:frame="1"/>
                <w:rtl/>
              </w:rPr>
            </w:pPr>
            <w:r>
              <w:rPr>
                <w:rFonts w:ascii="David" w:hAnsi="David" w:cs="David" w:hint="cs"/>
                <w:color w:val="1F1F1F"/>
                <w:bdr w:val="none" w:sz="0" w:space="0" w:color="auto" w:frame="1"/>
                <w:rtl/>
              </w:rPr>
              <w:t>משמעות שם הקרבן</w:t>
            </w:r>
          </w:p>
        </w:tc>
        <w:tc>
          <w:tcPr>
            <w:tcW w:w="1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D6CA125" w14:textId="77777777" w:rsidR="00661E71" w:rsidRDefault="00661E71" w:rsidP="007C1310">
            <w:pPr>
              <w:spacing w:line="360" w:lineRule="auto"/>
              <w:rPr>
                <w:rFonts w:ascii="David" w:hAnsi="David" w:cs="David"/>
                <w:color w:val="1F1F1F"/>
                <w:rtl/>
              </w:rPr>
            </w:pPr>
          </w:p>
        </w:tc>
        <w:tc>
          <w:tcPr>
            <w:tcW w:w="1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3B6EC18A" w14:textId="77777777" w:rsidR="00661E71" w:rsidRPr="0051036E" w:rsidRDefault="00661E71" w:rsidP="007C1310">
            <w:pPr>
              <w:spacing w:line="360" w:lineRule="auto"/>
              <w:rPr>
                <w:rFonts w:ascii="David" w:hAnsi="David" w:cs="David"/>
                <w:sz w:val="20"/>
                <w:szCs w:val="20"/>
              </w:rPr>
            </w:pPr>
          </w:p>
        </w:tc>
        <w:tc>
          <w:tcPr>
            <w:tcW w:w="19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23038E58" w14:textId="77777777" w:rsidR="00661E71" w:rsidRPr="0051036E" w:rsidRDefault="00661E71" w:rsidP="007C1310">
            <w:pPr>
              <w:spacing w:line="360" w:lineRule="auto"/>
              <w:rPr>
                <w:rFonts w:ascii="David" w:hAnsi="David" w:cs="David"/>
                <w:sz w:val="20"/>
                <w:szCs w:val="20"/>
              </w:rPr>
            </w:pPr>
          </w:p>
        </w:tc>
      </w:tr>
      <w:tr w:rsidR="00661E71" w:rsidRPr="0051036E" w14:paraId="7C1AC5EA" w14:textId="77777777" w:rsidTr="007C1310">
        <w:trPr>
          <w:tblCellSpacing w:w="15" w:type="dxa"/>
        </w:trPr>
        <w:tc>
          <w:tcPr>
            <w:tcW w:w="3501"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032FE65" w14:textId="77777777" w:rsidR="00661E71" w:rsidRDefault="00661E71" w:rsidP="007C1310">
            <w:pPr>
              <w:spacing w:line="360" w:lineRule="auto"/>
              <w:rPr>
                <w:rFonts w:ascii="David" w:hAnsi="David" w:cs="David"/>
                <w:color w:val="1F1F1F"/>
                <w:bdr w:val="none" w:sz="0" w:space="0" w:color="auto" w:frame="1"/>
                <w:rtl/>
              </w:rPr>
            </w:pPr>
            <w:r w:rsidRPr="0051036E">
              <w:rPr>
                <w:rFonts w:ascii="David" w:hAnsi="David" w:cs="David"/>
                <w:color w:val="1F1F1F"/>
                <w:bdr w:val="none" w:sz="0" w:space="0" w:color="auto" w:frame="1"/>
                <w:rtl/>
              </w:rPr>
              <w:t xml:space="preserve">רעיון, תובנה או מחשבה שעלתה בכם בעקבות לימוד </w:t>
            </w:r>
            <w:r>
              <w:rPr>
                <w:rFonts w:ascii="David" w:hAnsi="David" w:cs="David" w:hint="cs"/>
                <w:color w:val="1F1F1F"/>
                <w:bdr w:val="none" w:sz="0" w:space="0" w:color="auto" w:frame="1"/>
                <w:rtl/>
              </w:rPr>
              <w:t>על הקרבן</w:t>
            </w:r>
          </w:p>
        </w:tc>
        <w:tc>
          <w:tcPr>
            <w:tcW w:w="195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1F565F3B" w14:textId="77777777" w:rsidR="00661E71" w:rsidRDefault="00661E71" w:rsidP="007C1310">
            <w:pPr>
              <w:spacing w:line="360" w:lineRule="auto"/>
              <w:rPr>
                <w:rFonts w:ascii="David" w:hAnsi="David" w:cs="David"/>
                <w:color w:val="1F1F1F"/>
                <w:rtl/>
              </w:rPr>
            </w:pPr>
          </w:p>
        </w:tc>
        <w:tc>
          <w:tcPr>
            <w:tcW w:w="1954"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4F901B8C" w14:textId="77777777" w:rsidR="00661E71" w:rsidRPr="0051036E" w:rsidRDefault="00661E71" w:rsidP="007C1310">
            <w:pPr>
              <w:spacing w:line="360" w:lineRule="auto"/>
              <w:rPr>
                <w:rFonts w:ascii="David" w:hAnsi="David" w:cs="David"/>
                <w:sz w:val="20"/>
                <w:szCs w:val="20"/>
              </w:rPr>
            </w:pPr>
          </w:p>
        </w:tc>
        <w:tc>
          <w:tcPr>
            <w:tcW w:w="19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67D9DC7" w14:textId="77777777" w:rsidR="00661E71" w:rsidRPr="0051036E" w:rsidRDefault="00661E71" w:rsidP="007C1310">
            <w:pPr>
              <w:spacing w:line="360" w:lineRule="auto"/>
              <w:rPr>
                <w:rFonts w:ascii="David" w:hAnsi="David" w:cs="David"/>
                <w:sz w:val="20"/>
                <w:szCs w:val="20"/>
              </w:rPr>
            </w:pPr>
          </w:p>
        </w:tc>
      </w:tr>
    </w:tbl>
    <w:p w14:paraId="2A278E0E" w14:textId="77777777" w:rsidR="00661E71" w:rsidRDefault="00661E71" w:rsidP="00661E71">
      <w:pPr>
        <w:rPr>
          <w:rFonts w:ascii="David" w:hAnsi="David" w:cs="David"/>
          <w:rtl/>
        </w:rPr>
      </w:pPr>
    </w:p>
    <w:p w14:paraId="4A81863A" w14:textId="1FFAA795" w:rsidR="00661E71" w:rsidRPr="00205D0D" w:rsidRDefault="00C0251B" w:rsidP="00661E71">
      <w:pPr>
        <w:spacing w:line="360" w:lineRule="auto"/>
        <w:rPr>
          <w:rFonts w:ascii="David" w:hAnsi="David" w:cs="David"/>
          <w:b/>
          <w:bCs/>
          <w:rtl/>
        </w:rPr>
      </w:pPr>
      <w:r>
        <w:rPr>
          <w:rFonts w:ascii="David" w:hAnsi="David" w:cs="David" w:hint="cs"/>
          <w:b/>
          <w:bCs/>
          <w:rtl/>
        </w:rPr>
        <w:t xml:space="preserve"> </w:t>
      </w:r>
      <w:r w:rsidRPr="00E77D35">
        <w:rPr>
          <w:rFonts w:ascii="David" w:hAnsi="David" w:cs="David" w:hint="cs"/>
          <w:b/>
          <w:bCs/>
          <w:highlight w:val="lightGray"/>
          <w:rtl/>
        </w:rPr>
        <w:t>העשרה:</w:t>
      </w:r>
      <w:r>
        <w:rPr>
          <w:rFonts w:ascii="David" w:hAnsi="David" w:cs="David" w:hint="cs"/>
          <w:b/>
          <w:bCs/>
          <w:rtl/>
        </w:rPr>
        <w:t xml:space="preserve"> </w:t>
      </w:r>
      <w:r w:rsidR="00E77D35">
        <w:rPr>
          <w:rFonts w:ascii="David" w:hAnsi="David" w:cs="David"/>
          <w:b/>
          <w:bCs/>
          <w:rtl/>
        </w:rPr>
        <w:br/>
      </w:r>
      <w:r w:rsidR="00661E71" w:rsidRPr="00205D0D">
        <w:rPr>
          <w:rFonts w:ascii="David" w:hAnsi="David" w:cs="David" w:hint="cs"/>
          <w:b/>
          <w:bCs/>
          <w:rtl/>
        </w:rPr>
        <w:t>הרב עמרם ינאי מסביר את ההבדלים המהותיים בין עולה לשלמים בחוויה של האדם המביא את הקרבן:</w:t>
      </w:r>
    </w:p>
    <w:p w14:paraId="6607426C" w14:textId="77777777" w:rsidR="00661E71" w:rsidRPr="00E77D35" w:rsidRDefault="00661E71" w:rsidP="00661E71">
      <w:pPr>
        <w:spacing w:line="360" w:lineRule="auto"/>
        <w:rPr>
          <w:rFonts w:ascii="David" w:hAnsi="David" w:cs="David"/>
          <w:sz w:val="22"/>
          <w:szCs w:val="22"/>
          <w:rtl/>
        </w:rPr>
      </w:pPr>
      <w:r w:rsidRPr="00E77D35">
        <w:rPr>
          <w:rFonts w:ascii="David" w:hAnsi="David" w:cs="David" w:hint="cs"/>
          <w:sz w:val="22"/>
          <w:szCs w:val="22"/>
          <w:rtl/>
        </w:rPr>
        <w:t>"</w:t>
      </w:r>
      <w:r w:rsidRPr="00E77D35">
        <w:rPr>
          <w:rFonts w:ascii="David" w:hAnsi="David" w:cs="David"/>
          <w:sz w:val="22"/>
          <w:szCs w:val="22"/>
          <w:rtl/>
        </w:rPr>
        <w:t>החו</w:t>
      </w:r>
      <w:r w:rsidRPr="00E77D35">
        <w:rPr>
          <w:rFonts w:ascii="David" w:hAnsi="David" w:cs="David" w:hint="cs"/>
          <w:sz w:val="22"/>
          <w:szCs w:val="22"/>
          <w:rtl/>
        </w:rPr>
        <w:t>ו</w:t>
      </w:r>
      <w:r w:rsidRPr="00E77D35">
        <w:rPr>
          <w:rFonts w:ascii="David" w:hAnsi="David" w:cs="David"/>
          <w:sz w:val="22"/>
          <w:szCs w:val="22"/>
          <w:rtl/>
        </w:rPr>
        <w:t xml:space="preserve">יה של אדם שמביא עולה היא חוויה של נתינה טוטלית, אדם שנותן משהו מתוך ביתו, בא </w:t>
      </w:r>
      <w:proofErr w:type="spellStart"/>
      <w:r w:rsidRPr="00E77D35">
        <w:rPr>
          <w:rFonts w:ascii="David" w:hAnsi="David" w:cs="David"/>
          <w:sz w:val="22"/>
          <w:szCs w:val="22"/>
          <w:rtl/>
        </w:rPr>
        <w:t>איתו</w:t>
      </w:r>
      <w:proofErr w:type="spellEnd"/>
      <w:r w:rsidRPr="00E77D35">
        <w:rPr>
          <w:rFonts w:ascii="David" w:hAnsi="David" w:cs="David"/>
          <w:sz w:val="22"/>
          <w:szCs w:val="22"/>
          <w:rtl/>
        </w:rPr>
        <w:t xml:space="preserve"> למזבח... וחוזר בידיים ריקות. עומד ליד המזבח ורואה את הקרבן שהביא עולה באש המזבח, והוא מבין את המשמעות של הדבר.</w:t>
      </w:r>
    </w:p>
    <w:p w14:paraId="3F8C23E4" w14:textId="77777777" w:rsidR="00661E71" w:rsidRPr="00E77D35" w:rsidRDefault="00661E71" w:rsidP="00661E71">
      <w:pPr>
        <w:spacing w:line="360" w:lineRule="auto"/>
        <w:rPr>
          <w:rFonts w:ascii="David" w:hAnsi="David" w:cs="David"/>
          <w:sz w:val="22"/>
          <w:szCs w:val="22"/>
          <w:rtl/>
        </w:rPr>
      </w:pPr>
      <w:r w:rsidRPr="00E77D35">
        <w:rPr>
          <w:rFonts w:ascii="David" w:hAnsi="David" w:cs="David"/>
          <w:sz w:val="22"/>
          <w:szCs w:val="22"/>
          <w:rtl/>
        </w:rPr>
        <w:t xml:space="preserve"> בקרבן שלמים החוויה שונה. את קורבן השלמים מביא אדם שרוצה לסעוד סעודה עם חבריו, אך הוא רוצה לשתף בה את ה' ולתת לה משמעות גבוהה יותר. החוויה הנפשית</w:t>
      </w:r>
      <w:r w:rsidRPr="00E77D35">
        <w:rPr>
          <w:rFonts w:ascii="David" w:hAnsi="David" w:cs="David" w:hint="cs"/>
          <w:sz w:val="22"/>
          <w:szCs w:val="22"/>
          <w:rtl/>
        </w:rPr>
        <w:t xml:space="preserve"> </w:t>
      </w:r>
      <w:r w:rsidRPr="00E77D35">
        <w:rPr>
          <w:rFonts w:ascii="David" w:hAnsi="David" w:cs="David"/>
          <w:sz w:val="22"/>
          <w:szCs w:val="22"/>
          <w:rtl/>
        </w:rPr>
        <w:t xml:space="preserve">של האדם שמביא את השלמים שונה בתכלית השינוי מהחוויה  של האדם שמביא את העולה. פותח המשכן את שעריו בפני שני המצבים שבני אדם מצויים בהם. האדם שאולי מרגיש מרוחק מה', אולי מרגיש צורך לכפר על משהו, אולי זקוק לישועה ולסיוע, אולי מרגיש צורך לרענן את קשריו עם הקב"ה מביא עולה. בעלייתה של אותה עולה באש המזבח, בעזרתה ... הוא חווה מחדש נתינה לה', והתקרבות אליו. בשביל זה אין צורך באנשים מהצד, אין צורך בקהל. אתה מול בוראך בנתינה גמורה, </w:t>
      </w:r>
      <w:r w:rsidRPr="00E77D35">
        <w:rPr>
          <w:rFonts w:ascii="David" w:hAnsi="David" w:cs="David" w:hint="cs"/>
          <w:sz w:val="22"/>
          <w:szCs w:val="22"/>
          <w:rtl/>
        </w:rPr>
        <w:t>...</w:t>
      </w:r>
    </w:p>
    <w:p w14:paraId="7E49C8ED" w14:textId="77777777" w:rsidR="00661E71" w:rsidRPr="00E77D35" w:rsidRDefault="00661E71" w:rsidP="00661E71">
      <w:pPr>
        <w:spacing w:line="360" w:lineRule="auto"/>
        <w:rPr>
          <w:rFonts w:ascii="David" w:hAnsi="David" w:cs="David"/>
          <w:sz w:val="22"/>
          <w:szCs w:val="22"/>
          <w:rtl/>
        </w:rPr>
      </w:pPr>
      <w:r w:rsidRPr="00E77D35">
        <w:rPr>
          <w:rFonts w:ascii="David" w:hAnsi="David" w:cs="David"/>
          <w:sz w:val="22"/>
          <w:szCs w:val="22"/>
          <w:rtl/>
        </w:rPr>
        <w:t xml:space="preserve">קורבן שלמים צריך קהל. אדם לא יביא קרבן שלמים שנאכל לכל אדם טהור, אם אין לו מי שיאכל </w:t>
      </w:r>
      <w:proofErr w:type="spellStart"/>
      <w:r w:rsidRPr="00E77D35">
        <w:rPr>
          <w:rFonts w:ascii="David" w:hAnsi="David" w:cs="David"/>
          <w:sz w:val="22"/>
          <w:szCs w:val="22"/>
          <w:rtl/>
        </w:rPr>
        <w:t>איתו</w:t>
      </w:r>
      <w:proofErr w:type="spellEnd"/>
      <w:r w:rsidRPr="00E77D35">
        <w:rPr>
          <w:rFonts w:ascii="David" w:hAnsi="David" w:cs="David"/>
          <w:sz w:val="22"/>
          <w:szCs w:val="22"/>
          <w:rtl/>
        </w:rPr>
        <w:t>, אם אין סעודה שמצפה לאכילתו של הקרבן. אולי זו הסיבה שבשלמים אין אפשרות עוף, כי אכן עוף (בן יונה או תור)  לא יכול למלא את הייעוד הזה.</w:t>
      </w:r>
    </w:p>
    <w:p w14:paraId="6FAE29E6" w14:textId="77777777" w:rsidR="00661E71" w:rsidRPr="00E77D35" w:rsidRDefault="00661E71" w:rsidP="00661E71">
      <w:pPr>
        <w:spacing w:line="360" w:lineRule="auto"/>
        <w:rPr>
          <w:rFonts w:ascii="David" w:hAnsi="David" w:cs="David"/>
          <w:sz w:val="22"/>
          <w:szCs w:val="22"/>
          <w:rtl/>
        </w:rPr>
      </w:pPr>
      <w:r w:rsidRPr="00E77D35">
        <w:rPr>
          <w:rFonts w:ascii="David" w:hAnsi="David" w:cs="David"/>
          <w:sz w:val="22"/>
          <w:szCs w:val="22"/>
          <w:rtl/>
        </w:rPr>
        <w:t>אדם שבא בדאגה, אדם שליבו כואב - לא יקריב שלמים, הוא לא פנוי לסעודות שכאלה, הוא יקריב עולה. אדם ששמח, שמודה, שרוצה לשתף את ידידיו, יביא שלמים, יקבל את הבשר ויאכל אותו יחד עם חבריו ומשפחתו בקדושה ובטהרה.</w:t>
      </w:r>
      <w:r w:rsidRPr="00E77D35">
        <w:rPr>
          <w:rFonts w:ascii="David" w:hAnsi="David" w:cs="David" w:hint="cs"/>
          <w:sz w:val="22"/>
          <w:szCs w:val="22"/>
          <w:rtl/>
        </w:rPr>
        <w:t xml:space="preserve">   </w:t>
      </w:r>
      <w:r w:rsidRPr="00E77D35">
        <w:rPr>
          <w:rFonts w:ascii="David" w:hAnsi="David" w:cs="David"/>
          <w:sz w:val="22"/>
          <w:szCs w:val="22"/>
          <w:rtl/>
        </w:rPr>
        <w:t>ובפני שני בני האדם האלה פותח המשכן את שעריו, מזמין את האדם לחוות את חווי</w:t>
      </w:r>
      <w:r w:rsidRPr="00E77D35">
        <w:rPr>
          <w:rFonts w:ascii="David" w:hAnsi="David" w:cs="David" w:hint="cs"/>
          <w:sz w:val="22"/>
          <w:szCs w:val="22"/>
          <w:rtl/>
        </w:rPr>
        <w:t>ו</w:t>
      </w:r>
      <w:r w:rsidRPr="00E77D35">
        <w:rPr>
          <w:rFonts w:ascii="David" w:hAnsi="David" w:cs="David"/>
          <w:sz w:val="22"/>
          <w:szCs w:val="22"/>
          <w:rtl/>
        </w:rPr>
        <w:t>תיו הרוחניות בחצרות בית ה'.</w:t>
      </w:r>
      <w:r w:rsidRPr="00E77D35">
        <w:rPr>
          <w:rFonts w:ascii="David" w:hAnsi="David" w:cs="David" w:hint="cs"/>
          <w:sz w:val="22"/>
          <w:szCs w:val="22"/>
          <w:rtl/>
        </w:rPr>
        <w:t>"</w:t>
      </w:r>
    </w:p>
    <w:p w14:paraId="078A5BDD" w14:textId="77777777" w:rsidR="00661E71" w:rsidRDefault="00661E71" w:rsidP="00E77D35">
      <w:pPr>
        <w:spacing w:before="240" w:line="360" w:lineRule="auto"/>
        <w:rPr>
          <w:rFonts w:ascii="David" w:hAnsi="David" w:cs="David"/>
          <w:rtl/>
        </w:rPr>
      </w:pPr>
      <w:r>
        <w:rPr>
          <w:rFonts w:ascii="David" w:hAnsi="David" w:cs="David" w:hint="cs"/>
          <w:rtl/>
        </w:rPr>
        <w:t>סמנו בצבע ___ את כל המשפטים המדברים על העולה והרגשות המלווים את הבאתה.</w:t>
      </w:r>
    </w:p>
    <w:p w14:paraId="61F2D1C6" w14:textId="77777777" w:rsidR="00661E71" w:rsidRDefault="00661E71" w:rsidP="00661E71">
      <w:pPr>
        <w:spacing w:after="240" w:line="360" w:lineRule="auto"/>
        <w:rPr>
          <w:rFonts w:ascii="David" w:hAnsi="David" w:cs="David"/>
          <w:rtl/>
        </w:rPr>
      </w:pPr>
      <w:r>
        <w:rPr>
          <w:rFonts w:ascii="David" w:hAnsi="David" w:cs="David" w:hint="cs"/>
          <w:rtl/>
        </w:rPr>
        <w:t>סמנו בצבע ___ את כל המשפטים המדברים על קרבן השלמים והרגשות המלווים את הבאתו.</w:t>
      </w:r>
    </w:p>
    <w:p w14:paraId="697FABF3" w14:textId="44B9259A" w:rsidR="00EF2068" w:rsidRDefault="00661E71" w:rsidP="00661E71">
      <w:pPr>
        <w:spacing w:line="360" w:lineRule="auto"/>
        <w:rPr>
          <w:rFonts w:ascii="David" w:hAnsi="David" w:cs="David"/>
          <w:rtl/>
        </w:rPr>
      </w:pPr>
      <w:r>
        <w:rPr>
          <w:rFonts w:ascii="David" w:hAnsi="David" w:cs="David" w:hint="cs"/>
          <w:rtl/>
        </w:rPr>
        <w:t>בעקבות עיון בדברי הרב ינאי, מה התחדד לכם על הבאת קרבן עולה לעומת קרבן שלמים? ________________________________________________________________________________________________________________________________________________________________________________________________________________________________________________</w:t>
      </w:r>
      <w:r w:rsidR="00EF2068">
        <w:rPr>
          <w:rFonts w:ascii="David" w:hAnsi="David" w:cs="David"/>
          <w:rtl/>
        </w:rPr>
        <w:br w:type="page"/>
      </w:r>
    </w:p>
    <w:p w14:paraId="7C3D8F48" w14:textId="77777777" w:rsidR="00EF2068" w:rsidRPr="00EF2068" w:rsidRDefault="00EF2068" w:rsidP="00EF2068">
      <w:pPr>
        <w:keepNext/>
        <w:spacing w:line="360" w:lineRule="auto"/>
        <w:jc w:val="center"/>
        <w:outlineLvl w:val="0"/>
        <w:rPr>
          <w:rFonts w:ascii="David" w:hAnsi="David" w:cs="David"/>
          <w:b/>
          <w:bCs/>
          <w:kern w:val="32"/>
          <w:sz w:val="28"/>
          <w:szCs w:val="28"/>
          <w:u w:val="single"/>
          <w:rtl/>
        </w:rPr>
      </w:pPr>
      <w:r w:rsidRPr="00EF2068">
        <w:rPr>
          <w:rFonts w:ascii="David" w:hAnsi="David" w:cs="David"/>
          <w:b/>
          <w:bCs/>
          <w:kern w:val="32"/>
          <w:sz w:val="28"/>
          <w:szCs w:val="28"/>
          <w:u w:val="single"/>
          <w:rtl/>
        </w:rPr>
        <w:lastRenderedPageBreak/>
        <w:t>קרבנות חובה</w:t>
      </w:r>
    </w:p>
    <w:p w14:paraId="60AEBF61"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b/>
          <w:bCs/>
          <w:kern w:val="32"/>
          <w:rtl/>
        </w:rPr>
        <w:t>בפרקים ד-ה מופיעים קרבנות החובה.</w:t>
      </w:r>
      <w:r w:rsidRPr="00EF2068">
        <w:rPr>
          <w:rFonts w:ascii="David" w:hAnsi="David" w:cs="David"/>
          <w:b/>
          <w:bCs/>
          <w:kern w:val="32"/>
          <w:rtl/>
        </w:rPr>
        <w:br/>
        <w:t>השלימו את שמות קרבנות החובה</w:t>
      </w:r>
      <w:r w:rsidRPr="00EF2068">
        <w:rPr>
          <w:rFonts w:ascii="David" w:hAnsi="David" w:cs="David"/>
          <w:kern w:val="32"/>
          <w:rtl/>
        </w:rPr>
        <w:t>:</w:t>
      </w:r>
    </w:p>
    <w:tbl>
      <w:tblPr>
        <w:tblStyle w:val="affff7"/>
        <w:bidiVisual/>
        <w:tblW w:w="0" w:type="auto"/>
        <w:tblLook w:val="04A0" w:firstRow="1" w:lastRow="0" w:firstColumn="1" w:lastColumn="0" w:noHBand="0" w:noVBand="1"/>
      </w:tblPr>
      <w:tblGrid>
        <w:gridCol w:w="2657"/>
        <w:gridCol w:w="4971"/>
      </w:tblGrid>
      <w:tr w:rsidR="00EF2068" w:rsidRPr="00EF2068" w14:paraId="55F417A7" w14:textId="77777777" w:rsidTr="007C1310">
        <w:tc>
          <w:tcPr>
            <w:tcW w:w="2657" w:type="dxa"/>
            <w:shd w:val="clear" w:color="auto" w:fill="FFE599" w:themeFill="accent4" w:themeFillTint="66"/>
          </w:tcPr>
          <w:p w14:paraId="2AF0E0C1" w14:textId="77777777" w:rsidR="00EF2068" w:rsidRPr="00EF2068" w:rsidRDefault="00EF2068" w:rsidP="00EF2068">
            <w:pPr>
              <w:keepNext/>
              <w:spacing w:line="360" w:lineRule="auto"/>
              <w:jc w:val="center"/>
              <w:outlineLvl w:val="0"/>
              <w:rPr>
                <w:rFonts w:ascii="David" w:hAnsi="David" w:cs="David"/>
                <w:b/>
                <w:bCs/>
                <w:kern w:val="32"/>
                <w:rtl/>
              </w:rPr>
            </w:pPr>
            <w:r w:rsidRPr="00EF2068">
              <w:rPr>
                <w:rFonts w:ascii="David" w:hAnsi="David" w:cs="David"/>
                <w:b/>
                <w:bCs/>
                <w:kern w:val="32"/>
                <w:rtl/>
              </w:rPr>
              <w:t>פרק ופסוקים</w:t>
            </w:r>
          </w:p>
        </w:tc>
        <w:tc>
          <w:tcPr>
            <w:tcW w:w="4971" w:type="dxa"/>
            <w:shd w:val="clear" w:color="auto" w:fill="FFE599" w:themeFill="accent4" w:themeFillTint="66"/>
          </w:tcPr>
          <w:p w14:paraId="75EB10E5" w14:textId="77777777" w:rsidR="00EF2068" w:rsidRPr="00EF2068" w:rsidRDefault="00EF2068" w:rsidP="00EF2068">
            <w:pPr>
              <w:keepNext/>
              <w:spacing w:line="360" w:lineRule="auto"/>
              <w:jc w:val="center"/>
              <w:outlineLvl w:val="0"/>
              <w:rPr>
                <w:rFonts w:ascii="David" w:hAnsi="David" w:cs="David"/>
                <w:b/>
                <w:bCs/>
                <w:kern w:val="32"/>
                <w:rtl/>
              </w:rPr>
            </w:pPr>
            <w:r w:rsidRPr="00EF2068">
              <w:rPr>
                <w:rFonts w:ascii="David" w:hAnsi="David" w:cs="David"/>
                <w:b/>
                <w:bCs/>
                <w:kern w:val="32"/>
                <w:rtl/>
              </w:rPr>
              <w:t>שם הקרבן</w:t>
            </w:r>
          </w:p>
        </w:tc>
      </w:tr>
      <w:tr w:rsidR="00EF2068" w:rsidRPr="00EF2068" w14:paraId="41CD7A1B" w14:textId="77777777" w:rsidTr="007C1310">
        <w:tc>
          <w:tcPr>
            <w:tcW w:w="2657" w:type="dxa"/>
          </w:tcPr>
          <w:p w14:paraId="103C4241"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kern w:val="32"/>
                <w:rtl/>
              </w:rPr>
              <w:t>פרק ד</w:t>
            </w:r>
          </w:p>
        </w:tc>
        <w:tc>
          <w:tcPr>
            <w:tcW w:w="4971" w:type="dxa"/>
          </w:tcPr>
          <w:p w14:paraId="72C67042" w14:textId="77777777" w:rsidR="00EF2068" w:rsidRPr="00EF2068" w:rsidRDefault="00EF2068" w:rsidP="00EF2068">
            <w:pPr>
              <w:keepNext/>
              <w:spacing w:line="360" w:lineRule="auto"/>
              <w:outlineLvl w:val="0"/>
              <w:rPr>
                <w:rFonts w:ascii="David" w:hAnsi="David" w:cs="David"/>
                <w:kern w:val="32"/>
                <w:rtl/>
              </w:rPr>
            </w:pPr>
          </w:p>
        </w:tc>
      </w:tr>
      <w:tr w:rsidR="00EF2068" w:rsidRPr="00EF2068" w14:paraId="776873D3" w14:textId="77777777" w:rsidTr="007C1310">
        <w:tc>
          <w:tcPr>
            <w:tcW w:w="2657" w:type="dxa"/>
          </w:tcPr>
          <w:p w14:paraId="02D22778"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kern w:val="32"/>
                <w:rtl/>
              </w:rPr>
              <w:t>פרק ה פסוקים א-</w:t>
            </w:r>
            <w:proofErr w:type="spellStart"/>
            <w:r w:rsidRPr="00EF2068">
              <w:rPr>
                <w:rFonts w:ascii="David" w:hAnsi="David" w:cs="David"/>
                <w:kern w:val="32"/>
                <w:rtl/>
              </w:rPr>
              <w:t>יג</w:t>
            </w:r>
            <w:proofErr w:type="spellEnd"/>
          </w:p>
        </w:tc>
        <w:tc>
          <w:tcPr>
            <w:tcW w:w="4971" w:type="dxa"/>
          </w:tcPr>
          <w:p w14:paraId="5340C8E9"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kern w:val="32"/>
                <w:rtl/>
              </w:rPr>
              <w:t>חטאת עולה ויורד (שם זה לא כתוב בפסוקים)</w:t>
            </w:r>
          </w:p>
        </w:tc>
      </w:tr>
      <w:tr w:rsidR="00EF2068" w:rsidRPr="00EF2068" w14:paraId="7BD6CA45" w14:textId="77777777" w:rsidTr="007C1310">
        <w:tc>
          <w:tcPr>
            <w:tcW w:w="2657" w:type="dxa"/>
          </w:tcPr>
          <w:p w14:paraId="7D306D0B"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kern w:val="32"/>
                <w:rtl/>
              </w:rPr>
              <w:t>פרק ה פסוקים יד-</w:t>
            </w:r>
            <w:proofErr w:type="spellStart"/>
            <w:r w:rsidRPr="00EF2068">
              <w:rPr>
                <w:rFonts w:ascii="David" w:hAnsi="David" w:cs="David"/>
                <w:kern w:val="32"/>
                <w:rtl/>
              </w:rPr>
              <w:t>כו</w:t>
            </w:r>
            <w:proofErr w:type="spellEnd"/>
          </w:p>
        </w:tc>
        <w:tc>
          <w:tcPr>
            <w:tcW w:w="4971" w:type="dxa"/>
          </w:tcPr>
          <w:p w14:paraId="45D447E4" w14:textId="77777777" w:rsidR="00EF2068" w:rsidRPr="00EF2068" w:rsidRDefault="00EF2068" w:rsidP="00EF2068">
            <w:pPr>
              <w:keepNext/>
              <w:spacing w:line="360" w:lineRule="auto"/>
              <w:outlineLvl w:val="0"/>
              <w:rPr>
                <w:rFonts w:ascii="David" w:hAnsi="David" w:cs="David"/>
                <w:kern w:val="32"/>
                <w:rtl/>
              </w:rPr>
            </w:pPr>
          </w:p>
        </w:tc>
      </w:tr>
    </w:tbl>
    <w:p w14:paraId="7A1AAE1A" w14:textId="77777777" w:rsidR="00EF2068" w:rsidRPr="00EF2068" w:rsidRDefault="00EF2068" w:rsidP="00EF2068">
      <w:pPr>
        <w:keepNext/>
        <w:spacing w:line="360" w:lineRule="auto"/>
        <w:jc w:val="center"/>
        <w:outlineLvl w:val="0"/>
        <w:rPr>
          <w:rFonts w:ascii="David" w:hAnsi="David" w:cs="David"/>
          <w:b/>
          <w:bCs/>
          <w:kern w:val="32"/>
          <w:u w:val="single"/>
          <w:rtl/>
        </w:rPr>
      </w:pPr>
      <w:r w:rsidRPr="00EF2068">
        <w:rPr>
          <w:rFonts w:ascii="David" w:hAnsi="David" w:cs="David"/>
          <w:kern w:val="32"/>
          <w:rtl/>
        </w:rPr>
        <w:br/>
      </w:r>
      <w:r w:rsidRPr="00EF2068">
        <w:rPr>
          <w:rFonts w:ascii="David" w:hAnsi="David" w:cs="David"/>
          <w:b/>
          <w:bCs/>
          <w:kern w:val="32"/>
          <w:sz w:val="28"/>
          <w:szCs w:val="28"/>
          <w:u w:val="single"/>
          <w:rtl/>
        </w:rPr>
        <w:t>פרק ד – חטאת</w:t>
      </w:r>
    </w:p>
    <w:p w14:paraId="6C961128"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kern w:val="32"/>
          <w:rtl/>
        </w:rPr>
        <w:t xml:space="preserve">1. א.  השורש </w:t>
      </w:r>
      <w:proofErr w:type="spellStart"/>
      <w:r w:rsidRPr="00EF2068">
        <w:rPr>
          <w:rFonts w:ascii="David" w:hAnsi="David" w:cs="David"/>
          <w:kern w:val="32"/>
          <w:rtl/>
        </w:rPr>
        <w:t>ח.ט.א</w:t>
      </w:r>
      <w:proofErr w:type="spellEnd"/>
      <w:r w:rsidRPr="00EF2068">
        <w:rPr>
          <w:rFonts w:ascii="David" w:hAnsi="David" w:cs="David"/>
          <w:kern w:val="32"/>
          <w:rtl/>
        </w:rPr>
        <w:t xml:space="preserve"> משמש בשתי משמעויות הפוכות. מהן?</w:t>
      </w:r>
      <w:r w:rsidRPr="00EF2068">
        <w:rPr>
          <w:rFonts w:ascii="David" w:hAnsi="David" w:cs="David"/>
          <w:b/>
          <w:bCs/>
          <w:kern w:val="32"/>
          <w:rtl/>
        </w:rPr>
        <w:t xml:space="preserve"> </w:t>
      </w:r>
    </w:p>
    <w:p w14:paraId="541D1328" w14:textId="77777777" w:rsidR="00EF2068" w:rsidRPr="00EF2068" w:rsidRDefault="00EF2068" w:rsidP="00EF2068">
      <w:pPr>
        <w:keepNext/>
        <w:spacing w:line="360" w:lineRule="auto"/>
        <w:outlineLvl w:val="0"/>
        <w:rPr>
          <w:rFonts w:ascii="David" w:hAnsi="David" w:cs="David"/>
          <w:kern w:val="32"/>
          <w:rtl/>
        </w:rPr>
      </w:pPr>
      <w:r w:rsidRPr="00EF2068">
        <w:rPr>
          <w:rFonts w:ascii="David" w:hAnsi="David" w:cs="David"/>
          <w:kern w:val="32"/>
          <w:rtl/>
        </w:rPr>
        <w:t xml:space="preserve">-משמעות אחת: __________________________________________________________ </w:t>
      </w:r>
      <w:r w:rsidRPr="00EF2068">
        <w:rPr>
          <w:rFonts w:ascii="David" w:hAnsi="David" w:cs="David"/>
          <w:kern w:val="32"/>
          <w:rtl/>
        </w:rPr>
        <w:br/>
        <w:t>- משמעות שניה: __________________________________________________________</w:t>
      </w:r>
    </w:p>
    <w:p w14:paraId="7A74C776"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ב. לאור משמעויות אלה, כיצד ניתן לפרש את שם הקרבן "</w:t>
      </w:r>
      <w:r w:rsidRPr="00EF2068">
        <w:rPr>
          <w:rFonts w:ascii="David" w:hAnsi="David" w:cs="David"/>
          <w:b/>
          <w:bCs/>
          <w:rtl/>
        </w:rPr>
        <w:t>חטאת</w:t>
      </w:r>
      <w:r w:rsidRPr="00EF2068">
        <w:rPr>
          <w:rFonts w:ascii="David" w:hAnsi="David" w:cs="David"/>
          <w:rtl/>
        </w:rPr>
        <w:t>" בשתי דרכים? _____________________________________________________________________</w:t>
      </w:r>
    </w:p>
    <w:p w14:paraId="6D14E337"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_____________________________________________________________________</w:t>
      </w:r>
    </w:p>
    <w:p w14:paraId="555D9DC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2. א. בכותרת הפרק בפסוק ב' נאמר: "...</w:t>
      </w:r>
      <w:r w:rsidRPr="00EF2068">
        <w:rPr>
          <w:rFonts w:ascii="David" w:hAnsi="David" w:cs="David"/>
          <w:b/>
          <w:bCs/>
          <w:rtl/>
        </w:rPr>
        <w:t>נפש כי תחטא בשגגה מכל מצוות ה' אשר לא תעשינה, ועשה מאחת מהנה</w:t>
      </w:r>
      <w:r w:rsidRPr="00EF2068">
        <w:rPr>
          <w:rFonts w:ascii="David" w:hAnsi="David" w:cs="David"/>
          <w:rtl/>
        </w:rPr>
        <w:t>"</w:t>
      </w:r>
      <w:r w:rsidRPr="00EF2068">
        <w:rPr>
          <w:rFonts w:ascii="David" w:hAnsi="David" w:cs="David"/>
          <w:b/>
          <w:bCs/>
          <w:rtl/>
        </w:rPr>
        <w:t>.</w:t>
      </w:r>
      <w:r w:rsidRPr="00EF2068">
        <w:rPr>
          <w:rFonts w:ascii="David" w:hAnsi="David" w:cs="David"/>
          <w:rtl/>
        </w:rPr>
        <w:t xml:space="preserve"> על פי הכותרת, על אילו עבירות מביא האדם קורבן חטאת?</w:t>
      </w:r>
    </w:p>
    <w:p w14:paraId="037BC62D"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____________________________________________________________________</w:t>
      </w:r>
    </w:p>
    <w:p w14:paraId="3E6E53C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ב. רש"י לפסוק ב': "</w:t>
      </w:r>
      <w:r w:rsidRPr="00EF2068">
        <w:rPr>
          <w:rFonts w:ascii="David" w:hAnsi="David" w:cs="David"/>
          <w:u w:val="single"/>
          <w:rtl/>
        </w:rPr>
        <w:t>מכל מצוות ה'</w:t>
      </w:r>
      <w:r w:rsidRPr="00EF2068">
        <w:rPr>
          <w:rFonts w:ascii="David" w:hAnsi="David" w:cs="David"/>
          <w:rtl/>
        </w:rPr>
        <w:t xml:space="preserve">. פירשו רבותינו: אין חטאת באה אלא על דבר שזדונו לאו וכרת, </w:t>
      </w:r>
      <w:proofErr w:type="spellStart"/>
      <w:r w:rsidRPr="00EF2068">
        <w:rPr>
          <w:rFonts w:ascii="David" w:hAnsi="David" w:cs="David"/>
          <w:rtl/>
        </w:rPr>
        <w:t>ושגגתו</w:t>
      </w:r>
      <w:proofErr w:type="spellEnd"/>
      <w:r w:rsidRPr="00EF2068">
        <w:rPr>
          <w:rFonts w:ascii="David" w:hAnsi="David" w:cs="David"/>
          <w:rtl/>
        </w:rPr>
        <w:t xml:space="preserve"> חטאת". </w:t>
      </w:r>
    </w:p>
    <w:p w14:paraId="29902826"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 xml:space="preserve">רבותינו פירשו שלא על כל "לאו" שנעשה בשגגה מביא חטאת, אלא רק על _________________ </w:t>
      </w:r>
    </w:p>
    <w:p w14:paraId="1A60F826"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_____________________________________________________________________</w:t>
      </w:r>
    </w:p>
    <w:p w14:paraId="151C8214"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ג. הביאו דוגמא למקרה בו צריך להביא חטאת: ______________________________________________</w:t>
      </w:r>
    </w:p>
    <w:p w14:paraId="01B6FC8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________________________________________________________________________________</w:t>
      </w:r>
    </w:p>
    <w:p w14:paraId="64038B68" w14:textId="77777777" w:rsidR="00EF2068" w:rsidRPr="00EF2068" w:rsidRDefault="00EF2068" w:rsidP="00EF2068">
      <w:pPr>
        <w:spacing w:before="100" w:beforeAutospacing="1" w:line="360" w:lineRule="auto"/>
        <w:rPr>
          <w:rFonts w:ascii="David" w:hAnsi="David" w:cs="David"/>
          <w:color w:val="1F1F1F"/>
          <w:rtl/>
        </w:rPr>
      </w:pPr>
      <w:r w:rsidRPr="00EF2068">
        <w:rPr>
          <w:rFonts w:ascii="David" w:hAnsi="David" w:cs="David"/>
          <w:rtl/>
        </w:rPr>
        <w:t xml:space="preserve">3. קורבן חטאת מובא על חטאים </w:t>
      </w:r>
      <w:r w:rsidRPr="00EF2068">
        <w:rPr>
          <w:rFonts w:ascii="David" w:hAnsi="David" w:cs="David"/>
          <w:u w:val="single"/>
          <w:rtl/>
        </w:rPr>
        <w:t>בשגגה</w:t>
      </w:r>
      <w:r w:rsidRPr="00EF2068">
        <w:rPr>
          <w:rFonts w:ascii="David" w:hAnsi="David" w:cs="David"/>
          <w:rtl/>
        </w:rPr>
        <w:t xml:space="preserve">. </w:t>
      </w:r>
      <w:r w:rsidRPr="00EF2068">
        <w:rPr>
          <w:rFonts w:ascii="David" w:hAnsi="David" w:cs="David"/>
          <w:color w:val="1F1F1F"/>
          <w:rtl/>
        </w:rPr>
        <w:t>שגגה יכולה לנבוע משני מצבים:</w:t>
      </w:r>
    </w:p>
    <w:p w14:paraId="7707FAFC" w14:textId="77777777" w:rsidR="00EF2068" w:rsidRPr="00EF2068" w:rsidRDefault="00EF2068" w:rsidP="00EF2068">
      <w:pPr>
        <w:spacing w:before="100" w:beforeAutospacing="1" w:line="360" w:lineRule="auto"/>
        <w:rPr>
          <w:rFonts w:ascii="David" w:hAnsi="David" w:cs="David"/>
          <w:color w:val="1F1F1F"/>
          <w:rtl/>
        </w:rPr>
      </w:pPr>
      <w:r w:rsidRPr="00EF2068">
        <w:rPr>
          <w:rFonts w:ascii="David" w:hAnsi="David" w:cs="David"/>
          <w:b/>
          <w:bCs/>
          <w:color w:val="1F1F1F"/>
          <w:bdr w:val="none" w:sz="0" w:space="0" w:color="auto" w:frame="1"/>
          <w:rtl/>
        </w:rPr>
        <w:t>חוסר ידיעת הדין:</w:t>
      </w:r>
      <w:r w:rsidRPr="00EF2068">
        <w:rPr>
          <w:rFonts w:ascii="David" w:hAnsi="David" w:cs="David"/>
          <w:color w:val="1F1F1F"/>
          <w:rtl/>
        </w:rPr>
        <w:t xml:space="preserve"> האדם לא ידע שהמעשה אסור על פי ההלכה.</w:t>
      </w:r>
    </w:p>
    <w:p w14:paraId="08347D1A"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b/>
          <w:bCs/>
          <w:color w:val="1F1F1F"/>
          <w:bdr w:val="none" w:sz="0" w:space="0" w:color="auto" w:frame="1"/>
          <w:rtl/>
        </w:rPr>
        <w:t>חוסר ידיעת המציאות:</w:t>
      </w:r>
      <w:r w:rsidRPr="00EF2068">
        <w:rPr>
          <w:rFonts w:ascii="David" w:hAnsi="David" w:cs="David"/>
          <w:color w:val="1F1F1F"/>
          <w:rtl/>
        </w:rPr>
        <w:t xml:space="preserve"> האדם ידע את הדין, אך לא זיהה את המציאות נכונה (לדוגמה: שכח שהיום שבת</w:t>
      </w:r>
      <w:r w:rsidRPr="00EF2068">
        <w:rPr>
          <w:rFonts w:ascii="David" w:hAnsi="David" w:cs="David"/>
          <w:rtl/>
        </w:rPr>
        <w:t>)</w:t>
      </w:r>
      <w:r w:rsidRPr="00EF2068">
        <w:rPr>
          <w:rFonts w:ascii="David" w:hAnsi="David" w:cs="David"/>
          <w:rtl/>
        </w:rPr>
        <w:br/>
        <w:t>על פי מה שלמדתם עד כה, תארו מקרה מהחיים בו אדם מחויב להקריב קרבן חטאת. ________________________________________________________________________________________________________________________________________________________________________________________________________________________________________________</w:t>
      </w:r>
    </w:p>
    <w:p w14:paraId="60B0031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 xml:space="preserve"> 4. נסכם יחד בכיתה: מדוע יש לכפר על חטאים </w:t>
      </w:r>
      <w:r w:rsidRPr="00EF2068">
        <w:rPr>
          <w:rFonts w:ascii="David" w:hAnsi="David" w:cs="David"/>
          <w:u w:val="single"/>
          <w:rtl/>
        </w:rPr>
        <w:t>בשגגה</w:t>
      </w:r>
      <w:r w:rsidRPr="00EF2068">
        <w:rPr>
          <w:rFonts w:ascii="David" w:hAnsi="David" w:cs="David"/>
          <w:rtl/>
        </w:rPr>
        <w:t>? ________________________________________________________________________________</w:t>
      </w:r>
    </w:p>
    <w:p w14:paraId="5B748A56"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noProof/>
          <w:rtl/>
        </w:rPr>
        <mc:AlternateContent>
          <mc:Choice Requires="wps">
            <w:drawing>
              <wp:anchor distT="0" distB="0" distL="114300" distR="114300" simplePos="0" relativeHeight="251679744" behindDoc="0" locked="0" layoutInCell="1" allowOverlap="1" wp14:anchorId="7A3F4C62" wp14:editId="6962389F">
                <wp:simplePos x="0" y="0"/>
                <wp:positionH relativeFrom="column">
                  <wp:posOffset>398780</wp:posOffset>
                </wp:positionH>
                <wp:positionV relativeFrom="paragraph">
                  <wp:posOffset>176530</wp:posOffset>
                </wp:positionV>
                <wp:extent cx="4305300" cy="3312795"/>
                <wp:effectExtent l="0" t="4445" r="1270" b="0"/>
                <wp:wrapNone/>
                <wp:docPr id="1173290024" name="תיבת טקסט 1173290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3312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B81B0" w14:textId="77777777" w:rsidR="00EF2068" w:rsidRDefault="00EF2068" w:rsidP="00EF2068"/>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A3F4C62" id="תיבת טקסט 1173290024" o:spid="_x0000_s1030" type="#_x0000_t202" style="position:absolute;left:0;text-align:left;margin-left:31.4pt;margin-top:13.9pt;width:339pt;height:260.85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" filled="f" stroked="f">
                <v:textbox style="mso-fit-shape-to-text:t">
                  <w:txbxContent>
                    <w:p w14:paraId="2A4B81B0" w14:textId="77777777" w:rsidR="00EF2068" w:rsidRDefault="00EF2068" w:rsidP="00EF2068"/>
                  </w:txbxContent>
                </v:textbox>
              </v:shape>
            </w:pict>
          </mc:Fallback>
        </mc:AlternateContent>
      </w:r>
      <w:r w:rsidRPr="00EF2068">
        <w:rPr>
          <w:rFonts w:ascii="David" w:hAnsi="David" w:cs="David"/>
          <w:rtl/>
        </w:rPr>
        <w:t>________________________________________________________________________________</w:t>
      </w:r>
      <w:r w:rsidRPr="00EF2068">
        <w:rPr>
          <w:rFonts w:ascii="David" w:hAnsi="David" w:cs="David"/>
          <w:rtl/>
        </w:rPr>
        <w:br/>
        <w:t>________________________________________________________________________________</w:t>
      </w:r>
      <w:r w:rsidRPr="00EF2068">
        <w:rPr>
          <w:rFonts w:ascii="David" w:hAnsi="David" w:cs="David"/>
          <w:rtl/>
        </w:rPr>
        <w:br/>
      </w:r>
    </w:p>
    <w:p w14:paraId="20EBE96C" w14:textId="77777777" w:rsidR="00EF2068" w:rsidRPr="00EF2068" w:rsidRDefault="00EF2068" w:rsidP="00EF2068">
      <w:pPr>
        <w:spacing w:before="240" w:line="192" w:lineRule="auto"/>
        <w:rPr>
          <w:rFonts w:ascii="David" w:hAnsi="David" w:cs="David"/>
          <w:rtl/>
        </w:rPr>
      </w:pPr>
      <w:r w:rsidRPr="00EF2068">
        <w:rPr>
          <w:rFonts w:ascii="David" w:hAnsi="David"/>
          <w:rtl/>
        </w:rPr>
        <w:br w:type="page"/>
      </w:r>
    </w:p>
    <w:p w14:paraId="5DEF98EA" w14:textId="77777777" w:rsid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lastRenderedPageBreak/>
        <w:t>5. החל מפסוק ג' התורה מחלקת בין ארבעה סוגי חוטאים.</w:t>
      </w:r>
    </w:p>
    <w:p w14:paraId="1566A875" w14:textId="684CAE95"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חפשו בפסוקים והשלימו בשלב ראשון את שני הטורים הימניים בטבלה:</w:t>
      </w:r>
    </w:p>
    <w:tbl>
      <w:tblPr>
        <w:bidiVisual/>
        <w:tblW w:w="10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2"/>
        <w:gridCol w:w="2511"/>
        <w:gridCol w:w="5546"/>
      </w:tblGrid>
      <w:tr w:rsidR="00EF2068" w:rsidRPr="00EF2068" w14:paraId="0335769E" w14:textId="77777777" w:rsidTr="007C1310">
        <w:tc>
          <w:tcPr>
            <w:tcW w:w="2162" w:type="dxa"/>
            <w:shd w:val="clear" w:color="auto" w:fill="A6A6A6"/>
          </w:tcPr>
          <w:p w14:paraId="1E594A47"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p>
        </w:tc>
        <w:tc>
          <w:tcPr>
            <w:tcW w:w="2511" w:type="dxa"/>
            <w:shd w:val="clear" w:color="auto" w:fill="A6A6A6"/>
          </w:tcPr>
          <w:p w14:paraId="62833AF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סוג החוטא בלשון התורה עם מילת הפתיחה</w:t>
            </w:r>
          </w:p>
        </w:tc>
        <w:tc>
          <w:tcPr>
            <w:tcW w:w="5546" w:type="dxa"/>
            <w:shd w:val="clear" w:color="auto" w:fill="A6A6A6"/>
          </w:tcPr>
          <w:p w14:paraId="5F7AFAC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 xml:space="preserve">סוג החוטא וחטאו בלשוננו </w:t>
            </w:r>
          </w:p>
          <w:p w14:paraId="0BF2F88A"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(נענה בהמשך השיעור )</w:t>
            </w:r>
          </w:p>
        </w:tc>
      </w:tr>
      <w:tr w:rsidR="00EF2068" w:rsidRPr="00EF2068" w14:paraId="5EBB2C98" w14:textId="77777777" w:rsidTr="007C1310">
        <w:trPr>
          <w:trHeight w:val="778"/>
        </w:trPr>
        <w:tc>
          <w:tcPr>
            <w:tcW w:w="2162" w:type="dxa"/>
          </w:tcPr>
          <w:p w14:paraId="35142C85"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פסוקים ג - ____</w:t>
            </w:r>
          </w:p>
        </w:tc>
        <w:tc>
          <w:tcPr>
            <w:tcW w:w="2511" w:type="dxa"/>
          </w:tcPr>
          <w:p w14:paraId="61FCA8BB" w14:textId="77777777" w:rsidR="00EF2068" w:rsidRPr="00EF2068" w:rsidRDefault="00EF2068" w:rsidP="00EF2068">
            <w:pPr>
              <w:spacing w:line="360" w:lineRule="auto"/>
            </w:pPr>
            <w:r w:rsidRPr="00EF2068">
              <w:rPr>
                <w:rFonts w:ascii="David" w:hAnsi="David" w:cs="David"/>
                <w:rtl/>
              </w:rPr>
              <w:t>אִם _______________</w:t>
            </w:r>
          </w:p>
        </w:tc>
        <w:tc>
          <w:tcPr>
            <w:tcW w:w="5546" w:type="dxa"/>
          </w:tcPr>
          <w:p w14:paraId="34E20A8A" w14:textId="7EAE475F"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____________ טעה בפסיקת הלכה מסוג המצוות הנ"ל ו____________________</w:t>
            </w:r>
          </w:p>
        </w:tc>
      </w:tr>
      <w:tr w:rsidR="00EF2068" w:rsidRPr="00EF2068" w14:paraId="29ADD240" w14:textId="77777777" w:rsidTr="007C1310">
        <w:tc>
          <w:tcPr>
            <w:tcW w:w="2162" w:type="dxa"/>
          </w:tcPr>
          <w:p w14:paraId="4DAAA29A"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פסוקים ___-___</w:t>
            </w:r>
          </w:p>
        </w:tc>
        <w:tc>
          <w:tcPr>
            <w:tcW w:w="2511" w:type="dxa"/>
          </w:tcPr>
          <w:p w14:paraId="262CD08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5546" w:type="dxa"/>
          </w:tcPr>
          <w:p w14:paraId="20498C90"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p>
          <w:p w14:paraId="40A233E6"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r w:rsidR="00EF2068" w:rsidRPr="00EF2068" w14:paraId="30ED9FE7" w14:textId="77777777" w:rsidTr="007C1310">
        <w:tc>
          <w:tcPr>
            <w:tcW w:w="2162" w:type="dxa"/>
          </w:tcPr>
          <w:p w14:paraId="0C67B6F9"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פסוקים ___-___</w:t>
            </w:r>
          </w:p>
        </w:tc>
        <w:tc>
          <w:tcPr>
            <w:tcW w:w="2511" w:type="dxa"/>
          </w:tcPr>
          <w:p w14:paraId="01E31A25"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5546" w:type="dxa"/>
          </w:tcPr>
          <w:p w14:paraId="006EACF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r w:rsidR="00EF2068" w:rsidRPr="00EF2068" w14:paraId="53BA2FB9" w14:textId="77777777" w:rsidTr="007C1310">
        <w:tc>
          <w:tcPr>
            <w:tcW w:w="2162" w:type="dxa"/>
          </w:tcPr>
          <w:p w14:paraId="271C1F2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פסוקים ___-___</w:t>
            </w:r>
          </w:p>
        </w:tc>
        <w:tc>
          <w:tcPr>
            <w:tcW w:w="2511" w:type="dxa"/>
          </w:tcPr>
          <w:p w14:paraId="7CE4EC3B"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5546" w:type="dxa"/>
          </w:tcPr>
          <w:p w14:paraId="754784AF"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bl>
    <w:p w14:paraId="28C5B9AE" w14:textId="77777777" w:rsidR="00EF2068" w:rsidRPr="00EF2068" w:rsidRDefault="00EF2068" w:rsidP="00EF2068">
      <w:pPr>
        <w:tabs>
          <w:tab w:val="left" w:pos="2835"/>
        </w:tabs>
        <w:spacing w:before="240" w:line="360" w:lineRule="auto"/>
        <w:rPr>
          <w:rFonts w:ascii="David" w:hAnsi="David" w:cs="David"/>
          <w:b/>
          <w:bCs/>
          <w:noProof/>
          <w:rtl/>
        </w:rPr>
      </w:pPr>
      <w:r w:rsidRPr="00EF2068">
        <w:rPr>
          <w:rFonts w:ascii="David" w:hAnsi="David" w:cs="David"/>
          <w:b/>
          <w:bCs/>
          <w:noProof/>
          <w:rtl/>
        </w:rPr>
        <w:t>6. להבנת פסוק יג:</w:t>
      </w:r>
    </w:p>
    <w:p w14:paraId="44710A26" w14:textId="77777777" w:rsidR="00EF2068" w:rsidRPr="00EF2068" w:rsidRDefault="00EF2068" w:rsidP="00EF2068">
      <w:pPr>
        <w:spacing w:line="360" w:lineRule="auto"/>
        <w:rPr>
          <w:rFonts w:ascii="David" w:hAnsi="David" w:cs="David"/>
          <w:u w:val="single"/>
          <w:rtl/>
        </w:rPr>
      </w:pPr>
      <w:r w:rsidRPr="00EF2068">
        <w:rPr>
          <w:rFonts w:ascii="David" w:hAnsi="David" w:cs="David"/>
          <w:u w:val="single"/>
          <w:rtl/>
        </w:rPr>
        <w:t>להבנת פשט הפסוק:</w:t>
      </w:r>
    </w:p>
    <w:p w14:paraId="3F9F27A6" w14:textId="77777777" w:rsidR="00EF2068" w:rsidRPr="00EF2068" w:rsidRDefault="00EF2068" w:rsidP="00EF2068">
      <w:pPr>
        <w:spacing w:line="360" w:lineRule="auto"/>
        <w:rPr>
          <w:rFonts w:ascii="David" w:hAnsi="David" w:cs="David"/>
          <w:noProof/>
          <w:rtl/>
        </w:rPr>
      </w:pPr>
      <w:r w:rsidRPr="00EF2068">
        <w:rPr>
          <w:rFonts w:ascii="David" w:hAnsi="David" w:cs="David"/>
          <w:rtl/>
        </w:rPr>
        <w:t>"</w:t>
      </w:r>
      <w:r w:rsidRPr="00EF2068">
        <w:rPr>
          <w:rFonts w:ascii="David" w:hAnsi="David" w:cs="David"/>
          <w:b/>
          <w:bCs/>
          <w:rtl/>
        </w:rPr>
        <w:t xml:space="preserve">וְאִ֨ם </w:t>
      </w:r>
      <w:proofErr w:type="spellStart"/>
      <w:r w:rsidRPr="00EF2068">
        <w:rPr>
          <w:rFonts w:ascii="David" w:hAnsi="David" w:cs="David"/>
          <w:b/>
          <w:bCs/>
          <w:rtl/>
        </w:rPr>
        <w:t>כׇּל־עֲדַ֤ת</w:t>
      </w:r>
      <w:proofErr w:type="spellEnd"/>
      <w:r w:rsidRPr="00EF2068">
        <w:rPr>
          <w:rFonts w:ascii="David" w:hAnsi="David" w:cs="David"/>
          <w:b/>
          <w:bCs/>
          <w:rtl/>
        </w:rPr>
        <w:t xml:space="preserve"> יִשְׂרָאֵל֙ יִשְׁגּ֔וּ וְנֶעְלַ֣ם דָּבָ֔ר מֵעֵינֵ֖י הַקָּהָ֑ל וְ֠עָשׂ֠וּ אַחַ֨ת </w:t>
      </w:r>
      <w:proofErr w:type="spellStart"/>
      <w:r w:rsidRPr="00EF2068">
        <w:rPr>
          <w:rFonts w:ascii="David" w:hAnsi="David" w:cs="David"/>
          <w:b/>
          <w:bCs/>
          <w:rtl/>
        </w:rPr>
        <w:t>מִכׇּל־מִצְוֺ֧ת</w:t>
      </w:r>
      <w:proofErr w:type="spellEnd"/>
      <w:r w:rsidRPr="00EF2068">
        <w:rPr>
          <w:rFonts w:ascii="David" w:hAnsi="David" w:cs="David"/>
          <w:b/>
          <w:bCs/>
          <w:rtl/>
        </w:rPr>
        <w:t xml:space="preserve"> ה' אֲשֶׁ֥ר </w:t>
      </w:r>
      <w:proofErr w:type="spellStart"/>
      <w:r w:rsidRPr="00EF2068">
        <w:rPr>
          <w:rFonts w:ascii="David" w:hAnsi="David" w:cs="David"/>
          <w:b/>
          <w:bCs/>
          <w:rtl/>
        </w:rPr>
        <w:t>לֹא־תֵעָשֶׂ֖ינָה</w:t>
      </w:r>
      <w:proofErr w:type="spellEnd"/>
      <w:r w:rsidRPr="00EF2068">
        <w:rPr>
          <w:rFonts w:ascii="David" w:hAnsi="David" w:cs="David"/>
          <w:b/>
          <w:bCs/>
          <w:rtl/>
        </w:rPr>
        <w:t xml:space="preserve"> וְאָשֵֽׁמוּ</w:t>
      </w:r>
      <w:r w:rsidRPr="00EF2068">
        <w:rPr>
          <w:rFonts w:ascii="David" w:hAnsi="David" w:cs="David"/>
          <w:rtl/>
        </w:rPr>
        <w:t>׃"</w:t>
      </w:r>
    </w:p>
    <w:p w14:paraId="57C0EEF5" w14:textId="77777777" w:rsidR="00EF2068" w:rsidRPr="00EF2068" w:rsidRDefault="00EF2068">
      <w:pPr>
        <w:numPr>
          <w:ilvl w:val="0"/>
          <w:numId w:val="24"/>
        </w:numPr>
        <w:tabs>
          <w:tab w:val="left" w:pos="170"/>
          <w:tab w:val="left" w:pos="284"/>
        </w:tabs>
        <w:spacing w:line="360" w:lineRule="auto"/>
        <w:contextualSpacing/>
        <w:rPr>
          <w:rFonts w:ascii="David" w:hAnsi="David" w:cs="David"/>
          <w:noProof/>
          <w:rtl/>
        </w:rPr>
      </w:pPr>
      <w:r w:rsidRPr="00EF2068">
        <w:rPr>
          <w:rFonts w:ascii="David" w:hAnsi="David" w:cs="David"/>
          <w:noProof/>
          <w:rtl/>
        </w:rPr>
        <w:t>חלקו את הפסוק לשניים בעזרת האתנחתא.</w:t>
      </w:r>
    </w:p>
    <w:p w14:paraId="1F9C1D2D" w14:textId="77777777" w:rsidR="00EF2068" w:rsidRPr="00EF2068" w:rsidRDefault="00EF2068">
      <w:pPr>
        <w:numPr>
          <w:ilvl w:val="0"/>
          <w:numId w:val="24"/>
        </w:numPr>
        <w:tabs>
          <w:tab w:val="left" w:pos="170"/>
          <w:tab w:val="left" w:pos="284"/>
        </w:tabs>
        <w:spacing w:line="360" w:lineRule="auto"/>
        <w:contextualSpacing/>
        <w:rPr>
          <w:rFonts w:ascii="David" w:hAnsi="David" w:cs="David"/>
          <w:noProof/>
        </w:rPr>
      </w:pPr>
      <w:r w:rsidRPr="00EF2068">
        <w:rPr>
          <w:rFonts w:ascii="David" w:hAnsi="David" w:cs="David"/>
          <w:noProof/>
          <w:rtl/>
        </w:rPr>
        <w:t>הדגישו בפסוק ביטויים המלמדים מי החוטאים</w:t>
      </w:r>
      <w:r w:rsidRPr="00EF2068">
        <w:rPr>
          <w:rFonts w:ascii="David" w:hAnsi="David" w:cs="David"/>
          <w:noProof/>
        </w:rPr>
        <w:t>.</w:t>
      </w:r>
    </w:p>
    <w:p w14:paraId="4317F79A" w14:textId="77777777" w:rsidR="00EF2068" w:rsidRPr="00EF2068" w:rsidRDefault="00EF2068">
      <w:pPr>
        <w:numPr>
          <w:ilvl w:val="0"/>
          <w:numId w:val="24"/>
        </w:numPr>
        <w:tabs>
          <w:tab w:val="left" w:pos="170"/>
          <w:tab w:val="left" w:pos="284"/>
        </w:tabs>
        <w:spacing w:line="360" w:lineRule="auto"/>
        <w:contextualSpacing/>
        <w:rPr>
          <w:rFonts w:ascii="David" w:hAnsi="David" w:cs="David"/>
        </w:rPr>
      </w:pPr>
      <w:r w:rsidRPr="00EF2068">
        <w:rPr>
          <w:rFonts w:ascii="David" w:hAnsi="David" w:cs="David"/>
          <w:noProof/>
          <w:rtl/>
        </w:rPr>
        <w:t>שאלה מציאותית שעולה מהפסוק:</w:t>
      </w:r>
      <w:r w:rsidRPr="00EF2068">
        <w:rPr>
          <w:rFonts w:ascii="David" w:hAnsi="David" w:cs="David"/>
          <w:noProof/>
        </w:rPr>
        <w:t xml:space="preserve"> </w:t>
      </w:r>
      <w:r w:rsidRPr="00EF2068">
        <w:rPr>
          <w:rFonts w:ascii="David" w:hAnsi="David" w:cs="David"/>
          <w:noProof/>
          <w:rtl/>
        </w:rPr>
        <w:t>כיצד ייתכן מצב כזה בו ________________________________?</w:t>
      </w:r>
    </w:p>
    <w:p w14:paraId="0982A7E4" w14:textId="77777777" w:rsidR="00EF2068" w:rsidRPr="00EF2068" w:rsidRDefault="00EF2068" w:rsidP="00EF2068">
      <w:pPr>
        <w:spacing w:line="360" w:lineRule="auto"/>
        <w:rPr>
          <w:rFonts w:ascii="David" w:hAnsi="David" w:cs="David"/>
          <w:rtl/>
        </w:rPr>
      </w:pPr>
      <w:r w:rsidRPr="00EF2068">
        <w:rPr>
          <w:rFonts w:ascii="David" w:hAnsi="David" w:cs="David"/>
          <w:rtl/>
        </w:rPr>
        <w:t>רש"י מסביר על פי התורה שבעל פה:</w:t>
      </w:r>
    </w:p>
    <w:p w14:paraId="746F7A3E" w14:textId="35819110" w:rsidR="00EF2068" w:rsidRPr="00EF2068" w:rsidRDefault="00EF2068" w:rsidP="00EF2068">
      <w:pPr>
        <w:spacing w:line="360" w:lineRule="auto"/>
        <w:ind w:left="6" w:firstLine="714"/>
        <w:rPr>
          <w:rFonts w:ascii="David" w:hAnsi="David" w:cs="David"/>
          <w:rtl/>
        </w:rPr>
      </w:pPr>
      <w:r w:rsidRPr="00EF2068">
        <w:rPr>
          <w:rFonts w:ascii="David" w:hAnsi="David" w:cs="David"/>
          <w:b/>
          <w:bCs/>
          <w:rtl/>
        </w:rPr>
        <w:t>רש"י</w:t>
      </w:r>
      <w:r w:rsidRPr="00EF2068">
        <w:rPr>
          <w:rFonts w:ascii="David" w:hAnsi="David" w:cs="David"/>
          <w:rtl/>
        </w:rPr>
        <w:t xml:space="preserve"> (</w:t>
      </w:r>
      <w:proofErr w:type="spellStart"/>
      <w:r w:rsidRPr="00EF2068">
        <w:rPr>
          <w:rFonts w:ascii="David" w:hAnsi="David" w:cs="David"/>
          <w:rtl/>
        </w:rPr>
        <w:t>יג</w:t>
      </w:r>
      <w:proofErr w:type="spellEnd"/>
      <w:r w:rsidRPr="00EF2068">
        <w:rPr>
          <w:rFonts w:ascii="David" w:hAnsi="David" w:cs="David"/>
          <w:rtl/>
        </w:rPr>
        <w:t>)</w:t>
      </w:r>
      <w:r>
        <w:rPr>
          <w:rFonts w:ascii="David" w:hAnsi="David" w:cs="David" w:hint="cs"/>
          <w:rtl/>
        </w:rPr>
        <w:t>:</w:t>
      </w:r>
      <w:r w:rsidRPr="00EF2068">
        <w:rPr>
          <w:rFonts w:ascii="David" w:hAnsi="David" w:cs="David"/>
          <w:rtl/>
        </w:rPr>
        <w:t> עדת ישראל – אלו סנהדרין [= בית הדין הגדול]</w:t>
      </w:r>
    </w:p>
    <w:p w14:paraId="73B18100" w14:textId="37B13739" w:rsidR="00EF2068" w:rsidRPr="00EF2068" w:rsidRDefault="00EF2068" w:rsidP="00EF2068">
      <w:pPr>
        <w:spacing w:line="360" w:lineRule="auto"/>
        <w:ind w:left="6" w:firstLine="714"/>
        <w:rPr>
          <w:rFonts w:ascii="David" w:hAnsi="David" w:cs="David"/>
          <w:rtl/>
        </w:rPr>
      </w:pPr>
      <w:r>
        <w:rPr>
          <w:rFonts w:ascii="David" w:hAnsi="David" w:cs="David" w:hint="cs"/>
          <w:rtl/>
        </w:rPr>
        <w:t xml:space="preserve">                  </w:t>
      </w:r>
      <w:r w:rsidRPr="00EF2068">
        <w:rPr>
          <w:rFonts w:ascii="David" w:hAnsi="David" w:cs="David"/>
          <w:rtl/>
        </w:rPr>
        <w:t>ונעלם דבר – טעו להורות באחד מכל כריתות שבתורה שהוא מותר</w:t>
      </w:r>
      <w:r w:rsidRPr="00EF2068">
        <w:rPr>
          <w:rFonts w:ascii="David" w:hAnsi="David" w:cs="David"/>
        </w:rPr>
        <w:t>.</w:t>
      </w:r>
      <w:r w:rsidRPr="00EF2068">
        <w:rPr>
          <w:rFonts w:ascii="David" w:hAnsi="David" w:cs="David"/>
          <w:rtl/>
        </w:rPr>
        <w:t xml:space="preserve"> </w:t>
      </w:r>
    </w:p>
    <w:p w14:paraId="7BAECD2A" w14:textId="25DF26BE" w:rsidR="00EF2068" w:rsidRPr="00EF2068" w:rsidRDefault="00EF2068" w:rsidP="00EF2068">
      <w:pPr>
        <w:spacing w:line="360" w:lineRule="auto"/>
        <w:ind w:left="6" w:firstLine="714"/>
        <w:rPr>
          <w:rFonts w:ascii="David" w:hAnsi="David" w:cs="David"/>
          <w:rtl/>
        </w:rPr>
      </w:pPr>
      <w:r>
        <w:rPr>
          <w:rFonts w:ascii="David" w:hAnsi="David" w:cs="David" w:hint="cs"/>
          <w:rtl/>
        </w:rPr>
        <w:t xml:space="preserve">                  </w:t>
      </w:r>
      <w:r w:rsidRPr="00EF2068">
        <w:rPr>
          <w:rFonts w:ascii="David" w:hAnsi="David" w:cs="David"/>
          <w:rtl/>
        </w:rPr>
        <w:t>הקהל ועשו [=חטאו] – שעשו הציבור על פיהם.</w:t>
      </w:r>
    </w:p>
    <w:p w14:paraId="7C01C14F" w14:textId="77777777" w:rsidR="00EF2068" w:rsidRPr="00EF2068" w:rsidRDefault="00EF2068" w:rsidP="00EF2068">
      <w:pPr>
        <w:spacing w:before="100" w:beforeAutospacing="1" w:line="360" w:lineRule="auto"/>
        <w:rPr>
          <w:rFonts w:ascii="David" w:hAnsi="David" w:cs="David"/>
          <w:rtl/>
        </w:rPr>
      </w:pPr>
      <w:r w:rsidRPr="00EF2068">
        <w:rPr>
          <w:rFonts w:ascii="David" w:hAnsi="David" w:cs="David"/>
          <w:u w:val="single"/>
          <w:rtl/>
        </w:rPr>
        <w:t>להבנת פירוש רש"י:</w:t>
      </w:r>
      <w:r w:rsidRPr="00EF2068">
        <w:rPr>
          <w:rFonts w:ascii="David" w:hAnsi="David" w:cs="David"/>
          <w:b/>
          <w:bCs/>
          <w:rtl/>
        </w:rPr>
        <w:t xml:space="preserve"> </w:t>
      </w:r>
      <w:r w:rsidRPr="00EF2068">
        <w:rPr>
          <w:rFonts w:ascii="David" w:hAnsi="David" w:cs="David"/>
          <w:rtl/>
        </w:rPr>
        <w:br/>
        <w:t>ד. מי שגו (טעו) ונעלם מהם דבר, ומהו הדבר שטעו בו? ______________________________________________________________________________</w:t>
      </w:r>
      <w:r w:rsidRPr="00EF2068">
        <w:rPr>
          <w:rFonts w:ascii="David" w:hAnsi="David" w:cs="David"/>
          <w:rtl/>
        </w:rPr>
        <w:br/>
        <w:t>ה. מי חטאו ובמה חטאו? ____________________________________________________________</w:t>
      </w:r>
    </w:p>
    <w:p w14:paraId="6A61FA0B" w14:textId="77777777" w:rsidR="00EF2068" w:rsidRPr="00EF2068" w:rsidRDefault="00EF2068" w:rsidP="00EF2068">
      <w:pPr>
        <w:shd w:val="clear" w:color="auto" w:fill="FFFFFF" w:themeFill="background1"/>
        <w:spacing w:before="100" w:beforeAutospacing="1" w:line="360" w:lineRule="auto"/>
        <w:rPr>
          <w:rFonts w:ascii="David" w:hAnsi="David" w:cs="David"/>
          <w:rtl/>
        </w:rPr>
      </w:pPr>
      <w:r w:rsidRPr="00EF2068">
        <w:rPr>
          <w:rFonts w:ascii="David" w:hAnsi="David" w:cs="David"/>
          <w:rtl/>
        </w:rPr>
        <w:t>ו</w:t>
      </w:r>
      <w:r w:rsidRPr="00EF2068">
        <w:rPr>
          <w:rFonts w:ascii="David" w:hAnsi="David" w:cs="David"/>
        </w:rPr>
        <w:t xml:space="preserve"> </w:t>
      </w:r>
      <w:r w:rsidRPr="00EF2068">
        <w:rPr>
          <w:rFonts w:ascii="David" w:hAnsi="David" w:cs="David"/>
          <w:rtl/>
        </w:rPr>
        <w:t>. מה הוסיף רש"י על מה שהבנו מפשט הפסוק?</w:t>
      </w:r>
      <w:r w:rsidRPr="00EF2068">
        <w:rPr>
          <w:rFonts w:ascii="David" w:hAnsi="David" w:cs="David"/>
          <w:rtl/>
        </w:rPr>
        <w:br/>
        <w:t>______________________________________________________________________________</w:t>
      </w:r>
    </w:p>
    <w:p w14:paraId="4BC26C0F" w14:textId="77777777" w:rsidR="00EF2068" w:rsidRPr="00EF2068" w:rsidRDefault="00EF2068" w:rsidP="00EF2068">
      <w:pPr>
        <w:spacing w:before="240" w:line="360" w:lineRule="auto"/>
        <w:rPr>
          <w:rFonts w:ascii="David" w:hAnsi="David" w:cs="David"/>
          <w:b/>
          <w:bCs/>
          <w:rtl/>
        </w:rPr>
      </w:pPr>
      <w:r w:rsidRPr="00EF2068">
        <w:rPr>
          <w:rFonts w:ascii="David" w:hAnsi="David" w:cs="David"/>
          <w:rtl/>
        </w:rPr>
        <w:t>נשוב ונמלא את הטור השמאלי בטבלה</w:t>
      </w:r>
      <w:r w:rsidRPr="00EF2068">
        <w:rPr>
          <w:rFonts w:ascii="David" w:hAnsi="David" w:cs="David"/>
          <w:b/>
          <w:bCs/>
          <w:rtl/>
        </w:rPr>
        <w:t xml:space="preserve">. </w:t>
      </w:r>
    </w:p>
    <w:p w14:paraId="7CB86326" w14:textId="77777777" w:rsidR="00EF2068" w:rsidRPr="00EF2068" w:rsidRDefault="00EF2068" w:rsidP="00EF2068">
      <w:pPr>
        <w:spacing w:before="240" w:line="360" w:lineRule="auto"/>
        <w:rPr>
          <w:rFonts w:ascii="David" w:hAnsi="David" w:cs="David"/>
          <w:b/>
          <w:bCs/>
          <w:rtl/>
        </w:rPr>
      </w:pPr>
      <w:r w:rsidRPr="00EF2068">
        <w:rPr>
          <w:rFonts w:ascii="David" w:hAnsi="David" w:cs="David"/>
          <w:b/>
          <w:bCs/>
          <w:rtl/>
        </w:rPr>
        <w:t>7. מעיון בפסוקים ניתן לראות שפרטי דיני הקרבנות מתחלקים לשתי קבוצות.</w:t>
      </w:r>
    </w:p>
    <w:p w14:paraId="48C091A1" w14:textId="41B6BE91" w:rsidR="00EF2068" w:rsidRPr="00EF2068" w:rsidRDefault="00EF2068" w:rsidP="00EF2068">
      <w:pPr>
        <w:spacing w:line="360" w:lineRule="auto"/>
        <w:rPr>
          <w:rFonts w:ascii="David" w:hAnsi="David" w:cs="David"/>
          <w:rtl/>
        </w:rPr>
      </w:pPr>
      <w:r w:rsidRPr="00EF2068">
        <w:rPr>
          <w:noProof/>
        </w:rPr>
        <w:drawing>
          <wp:anchor distT="0" distB="0" distL="114300" distR="114300" simplePos="0" relativeHeight="251682816" behindDoc="0" locked="0" layoutInCell="1" allowOverlap="1" wp14:anchorId="432E268F" wp14:editId="1E554108">
            <wp:simplePos x="0" y="0"/>
            <wp:positionH relativeFrom="margin">
              <wp:posOffset>861321</wp:posOffset>
            </wp:positionH>
            <wp:positionV relativeFrom="paragraph">
              <wp:posOffset>800735</wp:posOffset>
            </wp:positionV>
            <wp:extent cx="3879589" cy="1663700"/>
            <wp:effectExtent l="0" t="0" r="6985" b="0"/>
            <wp:wrapNone/>
            <wp:docPr id="497497554" name="תמונה 497497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85448" cy="1666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2068">
        <w:rPr>
          <w:rFonts w:ascii="David" w:hAnsi="David" w:cs="David"/>
          <w:b/>
          <w:bCs/>
          <w:noProof/>
          <w:rtl/>
        </w:rPr>
        <mc:AlternateContent>
          <mc:Choice Requires="wps">
            <w:drawing>
              <wp:anchor distT="45720" distB="45720" distL="114300" distR="114300" simplePos="0" relativeHeight="251684864" behindDoc="0" locked="0" layoutInCell="1" allowOverlap="1" wp14:anchorId="4704AB58" wp14:editId="36EFDCB3">
                <wp:simplePos x="0" y="0"/>
                <wp:positionH relativeFrom="margin">
                  <wp:align>right</wp:align>
                </wp:positionH>
                <wp:positionV relativeFrom="paragraph">
                  <wp:posOffset>876935</wp:posOffset>
                </wp:positionV>
                <wp:extent cx="1250950" cy="1404620"/>
                <wp:effectExtent l="0" t="0" r="6350" b="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250950" cy="1404620"/>
                        </a:xfrm>
                        <a:prstGeom prst="rect">
                          <a:avLst/>
                        </a:prstGeom>
                        <a:solidFill>
                          <a:srgbClr val="FFFFFF"/>
                        </a:solidFill>
                        <a:ln w="9525">
                          <a:noFill/>
                          <a:miter lim="800000"/>
                          <a:headEnd/>
                          <a:tailEnd/>
                        </a:ln>
                      </wps:spPr>
                      <wps:txbx>
                        <w:txbxContent>
                          <w:p w14:paraId="0DEC0779" w14:textId="3AEA1E65" w:rsidR="00EF2068" w:rsidRDefault="00EF2068">
                            <w:r w:rsidRPr="00EF2068">
                              <w:rPr>
                                <w:rFonts w:ascii="David" w:hAnsi="David" w:cs="David"/>
                                <w:rtl/>
                              </w:rPr>
                              <w:t>היעזרו בשרטוט.</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04AB58" id="_x0000_s1031" type="#_x0000_t202" style="position:absolute;left:0;text-align:left;margin-left:47.3pt;margin-top:69.05pt;width:98.5pt;height:110.6pt;flip:x;z-index:2516848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" stroked="f">
                <v:textbox style="mso-fit-shape-to-text:t">
                  <w:txbxContent>
                    <w:p w14:paraId="0DEC0779" w14:textId="3AEA1E65" w:rsidR="00EF2068" w:rsidRDefault="00EF2068">
                      <w:r w:rsidRPr="00EF2068">
                        <w:rPr>
                          <w:rFonts w:ascii="David" w:hAnsi="David" w:cs="David"/>
                          <w:rtl/>
                        </w:rPr>
                        <w:t>היעזרו בשרטוט.</w:t>
                      </w:r>
                    </w:p>
                  </w:txbxContent>
                </v:textbox>
                <w10:wrap anchorx="margin"/>
              </v:shape>
            </w:pict>
          </mc:Fallback>
        </mc:AlternateContent>
      </w:r>
      <w:r w:rsidRPr="00EF2068">
        <w:rPr>
          <w:rFonts w:ascii="David" w:hAnsi="David" w:cs="David"/>
          <w:b/>
          <w:bCs/>
          <w:rtl/>
        </w:rPr>
        <w:t xml:space="preserve">א. </w:t>
      </w:r>
      <w:r w:rsidRPr="00EF2068">
        <w:rPr>
          <w:rFonts w:ascii="David" w:hAnsi="David" w:cs="David"/>
          <w:rtl/>
        </w:rPr>
        <w:t>התבוננו בכל אחת מקבוצות הפסוקים שמילאתם בטבלה  וחפשו היכן נעשות הפעולות בדם אצל כל אחד מהחוטאים? כתבו לגבי כל אחד מהם אחת מהאפשרויות הבאות:</w:t>
      </w:r>
      <w:r w:rsidRPr="00EF2068">
        <w:rPr>
          <w:rFonts w:ascii="David" w:hAnsi="David" w:cs="David"/>
          <w:rtl/>
        </w:rPr>
        <w:br/>
        <w:t>רוב הפעולות נעשות בתוך הקודש ומעט במזבח העולה</w:t>
      </w:r>
      <w:r w:rsidRPr="00EF2068">
        <w:rPr>
          <w:rFonts w:ascii="David" w:hAnsi="David"/>
          <w:rtl/>
        </w:rPr>
        <w:t xml:space="preserve"> / </w:t>
      </w:r>
      <w:r w:rsidRPr="00EF2068">
        <w:rPr>
          <w:rFonts w:ascii="David" w:hAnsi="David" w:cs="David"/>
          <w:rtl/>
        </w:rPr>
        <w:t xml:space="preserve"> כל הפעולות נעשות במזבח העולה. </w:t>
      </w:r>
    </w:p>
    <w:p w14:paraId="6E8F8B6D" w14:textId="47BA5C9C" w:rsidR="00EF2068" w:rsidRPr="00EF2068" w:rsidRDefault="00EF2068" w:rsidP="00EF2068">
      <w:pPr>
        <w:bidi w:val="0"/>
        <w:spacing w:before="100" w:beforeAutospacing="1" w:after="100" w:afterAutospacing="1"/>
      </w:pPr>
    </w:p>
    <w:p w14:paraId="13E4C345" w14:textId="02A273D9" w:rsidR="00EF2068" w:rsidRPr="00EF2068" w:rsidRDefault="00EF2068" w:rsidP="00EF2068">
      <w:pPr>
        <w:spacing w:line="360" w:lineRule="auto"/>
        <w:rPr>
          <w:rFonts w:ascii="David" w:hAnsi="David" w:cs="David"/>
          <w:rtl/>
        </w:rPr>
      </w:pPr>
      <w:r w:rsidRPr="00EF2068">
        <w:rPr>
          <w:rFonts w:ascii="David" w:hAnsi="David" w:cs="David"/>
          <w:rtl/>
        </w:rPr>
        <w:br/>
      </w:r>
    </w:p>
    <w:p w14:paraId="4A23EC7B" w14:textId="6F1078E5" w:rsidR="00EF2068" w:rsidRPr="00EF2068" w:rsidRDefault="00EF2068" w:rsidP="00EF2068">
      <w:pPr>
        <w:spacing w:line="360" w:lineRule="auto"/>
        <w:rPr>
          <w:rFonts w:ascii="David" w:hAnsi="David" w:cs="David"/>
          <w:rtl/>
        </w:rPr>
      </w:pPr>
    </w:p>
    <w:p w14:paraId="5F341049" w14:textId="77777777" w:rsidR="00EF2068" w:rsidRPr="00EF2068" w:rsidRDefault="00EF2068" w:rsidP="00EF2068">
      <w:pPr>
        <w:spacing w:line="360" w:lineRule="auto"/>
        <w:rPr>
          <w:rFonts w:ascii="David" w:hAnsi="David" w:cs="David"/>
          <w:rtl/>
        </w:rPr>
      </w:pPr>
    </w:p>
    <w:p w14:paraId="5DF93233" w14:textId="77777777" w:rsidR="00EF2068" w:rsidRPr="00EF2068" w:rsidRDefault="00EF2068" w:rsidP="00EF2068">
      <w:pPr>
        <w:spacing w:line="360" w:lineRule="auto"/>
        <w:rPr>
          <w:rFonts w:ascii="David" w:hAnsi="David" w:cs="David"/>
          <w:rtl/>
        </w:rPr>
      </w:pPr>
      <w:r w:rsidRPr="00EF2068">
        <w:rPr>
          <w:rFonts w:ascii="David" w:hAnsi="David" w:cs="David"/>
          <w:rtl/>
        </w:rPr>
        <w:lastRenderedPageBreak/>
        <w:t>1. החוטא: _____________ מקום הפעולות בדם: _______________________________________</w:t>
      </w:r>
    </w:p>
    <w:p w14:paraId="3C07BEC5" w14:textId="77777777" w:rsidR="00EF2068" w:rsidRPr="00EF2068" w:rsidRDefault="00EF2068" w:rsidP="00EF2068">
      <w:pPr>
        <w:spacing w:line="360" w:lineRule="auto"/>
        <w:rPr>
          <w:rFonts w:ascii="David" w:hAnsi="David" w:cs="David"/>
          <w:rtl/>
        </w:rPr>
      </w:pPr>
      <w:r w:rsidRPr="00EF2068">
        <w:rPr>
          <w:rFonts w:ascii="David" w:hAnsi="David" w:cs="David"/>
          <w:rtl/>
        </w:rPr>
        <w:t>2. החוטא: _____________ מקום הפעולות בדם: _______________________________________</w:t>
      </w:r>
    </w:p>
    <w:p w14:paraId="102E6928" w14:textId="77777777" w:rsidR="00EF2068" w:rsidRPr="00EF2068" w:rsidRDefault="00EF2068" w:rsidP="00EF2068">
      <w:pPr>
        <w:spacing w:line="360" w:lineRule="auto"/>
        <w:rPr>
          <w:rFonts w:ascii="David" w:hAnsi="David" w:cs="David"/>
          <w:rtl/>
        </w:rPr>
      </w:pPr>
      <w:r w:rsidRPr="00EF2068">
        <w:rPr>
          <w:rFonts w:ascii="David" w:hAnsi="David" w:cs="David"/>
          <w:rtl/>
        </w:rPr>
        <w:t xml:space="preserve">3. החוטא: _____________ מקום הפעולות בדם: _______________________________________ </w:t>
      </w:r>
    </w:p>
    <w:p w14:paraId="5F84D1FC" w14:textId="77777777" w:rsidR="00EF2068" w:rsidRPr="00EF2068" w:rsidRDefault="00EF2068" w:rsidP="00EF2068">
      <w:pPr>
        <w:spacing w:line="360" w:lineRule="auto"/>
        <w:rPr>
          <w:rFonts w:ascii="David" w:hAnsi="David" w:cs="David"/>
          <w:rtl/>
        </w:rPr>
      </w:pPr>
      <w:r w:rsidRPr="00EF2068">
        <w:rPr>
          <w:rFonts w:ascii="David" w:hAnsi="David" w:cs="David"/>
          <w:rtl/>
        </w:rPr>
        <w:t>4. החוטא: _____________ מקום הפעולות בדם: _______________________________________</w:t>
      </w:r>
    </w:p>
    <w:p w14:paraId="0578A211" w14:textId="77777777" w:rsidR="00EF2068" w:rsidRPr="00EF2068" w:rsidRDefault="00EF2068" w:rsidP="00EF2068">
      <w:pPr>
        <w:spacing w:before="240" w:line="360" w:lineRule="auto"/>
        <w:rPr>
          <w:rFonts w:ascii="David" w:hAnsi="David" w:cs="David"/>
          <w:rtl/>
        </w:rPr>
      </w:pPr>
      <w:r w:rsidRPr="00EF2068">
        <w:rPr>
          <w:rFonts w:ascii="David" w:hAnsi="David" w:cs="David"/>
          <w:rtl/>
        </w:rPr>
        <w:t>ב. למי מבין החוטאים מתאים שקורבנם ייקרא  "חטאת פנימית"? מדוע? _______________________________________________________________________________</w:t>
      </w:r>
      <w:r w:rsidRPr="00EF2068">
        <w:rPr>
          <w:rFonts w:ascii="David" w:hAnsi="David" w:cs="David"/>
          <w:rtl/>
        </w:rPr>
        <w:br/>
        <w:t>למי מבין החוטאים מתאים שקורבנם ייקרא "חטאת חיצונית"? מדוע? ______________________________________________________________________________</w:t>
      </w:r>
    </w:p>
    <w:p w14:paraId="7FEE20C4" w14:textId="77777777" w:rsidR="00EF2068" w:rsidRPr="00EF2068" w:rsidRDefault="00EF2068" w:rsidP="00EF2068">
      <w:pPr>
        <w:spacing w:line="360" w:lineRule="auto"/>
        <w:rPr>
          <w:rFonts w:ascii="David" w:hAnsi="David" w:cs="David"/>
          <w:b/>
          <w:bCs/>
          <w:rtl/>
        </w:rPr>
      </w:pPr>
      <w:r w:rsidRPr="00EF2068">
        <w:rPr>
          <w:rFonts w:ascii="David" w:hAnsi="David" w:cs="David"/>
          <w:b/>
          <w:bCs/>
          <w:highlight w:val="green"/>
          <w:rtl/>
        </w:rPr>
        <w:t>בכיתות שיש אפשרות להעמיק, הוסיפו כאן את משימת הנספח.</w:t>
      </w:r>
    </w:p>
    <w:p w14:paraId="6D6C010D" w14:textId="77777777" w:rsidR="00EF2068" w:rsidRPr="00EF2068" w:rsidRDefault="00EF2068" w:rsidP="00EF2068">
      <w:pPr>
        <w:spacing w:line="360" w:lineRule="auto"/>
        <w:rPr>
          <w:rFonts w:ascii="David" w:hAnsi="David" w:cs="David"/>
          <w:b/>
          <w:bCs/>
          <w:sz w:val="28"/>
          <w:szCs w:val="28"/>
          <w:rtl/>
        </w:rPr>
      </w:pPr>
      <w:r w:rsidRPr="00EF2068">
        <w:rPr>
          <w:rFonts w:ascii="David" w:hAnsi="David" w:cs="David"/>
          <w:rtl/>
        </w:rPr>
        <w:t xml:space="preserve">ג. נדון בכתה ונסכם ביחד: </w:t>
      </w:r>
      <w:r w:rsidRPr="00EF2068">
        <w:rPr>
          <w:rFonts w:ascii="David" w:hAnsi="David" w:cs="David"/>
          <w:b/>
          <w:bCs/>
          <w:rtl/>
        </w:rPr>
        <w:t>מהי הסיבה לכך שהכהן הגדול והסנהדרין מביאים חטאת פנימית, ואילו המלך והאדם הפרטי מביאים חטאת חיצונית?</w:t>
      </w:r>
    </w:p>
    <w:p w14:paraId="637147AE" w14:textId="77777777" w:rsidR="00EF2068" w:rsidRPr="00EF2068" w:rsidRDefault="00EF2068" w:rsidP="00EF2068">
      <w:pPr>
        <w:tabs>
          <w:tab w:val="left" w:pos="567"/>
          <w:tab w:val="left" w:pos="1134"/>
          <w:tab w:val="num" w:pos="1494"/>
          <w:tab w:val="left" w:pos="1701"/>
          <w:tab w:val="left" w:pos="2268"/>
          <w:tab w:val="left" w:pos="2835"/>
        </w:tabs>
        <w:spacing w:line="360" w:lineRule="auto"/>
        <w:rPr>
          <w:rFonts w:ascii="David" w:hAnsi="David" w:cs="David"/>
        </w:rPr>
      </w:pPr>
      <w:r w:rsidRPr="00EF2068">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w:t>
      </w:r>
    </w:p>
    <w:p w14:paraId="0BD7D71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b/>
          <w:bCs/>
          <w:rtl/>
        </w:rPr>
      </w:pPr>
      <w:r w:rsidRPr="00EF2068">
        <w:rPr>
          <w:rFonts w:ascii="David" w:hAnsi="David" w:cs="David"/>
          <w:b/>
          <w:bCs/>
          <w:rtl/>
        </w:rPr>
        <w:t xml:space="preserve">8. עיון בפירוש רש"י לפסוק </w:t>
      </w:r>
      <w:proofErr w:type="spellStart"/>
      <w:r w:rsidRPr="00EF2068">
        <w:rPr>
          <w:rFonts w:ascii="David" w:hAnsi="David" w:cs="David"/>
          <w:b/>
          <w:bCs/>
          <w:rtl/>
        </w:rPr>
        <w:t>כב</w:t>
      </w:r>
      <w:proofErr w:type="spellEnd"/>
    </w:p>
    <w:p w14:paraId="7262A6DA" w14:textId="77777777" w:rsidR="00EF2068" w:rsidRPr="00EF2068" w:rsidRDefault="00EF2068">
      <w:pPr>
        <w:numPr>
          <w:ilvl w:val="0"/>
          <w:numId w:val="26"/>
        </w:num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חזרו לטבלה בה כתבתם את הגדרת החוטאים בפרק ד בלשון התורה. הדגישו בצבע את מילת הפתיחה לכל אחד מהם.</w:t>
      </w:r>
    </w:p>
    <w:p w14:paraId="4DA7E6D1" w14:textId="77777777" w:rsidR="00EF2068" w:rsidRPr="00EF2068" w:rsidRDefault="00EF2068">
      <w:pPr>
        <w:numPr>
          <w:ilvl w:val="0"/>
          <w:numId w:val="26"/>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איזו חריגה לשונית מצאתם? ___________________________________________________________________________</w:t>
      </w:r>
    </w:p>
    <w:p w14:paraId="3D4EAFE0" w14:textId="77777777" w:rsidR="00EF2068" w:rsidRPr="00EF2068" w:rsidRDefault="00EF2068">
      <w:pPr>
        <w:numPr>
          <w:ilvl w:val="0"/>
          <w:numId w:val="26"/>
        </w:num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מה משמעות המילה החריגה לפי הפשט? ________________________________________________</w:t>
      </w:r>
    </w:p>
    <w:p w14:paraId="0EBDF6F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כעת, נעיין בפירוש רש"י:  (</w:t>
      </w:r>
      <w:proofErr w:type="spellStart"/>
      <w:r w:rsidRPr="00EF2068">
        <w:rPr>
          <w:rFonts w:ascii="David" w:hAnsi="David" w:cs="David"/>
          <w:rtl/>
        </w:rPr>
        <w:t>כב</w:t>
      </w:r>
      <w:proofErr w:type="spellEnd"/>
      <w:r w:rsidRPr="00EF2068">
        <w:rPr>
          <w:rFonts w:ascii="David" w:hAnsi="David" w:cs="David"/>
          <w:rtl/>
        </w:rPr>
        <w:t xml:space="preserve">) אשר נשיא יחטא – לשון אשרי, אשרי הדור שהנשיא שלו נותן לב להביא כפרה על </w:t>
      </w:r>
      <w:proofErr w:type="spellStart"/>
      <w:r w:rsidRPr="00EF2068">
        <w:rPr>
          <w:rFonts w:ascii="David" w:hAnsi="David" w:cs="David"/>
          <w:rtl/>
        </w:rPr>
        <w:t>שגגתו</w:t>
      </w:r>
      <w:proofErr w:type="spellEnd"/>
      <w:r w:rsidRPr="00EF2068">
        <w:rPr>
          <w:rFonts w:ascii="David" w:hAnsi="David" w:cs="David"/>
          <w:rtl/>
        </w:rPr>
        <w:t>, קל וחומר שמתחרט על זדונותיו.</w:t>
      </w:r>
    </w:p>
    <w:p w14:paraId="28B78233" w14:textId="77777777" w:rsidR="00EF2068" w:rsidRPr="00EF2068" w:rsidRDefault="00EF2068">
      <w:pPr>
        <w:numPr>
          <w:ilvl w:val="0"/>
          <w:numId w:val="26"/>
        </w:numPr>
        <w:tabs>
          <w:tab w:val="left" w:pos="567"/>
          <w:tab w:val="left" w:pos="1134"/>
          <w:tab w:val="left" w:pos="1701"/>
          <w:tab w:val="left" w:pos="2268"/>
          <w:tab w:val="left" w:pos="2835"/>
        </w:tabs>
        <w:spacing w:line="360" w:lineRule="auto"/>
        <w:rPr>
          <w:rFonts w:ascii="David" w:hAnsi="David" w:cs="David"/>
          <w:sz w:val="26"/>
          <w:szCs w:val="26"/>
        </w:rPr>
      </w:pPr>
      <w:r w:rsidRPr="00EF2068">
        <w:rPr>
          <w:rFonts w:ascii="David" w:hAnsi="David" w:cs="David"/>
          <w:rtl/>
        </w:rPr>
        <w:t>איזו מילה דורש רש"י ובאיזה אופן? _________________________________________________</w:t>
      </w:r>
    </w:p>
    <w:p w14:paraId="230AA1AA" w14:textId="77777777" w:rsidR="00EF2068" w:rsidRPr="00EF2068" w:rsidRDefault="00EF2068">
      <w:pPr>
        <w:numPr>
          <w:ilvl w:val="0"/>
          <w:numId w:val="26"/>
        </w:num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 xml:space="preserve">כיצד הייתם מסבירים </w:t>
      </w:r>
      <w:r w:rsidRPr="00EF2068">
        <w:rPr>
          <w:rFonts w:ascii="David" w:hAnsi="David" w:cs="David"/>
          <w:b/>
          <w:bCs/>
          <w:rtl/>
        </w:rPr>
        <w:t>בלשונכם</w:t>
      </w:r>
      <w:r w:rsidRPr="00EF2068">
        <w:rPr>
          <w:rFonts w:ascii="David" w:hAnsi="David" w:cs="David"/>
          <w:rtl/>
        </w:rPr>
        <w:t xml:space="preserve"> את הביטוי "אַשְׁרֵי הַדּוֹר?" _______________________________________________________________________</w:t>
      </w:r>
    </w:p>
    <w:p w14:paraId="69E8C701" w14:textId="77777777" w:rsidR="00EF2068" w:rsidRPr="00EF2068" w:rsidRDefault="00EF2068">
      <w:pPr>
        <w:numPr>
          <w:ilvl w:val="0"/>
          <w:numId w:val="26"/>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לפי פירוש רש"י, מדוע התנהגותו של הנשיא גורמת לכך ש"אשרי הדור שנשיא כזה הוא הנשיא שלו"?</w:t>
      </w:r>
    </w:p>
    <w:p w14:paraId="22275FCF"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b/>
          <w:bCs/>
          <w:rtl/>
        </w:rPr>
      </w:pPr>
      <w:r w:rsidRPr="00EF2068">
        <w:rPr>
          <w:rFonts w:ascii="David" w:hAnsi="David" w:cs="David"/>
          <w:i/>
          <w:iCs/>
          <w:rtl/>
        </w:rPr>
        <w:t>(בתשובתכם התייחסו ל</w:t>
      </w:r>
      <w:r w:rsidRPr="00EF2068">
        <w:rPr>
          <w:rFonts w:ascii="David" w:hAnsi="David" w:cs="David"/>
          <w:b/>
          <w:bCs/>
          <w:i/>
          <w:iCs/>
          <w:rtl/>
        </w:rPr>
        <w:t>קל וחומר</w:t>
      </w:r>
      <w:r w:rsidRPr="00EF2068">
        <w:rPr>
          <w:rFonts w:ascii="David" w:hAnsi="David" w:cs="David"/>
          <w:i/>
          <w:iCs/>
          <w:rtl/>
        </w:rPr>
        <w:t xml:space="preserve"> שמביא רש"י לגבי היחס של הנשיא לשגגות ולזדונות)</w:t>
      </w:r>
    </w:p>
    <w:p w14:paraId="5B9357FF"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________________________________________________________________________________________________________________________________________________________________</w:t>
      </w:r>
      <w:r w:rsidRPr="00EF2068">
        <w:rPr>
          <w:rFonts w:ascii="David" w:hAnsi="David" w:cs="David"/>
          <w:rtl/>
        </w:rPr>
        <w:br/>
      </w:r>
    </w:p>
    <w:p w14:paraId="3EA3BCA2" w14:textId="60CB216E" w:rsidR="00EF2068" w:rsidRPr="00EF2068" w:rsidRDefault="00AD487D" w:rsidP="00EF2068">
      <w:pPr>
        <w:spacing w:line="360" w:lineRule="auto"/>
        <w:rPr>
          <w:rFonts w:ascii="David" w:hAnsi="David" w:cs="David"/>
          <w:rtl/>
        </w:rPr>
      </w:pPr>
      <w:r>
        <w:rPr>
          <w:rFonts w:ascii="David" w:hAnsi="David" w:cs="David" w:hint="cs"/>
          <w:rtl/>
        </w:rPr>
        <w:t xml:space="preserve">9. </w:t>
      </w:r>
      <w:r w:rsidR="00EF2068" w:rsidRPr="00EF2068">
        <w:rPr>
          <w:rFonts w:ascii="David" w:hAnsi="David" w:cs="David"/>
          <w:rtl/>
        </w:rPr>
        <w:t>היום אין לנו קרבנות, איזה לימוד לחיים שלכם למדתם מפרק זה? נמקו את תשובתכם.</w:t>
      </w:r>
    </w:p>
    <w:p w14:paraId="2A887B61" w14:textId="77777777" w:rsidR="00EF2068" w:rsidRPr="00EF2068" w:rsidRDefault="00EF2068" w:rsidP="00EF2068">
      <w:pPr>
        <w:spacing w:line="360" w:lineRule="auto"/>
        <w:rPr>
          <w:rFonts w:ascii="David" w:hAnsi="David" w:cs="David"/>
          <w:rtl/>
        </w:rPr>
      </w:pPr>
      <w:r w:rsidRPr="00EF2068">
        <w:rPr>
          <w:rFonts w:ascii="David" w:hAnsi="David" w:cs="David"/>
          <w:rtl/>
        </w:rPr>
        <w:t>________________________________________________________________________________________________________________________________________________________________</w:t>
      </w:r>
    </w:p>
    <w:p w14:paraId="50F1FAA0" w14:textId="77777777" w:rsidR="00EF2068" w:rsidRPr="00EF2068" w:rsidRDefault="00EF2068" w:rsidP="00EF2068">
      <w:pPr>
        <w:spacing w:line="360" w:lineRule="auto"/>
        <w:rPr>
          <w:rFonts w:ascii="David" w:hAnsi="David" w:cs="David"/>
          <w:rtl/>
        </w:rPr>
      </w:pPr>
    </w:p>
    <w:p w14:paraId="6E28A36A" w14:textId="77777777" w:rsidR="00EF2068" w:rsidRPr="00EF2068" w:rsidRDefault="00EF2068" w:rsidP="00EF2068">
      <w:pPr>
        <w:spacing w:line="360" w:lineRule="auto"/>
        <w:rPr>
          <w:rFonts w:ascii="David" w:hAnsi="David" w:cs="David"/>
        </w:rPr>
      </w:pPr>
    </w:p>
    <w:p w14:paraId="28120ACD" w14:textId="77777777" w:rsidR="00EF2068" w:rsidRPr="00EF2068" w:rsidRDefault="00EF2068" w:rsidP="00EF2068">
      <w:pPr>
        <w:spacing w:before="240" w:line="360" w:lineRule="auto"/>
        <w:rPr>
          <w:rFonts w:ascii="David" w:hAnsi="David" w:cs="David"/>
          <w14:shadow w14:blurRad="50800" w14:dist="38100" w14:dir="2700000" w14:sx="100000" w14:sy="100000" w14:kx="0" w14:ky="0" w14:algn="tl">
            <w14:srgbClr w14:val="000000">
              <w14:alpha w14:val="60000"/>
            </w14:srgbClr>
          </w14:shadow>
        </w:rPr>
      </w:pPr>
      <w:r w:rsidRPr="00EF2068">
        <w:rPr>
          <w:rFonts w:ascii="David" w:hAnsi="David" w:cs="David"/>
          <w:rtl/>
        </w:rPr>
        <w:br/>
      </w:r>
    </w:p>
    <w:p w14:paraId="57352686" w14:textId="7ABCE1E3" w:rsidR="00EF2068" w:rsidRPr="00AA68B9" w:rsidRDefault="00EF2068" w:rsidP="00340DBA">
      <w:pPr>
        <w:spacing w:before="240" w:line="480" w:lineRule="auto"/>
        <w:rPr>
          <w:rFonts w:ascii="David" w:hAnsi="David" w:cs="David"/>
          <w:bCs/>
          <w:color w:val="000000" w:themeColor="text1"/>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F2068">
        <w:rPr>
          <w:rFonts w:ascii="David" w:hAnsi="David" w:cs="David"/>
          <w14:shadow w14:blurRad="50800" w14:dist="38100" w14:dir="2700000" w14:sx="100000" w14:sy="100000" w14:kx="0" w14:ky="0" w14:algn="tl">
            <w14:srgbClr w14:val="000000">
              <w14:alpha w14:val="60000"/>
            </w14:srgbClr>
          </w14:shadow>
        </w:rPr>
        <w:br w:type="page"/>
      </w:r>
      <w:r w:rsidRPr="00AA68B9">
        <w:rPr>
          <w:rFonts w:ascii="David" w:hAnsi="David" w:cs="David"/>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להעמקה – בכיתות ש</w:t>
      </w:r>
      <w:r w:rsidR="00AA68B9">
        <w:rPr>
          <w:rFonts w:ascii="David" w:hAnsi="David" w:cs="David" w:hint="cs"/>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מתאים ו</w:t>
      </w:r>
      <w:r w:rsidRPr="00AA68B9">
        <w:rPr>
          <w:rFonts w:ascii="David" w:hAnsi="David" w:cs="David"/>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יש זמן לכך, יש להכניס את המשימה לפני</w:t>
      </w:r>
      <w:r w:rsidR="000E5BC6" w:rsidRPr="00AA68B9">
        <w:rPr>
          <w:rFonts w:ascii="David" w:hAnsi="David" w:cs="David"/>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משימה 7</w:t>
      </w:r>
      <w:r w:rsidR="00AA68B9">
        <w:rPr>
          <w:rFonts w:ascii="David" w:hAnsi="David" w:cs="David" w:hint="cs"/>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ב</w:t>
      </w:r>
      <w:r w:rsidR="000E5BC6" w:rsidRPr="00AA68B9">
        <w:rPr>
          <w:rFonts w:ascii="David" w:hAnsi="David" w:cs="David"/>
          <w:bCs/>
          <w:color w:val="000000" w:themeColor="text1"/>
          <w:sz w:val="28"/>
          <w:szCs w:val="28"/>
          <w:highlight w:val="lightGray"/>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1"/>
        <w:gridCol w:w="2977"/>
        <w:gridCol w:w="2969"/>
      </w:tblGrid>
      <w:tr w:rsidR="00EF2068" w:rsidRPr="00EF2068" w14:paraId="2935681E" w14:textId="77777777" w:rsidTr="007C1310">
        <w:tc>
          <w:tcPr>
            <w:tcW w:w="3341" w:type="dxa"/>
            <w:shd w:val="clear" w:color="auto" w:fill="A6A6A6"/>
          </w:tcPr>
          <w:p w14:paraId="2D13CA88" w14:textId="0183C334"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outline/>
                <w:color w:val="000000"/>
                <w14:textOutline w14:w="9525" w14:cap="flat" w14:cmpd="sng" w14:algn="ctr">
                  <w14:solidFill>
                    <w14:srgbClr w14:val="000000"/>
                  </w14:solidFill>
                  <w14:prstDash w14:val="solid"/>
                  <w14:round/>
                </w14:textOutline>
                <w14:textFill>
                  <w14:noFill/>
                </w14:textFill>
              </w:rPr>
            </w:pPr>
            <w:r w:rsidRPr="00EF2068">
              <w:rPr>
                <w:rFonts w:ascii="David" w:hAnsi="David" w:cs="David"/>
                <w:rtl/>
              </w:rPr>
              <w:t xml:space="preserve">שם קבוצת הקרבנות </w:t>
            </w:r>
            <w:r w:rsidRPr="00EF2068">
              <w:rPr>
                <w:rFonts w:ascii="David" w:hAnsi="David" w:cs="David"/>
                <w:rtl/>
              </w:rPr>
              <w:br/>
              <w:t>(נמלא לאחר סיום ההשו</w:t>
            </w:r>
            <w:r w:rsidR="00340DBA">
              <w:rPr>
                <w:rFonts w:ascii="David" w:hAnsi="David" w:cs="David" w:hint="cs"/>
                <w:rtl/>
              </w:rPr>
              <w:t>ו</w:t>
            </w:r>
            <w:r w:rsidRPr="00EF2068">
              <w:rPr>
                <w:rFonts w:ascii="David" w:hAnsi="David" w:cs="David"/>
                <w:rtl/>
              </w:rPr>
              <w:t>אה)</w:t>
            </w:r>
          </w:p>
        </w:tc>
        <w:tc>
          <w:tcPr>
            <w:tcW w:w="2977" w:type="dxa"/>
            <w:shd w:val="clear" w:color="auto" w:fill="A6A6A6"/>
          </w:tcPr>
          <w:p w14:paraId="6B4D93CD"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חטאת פנימית</w:t>
            </w:r>
          </w:p>
        </w:tc>
        <w:tc>
          <w:tcPr>
            <w:tcW w:w="2969" w:type="dxa"/>
            <w:shd w:val="clear" w:color="auto" w:fill="A6A6A6"/>
          </w:tcPr>
          <w:p w14:paraId="1A2C1BDB"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חטאת חיצונית</w:t>
            </w:r>
          </w:p>
        </w:tc>
      </w:tr>
      <w:tr w:rsidR="00EF2068" w:rsidRPr="00EF2068" w14:paraId="07AF0B67" w14:textId="77777777" w:rsidTr="007C1310">
        <w:tc>
          <w:tcPr>
            <w:tcW w:w="3341" w:type="dxa"/>
            <w:shd w:val="clear" w:color="auto" w:fill="FFFFFF" w:themeFill="background1"/>
          </w:tcPr>
          <w:p w14:paraId="00E80C49"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יחידות הפסוקים</w:t>
            </w:r>
          </w:p>
        </w:tc>
        <w:tc>
          <w:tcPr>
            <w:tcW w:w="2977" w:type="dxa"/>
            <w:shd w:val="clear" w:color="auto" w:fill="FFFFFF" w:themeFill="background1"/>
          </w:tcPr>
          <w:p w14:paraId="612C07A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outline/>
                <w:color w:val="000000"/>
                <w:rtl/>
                <w14:textOutline w14:w="9525" w14:cap="flat" w14:cmpd="sng" w14:algn="ctr">
                  <w14:solidFill>
                    <w14:srgbClr w14:val="000000"/>
                  </w14:solidFill>
                  <w14:prstDash w14:val="solid"/>
                  <w14:round/>
                </w14:textOutline>
                <w14:textFill>
                  <w14:noFill/>
                </w14:textFill>
              </w:rPr>
            </w:pPr>
            <w:r w:rsidRPr="00EF2068">
              <w:rPr>
                <w:rFonts w:ascii="David" w:hAnsi="David" w:cs="David"/>
                <w:rtl/>
              </w:rPr>
              <w:t>פסוקים _______________</w:t>
            </w:r>
            <w:r w:rsidRPr="00EF2068">
              <w:rPr>
                <w:rFonts w:ascii="David" w:hAnsi="David" w:cs="David"/>
                <w:outline/>
                <w:color w:val="000000"/>
                <w:rtl/>
                <w14:textOutline w14:w="9525" w14:cap="flat" w14:cmpd="sng" w14:algn="ctr">
                  <w14:solidFill>
                    <w14:srgbClr w14:val="000000"/>
                  </w14:solidFill>
                  <w14:prstDash w14:val="solid"/>
                  <w14:round/>
                </w14:textOutline>
                <w14:textFill>
                  <w14:noFill/>
                </w14:textFill>
              </w:rPr>
              <w:br/>
            </w:r>
            <w:r w:rsidRPr="00EF2068">
              <w:rPr>
                <w:rFonts w:ascii="David" w:hAnsi="David" w:cs="David"/>
                <w:rtl/>
              </w:rPr>
              <w:t>ופסוקים _______________</w:t>
            </w:r>
          </w:p>
        </w:tc>
        <w:tc>
          <w:tcPr>
            <w:tcW w:w="2969" w:type="dxa"/>
            <w:shd w:val="clear" w:color="auto" w:fill="FFFFFF" w:themeFill="background1"/>
          </w:tcPr>
          <w:p w14:paraId="712DDE1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b/>
                <w:bCs/>
                <w:outline/>
                <w:color w:val="000000"/>
                <w14:textOutline w14:w="9525" w14:cap="flat" w14:cmpd="sng" w14:algn="ctr">
                  <w14:solidFill>
                    <w14:srgbClr w14:val="000000"/>
                  </w14:solidFill>
                  <w14:prstDash w14:val="solid"/>
                  <w14:round/>
                </w14:textOutline>
                <w14:textFill>
                  <w14:noFill/>
                </w14:textFill>
              </w:rPr>
            </w:pPr>
            <w:r w:rsidRPr="00EF2068">
              <w:rPr>
                <w:rFonts w:ascii="David" w:hAnsi="David" w:cs="David"/>
                <w:rtl/>
              </w:rPr>
              <w:t>פסוקים _______________</w:t>
            </w:r>
            <w:r w:rsidRPr="00EF2068">
              <w:rPr>
                <w:rFonts w:ascii="David" w:hAnsi="David" w:cs="David"/>
                <w:outline/>
                <w:color w:val="000000"/>
                <w:rtl/>
                <w14:textOutline w14:w="9525" w14:cap="flat" w14:cmpd="sng" w14:algn="ctr">
                  <w14:solidFill>
                    <w14:srgbClr w14:val="000000"/>
                  </w14:solidFill>
                  <w14:prstDash w14:val="solid"/>
                  <w14:round/>
                </w14:textOutline>
                <w14:textFill>
                  <w14:noFill/>
                </w14:textFill>
              </w:rPr>
              <w:br/>
            </w:r>
            <w:r w:rsidRPr="00EF2068">
              <w:rPr>
                <w:rFonts w:ascii="David" w:hAnsi="David" w:cs="David"/>
                <w:rtl/>
              </w:rPr>
              <w:t>ופסוקים _______________</w:t>
            </w:r>
          </w:p>
        </w:tc>
      </w:tr>
      <w:tr w:rsidR="00EF2068" w:rsidRPr="00EF2068" w14:paraId="4FC752CE" w14:textId="77777777" w:rsidTr="007C1310">
        <w:tc>
          <w:tcPr>
            <w:tcW w:w="3341" w:type="dxa"/>
          </w:tcPr>
          <w:p w14:paraId="61553479"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מי החוטאים המביאים אותה?</w:t>
            </w:r>
          </w:p>
        </w:tc>
        <w:tc>
          <w:tcPr>
            <w:tcW w:w="2977" w:type="dxa"/>
          </w:tcPr>
          <w:p w14:paraId="1CCAFFCB"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1.</w:t>
            </w:r>
          </w:p>
          <w:p w14:paraId="32C3CF8F"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2.</w:t>
            </w:r>
          </w:p>
        </w:tc>
        <w:tc>
          <w:tcPr>
            <w:tcW w:w="2969" w:type="dxa"/>
          </w:tcPr>
          <w:p w14:paraId="1CFE7F5D"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1.</w:t>
            </w:r>
          </w:p>
          <w:p w14:paraId="6A68C12A"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2.</w:t>
            </w:r>
          </w:p>
        </w:tc>
      </w:tr>
      <w:tr w:rsidR="00EF2068" w:rsidRPr="00EF2068" w14:paraId="5B54EF78" w14:textId="77777777" w:rsidTr="007C1310">
        <w:tc>
          <w:tcPr>
            <w:tcW w:w="3341" w:type="dxa"/>
          </w:tcPr>
          <w:p w14:paraId="2CC08DEA"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איזה בעל חיים מביאים לקרבן?</w:t>
            </w:r>
          </w:p>
        </w:tc>
        <w:tc>
          <w:tcPr>
            <w:tcW w:w="2977" w:type="dxa"/>
          </w:tcPr>
          <w:p w14:paraId="7211251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69" w:type="dxa"/>
          </w:tcPr>
          <w:p w14:paraId="16C9EB4F"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r w:rsidR="00EF2068" w:rsidRPr="00EF2068" w14:paraId="7B5E726E" w14:textId="77777777" w:rsidTr="007C1310">
        <w:tc>
          <w:tcPr>
            <w:tcW w:w="3341" w:type="dxa"/>
          </w:tcPr>
          <w:p w14:paraId="6473AA27"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מי הכהן העובד בקרבן הזה?</w:t>
            </w:r>
          </w:p>
        </w:tc>
        <w:tc>
          <w:tcPr>
            <w:tcW w:w="2977" w:type="dxa"/>
          </w:tcPr>
          <w:p w14:paraId="44539906"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69" w:type="dxa"/>
          </w:tcPr>
          <w:p w14:paraId="5622428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r w:rsidR="00EF2068" w:rsidRPr="00EF2068" w14:paraId="65352282" w14:textId="77777777" w:rsidTr="007C1310">
        <w:tc>
          <w:tcPr>
            <w:tcW w:w="3341" w:type="dxa"/>
          </w:tcPr>
          <w:p w14:paraId="7158D3CE"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rtl/>
              </w:rPr>
              <w:t xml:space="preserve"> היכן נעשות הפעולות בדם?</w:t>
            </w:r>
          </w:p>
        </w:tc>
        <w:tc>
          <w:tcPr>
            <w:tcW w:w="2977" w:type="dxa"/>
          </w:tcPr>
          <w:p w14:paraId="77C26AC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p>
          <w:p w14:paraId="7886AE7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69" w:type="dxa"/>
          </w:tcPr>
          <w:p w14:paraId="61DF7C78"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p>
          <w:p w14:paraId="55B6E9D3"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r w:rsidR="00EF2068" w:rsidRPr="00EF2068" w14:paraId="0D984D63" w14:textId="77777777" w:rsidTr="007C1310">
        <w:tc>
          <w:tcPr>
            <w:tcW w:w="3341" w:type="dxa"/>
          </w:tcPr>
          <w:p w14:paraId="4279D3C8"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מה מקטירים על גבי המזבח?</w:t>
            </w:r>
          </w:p>
          <w:p w14:paraId="56BE717A"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77" w:type="dxa"/>
          </w:tcPr>
          <w:p w14:paraId="63143CA5"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69" w:type="dxa"/>
          </w:tcPr>
          <w:p w14:paraId="1A67724A"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r>
      <w:tr w:rsidR="00EF2068" w:rsidRPr="00EF2068" w14:paraId="431998D2" w14:textId="77777777" w:rsidTr="007C1310">
        <w:tc>
          <w:tcPr>
            <w:tcW w:w="3341" w:type="dxa"/>
          </w:tcPr>
          <w:p w14:paraId="26DD93E7" w14:textId="77777777" w:rsidR="00EF2068" w:rsidRPr="00EF2068" w:rsidRDefault="00EF2068">
            <w:pPr>
              <w:numPr>
                <w:ilvl w:val="0"/>
                <w:numId w:val="25"/>
              </w:numPr>
              <w:tabs>
                <w:tab w:val="left" w:pos="567"/>
                <w:tab w:val="left" w:pos="1134"/>
                <w:tab w:val="left" w:pos="1701"/>
                <w:tab w:val="left" w:pos="2268"/>
                <w:tab w:val="left" w:pos="2835"/>
              </w:tabs>
              <w:spacing w:line="360" w:lineRule="auto"/>
              <w:rPr>
                <w:rFonts w:ascii="David" w:hAnsi="David" w:cs="David"/>
                <w:rtl/>
              </w:rPr>
            </w:pPr>
            <w:r w:rsidRPr="00EF2068">
              <w:rPr>
                <w:rFonts w:ascii="David" w:hAnsi="David" w:cs="David"/>
                <w:rtl/>
              </w:rPr>
              <w:t>מה עושים עם שאר הבשר?</w:t>
            </w:r>
          </w:p>
          <w:p w14:paraId="1D7FBC98"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77" w:type="dxa"/>
          </w:tcPr>
          <w:p w14:paraId="4872C51F"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tl/>
              </w:rPr>
            </w:pPr>
          </w:p>
          <w:p w14:paraId="76010F0C"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p>
        </w:tc>
        <w:tc>
          <w:tcPr>
            <w:tcW w:w="2969" w:type="dxa"/>
          </w:tcPr>
          <w:p w14:paraId="21AB48EE" w14:textId="77777777" w:rsidR="00EF2068" w:rsidRPr="00EF2068" w:rsidRDefault="00EF2068" w:rsidP="00EF2068">
            <w:pPr>
              <w:tabs>
                <w:tab w:val="left" w:pos="567"/>
                <w:tab w:val="left" w:pos="1134"/>
                <w:tab w:val="left" w:pos="1701"/>
                <w:tab w:val="left" w:pos="2268"/>
                <w:tab w:val="left" w:pos="2835"/>
              </w:tabs>
              <w:spacing w:line="360" w:lineRule="auto"/>
              <w:rPr>
                <w:rFonts w:ascii="David" w:hAnsi="David" w:cs="David"/>
              </w:rPr>
            </w:pPr>
            <w:r w:rsidRPr="00EF2068">
              <w:rPr>
                <w:rFonts w:ascii="David" w:hAnsi="David" w:cs="David"/>
                <w:sz w:val="20"/>
                <w:szCs w:val="20"/>
                <w:rtl/>
              </w:rPr>
              <w:t>עיינו בפרק ו' פסוקים י"ט וכ"ב</w:t>
            </w:r>
          </w:p>
        </w:tc>
      </w:tr>
    </w:tbl>
    <w:p w14:paraId="48087945" w14:textId="77777777" w:rsidR="00EF2068" w:rsidRPr="00EF2068" w:rsidRDefault="00EF2068" w:rsidP="00EF2068">
      <w:pPr>
        <w:tabs>
          <w:tab w:val="left" w:pos="567"/>
          <w:tab w:val="left" w:pos="1134"/>
          <w:tab w:val="left" w:pos="1701"/>
          <w:tab w:val="left" w:pos="2268"/>
          <w:tab w:val="left" w:pos="2835"/>
        </w:tabs>
        <w:spacing w:before="240" w:line="360" w:lineRule="auto"/>
        <w:ind w:left="522"/>
        <w:rPr>
          <w:rFonts w:ascii="David" w:hAnsi="David" w:cs="David"/>
        </w:rPr>
      </w:pPr>
      <w:r w:rsidRPr="00EF2068">
        <w:rPr>
          <w:rFonts w:ascii="David" w:hAnsi="David" w:cs="David"/>
          <w:rtl/>
        </w:rPr>
        <w:t>סמנו בצבע את התבחינים בהם חטאת פנימית "חמורה" יותר מחטאת חיצונית.</w:t>
      </w:r>
    </w:p>
    <w:p w14:paraId="082122C3" w14:textId="77777777" w:rsidR="00EF2068" w:rsidRPr="00EF2068" w:rsidRDefault="00EF2068" w:rsidP="00EF2068">
      <w:pPr>
        <w:tabs>
          <w:tab w:val="left" w:pos="567"/>
          <w:tab w:val="left" w:pos="1134"/>
          <w:tab w:val="num" w:pos="1494"/>
          <w:tab w:val="left" w:pos="1701"/>
          <w:tab w:val="left" w:pos="2268"/>
          <w:tab w:val="left" w:pos="2835"/>
        </w:tabs>
        <w:spacing w:line="360" w:lineRule="auto"/>
        <w:rPr>
          <w:rFonts w:ascii="David" w:hAnsi="David" w:cs="David"/>
          <w:rtl/>
        </w:rPr>
      </w:pPr>
      <w:r w:rsidRPr="00EF2068">
        <w:rPr>
          <w:rFonts w:ascii="David" w:hAnsi="David" w:cs="David"/>
          <w:rtl/>
        </w:rPr>
        <w:tab/>
      </w:r>
    </w:p>
    <w:p w14:paraId="6B950ADE" w14:textId="77777777" w:rsidR="004847C4" w:rsidRDefault="004847C4">
      <w:pPr>
        <w:spacing w:before="240" w:line="192" w:lineRule="auto"/>
        <w:rPr>
          <w:rFonts w:ascii="David" w:hAnsi="David" w:cs="David"/>
          <w:rtl/>
        </w:rPr>
      </w:pPr>
    </w:p>
    <w:p w14:paraId="56749D6D" w14:textId="09DC2D90" w:rsidR="00661E71" w:rsidRDefault="00661E71">
      <w:pPr>
        <w:spacing w:before="240" w:line="192" w:lineRule="auto"/>
        <w:rPr>
          <w:rFonts w:ascii="David" w:hAnsi="David" w:cs="David"/>
          <w:rtl/>
        </w:rPr>
      </w:pPr>
      <w:r>
        <w:rPr>
          <w:rFonts w:ascii="David" w:hAnsi="David" w:cs="David"/>
          <w:rtl/>
        </w:rPr>
        <w:br w:type="page"/>
      </w:r>
    </w:p>
    <w:p w14:paraId="2D15B429" w14:textId="77777777" w:rsidR="00661E71" w:rsidRPr="00661E71" w:rsidRDefault="00661E71" w:rsidP="00661E71">
      <w:pPr>
        <w:tabs>
          <w:tab w:val="left" w:pos="567"/>
          <w:tab w:val="left" w:pos="1134"/>
          <w:tab w:val="left" w:pos="1701"/>
          <w:tab w:val="left" w:pos="2268"/>
          <w:tab w:val="left" w:pos="2835"/>
        </w:tabs>
        <w:spacing w:line="360" w:lineRule="auto"/>
        <w:jc w:val="center"/>
        <w:rPr>
          <w:rFonts w:ascii="David" w:hAnsi="David" w:cs="David"/>
          <w:b/>
          <w:bCs/>
          <w:sz w:val="28"/>
          <w:szCs w:val="32"/>
          <w:u w:val="single"/>
          <w:rtl/>
        </w:rPr>
      </w:pPr>
      <w:r w:rsidRPr="00661E71">
        <w:rPr>
          <w:rFonts w:ascii="David" w:hAnsi="David" w:cs="David"/>
          <w:b/>
          <w:bCs/>
          <w:sz w:val="28"/>
          <w:szCs w:val="32"/>
          <w:u w:val="single"/>
          <w:rtl/>
        </w:rPr>
        <w:lastRenderedPageBreak/>
        <w:t>פרק ה' פסוקים א-</w:t>
      </w:r>
      <w:proofErr w:type="spellStart"/>
      <w:r w:rsidRPr="00661E71">
        <w:rPr>
          <w:rFonts w:ascii="David" w:hAnsi="David" w:cs="David"/>
          <w:b/>
          <w:bCs/>
          <w:sz w:val="28"/>
          <w:szCs w:val="32"/>
          <w:u w:val="single"/>
          <w:rtl/>
        </w:rPr>
        <w:t>יג</w:t>
      </w:r>
      <w:proofErr w:type="spellEnd"/>
      <w:r w:rsidRPr="00661E71">
        <w:rPr>
          <w:rFonts w:ascii="David" w:hAnsi="David" w:cs="David"/>
          <w:b/>
          <w:bCs/>
          <w:sz w:val="28"/>
          <w:szCs w:val="32"/>
          <w:u w:val="single"/>
          <w:rtl/>
        </w:rPr>
        <w:t>: חטאת עולה ויורד</w:t>
      </w:r>
    </w:p>
    <w:p w14:paraId="34AD60DD" w14:textId="77777777" w:rsidR="00661E71" w:rsidRPr="00661E71" w:rsidRDefault="00661E71" w:rsidP="00661E71">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before="240" w:line="360" w:lineRule="auto"/>
        <w:outlineLvl w:val="2"/>
        <w:rPr>
          <w:rFonts w:cs="David"/>
          <w:rtl/>
          <w:lang w:eastAsia="he-IL"/>
        </w:rPr>
      </w:pPr>
      <w:r w:rsidRPr="00661E71">
        <w:rPr>
          <w:rFonts w:cs="David"/>
          <w:rtl/>
          <w:lang w:eastAsia="he-IL"/>
        </w:rPr>
        <w:t xml:space="preserve">ישנם </w:t>
      </w:r>
      <w:r w:rsidRPr="00661E71">
        <w:rPr>
          <w:rFonts w:cs="David"/>
          <w:b/>
          <w:bCs/>
          <w:rtl/>
          <w:lang w:eastAsia="he-IL"/>
        </w:rPr>
        <w:t>שלושה</w:t>
      </w:r>
      <w:r w:rsidRPr="00661E71">
        <w:rPr>
          <w:rFonts w:cs="David"/>
          <w:rtl/>
          <w:lang w:eastAsia="he-IL"/>
        </w:rPr>
        <w:t xml:space="preserve"> חטאים שאם אדם עבר עליהם צריך להקריב קרבן חטאת, אך בשונה מחטאת רגילה, אותה יחיד מביא מהצאן בלבד, במקרים אלה יש אפשרויות זולות יותר מצאן, אם מצבו הכלכלי של האדם מקשה עליו להביא מהצאן. </w:t>
      </w:r>
    </w:p>
    <w:p w14:paraId="7A69BB33" w14:textId="77777777" w:rsidR="00661E71" w:rsidRPr="00661E71" w:rsidRDefault="00661E71" w:rsidP="00661E71">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before="240" w:line="360" w:lineRule="auto"/>
        <w:outlineLvl w:val="2"/>
        <w:rPr>
          <w:rFonts w:cs="David"/>
          <w:rtl/>
          <w:lang w:eastAsia="he-IL"/>
        </w:rPr>
      </w:pPr>
      <w:r w:rsidRPr="00661E71">
        <w:rPr>
          <w:rFonts w:cs="David"/>
          <w:rtl/>
          <w:lang w:eastAsia="he-IL"/>
        </w:rPr>
        <w:t xml:space="preserve">זוהי סיבת השם שנתנו חז"ל לקרבן זה: "עולה ויורד", מפני שהוא משתנה על פי מצבו הכלכלי של המקריב. ערכו הכספי של הקורבן </w:t>
      </w:r>
      <w:r w:rsidRPr="00661E71">
        <w:rPr>
          <w:rFonts w:cs="David"/>
          <w:u w:val="single"/>
          <w:rtl/>
          <w:lang w:eastAsia="he-IL"/>
        </w:rPr>
        <w:t>עולה</w:t>
      </w:r>
      <w:r w:rsidRPr="00661E71">
        <w:rPr>
          <w:rFonts w:cs="David"/>
          <w:rtl/>
          <w:lang w:eastAsia="he-IL"/>
        </w:rPr>
        <w:t xml:space="preserve"> (לאדם _______) או </w:t>
      </w:r>
      <w:r w:rsidRPr="00661E71">
        <w:rPr>
          <w:rFonts w:cs="David"/>
          <w:u w:val="single"/>
          <w:rtl/>
          <w:lang w:eastAsia="he-IL"/>
        </w:rPr>
        <w:t>יורד</w:t>
      </w:r>
      <w:r w:rsidRPr="00661E71">
        <w:rPr>
          <w:rFonts w:cs="David"/>
          <w:rtl/>
          <w:lang w:eastAsia="he-IL"/>
        </w:rPr>
        <w:t xml:space="preserve"> (לאדם ________)</w:t>
      </w:r>
    </w:p>
    <w:p w14:paraId="453F8737" w14:textId="77777777" w:rsidR="00661E71" w:rsidRPr="00661E71" w:rsidRDefault="00661E71" w:rsidP="00661E71">
      <w:pPr>
        <w:tabs>
          <w:tab w:val="left" w:pos="567"/>
          <w:tab w:val="left" w:pos="1134"/>
          <w:tab w:val="left" w:pos="1701"/>
          <w:tab w:val="left" w:pos="2268"/>
          <w:tab w:val="left" w:pos="2835"/>
        </w:tabs>
        <w:spacing w:line="360" w:lineRule="auto"/>
        <w:jc w:val="center"/>
        <w:rPr>
          <w:rFonts w:ascii="David" w:hAnsi="David" w:cs="David"/>
          <w:b/>
          <w:bCs/>
          <w:sz w:val="28"/>
          <w:szCs w:val="32"/>
          <w:rtl/>
        </w:rPr>
      </w:pPr>
    </w:p>
    <w:p w14:paraId="31333434" w14:textId="59433A51" w:rsidR="00661E71" w:rsidRPr="00661E71" w:rsidRDefault="00661E71" w:rsidP="00661E71">
      <w:pPr>
        <w:tabs>
          <w:tab w:val="left" w:pos="567"/>
          <w:tab w:val="left" w:pos="1134"/>
          <w:tab w:val="left" w:pos="1701"/>
          <w:tab w:val="left" w:pos="2268"/>
          <w:tab w:val="left" w:pos="2835"/>
        </w:tabs>
        <w:spacing w:line="360" w:lineRule="auto"/>
        <w:jc w:val="center"/>
        <w:rPr>
          <w:rFonts w:ascii="David" w:hAnsi="David" w:cs="David"/>
          <w:b/>
          <w:bCs/>
          <w:sz w:val="32"/>
          <w:szCs w:val="32"/>
          <w:u w:val="single"/>
        </w:rPr>
      </w:pPr>
      <w:r w:rsidRPr="00661E71">
        <w:rPr>
          <w:rFonts w:ascii="David" w:hAnsi="David" w:cs="David"/>
          <w:b/>
          <w:bCs/>
          <w:sz w:val="28"/>
          <w:szCs w:val="32"/>
          <w:u w:val="single"/>
          <w:rtl/>
        </w:rPr>
        <w:t>פרק ה' פסוקים יד-</w:t>
      </w:r>
      <w:proofErr w:type="spellStart"/>
      <w:r w:rsidRPr="00661E71">
        <w:rPr>
          <w:rFonts w:ascii="David" w:hAnsi="David" w:cs="David"/>
          <w:b/>
          <w:bCs/>
          <w:sz w:val="28"/>
          <w:szCs w:val="32"/>
          <w:u w:val="single"/>
          <w:rtl/>
        </w:rPr>
        <w:t>כ</w:t>
      </w:r>
      <w:r>
        <w:rPr>
          <w:rFonts w:ascii="David" w:hAnsi="David" w:cs="David" w:hint="cs"/>
          <w:b/>
          <w:bCs/>
          <w:sz w:val="28"/>
          <w:szCs w:val="32"/>
          <w:u w:val="single"/>
          <w:rtl/>
        </w:rPr>
        <w:t>ו</w:t>
      </w:r>
      <w:proofErr w:type="spellEnd"/>
      <w:r w:rsidRPr="00661E71">
        <w:rPr>
          <w:rFonts w:ascii="David" w:hAnsi="David" w:cs="David"/>
          <w:b/>
          <w:bCs/>
          <w:sz w:val="32"/>
          <w:szCs w:val="32"/>
          <w:u w:val="single"/>
          <w:rtl/>
        </w:rPr>
        <w:t>: קרבן אשם</w:t>
      </w:r>
    </w:p>
    <w:p w14:paraId="146685F6" w14:textId="77777777" w:rsidR="00661E71" w:rsidRPr="00661E71" w:rsidRDefault="00661E71" w:rsidP="00661E71">
      <w:pPr>
        <w:tabs>
          <w:tab w:val="left" w:pos="567"/>
          <w:tab w:val="left" w:pos="1134"/>
          <w:tab w:val="left" w:pos="1701"/>
          <w:tab w:val="left" w:pos="2268"/>
          <w:tab w:val="left" w:pos="2835"/>
        </w:tabs>
        <w:spacing w:line="360" w:lineRule="auto"/>
        <w:rPr>
          <w:rFonts w:ascii="David" w:hAnsi="David" w:cs="David"/>
          <w:b/>
          <w:bCs/>
          <w:rtl/>
        </w:rPr>
      </w:pPr>
      <w:r w:rsidRPr="00661E71">
        <w:rPr>
          <w:rFonts w:ascii="David" w:hAnsi="David" w:cs="David"/>
          <w:b/>
          <w:bCs/>
          <w:rtl/>
        </w:rPr>
        <w:t>עיינו בפסוקים בחומש ומצאו: לכמה פרשיות מחולקים פסוקים יד-כה? _________</w:t>
      </w:r>
    </w:p>
    <w:p w14:paraId="3C2DE464" w14:textId="77777777" w:rsidR="00661E71" w:rsidRPr="00661E71" w:rsidRDefault="00661E71" w:rsidP="00661E71">
      <w:pPr>
        <w:tabs>
          <w:tab w:val="left" w:pos="567"/>
          <w:tab w:val="left" w:pos="1134"/>
          <w:tab w:val="left" w:pos="1701"/>
          <w:tab w:val="left" w:pos="2268"/>
          <w:tab w:val="left" w:pos="2835"/>
        </w:tabs>
        <w:spacing w:line="360" w:lineRule="auto"/>
        <w:rPr>
          <w:rFonts w:ascii="David" w:hAnsi="David" w:cs="David"/>
          <w:b/>
          <w:bCs/>
          <w:rtl/>
        </w:rPr>
      </w:pPr>
      <w:r w:rsidRPr="00661E71">
        <w:rPr>
          <w:rFonts w:ascii="David" w:hAnsi="David" w:cs="David"/>
          <w:b/>
          <w:bCs/>
          <w:rtl/>
        </w:rPr>
        <w:t>החלוקה לפרשיות מתאימה ל___ מקרים שונים להבאת קרבן אשם.</w:t>
      </w:r>
    </w:p>
    <w:p w14:paraId="479FA8BE" w14:textId="7EB3F195" w:rsidR="00661E71" w:rsidRPr="00661E71" w:rsidRDefault="00661E71" w:rsidP="00661E71">
      <w:pPr>
        <w:tabs>
          <w:tab w:val="left" w:pos="567"/>
          <w:tab w:val="left" w:pos="1134"/>
          <w:tab w:val="left" w:pos="1701"/>
          <w:tab w:val="left" w:pos="2268"/>
          <w:tab w:val="left" w:pos="2835"/>
        </w:tabs>
        <w:spacing w:before="240" w:after="240" w:line="360" w:lineRule="auto"/>
        <w:ind w:right="360"/>
        <w:rPr>
          <w:rFonts w:cs="David"/>
        </w:rPr>
      </w:pPr>
      <w:r w:rsidRPr="00661E71">
        <w:rPr>
          <w:rFonts w:cs="David"/>
          <w:b/>
          <w:bCs/>
          <w:sz w:val="28"/>
          <w:szCs w:val="28"/>
          <w:u w:val="single"/>
          <w:rtl/>
        </w:rPr>
        <w:t>אשם מעילות</w:t>
      </w:r>
      <w:r w:rsidRPr="00661E71">
        <w:rPr>
          <w:rFonts w:cs="David"/>
          <w:b/>
          <w:bCs/>
          <w:sz w:val="28"/>
          <w:szCs w:val="28"/>
          <w:rtl/>
        </w:rPr>
        <w:t xml:space="preserve"> </w:t>
      </w:r>
      <w:r w:rsidRPr="00661E71">
        <w:rPr>
          <w:rFonts w:cs="David" w:hint="cs"/>
          <w:b/>
          <w:bCs/>
          <w:rtl/>
        </w:rPr>
        <w:t>פס' יד-</w:t>
      </w:r>
      <w:proofErr w:type="spellStart"/>
      <w:r w:rsidRPr="00661E71">
        <w:rPr>
          <w:rFonts w:cs="David" w:hint="cs"/>
          <w:b/>
          <w:bCs/>
          <w:rtl/>
        </w:rPr>
        <w:t>טז</w:t>
      </w:r>
      <w:proofErr w:type="spellEnd"/>
      <w:r w:rsidRPr="00661E71">
        <w:rPr>
          <w:rFonts w:cs="David"/>
          <w:sz w:val="28"/>
          <w:szCs w:val="28"/>
          <w:rtl/>
        </w:rPr>
        <w:br/>
      </w:r>
      <w:r w:rsidRPr="00661E71">
        <w:rPr>
          <w:rFonts w:cs="David"/>
          <w:rtl/>
        </w:rPr>
        <w:t>מי שמעל בשוגג בדבר שמוקדש לה'. (דוגמא: הקדיש כסף למקדש, ובטעות השתמש בו לצרכיו הפרטיים)</w:t>
      </w:r>
    </w:p>
    <w:p w14:paraId="531967C0"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r w:rsidRPr="00661E71">
        <w:rPr>
          <w:rFonts w:cs="David"/>
          <w:b/>
          <w:bCs/>
          <w:rtl/>
        </w:rPr>
        <w:t>יד</w:t>
      </w:r>
      <w:r w:rsidRPr="00661E71">
        <w:rPr>
          <w:rFonts w:cs="David"/>
          <w:rtl/>
        </w:rPr>
        <w:t xml:space="preserve"> וַיְדַבֵּ֥ר ה' </w:t>
      </w:r>
      <w:proofErr w:type="spellStart"/>
      <w:r w:rsidRPr="00661E71">
        <w:rPr>
          <w:rFonts w:cs="David"/>
          <w:rtl/>
        </w:rPr>
        <w:t>אֶל־מֹשֶׁ֥ה</w:t>
      </w:r>
      <w:proofErr w:type="spellEnd"/>
      <w:r w:rsidRPr="00661E71">
        <w:rPr>
          <w:rFonts w:cs="David"/>
          <w:rtl/>
        </w:rPr>
        <w:t xml:space="preserve"> </w:t>
      </w:r>
      <w:proofErr w:type="spellStart"/>
      <w:r w:rsidRPr="00661E71">
        <w:rPr>
          <w:rFonts w:cs="David"/>
          <w:rtl/>
        </w:rPr>
        <w:t>לֵּאמֹֽר</w:t>
      </w:r>
      <w:proofErr w:type="spellEnd"/>
      <w:r w:rsidRPr="00661E71">
        <w:rPr>
          <w:rFonts w:cs="David"/>
          <w:rtl/>
        </w:rPr>
        <w:t>׃ </w:t>
      </w:r>
      <w:r w:rsidRPr="00661E71">
        <w:rPr>
          <w:rFonts w:cs="David"/>
          <w:b/>
          <w:bCs/>
          <w:rtl/>
        </w:rPr>
        <w:t>טו</w:t>
      </w:r>
      <w:r w:rsidRPr="00661E71">
        <w:rPr>
          <w:rFonts w:cs="David"/>
          <w:rtl/>
        </w:rPr>
        <w:t xml:space="preserve"> נֶ֚פֶשׁ </w:t>
      </w:r>
      <w:proofErr w:type="spellStart"/>
      <w:r w:rsidRPr="00661E71">
        <w:rPr>
          <w:rFonts w:cs="David"/>
          <w:rtl/>
        </w:rPr>
        <w:t>כִּֽי־תִמְעֹ֣ל</w:t>
      </w:r>
      <w:proofErr w:type="spellEnd"/>
      <w:r w:rsidRPr="00661E71">
        <w:rPr>
          <w:rFonts w:cs="David"/>
          <w:rtl/>
        </w:rPr>
        <w:t xml:space="preserve"> מַ֔עַל וְחָֽטְאָה֙ בִּשְׁגָגָ֔ה מִקָּדְשֵׁ֖י ה' וְהֵבִיא֩ </w:t>
      </w:r>
      <w:proofErr w:type="spellStart"/>
      <w:r w:rsidRPr="00661E71">
        <w:rPr>
          <w:rFonts w:cs="David"/>
          <w:rtl/>
        </w:rPr>
        <w:t>אֶת־אֲשָׁמ֨ו</w:t>
      </w:r>
      <w:proofErr w:type="spellEnd"/>
      <w:r w:rsidRPr="00661E71">
        <w:rPr>
          <w:rFonts w:cs="David"/>
          <w:rtl/>
        </w:rPr>
        <w:t xml:space="preserve">ֹ לַֽה' אַ֧יִל תָּמִ֣ים </w:t>
      </w:r>
      <w:proofErr w:type="spellStart"/>
      <w:r w:rsidRPr="00661E71">
        <w:rPr>
          <w:rFonts w:cs="David"/>
          <w:rtl/>
        </w:rPr>
        <w:t>מִן־הַצֹּ֗אן</w:t>
      </w:r>
      <w:proofErr w:type="spellEnd"/>
      <w:r w:rsidRPr="00661E71">
        <w:rPr>
          <w:rFonts w:cs="David"/>
          <w:rtl/>
        </w:rPr>
        <w:t xml:space="preserve"> בְּעֶרְכְּךָ֛ </w:t>
      </w:r>
      <w:proofErr w:type="spellStart"/>
      <w:r w:rsidRPr="00661E71">
        <w:rPr>
          <w:rFonts w:cs="David"/>
          <w:rtl/>
        </w:rPr>
        <w:t>כֶּֽסֶף־שְׁקָלִ֥ים</w:t>
      </w:r>
      <w:proofErr w:type="spellEnd"/>
      <w:r w:rsidRPr="00661E71">
        <w:rPr>
          <w:rFonts w:cs="David"/>
          <w:rtl/>
        </w:rPr>
        <w:t xml:space="preserve"> </w:t>
      </w:r>
      <w:proofErr w:type="spellStart"/>
      <w:r w:rsidRPr="00661E71">
        <w:rPr>
          <w:rFonts w:cs="David"/>
          <w:rtl/>
        </w:rPr>
        <w:t>בְּשֶֽׁקֶל־הַקֹּ֖דֶש</w:t>
      </w:r>
      <w:proofErr w:type="spellEnd"/>
      <w:r w:rsidRPr="00661E71">
        <w:rPr>
          <w:rFonts w:cs="David"/>
          <w:rtl/>
        </w:rPr>
        <w:t>ׁ לְאָשָֽׁם׃ </w:t>
      </w:r>
      <w:proofErr w:type="spellStart"/>
      <w:r w:rsidRPr="00661E71">
        <w:rPr>
          <w:rFonts w:cs="David"/>
          <w:b/>
          <w:bCs/>
          <w:rtl/>
        </w:rPr>
        <w:t>טז</w:t>
      </w:r>
      <w:proofErr w:type="spellEnd"/>
      <w:r w:rsidRPr="00661E71">
        <w:rPr>
          <w:rFonts w:cs="David"/>
          <w:rtl/>
        </w:rPr>
        <w:t xml:space="preserve"> וְאֵ֣ת אֲשֶׁר֩ חָטָ֨א </w:t>
      </w:r>
      <w:proofErr w:type="spellStart"/>
      <w:r w:rsidRPr="00661E71">
        <w:rPr>
          <w:rFonts w:cs="David"/>
          <w:rtl/>
        </w:rPr>
        <w:t>מִן־הַקֹּ֜דֶש</w:t>
      </w:r>
      <w:proofErr w:type="spellEnd"/>
      <w:r w:rsidRPr="00661E71">
        <w:rPr>
          <w:rFonts w:cs="David"/>
          <w:rtl/>
        </w:rPr>
        <w:t xml:space="preserve">ׁ יְשַׁלֵּ֗ם </w:t>
      </w:r>
      <w:proofErr w:type="spellStart"/>
      <w:r w:rsidRPr="00661E71">
        <w:rPr>
          <w:rFonts w:cs="David"/>
          <w:rtl/>
        </w:rPr>
        <w:t>וְאֶת־חֲמִֽישִׁתו</w:t>
      </w:r>
      <w:proofErr w:type="spellEnd"/>
      <w:r w:rsidRPr="00661E71">
        <w:rPr>
          <w:rFonts w:cs="David"/>
          <w:rtl/>
        </w:rPr>
        <w:t>ֹ֙ יוֹסֵ֣ף עָלָ֔יו וְנָתַ֥ן אֹת֖וֹ לַכֹּהֵ֑ן וְהַכֹּהֵ֗ן יְכַפֵּ֥ר עָלָ֛יו בְּאֵ֥יל הָֽאָשָׁ֖ם וְנִסְלַ֥ח לֽוֹ׃</w:t>
      </w:r>
    </w:p>
    <w:p w14:paraId="10AE0BB7" w14:textId="77777777" w:rsidR="00661E71" w:rsidRPr="00661E71" w:rsidRDefault="00661E71" w:rsidP="00661E71">
      <w:pPr>
        <w:tabs>
          <w:tab w:val="left" w:pos="567"/>
          <w:tab w:val="left" w:pos="1134"/>
          <w:tab w:val="left" w:pos="1701"/>
          <w:tab w:val="left" w:pos="2268"/>
          <w:tab w:val="left" w:pos="2835"/>
        </w:tabs>
        <w:spacing w:before="240" w:line="360" w:lineRule="auto"/>
        <w:rPr>
          <w:rFonts w:cs="David"/>
        </w:rPr>
      </w:pPr>
      <w:r w:rsidRPr="00661E71">
        <w:rPr>
          <w:rFonts w:cs="David"/>
          <w:rtl/>
        </w:rPr>
        <w:t>בפסוקים מופיעים:  1. תיאור המקרה</w:t>
      </w:r>
      <w:r w:rsidRPr="00661E71">
        <w:rPr>
          <w:rFonts w:cs="David"/>
          <w:rtl/>
        </w:rPr>
        <w:tab/>
        <w:t xml:space="preserve"> 2. הדין במקרה זה </w:t>
      </w:r>
      <w:r w:rsidRPr="00661E71">
        <w:rPr>
          <w:rFonts w:cs="David"/>
          <w:rtl/>
        </w:rPr>
        <w:tab/>
        <w:t>3. הכפרה בעקבות קיום הדין.</w:t>
      </w:r>
    </w:p>
    <w:p w14:paraId="00043297" w14:textId="77777777" w:rsidR="00661E71" w:rsidRPr="00661E71" w:rsidRDefault="00661E71">
      <w:pPr>
        <w:numPr>
          <w:ilvl w:val="0"/>
          <w:numId w:val="27"/>
        </w:numPr>
        <w:tabs>
          <w:tab w:val="left" w:pos="567"/>
          <w:tab w:val="left" w:pos="1134"/>
          <w:tab w:val="left" w:pos="1701"/>
          <w:tab w:val="left" w:pos="2268"/>
          <w:tab w:val="left" w:pos="2835"/>
        </w:tabs>
        <w:spacing w:after="200" w:line="360" w:lineRule="auto"/>
        <w:rPr>
          <w:rFonts w:cs="David"/>
        </w:rPr>
      </w:pPr>
      <w:r w:rsidRPr="00661E71">
        <w:rPr>
          <w:rFonts w:cs="David"/>
          <w:rtl/>
        </w:rPr>
        <w:t>הדגישו בצבע ___ רק את המקרה</w:t>
      </w:r>
    </w:p>
    <w:p w14:paraId="3C158CCB" w14:textId="77777777" w:rsidR="00661E71" w:rsidRPr="00661E71" w:rsidRDefault="00661E71">
      <w:pPr>
        <w:numPr>
          <w:ilvl w:val="0"/>
          <w:numId w:val="27"/>
        </w:numPr>
        <w:tabs>
          <w:tab w:val="left" w:pos="567"/>
          <w:tab w:val="left" w:pos="1134"/>
          <w:tab w:val="left" w:pos="1701"/>
          <w:tab w:val="left" w:pos="2268"/>
          <w:tab w:val="left" w:pos="2835"/>
        </w:tabs>
        <w:spacing w:after="200" w:line="360" w:lineRule="auto"/>
        <w:rPr>
          <w:rFonts w:cs="David"/>
        </w:rPr>
      </w:pPr>
      <w:r w:rsidRPr="00661E71">
        <w:rPr>
          <w:rFonts w:cs="David"/>
          <w:rtl/>
        </w:rPr>
        <w:t>הקיפו את תיאור הדין.</w:t>
      </w:r>
    </w:p>
    <w:p w14:paraId="21C71B98" w14:textId="77777777" w:rsidR="00661E71" w:rsidRPr="00661E71" w:rsidRDefault="00661E71">
      <w:pPr>
        <w:numPr>
          <w:ilvl w:val="0"/>
          <w:numId w:val="27"/>
        </w:numPr>
        <w:tabs>
          <w:tab w:val="left" w:pos="567"/>
          <w:tab w:val="left" w:pos="1134"/>
          <w:tab w:val="left" w:pos="1701"/>
          <w:tab w:val="left" w:pos="2268"/>
          <w:tab w:val="left" w:pos="2835"/>
        </w:tabs>
        <w:spacing w:after="200" w:line="360" w:lineRule="auto"/>
        <w:rPr>
          <w:rFonts w:cs="David"/>
          <w:rtl/>
        </w:rPr>
      </w:pPr>
      <w:r w:rsidRPr="00661E71">
        <w:rPr>
          <w:rFonts w:cs="David"/>
          <w:rtl/>
        </w:rPr>
        <w:t>חלקו את הדין לשני חלקים. הדגישו בצבעים שונים את שני חלקי הדין.</w:t>
      </w:r>
    </w:p>
    <w:p w14:paraId="6E7A615F" w14:textId="77777777" w:rsidR="00661E71" w:rsidRPr="00661E71" w:rsidRDefault="00661E71">
      <w:pPr>
        <w:numPr>
          <w:ilvl w:val="0"/>
          <w:numId w:val="27"/>
        </w:numPr>
        <w:tabs>
          <w:tab w:val="left" w:pos="567"/>
          <w:tab w:val="left" w:pos="1134"/>
          <w:tab w:val="left" w:pos="1701"/>
          <w:tab w:val="left" w:pos="2268"/>
          <w:tab w:val="left" w:pos="2835"/>
        </w:tabs>
        <w:spacing w:after="200" w:line="360" w:lineRule="auto"/>
        <w:rPr>
          <w:rFonts w:cs="David"/>
        </w:rPr>
      </w:pPr>
      <w:r w:rsidRPr="00661E71">
        <w:rPr>
          <w:rFonts w:cs="David"/>
          <w:rtl/>
        </w:rPr>
        <w:t>מה תוכן החלק הראשון של הדין? _______________________________________________</w:t>
      </w:r>
    </w:p>
    <w:p w14:paraId="67F65A78" w14:textId="77777777" w:rsidR="00661E71" w:rsidRPr="00661E71" w:rsidRDefault="00661E71">
      <w:pPr>
        <w:numPr>
          <w:ilvl w:val="0"/>
          <w:numId w:val="27"/>
        </w:numPr>
        <w:tabs>
          <w:tab w:val="left" w:pos="567"/>
          <w:tab w:val="left" w:pos="1134"/>
          <w:tab w:val="left" w:pos="1701"/>
          <w:tab w:val="left" w:pos="2268"/>
          <w:tab w:val="left" w:pos="2835"/>
        </w:tabs>
        <w:spacing w:after="200" w:line="360" w:lineRule="auto"/>
        <w:rPr>
          <w:rFonts w:cs="David"/>
        </w:rPr>
      </w:pPr>
      <w:r w:rsidRPr="00661E71">
        <w:rPr>
          <w:rFonts w:cs="David"/>
          <w:rtl/>
        </w:rPr>
        <w:t>מה תוכן החלק השני של הדין? _________________________________________________</w:t>
      </w:r>
      <w:r w:rsidRPr="00661E71">
        <w:rPr>
          <w:rFonts w:cs="David"/>
          <w:rtl/>
        </w:rPr>
        <w:br/>
        <w:t>_______________________________________________________________________</w:t>
      </w:r>
    </w:p>
    <w:p w14:paraId="70F9893A" w14:textId="77777777" w:rsidR="00661E71" w:rsidRPr="00661E71" w:rsidRDefault="00661E71" w:rsidP="00661E71">
      <w:pPr>
        <w:tabs>
          <w:tab w:val="left" w:pos="567"/>
          <w:tab w:val="left" w:pos="1134"/>
          <w:tab w:val="left" w:pos="1701"/>
          <w:tab w:val="left" w:pos="2268"/>
          <w:tab w:val="left" w:pos="2835"/>
        </w:tabs>
        <w:spacing w:line="360" w:lineRule="auto"/>
        <w:ind w:left="360"/>
        <w:rPr>
          <w:rFonts w:cs="David"/>
          <w:rtl/>
        </w:rPr>
      </w:pPr>
      <w:r w:rsidRPr="00661E71">
        <w:rPr>
          <w:rFonts w:cs="David"/>
          <w:rtl/>
        </w:rPr>
        <w:t>"חמישית" – מכונה בלשוננו רבע.</w:t>
      </w:r>
    </w:p>
    <w:p w14:paraId="30127BE5" w14:textId="77777777" w:rsidR="00661E71" w:rsidRPr="00661E71" w:rsidRDefault="00661E71">
      <w:pPr>
        <w:numPr>
          <w:ilvl w:val="0"/>
          <w:numId w:val="27"/>
        </w:numPr>
        <w:tabs>
          <w:tab w:val="left" w:pos="567"/>
          <w:tab w:val="left" w:pos="1134"/>
          <w:tab w:val="left" w:pos="1701"/>
          <w:tab w:val="left" w:pos="2268"/>
          <w:tab w:val="left" w:pos="2835"/>
        </w:tabs>
        <w:spacing w:before="240" w:after="200" w:line="360" w:lineRule="auto"/>
        <w:rPr>
          <w:rFonts w:cs="David"/>
          <w:rtl/>
        </w:rPr>
      </w:pPr>
      <w:r w:rsidRPr="00661E71">
        <w:rPr>
          <w:rFonts w:cs="David"/>
          <w:rtl/>
        </w:rPr>
        <w:t>אם אדם מעל ב- 60 שקלים. כמה יצטרך לשלם למקדש? כתבו את הפירוט.</w:t>
      </w:r>
      <w:r w:rsidRPr="00661E71">
        <w:rPr>
          <w:rFonts w:cs="David"/>
          <w:rtl/>
        </w:rPr>
        <w:br/>
        <w:t>_______________________________________________________________________</w:t>
      </w:r>
    </w:p>
    <w:p w14:paraId="4A8A8DF5" w14:textId="110F3459" w:rsidR="00661E71" w:rsidRPr="00661E71" w:rsidRDefault="00661E71">
      <w:pPr>
        <w:numPr>
          <w:ilvl w:val="0"/>
          <w:numId w:val="27"/>
        </w:numPr>
        <w:tabs>
          <w:tab w:val="left" w:pos="567"/>
          <w:tab w:val="left" w:pos="1134"/>
          <w:tab w:val="left" w:pos="1701"/>
          <w:tab w:val="left" w:pos="2268"/>
          <w:tab w:val="left" w:pos="2835"/>
        </w:tabs>
        <w:spacing w:before="240" w:after="200" w:line="360" w:lineRule="auto"/>
        <w:rPr>
          <w:rFonts w:cs="David"/>
          <w:rtl/>
        </w:rPr>
      </w:pPr>
      <w:bookmarkStart w:id="6" w:name="_Hlk237418795"/>
      <w:r w:rsidRPr="00661E71">
        <w:rPr>
          <w:rFonts w:cs="David"/>
          <w:rtl/>
        </w:rPr>
        <w:t xml:space="preserve">מדוע לדעתכם יש חשיבות שהמועל יצטרך להוסיף קנס ולא לשלם רק את הערך של מה שמעל בו? </w:t>
      </w:r>
      <w:bookmarkEnd w:id="6"/>
      <w:r w:rsidRPr="00661E71">
        <w:rPr>
          <w:rFonts w:cs="David"/>
          <w:rtl/>
        </w:rPr>
        <w:t>_______________________________________________________________________</w:t>
      </w:r>
      <w:r w:rsidRPr="00661E71">
        <w:rPr>
          <w:rFonts w:cs="David"/>
          <w:rtl/>
        </w:rPr>
        <w:br/>
        <w:t>_______________________________________________________________________</w:t>
      </w:r>
      <w:r w:rsidRPr="00661E71">
        <w:rPr>
          <w:rFonts w:cs="David"/>
          <w:b/>
          <w:bCs/>
          <w:rtl/>
        </w:rPr>
        <w:br/>
      </w:r>
    </w:p>
    <w:p w14:paraId="5A1A2487" w14:textId="4F5DC332" w:rsidR="00661E71" w:rsidRPr="00661E71" w:rsidRDefault="00661E71" w:rsidP="00956423">
      <w:pPr>
        <w:spacing w:before="240" w:line="360" w:lineRule="auto"/>
        <w:rPr>
          <w:rFonts w:cs="David"/>
        </w:rPr>
      </w:pPr>
      <w:r w:rsidRPr="00661E71">
        <w:rPr>
          <w:rFonts w:cs="David"/>
          <w:b/>
          <w:bCs/>
          <w:rtl/>
        </w:rPr>
        <w:br w:type="page"/>
      </w:r>
      <w:r w:rsidRPr="00661E71">
        <w:rPr>
          <w:rFonts w:cs="David"/>
          <w:b/>
          <w:bCs/>
          <w:sz w:val="28"/>
          <w:szCs w:val="28"/>
          <w:u w:val="single"/>
          <w:rtl/>
        </w:rPr>
        <w:lastRenderedPageBreak/>
        <w:t>אשם תלוי</w:t>
      </w:r>
      <w:r w:rsidRPr="00661E71">
        <w:rPr>
          <w:rFonts w:cs="David"/>
          <w:sz w:val="28"/>
          <w:szCs w:val="28"/>
          <w:rtl/>
        </w:rPr>
        <w:t xml:space="preserve"> </w:t>
      </w:r>
      <w:r w:rsidRPr="00661E71">
        <w:rPr>
          <w:rFonts w:cs="David" w:hint="cs"/>
          <w:b/>
          <w:bCs/>
          <w:rtl/>
        </w:rPr>
        <w:t xml:space="preserve">פס' </w:t>
      </w:r>
      <w:proofErr w:type="spellStart"/>
      <w:r w:rsidRPr="00661E71">
        <w:rPr>
          <w:rFonts w:cs="David" w:hint="cs"/>
          <w:b/>
          <w:bCs/>
          <w:rtl/>
        </w:rPr>
        <w:t>יז-יט</w:t>
      </w:r>
      <w:proofErr w:type="spellEnd"/>
      <w:r w:rsidRPr="00661E71">
        <w:rPr>
          <w:rFonts w:cs="David"/>
          <w:sz w:val="28"/>
          <w:szCs w:val="28"/>
          <w:rtl/>
        </w:rPr>
        <w:br/>
      </w:r>
      <w:proofErr w:type="spellStart"/>
      <w:r w:rsidRPr="00661E71">
        <w:rPr>
          <w:rFonts w:cs="David"/>
          <w:b/>
          <w:bCs/>
          <w:rtl/>
        </w:rPr>
        <w:t>יז</w:t>
      </w:r>
      <w:proofErr w:type="spellEnd"/>
      <w:r w:rsidRPr="00661E71">
        <w:rPr>
          <w:rFonts w:cs="David"/>
          <w:rtl/>
        </w:rPr>
        <w:t> </w:t>
      </w:r>
      <w:proofErr w:type="spellStart"/>
      <w:r w:rsidRPr="00661E71">
        <w:rPr>
          <w:rFonts w:cs="David"/>
          <w:rtl/>
        </w:rPr>
        <w:t>וְאִם־נֶ֨פֶש</w:t>
      </w:r>
      <w:proofErr w:type="spellEnd"/>
      <w:r w:rsidRPr="00661E71">
        <w:rPr>
          <w:rFonts w:cs="David"/>
          <w:rtl/>
        </w:rPr>
        <w:t xml:space="preserve">ׁ֙ כִּ֣י תֶֽחֱטָ֔א וְעָֽשְׂתָ֗ה אַחַת֙ </w:t>
      </w:r>
      <w:proofErr w:type="spellStart"/>
      <w:r w:rsidRPr="00661E71">
        <w:rPr>
          <w:rFonts w:cs="David"/>
          <w:rtl/>
        </w:rPr>
        <w:t>מִכָּל־מִצְו֣‍ֹת</w:t>
      </w:r>
      <w:proofErr w:type="spellEnd"/>
      <w:r w:rsidRPr="00661E71">
        <w:rPr>
          <w:rFonts w:cs="David"/>
          <w:rtl/>
        </w:rPr>
        <w:t xml:space="preserve"> ה' אֲשֶׁ֖ר לֹ֣א תֵֽעָשֶׂ֑ינָה </w:t>
      </w:r>
      <w:proofErr w:type="spellStart"/>
      <w:r w:rsidRPr="00661E71">
        <w:rPr>
          <w:rFonts w:cs="David"/>
          <w:rtl/>
        </w:rPr>
        <w:t>וְלֹֽא־יָדַ֥ע</w:t>
      </w:r>
      <w:proofErr w:type="spellEnd"/>
      <w:r w:rsidRPr="00661E71">
        <w:rPr>
          <w:rFonts w:cs="David"/>
          <w:rtl/>
        </w:rPr>
        <w:t xml:space="preserve"> וְאָשֵׁ֖ם וְנָשָׂ֥א </w:t>
      </w:r>
      <w:proofErr w:type="spellStart"/>
      <w:r w:rsidRPr="00661E71">
        <w:rPr>
          <w:rFonts w:cs="David"/>
          <w:rtl/>
        </w:rPr>
        <w:t>עֲו‍ֹנֽו</w:t>
      </w:r>
      <w:proofErr w:type="spellEnd"/>
      <w:r w:rsidRPr="00661E71">
        <w:rPr>
          <w:rFonts w:cs="David"/>
          <w:rtl/>
        </w:rPr>
        <w:t>ֹ׃ </w:t>
      </w:r>
    </w:p>
    <w:p w14:paraId="37F8467B" w14:textId="77777777" w:rsidR="00661E71" w:rsidRPr="00661E71" w:rsidRDefault="00661E71" w:rsidP="00956423">
      <w:pPr>
        <w:tabs>
          <w:tab w:val="left" w:pos="567"/>
          <w:tab w:val="left" w:pos="1134"/>
          <w:tab w:val="left" w:pos="1701"/>
          <w:tab w:val="left" w:pos="2268"/>
          <w:tab w:val="left" w:pos="2835"/>
        </w:tabs>
        <w:spacing w:line="360" w:lineRule="auto"/>
        <w:rPr>
          <w:rFonts w:cs="David"/>
          <w:rtl/>
        </w:rPr>
      </w:pPr>
      <w:proofErr w:type="spellStart"/>
      <w:r w:rsidRPr="00661E71">
        <w:rPr>
          <w:rFonts w:cs="David"/>
          <w:b/>
          <w:bCs/>
          <w:rtl/>
        </w:rPr>
        <w:t>יח</w:t>
      </w:r>
      <w:proofErr w:type="spellEnd"/>
      <w:r w:rsidRPr="00661E71">
        <w:rPr>
          <w:rFonts w:cs="David"/>
          <w:rtl/>
        </w:rPr>
        <w:t xml:space="preserve"> וְ֠הֵבִיא אַ֣יִל תָּמִ֧ים </w:t>
      </w:r>
      <w:proofErr w:type="spellStart"/>
      <w:r w:rsidRPr="00661E71">
        <w:rPr>
          <w:rFonts w:cs="David"/>
          <w:rtl/>
        </w:rPr>
        <w:t>מִן־הַצֹּ֛אן</w:t>
      </w:r>
      <w:proofErr w:type="spellEnd"/>
      <w:r w:rsidRPr="00661E71">
        <w:rPr>
          <w:rFonts w:cs="David"/>
          <w:rtl/>
        </w:rPr>
        <w:t xml:space="preserve"> בְּעֶרְכְּךָ֥ לְאָשָׁ֖ם </w:t>
      </w:r>
      <w:proofErr w:type="spellStart"/>
      <w:r w:rsidRPr="00661E71">
        <w:rPr>
          <w:rFonts w:cs="David"/>
          <w:rtl/>
        </w:rPr>
        <w:t>אֶל־הַכֹּהֵ֑ן</w:t>
      </w:r>
      <w:proofErr w:type="spellEnd"/>
      <w:r w:rsidRPr="00661E71">
        <w:rPr>
          <w:rFonts w:cs="David"/>
          <w:rtl/>
        </w:rPr>
        <w:t xml:space="preserve"> וְכִפֶּר֩ עָלָ֨יו הַכֹּהֵ֜ן עַ֣ל </w:t>
      </w:r>
      <w:proofErr w:type="spellStart"/>
      <w:r w:rsidRPr="00661E71">
        <w:rPr>
          <w:rFonts w:cs="David"/>
          <w:rtl/>
        </w:rPr>
        <w:t>שִׁגְגָת֧ו</w:t>
      </w:r>
      <w:proofErr w:type="spellEnd"/>
      <w:r w:rsidRPr="00661E71">
        <w:rPr>
          <w:rFonts w:cs="David"/>
          <w:rtl/>
        </w:rPr>
        <w:t xml:space="preserve">ֹ </w:t>
      </w:r>
      <w:proofErr w:type="spellStart"/>
      <w:r w:rsidRPr="00661E71">
        <w:rPr>
          <w:rFonts w:cs="David"/>
          <w:rtl/>
        </w:rPr>
        <w:t>אֲשֶׁר־שָׁגָ֛ג</w:t>
      </w:r>
      <w:proofErr w:type="spellEnd"/>
      <w:r w:rsidRPr="00661E71">
        <w:rPr>
          <w:rFonts w:cs="David"/>
          <w:rtl/>
        </w:rPr>
        <w:t xml:space="preserve"> וְה֥וּא </w:t>
      </w:r>
      <w:proofErr w:type="spellStart"/>
      <w:r w:rsidRPr="00661E71">
        <w:rPr>
          <w:rFonts w:cs="David"/>
          <w:rtl/>
        </w:rPr>
        <w:t>לֹֽא־יָדַ֖ע</w:t>
      </w:r>
      <w:proofErr w:type="spellEnd"/>
      <w:r w:rsidRPr="00661E71">
        <w:rPr>
          <w:rFonts w:cs="David"/>
          <w:rtl/>
        </w:rPr>
        <w:t xml:space="preserve"> וְנִסְלַ֥ח לֽוֹ׃ </w:t>
      </w:r>
      <w:proofErr w:type="spellStart"/>
      <w:r w:rsidRPr="00661E71">
        <w:rPr>
          <w:rFonts w:cs="David"/>
          <w:b/>
          <w:bCs/>
          <w:rtl/>
        </w:rPr>
        <w:t>יט</w:t>
      </w:r>
      <w:proofErr w:type="spellEnd"/>
      <w:r w:rsidRPr="00661E71">
        <w:rPr>
          <w:rFonts w:cs="David"/>
          <w:rtl/>
        </w:rPr>
        <w:t xml:space="preserve"> אָשָׁ֖ם ה֑וּא אָשֹׁ֥ם </w:t>
      </w:r>
      <w:proofErr w:type="spellStart"/>
      <w:r w:rsidRPr="00661E71">
        <w:rPr>
          <w:rFonts w:cs="David"/>
          <w:rtl/>
        </w:rPr>
        <w:t>אָשַׁ֖ם</w:t>
      </w:r>
      <w:proofErr w:type="spellEnd"/>
      <w:r w:rsidRPr="00661E71">
        <w:rPr>
          <w:rFonts w:cs="David"/>
          <w:rtl/>
        </w:rPr>
        <w:t xml:space="preserve"> לַֽה'׃ </w:t>
      </w:r>
    </w:p>
    <w:p w14:paraId="4AB4A4B0" w14:textId="77777777" w:rsidR="00661E71" w:rsidRPr="00661E71" w:rsidRDefault="00661E71" w:rsidP="00661E71">
      <w:pPr>
        <w:tabs>
          <w:tab w:val="left" w:pos="567"/>
          <w:tab w:val="left" w:pos="1134"/>
          <w:tab w:val="left" w:pos="1701"/>
          <w:tab w:val="left" w:pos="2268"/>
          <w:tab w:val="left" w:pos="2835"/>
        </w:tabs>
        <w:spacing w:before="240" w:line="360" w:lineRule="auto"/>
        <w:ind w:left="360"/>
        <w:rPr>
          <w:rFonts w:cs="David"/>
          <w:b/>
          <w:bCs/>
          <w:rtl/>
        </w:rPr>
      </w:pPr>
      <w:r w:rsidRPr="00661E71">
        <w:rPr>
          <w:rFonts w:cs="David"/>
          <w:rtl/>
        </w:rPr>
        <w:t>נשים לב שהפסוקים מזכירים את הניסוח בקרבן חטאת:</w:t>
      </w:r>
      <w:r w:rsidRPr="00661E71">
        <w:rPr>
          <w:rFonts w:cs="David"/>
          <w:rtl/>
        </w:rPr>
        <w:br/>
      </w:r>
      <w:r w:rsidRPr="00661E71">
        <w:rPr>
          <w:rFonts w:cs="David"/>
          <w:b/>
          <w:bCs/>
          <w:rtl/>
        </w:rPr>
        <w:t>פרק ד פסוק ב':</w:t>
      </w:r>
      <w:r w:rsidRPr="00661E71">
        <w:rPr>
          <w:rFonts w:cs="David"/>
          <w:rtl/>
        </w:rPr>
        <w:t xml:space="preserve"> ...נֶ֗פֶשׁ </w:t>
      </w:r>
      <w:proofErr w:type="spellStart"/>
      <w:r w:rsidRPr="00661E71">
        <w:rPr>
          <w:rFonts w:cs="David"/>
          <w:rtl/>
        </w:rPr>
        <w:t>כִּֽי־תֶחֱטָ֤א</w:t>
      </w:r>
      <w:proofErr w:type="spellEnd"/>
      <w:r w:rsidRPr="00661E71">
        <w:rPr>
          <w:rFonts w:cs="David"/>
          <w:rtl/>
        </w:rPr>
        <w:t xml:space="preserve"> בִשְׁגָגָה֙ מִכֹּל֙ </w:t>
      </w:r>
      <w:proofErr w:type="spellStart"/>
      <w:r w:rsidRPr="00661E71">
        <w:rPr>
          <w:rFonts w:cs="David"/>
          <w:rtl/>
        </w:rPr>
        <w:t>מִצְוֺ֣ת</w:t>
      </w:r>
      <w:proofErr w:type="spellEnd"/>
      <w:r w:rsidRPr="00661E71">
        <w:rPr>
          <w:rFonts w:cs="David"/>
          <w:rtl/>
        </w:rPr>
        <w:t xml:space="preserve"> ה' אֲשֶׁ֖ר לֹ֣א תֵעָשֶׂ֑ינָה וְעָשָׂ֕ה מֵאַחַ֖ת מֵהֵֽנָּה׃</w:t>
      </w:r>
      <w:r w:rsidRPr="00661E71">
        <w:rPr>
          <w:rFonts w:cs="David"/>
          <w:rtl/>
        </w:rPr>
        <w:br/>
      </w:r>
    </w:p>
    <w:p w14:paraId="0F1EE322" w14:textId="77777777" w:rsidR="00661E71" w:rsidRPr="00661E71" w:rsidRDefault="00661E71">
      <w:pPr>
        <w:numPr>
          <w:ilvl w:val="0"/>
          <w:numId w:val="28"/>
        </w:numPr>
        <w:tabs>
          <w:tab w:val="left" w:pos="170"/>
          <w:tab w:val="left" w:pos="284"/>
        </w:tabs>
        <w:spacing w:before="240" w:after="200" w:line="360" w:lineRule="auto"/>
        <w:contextualSpacing/>
        <w:rPr>
          <w:rFonts w:cs="David"/>
        </w:rPr>
      </w:pPr>
      <w:r w:rsidRPr="00661E71">
        <w:rPr>
          <w:rFonts w:ascii="David" w:hAnsi="David" w:cs="David"/>
          <w:b/>
          <w:bCs/>
          <w:rtl/>
        </w:rPr>
        <w:t xml:space="preserve">מה המשותף לשני המקרים? </w:t>
      </w:r>
      <w:r w:rsidRPr="00661E71">
        <w:rPr>
          <w:rFonts w:ascii="David" w:hAnsi="David" w:cs="David"/>
          <w:rtl/>
        </w:rPr>
        <w:t xml:space="preserve">בשני המקרים מדובר על </w:t>
      </w:r>
      <w:r w:rsidRPr="00661E71">
        <w:rPr>
          <w:rFonts w:ascii="David" w:hAnsi="David" w:cs="David"/>
          <w:b/>
          <w:bCs/>
          <w:rtl/>
        </w:rPr>
        <w:t>עבירה בשוגג על מצוות __________</w:t>
      </w:r>
      <w:r w:rsidRPr="00661E71">
        <w:rPr>
          <w:rFonts w:ascii="David" w:hAnsi="David" w:cs="David"/>
          <w:rtl/>
        </w:rPr>
        <w:t xml:space="preserve">, ולפי חז"ל: דווקא עבירות שאם היו נעשות </w:t>
      </w:r>
      <w:r w:rsidRPr="00661E71">
        <w:rPr>
          <w:rFonts w:ascii="David" w:hAnsi="David" w:cs="David"/>
          <w:b/>
          <w:bCs/>
          <w:rtl/>
        </w:rPr>
        <w:t>ב___________</w:t>
      </w:r>
      <w:r w:rsidRPr="00661E71">
        <w:rPr>
          <w:rFonts w:ascii="David" w:hAnsi="David" w:cs="David"/>
        </w:rPr>
        <w:t xml:space="preserve"> </w:t>
      </w:r>
      <w:r w:rsidRPr="00661E71">
        <w:rPr>
          <w:rFonts w:ascii="David" w:hAnsi="David" w:cs="David"/>
          <w:rtl/>
        </w:rPr>
        <w:t xml:space="preserve">עונשן היה </w:t>
      </w:r>
      <w:r w:rsidRPr="00661E71">
        <w:rPr>
          <w:rFonts w:ascii="David" w:hAnsi="David" w:cs="David"/>
          <w:b/>
          <w:bCs/>
          <w:rtl/>
        </w:rPr>
        <w:t>_______________</w:t>
      </w:r>
      <w:r w:rsidRPr="00661E71">
        <w:rPr>
          <w:rFonts w:ascii="David" w:hAnsi="David" w:cs="David"/>
          <w:rtl/>
        </w:rPr>
        <w:t>.</w:t>
      </w:r>
    </w:p>
    <w:p w14:paraId="2EFC581C" w14:textId="77777777" w:rsidR="00661E71" w:rsidRPr="00661E71" w:rsidRDefault="00661E71">
      <w:pPr>
        <w:numPr>
          <w:ilvl w:val="0"/>
          <w:numId w:val="28"/>
        </w:numPr>
        <w:tabs>
          <w:tab w:val="left" w:pos="170"/>
          <w:tab w:val="left" w:pos="284"/>
        </w:tabs>
        <w:spacing w:before="240" w:after="200" w:line="360" w:lineRule="auto"/>
        <w:contextualSpacing/>
        <w:rPr>
          <w:rFonts w:cs="David"/>
        </w:rPr>
      </w:pPr>
      <w:r w:rsidRPr="00661E71">
        <w:rPr>
          <w:rFonts w:cs="David"/>
          <w:rtl/>
        </w:rPr>
        <w:t xml:space="preserve">איזה צמד מילים מופיע פעמיים בפסוקים </w:t>
      </w:r>
      <w:proofErr w:type="spellStart"/>
      <w:r w:rsidRPr="00661E71">
        <w:rPr>
          <w:rFonts w:cs="David"/>
          <w:rtl/>
        </w:rPr>
        <w:t>יז-יט</w:t>
      </w:r>
      <w:proofErr w:type="spellEnd"/>
      <w:r w:rsidRPr="00661E71">
        <w:rPr>
          <w:rFonts w:cs="David"/>
          <w:rtl/>
        </w:rPr>
        <w:t>? ________</w:t>
      </w:r>
      <w:r w:rsidRPr="00661E71">
        <w:rPr>
          <w:rFonts w:cs="David"/>
          <w:rtl/>
        </w:rPr>
        <w:br/>
        <w:t>מילים אלה מלמדות את ההבדל המשמעותי בין המקרה בו מביאים אשם למקרה בו מביאים חטאת. מהו ההבדל? ___________________________________________________________________</w:t>
      </w:r>
      <w:r w:rsidRPr="00661E71">
        <w:rPr>
          <w:rFonts w:cs="David"/>
          <w:rtl/>
        </w:rPr>
        <w:br/>
        <w:t>_________________________________________________________________________</w:t>
      </w:r>
    </w:p>
    <w:p w14:paraId="21CCEBF6" w14:textId="77777777" w:rsidR="00661E71" w:rsidRPr="00661E71" w:rsidRDefault="00661E71">
      <w:pPr>
        <w:numPr>
          <w:ilvl w:val="0"/>
          <w:numId w:val="28"/>
        </w:numPr>
        <w:tabs>
          <w:tab w:val="left" w:pos="170"/>
          <w:tab w:val="left" w:pos="284"/>
        </w:tabs>
        <w:spacing w:before="240" w:after="200" w:line="360" w:lineRule="auto"/>
        <w:contextualSpacing/>
        <w:rPr>
          <w:rFonts w:ascii="David" w:hAnsi="David" w:cs="David"/>
          <w:sz w:val="22"/>
          <w:szCs w:val="22"/>
        </w:rPr>
      </w:pPr>
      <w:r w:rsidRPr="00661E71">
        <w:rPr>
          <w:rFonts w:ascii="David" w:hAnsi="David" w:cs="David"/>
          <w:b/>
          <w:bCs/>
          <w:rtl/>
        </w:rPr>
        <w:t>קראו את המקרים הבאים והשיבו על השאלות בטבלה.</w:t>
      </w:r>
    </w:p>
    <w:tbl>
      <w:tblPr>
        <w:tblStyle w:val="affff7"/>
        <w:bidiVisual/>
        <w:tblW w:w="0" w:type="auto"/>
        <w:tblInd w:w="720" w:type="dxa"/>
        <w:tblLook w:val="04A0" w:firstRow="1" w:lastRow="0" w:firstColumn="1" w:lastColumn="0" w:noHBand="0" w:noVBand="1"/>
      </w:tblPr>
      <w:tblGrid>
        <w:gridCol w:w="3070"/>
        <w:gridCol w:w="1345"/>
        <w:gridCol w:w="2257"/>
        <w:gridCol w:w="2344"/>
      </w:tblGrid>
      <w:tr w:rsidR="00661E71" w:rsidRPr="00661E71" w14:paraId="6BEB11E4" w14:textId="77777777" w:rsidTr="007C1310">
        <w:tc>
          <w:tcPr>
            <w:tcW w:w="3070" w:type="dxa"/>
            <w:shd w:val="clear" w:color="auto" w:fill="FFE599" w:themeFill="accent4" w:themeFillTint="66"/>
            <w:vAlign w:val="center"/>
          </w:tcPr>
          <w:p w14:paraId="4D850246" w14:textId="77777777" w:rsidR="00661E71" w:rsidRPr="00661E71" w:rsidRDefault="00661E71" w:rsidP="00661E71">
            <w:pPr>
              <w:tabs>
                <w:tab w:val="left" w:pos="170"/>
                <w:tab w:val="left" w:pos="284"/>
              </w:tabs>
              <w:spacing w:line="360" w:lineRule="auto"/>
              <w:contextualSpacing/>
              <w:jc w:val="center"/>
              <w:rPr>
                <w:rFonts w:cs="David"/>
                <w:b/>
                <w:bCs/>
                <w:sz w:val="22"/>
                <w:szCs w:val="22"/>
                <w:rtl/>
              </w:rPr>
            </w:pPr>
            <w:r w:rsidRPr="00661E71">
              <w:rPr>
                <w:rFonts w:cs="David"/>
                <w:b/>
                <w:bCs/>
                <w:sz w:val="22"/>
                <w:szCs w:val="22"/>
                <w:rtl/>
              </w:rPr>
              <w:t>המקרה</w:t>
            </w:r>
          </w:p>
        </w:tc>
        <w:tc>
          <w:tcPr>
            <w:tcW w:w="1345" w:type="dxa"/>
            <w:shd w:val="clear" w:color="auto" w:fill="FFE599" w:themeFill="accent4" w:themeFillTint="66"/>
            <w:vAlign w:val="center"/>
          </w:tcPr>
          <w:p w14:paraId="02B52355" w14:textId="77777777" w:rsidR="00661E71" w:rsidRPr="00661E71" w:rsidRDefault="00661E71" w:rsidP="00661E71">
            <w:pPr>
              <w:tabs>
                <w:tab w:val="left" w:pos="170"/>
                <w:tab w:val="left" w:pos="284"/>
              </w:tabs>
              <w:spacing w:line="360" w:lineRule="auto"/>
              <w:contextualSpacing/>
              <w:jc w:val="center"/>
              <w:rPr>
                <w:rFonts w:cs="David"/>
                <w:b/>
                <w:bCs/>
                <w:sz w:val="22"/>
                <w:szCs w:val="22"/>
                <w:rtl/>
              </w:rPr>
            </w:pPr>
            <w:r w:rsidRPr="00661E71">
              <w:rPr>
                <w:rFonts w:cs="David"/>
                <w:b/>
                <w:bCs/>
                <w:sz w:val="22"/>
                <w:szCs w:val="22"/>
                <w:rtl/>
              </w:rPr>
              <w:t>האם יקריב חטאת או אשם?</w:t>
            </w:r>
          </w:p>
        </w:tc>
        <w:tc>
          <w:tcPr>
            <w:tcW w:w="2257" w:type="dxa"/>
            <w:shd w:val="clear" w:color="auto" w:fill="FFE599" w:themeFill="accent4" w:themeFillTint="66"/>
            <w:vAlign w:val="center"/>
          </w:tcPr>
          <w:p w14:paraId="7A191691" w14:textId="77777777" w:rsidR="00661E71" w:rsidRPr="00661E71" w:rsidRDefault="00661E71" w:rsidP="00661E71">
            <w:pPr>
              <w:tabs>
                <w:tab w:val="left" w:pos="170"/>
                <w:tab w:val="left" w:pos="284"/>
              </w:tabs>
              <w:spacing w:line="360" w:lineRule="auto"/>
              <w:contextualSpacing/>
              <w:jc w:val="center"/>
              <w:rPr>
                <w:rFonts w:cs="David"/>
                <w:b/>
                <w:bCs/>
                <w:sz w:val="22"/>
                <w:szCs w:val="22"/>
                <w:rtl/>
              </w:rPr>
            </w:pPr>
            <w:r w:rsidRPr="00661E71">
              <w:rPr>
                <w:rFonts w:cs="David"/>
                <w:b/>
                <w:bCs/>
                <w:sz w:val="22"/>
                <w:szCs w:val="22"/>
                <w:rtl/>
              </w:rPr>
              <w:t>באיזה פרק המקרה מופיע? (ד או ה)</w:t>
            </w:r>
          </w:p>
        </w:tc>
        <w:tc>
          <w:tcPr>
            <w:tcW w:w="2344" w:type="dxa"/>
            <w:shd w:val="clear" w:color="auto" w:fill="FFE599" w:themeFill="accent4" w:themeFillTint="66"/>
            <w:vAlign w:val="center"/>
          </w:tcPr>
          <w:p w14:paraId="2F83BCB4" w14:textId="77777777" w:rsidR="00661E71" w:rsidRPr="00661E71" w:rsidRDefault="00661E71" w:rsidP="00661E71">
            <w:pPr>
              <w:tabs>
                <w:tab w:val="left" w:pos="170"/>
                <w:tab w:val="left" w:pos="284"/>
              </w:tabs>
              <w:spacing w:line="360" w:lineRule="auto"/>
              <w:contextualSpacing/>
              <w:jc w:val="center"/>
              <w:rPr>
                <w:rFonts w:cs="David"/>
                <w:b/>
                <w:bCs/>
                <w:sz w:val="22"/>
                <w:szCs w:val="22"/>
                <w:rtl/>
              </w:rPr>
            </w:pPr>
            <w:r w:rsidRPr="00661E71">
              <w:rPr>
                <w:rFonts w:cs="David"/>
                <w:b/>
                <w:bCs/>
                <w:sz w:val="22"/>
                <w:szCs w:val="22"/>
                <w:rtl/>
              </w:rPr>
              <w:t>בססו דבריכם על מילים מתוך הפסוקים</w:t>
            </w:r>
          </w:p>
        </w:tc>
      </w:tr>
      <w:tr w:rsidR="00661E71" w:rsidRPr="00661E71" w14:paraId="4EFC6D05" w14:textId="77777777" w:rsidTr="007C1310">
        <w:tc>
          <w:tcPr>
            <w:tcW w:w="3070" w:type="dxa"/>
          </w:tcPr>
          <w:p w14:paraId="341A4320" w14:textId="77777777" w:rsidR="00661E71" w:rsidRPr="00661E71" w:rsidRDefault="00661E71" w:rsidP="00661E71">
            <w:pPr>
              <w:spacing w:line="360" w:lineRule="auto"/>
              <w:rPr>
                <w:rFonts w:ascii="David" w:hAnsi="David" w:cs="David"/>
                <w:rtl/>
              </w:rPr>
            </w:pPr>
            <w:r w:rsidRPr="00661E71">
              <w:rPr>
                <w:rFonts w:ascii="David" w:hAnsi="David" w:cs="David"/>
                <w:rtl/>
              </w:rPr>
              <w:t>אדם הדליק אש בשבת אחר הצהריים, משום ששכח שאותו יום הוא שבת</w:t>
            </w:r>
            <w:r w:rsidRPr="00661E71">
              <w:rPr>
                <w:rFonts w:ascii="David" w:hAnsi="David" w:cs="David"/>
              </w:rPr>
              <w:t>.</w:t>
            </w:r>
          </w:p>
        </w:tc>
        <w:tc>
          <w:tcPr>
            <w:tcW w:w="1345" w:type="dxa"/>
          </w:tcPr>
          <w:p w14:paraId="6E8E00A8" w14:textId="77777777" w:rsidR="00661E71" w:rsidRPr="00661E71" w:rsidRDefault="00661E71" w:rsidP="00661E71">
            <w:pPr>
              <w:tabs>
                <w:tab w:val="left" w:pos="170"/>
                <w:tab w:val="left" w:pos="284"/>
              </w:tabs>
              <w:spacing w:line="360" w:lineRule="auto"/>
              <w:contextualSpacing/>
              <w:rPr>
                <w:rFonts w:cs="David"/>
                <w:rtl/>
              </w:rPr>
            </w:pPr>
          </w:p>
        </w:tc>
        <w:tc>
          <w:tcPr>
            <w:tcW w:w="2257" w:type="dxa"/>
          </w:tcPr>
          <w:p w14:paraId="58BC2BA9" w14:textId="77777777" w:rsidR="00661E71" w:rsidRPr="00661E71" w:rsidRDefault="00661E71" w:rsidP="00661E71">
            <w:pPr>
              <w:tabs>
                <w:tab w:val="left" w:pos="170"/>
                <w:tab w:val="left" w:pos="284"/>
              </w:tabs>
              <w:spacing w:line="360" w:lineRule="auto"/>
              <w:contextualSpacing/>
              <w:rPr>
                <w:rFonts w:cs="David"/>
                <w:rtl/>
              </w:rPr>
            </w:pPr>
          </w:p>
        </w:tc>
        <w:tc>
          <w:tcPr>
            <w:tcW w:w="2344" w:type="dxa"/>
          </w:tcPr>
          <w:p w14:paraId="45E3CB56" w14:textId="77777777" w:rsidR="00661E71" w:rsidRPr="00661E71" w:rsidRDefault="00661E71" w:rsidP="00661E71">
            <w:pPr>
              <w:tabs>
                <w:tab w:val="left" w:pos="170"/>
                <w:tab w:val="left" w:pos="284"/>
              </w:tabs>
              <w:spacing w:line="360" w:lineRule="auto"/>
              <w:contextualSpacing/>
              <w:rPr>
                <w:rFonts w:cs="David"/>
                <w:rtl/>
              </w:rPr>
            </w:pPr>
          </w:p>
        </w:tc>
      </w:tr>
      <w:tr w:rsidR="00661E71" w:rsidRPr="00661E71" w14:paraId="3B35B841" w14:textId="77777777" w:rsidTr="007C1310">
        <w:tc>
          <w:tcPr>
            <w:tcW w:w="3070" w:type="dxa"/>
          </w:tcPr>
          <w:p w14:paraId="44EF3D4C" w14:textId="77777777" w:rsidR="00661E71" w:rsidRPr="00661E71" w:rsidRDefault="00661E71" w:rsidP="00661E71">
            <w:pPr>
              <w:spacing w:line="360" w:lineRule="auto"/>
              <w:rPr>
                <w:rFonts w:ascii="David" w:hAnsi="David" w:cs="David"/>
                <w:rtl/>
              </w:rPr>
            </w:pPr>
            <w:r w:rsidRPr="00661E71">
              <w:rPr>
                <w:rFonts w:ascii="David" w:hAnsi="David" w:cs="David"/>
                <w:rtl/>
              </w:rPr>
              <w:t xml:space="preserve">אדם כתב בשבת לקראת ערב, ואינו יודע אם עשה זאת </w:t>
            </w:r>
            <w:r w:rsidRPr="00661E71">
              <w:rPr>
                <w:rFonts w:ascii="David" w:hAnsi="David" w:cs="David"/>
                <w:b/>
                <w:bCs/>
                <w:rtl/>
              </w:rPr>
              <w:t>לפני</w:t>
            </w:r>
            <w:r w:rsidRPr="00661E71">
              <w:rPr>
                <w:rFonts w:ascii="David" w:hAnsi="David" w:cs="David"/>
                <w:rtl/>
              </w:rPr>
              <w:t xml:space="preserve"> צאת השבת (ואז חילל שבת) או </w:t>
            </w:r>
            <w:r w:rsidRPr="00661E71">
              <w:rPr>
                <w:rFonts w:ascii="David" w:hAnsi="David" w:cs="David"/>
                <w:b/>
                <w:bCs/>
                <w:rtl/>
              </w:rPr>
              <w:t>אחרי</w:t>
            </w:r>
            <w:r w:rsidRPr="00661E71">
              <w:rPr>
                <w:rFonts w:ascii="David" w:hAnsi="David" w:cs="David"/>
                <w:rtl/>
              </w:rPr>
              <w:t xml:space="preserve"> צאת השבת (ואז לא חטא כלל)</w:t>
            </w:r>
            <w:r w:rsidRPr="00661E71">
              <w:rPr>
                <w:rFonts w:ascii="David" w:hAnsi="David" w:cs="David"/>
              </w:rPr>
              <w:t>.</w:t>
            </w:r>
          </w:p>
        </w:tc>
        <w:tc>
          <w:tcPr>
            <w:tcW w:w="1345" w:type="dxa"/>
          </w:tcPr>
          <w:p w14:paraId="290F5657" w14:textId="77777777" w:rsidR="00661E71" w:rsidRPr="00661E71" w:rsidRDefault="00661E71" w:rsidP="00661E71">
            <w:pPr>
              <w:tabs>
                <w:tab w:val="left" w:pos="170"/>
                <w:tab w:val="left" w:pos="284"/>
              </w:tabs>
              <w:spacing w:line="360" w:lineRule="auto"/>
              <w:contextualSpacing/>
              <w:rPr>
                <w:rFonts w:cs="David"/>
                <w:rtl/>
              </w:rPr>
            </w:pPr>
          </w:p>
        </w:tc>
        <w:tc>
          <w:tcPr>
            <w:tcW w:w="2257" w:type="dxa"/>
          </w:tcPr>
          <w:p w14:paraId="4C701741" w14:textId="77777777" w:rsidR="00661E71" w:rsidRPr="00661E71" w:rsidRDefault="00661E71" w:rsidP="00661E71">
            <w:pPr>
              <w:tabs>
                <w:tab w:val="left" w:pos="170"/>
                <w:tab w:val="left" w:pos="284"/>
              </w:tabs>
              <w:spacing w:line="360" w:lineRule="auto"/>
              <w:contextualSpacing/>
              <w:rPr>
                <w:rFonts w:cs="David"/>
                <w:rtl/>
              </w:rPr>
            </w:pPr>
          </w:p>
        </w:tc>
        <w:tc>
          <w:tcPr>
            <w:tcW w:w="2344" w:type="dxa"/>
          </w:tcPr>
          <w:p w14:paraId="0338F5AE" w14:textId="77777777" w:rsidR="00661E71" w:rsidRPr="00661E71" w:rsidRDefault="00661E71" w:rsidP="00661E71">
            <w:pPr>
              <w:tabs>
                <w:tab w:val="left" w:pos="170"/>
                <w:tab w:val="left" w:pos="284"/>
              </w:tabs>
              <w:spacing w:line="360" w:lineRule="auto"/>
              <w:contextualSpacing/>
              <w:rPr>
                <w:rFonts w:cs="David"/>
                <w:rtl/>
              </w:rPr>
            </w:pPr>
          </w:p>
        </w:tc>
      </w:tr>
    </w:tbl>
    <w:p w14:paraId="16EA5741" w14:textId="77777777" w:rsidR="00661E71" w:rsidRPr="00661E71" w:rsidRDefault="00661E71" w:rsidP="00661E71">
      <w:pPr>
        <w:tabs>
          <w:tab w:val="left" w:pos="170"/>
          <w:tab w:val="left" w:pos="284"/>
        </w:tabs>
        <w:spacing w:before="240" w:line="360" w:lineRule="auto"/>
        <w:ind w:left="1080"/>
        <w:contextualSpacing/>
        <w:rPr>
          <w:rFonts w:cs="David"/>
        </w:rPr>
      </w:pPr>
    </w:p>
    <w:p w14:paraId="37222797" w14:textId="77777777" w:rsidR="00661E71" w:rsidRPr="00661E71" w:rsidRDefault="00661E71" w:rsidP="00661E71">
      <w:pPr>
        <w:tabs>
          <w:tab w:val="left" w:pos="567"/>
          <w:tab w:val="left" w:pos="1134"/>
          <w:tab w:val="left" w:pos="1701"/>
          <w:tab w:val="left" w:pos="2268"/>
          <w:tab w:val="left" w:pos="2835"/>
        </w:tabs>
        <w:spacing w:line="360" w:lineRule="auto"/>
        <w:jc w:val="center"/>
        <w:rPr>
          <w:rFonts w:cs="David"/>
        </w:rPr>
      </w:pPr>
      <w:r w:rsidRPr="00661E71">
        <w:rPr>
          <w:rFonts w:cs="David"/>
          <w:b/>
          <w:bCs/>
          <w:u w:val="single"/>
          <w:rtl/>
        </w:rPr>
        <w:t>מדוע אשם זה נקרא בפי חז"ל "אשם תלוי"?</w:t>
      </w:r>
      <w:r w:rsidRPr="00661E71">
        <w:rPr>
          <w:rFonts w:cs="David"/>
          <w:rtl/>
        </w:rPr>
        <w:t xml:space="preserve"> </w:t>
      </w:r>
      <w:r w:rsidRPr="00661E71">
        <w:rPr>
          <w:rFonts w:cs="David"/>
          <w:b/>
          <w:bCs/>
          <w:rtl/>
        </w:rPr>
        <w:t xml:space="preserve">  </w:t>
      </w:r>
      <w:r w:rsidRPr="00661E71">
        <w:rPr>
          <w:rFonts w:cs="David"/>
          <w:rtl/>
        </w:rPr>
        <w:br/>
        <w:t>הקורבן נקרא תלוי</w:t>
      </w:r>
      <w:r w:rsidRPr="00661E71">
        <w:rPr>
          <w:rFonts w:cs="David"/>
        </w:rPr>
        <w:t xml:space="preserve"> </w:t>
      </w:r>
      <w:r w:rsidRPr="00661E71">
        <w:rPr>
          <w:rFonts w:cs="David"/>
          <w:rtl/>
        </w:rPr>
        <w:t xml:space="preserve">מכיוון שהוא </w:t>
      </w:r>
      <w:r w:rsidRPr="00661E71">
        <w:rPr>
          <w:rFonts w:cs="David"/>
          <w:b/>
          <w:bCs/>
          <w:rtl/>
        </w:rPr>
        <w:t>תולה (משהה)</w:t>
      </w:r>
      <w:r w:rsidRPr="00661E71">
        <w:rPr>
          <w:rFonts w:cs="David"/>
          <w:rtl/>
        </w:rPr>
        <w:t xml:space="preserve"> את הצורך בכפרה מלאה. </w:t>
      </w:r>
      <w:r w:rsidRPr="00661E71">
        <w:rPr>
          <w:rFonts w:cs="David"/>
          <w:rtl/>
        </w:rPr>
        <w:br/>
        <w:t xml:space="preserve">כפרתו אינה סופית, אלא תלויה ועומדת – </w:t>
      </w:r>
      <w:r w:rsidRPr="00661E71">
        <w:rPr>
          <w:rFonts w:cs="David"/>
          <w:rtl/>
        </w:rPr>
        <w:br/>
        <w:t>אם יתברר בעתיד שהחטא אכן אירע, האדם יידרש להביא גם קורבן חטאת להשלמת כפרתו</w:t>
      </w:r>
      <w:r w:rsidRPr="00661E71">
        <w:rPr>
          <w:rFonts w:cs="David"/>
        </w:rPr>
        <w:t>.</w:t>
      </w:r>
    </w:p>
    <w:p w14:paraId="34559091"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p>
    <w:p w14:paraId="5197D3CE" w14:textId="77777777" w:rsidR="00661E71" w:rsidRPr="00661E71" w:rsidRDefault="00661E71" w:rsidP="00661E71">
      <w:pPr>
        <w:tabs>
          <w:tab w:val="left" w:pos="567"/>
          <w:tab w:val="left" w:pos="1134"/>
          <w:tab w:val="left" w:pos="1701"/>
          <w:tab w:val="left" w:pos="2268"/>
          <w:tab w:val="left" w:pos="2835"/>
        </w:tabs>
        <w:spacing w:line="360" w:lineRule="auto"/>
        <w:rPr>
          <w:rFonts w:cs="David"/>
        </w:rPr>
      </w:pPr>
      <w:r w:rsidRPr="00661E71">
        <w:rPr>
          <w:rFonts w:cs="David"/>
          <w:rtl/>
        </w:rPr>
        <w:t>מהו המסר שאנו יכולים ללמוד לחיינו מקרבן אשם תלוי? ________________________________________________________________________________________________________________________________________________________________</w:t>
      </w:r>
      <w:r w:rsidRPr="00661E71">
        <w:rPr>
          <w:rFonts w:cs="David"/>
          <w:rtl/>
        </w:rPr>
        <w:br/>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r w:rsidRPr="00661E71">
        <w:rPr>
          <w:rFonts w:cs="David"/>
          <w:rtl/>
        </w:rPr>
        <w:softHyphen/>
      </w:r>
    </w:p>
    <w:p w14:paraId="48A56A77" w14:textId="77777777" w:rsidR="00661E71" w:rsidRPr="00661E71" w:rsidRDefault="00661E71" w:rsidP="00661E71">
      <w:pPr>
        <w:tabs>
          <w:tab w:val="left" w:pos="567"/>
          <w:tab w:val="left" w:pos="1134"/>
          <w:tab w:val="left" w:pos="1701"/>
          <w:tab w:val="left" w:pos="2268"/>
          <w:tab w:val="left" w:pos="2835"/>
        </w:tabs>
        <w:spacing w:line="360" w:lineRule="auto"/>
        <w:ind w:left="360" w:right="360"/>
        <w:rPr>
          <w:rFonts w:cs="David"/>
          <w:b/>
          <w:bCs/>
          <w:rtl/>
        </w:rPr>
      </w:pPr>
    </w:p>
    <w:p w14:paraId="0CF22EE6" w14:textId="07AE91FD" w:rsidR="00661E71" w:rsidRDefault="00661E71">
      <w:pPr>
        <w:spacing w:before="240" w:line="192" w:lineRule="auto"/>
        <w:rPr>
          <w:rFonts w:cs="David"/>
          <w:b/>
          <w:bCs/>
          <w:sz w:val="28"/>
          <w:szCs w:val="28"/>
          <w:u w:val="single"/>
          <w:rtl/>
        </w:rPr>
      </w:pPr>
      <w:r>
        <w:rPr>
          <w:rFonts w:cs="David"/>
          <w:b/>
          <w:bCs/>
          <w:sz w:val="28"/>
          <w:szCs w:val="28"/>
          <w:u w:val="single"/>
          <w:rtl/>
        </w:rPr>
        <w:br w:type="page"/>
      </w:r>
    </w:p>
    <w:p w14:paraId="41FDF4F6" w14:textId="64EC7869" w:rsidR="00661E71" w:rsidRPr="00661E71" w:rsidRDefault="00661E71" w:rsidP="00661E71">
      <w:pPr>
        <w:tabs>
          <w:tab w:val="left" w:pos="567"/>
          <w:tab w:val="left" w:pos="1134"/>
          <w:tab w:val="left" w:pos="1701"/>
          <w:tab w:val="left" w:pos="2268"/>
          <w:tab w:val="left" w:pos="2835"/>
        </w:tabs>
        <w:spacing w:line="360" w:lineRule="auto"/>
        <w:ind w:right="360"/>
        <w:rPr>
          <w:rFonts w:cs="David"/>
          <w:sz w:val="28"/>
          <w:szCs w:val="28"/>
          <w:u w:val="single"/>
        </w:rPr>
      </w:pPr>
      <w:r w:rsidRPr="00661E71">
        <w:rPr>
          <w:rFonts w:cs="David"/>
          <w:b/>
          <w:bCs/>
          <w:sz w:val="28"/>
          <w:szCs w:val="28"/>
          <w:u w:val="single"/>
          <w:rtl/>
        </w:rPr>
        <w:lastRenderedPageBreak/>
        <w:t xml:space="preserve">אשם </w:t>
      </w:r>
      <w:proofErr w:type="spellStart"/>
      <w:r w:rsidRPr="00661E71">
        <w:rPr>
          <w:rFonts w:cs="David"/>
          <w:b/>
          <w:bCs/>
          <w:sz w:val="28"/>
          <w:szCs w:val="28"/>
          <w:u w:val="single"/>
          <w:rtl/>
        </w:rPr>
        <w:t>גזילות</w:t>
      </w:r>
      <w:proofErr w:type="spellEnd"/>
      <w:r w:rsidRPr="00661E71">
        <w:rPr>
          <w:rFonts w:cs="David" w:hint="cs"/>
          <w:b/>
          <w:bCs/>
          <w:rtl/>
        </w:rPr>
        <w:t xml:space="preserve"> פס</w:t>
      </w:r>
      <w:r>
        <w:rPr>
          <w:rFonts w:cs="David" w:hint="cs"/>
          <w:b/>
          <w:bCs/>
          <w:rtl/>
        </w:rPr>
        <w:t>'</w:t>
      </w:r>
      <w:r w:rsidRPr="00661E71">
        <w:rPr>
          <w:rFonts w:cs="David" w:hint="cs"/>
          <w:b/>
          <w:bCs/>
          <w:rtl/>
        </w:rPr>
        <w:t xml:space="preserve"> כ-</w:t>
      </w:r>
      <w:proofErr w:type="spellStart"/>
      <w:r w:rsidRPr="00661E71">
        <w:rPr>
          <w:rFonts w:cs="David" w:hint="cs"/>
          <w:b/>
          <w:bCs/>
          <w:rtl/>
        </w:rPr>
        <w:t>כ</w:t>
      </w:r>
      <w:r w:rsidR="00AD487D">
        <w:rPr>
          <w:rFonts w:cs="David" w:hint="cs"/>
          <w:b/>
          <w:bCs/>
          <w:rtl/>
        </w:rPr>
        <w:t>ו</w:t>
      </w:r>
      <w:proofErr w:type="spellEnd"/>
    </w:p>
    <w:p w14:paraId="46AB5F2D" w14:textId="0333264E" w:rsidR="00661E71" w:rsidRPr="00461A9F" w:rsidRDefault="00661E71" w:rsidP="00461A9F">
      <w:pPr>
        <w:spacing w:after="200" w:line="360" w:lineRule="auto"/>
        <w:rPr>
          <w:rFonts w:cs="David"/>
          <w:rtl/>
        </w:rPr>
      </w:pPr>
      <w:r w:rsidRPr="00661E71">
        <w:rPr>
          <w:rFonts w:cs="David"/>
          <w:b/>
          <w:bCs/>
          <w:rtl/>
        </w:rPr>
        <w:t>המקרה:</w:t>
      </w:r>
      <w:r w:rsidRPr="00661E71">
        <w:rPr>
          <w:rFonts w:cs="David"/>
          <w:b/>
          <w:bCs/>
          <w:rtl/>
        </w:rPr>
        <w:br/>
        <w:t>כ</w:t>
      </w:r>
      <w:r w:rsidRPr="00661E71">
        <w:rPr>
          <w:rFonts w:cs="David"/>
          <w:rtl/>
        </w:rPr>
        <w:t xml:space="preserve"> וַיְדַבֵּ֥ר ה' </w:t>
      </w:r>
      <w:proofErr w:type="spellStart"/>
      <w:r w:rsidRPr="00661E71">
        <w:rPr>
          <w:rFonts w:cs="David"/>
          <w:rtl/>
        </w:rPr>
        <w:t>אֶל־מֹשֶׁ֥ה</w:t>
      </w:r>
      <w:proofErr w:type="spellEnd"/>
      <w:r w:rsidRPr="00661E71">
        <w:rPr>
          <w:rFonts w:cs="David"/>
          <w:rtl/>
        </w:rPr>
        <w:t xml:space="preserve"> </w:t>
      </w:r>
      <w:proofErr w:type="spellStart"/>
      <w:r w:rsidRPr="00661E71">
        <w:rPr>
          <w:rFonts w:cs="David"/>
          <w:rtl/>
        </w:rPr>
        <w:t>לֵּאמֹֽר</w:t>
      </w:r>
      <w:proofErr w:type="spellEnd"/>
      <w:r w:rsidRPr="00661E71">
        <w:rPr>
          <w:rFonts w:cs="David"/>
          <w:rtl/>
        </w:rPr>
        <w:t>׃ </w:t>
      </w:r>
      <w:proofErr w:type="spellStart"/>
      <w:r w:rsidRPr="00661E71">
        <w:rPr>
          <w:rFonts w:cs="David"/>
          <w:b/>
          <w:bCs/>
          <w:rtl/>
        </w:rPr>
        <w:t>כא</w:t>
      </w:r>
      <w:proofErr w:type="spellEnd"/>
      <w:r w:rsidRPr="00661E71">
        <w:rPr>
          <w:rFonts w:cs="David"/>
          <w:rtl/>
        </w:rPr>
        <w:t xml:space="preserve"> נֶ֚פֶשׁ כִּ֣י תֶֽחֱטָ֔א וּמָֽעֲלָ֥ה מַ֖עַל בַּֽה' וְכִחֵ֨שׁ בַּֽעֲמִית֜וֹ </w:t>
      </w:r>
      <w:r w:rsidRPr="00661E71">
        <w:rPr>
          <w:rFonts w:cs="David"/>
          <w:rtl/>
        </w:rPr>
        <w:br/>
      </w:r>
      <w:proofErr w:type="spellStart"/>
      <w:r w:rsidRPr="00661E71">
        <w:rPr>
          <w:rFonts w:cs="David"/>
          <w:rtl/>
        </w:rPr>
        <w:t>בְּפִקָּד֗וֹן</w:t>
      </w:r>
      <w:proofErr w:type="spellEnd"/>
      <w:r w:rsidRPr="00661E71">
        <w:rPr>
          <w:rFonts w:cs="David"/>
          <w:rtl/>
        </w:rPr>
        <w:t xml:space="preserve"> [דבר שנתן לו לשמור עליו]</w:t>
      </w:r>
      <w:r w:rsidRPr="00661E71">
        <w:rPr>
          <w:rFonts w:cs="David"/>
          <w:rtl/>
        </w:rPr>
        <w:br/>
      </w:r>
      <w:proofErr w:type="spellStart"/>
      <w:r w:rsidRPr="00661E71">
        <w:rPr>
          <w:rFonts w:cs="David"/>
          <w:rtl/>
        </w:rPr>
        <w:t>אֽוֹ־בִתְשׂ֤וּמֶת</w:t>
      </w:r>
      <w:proofErr w:type="spellEnd"/>
      <w:r w:rsidRPr="00661E71">
        <w:rPr>
          <w:rFonts w:cs="David"/>
          <w:rtl/>
        </w:rPr>
        <w:t xml:space="preserve"> יָד֙ [הלוואה]</w:t>
      </w:r>
      <w:r w:rsidRPr="00661E71">
        <w:rPr>
          <w:rFonts w:cs="David"/>
          <w:rtl/>
        </w:rPr>
        <w:br/>
        <w:t xml:space="preserve">א֣וֹ בְגָזֵ֔ל </w:t>
      </w:r>
      <w:r w:rsidR="00461A9F">
        <w:rPr>
          <w:rFonts w:cs="David" w:hint="cs"/>
          <w:rtl/>
        </w:rPr>
        <w:t xml:space="preserve">      </w:t>
      </w:r>
      <w:r w:rsidR="00461A9F">
        <w:rPr>
          <w:rFonts w:cs="David"/>
          <w:rtl/>
        </w:rPr>
        <w:br/>
      </w:r>
      <w:r w:rsidRPr="00661E71">
        <w:rPr>
          <w:rFonts w:cs="David"/>
          <w:rtl/>
        </w:rPr>
        <w:t xml:space="preserve">א֖וֹ עָשַׁ֥ק </w:t>
      </w:r>
      <w:proofErr w:type="spellStart"/>
      <w:r w:rsidRPr="00661E71">
        <w:rPr>
          <w:rFonts w:cs="David"/>
          <w:rtl/>
        </w:rPr>
        <w:t>אֶת־עֲמִיתֽו</w:t>
      </w:r>
      <w:proofErr w:type="spellEnd"/>
      <w:r w:rsidRPr="00661E71">
        <w:rPr>
          <w:rFonts w:cs="David"/>
          <w:rtl/>
        </w:rPr>
        <w:t>ֹ׃ </w:t>
      </w:r>
      <w:r w:rsidRPr="00461A9F">
        <w:rPr>
          <w:rFonts w:cs="David"/>
          <w:sz w:val="20"/>
          <w:szCs w:val="20"/>
          <w:rtl/>
        </w:rPr>
        <w:t xml:space="preserve">[דברים שעוד לא היו ברשות החבר, למשל: אי תשלום משכורת והתכחשות לכך </w:t>
      </w:r>
      <w:r w:rsidR="00461A9F" w:rsidRPr="00461A9F">
        <w:rPr>
          <w:rFonts w:cs="David" w:hint="cs"/>
          <w:sz w:val="20"/>
          <w:szCs w:val="20"/>
          <w:rtl/>
        </w:rPr>
        <w:t xml:space="preserve"> </w:t>
      </w:r>
      <w:r w:rsidRPr="00461A9F">
        <w:rPr>
          <w:rFonts w:cs="David"/>
          <w:sz w:val="20"/>
          <w:szCs w:val="20"/>
          <w:rtl/>
        </w:rPr>
        <w:t>שחייב לשלם על העבודה]</w:t>
      </w:r>
      <w:r w:rsidRPr="00461A9F">
        <w:rPr>
          <w:rFonts w:cs="David"/>
          <w:sz w:val="20"/>
          <w:szCs w:val="20"/>
          <w:rtl/>
        </w:rPr>
        <w:br/>
      </w:r>
      <w:proofErr w:type="spellStart"/>
      <w:r w:rsidRPr="00661E71">
        <w:rPr>
          <w:rFonts w:cs="David"/>
          <w:b/>
          <w:bCs/>
          <w:rtl/>
        </w:rPr>
        <w:t>כב</w:t>
      </w:r>
      <w:proofErr w:type="spellEnd"/>
      <w:r w:rsidRPr="00661E71">
        <w:rPr>
          <w:rFonts w:cs="David"/>
          <w:rtl/>
        </w:rPr>
        <w:t> </w:t>
      </w:r>
      <w:proofErr w:type="spellStart"/>
      <w:r w:rsidRPr="00661E71">
        <w:rPr>
          <w:rFonts w:cs="David"/>
          <w:rtl/>
        </w:rPr>
        <w:t>אֽוֹ־מָצָ֧א</w:t>
      </w:r>
      <w:proofErr w:type="spellEnd"/>
      <w:r w:rsidRPr="00661E71">
        <w:rPr>
          <w:rFonts w:cs="David"/>
          <w:rtl/>
        </w:rPr>
        <w:t xml:space="preserve"> אֲבֵדָ֛ה </w:t>
      </w:r>
      <w:r w:rsidRPr="00661E71">
        <w:rPr>
          <w:rFonts w:cs="David"/>
          <w:rtl/>
        </w:rPr>
        <w:br/>
        <w:t xml:space="preserve">וְכִ֥חֶשׁ בָּ֖הּ וְנִשְׁבַּ֣ע </w:t>
      </w:r>
      <w:proofErr w:type="spellStart"/>
      <w:r w:rsidRPr="00661E71">
        <w:rPr>
          <w:rFonts w:cs="David"/>
          <w:rtl/>
        </w:rPr>
        <w:t>עַל־שָׁ֑קֶר</w:t>
      </w:r>
      <w:proofErr w:type="spellEnd"/>
      <w:r w:rsidRPr="00661E71">
        <w:rPr>
          <w:rFonts w:cs="David"/>
          <w:rtl/>
        </w:rPr>
        <w:t xml:space="preserve"> </w:t>
      </w:r>
      <w:proofErr w:type="spellStart"/>
      <w:r w:rsidRPr="00661E71">
        <w:rPr>
          <w:rFonts w:cs="David"/>
          <w:rtl/>
        </w:rPr>
        <w:t>עַל־אַחַ֗ת</w:t>
      </w:r>
      <w:proofErr w:type="spellEnd"/>
      <w:r w:rsidRPr="00661E71">
        <w:rPr>
          <w:rFonts w:cs="David"/>
          <w:rtl/>
        </w:rPr>
        <w:t xml:space="preserve"> מִכֹּ֛ל </w:t>
      </w:r>
      <w:proofErr w:type="spellStart"/>
      <w:r w:rsidRPr="00661E71">
        <w:rPr>
          <w:rFonts w:cs="David"/>
          <w:rtl/>
        </w:rPr>
        <w:t>אֲשֶׁר־יַֽעֲשֶׂ֥ה</w:t>
      </w:r>
      <w:proofErr w:type="spellEnd"/>
      <w:r w:rsidRPr="00661E71">
        <w:rPr>
          <w:rFonts w:cs="David"/>
          <w:rtl/>
        </w:rPr>
        <w:t xml:space="preserve"> הָֽאָדָ֖ם לַֽחֲטֹ֥א </w:t>
      </w:r>
      <w:proofErr w:type="spellStart"/>
      <w:r w:rsidRPr="00661E71">
        <w:rPr>
          <w:rFonts w:cs="David"/>
          <w:rtl/>
        </w:rPr>
        <w:t>בָהֵֽנָּה</w:t>
      </w:r>
      <w:proofErr w:type="spellEnd"/>
      <w:r w:rsidRPr="00661E71">
        <w:rPr>
          <w:rFonts w:cs="David"/>
          <w:rtl/>
        </w:rPr>
        <w:t>׃ </w:t>
      </w:r>
    </w:p>
    <w:p w14:paraId="376F2B13" w14:textId="77777777" w:rsidR="00661E71" w:rsidRPr="00661E71" w:rsidRDefault="00661E71" w:rsidP="00661E71">
      <w:pPr>
        <w:spacing w:after="200" w:line="360" w:lineRule="auto"/>
        <w:rPr>
          <w:rFonts w:cs="David"/>
          <w:rtl/>
        </w:rPr>
      </w:pPr>
      <w:r w:rsidRPr="00661E71">
        <w:rPr>
          <w:rFonts w:cs="David"/>
          <w:b/>
          <w:bCs/>
          <w:rtl/>
        </w:rPr>
        <w:t>מה משותף לכל הדוגמאות המופיעות בתיאור המקרה?</w:t>
      </w:r>
      <w:r w:rsidRPr="00661E71">
        <w:rPr>
          <w:rFonts w:cs="David"/>
          <w:b/>
          <w:bCs/>
          <w:rtl/>
        </w:rPr>
        <w:br/>
      </w:r>
      <w:r w:rsidRPr="00661E71">
        <w:rPr>
          <w:rFonts w:cs="David"/>
          <w:rtl/>
        </w:rPr>
        <w:t>_______________________________________________________________________________________________________________________________________________________________</w:t>
      </w:r>
    </w:p>
    <w:p w14:paraId="3ED436B1" w14:textId="77777777" w:rsidR="00661E71" w:rsidRPr="00661E71" w:rsidRDefault="00661E71" w:rsidP="00661E71">
      <w:pPr>
        <w:spacing w:after="200" w:line="360" w:lineRule="auto"/>
        <w:rPr>
          <w:rFonts w:cs="David"/>
          <w:b/>
          <w:bCs/>
          <w:rtl/>
        </w:rPr>
      </w:pPr>
      <w:r w:rsidRPr="00661E71">
        <w:rPr>
          <w:rFonts w:cs="David"/>
          <w:b/>
          <w:bCs/>
          <w:rtl/>
        </w:rPr>
        <w:t>מה יעשה כאשר מתחרט ורוצה לחזור בתשובה? מה הדין?</w:t>
      </w:r>
      <w:r w:rsidRPr="00661E71">
        <w:rPr>
          <w:rFonts w:cs="David"/>
          <w:b/>
          <w:bCs/>
          <w:rtl/>
        </w:rPr>
        <w:br/>
      </w:r>
      <w:proofErr w:type="spellStart"/>
      <w:r w:rsidRPr="00661E71">
        <w:rPr>
          <w:rFonts w:cs="David"/>
          <w:b/>
          <w:bCs/>
          <w:rtl/>
        </w:rPr>
        <w:t>כג</w:t>
      </w:r>
      <w:proofErr w:type="spellEnd"/>
      <w:r w:rsidRPr="00661E71">
        <w:rPr>
          <w:rFonts w:cs="David"/>
          <w:rtl/>
        </w:rPr>
        <w:t xml:space="preserve"> וְהָיָה֮ </w:t>
      </w:r>
      <w:proofErr w:type="spellStart"/>
      <w:r w:rsidRPr="00661E71">
        <w:rPr>
          <w:rFonts w:cs="David"/>
          <w:rtl/>
        </w:rPr>
        <w:t>כִּֽי־יֶחֱטָ֣א</w:t>
      </w:r>
      <w:proofErr w:type="spellEnd"/>
      <w:r w:rsidRPr="00661E71">
        <w:rPr>
          <w:rFonts w:cs="David"/>
          <w:rtl/>
        </w:rPr>
        <w:t xml:space="preserve"> וְאָשֵׁם֒ </w:t>
      </w:r>
      <w:r w:rsidRPr="00661E71">
        <w:rPr>
          <w:rFonts w:cs="David"/>
          <w:rtl/>
        </w:rPr>
        <w:br/>
        <w:t xml:space="preserve">וְהֵשִׁ֨יב </w:t>
      </w:r>
      <w:proofErr w:type="spellStart"/>
      <w:r w:rsidRPr="00661E71">
        <w:rPr>
          <w:rFonts w:cs="David"/>
          <w:rtl/>
        </w:rPr>
        <w:t>אֶת־הַגְּזֵלָ֜ה</w:t>
      </w:r>
      <w:proofErr w:type="spellEnd"/>
      <w:r w:rsidRPr="00661E71">
        <w:rPr>
          <w:rFonts w:cs="David"/>
          <w:rtl/>
        </w:rPr>
        <w:t xml:space="preserve"> אֲשֶׁ֣ר גָּזָ֗ל א֤וֹ </w:t>
      </w:r>
      <w:proofErr w:type="spellStart"/>
      <w:r w:rsidRPr="00661E71">
        <w:rPr>
          <w:rFonts w:cs="David"/>
          <w:rtl/>
        </w:rPr>
        <w:t>אֶת־הָעֹ֨שֶׁק</w:t>
      </w:r>
      <w:proofErr w:type="spellEnd"/>
      <w:r w:rsidRPr="00661E71">
        <w:rPr>
          <w:rFonts w:cs="David"/>
          <w:rtl/>
        </w:rPr>
        <w:t xml:space="preserve">֙ אֲשֶׁ֣ר עָשָׁ֔ק א֚וֹ </w:t>
      </w:r>
      <w:proofErr w:type="spellStart"/>
      <w:r w:rsidRPr="00661E71">
        <w:rPr>
          <w:rFonts w:cs="David"/>
          <w:rtl/>
        </w:rPr>
        <w:t>אֶת־הַפִּקָּד֔וֹן</w:t>
      </w:r>
      <w:proofErr w:type="spellEnd"/>
      <w:r w:rsidRPr="00661E71">
        <w:rPr>
          <w:rFonts w:cs="David"/>
          <w:rtl/>
        </w:rPr>
        <w:t xml:space="preserve"> אֲשֶׁ֥ר הָפְקַ֖ד אִתּ֑וֹ א֥וֹ </w:t>
      </w:r>
      <w:proofErr w:type="spellStart"/>
      <w:r w:rsidRPr="00661E71">
        <w:rPr>
          <w:rFonts w:cs="David"/>
          <w:rtl/>
        </w:rPr>
        <w:t>אֶת־הָֽאֲבֵדָ֖ה</w:t>
      </w:r>
      <w:proofErr w:type="spellEnd"/>
      <w:r w:rsidRPr="00661E71">
        <w:rPr>
          <w:rFonts w:cs="David"/>
          <w:rtl/>
        </w:rPr>
        <w:t xml:space="preserve"> אֲשֶׁ֥ר מָצָֽא׃ </w:t>
      </w:r>
      <w:r w:rsidRPr="00661E71">
        <w:rPr>
          <w:rFonts w:cs="David"/>
          <w:rtl/>
        </w:rPr>
        <w:br/>
      </w:r>
      <w:r w:rsidRPr="00661E71">
        <w:rPr>
          <w:rFonts w:cs="David"/>
          <w:b/>
          <w:bCs/>
          <w:rtl/>
        </w:rPr>
        <w:t>כד</w:t>
      </w:r>
      <w:r w:rsidRPr="00661E71">
        <w:rPr>
          <w:rFonts w:cs="David"/>
          <w:rtl/>
        </w:rPr>
        <w:t xml:space="preserve"> א֠וֹ מִכֹּ֞ל </w:t>
      </w:r>
      <w:proofErr w:type="spellStart"/>
      <w:r w:rsidRPr="00661E71">
        <w:rPr>
          <w:rFonts w:cs="David"/>
          <w:rtl/>
        </w:rPr>
        <w:t>אֲשֶׁר־יִשָּׁבַ֣ע</w:t>
      </w:r>
      <w:proofErr w:type="spellEnd"/>
      <w:r w:rsidRPr="00661E71">
        <w:rPr>
          <w:rFonts w:cs="David"/>
          <w:rtl/>
        </w:rPr>
        <w:t xml:space="preserve"> עָלָיו֮ לַשֶּׁקֶר֒ וְשִׁלַּ֤ם אֹתוֹ֙ בְּרֹאשׁ֔וֹ </w:t>
      </w:r>
      <w:proofErr w:type="spellStart"/>
      <w:r w:rsidRPr="00661E71">
        <w:rPr>
          <w:rFonts w:cs="David"/>
          <w:rtl/>
        </w:rPr>
        <w:t>וַחֲמִֽשִׁתָ֖יו</w:t>
      </w:r>
      <w:proofErr w:type="spellEnd"/>
      <w:r w:rsidRPr="00661E71">
        <w:rPr>
          <w:rFonts w:cs="David"/>
          <w:rtl/>
        </w:rPr>
        <w:t xml:space="preserve"> יֹסֵ֣ף עָלָ֑יו לַֽאֲשֶׁ֨ר ה֥וּא ל֛וֹ יִתְּנֶ֖נּוּ בְּי֥וֹם אַשְׁמָתֽוֹ׃ </w:t>
      </w:r>
      <w:r w:rsidRPr="00661E71">
        <w:rPr>
          <w:rFonts w:cs="David"/>
          <w:b/>
          <w:bCs/>
          <w:rtl/>
        </w:rPr>
        <w:br/>
        <w:t>כה</w:t>
      </w:r>
      <w:r w:rsidRPr="00661E71">
        <w:rPr>
          <w:rFonts w:cs="David"/>
          <w:rtl/>
        </w:rPr>
        <w:t> </w:t>
      </w:r>
      <w:proofErr w:type="spellStart"/>
      <w:r w:rsidRPr="00661E71">
        <w:rPr>
          <w:rFonts w:cs="David"/>
          <w:rtl/>
        </w:rPr>
        <w:t>וְאֶת־אֲשָׁמ֥ו</w:t>
      </w:r>
      <w:proofErr w:type="spellEnd"/>
      <w:r w:rsidRPr="00661E71">
        <w:rPr>
          <w:rFonts w:cs="David"/>
          <w:rtl/>
        </w:rPr>
        <w:t xml:space="preserve">ֹ יָבִ֖יא לַֽה' אַ֣יִל תָּמִ֧ים </w:t>
      </w:r>
      <w:proofErr w:type="spellStart"/>
      <w:r w:rsidRPr="00661E71">
        <w:rPr>
          <w:rFonts w:cs="David"/>
          <w:rtl/>
        </w:rPr>
        <w:t>מִן־הַצֹּ֛אן</w:t>
      </w:r>
      <w:proofErr w:type="spellEnd"/>
      <w:r w:rsidRPr="00661E71">
        <w:rPr>
          <w:rFonts w:cs="David"/>
          <w:rtl/>
        </w:rPr>
        <w:t xml:space="preserve"> בְּעֶרְכְּךָ֥ לְאָשָׁ֖ם </w:t>
      </w:r>
      <w:proofErr w:type="spellStart"/>
      <w:r w:rsidRPr="00661E71">
        <w:rPr>
          <w:rFonts w:cs="David"/>
          <w:rtl/>
        </w:rPr>
        <w:t>אֶל־הַכֹּהֵֽן</w:t>
      </w:r>
      <w:proofErr w:type="spellEnd"/>
      <w:r w:rsidRPr="00661E71">
        <w:rPr>
          <w:rFonts w:cs="David"/>
          <w:rtl/>
        </w:rPr>
        <w:t>׃ </w:t>
      </w:r>
      <w:r w:rsidRPr="00661E71">
        <w:rPr>
          <w:rFonts w:cs="David"/>
          <w:b/>
          <w:bCs/>
          <w:rtl/>
        </w:rPr>
        <w:br/>
      </w:r>
      <w:proofErr w:type="spellStart"/>
      <w:r w:rsidRPr="00661E71">
        <w:rPr>
          <w:rFonts w:cs="David"/>
          <w:b/>
          <w:bCs/>
          <w:rtl/>
        </w:rPr>
        <w:t>כו</w:t>
      </w:r>
      <w:proofErr w:type="spellEnd"/>
      <w:r w:rsidRPr="00661E71">
        <w:rPr>
          <w:rFonts w:cs="David"/>
          <w:rtl/>
        </w:rPr>
        <w:t xml:space="preserve"> וְכִפֶּ֨ר עָלָ֧יו הַכֹּהֵ֛ן לִפְנֵ֥י ה' וְנִסְלַ֣ח ל֑וֹ </w:t>
      </w:r>
      <w:proofErr w:type="spellStart"/>
      <w:r w:rsidRPr="00661E71">
        <w:rPr>
          <w:rFonts w:cs="David"/>
          <w:rtl/>
        </w:rPr>
        <w:t>עַל־אַחַ֛ת</w:t>
      </w:r>
      <w:proofErr w:type="spellEnd"/>
      <w:r w:rsidRPr="00661E71">
        <w:rPr>
          <w:rFonts w:cs="David"/>
          <w:rtl/>
        </w:rPr>
        <w:t xml:space="preserve"> מִכֹּ֥ל </w:t>
      </w:r>
      <w:proofErr w:type="spellStart"/>
      <w:r w:rsidRPr="00661E71">
        <w:rPr>
          <w:rFonts w:cs="David"/>
          <w:rtl/>
        </w:rPr>
        <w:t>אֲשֶֽׁר־יַעֲשֶׂ֖ה</w:t>
      </w:r>
      <w:proofErr w:type="spellEnd"/>
      <w:r w:rsidRPr="00661E71">
        <w:rPr>
          <w:rFonts w:cs="David"/>
          <w:rtl/>
        </w:rPr>
        <w:t xml:space="preserve"> לְאַשְׁמָ֥ה בָֽהּ׃ </w:t>
      </w:r>
    </w:p>
    <w:p w14:paraId="6E430661" w14:textId="77777777" w:rsidR="00661E71" w:rsidRPr="00661E71" w:rsidRDefault="00661E71">
      <w:pPr>
        <w:numPr>
          <w:ilvl w:val="0"/>
          <w:numId w:val="29"/>
        </w:numPr>
        <w:tabs>
          <w:tab w:val="left" w:pos="567"/>
          <w:tab w:val="left" w:pos="1134"/>
          <w:tab w:val="left" w:pos="1701"/>
          <w:tab w:val="left" w:pos="2268"/>
          <w:tab w:val="left" w:pos="2835"/>
        </w:tabs>
        <w:spacing w:line="360" w:lineRule="auto"/>
        <w:rPr>
          <w:rFonts w:cs="David"/>
        </w:rPr>
      </w:pPr>
      <w:r w:rsidRPr="00661E71">
        <w:rPr>
          <w:rFonts w:cs="David"/>
          <w:rtl/>
        </w:rPr>
        <w:t>הקיפו את תיאור הדין.</w:t>
      </w:r>
    </w:p>
    <w:p w14:paraId="1C58AE87" w14:textId="77777777" w:rsidR="00661E71" w:rsidRPr="00661E71" w:rsidRDefault="00661E71">
      <w:pPr>
        <w:numPr>
          <w:ilvl w:val="0"/>
          <w:numId w:val="29"/>
        </w:numPr>
        <w:tabs>
          <w:tab w:val="left" w:pos="567"/>
          <w:tab w:val="left" w:pos="1134"/>
          <w:tab w:val="left" w:pos="1701"/>
          <w:tab w:val="left" w:pos="2268"/>
          <w:tab w:val="left" w:pos="2835"/>
        </w:tabs>
        <w:spacing w:line="360" w:lineRule="auto"/>
        <w:rPr>
          <w:rFonts w:cs="David"/>
          <w:rtl/>
        </w:rPr>
      </w:pPr>
      <w:r w:rsidRPr="00661E71">
        <w:rPr>
          <w:rFonts w:cs="David"/>
          <w:rtl/>
        </w:rPr>
        <w:t>חלקו את הדין לשני חלקים. הדגישו בצבעים שונים את שני חלקי הדין.</w:t>
      </w:r>
    </w:p>
    <w:p w14:paraId="112C2B1E" w14:textId="77777777" w:rsidR="00661E71" w:rsidRPr="00661E71" w:rsidRDefault="00661E71">
      <w:pPr>
        <w:numPr>
          <w:ilvl w:val="0"/>
          <w:numId w:val="29"/>
        </w:numPr>
        <w:tabs>
          <w:tab w:val="left" w:pos="567"/>
          <w:tab w:val="left" w:pos="1134"/>
          <w:tab w:val="left" w:pos="1701"/>
          <w:tab w:val="left" w:pos="2268"/>
          <w:tab w:val="left" w:pos="2835"/>
        </w:tabs>
        <w:spacing w:line="360" w:lineRule="auto"/>
        <w:rPr>
          <w:rFonts w:cs="David"/>
        </w:rPr>
      </w:pPr>
      <w:bookmarkStart w:id="7" w:name="_Hlk237300456"/>
      <w:r w:rsidRPr="00661E71">
        <w:rPr>
          <w:rFonts w:cs="David"/>
          <w:u w:val="single"/>
          <w:rtl/>
        </w:rPr>
        <w:t>תוכן החלק הראשון של הדין</w:t>
      </w:r>
      <w:r w:rsidRPr="00661E71">
        <w:rPr>
          <w:rFonts w:cs="David"/>
          <w:rtl/>
        </w:rPr>
        <w:t>- העתיקו מתוך הפסוק את המילים המתאימות לכל אחד מההיגדים הבאים</w:t>
      </w:r>
      <w:r w:rsidRPr="00661E71">
        <w:rPr>
          <w:rFonts w:cs="David"/>
        </w:rPr>
        <w:t>:</w:t>
      </w:r>
    </w:p>
    <w:p w14:paraId="667EC89B" w14:textId="77777777" w:rsidR="00661E71" w:rsidRPr="00661E71" w:rsidRDefault="00661E71">
      <w:pPr>
        <w:numPr>
          <w:ilvl w:val="0"/>
          <w:numId w:val="30"/>
        </w:numPr>
        <w:tabs>
          <w:tab w:val="left" w:pos="567"/>
          <w:tab w:val="left" w:pos="1134"/>
          <w:tab w:val="left" w:pos="1701"/>
          <w:tab w:val="left" w:pos="2268"/>
          <w:tab w:val="left" w:pos="2835"/>
        </w:tabs>
        <w:spacing w:line="360" w:lineRule="auto"/>
        <w:rPr>
          <w:rFonts w:cs="David"/>
          <w:rtl/>
        </w:rPr>
      </w:pPr>
      <w:r w:rsidRPr="00661E71">
        <w:rPr>
          <w:rFonts w:cs="David"/>
          <w:rtl/>
        </w:rPr>
        <w:t xml:space="preserve">על החוטא </w:t>
      </w:r>
      <w:r w:rsidRPr="00661E71">
        <w:rPr>
          <w:rFonts w:cs="David"/>
          <w:u w:val="single"/>
          <w:rtl/>
        </w:rPr>
        <w:t>להחזיר</w:t>
      </w:r>
      <w:r w:rsidRPr="00661E71">
        <w:rPr>
          <w:rFonts w:cs="David"/>
          <w:rtl/>
        </w:rPr>
        <w:t xml:space="preserve"> את מה שלא שייך לו ונמצא ברשותו - _________________________________</w:t>
      </w:r>
    </w:p>
    <w:p w14:paraId="28E2D0AE" w14:textId="77777777" w:rsidR="00661E71" w:rsidRPr="00661E71" w:rsidRDefault="00661E71">
      <w:pPr>
        <w:numPr>
          <w:ilvl w:val="0"/>
          <w:numId w:val="30"/>
        </w:numPr>
        <w:tabs>
          <w:tab w:val="left" w:pos="567"/>
          <w:tab w:val="left" w:pos="1134"/>
          <w:tab w:val="left" w:pos="1701"/>
          <w:tab w:val="left" w:pos="2268"/>
          <w:tab w:val="left" w:pos="2835"/>
        </w:tabs>
        <w:spacing w:line="360" w:lineRule="auto"/>
        <w:rPr>
          <w:rFonts w:cs="David"/>
          <w:rtl/>
        </w:rPr>
      </w:pPr>
      <w:r w:rsidRPr="00661E71">
        <w:rPr>
          <w:rFonts w:cs="David"/>
          <w:rtl/>
        </w:rPr>
        <w:t>הוא צריך לשלם את השווי של החפץ (הקרן)- _________________________________________</w:t>
      </w:r>
    </w:p>
    <w:p w14:paraId="206C6C0B" w14:textId="77777777" w:rsidR="00661E71" w:rsidRPr="00661E71" w:rsidRDefault="00661E71">
      <w:pPr>
        <w:numPr>
          <w:ilvl w:val="0"/>
          <w:numId w:val="30"/>
        </w:numPr>
        <w:tabs>
          <w:tab w:val="left" w:pos="567"/>
          <w:tab w:val="left" w:pos="1134"/>
          <w:tab w:val="left" w:pos="1701"/>
          <w:tab w:val="left" w:pos="2268"/>
          <w:tab w:val="left" w:pos="2835"/>
        </w:tabs>
        <w:spacing w:line="360" w:lineRule="auto"/>
        <w:rPr>
          <w:rFonts w:cs="David"/>
          <w:rtl/>
        </w:rPr>
      </w:pPr>
      <w:bookmarkStart w:id="8" w:name="_Hlk237419944"/>
      <w:r w:rsidRPr="00661E71">
        <w:rPr>
          <w:rFonts w:cs="David"/>
          <w:rtl/>
        </w:rPr>
        <w:t>עליו להוסיף רבע מערך השווי</w:t>
      </w:r>
      <w:bookmarkEnd w:id="8"/>
      <w:r w:rsidRPr="00661E71">
        <w:rPr>
          <w:rFonts w:cs="David"/>
          <w:rtl/>
        </w:rPr>
        <w:t>-____________________________________________________</w:t>
      </w:r>
    </w:p>
    <w:p w14:paraId="7A79AAC0" w14:textId="77777777" w:rsidR="00661E71" w:rsidRPr="00661E71" w:rsidRDefault="00661E71">
      <w:pPr>
        <w:numPr>
          <w:ilvl w:val="0"/>
          <w:numId w:val="30"/>
        </w:numPr>
        <w:tabs>
          <w:tab w:val="left" w:pos="567"/>
          <w:tab w:val="left" w:pos="1134"/>
          <w:tab w:val="left" w:pos="1701"/>
          <w:tab w:val="left" w:pos="2268"/>
          <w:tab w:val="left" w:pos="2835"/>
        </w:tabs>
        <w:spacing w:line="360" w:lineRule="auto"/>
        <w:rPr>
          <w:rFonts w:cs="David"/>
        </w:rPr>
      </w:pPr>
      <w:bookmarkStart w:id="9" w:name="_Hlk237419959"/>
      <w:r w:rsidRPr="00661E71">
        <w:rPr>
          <w:rFonts w:cs="David"/>
          <w:rtl/>
        </w:rPr>
        <w:t>עליו להביא את התשלום הכולל למי שהחפץ שייך לו</w:t>
      </w:r>
      <w:bookmarkEnd w:id="9"/>
      <w:r w:rsidRPr="00661E71">
        <w:rPr>
          <w:rFonts w:cs="David"/>
          <w:rtl/>
        </w:rPr>
        <w:t>- ____________________________________</w:t>
      </w:r>
    </w:p>
    <w:p w14:paraId="219AB73F" w14:textId="77777777" w:rsidR="005F3E5C" w:rsidRDefault="00661E71" w:rsidP="00C07DD9">
      <w:pPr>
        <w:numPr>
          <w:ilvl w:val="0"/>
          <w:numId w:val="29"/>
        </w:numPr>
        <w:tabs>
          <w:tab w:val="left" w:pos="567"/>
          <w:tab w:val="left" w:pos="1134"/>
          <w:tab w:val="left" w:pos="1701"/>
          <w:tab w:val="left" w:pos="2268"/>
          <w:tab w:val="left" w:pos="2835"/>
        </w:tabs>
        <w:spacing w:before="240" w:line="360" w:lineRule="auto"/>
        <w:rPr>
          <w:rFonts w:cs="David"/>
        </w:rPr>
      </w:pPr>
      <w:r w:rsidRPr="005F3E5C">
        <w:rPr>
          <w:rFonts w:cs="David"/>
          <w:u w:val="single"/>
          <w:rtl/>
        </w:rPr>
        <w:t>מה תוכן החלק השני של הדין</w:t>
      </w:r>
      <w:r w:rsidRPr="005F3E5C">
        <w:rPr>
          <w:rFonts w:cs="David"/>
          <w:rtl/>
        </w:rPr>
        <w:t>? _________________________________________________</w:t>
      </w:r>
      <w:bookmarkEnd w:id="7"/>
    </w:p>
    <w:p w14:paraId="7B09B6F9" w14:textId="39BCA11A" w:rsidR="00661E71" w:rsidRPr="005F3E5C" w:rsidRDefault="00661E71" w:rsidP="005F3E5C">
      <w:pPr>
        <w:pStyle w:val="a1"/>
        <w:numPr>
          <w:ilvl w:val="0"/>
          <w:numId w:val="29"/>
        </w:numPr>
        <w:tabs>
          <w:tab w:val="left" w:pos="567"/>
          <w:tab w:val="left" w:pos="1134"/>
          <w:tab w:val="left" w:pos="1701"/>
          <w:tab w:val="left" w:pos="2268"/>
          <w:tab w:val="left" w:pos="2835"/>
        </w:tabs>
        <w:spacing w:before="240" w:line="360" w:lineRule="auto"/>
        <w:rPr>
          <w:rFonts w:cs="David"/>
        </w:rPr>
      </w:pPr>
      <w:r w:rsidRPr="005F3E5C">
        <w:rPr>
          <w:rFonts w:cs="David"/>
          <w:rtl/>
        </w:rPr>
        <w:t>איזה עקרון ניתן ללמוד מהסדר של שני חלקי הדין? _______________________________________</w:t>
      </w:r>
      <w:r w:rsidRPr="005F3E5C">
        <w:rPr>
          <w:rFonts w:cs="David"/>
          <w:rtl/>
        </w:rPr>
        <w:br/>
        <w:t>_______________________________________________________________________</w:t>
      </w:r>
      <w:r w:rsidRPr="005F3E5C">
        <w:rPr>
          <w:rFonts w:cs="David" w:hint="cs"/>
          <w:rtl/>
        </w:rPr>
        <w:t>___</w:t>
      </w:r>
    </w:p>
    <w:p w14:paraId="3EBD684A" w14:textId="77777777" w:rsidR="00661E71" w:rsidRPr="005F3E5C" w:rsidRDefault="00661E71" w:rsidP="00956423">
      <w:pPr>
        <w:shd w:val="clear" w:color="auto" w:fill="D9D9D9" w:themeFill="background1" w:themeFillShade="D9"/>
        <w:tabs>
          <w:tab w:val="left" w:pos="107"/>
          <w:tab w:val="left" w:pos="567"/>
          <w:tab w:val="left" w:pos="1701"/>
          <w:tab w:val="left" w:pos="2268"/>
          <w:tab w:val="left" w:pos="2835"/>
        </w:tabs>
        <w:spacing w:line="360" w:lineRule="auto"/>
        <w:ind w:left="1069" w:hanging="962"/>
        <w:rPr>
          <w:rFonts w:cs="David"/>
          <w:sz w:val="22"/>
          <w:szCs w:val="22"/>
        </w:rPr>
      </w:pPr>
      <w:r w:rsidRPr="005F3E5C">
        <w:rPr>
          <w:rFonts w:cs="David"/>
          <w:b/>
          <w:bCs/>
          <w:sz w:val="22"/>
          <w:szCs w:val="22"/>
          <w:rtl/>
        </w:rPr>
        <w:t xml:space="preserve">העמקה: שיעורי ר"ע </w:t>
      </w:r>
      <w:proofErr w:type="spellStart"/>
      <w:r w:rsidRPr="005F3E5C">
        <w:rPr>
          <w:rFonts w:cs="David"/>
          <w:b/>
          <w:bCs/>
          <w:sz w:val="22"/>
          <w:szCs w:val="22"/>
          <w:rtl/>
        </w:rPr>
        <w:t>ספורנו</w:t>
      </w:r>
      <w:proofErr w:type="spellEnd"/>
      <w:r w:rsidRPr="005F3E5C">
        <w:rPr>
          <w:rFonts w:cs="David"/>
          <w:b/>
          <w:bCs/>
          <w:sz w:val="22"/>
          <w:szCs w:val="22"/>
          <w:rtl/>
        </w:rPr>
        <w:t>:</w:t>
      </w:r>
      <w:r w:rsidRPr="005F3E5C">
        <w:rPr>
          <w:rFonts w:cs="David"/>
          <w:sz w:val="22"/>
          <w:szCs w:val="22"/>
          <w:rtl/>
        </w:rPr>
        <w:t xml:space="preserve"> (כ-</w:t>
      </w:r>
      <w:proofErr w:type="spellStart"/>
      <w:r w:rsidRPr="005F3E5C">
        <w:rPr>
          <w:rFonts w:cs="David"/>
          <w:sz w:val="22"/>
          <w:szCs w:val="22"/>
          <w:rtl/>
        </w:rPr>
        <w:t>כו</w:t>
      </w:r>
      <w:proofErr w:type="spellEnd"/>
      <w:r w:rsidRPr="005F3E5C">
        <w:rPr>
          <w:rFonts w:cs="David"/>
          <w:sz w:val="22"/>
          <w:szCs w:val="22"/>
          <w:rtl/>
        </w:rPr>
        <w:t xml:space="preserve">) נפש כי תחטא ומעלה מעל בה' וגו'. ...הקרבן אינו מועיל עד שישיב </w:t>
      </w:r>
      <w:proofErr w:type="spellStart"/>
      <w:r w:rsidRPr="005F3E5C">
        <w:rPr>
          <w:rFonts w:cs="David"/>
          <w:sz w:val="22"/>
          <w:szCs w:val="22"/>
          <w:rtl/>
        </w:rPr>
        <w:t>הגזילה</w:t>
      </w:r>
      <w:proofErr w:type="spellEnd"/>
      <w:r w:rsidRPr="005F3E5C">
        <w:rPr>
          <w:rFonts w:cs="David"/>
          <w:sz w:val="22"/>
          <w:szCs w:val="22"/>
          <w:rtl/>
        </w:rPr>
        <w:t xml:space="preserve"> ויעשה תשובה. וזהו אמרו והשיב את </w:t>
      </w:r>
      <w:proofErr w:type="spellStart"/>
      <w:r w:rsidRPr="005F3E5C">
        <w:rPr>
          <w:rFonts w:cs="David"/>
          <w:sz w:val="22"/>
          <w:szCs w:val="22"/>
          <w:rtl/>
        </w:rPr>
        <w:t>הגזילה</w:t>
      </w:r>
      <w:proofErr w:type="spellEnd"/>
      <w:r w:rsidRPr="005F3E5C">
        <w:rPr>
          <w:rFonts w:cs="David"/>
          <w:sz w:val="22"/>
          <w:szCs w:val="22"/>
          <w:rtl/>
        </w:rPr>
        <w:t xml:space="preserve"> וגו' ואחר כך ואת אשמו יביא לה' וגו', שאם הביא האשם ואחר כך שילם – לא הועיל לו כלום, וכן הוא הדין באמת ובתמים</w:t>
      </w:r>
    </w:p>
    <w:p w14:paraId="0356C637" w14:textId="77777777" w:rsidR="00661E71" w:rsidRPr="00661E71" w:rsidRDefault="00661E71">
      <w:pPr>
        <w:numPr>
          <w:ilvl w:val="0"/>
          <w:numId w:val="29"/>
        </w:numPr>
        <w:tabs>
          <w:tab w:val="left" w:pos="567"/>
          <w:tab w:val="left" w:pos="1134"/>
          <w:tab w:val="left" w:pos="1701"/>
          <w:tab w:val="left" w:pos="2268"/>
          <w:tab w:val="left" w:pos="2835"/>
        </w:tabs>
        <w:spacing w:before="240" w:after="200" w:line="360" w:lineRule="auto"/>
        <w:rPr>
          <w:rFonts w:cs="David"/>
        </w:rPr>
      </w:pPr>
      <w:bookmarkStart w:id="10" w:name="_Hlk237301234"/>
      <w:r w:rsidRPr="00661E71">
        <w:rPr>
          <w:rFonts w:cs="David"/>
          <w:rtl/>
        </w:rPr>
        <w:t xml:space="preserve">איזו 'צידה לדרך' או עקרונות לחיים ניתן לקחת מלימוד דיני אשם </w:t>
      </w:r>
      <w:proofErr w:type="spellStart"/>
      <w:r w:rsidRPr="00661E71">
        <w:rPr>
          <w:rFonts w:cs="David"/>
          <w:rtl/>
        </w:rPr>
        <w:t>גזילות</w:t>
      </w:r>
      <w:proofErr w:type="spellEnd"/>
      <w:r w:rsidRPr="00661E71">
        <w:rPr>
          <w:rFonts w:cs="David"/>
          <w:rtl/>
        </w:rPr>
        <w:t>?</w:t>
      </w:r>
      <w:r w:rsidRPr="00661E71">
        <w:rPr>
          <w:rFonts w:cs="David"/>
        </w:rPr>
        <w:t xml:space="preserve"> </w:t>
      </w:r>
      <w:bookmarkEnd w:id="10"/>
      <w:r w:rsidRPr="00661E71">
        <w:rPr>
          <w:rFonts w:cs="David"/>
          <w:rtl/>
        </w:rPr>
        <w:t>____________________________________________________________________________________________________________________________________________________</w:t>
      </w:r>
      <w:r w:rsidRPr="00661E71">
        <w:rPr>
          <w:rFonts w:cs="David"/>
          <w:rtl/>
        </w:rPr>
        <w:br/>
        <w:t>__________________________________________________________________________</w:t>
      </w:r>
    </w:p>
    <w:p w14:paraId="32FECB9A" w14:textId="227C8F58" w:rsidR="00661E71" w:rsidRPr="00FF19E0" w:rsidRDefault="00661E71" w:rsidP="00461A9F">
      <w:pPr>
        <w:spacing w:before="240" w:line="360" w:lineRule="auto"/>
        <w:rPr>
          <w:rFonts w:cs="David"/>
          <w:b/>
          <w:bCs/>
          <w:sz w:val="28"/>
          <w:szCs w:val="28"/>
          <w:rtl/>
        </w:rPr>
      </w:pPr>
      <w:r w:rsidRPr="00661E71">
        <w:rPr>
          <w:rFonts w:cs="David"/>
          <w:b/>
          <w:bCs/>
          <w:highlight w:val="lightGray"/>
          <w:rtl/>
        </w:rPr>
        <w:br w:type="page"/>
      </w:r>
      <w:r w:rsidRPr="00FF19E0">
        <w:rPr>
          <w:rFonts w:cs="David"/>
          <w:b/>
          <w:bCs/>
          <w:sz w:val="28"/>
          <w:szCs w:val="28"/>
          <w:highlight w:val="lightGray"/>
          <w:rtl/>
        </w:rPr>
        <w:lastRenderedPageBreak/>
        <w:t>העמקה ואתגר</w:t>
      </w:r>
      <w:r w:rsidR="00357C7D" w:rsidRPr="00FF19E0">
        <w:rPr>
          <w:rFonts w:cs="David" w:hint="cs"/>
          <w:b/>
          <w:bCs/>
          <w:sz w:val="28"/>
          <w:szCs w:val="28"/>
          <w:highlight w:val="lightGray"/>
          <w:rtl/>
        </w:rPr>
        <w:t>:</w:t>
      </w:r>
      <w:r w:rsidRPr="00FF19E0">
        <w:rPr>
          <w:rFonts w:cs="David"/>
          <w:b/>
          <w:bCs/>
          <w:sz w:val="28"/>
          <w:szCs w:val="28"/>
          <w:highlight w:val="lightGray"/>
          <w:rtl/>
        </w:rPr>
        <w:t xml:space="preserve"> </w:t>
      </w:r>
    </w:p>
    <w:p w14:paraId="73D59F72" w14:textId="77777777" w:rsidR="00661E71" w:rsidRPr="00661E71" w:rsidRDefault="00661E71" w:rsidP="00461A9F">
      <w:pPr>
        <w:tabs>
          <w:tab w:val="left" w:pos="567"/>
          <w:tab w:val="left" w:pos="1134"/>
          <w:tab w:val="left" w:pos="1701"/>
          <w:tab w:val="left" w:pos="2268"/>
          <w:tab w:val="left" w:pos="2835"/>
        </w:tabs>
        <w:spacing w:line="360" w:lineRule="auto"/>
        <w:rPr>
          <w:rFonts w:cs="David"/>
          <w:rtl/>
        </w:rPr>
      </w:pPr>
      <w:bookmarkStart w:id="11" w:name="_Hlk237298619"/>
      <w:r w:rsidRPr="00661E71">
        <w:rPr>
          <w:rFonts w:cs="David"/>
          <w:rtl/>
        </w:rPr>
        <w:t xml:space="preserve">א. לפי מה שלמדנו על אשם </w:t>
      </w:r>
      <w:proofErr w:type="spellStart"/>
      <w:r w:rsidRPr="00661E71">
        <w:rPr>
          <w:rFonts w:cs="David"/>
          <w:rtl/>
        </w:rPr>
        <w:t>גזילות</w:t>
      </w:r>
      <w:proofErr w:type="spellEnd"/>
      <w:r w:rsidRPr="00661E71">
        <w:rPr>
          <w:rFonts w:cs="David"/>
          <w:rtl/>
        </w:rPr>
        <w:t xml:space="preserve"> לאיזה סוג חטאים הוא שייך? בין אדם לחברו או בין אדם למקום?</w:t>
      </w:r>
      <w:r w:rsidRPr="00661E71">
        <w:rPr>
          <w:rFonts w:cs="David"/>
          <w:rtl/>
        </w:rPr>
        <w:br/>
        <w:t>________________________________________________________________________________</w:t>
      </w:r>
    </w:p>
    <w:p w14:paraId="6552C3B6"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r w:rsidRPr="00661E71">
        <w:rPr>
          <w:rFonts w:cs="David"/>
          <w:rtl/>
        </w:rPr>
        <w:t xml:space="preserve">ב. מהי השאלה שעולה לאור זאת מקריאת פס' </w:t>
      </w:r>
      <w:proofErr w:type="spellStart"/>
      <w:r w:rsidRPr="00661E71">
        <w:rPr>
          <w:rFonts w:cs="David"/>
          <w:rtl/>
        </w:rPr>
        <w:t>כא</w:t>
      </w:r>
      <w:proofErr w:type="spellEnd"/>
      <w:r w:rsidRPr="00661E71">
        <w:rPr>
          <w:rFonts w:cs="David"/>
          <w:rtl/>
        </w:rPr>
        <w:t>?</w:t>
      </w:r>
      <w:r w:rsidRPr="00661E71">
        <w:rPr>
          <w:rFonts w:cs="David"/>
          <w:rtl/>
        </w:rPr>
        <w:br/>
        <w:t>________________________________________________________________________________</w:t>
      </w:r>
    </w:p>
    <w:p w14:paraId="332AFB27"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r w:rsidRPr="00661E71">
        <w:rPr>
          <w:rFonts w:cs="David"/>
          <w:rtl/>
        </w:rPr>
        <w:t>ג. נסו ליישב את הקושיה.</w:t>
      </w:r>
      <w:r w:rsidRPr="00661E71">
        <w:rPr>
          <w:rFonts w:cs="David"/>
          <w:rtl/>
        </w:rPr>
        <w:br/>
        <w:t>________________________________________________________________________________</w:t>
      </w:r>
    </w:p>
    <w:p w14:paraId="64157E1D"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r w:rsidRPr="00661E71">
        <w:rPr>
          <w:rFonts w:cs="David"/>
          <w:b/>
          <w:bCs/>
          <w:rtl/>
        </w:rPr>
        <w:t>לפניכם שני פירושים שעוסקים בשאלה :</w:t>
      </w:r>
      <w:r w:rsidRPr="00661E71">
        <w:rPr>
          <w:rFonts w:cs="David"/>
          <w:rtl/>
        </w:rPr>
        <w:t xml:space="preserve"> מדוע פגיעה ברכוש של אדם אחר נחשבת לפגיעה ("מעל") בה'?</w:t>
      </w:r>
    </w:p>
    <w:p w14:paraId="279401BE" w14:textId="77777777" w:rsidR="00661E71" w:rsidRPr="00661E71" w:rsidRDefault="00661E71" w:rsidP="00661E71">
      <w:pPr>
        <w:tabs>
          <w:tab w:val="left" w:pos="567"/>
          <w:tab w:val="left" w:pos="1134"/>
          <w:tab w:val="left" w:pos="1701"/>
          <w:tab w:val="left" w:pos="2268"/>
          <w:tab w:val="left" w:pos="2835"/>
        </w:tabs>
        <w:spacing w:line="360" w:lineRule="auto"/>
        <w:rPr>
          <w:rFonts w:cs="David"/>
          <w:b/>
          <w:bCs/>
          <w:rtl/>
        </w:rPr>
      </w:pPr>
      <w:r w:rsidRPr="00661E71">
        <w:rPr>
          <w:rFonts w:cs="David"/>
          <w:b/>
          <w:bCs/>
          <w:rtl/>
        </w:rPr>
        <w:t>הם משיבים מזוויות שונות:</w:t>
      </w:r>
    </w:p>
    <w:p w14:paraId="74139C61"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proofErr w:type="spellStart"/>
      <w:r w:rsidRPr="00661E71">
        <w:rPr>
          <w:rFonts w:cs="David"/>
          <w:b/>
          <w:bCs/>
          <w:rtl/>
        </w:rPr>
        <w:t>רד"צ</w:t>
      </w:r>
      <w:proofErr w:type="spellEnd"/>
      <w:r w:rsidRPr="00661E71">
        <w:rPr>
          <w:rFonts w:cs="David"/>
          <w:b/>
          <w:bCs/>
          <w:rtl/>
        </w:rPr>
        <w:t xml:space="preserve"> הופמן</w:t>
      </w:r>
      <w:r w:rsidRPr="00661E71">
        <w:rPr>
          <w:rFonts w:cs="David"/>
          <w:rtl/>
        </w:rPr>
        <w:t>: החטא כלפי העמית [האדם האחר] נקרא "מעל בה'" ... משום שמעילה בבן-אדם... נחשבת כמעילה בה', שנתן לכל אחד את קניינו [=רכושו] ואינו רוצה בקיפוחו [=פגיעה בזכויותיו]</w:t>
      </w:r>
    </w:p>
    <w:p w14:paraId="2F632495" w14:textId="77777777" w:rsidR="00661E71" w:rsidRPr="00661E71" w:rsidRDefault="00661E71" w:rsidP="00661E71">
      <w:pPr>
        <w:tabs>
          <w:tab w:val="left" w:pos="567"/>
          <w:tab w:val="left" w:pos="1134"/>
          <w:tab w:val="left" w:pos="1701"/>
          <w:tab w:val="left" w:pos="2268"/>
          <w:tab w:val="left" w:pos="2835"/>
        </w:tabs>
        <w:spacing w:line="360" w:lineRule="auto"/>
        <w:rPr>
          <w:rFonts w:cs="David"/>
          <w:b/>
          <w:bCs/>
        </w:rPr>
      </w:pPr>
      <w:r w:rsidRPr="00661E71">
        <w:rPr>
          <w:rFonts w:cs="David"/>
          <w:b/>
          <w:bCs/>
          <w:rtl/>
        </w:rPr>
        <w:t xml:space="preserve">רש"ר הירש </w:t>
      </w:r>
    </w:p>
    <w:p w14:paraId="097F3EF9" w14:textId="77777777" w:rsidR="00661E71" w:rsidRPr="00661E71" w:rsidRDefault="00661E71" w:rsidP="00661E71">
      <w:pPr>
        <w:tabs>
          <w:tab w:val="left" w:pos="567"/>
          <w:tab w:val="left" w:pos="1134"/>
          <w:tab w:val="left" w:pos="1701"/>
          <w:tab w:val="left" w:pos="2268"/>
          <w:tab w:val="left" w:pos="2835"/>
        </w:tabs>
        <w:spacing w:line="360" w:lineRule="auto"/>
        <w:rPr>
          <w:rFonts w:cs="David"/>
          <w:rtl/>
        </w:rPr>
      </w:pPr>
      <w:r w:rsidRPr="00661E71">
        <w:rPr>
          <w:rFonts w:cs="David"/>
          <w:rtl/>
        </w:rPr>
        <w:t>כל חוסר יושר ביחסים בין אדם לחברו, נחשב למעילה [הפרת אמונים] בה'. ה' הוא ה"שלישי שביניהם", הצד השלישי הבלתי-נראה, הנמצא בכל מקום שבו יש לאדם עסקי ממון עם חברו – גם אם אין שם עדים אחרים.</w:t>
      </w:r>
    </w:p>
    <w:bookmarkEnd w:id="11"/>
    <w:p w14:paraId="5105BF41" w14:textId="7E3B007D" w:rsidR="00357C7D" w:rsidRPr="00FF19E0" w:rsidRDefault="00FF19E0" w:rsidP="00FF19E0">
      <w:pPr>
        <w:tabs>
          <w:tab w:val="left" w:pos="567"/>
          <w:tab w:val="left" w:pos="1134"/>
          <w:tab w:val="left" w:pos="1701"/>
          <w:tab w:val="left" w:pos="2268"/>
          <w:tab w:val="left" w:pos="2835"/>
        </w:tabs>
        <w:spacing w:before="240" w:line="360" w:lineRule="auto"/>
        <w:rPr>
          <w:rFonts w:cs="David"/>
        </w:rPr>
      </w:pPr>
      <w:r>
        <w:rPr>
          <w:rFonts w:cs="David" w:hint="cs"/>
          <w:b/>
          <w:bCs/>
          <w:rtl/>
        </w:rPr>
        <w:t xml:space="preserve">ד. </w:t>
      </w:r>
      <w:r w:rsidR="00661E71" w:rsidRPr="00FF19E0">
        <w:rPr>
          <w:rFonts w:cs="David"/>
          <w:b/>
          <w:bCs/>
          <w:rtl/>
        </w:rPr>
        <w:t xml:space="preserve">לפי </w:t>
      </w:r>
      <w:proofErr w:type="spellStart"/>
      <w:r w:rsidR="00661E71" w:rsidRPr="00FF19E0">
        <w:rPr>
          <w:rFonts w:cs="David"/>
          <w:b/>
          <w:bCs/>
          <w:rtl/>
        </w:rPr>
        <w:t>רד"צ</w:t>
      </w:r>
      <w:proofErr w:type="spellEnd"/>
      <w:r w:rsidR="00661E71" w:rsidRPr="00FF19E0">
        <w:rPr>
          <w:rFonts w:cs="David"/>
          <w:b/>
          <w:bCs/>
          <w:rtl/>
        </w:rPr>
        <w:t xml:space="preserve"> הופמן:</w:t>
      </w:r>
      <w:r w:rsidR="00661E71" w:rsidRPr="00FF19E0">
        <w:rPr>
          <w:rFonts w:cs="David"/>
          <w:rtl/>
        </w:rPr>
        <w:t xml:space="preserve"> </w:t>
      </w:r>
    </w:p>
    <w:p w14:paraId="719F9DF0" w14:textId="0840F245" w:rsidR="00661E71" w:rsidRPr="00357C7D" w:rsidRDefault="00661E71" w:rsidP="00357C7D">
      <w:pPr>
        <w:tabs>
          <w:tab w:val="left" w:pos="567"/>
          <w:tab w:val="left" w:pos="1134"/>
          <w:tab w:val="left" w:pos="1701"/>
          <w:tab w:val="left" w:pos="2268"/>
          <w:tab w:val="left" w:pos="2835"/>
        </w:tabs>
        <w:spacing w:before="240" w:line="360" w:lineRule="auto"/>
        <w:rPr>
          <w:rFonts w:cs="David"/>
        </w:rPr>
      </w:pPr>
      <w:r w:rsidRPr="00357C7D">
        <w:rPr>
          <w:rFonts w:cs="David"/>
          <w:rtl/>
        </w:rPr>
        <w:t>מה "תפקידו" של ה' בנוגע לרכוש בעולם?</w:t>
      </w:r>
      <w:r w:rsidRPr="00357C7D">
        <w:rPr>
          <w:rFonts w:cs="David"/>
          <w:rtl/>
        </w:rPr>
        <w:br/>
        <w:t>_____________________________________________________________________________</w:t>
      </w:r>
      <w:r w:rsidRPr="00357C7D">
        <w:rPr>
          <w:rFonts w:cs="David"/>
          <w:rtl/>
        </w:rPr>
        <w:br/>
        <w:t>באיזה מובן מי שמכחש ברכוש של אדם אחר שנמצא ברשותו – הוא מועל בה'?</w:t>
      </w:r>
      <w:r w:rsidRPr="00357C7D">
        <w:rPr>
          <w:rFonts w:cs="David"/>
          <w:rtl/>
        </w:rPr>
        <w:br/>
        <w:t>______________________________________________________________________________</w:t>
      </w:r>
      <w:r w:rsidRPr="00357C7D">
        <w:rPr>
          <w:rFonts w:cs="David"/>
          <w:rtl/>
        </w:rPr>
        <w:br/>
      </w:r>
      <w:r w:rsidR="00357C7D">
        <w:rPr>
          <w:rFonts w:cs="David" w:hint="cs"/>
          <w:b/>
          <w:bCs/>
          <w:rtl/>
        </w:rPr>
        <w:t xml:space="preserve">ה. </w:t>
      </w:r>
      <w:r w:rsidRPr="00357C7D">
        <w:rPr>
          <w:rFonts w:cs="David"/>
          <w:b/>
          <w:bCs/>
          <w:rtl/>
        </w:rPr>
        <w:t>לפי רש"ר הירש:</w:t>
      </w:r>
      <w:r w:rsidRPr="00357C7D">
        <w:rPr>
          <w:rFonts w:cs="David"/>
          <w:rtl/>
        </w:rPr>
        <w:t xml:space="preserve"> </w:t>
      </w:r>
      <w:r w:rsidRPr="00357C7D">
        <w:rPr>
          <w:rFonts w:cs="David"/>
          <w:rtl/>
        </w:rPr>
        <w:br/>
        <w:t>מה "תפקידו" של ה' בענייני ממון בין שני אנשים?</w:t>
      </w:r>
    </w:p>
    <w:p w14:paraId="137AE4F8" w14:textId="77777777" w:rsidR="00661E71" w:rsidRPr="00661E71" w:rsidRDefault="00661E71" w:rsidP="00661E71">
      <w:pPr>
        <w:tabs>
          <w:tab w:val="left" w:pos="567"/>
          <w:tab w:val="left" w:pos="1134"/>
          <w:tab w:val="left" w:pos="1701"/>
          <w:tab w:val="left" w:pos="2268"/>
          <w:tab w:val="left" w:pos="2835"/>
        </w:tabs>
        <w:spacing w:line="360" w:lineRule="auto"/>
        <w:rPr>
          <w:rFonts w:cs="David"/>
        </w:rPr>
      </w:pPr>
      <w:r w:rsidRPr="00661E71">
        <w:rPr>
          <w:rFonts w:cs="David"/>
          <w:rtl/>
        </w:rPr>
        <w:t>_____________________________________________________________________________</w:t>
      </w:r>
    </w:p>
    <w:p w14:paraId="6CAEBD68" w14:textId="77777777" w:rsidR="00661E71" w:rsidRPr="00661E71" w:rsidRDefault="00661E71" w:rsidP="00661E71">
      <w:pPr>
        <w:tabs>
          <w:tab w:val="left" w:pos="567"/>
          <w:tab w:val="left" w:pos="1134"/>
          <w:tab w:val="left" w:pos="1701"/>
          <w:tab w:val="left" w:pos="2268"/>
          <w:tab w:val="left" w:pos="2835"/>
        </w:tabs>
        <w:spacing w:line="360" w:lineRule="auto"/>
        <w:rPr>
          <w:rFonts w:cs="David"/>
        </w:rPr>
      </w:pPr>
      <w:r w:rsidRPr="00661E71">
        <w:rPr>
          <w:rFonts w:cs="David"/>
          <w:rtl/>
        </w:rPr>
        <w:t>באיזה מובן מי שמכחש ברכוש של אדם אחר שנמצא ברשותו – הוא מועל בה'?</w:t>
      </w:r>
      <w:r w:rsidRPr="00661E71">
        <w:rPr>
          <w:rFonts w:cs="David"/>
          <w:rtl/>
        </w:rPr>
        <w:br/>
        <w:t>______________________________________________________________________________</w:t>
      </w:r>
      <w:r w:rsidRPr="00661E71">
        <w:rPr>
          <w:rFonts w:cs="David"/>
          <w:rtl/>
        </w:rPr>
        <w:br/>
      </w:r>
    </w:p>
    <w:p w14:paraId="5ECC97B8" w14:textId="4E329E64" w:rsidR="00661E71" w:rsidRDefault="00661E71">
      <w:pPr>
        <w:spacing w:before="240" w:line="192" w:lineRule="auto"/>
        <w:rPr>
          <w:rFonts w:ascii="David" w:hAnsi="David" w:cs="David"/>
          <w:rtl/>
        </w:rPr>
      </w:pPr>
      <w:r>
        <w:rPr>
          <w:rFonts w:ascii="David" w:hAnsi="David" w:cs="David"/>
          <w:rtl/>
        </w:rPr>
        <w:br w:type="page"/>
      </w:r>
    </w:p>
    <w:tbl>
      <w:tblPr>
        <w:tblpPr w:leftFromText="180" w:rightFromText="180" w:horzAnchor="margin" w:tblpXSpec="right" w:tblpY="1246"/>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94"/>
        <w:gridCol w:w="3260"/>
      </w:tblGrid>
      <w:tr w:rsidR="00661E71" w:rsidRPr="008506C0" w14:paraId="71C98EDC" w14:textId="77777777" w:rsidTr="007C1310">
        <w:tc>
          <w:tcPr>
            <w:tcW w:w="5294" w:type="dxa"/>
            <w:shd w:val="clear" w:color="auto" w:fill="D9D9D9"/>
          </w:tcPr>
          <w:p w14:paraId="28AB13E8" w14:textId="77777777" w:rsidR="00661E71" w:rsidRPr="008506C0" w:rsidRDefault="00661E71" w:rsidP="007C1310">
            <w:pPr>
              <w:pStyle w:val="affffff"/>
              <w:rPr>
                <w:rFonts w:ascii="David" w:hAnsi="David"/>
                <w:sz w:val="24"/>
                <w:szCs w:val="24"/>
                <w:rtl/>
              </w:rPr>
            </w:pPr>
            <w:r w:rsidRPr="008506C0">
              <w:rPr>
                <w:rFonts w:ascii="David" w:hAnsi="David"/>
                <w:sz w:val="24"/>
                <w:szCs w:val="24"/>
                <w:rtl/>
              </w:rPr>
              <w:lastRenderedPageBreak/>
              <w:t xml:space="preserve">שמות הקרבנות לפי בסדר הופעתם </w:t>
            </w:r>
            <w:r w:rsidRPr="008506C0">
              <w:rPr>
                <w:rFonts w:ascii="David" w:hAnsi="David"/>
                <w:b/>
                <w:bCs/>
                <w:sz w:val="24"/>
                <w:szCs w:val="24"/>
                <w:rtl/>
              </w:rPr>
              <w:t>בפרשת ויקרא:</w:t>
            </w:r>
          </w:p>
        </w:tc>
        <w:tc>
          <w:tcPr>
            <w:tcW w:w="3260" w:type="dxa"/>
            <w:shd w:val="clear" w:color="auto" w:fill="D9D9D9"/>
          </w:tcPr>
          <w:p w14:paraId="46276E91" w14:textId="77777777" w:rsidR="00661E71" w:rsidRPr="008506C0" w:rsidRDefault="00661E71" w:rsidP="007C1310">
            <w:pPr>
              <w:pStyle w:val="affffff"/>
              <w:rPr>
                <w:rFonts w:ascii="David" w:hAnsi="David"/>
                <w:sz w:val="24"/>
                <w:szCs w:val="24"/>
                <w:rtl/>
              </w:rPr>
            </w:pPr>
            <w:r w:rsidRPr="008506C0">
              <w:rPr>
                <w:rFonts w:ascii="David" w:hAnsi="David"/>
                <w:sz w:val="24"/>
                <w:szCs w:val="24"/>
                <w:rtl/>
              </w:rPr>
              <w:t>מכנה משותף לקבוצות הקרבנות</w:t>
            </w:r>
          </w:p>
        </w:tc>
      </w:tr>
      <w:tr w:rsidR="00661E71" w:rsidRPr="008506C0" w14:paraId="478D49C8" w14:textId="77777777" w:rsidTr="007C1310">
        <w:tc>
          <w:tcPr>
            <w:tcW w:w="5294" w:type="dxa"/>
          </w:tcPr>
          <w:p w14:paraId="5C7A741F" w14:textId="77777777" w:rsidR="00661E71" w:rsidRPr="008506C0" w:rsidRDefault="00661E71">
            <w:pPr>
              <w:pStyle w:val="affffff"/>
              <w:numPr>
                <w:ilvl w:val="0"/>
                <w:numId w:val="31"/>
              </w:numPr>
              <w:rPr>
                <w:rFonts w:ascii="David" w:hAnsi="David"/>
                <w:sz w:val="24"/>
                <w:szCs w:val="24"/>
                <w:rtl/>
              </w:rPr>
            </w:pPr>
            <w:r w:rsidRPr="008506C0">
              <w:rPr>
                <w:rFonts w:ascii="David" w:hAnsi="David"/>
                <w:sz w:val="24"/>
                <w:szCs w:val="24"/>
                <w:rtl/>
              </w:rPr>
              <w:t>_____________________</w:t>
            </w:r>
          </w:p>
          <w:p w14:paraId="60C5C02C" w14:textId="77777777" w:rsidR="00661E71" w:rsidRPr="008506C0" w:rsidRDefault="00661E71">
            <w:pPr>
              <w:pStyle w:val="affffff"/>
              <w:numPr>
                <w:ilvl w:val="0"/>
                <w:numId w:val="31"/>
              </w:numPr>
              <w:rPr>
                <w:rFonts w:ascii="David" w:hAnsi="David"/>
                <w:sz w:val="24"/>
                <w:szCs w:val="24"/>
                <w:rtl/>
              </w:rPr>
            </w:pPr>
            <w:r w:rsidRPr="008506C0">
              <w:rPr>
                <w:rFonts w:ascii="David" w:hAnsi="David"/>
                <w:sz w:val="24"/>
                <w:szCs w:val="24"/>
                <w:rtl/>
              </w:rPr>
              <w:t>_____________________</w:t>
            </w:r>
          </w:p>
          <w:p w14:paraId="1D6A3BF1" w14:textId="77777777" w:rsidR="00661E71" w:rsidRPr="008506C0" w:rsidRDefault="00661E71">
            <w:pPr>
              <w:pStyle w:val="affffff"/>
              <w:numPr>
                <w:ilvl w:val="0"/>
                <w:numId w:val="31"/>
              </w:numPr>
              <w:rPr>
                <w:rFonts w:ascii="David" w:hAnsi="David"/>
                <w:sz w:val="24"/>
                <w:szCs w:val="24"/>
                <w:rtl/>
              </w:rPr>
            </w:pPr>
            <w:r w:rsidRPr="008506C0">
              <w:rPr>
                <w:rFonts w:ascii="David" w:hAnsi="David"/>
                <w:sz w:val="24"/>
                <w:szCs w:val="24"/>
                <w:rtl/>
              </w:rPr>
              <w:t>_____________________</w:t>
            </w:r>
          </w:p>
        </w:tc>
        <w:tc>
          <w:tcPr>
            <w:tcW w:w="3260" w:type="dxa"/>
          </w:tcPr>
          <w:p w14:paraId="0F8A4BDE" w14:textId="77777777" w:rsidR="00661E71" w:rsidRPr="008506C0" w:rsidRDefault="00661E71" w:rsidP="007C1310">
            <w:pPr>
              <w:pStyle w:val="affffff"/>
              <w:rPr>
                <w:rFonts w:ascii="David" w:hAnsi="David"/>
                <w:sz w:val="24"/>
                <w:szCs w:val="24"/>
                <w:rtl/>
              </w:rPr>
            </w:pPr>
          </w:p>
        </w:tc>
      </w:tr>
      <w:tr w:rsidR="00661E71" w:rsidRPr="008506C0" w14:paraId="52CA9155" w14:textId="77777777" w:rsidTr="007C1310">
        <w:tc>
          <w:tcPr>
            <w:tcW w:w="5294" w:type="dxa"/>
          </w:tcPr>
          <w:p w14:paraId="12545819" w14:textId="77777777" w:rsidR="00661E71" w:rsidRPr="008506C0" w:rsidRDefault="00661E71" w:rsidP="007C1310">
            <w:pPr>
              <w:pStyle w:val="affffff"/>
              <w:rPr>
                <w:rFonts w:ascii="David" w:hAnsi="David"/>
                <w:sz w:val="24"/>
                <w:szCs w:val="24"/>
                <w:rtl/>
              </w:rPr>
            </w:pPr>
          </w:p>
          <w:p w14:paraId="48C473C6" w14:textId="77777777" w:rsidR="00661E71" w:rsidRPr="008506C0" w:rsidRDefault="00661E71">
            <w:pPr>
              <w:pStyle w:val="affffff"/>
              <w:numPr>
                <w:ilvl w:val="0"/>
                <w:numId w:val="31"/>
              </w:numPr>
              <w:rPr>
                <w:rFonts w:ascii="David" w:hAnsi="David"/>
                <w:sz w:val="24"/>
                <w:szCs w:val="24"/>
                <w:rtl/>
              </w:rPr>
            </w:pPr>
            <w:r w:rsidRPr="008506C0">
              <w:rPr>
                <w:rFonts w:ascii="David" w:hAnsi="David"/>
                <w:sz w:val="24"/>
                <w:szCs w:val="24"/>
                <w:rtl/>
              </w:rPr>
              <w:t>_____________________</w:t>
            </w:r>
          </w:p>
          <w:p w14:paraId="339A51B7" w14:textId="77777777" w:rsidR="00661E71" w:rsidRPr="008506C0" w:rsidRDefault="00661E71">
            <w:pPr>
              <w:pStyle w:val="affffff"/>
              <w:numPr>
                <w:ilvl w:val="0"/>
                <w:numId w:val="31"/>
              </w:numPr>
              <w:rPr>
                <w:rFonts w:ascii="David" w:hAnsi="David"/>
                <w:sz w:val="24"/>
                <w:szCs w:val="24"/>
                <w:rtl/>
              </w:rPr>
            </w:pPr>
            <w:r w:rsidRPr="008506C0">
              <w:rPr>
                <w:rFonts w:ascii="David" w:hAnsi="David"/>
                <w:sz w:val="24"/>
                <w:szCs w:val="24"/>
                <w:rtl/>
              </w:rPr>
              <w:t>_____________________</w:t>
            </w:r>
          </w:p>
        </w:tc>
        <w:tc>
          <w:tcPr>
            <w:tcW w:w="3260" w:type="dxa"/>
          </w:tcPr>
          <w:p w14:paraId="423DAAB4" w14:textId="77777777" w:rsidR="00661E71" w:rsidRPr="008506C0" w:rsidRDefault="00661E71" w:rsidP="007C1310">
            <w:pPr>
              <w:pStyle w:val="affffff"/>
              <w:rPr>
                <w:rFonts w:ascii="David" w:hAnsi="David"/>
                <w:sz w:val="24"/>
                <w:szCs w:val="24"/>
                <w:rtl/>
              </w:rPr>
            </w:pPr>
          </w:p>
        </w:tc>
      </w:tr>
    </w:tbl>
    <w:p w14:paraId="403650D5" w14:textId="77777777" w:rsidR="00661E71" w:rsidRPr="008506C0" w:rsidRDefault="00661E71" w:rsidP="00661E71">
      <w:pPr>
        <w:spacing w:line="360" w:lineRule="auto"/>
        <w:rPr>
          <w:rFonts w:ascii="David" w:hAnsi="David" w:cs="David"/>
          <w:rtl/>
        </w:rPr>
      </w:pPr>
    </w:p>
    <w:p w14:paraId="7EC7C4E1" w14:textId="77777777" w:rsidR="00661E71" w:rsidRPr="007F7CDF" w:rsidRDefault="00661E71" w:rsidP="00661E71">
      <w:pPr>
        <w:spacing w:line="360" w:lineRule="auto"/>
        <w:rPr>
          <w:rFonts w:ascii="David" w:hAnsi="David" w:cs="David"/>
          <w:b/>
          <w:bCs/>
          <w:sz w:val="28"/>
          <w:szCs w:val="28"/>
          <w:rtl/>
        </w:rPr>
      </w:pPr>
      <w:r w:rsidRPr="00A20F83">
        <w:rPr>
          <w:rFonts w:ascii="David" w:hAnsi="David" w:cs="David" w:hint="cs"/>
          <w:b/>
          <w:bCs/>
          <w:sz w:val="28"/>
          <w:szCs w:val="28"/>
          <w:highlight w:val="lightGray"/>
          <w:rtl/>
        </w:rPr>
        <w:t>העשרה: לסיום לימוד פרקי הקרבנות</w:t>
      </w:r>
    </w:p>
    <w:p w14:paraId="50D8F335" w14:textId="77777777" w:rsidR="00661E71" w:rsidRPr="007F7CDF" w:rsidRDefault="00661E71" w:rsidP="00661E71">
      <w:pPr>
        <w:spacing w:line="360" w:lineRule="auto"/>
        <w:rPr>
          <w:rFonts w:ascii="David" w:hAnsi="David" w:cs="David"/>
          <w:b/>
          <w:bCs/>
          <w:rtl/>
        </w:rPr>
      </w:pPr>
      <w:r w:rsidRPr="007F7CDF">
        <w:rPr>
          <w:rFonts w:ascii="David" w:hAnsi="David" w:cs="David" w:hint="cs"/>
          <w:b/>
          <w:bCs/>
          <w:rtl/>
        </w:rPr>
        <w:t>'מבט על' על סדר הקרבנות בפרשת ויקרא</w:t>
      </w:r>
    </w:p>
    <w:p w14:paraId="2DF721AE" w14:textId="77777777" w:rsidR="00661E71" w:rsidRPr="008506C0" w:rsidRDefault="00661E71" w:rsidP="00661E71">
      <w:pPr>
        <w:spacing w:line="360" w:lineRule="auto"/>
        <w:rPr>
          <w:rFonts w:ascii="David" w:hAnsi="David" w:cs="David"/>
          <w:rtl/>
        </w:rPr>
      </w:pPr>
    </w:p>
    <w:p w14:paraId="7CD3D97D" w14:textId="77777777" w:rsidR="00661E71" w:rsidRPr="008506C0" w:rsidRDefault="00661E71" w:rsidP="00661E71">
      <w:pPr>
        <w:rPr>
          <w:rFonts w:ascii="David" w:hAnsi="David" w:cs="David"/>
          <w:rtl/>
        </w:rPr>
      </w:pPr>
    </w:p>
    <w:p w14:paraId="664B82F9" w14:textId="77777777" w:rsidR="00661E71" w:rsidRPr="008506C0" w:rsidRDefault="00661E71" w:rsidP="00661E71">
      <w:pPr>
        <w:rPr>
          <w:rFonts w:ascii="David" w:hAnsi="David" w:cs="David"/>
          <w:rtl/>
        </w:rPr>
      </w:pPr>
    </w:p>
    <w:p w14:paraId="79EC8051" w14:textId="77777777" w:rsidR="00661E71" w:rsidRPr="008506C0" w:rsidRDefault="00661E71" w:rsidP="00661E71">
      <w:pPr>
        <w:rPr>
          <w:rFonts w:ascii="David" w:hAnsi="David" w:cs="David"/>
          <w:rtl/>
        </w:rPr>
      </w:pPr>
    </w:p>
    <w:p w14:paraId="010398EB" w14:textId="77777777" w:rsidR="00661E71" w:rsidRPr="008506C0" w:rsidRDefault="00661E71" w:rsidP="00661E71">
      <w:pPr>
        <w:rPr>
          <w:rFonts w:ascii="David" w:hAnsi="David" w:cs="David"/>
          <w:rtl/>
        </w:rPr>
      </w:pPr>
    </w:p>
    <w:p w14:paraId="020E1BA8" w14:textId="77777777" w:rsidR="00661E71" w:rsidRPr="008506C0" w:rsidRDefault="00661E71" w:rsidP="00661E71">
      <w:pPr>
        <w:rPr>
          <w:rFonts w:ascii="David" w:hAnsi="David" w:cs="David"/>
          <w:rtl/>
        </w:rPr>
      </w:pPr>
    </w:p>
    <w:p w14:paraId="7247BCEB" w14:textId="77777777" w:rsidR="00661E71" w:rsidRPr="008506C0" w:rsidRDefault="00661E71" w:rsidP="00661E71">
      <w:pPr>
        <w:rPr>
          <w:rFonts w:ascii="David" w:hAnsi="David" w:cs="David"/>
          <w:rtl/>
        </w:rPr>
      </w:pPr>
    </w:p>
    <w:p w14:paraId="45277440" w14:textId="77777777" w:rsidR="00661E71" w:rsidRPr="008506C0" w:rsidRDefault="00661E71" w:rsidP="00661E71">
      <w:pPr>
        <w:rPr>
          <w:rFonts w:ascii="David" w:hAnsi="David" w:cs="David"/>
          <w:rtl/>
        </w:rPr>
      </w:pPr>
    </w:p>
    <w:p w14:paraId="15A3838F" w14:textId="77777777" w:rsidR="00661E71" w:rsidRPr="008506C0" w:rsidRDefault="00661E71" w:rsidP="00661E71">
      <w:pPr>
        <w:rPr>
          <w:rFonts w:ascii="David" w:hAnsi="David" w:cs="David"/>
          <w:rtl/>
        </w:rPr>
      </w:pPr>
    </w:p>
    <w:p w14:paraId="3CFAC34A" w14:textId="77777777" w:rsidR="00661E71" w:rsidRPr="008506C0" w:rsidRDefault="00661E71" w:rsidP="00661E71">
      <w:pPr>
        <w:rPr>
          <w:rFonts w:ascii="David" w:hAnsi="David" w:cs="David"/>
          <w:rtl/>
        </w:rPr>
      </w:pPr>
    </w:p>
    <w:p w14:paraId="7B22CC84" w14:textId="77777777" w:rsidR="00661E71" w:rsidRPr="008506C0" w:rsidRDefault="00661E71" w:rsidP="00661E71">
      <w:pPr>
        <w:rPr>
          <w:rFonts w:ascii="David" w:hAnsi="David" w:cs="David"/>
          <w:rtl/>
        </w:rPr>
      </w:pPr>
    </w:p>
    <w:p w14:paraId="010CCD9B" w14:textId="77777777" w:rsidR="00661E71" w:rsidRPr="008506C0" w:rsidRDefault="00661E71" w:rsidP="00661E71">
      <w:pPr>
        <w:rPr>
          <w:rFonts w:ascii="David" w:hAnsi="David" w:cs="David"/>
          <w:rtl/>
        </w:rPr>
      </w:pPr>
    </w:p>
    <w:p w14:paraId="63386B47" w14:textId="77777777" w:rsidR="00661E71" w:rsidRPr="008506C0" w:rsidRDefault="00661E71" w:rsidP="00661E71">
      <w:pPr>
        <w:rPr>
          <w:rFonts w:ascii="David" w:hAnsi="David" w:cs="David"/>
          <w:rtl/>
        </w:rPr>
      </w:pPr>
    </w:p>
    <w:p w14:paraId="067876F0" w14:textId="77777777" w:rsidR="00661E71" w:rsidRPr="008506C0" w:rsidRDefault="00661E71" w:rsidP="00661E71">
      <w:pPr>
        <w:rPr>
          <w:rFonts w:ascii="David" w:hAnsi="David" w:cs="David"/>
          <w:rtl/>
        </w:rPr>
      </w:pPr>
    </w:p>
    <w:p w14:paraId="56778298" w14:textId="7D74A43B" w:rsidR="00661E71" w:rsidRPr="008506C0" w:rsidRDefault="00661E71" w:rsidP="00661E71">
      <w:pPr>
        <w:pStyle w:val="affffff"/>
        <w:rPr>
          <w:rFonts w:ascii="David" w:hAnsi="David"/>
          <w:b/>
          <w:bCs/>
          <w:sz w:val="24"/>
          <w:szCs w:val="24"/>
          <w:rtl/>
        </w:rPr>
      </w:pPr>
      <w:r>
        <w:rPr>
          <w:rFonts w:ascii="David" w:hAnsi="David" w:hint="cs"/>
          <w:sz w:val="24"/>
          <w:szCs w:val="24"/>
          <w:rtl/>
        </w:rPr>
        <w:t>(</w:t>
      </w:r>
      <w:r w:rsidRPr="008506C0">
        <w:rPr>
          <w:rFonts w:ascii="David" w:hAnsi="David"/>
          <w:sz w:val="24"/>
          <w:szCs w:val="24"/>
          <w:rtl/>
        </w:rPr>
        <w:t>עיבוד מתוך שיעור של</w:t>
      </w:r>
      <w:r w:rsidRPr="008506C0">
        <w:rPr>
          <w:rFonts w:ascii="David" w:hAnsi="David"/>
          <w:b/>
          <w:bCs/>
          <w:sz w:val="24"/>
          <w:szCs w:val="24"/>
          <w:rtl/>
        </w:rPr>
        <w:t xml:space="preserve"> </w:t>
      </w:r>
      <w:r w:rsidRPr="008506C0">
        <w:rPr>
          <w:rFonts w:ascii="David" w:hAnsi="David"/>
          <w:sz w:val="24"/>
          <w:szCs w:val="24"/>
          <w:rtl/>
        </w:rPr>
        <w:t xml:space="preserve">הרב </w:t>
      </w:r>
      <w:proofErr w:type="spellStart"/>
      <w:r w:rsidRPr="008506C0">
        <w:rPr>
          <w:rFonts w:ascii="David" w:hAnsi="David"/>
          <w:sz w:val="24"/>
          <w:szCs w:val="24"/>
          <w:rtl/>
        </w:rPr>
        <w:t>ליטבאג</w:t>
      </w:r>
      <w:proofErr w:type="spellEnd"/>
      <w:r w:rsidRPr="008506C0">
        <w:rPr>
          <w:rFonts w:ascii="David" w:hAnsi="David"/>
          <w:b/>
          <w:bCs/>
          <w:sz w:val="24"/>
          <w:szCs w:val="24"/>
          <w:rtl/>
        </w:rPr>
        <w:t>)</w:t>
      </w:r>
    </w:p>
    <w:p w14:paraId="41D9DDE8" w14:textId="77777777" w:rsidR="00661E71" w:rsidRPr="008506C0" w:rsidRDefault="00661E71" w:rsidP="00661E71">
      <w:pPr>
        <w:spacing w:line="360" w:lineRule="auto"/>
        <w:rPr>
          <w:rFonts w:ascii="David" w:hAnsi="David" w:cs="David"/>
          <w:rtl/>
        </w:rPr>
      </w:pPr>
      <w:r w:rsidRPr="008506C0">
        <w:rPr>
          <w:rFonts w:ascii="David" w:hAnsi="David" w:cs="David"/>
          <w:rtl/>
        </w:rPr>
        <w:t xml:space="preserve">... השורש של המילה הוא </w:t>
      </w:r>
      <w:proofErr w:type="spellStart"/>
      <w:r w:rsidRPr="008506C0">
        <w:rPr>
          <w:rFonts w:ascii="David" w:hAnsi="David" w:cs="David"/>
          <w:rtl/>
        </w:rPr>
        <w:t>קר"ב</w:t>
      </w:r>
      <w:proofErr w:type="spellEnd"/>
      <w:r w:rsidRPr="008506C0">
        <w:rPr>
          <w:rFonts w:ascii="David" w:hAnsi="David" w:cs="David"/>
          <w:rtl/>
        </w:rPr>
        <w:t xml:space="preserve">, ... מורה על התקרבות. אין הכוונה רק להתקרבותה של הבהמה למזבח, אלא בעיקר </w:t>
      </w:r>
      <w:r w:rsidRPr="008506C0">
        <w:rPr>
          <w:rFonts w:ascii="David" w:hAnsi="David" w:cs="David"/>
          <w:b/>
          <w:bCs/>
          <w:rtl/>
        </w:rPr>
        <w:t>להתקרבותו של היחיד לקב"ה</w:t>
      </w:r>
      <w:r w:rsidRPr="008506C0">
        <w:rPr>
          <w:rFonts w:ascii="David" w:hAnsi="David" w:cs="David"/>
          <w:rtl/>
        </w:rPr>
        <w:t>, על ידי הקרבת הקרבן. הקרבת הקרבנות איננה, אם כן, טקס טכני בלבד; היא מקדמת את המטרה העיקרית של המשכן, דהיינו: חיזוק יחסיו של האדם עם הקב"ה.</w:t>
      </w:r>
    </w:p>
    <w:p w14:paraId="5E22DB35" w14:textId="77777777" w:rsidR="00661E71" w:rsidRPr="008506C0" w:rsidRDefault="00661E71" w:rsidP="00661E71">
      <w:pPr>
        <w:spacing w:after="240" w:line="360" w:lineRule="auto"/>
        <w:rPr>
          <w:rFonts w:ascii="David" w:hAnsi="David" w:cs="David"/>
          <w:rtl/>
        </w:rPr>
      </w:pPr>
      <w:r w:rsidRPr="006A0EAD">
        <w:rPr>
          <w:rFonts w:ascii="David" w:hAnsi="David" w:cs="David"/>
          <w:b/>
          <w:bCs/>
          <w:rtl/>
        </w:rPr>
        <w:t>מדוע קודמים דיני קרבן נדבה לדיני קרבן חובה?</w:t>
      </w:r>
      <w:r w:rsidRPr="008506C0">
        <w:rPr>
          <w:rFonts w:ascii="David" w:hAnsi="David" w:cs="David"/>
          <w:rtl/>
        </w:rPr>
        <w:t>...ניתן להציע שפרשת ויקרא פותחת בקרבן נדבה משום שקרבן זה משקף את רצונו של היחיד לשפר את יחסיו עם הקב"ה. רק אחר כך מפורטים דיני קרבן חובה, שנועד לתקן יחסים אלו לאחר שהורעו כתוצאה מחטא. יתר על כן: קרבן נדבה מוקדם על שום שהוא מתאר מציאות אידאלית יותר. שימו לב שהחיוב בקרבן חובה על עברה בשוגג משקף את הצורך להיות תמיד זהירים במעשינו - החוטא בשוגג נתבע על כך שלא נזהר דיו...</w:t>
      </w:r>
    </w:p>
    <w:p w14:paraId="7A40567E" w14:textId="77777777" w:rsidR="00661E71" w:rsidRPr="000C4994" w:rsidRDefault="00661E71" w:rsidP="00661E71">
      <w:pPr>
        <w:pStyle w:val="affffff"/>
        <w:rPr>
          <w:rFonts w:ascii="David" w:hAnsi="David"/>
          <w:sz w:val="24"/>
          <w:szCs w:val="24"/>
          <w:rtl/>
        </w:rPr>
      </w:pPr>
      <w:r w:rsidRPr="000C4994">
        <w:rPr>
          <w:rFonts w:ascii="David" w:hAnsi="David" w:hint="cs"/>
          <w:sz w:val="24"/>
          <w:szCs w:val="24"/>
          <w:rtl/>
        </w:rPr>
        <w:t xml:space="preserve">מדוע לפי דברי הרב </w:t>
      </w:r>
      <w:proofErr w:type="spellStart"/>
      <w:r w:rsidRPr="000C4994">
        <w:rPr>
          <w:rFonts w:ascii="David" w:hAnsi="David"/>
          <w:sz w:val="24"/>
          <w:szCs w:val="24"/>
          <w:rtl/>
        </w:rPr>
        <w:t>ליטבאג</w:t>
      </w:r>
      <w:proofErr w:type="spellEnd"/>
      <w:r>
        <w:rPr>
          <w:rFonts w:ascii="David" w:hAnsi="David" w:hint="cs"/>
          <w:sz w:val="24"/>
          <w:szCs w:val="24"/>
          <w:rtl/>
        </w:rPr>
        <w:t xml:space="preserve"> התורה פתחה את פרשת </w:t>
      </w:r>
      <w:proofErr w:type="spellStart"/>
      <w:r>
        <w:rPr>
          <w:rFonts w:ascii="David" w:hAnsi="David" w:hint="cs"/>
          <w:sz w:val="24"/>
          <w:szCs w:val="24"/>
          <w:rtl/>
        </w:rPr>
        <w:t>הקרבנות</w:t>
      </w:r>
      <w:proofErr w:type="spellEnd"/>
      <w:r>
        <w:rPr>
          <w:rFonts w:ascii="David" w:hAnsi="David" w:hint="cs"/>
          <w:sz w:val="24"/>
          <w:szCs w:val="24"/>
          <w:rtl/>
        </w:rPr>
        <w:t xml:space="preserve"> </w:t>
      </w:r>
      <w:proofErr w:type="spellStart"/>
      <w:r>
        <w:rPr>
          <w:rFonts w:ascii="David" w:hAnsi="David" w:hint="cs"/>
          <w:sz w:val="24"/>
          <w:szCs w:val="24"/>
          <w:rtl/>
        </w:rPr>
        <w:t>דוקא</w:t>
      </w:r>
      <w:proofErr w:type="spellEnd"/>
      <w:r>
        <w:rPr>
          <w:rFonts w:ascii="David" w:hAnsi="David" w:hint="cs"/>
          <w:sz w:val="24"/>
          <w:szCs w:val="24"/>
          <w:rtl/>
        </w:rPr>
        <w:t xml:space="preserve"> </w:t>
      </w:r>
      <w:proofErr w:type="spellStart"/>
      <w:r>
        <w:rPr>
          <w:rFonts w:ascii="David" w:hAnsi="David" w:hint="cs"/>
          <w:sz w:val="24"/>
          <w:szCs w:val="24"/>
          <w:rtl/>
        </w:rPr>
        <w:t>בקרבנות</w:t>
      </w:r>
      <w:proofErr w:type="spellEnd"/>
      <w:r>
        <w:rPr>
          <w:rFonts w:ascii="David" w:hAnsi="David" w:hint="cs"/>
          <w:sz w:val="24"/>
          <w:szCs w:val="24"/>
          <w:rtl/>
        </w:rPr>
        <w:t xml:space="preserve"> הנדבה?</w:t>
      </w:r>
    </w:p>
    <w:p w14:paraId="1143229A" w14:textId="77777777" w:rsidR="00661E71" w:rsidRPr="008506C0" w:rsidRDefault="00661E71" w:rsidP="00661E71">
      <w:pPr>
        <w:pStyle w:val="affffff"/>
        <w:rPr>
          <w:rFonts w:ascii="David" w:hAnsi="David"/>
          <w:b/>
          <w:bCs/>
          <w:sz w:val="24"/>
          <w:szCs w:val="24"/>
          <w:rtl/>
        </w:rPr>
      </w:pPr>
      <w:r w:rsidRPr="008506C0">
        <w:rPr>
          <w:rFonts w:ascii="David" w:hAnsi="David"/>
          <w:b/>
          <w:bCs/>
          <w:sz w:val="24"/>
          <w:szCs w:val="24"/>
          <w:rtl/>
        </w:rPr>
        <w:t>_________________________________________________________________________</w:t>
      </w:r>
    </w:p>
    <w:p w14:paraId="5793271D" w14:textId="77777777" w:rsidR="00661E71" w:rsidRPr="008506C0" w:rsidRDefault="00661E71" w:rsidP="00661E71">
      <w:pPr>
        <w:pStyle w:val="affffff"/>
        <w:rPr>
          <w:rFonts w:ascii="David" w:hAnsi="David"/>
          <w:b/>
          <w:bCs/>
          <w:sz w:val="24"/>
          <w:szCs w:val="24"/>
          <w:rtl/>
        </w:rPr>
      </w:pPr>
      <w:r w:rsidRPr="008506C0">
        <w:rPr>
          <w:rFonts w:ascii="David" w:hAnsi="David"/>
          <w:b/>
          <w:bCs/>
          <w:sz w:val="24"/>
          <w:szCs w:val="24"/>
          <w:rtl/>
        </w:rPr>
        <w:t>_________________________________________________________________________</w:t>
      </w:r>
    </w:p>
    <w:p w14:paraId="43507414" w14:textId="77777777" w:rsidR="00661E71" w:rsidRPr="008506C0" w:rsidRDefault="00661E71" w:rsidP="00661E71">
      <w:pPr>
        <w:tabs>
          <w:tab w:val="left" w:pos="3541"/>
        </w:tabs>
        <w:rPr>
          <w:rFonts w:ascii="David" w:hAnsi="David" w:cs="David"/>
        </w:rPr>
      </w:pPr>
    </w:p>
    <w:p w14:paraId="06F342C4" w14:textId="77777777" w:rsidR="003F68E3" w:rsidRPr="004A3830" w:rsidRDefault="003F68E3" w:rsidP="002D54E1">
      <w:pPr>
        <w:tabs>
          <w:tab w:val="left" w:pos="170"/>
          <w:tab w:val="left" w:pos="284"/>
        </w:tabs>
        <w:spacing w:before="240" w:line="360" w:lineRule="auto"/>
        <w:ind w:left="284"/>
        <w:contextualSpacing/>
        <w:rPr>
          <w:rFonts w:ascii="David" w:hAnsi="David" w:cs="David"/>
          <w:rtl/>
        </w:rPr>
      </w:pPr>
    </w:p>
    <w:sectPr w:rsidR="003F68E3" w:rsidRPr="004A3830" w:rsidSect="00C24545">
      <w:headerReference w:type="default" r:id="rId14"/>
      <w:endnotePr>
        <w:numFmt w:val="decimal"/>
      </w:endnotePr>
      <w:pgSz w:w="11906" w:h="16838"/>
      <w:pgMar w:top="1440" w:right="1080" w:bottom="1440" w:left="1080"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0EEF" w14:textId="77777777" w:rsidR="000E3558" w:rsidRDefault="000E3558">
      <w:r>
        <w:separator/>
      </w:r>
    </w:p>
  </w:endnote>
  <w:endnote w:type="continuationSeparator" w:id="0">
    <w:p w14:paraId="3AFC4FD4" w14:textId="77777777" w:rsidR="000E3558" w:rsidRDefault="000E3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Guttman Mantova-Decor">
    <w:panose1 w:val="02010401010101010101"/>
    <w:charset w:val="B1"/>
    <w:family w:val="auto"/>
    <w:pitch w:val="variable"/>
    <w:sig w:usb0="00000801" w:usb1="4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MS Mincho">
    <w:altName w:val="ＭＳ 明朝"/>
    <w:panose1 w:val="02020609040205080304"/>
    <w:charset w:val="80"/>
    <w:family w:val="modern"/>
    <w:pitch w:val="fixed"/>
    <w:sig w:usb0="E00002FF" w:usb1="6AC7FDFB" w:usb2="08000012" w:usb3="00000000" w:csb0="0002009F" w:csb1="00000000"/>
  </w:font>
  <w:font w:name="Guttman Keren">
    <w:altName w:val="Arial"/>
    <w:charset w:val="B1"/>
    <w:family w:val="auto"/>
    <w:pitch w:val="variable"/>
    <w:sig w:usb0="00000801" w:usb1="40000000" w:usb2="00000000" w:usb3="00000000" w:csb0="00000020" w:csb1="00000000"/>
  </w:font>
  <w:font w:name="Guttman Vilna">
    <w:panose1 w:val="02010401010101010101"/>
    <w:charset w:val="B1"/>
    <w:family w:val="auto"/>
    <w:pitch w:val="variable"/>
    <w:sig w:usb0="00000801"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lexandraH">
    <w:altName w:val="Arial"/>
    <w:charset w:val="B1"/>
    <w:family w:val="auto"/>
    <w:pitch w:val="variable"/>
    <w:sig w:usb0="00000801" w:usb1="00000000" w:usb2="00000000" w:usb3="00000000" w:csb0="00000020" w:csb1="00000000"/>
  </w:font>
  <w:font w:name="ComicsH">
    <w:altName w:val="Arial"/>
    <w:charset w:val="B1"/>
    <w:family w:val="auto"/>
    <w:pitch w:val="variable"/>
    <w:sig w:usb0="00000801" w:usb1="00000000" w:usb2="00000000" w:usb3="00000000" w:csb0="00000020" w:csb1="00000000"/>
  </w:font>
  <w:font w:name="FrankRuhlMF">
    <w:altName w:val="Courier New"/>
    <w:charset w:val="B1"/>
    <w:family w:val="auto"/>
    <w:pitch w:val="variable"/>
    <w:sig w:usb0="00000800" w:usb1="40000000" w:usb2="00000000" w:usb3="00000000" w:csb0="0000002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12702" w14:textId="77777777" w:rsidR="000E3558" w:rsidRDefault="000E3558">
      <w:r>
        <w:separator/>
      </w:r>
    </w:p>
  </w:footnote>
  <w:footnote w:type="continuationSeparator" w:id="0">
    <w:p w14:paraId="536729F9" w14:textId="77777777" w:rsidR="000E3558" w:rsidRDefault="000E3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06945961"/>
      <w:docPartObj>
        <w:docPartGallery w:val="Page Numbers (Top of Page)"/>
        <w:docPartUnique/>
      </w:docPartObj>
    </w:sdtPr>
    <w:sdtContent>
      <w:p w14:paraId="11F11184" w14:textId="2C785D2D" w:rsidR="00D32F8D" w:rsidRDefault="00D32F8D">
        <w:pPr>
          <w:pStyle w:val="afa"/>
          <w:jc w:val="right"/>
        </w:pPr>
        <w:r>
          <w:fldChar w:fldCharType="begin"/>
        </w:r>
        <w:r>
          <w:instrText>PAGE   \* MERGEFORMAT</w:instrText>
        </w:r>
        <w:r>
          <w:fldChar w:fldCharType="separate"/>
        </w:r>
        <w:r>
          <w:rPr>
            <w:rtl/>
            <w:lang w:val="he-IL"/>
          </w:rPr>
          <w:t>2</w:t>
        </w:r>
        <w:r>
          <w:fldChar w:fldCharType="end"/>
        </w:r>
      </w:p>
    </w:sdtContent>
  </w:sdt>
  <w:p w14:paraId="1D556866" w14:textId="77777777" w:rsidR="0090656B" w:rsidRPr="00432458" w:rsidRDefault="0090656B" w:rsidP="00432458">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104"/>
    <w:multiLevelType w:val="multilevel"/>
    <w:tmpl w:val="6DEEDC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David" w:eastAsia="Calibri" w:hAnsi="David" w:cs="David"/>
        <w:sz w:val="20"/>
      </w:rPr>
    </w:lvl>
    <w:lvl w:ilvl="2">
      <w:start w:val="2"/>
      <w:numFmt w:val="hebrew1"/>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7928F9"/>
    <w:multiLevelType w:val="hybridMultilevel"/>
    <w:tmpl w:val="7E1EC256"/>
    <w:lvl w:ilvl="0" w:tplc="119E308E">
      <w:start w:val="1"/>
      <w:numFmt w:val="bullet"/>
      <w:pStyle w:val="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60392"/>
    <w:multiLevelType w:val="hybridMultilevel"/>
    <w:tmpl w:val="67C69A64"/>
    <w:lvl w:ilvl="0" w:tplc="97C874D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B6547"/>
    <w:multiLevelType w:val="hybridMultilevel"/>
    <w:tmpl w:val="4C7EF104"/>
    <w:lvl w:ilvl="0" w:tplc="A75CF0C4">
      <w:start w:val="1"/>
      <w:numFmt w:val="hebrew1"/>
      <w:lvlText w:val="%1."/>
      <w:lvlJc w:val="left"/>
      <w:pPr>
        <w:ind w:left="360" w:hanging="360"/>
      </w:pPr>
      <w:rPr>
        <w:rFonts w:ascii="Times New Roman" w:eastAsia="Times New Roman" w:hAnsi="Times New Roman" w:cs="Davi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DA0D27"/>
    <w:multiLevelType w:val="hybridMultilevel"/>
    <w:tmpl w:val="3B56BACE"/>
    <w:lvl w:ilvl="0" w:tplc="FB0CB7D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B87F4E"/>
    <w:multiLevelType w:val="hybridMultilevel"/>
    <w:tmpl w:val="8050E8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200545"/>
    <w:multiLevelType w:val="hybridMultilevel"/>
    <w:tmpl w:val="64BAD304"/>
    <w:lvl w:ilvl="0" w:tplc="DC10EC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EBE76E8"/>
    <w:multiLevelType w:val="hybridMultilevel"/>
    <w:tmpl w:val="F546194E"/>
    <w:lvl w:ilvl="0" w:tplc="0409000F">
      <w:start w:val="6"/>
      <w:numFmt w:val="decimal"/>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324595"/>
    <w:multiLevelType w:val="hybridMultilevel"/>
    <w:tmpl w:val="FF920BDC"/>
    <w:lvl w:ilvl="0" w:tplc="4F4EF79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F697CD4"/>
    <w:multiLevelType w:val="hybridMultilevel"/>
    <w:tmpl w:val="BFE89E5A"/>
    <w:lvl w:ilvl="0" w:tplc="28FC9B42">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5713EA"/>
    <w:multiLevelType w:val="hybridMultilevel"/>
    <w:tmpl w:val="4C3E7048"/>
    <w:lvl w:ilvl="0" w:tplc="3E907FF4">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11" w15:restartNumberingAfterBreak="0">
    <w:nsid w:val="3251795E"/>
    <w:multiLevelType w:val="hybridMultilevel"/>
    <w:tmpl w:val="F746E35C"/>
    <w:lvl w:ilvl="0" w:tplc="A53C613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301F44"/>
    <w:multiLevelType w:val="hybridMultilevel"/>
    <w:tmpl w:val="550E71CC"/>
    <w:lvl w:ilvl="0" w:tplc="4F4EF79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B24E7E"/>
    <w:multiLevelType w:val="hybridMultilevel"/>
    <w:tmpl w:val="7CDA1410"/>
    <w:lvl w:ilvl="0" w:tplc="1538508A">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8A1CC9"/>
    <w:multiLevelType w:val="hybridMultilevel"/>
    <w:tmpl w:val="2498205A"/>
    <w:lvl w:ilvl="0" w:tplc="93301DC0">
      <w:start w:val="1"/>
      <w:numFmt w:val="bullet"/>
      <w:lvlText w:val=""/>
      <w:lvlJc w:val="left"/>
      <w:pPr>
        <w:tabs>
          <w:tab w:val="num" w:pos="360"/>
        </w:tabs>
        <w:ind w:left="360" w:right="720" w:hanging="360"/>
      </w:pPr>
      <w:rPr>
        <w:rFonts w:ascii="Symbol" w:hAnsi="Symbol" w:hint="default"/>
        <w:color w:val="auto"/>
      </w:rPr>
    </w:lvl>
    <w:lvl w:ilvl="1" w:tplc="040D0003" w:tentative="1">
      <w:start w:val="1"/>
      <w:numFmt w:val="bullet"/>
      <w:lvlText w:val="o"/>
      <w:lvlJc w:val="left"/>
      <w:pPr>
        <w:tabs>
          <w:tab w:val="num" w:pos="0"/>
        </w:tabs>
        <w:ind w:left="0" w:right="360" w:hanging="360"/>
      </w:pPr>
      <w:rPr>
        <w:rFonts w:ascii="Courier New" w:hAnsi="Courier New" w:hint="default"/>
      </w:rPr>
    </w:lvl>
    <w:lvl w:ilvl="2" w:tplc="040D0005" w:tentative="1">
      <w:start w:val="1"/>
      <w:numFmt w:val="bullet"/>
      <w:lvlText w:val=""/>
      <w:lvlJc w:val="left"/>
      <w:pPr>
        <w:tabs>
          <w:tab w:val="num" w:pos="720"/>
        </w:tabs>
        <w:ind w:left="720" w:right="1080" w:hanging="360"/>
      </w:pPr>
      <w:rPr>
        <w:rFonts w:ascii="Wingdings" w:hAnsi="Wingdings" w:hint="default"/>
      </w:rPr>
    </w:lvl>
    <w:lvl w:ilvl="3" w:tplc="040D0001" w:tentative="1">
      <w:start w:val="1"/>
      <w:numFmt w:val="bullet"/>
      <w:lvlText w:val=""/>
      <w:lvlJc w:val="left"/>
      <w:pPr>
        <w:tabs>
          <w:tab w:val="num" w:pos="1440"/>
        </w:tabs>
        <w:ind w:left="1440" w:right="1800" w:hanging="360"/>
      </w:pPr>
      <w:rPr>
        <w:rFonts w:ascii="Symbol" w:hAnsi="Symbol" w:hint="default"/>
      </w:rPr>
    </w:lvl>
    <w:lvl w:ilvl="4" w:tplc="040D0003" w:tentative="1">
      <w:start w:val="1"/>
      <w:numFmt w:val="bullet"/>
      <w:lvlText w:val="o"/>
      <w:lvlJc w:val="left"/>
      <w:pPr>
        <w:tabs>
          <w:tab w:val="num" w:pos="2160"/>
        </w:tabs>
        <w:ind w:left="2160" w:right="2520" w:hanging="360"/>
      </w:pPr>
      <w:rPr>
        <w:rFonts w:ascii="Courier New" w:hAnsi="Courier New" w:hint="default"/>
      </w:rPr>
    </w:lvl>
    <w:lvl w:ilvl="5" w:tplc="040D0005" w:tentative="1">
      <w:start w:val="1"/>
      <w:numFmt w:val="bullet"/>
      <w:lvlText w:val=""/>
      <w:lvlJc w:val="left"/>
      <w:pPr>
        <w:tabs>
          <w:tab w:val="num" w:pos="2880"/>
        </w:tabs>
        <w:ind w:left="2880" w:right="3240" w:hanging="360"/>
      </w:pPr>
      <w:rPr>
        <w:rFonts w:ascii="Wingdings" w:hAnsi="Wingdings" w:hint="default"/>
      </w:rPr>
    </w:lvl>
    <w:lvl w:ilvl="6" w:tplc="040D0001" w:tentative="1">
      <w:start w:val="1"/>
      <w:numFmt w:val="bullet"/>
      <w:lvlText w:val=""/>
      <w:lvlJc w:val="left"/>
      <w:pPr>
        <w:tabs>
          <w:tab w:val="num" w:pos="3600"/>
        </w:tabs>
        <w:ind w:left="3600" w:right="3960" w:hanging="360"/>
      </w:pPr>
      <w:rPr>
        <w:rFonts w:ascii="Symbol" w:hAnsi="Symbol" w:hint="default"/>
      </w:rPr>
    </w:lvl>
    <w:lvl w:ilvl="7" w:tplc="040D0003" w:tentative="1">
      <w:start w:val="1"/>
      <w:numFmt w:val="bullet"/>
      <w:lvlText w:val="o"/>
      <w:lvlJc w:val="left"/>
      <w:pPr>
        <w:tabs>
          <w:tab w:val="num" w:pos="4320"/>
        </w:tabs>
        <w:ind w:left="4320" w:right="4680" w:hanging="360"/>
      </w:pPr>
      <w:rPr>
        <w:rFonts w:ascii="Courier New" w:hAnsi="Courier New" w:hint="default"/>
      </w:rPr>
    </w:lvl>
    <w:lvl w:ilvl="8" w:tplc="040D0005" w:tentative="1">
      <w:start w:val="1"/>
      <w:numFmt w:val="bullet"/>
      <w:lvlText w:val=""/>
      <w:lvlJc w:val="left"/>
      <w:pPr>
        <w:tabs>
          <w:tab w:val="num" w:pos="5040"/>
        </w:tabs>
        <w:ind w:left="5040" w:right="5400" w:hanging="360"/>
      </w:pPr>
      <w:rPr>
        <w:rFonts w:ascii="Wingdings" w:hAnsi="Wingdings" w:hint="default"/>
      </w:rPr>
    </w:lvl>
  </w:abstractNum>
  <w:abstractNum w:abstractNumId="15" w15:restartNumberingAfterBreak="0">
    <w:nsid w:val="455C1682"/>
    <w:multiLevelType w:val="hybridMultilevel"/>
    <w:tmpl w:val="0B225B04"/>
    <w:lvl w:ilvl="0" w:tplc="573ACB10">
      <w:start w:val="1"/>
      <w:numFmt w:val="bullet"/>
      <w:pStyle w:val="a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2A018C"/>
    <w:multiLevelType w:val="hybridMultilevel"/>
    <w:tmpl w:val="E97E22FE"/>
    <w:lvl w:ilvl="0" w:tplc="6E3C7C5A">
      <w:start w:val="3"/>
      <w:numFmt w:val="bullet"/>
      <w:lvlText w:val="-"/>
      <w:lvlJc w:val="left"/>
      <w:pPr>
        <w:ind w:left="1440" w:hanging="360"/>
      </w:pPr>
      <w:rPr>
        <w:rFonts w:ascii="David" w:eastAsia="Times New Roman" w:hAnsi="David"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8D439A"/>
    <w:multiLevelType w:val="hybridMultilevel"/>
    <w:tmpl w:val="9C120536"/>
    <w:lvl w:ilvl="0" w:tplc="5414E33E">
      <w:start w:val="1"/>
      <w:numFmt w:val="hebrew1"/>
      <w:lvlText w:val="%1."/>
      <w:lvlJc w:val="left"/>
      <w:pPr>
        <w:ind w:left="720" w:hanging="360"/>
      </w:pPr>
      <w:rPr>
        <w:rFonts w:ascii="David" w:eastAsia="Times New Roman" w:hAnsi="David" w:cs="David"/>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4142AD"/>
    <w:multiLevelType w:val="hybridMultilevel"/>
    <w:tmpl w:val="E77C0550"/>
    <w:lvl w:ilvl="0" w:tplc="36F02824">
      <w:start w:val="1"/>
      <w:numFmt w:val="decimal"/>
      <w:lvlText w:val="%1."/>
      <w:lvlJc w:val="left"/>
      <w:pPr>
        <w:ind w:left="720"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7E03BF"/>
    <w:multiLevelType w:val="hybridMultilevel"/>
    <w:tmpl w:val="3A8C59F2"/>
    <w:lvl w:ilvl="0" w:tplc="897A9494">
      <w:start w:val="1"/>
      <w:numFmt w:val="bullet"/>
      <w:lvlText w:val=""/>
      <w:lvlJc w:val="left"/>
      <w:pPr>
        <w:tabs>
          <w:tab w:val="num" w:pos="454"/>
        </w:tabs>
        <w:ind w:left="113" w:right="113" w:hanging="56"/>
      </w:pPr>
      <w:rPr>
        <w:rFonts w:ascii="Wingdings" w:hAnsi="Wingdings" w:hint="default"/>
      </w:rPr>
    </w:lvl>
    <w:lvl w:ilvl="1" w:tplc="04090003">
      <w:start w:val="1"/>
      <w:numFmt w:val="bullet"/>
      <w:lvlText w:val="o"/>
      <w:lvlJc w:val="left"/>
      <w:pPr>
        <w:tabs>
          <w:tab w:val="num" w:pos="1440"/>
        </w:tabs>
        <w:ind w:left="1440" w:right="1440" w:hanging="360"/>
      </w:pPr>
      <w:rPr>
        <w:rFonts w:ascii="Courier New" w:hAnsi="Courier New" w:cs="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0" w15:restartNumberingAfterBreak="0">
    <w:nsid w:val="55AC7B63"/>
    <w:multiLevelType w:val="hybridMultilevel"/>
    <w:tmpl w:val="C89CA0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984679"/>
    <w:multiLevelType w:val="hybridMultilevel"/>
    <w:tmpl w:val="9AC294E4"/>
    <w:lvl w:ilvl="0" w:tplc="B77E01BA">
      <w:start w:val="1"/>
      <w:numFmt w:val="bullet"/>
      <w:pStyle w:val="a1"/>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2F525D"/>
    <w:multiLevelType w:val="hybridMultilevel"/>
    <w:tmpl w:val="24203B5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E743FE7"/>
    <w:multiLevelType w:val="hybridMultilevel"/>
    <w:tmpl w:val="E9723780"/>
    <w:lvl w:ilvl="0" w:tplc="1AA8E7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643593"/>
    <w:multiLevelType w:val="hybridMultilevel"/>
    <w:tmpl w:val="3F8C68EC"/>
    <w:lvl w:ilvl="0" w:tplc="C1B6F8E0">
      <w:start w:val="1"/>
      <w:numFmt w:val="hebrew1"/>
      <w:lvlText w:val="%1."/>
      <w:lvlJc w:val="left"/>
      <w:pPr>
        <w:ind w:left="720" w:hanging="360"/>
      </w:pPr>
      <w:rPr>
        <w:rFonts w:ascii="David" w:eastAsia="Times New Roman" w:hAnsi="David" w:cs="Davi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8C6807"/>
    <w:multiLevelType w:val="singleLevel"/>
    <w:tmpl w:val="93605600"/>
    <w:lvl w:ilvl="0">
      <w:start w:val="1"/>
      <w:numFmt w:val="hebrew1"/>
      <w:pStyle w:val="a2"/>
      <w:lvlText w:val="%1."/>
      <w:lvlJc w:val="right"/>
      <w:pPr>
        <w:tabs>
          <w:tab w:val="num" w:pos="114"/>
        </w:tabs>
        <w:ind w:left="114" w:hanging="114"/>
      </w:pPr>
      <w:rPr>
        <w:rFonts w:hint="cs"/>
        <w:sz w:val="22"/>
        <w:szCs w:val="22"/>
      </w:rPr>
    </w:lvl>
  </w:abstractNum>
  <w:abstractNum w:abstractNumId="26" w15:restartNumberingAfterBreak="0">
    <w:nsid w:val="6AFA5423"/>
    <w:multiLevelType w:val="hybridMultilevel"/>
    <w:tmpl w:val="1338901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D4250E2"/>
    <w:multiLevelType w:val="hybridMultilevel"/>
    <w:tmpl w:val="6CF21304"/>
    <w:lvl w:ilvl="0" w:tplc="608654E2">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293272"/>
    <w:multiLevelType w:val="hybridMultilevel"/>
    <w:tmpl w:val="B6E26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E32FB"/>
    <w:multiLevelType w:val="hybridMultilevel"/>
    <w:tmpl w:val="E5C67448"/>
    <w:lvl w:ilvl="0" w:tplc="D44C11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060DEB"/>
    <w:multiLevelType w:val="hybridMultilevel"/>
    <w:tmpl w:val="2FD0A6A4"/>
    <w:lvl w:ilvl="0" w:tplc="6C3CD6F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B775C7"/>
    <w:multiLevelType w:val="hybridMultilevel"/>
    <w:tmpl w:val="534E5600"/>
    <w:lvl w:ilvl="0" w:tplc="897A9494">
      <w:start w:val="1"/>
      <w:numFmt w:val="bullet"/>
      <w:lvlText w:val=""/>
      <w:lvlJc w:val="left"/>
      <w:pPr>
        <w:tabs>
          <w:tab w:val="num" w:pos="1117"/>
        </w:tabs>
        <w:ind w:left="776" w:right="1193" w:hanging="56"/>
      </w:pPr>
      <w:rPr>
        <w:rFonts w:ascii="Wingdings" w:hAnsi="Wingdings" w:hint="default"/>
      </w:rPr>
    </w:lvl>
    <w:lvl w:ilvl="1" w:tplc="04090003" w:tentative="1">
      <w:start w:val="1"/>
      <w:numFmt w:val="bullet"/>
      <w:lvlText w:val="o"/>
      <w:lvlJc w:val="left"/>
      <w:pPr>
        <w:tabs>
          <w:tab w:val="num" w:pos="2103"/>
        </w:tabs>
        <w:ind w:left="2103" w:right="2520" w:hanging="360"/>
      </w:pPr>
      <w:rPr>
        <w:rFonts w:ascii="Courier New" w:hAnsi="Courier New" w:cs="Courier New" w:hint="default"/>
      </w:rPr>
    </w:lvl>
    <w:lvl w:ilvl="2" w:tplc="04090005" w:tentative="1">
      <w:start w:val="1"/>
      <w:numFmt w:val="bullet"/>
      <w:lvlText w:val=""/>
      <w:lvlJc w:val="left"/>
      <w:pPr>
        <w:tabs>
          <w:tab w:val="num" w:pos="2823"/>
        </w:tabs>
        <w:ind w:left="2823" w:right="3240" w:hanging="360"/>
      </w:pPr>
      <w:rPr>
        <w:rFonts w:ascii="Wingdings" w:hAnsi="Wingdings" w:hint="default"/>
      </w:rPr>
    </w:lvl>
    <w:lvl w:ilvl="3" w:tplc="04090001" w:tentative="1">
      <w:start w:val="1"/>
      <w:numFmt w:val="bullet"/>
      <w:lvlText w:val=""/>
      <w:lvlJc w:val="left"/>
      <w:pPr>
        <w:tabs>
          <w:tab w:val="num" w:pos="3543"/>
        </w:tabs>
        <w:ind w:left="3543" w:right="3960" w:hanging="360"/>
      </w:pPr>
      <w:rPr>
        <w:rFonts w:ascii="Symbol" w:hAnsi="Symbol" w:hint="default"/>
      </w:rPr>
    </w:lvl>
    <w:lvl w:ilvl="4" w:tplc="04090003" w:tentative="1">
      <w:start w:val="1"/>
      <w:numFmt w:val="bullet"/>
      <w:lvlText w:val="o"/>
      <w:lvlJc w:val="left"/>
      <w:pPr>
        <w:tabs>
          <w:tab w:val="num" w:pos="4263"/>
        </w:tabs>
        <w:ind w:left="4263" w:right="4680" w:hanging="360"/>
      </w:pPr>
      <w:rPr>
        <w:rFonts w:ascii="Courier New" w:hAnsi="Courier New" w:cs="Courier New" w:hint="default"/>
      </w:rPr>
    </w:lvl>
    <w:lvl w:ilvl="5" w:tplc="04090005" w:tentative="1">
      <w:start w:val="1"/>
      <w:numFmt w:val="bullet"/>
      <w:lvlText w:val=""/>
      <w:lvlJc w:val="left"/>
      <w:pPr>
        <w:tabs>
          <w:tab w:val="num" w:pos="4983"/>
        </w:tabs>
        <w:ind w:left="4983" w:right="5400" w:hanging="360"/>
      </w:pPr>
      <w:rPr>
        <w:rFonts w:ascii="Wingdings" w:hAnsi="Wingdings" w:hint="default"/>
      </w:rPr>
    </w:lvl>
    <w:lvl w:ilvl="6" w:tplc="04090001" w:tentative="1">
      <w:start w:val="1"/>
      <w:numFmt w:val="bullet"/>
      <w:lvlText w:val=""/>
      <w:lvlJc w:val="left"/>
      <w:pPr>
        <w:tabs>
          <w:tab w:val="num" w:pos="5703"/>
        </w:tabs>
        <w:ind w:left="5703" w:right="6120" w:hanging="360"/>
      </w:pPr>
      <w:rPr>
        <w:rFonts w:ascii="Symbol" w:hAnsi="Symbol" w:hint="default"/>
      </w:rPr>
    </w:lvl>
    <w:lvl w:ilvl="7" w:tplc="04090003" w:tentative="1">
      <w:start w:val="1"/>
      <w:numFmt w:val="bullet"/>
      <w:lvlText w:val="o"/>
      <w:lvlJc w:val="left"/>
      <w:pPr>
        <w:tabs>
          <w:tab w:val="num" w:pos="6423"/>
        </w:tabs>
        <w:ind w:left="6423" w:right="6840" w:hanging="360"/>
      </w:pPr>
      <w:rPr>
        <w:rFonts w:ascii="Courier New" w:hAnsi="Courier New" w:cs="Courier New" w:hint="default"/>
      </w:rPr>
    </w:lvl>
    <w:lvl w:ilvl="8" w:tplc="04090005" w:tentative="1">
      <w:start w:val="1"/>
      <w:numFmt w:val="bullet"/>
      <w:lvlText w:val=""/>
      <w:lvlJc w:val="left"/>
      <w:pPr>
        <w:tabs>
          <w:tab w:val="num" w:pos="7143"/>
        </w:tabs>
        <w:ind w:left="7143" w:right="7560" w:hanging="360"/>
      </w:pPr>
      <w:rPr>
        <w:rFonts w:ascii="Wingdings" w:hAnsi="Wingdings" w:hint="default"/>
      </w:rPr>
    </w:lvl>
  </w:abstractNum>
  <w:abstractNum w:abstractNumId="32" w15:restartNumberingAfterBreak="0">
    <w:nsid w:val="7F39104A"/>
    <w:multiLevelType w:val="hybridMultilevel"/>
    <w:tmpl w:val="41A4A86C"/>
    <w:lvl w:ilvl="0" w:tplc="7964633A">
      <w:start w:val="3"/>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B758F9"/>
    <w:multiLevelType w:val="hybridMultilevel"/>
    <w:tmpl w:val="ED7EBFA6"/>
    <w:lvl w:ilvl="0" w:tplc="E690A2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1278556">
    <w:abstractNumId w:val="25"/>
  </w:num>
  <w:num w:numId="2" w16cid:durableId="237521923">
    <w:abstractNumId w:val="15"/>
  </w:num>
  <w:num w:numId="3" w16cid:durableId="1367560393">
    <w:abstractNumId w:val="27"/>
  </w:num>
  <w:num w:numId="4" w16cid:durableId="252668024">
    <w:abstractNumId w:val="21"/>
  </w:num>
  <w:num w:numId="5" w16cid:durableId="1161774907">
    <w:abstractNumId w:val="1"/>
  </w:num>
  <w:num w:numId="6" w16cid:durableId="294726422">
    <w:abstractNumId w:val="19"/>
  </w:num>
  <w:num w:numId="7" w16cid:durableId="151415413">
    <w:abstractNumId w:val="0"/>
  </w:num>
  <w:num w:numId="8" w16cid:durableId="549079288">
    <w:abstractNumId w:val="6"/>
  </w:num>
  <w:num w:numId="9" w16cid:durableId="820655919">
    <w:abstractNumId w:val="31"/>
  </w:num>
  <w:num w:numId="10" w16cid:durableId="1552811844">
    <w:abstractNumId w:val="16"/>
  </w:num>
  <w:num w:numId="11" w16cid:durableId="480926382">
    <w:abstractNumId w:val="4"/>
  </w:num>
  <w:num w:numId="12" w16cid:durableId="1315379666">
    <w:abstractNumId w:val="10"/>
  </w:num>
  <w:num w:numId="13" w16cid:durableId="1217863559">
    <w:abstractNumId w:val="9"/>
  </w:num>
  <w:num w:numId="14" w16cid:durableId="1456676181">
    <w:abstractNumId w:val="30"/>
  </w:num>
  <w:num w:numId="15" w16cid:durableId="1671955216">
    <w:abstractNumId w:val="18"/>
  </w:num>
  <w:num w:numId="16" w16cid:durableId="1675644486">
    <w:abstractNumId w:val="2"/>
  </w:num>
  <w:num w:numId="17" w16cid:durableId="2057267763">
    <w:abstractNumId w:val="33"/>
  </w:num>
  <w:num w:numId="18" w16cid:durableId="1127355653">
    <w:abstractNumId w:val="17"/>
  </w:num>
  <w:num w:numId="19" w16cid:durableId="1451556864">
    <w:abstractNumId w:val="7"/>
  </w:num>
  <w:num w:numId="20" w16cid:durableId="1712725763">
    <w:abstractNumId w:val="13"/>
  </w:num>
  <w:num w:numId="21" w16cid:durableId="1243955919">
    <w:abstractNumId w:val="14"/>
  </w:num>
  <w:num w:numId="22" w16cid:durableId="1494226374">
    <w:abstractNumId w:val="5"/>
  </w:num>
  <w:num w:numId="23" w16cid:durableId="1050153492">
    <w:abstractNumId w:val="11"/>
  </w:num>
  <w:num w:numId="24" w16cid:durableId="1496728079">
    <w:abstractNumId w:val="23"/>
  </w:num>
  <w:num w:numId="25" w16cid:durableId="662665675">
    <w:abstractNumId w:val="12"/>
  </w:num>
  <w:num w:numId="26" w16cid:durableId="264001924">
    <w:abstractNumId w:val="8"/>
  </w:num>
  <w:num w:numId="27" w16cid:durableId="1038549882">
    <w:abstractNumId w:val="3"/>
  </w:num>
  <w:num w:numId="28" w16cid:durableId="1474562530">
    <w:abstractNumId w:val="24"/>
  </w:num>
  <w:num w:numId="29" w16cid:durableId="564993191">
    <w:abstractNumId w:val="29"/>
  </w:num>
  <w:num w:numId="30" w16cid:durableId="551966518">
    <w:abstractNumId w:val="32"/>
  </w:num>
  <w:num w:numId="31" w16cid:durableId="1524128705">
    <w:abstractNumId w:val="28"/>
  </w:num>
  <w:num w:numId="32" w16cid:durableId="1466240441">
    <w:abstractNumId w:val="20"/>
  </w:num>
  <w:num w:numId="33" w16cid:durableId="347487946">
    <w:abstractNumId w:val="26"/>
  </w:num>
  <w:num w:numId="34" w16cid:durableId="2145275661">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545"/>
    <w:rsid w:val="00006730"/>
    <w:rsid w:val="0000761F"/>
    <w:rsid w:val="00007D35"/>
    <w:rsid w:val="00012340"/>
    <w:rsid w:val="00032984"/>
    <w:rsid w:val="000434B5"/>
    <w:rsid w:val="00047196"/>
    <w:rsid w:val="00053F5F"/>
    <w:rsid w:val="000666AF"/>
    <w:rsid w:val="00084F0F"/>
    <w:rsid w:val="000907CD"/>
    <w:rsid w:val="00093F05"/>
    <w:rsid w:val="00096ED3"/>
    <w:rsid w:val="000A43C7"/>
    <w:rsid w:val="000C108E"/>
    <w:rsid w:val="000D697E"/>
    <w:rsid w:val="000E3558"/>
    <w:rsid w:val="000E5BC6"/>
    <w:rsid w:val="000F1A0C"/>
    <w:rsid w:val="000F1B75"/>
    <w:rsid w:val="00110687"/>
    <w:rsid w:val="00136410"/>
    <w:rsid w:val="00144808"/>
    <w:rsid w:val="00157D4D"/>
    <w:rsid w:val="00176EA7"/>
    <w:rsid w:val="00181A7C"/>
    <w:rsid w:val="00193CBC"/>
    <w:rsid w:val="001A6644"/>
    <w:rsid w:val="001B6251"/>
    <w:rsid w:val="001C1D98"/>
    <w:rsid w:val="001C2316"/>
    <w:rsid w:val="001C6FF6"/>
    <w:rsid w:val="001D6223"/>
    <w:rsid w:val="001D6DD3"/>
    <w:rsid w:val="001F4B76"/>
    <w:rsid w:val="002002BC"/>
    <w:rsid w:val="0020032C"/>
    <w:rsid w:val="00215372"/>
    <w:rsid w:val="00221626"/>
    <w:rsid w:val="002235E0"/>
    <w:rsid w:val="00232318"/>
    <w:rsid w:val="002335EA"/>
    <w:rsid w:val="0023385A"/>
    <w:rsid w:val="002519C8"/>
    <w:rsid w:val="00281D02"/>
    <w:rsid w:val="00281DC3"/>
    <w:rsid w:val="0029117F"/>
    <w:rsid w:val="00293056"/>
    <w:rsid w:val="002B0DD7"/>
    <w:rsid w:val="002B1589"/>
    <w:rsid w:val="002B3A70"/>
    <w:rsid w:val="002B56F8"/>
    <w:rsid w:val="002C6175"/>
    <w:rsid w:val="002D539B"/>
    <w:rsid w:val="002D54E1"/>
    <w:rsid w:val="002E1D9D"/>
    <w:rsid w:val="002E7B55"/>
    <w:rsid w:val="002F7EB6"/>
    <w:rsid w:val="00302610"/>
    <w:rsid w:val="003057F6"/>
    <w:rsid w:val="0031102E"/>
    <w:rsid w:val="00314A13"/>
    <w:rsid w:val="00320221"/>
    <w:rsid w:val="00327980"/>
    <w:rsid w:val="00330784"/>
    <w:rsid w:val="00331870"/>
    <w:rsid w:val="00340DBA"/>
    <w:rsid w:val="00353E0C"/>
    <w:rsid w:val="00357C7D"/>
    <w:rsid w:val="00361D76"/>
    <w:rsid w:val="00372031"/>
    <w:rsid w:val="003A02CE"/>
    <w:rsid w:val="003A2373"/>
    <w:rsid w:val="003B54F8"/>
    <w:rsid w:val="003D1CBF"/>
    <w:rsid w:val="003D3BD6"/>
    <w:rsid w:val="003D57EB"/>
    <w:rsid w:val="003E3E26"/>
    <w:rsid w:val="003F68E3"/>
    <w:rsid w:val="00402DD2"/>
    <w:rsid w:val="004064F7"/>
    <w:rsid w:val="00410B01"/>
    <w:rsid w:val="004139C2"/>
    <w:rsid w:val="00415E5C"/>
    <w:rsid w:val="00422743"/>
    <w:rsid w:val="00432458"/>
    <w:rsid w:val="004422A2"/>
    <w:rsid w:val="004451D6"/>
    <w:rsid w:val="00450C2F"/>
    <w:rsid w:val="004535DB"/>
    <w:rsid w:val="00461A9F"/>
    <w:rsid w:val="004777A5"/>
    <w:rsid w:val="004847C4"/>
    <w:rsid w:val="004A3830"/>
    <w:rsid w:val="004B0EAE"/>
    <w:rsid w:val="004B4277"/>
    <w:rsid w:val="004C0F15"/>
    <w:rsid w:val="004C5BB8"/>
    <w:rsid w:val="004D67E0"/>
    <w:rsid w:val="004D75F6"/>
    <w:rsid w:val="004D7B93"/>
    <w:rsid w:val="004E0987"/>
    <w:rsid w:val="004E4729"/>
    <w:rsid w:val="004F4394"/>
    <w:rsid w:val="005049D6"/>
    <w:rsid w:val="0051466E"/>
    <w:rsid w:val="00535E7B"/>
    <w:rsid w:val="0054417C"/>
    <w:rsid w:val="00565AB0"/>
    <w:rsid w:val="00573354"/>
    <w:rsid w:val="00573FCF"/>
    <w:rsid w:val="0057786F"/>
    <w:rsid w:val="005830F1"/>
    <w:rsid w:val="0058432C"/>
    <w:rsid w:val="00590E8A"/>
    <w:rsid w:val="005C01AF"/>
    <w:rsid w:val="005D7BE0"/>
    <w:rsid w:val="005E785B"/>
    <w:rsid w:val="005F3E5C"/>
    <w:rsid w:val="006024A3"/>
    <w:rsid w:val="00612A0C"/>
    <w:rsid w:val="00612FE8"/>
    <w:rsid w:val="00621F3F"/>
    <w:rsid w:val="0063710A"/>
    <w:rsid w:val="00642427"/>
    <w:rsid w:val="00646561"/>
    <w:rsid w:val="006524CE"/>
    <w:rsid w:val="00661E71"/>
    <w:rsid w:val="00675F52"/>
    <w:rsid w:val="0068342C"/>
    <w:rsid w:val="00696117"/>
    <w:rsid w:val="0069641F"/>
    <w:rsid w:val="006A46C8"/>
    <w:rsid w:val="006A6BFF"/>
    <w:rsid w:val="006B1B23"/>
    <w:rsid w:val="006C639B"/>
    <w:rsid w:val="006D2030"/>
    <w:rsid w:val="006F325D"/>
    <w:rsid w:val="00705CE2"/>
    <w:rsid w:val="0071029E"/>
    <w:rsid w:val="00710878"/>
    <w:rsid w:val="00711048"/>
    <w:rsid w:val="00741C38"/>
    <w:rsid w:val="0074683A"/>
    <w:rsid w:val="00760185"/>
    <w:rsid w:val="0076051D"/>
    <w:rsid w:val="00763D66"/>
    <w:rsid w:val="00771E9F"/>
    <w:rsid w:val="007750FE"/>
    <w:rsid w:val="0077656A"/>
    <w:rsid w:val="00777709"/>
    <w:rsid w:val="007837AC"/>
    <w:rsid w:val="007854DE"/>
    <w:rsid w:val="007A3A01"/>
    <w:rsid w:val="007A6F58"/>
    <w:rsid w:val="007B5DF9"/>
    <w:rsid w:val="007B77C4"/>
    <w:rsid w:val="007C06C7"/>
    <w:rsid w:val="007C325A"/>
    <w:rsid w:val="007C4C31"/>
    <w:rsid w:val="007D37AF"/>
    <w:rsid w:val="007F18FA"/>
    <w:rsid w:val="00804298"/>
    <w:rsid w:val="00820F4A"/>
    <w:rsid w:val="00821229"/>
    <w:rsid w:val="00835F25"/>
    <w:rsid w:val="00841C5F"/>
    <w:rsid w:val="00841E5D"/>
    <w:rsid w:val="00846F7C"/>
    <w:rsid w:val="008508EB"/>
    <w:rsid w:val="00850CC3"/>
    <w:rsid w:val="00853275"/>
    <w:rsid w:val="00866805"/>
    <w:rsid w:val="00870C68"/>
    <w:rsid w:val="00874F73"/>
    <w:rsid w:val="0088026F"/>
    <w:rsid w:val="00882E56"/>
    <w:rsid w:val="00885855"/>
    <w:rsid w:val="0089166E"/>
    <w:rsid w:val="00892F18"/>
    <w:rsid w:val="008A75EE"/>
    <w:rsid w:val="008A75FD"/>
    <w:rsid w:val="008B7609"/>
    <w:rsid w:val="008B7ACC"/>
    <w:rsid w:val="008C7E76"/>
    <w:rsid w:val="008D1790"/>
    <w:rsid w:val="008E3EA1"/>
    <w:rsid w:val="008E7764"/>
    <w:rsid w:val="008F2E31"/>
    <w:rsid w:val="0090656B"/>
    <w:rsid w:val="00941763"/>
    <w:rsid w:val="009452FF"/>
    <w:rsid w:val="00947B6E"/>
    <w:rsid w:val="00956423"/>
    <w:rsid w:val="0096118E"/>
    <w:rsid w:val="00962D89"/>
    <w:rsid w:val="00991794"/>
    <w:rsid w:val="009C517E"/>
    <w:rsid w:val="009C7F4D"/>
    <w:rsid w:val="009D53FD"/>
    <w:rsid w:val="009F26B7"/>
    <w:rsid w:val="009F2F19"/>
    <w:rsid w:val="009F6CDD"/>
    <w:rsid w:val="00A007F0"/>
    <w:rsid w:val="00A01378"/>
    <w:rsid w:val="00A02928"/>
    <w:rsid w:val="00A1291C"/>
    <w:rsid w:val="00A144A0"/>
    <w:rsid w:val="00A16127"/>
    <w:rsid w:val="00A8729D"/>
    <w:rsid w:val="00A9788E"/>
    <w:rsid w:val="00AA05ED"/>
    <w:rsid w:val="00AA68B9"/>
    <w:rsid w:val="00AA6D31"/>
    <w:rsid w:val="00AD487D"/>
    <w:rsid w:val="00AD5A29"/>
    <w:rsid w:val="00AE119A"/>
    <w:rsid w:val="00AE1791"/>
    <w:rsid w:val="00AF3B5A"/>
    <w:rsid w:val="00B00314"/>
    <w:rsid w:val="00B03E83"/>
    <w:rsid w:val="00B04D9B"/>
    <w:rsid w:val="00B11E17"/>
    <w:rsid w:val="00B269A1"/>
    <w:rsid w:val="00B35C66"/>
    <w:rsid w:val="00B53808"/>
    <w:rsid w:val="00B63F44"/>
    <w:rsid w:val="00B66D5A"/>
    <w:rsid w:val="00B82EE8"/>
    <w:rsid w:val="00B969F7"/>
    <w:rsid w:val="00BA2DC1"/>
    <w:rsid w:val="00C017D2"/>
    <w:rsid w:val="00C0251B"/>
    <w:rsid w:val="00C02D02"/>
    <w:rsid w:val="00C0543C"/>
    <w:rsid w:val="00C24545"/>
    <w:rsid w:val="00C46919"/>
    <w:rsid w:val="00C47C37"/>
    <w:rsid w:val="00C51E54"/>
    <w:rsid w:val="00C53BB6"/>
    <w:rsid w:val="00C5455B"/>
    <w:rsid w:val="00C65F53"/>
    <w:rsid w:val="00C676D1"/>
    <w:rsid w:val="00CA1F73"/>
    <w:rsid w:val="00CA4727"/>
    <w:rsid w:val="00CB0A10"/>
    <w:rsid w:val="00CC278C"/>
    <w:rsid w:val="00CF2350"/>
    <w:rsid w:val="00CF5F06"/>
    <w:rsid w:val="00D046D0"/>
    <w:rsid w:val="00D04B4C"/>
    <w:rsid w:val="00D22F81"/>
    <w:rsid w:val="00D2685A"/>
    <w:rsid w:val="00D32F8D"/>
    <w:rsid w:val="00D3629F"/>
    <w:rsid w:val="00D40FDA"/>
    <w:rsid w:val="00D425AF"/>
    <w:rsid w:val="00D42C84"/>
    <w:rsid w:val="00D44AD1"/>
    <w:rsid w:val="00D45B49"/>
    <w:rsid w:val="00D77FDE"/>
    <w:rsid w:val="00D83722"/>
    <w:rsid w:val="00D866CE"/>
    <w:rsid w:val="00D92F6E"/>
    <w:rsid w:val="00DA639C"/>
    <w:rsid w:val="00DB1B98"/>
    <w:rsid w:val="00DB38DE"/>
    <w:rsid w:val="00DB3A74"/>
    <w:rsid w:val="00DD105A"/>
    <w:rsid w:val="00DD69B4"/>
    <w:rsid w:val="00DF1C66"/>
    <w:rsid w:val="00DF3CC8"/>
    <w:rsid w:val="00DF7761"/>
    <w:rsid w:val="00E033AD"/>
    <w:rsid w:val="00E12E24"/>
    <w:rsid w:val="00E1451C"/>
    <w:rsid w:val="00E24775"/>
    <w:rsid w:val="00E256DB"/>
    <w:rsid w:val="00E36D66"/>
    <w:rsid w:val="00E37675"/>
    <w:rsid w:val="00E52E22"/>
    <w:rsid w:val="00E614E5"/>
    <w:rsid w:val="00E64553"/>
    <w:rsid w:val="00E6681E"/>
    <w:rsid w:val="00E77D35"/>
    <w:rsid w:val="00E83529"/>
    <w:rsid w:val="00E851E0"/>
    <w:rsid w:val="00E851E4"/>
    <w:rsid w:val="00EA6945"/>
    <w:rsid w:val="00EB1526"/>
    <w:rsid w:val="00EB4282"/>
    <w:rsid w:val="00EB490E"/>
    <w:rsid w:val="00EB6171"/>
    <w:rsid w:val="00ED0C06"/>
    <w:rsid w:val="00EE32D1"/>
    <w:rsid w:val="00EF2068"/>
    <w:rsid w:val="00F01CC1"/>
    <w:rsid w:val="00F036AC"/>
    <w:rsid w:val="00F053FC"/>
    <w:rsid w:val="00F21CA0"/>
    <w:rsid w:val="00F31466"/>
    <w:rsid w:val="00F34BAC"/>
    <w:rsid w:val="00F51167"/>
    <w:rsid w:val="00F52263"/>
    <w:rsid w:val="00F539CA"/>
    <w:rsid w:val="00F7240A"/>
    <w:rsid w:val="00F74C8A"/>
    <w:rsid w:val="00F9399A"/>
    <w:rsid w:val="00F95C7B"/>
    <w:rsid w:val="00FA4658"/>
    <w:rsid w:val="00FA790B"/>
    <w:rsid w:val="00FD1750"/>
    <w:rsid w:val="00FD30C0"/>
    <w:rsid w:val="00FD3D1F"/>
    <w:rsid w:val="00FF011C"/>
    <w:rsid w:val="00FF19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F4157"/>
  <w15:chartTrackingRefBased/>
  <w15:docId w15:val="{364B3E91-8682-47DF-837D-18EE0F53B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pPr>
        <w:bidi/>
        <w:spacing w:before="240" w:line="19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uiPriority="0"/>
    <w:lsdException w:name="toc 5" w:uiPriority="0"/>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footer" w:uiPriority="0"/>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0"/>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0" w:qFormat="1"/>
    <w:lsdException w:name="Emphasis" w:uiPriority="0" w:qFormat="1"/>
    <w:lsdException w:name="Document Map" w:uiPriority="0"/>
    <w:lsdException w:name="Plain Text" w:semiHidden="1" w:unhideWhenUsed="1"/>
    <w:lsdException w:name="E-mail Signature" w:semiHidden="1" w:unhideWhenUsed="1"/>
    <w:lsdException w:name="HTML Top of Form" w:uiPriority="0"/>
    <w:lsdException w:name="HTML Bottom of Form"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C24545"/>
    <w:pPr>
      <w:spacing w:before="0" w:line="240" w:lineRule="auto"/>
    </w:pPr>
    <w:rPr>
      <w:rFonts w:cs="Times New Roman"/>
      <w:sz w:val="24"/>
      <w:szCs w:val="24"/>
    </w:rPr>
  </w:style>
  <w:style w:type="paragraph" w:styleId="1">
    <w:name w:val="heading 1"/>
    <w:basedOn w:val="a4"/>
    <w:next w:val="-2"/>
    <w:link w:val="10"/>
    <w:rsid w:val="00E64553"/>
    <w:pPr>
      <w:keepNext/>
      <w:outlineLvl w:val="0"/>
    </w:pPr>
    <w:rPr>
      <w:rFonts w:ascii="Arial" w:hAnsi="Arial"/>
      <w:b/>
      <w:bCs/>
      <w:kern w:val="32"/>
      <w:sz w:val="32"/>
      <w:szCs w:val="32"/>
    </w:rPr>
  </w:style>
  <w:style w:type="paragraph" w:styleId="2">
    <w:name w:val="heading 2"/>
    <w:basedOn w:val="a4"/>
    <w:next w:val="-3"/>
    <w:link w:val="20"/>
    <w:rsid w:val="00E64553"/>
    <w:pPr>
      <w:keepNext/>
      <w:outlineLvl w:val="1"/>
    </w:pPr>
    <w:rPr>
      <w:rFonts w:ascii="Arial" w:hAnsi="Arial"/>
      <w:b/>
      <w:bCs/>
      <w:sz w:val="28"/>
      <w:szCs w:val="28"/>
      <w:u w:val="single"/>
    </w:rPr>
  </w:style>
  <w:style w:type="paragraph" w:styleId="3">
    <w:name w:val="heading 3"/>
    <w:basedOn w:val="a4"/>
    <w:next w:val="a4"/>
    <w:link w:val="30"/>
    <w:rsid w:val="00E64553"/>
    <w:pPr>
      <w:keepNext/>
      <w:spacing w:before="120"/>
      <w:outlineLvl w:val="2"/>
    </w:pPr>
    <w:rPr>
      <w:rFonts w:ascii="Arial" w:hAnsi="Arial"/>
      <w:b/>
      <w:bCs/>
    </w:rPr>
  </w:style>
  <w:style w:type="paragraph" w:styleId="4">
    <w:name w:val="heading 4"/>
    <w:basedOn w:val="a4"/>
    <w:next w:val="a4"/>
    <w:link w:val="40"/>
    <w:uiPriority w:val="9"/>
    <w:semiHidden/>
    <w:unhideWhenUsed/>
    <w:rsid w:val="00E64553"/>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4"/>
    <w:next w:val="a4"/>
    <w:link w:val="50"/>
    <w:rsid w:val="00E64553"/>
    <w:pPr>
      <w:autoSpaceDE w:val="0"/>
      <w:autoSpaceDN w:val="0"/>
      <w:adjustRightInd w:val="0"/>
      <w:spacing w:after="60"/>
      <w:ind w:left="1767"/>
      <w:outlineLvl w:val="4"/>
    </w:pPr>
    <w:rPr>
      <w:b/>
      <w:bCs/>
      <w:i/>
      <w:iCs/>
      <w:sz w:val="26"/>
      <w:szCs w:val="2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Document Map"/>
    <w:basedOn w:val="a4"/>
    <w:link w:val="a9"/>
    <w:semiHidden/>
    <w:rsid w:val="00E64553"/>
    <w:pPr>
      <w:shd w:val="clear" w:color="auto" w:fill="000080"/>
    </w:pPr>
    <w:rPr>
      <w:rFonts w:ascii="Tahoma"/>
    </w:rPr>
  </w:style>
  <w:style w:type="paragraph" w:customStyle="1" w:styleId="-1">
    <w:name w:val="כותרת-1"/>
    <w:next w:val="a4"/>
    <w:rsid w:val="00CC278C"/>
    <w:pPr>
      <w:widowControl w:val="0"/>
      <w:spacing w:before="180"/>
      <w:outlineLvl w:val="0"/>
    </w:pPr>
    <w:rPr>
      <w:rFonts w:cs="David"/>
      <w:b/>
      <w:bCs/>
      <w:snapToGrid w:val="0"/>
      <w:sz w:val="32"/>
      <w:szCs w:val="32"/>
      <w:lang w:eastAsia="he-IL"/>
    </w:rPr>
  </w:style>
  <w:style w:type="paragraph" w:customStyle="1" w:styleId="-2">
    <w:name w:val="כותרת-2"/>
    <w:next w:val="-3"/>
    <w:rsid w:val="00E64553"/>
    <w:pPr>
      <w:widowControl w:val="0"/>
      <w:spacing w:before="180"/>
      <w:outlineLvl w:val="1"/>
    </w:pPr>
    <w:rPr>
      <w:rFonts w:ascii="Arial" w:hAnsi="Arial" w:cs="David"/>
      <w:bCs/>
      <w:snapToGrid w:val="0"/>
      <w:sz w:val="24"/>
      <w:szCs w:val="28"/>
      <w:u w:val="single"/>
      <w:lang w:eastAsia="he-IL"/>
    </w:rPr>
  </w:style>
  <w:style w:type="paragraph" w:customStyle="1" w:styleId="-3">
    <w:name w:val="כותרת-3"/>
    <w:next w:val="aa"/>
    <w:link w:val="-30"/>
    <w:rsid w:val="00E64553"/>
    <w:pPr>
      <w:widowControl w:val="0"/>
      <w:spacing w:before="180"/>
      <w:outlineLvl w:val="2"/>
    </w:pPr>
    <w:rPr>
      <w:rFonts w:ascii="Arial" w:hAnsi="Arial" w:cs="David"/>
      <w:bCs/>
      <w:snapToGrid w:val="0"/>
      <w:sz w:val="22"/>
      <w:szCs w:val="22"/>
    </w:rPr>
  </w:style>
  <w:style w:type="paragraph" w:customStyle="1" w:styleId="-4">
    <w:name w:val="כותרת-4"/>
    <w:next w:val="aa"/>
    <w:rsid w:val="00E64553"/>
    <w:pPr>
      <w:widowControl w:val="0"/>
      <w:spacing w:before="180"/>
      <w:outlineLvl w:val="3"/>
    </w:pPr>
    <w:rPr>
      <w:rFonts w:ascii="Arial" w:hAnsi="Arial" w:cs="David"/>
      <w:snapToGrid w:val="0"/>
      <w:sz w:val="22"/>
      <w:szCs w:val="22"/>
      <w:u w:val="single"/>
      <w:lang w:eastAsia="he-IL"/>
    </w:rPr>
  </w:style>
  <w:style w:type="paragraph" w:customStyle="1" w:styleId="aa">
    <w:name w:val="סיכום"/>
    <w:link w:val="ab"/>
    <w:rsid w:val="00E64553"/>
    <w:pPr>
      <w:widowControl w:val="0"/>
      <w:tabs>
        <w:tab w:val="left" w:pos="283"/>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 w:val="left" w:pos="6803"/>
        <w:tab w:val="left" w:pos="7087"/>
        <w:tab w:val="left" w:pos="7370"/>
        <w:tab w:val="left" w:pos="7654"/>
        <w:tab w:val="left" w:pos="7937"/>
        <w:tab w:val="left" w:pos="8220"/>
        <w:tab w:val="left" w:pos="8504"/>
        <w:tab w:val="left" w:pos="8787"/>
      </w:tabs>
      <w:spacing w:before="60"/>
      <w:outlineLvl w:val="6"/>
    </w:pPr>
    <w:rPr>
      <w:rFonts w:cs="David"/>
      <w:snapToGrid w:val="0"/>
      <w:sz w:val="22"/>
      <w:szCs w:val="22"/>
      <w:lang w:eastAsia="he-IL"/>
    </w:rPr>
  </w:style>
  <w:style w:type="paragraph" w:customStyle="1" w:styleId="-5">
    <w:name w:val="כותרת-5"/>
    <w:basedOn w:val="aa"/>
    <w:next w:val="aa"/>
    <w:rsid w:val="00E64553"/>
    <w:pPr>
      <w:outlineLvl w:val="4"/>
    </w:pPr>
    <w:rPr>
      <w:i/>
      <w:u w:val="dotted"/>
    </w:rPr>
  </w:style>
  <w:style w:type="paragraph" w:customStyle="1" w:styleId="ac">
    <w:name w:val="מקורות"/>
    <w:rsid w:val="00E256DB"/>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s>
      <w:spacing w:line="300" w:lineRule="exact"/>
      <w:outlineLvl w:val="2"/>
    </w:pPr>
    <w:rPr>
      <w:rFonts w:cs="David"/>
      <w:sz w:val="28"/>
      <w:szCs w:val="28"/>
      <w:lang w:eastAsia="he-IL"/>
    </w:rPr>
  </w:style>
  <w:style w:type="paragraph" w:customStyle="1" w:styleId="ad">
    <w:name w:val="כותרת ראשית"/>
    <w:basedOn w:val="ac"/>
    <w:next w:val="ac"/>
    <w:qFormat/>
    <w:rsid w:val="00E64553"/>
    <w:pPr>
      <w:jc w:val="center"/>
    </w:pPr>
    <w:rPr>
      <w:b/>
      <w:bCs/>
      <w:sz w:val="32"/>
      <w:szCs w:val="36"/>
    </w:rPr>
  </w:style>
  <w:style w:type="paragraph" w:customStyle="1" w:styleId="ae">
    <w:name w:val="הערות"/>
    <w:basedOn w:val="a4"/>
    <w:link w:val="af"/>
    <w:rsid w:val="00E64553"/>
    <w:pPr>
      <w:spacing w:line="220" w:lineRule="atLeast"/>
      <w:ind w:left="340"/>
    </w:pPr>
    <w:rPr>
      <w:iCs/>
    </w:rPr>
  </w:style>
  <w:style w:type="paragraph" w:customStyle="1" w:styleId="af0">
    <w:name w:val="כותרת ציטוטים"/>
    <w:basedOn w:val="af1"/>
    <w:next w:val="af1"/>
    <w:rsid w:val="00E64553"/>
    <w:rPr>
      <w:bCs/>
    </w:rPr>
  </w:style>
  <w:style w:type="paragraph" w:customStyle="1" w:styleId="-">
    <w:name w:val="כותרת-יפה"/>
    <w:basedOn w:val="ad"/>
    <w:next w:val="-3"/>
    <w:qFormat/>
    <w:rsid w:val="00E64553"/>
    <w:pPr>
      <w:spacing w:line="240" w:lineRule="auto"/>
    </w:pPr>
    <w:rPr>
      <w:rFonts w:cs="Guttman Mantova-Decor"/>
      <w:sz w:val="36"/>
    </w:rPr>
  </w:style>
  <w:style w:type="paragraph" w:customStyle="1" w:styleId="--">
    <w:name w:val="כתב-יד-גדול"/>
    <w:basedOn w:val="a4"/>
    <w:rsid w:val="00E64553"/>
    <w:rPr>
      <w:rFonts w:cs="Guttman Yad-Brush"/>
      <w:sz w:val="28"/>
    </w:rPr>
  </w:style>
  <w:style w:type="character" w:customStyle="1" w:styleId="11">
    <w:name w:val="גודל 11"/>
    <w:rsid w:val="00E64553"/>
    <w:rPr>
      <w:szCs w:val="22"/>
    </w:rPr>
  </w:style>
  <w:style w:type="paragraph" w:customStyle="1" w:styleId="af2">
    <w:name w:val="מאמרים"/>
    <w:basedOn w:val="a4"/>
    <w:rsid w:val="00E64553"/>
    <w:pPr>
      <w:ind w:firstLine="567"/>
    </w:pPr>
  </w:style>
  <w:style w:type="paragraph" w:customStyle="1" w:styleId="af3">
    <w:name w:val="מכתבים"/>
    <w:basedOn w:val="af2"/>
    <w:rsid w:val="00E64553"/>
  </w:style>
  <w:style w:type="paragraph" w:customStyle="1" w:styleId="af1">
    <w:name w:val="ציטוטים"/>
    <w:basedOn w:val="a4"/>
    <w:rsid w:val="00E64553"/>
    <w:pPr>
      <w:ind w:left="1134"/>
    </w:pPr>
    <w:rPr>
      <w:rFonts w:cs="Narkisim"/>
    </w:rPr>
  </w:style>
  <w:style w:type="paragraph" w:customStyle="1" w:styleId="-0">
    <w:name w:val="ראש-דף"/>
    <w:basedOn w:val="a4"/>
    <w:next w:val="a4"/>
    <w:rsid w:val="00E64553"/>
    <w:pPr>
      <w:tabs>
        <w:tab w:val="left" w:pos="0"/>
        <w:tab w:val="center" w:pos="4536"/>
        <w:tab w:val="right" w:pos="8959"/>
      </w:tabs>
    </w:pPr>
    <w:rPr>
      <w:bCs/>
      <w:iCs/>
      <w:sz w:val="18"/>
      <w:szCs w:val="18"/>
    </w:rPr>
  </w:style>
  <w:style w:type="paragraph" w:customStyle="1" w:styleId="QtxDos">
    <w:name w:val="QtxDos"/>
    <w:basedOn w:val="a4"/>
    <w:rsid w:val="00E64553"/>
  </w:style>
  <w:style w:type="paragraph" w:styleId="TOC1">
    <w:name w:val="toc 1"/>
    <w:basedOn w:val="a4"/>
    <w:next w:val="a4"/>
    <w:autoRedefine/>
    <w:rsid w:val="00E64553"/>
    <w:pPr>
      <w:spacing w:before="360"/>
    </w:pPr>
    <w:rPr>
      <w:rFonts w:ascii="Arial" w:hAnsi="Arial"/>
      <w:b/>
      <w:bCs/>
      <w:caps/>
    </w:rPr>
  </w:style>
  <w:style w:type="paragraph" w:styleId="TOC2">
    <w:name w:val="toc 2"/>
    <w:basedOn w:val="a4"/>
    <w:next w:val="a4"/>
    <w:autoRedefine/>
    <w:rsid w:val="00E64553"/>
    <w:rPr>
      <w:b/>
      <w:bCs/>
      <w:sz w:val="20"/>
      <w:szCs w:val="20"/>
    </w:rPr>
  </w:style>
  <w:style w:type="paragraph" w:styleId="TOC3">
    <w:name w:val="toc 3"/>
    <w:basedOn w:val="a4"/>
    <w:next w:val="a4"/>
    <w:autoRedefine/>
    <w:rsid w:val="00E64553"/>
    <w:pPr>
      <w:ind w:left="624" w:right="624"/>
    </w:pPr>
    <w:rPr>
      <w:sz w:val="20"/>
      <w:szCs w:val="20"/>
    </w:rPr>
  </w:style>
  <w:style w:type="paragraph" w:styleId="TOC4">
    <w:name w:val="toc 4"/>
    <w:basedOn w:val="a4"/>
    <w:next w:val="a4"/>
    <w:autoRedefine/>
    <w:rsid w:val="00E64553"/>
    <w:pPr>
      <w:ind w:left="1247" w:right="1247"/>
    </w:pPr>
    <w:rPr>
      <w:sz w:val="20"/>
      <w:szCs w:val="20"/>
    </w:rPr>
  </w:style>
  <w:style w:type="paragraph" w:styleId="TOC5">
    <w:name w:val="toc 5"/>
    <w:basedOn w:val="a4"/>
    <w:next w:val="a4"/>
    <w:autoRedefine/>
    <w:rsid w:val="00E64553"/>
    <w:pPr>
      <w:ind w:left="1871" w:right="1871"/>
    </w:pPr>
    <w:rPr>
      <w:sz w:val="20"/>
      <w:szCs w:val="20"/>
    </w:rPr>
  </w:style>
  <w:style w:type="paragraph" w:customStyle="1" w:styleId="-6">
    <w:name w:val="כותרת-6"/>
    <w:basedOn w:val="-5"/>
    <w:next w:val="aa"/>
    <w:rsid w:val="00E64553"/>
    <w:rPr>
      <w:iCs/>
      <w:u w:val="none"/>
    </w:rPr>
  </w:style>
  <w:style w:type="paragraph" w:customStyle="1" w:styleId="af4">
    <w:name w:val="נרקיסים"/>
    <w:basedOn w:val="a4"/>
    <w:rsid w:val="00E64553"/>
    <w:pPr>
      <w:ind w:firstLine="284"/>
    </w:pPr>
    <w:rPr>
      <w:rFonts w:cs="Narkisim"/>
    </w:rPr>
  </w:style>
  <w:style w:type="paragraph" w:customStyle="1" w:styleId="af5">
    <w:name w:val="מוסתר"/>
    <w:basedOn w:val="aa"/>
    <w:rsid w:val="00E64553"/>
    <w:pPr>
      <w:outlineLvl w:val="9"/>
    </w:pPr>
    <w:rPr>
      <w:vanish/>
    </w:rPr>
  </w:style>
  <w:style w:type="paragraph" w:customStyle="1" w:styleId="a2">
    <w:name w:val="כותרת מיספור"/>
    <w:basedOn w:val="a4"/>
    <w:next w:val="aa"/>
    <w:rsid w:val="00E64553"/>
    <w:pPr>
      <w:numPr>
        <w:numId w:val="1"/>
      </w:numPr>
      <w:spacing w:before="180"/>
      <w:outlineLvl w:val="2"/>
    </w:pPr>
    <w:rPr>
      <w:rFonts w:eastAsia="MS Mincho"/>
      <w:bCs/>
    </w:rPr>
  </w:style>
  <w:style w:type="character" w:customStyle="1" w:styleId="af6">
    <w:name w:val="מודגש"/>
    <w:rsid w:val="00E64553"/>
    <w:rPr>
      <w:bCs/>
      <w:dstrike w:val="0"/>
      <w:color w:val="auto"/>
      <w:vertAlign w:val="baseline"/>
    </w:rPr>
  </w:style>
  <w:style w:type="character" w:customStyle="1" w:styleId="af7">
    <w:name w:val="קורן"/>
    <w:rsid w:val="00E64553"/>
    <w:rPr>
      <w:rFonts w:cs="Guttman Keren"/>
    </w:rPr>
  </w:style>
  <w:style w:type="character" w:customStyle="1" w:styleId="af8">
    <w:name w:val="קטן"/>
    <w:rsid w:val="00E64553"/>
    <w:rPr>
      <w:sz w:val="22"/>
      <w:szCs w:val="22"/>
    </w:rPr>
  </w:style>
  <w:style w:type="paragraph" w:customStyle="1" w:styleId="af9">
    <w:name w:val="הערות לדפוס"/>
    <w:basedOn w:val="ae"/>
    <w:rsid w:val="00E64553"/>
    <w:pPr>
      <w:ind w:firstLine="567"/>
    </w:pPr>
  </w:style>
  <w:style w:type="paragraph" w:styleId="afa">
    <w:name w:val="header"/>
    <w:basedOn w:val="a4"/>
    <w:link w:val="afb"/>
    <w:uiPriority w:val="99"/>
    <w:rsid w:val="00E64553"/>
    <w:pPr>
      <w:tabs>
        <w:tab w:val="center" w:pos="4536"/>
        <w:tab w:val="right" w:pos="9072"/>
      </w:tabs>
    </w:pPr>
    <w:rPr>
      <w:b/>
      <w:bCs/>
      <w:i/>
      <w:iCs/>
      <w:sz w:val="20"/>
      <w:szCs w:val="20"/>
    </w:rPr>
  </w:style>
  <w:style w:type="paragraph" w:styleId="afc">
    <w:name w:val="footer"/>
    <w:basedOn w:val="afa"/>
    <w:link w:val="afd"/>
    <w:rsid w:val="00E64553"/>
  </w:style>
  <w:style w:type="character" w:styleId="afe">
    <w:name w:val="page number"/>
    <w:basedOn w:val="a5"/>
    <w:rsid w:val="00E64553"/>
  </w:style>
  <w:style w:type="character" w:customStyle="1" w:styleId="-7">
    <w:name w:val="מוסתר - תו"/>
    <w:rsid w:val="00E64553"/>
    <w:rPr>
      <w:vanish/>
    </w:rPr>
  </w:style>
  <w:style w:type="paragraph" w:customStyle="1" w:styleId="FootNote">
    <w:name w:val="FootNote"/>
    <w:rsid w:val="00E64553"/>
    <w:pPr>
      <w:widowControl w:val="0"/>
      <w:tabs>
        <w:tab w:val="left" w:pos="354"/>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jc w:val="right"/>
    </w:pPr>
    <w:rPr>
      <w:rFonts w:cs="David"/>
      <w:snapToGrid w:val="0"/>
      <w:lang w:eastAsia="he-IL"/>
    </w:rPr>
  </w:style>
  <w:style w:type="character" w:customStyle="1" w:styleId="aff">
    <w:name w:val="ציון אדום"/>
    <w:rsid w:val="00E64553"/>
    <w:rPr>
      <w:color w:val="FF0000"/>
      <w:sz w:val="18"/>
      <w:szCs w:val="18"/>
    </w:rPr>
  </w:style>
  <w:style w:type="paragraph" w:customStyle="1" w:styleId="aff0">
    <w:name w:val="ציון מקור"/>
    <w:basedOn w:val="a4"/>
    <w:rsid w:val="00E64553"/>
    <w:rPr>
      <w:rFonts w:cs="Guttman Vilna"/>
      <w:sz w:val="20"/>
      <w:szCs w:val="18"/>
    </w:rPr>
  </w:style>
  <w:style w:type="character" w:customStyle="1" w:styleId="aff1">
    <w:name w:val="אדום"/>
    <w:qFormat/>
    <w:rsid w:val="00E64553"/>
    <w:rPr>
      <w:rFonts w:ascii="David"/>
      <w:color w:val="FF0000"/>
    </w:rPr>
  </w:style>
  <w:style w:type="character" w:customStyle="1" w:styleId="aff2">
    <w:name w:val="אדום מחיקה"/>
    <w:qFormat/>
    <w:rsid w:val="00E64553"/>
    <w:rPr>
      <w:strike/>
      <w:dstrike w:val="0"/>
      <w:color w:val="FF0000"/>
    </w:rPr>
  </w:style>
  <w:style w:type="character" w:customStyle="1" w:styleId="aff3">
    <w:name w:val="כתב רש&quot;י"/>
    <w:basedOn w:val="a5"/>
    <w:uiPriority w:val="1"/>
    <w:qFormat/>
    <w:rsid w:val="00E64553"/>
    <w:rPr>
      <w:rFonts w:cs="Guttman Rashi"/>
    </w:rPr>
  </w:style>
  <w:style w:type="character" w:styleId="aff4">
    <w:name w:val="Emphasis"/>
    <w:basedOn w:val="a5"/>
    <w:rsid w:val="00E64553"/>
    <w:rPr>
      <w:i/>
      <w:iCs/>
    </w:rPr>
  </w:style>
  <w:style w:type="character" w:styleId="aff5">
    <w:name w:val="Strong"/>
    <w:basedOn w:val="a5"/>
    <w:rsid w:val="00E64553"/>
    <w:rPr>
      <w:b/>
      <w:bCs/>
    </w:rPr>
  </w:style>
  <w:style w:type="paragraph" w:styleId="aff6">
    <w:name w:val="Title"/>
    <w:basedOn w:val="a4"/>
    <w:next w:val="a4"/>
    <w:link w:val="aff7"/>
    <w:rsid w:val="00E64553"/>
    <w:pPr>
      <w:contextualSpacing/>
    </w:pPr>
    <w:rPr>
      <w:rFonts w:asciiTheme="majorHAnsi" w:eastAsiaTheme="majorEastAsia" w:hAnsiTheme="majorHAnsi" w:cstheme="majorBidi"/>
      <w:spacing w:val="-10"/>
      <w:kern w:val="28"/>
      <w:sz w:val="56"/>
      <w:szCs w:val="56"/>
    </w:rPr>
  </w:style>
  <w:style w:type="character" w:customStyle="1" w:styleId="aff7">
    <w:name w:val="כותרת טקסט תו"/>
    <w:basedOn w:val="a5"/>
    <w:link w:val="aff6"/>
    <w:rsid w:val="00E64553"/>
    <w:rPr>
      <w:rFonts w:asciiTheme="majorHAnsi" w:eastAsiaTheme="majorEastAsia" w:hAnsiTheme="majorHAnsi" w:cstheme="majorBidi"/>
      <w:spacing w:val="-10"/>
      <w:kern w:val="28"/>
      <w:sz w:val="56"/>
      <w:szCs w:val="56"/>
    </w:rPr>
  </w:style>
  <w:style w:type="paragraph" w:styleId="aff8">
    <w:name w:val="Subtitle"/>
    <w:basedOn w:val="a4"/>
    <w:next w:val="a4"/>
    <w:link w:val="aff9"/>
    <w:rsid w:val="00E64553"/>
    <w:pPr>
      <w:numPr>
        <w:ilvl w:val="1"/>
      </w:numPr>
    </w:pPr>
    <w:rPr>
      <w:rFonts w:asciiTheme="minorHAnsi" w:eastAsiaTheme="minorEastAsia" w:hAnsiTheme="minorHAnsi" w:cstheme="minorBidi"/>
      <w:color w:val="5A5A5A" w:themeColor="text1" w:themeTint="A5"/>
      <w:spacing w:val="15"/>
    </w:rPr>
  </w:style>
  <w:style w:type="character" w:customStyle="1" w:styleId="aff9">
    <w:name w:val="כותרת משנה תו"/>
    <w:basedOn w:val="a5"/>
    <w:link w:val="aff8"/>
    <w:rsid w:val="00E64553"/>
    <w:rPr>
      <w:rFonts w:asciiTheme="minorHAnsi" w:eastAsiaTheme="minorEastAsia" w:hAnsiTheme="minorHAnsi" w:cstheme="minorBidi"/>
      <w:color w:val="5A5A5A" w:themeColor="text1" w:themeTint="A5"/>
      <w:spacing w:val="15"/>
      <w:sz w:val="22"/>
      <w:szCs w:val="22"/>
    </w:rPr>
  </w:style>
  <w:style w:type="paragraph" w:styleId="affa">
    <w:name w:val="No Spacing"/>
    <w:uiPriority w:val="1"/>
    <w:rsid w:val="00E64553"/>
    <w:pPr>
      <w:tabs>
        <w:tab w:val="left" w:pos="567"/>
        <w:tab w:val="left" w:pos="1134"/>
        <w:tab w:val="left" w:pos="1701"/>
        <w:tab w:val="left" w:pos="2268"/>
        <w:tab w:val="left" w:pos="2835"/>
      </w:tabs>
    </w:pPr>
    <w:rPr>
      <w:rFonts w:cs="David"/>
      <w:sz w:val="22"/>
      <w:szCs w:val="22"/>
    </w:rPr>
  </w:style>
  <w:style w:type="character" w:styleId="affb">
    <w:name w:val="Subtle Emphasis"/>
    <w:basedOn w:val="a5"/>
    <w:uiPriority w:val="19"/>
    <w:rsid w:val="00E64553"/>
    <w:rPr>
      <w:i/>
      <w:iCs/>
      <w:color w:val="404040" w:themeColor="text1" w:themeTint="BF"/>
    </w:rPr>
  </w:style>
  <w:style w:type="character" w:styleId="affc">
    <w:name w:val="Intense Emphasis"/>
    <w:basedOn w:val="a5"/>
    <w:uiPriority w:val="21"/>
    <w:rsid w:val="00E64553"/>
    <w:rPr>
      <w:i/>
      <w:iCs/>
      <w:color w:val="4472C4" w:themeColor="accent1"/>
    </w:rPr>
  </w:style>
  <w:style w:type="paragraph" w:styleId="affd">
    <w:name w:val="Quote"/>
    <w:basedOn w:val="a4"/>
    <w:next w:val="a4"/>
    <w:link w:val="affe"/>
    <w:uiPriority w:val="29"/>
    <w:rsid w:val="00E64553"/>
    <w:pPr>
      <w:spacing w:before="200"/>
      <w:ind w:left="864" w:right="864"/>
      <w:jc w:val="center"/>
    </w:pPr>
    <w:rPr>
      <w:i/>
      <w:iCs/>
      <w:color w:val="404040" w:themeColor="text1" w:themeTint="BF"/>
    </w:rPr>
  </w:style>
  <w:style w:type="character" w:customStyle="1" w:styleId="affe">
    <w:name w:val="ציטוט תו"/>
    <w:basedOn w:val="a5"/>
    <w:link w:val="affd"/>
    <w:uiPriority w:val="29"/>
    <w:rsid w:val="00E64553"/>
    <w:rPr>
      <w:rFonts w:cs="David"/>
      <w:i/>
      <w:iCs/>
      <w:color w:val="404040" w:themeColor="text1" w:themeTint="BF"/>
      <w:sz w:val="22"/>
      <w:szCs w:val="22"/>
    </w:rPr>
  </w:style>
  <w:style w:type="paragraph" w:styleId="afff">
    <w:name w:val="Intense Quote"/>
    <w:basedOn w:val="a4"/>
    <w:next w:val="a4"/>
    <w:link w:val="afff0"/>
    <w:uiPriority w:val="30"/>
    <w:rsid w:val="00E6455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0">
    <w:name w:val="ציטוט חזק תו"/>
    <w:basedOn w:val="a5"/>
    <w:link w:val="afff"/>
    <w:uiPriority w:val="30"/>
    <w:rsid w:val="00E64553"/>
    <w:rPr>
      <w:rFonts w:cs="David"/>
      <w:i/>
      <w:iCs/>
      <w:color w:val="4472C4" w:themeColor="accent1"/>
      <w:sz w:val="22"/>
      <w:szCs w:val="22"/>
    </w:rPr>
  </w:style>
  <w:style w:type="character" w:styleId="afff1">
    <w:name w:val="Subtle Reference"/>
    <w:basedOn w:val="a5"/>
    <w:uiPriority w:val="31"/>
    <w:rsid w:val="00E64553"/>
    <w:rPr>
      <w:smallCaps/>
      <w:color w:val="5A5A5A" w:themeColor="text1" w:themeTint="A5"/>
    </w:rPr>
  </w:style>
  <w:style w:type="character" w:styleId="afff2">
    <w:name w:val="Intense Reference"/>
    <w:basedOn w:val="a5"/>
    <w:uiPriority w:val="32"/>
    <w:rsid w:val="00E64553"/>
    <w:rPr>
      <w:b/>
      <w:bCs/>
      <w:smallCaps/>
      <w:color w:val="4472C4" w:themeColor="accent1"/>
      <w:spacing w:val="5"/>
    </w:rPr>
  </w:style>
  <w:style w:type="character" w:styleId="afff3">
    <w:name w:val="Book Title"/>
    <w:basedOn w:val="a5"/>
    <w:uiPriority w:val="33"/>
    <w:rsid w:val="00E64553"/>
    <w:rPr>
      <w:b/>
      <w:bCs/>
      <w:i/>
      <w:iCs/>
      <w:spacing w:val="5"/>
    </w:rPr>
  </w:style>
  <w:style w:type="paragraph" w:styleId="a1">
    <w:name w:val="List Paragraph"/>
    <w:basedOn w:val="a4"/>
    <w:uiPriority w:val="34"/>
    <w:qFormat/>
    <w:rsid w:val="009C517E"/>
    <w:pPr>
      <w:numPr>
        <w:numId w:val="4"/>
      </w:numPr>
      <w:tabs>
        <w:tab w:val="left" w:pos="170"/>
        <w:tab w:val="left" w:pos="284"/>
      </w:tabs>
      <w:contextualSpacing/>
    </w:pPr>
  </w:style>
  <w:style w:type="paragraph" w:customStyle="1" w:styleId="a0">
    <w:name w:val="פיסקת תבליט"/>
    <w:basedOn w:val="aa"/>
    <w:rsid w:val="00710878"/>
    <w:pPr>
      <w:numPr>
        <w:numId w:val="2"/>
      </w:numPr>
    </w:pPr>
  </w:style>
  <w:style w:type="paragraph" w:customStyle="1" w:styleId="afff4">
    <w:name w:val="הצעת מחיר חזקה"/>
    <w:basedOn w:val="a4"/>
    <w:next w:val="a4"/>
    <w:link w:val="afff5"/>
    <w:uiPriority w:val="30"/>
    <w:rsid w:val="00E64553"/>
    <w:pPr>
      <w:pBdr>
        <w:bottom w:val="single" w:sz="4" w:space="4" w:color="4F81BD"/>
      </w:pBdr>
      <w:spacing w:before="200" w:after="280"/>
      <w:ind w:left="936" w:right="936"/>
    </w:pPr>
    <w:rPr>
      <w:b/>
      <w:bCs/>
      <w:i/>
      <w:iCs/>
      <w:color w:val="4F81BD"/>
    </w:rPr>
  </w:style>
  <w:style w:type="character" w:customStyle="1" w:styleId="afff5">
    <w:name w:val="הצעת מחיר חזקה תו"/>
    <w:basedOn w:val="a5"/>
    <w:link w:val="afff4"/>
    <w:uiPriority w:val="30"/>
    <w:rsid w:val="00E64553"/>
    <w:rPr>
      <w:rFonts w:cs="David"/>
      <w:b/>
      <w:bCs/>
      <w:i/>
      <w:iCs/>
      <w:color w:val="4F81BD"/>
      <w:sz w:val="22"/>
      <w:szCs w:val="22"/>
    </w:rPr>
  </w:style>
  <w:style w:type="paragraph" w:customStyle="1" w:styleId="afff6">
    <w:name w:val="תואר"/>
    <w:basedOn w:val="a4"/>
    <w:next w:val="a4"/>
    <w:link w:val="afff7"/>
    <w:rsid w:val="00E64553"/>
    <w:pPr>
      <w:spacing w:after="60"/>
      <w:jc w:val="center"/>
      <w:outlineLvl w:val="0"/>
    </w:pPr>
    <w:rPr>
      <w:rFonts w:ascii="Cambria" w:hAnsi="Cambria"/>
      <w:b/>
      <w:bCs/>
      <w:kern w:val="28"/>
      <w:sz w:val="32"/>
      <w:szCs w:val="32"/>
    </w:rPr>
  </w:style>
  <w:style w:type="character" w:customStyle="1" w:styleId="afff7">
    <w:name w:val="תואר תו"/>
    <w:basedOn w:val="a5"/>
    <w:link w:val="afff6"/>
    <w:rsid w:val="00E64553"/>
    <w:rPr>
      <w:rFonts w:ascii="Cambria" w:hAnsi="Cambria" w:cs="Times New Roman"/>
      <w:b/>
      <w:bCs/>
      <w:kern w:val="28"/>
      <w:sz w:val="32"/>
      <w:szCs w:val="32"/>
    </w:rPr>
  </w:style>
  <w:style w:type="character" w:customStyle="1" w:styleId="afff8">
    <w:name w:val="הדגשה מעודנת"/>
    <w:basedOn w:val="a5"/>
    <w:uiPriority w:val="19"/>
    <w:rsid w:val="00E64553"/>
    <w:rPr>
      <w:i/>
      <w:iCs/>
      <w:color w:val="808080"/>
    </w:rPr>
  </w:style>
  <w:style w:type="paragraph" w:customStyle="1" w:styleId="afff9">
    <w:name w:val="הצעת מחיר"/>
    <w:basedOn w:val="a4"/>
    <w:next w:val="a4"/>
    <w:link w:val="afffa"/>
    <w:uiPriority w:val="29"/>
    <w:rsid w:val="00E64553"/>
    <w:rPr>
      <w:i/>
      <w:iCs/>
      <w:color w:val="000000"/>
    </w:rPr>
  </w:style>
  <w:style w:type="character" w:customStyle="1" w:styleId="afffa">
    <w:name w:val="הצעת מחיר תו"/>
    <w:basedOn w:val="a5"/>
    <w:link w:val="afff9"/>
    <w:uiPriority w:val="29"/>
    <w:rsid w:val="00E64553"/>
    <w:rPr>
      <w:rFonts w:cs="David"/>
      <w:i/>
      <w:iCs/>
      <w:color w:val="000000"/>
      <w:sz w:val="22"/>
      <w:szCs w:val="22"/>
    </w:rPr>
  </w:style>
  <w:style w:type="character" w:customStyle="1" w:styleId="afffb">
    <w:name w:val="הפניה מעודנת"/>
    <w:basedOn w:val="a5"/>
    <w:uiPriority w:val="31"/>
    <w:rsid w:val="00E64553"/>
    <w:rPr>
      <w:smallCaps/>
      <w:color w:val="C0504D"/>
      <w:u w:val="single"/>
    </w:rPr>
  </w:style>
  <w:style w:type="character" w:customStyle="1" w:styleId="afffc">
    <w:name w:val="כתב קורן"/>
    <w:basedOn w:val="a5"/>
    <w:uiPriority w:val="1"/>
    <w:rsid w:val="009D53FD"/>
    <w:rPr>
      <w:rFonts w:cs="Guttman Keren"/>
    </w:rPr>
  </w:style>
  <w:style w:type="character" w:customStyle="1" w:styleId="afffd">
    <w:name w:val="מספר הלכה"/>
    <w:rsid w:val="00E64553"/>
    <w:rPr>
      <w:rFonts w:cs="Guttman Keren"/>
      <w:b/>
      <w:bCs/>
      <w:color w:val="auto"/>
      <w:szCs w:val="22"/>
    </w:rPr>
  </w:style>
  <w:style w:type="paragraph" w:customStyle="1" w:styleId="afffe">
    <w:name w:val="הלכות"/>
    <w:basedOn w:val="NormalWeb1"/>
    <w:link w:val="affff"/>
    <w:rsid w:val="00E64553"/>
    <w:pPr>
      <w:widowControl w:val="0"/>
      <w:spacing w:after="60" w:line="260" w:lineRule="exact"/>
    </w:pPr>
    <w:rPr>
      <w:rFonts w:ascii="Arial" w:eastAsia="Arial Unicode MS" w:hAnsi="Arial"/>
      <w:b/>
      <w:bCs/>
      <w:sz w:val="18"/>
      <w:szCs w:val="22"/>
      <w:lang w:val="x-none" w:eastAsia="x-none"/>
    </w:rPr>
  </w:style>
  <w:style w:type="character" w:customStyle="1" w:styleId="affff">
    <w:name w:val="הלכות תו"/>
    <w:link w:val="afffe"/>
    <w:rsid w:val="00E64553"/>
    <w:rPr>
      <w:rFonts w:ascii="Arial" w:eastAsia="Arial Unicode MS" w:hAnsi="Arial" w:cs="Times New Roman"/>
      <w:b/>
      <w:bCs/>
      <w:sz w:val="18"/>
      <w:szCs w:val="22"/>
      <w:lang w:val="x-none" w:eastAsia="x-none"/>
    </w:rPr>
  </w:style>
  <w:style w:type="paragraph" w:customStyle="1" w:styleId="NormalWeb1">
    <w:name w:val="Normal (Web)‎1"/>
    <w:basedOn w:val="a4"/>
    <w:uiPriority w:val="99"/>
    <w:semiHidden/>
    <w:unhideWhenUsed/>
    <w:rsid w:val="00E64553"/>
  </w:style>
  <w:style w:type="character" w:customStyle="1" w:styleId="affff0">
    <w:name w:val="מקרא"/>
    <w:rsid w:val="00E64553"/>
    <w:rPr>
      <w:color w:val="auto"/>
      <w:lang w:eastAsia="en-US"/>
    </w:rPr>
  </w:style>
  <w:style w:type="character" w:customStyle="1" w:styleId="affff1">
    <w:name w:val="ציטוט מקרא"/>
    <w:rsid w:val="00E64553"/>
    <w:rPr>
      <w:rFonts w:cs="David"/>
      <w:bCs/>
      <w:color w:val="auto"/>
      <w:szCs w:val="12"/>
      <w:u w:val="none"/>
      <w:vertAlign w:val="baseline"/>
    </w:rPr>
  </w:style>
  <w:style w:type="table" w:customStyle="1" w:styleId="21">
    <w:name w:val="סגנון2"/>
    <w:uiPriority w:val="99"/>
    <w:qFormat/>
    <w:rsid w:val="00E64553"/>
    <w:rPr>
      <w:rFonts w:cs="David"/>
    </w:rPr>
    <w:tblPr>
      <w:tblStyleRowBandSize w:val="2"/>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ציטוט תו1"/>
    <w:basedOn w:val="a5"/>
    <w:uiPriority w:val="29"/>
    <w:rsid w:val="00E64553"/>
    <w:rPr>
      <w:rFonts w:cs="David"/>
      <w:i/>
      <w:iCs/>
      <w:color w:val="000000" w:themeColor="text1"/>
      <w:sz w:val="22"/>
      <w:szCs w:val="22"/>
    </w:rPr>
  </w:style>
  <w:style w:type="character" w:customStyle="1" w:styleId="10">
    <w:name w:val="כותרת 1 תו"/>
    <w:basedOn w:val="a5"/>
    <w:link w:val="1"/>
    <w:rsid w:val="00E64553"/>
    <w:rPr>
      <w:rFonts w:ascii="Arial" w:hAnsi="Arial" w:cs="David"/>
      <w:b/>
      <w:bCs/>
      <w:kern w:val="32"/>
      <w:sz w:val="32"/>
      <w:szCs w:val="32"/>
    </w:rPr>
  </w:style>
  <w:style w:type="character" w:customStyle="1" w:styleId="20">
    <w:name w:val="כותרת 2 תו"/>
    <w:basedOn w:val="a5"/>
    <w:link w:val="2"/>
    <w:rsid w:val="00E64553"/>
    <w:rPr>
      <w:rFonts w:ascii="Arial" w:hAnsi="Arial" w:cs="David"/>
      <w:b/>
      <w:bCs/>
      <w:sz w:val="28"/>
      <w:szCs w:val="28"/>
      <w:u w:val="single"/>
    </w:rPr>
  </w:style>
  <w:style w:type="character" w:customStyle="1" w:styleId="30">
    <w:name w:val="כותרת 3 תו"/>
    <w:basedOn w:val="a5"/>
    <w:link w:val="3"/>
    <w:rsid w:val="00E64553"/>
    <w:rPr>
      <w:rFonts w:ascii="Arial" w:hAnsi="Arial" w:cs="David"/>
      <w:b/>
      <w:bCs/>
      <w:sz w:val="22"/>
      <w:szCs w:val="22"/>
    </w:rPr>
  </w:style>
  <w:style w:type="character" w:customStyle="1" w:styleId="40">
    <w:name w:val="כותרת 4 תו"/>
    <w:basedOn w:val="a5"/>
    <w:link w:val="4"/>
    <w:uiPriority w:val="9"/>
    <w:semiHidden/>
    <w:rsid w:val="00E64553"/>
    <w:rPr>
      <w:rFonts w:asciiTheme="majorHAnsi" w:eastAsiaTheme="majorEastAsia" w:hAnsiTheme="majorHAnsi" w:cstheme="majorBidi"/>
      <w:b/>
      <w:bCs/>
      <w:i/>
      <w:iCs/>
      <w:color w:val="4472C4" w:themeColor="accent1"/>
      <w:sz w:val="22"/>
      <w:szCs w:val="22"/>
    </w:rPr>
  </w:style>
  <w:style w:type="character" w:customStyle="1" w:styleId="50">
    <w:name w:val="כותרת 5 תו"/>
    <w:basedOn w:val="a5"/>
    <w:link w:val="5"/>
    <w:rsid w:val="00E64553"/>
    <w:rPr>
      <w:rFonts w:cs="David"/>
      <w:b/>
      <w:bCs/>
      <w:i/>
      <w:iCs/>
      <w:sz w:val="26"/>
      <w:szCs w:val="26"/>
    </w:rPr>
  </w:style>
  <w:style w:type="paragraph" w:styleId="affff2">
    <w:name w:val="footnote text"/>
    <w:basedOn w:val="a4"/>
    <w:link w:val="affff3"/>
    <w:uiPriority w:val="99"/>
    <w:unhideWhenUsed/>
    <w:rsid w:val="00E64553"/>
    <w:rPr>
      <w:sz w:val="20"/>
      <w:szCs w:val="20"/>
    </w:rPr>
  </w:style>
  <w:style w:type="character" w:customStyle="1" w:styleId="affff3">
    <w:name w:val="טקסט הערת שוליים תו"/>
    <w:basedOn w:val="a5"/>
    <w:link w:val="affff2"/>
    <w:uiPriority w:val="99"/>
    <w:rsid w:val="00E64553"/>
    <w:rPr>
      <w:rFonts w:cs="David"/>
    </w:rPr>
  </w:style>
  <w:style w:type="character" w:customStyle="1" w:styleId="afb">
    <w:name w:val="כותרת עליונה תו"/>
    <w:basedOn w:val="a5"/>
    <w:link w:val="afa"/>
    <w:uiPriority w:val="99"/>
    <w:rsid w:val="00E64553"/>
    <w:rPr>
      <w:rFonts w:cs="David"/>
      <w:b/>
      <w:bCs/>
      <w:i/>
      <w:iCs/>
    </w:rPr>
  </w:style>
  <w:style w:type="character" w:customStyle="1" w:styleId="afd">
    <w:name w:val="כותרת תחתונה תו"/>
    <w:basedOn w:val="a5"/>
    <w:link w:val="afc"/>
    <w:rsid w:val="00E64553"/>
    <w:rPr>
      <w:rFonts w:cs="David"/>
      <w:b/>
      <w:bCs/>
      <w:i/>
      <w:iCs/>
    </w:rPr>
  </w:style>
  <w:style w:type="character" w:styleId="affff4">
    <w:name w:val="footnote reference"/>
    <w:basedOn w:val="a5"/>
    <w:uiPriority w:val="99"/>
    <w:unhideWhenUsed/>
    <w:rsid w:val="00E64553"/>
    <w:rPr>
      <w:vertAlign w:val="superscript"/>
    </w:rPr>
  </w:style>
  <w:style w:type="character" w:styleId="Hyperlink">
    <w:name w:val="Hyperlink"/>
    <w:basedOn w:val="a5"/>
    <w:uiPriority w:val="99"/>
    <w:unhideWhenUsed/>
    <w:rsid w:val="00E64553"/>
    <w:rPr>
      <w:color w:val="0000FF"/>
      <w:u w:val="single"/>
    </w:rPr>
  </w:style>
  <w:style w:type="paragraph" w:styleId="HTML">
    <w:name w:val="HTML Preformatted"/>
    <w:basedOn w:val="a4"/>
    <w:link w:val="HTML0"/>
    <w:rsid w:val="00E64553"/>
    <w:rPr>
      <w:rFonts w:ascii="Courier New" w:hAnsi="Courier New" w:cs="Courier New"/>
      <w:sz w:val="20"/>
      <w:szCs w:val="20"/>
    </w:rPr>
  </w:style>
  <w:style w:type="character" w:customStyle="1" w:styleId="HTML0">
    <w:name w:val="HTML מעוצב מראש תו"/>
    <w:basedOn w:val="a5"/>
    <w:link w:val="HTML"/>
    <w:rsid w:val="00E64553"/>
    <w:rPr>
      <w:rFonts w:ascii="Courier New" w:hAnsi="Courier New" w:cs="Courier New"/>
    </w:rPr>
  </w:style>
  <w:style w:type="paragraph" w:styleId="affff5">
    <w:name w:val="Balloon Text"/>
    <w:basedOn w:val="a4"/>
    <w:link w:val="affff6"/>
    <w:uiPriority w:val="99"/>
    <w:unhideWhenUsed/>
    <w:rsid w:val="00E64553"/>
    <w:rPr>
      <w:rFonts w:ascii="Tahoma" w:hAnsi="Tahoma" w:cs="Tahoma"/>
      <w:sz w:val="16"/>
      <w:szCs w:val="16"/>
    </w:rPr>
  </w:style>
  <w:style w:type="character" w:customStyle="1" w:styleId="affff6">
    <w:name w:val="טקסט בלונים תו"/>
    <w:basedOn w:val="a5"/>
    <w:link w:val="affff5"/>
    <w:uiPriority w:val="99"/>
    <w:rsid w:val="00E64553"/>
    <w:rPr>
      <w:rFonts w:ascii="Tahoma" w:hAnsi="Tahoma" w:cs="Tahoma"/>
      <w:sz w:val="16"/>
      <w:szCs w:val="16"/>
    </w:rPr>
  </w:style>
  <w:style w:type="table" w:styleId="affff7">
    <w:name w:val="Table Grid"/>
    <w:next w:val="21"/>
    <w:uiPriority w:val="59"/>
    <w:rsid w:val="00E6455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כותרת-3 תו"/>
    <w:link w:val="-3"/>
    <w:rsid w:val="00E64553"/>
    <w:rPr>
      <w:rFonts w:ascii="Arial" w:hAnsi="Arial" w:cs="David"/>
      <w:bCs/>
      <w:snapToGrid w:val="0"/>
      <w:sz w:val="22"/>
      <w:szCs w:val="22"/>
    </w:rPr>
  </w:style>
  <w:style w:type="character" w:customStyle="1" w:styleId="af">
    <w:name w:val="הערות תו"/>
    <w:link w:val="ae"/>
    <w:rsid w:val="00E64553"/>
    <w:rPr>
      <w:rFonts w:cs="David"/>
      <w:iCs/>
      <w:sz w:val="22"/>
      <w:szCs w:val="22"/>
    </w:rPr>
  </w:style>
  <w:style w:type="character" w:customStyle="1" w:styleId="ab">
    <w:name w:val="סיכום תו"/>
    <w:basedOn w:val="a5"/>
    <w:link w:val="aa"/>
    <w:rsid w:val="00E64553"/>
    <w:rPr>
      <w:rFonts w:cs="David"/>
      <w:snapToGrid w:val="0"/>
      <w:sz w:val="22"/>
      <w:szCs w:val="22"/>
      <w:lang w:eastAsia="he-IL"/>
    </w:rPr>
  </w:style>
  <w:style w:type="paragraph" w:customStyle="1" w:styleId="affff8">
    <w:name w:val="כותרת הערות כתב נטוי"/>
    <w:basedOn w:val="ae"/>
    <w:link w:val="affff9"/>
    <w:rsid w:val="009D53FD"/>
    <w:pPr>
      <w:outlineLvl w:val="2"/>
    </w:pPr>
    <w:rPr>
      <w:b/>
      <w:bCs/>
    </w:rPr>
  </w:style>
  <w:style w:type="character" w:customStyle="1" w:styleId="affff9">
    <w:name w:val="כותרת הערות כתב נטוי תו"/>
    <w:basedOn w:val="a5"/>
    <w:link w:val="affff8"/>
    <w:rsid w:val="009D53FD"/>
    <w:rPr>
      <w:rFonts w:cs="David"/>
      <w:b/>
      <w:bCs/>
      <w:iCs/>
      <w:sz w:val="22"/>
      <w:szCs w:val="22"/>
    </w:rPr>
  </w:style>
  <w:style w:type="character" w:customStyle="1" w:styleId="affffa">
    <w:name w:val="כמו שבארנו"/>
    <w:rsid w:val="00E64553"/>
    <w:rPr>
      <w:rFonts w:cs="David"/>
      <w:bCs/>
      <w:color w:val="0000FF"/>
      <w:szCs w:val="12"/>
      <w:u w:val="none"/>
      <w:vertAlign w:val="baseline"/>
    </w:rPr>
  </w:style>
  <w:style w:type="paragraph" w:customStyle="1" w:styleId="affffb">
    <w:name w:val="אלכסנדרה"/>
    <w:basedOn w:val="a4"/>
    <w:link w:val="affffc"/>
    <w:rsid w:val="009D53FD"/>
    <w:rPr>
      <w:rFonts w:cs="AlexandraH"/>
    </w:rPr>
  </w:style>
  <w:style w:type="character" w:customStyle="1" w:styleId="affffc">
    <w:name w:val="אלכסנדרה תו"/>
    <w:basedOn w:val="a5"/>
    <w:link w:val="affffb"/>
    <w:rsid w:val="009D53FD"/>
    <w:rPr>
      <w:rFonts w:cs="AlexandraH"/>
      <w:sz w:val="22"/>
      <w:szCs w:val="22"/>
    </w:rPr>
  </w:style>
  <w:style w:type="paragraph" w:customStyle="1" w:styleId="affffd">
    <w:name w:val="קומיקס"/>
    <w:basedOn w:val="affffb"/>
    <w:link w:val="affffe"/>
    <w:rsid w:val="009D53FD"/>
    <w:rPr>
      <w:rFonts w:cs="ComicsH"/>
    </w:rPr>
  </w:style>
  <w:style w:type="character" w:customStyle="1" w:styleId="affffe">
    <w:name w:val="קומיקס תו"/>
    <w:basedOn w:val="affffc"/>
    <w:link w:val="affffd"/>
    <w:rsid w:val="009D53FD"/>
    <w:rPr>
      <w:rFonts w:cs="ComicsH"/>
      <w:sz w:val="22"/>
      <w:szCs w:val="22"/>
    </w:rPr>
  </w:style>
  <w:style w:type="character" w:customStyle="1" w:styleId="afffff">
    <w:name w:val="חולם"/>
    <w:rsid w:val="009D53FD"/>
    <w:rPr>
      <w:rFonts w:cs="FrankRuhlMF"/>
      <w:sz w:val="21"/>
      <w:szCs w:val="21"/>
    </w:rPr>
  </w:style>
  <w:style w:type="paragraph" w:styleId="TOC6">
    <w:name w:val="toc 6"/>
    <w:basedOn w:val="a4"/>
    <w:next w:val="a4"/>
    <w:autoRedefine/>
    <w:uiPriority w:val="39"/>
    <w:unhideWhenUsed/>
    <w:rsid w:val="00E64553"/>
    <w:pPr>
      <w:spacing w:after="100"/>
      <w:ind w:left="1100"/>
    </w:pPr>
    <w:rPr>
      <w:rFonts w:asciiTheme="minorHAnsi" w:eastAsiaTheme="minorEastAsia" w:hAnsiTheme="minorHAnsi" w:cstheme="minorBidi"/>
    </w:rPr>
  </w:style>
  <w:style w:type="paragraph" w:styleId="TOC7">
    <w:name w:val="toc 7"/>
    <w:basedOn w:val="a4"/>
    <w:next w:val="a4"/>
    <w:autoRedefine/>
    <w:uiPriority w:val="39"/>
    <w:unhideWhenUsed/>
    <w:rsid w:val="00E64553"/>
    <w:pPr>
      <w:spacing w:after="100"/>
      <w:ind w:left="1320"/>
    </w:pPr>
    <w:rPr>
      <w:rFonts w:asciiTheme="minorHAnsi" w:eastAsiaTheme="minorEastAsia" w:hAnsiTheme="minorHAnsi" w:cstheme="minorBidi"/>
    </w:rPr>
  </w:style>
  <w:style w:type="paragraph" w:styleId="TOC8">
    <w:name w:val="toc 8"/>
    <w:basedOn w:val="a4"/>
    <w:next w:val="a4"/>
    <w:autoRedefine/>
    <w:uiPriority w:val="39"/>
    <w:unhideWhenUsed/>
    <w:rsid w:val="00E64553"/>
    <w:pPr>
      <w:spacing w:after="100"/>
      <w:ind w:left="1540"/>
    </w:pPr>
    <w:rPr>
      <w:rFonts w:asciiTheme="minorHAnsi" w:eastAsiaTheme="minorEastAsia" w:hAnsiTheme="minorHAnsi" w:cstheme="minorBidi"/>
    </w:rPr>
  </w:style>
  <w:style w:type="paragraph" w:styleId="TOC9">
    <w:name w:val="toc 9"/>
    <w:basedOn w:val="a4"/>
    <w:next w:val="a4"/>
    <w:autoRedefine/>
    <w:uiPriority w:val="39"/>
    <w:unhideWhenUsed/>
    <w:rsid w:val="00E64553"/>
    <w:pPr>
      <w:spacing w:after="100"/>
      <w:ind w:left="1760"/>
    </w:pPr>
    <w:rPr>
      <w:rFonts w:asciiTheme="minorHAnsi" w:eastAsiaTheme="minorEastAsia" w:hAnsiTheme="minorHAnsi" w:cstheme="minorBidi"/>
    </w:rPr>
  </w:style>
  <w:style w:type="paragraph" w:styleId="afffff0">
    <w:name w:val="annotation text"/>
    <w:basedOn w:val="a4"/>
    <w:link w:val="afffff1"/>
    <w:uiPriority w:val="99"/>
    <w:semiHidden/>
    <w:unhideWhenUsed/>
    <w:rsid w:val="00E64553"/>
    <w:rPr>
      <w:sz w:val="20"/>
      <w:szCs w:val="20"/>
    </w:rPr>
  </w:style>
  <w:style w:type="character" w:customStyle="1" w:styleId="afffff1">
    <w:name w:val="טקסט הערה תו"/>
    <w:basedOn w:val="a5"/>
    <w:link w:val="afffff0"/>
    <w:uiPriority w:val="99"/>
    <w:semiHidden/>
    <w:rsid w:val="00E64553"/>
    <w:rPr>
      <w:rFonts w:cs="David"/>
    </w:rPr>
  </w:style>
  <w:style w:type="character" w:styleId="afffff2">
    <w:name w:val="annotation reference"/>
    <w:basedOn w:val="a5"/>
    <w:uiPriority w:val="99"/>
    <w:semiHidden/>
    <w:unhideWhenUsed/>
    <w:rsid w:val="00E64553"/>
    <w:rPr>
      <w:sz w:val="16"/>
      <w:szCs w:val="16"/>
    </w:rPr>
  </w:style>
  <w:style w:type="character" w:styleId="afffff3">
    <w:name w:val="endnote reference"/>
    <w:basedOn w:val="a5"/>
    <w:uiPriority w:val="99"/>
    <w:semiHidden/>
    <w:unhideWhenUsed/>
    <w:rsid w:val="00E64553"/>
    <w:rPr>
      <w:vertAlign w:val="superscript"/>
    </w:rPr>
  </w:style>
  <w:style w:type="paragraph" w:styleId="afffff4">
    <w:name w:val="endnote text"/>
    <w:basedOn w:val="a4"/>
    <w:link w:val="afffff5"/>
    <w:uiPriority w:val="99"/>
    <w:semiHidden/>
    <w:unhideWhenUsed/>
    <w:rsid w:val="00E64553"/>
    <w:rPr>
      <w:sz w:val="20"/>
      <w:szCs w:val="20"/>
    </w:rPr>
  </w:style>
  <w:style w:type="character" w:customStyle="1" w:styleId="afffff5">
    <w:name w:val="טקסט הערת סיום תו"/>
    <w:basedOn w:val="a5"/>
    <w:link w:val="afffff4"/>
    <w:uiPriority w:val="99"/>
    <w:semiHidden/>
    <w:rsid w:val="00E64553"/>
    <w:rPr>
      <w:rFonts w:cs="David"/>
    </w:rPr>
  </w:style>
  <w:style w:type="paragraph" w:styleId="afffff6">
    <w:name w:val="Body Text"/>
    <w:basedOn w:val="a4"/>
    <w:link w:val="afffff7"/>
    <w:semiHidden/>
    <w:rsid w:val="00E64553"/>
    <w:pPr>
      <w:spacing w:after="60" w:line="240" w:lineRule="exact"/>
      <w:ind w:firstLine="284"/>
    </w:pPr>
  </w:style>
  <w:style w:type="character" w:customStyle="1" w:styleId="afffff7">
    <w:name w:val="גוף טקסט תו"/>
    <w:basedOn w:val="a5"/>
    <w:link w:val="afffff6"/>
    <w:semiHidden/>
    <w:rsid w:val="00E64553"/>
    <w:rPr>
      <w:rFonts w:cs="David"/>
      <w:sz w:val="22"/>
      <w:szCs w:val="22"/>
    </w:rPr>
  </w:style>
  <w:style w:type="paragraph" w:styleId="afffff8">
    <w:name w:val="List Continue"/>
    <w:basedOn w:val="a4"/>
    <w:semiHidden/>
    <w:rsid w:val="00E64553"/>
    <w:pPr>
      <w:spacing w:after="60"/>
      <w:ind w:left="340"/>
    </w:pPr>
  </w:style>
  <w:style w:type="character" w:styleId="FollowedHyperlink">
    <w:name w:val="FollowedHyperlink"/>
    <w:basedOn w:val="a5"/>
    <w:uiPriority w:val="99"/>
    <w:semiHidden/>
    <w:unhideWhenUsed/>
    <w:rsid w:val="00E64553"/>
    <w:rPr>
      <w:color w:val="954F72" w:themeColor="followedHyperlink"/>
      <w:u w:val="single"/>
    </w:rPr>
  </w:style>
  <w:style w:type="character" w:customStyle="1" w:styleId="a9">
    <w:name w:val="מפת מסמך תו"/>
    <w:basedOn w:val="a5"/>
    <w:link w:val="a8"/>
    <w:semiHidden/>
    <w:rsid w:val="00E64553"/>
    <w:rPr>
      <w:rFonts w:ascii="Tahoma" w:cs="David"/>
      <w:sz w:val="22"/>
      <w:szCs w:val="22"/>
      <w:shd w:val="clear" w:color="auto" w:fill="000080"/>
    </w:rPr>
  </w:style>
  <w:style w:type="paragraph" w:styleId="afffff9">
    <w:name w:val="Plain Text"/>
    <w:basedOn w:val="a4"/>
    <w:link w:val="afffffa"/>
    <w:uiPriority w:val="99"/>
    <w:unhideWhenUsed/>
    <w:rsid w:val="00E64553"/>
    <w:rPr>
      <w:rFonts w:ascii="David" w:eastAsia="Calibri" w:hAnsi="Calibri"/>
      <w:color w:val="000080"/>
      <w:sz w:val="20"/>
      <w:szCs w:val="20"/>
    </w:rPr>
  </w:style>
  <w:style w:type="character" w:customStyle="1" w:styleId="afffffa">
    <w:name w:val="טקסט רגיל תו"/>
    <w:basedOn w:val="a5"/>
    <w:link w:val="afffff9"/>
    <w:uiPriority w:val="99"/>
    <w:rsid w:val="00E64553"/>
    <w:rPr>
      <w:rFonts w:ascii="David" w:eastAsia="Calibri" w:hAnsi="Calibri" w:cs="David"/>
      <w:color w:val="000080"/>
    </w:rPr>
  </w:style>
  <w:style w:type="paragraph" w:styleId="NormalWeb">
    <w:name w:val="Normal (Web)"/>
    <w:basedOn w:val="a4"/>
    <w:uiPriority w:val="99"/>
    <w:unhideWhenUsed/>
    <w:rsid w:val="00E64553"/>
  </w:style>
  <w:style w:type="paragraph" w:styleId="afffffb">
    <w:name w:val="annotation subject"/>
    <w:basedOn w:val="afffff0"/>
    <w:next w:val="afffff0"/>
    <w:link w:val="afffffc"/>
    <w:uiPriority w:val="99"/>
    <w:semiHidden/>
    <w:unhideWhenUsed/>
    <w:rsid w:val="00E64553"/>
    <w:rPr>
      <w:b/>
      <w:bCs/>
    </w:rPr>
  </w:style>
  <w:style w:type="character" w:customStyle="1" w:styleId="afffffc">
    <w:name w:val="נושא הערה תו"/>
    <w:basedOn w:val="afffff1"/>
    <w:link w:val="afffffb"/>
    <w:uiPriority w:val="99"/>
    <w:semiHidden/>
    <w:rsid w:val="00E64553"/>
    <w:rPr>
      <w:rFonts w:cs="David"/>
      <w:b/>
      <w:bCs/>
    </w:rPr>
  </w:style>
  <w:style w:type="character" w:styleId="afffffd">
    <w:name w:val="Placeholder Text"/>
    <w:basedOn w:val="a5"/>
    <w:uiPriority w:val="99"/>
    <w:semiHidden/>
    <w:rsid w:val="00E64553"/>
    <w:rPr>
      <w:color w:val="808080"/>
    </w:rPr>
  </w:style>
  <w:style w:type="paragraph" w:styleId="afffffe">
    <w:name w:val="TOC Heading"/>
    <w:basedOn w:val="1"/>
    <w:next w:val="a4"/>
    <w:uiPriority w:val="39"/>
    <w:unhideWhenUsed/>
    <w:rsid w:val="009D53FD"/>
    <w:pPr>
      <w:keepLines/>
      <w:spacing w:before="480"/>
      <w:outlineLvl w:val="9"/>
    </w:pPr>
    <w:rPr>
      <w:rFonts w:asciiTheme="majorHAnsi" w:eastAsiaTheme="majorEastAsia" w:hAnsiTheme="majorHAnsi" w:cstheme="majorBidi"/>
      <w:color w:val="2F5496" w:themeColor="accent1" w:themeShade="BF"/>
      <w:kern w:val="0"/>
      <w:sz w:val="28"/>
      <w:szCs w:val="28"/>
      <w:rtl/>
      <w:cs/>
    </w:rPr>
  </w:style>
  <w:style w:type="paragraph" w:customStyle="1" w:styleId="a3">
    <w:name w:val="פסקת תבליט חדש"/>
    <w:basedOn w:val="a4"/>
    <w:rsid w:val="00F95C7B"/>
    <w:pPr>
      <w:numPr>
        <w:numId w:val="3"/>
      </w:numPr>
    </w:pPr>
  </w:style>
  <w:style w:type="paragraph" w:customStyle="1" w:styleId="a">
    <w:name w:val="פיסקת רשימה חדש"/>
    <w:basedOn w:val="a4"/>
    <w:qFormat/>
    <w:rsid w:val="00A9788E"/>
    <w:pPr>
      <w:numPr>
        <w:numId w:val="5"/>
      </w:numPr>
      <w:tabs>
        <w:tab w:val="left" w:pos="170"/>
      </w:tabs>
    </w:pPr>
  </w:style>
  <w:style w:type="paragraph" w:customStyle="1" w:styleId="affffff">
    <w:name w:val="דפי עבודה"/>
    <w:basedOn w:val="a4"/>
    <w:link w:val="affffff0"/>
    <w:rsid w:val="004847C4"/>
    <w:pPr>
      <w:tabs>
        <w:tab w:val="left" w:pos="567"/>
        <w:tab w:val="left" w:pos="1134"/>
        <w:tab w:val="left" w:pos="1701"/>
        <w:tab w:val="left" w:pos="2268"/>
        <w:tab w:val="left" w:pos="2835"/>
      </w:tabs>
      <w:spacing w:line="360" w:lineRule="auto"/>
    </w:pPr>
    <w:rPr>
      <w:rFonts w:cs="David"/>
      <w:sz w:val="26"/>
      <w:szCs w:val="26"/>
    </w:rPr>
  </w:style>
  <w:style w:type="character" w:customStyle="1" w:styleId="affffff0">
    <w:name w:val="דפי עבודה תו"/>
    <w:link w:val="affffff"/>
    <w:rsid w:val="004847C4"/>
    <w:rPr>
      <w:rFonts w:cs="Davi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86521">
      <w:bodyDiv w:val="1"/>
      <w:marLeft w:val="0"/>
      <w:marRight w:val="0"/>
      <w:marTop w:val="0"/>
      <w:marBottom w:val="0"/>
      <w:divBdr>
        <w:top w:val="none" w:sz="0" w:space="0" w:color="auto"/>
        <w:left w:val="none" w:sz="0" w:space="0" w:color="auto"/>
        <w:bottom w:val="none" w:sz="0" w:space="0" w:color="auto"/>
        <w:right w:val="none" w:sz="0" w:space="0" w:color="auto"/>
      </w:divBdr>
    </w:div>
    <w:div w:id="945885461">
      <w:bodyDiv w:val="1"/>
      <w:marLeft w:val="0"/>
      <w:marRight w:val="0"/>
      <w:marTop w:val="0"/>
      <w:marBottom w:val="0"/>
      <w:divBdr>
        <w:top w:val="none" w:sz="0" w:space="0" w:color="auto"/>
        <w:left w:val="none" w:sz="0" w:space="0" w:color="auto"/>
        <w:bottom w:val="none" w:sz="0" w:space="0" w:color="auto"/>
        <w:right w:val="none" w:sz="0" w:space="0" w:color="auto"/>
      </w:divBdr>
    </w:div>
    <w:div w:id="1612861620">
      <w:bodyDiv w:val="1"/>
      <w:marLeft w:val="0"/>
      <w:marRight w:val="0"/>
      <w:marTop w:val="0"/>
      <w:marBottom w:val="0"/>
      <w:divBdr>
        <w:top w:val="none" w:sz="0" w:space="0" w:color="auto"/>
        <w:left w:val="none" w:sz="0" w:space="0" w:color="auto"/>
        <w:bottom w:val="none" w:sz="0" w:space="0" w:color="auto"/>
        <w:right w:val="none" w:sz="0" w:space="0" w:color="auto"/>
      </w:divBdr>
    </w:div>
    <w:div w:id="173357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26</Pages>
  <Words>6933</Words>
  <Characters>34670</Characters>
  <Application>Microsoft Office Word</Application>
  <DocSecurity>0</DocSecurity>
  <Lines>288</Lines>
  <Paragraphs>83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אביבה אריאל</dc:creator>
  <cp:keywords/>
  <dc:description/>
  <cp:lastModifiedBy>משפחת זיסמן</cp:lastModifiedBy>
  <cp:revision>23</cp:revision>
  <dcterms:created xsi:type="dcterms:W3CDTF">2026-08-15T19:44:00Z</dcterms:created>
  <dcterms:modified xsi:type="dcterms:W3CDTF">2026-10-28T09:28:00Z</dcterms:modified>
</cp:coreProperties>
</file>