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60F67" w14:textId="00883E7E" w:rsidR="005C600D" w:rsidRDefault="002E3ED0" w:rsidP="00370B8A">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36"/>
          <w:szCs w:val="36"/>
          <w:shd w:val="clear" w:color="auto" w:fill="FFFFFF"/>
          <w:rtl/>
        </w:rPr>
      </w:pPr>
      <w:r w:rsidRPr="00B87CD1">
        <w:rPr>
          <w:rFonts w:asciiTheme="minorBidi" w:hAnsiTheme="minorBidi" w:cstheme="minorBidi"/>
          <w:b/>
          <w:bCs/>
          <w:sz w:val="36"/>
          <w:szCs w:val="36"/>
          <w:shd w:val="clear" w:color="auto" w:fill="FFFFFF"/>
          <w:rtl/>
        </w:rPr>
        <w:t>אוגדן מעבדות בביוטכנולוגיה</w:t>
      </w:r>
    </w:p>
    <w:p w14:paraId="2CA3ABC3" w14:textId="29334E9A" w:rsidR="00BB3D8D" w:rsidRPr="00B87CD1" w:rsidRDefault="00BB3D8D" w:rsidP="00BB3D8D">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36"/>
          <w:szCs w:val="36"/>
          <w:shd w:val="clear" w:color="auto" w:fill="FFFFFF"/>
          <w:rtl/>
        </w:rPr>
      </w:pPr>
      <w:r>
        <w:rPr>
          <w:rFonts w:asciiTheme="minorBidi" w:hAnsiTheme="minorBidi" w:cstheme="minorBidi" w:hint="cs"/>
          <w:b/>
          <w:bCs/>
          <w:sz w:val="36"/>
          <w:szCs w:val="36"/>
          <w:shd w:val="clear" w:color="auto" w:fill="FFFFFF"/>
          <w:rtl/>
        </w:rPr>
        <w:t>רקע עיוני, הוראות ביצוע וניתוח הניסויים</w:t>
      </w:r>
    </w:p>
    <w:p w14:paraId="07438CBA" w14:textId="77777777" w:rsidR="0098045E" w:rsidRPr="002E3ED0" w:rsidRDefault="0098045E" w:rsidP="00A01375">
      <w:pPr>
        <w:autoSpaceDE w:val="0"/>
        <w:autoSpaceDN w:val="0"/>
        <w:adjustRightInd w:val="0"/>
        <w:spacing w:after="0" w:line="360" w:lineRule="auto"/>
        <w:rPr>
          <w:rFonts w:asciiTheme="minorBidi" w:hAnsiTheme="minorBidi"/>
          <w:b/>
          <w:bCs/>
          <w:sz w:val="28"/>
          <w:szCs w:val="28"/>
          <w:rtl/>
        </w:rPr>
      </w:pPr>
    </w:p>
    <w:p w14:paraId="340522CC" w14:textId="18BED3FC" w:rsidR="005C600D" w:rsidRPr="002E3ED0" w:rsidRDefault="005C600D" w:rsidP="00A01375">
      <w:pPr>
        <w:autoSpaceDE w:val="0"/>
        <w:autoSpaceDN w:val="0"/>
        <w:adjustRightInd w:val="0"/>
        <w:spacing w:after="0" w:line="360" w:lineRule="auto"/>
        <w:rPr>
          <w:rFonts w:asciiTheme="minorBidi" w:hAnsiTheme="minorBidi"/>
          <w:b/>
          <w:bCs/>
          <w:sz w:val="28"/>
          <w:szCs w:val="28"/>
        </w:rPr>
      </w:pPr>
      <w:r w:rsidRPr="002E3ED0">
        <w:rPr>
          <w:rFonts w:asciiTheme="minorBidi" w:hAnsiTheme="minorBidi"/>
          <w:b/>
          <w:bCs/>
          <w:sz w:val="28"/>
          <w:szCs w:val="28"/>
          <w:rtl/>
        </w:rPr>
        <w:t>מחבר</w:t>
      </w:r>
      <w:r w:rsidR="00560B2A">
        <w:rPr>
          <w:rFonts w:asciiTheme="minorBidi" w:hAnsiTheme="minorBidi" w:hint="cs"/>
          <w:b/>
          <w:bCs/>
          <w:sz w:val="28"/>
          <w:szCs w:val="28"/>
          <w:rtl/>
        </w:rPr>
        <w:t>ות</w:t>
      </w:r>
      <w:r w:rsidRPr="002E3ED0">
        <w:rPr>
          <w:rFonts w:asciiTheme="minorBidi" w:hAnsiTheme="minorBidi"/>
          <w:b/>
          <w:bCs/>
          <w:sz w:val="28"/>
          <w:szCs w:val="28"/>
        </w:rPr>
        <w:t>:</w:t>
      </w:r>
    </w:p>
    <w:p w14:paraId="161EE728" w14:textId="60F8F6E3" w:rsidR="005C600D" w:rsidRPr="002E3ED0" w:rsidRDefault="00C40E94" w:rsidP="00A01375">
      <w:pPr>
        <w:pStyle w:val="xxxgmail-m-4634290876929431459msolistparagraph"/>
        <w:shd w:val="clear" w:color="auto" w:fill="FFFFFF"/>
        <w:bidi/>
        <w:spacing w:before="0" w:beforeAutospacing="0" w:after="0" w:afterAutospacing="0" w:line="360" w:lineRule="auto"/>
        <w:rPr>
          <w:rFonts w:asciiTheme="minorBidi" w:hAnsiTheme="minorBidi" w:cstheme="minorBidi"/>
          <w:sz w:val="28"/>
          <w:szCs w:val="28"/>
          <w:shd w:val="clear" w:color="auto" w:fill="FFFFFF"/>
          <w:rtl/>
        </w:rPr>
      </w:pPr>
      <w:r>
        <w:rPr>
          <w:rFonts w:asciiTheme="minorBidi" w:hAnsiTheme="minorBidi" w:cstheme="minorBidi" w:hint="cs"/>
          <w:sz w:val="28"/>
          <w:szCs w:val="28"/>
          <w:shd w:val="clear" w:color="auto" w:fill="FFFFFF"/>
          <w:rtl/>
        </w:rPr>
        <w:t>תמר פרץ-</w:t>
      </w:r>
      <w:proofErr w:type="spellStart"/>
      <w:r>
        <w:rPr>
          <w:rFonts w:asciiTheme="minorBidi" w:hAnsiTheme="minorBidi" w:cstheme="minorBidi" w:hint="cs"/>
          <w:sz w:val="28"/>
          <w:szCs w:val="28"/>
          <w:shd w:val="clear" w:color="auto" w:fill="FFFFFF"/>
          <w:rtl/>
        </w:rPr>
        <w:t>מנחמוב</w:t>
      </w:r>
      <w:proofErr w:type="spellEnd"/>
    </w:p>
    <w:p w14:paraId="45DBC7EB" w14:textId="6C8CABE0" w:rsidR="00A01375" w:rsidRPr="002E3ED0" w:rsidRDefault="00C40E94" w:rsidP="009E5966">
      <w:pPr>
        <w:pStyle w:val="xxxgmail-m-4634290876929431459msolistparagraph"/>
        <w:shd w:val="clear" w:color="auto" w:fill="FFFFFF"/>
        <w:bidi/>
        <w:spacing w:before="0" w:beforeAutospacing="0" w:after="0" w:afterAutospacing="0" w:line="360" w:lineRule="auto"/>
        <w:rPr>
          <w:rFonts w:asciiTheme="minorBidi" w:hAnsiTheme="minorBidi" w:cstheme="minorBidi"/>
          <w:sz w:val="28"/>
          <w:szCs w:val="28"/>
          <w:shd w:val="clear" w:color="auto" w:fill="FFFFFF"/>
          <w:rtl/>
        </w:rPr>
      </w:pPr>
      <w:r>
        <w:rPr>
          <w:rFonts w:asciiTheme="minorBidi" w:hAnsiTheme="minorBidi" w:cstheme="minorBidi" w:hint="cs"/>
          <w:sz w:val="28"/>
          <w:szCs w:val="28"/>
          <w:shd w:val="clear" w:color="auto" w:fill="FFFFFF"/>
          <w:rtl/>
        </w:rPr>
        <w:t>ד"ר רותם פניגר בריש</w:t>
      </w:r>
    </w:p>
    <w:p w14:paraId="4A37A920" w14:textId="77777777" w:rsidR="009C6E62" w:rsidRPr="002E3ED0" w:rsidRDefault="009C6E62" w:rsidP="009E5966">
      <w:pPr>
        <w:autoSpaceDE w:val="0"/>
        <w:autoSpaceDN w:val="0"/>
        <w:adjustRightInd w:val="0"/>
        <w:spacing w:after="0" w:line="360" w:lineRule="auto"/>
        <w:jc w:val="center"/>
        <w:rPr>
          <w:rFonts w:asciiTheme="minorBidi" w:hAnsiTheme="minorBidi"/>
          <w:b/>
          <w:bCs/>
          <w:sz w:val="36"/>
          <w:szCs w:val="36"/>
          <w:rtl/>
        </w:rPr>
      </w:pPr>
    </w:p>
    <w:p w14:paraId="2D7966DB" w14:textId="77777777" w:rsidR="005C600D" w:rsidRPr="00B87CD1" w:rsidRDefault="005C600D" w:rsidP="00370B8A">
      <w:pPr>
        <w:autoSpaceDE w:val="0"/>
        <w:autoSpaceDN w:val="0"/>
        <w:adjustRightInd w:val="0"/>
        <w:spacing w:before="120" w:after="0" w:line="360" w:lineRule="auto"/>
        <w:jc w:val="center"/>
        <w:rPr>
          <w:rFonts w:asciiTheme="minorBidi" w:hAnsiTheme="minorBidi"/>
          <w:b/>
          <w:bCs/>
          <w:sz w:val="32"/>
          <w:szCs w:val="32"/>
          <w:rtl/>
        </w:rPr>
      </w:pPr>
      <w:r w:rsidRPr="00B87CD1">
        <w:rPr>
          <w:rFonts w:asciiTheme="minorBidi" w:hAnsiTheme="minorBidi"/>
          <w:b/>
          <w:bCs/>
          <w:sz w:val="32"/>
          <w:szCs w:val="32"/>
          <w:rtl/>
        </w:rPr>
        <w:t>ייעוץ מדעי ופדגוגי</w:t>
      </w:r>
      <w:r w:rsidRPr="00B87CD1">
        <w:rPr>
          <w:rFonts w:asciiTheme="minorBidi" w:hAnsiTheme="minorBidi"/>
          <w:b/>
          <w:bCs/>
          <w:sz w:val="32"/>
          <w:szCs w:val="32"/>
        </w:rPr>
        <w:t>:</w:t>
      </w:r>
    </w:p>
    <w:p w14:paraId="256BA3AC" w14:textId="4E186301" w:rsidR="005C600D" w:rsidRPr="002E3ED0" w:rsidRDefault="00C40E94" w:rsidP="00370B8A">
      <w:pPr>
        <w:pStyle w:val="xxxgmail-m-4634290876929431459msolistparagraph"/>
        <w:shd w:val="clear" w:color="auto" w:fill="FFFFFF"/>
        <w:bidi/>
        <w:spacing w:before="120" w:beforeAutospacing="0" w:after="0" w:afterAutospacing="0" w:line="360" w:lineRule="auto"/>
        <w:jc w:val="center"/>
        <w:rPr>
          <w:rFonts w:asciiTheme="minorBidi" w:hAnsiTheme="minorBidi" w:cstheme="minorBidi"/>
          <w:sz w:val="28"/>
          <w:szCs w:val="28"/>
          <w:shd w:val="clear" w:color="auto" w:fill="FFFFFF"/>
          <w:rtl/>
        </w:rPr>
      </w:pPr>
      <w:r>
        <w:rPr>
          <w:rFonts w:asciiTheme="minorBidi" w:hAnsiTheme="minorBidi" w:cstheme="minorBidi" w:hint="cs"/>
          <w:sz w:val="28"/>
          <w:szCs w:val="28"/>
          <w:shd w:val="clear" w:color="auto" w:fill="FFFFFF"/>
          <w:rtl/>
        </w:rPr>
        <w:t>ד"ר רותם פניגר בריש</w:t>
      </w:r>
    </w:p>
    <w:p w14:paraId="2D72B53C" w14:textId="0CC9B02B" w:rsidR="005C600D" w:rsidRPr="00B87CD1" w:rsidRDefault="005C600D" w:rsidP="00370B8A">
      <w:pPr>
        <w:autoSpaceDE w:val="0"/>
        <w:autoSpaceDN w:val="0"/>
        <w:adjustRightInd w:val="0"/>
        <w:spacing w:before="120" w:after="0" w:line="360" w:lineRule="auto"/>
        <w:jc w:val="center"/>
        <w:rPr>
          <w:rFonts w:asciiTheme="minorBidi" w:hAnsiTheme="minorBidi"/>
          <w:b/>
          <w:bCs/>
          <w:sz w:val="32"/>
          <w:szCs w:val="32"/>
          <w:rtl/>
        </w:rPr>
      </w:pPr>
      <w:proofErr w:type="spellStart"/>
      <w:r w:rsidRPr="00B87CD1">
        <w:rPr>
          <w:rFonts w:asciiTheme="minorBidi" w:hAnsiTheme="minorBidi"/>
          <w:b/>
          <w:bCs/>
          <w:sz w:val="32"/>
          <w:szCs w:val="32"/>
          <w:rtl/>
        </w:rPr>
        <w:t>מפמ"ר</w:t>
      </w:r>
      <w:r w:rsidR="00560B2A" w:rsidRPr="00B87CD1">
        <w:rPr>
          <w:rFonts w:asciiTheme="minorBidi" w:hAnsiTheme="minorBidi" w:hint="cs"/>
          <w:b/>
          <w:bCs/>
          <w:sz w:val="32"/>
          <w:szCs w:val="32"/>
          <w:rtl/>
        </w:rPr>
        <w:t>ית</w:t>
      </w:r>
      <w:proofErr w:type="spellEnd"/>
      <w:r w:rsidR="00560B2A" w:rsidRPr="00B87CD1">
        <w:rPr>
          <w:rFonts w:asciiTheme="minorBidi" w:hAnsiTheme="minorBidi" w:hint="cs"/>
          <w:b/>
          <w:bCs/>
          <w:sz w:val="32"/>
          <w:szCs w:val="32"/>
          <w:rtl/>
        </w:rPr>
        <w:t xml:space="preserve"> </w:t>
      </w:r>
      <w:r w:rsidRPr="00B87CD1">
        <w:rPr>
          <w:rFonts w:asciiTheme="minorBidi" w:hAnsiTheme="minorBidi"/>
          <w:b/>
          <w:bCs/>
          <w:sz w:val="32"/>
          <w:szCs w:val="32"/>
          <w:rtl/>
        </w:rPr>
        <w:t>המגמה</w:t>
      </w:r>
      <w:r w:rsidRPr="00B87CD1">
        <w:rPr>
          <w:rFonts w:asciiTheme="minorBidi" w:hAnsiTheme="minorBidi"/>
          <w:b/>
          <w:bCs/>
          <w:sz w:val="32"/>
          <w:szCs w:val="32"/>
        </w:rPr>
        <w:t>:</w:t>
      </w:r>
    </w:p>
    <w:p w14:paraId="249F77AB" w14:textId="53CEF225" w:rsidR="005C600D" w:rsidRPr="002E3ED0" w:rsidRDefault="002E3ED0" w:rsidP="00370B8A">
      <w:pPr>
        <w:pStyle w:val="xxxgmail-m-4634290876929431459msolistparagraph"/>
        <w:shd w:val="clear" w:color="auto" w:fill="FFFFFF"/>
        <w:bidi/>
        <w:spacing w:before="120" w:beforeAutospacing="0" w:after="0" w:afterAutospacing="0" w:line="360" w:lineRule="auto"/>
        <w:jc w:val="center"/>
        <w:rPr>
          <w:rFonts w:asciiTheme="minorBidi" w:hAnsiTheme="minorBidi" w:cstheme="minorBidi"/>
          <w:sz w:val="28"/>
          <w:szCs w:val="28"/>
          <w:shd w:val="clear" w:color="auto" w:fill="FFFFFF"/>
        </w:rPr>
      </w:pPr>
      <w:r w:rsidRPr="002E3ED0">
        <w:rPr>
          <w:rFonts w:asciiTheme="minorBidi" w:hAnsiTheme="minorBidi" w:cstheme="minorBidi"/>
          <w:sz w:val="28"/>
          <w:szCs w:val="28"/>
          <w:shd w:val="clear" w:color="auto" w:fill="FFFFFF"/>
          <w:rtl/>
        </w:rPr>
        <w:t xml:space="preserve">יהודית </w:t>
      </w:r>
      <w:proofErr w:type="spellStart"/>
      <w:r w:rsidRPr="002E3ED0">
        <w:rPr>
          <w:rFonts w:asciiTheme="minorBidi" w:hAnsiTheme="minorBidi" w:cstheme="minorBidi"/>
          <w:sz w:val="28"/>
          <w:szCs w:val="28"/>
          <w:shd w:val="clear" w:color="auto" w:fill="FFFFFF"/>
          <w:rtl/>
        </w:rPr>
        <w:t>דסקלו</w:t>
      </w:r>
      <w:proofErr w:type="spellEnd"/>
    </w:p>
    <w:p w14:paraId="3E20B243" w14:textId="69932B70" w:rsidR="005C600D" w:rsidRPr="00B87CD1" w:rsidRDefault="005C600D" w:rsidP="00370B8A">
      <w:pPr>
        <w:pStyle w:val="xxxgmail-m-4634290876929431459msolistparagraph"/>
        <w:shd w:val="clear" w:color="auto" w:fill="FFFFFF"/>
        <w:bidi/>
        <w:spacing w:before="120" w:beforeAutospacing="0" w:after="0" w:afterAutospacing="0" w:line="360" w:lineRule="auto"/>
        <w:jc w:val="center"/>
        <w:rPr>
          <w:rFonts w:asciiTheme="minorBidi" w:hAnsiTheme="minorBidi" w:cstheme="minorBidi"/>
          <w:b/>
          <w:bCs/>
          <w:shd w:val="clear" w:color="auto" w:fill="FFFFFF"/>
          <w:rtl/>
        </w:rPr>
      </w:pPr>
      <w:r w:rsidRPr="00B87CD1">
        <w:rPr>
          <w:rFonts w:asciiTheme="minorBidi" w:hAnsiTheme="minorBidi" w:cstheme="minorBidi"/>
          <w:b/>
          <w:bCs/>
          <w:sz w:val="32"/>
          <w:szCs w:val="32"/>
          <w:rtl/>
        </w:rPr>
        <w:t>תשפ"</w:t>
      </w:r>
      <w:r w:rsidR="001408CB" w:rsidRPr="00B87CD1">
        <w:rPr>
          <w:rFonts w:asciiTheme="minorBidi" w:hAnsiTheme="minorBidi" w:cstheme="minorBidi" w:hint="cs"/>
          <w:b/>
          <w:bCs/>
          <w:sz w:val="32"/>
          <w:szCs w:val="32"/>
          <w:rtl/>
        </w:rPr>
        <w:t>ה</w:t>
      </w:r>
    </w:p>
    <w:p w14:paraId="11638B9C" w14:textId="32A88472" w:rsidR="005C600D" w:rsidRPr="002E3ED0" w:rsidRDefault="005C600D" w:rsidP="005C600D">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05EDDCF7" w14:textId="77777777" w:rsidR="009C6E62" w:rsidRPr="002E3ED0" w:rsidRDefault="009C6E62"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0D141A71" w14:textId="77777777" w:rsidR="009E5966" w:rsidRPr="002E3ED0" w:rsidRDefault="009E5966"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044A0DEA" w14:textId="77777777" w:rsidR="0098045E" w:rsidRPr="002E3ED0" w:rsidRDefault="0098045E" w:rsidP="0098045E">
      <w:pPr>
        <w:spacing w:after="0" w:line="480" w:lineRule="auto"/>
        <w:jc w:val="center"/>
        <w:rPr>
          <w:rFonts w:asciiTheme="minorBidi" w:eastAsia="Calibri" w:hAnsiTheme="minorBidi"/>
          <w:rtl/>
        </w:rPr>
      </w:pPr>
    </w:p>
    <w:p w14:paraId="50DB7DDF" w14:textId="77777777" w:rsidR="0098045E" w:rsidRPr="002E3ED0" w:rsidRDefault="0098045E" w:rsidP="0098045E">
      <w:pPr>
        <w:spacing w:after="0" w:line="480" w:lineRule="auto"/>
        <w:jc w:val="center"/>
        <w:rPr>
          <w:rFonts w:asciiTheme="minorBidi" w:eastAsia="Calibri" w:hAnsiTheme="minorBidi"/>
          <w:rtl/>
        </w:rPr>
      </w:pPr>
    </w:p>
    <w:p w14:paraId="24A3CB01" w14:textId="77777777" w:rsidR="0098045E" w:rsidRPr="002E3ED0" w:rsidRDefault="0098045E" w:rsidP="0098045E">
      <w:pPr>
        <w:spacing w:after="0" w:line="480" w:lineRule="auto"/>
        <w:jc w:val="center"/>
        <w:rPr>
          <w:rFonts w:asciiTheme="minorBidi" w:eastAsia="Calibri" w:hAnsiTheme="minorBidi"/>
          <w:rtl/>
        </w:rPr>
      </w:pPr>
    </w:p>
    <w:p w14:paraId="3D0EA7AC" w14:textId="77777777" w:rsidR="00AB2F26" w:rsidRDefault="00AB2F26">
      <w:pPr>
        <w:bidi w:val="0"/>
        <w:rPr>
          <w:rFonts w:asciiTheme="minorBidi" w:eastAsia="Calibri" w:hAnsiTheme="minorBidi"/>
          <w:rtl/>
        </w:rPr>
      </w:pPr>
    </w:p>
    <w:p w14:paraId="0F87F700" w14:textId="77777777" w:rsidR="00AB2F26" w:rsidRDefault="00AB2F26" w:rsidP="00AB2F26">
      <w:pPr>
        <w:bidi w:val="0"/>
        <w:rPr>
          <w:rFonts w:asciiTheme="minorBidi" w:eastAsia="Calibri" w:hAnsiTheme="minorBidi"/>
          <w:rtl/>
        </w:rPr>
      </w:pPr>
    </w:p>
    <w:p w14:paraId="2C6D1B60" w14:textId="77777777" w:rsidR="00AB2F26" w:rsidRDefault="00AB2F26" w:rsidP="00AB2F26">
      <w:pPr>
        <w:bidi w:val="0"/>
        <w:rPr>
          <w:rFonts w:asciiTheme="minorBidi" w:eastAsia="Calibri" w:hAnsiTheme="minorBidi"/>
          <w:rtl/>
        </w:rPr>
      </w:pPr>
    </w:p>
    <w:p w14:paraId="0F5DE1E2" w14:textId="77777777" w:rsidR="00AB2F26" w:rsidRDefault="00AB2F26" w:rsidP="00AB2F26">
      <w:pPr>
        <w:bidi w:val="0"/>
        <w:rPr>
          <w:rFonts w:asciiTheme="minorBidi" w:eastAsia="Calibri" w:hAnsiTheme="minorBidi"/>
          <w:rtl/>
        </w:rPr>
      </w:pPr>
    </w:p>
    <w:p w14:paraId="26463455" w14:textId="77777777" w:rsidR="00AB2F26" w:rsidRDefault="00AB2F26">
      <w:pPr>
        <w:bidi w:val="0"/>
        <w:rPr>
          <w:rFonts w:asciiTheme="minorBidi" w:eastAsia="Calibri" w:hAnsiTheme="minorBidi"/>
        </w:rPr>
      </w:pPr>
      <w:r>
        <w:rPr>
          <w:rFonts w:asciiTheme="minorBidi" w:eastAsia="Calibri" w:hAnsiTheme="minorBidi"/>
          <w:rtl/>
        </w:rPr>
        <w:br w:type="page"/>
      </w:r>
    </w:p>
    <w:p w14:paraId="776B76C9" w14:textId="3E5F460E" w:rsidR="00674229" w:rsidRPr="002E3ED0" w:rsidRDefault="00674229" w:rsidP="00AB2F26">
      <w:pPr>
        <w:bidi w:val="0"/>
        <w:rPr>
          <w:rFonts w:asciiTheme="minorBidi" w:eastAsia="Calibri" w:hAnsiTheme="minorBidi"/>
        </w:rPr>
      </w:pPr>
    </w:p>
    <w:p w14:paraId="2709B532" w14:textId="77777777" w:rsidR="00674229" w:rsidRPr="002E3ED0" w:rsidRDefault="00674229" w:rsidP="0098045E">
      <w:pPr>
        <w:spacing w:after="0" w:line="480" w:lineRule="auto"/>
        <w:jc w:val="center"/>
        <w:rPr>
          <w:rFonts w:asciiTheme="minorBidi" w:eastAsia="Calibri" w:hAnsiTheme="minorBidi"/>
          <w:rtl/>
        </w:rPr>
      </w:pPr>
    </w:p>
    <w:p w14:paraId="4E3AA127" w14:textId="77777777" w:rsidR="00674229" w:rsidRPr="002E3ED0" w:rsidRDefault="00674229" w:rsidP="0098045E">
      <w:pPr>
        <w:spacing w:after="0" w:line="480" w:lineRule="auto"/>
        <w:jc w:val="center"/>
        <w:rPr>
          <w:rFonts w:asciiTheme="minorBidi" w:eastAsia="Calibri" w:hAnsiTheme="minorBidi"/>
          <w:rtl/>
        </w:rPr>
      </w:pPr>
    </w:p>
    <w:p w14:paraId="0C153E58" w14:textId="3A78FACF" w:rsidR="0098045E" w:rsidRPr="002E3ED0" w:rsidRDefault="0098045E" w:rsidP="0098045E">
      <w:pPr>
        <w:spacing w:after="0" w:line="480" w:lineRule="auto"/>
        <w:jc w:val="center"/>
        <w:rPr>
          <w:rFonts w:asciiTheme="minorBidi" w:eastAsia="Calibri" w:hAnsiTheme="minorBidi"/>
          <w:rtl/>
        </w:rPr>
      </w:pPr>
      <w:r w:rsidRPr="002E3ED0">
        <w:rPr>
          <w:rFonts w:asciiTheme="minorBidi" w:eastAsia="Calibri" w:hAnsiTheme="minorBidi"/>
          <w:rtl/>
        </w:rPr>
        <w:t>© כל הזכויות שמורות למשרד החינוך</w:t>
      </w:r>
    </w:p>
    <w:p w14:paraId="260574B0" w14:textId="77777777" w:rsidR="0098045E" w:rsidRPr="002E3ED0" w:rsidRDefault="0098045E" w:rsidP="0098045E">
      <w:pPr>
        <w:spacing w:after="0" w:line="480" w:lineRule="auto"/>
        <w:jc w:val="center"/>
        <w:rPr>
          <w:rFonts w:asciiTheme="minorBidi" w:eastAsia="Calibri" w:hAnsiTheme="minorBidi"/>
          <w:rtl/>
        </w:rPr>
      </w:pPr>
      <w:r w:rsidRPr="002E3ED0">
        <w:rPr>
          <w:rFonts w:asciiTheme="minorBidi" w:eastAsia="Calibri" w:hAnsiTheme="minorBidi"/>
          <w:rtl/>
        </w:rPr>
        <w:t>מרכז המורים הארצי למקצועות הטכנולוגיים, מור</w:t>
      </w:r>
      <w:r w:rsidRPr="002E3ED0">
        <w:rPr>
          <w:rFonts w:asciiTheme="minorBidi" w:eastAsia="Calibri" w:hAnsiTheme="minorBidi"/>
        </w:rPr>
        <w:t>-</w:t>
      </w:r>
      <w:r w:rsidRPr="002E3ED0">
        <w:rPr>
          <w:rFonts w:asciiTheme="minorBidi" w:eastAsia="Calibri" w:hAnsiTheme="minorBidi"/>
          <w:rtl/>
        </w:rPr>
        <w:t>טק</w:t>
      </w:r>
    </w:p>
    <w:p w14:paraId="3A5A38B0" w14:textId="77777777" w:rsidR="0098045E" w:rsidRPr="002E3ED0" w:rsidRDefault="0098045E" w:rsidP="0098045E">
      <w:pPr>
        <w:spacing w:after="0" w:line="480" w:lineRule="auto"/>
        <w:jc w:val="center"/>
        <w:rPr>
          <w:rFonts w:asciiTheme="minorBidi" w:eastAsia="Calibri" w:hAnsiTheme="minorBidi"/>
          <w:rtl/>
        </w:rPr>
      </w:pPr>
      <w:r w:rsidRPr="002E3ED0">
        <w:rPr>
          <w:rFonts w:asciiTheme="minorBidi" w:eastAsia="Calibri" w:hAnsiTheme="minorBidi"/>
          <w:rtl/>
        </w:rPr>
        <w:t xml:space="preserve">הפרויקט מבוצע על ידי מוסד הטכניון עפ"י מכרז 22/11.2020 </w:t>
      </w:r>
    </w:p>
    <w:p w14:paraId="323D8CFB" w14:textId="77777777" w:rsidR="0098045E" w:rsidRPr="002E3ED0" w:rsidRDefault="0098045E" w:rsidP="0098045E">
      <w:pPr>
        <w:spacing w:after="0" w:line="480" w:lineRule="auto"/>
        <w:jc w:val="center"/>
        <w:rPr>
          <w:rFonts w:asciiTheme="minorBidi" w:eastAsia="Calibri" w:hAnsiTheme="minorBidi"/>
          <w:rtl/>
        </w:rPr>
      </w:pPr>
      <w:r w:rsidRPr="002E3ED0">
        <w:rPr>
          <w:rFonts w:asciiTheme="minorBidi" w:eastAsia="Calibri" w:hAnsiTheme="minorBidi"/>
          <w:rtl/>
        </w:rPr>
        <w:t>הפרויקט מבוצע עבור המזכירות הפדגוגית, משרד החינוך</w:t>
      </w:r>
    </w:p>
    <w:p w14:paraId="7E56593D" w14:textId="77777777" w:rsidR="0098045E" w:rsidRPr="002E3ED0" w:rsidRDefault="0098045E" w:rsidP="0098045E">
      <w:pPr>
        <w:spacing w:after="200" w:line="276" w:lineRule="auto"/>
        <w:rPr>
          <w:rFonts w:asciiTheme="minorBidi" w:eastAsia="Calibri" w:hAnsiTheme="minorBidi"/>
          <w:rtl/>
        </w:rPr>
      </w:pPr>
    </w:p>
    <w:p w14:paraId="51AA741E" w14:textId="77777777" w:rsidR="0098045E" w:rsidRPr="002E3ED0" w:rsidRDefault="0098045E" w:rsidP="0098045E">
      <w:pPr>
        <w:spacing w:after="200" w:line="276" w:lineRule="auto"/>
        <w:rPr>
          <w:rFonts w:asciiTheme="minorBidi" w:eastAsia="Calibri" w:hAnsiTheme="minorBidi"/>
          <w:rtl/>
        </w:rPr>
      </w:pPr>
    </w:p>
    <w:p w14:paraId="13357F96" w14:textId="272D6D15" w:rsidR="0098045E" w:rsidRPr="002E3ED0" w:rsidRDefault="009270BB" w:rsidP="0098045E">
      <w:pPr>
        <w:spacing w:after="0" w:line="240" w:lineRule="auto"/>
        <w:jc w:val="both"/>
        <w:rPr>
          <w:rFonts w:asciiTheme="minorBidi" w:eastAsia="Calibri" w:hAnsiTheme="minorBidi"/>
          <w:noProof/>
          <w:rtl/>
        </w:rPr>
      </w:pPr>
      <w:r w:rsidRPr="002E3ED0">
        <w:rPr>
          <w:rFonts w:asciiTheme="minorBidi" w:eastAsia="Calibri" w:hAnsiTheme="minorBidi"/>
          <w:rtl/>
        </w:rPr>
        <w:t xml:space="preserve">האוגדן </w:t>
      </w:r>
      <w:r w:rsidR="0098045E" w:rsidRPr="002E3ED0">
        <w:rPr>
          <w:rFonts w:asciiTheme="minorBidi" w:eastAsia="Calibri" w:hAnsiTheme="minorBidi"/>
          <w:rtl/>
        </w:rPr>
        <w:t xml:space="preserve">יצא לאור במימון האגף למדעים במזכירות הפדגוגית </w:t>
      </w:r>
      <w:proofErr w:type="spellStart"/>
      <w:r w:rsidR="0098045E" w:rsidRPr="002E3ED0">
        <w:rPr>
          <w:rFonts w:asciiTheme="minorBidi" w:eastAsia="Calibri" w:hAnsiTheme="minorBidi"/>
          <w:rtl/>
        </w:rPr>
        <w:t>ומינהלת</w:t>
      </w:r>
      <w:proofErr w:type="spellEnd"/>
      <w:r w:rsidR="0098045E" w:rsidRPr="002E3ED0">
        <w:rPr>
          <w:rFonts w:asciiTheme="minorBidi" w:eastAsia="Calibri" w:hAnsiTheme="minorBidi"/>
          <w:rtl/>
        </w:rPr>
        <w:t xml:space="preserve"> </w:t>
      </w:r>
      <w:proofErr w:type="spellStart"/>
      <w:r w:rsidR="0098045E" w:rsidRPr="002E3ED0">
        <w:rPr>
          <w:rFonts w:asciiTheme="minorBidi" w:eastAsia="Calibri" w:hAnsiTheme="minorBidi"/>
          <w:rtl/>
        </w:rPr>
        <w:t>מל"מ</w:t>
      </w:r>
      <w:proofErr w:type="spellEnd"/>
      <w:r w:rsidR="0098045E" w:rsidRPr="002E3ED0">
        <w:rPr>
          <w:rFonts w:asciiTheme="minorBidi" w:eastAsia="Calibri" w:hAnsiTheme="minorBidi"/>
          <w:rtl/>
        </w:rPr>
        <w:t xml:space="preserve"> המרכז הישראלי לחינוך מדעי טכנולוגי.</w:t>
      </w:r>
      <w:r w:rsidR="0098045E" w:rsidRPr="002E3ED0">
        <w:rPr>
          <w:rFonts w:asciiTheme="minorBidi" w:eastAsia="Calibri" w:hAnsiTheme="minorBidi"/>
          <w:noProof/>
        </w:rPr>
        <w:t xml:space="preserve"> </w:t>
      </w:r>
    </w:p>
    <w:p w14:paraId="066C6B6C" w14:textId="77777777" w:rsidR="0098045E" w:rsidRPr="002E3ED0" w:rsidRDefault="0098045E" w:rsidP="0098045E">
      <w:pPr>
        <w:spacing w:after="0" w:line="240" w:lineRule="auto"/>
        <w:rPr>
          <w:rFonts w:asciiTheme="minorBidi" w:eastAsia="Calibri" w:hAnsiTheme="minorBidi"/>
          <w:noProof/>
          <w:rtl/>
        </w:rPr>
      </w:pPr>
    </w:p>
    <w:p w14:paraId="0861BE1E" w14:textId="77777777" w:rsidR="0098045E" w:rsidRPr="002E3ED0" w:rsidRDefault="0098045E" w:rsidP="0098045E">
      <w:pPr>
        <w:spacing w:after="0" w:line="240" w:lineRule="auto"/>
        <w:rPr>
          <w:rFonts w:asciiTheme="minorBidi" w:eastAsia="Calibri" w:hAnsiTheme="minorBidi"/>
          <w:noProof/>
          <w:rtl/>
        </w:rPr>
      </w:pPr>
    </w:p>
    <w:p w14:paraId="28C73B00" w14:textId="77777777" w:rsidR="0098045E" w:rsidRPr="002E3ED0" w:rsidRDefault="0098045E" w:rsidP="0098045E">
      <w:pPr>
        <w:spacing w:after="0" w:line="240" w:lineRule="auto"/>
        <w:jc w:val="both"/>
        <w:rPr>
          <w:rFonts w:asciiTheme="minorBidi" w:eastAsia="Calibri" w:hAnsiTheme="minorBidi"/>
          <w:b/>
          <w:bCs/>
          <w:noProof/>
          <w:sz w:val="20"/>
          <w:szCs w:val="20"/>
          <w:rtl/>
        </w:rPr>
      </w:pPr>
      <w:r w:rsidRPr="002E3ED0">
        <w:rPr>
          <w:rFonts w:asciiTheme="minorBidi" w:eastAsia="Calibri" w:hAnsiTheme="minorBidi"/>
          <w:b/>
          <w:bCs/>
          <w:sz w:val="20"/>
          <w:szCs w:val="20"/>
          <w:rtl/>
        </w:rPr>
        <w:t>אין לשכפל, להעתיק, לצלם, להקליט, לתרגם, לאחסן במאגר מידע, לשדר או לקלוט בכל דרך או אמצעי אלקטרוני, אופטי או מכני או אחר כל חלק שהוא מהחומר שבחוברת זו. שימוש מסחרי מכל סוג שהוא בחומר הכלול בחוברת זו אסור בהחלט אלא ברשות מפורשת בכתב מהמו“ל</w:t>
      </w:r>
      <w:r w:rsidRPr="002E3ED0">
        <w:rPr>
          <w:rFonts w:asciiTheme="minorBidi" w:eastAsia="Calibri" w:hAnsiTheme="minorBidi"/>
          <w:b/>
          <w:bCs/>
          <w:sz w:val="20"/>
          <w:szCs w:val="20"/>
        </w:rPr>
        <w:t>.</w:t>
      </w:r>
    </w:p>
    <w:p w14:paraId="7E2F2804" w14:textId="77777777" w:rsidR="0098045E" w:rsidRPr="002E3ED0" w:rsidRDefault="0098045E" w:rsidP="0098045E">
      <w:pPr>
        <w:spacing w:after="0" w:line="240" w:lineRule="auto"/>
        <w:rPr>
          <w:rFonts w:asciiTheme="minorBidi" w:eastAsia="Calibri" w:hAnsiTheme="minorBidi"/>
          <w:noProof/>
          <w:rtl/>
        </w:rPr>
      </w:pPr>
    </w:p>
    <w:p w14:paraId="381CD086" w14:textId="2E5EEF64" w:rsidR="009E5966" w:rsidRPr="002E3ED0" w:rsidRDefault="009E5966"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0B128E1F" w14:textId="61E2F6FA" w:rsidR="009C6E62" w:rsidRPr="002E3ED0" w:rsidRDefault="009C6E62"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5B29CC1B" w14:textId="074EFA50" w:rsidR="009C6E62" w:rsidRPr="002E3ED0" w:rsidRDefault="009C6E62"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7BE58828" w14:textId="2FA5501B" w:rsidR="001654D1" w:rsidRPr="002E3ED0" w:rsidRDefault="001654D1" w:rsidP="001654D1">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73FEF319" w14:textId="77777777" w:rsidR="001654D1" w:rsidRPr="002E3ED0" w:rsidRDefault="001654D1" w:rsidP="001654D1">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16B10399" w14:textId="1FE3CCBE" w:rsidR="009C6E62" w:rsidRPr="002E3ED0" w:rsidRDefault="009C6E62"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0132456E" w14:textId="009E4D7A" w:rsidR="009C6E62" w:rsidRPr="002E3ED0" w:rsidRDefault="009C6E62"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540F03DB" w14:textId="5F13D949" w:rsidR="009C6E62" w:rsidRPr="002E3ED0" w:rsidRDefault="009C6E62"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1783A641" w14:textId="308DD232" w:rsidR="009C6E62" w:rsidRPr="002E3ED0" w:rsidRDefault="009C6E62" w:rsidP="009C6E62">
      <w:pPr>
        <w:pStyle w:val="xxxgmail-m-4634290876929431459msolistparagraph"/>
        <w:shd w:val="clear" w:color="auto" w:fill="FFFFFF"/>
        <w:bidi/>
        <w:spacing w:before="0" w:beforeAutospacing="0" w:after="0" w:afterAutospacing="0" w:line="360" w:lineRule="auto"/>
        <w:jc w:val="center"/>
        <w:rPr>
          <w:rFonts w:asciiTheme="minorBidi" w:hAnsiTheme="minorBidi" w:cstheme="minorBidi"/>
          <w:b/>
          <w:bCs/>
          <w:sz w:val="28"/>
          <w:szCs w:val="28"/>
          <w:shd w:val="clear" w:color="auto" w:fill="FFFFFF"/>
          <w:rtl/>
        </w:rPr>
      </w:pPr>
    </w:p>
    <w:p w14:paraId="523AD43A" w14:textId="77777777" w:rsidR="009734C5" w:rsidRDefault="009734C5" w:rsidP="009734C5">
      <w:pPr>
        <w:tabs>
          <w:tab w:val="left" w:pos="5780"/>
        </w:tabs>
        <w:bidi w:val="0"/>
        <w:rPr>
          <w:rFonts w:asciiTheme="minorBidi" w:hAnsiTheme="minorBidi"/>
          <w:b/>
          <w:bCs/>
          <w:sz w:val="40"/>
          <w:szCs w:val="40"/>
          <w:rtl/>
        </w:rPr>
        <w:sectPr w:rsidR="009734C5" w:rsidSect="009734C5">
          <w:headerReference w:type="default" r:id="rId8"/>
          <w:footerReference w:type="default" r:id="rId9"/>
          <w:headerReference w:type="first" r:id="rId10"/>
          <w:footerReference w:type="first" r:id="rId11"/>
          <w:pgSz w:w="11906" w:h="16838"/>
          <w:pgMar w:top="2268" w:right="1418" w:bottom="2410" w:left="1418" w:header="709" w:footer="709" w:gutter="0"/>
          <w:pgNumType w:start="0"/>
          <w:cols w:space="708"/>
          <w:titlePg/>
          <w:bidi/>
          <w:rtlGutter/>
          <w:docGrid w:linePitch="360"/>
        </w:sectPr>
      </w:pPr>
      <w:r>
        <w:rPr>
          <w:rFonts w:asciiTheme="minorBidi" w:hAnsiTheme="minorBidi"/>
          <w:b/>
          <w:bCs/>
          <w:sz w:val="40"/>
          <w:szCs w:val="40"/>
        </w:rPr>
        <w:tab/>
      </w:r>
    </w:p>
    <w:p w14:paraId="1A6A8382" w14:textId="77777777" w:rsidR="00840514" w:rsidRPr="008419AB" w:rsidRDefault="00840514" w:rsidP="00840514">
      <w:pPr>
        <w:rPr>
          <w:rFonts w:asciiTheme="minorBidi" w:hAnsiTheme="minorBidi"/>
          <w:sz w:val="24"/>
          <w:szCs w:val="24"/>
          <w:rtl/>
        </w:rPr>
      </w:pPr>
      <w:r w:rsidRPr="008419AB">
        <w:rPr>
          <w:rFonts w:asciiTheme="minorBidi" w:hAnsiTheme="minorBidi"/>
          <w:sz w:val="24"/>
          <w:szCs w:val="24"/>
          <w:rtl/>
        </w:rPr>
        <w:lastRenderedPageBreak/>
        <w:t>תלמידים ומורים יקרים</w:t>
      </w:r>
    </w:p>
    <w:p w14:paraId="0343C063" w14:textId="77777777" w:rsidR="00840514" w:rsidRPr="008419AB" w:rsidRDefault="00840514" w:rsidP="00840514">
      <w:pPr>
        <w:spacing w:line="240" w:lineRule="auto"/>
        <w:rPr>
          <w:rFonts w:asciiTheme="minorBidi" w:hAnsiTheme="minorBidi"/>
          <w:sz w:val="24"/>
          <w:szCs w:val="24"/>
          <w:rtl/>
        </w:rPr>
      </w:pPr>
      <w:r w:rsidRPr="008419AB">
        <w:rPr>
          <w:rFonts w:asciiTheme="minorBidi" w:hAnsiTheme="minorBidi"/>
          <w:sz w:val="24"/>
          <w:szCs w:val="24"/>
          <w:rtl/>
        </w:rPr>
        <w:t xml:space="preserve"> </w:t>
      </w:r>
    </w:p>
    <w:p w14:paraId="5938453E" w14:textId="77777777" w:rsidR="00840514" w:rsidRPr="008419AB" w:rsidRDefault="00840514" w:rsidP="00840514">
      <w:pPr>
        <w:spacing w:line="360" w:lineRule="auto"/>
        <w:jc w:val="both"/>
        <w:rPr>
          <w:rFonts w:asciiTheme="minorBidi" w:hAnsiTheme="minorBidi"/>
          <w:sz w:val="24"/>
          <w:szCs w:val="24"/>
          <w:rtl/>
        </w:rPr>
      </w:pPr>
      <w:r w:rsidRPr="008419AB">
        <w:rPr>
          <w:rFonts w:asciiTheme="minorBidi" w:hAnsiTheme="minorBidi"/>
          <w:sz w:val="24"/>
          <w:szCs w:val="24"/>
          <w:rtl/>
        </w:rPr>
        <w:t xml:space="preserve">המעבדה בביוטכנולוגיה מייצגת את הפן ההתנסותי והיישומי של נושאי הלימוד במגמת ביוטכנולוגיה בתיכון והינה חלק חובה בתוכנית הלימודים במקצוע המוביל "מערכות ביוטכנולוגיות". </w:t>
      </w:r>
    </w:p>
    <w:p w14:paraId="5EC54CF7" w14:textId="77777777" w:rsidR="00840514" w:rsidRPr="008419AB" w:rsidRDefault="00840514" w:rsidP="00840514">
      <w:pPr>
        <w:autoSpaceDE w:val="0"/>
        <w:autoSpaceDN w:val="0"/>
        <w:adjustRightInd w:val="0"/>
        <w:spacing w:after="0" w:line="360" w:lineRule="auto"/>
        <w:jc w:val="both"/>
        <w:rPr>
          <w:rFonts w:asciiTheme="minorBidi" w:hAnsiTheme="minorBidi"/>
          <w:b/>
          <w:bCs/>
          <w:sz w:val="24"/>
          <w:szCs w:val="24"/>
        </w:rPr>
      </w:pPr>
      <w:r w:rsidRPr="008419AB">
        <w:rPr>
          <w:rFonts w:asciiTheme="minorBidi" w:hAnsiTheme="minorBidi"/>
          <w:b/>
          <w:bCs/>
          <w:sz w:val="24"/>
          <w:szCs w:val="24"/>
          <w:rtl/>
        </w:rPr>
        <w:t xml:space="preserve">מטרות אוגדן המעבדות בביוטכנולוגיה </w:t>
      </w:r>
    </w:p>
    <w:p w14:paraId="522690B9" w14:textId="77777777" w:rsidR="00840514" w:rsidRPr="008419AB" w:rsidRDefault="00840514" w:rsidP="00840514">
      <w:pPr>
        <w:pStyle w:val="a6"/>
        <w:numPr>
          <w:ilvl w:val="0"/>
          <w:numId w:val="65"/>
        </w:numPr>
        <w:autoSpaceDE w:val="0"/>
        <w:autoSpaceDN w:val="0"/>
        <w:adjustRightInd w:val="0"/>
        <w:spacing w:after="0" w:line="360" w:lineRule="auto"/>
        <w:jc w:val="both"/>
        <w:rPr>
          <w:rFonts w:asciiTheme="minorBidi" w:hAnsiTheme="minorBidi"/>
          <w:sz w:val="24"/>
          <w:szCs w:val="24"/>
        </w:rPr>
      </w:pPr>
      <w:r w:rsidRPr="008419AB">
        <w:rPr>
          <w:rFonts w:asciiTheme="minorBidi" w:hAnsiTheme="minorBidi"/>
          <w:sz w:val="24"/>
          <w:szCs w:val="24"/>
          <w:rtl/>
        </w:rPr>
        <w:t>הצגת החלק הניסויי שבמדעים כחלק בלתי נפרד מתהליך הלמידה והמחקר המדעי</w:t>
      </w:r>
    </w:p>
    <w:p w14:paraId="2C8ADFC0" w14:textId="77777777" w:rsidR="00840514" w:rsidRPr="008419AB" w:rsidRDefault="00840514" w:rsidP="00840514">
      <w:pPr>
        <w:pStyle w:val="a6"/>
        <w:numPr>
          <w:ilvl w:val="0"/>
          <w:numId w:val="65"/>
        </w:numPr>
        <w:autoSpaceDE w:val="0"/>
        <w:autoSpaceDN w:val="0"/>
        <w:adjustRightInd w:val="0"/>
        <w:spacing w:after="0" w:line="360" w:lineRule="auto"/>
        <w:jc w:val="both"/>
        <w:rPr>
          <w:rFonts w:asciiTheme="minorBidi" w:hAnsiTheme="minorBidi"/>
          <w:sz w:val="24"/>
          <w:szCs w:val="24"/>
        </w:rPr>
      </w:pPr>
      <w:r w:rsidRPr="008419AB">
        <w:rPr>
          <w:rFonts w:asciiTheme="minorBidi" w:hAnsiTheme="minorBidi"/>
          <w:sz w:val="24"/>
          <w:szCs w:val="24"/>
          <w:rtl/>
        </w:rPr>
        <w:t xml:space="preserve">הקניית ידע ומיומנויות בעבודה מעבדתית מתקדמת </w:t>
      </w:r>
    </w:p>
    <w:p w14:paraId="66B69AB8" w14:textId="77777777" w:rsidR="00840514" w:rsidRPr="008419AB" w:rsidRDefault="00840514" w:rsidP="00840514">
      <w:pPr>
        <w:pStyle w:val="a6"/>
        <w:numPr>
          <w:ilvl w:val="0"/>
          <w:numId w:val="65"/>
        </w:numPr>
        <w:autoSpaceDE w:val="0"/>
        <w:autoSpaceDN w:val="0"/>
        <w:adjustRightInd w:val="0"/>
        <w:spacing w:after="0" w:line="360" w:lineRule="auto"/>
        <w:jc w:val="both"/>
        <w:rPr>
          <w:rFonts w:asciiTheme="minorBidi" w:hAnsiTheme="minorBidi"/>
          <w:sz w:val="24"/>
          <w:szCs w:val="24"/>
        </w:rPr>
      </w:pPr>
      <w:r w:rsidRPr="008419AB">
        <w:rPr>
          <w:rFonts w:asciiTheme="minorBidi" w:hAnsiTheme="minorBidi"/>
          <w:sz w:val="24"/>
          <w:szCs w:val="24"/>
          <w:rtl/>
        </w:rPr>
        <w:t>הבנת ההיבט המעשי בשיטות הלימוד הנלמדות בפרק החובה בנושא בהנדסה גנטית</w:t>
      </w:r>
    </w:p>
    <w:p w14:paraId="065A7A1C" w14:textId="77777777" w:rsidR="00840514" w:rsidRPr="008419AB" w:rsidRDefault="00840514" w:rsidP="00840514">
      <w:pPr>
        <w:pStyle w:val="a6"/>
        <w:numPr>
          <w:ilvl w:val="0"/>
          <w:numId w:val="65"/>
        </w:numPr>
        <w:autoSpaceDE w:val="0"/>
        <w:autoSpaceDN w:val="0"/>
        <w:adjustRightInd w:val="0"/>
        <w:spacing w:after="0" w:line="360" w:lineRule="auto"/>
        <w:jc w:val="both"/>
        <w:rPr>
          <w:rFonts w:asciiTheme="minorBidi" w:hAnsiTheme="minorBidi"/>
          <w:sz w:val="24"/>
          <w:szCs w:val="24"/>
        </w:rPr>
      </w:pPr>
      <w:r w:rsidRPr="008419AB">
        <w:rPr>
          <w:rFonts w:asciiTheme="minorBidi" w:hAnsiTheme="minorBidi"/>
          <w:sz w:val="24"/>
          <w:szCs w:val="24"/>
          <w:rtl/>
        </w:rPr>
        <w:t>הצגת עקרונות השימוש במכשור מתקדם למטרות אנליזה ובדיקות מורכבות</w:t>
      </w:r>
    </w:p>
    <w:p w14:paraId="580B41E9" w14:textId="77777777" w:rsidR="00840514" w:rsidRPr="008419AB" w:rsidRDefault="00840514" w:rsidP="00840514">
      <w:pPr>
        <w:pStyle w:val="a6"/>
        <w:numPr>
          <w:ilvl w:val="0"/>
          <w:numId w:val="65"/>
        </w:numPr>
        <w:spacing w:line="360" w:lineRule="auto"/>
        <w:jc w:val="both"/>
        <w:rPr>
          <w:rFonts w:asciiTheme="minorBidi" w:hAnsiTheme="minorBidi"/>
          <w:sz w:val="24"/>
          <w:szCs w:val="24"/>
          <w:rtl/>
        </w:rPr>
      </w:pPr>
      <w:r w:rsidRPr="008419AB">
        <w:rPr>
          <w:rFonts w:asciiTheme="minorBidi" w:hAnsiTheme="minorBidi"/>
          <w:sz w:val="24"/>
          <w:szCs w:val="24"/>
          <w:rtl/>
        </w:rPr>
        <w:t>רכישת יכולת לעיבוד וניתוח נתונים תוך שימוש בכלים מתוקשבים</w:t>
      </w:r>
    </w:p>
    <w:p w14:paraId="42EC7B42" w14:textId="77777777" w:rsidR="00840514" w:rsidRPr="008419AB" w:rsidRDefault="00840514" w:rsidP="00840514">
      <w:pPr>
        <w:pStyle w:val="a6"/>
        <w:spacing w:line="360" w:lineRule="auto"/>
        <w:ind w:left="360"/>
        <w:jc w:val="both"/>
        <w:rPr>
          <w:rFonts w:asciiTheme="minorBidi" w:hAnsiTheme="minorBidi"/>
          <w:b/>
          <w:bCs/>
          <w:sz w:val="24"/>
          <w:szCs w:val="24"/>
          <w:rtl/>
        </w:rPr>
      </w:pPr>
    </w:p>
    <w:p w14:paraId="0541773C" w14:textId="77777777" w:rsidR="00840514" w:rsidRPr="008419AB" w:rsidRDefault="00840514" w:rsidP="00840514">
      <w:pPr>
        <w:pStyle w:val="a6"/>
        <w:spacing w:line="360" w:lineRule="auto"/>
        <w:ind w:left="84"/>
        <w:jc w:val="both"/>
        <w:rPr>
          <w:rFonts w:asciiTheme="minorBidi" w:hAnsiTheme="minorBidi"/>
          <w:sz w:val="24"/>
          <w:szCs w:val="24"/>
          <w:rtl/>
        </w:rPr>
      </w:pPr>
      <w:r w:rsidRPr="008419AB">
        <w:rPr>
          <w:rFonts w:asciiTheme="minorBidi" w:hAnsiTheme="minorBidi"/>
          <w:sz w:val="24"/>
          <w:szCs w:val="24"/>
          <w:rtl/>
        </w:rPr>
        <w:t>אוגדן המעבדות בביוטכנולוגיה מיועד לתלמידי ומורי מגמת הביוטכנולוגיה והוא כולל רקע עיוני נדרש ומחייב לבחינת הבגרות וכן הוראות ביצוע וניתוח של שמונה מעבדות החובה, אותן נדרשים לבצע תלמיד המגמה במסגרת תוכנית הלימודים. כמו כן כולל האוגדן את רשימת מושגי הלימוד ומיומנויות אקסל לבחינת הבגרות עבור ניסויים אלה.</w:t>
      </w:r>
    </w:p>
    <w:p w14:paraId="3B87ED9F" w14:textId="77777777" w:rsidR="00840514" w:rsidRPr="008419AB" w:rsidRDefault="00840514" w:rsidP="00840514">
      <w:pPr>
        <w:pStyle w:val="a6"/>
        <w:spacing w:line="360" w:lineRule="auto"/>
        <w:ind w:left="84"/>
        <w:jc w:val="both"/>
        <w:rPr>
          <w:rFonts w:asciiTheme="minorBidi" w:hAnsiTheme="minorBidi"/>
          <w:b/>
          <w:bCs/>
          <w:sz w:val="24"/>
          <w:szCs w:val="24"/>
          <w:rtl/>
        </w:rPr>
      </w:pPr>
    </w:p>
    <w:p w14:paraId="68B3C8C6" w14:textId="77777777" w:rsidR="00840514" w:rsidRPr="008419AB" w:rsidRDefault="00840514" w:rsidP="00840514">
      <w:pPr>
        <w:pStyle w:val="a6"/>
        <w:spacing w:line="360" w:lineRule="auto"/>
        <w:ind w:left="84"/>
        <w:jc w:val="both"/>
        <w:rPr>
          <w:rFonts w:asciiTheme="minorBidi" w:hAnsiTheme="minorBidi"/>
          <w:sz w:val="24"/>
          <w:szCs w:val="24"/>
          <w:rtl/>
        </w:rPr>
      </w:pPr>
      <w:r w:rsidRPr="008419AB">
        <w:rPr>
          <w:rFonts w:asciiTheme="minorBidi" w:hAnsiTheme="minorBidi"/>
          <w:sz w:val="24"/>
          <w:szCs w:val="24"/>
          <w:rtl/>
        </w:rPr>
        <w:t xml:space="preserve">לאוגדן זה מצורפים שני נספחים: </w:t>
      </w:r>
    </w:p>
    <w:p w14:paraId="542A2FDE" w14:textId="77777777" w:rsidR="00840514" w:rsidRPr="008419AB" w:rsidRDefault="00840514" w:rsidP="00840514">
      <w:pPr>
        <w:pStyle w:val="a6"/>
        <w:numPr>
          <w:ilvl w:val="0"/>
          <w:numId w:val="66"/>
        </w:numPr>
        <w:spacing w:line="360" w:lineRule="auto"/>
        <w:jc w:val="both"/>
        <w:rPr>
          <w:rFonts w:asciiTheme="minorBidi" w:hAnsiTheme="minorBidi"/>
          <w:sz w:val="24"/>
          <w:szCs w:val="24"/>
        </w:rPr>
      </w:pPr>
      <w:r w:rsidRPr="008419AB">
        <w:rPr>
          <w:rFonts w:asciiTheme="minorBidi" w:hAnsiTheme="minorBidi"/>
          <w:b/>
          <w:bCs/>
          <w:sz w:val="24"/>
          <w:szCs w:val="24"/>
          <w:rtl/>
        </w:rPr>
        <w:t>קובץ עזר למורה</w:t>
      </w:r>
      <w:r w:rsidRPr="008419AB">
        <w:rPr>
          <w:rFonts w:asciiTheme="minorBidi" w:hAnsiTheme="minorBidi"/>
          <w:sz w:val="24"/>
          <w:szCs w:val="24"/>
          <w:rtl/>
        </w:rPr>
        <w:t xml:space="preserve"> הכולל מחוון לתוצאות ולשאלות בדיון ומסקנות שבאוגדן.</w:t>
      </w:r>
    </w:p>
    <w:p w14:paraId="717B2C9D" w14:textId="77777777" w:rsidR="00840514" w:rsidRPr="008419AB" w:rsidRDefault="00840514" w:rsidP="00840514">
      <w:pPr>
        <w:pStyle w:val="a6"/>
        <w:numPr>
          <w:ilvl w:val="0"/>
          <w:numId w:val="66"/>
        </w:numPr>
        <w:spacing w:after="0" w:line="360" w:lineRule="auto"/>
        <w:jc w:val="both"/>
        <w:rPr>
          <w:rFonts w:asciiTheme="minorBidi" w:hAnsiTheme="minorBidi"/>
          <w:sz w:val="24"/>
          <w:szCs w:val="24"/>
        </w:rPr>
      </w:pPr>
      <w:r w:rsidRPr="008419AB">
        <w:rPr>
          <w:rFonts w:asciiTheme="minorBidi" w:hAnsiTheme="minorBidi"/>
          <w:b/>
          <w:bCs/>
          <w:sz w:val="24"/>
          <w:szCs w:val="24"/>
          <w:rtl/>
        </w:rPr>
        <w:t>קובץ עזר ללבורנט</w:t>
      </w:r>
      <w:r w:rsidRPr="008419AB">
        <w:rPr>
          <w:rFonts w:asciiTheme="minorBidi" w:hAnsiTheme="minorBidi"/>
          <w:sz w:val="24"/>
          <w:szCs w:val="24"/>
          <w:rtl/>
        </w:rPr>
        <w:t xml:space="preserve"> הכולל רשימת ציוד למגמה באופן כללי וכן ציוד, חומרים והוראות הכנה לשמונה המעבדות שבאוגדן.</w:t>
      </w:r>
    </w:p>
    <w:p w14:paraId="1D6B827E" w14:textId="77777777" w:rsidR="00840514" w:rsidRPr="008419AB" w:rsidRDefault="00840514" w:rsidP="00840514">
      <w:pPr>
        <w:pStyle w:val="a6"/>
        <w:spacing w:after="0" w:line="360" w:lineRule="auto"/>
        <w:ind w:left="360"/>
        <w:rPr>
          <w:rFonts w:asciiTheme="minorBidi" w:hAnsiTheme="minorBidi"/>
          <w:sz w:val="24"/>
          <w:szCs w:val="24"/>
          <w:rtl/>
        </w:rPr>
      </w:pPr>
    </w:p>
    <w:p w14:paraId="4079CE33" w14:textId="77777777" w:rsidR="00840514" w:rsidRPr="008419AB" w:rsidRDefault="00840514" w:rsidP="00840514">
      <w:pPr>
        <w:pStyle w:val="a6"/>
        <w:spacing w:after="0" w:line="360" w:lineRule="auto"/>
        <w:ind w:left="360"/>
        <w:rPr>
          <w:rFonts w:asciiTheme="minorBidi" w:hAnsiTheme="minorBidi"/>
          <w:sz w:val="24"/>
          <w:szCs w:val="24"/>
          <w:rtl/>
        </w:rPr>
      </w:pPr>
      <w:r w:rsidRPr="008419AB">
        <w:rPr>
          <w:rFonts w:asciiTheme="minorBidi" w:hAnsiTheme="minorBidi"/>
          <w:sz w:val="24"/>
          <w:szCs w:val="24"/>
          <w:rtl/>
        </w:rPr>
        <w:t>עבודה מהנה</w:t>
      </w:r>
    </w:p>
    <w:p w14:paraId="1BE85DBC" w14:textId="77777777" w:rsidR="00840514" w:rsidRPr="008419AB" w:rsidRDefault="00840514" w:rsidP="00840514">
      <w:pPr>
        <w:pStyle w:val="a6"/>
        <w:spacing w:after="0" w:line="360" w:lineRule="auto"/>
        <w:ind w:left="360"/>
        <w:rPr>
          <w:rFonts w:asciiTheme="minorBidi" w:hAnsiTheme="minorBidi"/>
          <w:sz w:val="24"/>
          <w:szCs w:val="24"/>
          <w:rtl/>
        </w:rPr>
      </w:pPr>
      <w:r w:rsidRPr="008419AB">
        <w:rPr>
          <w:rFonts w:asciiTheme="minorBidi" w:hAnsiTheme="minorBidi"/>
          <w:sz w:val="24"/>
          <w:szCs w:val="24"/>
          <w:rtl/>
        </w:rPr>
        <w:t xml:space="preserve">יהודית </w:t>
      </w:r>
      <w:proofErr w:type="spellStart"/>
      <w:r w:rsidRPr="008419AB">
        <w:rPr>
          <w:rFonts w:asciiTheme="minorBidi" w:hAnsiTheme="minorBidi"/>
          <w:sz w:val="24"/>
          <w:szCs w:val="24"/>
          <w:rtl/>
        </w:rPr>
        <w:t>דסקלו</w:t>
      </w:r>
      <w:proofErr w:type="spellEnd"/>
    </w:p>
    <w:p w14:paraId="3C60BBA8" w14:textId="77777777" w:rsidR="00840514" w:rsidRPr="008419AB" w:rsidRDefault="00840514" w:rsidP="00840514">
      <w:pPr>
        <w:pStyle w:val="a6"/>
        <w:spacing w:after="0" w:line="360" w:lineRule="auto"/>
        <w:ind w:left="360"/>
        <w:rPr>
          <w:rFonts w:asciiTheme="minorBidi" w:hAnsiTheme="minorBidi"/>
          <w:sz w:val="24"/>
          <w:szCs w:val="24"/>
          <w:rtl/>
        </w:rPr>
      </w:pPr>
      <w:proofErr w:type="spellStart"/>
      <w:r w:rsidRPr="008419AB">
        <w:rPr>
          <w:rFonts w:asciiTheme="minorBidi" w:hAnsiTheme="minorBidi"/>
          <w:sz w:val="24"/>
          <w:szCs w:val="24"/>
          <w:rtl/>
        </w:rPr>
        <w:t>מפמ"רית</w:t>
      </w:r>
      <w:proofErr w:type="spellEnd"/>
      <w:r w:rsidRPr="008419AB">
        <w:rPr>
          <w:rFonts w:asciiTheme="minorBidi" w:hAnsiTheme="minorBidi"/>
          <w:sz w:val="24"/>
          <w:szCs w:val="24"/>
          <w:rtl/>
        </w:rPr>
        <w:t xml:space="preserve"> ביוטכנולוגיה</w:t>
      </w:r>
    </w:p>
    <w:p w14:paraId="1C25E7CA" w14:textId="77777777" w:rsidR="00840514" w:rsidRDefault="00840514" w:rsidP="00840514">
      <w:pPr>
        <w:pStyle w:val="a6"/>
        <w:spacing w:after="0" w:line="360" w:lineRule="auto"/>
        <w:ind w:left="360"/>
        <w:rPr>
          <w:rFonts w:ascii="David" w:hAnsi="David" w:cs="David"/>
          <w:sz w:val="24"/>
          <w:szCs w:val="24"/>
          <w:rtl/>
        </w:rPr>
      </w:pPr>
    </w:p>
    <w:p w14:paraId="4ABBCB83" w14:textId="77777777" w:rsidR="00840514" w:rsidRDefault="00840514" w:rsidP="00840514">
      <w:pPr>
        <w:pStyle w:val="a6"/>
        <w:spacing w:after="0" w:line="360" w:lineRule="auto"/>
        <w:ind w:left="360"/>
        <w:rPr>
          <w:rFonts w:ascii="David" w:hAnsi="David" w:cs="David"/>
          <w:sz w:val="24"/>
          <w:szCs w:val="24"/>
          <w:rtl/>
        </w:rPr>
      </w:pPr>
    </w:p>
    <w:p w14:paraId="12407FD2" w14:textId="77777777" w:rsidR="00840514" w:rsidRDefault="00840514" w:rsidP="00840514">
      <w:pPr>
        <w:pStyle w:val="a6"/>
        <w:spacing w:after="0" w:line="360" w:lineRule="auto"/>
        <w:ind w:left="360"/>
        <w:rPr>
          <w:rFonts w:ascii="David" w:hAnsi="David" w:cs="David"/>
          <w:sz w:val="24"/>
          <w:szCs w:val="24"/>
          <w:rtl/>
        </w:rPr>
      </w:pPr>
    </w:p>
    <w:p w14:paraId="3F3A61A1" w14:textId="77777777" w:rsidR="00840514" w:rsidRDefault="00840514" w:rsidP="00840514">
      <w:pPr>
        <w:pStyle w:val="a6"/>
        <w:spacing w:after="0" w:line="360" w:lineRule="auto"/>
        <w:ind w:left="360"/>
        <w:rPr>
          <w:rFonts w:ascii="David" w:hAnsi="David" w:cs="David"/>
          <w:sz w:val="24"/>
          <w:szCs w:val="24"/>
          <w:rtl/>
        </w:rPr>
      </w:pPr>
    </w:p>
    <w:p w14:paraId="12621FD4" w14:textId="77777777" w:rsidR="00840514" w:rsidRDefault="00840514" w:rsidP="00840514">
      <w:pPr>
        <w:pStyle w:val="a6"/>
        <w:spacing w:after="0" w:line="360" w:lineRule="auto"/>
        <w:ind w:left="360"/>
        <w:rPr>
          <w:rFonts w:ascii="David" w:hAnsi="David" w:cs="David"/>
          <w:sz w:val="24"/>
          <w:szCs w:val="24"/>
          <w:rtl/>
        </w:rPr>
      </w:pPr>
    </w:p>
    <w:p w14:paraId="16241584" w14:textId="77777777" w:rsidR="00840514" w:rsidRDefault="00840514" w:rsidP="00840514">
      <w:pPr>
        <w:pStyle w:val="a6"/>
        <w:spacing w:after="0" w:line="360" w:lineRule="auto"/>
        <w:ind w:left="360"/>
        <w:rPr>
          <w:rFonts w:ascii="David" w:hAnsi="David" w:cs="David"/>
          <w:sz w:val="24"/>
          <w:szCs w:val="24"/>
          <w:rtl/>
        </w:rPr>
      </w:pPr>
    </w:p>
    <w:p w14:paraId="7A6BA956" w14:textId="77777777" w:rsidR="00840514" w:rsidRDefault="00840514" w:rsidP="00840514">
      <w:pPr>
        <w:pStyle w:val="a6"/>
        <w:spacing w:after="0" w:line="360" w:lineRule="auto"/>
        <w:ind w:left="360"/>
        <w:rPr>
          <w:rFonts w:ascii="David" w:hAnsi="David" w:cs="David"/>
          <w:sz w:val="24"/>
          <w:szCs w:val="24"/>
          <w:rtl/>
        </w:rPr>
      </w:pPr>
    </w:p>
    <w:p w14:paraId="795F3EE8" w14:textId="77777777" w:rsidR="00840514" w:rsidRDefault="00840514" w:rsidP="00840514">
      <w:pPr>
        <w:pStyle w:val="a6"/>
        <w:spacing w:after="0" w:line="360" w:lineRule="auto"/>
        <w:ind w:left="360"/>
        <w:rPr>
          <w:rFonts w:ascii="David" w:hAnsi="David" w:cs="David"/>
          <w:sz w:val="24"/>
          <w:szCs w:val="24"/>
          <w:rtl/>
        </w:rPr>
      </w:pPr>
    </w:p>
    <w:p w14:paraId="72641A1A" w14:textId="77777777" w:rsidR="00840514" w:rsidRDefault="00840514" w:rsidP="00840514">
      <w:pPr>
        <w:pStyle w:val="a6"/>
        <w:spacing w:after="0" w:line="360" w:lineRule="auto"/>
        <w:ind w:left="360"/>
        <w:rPr>
          <w:rFonts w:ascii="David" w:hAnsi="David" w:cs="David"/>
          <w:sz w:val="24"/>
          <w:szCs w:val="24"/>
          <w:rtl/>
        </w:rPr>
      </w:pPr>
    </w:p>
    <w:p w14:paraId="78EA3229" w14:textId="3163F40E" w:rsidR="00954ABF" w:rsidRPr="00BA3A7E" w:rsidRDefault="00176112" w:rsidP="00840514">
      <w:pPr>
        <w:pStyle w:val="afa"/>
        <w:bidi/>
        <w:jc w:val="center"/>
        <w:rPr>
          <w:rFonts w:asciiTheme="minorBidi" w:hAnsiTheme="minorBidi" w:cstheme="minorBidi"/>
          <w:b/>
          <w:bCs/>
          <w:color w:val="auto"/>
          <w:lang w:bidi="he-IL"/>
        </w:rPr>
      </w:pPr>
      <w:r>
        <w:rPr>
          <w:rFonts w:asciiTheme="minorBidi" w:hAnsiTheme="minorBidi" w:cstheme="minorBidi" w:hint="cs"/>
          <w:b/>
          <w:bCs/>
          <w:color w:val="auto"/>
          <w:rtl/>
          <w:lang w:bidi="he-IL"/>
        </w:rPr>
        <w:lastRenderedPageBreak/>
        <w:t>תוכן עניינים</w:t>
      </w:r>
    </w:p>
    <w:sdt>
      <w:sdtPr>
        <w:id w:val="808061554"/>
        <w:docPartObj>
          <w:docPartGallery w:val="Table of Contents"/>
          <w:docPartUnique/>
        </w:docPartObj>
      </w:sdtPr>
      <w:sdtEndPr/>
      <w:sdtContent>
        <w:p w14:paraId="5674CF4D" w14:textId="77777777" w:rsidR="00216754" w:rsidRDefault="00216754" w:rsidP="00954ABF">
          <w:pPr>
            <w:tabs>
              <w:tab w:val="left" w:pos="5780"/>
            </w:tabs>
            <w:bidi w:val="0"/>
            <w:jc w:val="center"/>
          </w:pPr>
        </w:p>
        <w:p w14:paraId="721E3228" w14:textId="2F38C78A" w:rsidR="00310DD8" w:rsidRPr="00310DD8" w:rsidRDefault="00216754" w:rsidP="000E1E6C">
          <w:pPr>
            <w:pStyle w:val="TOC1"/>
            <w:rPr>
              <w:rFonts w:eastAsiaTheme="minorEastAsia"/>
              <w:noProof/>
              <w:kern w:val="2"/>
              <w:rtl/>
              <w14:ligatures w14:val="standardContextual"/>
            </w:rPr>
          </w:pPr>
          <w:r>
            <w:fldChar w:fldCharType="begin"/>
          </w:r>
          <w:r>
            <w:instrText xml:space="preserve"> TOC \o "1-3" \h \z \u </w:instrText>
          </w:r>
          <w:r>
            <w:fldChar w:fldCharType="separate"/>
          </w:r>
          <w:hyperlink w:anchor="_Toc192409964" w:history="1">
            <w:r w:rsidR="00310DD8" w:rsidRPr="00310DD8">
              <w:rPr>
                <w:rStyle w:val="Hyperlink"/>
                <w:rFonts w:asciiTheme="minorBidi" w:hAnsiTheme="minorBidi" w:cstheme="minorBidi"/>
                <w:noProof/>
                <w:sz w:val="24"/>
                <w:szCs w:val="24"/>
                <w:rtl/>
              </w:rPr>
              <w:t>1.</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 xml:space="preserve">רשימת שמונה המעבדות בביוכימיה והנדסה גנטית ומושגי החובה בבחינת הבגרות במערכות </w:t>
            </w:r>
            <w:r w:rsidR="00510FF9">
              <w:rPr>
                <w:rStyle w:val="Hyperlink"/>
                <w:rFonts w:asciiTheme="minorBidi" w:hAnsiTheme="minorBidi" w:cstheme="minorBidi" w:hint="cs"/>
                <w:noProof/>
                <w:sz w:val="24"/>
                <w:szCs w:val="24"/>
                <w:rtl/>
              </w:rPr>
              <w:t xml:space="preserve">       </w:t>
            </w:r>
            <w:r w:rsidR="00310DD8" w:rsidRPr="00310DD8">
              <w:rPr>
                <w:rStyle w:val="Hyperlink"/>
                <w:rFonts w:asciiTheme="minorBidi" w:hAnsiTheme="minorBidi" w:cstheme="minorBidi"/>
                <w:noProof/>
                <w:sz w:val="24"/>
                <w:szCs w:val="24"/>
                <w:rtl/>
              </w:rPr>
              <w:t>ביוטכנולוגיה</w:t>
            </w:r>
            <w:r w:rsidR="00310DD8" w:rsidRPr="00310DD8">
              <w:rPr>
                <w:noProof/>
                <w:webHidden/>
                <w:rtl/>
              </w:rPr>
              <w:t>..........</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Toc192409964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4</w:t>
            </w:r>
            <w:r w:rsidR="00310DD8" w:rsidRPr="00310DD8">
              <w:rPr>
                <w:rStyle w:val="Hyperlink"/>
                <w:rFonts w:asciiTheme="minorBidi" w:hAnsiTheme="minorBidi" w:cstheme="minorBidi"/>
                <w:noProof/>
                <w:sz w:val="24"/>
                <w:szCs w:val="24"/>
                <w:rtl/>
              </w:rPr>
              <w:fldChar w:fldCharType="end"/>
            </w:r>
          </w:hyperlink>
        </w:p>
        <w:p w14:paraId="0B771EFF" w14:textId="34A92B70" w:rsidR="00310DD8" w:rsidRPr="00310DD8" w:rsidRDefault="00F27C4B" w:rsidP="000E1E6C">
          <w:pPr>
            <w:pStyle w:val="TOC1"/>
            <w:rPr>
              <w:rFonts w:eastAsiaTheme="minorEastAsia"/>
              <w:noProof/>
              <w:kern w:val="2"/>
              <w:rtl/>
              <w14:ligatures w14:val="standardContextual"/>
            </w:rPr>
          </w:pPr>
          <w:hyperlink w:anchor="_Toc192409965" w:history="1">
            <w:r w:rsidR="00310DD8" w:rsidRPr="00310DD8">
              <w:rPr>
                <w:rStyle w:val="Hyperlink"/>
                <w:rFonts w:asciiTheme="minorBidi" w:hAnsiTheme="minorBidi" w:cstheme="minorBidi"/>
                <w:noProof/>
                <w:sz w:val="24"/>
                <w:szCs w:val="24"/>
                <w:rtl/>
              </w:rPr>
              <w:t>2.</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רקע עיוני למעבדות 1-2 בנושא ספקטרום בליעה וגרף כיול</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Toc192409965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7</w:t>
            </w:r>
            <w:r w:rsidR="00310DD8" w:rsidRPr="00310DD8">
              <w:rPr>
                <w:rStyle w:val="Hyperlink"/>
                <w:rFonts w:asciiTheme="minorBidi" w:hAnsiTheme="minorBidi" w:cstheme="minorBidi"/>
                <w:noProof/>
                <w:sz w:val="24"/>
                <w:szCs w:val="24"/>
                <w:rtl/>
              </w:rPr>
              <w:fldChar w:fldCharType="end"/>
            </w:r>
          </w:hyperlink>
        </w:p>
        <w:p w14:paraId="73ECD6DA" w14:textId="298077E3" w:rsidR="00310DD8" w:rsidRPr="00310DD8" w:rsidRDefault="00F27C4B" w:rsidP="000E1E6C">
          <w:pPr>
            <w:pStyle w:val="TOC1"/>
            <w:rPr>
              <w:rFonts w:eastAsiaTheme="minorEastAsia"/>
              <w:noProof/>
              <w:kern w:val="2"/>
              <w:rtl/>
              <w14:ligatures w14:val="standardContextual"/>
            </w:rPr>
          </w:pPr>
          <w:hyperlink w:anchor="_Toc192409966" w:history="1">
            <w:r w:rsidR="00310DD8" w:rsidRPr="00310DD8">
              <w:rPr>
                <w:rStyle w:val="Hyperlink"/>
                <w:rFonts w:asciiTheme="minorBidi" w:hAnsiTheme="minorBidi" w:cstheme="minorBidi"/>
                <w:noProof/>
                <w:sz w:val="24"/>
                <w:szCs w:val="24"/>
                <w:shd w:val="clear" w:color="auto" w:fill="FFFFFF"/>
                <w:rtl/>
              </w:rPr>
              <w:t xml:space="preserve">3. </w:t>
            </w:r>
            <w:r w:rsidR="004D4FFC">
              <w:rPr>
                <w:rStyle w:val="Hyperlink"/>
                <w:rFonts w:asciiTheme="minorBidi" w:hAnsiTheme="minorBidi" w:cstheme="minorBidi" w:hint="cs"/>
                <w:noProof/>
                <w:sz w:val="24"/>
                <w:szCs w:val="24"/>
                <w:shd w:val="clear" w:color="auto" w:fill="FFFFFF"/>
                <w:rtl/>
              </w:rPr>
              <w:t xml:space="preserve">  </w:t>
            </w:r>
            <w:r w:rsidR="00310DD8" w:rsidRPr="00310DD8">
              <w:rPr>
                <w:rStyle w:val="Hyperlink"/>
                <w:rFonts w:asciiTheme="minorBidi" w:hAnsiTheme="minorBidi" w:cstheme="minorBidi"/>
                <w:noProof/>
                <w:sz w:val="24"/>
                <w:szCs w:val="24"/>
                <w:shd w:val="clear" w:color="auto" w:fill="FFFFFF"/>
                <w:rtl/>
              </w:rPr>
              <w:t xml:space="preserve">מעבדה 1 - ספקטרום בליעה, וקביעת ריכוז תמיסת </w:t>
            </w:r>
            <w:r w:rsidR="00310DD8" w:rsidRPr="00310DD8">
              <w:rPr>
                <w:rStyle w:val="Hyperlink"/>
                <w:rFonts w:asciiTheme="minorBidi" w:hAnsiTheme="minorBidi" w:cstheme="minorBidi"/>
                <w:noProof/>
                <w:sz w:val="24"/>
                <w:szCs w:val="24"/>
                <w:shd w:val="clear" w:color="auto" w:fill="FFFFFF"/>
              </w:rPr>
              <w:t>KMnO</w:t>
            </w:r>
            <w:r w:rsidR="00310DD8" w:rsidRPr="00310DD8">
              <w:rPr>
                <w:rStyle w:val="Hyperlink"/>
                <w:rFonts w:asciiTheme="minorBidi" w:hAnsiTheme="minorBidi" w:cstheme="minorBidi"/>
                <w:noProof/>
                <w:sz w:val="24"/>
                <w:szCs w:val="24"/>
                <w:shd w:val="clear" w:color="auto" w:fill="FFFFFF"/>
                <w:vertAlign w:val="subscript"/>
              </w:rPr>
              <w:t>4</w:t>
            </w:r>
            <w:r w:rsidR="00310DD8" w:rsidRPr="00310DD8">
              <w:rPr>
                <w:rStyle w:val="Hyperlink"/>
                <w:rFonts w:asciiTheme="minorBidi" w:hAnsiTheme="minorBidi" w:cstheme="minorBidi"/>
                <w:noProof/>
                <w:sz w:val="24"/>
                <w:szCs w:val="24"/>
                <w:shd w:val="clear" w:color="auto" w:fill="FFFFFF"/>
                <w:rtl/>
              </w:rPr>
              <w:t xml:space="preserve"> בשיטה ספקטרופוטומטרית</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Toc192409966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12</w:t>
            </w:r>
            <w:r w:rsidR="00310DD8" w:rsidRPr="00310DD8">
              <w:rPr>
                <w:rStyle w:val="Hyperlink"/>
                <w:rFonts w:asciiTheme="minorBidi" w:hAnsiTheme="minorBidi" w:cstheme="minorBidi"/>
                <w:noProof/>
                <w:sz w:val="24"/>
                <w:szCs w:val="24"/>
                <w:rtl/>
              </w:rPr>
              <w:fldChar w:fldCharType="end"/>
            </w:r>
          </w:hyperlink>
        </w:p>
        <w:p w14:paraId="5FFB6E91" w14:textId="22FD22DA"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67" w:history="1">
            <w:r w:rsidR="00310DD8" w:rsidRPr="00310DD8">
              <w:rPr>
                <w:rStyle w:val="Hyperlink"/>
                <w:rFonts w:asciiTheme="minorBidi" w:hAnsiTheme="minorBidi" w:cstheme="minorBidi"/>
                <w:noProof/>
                <w:sz w:val="24"/>
                <w:szCs w:val="24"/>
                <w:rtl/>
              </w:rPr>
              <w:t>3.1 מטרת המעבדה</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Toc192409967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12</w:t>
            </w:r>
            <w:r w:rsidR="00310DD8" w:rsidRPr="00310DD8">
              <w:rPr>
                <w:rStyle w:val="Hyperlink"/>
                <w:rFonts w:asciiTheme="minorBidi" w:hAnsiTheme="minorBidi" w:cstheme="minorBidi"/>
                <w:noProof/>
                <w:sz w:val="24"/>
                <w:szCs w:val="24"/>
                <w:rtl/>
              </w:rPr>
              <w:fldChar w:fldCharType="end"/>
            </w:r>
          </w:hyperlink>
        </w:p>
        <w:p w14:paraId="4BCD96CD" w14:textId="71C27562"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68" w:history="1">
            <w:r w:rsidR="00310DD8" w:rsidRPr="00310DD8">
              <w:rPr>
                <w:rStyle w:val="Hyperlink"/>
                <w:rFonts w:asciiTheme="minorBidi" w:hAnsiTheme="minorBidi" w:cstheme="minorBidi"/>
                <w:noProof/>
                <w:sz w:val="24"/>
                <w:szCs w:val="24"/>
                <w:rtl/>
              </w:rPr>
              <w:t>3.2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Toc192409968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12</w:t>
            </w:r>
            <w:r w:rsidR="00310DD8" w:rsidRPr="00310DD8">
              <w:rPr>
                <w:rStyle w:val="Hyperlink"/>
                <w:rFonts w:asciiTheme="minorBidi" w:hAnsiTheme="minorBidi" w:cstheme="minorBidi"/>
                <w:noProof/>
                <w:sz w:val="24"/>
                <w:szCs w:val="24"/>
                <w:rtl/>
              </w:rPr>
              <w:fldChar w:fldCharType="end"/>
            </w:r>
          </w:hyperlink>
        </w:p>
        <w:p w14:paraId="291F266B" w14:textId="3BD610EF"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69" w:history="1">
            <w:r w:rsidR="00310DD8" w:rsidRPr="00310DD8">
              <w:rPr>
                <w:rStyle w:val="Hyperlink"/>
                <w:rFonts w:asciiTheme="minorBidi" w:hAnsiTheme="minorBidi" w:cstheme="minorBidi"/>
                <w:noProof/>
                <w:sz w:val="24"/>
                <w:szCs w:val="24"/>
                <w:rtl/>
              </w:rPr>
              <w:t xml:space="preserve">3.3 מהלך הניסוי שלב ראשון – בניית ספקטרום בליעה של תמיסת </w:t>
            </w:r>
            <w:r w:rsidR="00310DD8" w:rsidRPr="00310DD8">
              <w:rPr>
                <w:rStyle w:val="Hyperlink"/>
                <w:rFonts w:asciiTheme="minorBidi" w:hAnsiTheme="minorBidi" w:cstheme="minorBidi"/>
                <w:noProof/>
                <w:sz w:val="24"/>
                <w:szCs w:val="24"/>
              </w:rPr>
              <w:t>KMnO</w:t>
            </w:r>
            <w:r w:rsidR="00310DD8" w:rsidRPr="00310DD8">
              <w:rPr>
                <w:rStyle w:val="Hyperlink"/>
                <w:rFonts w:asciiTheme="minorBidi" w:hAnsiTheme="minorBidi" w:cstheme="minorBidi"/>
                <w:noProof/>
                <w:sz w:val="24"/>
                <w:szCs w:val="24"/>
                <w:vertAlign w:val="subscript"/>
              </w:rPr>
              <w:t>4</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Toc192409969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13</w:t>
            </w:r>
            <w:r w:rsidR="00310DD8" w:rsidRPr="00310DD8">
              <w:rPr>
                <w:rStyle w:val="Hyperlink"/>
                <w:rFonts w:asciiTheme="minorBidi" w:hAnsiTheme="minorBidi" w:cstheme="minorBidi"/>
                <w:noProof/>
                <w:sz w:val="24"/>
                <w:szCs w:val="24"/>
                <w:rtl/>
              </w:rPr>
              <w:fldChar w:fldCharType="end"/>
            </w:r>
          </w:hyperlink>
        </w:p>
        <w:p w14:paraId="2B119896" w14:textId="27D355E0"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70" w:history="1">
            <w:r w:rsidR="00310DD8" w:rsidRPr="00310DD8">
              <w:rPr>
                <w:rStyle w:val="Hyperlink"/>
                <w:rFonts w:asciiTheme="minorBidi" w:hAnsiTheme="minorBidi" w:cstheme="minorBidi"/>
                <w:noProof/>
                <w:sz w:val="24"/>
                <w:szCs w:val="24"/>
                <w:rtl/>
              </w:rPr>
              <w:t xml:space="preserve">3.4 מהלך הניסוי שלב שני - בניית גרף כיול לתמיסת </w:t>
            </w:r>
            <w:r w:rsidR="00310DD8" w:rsidRPr="00310DD8">
              <w:rPr>
                <w:rStyle w:val="Hyperlink"/>
                <w:rFonts w:asciiTheme="minorBidi" w:hAnsiTheme="minorBidi" w:cstheme="minorBidi"/>
                <w:noProof/>
                <w:sz w:val="24"/>
                <w:szCs w:val="24"/>
              </w:rPr>
              <w:t>KMnO</w:t>
            </w:r>
            <w:r w:rsidR="00310DD8" w:rsidRPr="00310DD8">
              <w:rPr>
                <w:rStyle w:val="Hyperlink"/>
                <w:rFonts w:asciiTheme="minorBidi" w:hAnsiTheme="minorBidi" w:cstheme="minorBidi"/>
                <w:noProof/>
                <w:sz w:val="24"/>
                <w:szCs w:val="24"/>
                <w:vertAlign w:val="subscript"/>
              </w:rPr>
              <w:t>4</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Toc192409970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14</w:t>
            </w:r>
            <w:r w:rsidR="00310DD8" w:rsidRPr="00310DD8">
              <w:rPr>
                <w:rStyle w:val="Hyperlink"/>
                <w:rFonts w:asciiTheme="minorBidi" w:hAnsiTheme="minorBidi" w:cstheme="minorBidi"/>
                <w:noProof/>
                <w:sz w:val="24"/>
                <w:szCs w:val="24"/>
                <w:rtl/>
              </w:rPr>
              <w:fldChar w:fldCharType="end"/>
            </w:r>
          </w:hyperlink>
        </w:p>
        <w:p w14:paraId="676778FA" w14:textId="106F3A9A"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72" w:history="1">
            <w:r w:rsidR="00310DD8" w:rsidRPr="00310DD8">
              <w:rPr>
                <w:rStyle w:val="Hyperlink"/>
                <w:rFonts w:asciiTheme="minorBidi" w:hAnsiTheme="minorBidi" w:cstheme="minorBidi"/>
                <w:noProof/>
                <w:sz w:val="24"/>
                <w:szCs w:val="24"/>
                <w:rtl/>
              </w:rPr>
              <w:t xml:space="preserve">3.5 מהלך הניסוי שלב שלישי - מציאת הריכוז ה"נעלם" של תמיסת </w:t>
            </w:r>
            <w:r w:rsidR="00310DD8" w:rsidRPr="00310DD8">
              <w:rPr>
                <w:rStyle w:val="Hyperlink"/>
                <w:rFonts w:asciiTheme="minorBidi" w:hAnsiTheme="minorBidi" w:cstheme="minorBidi"/>
                <w:noProof/>
                <w:sz w:val="24"/>
                <w:szCs w:val="24"/>
              </w:rPr>
              <w:t>KMnO</w:t>
            </w:r>
            <w:r w:rsidR="00310DD8" w:rsidRPr="00310DD8">
              <w:rPr>
                <w:rStyle w:val="Hyperlink"/>
                <w:rFonts w:asciiTheme="minorBidi" w:hAnsiTheme="minorBidi" w:cstheme="minorBidi"/>
                <w:noProof/>
                <w:sz w:val="24"/>
                <w:szCs w:val="24"/>
                <w:vertAlign w:val="subscript"/>
              </w:rPr>
              <w:t>4</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Toc192409972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15</w:t>
            </w:r>
            <w:r w:rsidR="00310DD8" w:rsidRPr="00310DD8">
              <w:rPr>
                <w:rStyle w:val="Hyperlink"/>
                <w:rFonts w:asciiTheme="minorBidi" w:hAnsiTheme="minorBidi" w:cstheme="minorBidi"/>
                <w:noProof/>
                <w:sz w:val="24"/>
                <w:szCs w:val="24"/>
                <w:rtl/>
              </w:rPr>
              <w:fldChar w:fldCharType="end"/>
            </w:r>
          </w:hyperlink>
        </w:p>
        <w:p w14:paraId="134FE878" w14:textId="11B5D6F2"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74" w:history="1">
            <w:r w:rsidR="00310DD8" w:rsidRPr="00310DD8">
              <w:rPr>
                <w:rStyle w:val="Hyperlink"/>
                <w:rFonts w:asciiTheme="minorBidi" w:hAnsiTheme="minorBidi" w:cstheme="minorBidi"/>
                <w:noProof/>
                <w:sz w:val="24"/>
                <w:szCs w:val="24"/>
                <w:rtl/>
              </w:rPr>
              <w:t>3.6 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Toc192409974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16</w:t>
            </w:r>
            <w:r w:rsidR="00310DD8" w:rsidRPr="00310DD8">
              <w:rPr>
                <w:rStyle w:val="Hyperlink"/>
                <w:rFonts w:asciiTheme="minorBidi" w:hAnsiTheme="minorBidi" w:cstheme="minorBidi"/>
                <w:noProof/>
                <w:sz w:val="24"/>
                <w:szCs w:val="24"/>
                <w:rtl/>
              </w:rPr>
              <w:fldChar w:fldCharType="end"/>
            </w:r>
          </w:hyperlink>
        </w:p>
        <w:p w14:paraId="6F34552B" w14:textId="10725917" w:rsidR="00310DD8" w:rsidRPr="00310DD8" w:rsidRDefault="00F27C4B" w:rsidP="000E1E6C">
          <w:pPr>
            <w:pStyle w:val="TOC1"/>
            <w:rPr>
              <w:rFonts w:eastAsiaTheme="minorEastAsia"/>
              <w:noProof/>
              <w:kern w:val="2"/>
              <w:rtl/>
              <w14:ligatures w14:val="standardContextual"/>
            </w:rPr>
          </w:pPr>
          <w:hyperlink w:anchor="_Toc192409977" w:history="1">
            <w:r w:rsidR="00310DD8" w:rsidRPr="00310DD8">
              <w:rPr>
                <w:rStyle w:val="Hyperlink"/>
                <w:rFonts w:asciiTheme="minorBidi" w:hAnsiTheme="minorBidi" w:cstheme="minorBidi"/>
                <w:noProof/>
                <w:sz w:val="24"/>
                <w:szCs w:val="24"/>
              </w:rPr>
              <w:t>4</w:t>
            </w:r>
            <w:r w:rsidR="004D4FFC">
              <w:rPr>
                <w:rStyle w:val="Hyperlink"/>
                <w:rFonts w:asciiTheme="minorBidi" w:hAnsiTheme="minorBidi" w:cstheme="minorBidi" w:hint="cs"/>
                <w:noProof/>
                <w:sz w:val="24"/>
                <w:szCs w:val="24"/>
                <w:rtl/>
              </w:rPr>
              <w:t>.</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מעבדה 2 - קביעת ריכוז חלבון בשיטת ביורט</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Toc192409977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17</w:t>
            </w:r>
            <w:r w:rsidR="00310DD8" w:rsidRPr="00310DD8">
              <w:rPr>
                <w:rStyle w:val="Hyperlink"/>
                <w:rFonts w:asciiTheme="minorBidi" w:hAnsiTheme="minorBidi" w:cstheme="minorBidi"/>
                <w:noProof/>
                <w:sz w:val="24"/>
                <w:szCs w:val="24"/>
                <w:rtl/>
              </w:rPr>
              <w:fldChar w:fldCharType="end"/>
            </w:r>
          </w:hyperlink>
        </w:p>
        <w:p w14:paraId="45B44BDB" w14:textId="142176BE"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78" w:history="1">
            <w:r w:rsidR="00310DD8" w:rsidRPr="00310DD8">
              <w:rPr>
                <w:rStyle w:val="Hyperlink"/>
                <w:rFonts w:asciiTheme="minorBidi" w:hAnsiTheme="minorBidi" w:cstheme="minorBidi"/>
                <w:noProof/>
                <w:sz w:val="24"/>
                <w:szCs w:val="24"/>
                <w:rtl/>
              </w:rPr>
              <w:t>4.1 מטרת המעבדה</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Toc192409978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17</w:t>
            </w:r>
            <w:r w:rsidR="00310DD8" w:rsidRPr="00310DD8">
              <w:rPr>
                <w:rStyle w:val="Hyperlink"/>
                <w:rFonts w:asciiTheme="minorBidi" w:hAnsiTheme="minorBidi" w:cstheme="minorBidi"/>
                <w:noProof/>
                <w:sz w:val="24"/>
                <w:szCs w:val="24"/>
                <w:rtl/>
              </w:rPr>
              <w:fldChar w:fldCharType="end"/>
            </w:r>
          </w:hyperlink>
        </w:p>
        <w:p w14:paraId="30CEE681" w14:textId="20CFEFE2"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79" w:history="1">
            <w:r w:rsidR="00310DD8" w:rsidRPr="00310DD8">
              <w:rPr>
                <w:rStyle w:val="Hyperlink"/>
                <w:rFonts w:asciiTheme="minorBidi" w:hAnsiTheme="minorBidi" w:cstheme="minorBidi"/>
                <w:noProof/>
                <w:sz w:val="24"/>
                <w:szCs w:val="24"/>
                <w:rtl/>
              </w:rPr>
              <w:t>4.2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Toc192409979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17</w:t>
            </w:r>
            <w:r w:rsidR="00310DD8" w:rsidRPr="00310DD8">
              <w:rPr>
                <w:rStyle w:val="Hyperlink"/>
                <w:rFonts w:asciiTheme="minorBidi" w:hAnsiTheme="minorBidi" w:cstheme="minorBidi"/>
                <w:noProof/>
                <w:sz w:val="24"/>
                <w:szCs w:val="24"/>
                <w:rtl/>
              </w:rPr>
              <w:fldChar w:fldCharType="end"/>
            </w:r>
          </w:hyperlink>
        </w:p>
        <w:p w14:paraId="0C6DA374" w14:textId="7E713A9A"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80" w:history="1">
            <w:r w:rsidR="00310DD8" w:rsidRPr="00310DD8">
              <w:rPr>
                <w:rStyle w:val="Hyperlink"/>
                <w:rFonts w:asciiTheme="minorBidi" w:hAnsiTheme="minorBidi" w:cstheme="minorBidi"/>
                <w:noProof/>
                <w:sz w:val="24"/>
                <w:szCs w:val="24"/>
                <w:rtl/>
              </w:rPr>
              <w:t>4.3 מהלך הניסוי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Toc192409980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18</w:t>
            </w:r>
            <w:r w:rsidR="00310DD8" w:rsidRPr="00310DD8">
              <w:rPr>
                <w:rStyle w:val="Hyperlink"/>
                <w:rFonts w:asciiTheme="minorBidi" w:hAnsiTheme="minorBidi" w:cstheme="minorBidi"/>
                <w:noProof/>
                <w:sz w:val="24"/>
                <w:szCs w:val="24"/>
                <w:rtl/>
              </w:rPr>
              <w:fldChar w:fldCharType="end"/>
            </w:r>
          </w:hyperlink>
        </w:p>
        <w:p w14:paraId="652462A5" w14:textId="78F4F97E"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81" w:history="1">
            <w:r w:rsidR="00310DD8" w:rsidRPr="00310DD8">
              <w:rPr>
                <w:rStyle w:val="Hyperlink"/>
                <w:rFonts w:asciiTheme="minorBidi" w:hAnsiTheme="minorBidi" w:cstheme="minorBidi"/>
                <w:noProof/>
                <w:sz w:val="24"/>
                <w:szCs w:val="24"/>
                <w:rtl/>
              </w:rPr>
              <w:t>4.4 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Toc192409981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19</w:t>
            </w:r>
            <w:r w:rsidR="00310DD8" w:rsidRPr="00310DD8">
              <w:rPr>
                <w:rStyle w:val="Hyperlink"/>
                <w:rFonts w:asciiTheme="minorBidi" w:hAnsiTheme="minorBidi" w:cstheme="minorBidi"/>
                <w:noProof/>
                <w:sz w:val="24"/>
                <w:szCs w:val="24"/>
                <w:rtl/>
              </w:rPr>
              <w:fldChar w:fldCharType="end"/>
            </w:r>
          </w:hyperlink>
        </w:p>
        <w:p w14:paraId="039C464E" w14:textId="4D7059F2" w:rsidR="00310DD8" w:rsidRPr="00310DD8" w:rsidRDefault="00F27C4B" w:rsidP="000E1E6C">
          <w:pPr>
            <w:pStyle w:val="TOC1"/>
            <w:rPr>
              <w:rFonts w:eastAsiaTheme="minorEastAsia"/>
              <w:noProof/>
              <w:kern w:val="2"/>
              <w:rtl/>
              <w14:ligatures w14:val="standardContextual"/>
            </w:rPr>
          </w:pPr>
          <w:hyperlink w:anchor="_Toc192409984" w:history="1">
            <w:r w:rsidR="00310DD8" w:rsidRPr="00310DD8">
              <w:rPr>
                <w:rStyle w:val="Hyperlink"/>
                <w:rFonts w:asciiTheme="minorBidi" w:hAnsiTheme="minorBidi" w:cstheme="minorBidi"/>
                <w:noProof/>
                <w:sz w:val="24"/>
                <w:szCs w:val="24"/>
                <w:rtl/>
              </w:rPr>
              <w:t>5.</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רקע עיוני למעבדות 3-6 בנושא אנזימים</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Toc192409984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20</w:t>
            </w:r>
            <w:r w:rsidR="00310DD8" w:rsidRPr="00310DD8">
              <w:rPr>
                <w:rStyle w:val="Hyperlink"/>
                <w:rFonts w:asciiTheme="minorBidi" w:hAnsiTheme="minorBidi" w:cstheme="minorBidi"/>
                <w:noProof/>
                <w:sz w:val="24"/>
                <w:szCs w:val="24"/>
                <w:rtl/>
              </w:rPr>
              <w:fldChar w:fldCharType="end"/>
            </w:r>
          </w:hyperlink>
        </w:p>
        <w:p w14:paraId="1D41C454" w14:textId="6F7EA226" w:rsidR="00310DD8" w:rsidRPr="00310DD8" w:rsidRDefault="00F27C4B" w:rsidP="000E1E6C">
          <w:pPr>
            <w:pStyle w:val="TOC1"/>
            <w:rPr>
              <w:rFonts w:eastAsiaTheme="minorEastAsia"/>
              <w:noProof/>
              <w:kern w:val="2"/>
              <w:rtl/>
              <w14:ligatures w14:val="standardContextual"/>
            </w:rPr>
          </w:pPr>
          <w:hyperlink w:anchor="_Toc192409985" w:history="1">
            <w:r w:rsidR="00310DD8" w:rsidRPr="00310DD8">
              <w:rPr>
                <w:rStyle w:val="Hyperlink"/>
                <w:rFonts w:asciiTheme="minorBidi" w:hAnsiTheme="minorBidi" w:cstheme="minorBidi"/>
                <w:noProof/>
                <w:sz w:val="24"/>
                <w:szCs w:val="24"/>
                <w:rtl/>
              </w:rPr>
              <w:t>6.</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מעבדה 3 - השפעת הטמפרטורה על פעילות האנזים טריפסין</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Toc192409985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28</w:t>
            </w:r>
            <w:r w:rsidR="00310DD8" w:rsidRPr="00310DD8">
              <w:rPr>
                <w:rStyle w:val="Hyperlink"/>
                <w:rFonts w:asciiTheme="minorBidi" w:hAnsiTheme="minorBidi" w:cstheme="minorBidi"/>
                <w:noProof/>
                <w:sz w:val="24"/>
                <w:szCs w:val="24"/>
                <w:rtl/>
              </w:rPr>
              <w:fldChar w:fldCharType="end"/>
            </w:r>
          </w:hyperlink>
        </w:p>
        <w:p w14:paraId="7F158182" w14:textId="1BBB6C61"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86" w:history="1">
            <w:r w:rsidR="00310DD8" w:rsidRPr="00310DD8">
              <w:rPr>
                <w:rStyle w:val="Hyperlink"/>
                <w:rFonts w:asciiTheme="minorBidi" w:hAnsiTheme="minorBidi" w:cstheme="minorBidi"/>
                <w:noProof/>
                <w:sz w:val="24"/>
                <w:szCs w:val="24"/>
                <w:rtl/>
              </w:rPr>
              <w:t>6.1 מטרת הניסוי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Toc192409986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28</w:t>
            </w:r>
            <w:r w:rsidR="00310DD8" w:rsidRPr="00310DD8">
              <w:rPr>
                <w:rStyle w:val="Hyperlink"/>
                <w:rFonts w:asciiTheme="minorBidi" w:hAnsiTheme="minorBidi" w:cstheme="minorBidi"/>
                <w:noProof/>
                <w:sz w:val="24"/>
                <w:szCs w:val="24"/>
                <w:rtl/>
              </w:rPr>
              <w:fldChar w:fldCharType="end"/>
            </w:r>
          </w:hyperlink>
        </w:p>
        <w:p w14:paraId="771664DD" w14:textId="3762FB75"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87" w:history="1">
            <w:r w:rsidR="00310DD8" w:rsidRPr="00310DD8">
              <w:rPr>
                <w:rStyle w:val="Hyperlink"/>
                <w:rFonts w:asciiTheme="minorBidi" w:hAnsiTheme="minorBidi" w:cstheme="minorBidi"/>
                <w:noProof/>
                <w:sz w:val="24"/>
                <w:szCs w:val="24"/>
                <w:rtl/>
              </w:rPr>
              <w:t>6.2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Toc192409987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28</w:t>
            </w:r>
            <w:r w:rsidR="00310DD8" w:rsidRPr="00310DD8">
              <w:rPr>
                <w:rStyle w:val="Hyperlink"/>
                <w:rFonts w:asciiTheme="minorBidi" w:hAnsiTheme="minorBidi" w:cstheme="minorBidi"/>
                <w:noProof/>
                <w:sz w:val="24"/>
                <w:szCs w:val="24"/>
                <w:rtl/>
              </w:rPr>
              <w:fldChar w:fldCharType="end"/>
            </w:r>
          </w:hyperlink>
        </w:p>
        <w:p w14:paraId="3128703E" w14:textId="4937C53F"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88" w:history="1">
            <w:r w:rsidR="00310DD8" w:rsidRPr="00310DD8">
              <w:rPr>
                <w:rStyle w:val="Hyperlink"/>
                <w:rFonts w:asciiTheme="minorBidi" w:hAnsiTheme="minorBidi" w:cstheme="minorBidi"/>
                <w:noProof/>
                <w:sz w:val="24"/>
                <w:szCs w:val="24"/>
                <w:rtl/>
              </w:rPr>
              <w:t>6.3 מהלך הניסוי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Toc192409988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28</w:t>
            </w:r>
            <w:r w:rsidR="00310DD8" w:rsidRPr="00310DD8">
              <w:rPr>
                <w:rStyle w:val="Hyperlink"/>
                <w:rFonts w:asciiTheme="minorBidi" w:hAnsiTheme="minorBidi" w:cstheme="minorBidi"/>
                <w:noProof/>
                <w:sz w:val="24"/>
                <w:szCs w:val="24"/>
                <w:rtl/>
              </w:rPr>
              <w:fldChar w:fldCharType="end"/>
            </w:r>
          </w:hyperlink>
        </w:p>
        <w:p w14:paraId="7766BB09" w14:textId="670AAE22"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89" w:history="1">
            <w:r w:rsidR="00310DD8" w:rsidRPr="00310DD8">
              <w:rPr>
                <w:rStyle w:val="Hyperlink"/>
                <w:rFonts w:asciiTheme="minorBidi" w:hAnsiTheme="minorBidi" w:cstheme="minorBidi"/>
                <w:noProof/>
                <w:sz w:val="24"/>
                <w:szCs w:val="24"/>
                <w:rtl/>
              </w:rPr>
              <w:t>6.4 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Toc192409989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30</w:t>
            </w:r>
            <w:r w:rsidR="00310DD8" w:rsidRPr="00310DD8">
              <w:rPr>
                <w:rStyle w:val="Hyperlink"/>
                <w:rFonts w:asciiTheme="minorBidi" w:hAnsiTheme="minorBidi" w:cstheme="minorBidi"/>
                <w:noProof/>
                <w:sz w:val="24"/>
                <w:szCs w:val="24"/>
                <w:rtl/>
              </w:rPr>
              <w:fldChar w:fldCharType="end"/>
            </w:r>
          </w:hyperlink>
        </w:p>
        <w:p w14:paraId="0AFD24E3" w14:textId="3BD8725D" w:rsidR="00310DD8" w:rsidRPr="00310DD8" w:rsidRDefault="00F27C4B" w:rsidP="000E1E6C">
          <w:pPr>
            <w:pStyle w:val="TOC1"/>
            <w:rPr>
              <w:rFonts w:eastAsiaTheme="minorEastAsia"/>
              <w:noProof/>
              <w:kern w:val="2"/>
              <w:rtl/>
              <w14:ligatures w14:val="standardContextual"/>
            </w:rPr>
          </w:pPr>
          <w:hyperlink w:anchor="_Toc192409992" w:history="1">
            <w:r w:rsidR="00310DD8" w:rsidRPr="00310DD8">
              <w:rPr>
                <w:rStyle w:val="Hyperlink"/>
                <w:rFonts w:asciiTheme="minorBidi" w:hAnsiTheme="minorBidi" w:cstheme="minorBidi"/>
                <w:noProof/>
                <w:sz w:val="24"/>
                <w:szCs w:val="24"/>
                <w:rtl/>
              </w:rPr>
              <w:t>7.</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מעבדה 4 - השפעת ערך ה-</w:t>
            </w:r>
            <w:r w:rsidR="00310DD8" w:rsidRPr="00310DD8">
              <w:rPr>
                <w:rStyle w:val="Hyperlink"/>
                <w:rFonts w:asciiTheme="minorBidi" w:hAnsiTheme="minorBidi" w:cstheme="minorBidi"/>
                <w:noProof/>
                <w:sz w:val="24"/>
                <w:szCs w:val="24"/>
              </w:rPr>
              <w:t>pH</w:t>
            </w:r>
            <w:r w:rsidR="00310DD8" w:rsidRPr="00310DD8">
              <w:rPr>
                <w:rStyle w:val="Hyperlink"/>
                <w:rFonts w:asciiTheme="minorBidi" w:hAnsiTheme="minorBidi" w:cstheme="minorBidi"/>
                <w:noProof/>
                <w:sz w:val="24"/>
                <w:szCs w:val="24"/>
                <w:rtl/>
              </w:rPr>
              <w:t xml:space="preserve"> על פעילות האנזים אינברטאז</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Toc192409992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31</w:t>
            </w:r>
            <w:r w:rsidR="00310DD8" w:rsidRPr="00310DD8">
              <w:rPr>
                <w:rStyle w:val="Hyperlink"/>
                <w:rFonts w:asciiTheme="minorBidi" w:hAnsiTheme="minorBidi" w:cstheme="minorBidi"/>
                <w:noProof/>
                <w:sz w:val="24"/>
                <w:szCs w:val="24"/>
                <w:rtl/>
              </w:rPr>
              <w:fldChar w:fldCharType="end"/>
            </w:r>
          </w:hyperlink>
        </w:p>
        <w:p w14:paraId="2C7CBEE8" w14:textId="42532F82"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93" w:history="1">
            <w:r w:rsidR="00310DD8" w:rsidRPr="00310DD8">
              <w:rPr>
                <w:rStyle w:val="Hyperlink"/>
                <w:rFonts w:asciiTheme="minorBidi" w:hAnsiTheme="minorBidi" w:cstheme="minorBidi"/>
                <w:noProof/>
                <w:sz w:val="24"/>
                <w:szCs w:val="24"/>
                <w:rtl/>
              </w:rPr>
              <w:t>7.1 מטרת המעבדה</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Toc192409993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31</w:t>
            </w:r>
            <w:r w:rsidR="00310DD8" w:rsidRPr="00310DD8">
              <w:rPr>
                <w:rStyle w:val="Hyperlink"/>
                <w:rFonts w:asciiTheme="minorBidi" w:hAnsiTheme="minorBidi" w:cstheme="minorBidi"/>
                <w:noProof/>
                <w:sz w:val="24"/>
                <w:szCs w:val="24"/>
                <w:rtl/>
              </w:rPr>
              <w:fldChar w:fldCharType="end"/>
            </w:r>
          </w:hyperlink>
        </w:p>
        <w:p w14:paraId="48B484BA" w14:textId="4F7DB0B6"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94" w:history="1">
            <w:r w:rsidR="00310DD8" w:rsidRPr="00310DD8">
              <w:rPr>
                <w:rStyle w:val="Hyperlink"/>
                <w:rFonts w:asciiTheme="minorBidi" w:hAnsiTheme="minorBidi" w:cstheme="minorBidi"/>
                <w:noProof/>
                <w:sz w:val="24"/>
                <w:szCs w:val="24"/>
                <w:rtl/>
              </w:rPr>
              <w:t>7.2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Toc192409994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31</w:t>
            </w:r>
            <w:r w:rsidR="00310DD8" w:rsidRPr="00310DD8">
              <w:rPr>
                <w:rStyle w:val="Hyperlink"/>
                <w:rFonts w:asciiTheme="minorBidi" w:hAnsiTheme="minorBidi" w:cstheme="minorBidi"/>
                <w:noProof/>
                <w:sz w:val="24"/>
                <w:szCs w:val="24"/>
                <w:rtl/>
              </w:rPr>
              <w:fldChar w:fldCharType="end"/>
            </w:r>
          </w:hyperlink>
        </w:p>
        <w:p w14:paraId="5054A11F" w14:textId="720F3AE6"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95" w:history="1">
            <w:r w:rsidR="00310DD8" w:rsidRPr="00310DD8">
              <w:rPr>
                <w:rStyle w:val="Hyperlink"/>
                <w:rFonts w:asciiTheme="minorBidi" w:hAnsiTheme="minorBidi" w:cstheme="minorBidi"/>
                <w:noProof/>
                <w:sz w:val="24"/>
                <w:szCs w:val="24"/>
                <w:rtl/>
              </w:rPr>
              <w:t>7.3 מהלך הניסוי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Toc192409995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32</w:t>
            </w:r>
            <w:r w:rsidR="00310DD8" w:rsidRPr="00310DD8">
              <w:rPr>
                <w:rStyle w:val="Hyperlink"/>
                <w:rFonts w:asciiTheme="minorBidi" w:hAnsiTheme="minorBidi" w:cstheme="minorBidi"/>
                <w:noProof/>
                <w:sz w:val="24"/>
                <w:szCs w:val="24"/>
                <w:rtl/>
              </w:rPr>
              <w:fldChar w:fldCharType="end"/>
            </w:r>
          </w:hyperlink>
        </w:p>
        <w:p w14:paraId="59B5FC06" w14:textId="1512D4AE"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09996" w:history="1">
            <w:r w:rsidR="00310DD8" w:rsidRPr="00310DD8">
              <w:rPr>
                <w:rStyle w:val="Hyperlink"/>
                <w:rFonts w:asciiTheme="minorBidi" w:hAnsiTheme="minorBidi" w:cstheme="minorBidi"/>
                <w:noProof/>
                <w:sz w:val="24"/>
                <w:szCs w:val="24"/>
                <w:rtl/>
              </w:rPr>
              <w:t>7.4 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Toc192409996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34</w:t>
            </w:r>
            <w:r w:rsidR="00310DD8" w:rsidRPr="00310DD8">
              <w:rPr>
                <w:rStyle w:val="Hyperlink"/>
                <w:rFonts w:asciiTheme="minorBidi" w:hAnsiTheme="minorBidi" w:cstheme="minorBidi"/>
                <w:noProof/>
                <w:sz w:val="24"/>
                <w:szCs w:val="24"/>
                <w:rtl/>
              </w:rPr>
              <w:fldChar w:fldCharType="end"/>
            </w:r>
          </w:hyperlink>
        </w:p>
        <w:p w14:paraId="41D127E8" w14:textId="5971A226" w:rsidR="00310DD8" w:rsidRPr="00310DD8" w:rsidRDefault="00F27C4B" w:rsidP="000E1E6C">
          <w:pPr>
            <w:pStyle w:val="TOC1"/>
            <w:rPr>
              <w:rFonts w:eastAsiaTheme="minorEastAsia"/>
              <w:noProof/>
              <w:kern w:val="2"/>
              <w:rtl/>
              <w14:ligatures w14:val="standardContextual"/>
            </w:rPr>
          </w:pPr>
          <w:hyperlink w:anchor="_Toc192409999" w:history="1">
            <w:r w:rsidR="00310DD8" w:rsidRPr="00310DD8">
              <w:rPr>
                <w:rStyle w:val="Hyperlink"/>
                <w:rFonts w:asciiTheme="minorBidi" w:hAnsiTheme="minorBidi" w:cstheme="minorBidi"/>
                <w:noProof/>
                <w:sz w:val="24"/>
                <w:szCs w:val="24"/>
                <w:rtl/>
              </w:rPr>
              <w:t>8.</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מעבדה 5 -  השפעת ריכוז המצע וקינטיקה של האנזים בטא עמילאז</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Toc192409999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35</w:t>
            </w:r>
            <w:r w:rsidR="00310DD8" w:rsidRPr="00310DD8">
              <w:rPr>
                <w:rStyle w:val="Hyperlink"/>
                <w:rFonts w:asciiTheme="minorBidi" w:hAnsiTheme="minorBidi" w:cstheme="minorBidi"/>
                <w:noProof/>
                <w:sz w:val="24"/>
                <w:szCs w:val="24"/>
                <w:rtl/>
              </w:rPr>
              <w:fldChar w:fldCharType="end"/>
            </w:r>
          </w:hyperlink>
        </w:p>
        <w:p w14:paraId="0FF4BE8F" w14:textId="3121FC6A"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00" w:history="1">
            <w:r w:rsidR="00310DD8" w:rsidRPr="00310DD8">
              <w:rPr>
                <w:rStyle w:val="Hyperlink"/>
                <w:rFonts w:asciiTheme="minorBidi" w:hAnsiTheme="minorBidi" w:cstheme="minorBidi"/>
                <w:noProof/>
                <w:sz w:val="24"/>
                <w:szCs w:val="24"/>
                <w:rtl/>
              </w:rPr>
              <w:t>8.1 מטרת המעבדה</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Toc192410000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35</w:t>
            </w:r>
            <w:r w:rsidR="00310DD8" w:rsidRPr="00310DD8">
              <w:rPr>
                <w:rStyle w:val="Hyperlink"/>
                <w:rFonts w:asciiTheme="minorBidi" w:hAnsiTheme="minorBidi" w:cstheme="minorBidi"/>
                <w:noProof/>
                <w:sz w:val="24"/>
                <w:szCs w:val="24"/>
                <w:rtl/>
              </w:rPr>
              <w:fldChar w:fldCharType="end"/>
            </w:r>
          </w:hyperlink>
        </w:p>
        <w:p w14:paraId="3B3F2E2B" w14:textId="62D2022E"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01" w:history="1">
            <w:r w:rsidR="00310DD8" w:rsidRPr="00310DD8">
              <w:rPr>
                <w:rStyle w:val="Hyperlink"/>
                <w:rFonts w:asciiTheme="minorBidi" w:hAnsiTheme="minorBidi" w:cstheme="minorBidi"/>
                <w:noProof/>
                <w:sz w:val="24"/>
                <w:szCs w:val="24"/>
                <w:rtl/>
              </w:rPr>
              <w:t>8.2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Toc192410001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35</w:t>
            </w:r>
            <w:r w:rsidR="00310DD8" w:rsidRPr="00310DD8">
              <w:rPr>
                <w:rStyle w:val="Hyperlink"/>
                <w:rFonts w:asciiTheme="minorBidi" w:hAnsiTheme="minorBidi" w:cstheme="minorBidi"/>
                <w:noProof/>
                <w:sz w:val="24"/>
                <w:szCs w:val="24"/>
                <w:rtl/>
              </w:rPr>
              <w:fldChar w:fldCharType="end"/>
            </w:r>
          </w:hyperlink>
        </w:p>
        <w:p w14:paraId="01DB06A2" w14:textId="03BC5E69"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02" w:history="1">
            <w:r w:rsidR="00310DD8" w:rsidRPr="00310DD8">
              <w:rPr>
                <w:rStyle w:val="Hyperlink"/>
                <w:rFonts w:asciiTheme="minorBidi" w:hAnsiTheme="minorBidi" w:cstheme="minorBidi"/>
                <w:noProof/>
                <w:sz w:val="24"/>
                <w:szCs w:val="24"/>
                <w:rtl/>
              </w:rPr>
              <w:t>8.3 מהלך הניסוי חלק א' - הכנת גרף כיול של מלטוז</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Toc192410002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37</w:t>
            </w:r>
            <w:r w:rsidR="00310DD8" w:rsidRPr="00310DD8">
              <w:rPr>
                <w:rStyle w:val="Hyperlink"/>
                <w:rFonts w:asciiTheme="minorBidi" w:hAnsiTheme="minorBidi" w:cstheme="minorBidi"/>
                <w:noProof/>
                <w:sz w:val="24"/>
                <w:szCs w:val="24"/>
                <w:rtl/>
              </w:rPr>
              <w:fldChar w:fldCharType="end"/>
            </w:r>
          </w:hyperlink>
        </w:p>
        <w:p w14:paraId="4A9A349D" w14:textId="4F72841B"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03" w:history="1">
            <w:r w:rsidR="00310DD8" w:rsidRPr="00310DD8">
              <w:rPr>
                <w:rStyle w:val="Hyperlink"/>
                <w:rFonts w:asciiTheme="minorBidi" w:hAnsiTheme="minorBidi" w:cstheme="minorBidi"/>
                <w:noProof/>
                <w:sz w:val="24"/>
                <w:szCs w:val="24"/>
                <w:rtl/>
              </w:rPr>
              <w:t>8.4 מהלך הניסוי חלק ב' - השפעת ריכוז העמילן (המצע) על פעילות האנזים בטא עמילאז</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Toc192410003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39</w:t>
            </w:r>
            <w:r w:rsidR="00310DD8" w:rsidRPr="00310DD8">
              <w:rPr>
                <w:rStyle w:val="Hyperlink"/>
                <w:rFonts w:asciiTheme="minorBidi" w:hAnsiTheme="minorBidi" w:cstheme="minorBidi"/>
                <w:noProof/>
                <w:sz w:val="24"/>
                <w:szCs w:val="24"/>
                <w:rtl/>
              </w:rPr>
              <w:fldChar w:fldCharType="end"/>
            </w:r>
          </w:hyperlink>
        </w:p>
        <w:p w14:paraId="18E15AFC" w14:textId="5AF5035B"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04" w:history="1">
            <w:r w:rsidR="00310DD8" w:rsidRPr="00310DD8">
              <w:rPr>
                <w:rStyle w:val="Hyperlink"/>
                <w:rFonts w:asciiTheme="minorBidi" w:hAnsiTheme="minorBidi" w:cstheme="minorBidi"/>
                <w:noProof/>
                <w:sz w:val="24"/>
                <w:szCs w:val="24"/>
                <w:rtl/>
              </w:rPr>
              <w:t>8.5 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Toc192410004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41</w:t>
            </w:r>
            <w:r w:rsidR="00310DD8" w:rsidRPr="00310DD8">
              <w:rPr>
                <w:rStyle w:val="Hyperlink"/>
                <w:rFonts w:asciiTheme="minorBidi" w:hAnsiTheme="minorBidi" w:cstheme="minorBidi"/>
                <w:noProof/>
                <w:sz w:val="24"/>
                <w:szCs w:val="24"/>
                <w:rtl/>
              </w:rPr>
              <w:fldChar w:fldCharType="end"/>
            </w:r>
          </w:hyperlink>
        </w:p>
        <w:p w14:paraId="2063FC3A" w14:textId="6CB5B142" w:rsidR="00310DD8" w:rsidRPr="00310DD8" w:rsidRDefault="00F27C4B" w:rsidP="000E1E6C">
          <w:pPr>
            <w:pStyle w:val="TOC1"/>
            <w:rPr>
              <w:rFonts w:eastAsiaTheme="minorEastAsia"/>
              <w:noProof/>
              <w:kern w:val="2"/>
              <w:rtl/>
              <w14:ligatures w14:val="standardContextual"/>
            </w:rPr>
          </w:pPr>
          <w:hyperlink w:anchor="_Toc192410007" w:history="1">
            <w:r w:rsidR="00310DD8" w:rsidRPr="00310DD8">
              <w:rPr>
                <w:rStyle w:val="Hyperlink"/>
                <w:rFonts w:asciiTheme="minorBidi" w:hAnsiTheme="minorBidi" w:cstheme="minorBidi"/>
                <w:noProof/>
                <w:sz w:val="24"/>
                <w:szCs w:val="24"/>
                <w:rtl/>
              </w:rPr>
              <w:t>9.</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מעבדה  6 – קיבוע תאי שמרים באלגינט ותהליכי נשימה  ע"י שמרי אפייה מקובעים</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Toc192410007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42</w:t>
            </w:r>
            <w:r w:rsidR="00310DD8" w:rsidRPr="00310DD8">
              <w:rPr>
                <w:rStyle w:val="Hyperlink"/>
                <w:rFonts w:asciiTheme="minorBidi" w:hAnsiTheme="minorBidi" w:cstheme="minorBidi"/>
                <w:noProof/>
                <w:sz w:val="24"/>
                <w:szCs w:val="24"/>
                <w:rtl/>
              </w:rPr>
              <w:fldChar w:fldCharType="end"/>
            </w:r>
          </w:hyperlink>
        </w:p>
        <w:p w14:paraId="36D005AD" w14:textId="64B14D8B"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08" w:history="1">
            <w:r w:rsidR="00310DD8" w:rsidRPr="00310DD8">
              <w:rPr>
                <w:rStyle w:val="Hyperlink"/>
                <w:rFonts w:asciiTheme="minorBidi" w:hAnsiTheme="minorBidi" w:cstheme="minorBidi"/>
                <w:noProof/>
                <w:sz w:val="24"/>
                <w:szCs w:val="24"/>
                <w:rtl/>
              </w:rPr>
              <w:t>9.1 מטרת המעבדה</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Toc192410008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42</w:t>
            </w:r>
            <w:r w:rsidR="00310DD8" w:rsidRPr="00310DD8">
              <w:rPr>
                <w:rStyle w:val="Hyperlink"/>
                <w:rFonts w:asciiTheme="minorBidi" w:hAnsiTheme="minorBidi" w:cstheme="minorBidi"/>
                <w:noProof/>
                <w:sz w:val="24"/>
                <w:szCs w:val="24"/>
                <w:rtl/>
              </w:rPr>
              <w:fldChar w:fldCharType="end"/>
            </w:r>
          </w:hyperlink>
        </w:p>
        <w:p w14:paraId="6576980F" w14:textId="61601B92"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09" w:history="1">
            <w:r w:rsidR="00310DD8" w:rsidRPr="00310DD8">
              <w:rPr>
                <w:rStyle w:val="Hyperlink"/>
                <w:rFonts w:asciiTheme="minorBidi" w:hAnsiTheme="minorBidi" w:cstheme="minorBidi"/>
                <w:noProof/>
                <w:sz w:val="24"/>
                <w:szCs w:val="24"/>
                <w:rtl/>
              </w:rPr>
              <w:t>9.2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Toc192410009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42</w:t>
            </w:r>
            <w:r w:rsidR="00310DD8" w:rsidRPr="00310DD8">
              <w:rPr>
                <w:rStyle w:val="Hyperlink"/>
                <w:rFonts w:asciiTheme="minorBidi" w:hAnsiTheme="minorBidi" w:cstheme="minorBidi"/>
                <w:noProof/>
                <w:sz w:val="24"/>
                <w:szCs w:val="24"/>
                <w:rtl/>
              </w:rPr>
              <w:fldChar w:fldCharType="end"/>
            </w:r>
          </w:hyperlink>
        </w:p>
        <w:p w14:paraId="11B46BF7" w14:textId="3069C4B9" w:rsidR="00310DD8" w:rsidRPr="00310DD8" w:rsidRDefault="00F27C4B">
          <w:pPr>
            <w:pStyle w:val="TOC2"/>
            <w:tabs>
              <w:tab w:val="left" w:pos="2459"/>
            </w:tabs>
            <w:rPr>
              <w:rFonts w:asciiTheme="minorBidi" w:eastAsiaTheme="minorEastAsia" w:hAnsiTheme="minorBidi" w:cstheme="minorBidi"/>
              <w:noProof/>
              <w:kern w:val="2"/>
              <w:sz w:val="24"/>
              <w:szCs w:val="24"/>
              <w:rtl/>
              <w14:ligatures w14:val="standardContextual"/>
            </w:rPr>
          </w:pPr>
          <w:hyperlink w:anchor="_Toc192410010" w:history="1">
            <w:r w:rsidR="00310DD8" w:rsidRPr="00310DD8">
              <w:rPr>
                <w:rStyle w:val="Hyperlink"/>
                <w:rFonts w:asciiTheme="minorBidi" w:hAnsiTheme="minorBidi" w:cstheme="minorBidi"/>
                <w:noProof/>
                <w:sz w:val="24"/>
                <w:szCs w:val="24"/>
                <w:rtl/>
              </w:rPr>
              <w:t>9.3</w:t>
            </w:r>
            <w:r w:rsidR="00310DD8">
              <w:rPr>
                <w:rFonts w:asciiTheme="minorBidi" w:eastAsiaTheme="minorEastAsia" w:hAnsiTheme="minorBidi" w:cstheme="minorBidi" w:hint="cs"/>
                <w:noProof/>
                <w:kern w:val="2"/>
                <w:sz w:val="24"/>
                <w:szCs w:val="24"/>
                <w:rtl/>
                <w14:ligatures w14:val="standardContextual"/>
              </w:rPr>
              <w:t xml:space="preserve"> </w:t>
            </w:r>
            <w:r w:rsidR="00310DD8" w:rsidRPr="00310DD8">
              <w:rPr>
                <w:rStyle w:val="Hyperlink"/>
                <w:rFonts w:asciiTheme="minorBidi" w:hAnsiTheme="minorBidi" w:cstheme="minorBidi"/>
                <w:noProof/>
                <w:sz w:val="24"/>
                <w:szCs w:val="24"/>
                <w:rtl/>
              </w:rPr>
              <w:t>מהלך הניסוי</w:t>
            </w:r>
            <w:r w:rsidR="00310DD8">
              <w:rPr>
                <w:rFonts w:asciiTheme="minorBidi" w:hAnsiTheme="minorBidi" w:cstheme="minorBidi" w:hint="cs"/>
                <w:noProof/>
                <w:webHidden/>
                <w:sz w:val="24"/>
                <w:szCs w:val="24"/>
                <w:rtl/>
              </w:rPr>
              <w:t>......</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Toc192410010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45</w:t>
            </w:r>
            <w:r w:rsidR="00310DD8" w:rsidRPr="00310DD8">
              <w:rPr>
                <w:rStyle w:val="Hyperlink"/>
                <w:rFonts w:asciiTheme="minorBidi" w:hAnsiTheme="minorBidi" w:cstheme="minorBidi"/>
                <w:noProof/>
                <w:sz w:val="24"/>
                <w:szCs w:val="24"/>
                <w:rtl/>
              </w:rPr>
              <w:fldChar w:fldCharType="end"/>
            </w:r>
          </w:hyperlink>
        </w:p>
        <w:p w14:paraId="519EA784" w14:textId="513AC19A" w:rsidR="00310DD8" w:rsidRPr="00310DD8" w:rsidRDefault="00F27C4B">
          <w:pPr>
            <w:pStyle w:val="TOC2"/>
            <w:tabs>
              <w:tab w:val="left" w:pos="2459"/>
            </w:tabs>
            <w:rPr>
              <w:rFonts w:asciiTheme="minorBidi" w:eastAsiaTheme="minorEastAsia" w:hAnsiTheme="minorBidi" w:cstheme="minorBidi"/>
              <w:noProof/>
              <w:kern w:val="2"/>
              <w:sz w:val="24"/>
              <w:szCs w:val="24"/>
              <w:rtl/>
              <w14:ligatures w14:val="standardContextual"/>
            </w:rPr>
          </w:pPr>
          <w:hyperlink w:anchor="_Toc192410011" w:history="1">
            <w:r w:rsidR="00310DD8" w:rsidRPr="00310DD8">
              <w:rPr>
                <w:rStyle w:val="Hyperlink"/>
                <w:rFonts w:asciiTheme="minorBidi" w:hAnsiTheme="minorBidi" w:cstheme="minorBidi"/>
                <w:noProof/>
                <w:sz w:val="24"/>
                <w:szCs w:val="24"/>
                <w:rtl/>
              </w:rPr>
              <w:t>9.4</w:t>
            </w:r>
            <w:r w:rsidR="00310DD8">
              <w:rPr>
                <w:rFonts w:asciiTheme="minorBidi" w:eastAsiaTheme="minorEastAsia" w:hAnsiTheme="minorBidi" w:cstheme="minorBidi" w:hint="cs"/>
                <w:noProof/>
                <w:kern w:val="2"/>
                <w:sz w:val="24"/>
                <w:szCs w:val="24"/>
                <w:rtl/>
                <w14:ligatures w14:val="standardContextual"/>
              </w:rPr>
              <w:t xml:space="preserve"> </w:t>
            </w:r>
            <w:r w:rsidR="00310DD8" w:rsidRPr="00310DD8">
              <w:rPr>
                <w:rStyle w:val="Hyperlink"/>
                <w:rFonts w:asciiTheme="minorBidi" w:hAnsiTheme="minorBidi" w:cstheme="minorBidi"/>
                <w:noProof/>
                <w:sz w:val="24"/>
                <w:szCs w:val="24"/>
                <w:rtl/>
              </w:rPr>
              <w:t>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Toc192410011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48</w:t>
            </w:r>
            <w:r w:rsidR="00310DD8" w:rsidRPr="00310DD8">
              <w:rPr>
                <w:rStyle w:val="Hyperlink"/>
                <w:rFonts w:asciiTheme="minorBidi" w:hAnsiTheme="minorBidi" w:cstheme="minorBidi"/>
                <w:noProof/>
                <w:sz w:val="24"/>
                <w:szCs w:val="24"/>
                <w:rtl/>
              </w:rPr>
              <w:fldChar w:fldCharType="end"/>
            </w:r>
          </w:hyperlink>
        </w:p>
        <w:p w14:paraId="4E8D430D" w14:textId="754EF84E" w:rsidR="00310DD8" w:rsidRPr="00310DD8" w:rsidRDefault="00F27C4B" w:rsidP="000E1E6C">
          <w:pPr>
            <w:pStyle w:val="TOC1"/>
            <w:rPr>
              <w:rFonts w:eastAsiaTheme="minorEastAsia"/>
              <w:noProof/>
              <w:kern w:val="2"/>
              <w:rtl/>
              <w14:ligatures w14:val="standardContextual"/>
            </w:rPr>
          </w:pPr>
          <w:hyperlink w:anchor="_Toc192410012" w:history="1">
            <w:r w:rsidR="00310DD8" w:rsidRPr="00310DD8">
              <w:rPr>
                <w:rStyle w:val="Hyperlink"/>
                <w:rFonts w:asciiTheme="minorBidi" w:hAnsiTheme="minorBidi" w:cstheme="minorBidi"/>
                <w:noProof/>
                <w:sz w:val="24"/>
                <w:szCs w:val="24"/>
              </w:rPr>
              <w:t>10</w:t>
            </w:r>
            <w:r w:rsidR="00310DD8">
              <w:rPr>
                <w:rFonts w:eastAsiaTheme="minorEastAsia" w:hint="cs"/>
                <w:noProof/>
                <w:kern w:val="2"/>
                <w:rtl/>
                <w14:ligatures w14:val="standardContextual"/>
              </w:rPr>
              <w:t>.</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מעבדה 7 – טרנספורמציה של פלסמיד רקומביננטי עם גן המדווח לחיידקים קומפטינטים</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Toc192410012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49</w:t>
            </w:r>
            <w:r w:rsidR="00310DD8" w:rsidRPr="00310DD8">
              <w:rPr>
                <w:rStyle w:val="Hyperlink"/>
                <w:rFonts w:asciiTheme="minorBidi" w:hAnsiTheme="minorBidi" w:cstheme="minorBidi"/>
                <w:noProof/>
                <w:sz w:val="24"/>
                <w:szCs w:val="24"/>
                <w:rtl/>
              </w:rPr>
              <w:fldChar w:fldCharType="end"/>
            </w:r>
          </w:hyperlink>
        </w:p>
        <w:p w14:paraId="1C522A3C" w14:textId="0DBF62F8"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13" w:history="1">
            <w:r w:rsidR="00310DD8" w:rsidRPr="00310DD8">
              <w:rPr>
                <w:rStyle w:val="Hyperlink"/>
                <w:rFonts w:asciiTheme="minorBidi" w:hAnsiTheme="minorBidi" w:cstheme="minorBidi"/>
                <w:noProof/>
                <w:sz w:val="24"/>
                <w:szCs w:val="24"/>
                <w:rtl/>
              </w:rPr>
              <w:t>10.1 מטרת המעבדה</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Toc192410013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49</w:t>
            </w:r>
            <w:r w:rsidR="00310DD8" w:rsidRPr="00310DD8">
              <w:rPr>
                <w:rStyle w:val="Hyperlink"/>
                <w:rFonts w:asciiTheme="minorBidi" w:hAnsiTheme="minorBidi" w:cstheme="minorBidi"/>
                <w:noProof/>
                <w:sz w:val="24"/>
                <w:szCs w:val="24"/>
                <w:rtl/>
              </w:rPr>
              <w:fldChar w:fldCharType="end"/>
            </w:r>
          </w:hyperlink>
        </w:p>
        <w:p w14:paraId="172AF17A" w14:textId="183027C4"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14" w:history="1">
            <w:r w:rsidR="00310DD8" w:rsidRPr="00310DD8">
              <w:rPr>
                <w:rStyle w:val="Hyperlink"/>
                <w:rFonts w:asciiTheme="minorBidi" w:hAnsiTheme="minorBidi" w:cstheme="minorBidi"/>
                <w:noProof/>
                <w:sz w:val="24"/>
                <w:szCs w:val="24"/>
                <w:rtl/>
              </w:rPr>
              <w:t>10.2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Toc192410014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49</w:t>
            </w:r>
            <w:r w:rsidR="00310DD8" w:rsidRPr="00310DD8">
              <w:rPr>
                <w:rStyle w:val="Hyperlink"/>
                <w:rFonts w:asciiTheme="minorBidi" w:hAnsiTheme="minorBidi" w:cstheme="minorBidi"/>
                <w:noProof/>
                <w:sz w:val="24"/>
                <w:szCs w:val="24"/>
                <w:rtl/>
              </w:rPr>
              <w:fldChar w:fldCharType="end"/>
            </w:r>
          </w:hyperlink>
        </w:p>
        <w:p w14:paraId="7619A65F" w14:textId="5BFA21C8"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20" w:history="1">
            <w:r w:rsidR="00310DD8" w:rsidRPr="00310DD8">
              <w:rPr>
                <w:rStyle w:val="Hyperlink"/>
                <w:rFonts w:asciiTheme="minorBidi" w:hAnsiTheme="minorBidi" w:cstheme="minorBidi"/>
                <w:noProof/>
                <w:sz w:val="24"/>
                <w:szCs w:val="24"/>
                <w:rtl/>
              </w:rPr>
              <w:t>10.3 מהלך הניסוי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Toc192410020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58</w:t>
            </w:r>
            <w:r w:rsidR="00310DD8" w:rsidRPr="00310DD8">
              <w:rPr>
                <w:rStyle w:val="Hyperlink"/>
                <w:rFonts w:asciiTheme="minorBidi" w:hAnsiTheme="minorBidi" w:cstheme="minorBidi"/>
                <w:noProof/>
                <w:sz w:val="24"/>
                <w:szCs w:val="24"/>
                <w:rtl/>
              </w:rPr>
              <w:fldChar w:fldCharType="end"/>
            </w:r>
          </w:hyperlink>
        </w:p>
        <w:p w14:paraId="206F8273" w14:textId="569AE14C"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23" w:history="1">
            <w:r w:rsidR="00310DD8" w:rsidRPr="00310DD8">
              <w:rPr>
                <w:rStyle w:val="Hyperlink"/>
                <w:rFonts w:asciiTheme="minorBidi" w:hAnsiTheme="minorBidi" w:cstheme="minorBidi"/>
                <w:noProof/>
                <w:sz w:val="24"/>
                <w:szCs w:val="24"/>
                <w:rtl/>
              </w:rPr>
              <w:t>10.4 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Toc192410023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65</w:t>
            </w:r>
            <w:r w:rsidR="00310DD8" w:rsidRPr="00310DD8">
              <w:rPr>
                <w:rStyle w:val="Hyperlink"/>
                <w:rFonts w:asciiTheme="minorBidi" w:hAnsiTheme="minorBidi" w:cstheme="minorBidi"/>
                <w:noProof/>
                <w:sz w:val="24"/>
                <w:szCs w:val="24"/>
                <w:rtl/>
              </w:rPr>
              <w:fldChar w:fldCharType="end"/>
            </w:r>
          </w:hyperlink>
        </w:p>
        <w:p w14:paraId="0134C5B1" w14:textId="45276320" w:rsidR="00310DD8" w:rsidRPr="00310DD8" w:rsidRDefault="00F27C4B" w:rsidP="000E1E6C">
          <w:pPr>
            <w:pStyle w:val="TOC1"/>
            <w:rPr>
              <w:rFonts w:eastAsiaTheme="minorEastAsia"/>
              <w:noProof/>
              <w:kern w:val="2"/>
              <w:rtl/>
              <w14:ligatures w14:val="standardContextual"/>
            </w:rPr>
          </w:pPr>
          <w:hyperlink w:anchor="_Toc192410026" w:history="1">
            <w:r w:rsidR="00310DD8" w:rsidRPr="00310DD8">
              <w:rPr>
                <w:rStyle w:val="Hyperlink"/>
                <w:rFonts w:asciiTheme="minorBidi" w:hAnsiTheme="minorBidi" w:cstheme="minorBidi"/>
                <w:noProof/>
                <w:sz w:val="24"/>
                <w:szCs w:val="24"/>
                <w:rtl/>
              </w:rPr>
              <w:t>11.</w:t>
            </w:r>
            <w:r w:rsidR="00310DD8" w:rsidRPr="00310DD8">
              <w:rPr>
                <w:rFonts w:eastAsiaTheme="minorEastAsia"/>
                <w:noProof/>
                <w:kern w:val="2"/>
                <w:rtl/>
                <w14:ligatures w14:val="standardContextual"/>
              </w:rPr>
              <w:tab/>
            </w:r>
            <w:r w:rsidR="00310DD8" w:rsidRPr="00310DD8">
              <w:rPr>
                <w:rStyle w:val="Hyperlink"/>
                <w:rFonts w:asciiTheme="minorBidi" w:hAnsiTheme="minorBidi" w:cstheme="minorBidi"/>
                <w:noProof/>
                <w:sz w:val="24"/>
                <w:szCs w:val="24"/>
                <w:rtl/>
              </w:rPr>
              <w:t xml:space="preserve">עריכה גנטית בעזרת מערכת </w:t>
            </w:r>
            <w:r w:rsidR="00310DD8" w:rsidRPr="00310DD8">
              <w:rPr>
                <w:rStyle w:val="Hyperlink"/>
                <w:rFonts w:asciiTheme="minorBidi" w:hAnsiTheme="minorBidi" w:cstheme="minorBidi"/>
                <w:noProof/>
                <w:sz w:val="24"/>
                <w:szCs w:val="24"/>
              </w:rPr>
              <w:t>CRISPR</w:t>
            </w:r>
            <w:r w:rsidR="00310DD8" w:rsidRPr="00310DD8">
              <w:rPr>
                <w:rStyle w:val="Hyperlink"/>
                <w:rFonts w:asciiTheme="minorBidi" w:hAnsiTheme="minorBidi" w:cstheme="minorBidi"/>
                <w:noProof/>
                <w:sz w:val="24"/>
                <w:szCs w:val="24"/>
                <w:rtl/>
              </w:rPr>
              <w:t xml:space="preserve"> בחיידקי </w:t>
            </w:r>
            <w:r w:rsidR="00310DD8" w:rsidRPr="00310DD8">
              <w:rPr>
                <w:rStyle w:val="Hyperlink"/>
                <w:rFonts w:asciiTheme="minorBidi" w:hAnsiTheme="minorBidi" w:cstheme="minorBidi"/>
                <w:i/>
                <w:iCs/>
                <w:noProof/>
                <w:sz w:val="24"/>
                <w:szCs w:val="24"/>
              </w:rPr>
              <w:t xml:space="preserve">E. </w:t>
            </w:r>
            <w:r w:rsidR="004E4BA3">
              <w:rPr>
                <w:rStyle w:val="Hyperlink"/>
                <w:rFonts w:asciiTheme="minorBidi" w:hAnsiTheme="minorBidi" w:cstheme="minorBidi"/>
                <w:i/>
                <w:iCs/>
                <w:noProof/>
                <w:sz w:val="24"/>
                <w:szCs w:val="24"/>
              </w:rPr>
              <w:t>c</w:t>
            </w:r>
            <w:r w:rsidR="00CC521E">
              <w:rPr>
                <w:rStyle w:val="Hyperlink"/>
                <w:rFonts w:asciiTheme="minorBidi" w:hAnsiTheme="minorBidi" w:cstheme="minorBidi"/>
                <w:i/>
                <w:iCs/>
                <w:noProof/>
                <w:sz w:val="24"/>
                <w:szCs w:val="24"/>
              </w:rPr>
              <w:t>o</w:t>
            </w:r>
            <w:r w:rsidR="00310DD8" w:rsidRPr="00310DD8">
              <w:rPr>
                <w:rStyle w:val="Hyperlink"/>
                <w:rFonts w:asciiTheme="minorBidi" w:hAnsiTheme="minorBidi" w:cstheme="minorBidi"/>
                <w:i/>
                <w:iCs/>
                <w:noProof/>
                <w:sz w:val="24"/>
                <w:szCs w:val="24"/>
              </w:rPr>
              <w:t>li</w:t>
            </w:r>
            <w:r w:rsidR="00310DD8" w:rsidRPr="00310DD8">
              <w:rPr>
                <w:noProof/>
                <w:webHidden/>
                <w:rtl/>
              </w:rPr>
              <w:tab/>
            </w:r>
            <w:r w:rsidR="00310DD8" w:rsidRPr="00310DD8">
              <w:rPr>
                <w:rStyle w:val="Hyperlink"/>
                <w:rFonts w:asciiTheme="minorBidi" w:hAnsiTheme="minorBidi" w:cstheme="minorBidi"/>
                <w:noProof/>
                <w:sz w:val="24"/>
                <w:szCs w:val="24"/>
                <w:rtl/>
              </w:rPr>
              <w:fldChar w:fldCharType="begin"/>
            </w:r>
            <w:r w:rsidR="00310DD8" w:rsidRPr="00310DD8">
              <w:rPr>
                <w:noProof/>
                <w:webHidden/>
                <w:rtl/>
              </w:rPr>
              <w:instrText xml:space="preserve"> </w:instrText>
            </w:r>
            <w:r w:rsidR="00310DD8" w:rsidRPr="00310DD8">
              <w:rPr>
                <w:noProof/>
                <w:webHidden/>
              </w:rPr>
              <w:instrText>PAGEREF</w:instrText>
            </w:r>
            <w:r w:rsidR="00310DD8" w:rsidRPr="00310DD8">
              <w:rPr>
                <w:noProof/>
                <w:webHidden/>
                <w:rtl/>
              </w:rPr>
              <w:instrText xml:space="preserve"> _</w:instrText>
            </w:r>
            <w:r w:rsidR="00310DD8" w:rsidRPr="00310DD8">
              <w:rPr>
                <w:noProof/>
                <w:webHidden/>
              </w:rPr>
              <w:instrText>Toc192410026 \h</w:instrText>
            </w:r>
            <w:r w:rsidR="00310DD8" w:rsidRPr="00310DD8">
              <w:rPr>
                <w:noProof/>
                <w:webHidden/>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noProof/>
                <w:webHidden/>
                <w:rtl/>
              </w:rPr>
              <w:t>66</w:t>
            </w:r>
            <w:r w:rsidR="00310DD8" w:rsidRPr="00310DD8">
              <w:rPr>
                <w:rStyle w:val="Hyperlink"/>
                <w:rFonts w:asciiTheme="minorBidi" w:hAnsiTheme="minorBidi" w:cstheme="minorBidi"/>
                <w:noProof/>
                <w:sz w:val="24"/>
                <w:szCs w:val="24"/>
                <w:rtl/>
              </w:rPr>
              <w:fldChar w:fldCharType="end"/>
            </w:r>
          </w:hyperlink>
        </w:p>
        <w:p w14:paraId="6090D6B0" w14:textId="4EB29440"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27" w:history="1">
            <w:r w:rsidR="00310DD8" w:rsidRPr="00310DD8">
              <w:rPr>
                <w:rStyle w:val="Hyperlink"/>
                <w:rFonts w:asciiTheme="minorBidi" w:hAnsiTheme="minorBidi" w:cstheme="minorBidi"/>
                <w:noProof/>
                <w:sz w:val="24"/>
                <w:szCs w:val="24"/>
                <w:rtl/>
              </w:rPr>
              <w:t>11.1 מטרת המעבדה</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Toc192410027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66</w:t>
            </w:r>
            <w:r w:rsidR="00310DD8" w:rsidRPr="00310DD8">
              <w:rPr>
                <w:rStyle w:val="Hyperlink"/>
                <w:rFonts w:asciiTheme="minorBidi" w:hAnsiTheme="minorBidi" w:cstheme="minorBidi"/>
                <w:noProof/>
                <w:sz w:val="24"/>
                <w:szCs w:val="24"/>
                <w:rtl/>
              </w:rPr>
              <w:fldChar w:fldCharType="end"/>
            </w:r>
          </w:hyperlink>
        </w:p>
        <w:p w14:paraId="2F891168" w14:textId="578281FB"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28" w:history="1">
            <w:r w:rsidR="00310DD8" w:rsidRPr="00310DD8">
              <w:rPr>
                <w:rStyle w:val="Hyperlink"/>
                <w:rFonts w:asciiTheme="minorBidi" w:hAnsiTheme="minorBidi" w:cstheme="minorBidi"/>
                <w:noProof/>
                <w:sz w:val="24"/>
                <w:szCs w:val="24"/>
                <w:rtl/>
              </w:rPr>
              <w:t>11.2 רקע עיוני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Toc192410028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66</w:t>
            </w:r>
            <w:r w:rsidR="00310DD8" w:rsidRPr="00310DD8">
              <w:rPr>
                <w:rStyle w:val="Hyperlink"/>
                <w:rFonts w:asciiTheme="minorBidi" w:hAnsiTheme="minorBidi" w:cstheme="minorBidi"/>
                <w:noProof/>
                <w:sz w:val="24"/>
                <w:szCs w:val="24"/>
                <w:rtl/>
              </w:rPr>
              <w:fldChar w:fldCharType="end"/>
            </w:r>
          </w:hyperlink>
        </w:p>
        <w:p w14:paraId="386D7E33" w14:textId="470C2400" w:rsidR="00310DD8" w:rsidRPr="00310DD8" w:rsidRDefault="00F27C4B">
          <w:pPr>
            <w:pStyle w:val="TOC2"/>
            <w:rPr>
              <w:rFonts w:asciiTheme="minorBidi" w:eastAsiaTheme="minorEastAsia" w:hAnsiTheme="minorBidi" w:cstheme="minorBidi"/>
              <w:noProof/>
              <w:kern w:val="2"/>
              <w:sz w:val="24"/>
              <w:szCs w:val="24"/>
              <w:rtl/>
              <w14:ligatures w14:val="standardContextual"/>
            </w:rPr>
          </w:pPr>
          <w:hyperlink w:anchor="_Toc192410029" w:history="1">
            <w:r w:rsidR="00310DD8" w:rsidRPr="00310DD8">
              <w:rPr>
                <w:rStyle w:val="Hyperlink"/>
                <w:rFonts w:asciiTheme="minorBidi" w:hAnsiTheme="minorBidi" w:cstheme="minorBidi"/>
                <w:noProof/>
                <w:sz w:val="24"/>
                <w:szCs w:val="24"/>
                <w:rtl/>
              </w:rPr>
              <w:t>11.3 מהלך הניסוי</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Toc192410029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73</w:t>
            </w:r>
            <w:r w:rsidR="00310DD8" w:rsidRPr="00310DD8">
              <w:rPr>
                <w:rStyle w:val="Hyperlink"/>
                <w:rFonts w:asciiTheme="minorBidi" w:hAnsiTheme="minorBidi" w:cstheme="minorBidi"/>
                <w:noProof/>
                <w:sz w:val="24"/>
                <w:szCs w:val="24"/>
                <w:rtl/>
              </w:rPr>
              <w:fldChar w:fldCharType="end"/>
            </w:r>
          </w:hyperlink>
        </w:p>
        <w:p w14:paraId="141F95B2" w14:textId="70C2D2F1" w:rsidR="00310DD8" w:rsidRDefault="00F27C4B">
          <w:pPr>
            <w:pStyle w:val="TOC2"/>
            <w:tabs>
              <w:tab w:val="left" w:pos="2581"/>
            </w:tabs>
            <w:rPr>
              <w:noProof/>
              <w:rtl/>
            </w:rPr>
          </w:pPr>
          <w:hyperlink w:anchor="_Toc192410033" w:history="1">
            <w:r w:rsidR="00310DD8" w:rsidRPr="00310DD8">
              <w:rPr>
                <w:rStyle w:val="Hyperlink"/>
                <w:rFonts w:asciiTheme="minorBidi" w:hAnsiTheme="minorBidi" w:cstheme="minorBidi"/>
                <w:noProof/>
                <w:sz w:val="24"/>
                <w:szCs w:val="24"/>
                <w:rtl/>
              </w:rPr>
              <w:t>11.4</w:t>
            </w:r>
            <w:r w:rsidR="00310DD8">
              <w:rPr>
                <w:rFonts w:asciiTheme="minorBidi" w:eastAsiaTheme="minorEastAsia" w:hAnsiTheme="minorBidi" w:cstheme="minorBidi" w:hint="cs"/>
                <w:noProof/>
                <w:kern w:val="2"/>
                <w:sz w:val="24"/>
                <w:szCs w:val="24"/>
                <w:rtl/>
                <w14:ligatures w14:val="standardContextual"/>
              </w:rPr>
              <w:t xml:space="preserve"> </w:t>
            </w:r>
            <w:r w:rsidR="00310DD8" w:rsidRPr="00310DD8">
              <w:rPr>
                <w:rStyle w:val="Hyperlink"/>
                <w:rFonts w:asciiTheme="minorBidi" w:hAnsiTheme="minorBidi" w:cstheme="minorBidi"/>
                <w:noProof/>
                <w:sz w:val="24"/>
                <w:szCs w:val="24"/>
                <w:rtl/>
              </w:rPr>
              <w:t>ניתוח תוצאות, דיון ומסקנות</w:t>
            </w:r>
            <w:r w:rsidR="00310DD8" w:rsidRPr="00310DD8">
              <w:rPr>
                <w:rFonts w:asciiTheme="minorBidi" w:hAnsiTheme="minorBidi" w:cstheme="minorBidi"/>
                <w:noProof/>
                <w:webHidden/>
                <w:sz w:val="24"/>
                <w:szCs w:val="24"/>
                <w:rtl/>
              </w:rPr>
              <w:tab/>
            </w:r>
            <w:r w:rsidR="00310DD8" w:rsidRPr="00310DD8">
              <w:rPr>
                <w:rStyle w:val="Hyperlink"/>
                <w:rFonts w:asciiTheme="minorBidi" w:hAnsiTheme="minorBidi" w:cstheme="minorBidi"/>
                <w:noProof/>
                <w:sz w:val="24"/>
                <w:szCs w:val="24"/>
                <w:rtl/>
              </w:rPr>
              <w:fldChar w:fldCharType="begin"/>
            </w:r>
            <w:r w:rsidR="00310DD8" w:rsidRPr="00310DD8">
              <w:rPr>
                <w:rFonts w:asciiTheme="minorBidi" w:hAnsiTheme="minorBidi" w:cstheme="minorBidi"/>
                <w:noProof/>
                <w:webHidden/>
                <w:sz w:val="24"/>
                <w:szCs w:val="24"/>
                <w:rtl/>
              </w:rPr>
              <w:instrText xml:space="preserve"> </w:instrText>
            </w:r>
            <w:r w:rsidR="00310DD8" w:rsidRPr="00310DD8">
              <w:rPr>
                <w:rFonts w:asciiTheme="minorBidi" w:hAnsiTheme="minorBidi" w:cstheme="minorBidi"/>
                <w:noProof/>
                <w:webHidden/>
                <w:sz w:val="24"/>
                <w:szCs w:val="24"/>
              </w:rPr>
              <w:instrText>PAGEREF</w:instrText>
            </w:r>
            <w:r w:rsidR="00310DD8" w:rsidRPr="00310DD8">
              <w:rPr>
                <w:rFonts w:asciiTheme="minorBidi" w:hAnsiTheme="minorBidi" w:cstheme="minorBidi"/>
                <w:noProof/>
                <w:webHidden/>
                <w:sz w:val="24"/>
                <w:szCs w:val="24"/>
                <w:rtl/>
              </w:rPr>
              <w:instrText xml:space="preserve"> _</w:instrText>
            </w:r>
            <w:r w:rsidR="00310DD8" w:rsidRPr="00310DD8">
              <w:rPr>
                <w:rFonts w:asciiTheme="minorBidi" w:hAnsiTheme="minorBidi" w:cstheme="minorBidi"/>
                <w:noProof/>
                <w:webHidden/>
                <w:sz w:val="24"/>
                <w:szCs w:val="24"/>
              </w:rPr>
              <w:instrText>Toc192410033 \h</w:instrText>
            </w:r>
            <w:r w:rsidR="00310DD8" w:rsidRPr="00310DD8">
              <w:rPr>
                <w:rFonts w:asciiTheme="minorBidi" w:hAnsiTheme="minorBidi" w:cstheme="minorBidi"/>
                <w:noProof/>
                <w:webHidden/>
                <w:sz w:val="24"/>
                <w:szCs w:val="24"/>
                <w:rtl/>
              </w:rPr>
              <w:instrText xml:space="preserve"> </w:instrText>
            </w:r>
            <w:r w:rsidR="00310DD8" w:rsidRPr="00310DD8">
              <w:rPr>
                <w:rStyle w:val="Hyperlink"/>
                <w:rFonts w:asciiTheme="minorBidi" w:hAnsiTheme="minorBidi" w:cstheme="minorBidi"/>
                <w:noProof/>
                <w:sz w:val="24"/>
                <w:szCs w:val="24"/>
                <w:rtl/>
              </w:rPr>
            </w:r>
            <w:r w:rsidR="00310DD8" w:rsidRPr="00310DD8">
              <w:rPr>
                <w:rStyle w:val="Hyperlink"/>
                <w:rFonts w:asciiTheme="minorBidi" w:hAnsiTheme="minorBidi" w:cstheme="minorBidi"/>
                <w:noProof/>
                <w:sz w:val="24"/>
                <w:szCs w:val="24"/>
                <w:rtl/>
              </w:rPr>
              <w:fldChar w:fldCharType="separate"/>
            </w:r>
            <w:r w:rsidR="00035394">
              <w:rPr>
                <w:rFonts w:asciiTheme="minorBidi" w:hAnsiTheme="minorBidi" w:cstheme="minorBidi"/>
                <w:noProof/>
                <w:webHidden/>
                <w:sz w:val="24"/>
                <w:szCs w:val="24"/>
                <w:rtl/>
              </w:rPr>
              <w:t>79</w:t>
            </w:r>
            <w:r w:rsidR="00310DD8" w:rsidRPr="00310DD8">
              <w:rPr>
                <w:rStyle w:val="Hyperlink"/>
                <w:rFonts w:asciiTheme="minorBidi" w:hAnsiTheme="minorBidi" w:cstheme="minorBidi"/>
                <w:noProof/>
                <w:sz w:val="24"/>
                <w:szCs w:val="24"/>
                <w:rtl/>
              </w:rPr>
              <w:fldChar w:fldCharType="end"/>
            </w:r>
          </w:hyperlink>
        </w:p>
        <w:p w14:paraId="1C32D029" w14:textId="0421F018" w:rsidR="009F36DC" w:rsidRPr="009F36DC" w:rsidRDefault="009F36DC" w:rsidP="009F36DC">
          <w:pPr>
            <w:rPr>
              <w:noProof/>
              <w:sz w:val="24"/>
              <w:szCs w:val="24"/>
              <w:rtl/>
            </w:rPr>
          </w:pPr>
          <w:r w:rsidRPr="009F36DC">
            <w:rPr>
              <w:rFonts w:hint="cs"/>
              <w:noProof/>
              <w:sz w:val="24"/>
              <w:szCs w:val="24"/>
              <w:rtl/>
            </w:rPr>
            <w:t>רשימת מקורות</w:t>
          </w:r>
          <w:r>
            <w:rPr>
              <w:rFonts w:hint="cs"/>
              <w:noProof/>
              <w:sz w:val="24"/>
              <w:szCs w:val="24"/>
              <w:rtl/>
            </w:rPr>
            <w:t xml:space="preserve"> .......................................................................................................................</w:t>
          </w:r>
          <w:r w:rsidR="00DF2653">
            <w:rPr>
              <w:rFonts w:hint="cs"/>
              <w:noProof/>
              <w:sz w:val="24"/>
              <w:szCs w:val="24"/>
              <w:rtl/>
            </w:rPr>
            <w:t xml:space="preserve"> 80</w:t>
          </w:r>
          <w:r w:rsidRPr="009F36DC">
            <w:rPr>
              <w:rFonts w:hint="cs"/>
              <w:noProof/>
              <w:sz w:val="24"/>
              <w:szCs w:val="24"/>
              <w:rtl/>
            </w:rPr>
            <w:t xml:space="preserve"> </w:t>
          </w:r>
        </w:p>
        <w:p w14:paraId="5A657578" w14:textId="09E6D8AC" w:rsidR="006B0943" w:rsidRDefault="00216754">
          <w:pPr>
            <w:bidi w:val="0"/>
            <w:rPr>
              <w:rFonts w:asciiTheme="minorBidi" w:hAnsiTheme="minorBidi"/>
              <w:b/>
              <w:bCs/>
              <w:sz w:val="40"/>
              <w:szCs w:val="40"/>
              <w:shd w:val="clear" w:color="auto" w:fill="FFFFFF"/>
            </w:rPr>
          </w:pPr>
          <w:r>
            <w:rPr>
              <w:b/>
              <w:bCs/>
              <w:noProof/>
            </w:rPr>
            <w:fldChar w:fldCharType="end"/>
          </w:r>
        </w:p>
      </w:sdtContent>
    </w:sdt>
    <w:p w14:paraId="7C6D895A" w14:textId="329A0959" w:rsidR="001408CB" w:rsidRDefault="001408CB">
      <w:pPr>
        <w:bidi w:val="0"/>
        <w:rPr>
          <w:rFonts w:asciiTheme="minorBidi" w:hAnsiTheme="minorBidi"/>
          <w:b/>
          <w:bCs/>
          <w:sz w:val="40"/>
          <w:szCs w:val="40"/>
          <w:shd w:val="clear" w:color="auto" w:fill="FFFFFF"/>
        </w:rPr>
      </w:pPr>
      <w:r>
        <w:rPr>
          <w:rFonts w:asciiTheme="minorBidi" w:hAnsiTheme="minorBidi"/>
          <w:b/>
          <w:bCs/>
          <w:sz w:val="40"/>
          <w:szCs w:val="40"/>
          <w:shd w:val="clear" w:color="auto" w:fill="FFFFFF"/>
        </w:rPr>
        <w:br w:type="page"/>
      </w:r>
    </w:p>
    <w:p w14:paraId="0C3EE028" w14:textId="3D6FE918" w:rsidR="001408CB" w:rsidRDefault="001408CB" w:rsidP="001408CB">
      <w:pPr>
        <w:pStyle w:val="1"/>
        <w:ind w:left="357"/>
        <w:rPr>
          <w:rtl/>
        </w:rPr>
      </w:pPr>
      <w:bookmarkStart w:id="0" w:name="_Toc172133816"/>
      <w:bookmarkStart w:id="1" w:name="_Toc192409964"/>
      <w:bookmarkStart w:id="2" w:name="_Hlk186097491"/>
      <w:r>
        <w:rPr>
          <w:rFonts w:hint="cs"/>
          <w:rtl/>
        </w:rPr>
        <w:lastRenderedPageBreak/>
        <w:t xml:space="preserve">רשימת </w:t>
      </w:r>
      <w:bookmarkStart w:id="3" w:name="_Toc172133817"/>
      <w:bookmarkEnd w:id="0"/>
      <w:r w:rsidRPr="001C0D93">
        <w:rPr>
          <w:rFonts w:hint="cs"/>
          <w:rtl/>
        </w:rPr>
        <w:t xml:space="preserve">שמונה </w:t>
      </w:r>
      <w:r>
        <w:rPr>
          <w:rFonts w:hint="cs"/>
          <w:rtl/>
        </w:rPr>
        <w:t>ה</w:t>
      </w:r>
      <w:r w:rsidRPr="001C0D93">
        <w:rPr>
          <w:rtl/>
        </w:rPr>
        <w:t>מעבדות</w:t>
      </w:r>
      <w:r w:rsidR="006A20C0">
        <w:rPr>
          <w:rFonts w:hint="cs"/>
          <w:rtl/>
        </w:rPr>
        <w:t xml:space="preserve"> בביוכימיה והנדסה גנטית</w:t>
      </w:r>
      <w:r w:rsidRPr="001C0D93">
        <w:rPr>
          <w:rtl/>
        </w:rPr>
        <w:t xml:space="preserve"> </w:t>
      </w:r>
      <w:r>
        <w:rPr>
          <w:rFonts w:hint="cs"/>
          <w:rtl/>
        </w:rPr>
        <w:t>ומושגי החו</w:t>
      </w:r>
      <w:r w:rsidRPr="001C0D93">
        <w:rPr>
          <w:rFonts w:hint="cs"/>
          <w:rtl/>
        </w:rPr>
        <w:t xml:space="preserve">בה </w:t>
      </w:r>
      <w:r w:rsidR="008772B6">
        <w:rPr>
          <w:rFonts w:hint="cs"/>
          <w:rtl/>
        </w:rPr>
        <w:t>ב</w:t>
      </w:r>
      <w:r w:rsidRPr="001C0D93">
        <w:rPr>
          <w:rFonts w:hint="cs"/>
          <w:rtl/>
        </w:rPr>
        <w:t>בחינת הבגרות במערכות ביוטכנולוגיה</w:t>
      </w:r>
      <w:bookmarkEnd w:id="1"/>
      <w:bookmarkEnd w:id="3"/>
    </w:p>
    <w:p w14:paraId="632A1D05" w14:textId="77777777" w:rsidR="001408CB" w:rsidRPr="007D03A2" w:rsidRDefault="001408CB" w:rsidP="001408CB">
      <w:pPr>
        <w:rPr>
          <w:rtl/>
          <w:lang w:eastAsia="he-IL"/>
        </w:rPr>
      </w:pPr>
    </w:p>
    <w:tbl>
      <w:tblPr>
        <w:bidiVisual/>
        <w:tblW w:w="86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2367"/>
        <w:gridCol w:w="3573"/>
        <w:gridCol w:w="2127"/>
      </w:tblGrid>
      <w:tr w:rsidR="001408CB" w:rsidRPr="003C3D2A" w14:paraId="629C8440" w14:textId="77777777" w:rsidTr="00EA4FC8">
        <w:trPr>
          <w:trHeight w:val="686"/>
          <w:jc w:val="center"/>
        </w:trPr>
        <w:tc>
          <w:tcPr>
            <w:tcW w:w="567" w:type="dxa"/>
            <w:tcMar>
              <w:top w:w="100" w:type="dxa"/>
              <w:left w:w="100" w:type="dxa"/>
              <w:bottom w:w="100" w:type="dxa"/>
              <w:right w:w="100" w:type="dxa"/>
            </w:tcMar>
          </w:tcPr>
          <w:p w14:paraId="61A83563"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Pr>
            </w:pPr>
          </w:p>
        </w:tc>
        <w:tc>
          <w:tcPr>
            <w:tcW w:w="2367" w:type="dxa"/>
            <w:tcMar>
              <w:top w:w="100" w:type="dxa"/>
              <w:left w:w="100" w:type="dxa"/>
              <w:bottom w:w="100" w:type="dxa"/>
              <w:right w:w="100" w:type="dxa"/>
            </w:tcMar>
          </w:tcPr>
          <w:p w14:paraId="0D14F860" w14:textId="77777777" w:rsidR="001408CB" w:rsidRPr="003C3D2A" w:rsidRDefault="001408CB" w:rsidP="00EA4FC8">
            <w:pPr>
              <w:widowControl w:val="0"/>
              <w:pBdr>
                <w:top w:val="nil"/>
                <w:left w:val="nil"/>
                <w:bottom w:val="nil"/>
                <w:right w:val="nil"/>
                <w:between w:val="nil"/>
              </w:pBdr>
              <w:rPr>
                <w:rFonts w:asciiTheme="minorBidi" w:hAnsiTheme="minorBidi"/>
                <w:bCs/>
                <w:sz w:val="24"/>
                <w:szCs w:val="24"/>
              </w:rPr>
            </w:pPr>
            <w:r w:rsidRPr="003C3D2A">
              <w:rPr>
                <w:rFonts w:asciiTheme="minorBidi" w:hAnsiTheme="minorBidi"/>
                <w:bCs/>
                <w:sz w:val="24"/>
                <w:szCs w:val="24"/>
                <w:rtl/>
              </w:rPr>
              <w:t>שם המעבדה</w:t>
            </w:r>
            <w:r w:rsidRPr="003C3D2A">
              <w:rPr>
                <w:rFonts w:asciiTheme="minorBidi" w:hAnsiTheme="minorBidi"/>
                <w:bCs/>
                <w:sz w:val="24"/>
                <w:szCs w:val="24"/>
              </w:rPr>
              <w:t xml:space="preserve"> </w:t>
            </w:r>
          </w:p>
        </w:tc>
        <w:tc>
          <w:tcPr>
            <w:tcW w:w="3573" w:type="dxa"/>
            <w:tcMar>
              <w:top w:w="100" w:type="dxa"/>
              <w:left w:w="100" w:type="dxa"/>
              <w:bottom w:w="100" w:type="dxa"/>
              <w:right w:w="100" w:type="dxa"/>
            </w:tcMar>
          </w:tcPr>
          <w:p w14:paraId="78893371" w14:textId="77777777" w:rsidR="001408CB" w:rsidRPr="003C3D2A" w:rsidRDefault="001408CB" w:rsidP="00EA4FC8">
            <w:pPr>
              <w:widowControl w:val="0"/>
              <w:pBdr>
                <w:top w:val="nil"/>
                <w:left w:val="nil"/>
                <w:bottom w:val="nil"/>
                <w:right w:val="nil"/>
                <w:between w:val="nil"/>
              </w:pBdr>
              <w:rPr>
                <w:rFonts w:asciiTheme="minorBidi" w:hAnsiTheme="minorBidi"/>
                <w:bCs/>
                <w:sz w:val="24"/>
                <w:szCs w:val="24"/>
              </w:rPr>
            </w:pPr>
            <w:r w:rsidRPr="003C3D2A">
              <w:rPr>
                <w:rFonts w:asciiTheme="minorBidi" w:hAnsiTheme="minorBidi"/>
                <w:bCs/>
                <w:sz w:val="24"/>
                <w:szCs w:val="24"/>
                <w:rtl/>
              </w:rPr>
              <w:t xml:space="preserve">מושגי חובה לבחינת הבגרות </w:t>
            </w:r>
          </w:p>
        </w:tc>
        <w:tc>
          <w:tcPr>
            <w:tcW w:w="2127" w:type="dxa"/>
            <w:tcMar>
              <w:top w:w="100" w:type="dxa"/>
              <w:left w:w="100" w:type="dxa"/>
              <w:bottom w:w="100" w:type="dxa"/>
              <w:right w:w="100" w:type="dxa"/>
            </w:tcMar>
          </w:tcPr>
          <w:p w14:paraId="42877B93" w14:textId="77777777" w:rsidR="001408CB" w:rsidRPr="003C3D2A" w:rsidRDefault="001408CB" w:rsidP="00EA4FC8">
            <w:pPr>
              <w:widowControl w:val="0"/>
              <w:pBdr>
                <w:top w:val="nil"/>
                <w:left w:val="nil"/>
                <w:bottom w:val="nil"/>
                <w:right w:val="nil"/>
                <w:between w:val="nil"/>
              </w:pBdr>
              <w:rPr>
                <w:rFonts w:asciiTheme="minorBidi" w:hAnsiTheme="minorBidi"/>
                <w:bCs/>
                <w:sz w:val="24"/>
                <w:szCs w:val="24"/>
              </w:rPr>
            </w:pPr>
            <w:r w:rsidRPr="003C3D2A">
              <w:rPr>
                <w:rFonts w:asciiTheme="minorBidi" w:hAnsiTheme="minorBidi"/>
                <w:bCs/>
                <w:sz w:val="24"/>
                <w:szCs w:val="24"/>
                <w:rtl/>
              </w:rPr>
              <w:t>מיומנויות אקסל ספציפיות הנדרשות לבחינת הבגרות</w:t>
            </w:r>
          </w:p>
        </w:tc>
      </w:tr>
      <w:tr w:rsidR="001408CB" w:rsidRPr="003C3D2A" w14:paraId="12E14A8C" w14:textId="77777777" w:rsidTr="00EA4FC8">
        <w:trPr>
          <w:jc w:val="center"/>
        </w:trPr>
        <w:tc>
          <w:tcPr>
            <w:tcW w:w="567" w:type="dxa"/>
            <w:tcMar>
              <w:top w:w="100" w:type="dxa"/>
              <w:left w:w="100" w:type="dxa"/>
              <w:bottom w:w="100" w:type="dxa"/>
              <w:right w:w="100" w:type="dxa"/>
            </w:tcMar>
          </w:tcPr>
          <w:p w14:paraId="298A80E4" w14:textId="77777777" w:rsidR="001408CB" w:rsidRPr="003436C7" w:rsidRDefault="001408CB" w:rsidP="00EA4FC8">
            <w:pPr>
              <w:widowControl w:val="0"/>
              <w:spacing w:after="240" w:line="360" w:lineRule="auto"/>
              <w:ind w:right="720"/>
              <w:rPr>
                <w:rFonts w:asciiTheme="minorBidi" w:hAnsiTheme="minorBidi"/>
                <w:bCs/>
                <w:sz w:val="24"/>
                <w:szCs w:val="24"/>
              </w:rPr>
            </w:pPr>
            <w:r w:rsidRPr="003436C7">
              <w:rPr>
                <w:rFonts w:asciiTheme="minorBidi" w:hAnsiTheme="minorBidi"/>
                <w:bCs/>
                <w:sz w:val="24"/>
                <w:szCs w:val="24"/>
              </w:rPr>
              <w:t>1</w:t>
            </w:r>
          </w:p>
        </w:tc>
        <w:tc>
          <w:tcPr>
            <w:tcW w:w="2367" w:type="dxa"/>
            <w:tcMar>
              <w:top w:w="100" w:type="dxa"/>
              <w:left w:w="100" w:type="dxa"/>
              <w:bottom w:w="100" w:type="dxa"/>
              <w:right w:w="100" w:type="dxa"/>
            </w:tcMar>
          </w:tcPr>
          <w:p w14:paraId="417F650C" w14:textId="77777777" w:rsidR="001408CB" w:rsidRPr="00525360" w:rsidRDefault="001408CB" w:rsidP="00EA4FC8">
            <w:pPr>
              <w:spacing w:after="240"/>
              <w:ind w:right="162"/>
              <w:rPr>
                <w:rFonts w:asciiTheme="minorBidi" w:hAnsiTheme="minorBidi"/>
                <w:b/>
                <w:bCs/>
                <w:sz w:val="24"/>
                <w:szCs w:val="24"/>
              </w:rPr>
            </w:pPr>
            <w:r w:rsidRPr="00525360">
              <w:rPr>
                <w:rFonts w:asciiTheme="minorBidi" w:hAnsiTheme="minorBidi"/>
                <w:b/>
                <w:bCs/>
                <w:sz w:val="24"/>
                <w:szCs w:val="24"/>
                <w:rtl/>
              </w:rPr>
              <w:t xml:space="preserve">ספקטרום בליעה, וקביעת ריכוז תמיסת </w:t>
            </w:r>
            <w:r w:rsidRPr="00525360">
              <w:rPr>
                <w:rFonts w:asciiTheme="minorBidi" w:hAnsiTheme="minorBidi"/>
                <w:b/>
                <w:bCs/>
                <w:sz w:val="24"/>
                <w:szCs w:val="24"/>
              </w:rPr>
              <w:t>KMnO</w:t>
            </w:r>
            <w:r w:rsidRPr="00525360">
              <w:rPr>
                <w:rFonts w:asciiTheme="minorBidi" w:hAnsiTheme="minorBidi"/>
                <w:b/>
                <w:bCs/>
                <w:sz w:val="24"/>
                <w:szCs w:val="24"/>
                <w:vertAlign w:val="subscript"/>
              </w:rPr>
              <w:t>4</w:t>
            </w:r>
            <w:r w:rsidRPr="00525360">
              <w:rPr>
                <w:rFonts w:asciiTheme="minorBidi" w:hAnsiTheme="minorBidi"/>
                <w:b/>
                <w:bCs/>
                <w:sz w:val="24"/>
                <w:szCs w:val="24"/>
                <w:rtl/>
              </w:rPr>
              <w:t xml:space="preserve"> בשיטה </w:t>
            </w:r>
            <w:proofErr w:type="spellStart"/>
            <w:r w:rsidRPr="00525360">
              <w:rPr>
                <w:rFonts w:asciiTheme="minorBidi" w:hAnsiTheme="minorBidi"/>
                <w:b/>
                <w:bCs/>
                <w:sz w:val="24"/>
                <w:szCs w:val="24"/>
                <w:rtl/>
              </w:rPr>
              <w:t>ספקטרופוטומטרית</w:t>
            </w:r>
            <w:proofErr w:type="spellEnd"/>
            <w:r w:rsidRPr="00525360" w:rsidDel="005837D8">
              <w:rPr>
                <w:rFonts w:asciiTheme="minorBidi" w:hAnsiTheme="minorBidi"/>
                <w:b/>
                <w:bCs/>
                <w:color w:val="000000"/>
                <w:sz w:val="24"/>
                <w:szCs w:val="24"/>
                <w:rtl/>
              </w:rPr>
              <w:t xml:space="preserve"> </w:t>
            </w:r>
          </w:p>
          <w:p w14:paraId="4F545C5E" w14:textId="77777777" w:rsidR="001408CB" w:rsidRPr="00525360" w:rsidRDefault="001408CB" w:rsidP="00EA4FC8">
            <w:pPr>
              <w:widowControl w:val="0"/>
              <w:spacing w:before="240" w:after="240"/>
              <w:ind w:right="162"/>
              <w:rPr>
                <w:rFonts w:asciiTheme="minorBidi" w:hAnsiTheme="minorBidi"/>
                <w:sz w:val="24"/>
                <w:szCs w:val="24"/>
                <w:rtl/>
              </w:rPr>
            </w:pPr>
          </w:p>
        </w:tc>
        <w:tc>
          <w:tcPr>
            <w:tcW w:w="3573" w:type="dxa"/>
            <w:tcMar>
              <w:top w:w="100" w:type="dxa"/>
              <w:left w:w="100" w:type="dxa"/>
              <w:bottom w:w="100" w:type="dxa"/>
              <w:right w:w="100" w:type="dxa"/>
            </w:tcMar>
          </w:tcPr>
          <w:p w14:paraId="72686846" w14:textId="77777777" w:rsidR="001408CB" w:rsidRPr="003C3D2A" w:rsidRDefault="001408CB" w:rsidP="00EA4FC8">
            <w:pPr>
              <w:spacing w:after="0"/>
              <w:rPr>
                <w:rFonts w:asciiTheme="minorBidi" w:hAnsiTheme="minorBidi"/>
                <w:rtl/>
              </w:rPr>
            </w:pPr>
            <w:r w:rsidRPr="003C3D2A">
              <w:rPr>
                <w:rFonts w:asciiTheme="minorBidi" w:hAnsiTheme="minorBidi"/>
                <w:color w:val="000000"/>
                <w:rtl/>
              </w:rPr>
              <w:t>- ספקטרום בליעה</w:t>
            </w:r>
          </w:p>
          <w:p w14:paraId="2A753560" w14:textId="77777777" w:rsidR="001408CB" w:rsidRPr="003C3D2A" w:rsidRDefault="001408CB" w:rsidP="00EA4FC8">
            <w:pPr>
              <w:spacing w:after="0"/>
              <w:ind w:firstLine="14"/>
              <w:rPr>
                <w:rFonts w:asciiTheme="minorBidi" w:hAnsiTheme="minorBidi"/>
                <w:rtl/>
              </w:rPr>
            </w:pPr>
            <w:r w:rsidRPr="003C3D2A">
              <w:rPr>
                <w:rFonts w:asciiTheme="minorBidi" w:hAnsiTheme="minorBidi"/>
                <w:color w:val="000000"/>
                <w:rtl/>
              </w:rPr>
              <w:t>- בחירת אורך גל מיטבי לקריאה </w:t>
            </w:r>
          </w:p>
          <w:p w14:paraId="6D8D65BC" w14:textId="77777777" w:rsidR="001408CB" w:rsidRPr="003C3D2A" w:rsidRDefault="001408CB" w:rsidP="00EA4FC8">
            <w:pPr>
              <w:spacing w:after="0"/>
              <w:ind w:firstLine="14"/>
              <w:rPr>
                <w:rFonts w:asciiTheme="minorBidi" w:hAnsiTheme="minorBidi"/>
                <w:rtl/>
              </w:rPr>
            </w:pPr>
            <w:r w:rsidRPr="003C3D2A">
              <w:rPr>
                <w:rFonts w:asciiTheme="minorBidi" w:hAnsiTheme="minorBidi"/>
                <w:color w:val="000000"/>
                <w:rtl/>
              </w:rPr>
              <w:t>- מושג ערך הבליעה</w:t>
            </w:r>
          </w:p>
          <w:p w14:paraId="6484D089" w14:textId="77777777" w:rsidR="001408CB" w:rsidRPr="003C3D2A" w:rsidRDefault="001408CB" w:rsidP="00EA4FC8">
            <w:pPr>
              <w:spacing w:after="0"/>
              <w:ind w:firstLine="14"/>
              <w:rPr>
                <w:rFonts w:asciiTheme="minorBidi" w:hAnsiTheme="minorBidi"/>
                <w:rtl/>
              </w:rPr>
            </w:pPr>
            <w:r w:rsidRPr="003C3D2A">
              <w:rPr>
                <w:rFonts w:asciiTheme="minorBidi" w:hAnsiTheme="minorBidi"/>
                <w:color w:val="000000"/>
                <w:rtl/>
              </w:rPr>
              <w:t>- גרף כיול</w:t>
            </w:r>
          </w:p>
          <w:p w14:paraId="5640FFB2" w14:textId="77777777" w:rsidR="001408CB" w:rsidRPr="003C3D2A" w:rsidRDefault="001408CB" w:rsidP="00EA4FC8">
            <w:pPr>
              <w:spacing w:after="0"/>
              <w:ind w:firstLine="14"/>
              <w:rPr>
                <w:rFonts w:asciiTheme="minorBidi" w:hAnsiTheme="minorBidi"/>
                <w:rtl/>
              </w:rPr>
            </w:pPr>
            <w:r w:rsidRPr="003C3D2A">
              <w:rPr>
                <w:rFonts w:asciiTheme="minorBidi" w:hAnsiTheme="minorBidi"/>
                <w:color w:val="000000"/>
                <w:rtl/>
              </w:rPr>
              <w:t>- הכנת סדרת מיהול </w:t>
            </w:r>
          </w:p>
          <w:p w14:paraId="169E2709" w14:textId="77777777" w:rsidR="001408CB" w:rsidRPr="003C3D2A" w:rsidRDefault="001408CB" w:rsidP="00EA4FC8">
            <w:pPr>
              <w:spacing w:after="0"/>
              <w:ind w:left="155" w:hanging="141"/>
              <w:rPr>
                <w:rFonts w:asciiTheme="minorBidi" w:hAnsiTheme="minorBidi"/>
                <w:rtl/>
              </w:rPr>
            </w:pPr>
            <w:r w:rsidRPr="003C3D2A">
              <w:rPr>
                <w:rFonts w:asciiTheme="minorBidi" w:hAnsiTheme="minorBidi"/>
                <w:color w:val="000000"/>
                <w:rtl/>
              </w:rPr>
              <w:t>- חישוב ריכוז לאחר מיהול על פי המשוואה (</w:t>
            </w:r>
            <w:r w:rsidRPr="003C3D2A">
              <w:rPr>
                <w:rFonts w:asciiTheme="minorBidi" w:hAnsiTheme="minorBidi"/>
                <w:color w:val="000000"/>
              </w:rPr>
              <w:t>C1</w:t>
            </w:r>
            <w:r>
              <w:rPr>
                <w:rFonts w:asciiTheme="minorBidi" w:hAnsiTheme="minorBidi"/>
                <w:color w:val="000000"/>
              </w:rPr>
              <w:t>*</w:t>
            </w:r>
            <w:r w:rsidRPr="003C3D2A">
              <w:rPr>
                <w:rFonts w:asciiTheme="minorBidi" w:hAnsiTheme="minorBidi"/>
                <w:color w:val="000000"/>
              </w:rPr>
              <w:t>V1=C2</w:t>
            </w:r>
            <w:r>
              <w:rPr>
                <w:rFonts w:asciiTheme="minorBidi" w:hAnsiTheme="minorBidi"/>
                <w:color w:val="000000"/>
              </w:rPr>
              <w:t>*</w:t>
            </w:r>
            <w:r w:rsidRPr="003C3D2A">
              <w:rPr>
                <w:rFonts w:asciiTheme="minorBidi" w:hAnsiTheme="minorBidi"/>
                <w:color w:val="000000"/>
              </w:rPr>
              <w:t>V2</w:t>
            </w:r>
            <w:r w:rsidRPr="003C3D2A">
              <w:rPr>
                <w:rFonts w:asciiTheme="minorBidi" w:hAnsiTheme="minorBidi"/>
                <w:color w:val="000000"/>
                <w:rtl/>
              </w:rPr>
              <w:t>)</w:t>
            </w:r>
          </w:p>
          <w:p w14:paraId="4C4C2FCD" w14:textId="77777777" w:rsidR="001408CB" w:rsidRPr="003C3D2A" w:rsidRDefault="001408CB" w:rsidP="00EA4FC8">
            <w:pPr>
              <w:spacing w:after="0"/>
              <w:ind w:left="155" w:hanging="141"/>
              <w:rPr>
                <w:rFonts w:asciiTheme="minorBidi" w:hAnsiTheme="minorBidi"/>
                <w:rtl/>
              </w:rPr>
            </w:pPr>
            <w:r w:rsidRPr="003C3D2A">
              <w:rPr>
                <w:rFonts w:asciiTheme="minorBidi" w:hAnsiTheme="minorBidi"/>
                <w:color w:val="000000"/>
                <w:rtl/>
              </w:rPr>
              <w:t>- חישוב ריכוז נעלם בעזרת משוואת הקו הישר</w:t>
            </w:r>
          </w:p>
          <w:p w14:paraId="21D2B9C5" w14:textId="77777777" w:rsidR="001408CB" w:rsidRPr="003C3D2A" w:rsidRDefault="001408CB" w:rsidP="00EA4FC8">
            <w:pPr>
              <w:pStyle w:val="a6"/>
              <w:widowControl w:val="0"/>
              <w:ind w:left="14"/>
              <w:rPr>
                <w:rFonts w:asciiTheme="minorBidi" w:hAnsiTheme="minorBidi"/>
                <w:sz w:val="24"/>
                <w:szCs w:val="24"/>
              </w:rPr>
            </w:pPr>
            <w:r w:rsidRPr="001504B1">
              <w:rPr>
                <w:rFonts w:asciiTheme="minorBidi" w:hAnsiTheme="minorBidi"/>
                <w:color w:val="000000"/>
                <w:rtl/>
              </w:rPr>
              <w:t>- חשיבות איפוס ספקטרופוטומטר</w:t>
            </w:r>
          </w:p>
        </w:tc>
        <w:tc>
          <w:tcPr>
            <w:tcW w:w="2127" w:type="dxa"/>
            <w:tcMar>
              <w:top w:w="100" w:type="dxa"/>
              <w:left w:w="100" w:type="dxa"/>
              <w:bottom w:w="100" w:type="dxa"/>
              <w:right w:w="100" w:type="dxa"/>
            </w:tcMar>
          </w:tcPr>
          <w:p w14:paraId="2C2D7C6E" w14:textId="77777777" w:rsidR="001408CB" w:rsidRPr="003C3D2A" w:rsidRDefault="001408CB" w:rsidP="00EA4FC8">
            <w:pPr>
              <w:spacing w:after="0"/>
              <w:rPr>
                <w:rFonts w:asciiTheme="minorBidi" w:hAnsiTheme="minorBidi"/>
                <w:rtl/>
              </w:rPr>
            </w:pPr>
            <w:r w:rsidRPr="003C3D2A">
              <w:rPr>
                <w:rFonts w:asciiTheme="minorBidi" w:hAnsiTheme="minorBidi"/>
                <w:color w:val="000000"/>
                <w:rtl/>
              </w:rPr>
              <w:t>- בניית טבלה</w:t>
            </w:r>
          </w:p>
          <w:p w14:paraId="680B54D6" w14:textId="77777777" w:rsidR="001408CB" w:rsidRPr="003C3D2A" w:rsidRDefault="001408CB" w:rsidP="00EA4FC8">
            <w:pPr>
              <w:spacing w:after="0"/>
              <w:ind w:left="42" w:hanging="42"/>
              <w:rPr>
                <w:rFonts w:asciiTheme="minorBidi" w:hAnsiTheme="minorBidi"/>
                <w:rtl/>
              </w:rPr>
            </w:pPr>
            <w:r w:rsidRPr="003C3D2A">
              <w:rPr>
                <w:rFonts w:asciiTheme="minorBidi" w:hAnsiTheme="minorBidi"/>
                <w:color w:val="000000"/>
                <w:rtl/>
              </w:rPr>
              <w:t>- בניית גרף ספקטרום בליעה</w:t>
            </w:r>
          </w:p>
          <w:p w14:paraId="15C27D85" w14:textId="77777777" w:rsidR="001408CB" w:rsidRPr="003C3D2A" w:rsidRDefault="001408CB" w:rsidP="00EA4FC8">
            <w:pPr>
              <w:spacing w:after="0"/>
              <w:rPr>
                <w:rFonts w:asciiTheme="minorBidi" w:hAnsiTheme="minorBidi"/>
                <w:rtl/>
              </w:rPr>
            </w:pPr>
            <w:r w:rsidRPr="003C3D2A">
              <w:rPr>
                <w:rFonts w:asciiTheme="minorBidi" w:hAnsiTheme="minorBidi"/>
                <w:color w:val="000000"/>
                <w:rtl/>
              </w:rPr>
              <w:t>- חישוב בטבלה של </w:t>
            </w:r>
          </w:p>
          <w:p w14:paraId="615620BF" w14:textId="77777777" w:rsidR="001408CB" w:rsidRPr="003C3D2A" w:rsidRDefault="001408CB" w:rsidP="00EA4FC8">
            <w:pPr>
              <w:spacing w:after="0"/>
              <w:rPr>
                <w:rFonts w:asciiTheme="minorBidi" w:hAnsiTheme="minorBidi"/>
                <w:rtl/>
              </w:rPr>
            </w:pPr>
            <w:r w:rsidRPr="003C3D2A">
              <w:rPr>
                <w:rFonts w:asciiTheme="minorBidi" w:hAnsiTheme="minorBidi"/>
                <w:color w:val="000000"/>
                <w:rtl/>
              </w:rPr>
              <w:t>  ריכוז לאחר מיהול</w:t>
            </w:r>
          </w:p>
          <w:p w14:paraId="40331987" w14:textId="77777777" w:rsidR="001408CB" w:rsidRPr="003C3D2A" w:rsidRDefault="001408CB" w:rsidP="00EA4FC8">
            <w:pPr>
              <w:spacing w:after="0"/>
              <w:rPr>
                <w:rFonts w:asciiTheme="minorBidi" w:hAnsiTheme="minorBidi"/>
                <w:rtl/>
              </w:rPr>
            </w:pPr>
            <w:r w:rsidRPr="003C3D2A">
              <w:rPr>
                <w:rFonts w:asciiTheme="minorBidi" w:hAnsiTheme="minorBidi"/>
                <w:color w:val="000000"/>
                <w:rtl/>
              </w:rPr>
              <w:t>- בניית גרף כיול</w:t>
            </w:r>
          </w:p>
          <w:p w14:paraId="0367173B" w14:textId="77777777" w:rsidR="001408CB" w:rsidRPr="003C3D2A" w:rsidRDefault="001408CB" w:rsidP="00EA4FC8">
            <w:pPr>
              <w:spacing w:after="0"/>
              <w:ind w:left="183" w:hanging="183"/>
              <w:rPr>
                <w:rFonts w:asciiTheme="minorBidi" w:hAnsiTheme="minorBidi"/>
                <w:rtl/>
              </w:rPr>
            </w:pPr>
            <w:r w:rsidRPr="003C3D2A">
              <w:rPr>
                <w:rFonts w:asciiTheme="minorBidi" w:hAnsiTheme="minorBidi"/>
                <w:color w:val="000000"/>
                <w:rtl/>
              </w:rPr>
              <w:t>- הצגת משוואת קו מגמה בתרשים</w:t>
            </w:r>
          </w:p>
          <w:p w14:paraId="24F2D4FA" w14:textId="77777777" w:rsidR="001408CB" w:rsidRPr="003C3D2A" w:rsidRDefault="001408CB" w:rsidP="00EA4FC8">
            <w:pPr>
              <w:widowControl w:val="0"/>
              <w:pBdr>
                <w:top w:val="nil"/>
                <w:left w:val="nil"/>
                <w:bottom w:val="nil"/>
                <w:right w:val="nil"/>
                <w:between w:val="nil"/>
              </w:pBdr>
              <w:ind w:left="183" w:hanging="183"/>
              <w:rPr>
                <w:rFonts w:asciiTheme="minorBidi" w:hAnsiTheme="minorBidi"/>
                <w:sz w:val="24"/>
                <w:szCs w:val="24"/>
              </w:rPr>
            </w:pPr>
            <w:r w:rsidRPr="003C3D2A">
              <w:rPr>
                <w:rFonts w:asciiTheme="minorBidi" w:hAnsiTheme="minorBidi"/>
                <w:color w:val="000000"/>
                <w:sz w:val="24"/>
                <w:szCs w:val="24"/>
                <w:rtl/>
              </w:rPr>
              <w:t>-</w:t>
            </w:r>
            <w:r w:rsidRPr="001504B1">
              <w:rPr>
                <w:rFonts w:asciiTheme="minorBidi" w:hAnsiTheme="minorBidi"/>
                <w:color w:val="000000"/>
                <w:rtl/>
              </w:rPr>
              <w:t xml:space="preserve"> חישוב ריכוז נעלם בעזרת משוואת הקו הישר</w:t>
            </w:r>
          </w:p>
        </w:tc>
      </w:tr>
      <w:tr w:rsidR="001408CB" w:rsidRPr="003C3D2A" w14:paraId="7C4A5F98" w14:textId="77777777" w:rsidTr="00EA4FC8">
        <w:trPr>
          <w:jc w:val="center"/>
        </w:trPr>
        <w:tc>
          <w:tcPr>
            <w:tcW w:w="567" w:type="dxa"/>
            <w:tcMar>
              <w:top w:w="100" w:type="dxa"/>
              <w:left w:w="100" w:type="dxa"/>
              <w:bottom w:w="100" w:type="dxa"/>
              <w:right w:w="100" w:type="dxa"/>
            </w:tcMar>
          </w:tcPr>
          <w:p w14:paraId="67F59A86"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Pr>
            </w:pPr>
            <w:r w:rsidRPr="003C3D2A">
              <w:rPr>
                <w:rFonts w:asciiTheme="minorBidi" w:hAnsiTheme="minorBidi"/>
                <w:sz w:val="24"/>
                <w:szCs w:val="24"/>
              </w:rPr>
              <w:t>2</w:t>
            </w:r>
          </w:p>
        </w:tc>
        <w:tc>
          <w:tcPr>
            <w:tcW w:w="2367" w:type="dxa"/>
            <w:tcMar>
              <w:top w:w="100" w:type="dxa"/>
              <w:left w:w="100" w:type="dxa"/>
              <w:bottom w:w="100" w:type="dxa"/>
              <w:right w:w="100" w:type="dxa"/>
            </w:tcMar>
          </w:tcPr>
          <w:p w14:paraId="5435F353" w14:textId="77777777" w:rsidR="001408CB" w:rsidRPr="00525360" w:rsidRDefault="001408CB" w:rsidP="00EA4FC8">
            <w:pPr>
              <w:spacing w:after="0"/>
              <w:rPr>
                <w:rFonts w:asciiTheme="minorBidi" w:hAnsiTheme="minorBidi"/>
                <w:sz w:val="24"/>
                <w:szCs w:val="24"/>
              </w:rPr>
            </w:pPr>
            <w:r w:rsidRPr="00525360">
              <w:rPr>
                <w:rFonts w:asciiTheme="minorBidi" w:hAnsiTheme="minorBidi"/>
                <w:b/>
                <w:bCs/>
                <w:color w:val="000000"/>
                <w:sz w:val="24"/>
                <w:szCs w:val="24"/>
                <w:rtl/>
              </w:rPr>
              <w:t xml:space="preserve">קביעת ריכוז חלבון בשיטת </w:t>
            </w:r>
            <w:proofErr w:type="spellStart"/>
            <w:r w:rsidRPr="00525360">
              <w:rPr>
                <w:rFonts w:asciiTheme="minorBidi" w:hAnsiTheme="minorBidi"/>
                <w:b/>
                <w:bCs/>
                <w:color w:val="000000"/>
                <w:sz w:val="24"/>
                <w:szCs w:val="24"/>
                <w:rtl/>
              </w:rPr>
              <w:t>ביורט</w:t>
            </w:r>
            <w:proofErr w:type="spellEnd"/>
          </w:p>
          <w:p w14:paraId="34C49F87" w14:textId="77777777" w:rsidR="001408CB" w:rsidRPr="003C3D2A" w:rsidRDefault="001408CB" w:rsidP="00EA4FC8">
            <w:pPr>
              <w:bidi w:val="0"/>
              <w:rPr>
                <w:rFonts w:asciiTheme="minorBidi" w:hAnsiTheme="minorBidi"/>
                <w:sz w:val="24"/>
                <w:szCs w:val="24"/>
                <w:rtl/>
              </w:rPr>
            </w:pPr>
          </w:p>
          <w:p w14:paraId="7628D8DA"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Pr>
            </w:pPr>
          </w:p>
        </w:tc>
        <w:tc>
          <w:tcPr>
            <w:tcW w:w="3573" w:type="dxa"/>
            <w:tcMar>
              <w:top w:w="100" w:type="dxa"/>
              <w:left w:w="100" w:type="dxa"/>
              <w:bottom w:w="100" w:type="dxa"/>
              <w:right w:w="100" w:type="dxa"/>
            </w:tcMar>
          </w:tcPr>
          <w:p w14:paraId="18142918" w14:textId="77777777" w:rsidR="001408CB" w:rsidRPr="003C3D2A" w:rsidRDefault="001408CB" w:rsidP="00EA4FC8">
            <w:pPr>
              <w:spacing w:after="0"/>
              <w:ind w:left="155" w:hanging="141"/>
              <w:rPr>
                <w:rFonts w:asciiTheme="minorBidi" w:hAnsiTheme="minorBidi"/>
              </w:rPr>
            </w:pPr>
            <w:r w:rsidRPr="00F83210">
              <w:rPr>
                <w:rFonts w:asciiTheme="minorBidi" w:hAnsiTheme="minorBidi"/>
                <w:color w:val="000000"/>
                <w:rtl/>
              </w:rPr>
              <w:t xml:space="preserve">- מבנה </w:t>
            </w:r>
            <w:r w:rsidRPr="00F83210">
              <w:rPr>
                <w:rFonts w:asciiTheme="minorBidi" w:hAnsiTheme="minorBidi" w:hint="cs"/>
                <w:color w:val="000000"/>
                <w:rtl/>
              </w:rPr>
              <w:t xml:space="preserve">ראשוני של </w:t>
            </w:r>
            <w:r w:rsidRPr="00F83210">
              <w:rPr>
                <w:rFonts w:asciiTheme="minorBidi" w:hAnsiTheme="minorBidi"/>
                <w:color w:val="000000"/>
                <w:rtl/>
              </w:rPr>
              <w:t xml:space="preserve">חלבון </w:t>
            </w:r>
            <w:r w:rsidRPr="00F83210">
              <w:rPr>
                <w:rFonts w:asciiTheme="minorBidi" w:hAnsiTheme="minorBidi" w:hint="cs"/>
                <w:color w:val="000000"/>
                <w:rtl/>
              </w:rPr>
              <w:t xml:space="preserve">וקשר </w:t>
            </w:r>
            <w:proofErr w:type="spellStart"/>
            <w:r w:rsidRPr="00F83210">
              <w:rPr>
                <w:rFonts w:asciiTheme="minorBidi" w:hAnsiTheme="minorBidi" w:hint="cs"/>
                <w:color w:val="000000"/>
                <w:rtl/>
              </w:rPr>
              <w:t>פפטידי</w:t>
            </w:r>
            <w:proofErr w:type="spellEnd"/>
            <w:r w:rsidRPr="00F83210">
              <w:rPr>
                <w:rFonts w:asciiTheme="minorBidi" w:hAnsiTheme="minorBidi"/>
                <w:color w:val="000000"/>
              </w:rPr>
              <w:t xml:space="preserve"> </w:t>
            </w:r>
          </w:p>
          <w:p w14:paraId="587947F9" w14:textId="77777777" w:rsidR="001408CB" w:rsidRPr="003C3D2A" w:rsidRDefault="001408CB" w:rsidP="00EA4FC8">
            <w:pPr>
              <w:spacing w:after="0"/>
              <w:ind w:left="155" w:hanging="141"/>
              <w:rPr>
                <w:rFonts w:asciiTheme="minorBidi" w:hAnsiTheme="minorBidi"/>
                <w:rtl/>
              </w:rPr>
            </w:pPr>
            <w:r w:rsidRPr="003C3D2A">
              <w:rPr>
                <w:rFonts w:asciiTheme="minorBidi" w:hAnsiTheme="minorBidi"/>
                <w:color w:val="000000"/>
                <w:rtl/>
              </w:rPr>
              <w:t xml:space="preserve">- </w:t>
            </w:r>
            <w:r>
              <w:rPr>
                <w:rFonts w:asciiTheme="minorBidi" w:hAnsiTheme="minorBidi" w:hint="cs"/>
                <w:color w:val="000000"/>
                <w:shd w:val="clear" w:color="auto" w:fill="FFFFFF"/>
                <w:rtl/>
              </w:rPr>
              <w:t>מגיב</w:t>
            </w:r>
            <w:r w:rsidRPr="003C3D2A">
              <w:rPr>
                <w:rFonts w:asciiTheme="minorBidi" w:hAnsiTheme="minorBidi"/>
                <w:color w:val="000000"/>
                <w:rtl/>
              </w:rPr>
              <w:t xml:space="preserve"> </w:t>
            </w:r>
            <w:proofErr w:type="spellStart"/>
            <w:r w:rsidRPr="003C3D2A">
              <w:rPr>
                <w:rFonts w:asciiTheme="minorBidi" w:hAnsiTheme="minorBidi"/>
                <w:color w:val="000000"/>
                <w:rtl/>
              </w:rPr>
              <w:t>ביורט</w:t>
            </w:r>
            <w:proofErr w:type="spellEnd"/>
          </w:p>
          <w:p w14:paraId="3FCAF585" w14:textId="77777777" w:rsidR="001408CB" w:rsidRPr="003C3D2A" w:rsidRDefault="001408CB" w:rsidP="00EA4FC8">
            <w:pPr>
              <w:spacing w:after="0"/>
              <w:ind w:left="155" w:hanging="141"/>
              <w:rPr>
                <w:rFonts w:asciiTheme="minorBidi" w:hAnsiTheme="minorBidi"/>
                <w:rtl/>
              </w:rPr>
            </w:pPr>
            <w:r w:rsidRPr="003C3D2A">
              <w:rPr>
                <w:rFonts w:asciiTheme="minorBidi" w:hAnsiTheme="minorBidi"/>
                <w:color w:val="000000"/>
                <w:rtl/>
              </w:rPr>
              <w:t>- גרף כיול</w:t>
            </w:r>
          </w:p>
          <w:p w14:paraId="6839D5E4" w14:textId="77777777" w:rsidR="001408CB" w:rsidRPr="003C3D2A" w:rsidRDefault="001408CB" w:rsidP="00EA4FC8">
            <w:pPr>
              <w:spacing w:after="0"/>
              <w:ind w:left="155" w:hanging="141"/>
              <w:rPr>
                <w:rFonts w:asciiTheme="minorBidi" w:hAnsiTheme="minorBidi"/>
                <w:rtl/>
              </w:rPr>
            </w:pPr>
            <w:r w:rsidRPr="003C3D2A">
              <w:rPr>
                <w:rFonts w:asciiTheme="minorBidi" w:hAnsiTheme="minorBidi"/>
                <w:color w:val="000000"/>
                <w:rtl/>
              </w:rPr>
              <w:t>- הכנת סדרת מיהול </w:t>
            </w:r>
          </w:p>
          <w:p w14:paraId="0DCF7F39" w14:textId="77777777" w:rsidR="001408CB" w:rsidRPr="003C3D2A" w:rsidRDefault="001408CB" w:rsidP="00EA4FC8">
            <w:pPr>
              <w:spacing w:after="0"/>
              <w:ind w:left="155" w:hanging="141"/>
              <w:rPr>
                <w:rFonts w:asciiTheme="minorBidi" w:hAnsiTheme="minorBidi"/>
                <w:rtl/>
              </w:rPr>
            </w:pPr>
            <w:r w:rsidRPr="003C3D2A">
              <w:rPr>
                <w:rFonts w:asciiTheme="minorBidi" w:hAnsiTheme="minorBidi"/>
                <w:color w:val="000000"/>
                <w:rtl/>
              </w:rPr>
              <w:t>- חישוב ריכוז לאחר מיהול על פי המשוואה (</w:t>
            </w:r>
            <w:r w:rsidRPr="003C3D2A">
              <w:rPr>
                <w:rFonts w:asciiTheme="minorBidi" w:hAnsiTheme="minorBidi"/>
                <w:color w:val="000000"/>
              </w:rPr>
              <w:t>C1</w:t>
            </w:r>
            <w:r>
              <w:rPr>
                <w:rFonts w:asciiTheme="minorBidi" w:hAnsiTheme="minorBidi"/>
                <w:color w:val="000000"/>
              </w:rPr>
              <w:t>*</w:t>
            </w:r>
            <w:r w:rsidRPr="003C3D2A">
              <w:rPr>
                <w:rFonts w:asciiTheme="minorBidi" w:hAnsiTheme="minorBidi"/>
                <w:color w:val="000000"/>
              </w:rPr>
              <w:t>V1=C2</w:t>
            </w:r>
            <w:r>
              <w:rPr>
                <w:rFonts w:asciiTheme="minorBidi" w:hAnsiTheme="minorBidi"/>
                <w:color w:val="000000"/>
              </w:rPr>
              <w:t>*</w:t>
            </w:r>
            <w:r w:rsidRPr="003C3D2A">
              <w:rPr>
                <w:rFonts w:asciiTheme="minorBidi" w:hAnsiTheme="minorBidi"/>
                <w:color w:val="000000"/>
              </w:rPr>
              <w:t>V2</w:t>
            </w:r>
            <w:r w:rsidRPr="003C3D2A">
              <w:rPr>
                <w:rFonts w:asciiTheme="minorBidi" w:hAnsiTheme="minorBidi"/>
                <w:color w:val="000000"/>
                <w:rtl/>
              </w:rPr>
              <w:t>)</w:t>
            </w:r>
          </w:p>
          <w:p w14:paraId="6C5056B1" w14:textId="77777777" w:rsidR="001408CB" w:rsidRPr="003C3D2A" w:rsidRDefault="001408CB" w:rsidP="00EA4FC8">
            <w:pPr>
              <w:spacing w:after="0"/>
              <w:ind w:left="155" w:hanging="141"/>
              <w:rPr>
                <w:rFonts w:asciiTheme="minorBidi" w:hAnsiTheme="minorBidi"/>
                <w:rtl/>
              </w:rPr>
            </w:pPr>
            <w:r w:rsidRPr="003C3D2A">
              <w:rPr>
                <w:rFonts w:asciiTheme="minorBidi" w:hAnsiTheme="minorBidi"/>
                <w:color w:val="000000"/>
                <w:rtl/>
              </w:rPr>
              <w:t>- חישוב ריכוז נעלם בעזרת משוואת הקו הישר</w:t>
            </w:r>
          </w:p>
          <w:p w14:paraId="611AABDA" w14:textId="77777777" w:rsidR="001408CB" w:rsidRPr="00674750" w:rsidRDefault="001408CB" w:rsidP="00201EFC">
            <w:pPr>
              <w:pStyle w:val="a6"/>
              <w:widowControl w:val="0"/>
              <w:numPr>
                <w:ilvl w:val="0"/>
                <w:numId w:val="12"/>
              </w:numPr>
              <w:spacing w:after="0" w:line="276" w:lineRule="auto"/>
              <w:ind w:left="155" w:hanging="141"/>
              <w:contextualSpacing w:val="0"/>
              <w:rPr>
                <w:rFonts w:asciiTheme="minorBidi" w:hAnsiTheme="minorBidi"/>
                <w:sz w:val="24"/>
                <w:szCs w:val="24"/>
              </w:rPr>
            </w:pPr>
            <w:r w:rsidRPr="001504B1">
              <w:rPr>
                <w:rFonts w:asciiTheme="minorBidi" w:hAnsiTheme="minorBidi"/>
                <w:color w:val="000000"/>
                <w:rtl/>
              </w:rPr>
              <w:t>חשיבות איפוס ספקטרופוטומטר</w:t>
            </w:r>
          </w:p>
        </w:tc>
        <w:tc>
          <w:tcPr>
            <w:tcW w:w="2127" w:type="dxa"/>
            <w:tcMar>
              <w:top w:w="100" w:type="dxa"/>
              <w:left w:w="100" w:type="dxa"/>
              <w:bottom w:w="100" w:type="dxa"/>
              <w:right w:w="100" w:type="dxa"/>
            </w:tcMar>
          </w:tcPr>
          <w:p w14:paraId="573FA53B"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בניית טבלה</w:t>
            </w:r>
          </w:p>
          <w:p w14:paraId="3FB2BCDF"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בטבלה של </w:t>
            </w:r>
          </w:p>
          <w:p w14:paraId="47049B31"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ריכוז לאחר מיהול</w:t>
            </w:r>
          </w:p>
          <w:p w14:paraId="16C27B06"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בניית גרף כיול</w:t>
            </w:r>
          </w:p>
          <w:p w14:paraId="3DF64EF3"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הצגת משוואת קו מגמה בתרשים</w:t>
            </w:r>
          </w:p>
          <w:p w14:paraId="2D3F9BD7" w14:textId="77777777" w:rsidR="001408CB" w:rsidRPr="003C3D2A" w:rsidRDefault="001408CB" w:rsidP="00EA4FC8">
            <w:pPr>
              <w:spacing w:after="0"/>
              <w:ind w:left="155" w:hanging="141"/>
              <w:rPr>
                <w:rFonts w:asciiTheme="minorBidi" w:hAnsiTheme="minorBidi"/>
                <w:sz w:val="24"/>
                <w:szCs w:val="24"/>
              </w:rPr>
            </w:pPr>
            <w:r w:rsidRPr="003C3D2A">
              <w:rPr>
                <w:rFonts w:asciiTheme="minorBidi" w:hAnsiTheme="minorBidi"/>
                <w:color w:val="000000"/>
                <w:rtl/>
              </w:rPr>
              <w:t>- חישוב ריכוז נעלם בעזרת משוואת הקו הישר</w:t>
            </w:r>
          </w:p>
        </w:tc>
      </w:tr>
      <w:tr w:rsidR="001408CB" w:rsidRPr="003C3D2A" w14:paraId="7515FA7C" w14:textId="77777777" w:rsidTr="00EA4FC8">
        <w:trPr>
          <w:jc w:val="center"/>
        </w:trPr>
        <w:tc>
          <w:tcPr>
            <w:tcW w:w="567" w:type="dxa"/>
            <w:tcMar>
              <w:top w:w="100" w:type="dxa"/>
              <w:left w:w="100" w:type="dxa"/>
              <w:bottom w:w="100" w:type="dxa"/>
              <w:right w:w="100" w:type="dxa"/>
            </w:tcMar>
          </w:tcPr>
          <w:p w14:paraId="4C4237EA" w14:textId="77777777" w:rsidR="001408CB" w:rsidRDefault="001408CB" w:rsidP="00EA4FC8">
            <w:pPr>
              <w:widowControl w:val="0"/>
              <w:pBdr>
                <w:top w:val="nil"/>
                <w:left w:val="nil"/>
                <w:bottom w:val="nil"/>
                <w:right w:val="nil"/>
                <w:between w:val="nil"/>
              </w:pBdr>
              <w:rPr>
                <w:rFonts w:asciiTheme="minorBidi" w:hAnsiTheme="minorBidi"/>
                <w:sz w:val="24"/>
                <w:szCs w:val="24"/>
                <w:rtl/>
              </w:rPr>
            </w:pPr>
            <w:r>
              <w:rPr>
                <w:rFonts w:asciiTheme="minorBidi" w:hAnsiTheme="minorBidi" w:hint="cs"/>
                <w:sz w:val="24"/>
                <w:szCs w:val="24"/>
                <w:rtl/>
              </w:rPr>
              <w:t>3</w:t>
            </w:r>
          </w:p>
          <w:p w14:paraId="2367E2DA" w14:textId="77777777" w:rsidR="001408CB" w:rsidRDefault="001408CB" w:rsidP="00EA4FC8">
            <w:pPr>
              <w:widowControl w:val="0"/>
              <w:pBdr>
                <w:top w:val="nil"/>
                <w:left w:val="nil"/>
                <w:bottom w:val="nil"/>
                <w:right w:val="nil"/>
                <w:between w:val="nil"/>
              </w:pBdr>
              <w:rPr>
                <w:rFonts w:asciiTheme="minorBidi" w:hAnsiTheme="minorBidi"/>
                <w:sz w:val="24"/>
                <w:szCs w:val="24"/>
                <w:rtl/>
              </w:rPr>
            </w:pPr>
          </w:p>
          <w:p w14:paraId="63768CAD" w14:textId="77777777" w:rsidR="001408CB" w:rsidRDefault="001408CB" w:rsidP="00EA4FC8">
            <w:pPr>
              <w:widowControl w:val="0"/>
              <w:pBdr>
                <w:top w:val="nil"/>
                <w:left w:val="nil"/>
                <w:bottom w:val="nil"/>
                <w:right w:val="nil"/>
                <w:between w:val="nil"/>
              </w:pBdr>
              <w:rPr>
                <w:rFonts w:asciiTheme="minorBidi" w:hAnsiTheme="minorBidi"/>
                <w:sz w:val="24"/>
                <w:szCs w:val="24"/>
                <w:rtl/>
              </w:rPr>
            </w:pPr>
          </w:p>
          <w:p w14:paraId="55FFADA0" w14:textId="77777777" w:rsidR="001408CB" w:rsidRDefault="001408CB" w:rsidP="00EA4FC8">
            <w:pPr>
              <w:widowControl w:val="0"/>
              <w:pBdr>
                <w:top w:val="nil"/>
                <w:left w:val="nil"/>
                <w:bottom w:val="nil"/>
                <w:right w:val="nil"/>
                <w:between w:val="nil"/>
              </w:pBdr>
              <w:rPr>
                <w:rFonts w:asciiTheme="minorBidi" w:hAnsiTheme="minorBidi"/>
                <w:sz w:val="24"/>
                <w:szCs w:val="24"/>
                <w:rtl/>
              </w:rPr>
            </w:pPr>
          </w:p>
          <w:p w14:paraId="4CB4B8BA" w14:textId="77777777" w:rsidR="001408CB" w:rsidRDefault="001408CB" w:rsidP="00EA4FC8">
            <w:pPr>
              <w:widowControl w:val="0"/>
              <w:pBdr>
                <w:top w:val="nil"/>
                <w:left w:val="nil"/>
                <w:bottom w:val="nil"/>
                <w:right w:val="nil"/>
                <w:between w:val="nil"/>
              </w:pBdr>
              <w:rPr>
                <w:rFonts w:asciiTheme="minorBidi" w:hAnsiTheme="minorBidi"/>
                <w:sz w:val="24"/>
                <w:szCs w:val="24"/>
                <w:rtl/>
              </w:rPr>
            </w:pPr>
          </w:p>
          <w:p w14:paraId="4C1F9D19"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tl/>
              </w:rPr>
            </w:pPr>
          </w:p>
        </w:tc>
        <w:tc>
          <w:tcPr>
            <w:tcW w:w="2367" w:type="dxa"/>
            <w:tcMar>
              <w:top w:w="100" w:type="dxa"/>
              <w:left w:w="100" w:type="dxa"/>
              <w:bottom w:w="100" w:type="dxa"/>
              <w:right w:w="100" w:type="dxa"/>
            </w:tcMar>
          </w:tcPr>
          <w:p w14:paraId="73DAA6A4" w14:textId="77777777" w:rsidR="001408CB" w:rsidRPr="00525360" w:rsidRDefault="001408CB" w:rsidP="00EA4FC8">
            <w:pPr>
              <w:spacing w:after="240"/>
              <w:rPr>
                <w:rFonts w:asciiTheme="minorBidi" w:hAnsiTheme="minorBidi"/>
                <w:sz w:val="24"/>
                <w:szCs w:val="24"/>
              </w:rPr>
            </w:pPr>
            <w:r w:rsidRPr="00525360">
              <w:rPr>
                <w:rFonts w:asciiTheme="minorBidi" w:hAnsiTheme="minorBidi"/>
                <w:b/>
                <w:bCs/>
                <w:color w:val="000000"/>
                <w:sz w:val="24"/>
                <w:szCs w:val="24"/>
                <w:rtl/>
              </w:rPr>
              <w:t>השפעת הטמפרטורה על פעילות</w:t>
            </w:r>
            <w:r w:rsidRPr="00525360">
              <w:rPr>
                <w:rFonts w:asciiTheme="minorBidi" w:hAnsiTheme="minorBidi"/>
                <w:color w:val="000000"/>
                <w:sz w:val="24"/>
                <w:szCs w:val="24"/>
                <w:rtl/>
              </w:rPr>
              <w:t xml:space="preserve"> </w:t>
            </w:r>
            <w:r w:rsidRPr="00525360">
              <w:rPr>
                <w:rFonts w:asciiTheme="minorBidi" w:hAnsiTheme="minorBidi"/>
                <w:b/>
                <w:bCs/>
                <w:color w:val="000000"/>
                <w:sz w:val="24"/>
                <w:szCs w:val="24"/>
                <w:rtl/>
              </w:rPr>
              <w:t>האנזים</w:t>
            </w:r>
            <w:r w:rsidRPr="00525360">
              <w:rPr>
                <w:rFonts w:asciiTheme="minorBidi" w:hAnsiTheme="minorBidi" w:hint="cs"/>
                <w:sz w:val="24"/>
                <w:szCs w:val="24"/>
                <w:rtl/>
              </w:rPr>
              <w:t xml:space="preserve"> </w:t>
            </w:r>
            <w:proofErr w:type="spellStart"/>
            <w:r w:rsidRPr="00525360">
              <w:rPr>
                <w:rFonts w:asciiTheme="minorBidi" w:hAnsiTheme="minorBidi" w:hint="cs"/>
                <w:b/>
                <w:bCs/>
                <w:sz w:val="24"/>
                <w:szCs w:val="24"/>
                <w:rtl/>
              </w:rPr>
              <w:t>טריפסין</w:t>
            </w:r>
            <w:proofErr w:type="spellEnd"/>
          </w:p>
          <w:p w14:paraId="2637C443"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Pr>
            </w:pPr>
            <w:r w:rsidRPr="003C3D2A">
              <w:rPr>
                <w:rFonts w:asciiTheme="minorBidi" w:hAnsiTheme="minorBidi"/>
                <w:sz w:val="24"/>
                <w:szCs w:val="24"/>
              </w:rPr>
              <w:br/>
            </w:r>
            <w:r w:rsidRPr="003C3D2A">
              <w:rPr>
                <w:rFonts w:asciiTheme="minorBidi" w:hAnsiTheme="minorBidi"/>
                <w:sz w:val="24"/>
                <w:szCs w:val="24"/>
              </w:rPr>
              <w:br/>
            </w:r>
            <w:r w:rsidRPr="003C3D2A">
              <w:rPr>
                <w:rFonts w:asciiTheme="minorBidi" w:hAnsiTheme="minorBidi"/>
                <w:sz w:val="24"/>
                <w:szCs w:val="24"/>
              </w:rPr>
              <w:br/>
            </w:r>
            <w:r w:rsidRPr="003C3D2A">
              <w:rPr>
                <w:rFonts w:asciiTheme="minorBidi" w:hAnsiTheme="minorBidi"/>
                <w:sz w:val="24"/>
                <w:szCs w:val="24"/>
              </w:rPr>
              <w:br/>
            </w:r>
          </w:p>
        </w:tc>
        <w:tc>
          <w:tcPr>
            <w:tcW w:w="3573" w:type="dxa"/>
            <w:tcMar>
              <w:top w:w="100" w:type="dxa"/>
              <w:left w:w="100" w:type="dxa"/>
              <w:bottom w:w="100" w:type="dxa"/>
              <w:right w:w="100" w:type="dxa"/>
            </w:tcMar>
          </w:tcPr>
          <w:p w14:paraId="4470FA5C" w14:textId="77777777" w:rsidR="001408CB" w:rsidRPr="003C3D2A" w:rsidRDefault="001408CB" w:rsidP="00EA4FC8">
            <w:pPr>
              <w:spacing w:after="0"/>
              <w:rPr>
                <w:rFonts w:asciiTheme="minorBidi" w:hAnsiTheme="minorBidi"/>
                <w:color w:val="000000"/>
              </w:rPr>
            </w:pPr>
            <w:r w:rsidRPr="003C3D2A">
              <w:rPr>
                <w:rFonts w:asciiTheme="minorBidi" w:hAnsiTheme="minorBidi"/>
                <w:color w:val="000000"/>
                <w:rtl/>
              </w:rPr>
              <w:t xml:space="preserve">- האנזים </w:t>
            </w:r>
            <w:proofErr w:type="spellStart"/>
            <w:r w:rsidRPr="003C3D2A">
              <w:rPr>
                <w:rFonts w:asciiTheme="minorBidi" w:hAnsiTheme="minorBidi"/>
                <w:color w:val="000000"/>
                <w:rtl/>
              </w:rPr>
              <w:t>טריפסין</w:t>
            </w:r>
            <w:proofErr w:type="spellEnd"/>
            <w:r w:rsidRPr="003C3D2A">
              <w:rPr>
                <w:rFonts w:asciiTheme="minorBidi" w:hAnsiTheme="minorBidi"/>
                <w:color w:val="000000"/>
                <w:rtl/>
              </w:rPr>
              <w:t xml:space="preserve"> ותפקידו</w:t>
            </w:r>
          </w:p>
          <w:p w14:paraId="3D4161DB"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המצע </w:t>
            </w:r>
            <w:r w:rsidRPr="003C3D2A">
              <w:rPr>
                <w:rFonts w:asciiTheme="minorBidi" w:hAnsiTheme="minorBidi"/>
                <w:color w:val="000000"/>
              </w:rPr>
              <w:t>BANI</w:t>
            </w:r>
            <w:r w:rsidRPr="003C3D2A">
              <w:rPr>
                <w:rFonts w:asciiTheme="minorBidi" w:hAnsiTheme="minorBidi"/>
                <w:color w:val="000000"/>
                <w:rtl/>
              </w:rPr>
              <w:t> </w:t>
            </w:r>
          </w:p>
          <w:p w14:paraId="1053DE83"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תפקיד האנזים כזרז תגובות כימיות</w:t>
            </w:r>
          </w:p>
          <w:p w14:paraId="7C8BF3CB"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תגובת אנזים ומצע</w:t>
            </w:r>
          </w:p>
          <w:p w14:paraId="2014B965"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w:t>
            </w:r>
            <w:r w:rsidRPr="00B367CA">
              <w:rPr>
                <w:rFonts w:asciiTheme="minorBidi" w:hAnsiTheme="minorBidi"/>
                <w:color w:val="000000"/>
                <w:rtl/>
              </w:rPr>
              <w:t xml:space="preserve">השפעת </w:t>
            </w:r>
            <w:r w:rsidRPr="00B367CA">
              <w:rPr>
                <w:rFonts w:asciiTheme="minorBidi" w:hAnsiTheme="minorBidi" w:hint="cs"/>
                <w:color w:val="000000"/>
                <w:rtl/>
              </w:rPr>
              <w:t>גורמים שונים (טמפרטורה</w:t>
            </w:r>
            <w:r>
              <w:rPr>
                <w:rFonts w:asciiTheme="minorBidi" w:hAnsiTheme="minorBidi" w:hint="cs"/>
                <w:color w:val="000000"/>
                <w:rtl/>
              </w:rPr>
              <w:t xml:space="preserve">, </w:t>
            </w:r>
            <w:r>
              <w:rPr>
                <w:rFonts w:asciiTheme="minorBidi" w:hAnsiTheme="minorBidi"/>
                <w:color w:val="000000"/>
              </w:rPr>
              <w:t>pH</w:t>
            </w:r>
            <w:r>
              <w:rPr>
                <w:rFonts w:asciiTheme="minorBidi" w:hAnsiTheme="minorBidi" w:hint="cs"/>
                <w:color w:val="000000"/>
                <w:rtl/>
              </w:rPr>
              <w:t>,</w:t>
            </w:r>
            <w:r w:rsidRPr="00B367CA">
              <w:rPr>
                <w:rFonts w:asciiTheme="minorBidi" w:hAnsiTheme="minorBidi" w:hint="cs"/>
                <w:color w:val="000000"/>
                <w:rtl/>
              </w:rPr>
              <w:t xml:space="preserve"> ריכוז אנזים וריכוז מצע)</w:t>
            </w:r>
            <w:r w:rsidRPr="00B367CA">
              <w:rPr>
                <w:rFonts w:asciiTheme="minorBidi" w:hAnsiTheme="minorBidi"/>
                <w:color w:val="000000"/>
                <w:rtl/>
              </w:rPr>
              <w:t xml:space="preserve"> על פעילות האנזים </w:t>
            </w:r>
            <w:r w:rsidRPr="00B367CA">
              <w:rPr>
                <w:rFonts w:asciiTheme="minorBidi" w:hAnsiTheme="minorBidi" w:hint="cs"/>
                <w:color w:val="000000"/>
                <w:rtl/>
              </w:rPr>
              <w:t>בניסוי זה יש להתמקד</w:t>
            </w:r>
            <w:r w:rsidRPr="003C3D2A">
              <w:rPr>
                <w:rFonts w:asciiTheme="minorBidi" w:hAnsiTheme="minorBidi"/>
                <w:color w:val="000000"/>
                <w:rtl/>
              </w:rPr>
              <w:t xml:space="preserve"> </w:t>
            </w:r>
            <w:r>
              <w:rPr>
                <w:rFonts w:asciiTheme="minorBidi" w:hAnsiTheme="minorBidi" w:hint="cs"/>
                <w:color w:val="000000"/>
                <w:rtl/>
              </w:rPr>
              <w:t>ב</w:t>
            </w:r>
            <w:r w:rsidRPr="003C3D2A">
              <w:rPr>
                <w:rFonts w:asciiTheme="minorBidi" w:hAnsiTheme="minorBidi"/>
                <w:color w:val="000000"/>
                <w:rtl/>
              </w:rPr>
              <w:t>השפעת הטמפרטורה על פעילות האנזים (מעל ומתחת לטמפרטורה האופטימלית)</w:t>
            </w:r>
          </w:p>
          <w:p w14:paraId="56191AE7"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בקרה פנימית השוואתית </w:t>
            </w:r>
          </w:p>
          <w:p w14:paraId="1C29E723"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ניתוח גרף הפעילות האנזימטית</w:t>
            </w:r>
          </w:p>
          <w:p w14:paraId="0E94EDAE"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פעילות על פי יצירת התוצר </w:t>
            </w:r>
          </w:p>
          <w:p w14:paraId="026ED606" w14:textId="77777777" w:rsidR="001408CB" w:rsidRPr="003C3D2A" w:rsidRDefault="001408CB" w:rsidP="00EA4FC8">
            <w:pPr>
              <w:pBdr>
                <w:top w:val="nil"/>
                <w:left w:val="nil"/>
                <w:bottom w:val="nil"/>
                <w:right w:val="nil"/>
                <w:between w:val="nil"/>
              </w:pBdr>
              <w:spacing w:after="0"/>
              <w:ind w:left="155" w:hanging="141"/>
              <w:rPr>
                <w:rFonts w:asciiTheme="minorBidi" w:hAnsiTheme="minorBidi"/>
              </w:rPr>
            </w:pPr>
            <w:r w:rsidRPr="003C3D2A">
              <w:rPr>
                <w:rFonts w:asciiTheme="minorBidi" w:hAnsiTheme="minorBidi"/>
                <w:color w:val="000000"/>
                <w:rtl/>
              </w:rPr>
              <w:t>- הפסקת פעילות האנזים על ידי חומצה</w:t>
            </w:r>
          </w:p>
        </w:tc>
        <w:tc>
          <w:tcPr>
            <w:tcW w:w="2127" w:type="dxa"/>
            <w:tcMar>
              <w:top w:w="100" w:type="dxa"/>
              <w:left w:w="100" w:type="dxa"/>
              <w:bottom w:w="100" w:type="dxa"/>
              <w:right w:w="100" w:type="dxa"/>
            </w:tcMar>
          </w:tcPr>
          <w:p w14:paraId="7115654A" w14:textId="77777777" w:rsidR="001408CB" w:rsidRPr="003C3D2A" w:rsidRDefault="001408CB" w:rsidP="00EA4FC8">
            <w:pPr>
              <w:spacing w:after="0"/>
              <w:ind w:right="-360"/>
              <w:textAlignment w:val="baseline"/>
              <w:rPr>
                <w:rFonts w:asciiTheme="minorBidi" w:hAnsiTheme="minorBidi"/>
                <w:color w:val="000000"/>
                <w:rtl/>
              </w:rPr>
            </w:pPr>
            <w:r w:rsidRPr="003C3D2A">
              <w:rPr>
                <w:rFonts w:asciiTheme="minorBidi" w:hAnsiTheme="minorBidi"/>
                <w:color w:val="000000"/>
                <w:rtl/>
              </w:rPr>
              <w:t>- בניית טבלה</w:t>
            </w:r>
          </w:p>
          <w:p w14:paraId="5CDBC22B" w14:textId="77777777" w:rsidR="001408CB" w:rsidRPr="003C3D2A" w:rsidRDefault="001408CB" w:rsidP="00EA4FC8">
            <w:pPr>
              <w:spacing w:after="0"/>
              <w:ind w:left="183" w:hanging="183"/>
              <w:textAlignment w:val="baseline"/>
              <w:rPr>
                <w:rFonts w:asciiTheme="minorBidi" w:hAnsiTheme="minorBidi"/>
                <w:color w:val="000000"/>
                <w:rtl/>
              </w:rPr>
            </w:pPr>
            <w:r w:rsidRPr="003C3D2A">
              <w:rPr>
                <w:rFonts w:asciiTheme="minorBidi" w:hAnsiTheme="minorBidi"/>
                <w:color w:val="000000"/>
                <w:rtl/>
              </w:rPr>
              <w:t>- חישוב בטבלה של הפרש בליעה </w:t>
            </w:r>
          </w:p>
          <w:p w14:paraId="75B4C6F5" w14:textId="77777777" w:rsidR="001408CB" w:rsidRPr="003C3D2A" w:rsidRDefault="001408CB" w:rsidP="00EA4FC8">
            <w:pPr>
              <w:spacing w:after="0"/>
              <w:ind w:left="183" w:hanging="141"/>
              <w:textAlignment w:val="baseline"/>
              <w:rPr>
                <w:rFonts w:asciiTheme="minorBidi" w:hAnsiTheme="minorBidi"/>
                <w:color w:val="000000"/>
                <w:rtl/>
              </w:rPr>
            </w:pPr>
            <w:r w:rsidRPr="003C3D2A">
              <w:rPr>
                <w:rFonts w:asciiTheme="minorBidi" w:hAnsiTheme="minorBidi"/>
                <w:color w:val="000000"/>
                <w:rtl/>
              </w:rPr>
              <w:t>- בניית גרף פעילות      האנזים כתלות   בטמפרטורה (גרף רציף)</w:t>
            </w:r>
          </w:p>
          <w:p w14:paraId="33418EF4" w14:textId="77777777" w:rsidR="001408CB" w:rsidRPr="003C3D2A" w:rsidRDefault="001408CB" w:rsidP="00EA4FC8">
            <w:pPr>
              <w:widowControl w:val="0"/>
              <w:pBdr>
                <w:top w:val="nil"/>
                <w:left w:val="nil"/>
                <w:bottom w:val="nil"/>
                <w:right w:val="nil"/>
                <w:between w:val="nil"/>
              </w:pBdr>
              <w:ind w:left="381" w:hanging="284"/>
              <w:rPr>
                <w:rFonts w:asciiTheme="minorBidi" w:hAnsiTheme="minorBidi"/>
                <w:sz w:val="24"/>
                <w:szCs w:val="24"/>
              </w:rPr>
            </w:pPr>
          </w:p>
        </w:tc>
      </w:tr>
      <w:tr w:rsidR="001408CB" w:rsidRPr="003C3D2A" w14:paraId="6CDB4487" w14:textId="77777777" w:rsidTr="00EA4FC8">
        <w:trPr>
          <w:jc w:val="center"/>
        </w:trPr>
        <w:tc>
          <w:tcPr>
            <w:tcW w:w="567" w:type="dxa"/>
            <w:tcMar>
              <w:top w:w="100" w:type="dxa"/>
              <w:left w:w="100" w:type="dxa"/>
              <w:bottom w:w="100" w:type="dxa"/>
              <w:right w:w="100" w:type="dxa"/>
            </w:tcMar>
          </w:tcPr>
          <w:p w14:paraId="67374AB3"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tl/>
              </w:rPr>
            </w:pPr>
            <w:r w:rsidRPr="003C3D2A">
              <w:rPr>
                <w:rFonts w:asciiTheme="minorBidi" w:hAnsiTheme="minorBidi"/>
                <w:sz w:val="24"/>
                <w:szCs w:val="24"/>
                <w:rtl/>
              </w:rPr>
              <w:lastRenderedPageBreak/>
              <w:t>4</w:t>
            </w:r>
          </w:p>
        </w:tc>
        <w:tc>
          <w:tcPr>
            <w:tcW w:w="2367" w:type="dxa"/>
            <w:tcMar>
              <w:top w:w="100" w:type="dxa"/>
              <w:left w:w="100" w:type="dxa"/>
              <w:bottom w:w="100" w:type="dxa"/>
              <w:right w:w="100" w:type="dxa"/>
            </w:tcMar>
          </w:tcPr>
          <w:p w14:paraId="4F39A558" w14:textId="77777777" w:rsidR="001408CB" w:rsidRPr="00525360" w:rsidRDefault="001408CB" w:rsidP="00EA4FC8">
            <w:pPr>
              <w:spacing w:after="240"/>
              <w:rPr>
                <w:rFonts w:asciiTheme="minorBidi" w:hAnsiTheme="minorBidi"/>
                <w:sz w:val="24"/>
                <w:szCs w:val="24"/>
              </w:rPr>
            </w:pPr>
            <w:r w:rsidRPr="00525360">
              <w:rPr>
                <w:rFonts w:asciiTheme="minorBidi" w:hAnsiTheme="minorBidi"/>
                <w:b/>
                <w:bCs/>
                <w:color w:val="000000"/>
                <w:sz w:val="24"/>
                <w:szCs w:val="24"/>
                <w:rtl/>
              </w:rPr>
              <w:t>השפעת</w:t>
            </w:r>
            <w:r>
              <w:rPr>
                <w:rFonts w:asciiTheme="minorBidi" w:hAnsiTheme="minorBidi" w:hint="cs"/>
                <w:b/>
                <w:bCs/>
                <w:color w:val="000000"/>
                <w:sz w:val="24"/>
                <w:szCs w:val="24"/>
                <w:rtl/>
              </w:rPr>
              <w:t xml:space="preserve"> ערך ה-</w:t>
            </w:r>
            <w:r w:rsidRPr="00525360">
              <w:rPr>
                <w:rFonts w:asciiTheme="minorBidi" w:hAnsiTheme="minorBidi"/>
                <w:b/>
                <w:bCs/>
                <w:color w:val="000000"/>
                <w:sz w:val="24"/>
                <w:szCs w:val="24"/>
              </w:rPr>
              <w:t>pH</w:t>
            </w:r>
            <w:r w:rsidRPr="00525360">
              <w:rPr>
                <w:rFonts w:asciiTheme="minorBidi" w:hAnsiTheme="minorBidi"/>
                <w:b/>
                <w:bCs/>
                <w:color w:val="000000"/>
                <w:sz w:val="24"/>
                <w:szCs w:val="24"/>
                <w:rtl/>
              </w:rPr>
              <w:t xml:space="preserve"> על פעילות האנזים</w:t>
            </w:r>
            <w:r w:rsidRPr="00525360">
              <w:rPr>
                <w:rFonts w:asciiTheme="minorBidi" w:hAnsiTheme="minorBidi" w:hint="cs"/>
                <w:sz w:val="24"/>
                <w:szCs w:val="24"/>
                <w:rtl/>
              </w:rPr>
              <w:t xml:space="preserve"> </w:t>
            </w:r>
            <w:proofErr w:type="spellStart"/>
            <w:r w:rsidRPr="00525360">
              <w:rPr>
                <w:rFonts w:asciiTheme="minorBidi" w:hAnsiTheme="minorBidi" w:hint="cs"/>
                <w:b/>
                <w:bCs/>
                <w:sz w:val="24"/>
                <w:szCs w:val="24"/>
                <w:rtl/>
              </w:rPr>
              <w:t>אינברטאז</w:t>
            </w:r>
            <w:proofErr w:type="spellEnd"/>
          </w:p>
          <w:p w14:paraId="71890585"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tl/>
              </w:rPr>
            </w:pPr>
            <w:r w:rsidRPr="003C3D2A">
              <w:rPr>
                <w:rFonts w:asciiTheme="minorBidi" w:hAnsiTheme="minorBidi"/>
                <w:sz w:val="24"/>
                <w:szCs w:val="24"/>
              </w:rPr>
              <w:br/>
            </w:r>
          </w:p>
        </w:tc>
        <w:tc>
          <w:tcPr>
            <w:tcW w:w="3573" w:type="dxa"/>
            <w:tcMar>
              <w:top w:w="100" w:type="dxa"/>
              <w:left w:w="100" w:type="dxa"/>
              <w:bottom w:w="100" w:type="dxa"/>
              <w:right w:w="100" w:type="dxa"/>
            </w:tcMar>
          </w:tcPr>
          <w:p w14:paraId="30A5B661" w14:textId="77777777" w:rsidR="001408CB" w:rsidRPr="003C3D2A" w:rsidRDefault="001408CB" w:rsidP="00EA4FC8">
            <w:pPr>
              <w:spacing w:after="0"/>
              <w:rPr>
                <w:rFonts w:asciiTheme="minorBidi" w:hAnsiTheme="minorBidi"/>
                <w:color w:val="000000"/>
              </w:rPr>
            </w:pPr>
            <w:r w:rsidRPr="003C3D2A">
              <w:rPr>
                <w:rFonts w:asciiTheme="minorBidi" w:hAnsiTheme="minorBidi"/>
                <w:color w:val="000000"/>
                <w:rtl/>
              </w:rPr>
              <w:t xml:space="preserve">- האנזים </w:t>
            </w:r>
            <w:proofErr w:type="spellStart"/>
            <w:r w:rsidRPr="003C3D2A">
              <w:rPr>
                <w:rFonts w:asciiTheme="minorBidi" w:hAnsiTheme="minorBidi"/>
                <w:color w:val="000000"/>
                <w:rtl/>
              </w:rPr>
              <w:t>אינברטאז</w:t>
            </w:r>
            <w:proofErr w:type="spellEnd"/>
            <w:r w:rsidRPr="003C3D2A">
              <w:rPr>
                <w:rFonts w:asciiTheme="minorBidi" w:hAnsiTheme="minorBidi"/>
                <w:color w:val="000000"/>
                <w:rtl/>
              </w:rPr>
              <w:t xml:space="preserve"> ותפקידו</w:t>
            </w:r>
          </w:p>
          <w:p w14:paraId="605272D7" w14:textId="77777777" w:rsidR="001408CB" w:rsidRPr="003C3D2A" w:rsidRDefault="001408CB" w:rsidP="00EA4FC8">
            <w:pPr>
              <w:spacing w:after="0"/>
              <w:rPr>
                <w:rFonts w:asciiTheme="minorBidi" w:hAnsiTheme="minorBidi"/>
                <w:color w:val="000000"/>
                <w:rtl/>
              </w:rPr>
            </w:pPr>
            <w:r w:rsidRPr="003C3D2A">
              <w:rPr>
                <w:rFonts w:asciiTheme="minorBidi" w:hAnsiTheme="minorBidi"/>
                <w:color w:val="000000"/>
                <w:rtl/>
              </w:rPr>
              <w:t>- המצע סוכרוז</w:t>
            </w:r>
          </w:p>
          <w:p w14:paraId="560C8682"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תפקיד האנזים כזרז תגובות כימיות</w:t>
            </w:r>
          </w:p>
          <w:p w14:paraId="3991125A" w14:textId="77777777" w:rsidR="001408CB" w:rsidRPr="003C3D2A" w:rsidRDefault="001408CB" w:rsidP="00EA4FC8">
            <w:pPr>
              <w:spacing w:after="0"/>
              <w:rPr>
                <w:rFonts w:asciiTheme="minorBidi" w:hAnsiTheme="minorBidi"/>
                <w:color w:val="000000"/>
                <w:rtl/>
              </w:rPr>
            </w:pPr>
            <w:r w:rsidRPr="003C3D2A">
              <w:rPr>
                <w:rFonts w:asciiTheme="minorBidi" w:hAnsiTheme="minorBidi"/>
                <w:color w:val="000000"/>
                <w:rtl/>
              </w:rPr>
              <w:t>- תגובת אנזים ומצע</w:t>
            </w:r>
          </w:p>
          <w:p w14:paraId="0D79DA78" w14:textId="3677BD2F" w:rsidR="001408CB" w:rsidRPr="003C3D2A" w:rsidRDefault="001408CB" w:rsidP="00EA4FC8">
            <w:pPr>
              <w:spacing w:after="0"/>
              <w:ind w:left="211" w:hanging="211"/>
              <w:rPr>
                <w:rFonts w:asciiTheme="minorBidi" w:hAnsiTheme="minorBidi"/>
                <w:color w:val="000000"/>
                <w:rtl/>
              </w:rPr>
            </w:pPr>
            <w:r w:rsidRPr="003C3D2A">
              <w:rPr>
                <w:rFonts w:asciiTheme="minorBidi" w:hAnsiTheme="minorBidi"/>
                <w:color w:val="000000"/>
                <w:rtl/>
              </w:rPr>
              <w:t xml:space="preserve">- </w:t>
            </w:r>
            <w:r w:rsidRPr="00B367CA">
              <w:rPr>
                <w:rFonts w:asciiTheme="minorBidi" w:hAnsiTheme="minorBidi"/>
                <w:color w:val="000000"/>
                <w:rtl/>
              </w:rPr>
              <w:t xml:space="preserve">השפעת </w:t>
            </w:r>
            <w:r w:rsidRPr="00B367CA">
              <w:rPr>
                <w:rFonts w:asciiTheme="minorBidi" w:hAnsiTheme="minorBidi" w:hint="cs"/>
                <w:color w:val="000000"/>
                <w:rtl/>
              </w:rPr>
              <w:t xml:space="preserve">גורמים שונים </w:t>
            </w:r>
            <w:r>
              <w:rPr>
                <w:rFonts w:asciiTheme="minorBidi" w:hAnsiTheme="minorBidi" w:hint="cs"/>
                <w:color w:val="000000"/>
                <w:rtl/>
              </w:rPr>
              <w:t xml:space="preserve"> </w:t>
            </w:r>
            <w:r w:rsidRPr="00B367CA">
              <w:rPr>
                <w:rFonts w:asciiTheme="minorBidi" w:hAnsiTheme="minorBidi" w:hint="cs"/>
                <w:color w:val="000000"/>
                <w:rtl/>
              </w:rPr>
              <w:t>(טמפרטורה,</w:t>
            </w:r>
            <w:r>
              <w:rPr>
                <w:rFonts w:asciiTheme="minorBidi" w:hAnsiTheme="minorBidi" w:hint="cs"/>
                <w:color w:val="000000"/>
                <w:rtl/>
              </w:rPr>
              <w:t xml:space="preserve"> </w:t>
            </w:r>
            <w:r w:rsidRPr="00B367CA">
              <w:rPr>
                <w:rFonts w:asciiTheme="minorBidi" w:hAnsiTheme="minorBidi"/>
                <w:color w:val="000000"/>
              </w:rPr>
              <w:t>pH</w:t>
            </w:r>
            <w:r w:rsidRPr="00B367CA">
              <w:rPr>
                <w:rFonts w:asciiTheme="minorBidi" w:hAnsiTheme="minorBidi" w:hint="cs"/>
                <w:color w:val="000000"/>
                <w:rtl/>
              </w:rPr>
              <w:t>, ריכוז אנזים וריכוז מצע)</w:t>
            </w:r>
            <w:r w:rsidRPr="00B367CA">
              <w:rPr>
                <w:rFonts w:asciiTheme="minorBidi" w:hAnsiTheme="minorBidi"/>
                <w:color w:val="000000"/>
                <w:rtl/>
              </w:rPr>
              <w:t xml:space="preserve"> על פעילות האנזים </w:t>
            </w:r>
            <w:r w:rsidRPr="00B367CA">
              <w:rPr>
                <w:rFonts w:asciiTheme="minorBidi" w:hAnsiTheme="minorBidi" w:hint="cs"/>
                <w:color w:val="000000"/>
                <w:rtl/>
              </w:rPr>
              <w:t>בניסוי זה יש להתמקד</w:t>
            </w:r>
            <w:r w:rsidRPr="003C3D2A">
              <w:rPr>
                <w:rFonts w:asciiTheme="minorBidi" w:hAnsiTheme="minorBidi"/>
                <w:color w:val="000000"/>
                <w:rtl/>
              </w:rPr>
              <w:t xml:space="preserve"> </w:t>
            </w:r>
            <w:r>
              <w:rPr>
                <w:rFonts w:asciiTheme="minorBidi" w:hAnsiTheme="minorBidi" w:hint="cs"/>
                <w:color w:val="000000"/>
                <w:rtl/>
              </w:rPr>
              <w:t>ב</w:t>
            </w:r>
            <w:r w:rsidRPr="003C3D2A">
              <w:rPr>
                <w:rFonts w:asciiTheme="minorBidi" w:hAnsiTheme="minorBidi"/>
                <w:color w:val="000000"/>
                <w:rtl/>
              </w:rPr>
              <w:t xml:space="preserve">השפעת </w:t>
            </w:r>
            <w:r w:rsidRPr="003C3D2A">
              <w:rPr>
                <w:rFonts w:asciiTheme="minorBidi" w:hAnsiTheme="minorBidi"/>
                <w:color w:val="000000"/>
              </w:rPr>
              <w:t>pH</w:t>
            </w:r>
            <w:r w:rsidRPr="003C3D2A">
              <w:rPr>
                <w:rFonts w:asciiTheme="minorBidi" w:hAnsiTheme="minorBidi"/>
                <w:color w:val="000000"/>
                <w:rtl/>
              </w:rPr>
              <w:t xml:space="preserve"> על פעילות האנזים</w:t>
            </w:r>
          </w:p>
          <w:p w14:paraId="16BEE3EB" w14:textId="77777777" w:rsidR="001408CB" w:rsidRPr="003C3D2A" w:rsidRDefault="001408CB" w:rsidP="00EA4FC8">
            <w:pPr>
              <w:spacing w:after="0"/>
              <w:rPr>
                <w:rFonts w:asciiTheme="minorBidi" w:hAnsiTheme="minorBidi"/>
                <w:color w:val="000000"/>
                <w:rtl/>
              </w:rPr>
            </w:pPr>
            <w:r w:rsidRPr="003C3D2A">
              <w:rPr>
                <w:rFonts w:asciiTheme="minorBidi" w:hAnsiTheme="minorBidi"/>
                <w:color w:val="000000"/>
                <w:rtl/>
              </w:rPr>
              <w:t>- בקרה פנימית השוואתית </w:t>
            </w:r>
          </w:p>
          <w:p w14:paraId="343A7C4C" w14:textId="77777777" w:rsidR="001408CB" w:rsidRPr="003C3D2A" w:rsidRDefault="001408CB" w:rsidP="00EA4FC8">
            <w:pPr>
              <w:spacing w:after="0"/>
              <w:ind w:left="211" w:hanging="211"/>
              <w:rPr>
                <w:rFonts w:asciiTheme="minorBidi" w:hAnsiTheme="minorBidi"/>
                <w:color w:val="000000"/>
                <w:rtl/>
              </w:rPr>
            </w:pPr>
            <w:r w:rsidRPr="003C3D2A">
              <w:rPr>
                <w:rFonts w:asciiTheme="minorBidi" w:hAnsiTheme="minorBidi"/>
                <w:color w:val="000000"/>
                <w:rtl/>
              </w:rPr>
              <w:t>- חישוב פעילות על פי יצירת התוצר </w:t>
            </w:r>
          </w:p>
          <w:p w14:paraId="42BF45DA"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w:t>
            </w:r>
            <w:r>
              <w:rPr>
                <w:rFonts w:asciiTheme="minorBidi" w:hAnsiTheme="minorBidi" w:hint="cs"/>
                <w:color w:val="000000"/>
                <w:rtl/>
              </w:rPr>
              <w:t>מגיב</w:t>
            </w:r>
            <w:r w:rsidRPr="003C3D2A">
              <w:rPr>
                <w:rFonts w:asciiTheme="minorBidi" w:hAnsiTheme="minorBidi"/>
                <w:color w:val="000000"/>
                <w:rtl/>
              </w:rPr>
              <w:t xml:space="preserve"> </w:t>
            </w:r>
            <w:proofErr w:type="spellStart"/>
            <w:r w:rsidRPr="003C3D2A">
              <w:rPr>
                <w:rFonts w:asciiTheme="minorBidi" w:hAnsiTheme="minorBidi"/>
                <w:color w:val="000000"/>
                <w:rtl/>
              </w:rPr>
              <w:t>סמנר</w:t>
            </w:r>
            <w:proofErr w:type="spellEnd"/>
            <w:r w:rsidRPr="003C3D2A">
              <w:rPr>
                <w:rFonts w:asciiTheme="minorBidi" w:hAnsiTheme="minorBidi"/>
                <w:color w:val="000000"/>
                <w:rtl/>
              </w:rPr>
              <w:t xml:space="preserve"> מזהה חד-סוכרים /סוכרים מחזרים (גלוקוז ופרוקטוז)</w:t>
            </w:r>
          </w:p>
          <w:p w14:paraId="3EE798A8" w14:textId="77777777" w:rsidR="001408CB" w:rsidRPr="003C3D2A" w:rsidRDefault="001408CB" w:rsidP="00EA4FC8">
            <w:pPr>
              <w:spacing w:after="0"/>
              <w:rPr>
                <w:rFonts w:asciiTheme="minorBidi" w:hAnsiTheme="minorBidi"/>
                <w:color w:val="000000"/>
                <w:rtl/>
              </w:rPr>
            </w:pPr>
            <w:r w:rsidRPr="003C3D2A">
              <w:rPr>
                <w:rFonts w:asciiTheme="minorBidi" w:hAnsiTheme="minorBidi"/>
                <w:color w:val="000000"/>
                <w:rtl/>
              </w:rPr>
              <w:t>- ניתוח גרף הפעילות האנזימטית</w:t>
            </w:r>
          </w:p>
          <w:p w14:paraId="55D8446A" w14:textId="77777777" w:rsidR="001408CB" w:rsidRPr="003C3D2A" w:rsidRDefault="001408CB" w:rsidP="00EA4FC8">
            <w:pPr>
              <w:widowControl w:val="0"/>
              <w:pBdr>
                <w:top w:val="nil"/>
                <w:left w:val="nil"/>
                <w:bottom w:val="nil"/>
                <w:right w:val="nil"/>
                <w:between w:val="nil"/>
              </w:pBdr>
              <w:ind w:left="155" w:hanging="141"/>
              <w:rPr>
                <w:rFonts w:asciiTheme="minorBidi" w:hAnsiTheme="minorBidi"/>
                <w:color w:val="000000"/>
                <w:sz w:val="24"/>
                <w:szCs w:val="24"/>
              </w:rPr>
            </w:pPr>
            <w:r w:rsidRPr="003C3D2A">
              <w:rPr>
                <w:rFonts w:asciiTheme="minorBidi" w:hAnsiTheme="minorBidi"/>
                <w:color w:val="000000"/>
                <w:sz w:val="24"/>
                <w:szCs w:val="24"/>
                <w:rtl/>
              </w:rPr>
              <w:t xml:space="preserve">- </w:t>
            </w:r>
            <w:r w:rsidRPr="007C44E8">
              <w:rPr>
                <w:rFonts w:asciiTheme="minorBidi" w:hAnsiTheme="minorBidi"/>
                <w:color w:val="000000"/>
                <w:rtl/>
              </w:rPr>
              <w:t xml:space="preserve">הפסקת פעילות האנזים על ידי </w:t>
            </w:r>
            <w:r w:rsidRPr="007C44E8">
              <w:rPr>
                <w:rFonts w:asciiTheme="minorBidi" w:hAnsiTheme="minorBidi" w:hint="eastAsia"/>
                <w:color w:val="000000"/>
                <w:rtl/>
              </w:rPr>
              <w:t>מגיב</w:t>
            </w:r>
            <w:r w:rsidRPr="007C44E8">
              <w:rPr>
                <w:rFonts w:asciiTheme="minorBidi" w:hAnsiTheme="minorBidi"/>
                <w:color w:val="000000"/>
                <w:rtl/>
              </w:rPr>
              <w:t xml:space="preserve"> </w:t>
            </w:r>
            <w:proofErr w:type="spellStart"/>
            <w:r w:rsidRPr="007C44E8">
              <w:rPr>
                <w:rFonts w:asciiTheme="minorBidi" w:hAnsiTheme="minorBidi"/>
                <w:color w:val="000000"/>
                <w:rtl/>
              </w:rPr>
              <w:t>סמנר</w:t>
            </w:r>
            <w:proofErr w:type="spellEnd"/>
          </w:p>
        </w:tc>
        <w:tc>
          <w:tcPr>
            <w:tcW w:w="2127" w:type="dxa"/>
            <w:tcMar>
              <w:top w:w="100" w:type="dxa"/>
              <w:left w:w="100" w:type="dxa"/>
              <w:bottom w:w="100" w:type="dxa"/>
              <w:right w:w="100" w:type="dxa"/>
            </w:tcMar>
          </w:tcPr>
          <w:p w14:paraId="64C5791D" w14:textId="77777777" w:rsidR="001408CB" w:rsidRPr="003C3D2A" w:rsidRDefault="001408CB" w:rsidP="00EA4FC8">
            <w:pPr>
              <w:spacing w:after="0"/>
              <w:rPr>
                <w:rFonts w:asciiTheme="minorBidi" w:hAnsiTheme="minorBidi"/>
                <w:color w:val="000000"/>
                <w:rtl/>
              </w:rPr>
            </w:pPr>
            <w:r w:rsidRPr="003C3D2A">
              <w:rPr>
                <w:rFonts w:asciiTheme="minorBidi" w:hAnsiTheme="minorBidi"/>
                <w:color w:val="000000"/>
                <w:rtl/>
              </w:rPr>
              <w:t>- בניית טבלה</w:t>
            </w:r>
          </w:p>
          <w:p w14:paraId="06C428E0" w14:textId="77777777" w:rsidR="001408CB" w:rsidRPr="003C3D2A" w:rsidRDefault="001408CB" w:rsidP="00EA4FC8">
            <w:pPr>
              <w:spacing w:after="0"/>
              <w:ind w:left="183" w:hanging="183"/>
              <w:rPr>
                <w:rFonts w:asciiTheme="minorBidi" w:hAnsiTheme="minorBidi"/>
                <w:color w:val="000000"/>
                <w:rtl/>
              </w:rPr>
            </w:pPr>
            <w:r w:rsidRPr="003C3D2A">
              <w:rPr>
                <w:rFonts w:asciiTheme="minorBidi" w:hAnsiTheme="minorBidi"/>
                <w:color w:val="000000"/>
                <w:rtl/>
              </w:rPr>
              <w:t>- חישוב בטבלה של פעילות האנזים על ידי הפרש בליעה לדקה</w:t>
            </w:r>
          </w:p>
          <w:p w14:paraId="2E60DCF6" w14:textId="77777777" w:rsidR="001408CB" w:rsidRPr="003C3D2A" w:rsidRDefault="001408CB" w:rsidP="00EA4FC8">
            <w:pPr>
              <w:spacing w:after="0"/>
              <w:ind w:left="183" w:hanging="183"/>
              <w:rPr>
                <w:rFonts w:asciiTheme="minorBidi" w:hAnsiTheme="minorBidi"/>
                <w:color w:val="000000"/>
                <w:rtl/>
              </w:rPr>
            </w:pPr>
            <w:r w:rsidRPr="003C3D2A">
              <w:rPr>
                <w:rFonts w:asciiTheme="minorBidi" w:hAnsiTheme="minorBidi"/>
                <w:color w:val="000000"/>
                <w:rtl/>
              </w:rPr>
              <w:t>- בניית גרף פעילות האנזים המתאר את השינוי בבליעה לדקה כתלות ב-</w:t>
            </w:r>
            <w:r w:rsidRPr="003C3D2A">
              <w:rPr>
                <w:rFonts w:asciiTheme="minorBidi" w:hAnsiTheme="minorBidi"/>
                <w:color w:val="000000"/>
              </w:rPr>
              <w:t>pH</w:t>
            </w:r>
            <w:r w:rsidRPr="003C3D2A">
              <w:rPr>
                <w:rFonts w:asciiTheme="minorBidi" w:hAnsiTheme="minorBidi"/>
                <w:color w:val="000000"/>
                <w:rtl/>
              </w:rPr>
              <w:t xml:space="preserve"> (גרף רציף)</w:t>
            </w:r>
          </w:p>
          <w:p w14:paraId="55099D10" w14:textId="77777777" w:rsidR="001408CB" w:rsidRPr="003C3D2A" w:rsidRDefault="001408CB" w:rsidP="00EA4FC8">
            <w:pPr>
              <w:widowControl w:val="0"/>
              <w:rPr>
                <w:rFonts w:asciiTheme="minorBidi" w:hAnsiTheme="minorBidi"/>
                <w:color w:val="000000"/>
                <w:sz w:val="24"/>
                <w:szCs w:val="24"/>
              </w:rPr>
            </w:pPr>
          </w:p>
        </w:tc>
      </w:tr>
      <w:tr w:rsidR="001408CB" w:rsidRPr="003C3D2A" w14:paraId="5A1F5C63" w14:textId="77777777" w:rsidTr="00EA4FC8">
        <w:trPr>
          <w:jc w:val="center"/>
        </w:trPr>
        <w:tc>
          <w:tcPr>
            <w:tcW w:w="567" w:type="dxa"/>
            <w:tcMar>
              <w:top w:w="100" w:type="dxa"/>
              <w:left w:w="100" w:type="dxa"/>
              <w:bottom w:w="100" w:type="dxa"/>
              <w:right w:w="100" w:type="dxa"/>
            </w:tcMar>
          </w:tcPr>
          <w:p w14:paraId="32E0E774" w14:textId="77777777" w:rsidR="001408CB" w:rsidRDefault="001408CB" w:rsidP="00EA4FC8">
            <w:pPr>
              <w:widowControl w:val="0"/>
              <w:pBdr>
                <w:top w:val="nil"/>
                <w:left w:val="nil"/>
                <w:bottom w:val="nil"/>
                <w:right w:val="nil"/>
                <w:between w:val="nil"/>
              </w:pBdr>
              <w:rPr>
                <w:rFonts w:asciiTheme="minorBidi" w:hAnsiTheme="minorBidi"/>
                <w:sz w:val="24"/>
                <w:szCs w:val="24"/>
                <w:rtl/>
              </w:rPr>
            </w:pPr>
            <w:r>
              <w:rPr>
                <w:rFonts w:asciiTheme="minorBidi" w:hAnsiTheme="minorBidi" w:hint="cs"/>
                <w:sz w:val="24"/>
                <w:szCs w:val="24"/>
                <w:rtl/>
              </w:rPr>
              <w:t>5</w:t>
            </w:r>
          </w:p>
          <w:p w14:paraId="791C2315"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Pr>
            </w:pPr>
          </w:p>
        </w:tc>
        <w:tc>
          <w:tcPr>
            <w:tcW w:w="2367" w:type="dxa"/>
            <w:tcMar>
              <w:top w:w="100" w:type="dxa"/>
              <w:left w:w="100" w:type="dxa"/>
              <w:bottom w:w="100" w:type="dxa"/>
              <w:right w:w="100" w:type="dxa"/>
            </w:tcMar>
          </w:tcPr>
          <w:p w14:paraId="477AC395" w14:textId="77777777" w:rsidR="001408CB" w:rsidRPr="00525360" w:rsidRDefault="001408CB" w:rsidP="00EA4FC8">
            <w:pPr>
              <w:spacing w:after="240"/>
              <w:ind w:right="162"/>
              <w:rPr>
                <w:rFonts w:asciiTheme="minorBidi" w:hAnsiTheme="minorBidi"/>
                <w:sz w:val="24"/>
                <w:szCs w:val="24"/>
              </w:rPr>
            </w:pPr>
            <w:r w:rsidRPr="00525360">
              <w:rPr>
                <w:rFonts w:asciiTheme="minorBidi" w:hAnsiTheme="minorBidi" w:hint="cs"/>
                <w:b/>
                <w:bCs/>
                <w:color w:val="000000"/>
                <w:sz w:val="24"/>
                <w:szCs w:val="24"/>
                <w:rtl/>
              </w:rPr>
              <w:t>השפעת ריכוז המצע ו</w:t>
            </w:r>
            <w:r w:rsidRPr="00525360">
              <w:rPr>
                <w:rFonts w:asciiTheme="minorBidi" w:hAnsiTheme="minorBidi"/>
                <w:b/>
                <w:bCs/>
                <w:color w:val="000000"/>
                <w:sz w:val="24"/>
                <w:szCs w:val="24"/>
                <w:rtl/>
              </w:rPr>
              <w:t xml:space="preserve">קינטיקה </w:t>
            </w:r>
            <w:r w:rsidRPr="00525360">
              <w:rPr>
                <w:rFonts w:asciiTheme="minorBidi" w:hAnsiTheme="minorBidi" w:hint="cs"/>
                <w:b/>
                <w:bCs/>
                <w:color w:val="000000"/>
                <w:sz w:val="24"/>
                <w:szCs w:val="24"/>
                <w:rtl/>
              </w:rPr>
              <w:t xml:space="preserve">של האנזים בטא </w:t>
            </w:r>
            <w:proofErr w:type="spellStart"/>
            <w:r w:rsidRPr="00525360">
              <w:rPr>
                <w:rFonts w:asciiTheme="minorBidi" w:hAnsiTheme="minorBidi" w:hint="cs"/>
                <w:b/>
                <w:bCs/>
                <w:color w:val="000000"/>
                <w:sz w:val="24"/>
                <w:szCs w:val="24"/>
                <w:rtl/>
              </w:rPr>
              <w:t>עמילאז</w:t>
            </w:r>
            <w:proofErr w:type="spellEnd"/>
          </w:p>
          <w:p w14:paraId="4BADF4C8" w14:textId="77777777" w:rsidR="001408CB" w:rsidRPr="00525360" w:rsidRDefault="001408CB" w:rsidP="00EA4FC8">
            <w:pPr>
              <w:widowControl w:val="0"/>
              <w:pBdr>
                <w:top w:val="nil"/>
                <w:left w:val="nil"/>
                <w:bottom w:val="nil"/>
                <w:right w:val="nil"/>
                <w:between w:val="nil"/>
              </w:pBdr>
              <w:rPr>
                <w:rFonts w:asciiTheme="minorBidi" w:hAnsiTheme="minorBidi"/>
                <w:sz w:val="24"/>
                <w:szCs w:val="24"/>
                <w:rtl/>
              </w:rPr>
            </w:pP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r w:rsidRPr="00525360">
              <w:rPr>
                <w:rFonts w:asciiTheme="minorBidi" w:hAnsiTheme="minorBidi"/>
                <w:sz w:val="24"/>
                <w:szCs w:val="24"/>
              </w:rPr>
              <w:br/>
            </w:r>
          </w:p>
        </w:tc>
        <w:tc>
          <w:tcPr>
            <w:tcW w:w="3573" w:type="dxa"/>
            <w:tcMar>
              <w:top w:w="100" w:type="dxa"/>
              <w:left w:w="100" w:type="dxa"/>
              <w:bottom w:w="100" w:type="dxa"/>
              <w:right w:w="100" w:type="dxa"/>
            </w:tcMar>
          </w:tcPr>
          <w:p w14:paraId="6B948BB3" w14:textId="77777777" w:rsidR="001408CB" w:rsidRPr="003C3D2A" w:rsidRDefault="001408CB" w:rsidP="00EA4FC8">
            <w:pPr>
              <w:spacing w:after="0"/>
              <w:ind w:left="155" w:hanging="141"/>
              <w:rPr>
                <w:rFonts w:asciiTheme="minorBidi" w:hAnsiTheme="minorBidi"/>
                <w:color w:val="000000"/>
              </w:rPr>
            </w:pPr>
            <w:r w:rsidRPr="003C3D2A">
              <w:rPr>
                <w:rFonts w:asciiTheme="minorBidi" w:hAnsiTheme="minorBidi"/>
                <w:color w:val="000000"/>
                <w:rtl/>
              </w:rPr>
              <w:t xml:space="preserve">- האנזים בטא </w:t>
            </w:r>
            <w:proofErr w:type="spellStart"/>
            <w:r w:rsidRPr="003C3D2A">
              <w:rPr>
                <w:rFonts w:asciiTheme="minorBidi" w:hAnsiTheme="minorBidi"/>
                <w:color w:val="000000"/>
                <w:rtl/>
              </w:rPr>
              <w:t>עמילאז</w:t>
            </w:r>
            <w:proofErr w:type="spellEnd"/>
            <w:r w:rsidRPr="003C3D2A">
              <w:rPr>
                <w:rFonts w:asciiTheme="minorBidi" w:hAnsiTheme="minorBidi"/>
                <w:color w:val="000000"/>
                <w:rtl/>
              </w:rPr>
              <w:t xml:space="preserve"> ותפקידו</w:t>
            </w:r>
          </w:p>
          <w:p w14:paraId="3CC03336"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המצע עמילן</w:t>
            </w:r>
          </w:p>
          <w:p w14:paraId="347968B9"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תפקיד האנזים כזרז תגובות כימיות</w:t>
            </w:r>
          </w:p>
          <w:p w14:paraId="30B34D56"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תגובת אנזים ומצע</w:t>
            </w:r>
          </w:p>
          <w:p w14:paraId="69AAA4B2"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w:t>
            </w:r>
            <w:r w:rsidRPr="00B367CA">
              <w:rPr>
                <w:rFonts w:asciiTheme="minorBidi" w:hAnsiTheme="minorBidi"/>
                <w:color w:val="000000"/>
                <w:rtl/>
              </w:rPr>
              <w:t xml:space="preserve">השפעת </w:t>
            </w:r>
            <w:r w:rsidRPr="00B367CA">
              <w:rPr>
                <w:rFonts w:asciiTheme="minorBidi" w:hAnsiTheme="minorBidi" w:hint="cs"/>
                <w:color w:val="000000"/>
                <w:rtl/>
              </w:rPr>
              <w:t>גורמים שונים (טמפרטורה</w:t>
            </w:r>
            <w:r>
              <w:rPr>
                <w:rFonts w:asciiTheme="minorBidi" w:hAnsiTheme="minorBidi" w:hint="cs"/>
                <w:color w:val="000000"/>
                <w:rtl/>
              </w:rPr>
              <w:t>,</w:t>
            </w:r>
            <w:r w:rsidRPr="00B367CA">
              <w:rPr>
                <w:rFonts w:asciiTheme="minorBidi" w:hAnsiTheme="minorBidi"/>
                <w:color w:val="000000"/>
              </w:rPr>
              <w:t xml:space="preserve">pH </w:t>
            </w:r>
            <w:r w:rsidRPr="00B367CA">
              <w:rPr>
                <w:rFonts w:asciiTheme="minorBidi" w:hAnsiTheme="minorBidi" w:hint="cs"/>
                <w:color w:val="000000"/>
                <w:rtl/>
              </w:rPr>
              <w:t>, ריכוז אנזים וריכוז מצע)</w:t>
            </w:r>
            <w:r w:rsidRPr="00B367CA">
              <w:rPr>
                <w:rFonts w:asciiTheme="minorBidi" w:hAnsiTheme="minorBidi"/>
                <w:color w:val="000000"/>
                <w:rtl/>
              </w:rPr>
              <w:t xml:space="preserve"> על פעילות האנזים </w:t>
            </w:r>
            <w:r w:rsidRPr="00B367CA">
              <w:rPr>
                <w:rFonts w:asciiTheme="minorBidi" w:hAnsiTheme="minorBidi" w:hint="cs"/>
                <w:color w:val="000000"/>
                <w:rtl/>
              </w:rPr>
              <w:t>בניסוי זה יש להתמקד</w:t>
            </w:r>
            <w:r w:rsidRPr="003C3D2A">
              <w:rPr>
                <w:rFonts w:asciiTheme="minorBidi" w:hAnsiTheme="minorBidi"/>
                <w:color w:val="000000"/>
                <w:rtl/>
              </w:rPr>
              <w:t xml:space="preserve"> </w:t>
            </w:r>
            <w:r>
              <w:rPr>
                <w:rFonts w:asciiTheme="minorBidi" w:hAnsiTheme="minorBidi" w:hint="cs"/>
                <w:color w:val="000000"/>
                <w:rtl/>
              </w:rPr>
              <w:t>ב</w:t>
            </w:r>
            <w:r w:rsidRPr="003C3D2A">
              <w:rPr>
                <w:rFonts w:asciiTheme="minorBidi" w:hAnsiTheme="minorBidi"/>
                <w:color w:val="000000"/>
                <w:rtl/>
              </w:rPr>
              <w:t>השפעת ריכוז המצע על פעילות האנזים</w:t>
            </w:r>
          </w:p>
          <w:p w14:paraId="527D334E"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חשיבות הבקרה השלילית</w:t>
            </w:r>
          </w:p>
          <w:p w14:paraId="28260DBB"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פעילות על פי יצירת התוצר לדקה</w:t>
            </w:r>
          </w:p>
          <w:p w14:paraId="56E982F8"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w:t>
            </w:r>
            <w:r>
              <w:rPr>
                <w:rFonts w:asciiTheme="minorBidi" w:hAnsiTheme="minorBidi" w:hint="cs"/>
                <w:color w:val="000000"/>
                <w:rtl/>
              </w:rPr>
              <w:t>מגיב</w:t>
            </w:r>
            <w:r w:rsidRPr="003C3D2A">
              <w:rPr>
                <w:rFonts w:asciiTheme="minorBidi" w:hAnsiTheme="minorBidi"/>
                <w:color w:val="000000"/>
                <w:rtl/>
              </w:rPr>
              <w:t xml:space="preserve"> </w:t>
            </w:r>
            <w:proofErr w:type="spellStart"/>
            <w:r w:rsidRPr="003C3D2A">
              <w:rPr>
                <w:rFonts w:asciiTheme="minorBidi" w:hAnsiTheme="minorBidi"/>
                <w:color w:val="000000"/>
                <w:rtl/>
              </w:rPr>
              <w:t>סמנר</w:t>
            </w:r>
            <w:proofErr w:type="spellEnd"/>
            <w:r w:rsidRPr="003C3D2A">
              <w:rPr>
                <w:rFonts w:asciiTheme="minorBidi" w:hAnsiTheme="minorBidi"/>
                <w:color w:val="000000"/>
                <w:rtl/>
              </w:rPr>
              <w:t xml:space="preserve"> מזהה חד-סוכרים /סוכרים מחזרים (גלוקוז ופרוקטוז, מלטוז)</w:t>
            </w:r>
          </w:p>
          <w:p w14:paraId="57523B3C"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הפסקת פעילות האנזים על ידי </w:t>
            </w:r>
            <w:r>
              <w:rPr>
                <w:rFonts w:asciiTheme="minorBidi" w:hAnsiTheme="minorBidi" w:hint="cs"/>
                <w:color w:val="000000"/>
                <w:rtl/>
              </w:rPr>
              <w:t>מגיב</w:t>
            </w:r>
            <w:r w:rsidRPr="003C3D2A">
              <w:rPr>
                <w:rFonts w:asciiTheme="minorBidi" w:hAnsiTheme="minorBidi"/>
                <w:color w:val="000000"/>
                <w:rtl/>
              </w:rPr>
              <w:t xml:space="preserve"> </w:t>
            </w:r>
            <w:proofErr w:type="spellStart"/>
            <w:r w:rsidRPr="003C3D2A">
              <w:rPr>
                <w:rFonts w:asciiTheme="minorBidi" w:hAnsiTheme="minorBidi"/>
                <w:color w:val="000000"/>
                <w:rtl/>
              </w:rPr>
              <w:t>סמנר</w:t>
            </w:r>
            <w:proofErr w:type="spellEnd"/>
          </w:p>
          <w:p w14:paraId="08B75028"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ריכוז לאחר מיהול על פי המשוואה (</w:t>
            </w:r>
            <w:r w:rsidRPr="003C3D2A">
              <w:rPr>
                <w:rFonts w:asciiTheme="minorBidi" w:hAnsiTheme="minorBidi"/>
                <w:color w:val="000000"/>
              </w:rPr>
              <w:t>C1xV1=C2xV2</w:t>
            </w:r>
            <w:r w:rsidRPr="003C3D2A">
              <w:rPr>
                <w:rFonts w:asciiTheme="minorBidi" w:hAnsiTheme="minorBidi"/>
                <w:color w:val="000000"/>
                <w:rtl/>
              </w:rPr>
              <w:t>)</w:t>
            </w:r>
          </w:p>
          <w:p w14:paraId="7B8ABC76"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ריכוז התוצר בעזרת משוואת הקו הישר</w:t>
            </w:r>
          </w:p>
          <w:p w14:paraId="146CE1F9"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ניתוח גרף הפעילות האנזימטית</w:t>
            </w:r>
          </w:p>
          <w:p w14:paraId="3025BE89"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עקומת </w:t>
            </w:r>
            <w:proofErr w:type="spellStart"/>
            <w:r w:rsidRPr="003C3D2A">
              <w:rPr>
                <w:rFonts w:asciiTheme="minorBidi" w:hAnsiTheme="minorBidi"/>
                <w:color w:val="000000"/>
                <w:rtl/>
              </w:rPr>
              <w:t>מיכאליס</w:t>
            </w:r>
            <w:proofErr w:type="spellEnd"/>
            <w:r w:rsidRPr="003C3D2A">
              <w:rPr>
                <w:rFonts w:asciiTheme="minorBidi" w:hAnsiTheme="minorBidi"/>
                <w:color w:val="000000"/>
                <w:rtl/>
              </w:rPr>
              <w:t xml:space="preserve"> </w:t>
            </w:r>
            <w:proofErr w:type="spellStart"/>
            <w:r w:rsidRPr="003C3D2A">
              <w:rPr>
                <w:rFonts w:asciiTheme="minorBidi" w:hAnsiTheme="minorBidi"/>
                <w:color w:val="000000"/>
                <w:rtl/>
              </w:rPr>
              <w:t>מנטן</w:t>
            </w:r>
            <w:proofErr w:type="spellEnd"/>
            <w:r w:rsidRPr="003C3D2A">
              <w:rPr>
                <w:rFonts w:asciiTheme="minorBidi" w:hAnsiTheme="minorBidi"/>
                <w:color w:val="000000"/>
                <w:rtl/>
              </w:rPr>
              <w:t xml:space="preserve"> ואומדן של הקבועים הקינטיים על פי העקומה</w:t>
            </w:r>
          </w:p>
          <w:p w14:paraId="330B66A3" w14:textId="6212264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הבנת משמעות הקבועים הקינטיים </w:t>
            </w:r>
            <w:r w:rsidRPr="003C3D2A">
              <w:rPr>
                <w:rFonts w:asciiTheme="minorBidi" w:hAnsiTheme="minorBidi"/>
                <w:color w:val="000000"/>
              </w:rPr>
              <w:t>K</w:t>
            </w:r>
            <w:r w:rsidR="00435389" w:rsidRPr="00435389">
              <w:rPr>
                <w:rFonts w:asciiTheme="minorBidi" w:hAnsiTheme="minorBidi"/>
                <w:color w:val="000000"/>
                <w:vertAlign w:val="subscript"/>
              </w:rPr>
              <w:t>M</w:t>
            </w:r>
            <w:r w:rsidRPr="003C3D2A">
              <w:rPr>
                <w:rFonts w:asciiTheme="minorBidi" w:hAnsiTheme="minorBidi"/>
                <w:color w:val="000000"/>
                <w:rtl/>
              </w:rPr>
              <w:t xml:space="preserve"> ו-</w:t>
            </w:r>
            <w:r w:rsidRPr="003C3D2A">
              <w:rPr>
                <w:rFonts w:asciiTheme="minorBidi" w:hAnsiTheme="minorBidi"/>
                <w:color w:val="000000"/>
              </w:rPr>
              <w:t>V</w:t>
            </w:r>
            <w:r w:rsidRPr="00435389">
              <w:rPr>
                <w:rFonts w:asciiTheme="minorBidi" w:hAnsiTheme="minorBidi"/>
                <w:color w:val="000000"/>
                <w:vertAlign w:val="subscript"/>
              </w:rPr>
              <w:t>max</w:t>
            </w:r>
            <w:r w:rsidRPr="003C3D2A">
              <w:rPr>
                <w:rFonts w:asciiTheme="minorBidi" w:hAnsiTheme="minorBidi"/>
                <w:color w:val="000000"/>
                <w:rtl/>
              </w:rPr>
              <w:t xml:space="preserve"> (ללא חישוב)</w:t>
            </w:r>
          </w:p>
          <w:p w14:paraId="0F1B0280" w14:textId="0AEDA752" w:rsidR="007C44E8" w:rsidRDefault="001408CB" w:rsidP="007C44E8">
            <w:pPr>
              <w:spacing w:after="0"/>
              <w:ind w:left="155" w:hanging="141"/>
              <w:rPr>
                <w:rFonts w:asciiTheme="minorBidi" w:hAnsiTheme="minorBidi"/>
                <w:color w:val="000000"/>
                <w:rtl/>
              </w:rPr>
            </w:pPr>
            <w:r w:rsidRPr="003C3D2A">
              <w:rPr>
                <w:rFonts w:asciiTheme="minorBidi" w:hAnsiTheme="minorBidi"/>
                <w:color w:val="000000"/>
                <w:rtl/>
              </w:rPr>
              <w:t>- מעכב תחרותי והשפעתו על </w:t>
            </w:r>
            <w:r w:rsidR="00830B54">
              <w:rPr>
                <w:rFonts w:asciiTheme="minorBidi" w:hAnsiTheme="minorBidi" w:hint="cs"/>
                <w:color w:val="000000"/>
                <w:rtl/>
              </w:rPr>
              <w:t>הקבוע הקינטי</w:t>
            </w:r>
            <w:r w:rsidR="00830B54">
              <w:rPr>
                <w:rFonts w:asciiTheme="minorBidi" w:hAnsiTheme="minorBidi"/>
                <w:color w:val="000000"/>
              </w:rPr>
              <w:t>K</w:t>
            </w:r>
            <w:r w:rsidR="006B5252" w:rsidRPr="006B5252">
              <w:rPr>
                <w:rFonts w:asciiTheme="minorBidi" w:hAnsiTheme="minorBidi"/>
                <w:color w:val="000000"/>
                <w:vertAlign w:val="subscript"/>
              </w:rPr>
              <w:t>M</w:t>
            </w:r>
            <w:r w:rsidR="007C44E8">
              <w:rPr>
                <w:rFonts w:asciiTheme="minorBidi" w:hAnsiTheme="minorBidi"/>
                <w:color w:val="000000"/>
              </w:rPr>
              <w:t xml:space="preserve"> </w:t>
            </w:r>
            <w:r w:rsidRPr="003C3D2A">
              <w:rPr>
                <w:rFonts w:asciiTheme="minorBidi" w:hAnsiTheme="minorBidi"/>
                <w:color w:val="000000"/>
                <w:rtl/>
              </w:rPr>
              <w:t xml:space="preserve"> </w:t>
            </w:r>
          </w:p>
          <w:p w14:paraId="490C0F03" w14:textId="013F3253" w:rsidR="001408CB" w:rsidRPr="00674750" w:rsidRDefault="001408CB" w:rsidP="00EA4FC8">
            <w:pPr>
              <w:spacing w:after="0"/>
              <w:ind w:left="155" w:hanging="141"/>
              <w:rPr>
                <w:rFonts w:asciiTheme="minorBidi" w:hAnsiTheme="minorBidi"/>
                <w:color w:val="000000"/>
              </w:rPr>
            </w:pPr>
            <w:r w:rsidRPr="003C3D2A">
              <w:rPr>
                <w:rFonts w:asciiTheme="minorBidi" w:hAnsiTheme="minorBidi"/>
                <w:color w:val="000000"/>
                <w:rtl/>
              </w:rPr>
              <w:t>- מעכב לא תחרותי והשפעתו על הקבוע הקינטי</w:t>
            </w:r>
            <w:r w:rsidR="00830B54">
              <w:rPr>
                <w:rFonts w:asciiTheme="minorBidi" w:hAnsiTheme="minorBidi" w:hint="cs"/>
                <w:color w:val="000000"/>
                <w:rtl/>
              </w:rPr>
              <w:t xml:space="preserve"> </w:t>
            </w:r>
            <w:r w:rsidR="00830B54">
              <w:rPr>
                <w:rFonts w:asciiTheme="minorBidi" w:hAnsiTheme="minorBidi"/>
                <w:color w:val="000000"/>
              </w:rPr>
              <w:t>V</w:t>
            </w:r>
            <w:r w:rsidR="00830B54" w:rsidRPr="006B5252">
              <w:rPr>
                <w:rFonts w:asciiTheme="minorBidi" w:hAnsiTheme="minorBidi"/>
                <w:color w:val="000000"/>
                <w:vertAlign w:val="subscript"/>
              </w:rPr>
              <w:t>max</w:t>
            </w:r>
            <w:r w:rsidRPr="003C3D2A">
              <w:rPr>
                <w:rFonts w:asciiTheme="minorBidi" w:hAnsiTheme="minorBidi"/>
                <w:color w:val="000000"/>
                <w:rtl/>
              </w:rPr>
              <w:t xml:space="preserve"> </w:t>
            </w:r>
          </w:p>
        </w:tc>
        <w:tc>
          <w:tcPr>
            <w:tcW w:w="2127" w:type="dxa"/>
            <w:tcMar>
              <w:top w:w="100" w:type="dxa"/>
              <w:left w:w="100" w:type="dxa"/>
              <w:bottom w:w="100" w:type="dxa"/>
              <w:right w:w="100" w:type="dxa"/>
            </w:tcMar>
          </w:tcPr>
          <w:p w14:paraId="6EA8B942" w14:textId="77777777" w:rsidR="001408CB" w:rsidRPr="003C3D2A" w:rsidRDefault="001408CB" w:rsidP="00EA4FC8">
            <w:pPr>
              <w:spacing w:after="0"/>
              <w:ind w:left="155" w:hanging="141"/>
              <w:rPr>
                <w:rFonts w:asciiTheme="minorBidi" w:hAnsiTheme="minorBidi"/>
                <w:color w:val="000000"/>
              </w:rPr>
            </w:pPr>
            <w:r w:rsidRPr="003C3D2A">
              <w:rPr>
                <w:rFonts w:asciiTheme="minorBidi" w:hAnsiTheme="minorBidi"/>
                <w:color w:val="000000"/>
                <w:rtl/>
              </w:rPr>
              <w:t>- בניית טבלה</w:t>
            </w:r>
          </w:p>
          <w:p w14:paraId="59D80AA4"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בניית גרף כיול</w:t>
            </w:r>
          </w:p>
          <w:p w14:paraId="501D248C"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בטבלה של </w:t>
            </w:r>
          </w:p>
          <w:p w14:paraId="090FE914"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ריכוז לאחר מיהול</w:t>
            </w:r>
          </w:p>
          <w:p w14:paraId="426D4C0D"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הצגת משוואת קו מגמה בתרשים</w:t>
            </w:r>
          </w:p>
          <w:p w14:paraId="760B79DE"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ריכוז התוצר בעזרת משוואת הקו הישר</w:t>
            </w:r>
          </w:p>
          <w:p w14:paraId="314F301C"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חישוב פעילות האנזים על ידי הפרשי בליעה לדקה</w:t>
            </w:r>
          </w:p>
          <w:p w14:paraId="45F582C1"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בניית גרף פעילות האנזים כתלות בריכוז המצע (גרף רציף) - עקומת </w:t>
            </w:r>
            <w:proofErr w:type="spellStart"/>
            <w:r w:rsidRPr="003C3D2A">
              <w:rPr>
                <w:rFonts w:asciiTheme="minorBidi" w:hAnsiTheme="minorBidi"/>
                <w:color w:val="000000"/>
                <w:rtl/>
              </w:rPr>
              <w:t>מיכאליס</w:t>
            </w:r>
            <w:proofErr w:type="spellEnd"/>
            <w:r w:rsidRPr="003C3D2A">
              <w:rPr>
                <w:rFonts w:asciiTheme="minorBidi" w:hAnsiTheme="minorBidi"/>
                <w:color w:val="000000"/>
                <w:rtl/>
              </w:rPr>
              <w:t xml:space="preserve"> </w:t>
            </w:r>
            <w:proofErr w:type="spellStart"/>
            <w:r w:rsidRPr="003C3D2A">
              <w:rPr>
                <w:rFonts w:asciiTheme="minorBidi" w:hAnsiTheme="minorBidi"/>
                <w:color w:val="000000"/>
                <w:rtl/>
              </w:rPr>
              <w:t>מנטן</w:t>
            </w:r>
            <w:proofErr w:type="spellEnd"/>
          </w:p>
          <w:p w14:paraId="76A6051F" w14:textId="77777777" w:rsidR="001408CB" w:rsidRPr="003C3D2A" w:rsidRDefault="001408CB" w:rsidP="00EA4FC8">
            <w:pPr>
              <w:widowControl w:val="0"/>
              <w:pBdr>
                <w:top w:val="nil"/>
                <w:left w:val="nil"/>
                <w:bottom w:val="nil"/>
                <w:right w:val="nil"/>
                <w:between w:val="nil"/>
              </w:pBdr>
              <w:ind w:left="155" w:hanging="141"/>
              <w:rPr>
                <w:rFonts w:asciiTheme="minorBidi" w:hAnsiTheme="minorBidi"/>
                <w:color w:val="000000"/>
                <w:sz w:val="24"/>
                <w:szCs w:val="24"/>
              </w:rPr>
            </w:pPr>
          </w:p>
        </w:tc>
      </w:tr>
      <w:tr w:rsidR="001408CB" w:rsidRPr="003C3D2A" w14:paraId="62EBD788" w14:textId="77777777" w:rsidTr="00EA4FC8">
        <w:trPr>
          <w:jc w:val="center"/>
        </w:trPr>
        <w:tc>
          <w:tcPr>
            <w:tcW w:w="567" w:type="dxa"/>
            <w:tcMar>
              <w:top w:w="100" w:type="dxa"/>
              <w:left w:w="100" w:type="dxa"/>
              <w:bottom w:w="100" w:type="dxa"/>
              <w:right w:w="100" w:type="dxa"/>
            </w:tcMar>
          </w:tcPr>
          <w:p w14:paraId="002831FD"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Pr>
            </w:pPr>
            <w:r>
              <w:rPr>
                <w:rFonts w:asciiTheme="minorBidi" w:hAnsiTheme="minorBidi" w:hint="cs"/>
                <w:sz w:val="24"/>
                <w:szCs w:val="24"/>
                <w:rtl/>
              </w:rPr>
              <w:lastRenderedPageBreak/>
              <w:t>6</w:t>
            </w:r>
          </w:p>
        </w:tc>
        <w:tc>
          <w:tcPr>
            <w:tcW w:w="2367" w:type="dxa"/>
            <w:tcMar>
              <w:top w:w="100" w:type="dxa"/>
              <w:left w:w="100" w:type="dxa"/>
              <w:bottom w:w="100" w:type="dxa"/>
              <w:right w:w="100" w:type="dxa"/>
            </w:tcMar>
          </w:tcPr>
          <w:p w14:paraId="2112593B" w14:textId="77777777" w:rsidR="001408CB" w:rsidRPr="00525360" w:rsidRDefault="001408CB" w:rsidP="00EA4FC8">
            <w:pPr>
              <w:widowControl w:val="0"/>
              <w:spacing w:after="240"/>
              <w:ind w:right="20"/>
              <w:rPr>
                <w:rFonts w:asciiTheme="minorBidi" w:hAnsiTheme="minorBidi"/>
                <w:b/>
                <w:bCs/>
                <w:sz w:val="24"/>
                <w:szCs w:val="24"/>
              </w:rPr>
            </w:pPr>
            <w:r w:rsidRPr="00525360">
              <w:rPr>
                <w:rFonts w:asciiTheme="minorBidi" w:hAnsiTheme="minorBidi" w:cs="Arial"/>
                <w:b/>
                <w:bCs/>
                <w:sz w:val="24"/>
                <w:szCs w:val="24"/>
                <w:rtl/>
              </w:rPr>
              <w:t xml:space="preserve">קיבוע תאי שמרים </w:t>
            </w:r>
            <w:proofErr w:type="spellStart"/>
            <w:r w:rsidRPr="00525360">
              <w:rPr>
                <w:rFonts w:asciiTheme="minorBidi" w:hAnsiTheme="minorBidi" w:cs="Arial"/>
                <w:b/>
                <w:bCs/>
                <w:sz w:val="24"/>
                <w:szCs w:val="24"/>
                <w:rtl/>
              </w:rPr>
              <w:t>באלגינט</w:t>
            </w:r>
            <w:proofErr w:type="spellEnd"/>
            <w:r w:rsidRPr="00525360">
              <w:rPr>
                <w:rFonts w:asciiTheme="minorBidi" w:hAnsiTheme="minorBidi" w:cs="Arial"/>
                <w:b/>
                <w:bCs/>
                <w:sz w:val="24"/>
                <w:szCs w:val="24"/>
                <w:rtl/>
              </w:rPr>
              <w:t xml:space="preserve"> ותסיסת סוכרים ע"י שמרי אפייה מקובעים</w:t>
            </w:r>
            <w:r w:rsidRPr="00525360">
              <w:rPr>
                <w:rFonts w:asciiTheme="minorBidi" w:hAnsiTheme="minorBidi"/>
                <w:b/>
                <w:bCs/>
                <w:sz w:val="24"/>
                <w:szCs w:val="24"/>
              </w:rPr>
              <w:t xml:space="preserve"> </w:t>
            </w:r>
          </w:p>
        </w:tc>
        <w:tc>
          <w:tcPr>
            <w:tcW w:w="3573" w:type="dxa"/>
            <w:tcMar>
              <w:top w:w="100" w:type="dxa"/>
              <w:left w:w="100" w:type="dxa"/>
              <w:bottom w:w="100" w:type="dxa"/>
              <w:right w:w="100" w:type="dxa"/>
            </w:tcMar>
          </w:tcPr>
          <w:p w14:paraId="57F5E741"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Pr>
            </w:pPr>
            <w:r w:rsidRPr="003C3D2A">
              <w:rPr>
                <w:rFonts w:asciiTheme="minorBidi" w:hAnsiTheme="minorBidi"/>
                <w:color w:val="000000"/>
                <w:rtl/>
              </w:rPr>
              <w:t>- תהליכי נשימה בשמרים (אירובי ואנאירובי)</w:t>
            </w:r>
          </w:p>
          <w:p w14:paraId="0FB58108"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Pr>
            </w:pPr>
            <w:r w:rsidRPr="003C3D2A">
              <w:rPr>
                <w:rFonts w:asciiTheme="minorBidi" w:hAnsiTheme="minorBidi"/>
                <w:color w:val="000000"/>
                <w:rtl/>
              </w:rPr>
              <w:t xml:space="preserve">- מטרת קיבוע תאים </w:t>
            </w:r>
          </w:p>
          <w:p w14:paraId="4123D045"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Pr>
            </w:pPr>
            <w:r w:rsidRPr="003C3D2A">
              <w:rPr>
                <w:rFonts w:asciiTheme="minorBidi" w:hAnsiTheme="minorBidi"/>
                <w:color w:val="000000"/>
                <w:rtl/>
              </w:rPr>
              <w:t>- טיטרציה של חומצה פחמתית</w:t>
            </w:r>
          </w:p>
          <w:p w14:paraId="15F9C208"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Pr>
            </w:pPr>
            <w:r w:rsidRPr="003C3D2A">
              <w:rPr>
                <w:rFonts w:asciiTheme="minorBidi" w:hAnsiTheme="minorBidi"/>
                <w:color w:val="000000"/>
                <w:rtl/>
              </w:rPr>
              <w:t xml:space="preserve">- אינדיקטור חומצה בסיס </w:t>
            </w:r>
          </w:p>
          <w:p w14:paraId="29957404"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Pr>
            </w:pPr>
            <w:r w:rsidRPr="003C3D2A">
              <w:rPr>
                <w:rFonts w:asciiTheme="minorBidi" w:hAnsiTheme="minorBidi"/>
                <w:color w:val="000000"/>
                <w:rtl/>
              </w:rPr>
              <w:t>- שימוש חוזר בשמרים מקובעים</w:t>
            </w:r>
          </w:p>
          <w:p w14:paraId="65907F63"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Pr>
            </w:pPr>
            <w:r w:rsidRPr="003C3D2A">
              <w:rPr>
                <w:rFonts w:asciiTheme="minorBidi" w:hAnsiTheme="minorBidi"/>
                <w:color w:val="000000"/>
                <w:rtl/>
              </w:rPr>
              <w:t>- חשיבות ביצוע חזרות</w:t>
            </w:r>
          </w:p>
        </w:tc>
        <w:tc>
          <w:tcPr>
            <w:tcW w:w="2127" w:type="dxa"/>
            <w:tcMar>
              <w:top w:w="100" w:type="dxa"/>
              <w:left w:w="100" w:type="dxa"/>
              <w:bottom w:w="100" w:type="dxa"/>
              <w:right w:w="100" w:type="dxa"/>
            </w:tcMar>
          </w:tcPr>
          <w:p w14:paraId="7373F32C"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Pr>
            </w:pPr>
            <w:r w:rsidRPr="003C3D2A">
              <w:rPr>
                <w:rFonts w:asciiTheme="minorBidi" w:hAnsiTheme="minorBidi"/>
                <w:color w:val="000000"/>
                <w:rtl/>
              </w:rPr>
              <w:t>- בניית טבלה</w:t>
            </w:r>
          </w:p>
          <w:p w14:paraId="4244C2A4" w14:textId="77777777" w:rsidR="001408CB" w:rsidRPr="003C3D2A" w:rsidRDefault="001408CB" w:rsidP="00EA4FC8">
            <w:pPr>
              <w:pBdr>
                <w:top w:val="nil"/>
                <w:left w:val="nil"/>
                <w:bottom w:val="nil"/>
                <w:right w:val="nil"/>
                <w:between w:val="nil"/>
              </w:pBdr>
              <w:spacing w:after="0"/>
              <w:ind w:left="155" w:hanging="141"/>
              <w:rPr>
                <w:rFonts w:asciiTheme="minorBidi" w:hAnsiTheme="minorBidi"/>
                <w:color w:val="000000"/>
                <w:rtl/>
              </w:rPr>
            </w:pPr>
            <w:r w:rsidRPr="003C3D2A">
              <w:rPr>
                <w:rFonts w:asciiTheme="minorBidi" w:hAnsiTheme="minorBidi"/>
                <w:color w:val="000000"/>
                <w:rtl/>
              </w:rPr>
              <w:t>- חישוב ממוצע</w:t>
            </w:r>
          </w:p>
        </w:tc>
      </w:tr>
      <w:tr w:rsidR="001408CB" w:rsidRPr="003C3D2A" w14:paraId="2F037CF0" w14:textId="77777777" w:rsidTr="00EA4FC8">
        <w:trPr>
          <w:jc w:val="center"/>
        </w:trPr>
        <w:tc>
          <w:tcPr>
            <w:tcW w:w="567" w:type="dxa"/>
            <w:tcMar>
              <w:top w:w="100" w:type="dxa"/>
              <w:left w:w="100" w:type="dxa"/>
              <w:bottom w:w="100" w:type="dxa"/>
              <w:right w:w="100" w:type="dxa"/>
            </w:tcMar>
          </w:tcPr>
          <w:p w14:paraId="0CB860F7" w14:textId="77777777" w:rsidR="001408CB" w:rsidRDefault="001408CB" w:rsidP="00EA4FC8">
            <w:pPr>
              <w:widowControl w:val="0"/>
              <w:pBdr>
                <w:top w:val="nil"/>
                <w:left w:val="nil"/>
                <w:bottom w:val="nil"/>
                <w:right w:val="nil"/>
                <w:between w:val="nil"/>
              </w:pBdr>
              <w:rPr>
                <w:rFonts w:asciiTheme="minorBidi" w:hAnsiTheme="minorBidi"/>
                <w:sz w:val="24"/>
                <w:szCs w:val="24"/>
                <w:rtl/>
              </w:rPr>
            </w:pPr>
            <w:r>
              <w:rPr>
                <w:rFonts w:asciiTheme="minorBidi" w:hAnsiTheme="minorBidi" w:hint="cs"/>
                <w:sz w:val="24"/>
                <w:szCs w:val="24"/>
                <w:rtl/>
              </w:rPr>
              <w:t>7</w:t>
            </w:r>
          </w:p>
          <w:p w14:paraId="186C8E11" w14:textId="77777777" w:rsidR="001408CB" w:rsidRDefault="001408CB" w:rsidP="00EA4FC8">
            <w:pPr>
              <w:widowControl w:val="0"/>
              <w:pBdr>
                <w:top w:val="nil"/>
                <w:left w:val="nil"/>
                <w:bottom w:val="nil"/>
                <w:right w:val="nil"/>
                <w:between w:val="nil"/>
              </w:pBdr>
              <w:rPr>
                <w:rFonts w:asciiTheme="minorBidi" w:hAnsiTheme="minorBidi"/>
                <w:sz w:val="24"/>
                <w:szCs w:val="24"/>
                <w:rtl/>
              </w:rPr>
            </w:pPr>
          </w:p>
          <w:p w14:paraId="1792EDB5"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Pr>
            </w:pPr>
          </w:p>
        </w:tc>
        <w:tc>
          <w:tcPr>
            <w:tcW w:w="2367" w:type="dxa"/>
            <w:tcMar>
              <w:top w:w="100" w:type="dxa"/>
              <w:left w:w="100" w:type="dxa"/>
              <w:bottom w:w="100" w:type="dxa"/>
              <w:right w:w="100" w:type="dxa"/>
            </w:tcMar>
          </w:tcPr>
          <w:p w14:paraId="7AB5EFD3" w14:textId="77777777" w:rsidR="001408CB" w:rsidRPr="00525360" w:rsidRDefault="001408CB" w:rsidP="00EA4FC8">
            <w:pPr>
              <w:widowControl w:val="0"/>
              <w:spacing w:after="240"/>
              <w:ind w:right="20"/>
              <w:rPr>
                <w:rFonts w:asciiTheme="minorBidi" w:hAnsiTheme="minorBidi" w:cs="Arial"/>
                <w:b/>
                <w:bCs/>
                <w:sz w:val="24"/>
                <w:szCs w:val="24"/>
                <w:rtl/>
              </w:rPr>
            </w:pPr>
            <w:r w:rsidRPr="00525360">
              <w:rPr>
                <w:rFonts w:asciiTheme="minorBidi" w:hAnsiTheme="minorBidi" w:cs="Arial"/>
                <w:b/>
                <w:bCs/>
                <w:sz w:val="24"/>
                <w:szCs w:val="24"/>
                <w:rtl/>
              </w:rPr>
              <w:t xml:space="preserve">טרנספורמציה של </w:t>
            </w:r>
            <w:proofErr w:type="spellStart"/>
            <w:r w:rsidRPr="00525360">
              <w:rPr>
                <w:rFonts w:asciiTheme="minorBidi" w:hAnsiTheme="minorBidi" w:cs="Arial"/>
                <w:b/>
                <w:bCs/>
                <w:sz w:val="24"/>
                <w:szCs w:val="24"/>
                <w:rtl/>
              </w:rPr>
              <w:t>פלסמיד</w:t>
            </w:r>
            <w:proofErr w:type="spellEnd"/>
            <w:r w:rsidRPr="00525360">
              <w:rPr>
                <w:rFonts w:asciiTheme="minorBidi" w:hAnsiTheme="minorBidi" w:cs="Arial"/>
                <w:b/>
                <w:bCs/>
                <w:sz w:val="24"/>
                <w:szCs w:val="24"/>
                <w:rtl/>
              </w:rPr>
              <w:t xml:space="preserve"> </w:t>
            </w:r>
            <w:proofErr w:type="spellStart"/>
            <w:r w:rsidRPr="00525360">
              <w:rPr>
                <w:rFonts w:asciiTheme="minorBidi" w:hAnsiTheme="minorBidi" w:cs="Arial"/>
                <w:b/>
                <w:bCs/>
                <w:sz w:val="24"/>
                <w:szCs w:val="24"/>
                <w:rtl/>
              </w:rPr>
              <w:t>רקומביננטי</w:t>
            </w:r>
            <w:proofErr w:type="spellEnd"/>
            <w:r w:rsidRPr="00525360">
              <w:rPr>
                <w:rFonts w:asciiTheme="minorBidi" w:hAnsiTheme="minorBidi" w:cs="Arial"/>
                <w:b/>
                <w:bCs/>
                <w:sz w:val="24"/>
                <w:szCs w:val="24"/>
                <w:rtl/>
              </w:rPr>
              <w:t xml:space="preserve"> עם גן המדווח לחיידקים </w:t>
            </w:r>
            <w:proofErr w:type="spellStart"/>
            <w:r w:rsidRPr="00525360">
              <w:rPr>
                <w:rFonts w:asciiTheme="minorBidi" w:hAnsiTheme="minorBidi" w:cs="Arial"/>
                <w:b/>
                <w:bCs/>
                <w:sz w:val="24"/>
                <w:szCs w:val="24"/>
                <w:rtl/>
              </w:rPr>
              <w:t>קומפטינטים</w:t>
            </w:r>
            <w:proofErr w:type="spellEnd"/>
            <w:r w:rsidRPr="00525360">
              <w:rPr>
                <w:rFonts w:asciiTheme="minorBidi" w:hAnsiTheme="minorBidi" w:cs="Arial"/>
                <w:b/>
                <w:bCs/>
                <w:sz w:val="24"/>
                <w:szCs w:val="24"/>
              </w:rPr>
              <w:t xml:space="preserve"> </w:t>
            </w:r>
          </w:p>
          <w:p w14:paraId="30BE5EE6" w14:textId="77777777" w:rsidR="001408CB" w:rsidRPr="001428AE" w:rsidRDefault="00F27C4B" w:rsidP="00EA4FC8">
            <w:pPr>
              <w:widowControl w:val="0"/>
              <w:spacing w:before="240" w:after="240"/>
              <w:ind w:right="20"/>
              <w:jc w:val="right"/>
              <w:rPr>
                <w:rFonts w:asciiTheme="minorBidi" w:hAnsiTheme="minorBidi"/>
                <w:b/>
                <w:bCs/>
                <w:color w:val="1C2721"/>
                <w:sz w:val="24"/>
                <w:szCs w:val="24"/>
              </w:rPr>
            </w:pPr>
            <w:hyperlink r:id="rId12" w:history="1">
              <w:proofErr w:type="spellStart"/>
              <w:r w:rsidR="001408CB" w:rsidRPr="001D5977">
                <w:rPr>
                  <w:rStyle w:val="Hyperlink"/>
                </w:rPr>
                <w:t>pGLO</w:t>
              </w:r>
              <w:proofErr w:type="spellEnd"/>
              <w:r w:rsidR="001408CB" w:rsidRPr="001D5977">
                <w:rPr>
                  <w:rStyle w:val="Hyperlink"/>
                </w:rPr>
                <w:t xml:space="preserve"> Bacterial Transformation Kit – Bio Rad</w:t>
              </w:r>
            </w:hyperlink>
          </w:p>
          <w:p w14:paraId="124B711A" w14:textId="77777777" w:rsidR="001408CB" w:rsidRPr="003C3D2A" w:rsidRDefault="001408CB" w:rsidP="00EA4FC8">
            <w:pPr>
              <w:bidi w:val="0"/>
              <w:jc w:val="right"/>
              <w:rPr>
                <w:rFonts w:asciiTheme="minorBidi" w:hAnsiTheme="minorBidi"/>
                <w:sz w:val="24"/>
                <w:szCs w:val="24"/>
              </w:rPr>
            </w:pPr>
            <w:r w:rsidRPr="003C3D2A">
              <w:rPr>
                <w:rFonts w:asciiTheme="minorBidi" w:hAnsiTheme="minorBidi"/>
                <w:sz w:val="24"/>
                <w:szCs w:val="24"/>
                <w:rtl/>
              </w:rPr>
              <w:t>או מכוני מחקר ומרכזים טכנולוגיים</w:t>
            </w:r>
          </w:p>
          <w:p w14:paraId="733EBA39" w14:textId="77777777" w:rsidR="001408CB" w:rsidRPr="003C3D2A" w:rsidRDefault="001408CB" w:rsidP="00EA4FC8">
            <w:pPr>
              <w:bidi w:val="0"/>
              <w:jc w:val="right"/>
              <w:rPr>
                <w:rFonts w:asciiTheme="minorBidi" w:hAnsiTheme="minorBidi"/>
                <w:sz w:val="24"/>
                <w:szCs w:val="24"/>
              </w:rPr>
            </w:pPr>
            <w:r w:rsidRPr="003C3D2A">
              <w:rPr>
                <w:rFonts w:asciiTheme="minorBidi" w:hAnsiTheme="minorBidi"/>
                <w:sz w:val="24"/>
                <w:szCs w:val="24"/>
                <w:rtl/>
              </w:rPr>
              <w:t xml:space="preserve">או </w:t>
            </w:r>
            <w:hyperlink r:id="rId13" w:history="1">
              <w:r w:rsidRPr="003C3D2A">
                <w:rPr>
                  <w:rStyle w:val="Hyperlink"/>
                  <w:rtl/>
                </w:rPr>
                <w:t>מעבדות בר אילן</w:t>
              </w:r>
            </w:hyperlink>
            <w:r w:rsidRPr="003C3D2A">
              <w:rPr>
                <w:rFonts w:asciiTheme="minorBidi" w:hAnsiTheme="minorBidi"/>
                <w:sz w:val="24"/>
                <w:szCs w:val="24"/>
                <w:rtl/>
              </w:rPr>
              <w:t xml:space="preserve"> (למנויים)</w:t>
            </w:r>
          </w:p>
        </w:tc>
        <w:tc>
          <w:tcPr>
            <w:tcW w:w="3573" w:type="dxa"/>
            <w:tcMar>
              <w:top w:w="100" w:type="dxa"/>
              <w:left w:w="100" w:type="dxa"/>
              <w:bottom w:w="100" w:type="dxa"/>
              <w:right w:w="100" w:type="dxa"/>
            </w:tcMar>
          </w:tcPr>
          <w:p w14:paraId="487B1D5C"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חיידקים קומפטנטיים</w:t>
            </w:r>
          </w:p>
          <w:p w14:paraId="3622279E"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טרנספורמציה בעזרת </w:t>
            </w:r>
            <w:r w:rsidRPr="003C3D2A">
              <w:rPr>
                <w:rFonts w:asciiTheme="minorBidi" w:hAnsiTheme="minorBidi"/>
                <w:color w:val="000000"/>
              </w:rPr>
              <w:t>CaCl</w:t>
            </w:r>
            <w:r w:rsidRPr="003C3D2A">
              <w:rPr>
                <w:rFonts w:asciiTheme="minorBidi" w:hAnsiTheme="minorBidi"/>
                <w:color w:val="000000"/>
                <w:vertAlign w:val="subscript"/>
              </w:rPr>
              <w:t>2</w:t>
            </w:r>
            <w:r w:rsidRPr="003C3D2A">
              <w:rPr>
                <w:rFonts w:asciiTheme="minorBidi" w:hAnsiTheme="minorBidi"/>
                <w:color w:val="000000"/>
                <w:rtl/>
              </w:rPr>
              <w:t xml:space="preserve"> ושוק תרמי</w:t>
            </w:r>
          </w:p>
          <w:p w14:paraId="4025CF8B" w14:textId="77777777" w:rsidR="00444B65" w:rsidRDefault="001408CB">
            <w:pPr>
              <w:spacing w:after="0"/>
              <w:ind w:left="155" w:hanging="141"/>
              <w:rPr>
                <w:rFonts w:asciiTheme="minorBidi" w:hAnsiTheme="minorBidi"/>
                <w:color w:val="000000"/>
                <w:rtl/>
              </w:rPr>
            </w:pPr>
            <w:r w:rsidRPr="003C3D2A">
              <w:rPr>
                <w:rFonts w:asciiTheme="minorBidi" w:hAnsiTheme="minorBidi"/>
                <w:color w:val="000000"/>
                <w:rtl/>
              </w:rPr>
              <w:t xml:space="preserve">- מפת </w:t>
            </w:r>
            <w:proofErr w:type="spellStart"/>
            <w:r w:rsidRPr="003C3D2A">
              <w:rPr>
                <w:rFonts w:asciiTheme="minorBidi" w:hAnsiTheme="minorBidi"/>
                <w:color w:val="000000"/>
                <w:rtl/>
              </w:rPr>
              <w:t>הפלסמיד</w:t>
            </w:r>
            <w:proofErr w:type="spellEnd"/>
            <w:r w:rsidRPr="003C3D2A">
              <w:rPr>
                <w:rFonts w:asciiTheme="minorBidi" w:hAnsiTheme="minorBidi"/>
                <w:color w:val="000000"/>
                <w:rtl/>
              </w:rPr>
              <w:t xml:space="preserve"> ואזורים חיוניים בו (</w:t>
            </w:r>
            <w:r>
              <w:rPr>
                <w:rFonts w:asciiTheme="minorBidi" w:hAnsiTheme="minorBidi" w:hint="cs"/>
                <w:color w:val="000000"/>
                <w:rtl/>
              </w:rPr>
              <w:t xml:space="preserve">אתרי הגבלה, </w:t>
            </w:r>
            <w:r w:rsidRPr="003C3D2A">
              <w:rPr>
                <w:rFonts w:asciiTheme="minorBidi" w:hAnsiTheme="minorBidi"/>
                <w:color w:val="000000"/>
                <w:rtl/>
              </w:rPr>
              <w:t xml:space="preserve">מוצא הכפלה, מקדם </w:t>
            </w:r>
            <w:r>
              <w:rPr>
                <w:rFonts w:asciiTheme="minorBidi" w:hAnsiTheme="minorBidi" w:hint="cs"/>
                <w:color w:val="000000"/>
                <w:rtl/>
              </w:rPr>
              <w:t>(פרומוטור)</w:t>
            </w:r>
            <w:r w:rsidRPr="003C3D2A">
              <w:rPr>
                <w:rFonts w:asciiTheme="minorBidi" w:hAnsiTheme="minorBidi"/>
                <w:color w:val="000000"/>
                <w:rtl/>
              </w:rPr>
              <w:t>, גן עמידות לאנטיביוטיקה)</w:t>
            </w:r>
          </w:p>
          <w:p w14:paraId="6A2A0456" w14:textId="0122E951" w:rsidR="001408CB" w:rsidRPr="00F5373B" w:rsidRDefault="001408CB" w:rsidP="00444B65">
            <w:pPr>
              <w:spacing w:after="0"/>
              <w:ind w:left="155" w:hanging="141"/>
              <w:rPr>
                <w:rFonts w:asciiTheme="minorBidi" w:hAnsiTheme="minorBidi"/>
                <w:color w:val="000000"/>
                <w:rtl/>
              </w:rPr>
            </w:pPr>
            <w:r w:rsidRPr="00F5373B">
              <w:rPr>
                <w:rFonts w:asciiTheme="minorBidi" w:hAnsiTheme="minorBidi" w:hint="cs"/>
                <w:color w:val="000000"/>
                <w:rtl/>
              </w:rPr>
              <w:t>- בקרה חיובית ושלילית על ביטוי גנים</w:t>
            </w:r>
            <w:r w:rsidR="003E618E">
              <w:rPr>
                <w:rFonts w:asciiTheme="minorBidi" w:hAnsiTheme="minorBidi"/>
                <w:color w:val="000000"/>
              </w:rPr>
              <w:t xml:space="preserve"> </w:t>
            </w:r>
            <w:r w:rsidRPr="00F5373B">
              <w:rPr>
                <w:rFonts w:asciiTheme="minorBidi" w:hAnsiTheme="minorBidi" w:hint="cs"/>
                <w:color w:val="000000"/>
                <w:rtl/>
              </w:rPr>
              <w:t xml:space="preserve">- יצירת </w:t>
            </w:r>
            <w:proofErr w:type="spellStart"/>
            <w:r w:rsidRPr="00F5373B">
              <w:rPr>
                <w:rFonts w:asciiTheme="minorBidi" w:hAnsiTheme="minorBidi" w:hint="cs"/>
                <w:color w:val="000000"/>
                <w:rtl/>
              </w:rPr>
              <w:t>פלסמיד</w:t>
            </w:r>
            <w:proofErr w:type="spellEnd"/>
            <w:r w:rsidRPr="00F5373B">
              <w:rPr>
                <w:rFonts w:asciiTheme="minorBidi" w:hAnsiTheme="minorBidi" w:hint="cs"/>
                <w:color w:val="000000"/>
                <w:rtl/>
              </w:rPr>
              <w:t xml:space="preserve"> </w:t>
            </w:r>
            <w:proofErr w:type="spellStart"/>
            <w:r w:rsidRPr="00F5373B">
              <w:rPr>
                <w:rFonts w:asciiTheme="minorBidi" w:hAnsiTheme="minorBidi" w:hint="cs"/>
                <w:color w:val="000000"/>
                <w:rtl/>
              </w:rPr>
              <w:t>רקומביננטי</w:t>
            </w:r>
            <w:proofErr w:type="spellEnd"/>
            <w:r w:rsidRPr="00F5373B">
              <w:rPr>
                <w:rFonts w:asciiTheme="minorBidi" w:hAnsiTheme="minorBidi" w:hint="cs"/>
                <w:color w:val="000000"/>
                <w:rtl/>
              </w:rPr>
              <w:t xml:space="preserve"> על ידי החדרת מחדר בעזרת </w:t>
            </w:r>
            <w:proofErr w:type="spellStart"/>
            <w:r w:rsidRPr="00F5373B">
              <w:rPr>
                <w:rFonts w:asciiTheme="minorBidi" w:hAnsiTheme="minorBidi" w:hint="cs"/>
                <w:color w:val="000000"/>
                <w:rtl/>
              </w:rPr>
              <w:t>ליגציה</w:t>
            </w:r>
            <w:proofErr w:type="spellEnd"/>
            <w:r w:rsidRPr="00F5373B">
              <w:rPr>
                <w:rFonts w:asciiTheme="minorBidi" w:hAnsiTheme="minorBidi" w:hint="cs"/>
                <w:color w:val="000000"/>
                <w:rtl/>
              </w:rPr>
              <w:t xml:space="preserve"> עם האנזים </w:t>
            </w:r>
            <w:proofErr w:type="spellStart"/>
            <w:r w:rsidRPr="00F5373B">
              <w:rPr>
                <w:rFonts w:asciiTheme="minorBidi" w:hAnsiTheme="minorBidi" w:hint="cs"/>
                <w:color w:val="000000"/>
                <w:rtl/>
              </w:rPr>
              <w:t>ליגאז</w:t>
            </w:r>
            <w:proofErr w:type="spellEnd"/>
          </w:p>
          <w:p w14:paraId="68F53D84"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מצע בררני</w:t>
            </w:r>
          </w:p>
          <w:p w14:paraId="2345EED6"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גן מדווח </w:t>
            </w:r>
            <w:r w:rsidRPr="003C3D2A">
              <w:rPr>
                <w:rFonts w:asciiTheme="minorBidi" w:hAnsiTheme="minorBidi"/>
                <w:color w:val="000000"/>
              </w:rPr>
              <w:t>GFP</w:t>
            </w:r>
          </w:p>
          <w:p w14:paraId="4CE84136"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חשיבות ביצוע הבקרות השונות  (</w:t>
            </w:r>
            <w:r>
              <w:rPr>
                <w:rFonts w:asciiTheme="minorBidi" w:hAnsiTheme="minorBidi" w:hint="cs"/>
                <w:color w:val="000000"/>
                <w:rtl/>
              </w:rPr>
              <w:t xml:space="preserve">טרנספורמציה </w:t>
            </w:r>
            <w:r w:rsidRPr="003C3D2A">
              <w:rPr>
                <w:rFonts w:asciiTheme="minorBidi" w:hAnsiTheme="minorBidi"/>
                <w:color w:val="000000"/>
                <w:rtl/>
              </w:rPr>
              <w:t xml:space="preserve">ללא </w:t>
            </w:r>
            <w:proofErr w:type="spellStart"/>
            <w:r w:rsidRPr="003C3D2A">
              <w:rPr>
                <w:rFonts w:asciiTheme="minorBidi" w:hAnsiTheme="minorBidi"/>
                <w:color w:val="000000"/>
                <w:rtl/>
              </w:rPr>
              <w:t>פלסמיד</w:t>
            </w:r>
            <w:proofErr w:type="spellEnd"/>
            <w:r w:rsidRPr="003C3D2A">
              <w:rPr>
                <w:rFonts w:asciiTheme="minorBidi" w:hAnsiTheme="minorBidi"/>
                <w:color w:val="000000"/>
                <w:rtl/>
              </w:rPr>
              <w:t xml:space="preserve">, </w:t>
            </w:r>
            <w:r>
              <w:rPr>
                <w:rFonts w:asciiTheme="minorBidi" w:hAnsiTheme="minorBidi" w:hint="cs"/>
                <w:color w:val="000000"/>
                <w:rtl/>
              </w:rPr>
              <w:t>זריעה על מצע לא</w:t>
            </w:r>
            <w:r w:rsidRPr="003C3D2A">
              <w:rPr>
                <w:rFonts w:asciiTheme="minorBidi" w:hAnsiTheme="minorBidi"/>
                <w:color w:val="000000"/>
                <w:rtl/>
              </w:rPr>
              <w:t xml:space="preserve"> בררני)</w:t>
            </w:r>
          </w:p>
          <w:p w14:paraId="051A9AAC" w14:textId="77777777" w:rsidR="001408CB" w:rsidRPr="004E2AB9" w:rsidRDefault="001408CB" w:rsidP="00EA4FC8">
            <w:pPr>
              <w:spacing w:after="0"/>
              <w:ind w:left="155" w:hanging="141"/>
              <w:rPr>
                <w:rFonts w:asciiTheme="minorBidi" w:hAnsiTheme="minorBidi"/>
                <w:color w:val="000000"/>
              </w:rPr>
            </w:pPr>
            <w:r w:rsidRPr="003C3D2A">
              <w:rPr>
                <w:rFonts w:asciiTheme="minorBidi" w:hAnsiTheme="minorBidi"/>
                <w:color w:val="000000"/>
                <w:rtl/>
              </w:rPr>
              <w:t>- ספירת מושבות של הטיפולים השונים</w:t>
            </w:r>
          </w:p>
        </w:tc>
        <w:tc>
          <w:tcPr>
            <w:tcW w:w="2127" w:type="dxa"/>
            <w:tcMar>
              <w:top w:w="100" w:type="dxa"/>
              <w:left w:w="100" w:type="dxa"/>
              <w:bottom w:w="100" w:type="dxa"/>
              <w:right w:w="100" w:type="dxa"/>
            </w:tcMar>
          </w:tcPr>
          <w:p w14:paraId="3BFB33EA" w14:textId="0F68A817" w:rsidR="001408CB" w:rsidRPr="003C3D2A" w:rsidRDefault="001408CB" w:rsidP="00EA4FC8">
            <w:pPr>
              <w:spacing w:after="0"/>
              <w:ind w:left="155" w:hanging="141"/>
              <w:rPr>
                <w:rFonts w:asciiTheme="minorBidi" w:hAnsiTheme="minorBidi"/>
                <w:color w:val="000000"/>
              </w:rPr>
            </w:pPr>
          </w:p>
        </w:tc>
      </w:tr>
      <w:tr w:rsidR="001408CB" w:rsidRPr="003C3D2A" w14:paraId="7F0432BB" w14:textId="77777777" w:rsidTr="00EA4FC8">
        <w:trPr>
          <w:jc w:val="center"/>
        </w:trPr>
        <w:tc>
          <w:tcPr>
            <w:tcW w:w="567" w:type="dxa"/>
            <w:tcMar>
              <w:top w:w="100" w:type="dxa"/>
              <w:left w:w="100" w:type="dxa"/>
              <w:bottom w:w="100" w:type="dxa"/>
              <w:right w:w="100" w:type="dxa"/>
            </w:tcMar>
          </w:tcPr>
          <w:p w14:paraId="33DCD05D" w14:textId="77777777" w:rsidR="001408CB" w:rsidRPr="003C3D2A" w:rsidRDefault="001408CB" w:rsidP="00EA4FC8">
            <w:pPr>
              <w:widowControl w:val="0"/>
              <w:pBdr>
                <w:top w:val="nil"/>
                <w:left w:val="nil"/>
                <w:bottom w:val="nil"/>
                <w:right w:val="nil"/>
                <w:between w:val="nil"/>
              </w:pBdr>
              <w:rPr>
                <w:rFonts w:asciiTheme="minorBidi" w:hAnsiTheme="minorBidi"/>
                <w:sz w:val="24"/>
                <w:szCs w:val="24"/>
                <w:rtl/>
              </w:rPr>
            </w:pPr>
            <w:r w:rsidRPr="003C3D2A">
              <w:rPr>
                <w:rFonts w:asciiTheme="minorBidi" w:hAnsiTheme="minorBidi"/>
                <w:sz w:val="24"/>
                <w:szCs w:val="24"/>
                <w:rtl/>
              </w:rPr>
              <w:t>8</w:t>
            </w:r>
          </w:p>
        </w:tc>
        <w:tc>
          <w:tcPr>
            <w:tcW w:w="2367" w:type="dxa"/>
            <w:tcMar>
              <w:top w:w="100" w:type="dxa"/>
              <w:left w:w="100" w:type="dxa"/>
              <w:bottom w:w="100" w:type="dxa"/>
              <w:right w:w="100" w:type="dxa"/>
            </w:tcMar>
          </w:tcPr>
          <w:p w14:paraId="39325D12" w14:textId="6DFC241D" w:rsidR="001408CB" w:rsidRPr="00525360" w:rsidRDefault="001408CB" w:rsidP="00EA4FC8">
            <w:pPr>
              <w:widowControl w:val="0"/>
              <w:spacing w:after="240"/>
              <w:ind w:right="20"/>
              <w:rPr>
                <w:rFonts w:asciiTheme="minorBidi" w:hAnsiTheme="minorBidi"/>
                <w:b/>
                <w:i/>
                <w:iCs/>
                <w:sz w:val="24"/>
                <w:szCs w:val="24"/>
              </w:rPr>
            </w:pPr>
            <w:r w:rsidRPr="00525360">
              <w:rPr>
                <w:rFonts w:asciiTheme="minorBidi" w:hAnsiTheme="minorBidi" w:hint="cs"/>
                <w:bCs/>
                <w:sz w:val="24"/>
                <w:szCs w:val="24"/>
                <w:rtl/>
              </w:rPr>
              <w:t xml:space="preserve">עריכה גנטית בעזרת מערכת </w:t>
            </w:r>
            <w:r w:rsidRPr="00525360">
              <w:rPr>
                <w:rFonts w:asciiTheme="minorBidi" w:hAnsiTheme="minorBidi"/>
                <w:b/>
                <w:sz w:val="24"/>
                <w:szCs w:val="24"/>
              </w:rPr>
              <w:t>CRISPR</w:t>
            </w:r>
            <w:r w:rsidRPr="00525360">
              <w:rPr>
                <w:rFonts w:asciiTheme="minorBidi" w:hAnsiTheme="minorBidi" w:hint="cs"/>
                <w:bCs/>
                <w:sz w:val="24"/>
                <w:szCs w:val="24"/>
                <w:rtl/>
              </w:rPr>
              <w:t xml:space="preserve"> </w:t>
            </w:r>
            <w:r w:rsidRPr="00525360">
              <w:rPr>
                <w:rFonts w:asciiTheme="minorBidi" w:hAnsiTheme="minorBidi"/>
                <w:bCs/>
                <w:sz w:val="24"/>
                <w:szCs w:val="24"/>
                <w:rtl/>
              </w:rPr>
              <w:t>בחיידקי</w:t>
            </w:r>
            <w:r w:rsidRPr="00525360">
              <w:rPr>
                <w:rFonts w:asciiTheme="minorBidi" w:hAnsiTheme="minorBidi" w:hint="cs"/>
                <w:bCs/>
                <w:sz w:val="24"/>
                <w:szCs w:val="24"/>
                <w:rtl/>
              </w:rPr>
              <w:t xml:space="preserve"> </w:t>
            </w:r>
            <w:r w:rsidRPr="00525360">
              <w:rPr>
                <w:rFonts w:asciiTheme="minorBidi" w:hAnsiTheme="minorBidi"/>
                <w:b/>
                <w:i/>
                <w:iCs/>
                <w:sz w:val="24"/>
                <w:szCs w:val="24"/>
              </w:rPr>
              <w:t xml:space="preserve">E. </w:t>
            </w:r>
            <w:r w:rsidR="00CC521E">
              <w:rPr>
                <w:rFonts w:asciiTheme="minorBidi" w:hAnsiTheme="minorBidi"/>
                <w:b/>
                <w:i/>
                <w:iCs/>
                <w:sz w:val="24"/>
                <w:szCs w:val="24"/>
              </w:rPr>
              <w:t>c</w:t>
            </w:r>
            <w:r w:rsidRPr="00525360">
              <w:rPr>
                <w:rFonts w:asciiTheme="minorBidi" w:hAnsiTheme="minorBidi"/>
                <w:b/>
                <w:i/>
                <w:iCs/>
                <w:sz w:val="24"/>
                <w:szCs w:val="24"/>
              </w:rPr>
              <w:t>oli</w:t>
            </w:r>
          </w:p>
          <w:p w14:paraId="5C295AD9" w14:textId="77777777" w:rsidR="001408CB" w:rsidRPr="00693346" w:rsidRDefault="00F27C4B" w:rsidP="00EA4FC8">
            <w:pPr>
              <w:jc w:val="right"/>
              <w:rPr>
                <w:rFonts w:asciiTheme="minorBidi" w:hAnsiTheme="minorBidi"/>
                <w:b/>
                <w:bCs/>
                <w:color w:val="1C2721"/>
                <w:sz w:val="24"/>
                <w:szCs w:val="24"/>
                <w:rtl/>
              </w:rPr>
            </w:pPr>
            <w:hyperlink r:id="rId14" w:history="1">
              <w:r w:rsidR="001408CB" w:rsidRPr="00693346">
                <w:rPr>
                  <w:rStyle w:val="Hyperlink"/>
                </w:rPr>
                <w:t>Out of the Blue CRISPR Kit</w:t>
              </w:r>
            </w:hyperlink>
          </w:p>
          <w:p w14:paraId="398F1278" w14:textId="77777777" w:rsidR="001408CB" w:rsidRPr="003C3D2A" w:rsidRDefault="001408CB" w:rsidP="00EA4FC8">
            <w:pPr>
              <w:bidi w:val="0"/>
              <w:jc w:val="right"/>
              <w:rPr>
                <w:rFonts w:asciiTheme="minorBidi" w:hAnsiTheme="minorBidi"/>
                <w:sz w:val="24"/>
                <w:szCs w:val="24"/>
                <w:rtl/>
                <w:lang w:val="x-none"/>
              </w:rPr>
            </w:pPr>
            <w:r w:rsidRPr="003C3D2A">
              <w:rPr>
                <w:rFonts w:asciiTheme="minorBidi" w:hAnsiTheme="minorBidi"/>
                <w:sz w:val="24"/>
                <w:szCs w:val="24"/>
                <w:rtl/>
                <w:lang w:val="x-none"/>
              </w:rPr>
              <w:t xml:space="preserve">או </w:t>
            </w:r>
          </w:p>
          <w:p w14:paraId="40C4650D" w14:textId="77777777" w:rsidR="001408CB" w:rsidRPr="003C3D2A" w:rsidRDefault="001408CB" w:rsidP="00EA4FC8">
            <w:pPr>
              <w:bidi w:val="0"/>
              <w:jc w:val="right"/>
              <w:rPr>
                <w:rFonts w:asciiTheme="minorBidi" w:hAnsiTheme="minorBidi"/>
                <w:sz w:val="24"/>
                <w:szCs w:val="24"/>
                <w:lang w:val="x-none"/>
              </w:rPr>
            </w:pPr>
            <w:r w:rsidRPr="003C3D2A">
              <w:rPr>
                <w:rFonts w:asciiTheme="minorBidi" w:hAnsiTheme="minorBidi"/>
                <w:sz w:val="24"/>
                <w:szCs w:val="24"/>
                <w:rtl/>
                <w:lang w:val="x-none"/>
              </w:rPr>
              <w:t>מכוני מחקר ומרכזים טכנולוגיים</w:t>
            </w:r>
          </w:p>
          <w:p w14:paraId="49658D4C" w14:textId="77777777" w:rsidR="001408CB" w:rsidRPr="003C3D2A" w:rsidRDefault="001408CB" w:rsidP="00EA4FC8">
            <w:pPr>
              <w:widowControl w:val="0"/>
              <w:spacing w:before="240" w:after="240"/>
              <w:ind w:right="20"/>
              <w:rPr>
                <w:rFonts w:asciiTheme="minorBidi" w:hAnsiTheme="minorBidi"/>
                <w:sz w:val="24"/>
                <w:szCs w:val="24"/>
                <w:rtl/>
                <w:lang w:val="x-none"/>
              </w:rPr>
            </w:pPr>
          </w:p>
          <w:p w14:paraId="57EA73D3" w14:textId="77777777" w:rsidR="001408CB" w:rsidRPr="003C3D2A" w:rsidRDefault="001408CB" w:rsidP="00EA4FC8">
            <w:pPr>
              <w:widowControl w:val="0"/>
              <w:spacing w:before="240" w:after="240"/>
              <w:ind w:right="20"/>
              <w:rPr>
                <w:rFonts w:asciiTheme="minorBidi" w:hAnsiTheme="minorBidi"/>
                <w:sz w:val="24"/>
                <w:szCs w:val="24"/>
                <w:rtl/>
              </w:rPr>
            </w:pPr>
          </w:p>
        </w:tc>
        <w:tc>
          <w:tcPr>
            <w:tcW w:w="3573" w:type="dxa"/>
            <w:tcMar>
              <w:top w:w="100" w:type="dxa"/>
              <w:left w:w="100" w:type="dxa"/>
              <w:bottom w:w="100" w:type="dxa"/>
              <w:right w:w="100" w:type="dxa"/>
            </w:tcMar>
          </w:tcPr>
          <w:p w14:paraId="586A4FF9"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חיידקים קומפטנטיים</w:t>
            </w:r>
          </w:p>
          <w:p w14:paraId="018AF9FF"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טרנספורמציה בעזרת </w:t>
            </w:r>
            <w:r w:rsidRPr="003C3D2A">
              <w:rPr>
                <w:rFonts w:asciiTheme="minorBidi" w:hAnsiTheme="minorBidi"/>
                <w:color w:val="000000"/>
              </w:rPr>
              <w:t>CaCl</w:t>
            </w:r>
            <w:r w:rsidRPr="003C3D2A">
              <w:rPr>
                <w:rFonts w:asciiTheme="minorBidi" w:hAnsiTheme="minorBidi"/>
                <w:color w:val="000000"/>
                <w:vertAlign w:val="subscript"/>
              </w:rPr>
              <w:t>2</w:t>
            </w:r>
            <w:r w:rsidRPr="003C3D2A">
              <w:rPr>
                <w:rFonts w:asciiTheme="minorBidi" w:hAnsiTheme="minorBidi"/>
                <w:color w:val="000000"/>
                <w:rtl/>
              </w:rPr>
              <w:t xml:space="preserve"> ושוק תרמי</w:t>
            </w:r>
          </w:p>
          <w:p w14:paraId="4BA56CC0"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מפת </w:t>
            </w:r>
            <w:proofErr w:type="spellStart"/>
            <w:r w:rsidRPr="003C3D2A">
              <w:rPr>
                <w:rFonts w:asciiTheme="minorBidi" w:hAnsiTheme="minorBidi"/>
                <w:color w:val="000000"/>
                <w:rtl/>
              </w:rPr>
              <w:t>הפלסמיד</w:t>
            </w:r>
            <w:proofErr w:type="spellEnd"/>
            <w:r w:rsidRPr="003C3D2A">
              <w:rPr>
                <w:rFonts w:asciiTheme="minorBidi" w:hAnsiTheme="minorBidi"/>
                <w:color w:val="000000"/>
                <w:rtl/>
              </w:rPr>
              <w:t xml:space="preserve"> ואזורים חיוניים בו (מוצא הכפלה, מקדם או אזור בקרה, גן עמידות לאנטיביוטיקה)</w:t>
            </w:r>
          </w:p>
          <w:p w14:paraId="2449D5AC"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מצע בררני</w:t>
            </w:r>
          </w:p>
          <w:p w14:paraId="3F96F735"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w:t>
            </w:r>
            <w:r w:rsidRPr="003C3D2A">
              <w:rPr>
                <w:rFonts w:asciiTheme="minorBidi" w:hAnsiTheme="minorBidi"/>
                <w:color w:val="000000"/>
              </w:rPr>
              <w:t xml:space="preserve"> </w:t>
            </w:r>
            <w:r w:rsidRPr="003C3D2A">
              <w:rPr>
                <w:rFonts w:asciiTheme="minorBidi" w:hAnsiTheme="minorBidi"/>
                <w:color w:val="000000"/>
                <w:rtl/>
              </w:rPr>
              <w:t>בקרה על ביטוי גנים (חיובית ושלילית)</w:t>
            </w:r>
          </w:p>
          <w:p w14:paraId="1D969049"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גן מדווח </w:t>
            </w:r>
          </w:p>
          <w:p w14:paraId="342A06CE"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מערכת </w:t>
            </w:r>
            <w:proofErr w:type="spellStart"/>
            <w:r w:rsidRPr="003C3D2A">
              <w:rPr>
                <w:rFonts w:asciiTheme="minorBidi" w:hAnsiTheme="minorBidi"/>
                <w:color w:val="000000"/>
                <w:rtl/>
              </w:rPr>
              <w:t>קריספר</w:t>
            </w:r>
            <w:proofErr w:type="spellEnd"/>
            <w:r w:rsidRPr="003C3D2A">
              <w:rPr>
                <w:rFonts w:asciiTheme="minorBidi" w:hAnsiTheme="minorBidi"/>
                <w:color w:val="000000"/>
                <w:rtl/>
              </w:rPr>
              <w:t xml:space="preserve">, האנזים </w:t>
            </w:r>
            <w:r w:rsidRPr="003C3D2A">
              <w:rPr>
                <w:rFonts w:asciiTheme="minorBidi" w:hAnsiTheme="minorBidi"/>
                <w:color w:val="000000"/>
              </w:rPr>
              <w:t>CAS-9</w:t>
            </w:r>
            <w:r w:rsidRPr="003C3D2A">
              <w:rPr>
                <w:rFonts w:asciiTheme="minorBidi" w:hAnsiTheme="minorBidi"/>
                <w:color w:val="000000"/>
                <w:rtl/>
              </w:rPr>
              <w:t xml:space="preserve">, ומולקולת </w:t>
            </w:r>
            <w:r w:rsidRPr="003C3D2A">
              <w:rPr>
                <w:rFonts w:asciiTheme="minorBidi" w:hAnsiTheme="minorBidi"/>
                <w:color w:val="000000"/>
              </w:rPr>
              <w:t>RNA</w:t>
            </w:r>
            <w:r w:rsidRPr="003C3D2A">
              <w:rPr>
                <w:rFonts w:asciiTheme="minorBidi" w:hAnsiTheme="minorBidi"/>
                <w:color w:val="000000"/>
                <w:rtl/>
              </w:rPr>
              <w:t>-מדריך</w:t>
            </w:r>
          </w:p>
          <w:p w14:paraId="4B53CED9"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מערכת תיקון </w:t>
            </w:r>
            <w:r w:rsidRPr="003C3D2A">
              <w:rPr>
                <w:rFonts w:asciiTheme="minorBidi" w:hAnsiTheme="minorBidi"/>
                <w:color w:val="000000"/>
              </w:rPr>
              <w:t>DNA</w:t>
            </w:r>
            <w:r w:rsidRPr="003C3D2A">
              <w:rPr>
                <w:rFonts w:asciiTheme="minorBidi" w:hAnsiTheme="minorBidi"/>
                <w:color w:val="000000"/>
                <w:rtl/>
              </w:rPr>
              <w:t xml:space="preserve"> תאית</w:t>
            </w:r>
          </w:p>
          <w:p w14:paraId="693335A5"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xml:space="preserve">- חשיבות ביצוע הבקרות השונות  </w:t>
            </w:r>
          </w:p>
          <w:p w14:paraId="6C9DDA79" w14:textId="77777777" w:rsidR="001408CB" w:rsidRPr="003C3D2A" w:rsidRDefault="001408CB" w:rsidP="00EA4FC8">
            <w:pPr>
              <w:spacing w:after="0"/>
              <w:ind w:left="155" w:hanging="141"/>
              <w:rPr>
                <w:rFonts w:asciiTheme="minorBidi" w:hAnsiTheme="minorBidi"/>
                <w:color w:val="000000"/>
                <w:rtl/>
              </w:rPr>
            </w:pPr>
            <w:r w:rsidRPr="003C3D2A">
              <w:rPr>
                <w:rFonts w:asciiTheme="minorBidi" w:hAnsiTheme="minorBidi"/>
                <w:color w:val="000000"/>
                <w:rtl/>
              </w:rPr>
              <w:t>- ספירת מושבות של הטיפולים השונים</w:t>
            </w:r>
          </w:p>
        </w:tc>
        <w:tc>
          <w:tcPr>
            <w:tcW w:w="2127" w:type="dxa"/>
            <w:tcMar>
              <w:top w:w="100" w:type="dxa"/>
              <w:left w:w="100" w:type="dxa"/>
              <w:bottom w:w="100" w:type="dxa"/>
              <w:right w:w="100" w:type="dxa"/>
            </w:tcMar>
          </w:tcPr>
          <w:p w14:paraId="09F7B5C0" w14:textId="02654320" w:rsidR="001408CB" w:rsidRPr="003C3D2A" w:rsidRDefault="001408CB" w:rsidP="00EA4FC8">
            <w:pPr>
              <w:spacing w:after="0"/>
              <w:ind w:left="155" w:hanging="141"/>
              <w:rPr>
                <w:rFonts w:asciiTheme="minorBidi" w:hAnsiTheme="minorBidi"/>
                <w:color w:val="000000"/>
              </w:rPr>
            </w:pPr>
          </w:p>
        </w:tc>
      </w:tr>
    </w:tbl>
    <w:p w14:paraId="5F1B21AC" w14:textId="77777777" w:rsidR="001408CB" w:rsidRPr="003C3D2A" w:rsidRDefault="001408CB" w:rsidP="001408CB">
      <w:pPr>
        <w:rPr>
          <w:rFonts w:asciiTheme="minorBidi" w:hAnsiTheme="minorBidi"/>
          <w:sz w:val="24"/>
          <w:szCs w:val="24"/>
        </w:rPr>
      </w:pPr>
    </w:p>
    <w:p w14:paraId="2EE7B97F" w14:textId="77777777" w:rsidR="001408CB" w:rsidRDefault="001408CB" w:rsidP="001408CB">
      <w:pPr>
        <w:bidi w:val="0"/>
        <w:rPr>
          <w:rFonts w:asciiTheme="minorBidi" w:eastAsia="David" w:hAnsiTheme="minorBidi"/>
          <w:bCs/>
          <w:sz w:val="28"/>
          <w:szCs w:val="28"/>
        </w:rPr>
      </w:pPr>
      <w:r>
        <w:rPr>
          <w:rFonts w:asciiTheme="minorBidi" w:eastAsia="David" w:hAnsiTheme="minorBidi"/>
          <w:bCs/>
          <w:sz w:val="28"/>
          <w:szCs w:val="28"/>
          <w:rtl/>
        </w:rPr>
        <w:br w:type="page"/>
      </w:r>
    </w:p>
    <w:p w14:paraId="6AD548CD" w14:textId="05603E5C" w:rsidR="0048434B" w:rsidRPr="0048434B" w:rsidRDefault="001408CB" w:rsidP="002A7488">
      <w:pPr>
        <w:pStyle w:val="1"/>
        <w:spacing w:after="240"/>
        <w:ind w:left="386"/>
        <w:rPr>
          <w:rtl/>
        </w:rPr>
      </w:pPr>
      <w:bookmarkStart w:id="4" w:name="_Toc192409965"/>
      <w:bookmarkEnd w:id="2"/>
      <w:r w:rsidRPr="005120A7">
        <w:rPr>
          <w:rtl/>
        </w:rPr>
        <w:lastRenderedPageBreak/>
        <w:t>רקע</w:t>
      </w:r>
      <w:r w:rsidRPr="005120A7">
        <w:rPr>
          <w:rFonts w:hint="cs"/>
          <w:rtl/>
        </w:rPr>
        <w:t xml:space="preserve"> עיוני</w:t>
      </w:r>
      <w:r w:rsidRPr="005120A7">
        <w:rPr>
          <w:rtl/>
        </w:rPr>
        <w:t xml:space="preserve"> למעבד</w:t>
      </w:r>
      <w:r w:rsidRPr="005120A7">
        <w:rPr>
          <w:rFonts w:hint="cs"/>
          <w:rtl/>
        </w:rPr>
        <w:t>ו</w:t>
      </w:r>
      <w:r w:rsidRPr="005120A7">
        <w:rPr>
          <w:rtl/>
        </w:rPr>
        <w:t xml:space="preserve">ת </w:t>
      </w:r>
      <w:r w:rsidRPr="005120A7">
        <w:rPr>
          <w:rFonts w:hint="cs"/>
          <w:rtl/>
        </w:rPr>
        <w:t xml:space="preserve">1-2 בנושא </w:t>
      </w:r>
      <w:r w:rsidRPr="005120A7">
        <w:rPr>
          <w:rtl/>
        </w:rPr>
        <w:t>ספקטרום בליעה ו</w:t>
      </w:r>
      <w:r w:rsidRPr="005120A7">
        <w:rPr>
          <w:rFonts w:hint="cs"/>
          <w:rtl/>
        </w:rPr>
        <w:t>גרף כיול</w:t>
      </w:r>
      <w:bookmarkEnd w:id="4"/>
      <w:r w:rsidRPr="005120A7">
        <w:rPr>
          <w:rFonts w:hint="cs"/>
          <w:rtl/>
        </w:rPr>
        <w:t xml:space="preserve"> </w:t>
      </w:r>
    </w:p>
    <w:p w14:paraId="1B1AF277" w14:textId="77777777" w:rsidR="001408CB" w:rsidRPr="002B735B" w:rsidRDefault="001408CB" w:rsidP="00EF3FA0">
      <w:pPr>
        <w:spacing w:after="0" w:line="360" w:lineRule="auto"/>
        <w:jc w:val="both"/>
        <w:rPr>
          <w:rFonts w:asciiTheme="minorBidi" w:hAnsiTheme="minorBidi"/>
          <w:sz w:val="24"/>
          <w:szCs w:val="24"/>
          <w:rtl/>
        </w:rPr>
      </w:pPr>
      <w:r w:rsidRPr="002B735B">
        <w:rPr>
          <w:rFonts w:asciiTheme="minorBidi" w:hAnsiTheme="minorBidi"/>
          <w:sz w:val="24"/>
          <w:szCs w:val="24"/>
          <w:rtl/>
        </w:rPr>
        <w:t xml:space="preserve">האור הוא סוג של קרינה אלקטרומגנטית והוא מתואר כתופעה גלית כך שקרני האור מתקדמות בצורת גל. </w:t>
      </w:r>
    </w:p>
    <w:p w14:paraId="73D47733" w14:textId="0D9D5F5D" w:rsidR="001408CB" w:rsidRDefault="001408CB" w:rsidP="00EF3FA0">
      <w:pPr>
        <w:spacing w:after="0" w:line="360" w:lineRule="auto"/>
        <w:jc w:val="both"/>
        <w:rPr>
          <w:rFonts w:asciiTheme="minorBidi" w:hAnsiTheme="minorBidi"/>
          <w:sz w:val="24"/>
          <w:szCs w:val="24"/>
          <w:rtl/>
        </w:rPr>
      </w:pPr>
      <w:r w:rsidRPr="002B735B">
        <w:rPr>
          <w:rFonts w:asciiTheme="minorBidi" w:hAnsiTheme="minorBidi"/>
          <w:sz w:val="24"/>
          <w:szCs w:val="24"/>
          <w:rtl/>
        </w:rPr>
        <w:t>אורך גל (</w:t>
      </w:r>
      <w:r>
        <w:rPr>
          <w:rFonts w:ascii="Symbol" w:hAnsi="Symbol"/>
          <w:sz w:val="24"/>
          <w:szCs w:val="24"/>
        </w:rPr>
        <w:t></w:t>
      </w:r>
      <w:r>
        <w:rPr>
          <w:rFonts w:asciiTheme="minorBidi" w:hAnsiTheme="minorBidi" w:hint="cs"/>
          <w:sz w:val="24"/>
          <w:szCs w:val="24"/>
          <w:rtl/>
        </w:rPr>
        <w:t>)</w:t>
      </w:r>
      <w:r>
        <w:rPr>
          <w:rFonts w:asciiTheme="minorBidi" w:hAnsiTheme="minorBidi"/>
          <w:sz w:val="24"/>
          <w:szCs w:val="24"/>
        </w:rPr>
        <w:t xml:space="preserve"> </w:t>
      </w:r>
      <w:r w:rsidRPr="002B735B">
        <w:rPr>
          <w:rFonts w:asciiTheme="minorBidi" w:hAnsiTheme="minorBidi"/>
          <w:sz w:val="24"/>
          <w:szCs w:val="24"/>
          <w:rtl/>
        </w:rPr>
        <w:t>מוגדר כמרחק בין שני השיאים של הגל</w:t>
      </w:r>
      <w:r w:rsidR="002B3BFA">
        <w:rPr>
          <w:rFonts w:asciiTheme="minorBidi" w:hAnsiTheme="minorBidi" w:hint="cs"/>
          <w:sz w:val="24"/>
          <w:szCs w:val="24"/>
          <w:rtl/>
        </w:rPr>
        <w:t xml:space="preserve"> (איור 2.1)</w:t>
      </w:r>
      <w:r w:rsidRPr="002B735B">
        <w:rPr>
          <w:rFonts w:asciiTheme="minorBidi" w:hAnsiTheme="minorBidi"/>
          <w:sz w:val="24"/>
          <w:szCs w:val="24"/>
          <w:rtl/>
        </w:rPr>
        <w:t xml:space="preserve">. </w:t>
      </w:r>
    </w:p>
    <w:p w14:paraId="27AD66C2" w14:textId="69EE5CC4" w:rsidR="00EF3FA0" w:rsidRPr="002B735B" w:rsidRDefault="00EF3FA0" w:rsidP="00EF3FA0">
      <w:pPr>
        <w:spacing w:line="360" w:lineRule="auto"/>
        <w:jc w:val="center"/>
        <w:rPr>
          <w:rFonts w:asciiTheme="minorBidi" w:hAnsiTheme="minorBidi"/>
          <w:sz w:val="24"/>
          <w:szCs w:val="24"/>
          <w:rtl/>
        </w:rPr>
      </w:pPr>
      <w:r w:rsidRPr="002B735B">
        <w:rPr>
          <w:rFonts w:asciiTheme="minorBidi" w:hAnsiTheme="minorBidi"/>
          <w:noProof/>
          <w:sz w:val="24"/>
          <w:szCs w:val="24"/>
        </w:rPr>
        <w:drawing>
          <wp:inline distT="0" distB="0" distL="0" distR="0" wp14:anchorId="7869CC3A" wp14:editId="2CF54760">
            <wp:extent cx="2528570" cy="1761490"/>
            <wp:effectExtent l="0" t="0" r="0" b="0"/>
            <wp:docPr id="2020709736" name="תמונה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8570" cy="1761490"/>
                    </a:xfrm>
                    <a:prstGeom prst="rect">
                      <a:avLst/>
                    </a:prstGeom>
                    <a:noFill/>
                    <a:ln>
                      <a:noFill/>
                    </a:ln>
                  </pic:spPr>
                </pic:pic>
              </a:graphicData>
            </a:graphic>
          </wp:inline>
        </w:drawing>
      </w:r>
    </w:p>
    <w:p w14:paraId="69BC7E73" w14:textId="42764FAC" w:rsidR="001408CB" w:rsidRPr="00E956CB" w:rsidRDefault="001408CB" w:rsidP="002B3BFA">
      <w:pPr>
        <w:spacing w:line="276" w:lineRule="auto"/>
        <w:jc w:val="center"/>
        <w:rPr>
          <w:rFonts w:asciiTheme="minorBidi" w:hAnsiTheme="minorBidi"/>
          <w:b/>
          <w:bCs/>
          <w:sz w:val="24"/>
          <w:szCs w:val="24"/>
          <w:rtl/>
        </w:rPr>
      </w:pPr>
      <w:r w:rsidRPr="00E956CB">
        <w:rPr>
          <w:rFonts w:asciiTheme="minorBidi" w:hAnsiTheme="minorBidi"/>
          <w:b/>
          <w:bCs/>
          <w:sz w:val="24"/>
          <w:szCs w:val="24"/>
          <w:rtl/>
        </w:rPr>
        <w:t xml:space="preserve">איור </w:t>
      </w:r>
      <w:r w:rsidR="009E7373">
        <w:rPr>
          <w:rFonts w:asciiTheme="minorBidi" w:hAnsiTheme="minorBidi" w:hint="cs"/>
          <w:b/>
          <w:bCs/>
          <w:sz w:val="24"/>
          <w:szCs w:val="24"/>
          <w:rtl/>
        </w:rPr>
        <w:t>2.</w:t>
      </w:r>
      <w:r w:rsidRPr="00E956CB">
        <w:rPr>
          <w:rFonts w:asciiTheme="minorBidi" w:hAnsiTheme="minorBidi"/>
          <w:b/>
          <w:bCs/>
          <w:sz w:val="24"/>
          <w:szCs w:val="24"/>
          <w:rtl/>
        </w:rPr>
        <w:t xml:space="preserve">1: </w:t>
      </w:r>
      <w:r w:rsidRPr="00E956CB">
        <w:rPr>
          <w:rFonts w:asciiTheme="minorBidi" w:hAnsiTheme="minorBidi" w:hint="cs"/>
          <w:b/>
          <w:bCs/>
          <w:sz w:val="24"/>
          <w:szCs w:val="24"/>
          <w:rtl/>
        </w:rPr>
        <w:t>תנועה גלית ו</w:t>
      </w:r>
      <w:r w:rsidRPr="00E956CB">
        <w:rPr>
          <w:rFonts w:asciiTheme="minorBidi" w:hAnsiTheme="minorBidi"/>
          <w:b/>
          <w:bCs/>
          <w:sz w:val="24"/>
          <w:szCs w:val="24"/>
          <w:rtl/>
        </w:rPr>
        <w:t>אורך גל</w:t>
      </w:r>
    </w:p>
    <w:p w14:paraId="7F4BFC6E" w14:textId="77777777" w:rsidR="001408CB" w:rsidRPr="00000DAB" w:rsidRDefault="001408CB" w:rsidP="0048434B">
      <w:pPr>
        <w:spacing w:line="276" w:lineRule="auto"/>
        <w:jc w:val="both"/>
        <w:rPr>
          <w:rStyle w:val="Hyperlink"/>
          <w:rtl/>
        </w:rPr>
      </w:pPr>
      <w:r w:rsidRPr="00000DAB">
        <w:rPr>
          <w:rFonts w:asciiTheme="minorBidi" w:hAnsiTheme="minorBidi"/>
          <w:rtl/>
        </w:rPr>
        <w:fldChar w:fldCharType="begin"/>
      </w:r>
      <w:r w:rsidRPr="00000DAB">
        <w:rPr>
          <w:rFonts w:asciiTheme="minorBidi" w:hAnsiTheme="minorBidi" w:hint="cs"/>
        </w:rPr>
        <w:instrText>HYPERLINK</w:instrText>
      </w:r>
      <w:r w:rsidRPr="00000DAB">
        <w:rPr>
          <w:rFonts w:asciiTheme="minorBidi" w:hAnsiTheme="minorBidi" w:hint="cs"/>
          <w:rtl/>
        </w:rPr>
        <w:instrText xml:space="preserve"> "</w:instrText>
      </w:r>
      <w:r w:rsidRPr="00000DAB">
        <w:rPr>
          <w:rFonts w:asciiTheme="minorBidi" w:hAnsiTheme="minorBidi" w:hint="cs"/>
        </w:rPr>
        <w:instrText>https://he.wikipedia.org/wiki/%D7%90%D7%95%D7%A8%D7%9A_%D7%92%D7%9C</w:instrText>
      </w:r>
      <w:r w:rsidRPr="00000DAB">
        <w:rPr>
          <w:rFonts w:asciiTheme="minorBidi" w:hAnsiTheme="minorBidi" w:hint="cs"/>
          <w:rtl/>
        </w:rPr>
        <w:instrText>"</w:instrText>
      </w:r>
      <w:r w:rsidRPr="00000DAB">
        <w:rPr>
          <w:rFonts w:asciiTheme="minorBidi" w:hAnsiTheme="minorBidi"/>
          <w:rtl/>
        </w:rPr>
        <w:instrText xml:space="preserve"> \</w:instrText>
      </w:r>
      <w:r w:rsidRPr="00000DAB">
        <w:rPr>
          <w:rFonts w:asciiTheme="minorBidi" w:hAnsiTheme="minorBidi"/>
        </w:rPr>
        <w:instrText>l</w:instrText>
      </w:r>
      <w:r w:rsidRPr="00000DAB">
        <w:rPr>
          <w:rFonts w:asciiTheme="minorBidi" w:hAnsiTheme="minorBidi"/>
          <w:rtl/>
        </w:rPr>
        <w:instrText xml:space="preserve"> "/</w:instrText>
      </w:r>
      <w:r w:rsidRPr="00000DAB">
        <w:rPr>
          <w:rFonts w:asciiTheme="minorBidi" w:hAnsiTheme="minorBidi"/>
        </w:rPr>
        <w:instrText>media/%D7%A7%D7%95%D7%91%D7%A5:Sine_wavelength.svg</w:instrText>
      </w:r>
      <w:r w:rsidRPr="00000DAB">
        <w:rPr>
          <w:rFonts w:asciiTheme="minorBidi" w:hAnsiTheme="minorBidi"/>
          <w:rtl/>
        </w:rPr>
        <w:instrText>" \</w:instrText>
      </w:r>
      <w:r w:rsidRPr="00000DAB">
        <w:rPr>
          <w:rFonts w:asciiTheme="minorBidi" w:hAnsiTheme="minorBidi"/>
        </w:rPr>
        <w:instrText>t</w:instrText>
      </w:r>
      <w:r w:rsidRPr="00000DAB">
        <w:rPr>
          <w:rFonts w:asciiTheme="minorBidi" w:hAnsiTheme="minorBidi"/>
          <w:rtl/>
        </w:rPr>
        <w:instrText xml:space="preserve"> "_</w:instrText>
      </w:r>
      <w:r w:rsidRPr="00000DAB">
        <w:rPr>
          <w:rFonts w:asciiTheme="minorBidi" w:hAnsiTheme="minorBidi"/>
        </w:rPr>
        <w:instrText>blank</w:instrText>
      </w:r>
      <w:r w:rsidRPr="00000DAB">
        <w:rPr>
          <w:rFonts w:asciiTheme="minorBidi" w:hAnsiTheme="minorBidi"/>
          <w:rtl/>
        </w:rPr>
        <w:instrText>"</w:instrText>
      </w:r>
      <w:r w:rsidRPr="00000DAB">
        <w:rPr>
          <w:rFonts w:asciiTheme="minorBidi" w:hAnsiTheme="minorBidi"/>
          <w:rtl/>
        </w:rPr>
        <w:fldChar w:fldCharType="separate"/>
      </w:r>
      <w:r>
        <w:rPr>
          <w:rStyle w:val="Hyperlink"/>
          <w:rFonts w:hint="cs"/>
          <w:rtl/>
        </w:rPr>
        <w:t>מק</w:t>
      </w:r>
      <w:r w:rsidRPr="00000DAB">
        <w:rPr>
          <w:rStyle w:val="Hyperlink"/>
          <w:rFonts w:hint="cs"/>
          <w:rtl/>
        </w:rPr>
        <w:t xml:space="preserve">ור ויקיפדיה: </w:t>
      </w:r>
      <w:r w:rsidRPr="00000DAB">
        <w:rPr>
          <w:rStyle w:val="Hyperlink"/>
          <w:rtl/>
        </w:rPr>
        <w:t>זכויות שמורות לפי</w:t>
      </w:r>
      <w:r w:rsidRPr="00000DAB">
        <w:rPr>
          <w:rStyle w:val="Hyperlink"/>
        </w:rPr>
        <w:t xml:space="preserve"> CC-BY-SA </w:t>
      </w:r>
    </w:p>
    <w:p w14:paraId="2120156E" w14:textId="77777777" w:rsidR="001408CB" w:rsidRPr="002B735B" w:rsidRDefault="001408CB" w:rsidP="0048434B">
      <w:pPr>
        <w:spacing w:line="360" w:lineRule="auto"/>
        <w:jc w:val="both"/>
        <w:rPr>
          <w:rFonts w:asciiTheme="minorBidi" w:hAnsiTheme="minorBidi"/>
          <w:sz w:val="24"/>
          <w:szCs w:val="24"/>
          <w:rtl/>
        </w:rPr>
      </w:pPr>
      <w:r w:rsidRPr="00000DAB">
        <w:rPr>
          <w:rFonts w:asciiTheme="minorBidi" w:hAnsiTheme="minorBidi"/>
          <w:rtl/>
        </w:rPr>
        <w:fldChar w:fldCharType="end"/>
      </w:r>
      <w:r w:rsidRPr="002B735B">
        <w:rPr>
          <w:rFonts w:asciiTheme="minorBidi" w:hAnsiTheme="minorBidi"/>
          <w:sz w:val="24"/>
          <w:szCs w:val="24"/>
          <w:rtl/>
        </w:rPr>
        <w:t xml:space="preserve">תחום האור הנקרא "האור הנראה" הוא קרינה אלקטרומגנטית בתחום אורכי גל שבין </w:t>
      </w:r>
      <w:r w:rsidRPr="002B735B">
        <w:rPr>
          <w:rFonts w:asciiTheme="minorBidi" w:hAnsiTheme="minorBidi"/>
          <w:sz w:val="24"/>
          <w:szCs w:val="24"/>
        </w:rPr>
        <w:t>360-700nm</w:t>
      </w:r>
      <w:r w:rsidRPr="002B735B">
        <w:rPr>
          <w:rFonts w:asciiTheme="minorBidi" w:hAnsiTheme="minorBidi"/>
          <w:sz w:val="24"/>
          <w:szCs w:val="24"/>
          <w:rtl/>
        </w:rPr>
        <w:t>. תחום האור האולטרה סגול (</w:t>
      </w:r>
      <w:r w:rsidRPr="002B735B">
        <w:rPr>
          <w:rFonts w:asciiTheme="minorBidi" w:hAnsiTheme="minorBidi"/>
          <w:sz w:val="24"/>
          <w:szCs w:val="24"/>
        </w:rPr>
        <w:t>UV</w:t>
      </w:r>
      <w:r w:rsidRPr="002B735B">
        <w:rPr>
          <w:rFonts w:asciiTheme="minorBidi" w:hAnsiTheme="minorBidi"/>
          <w:sz w:val="24"/>
          <w:szCs w:val="24"/>
          <w:rtl/>
        </w:rPr>
        <w:t xml:space="preserve">) הוא קרינה אלקטרומגנטית בתחום אורכי גל שבין </w:t>
      </w:r>
      <w:r w:rsidRPr="002B735B">
        <w:rPr>
          <w:rFonts w:asciiTheme="minorBidi" w:hAnsiTheme="minorBidi"/>
          <w:sz w:val="24"/>
          <w:szCs w:val="24"/>
        </w:rPr>
        <w:t>0.6-360nm</w:t>
      </w:r>
      <w:r w:rsidRPr="002B735B">
        <w:rPr>
          <w:rFonts w:asciiTheme="minorBidi" w:hAnsiTheme="minorBidi"/>
          <w:sz w:val="24"/>
          <w:szCs w:val="24"/>
          <w:rtl/>
        </w:rPr>
        <w:t>.</w:t>
      </w:r>
    </w:p>
    <w:p w14:paraId="66E2CE09" w14:textId="77777777" w:rsidR="001408CB" w:rsidRDefault="001408CB" w:rsidP="0048434B">
      <w:pPr>
        <w:spacing w:line="360" w:lineRule="auto"/>
        <w:jc w:val="both"/>
        <w:rPr>
          <w:rFonts w:asciiTheme="minorBidi" w:hAnsiTheme="minorBidi"/>
          <w:sz w:val="24"/>
          <w:szCs w:val="24"/>
          <w:rtl/>
        </w:rPr>
      </w:pPr>
      <w:r w:rsidRPr="002B735B">
        <w:rPr>
          <w:rFonts w:asciiTheme="minorBidi" w:hAnsiTheme="minorBidi"/>
          <w:sz w:val="24"/>
          <w:szCs w:val="24"/>
          <w:rtl/>
        </w:rPr>
        <w:t>אור השמש מכיל את כל אורכי הגל השונים וכאשר אור מתפצל לאורכי הגל השונים לדוגמה על ידי פגיעה במנסרה או בטיפות מים (</w:t>
      </w:r>
      <w:r>
        <w:rPr>
          <w:rFonts w:asciiTheme="minorBidi" w:hAnsiTheme="minorBidi" w:hint="cs"/>
          <w:sz w:val="24"/>
          <w:szCs w:val="24"/>
          <w:rtl/>
        </w:rPr>
        <w:t>מה שיוצר את תופעת ה</w:t>
      </w:r>
      <w:r w:rsidRPr="002B735B">
        <w:rPr>
          <w:rFonts w:asciiTheme="minorBidi" w:hAnsiTheme="minorBidi"/>
          <w:sz w:val="24"/>
          <w:szCs w:val="24"/>
          <w:rtl/>
        </w:rPr>
        <w:t>קשת בענן) הוא מתפצל לאורכי הגל השונים כך שלכל צבע יש אורך גל אופייני לו:</w:t>
      </w:r>
    </w:p>
    <w:p w14:paraId="51007FE0" w14:textId="77777777" w:rsidR="009E7373" w:rsidRPr="00E956CB" w:rsidRDefault="009E7373" w:rsidP="00BB6882">
      <w:pPr>
        <w:spacing w:line="360" w:lineRule="auto"/>
        <w:ind w:left="360" w:hanging="418"/>
        <w:jc w:val="center"/>
        <w:rPr>
          <w:rFonts w:asciiTheme="minorBidi" w:hAnsiTheme="minorBidi"/>
          <w:b/>
          <w:bCs/>
          <w:sz w:val="24"/>
          <w:szCs w:val="24"/>
          <w:rtl/>
        </w:rPr>
      </w:pPr>
      <w:r w:rsidRPr="00E956CB">
        <w:rPr>
          <w:rFonts w:asciiTheme="minorBidi" w:hAnsiTheme="minorBidi" w:hint="cs"/>
          <w:b/>
          <w:bCs/>
          <w:sz w:val="24"/>
          <w:szCs w:val="24"/>
          <w:rtl/>
        </w:rPr>
        <w:t xml:space="preserve">טבלה </w:t>
      </w:r>
      <w:r>
        <w:rPr>
          <w:rFonts w:asciiTheme="minorBidi" w:hAnsiTheme="minorBidi" w:hint="cs"/>
          <w:b/>
          <w:bCs/>
          <w:sz w:val="24"/>
          <w:szCs w:val="24"/>
          <w:rtl/>
        </w:rPr>
        <w:t>2.</w:t>
      </w:r>
      <w:r w:rsidRPr="00E956CB">
        <w:rPr>
          <w:rFonts w:asciiTheme="minorBidi" w:hAnsiTheme="minorBidi" w:hint="cs"/>
          <w:b/>
          <w:bCs/>
          <w:sz w:val="24"/>
          <w:szCs w:val="24"/>
          <w:rtl/>
        </w:rPr>
        <w:t>1:</w:t>
      </w:r>
      <w:r>
        <w:rPr>
          <w:rFonts w:asciiTheme="minorBidi" w:hAnsiTheme="minorBidi" w:hint="cs"/>
          <w:b/>
          <w:bCs/>
          <w:sz w:val="24"/>
          <w:szCs w:val="24"/>
          <w:rtl/>
        </w:rPr>
        <w:t xml:space="preserve"> אורכי גל היוצרים את צבעי הקשת השונים</w:t>
      </w:r>
    </w:p>
    <w:tbl>
      <w:tblPr>
        <w:tblStyle w:val="ab"/>
        <w:bidiVisual/>
        <w:tblW w:w="0" w:type="auto"/>
        <w:jc w:val="center"/>
        <w:tblLook w:val="04A0" w:firstRow="1" w:lastRow="0" w:firstColumn="1" w:lastColumn="0" w:noHBand="0" w:noVBand="1"/>
      </w:tblPr>
      <w:tblGrid>
        <w:gridCol w:w="2308"/>
        <w:gridCol w:w="2308"/>
      </w:tblGrid>
      <w:tr w:rsidR="001408CB" w:rsidRPr="002B735B" w14:paraId="2E38C74D" w14:textId="77777777" w:rsidTr="00BB6882">
        <w:trPr>
          <w:trHeight w:val="386"/>
          <w:jc w:val="center"/>
        </w:trPr>
        <w:tc>
          <w:tcPr>
            <w:tcW w:w="2308" w:type="dxa"/>
            <w:shd w:val="clear" w:color="auto" w:fill="D5DCE4" w:themeFill="text2" w:themeFillTint="33"/>
          </w:tcPr>
          <w:p w14:paraId="26072E80" w14:textId="748912A0" w:rsidR="001408CB" w:rsidRPr="00C34A4E" w:rsidRDefault="001408CB" w:rsidP="002C755E">
            <w:pPr>
              <w:spacing w:line="360" w:lineRule="auto"/>
              <w:jc w:val="center"/>
              <w:rPr>
                <w:rFonts w:asciiTheme="minorBidi" w:hAnsiTheme="minorBidi"/>
                <w:b/>
                <w:bCs/>
                <w:sz w:val="24"/>
                <w:szCs w:val="24"/>
                <w:rtl/>
              </w:rPr>
            </w:pPr>
            <w:r w:rsidRPr="00C34A4E">
              <w:rPr>
                <w:rFonts w:asciiTheme="minorBidi" w:hAnsiTheme="minorBidi"/>
                <w:b/>
                <w:bCs/>
                <w:sz w:val="24"/>
                <w:szCs w:val="24"/>
                <w:rtl/>
              </w:rPr>
              <w:t>צבע</w:t>
            </w:r>
          </w:p>
        </w:tc>
        <w:tc>
          <w:tcPr>
            <w:tcW w:w="2308" w:type="dxa"/>
            <w:shd w:val="clear" w:color="auto" w:fill="D5DCE4" w:themeFill="text2" w:themeFillTint="33"/>
          </w:tcPr>
          <w:p w14:paraId="7C8FA84F" w14:textId="77777777" w:rsidR="001408CB" w:rsidRPr="00C34A4E" w:rsidRDefault="001408CB" w:rsidP="002C755E">
            <w:pPr>
              <w:spacing w:line="360" w:lineRule="auto"/>
              <w:jc w:val="center"/>
              <w:rPr>
                <w:rFonts w:asciiTheme="minorBidi" w:hAnsiTheme="minorBidi"/>
                <w:b/>
                <w:bCs/>
                <w:sz w:val="24"/>
                <w:szCs w:val="24"/>
                <w:rtl/>
              </w:rPr>
            </w:pPr>
            <w:r w:rsidRPr="00C34A4E">
              <w:rPr>
                <w:rFonts w:asciiTheme="minorBidi" w:hAnsiTheme="minorBidi"/>
                <w:b/>
                <w:bCs/>
                <w:sz w:val="24"/>
                <w:szCs w:val="24"/>
                <w:rtl/>
              </w:rPr>
              <w:t>אורכי גל (</w:t>
            </w:r>
            <w:r w:rsidRPr="00C34A4E">
              <w:rPr>
                <w:rFonts w:asciiTheme="minorBidi" w:hAnsiTheme="minorBidi"/>
                <w:b/>
                <w:bCs/>
                <w:sz w:val="24"/>
                <w:szCs w:val="24"/>
              </w:rPr>
              <w:t>nm</w:t>
            </w:r>
            <w:r w:rsidRPr="00C34A4E">
              <w:rPr>
                <w:rFonts w:asciiTheme="minorBidi" w:hAnsiTheme="minorBidi"/>
                <w:b/>
                <w:bCs/>
                <w:sz w:val="24"/>
                <w:szCs w:val="24"/>
                <w:rtl/>
              </w:rPr>
              <w:t>)</w:t>
            </w:r>
          </w:p>
        </w:tc>
      </w:tr>
      <w:tr w:rsidR="001408CB" w:rsidRPr="002B735B" w14:paraId="28EC5E3E" w14:textId="77777777" w:rsidTr="00BB6882">
        <w:trPr>
          <w:trHeight w:val="362"/>
          <w:jc w:val="center"/>
        </w:trPr>
        <w:tc>
          <w:tcPr>
            <w:tcW w:w="2308" w:type="dxa"/>
          </w:tcPr>
          <w:p w14:paraId="53429E54" w14:textId="77777777" w:rsidR="001408CB" w:rsidRPr="002B735B" w:rsidRDefault="001408CB" w:rsidP="002C755E">
            <w:pPr>
              <w:spacing w:line="360" w:lineRule="auto"/>
              <w:jc w:val="center"/>
              <w:rPr>
                <w:rFonts w:asciiTheme="minorBidi" w:hAnsiTheme="minorBidi"/>
                <w:color w:val="000000" w:themeColor="text1"/>
                <w:sz w:val="24"/>
                <w:szCs w:val="24"/>
                <w:rtl/>
              </w:rPr>
            </w:pPr>
            <w:r w:rsidRPr="002B735B">
              <w:rPr>
                <w:rFonts w:asciiTheme="minorBidi" w:hAnsiTheme="minorBidi"/>
                <w:color w:val="000000" w:themeColor="text1"/>
                <w:sz w:val="24"/>
                <w:szCs w:val="24"/>
                <w:rtl/>
              </w:rPr>
              <w:t>סגול</w:t>
            </w:r>
          </w:p>
        </w:tc>
        <w:tc>
          <w:tcPr>
            <w:tcW w:w="2308" w:type="dxa"/>
          </w:tcPr>
          <w:p w14:paraId="3DC0CFB0" w14:textId="77777777" w:rsidR="001408CB" w:rsidRPr="002B735B" w:rsidRDefault="001408CB" w:rsidP="002C755E">
            <w:pPr>
              <w:spacing w:line="360" w:lineRule="auto"/>
              <w:jc w:val="center"/>
              <w:rPr>
                <w:rFonts w:asciiTheme="minorBidi" w:hAnsiTheme="minorBidi"/>
                <w:sz w:val="24"/>
                <w:szCs w:val="24"/>
                <w:rtl/>
              </w:rPr>
            </w:pPr>
            <w:r w:rsidRPr="002B735B">
              <w:rPr>
                <w:rFonts w:asciiTheme="minorBidi" w:hAnsiTheme="minorBidi"/>
                <w:sz w:val="24"/>
                <w:szCs w:val="24"/>
                <w:rtl/>
              </w:rPr>
              <w:t>390-455</w:t>
            </w:r>
          </w:p>
        </w:tc>
      </w:tr>
      <w:tr w:rsidR="001408CB" w:rsidRPr="002B735B" w14:paraId="53F70C26" w14:textId="77777777" w:rsidTr="00BB6882">
        <w:trPr>
          <w:trHeight w:val="362"/>
          <w:jc w:val="center"/>
        </w:trPr>
        <w:tc>
          <w:tcPr>
            <w:tcW w:w="2308" w:type="dxa"/>
          </w:tcPr>
          <w:p w14:paraId="0EE8390F" w14:textId="77777777" w:rsidR="001408CB" w:rsidRPr="002B735B" w:rsidRDefault="001408CB" w:rsidP="002C755E">
            <w:pPr>
              <w:spacing w:line="360" w:lineRule="auto"/>
              <w:jc w:val="center"/>
              <w:rPr>
                <w:rFonts w:asciiTheme="minorBidi" w:hAnsiTheme="minorBidi"/>
                <w:color w:val="000000" w:themeColor="text1"/>
                <w:sz w:val="24"/>
                <w:szCs w:val="24"/>
                <w:rtl/>
              </w:rPr>
            </w:pPr>
            <w:r w:rsidRPr="002B735B">
              <w:rPr>
                <w:rFonts w:asciiTheme="minorBidi" w:hAnsiTheme="minorBidi"/>
                <w:color w:val="000000" w:themeColor="text1"/>
                <w:sz w:val="24"/>
                <w:szCs w:val="24"/>
                <w:rtl/>
              </w:rPr>
              <w:t>כחול</w:t>
            </w:r>
          </w:p>
        </w:tc>
        <w:tc>
          <w:tcPr>
            <w:tcW w:w="2308" w:type="dxa"/>
          </w:tcPr>
          <w:p w14:paraId="7DE1A154" w14:textId="77777777" w:rsidR="001408CB" w:rsidRPr="002B735B" w:rsidRDefault="001408CB" w:rsidP="002C755E">
            <w:pPr>
              <w:spacing w:line="360" w:lineRule="auto"/>
              <w:jc w:val="center"/>
              <w:rPr>
                <w:rFonts w:asciiTheme="minorBidi" w:hAnsiTheme="minorBidi"/>
                <w:sz w:val="24"/>
                <w:szCs w:val="24"/>
                <w:rtl/>
              </w:rPr>
            </w:pPr>
            <w:r w:rsidRPr="002B735B">
              <w:rPr>
                <w:rFonts w:asciiTheme="minorBidi" w:hAnsiTheme="minorBidi"/>
                <w:sz w:val="24"/>
                <w:szCs w:val="24"/>
                <w:rtl/>
              </w:rPr>
              <w:t>455-492</w:t>
            </w:r>
          </w:p>
        </w:tc>
      </w:tr>
      <w:tr w:rsidR="001408CB" w:rsidRPr="002B735B" w14:paraId="71818D7E" w14:textId="77777777" w:rsidTr="00BB6882">
        <w:trPr>
          <w:trHeight w:val="362"/>
          <w:jc w:val="center"/>
        </w:trPr>
        <w:tc>
          <w:tcPr>
            <w:tcW w:w="2308" w:type="dxa"/>
          </w:tcPr>
          <w:p w14:paraId="4799F8BA" w14:textId="77777777" w:rsidR="001408CB" w:rsidRPr="002B735B" w:rsidRDefault="001408CB" w:rsidP="002C755E">
            <w:pPr>
              <w:spacing w:line="360" w:lineRule="auto"/>
              <w:jc w:val="center"/>
              <w:rPr>
                <w:rFonts w:asciiTheme="minorBidi" w:hAnsiTheme="minorBidi"/>
                <w:color w:val="000000" w:themeColor="text1"/>
                <w:sz w:val="24"/>
                <w:szCs w:val="24"/>
                <w:rtl/>
              </w:rPr>
            </w:pPr>
            <w:r w:rsidRPr="002B735B">
              <w:rPr>
                <w:rFonts w:asciiTheme="minorBidi" w:hAnsiTheme="minorBidi"/>
                <w:color w:val="000000" w:themeColor="text1"/>
                <w:sz w:val="24"/>
                <w:szCs w:val="24"/>
                <w:rtl/>
              </w:rPr>
              <w:t>ירוק</w:t>
            </w:r>
          </w:p>
        </w:tc>
        <w:tc>
          <w:tcPr>
            <w:tcW w:w="2308" w:type="dxa"/>
          </w:tcPr>
          <w:p w14:paraId="78E7D920" w14:textId="77777777" w:rsidR="001408CB" w:rsidRPr="002B735B" w:rsidRDefault="001408CB" w:rsidP="002C755E">
            <w:pPr>
              <w:spacing w:line="360" w:lineRule="auto"/>
              <w:jc w:val="center"/>
              <w:rPr>
                <w:rFonts w:asciiTheme="minorBidi" w:hAnsiTheme="minorBidi"/>
                <w:sz w:val="24"/>
                <w:szCs w:val="24"/>
                <w:rtl/>
              </w:rPr>
            </w:pPr>
            <w:r w:rsidRPr="002B735B">
              <w:rPr>
                <w:rFonts w:asciiTheme="minorBidi" w:hAnsiTheme="minorBidi"/>
                <w:sz w:val="24"/>
                <w:szCs w:val="24"/>
                <w:rtl/>
              </w:rPr>
              <w:t>492-577</w:t>
            </w:r>
          </w:p>
        </w:tc>
      </w:tr>
      <w:tr w:rsidR="001408CB" w:rsidRPr="002B735B" w14:paraId="6D777530" w14:textId="77777777" w:rsidTr="00BB6882">
        <w:trPr>
          <w:trHeight w:val="362"/>
          <w:jc w:val="center"/>
        </w:trPr>
        <w:tc>
          <w:tcPr>
            <w:tcW w:w="2308" w:type="dxa"/>
          </w:tcPr>
          <w:p w14:paraId="121E1822" w14:textId="77777777" w:rsidR="001408CB" w:rsidRPr="002B735B" w:rsidRDefault="001408CB" w:rsidP="002C755E">
            <w:pPr>
              <w:spacing w:line="360" w:lineRule="auto"/>
              <w:jc w:val="center"/>
              <w:rPr>
                <w:rFonts w:asciiTheme="minorBidi" w:hAnsiTheme="minorBidi"/>
                <w:color w:val="000000" w:themeColor="text1"/>
                <w:sz w:val="24"/>
                <w:szCs w:val="24"/>
                <w:rtl/>
              </w:rPr>
            </w:pPr>
            <w:r w:rsidRPr="002B735B">
              <w:rPr>
                <w:rFonts w:asciiTheme="minorBidi" w:hAnsiTheme="minorBidi"/>
                <w:color w:val="000000" w:themeColor="text1"/>
                <w:sz w:val="24"/>
                <w:szCs w:val="24"/>
                <w:rtl/>
              </w:rPr>
              <w:t>צהוב</w:t>
            </w:r>
          </w:p>
        </w:tc>
        <w:tc>
          <w:tcPr>
            <w:tcW w:w="2308" w:type="dxa"/>
          </w:tcPr>
          <w:p w14:paraId="27907F7C" w14:textId="77777777" w:rsidR="001408CB" w:rsidRPr="002B735B" w:rsidRDefault="001408CB" w:rsidP="002C755E">
            <w:pPr>
              <w:spacing w:line="360" w:lineRule="auto"/>
              <w:jc w:val="center"/>
              <w:rPr>
                <w:rFonts w:asciiTheme="minorBidi" w:hAnsiTheme="minorBidi"/>
                <w:sz w:val="24"/>
                <w:szCs w:val="24"/>
                <w:rtl/>
              </w:rPr>
            </w:pPr>
            <w:r w:rsidRPr="002B735B">
              <w:rPr>
                <w:rFonts w:asciiTheme="minorBidi" w:hAnsiTheme="minorBidi"/>
                <w:sz w:val="24"/>
                <w:szCs w:val="24"/>
                <w:rtl/>
              </w:rPr>
              <w:t>577-595</w:t>
            </w:r>
          </w:p>
        </w:tc>
      </w:tr>
      <w:tr w:rsidR="001408CB" w:rsidRPr="002B735B" w14:paraId="566C4F3E" w14:textId="77777777" w:rsidTr="00BB6882">
        <w:trPr>
          <w:trHeight w:val="362"/>
          <w:jc w:val="center"/>
        </w:trPr>
        <w:tc>
          <w:tcPr>
            <w:tcW w:w="2308" w:type="dxa"/>
          </w:tcPr>
          <w:p w14:paraId="1AD794AC" w14:textId="77777777" w:rsidR="001408CB" w:rsidRPr="002B735B" w:rsidRDefault="001408CB" w:rsidP="002C755E">
            <w:pPr>
              <w:spacing w:line="360" w:lineRule="auto"/>
              <w:jc w:val="center"/>
              <w:rPr>
                <w:rFonts w:asciiTheme="minorBidi" w:hAnsiTheme="minorBidi"/>
                <w:color w:val="000000" w:themeColor="text1"/>
                <w:sz w:val="24"/>
                <w:szCs w:val="24"/>
                <w:rtl/>
              </w:rPr>
            </w:pPr>
            <w:r w:rsidRPr="002B735B">
              <w:rPr>
                <w:rFonts w:asciiTheme="minorBidi" w:hAnsiTheme="minorBidi"/>
                <w:color w:val="000000" w:themeColor="text1"/>
                <w:sz w:val="24"/>
                <w:szCs w:val="24"/>
                <w:rtl/>
              </w:rPr>
              <w:t>כתום</w:t>
            </w:r>
          </w:p>
        </w:tc>
        <w:tc>
          <w:tcPr>
            <w:tcW w:w="2308" w:type="dxa"/>
          </w:tcPr>
          <w:p w14:paraId="5B6F430E" w14:textId="77777777" w:rsidR="001408CB" w:rsidRPr="002B735B" w:rsidRDefault="001408CB" w:rsidP="002C755E">
            <w:pPr>
              <w:spacing w:line="360" w:lineRule="auto"/>
              <w:jc w:val="center"/>
              <w:rPr>
                <w:rFonts w:asciiTheme="minorBidi" w:hAnsiTheme="minorBidi"/>
                <w:sz w:val="24"/>
                <w:szCs w:val="24"/>
                <w:rtl/>
              </w:rPr>
            </w:pPr>
            <w:r w:rsidRPr="002B735B">
              <w:rPr>
                <w:rFonts w:asciiTheme="minorBidi" w:hAnsiTheme="minorBidi"/>
                <w:sz w:val="24"/>
                <w:szCs w:val="24"/>
                <w:rtl/>
              </w:rPr>
              <w:t>595-622</w:t>
            </w:r>
          </w:p>
        </w:tc>
      </w:tr>
      <w:tr w:rsidR="001408CB" w:rsidRPr="002B735B" w14:paraId="148D13A1" w14:textId="77777777" w:rsidTr="00BB6882">
        <w:trPr>
          <w:trHeight w:val="362"/>
          <w:jc w:val="center"/>
        </w:trPr>
        <w:tc>
          <w:tcPr>
            <w:tcW w:w="2308" w:type="dxa"/>
          </w:tcPr>
          <w:p w14:paraId="1428F197" w14:textId="77777777" w:rsidR="001408CB" w:rsidRPr="002B735B" w:rsidRDefault="001408CB" w:rsidP="002C755E">
            <w:pPr>
              <w:spacing w:line="360" w:lineRule="auto"/>
              <w:jc w:val="center"/>
              <w:rPr>
                <w:rFonts w:asciiTheme="minorBidi" w:hAnsiTheme="minorBidi"/>
                <w:color w:val="000000" w:themeColor="text1"/>
                <w:sz w:val="24"/>
                <w:szCs w:val="24"/>
                <w:rtl/>
              </w:rPr>
            </w:pPr>
            <w:r w:rsidRPr="002B735B">
              <w:rPr>
                <w:rFonts w:asciiTheme="minorBidi" w:hAnsiTheme="minorBidi"/>
                <w:color w:val="000000" w:themeColor="text1"/>
                <w:sz w:val="24"/>
                <w:szCs w:val="24"/>
                <w:rtl/>
              </w:rPr>
              <w:t>אדום</w:t>
            </w:r>
          </w:p>
        </w:tc>
        <w:tc>
          <w:tcPr>
            <w:tcW w:w="2308" w:type="dxa"/>
          </w:tcPr>
          <w:p w14:paraId="01C8EF32" w14:textId="77777777" w:rsidR="001408CB" w:rsidRPr="002B735B" w:rsidRDefault="001408CB" w:rsidP="002C755E">
            <w:pPr>
              <w:spacing w:line="360" w:lineRule="auto"/>
              <w:jc w:val="center"/>
              <w:rPr>
                <w:rFonts w:asciiTheme="minorBidi" w:hAnsiTheme="minorBidi"/>
                <w:sz w:val="24"/>
                <w:szCs w:val="24"/>
                <w:rtl/>
              </w:rPr>
            </w:pPr>
            <w:r w:rsidRPr="002B735B">
              <w:rPr>
                <w:rFonts w:asciiTheme="minorBidi" w:hAnsiTheme="minorBidi"/>
                <w:sz w:val="24"/>
                <w:szCs w:val="24"/>
                <w:rtl/>
              </w:rPr>
              <w:t>622-780</w:t>
            </w:r>
          </w:p>
        </w:tc>
      </w:tr>
    </w:tbl>
    <w:p w14:paraId="231EEA41" w14:textId="77777777" w:rsidR="009430DE" w:rsidRDefault="009430DE" w:rsidP="007A12F4">
      <w:pPr>
        <w:spacing w:after="0" w:line="360" w:lineRule="auto"/>
        <w:ind w:left="26"/>
        <w:jc w:val="both"/>
        <w:rPr>
          <w:rFonts w:asciiTheme="minorBidi" w:hAnsiTheme="minorBidi"/>
          <w:sz w:val="24"/>
          <w:szCs w:val="24"/>
          <w:rtl/>
        </w:rPr>
      </w:pPr>
    </w:p>
    <w:p w14:paraId="665916C6" w14:textId="0C84463D" w:rsidR="001408CB" w:rsidRDefault="001408CB" w:rsidP="00454213">
      <w:pPr>
        <w:spacing w:line="360" w:lineRule="auto"/>
        <w:ind w:left="26"/>
        <w:jc w:val="both"/>
        <w:rPr>
          <w:rFonts w:asciiTheme="minorBidi" w:hAnsiTheme="minorBidi"/>
          <w:sz w:val="24"/>
          <w:szCs w:val="24"/>
          <w:rtl/>
        </w:rPr>
      </w:pPr>
      <w:r w:rsidRPr="002B735B">
        <w:rPr>
          <w:rFonts w:asciiTheme="minorBidi" w:hAnsiTheme="minorBidi"/>
          <w:sz w:val="24"/>
          <w:szCs w:val="24"/>
          <w:rtl/>
        </w:rPr>
        <w:t>גוף חסר צבע שקוף - מעביר גלי אור בכל התחום הנראה. גוף צבעוני שקוף מעביר את גלי האור באורכי הגל המתאימים לצבע הנראה שלו</w:t>
      </w:r>
      <w:r>
        <w:rPr>
          <w:rFonts w:asciiTheme="minorBidi" w:hAnsiTheme="minorBidi" w:hint="cs"/>
          <w:sz w:val="24"/>
          <w:szCs w:val="24"/>
          <w:rtl/>
        </w:rPr>
        <w:t>,</w:t>
      </w:r>
      <w:r w:rsidRPr="002B735B">
        <w:rPr>
          <w:rFonts w:asciiTheme="minorBidi" w:hAnsiTheme="minorBidi"/>
          <w:sz w:val="24"/>
          <w:szCs w:val="24"/>
          <w:rtl/>
        </w:rPr>
        <w:t xml:space="preserve"> אך גלים באורכי גל אחרים בתחום הנראה נבלעים. לעומת זאת, גוף צבעוני</w:t>
      </w:r>
      <w:r w:rsidR="00454213">
        <w:rPr>
          <w:rFonts w:asciiTheme="minorBidi" w:hAnsiTheme="minorBidi" w:hint="cs"/>
          <w:sz w:val="24"/>
          <w:szCs w:val="24"/>
          <w:rtl/>
        </w:rPr>
        <w:t xml:space="preserve"> </w:t>
      </w:r>
      <w:r w:rsidRPr="002B735B">
        <w:rPr>
          <w:rFonts w:asciiTheme="minorBidi" w:hAnsiTheme="minorBidi"/>
          <w:sz w:val="24"/>
          <w:szCs w:val="24"/>
          <w:rtl/>
        </w:rPr>
        <w:lastRenderedPageBreak/>
        <w:t xml:space="preserve">אטום אינו מעביר גלי אור בתחום הנראה והוא בולע את כל אורכי הגל ומחזיר רק את אלה שבתחום אורכי הגל שבצבע שלו. </w:t>
      </w:r>
    </w:p>
    <w:p w14:paraId="02CB93A9" w14:textId="77777777" w:rsidR="001408CB" w:rsidRPr="002B735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tl/>
        </w:rPr>
        <w:t xml:space="preserve">לכל חומר בטבע יש מספר תכונות המאפיינות אותו הניתנות למדידה בעזרת מדדים ומכשירים שונים. תכונה אופיינית אחת של כל חומר היא האפשרות להעביר, לבלוע או להחזיר אור המוקרן עליו באורכי גל שונים. </w:t>
      </w:r>
    </w:p>
    <w:p w14:paraId="56EC69D3" w14:textId="77777777" w:rsidR="001408C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tl/>
        </w:rPr>
        <w:t>כאשר מעבירים קרן אור דרך תמיסה של חומר או חומר שקוף, חלק מהאור המוקרן עובר דרך החומר וחלק מהאור נבלע (</w:t>
      </w:r>
      <w:r w:rsidRPr="002B735B">
        <w:rPr>
          <w:rFonts w:asciiTheme="minorBidi" w:hAnsiTheme="minorBidi"/>
          <w:sz w:val="24"/>
          <w:szCs w:val="24"/>
        </w:rPr>
        <w:t>Absorbed</w:t>
      </w:r>
      <w:r w:rsidRPr="002B735B">
        <w:rPr>
          <w:rFonts w:asciiTheme="minorBidi" w:hAnsiTheme="minorBidi"/>
          <w:sz w:val="24"/>
          <w:szCs w:val="24"/>
          <w:rtl/>
        </w:rPr>
        <w:t>) או מוחזר. ככל שריכוז החומר בתמיסה גבוה יותר כמות האור שמועברת קטנה יותר וכמות האור שנבלע גדולה יותר. בגופים אטומים האור כמעט ולא עובר דרך החומר אלא מוחזר בחזרה.</w:t>
      </w:r>
      <w:r>
        <w:rPr>
          <w:rFonts w:asciiTheme="minorBidi" w:hAnsiTheme="minorBidi" w:hint="cs"/>
          <w:sz w:val="24"/>
          <w:szCs w:val="24"/>
          <w:rtl/>
        </w:rPr>
        <w:t xml:space="preserve"> בנוסף, ככל שהתווך בו עובר האור ארוך יותר, כמות האור הנבלעת גדולה יותר ולפיכך כמות האור המועברת קטנה יותר. </w:t>
      </w:r>
    </w:p>
    <w:p w14:paraId="46A49CAB" w14:textId="77777777" w:rsidR="001408CB" w:rsidRPr="002B735B" w:rsidRDefault="001408CB" w:rsidP="001408CB">
      <w:pPr>
        <w:jc w:val="both"/>
        <w:rPr>
          <w:rFonts w:asciiTheme="minorBidi" w:hAnsiTheme="minorBidi"/>
          <w:b/>
          <w:bCs/>
          <w:sz w:val="24"/>
          <w:szCs w:val="24"/>
          <w:rtl/>
        </w:rPr>
      </w:pPr>
      <w:r w:rsidRPr="002B735B">
        <w:rPr>
          <w:rFonts w:asciiTheme="minorBidi" w:hAnsiTheme="minorBidi"/>
          <w:b/>
          <w:bCs/>
          <w:sz w:val="24"/>
          <w:szCs w:val="24"/>
          <w:rtl/>
        </w:rPr>
        <w:t>ספקטרום בליעה</w:t>
      </w:r>
      <w:r>
        <w:rPr>
          <w:rFonts w:asciiTheme="minorBidi" w:hAnsiTheme="minorBidi" w:hint="cs"/>
          <w:b/>
          <w:bCs/>
          <w:sz w:val="24"/>
          <w:szCs w:val="24"/>
          <w:rtl/>
        </w:rPr>
        <w:t xml:space="preserve"> </w:t>
      </w:r>
    </w:p>
    <w:p w14:paraId="08E22E3B" w14:textId="672C4D72" w:rsidR="00AD69BA" w:rsidRDefault="001408CB" w:rsidP="00F5373B">
      <w:pPr>
        <w:spacing w:line="360" w:lineRule="auto"/>
        <w:jc w:val="both"/>
        <w:rPr>
          <w:rFonts w:asciiTheme="minorBidi" w:hAnsiTheme="minorBidi"/>
          <w:sz w:val="24"/>
          <w:szCs w:val="24"/>
          <w:rtl/>
        </w:rPr>
      </w:pPr>
      <w:r w:rsidRPr="002B735B">
        <w:rPr>
          <w:rFonts w:asciiTheme="minorBidi" w:hAnsiTheme="minorBidi"/>
          <w:sz w:val="24"/>
          <w:szCs w:val="24"/>
          <w:rtl/>
        </w:rPr>
        <w:t xml:space="preserve">כאשר נקרין את אותה תמיסה באורכי גל שונים, הבליעה בכל אורך גל תהיה שונה. כל חומר בולע קרינה אלקטרומגנטית בתחום אורכי גל אופייניים לו. תחום הבליעה של חומר נקרא: </w:t>
      </w:r>
      <w:r w:rsidRPr="002B735B">
        <w:rPr>
          <w:rFonts w:asciiTheme="minorBidi" w:hAnsiTheme="minorBidi"/>
          <w:b/>
          <w:bCs/>
          <w:sz w:val="24"/>
          <w:szCs w:val="24"/>
          <w:rtl/>
        </w:rPr>
        <w:t>ספקטרום הבליעה</w:t>
      </w:r>
      <w:r w:rsidRPr="002B735B">
        <w:rPr>
          <w:rFonts w:asciiTheme="minorBidi" w:hAnsiTheme="minorBidi"/>
          <w:sz w:val="24"/>
          <w:szCs w:val="24"/>
          <w:rtl/>
        </w:rPr>
        <w:t>. בזכות העובדה שלכל חומר יש ספקטרום בליעה אופייני, אנו יכולים לזהות סוגי חומרים שונים ואת ריכוזם בתמיסה. ספקטרום הבליעה מתואר בגרף בו ציר ה-</w:t>
      </w:r>
      <w:r w:rsidRPr="002B735B">
        <w:rPr>
          <w:rFonts w:asciiTheme="minorBidi" w:hAnsiTheme="minorBidi"/>
          <w:sz w:val="24"/>
          <w:szCs w:val="24"/>
        </w:rPr>
        <w:t>X</w:t>
      </w:r>
      <w:r w:rsidRPr="002B735B">
        <w:rPr>
          <w:rFonts w:asciiTheme="minorBidi" w:hAnsiTheme="minorBidi"/>
          <w:sz w:val="24"/>
          <w:szCs w:val="24"/>
          <w:rtl/>
        </w:rPr>
        <w:t xml:space="preserve"> כולל את אורכי הגל בו התבצעה מדידת הבליעה (ביחידות ננומטר</w:t>
      </w:r>
      <w:r>
        <w:rPr>
          <w:rFonts w:asciiTheme="minorBidi" w:hAnsiTheme="minorBidi" w:hint="cs"/>
          <w:sz w:val="24"/>
          <w:szCs w:val="24"/>
          <w:rtl/>
        </w:rPr>
        <w:t xml:space="preserve"> </w:t>
      </w:r>
      <w:r w:rsidRPr="002B735B">
        <w:rPr>
          <w:rFonts w:asciiTheme="minorBidi" w:hAnsiTheme="minorBidi"/>
          <w:sz w:val="24"/>
          <w:szCs w:val="24"/>
        </w:rPr>
        <w:t>nm</w:t>
      </w:r>
      <w:r w:rsidRPr="002B735B">
        <w:rPr>
          <w:rFonts w:asciiTheme="minorBidi" w:hAnsiTheme="minorBidi"/>
          <w:sz w:val="24"/>
          <w:szCs w:val="24"/>
          <w:rtl/>
        </w:rPr>
        <w:t>) וציר ה-</w:t>
      </w:r>
      <w:r w:rsidRPr="002B735B">
        <w:rPr>
          <w:rFonts w:asciiTheme="minorBidi" w:hAnsiTheme="minorBidi"/>
          <w:sz w:val="24"/>
          <w:szCs w:val="24"/>
        </w:rPr>
        <w:t>Y</w:t>
      </w:r>
      <w:r w:rsidRPr="002B735B">
        <w:rPr>
          <w:rFonts w:asciiTheme="minorBidi" w:hAnsiTheme="minorBidi"/>
          <w:sz w:val="24"/>
          <w:szCs w:val="24"/>
          <w:rtl/>
        </w:rPr>
        <w:t xml:space="preserve"> מתאר את מידת הבליעה (ביחידות שרירותיות). ניתן לראות דוגמה לספקטרום בליעה באיור הבא</w:t>
      </w:r>
      <w:r w:rsidR="00E61327">
        <w:rPr>
          <w:rFonts w:asciiTheme="minorBidi" w:hAnsiTheme="minorBidi" w:hint="cs"/>
          <w:sz w:val="24"/>
          <w:szCs w:val="24"/>
          <w:rtl/>
        </w:rPr>
        <w:t xml:space="preserve"> (איור 2.2.)</w:t>
      </w:r>
      <w:r w:rsidRPr="002B735B">
        <w:rPr>
          <w:rFonts w:asciiTheme="minorBidi" w:hAnsiTheme="minorBidi"/>
          <w:sz w:val="24"/>
          <w:szCs w:val="24"/>
          <w:rtl/>
        </w:rPr>
        <w:t>:</w:t>
      </w:r>
    </w:p>
    <w:p w14:paraId="64FD0FA2" w14:textId="48518498" w:rsidR="00B462D2" w:rsidRDefault="003F4806" w:rsidP="003F4806">
      <w:pPr>
        <w:spacing w:line="360" w:lineRule="auto"/>
        <w:jc w:val="center"/>
        <w:rPr>
          <w:rFonts w:asciiTheme="minorBidi" w:hAnsiTheme="minorBidi"/>
          <w:b/>
          <w:bCs/>
          <w:sz w:val="24"/>
          <w:szCs w:val="24"/>
          <w:rtl/>
        </w:rPr>
      </w:pPr>
      <w:r>
        <w:rPr>
          <w:noProof/>
        </w:rPr>
        <w:drawing>
          <wp:inline distT="0" distB="0" distL="0" distR="0" wp14:anchorId="786C5C69" wp14:editId="25EFD8B2">
            <wp:extent cx="2916696" cy="2580925"/>
            <wp:effectExtent l="0" t="0" r="0" b="0"/>
            <wp:docPr id="447602964" name="Picture 1" descr="איור 2.2: דוגמה לספקטרום בליעה של החומרים כלורופיל A וכלורופיל B המשתתפים בתהליך הפוטוסינטזה. ניתן לראות כי לשני החומרים ספקטרום בליעה ש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02964" name="Picture 1" descr="איור 2.2: דוגמה לספקטרום בליעה של החומרים כלורופיל A וכלורופיל B המשתתפים בתהליך הפוטוסינטזה. ניתן לראות כי לשני החומרים ספקטרום בליעה שונה"/>
                    <pic:cNvPicPr/>
                  </pic:nvPicPr>
                  <pic:blipFill>
                    <a:blip r:embed="rId16"/>
                    <a:stretch>
                      <a:fillRect/>
                    </a:stretch>
                  </pic:blipFill>
                  <pic:spPr>
                    <a:xfrm>
                      <a:off x="0" y="0"/>
                      <a:ext cx="2949401" cy="2609865"/>
                    </a:xfrm>
                    <a:prstGeom prst="rect">
                      <a:avLst/>
                    </a:prstGeom>
                  </pic:spPr>
                </pic:pic>
              </a:graphicData>
            </a:graphic>
          </wp:inline>
        </w:drawing>
      </w:r>
    </w:p>
    <w:p w14:paraId="132955FF" w14:textId="0FD3EECF" w:rsidR="001408CB" w:rsidRPr="005120A7" w:rsidRDefault="001408CB" w:rsidP="00DC17B2">
      <w:pPr>
        <w:spacing w:line="276" w:lineRule="auto"/>
        <w:jc w:val="center"/>
        <w:rPr>
          <w:rFonts w:asciiTheme="minorBidi" w:hAnsiTheme="minorBidi"/>
          <w:b/>
          <w:bCs/>
          <w:sz w:val="24"/>
          <w:szCs w:val="24"/>
          <w:rtl/>
        </w:rPr>
      </w:pPr>
      <w:r w:rsidRPr="005120A7">
        <w:rPr>
          <w:rFonts w:asciiTheme="minorBidi" w:hAnsiTheme="minorBidi"/>
          <w:b/>
          <w:bCs/>
          <w:sz w:val="24"/>
          <w:szCs w:val="24"/>
          <w:rtl/>
        </w:rPr>
        <w:t xml:space="preserve">איור </w:t>
      </w:r>
      <w:r w:rsidR="009E7373">
        <w:rPr>
          <w:rFonts w:asciiTheme="minorBidi" w:hAnsiTheme="minorBidi" w:hint="cs"/>
          <w:b/>
          <w:bCs/>
          <w:sz w:val="24"/>
          <w:szCs w:val="24"/>
          <w:rtl/>
        </w:rPr>
        <w:t>2.</w:t>
      </w:r>
      <w:r w:rsidRPr="005120A7">
        <w:rPr>
          <w:rFonts w:asciiTheme="minorBidi" w:hAnsiTheme="minorBidi"/>
          <w:b/>
          <w:bCs/>
          <w:sz w:val="24"/>
          <w:szCs w:val="24"/>
          <w:rtl/>
        </w:rPr>
        <w:t xml:space="preserve">2: דוגמה לספקטרום בליעה של החומרים כלורופיל </w:t>
      </w:r>
      <w:r w:rsidRPr="005120A7">
        <w:rPr>
          <w:rFonts w:asciiTheme="minorBidi" w:hAnsiTheme="minorBidi"/>
          <w:b/>
          <w:bCs/>
          <w:sz w:val="24"/>
          <w:szCs w:val="24"/>
        </w:rPr>
        <w:t>A</w:t>
      </w:r>
      <w:r w:rsidRPr="005120A7">
        <w:rPr>
          <w:rFonts w:asciiTheme="minorBidi" w:hAnsiTheme="minorBidi"/>
          <w:b/>
          <w:bCs/>
          <w:sz w:val="24"/>
          <w:szCs w:val="24"/>
          <w:rtl/>
        </w:rPr>
        <w:t xml:space="preserve"> וכלורופיל </w:t>
      </w:r>
      <w:r w:rsidRPr="005120A7">
        <w:rPr>
          <w:rFonts w:asciiTheme="minorBidi" w:hAnsiTheme="minorBidi"/>
          <w:b/>
          <w:bCs/>
          <w:sz w:val="24"/>
          <w:szCs w:val="24"/>
        </w:rPr>
        <w:t>B</w:t>
      </w:r>
      <w:r w:rsidRPr="005120A7">
        <w:rPr>
          <w:rFonts w:asciiTheme="minorBidi" w:hAnsiTheme="minorBidi"/>
          <w:b/>
          <w:bCs/>
          <w:sz w:val="24"/>
          <w:szCs w:val="24"/>
          <w:rtl/>
        </w:rPr>
        <w:t xml:space="preserve"> המשתתפים בתהליך </w:t>
      </w:r>
      <w:proofErr w:type="spellStart"/>
      <w:r w:rsidRPr="005120A7">
        <w:rPr>
          <w:rFonts w:asciiTheme="minorBidi" w:hAnsiTheme="minorBidi"/>
          <w:b/>
          <w:bCs/>
          <w:sz w:val="24"/>
          <w:szCs w:val="24"/>
          <w:rtl/>
        </w:rPr>
        <w:t>הפוטוסינטזה</w:t>
      </w:r>
      <w:proofErr w:type="spellEnd"/>
      <w:r w:rsidRPr="005120A7">
        <w:rPr>
          <w:rFonts w:asciiTheme="minorBidi" w:hAnsiTheme="minorBidi"/>
          <w:b/>
          <w:bCs/>
          <w:sz w:val="24"/>
          <w:szCs w:val="24"/>
          <w:rtl/>
        </w:rPr>
        <w:t>. ניתן לראות כי לשני החומרים ספקטרום בליעה שונה</w:t>
      </w:r>
    </w:p>
    <w:p w14:paraId="33D4CE30" w14:textId="77777777" w:rsidR="001408CB" w:rsidRPr="008A5567" w:rsidRDefault="001408CB" w:rsidP="00B462D2">
      <w:pPr>
        <w:spacing w:line="276" w:lineRule="auto"/>
        <w:rPr>
          <w:rStyle w:val="Hyperlink"/>
          <w:rtl/>
        </w:rPr>
      </w:pPr>
      <w:r w:rsidRPr="008A5567">
        <w:rPr>
          <w:rFonts w:asciiTheme="minorBidi" w:hAnsiTheme="minorBidi"/>
          <w:rtl/>
        </w:rPr>
        <w:fldChar w:fldCharType="begin"/>
      </w:r>
      <w:r w:rsidRPr="008A5567">
        <w:rPr>
          <w:rFonts w:asciiTheme="minorBidi" w:hAnsiTheme="minorBidi" w:hint="cs"/>
        </w:rPr>
        <w:instrText>HYPERLINK</w:instrText>
      </w:r>
      <w:r w:rsidRPr="008A5567">
        <w:rPr>
          <w:rFonts w:asciiTheme="minorBidi" w:hAnsiTheme="minorBidi" w:hint="cs"/>
          <w:rtl/>
        </w:rPr>
        <w:instrText xml:space="preserve"> "</w:instrText>
      </w:r>
      <w:r w:rsidRPr="008A5567">
        <w:rPr>
          <w:rFonts w:asciiTheme="minorBidi" w:hAnsiTheme="minorBidi" w:hint="cs"/>
        </w:rPr>
        <w:instrText>https://he.wikipedia.org/wiki/%D7%A1%D7%A4%D7%A7%D7%98%D7%A8%D7%95%D7%9D_%D7%91%D7%9C%D7%99%D7%A2%D7%94</w:instrText>
      </w:r>
      <w:r w:rsidRPr="008A5567">
        <w:rPr>
          <w:rFonts w:asciiTheme="minorBidi" w:hAnsiTheme="minorBidi" w:hint="cs"/>
          <w:rtl/>
        </w:rPr>
        <w:instrText>"</w:instrText>
      </w:r>
      <w:r w:rsidRPr="008A5567">
        <w:rPr>
          <w:rFonts w:asciiTheme="minorBidi" w:hAnsiTheme="minorBidi"/>
          <w:rtl/>
        </w:rPr>
        <w:instrText xml:space="preserve"> \</w:instrText>
      </w:r>
      <w:r w:rsidRPr="008A5567">
        <w:rPr>
          <w:rFonts w:asciiTheme="minorBidi" w:hAnsiTheme="minorBidi"/>
        </w:rPr>
        <w:instrText>l</w:instrText>
      </w:r>
      <w:r w:rsidRPr="008A5567">
        <w:rPr>
          <w:rFonts w:asciiTheme="minorBidi" w:hAnsiTheme="minorBidi"/>
          <w:rtl/>
        </w:rPr>
        <w:instrText xml:space="preserve"> "/</w:instrText>
      </w:r>
      <w:r w:rsidRPr="008A5567">
        <w:rPr>
          <w:rFonts w:asciiTheme="minorBidi" w:hAnsiTheme="minorBidi"/>
        </w:rPr>
        <w:instrText>media/%D7%A7%D7%95%D7%91%D7%A5:Chlorophyll_ab_spectra-en.svg</w:instrText>
      </w:r>
      <w:r w:rsidRPr="008A5567">
        <w:rPr>
          <w:rFonts w:asciiTheme="minorBidi" w:hAnsiTheme="minorBidi"/>
          <w:rtl/>
        </w:rPr>
        <w:instrText>" \</w:instrText>
      </w:r>
      <w:r w:rsidRPr="008A5567">
        <w:rPr>
          <w:rFonts w:asciiTheme="minorBidi" w:hAnsiTheme="minorBidi"/>
        </w:rPr>
        <w:instrText>t</w:instrText>
      </w:r>
      <w:r w:rsidRPr="008A5567">
        <w:rPr>
          <w:rFonts w:asciiTheme="minorBidi" w:hAnsiTheme="minorBidi"/>
          <w:rtl/>
        </w:rPr>
        <w:instrText xml:space="preserve"> "_</w:instrText>
      </w:r>
      <w:r w:rsidRPr="008A5567">
        <w:rPr>
          <w:rFonts w:asciiTheme="minorBidi" w:hAnsiTheme="minorBidi"/>
        </w:rPr>
        <w:instrText>blank</w:instrText>
      </w:r>
      <w:r w:rsidRPr="008A5567">
        <w:rPr>
          <w:rFonts w:asciiTheme="minorBidi" w:hAnsiTheme="minorBidi"/>
          <w:rtl/>
        </w:rPr>
        <w:instrText>"</w:instrText>
      </w:r>
      <w:r w:rsidRPr="008A5567">
        <w:rPr>
          <w:rFonts w:asciiTheme="minorBidi" w:hAnsiTheme="minorBidi"/>
          <w:rtl/>
        </w:rPr>
        <w:fldChar w:fldCharType="separate"/>
      </w:r>
      <w:r w:rsidRPr="008A5567">
        <w:rPr>
          <w:rStyle w:val="Hyperlink"/>
          <w:rFonts w:hint="cs"/>
          <w:rtl/>
        </w:rPr>
        <w:t xml:space="preserve">מקור ויקיפדיה: </w:t>
      </w:r>
      <w:r w:rsidRPr="008A5567">
        <w:rPr>
          <w:rStyle w:val="Hyperlink"/>
          <w:rtl/>
        </w:rPr>
        <w:t>זכויות שמורות לפי</w:t>
      </w:r>
      <w:r w:rsidRPr="008A5567">
        <w:rPr>
          <w:rStyle w:val="Hyperlink"/>
        </w:rPr>
        <w:t xml:space="preserve"> CC-BY-SA </w:t>
      </w:r>
    </w:p>
    <w:p w14:paraId="05F6C3E9" w14:textId="0E81DE9E" w:rsidR="001408CB" w:rsidRPr="007C211F" w:rsidRDefault="001408CB" w:rsidP="00B462D2">
      <w:pPr>
        <w:spacing w:line="276" w:lineRule="auto"/>
        <w:jc w:val="both"/>
        <w:rPr>
          <w:rFonts w:asciiTheme="minorBidi" w:hAnsiTheme="minorBidi"/>
          <w:sz w:val="24"/>
          <w:szCs w:val="24"/>
          <w:rtl/>
        </w:rPr>
      </w:pPr>
      <w:r w:rsidRPr="008A5567">
        <w:rPr>
          <w:rFonts w:asciiTheme="minorBidi" w:hAnsiTheme="minorBidi"/>
          <w:rtl/>
        </w:rPr>
        <w:fldChar w:fldCharType="end"/>
      </w:r>
      <w:r w:rsidRPr="007C211F">
        <w:rPr>
          <w:rFonts w:asciiTheme="minorBidi" w:hAnsiTheme="minorBidi" w:hint="cs"/>
          <w:sz w:val="24"/>
          <w:szCs w:val="24"/>
          <w:rtl/>
        </w:rPr>
        <w:t xml:space="preserve">הערה: נושא ספקטרום בליעה </w:t>
      </w:r>
      <w:r>
        <w:rPr>
          <w:rFonts w:asciiTheme="minorBidi" w:hAnsiTheme="minorBidi" w:hint="cs"/>
          <w:sz w:val="24"/>
          <w:szCs w:val="24"/>
          <w:rtl/>
        </w:rPr>
        <w:t>מופיע בתכנית הלימודים</w:t>
      </w:r>
      <w:r w:rsidRPr="007C211F">
        <w:rPr>
          <w:rFonts w:asciiTheme="minorBidi" w:hAnsiTheme="minorBidi" w:hint="cs"/>
          <w:sz w:val="24"/>
          <w:szCs w:val="24"/>
          <w:rtl/>
        </w:rPr>
        <w:t xml:space="preserve"> למעבדה</w:t>
      </w:r>
      <w:r w:rsidR="00545683">
        <w:rPr>
          <w:rFonts w:asciiTheme="minorBidi" w:hAnsiTheme="minorBidi" w:hint="cs"/>
          <w:sz w:val="24"/>
          <w:szCs w:val="24"/>
          <w:rtl/>
        </w:rPr>
        <w:t xml:space="preserve"> מס'</w:t>
      </w:r>
      <w:r w:rsidRPr="007C211F">
        <w:rPr>
          <w:rFonts w:asciiTheme="minorBidi" w:hAnsiTheme="minorBidi" w:hint="cs"/>
          <w:sz w:val="24"/>
          <w:szCs w:val="24"/>
          <w:rtl/>
        </w:rPr>
        <w:t xml:space="preserve"> 1 בלבד</w:t>
      </w:r>
      <w:r w:rsidR="00545683">
        <w:rPr>
          <w:rFonts w:asciiTheme="minorBidi" w:hAnsiTheme="minorBidi" w:hint="cs"/>
          <w:sz w:val="24"/>
          <w:szCs w:val="24"/>
          <w:rtl/>
        </w:rPr>
        <w:t>.</w:t>
      </w:r>
    </w:p>
    <w:p w14:paraId="66C66529" w14:textId="4EDF0B0F" w:rsidR="001408CB" w:rsidRPr="007C211F" w:rsidRDefault="001408CB" w:rsidP="001408CB">
      <w:pPr>
        <w:jc w:val="both"/>
        <w:rPr>
          <w:rFonts w:asciiTheme="minorBidi" w:hAnsiTheme="minorBidi"/>
          <w:b/>
          <w:bCs/>
          <w:sz w:val="24"/>
          <w:szCs w:val="24"/>
          <w:rtl/>
        </w:rPr>
      </w:pPr>
      <w:r>
        <w:rPr>
          <w:rFonts w:asciiTheme="minorBidi" w:hAnsiTheme="minorBidi" w:hint="cs"/>
          <w:b/>
          <w:bCs/>
          <w:sz w:val="24"/>
          <w:szCs w:val="24"/>
          <w:rtl/>
        </w:rPr>
        <w:lastRenderedPageBreak/>
        <w:t xml:space="preserve">מכשיר </w:t>
      </w:r>
      <w:proofErr w:type="spellStart"/>
      <w:r>
        <w:rPr>
          <w:rFonts w:asciiTheme="minorBidi" w:hAnsiTheme="minorBidi" w:hint="cs"/>
          <w:b/>
          <w:bCs/>
          <w:sz w:val="24"/>
          <w:szCs w:val="24"/>
          <w:rtl/>
        </w:rPr>
        <w:t>ה</w:t>
      </w:r>
      <w:r w:rsidRPr="007C211F">
        <w:rPr>
          <w:rFonts w:asciiTheme="minorBidi" w:hAnsiTheme="minorBidi" w:hint="cs"/>
          <w:b/>
          <w:bCs/>
          <w:sz w:val="24"/>
          <w:szCs w:val="24"/>
          <w:rtl/>
        </w:rPr>
        <w:t>ספקטרופוטומטר</w:t>
      </w:r>
      <w:proofErr w:type="spellEnd"/>
    </w:p>
    <w:p w14:paraId="6423B37A" w14:textId="77777777" w:rsidR="001408CB" w:rsidRPr="002B735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tl/>
        </w:rPr>
        <w:t>מדידת בליעת האור הייחודית של חומר מסוים מתבצעת על ידי מכשיר הנקרא ספקטרופוטומטר. לרוב מודדים את הבליעה של חומרים במצבם הנוזלי או בתמיסה.</w:t>
      </w:r>
    </w:p>
    <w:p w14:paraId="48A94A81" w14:textId="0669E056" w:rsidR="001408C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tl/>
        </w:rPr>
        <w:t xml:space="preserve">מדידת בליעת האור מתבצעת על ידי מכשיר </w:t>
      </w:r>
      <w:proofErr w:type="spellStart"/>
      <w:r w:rsidRPr="002B735B">
        <w:rPr>
          <w:rFonts w:asciiTheme="minorBidi" w:hAnsiTheme="minorBidi"/>
          <w:sz w:val="24"/>
          <w:szCs w:val="24"/>
          <w:rtl/>
        </w:rPr>
        <w:t>הספקטרופוטמטר</w:t>
      </w:r>
      <w:proofErr w:type="spellEnd"/>
      <w:r w:rsidRPr="002B735B">
        <w:rPr>
          <w:rFonts w:asciiTheme="minorBidi" w:hAnsiTheme="minorBidi"/>
          <w:sz w:val="24"/>
          <w:szCs w:val="24"/>
          <w:rtl/>
        </w:rPr>
        <w:t xml:space="preserve"> כך שדרך הדוגמה הנמצאת במבחנה מוקרן אור ממוקד באורך גל מסוים. המכשיר מודד את אחוז האור שעבר את הדוגמה (</w:t>
      </w:r>
      <w:r w:rsidRPr="002B735B">
        <w:rPr>
          <w:rFonts w:asciiTheme="minorBidi" w:hAnsiTheme="minorBidi"/>
          <w:sz w:val="24"/>
          <w:szCs w:val="24"/>
        </w:rPr>
        <w:t>Transmittance = %T</w:t>
      </w:r>
      <w:r w:rsidRPr="002B735B">
        <w:rPr>
          <w:rFonts w:asciiTheme="minorBidi" w:hAnsiTheme="minorBidi"/>
          <w:sz w:val="24"/>
          <w:szCs w:val="24"/>
          <w:rtl/>
        </w:rPr>
        <w:t>) ומחשב על פי ערך זה בעזרת נוסחה את ערך הבליעה (</w:t>
      </w:r>
      <w:r w:rsidRPr="002B735B">
        <w:rPr>
          <w:rFonts w:asciiTheme="minorBidi" w:hAnsiTheme="minorBidi"/>
          <w:sz w:val="24"/>
          <w:szCs w:val="24"/>
        </w:rPr>
        <w:t>Absorbance = A</w:t>
      </w:r>
      <w:r w:rsidRPr="002B735B">
        <w:rPr>
          <w:rFonts w:asciiTheme="minorBidi" w:hAnsiTheme="minorBidi"/>
          <w:sz w:val="24"/>
          <w:szCs w:val="24"/>
          <w:rtl/>
        </w:rPr>
        <w:t>)</w:t>
      </w:r>
      <w:r w:rsidR="009832D1">
        <w:rPr>
          <w:rFonts w:asciiTheme="minorBidi" w:hAnsiTheme="minorBidi" w:hint="cs"/>
          <w:sz w:val="24"/>
          <w:szCs w:val="24"/>
          <w:rtl/>
        </w:rPr>
        <w:t xml:space="preserve"> (איור 2.3). </w:t>
      </w:r>
    </w:p>
    <w:p w14:paraId="219C0205" w14:textId="77777777" w:rsidR="001408CB" w:rsidRDefault="001408CB" w:rsidP="001408CB">
      <w:pPr>
        <w:spacing w:line="360" w:lineRule="auto"/>
        <w:jc w:val="both"/>
        <w:rPr>
          <w:rFonts w:asciiTheme="minorBidi" w:hAnsiTheme="minorBidi"/>
          <w:sz w:val="24"/>
          <w:szCs w:val="24"/>
          <w:rtl/>
        </w:rPr>
      </w:pPr>
      <w:r w:rsidRPr="006D5B24">
        <w:rPr>
          <w:rFonts w:asciiTheme="minorBidi" w:hAnsiTheme="minorBidi" w:cs="Arial"/>
          <w:noProof/>
          <w:sz w:val="24"/>
          <w:szCs w:val="24"/>
          <w:rtl/>
        </w:rPr>
        <w:drawing>
          <wp:inline distT="0" distB="0" distL="0" distR="0" wp14:anchorId="6BCF2731" wp14:editId="7FFAEDB4">
            <wp:extent cx="6197727" cy="2195513"/>
            <wp:effectExtent l="0" t="0" r="0" b="0"/>
            <wp:docPr id="1996903478" name="תמונה 1" descr="תמונה שמכילה טקסט, תרשים, קו,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03478" name="תמונה 1" descr="תמונה שמכילה טקסט, תרשים, קו, עלילה&#10;&#10;התיאור נוצר באופן אוטומטי"/>
                    <pic:cNvPicPr/>
                  </pic:nvPicPr>
                  <pic:blipFill>
                    <a:blip r:embed="rId17"/>
                    <a:stretch>
                      <a:fillRect/>
                    </a:stretch>
                  </pic:blipFill>
                  <pic:spPr>
                    <a:xfrm>
                      <a:off x="0" y="0"/>
                      <a:ext cx="6239117" cy="2210175"/>
                    </a:xfrm>
                    <a:prstGeom prst="rect">
                      <a:avLst/>
                    </a:prstGeom>
                  </pic:spPr>
                </pic:pic>
              </a:graphicData>
            </a:graphic>
          </wp:inline>
        </w:drawing>
      </w:r>
    </w:p>
    <w:p w14:paraId="79063468" w14:textId="47D88796" w:rsidR="001408CB" w:rsidRPr="007D168C" w:rsidRDefault="001408CB" w:rsidP="00DC17B2">
      <w:pPr>
        <w:spacing w:line="276" w:lineRule="auto"/>
        <w:jc w:val="center"/>
        <w:rPr>
          <w:rFonts w:asciiTheme="minorBidi" w:hAnsiTheme="minorBidi"/>
          <w:b/>
          <w:bCs/>
          <w:sz w:val="24"/>
          <w:szCs w:val="24"/>
          <w:rtl/>
        </w:rPr>
      </w:pPr>
      <w:r w:rsidRPr="007D168C">
        <w:rPr>
          <w:rFonts w:asciiTheme="minorBidi" w:hAnsiTheme="minorBidi" w:hint="cs"/>
          <w:b/>
          <w:bCs/>
          <w:sz w:val="24"/>
          <w:szCs w:val="24"/>
          <w:rtl/>
        </w:rPr>
        <w:t xml:space="preserve">איור </w:t>
      </w:r>
      <w:r w:rsidR="009E7373">
        <w:rPr>
          <w:rFonts w:asciiTheme="minorBidi" w:hAnsiTheme="minorBidi" w:hint="cs"/>
          <w:b/>
          <w:bCs/>
          <w:sz w:val="24"/>
          <w:szCs w:val="24"/>
          <w:rtl/>
        </w:rPr>
        <w:t>2.</w:t>
      </w:r>
      <w:r w:rsidRPr="007D168C">
        <w:rPr>
          <w:rFonts w:asciiTheme="minorBidi" w:hAnsiTheme="minorBidi" w:hint="cs"/>
          <w:b/>
          <w:bCs/>
          <w:sz w:val="24"/>
          <w:szCs w:val="24"/>
          <w:rtl/>
        </w:rPr>
        <w:t xml:space="preserve">3: איור המדגים את דרך </w:t>
      </w:r>
      <w:r>
        <w:rPr>
          <w:rFonts w:asciiTheme="minorBidi" w:hAnsiTheme="minorBidi" w:hint="cs"/>
          <w:b/>
          <w:bCs/>
          <w:sz w:val="24"/>
          <w:szCs w:val="24"/>
          <w:rtl/>
        </w:rPr>
        <w:t xml:space="preserve">חלקיו ודרך </w:t>
      </w:r>
      <w:r w:rsidRPr="007D168C">
        <w:rPr>
          <w:rFonts w:asciiTheme="minorBidi" w:hAnsiTheme="minorBidi" w:hint="cs"/>
          <w:b/>
          <w:bCs/>
          <w:sz w:val="24"/>
          <w:szCs w:val="24"/>
          <w:rtl/>
        </w:rPr>
        <w:t xml:space="preserve">פעולת מכשיר </w:t>
      </w:r>
      <w:proofErr w:type="spellStart"/>
      <w:r w:rsidRPr="007D168C">
        <w:rPr>
          <w:rFonts w:asciiTheme="minorBidi" w:hAnsiTheme="minorBidi" w:hint="cs"/>
          <w:b/>
          <w:bCs/>
          <w:sz w:val="24"/>
          <w:szCs w:val="24"/>
          <w:rtl/>
        </w:rPr>
        <w:t>הספקטרופוטומטר</w:t>
      </w:r>
      <w:proofErr w:type="spellEnd"/>
    </w:p>
    <w:p w14:paraId="7E157BA1" w14:textId="77777777" w:rsidR="001408CB" w:rsidRPr="005E3DDC" w:rsidRDefault="001408CB" w:rsidP="00D033E9">
      <w:pPr>
        <w:spacing w:line="276" w:lineRule="auto"/>
        <w:rPr>
          <w:rStyle w:val="Hyperlink"/>
          <w:rtl/>
        </w:rPr>
      </w:pPr>
      <w:r w:rsidRPr="005E3DDC">
        <w:rPr>
          <w:rFonts w:asciiTheme="minorBidi" w:hAnsiTheme="minorBidi"/>
          <w:rtl/>
        </w:rPr>
        <w:fldChar w:fldCharType="begin"/>
      </w:r>
      <w:r w:rsidRPr="005E3DDC">
        <w:rPr>
          <w:rFonts w:asciiTheme="minorBidi" w:hAnsiTheme="minorBidi" w:hint="cs"/>
        </w:rPr>
        <w:instrText>HYPERLINK "https://en.wikipedia.org/wiki/Spectrophotometry"</w:instrText>
      </w:r>
      <w:r w:rsidRPr="005E3DDC">
        <w:rPr>
          <w:rFonts w:asciiTheme="minorBidi" w:hAnsiTheme="minorBidi"/>
        </w:rPr>
        <w:instrText xml:space="preserve"> \l "/media/File:Spetrophotometer-en.svg" \t "_blank"</w:instrText>
      </w:r>
      <w:r w:rsidRPr="005E3DDC">
        <w:rPr>
          <w:rFonts w:asciiTheme="minorBidi" w:hAnsiTheme="minorBidi"/>
          <w:rtl/>
        </w:rPr>
        <w:fldChar w:fldCharType="separate"/>
      </w:r>
      <w:r w:rsidRPr="005E3DDC">
        <w:rPr>
          <w:rStyle w:val="Hyperlink"/>
          <w:rFonts w:hint="cs"/>
          <w:rtl/>
        </w:rPr>
        <w:t>מקור ויקיפדיה:</w:t>
      </w:r>
      <w:r w:rsidRPr="005E3DDC">
        <w:rPr>
          <w:rStyle w:val="Hyperlink"/>
        </w:rPr>
        <w:t xml:space="preserve"> </w:t>
      </w:r>
      <w:r w:rsidRPr="005E3DDC">
        <w:rPr>
          <w:rStyle w:val="Hyperlink"/>
          <w:rtl/>
        </w:rPr>
        <w:t>זכויות שמורות לפי</w:t>
      </w:r>
      <w:r w:rsidRPr="005E3DDC">
        <w:rPr>
          <w:rStyle w:val="Hyperlink"/>
        </w:rPr>
        <w:t xml:space="preserve"> CC-BY-SA </w:t>
      </w:r>
    </w:p>
    <w:p w14:paraId="2BE6971D" w14:textId="77777777" w:rsidR="00D47CFE" w:rsidRDefault="001408CB" w:rsidP="00EB25FA">
      <w:pPr>
        <w:spacing w:line="360" w:lineRule="auto"/>
        <w:jc w:val="both"/>
        <w:rPr>
          <w:rFonts w:asciiTheme="minorBidi" w:hAnsiTheme="minorBidi"/>
          <w:b/>
          <w:bCs/>
          <w:sz w:val="24"/>
          <w:szCs w:val="24"/>
          <w:rtl/>
        </w:rPr>
      </w:pPr>
      <w:r w:rsidRPr="005E3DDC">
        <w:rPr>
          <w:rFonts w:asciiTheme="minorBidi" w:hAnsiTheme="minorBidi"/>
          <w:rtl/>
        </w:rPr>
        <w:fldChar w:fldCharType="end"/>
      </w:r>
      <w:r w:rsidR="00EB25FA" w:rsidRPr="00EB25FA">
        <w:rPr>
          <w:rFonts w:asciiTheme="minorBidi" w:hAnsiTheme="minorBidi"/>
          <w:sz w:val="24"/>
          <w:szCs w:val="24"/>
          <w:rtl/>
        </w:rPr>
        <w:t>לסיכום, כמות האור העוברת דרך תמיסה מושפעת, בין היתר, מסוג החומר וריכוזו. תכונה זו מאפשרת לנצל את מדידת הבליעה באמצעות ספקטרופוטומטר לקביעת ריכוזו של חומר בלתי ידוע</w:t>
      </w:r>
      <w:r w:rsidR="00EB25FA" w:rsidRPr="00EB25FA">
        <w:rPr>
          <w:rFonts w:asciiTheme="minorBidi" w:hAnsiTheme="minorBidi"/>
          <w:sz w:val="24"/>
          <w:szCs w:val="24"/>
        </w:rPr>
        <w:t>.</w:t>
      </w:r>
    </w:p>
    <w:p w14:paraId="2571ABBF" w14:textId="68EB74A4" w:rsidR="001408CB" w:rsidRPr="002B735B" w:rsidRDefault="001408CB" w:rsidP="00EB25FA">
      <w:pPr>
        <w:spacing w:line="360" w:lineRule="auto"/>
        <w:jc w:val="both"/>
        <w:rPr>
          <w:rFonts w:asciiTheme="minorBidi" w:hAnsiTheme="minorBidi"/>
          <w:b/>
          <w:bCs/>
          <w:sz w:val="24"/>
          <w:szCs w:val="24"/>
          <w:rtl/>
        </w:rPr>
      </w:pPr>
      <w:r w:rsidRPr="002B735B">
        <w:rPr>
          <w:rFonts w:asciiTheme="minorBidi" w:hAnsiTheme="minorBidi"/>
          <w:b/>
          <w:bCs/>
          <w:sz w:val="24"/>
          <w:szCs w:val="24"/>
          <w:rtl/>
        </w:rPr>
        <w:t>חוק בר-</w:t>
      </w:r>
      <w:proofErr w:type="spellStart"/>
      <w:r w:rsidRPr="002B735B">
        <w:rPr>
          <w:rFonts w:asciiTheme="minorBidi" w:hAnsiTheme="minorBidi"/>
          <w:b/>
          <w:bCs/>
          <w:sz w:val="24"/>
          <w:szCs w:val="24"/>
          <w:rtl/>
        </w:rPr>
        <w:t>למברט</w:t>
      </w:r>
      <w:proofErr w:type="spellEnd"/>
      <w:r w:rsidRPr="002B735B">
        <w:rPr>
          <w:rFonts w:asciiTheme="minorBidi" w:hAnsiTheme="minorBidi"/>
          <w:b/>
          <w:bCs/>
          <w:sz w:val="24"/>
          <w:szCs w:val="24"/>
          <w:rtl/>
        </w:rPr>
        <w:t xml:space="preserve"> וגרף כיול </w:t>
      </w:r>
    </w:p>
    <w:p w14:paraId="14D685A6" w14:textId="77777777" w:rsidR="001408CB" w:rsidRPr="002B735B" w:rsidRDefault="001408CB" w:rsidP="00845967">
      <w:pPr>
        <w:spacing w:after="0" w:line="360" w:lineRule="auto"/>
        <w:jc w:val="both"/>
        <w:rPr>
          <w:rFonts w:asciiTheme="minorBidi" w:hAnsiTheme="minorBidi"/>
          <w:sz w:val="24"/>
          <w:szCs w:val="24"/>
          <w:rtl/>
        </w:rPr>
      </w:pPr>
      <w:r w:rsidRPr="002B735B">
        <w:rPr>
          <w:rFonts w:asciiTheme="minorBidi" w:hAnsiTheme="minorBidi"/>
          <w:sz w:val="24"/>
          <w:szCs w:val="24"/>
          <w:rtl/>
        </w:rPr>
        <w:t xml:space="preserve">העבודה </w:t>
      </w:r>
      <w:proofErr w:type="spellStart"/>
      <w:r w:rsidRPr="002B735B">
        <w:rPr>
          <w:rFonts w:asciiTheme="minorBidi" w:hAnsiTheme="minorBidi"/>
          <w:sz w:val="24"/>
          <w:szCs w:val="24"/>
          <w:rtl/>
        </w:rPr>
        <w:t>בספקטרופוטומטר</w:t>
      </w:r>
      <w:proofErr w:type="spellEnd"/>
      <w:r w:rsidRPr="002B735B">
        <w:rPr>
          <w:rFonts w:asciiTheme="minorBidi" w:hAnsiTheme="minorBidi"/>
          <w:sz w:val="24"/>
          <w:szCs w:val="24"/>
          <w:rtl/>
        </w:rPr>
        <w:t xml:space="preserve"> מבוססת על </w:t>
      </w:r>
      <w:r w:rsidRPr="00A6293F">
        <w:rPr>
          <w:rFonts w:asciiTheme="minorBidi" w:hAnsiTheme="minorBidi"/>
          <w:sz w:val="24"/>
          <w:szCs w:val="24"/>
          <w:rtl/>
        </w:rPr>
        <w:t>חוק בר-</w:t>
      </w:r>
      <w:proofErr w:type="spellStart"/>
      <w:r w:rsidRPr="00A6293F">
        <w:rPr>
          <w:rFonts w:asciiTheme="minorBidi" w:hAnsiTheme="minorBidi"/>
          <w:sz w:val="24"/>
          <w:szCs w:val="24"/>
          <w:rtl/>
        </w:rPr>
        <w:t>למברט</w:t>
      </w:r>
      <w:proofErr w:type="spellEnd"/>
      <w:r w:rsidRPr="002B735B">
        <w:rPr>
          <w:rFonts w:asciiTheme="minorBidi" w:hAnsiTheme="minorBidi"/>
          <w:sz w:val="24"/>
          <w:szCs w:val="24"/>
          <w:rtl/>
        </w:rPr>
        <w:t xml:space="preserve"> הקובע כי קיים יחס ישר בין ריכוז התמיסה לבין בליעת האור שלה. חוק בר-</w:t>
      </w:r>
      <w:proofErr w:type="spellStart"/>
      <w:r w:rsidRPr="002B735B">
        <w:rPr>
          <w:rFonts w:asciiTheme="minorBidi" w:hAnsiTheme="minorBidi"/>
          <w:sz w:val="24"/>
          <w:szCs w:val="24"/>
          <w:rtl/>
        </w:rPr>
        <w:t>למברט</w:t>
      </w:r>
      <w:proofErr w:type="spellEnd"/>
      <w:r w:rsidRPr="002B735B">
        <w:rPr>
          <w:rFonts w:asciiTheme="minorBidi" w:hAnsiTheme="minorBidi"/>
          <w:sz w:val="24"/>
          <w:szCs w:val="24"/>
          <w:rtl/>
        </w:rPr>
        <w:t xml:space="preserve"> מתקיים רק באורך גל שבו הבליעה של החומר כפי שנקבעה בגרף ספקטרום בליעה היא הגבוהה ביותר ורק בריכוזים נמוכים </w:t>
      </w:r>
      <w:r>
        <w:rPr>
          <w:rFonts w:asciiTheme="minorBidi" w:hAnsiTheme="minorBidi" w:hint="cs"/>
          <w:sz w:val="24"/>
          <w:szCs w:val="24"/>
          <w:rtl/>
        </w:rPr>
        <w:t xml:space="preserve">יחסית </w:t>
      </w:r>
      <w:r w:rsidRPr="002B735B">
        <w:rPr>
          <w:rFonts w:asciiTheme="minorBidi" w:hAnsiTheme="minorBidi"/>
          <w:sz w:val="24"/>
          <w:szCs w:val="24"/>
          <w:rtl/>
        </w:rPr>
        <w:t>של החומר המומס</w:t>
      </w:r>
      <w:r>
        <w:rPr>
          <w:rFonts w:asciiTheme="minorBidi" w:hAnsiTheme="minorBidi" w:hint="cs"/>
          <w:sz w:val="24"/>
          <w:szCs w:val="24"/>
          <w:rtl/>
        </w:rPr>
        <w:t xml:space="preserve"> (מתחת ליכולת הבליעה המקסימלית של המכשיר)</w:t>
      </w:r>
      <w:r w:rsidRPr="002B735B">
        <w:rPr>
          <w:rFonts w:asciiTheme="minorBidi" w:hAnsiTheme="minorBidi"/>
          <w:sz w:val="24"/>
          <w:szCs w:val="24"/>
          <w:rtl/>
        </w:rPr>
        <w:t>.</w:t>
      </w:r>
    </w:p>
    <w:p w14:paraId="04D1DAD2" w14:textId="77777777" w:rsidR="001408CB" w:rsidRPr="002B735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tl/>
        </w:rPr>
        <w:t xml:space="preserve">על בסיס חוק זה נבנה גרף כיול שהוא גרף המתאר את היחס הישר בין ריכוזים ידועים של החומר לבליעה הנמדדת, באורך גל בו הבליעה של החומר מקסימלית (על פי גרף ספקטרום הבליעה). </w:t>
      </w:r>
    </w:p>
    <w:p w14:paraId="6A324AEB" w14:textId="4BED5BA8" w:rsidR="00B5517E" w:rsidRDefault="001408CB" w:rsidP="00B5517E">
      <w:pPr>
        <w:spacing w:line="360" w:lineRule="auto"/>
        <w:ind w:left="10"/>
        <w:jc w:val="both"/>
        <w:rPr>
          <w:rFonts w:asciiTheme="minorBidi" w:hAnsiTheme="minorBidi"/>
          <w:sz w:val="24"/>
          <w:szCs w:val="24"/>
          <w:rtl/>
        </w:rPr>
      </w:pPr>
      <w:r w:rsidRPr="002B735B">
        <w:rPr>
          <w:rFonts w:asciiTheme="minorBidi" w:hAnsiTheme="minorBidi"/>
          <w:sz w:val="24"/>
          <w:szCs w:val="24"/>
          <w:rtl/>
        </w:rPr>
        <w:t xml:space="preserve">על פי גרף הכיול ניתן למצוא את משוואת הקו הישר </w:t>
      </w:r>
      <w:r w:rsidRPr="002B735B">
        <w:rPr>
          <w:rFonts w:asciiTheme="minorBidi" w:hAnsiTheme="minorBidi"/>
          <w:sz w:val="24"/>
          <w:szCs w:val="24"/>
        </w:rPr>
        <w:t>Y=</w:t>
      </w:r>
      <w:proofErr w:type="spellStart"/>
      <w:r w:rsidRPr="002B735B">
        <w:rPr>
          <w:rFonts w:asciiTheme="minorBidi" w:hAnsiTheme="minorBidi"/>
          <w:sz w:val="24"/>
          <w:szCs w:val="24"/>
        </w:rPr>
        <w:t>aX+b</w:t>
      </w:r>
      <w:proofErr w:type="spellEnd"/>
      <w:r w:rsidRPr="002B735B">
        <w:rPr>
          <w:rFonts w:asciiTheme="minorBidi" w:hAnsiTheme="minorBidi"/>
          <w:sz w:val="24"/>
          <w:szCs w:val="24"/>
          <w:rtl/>
        </w:rPr>
        <w:t xml:space="preserve"> המאפיינת את היחס הישר בין ריכוז החומר המסוים לבליעה שלו. שימוש בנוסחה זו מאפשר חישוב של ריכוז החומר בתמיסה כ</w:t>
      </w:r>
      <w:r>
        <w:rPr>
          <w:rFonts w:asciiTheme="minorBidi" w:hAnsiTheme="minorBidi" w:hint="cs"/>
          <w:sz w:val="24"/>
          <w:szCs w:val="24"/>
          <w:rtl/>
        </w:rPr>
        <w:t>אש</w:t>
      </w:r>
      <w:r w:rsidRPr="002B735B">
        <w:rPr>
          <w:rFonts w:asciiTheme="minorBidi" w:hAnsiTheme="minorBidi"/>
          <w:sz w:val="24"/>
          <w:szCs w:val="24"/>
          <w:rtl/>
        </w:rPr>
        <w:t>ר הוא אינו ידוע (נעלם)</w:t>
      </w:r>
      <w:r w:rsidR="006320E3">
        <w:rPr>
          <w:rFonts w:asciiTheme="minorBidi" w:hAnsiTheme="minorBidi" w:hint="cs"/>
          <w:sz w:val="24"/>
          <w:szCs w:val="24"/>
          <w:rtl/>
        </w:rPr>
        <w:t xml:space="preserve"> </w:t>
      </w:r>
      <w:r w:rsidRPr="002B735B">
        <w:rPr>
          <w:rFonts w:asciiTheme="minorBidi" w:hAnsiTheme="minorBidi"/>
          <w:sz w:val="24"/>
          <w:szCs w:val="24"/>
          <w:rtl/>
        </w:rPr>
        <w:t xml:space="preserve">על ידי מדידת הבליעה והצבת הערך המתקבל בנוסחת הקו הישר. בגרף זה ערכי הבליעה נמצאים בציר </w:t>
      </w:r>
      <w:r w:rsidRPr="002B735B">
        <w:rPr>
          <w:rFonts w:asciiTheme="minorBidi" w:hAnsiTheme="minorBidi"/>
          <w:sz w:val="24"/>
          <w:szCs w:val="24"/>
        </w:rPr>
        <w:t>Y</w:t>
      </w:r>
      <w:r w:rsidRPr="002B735B">
        <w:rPr>
          <w:rFonts w:asciiTheme="minorBidi" w:hAnsiTheme="minorBidi"/>
          <w:sz w:val="24"/>
          <w:szCs w:val="24"/>
          <w:rtl/>
        </w:rPr>
        <w:t xml:space="preserve"> ואילו ריכוזי החומר בתמיסה בציר </w:t>
      </w:r>
      <w:r w:rsidRPr="002B735B">
        <w:rPr>
          <w:rFonts w:asciiTheme="minorBidi" w:hAnsiTheme="minorBidi"/>
          <w:sz w:val="24"/>
          <w:szCs w:val="24"/>
        </w:rPr>
        <w:t>X</w:t>
      </w:r>
      <w:r w:rsidRPr="002B735B">
        <w:rPr>
          <w:rFonts w:asciiTheme="minorBidi" w:hAnsiTheme="minorBidi"/>
          <w:sz w:val="24"/>
          <w:szCs w:val="24"/>
          <w:rtl/>
        </w:rPr>
        <w:t>.</w:t>
      </w:r>
    </w:p>
    <w:p w14:paraId="632BD272" w14:textId="3E98A302" w:rsidR="001408CB" w:rsidRPr="002B735B" w:rsidRDefault="001408CB" w:rsidP="001408CB">
      <w:pPr>
        <w:spacing w:line="360" w:lineRule="auto"/>
        <w:ind w:left="10"/>
        <w:jc w:val="both"/>
        <w:rPr>
          <w:rFonts w:asciiTheme="minorBidi" w:hAnsiTheme="minorBidi"/>
          <w:sz w:val="24"/>
          <w:szCs w:val="24"/>
          <w:rtl/>
        </w:rPr>
      </w:pPr>
      <w:r w:rsidRPr="002B735B">
        <w:rPr>
          <w:rFonts w:asciiTheme="minorBidi" w:hAnsiTheme="minorBidi"/>
          <w:sz w:val="24"/>
          <w:szCs w:val="24"/>
          <w:rtl/>
        </w:rPr>
        <w:lastRenderedPageBreak/>
        <w:t>ב</w:t>
      </w:r>
      <w:r w:rsidR="006B4A09">
        <w:rPr>
          <w:rFonts w:asciiTheme="minorBidi" w:hAnsiTheme="minorBidi" w:hint="cs"/>
          <w:sz w:val="24"/>
          <w:szCs w:val="24"/>
          <w:rtl/>
        </w:rPr>
        <w:t>גרף 2.1</w:t>
      </w:r>
      <w:r w:rsidR="00021165">
        <w:rPr>
          <w:rFonts w:asciiTheme="minorBidi" w:hAnsiTheme="minorBidi" w:hint="cs"/>
          <w:sz w:val="24"/>
          <w:szCs w:val="24"/>
          <w:rtl/>
        </w:rPr>
        <w:t xml:space="preserve"> </w:t>
      </w:r>
      <w:r w:rsidRPr="002B735B">
        <w:rPr>
          <w:rFonts w:asciiTheme="minorBidi" w:hAnsiTheme="minorBidi"/>
          <w:sz w:val="24"/>
          <w:szCs w:val="24"/>
          <w:rtl/>
        </w:rPr>
        <w:t xml:space="preserve">ניתן לראות דוגמה לגרף כיול של </w:t>
      </w:r>
      <w:r>
        <w:rPr>
          <w:rFonts w:asciiTheme="minorBidi" w:hAnsiTheme="minorBidi" w:hint="cs"/>
          <w:sz w:val="24"/>
          <w:szCs w:val="24"/>
          <w:rtl/>
        </w:rPr>
        <w:t>חלבון</w:t>
      </w:r>
      <w:r w:rsidRPr="002B735B">
        <w:rPr>
          <w:rFonts w:asciiTheme="minorBidi" w:hAnsiTheme="minorBidi"/>
          <w:sz w:val="24"/>
          <w:szCs w:val="24"/>
          <w:rtl/>
        </w:rPr>
        <w:t xml:space="preserve"> החלב </w:t>
      </w:r>
      <w:proofErr w:type="spellStart"/>
      <w:r w:rsidRPr="002B735B">
        <w:rPr>
          <w:rFonts w:asciiTheme="minorBidi" w:hAnsiTheme="minorBidi"/>
          <w:sz w:val="24"/>
          <w:szCs w:val="24"/>
          <w:rtl/>
        </w:rPr>
        <w:t>קזאין</w:t>
      </w:r>
      <w:proofErr w:type="spellEnd"/>
      <w:r w:rsidRPr="002B735B">
        <w:rPr>
          <w:rFonts w:asciiTheme="minorBidi" w:hAnsiTheme="minorBidi"/>
          <w:sz w:val="24"/>
          <w:szCs w:val="24"/>
          <w:rtl/>
        </w:rPr>
        <w:t xml:space="preserve"> כפי שנמדד באורך גל </w:t>
      </w:r>
      <w:r w:rsidRPr="002B735B">
        <w:rPr>
          <w:rFonts w:asciiTheme="minorBidi" w:hAnsiTheme="minorBidi"/>
          <w:sz w:val="24"/>
          <w:szCs w:val="24"/>
        </w:rPr>
        <w:t>540nm</w:t>
      </w:r>
      <w:r w:rsidRPr="002B735B">
        <w:rPr>
          <w:rFonts w:asciiTheme="minorBidi" w:hAnsiTheme="minorBidi"/>
          <w:sz w:val="24"/>
          <w:szCs w:val="24"/>
          <w:rtl/>
        </w:rPr>
        <w:t>.</w:t>
      </w:r>
    </w:p>
    <w:p w14:paraId="2335488B" w14:textId="77777777" w:rsidR="001408CB" w:rsidRPr="002B735B" w:rsidRDefault="001408CB" w:rsidP="006B4A09">
      <w:pPr>
        <w:spacing w:line="360" w:lineRule="auto"/>
        <w:jc w:val="center"/>
        <w:rPr>
          <w:rFonts w:asciiTheme="minorBidi" w:hAnsiTheme="minorBidi"/>
          <w:sz w:val="24"/>
          <w:szCs w:val="24"/>
          <w:rtl/>
        </w:rPr>
      </w:pPr>
      <w:r w:rsidRPr="002B735B">
        <w:rPr>
          <w:rFonts w:asciiTheme="minorBidi" w:hAnsiTheme="minorBidi"/>
          <w:noProof/>
          <w:sz w:val="24"/>
          <w:szCs w:val="24"/>
        </w:rPr>
        <w:drawing>
          <wp:inline distT="0" distB="0" distL="0" distR="0" wp14:anchorId="244DB68F" wp14:editId="20E9AB0E">
            <wp:extent cx="4572000" cy="2743200"/>
            <wp:effectExtent l="0" t="0" r="0" b="0"/>
            <wp:docPr id="830710580" name="תרשים 1" descr="גרף 2.1: דוגמה לגרף כיול של החלבון קזאין – הבליעה באורך גל 540nm כתלות בריכוז החלבון">
              <a:extLst xmlns:a="http://schemas.openxmlformats.org/drawingml/2006/main">
                <a:ext uri="{FF2B5EF4-FFF2-40B4-BE49-F238E27FC236}">
                  <a16:creationId xmlns:a16="http://schemas.microsoft.com/office/drawing/2014/main" id="{CF0B3301-187C-4345-A84A-E65839D5F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3F1C74" w14:textId="419F1ACD" w:rsidR="001408CB" w:rsidRPr="00E956CB" w:rsidRDefault="001408CB" w:rsidP="006B4A09">
      <w:pPr>
        <w:spacing w:line="360" w:lineRule="auto"/>
        <w:jc w:val="center"/>
        <w:rPr>
          <w:rFonts w:asciiTheme="minorBidi" w:hAnsiTheme="minorBidi"/>
          <w:b/>
          <w:bCs/>
          <w:sz w:val="24"/>
          <w:szCs w:val="24"/>
          <w:rtl/>
        </w:rPr>
      </w:pPr>
      <w:r w:rsidRPr="00E956CB">
        <w:rPr>
          <w:rFonts w:asciiTheme="minorBidi" w:hAnsiTheme="minorBidi" w:hint="cs"/>
          <w:b/>
          <w:bCs/>
          <w:sz w:val="24"/>
          <w:szCs w:val="24"/>
          <w:rtl/>
        </w:rPr>
        <w:t xml:space="preserve">גרף </w:t>
      </w:r>
      <w:r w:rsidR="009E7373">
        <w:rPr>
          <w:rFonts w:asciiTheme="minorBidi" w:hAnsiTheme="minorBidi" w:hint="cs"/>
          <w:b/>
          <w:bCs/>
          <w:sz w:val="24"/>
          <w:szCs w:val="24"/>
          <w:rtl/>
        </w:rPr>
        <w:t>2.</w:t>
      </w:r>
      <w:r w:rsidRPr="00E956CB">
        <w:rPr>
          <w:rFonts w:asciiTheme="minorBidi" w:hAnsiTheme="minorBidi" w:hint="cs"/>
          <w:b/>
          <w:bCs/>
          <w:sz w:val="24"/>
          <w:szCs w:val="24"/>
          <w:rtl/>
        </w:rPr>
        <w:t>1</w:t>
      </w:r>
      <w:r w:rsidRPr="00E956CB">
        <w:rPr>
          <w:rFonts w:asciiTheme="minorBidi" w:hAnsiTheme="minorBidi"/>
          <w:b/>
          <w:bCs/>
          <w:sz w:val="24"/>
          <w:szCs w:val="24"/>
          <w:rtl/>
        </w:rPr>
        <w:t xml:space="preserve">: דוגמה לגרף כיול של החלבון </w:t>
      </w:r>
      <w:proofErr w:type="spellStart"/>
      <w:r w:rsidRPr="00E956CB">
        <w:rPr>
          <w:rFonts w:asciiTheme="minorBidi" w:hAnsiTheme="minorBidi"/>
          <w:b/>
          <w:bCs/>
          <w:sz w:val="24"/>
          <w:szCs w:val="24"/>
          <w:rtl/>
        </w:rPr>
        <w:t>קזאין</w:t>
      </w:r>
      <w:proofErr w:type="spellEnd"/>
      <w:r w:rsidRPr="00E956CB">
        <w:rPr>
          <w:rFonts w:asciiTheme="minorBidi" w:hAnsiTheme="minorBidi"/>
          <w:b/>
          <w:bCs/>
          <w:sz w:val="24"/>
          <w:szCs w:val="24"/>
          <w:rtl/>
        </w:rPr>
        <w:t xml:space="preserve"> – הבליעה באורך גל </w:t>
      </w:r>
      <w:r w:rsidRPr="00E956CB">
        <w:rPr>
          <w:rFonts w:asciiTheme="minorBidi" w:hAnsiTheme="minorBidi"/>
          <w:b/>
          <w:bCs/>
          <w:sz w:val="24"/>
          <w:szCs w:val="24"/>
        </w:rPr>
        <w:t>540nm</w:t>
      </w:r>
      <w:r w:rsidRPr="00E956CB">
        <w:rPr>
          <w:rFonts w:asciiTheme="minorBidi" w:hAnsiTheme="minorBidi"/>
          <w:b/>
          <w:bCs/>
          <w:sz w:val="24"/>
          <w:szCs w:val="24"/>
          <w:rtl/>
        </w:rPr>
        <w:t xml:space="preserve"> כתלות בריכוז החלבון</w:t>
      </w:r>
    </w:p>
    <w:p w14:paraId="23336655" w14:textId="77777777" w:rsidR="001408CB" w:rsidRPr="002B735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tl/>
        </w:rPr>
        <w:t xml:space="preserve">בעת יצירת גרף כיול יש צורך לדעת מהם ריכוזי החומר הנבדק. במידה והם לא נתונים בניסוי יש לחשב ריכוזים אלו על פי דרך הכנתם. לרוב מכינים סדרת ריכוזים על ידי ביצוע </w:t>
      </w:r>
      <w:proofErr w:type="spellStart"/>
      <w:r w:rsidRPr="002B735B">
        <w:rPr>
          <w:rFonts w:asciiTheme="minorBidi" w:hAnsiTheme="minorBidi"/>
          <w:sz w:val="24"/>
          <w:szCs w:val="24"/>
          <w:rtl/>
        </w:rPr>
        <w:t>מיהולים</w:t>
      </w:r>
      <w:proofErr w:type="spellEnd"/>
      <w:r w:rsidRPr="002B735B">
        <w:rPr>
          <w:rFonts w:asciiTheme="minorBidi" w:hAnsiTheme="minorBidi"/>
          <w:sz w:val="24"/>
          <w:szCs w:val="24"/>
          <w:rtl/>
        </w:rPr>
        <w:t xml:space="preserve"> של תמיסה מרוכזת של החומר (תמיסת אם) למספר ריכוזים בנפח קבוע. חישוב הריכוז של אותם </w:t>
      </w:r>
      <w:proofErr w:type="spellStart"/>
      <w:r w:rsidRPr="002B735B">
        <w:rPr>
          <w:rFonts w:asciiTheme="minorBidi" w:hAnsiTheme="minorBidi"/>
          <w:sz w:val="24"/>
          <w:szCs w:val="24"/>
          <w:rtl/>
        </w:rPr>
        <w:t>מיהולי</w:t>
      </w:r>
      <w:proofErr w:type="spellEnd"/>
      <w:r w:rsidRPr="002B735B">
        <w:rPr>
          <w:rFonts w:asciiTheme="minorBidi" w:hAnsiTheme="minorBidi"/>
          <w:sz w:val="24"/>
          <w:szCs w:val="24"/>
          <w:rtl/>
        </w:rPr>
        <w:t xml:space="preserve"> חומר מתבצע על ידי הנוסחה הבאה:</w:t>
      </w:r>
    </w:p>
    <w:p w14:paraId="05E99CB4" w14:textId="5997045F" w:rsidR="001408CB" w:rsidRPr="002B735B" w:rsidRDefault="001408CB" w:rsidP="00F76E5B">
      <w:pPr>
        <w:bidi w:val="0"/>
        <w:spacing w:line="360" w:lineRule="auto"/>
        <w:jc w:val="center"/>
        <w:rPr>
          <w:rFonts w:asciiTheme="minorBidi" w:hAnsiTheme="minorBidi"/>
          <w:b/>
          <w:bCs/>
          <w:sz w:val="24"/>
          <w:szCs w:val="24"/>
        </w:rPr>
      </w:pPr>
      <w:r w:rsidRPr="002B735B">
        <w:rPr>
          <w:rFonts w:asciiTheme="minorBidi" w:hAnsiTheme="minorBidi"/>
          <w:b/>
          <w:bCs/>
          <w:sz w:val="24"/>
          <w:szCs w:val="24"/>
        </w:rPr>
        <w:t xml:space="preserve">C1 </w:t>
      </w:r>
      <w:r>
        <w:rPr>
          <w:rFonts w:asciiTheme="minorBidi" w:hAnsiTheme="minorBidi"/>
          <w:b/>
          <w:bCs/>
          <w:sz w:val="24"/>
          <w:szCs w:val="24"/>
        </w:rPr>
        <w:t>*</w:t>
      </w:r>
      <w:r w:rsidRPr="002B735B">
        <w:rPr>
          <w:rFonts w:asciiTheme="minorBidi" w:hAnsiTheme="minorBidi"/>
          <w:b/>
          <w:bCs/>
          <w:sz w:val="24"/>
          <w:szCs w:val="24"/>
        </w:rPr>
        <w:t xml:space="preserve"> V1= C2 </w:t>
      </w:r>
      <w:r>
        <w:rPr>
          <w:rFonts w:asciiTheme="minorBidi" w:hAnsiTheme="minorBidi"/>
          <w:b/>
          <w:bCs/>
          <w:sz w:val="24"/>
          <w:szCs w:val="24"/>
        </w:rPr>
        <w:t>*</w:t>
      </w:r>
      <w:r w:rsidRPr="002B735B">
        <w:rPr>
          <w:rFonts w:asciiTheme="minorBidi" w:hAnsiTheme="minorBidi"/>
          <w:b/>
          <w:bCs/>
          <w:sz w:val="24"/>
          <w:szCs w:val="24"/>
        </w:rPr>
        <w:t xml:space="preserve"> V2</w:t>
      </w:r>
    </w:p>
    <w:p w14:paraId="6E2D665A" w14:textId="77777777" w:rsidR="001408CB" w:rsidRPr="002B735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tl/>
        </w:rPr>
        <w:t>בנוסחה זו:</w:t>
      </w:r>
    </w:p>
    <w:p w14:paraId="5EBC770A" w14:textId="77777777" w:rsidR="001408CB" w:rsidRPr="002B735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Pr>
        <w:t>C1</w:t>
      </w:r>
      <w:r w:rsidRPr="002B735B">
        <w:rPr>
          <w:rFonts w:asciiTheme="minorBidi" w:hAnsiTheme="minorBidi"/>
          <w:sz w:val="24"/>
          <w:szCs w:val="24"/>
          <w:rtl/>
        </w:rPr>
        <w:t xml:space="preserve"> – ריכוז התמיסה ההתחלתית המרוכזת (תמיסת האם) ללא מיהול </w:t>
      </w:r>
    </w:p>
    <w:p w14:paraId="7F2FADA5" w14:textId="77777777" w:rsidR="001408CB" w:rsidRPr="002B735B" w:rsidRDefault="001408CB" w:rsidP="001408CB">
      <w:pPr>
        <w:spacing w:line="360" w:lineRule="auto"/>
        <w:jc w:val="both"/>
        <w:rPr>
          <w:rFonts w:asciiTheme="minorBidi" w:hAnsiTheme="minorBidi"/>
          <w:sz w:val="24"/>
          <w:szCs w:val="24"/>
        </w:rPr>
      </w:pPr>
      <w:r w:rsidRPr="002B735B">
        <w:rPr>
          <w:rFonts w:asciiTheme="minorBidi" w:hAnsiTheme="minorBidi"/>
          <w:sz w:val="24"/>
          <w:szCs w:val="24"/>
        </w:rPr>
        <w:t>V1</w:t>
      </w:r>
      <w:r w:rsidRPr="002B735B">
        <w:rPr>
          <w:rFonts w:asciiTheme="minorBidi" w:hAnsiTheme="minorBidi"/>
          <w:sz w:val="24"/>
          <w:szCs w:val="24"/>
          <w:rtl/>
        </w:rPr>
        <w:t xml:space="preserve"> – נפח תמיסת האם שהוכנס לכל מיהול</w:t>
      </w:r>
    </w:p>
    <w:p w14:paraId="63258C2C" w14:textId="77777777" w:rsidR="001408CB" w:rsidRPr="002B735B" w:rsidRDefault="001408CB" w:rsidP="001408CB">
      <w:pPr>
        <w:spacing w:line="360" w:lineRule="auto"/>
        <w:jc w:val="both"/>
        <w:rPr>
          <w:rFonts w:asciiTheme="minorBidi" w:hAnsiTheme="minorBidi"/>
          <w:sz w:val="24"/>
          <w:szCs w:val="24"/>
        </w:rPr>
      </w:pPr>
      <w:r w:rsidRPr="002B735B">
        <w:rPr>
          <w:rFonts w:asciiTheme="minorBidi" w:hAnsiTheme="minorBidi"/>
          <w:sz w:val="24"/>
          <w:szCs w:val="24"/>
        </w:rPr>
        <w:t>C2</w:t>
      </w:r>
      <w:r w:rsidRPr="002B735B">
        <w:rPr>
          <w:rFonts w:asciiTheme="minorBidi" w:hAnsiTheme="minorBidi"/>
          <w:sz w:val="24"/>
          <w:szCs w:val="24"/>
          <w:rtl/>
        </w:rPr>
        <w:t xml:space="preserve"> – ריכוז התמיסה הסופית לאחר המיהול</w:t>
      </w:r>
    </w:p>
    <w:p w14:paraId="327F704B" w14:textId="77777777" w:rsidR="001408CB" w:rsidRDefault="001408CB" w:rsidP="001408CB">
      <w:pPr>
        <w:spacing w:line="360" w:lineRule="auto"/>
        <w:jc w:val="both"/>
        <w:rPr>
          <w:rFonts w:asciiTheme="minorBidi" w:hAnsiTheme="minorBidi"/>
          <w:sz w:val="24"/>
          <w:szCs w:val="24"/>
          <w:rtl/>
        </w:rPr>
      </w:pPr>
      <w:r w:rsidRPr="002B735B">
        <w:rPr>
          <w:rFonts w:asciiTheme="minorBidi" w:hAnsiTheme="minorBidi"/>
          <w:sz w:val="24"/>
          <w:szCs w:val="24"/>
        </w:rPr>
        <w:t>V2</w:t>
      </w:r>
      <w:r w:rsidRPr="002B735B">
        <w:rPr>
          <w:rFonts w:asciiTheme="minorBidi" w:hAnsiTheme="minorBidi"/>
          <w:sz w:val="24"/>
          <w:szCs w:val="24"/>
          <w:rtl/>
        </w:rPr>
        <w:t xml:space="preserve"> – הנפח הסופי של התמיסה לאחר מיהול</w:t>
      </w:r>
    </w:p>
    <w:p w14:paraId="5E03ADD5" w14:textId="77777777" w:rsidR="001408CB" w:rsidRDefault="001408CB" w:rsidP="001408CB">
      <w:pPr>
        <w:spacing w:line="360" w:lineRule="auto"/>
        <w:jc w:val="both"/>
        <w:rPr>
          <w:rFonts w:asciiTheme="minorBidi" w:hAnsiTheme="minorBidi"/>
          <w:sz w:val="24"/>
          <w:szCs w:val="24"/>
          <w:rtl/>
        </w:rPr>
      </w:pPr>
      <w:r>
        <w:rPr>
          <w:rFonts w:asciiTheme="minorBidi" w:hAnsiTheme="minorBidi" w:hint="cs"/>
          <w:sz w:val="24"/>
          <w:szCs w:val="24"/>
          <w:rtl/>
        </w:rPr>
        <w:t>חשוב להדגיש כי משוואת הקו הישר בגרף הכיול שהתקבלה בניסוי מסוים, מייצגת את היחס הלינארי לריכוז החומר בתחום תנאי הניסוי הנבדק בלבד. לפיכך, שינוי תנאי הבדיקה או ריכוזי החומר הנבדק מעל ומתחת לתחום הניסוי, אינם כלולים בהכרח ביחס הלינארי ויש להתאים אותם לגרף הכיול או ליצור גרף כיול חדש. לדוגמה, במידה ונרצה לבדוק על ידי מדידת בליעה ריכוז חומר שהינו גבוה מתחום גרף הכיול, ניתן למהול את החומר לריכוז שנמצא בתחום הגרף ולבדוק בליעה ולאחר מכן להכפיל את ערך הבליעה ביחס המיהול של אותו חומר.</w:t>
      </w:r>
    </w:p>
    <w:p w14:paraId="4E30B43F" w14:textId="77777777" w:rsidR="001408CB" w:rsidRDefault="001408CB" w:rsidP="001408CB">
      <w:pPr>
        <w:spacing w:line="360" w:lineRule="auto"/>
        <w:jc w:val="both"/>
        <w:rPr>
          <w:rFonts w:asciiTheme="minorBidi" w:hAnsiTheme="minorBidi"/>
          <w:sz w:val="24"/>
          <w:szCs w:val="24"/>
          <w:rtl/>
        </w:rPr>
      </w:pPr>
      <w:r>
        <w:rPr>
          <w:rFonts w:asciiTheme="minorBidi" w:hAnsiTheme="minorBidi" w:hint="cs"/>
          <w:sz w:val="24"/>
          <w:szCs w:val="24"/>
          <w:rtl/>
        </w:rPr>
        <w:lastRenderedPageBreak/>
        <w:t xml:space="preserve">נקודה נוספת שחשוב לציין בהקשר זה, כי לכל מולקולה שונה נדרש לבנות גרף כיול ייחודי המתאים לה גם אם מדובר בחומרים מאותו סוג. לדוגמה, קיים מגוון ענק של מולקולות חלבונים השונות אחת מהשנייה במספר וברצף חומצות האמינו ולכן גרף כיול של מולקולת חלבון אחת לא יתאים בהכרח למולקולת חלבון אחרת. </w:t>
      </w:r>
    </w:p>
    <w:p w14:paraId="3D7FB5FF" w14:textId="77777777" w:rsidR="001408CB" w:rsidRDefault="001408CB" w:rsidP="001408CB">
      <w:pPr>
        <w:spacing w:line="360" w:lineRule="auto"/>
        <w:rPr>
          <w:rFonts w:asciiTheme="minorBidi" w:hAnsiTheme="minorBidi"/>
          <w:sz w:val="24"/>
          <w:szCs w:val="24"/>
          <w:rtl/>
        </w:rPr>
      </w:pPr>
    </w:p>
    <w:p w14:paraId="4C0B20D3" w14:textId="77777777" w:rsidR="00B5517E" w:rsidRDefault="00B5517E" w:rsidP="00C9618D">
      <w:pPr>
        <w:spacing w:line="360" w:lineRule="auto"/>
        <w:rPr>
          <w:rStyle w:val="10"/>
          <w:rtl/>
        </w:rPr>
      </w:pPr>
    </w:p>
    <w:p w14:paraId="00D573C6" w14:textId="77777777" w:rsidR="00FD386C" w:rsidRDefault="00FD386C">
      <w:pPr>
        <w:bidi w:val="0"/>
        <w:rPr>
          <w:rStyle w:val="10"/>
        </w:rPr>
      </w:pPr>
      <w:r>
        <w:rPr>
          <w:rStyle w:val="10"/>
          <w:rtl/>
        </w:rPr>
        <w:br w:type="page"/>
      </w:r>
    </w:p>
    <w:p w14:paraId="2A882E4F" w14:textId="2FBC4F49" w:rsidR="001408CB" w:rsidRPr="00164A21" w:rsidRDefault="005704C5" w:rsidP="00C9618D">
      <w:pPr>
        <w:spacing w:line="360" w:lineRule="auto"/>
        <w:rPr>
          <w:rStyle w:val="10"/>
          <w:rtl/>
        </w:rPr>
      </w:pPr>
      <w:bookmarkStart w:id="5" w:name="_Toc192409966"/>
      <w:r w:rsidRPr="00164A21">
        <w:rPr>
          <w:rStyle w:val="10"/>
          <w:rFonts w:hint="cs"/>
          <w:rtl/>
        </w:rPr>
        <w:lastRenderedPageBreak/>
        <w:t xml:space="preserve">3. </w:t>
      </w:r>
      <w:r w:rsidR="001408CB" w:rsidRPr="00164A21">
        <w:rPr>
          <w:rStyle w:val="10"/>
          <w:rtl/>
        </w:rPr>
        <w:t xml:space="preserve">מעבדה 1 - ספקטרום בליעה, וקביעת ריכוז תמיסת </w:t>
      </w:r>
      <w:r w:rsidR="001408CB" w:rsidRPr="00164A21">
        <w:rPr>
          <w:rStyle w:val="10"/>
        </w:rPr>
        <w:t>KMnO</w:t>
      </w:r>
      <w:r w:rsidR="001408CB" w:rsidRPr="00711A30">
        <w:rPr>
          <w:rStyle w:val="10"/>
          <w:vertAlign w:val="subscript"/>
        </w:rPr>
        <w:t>4</w:t>
      </w:r>
      <w:r w:rsidR="001408CB" w:rsidRPr="00164A21">
        <w:rPr>
          <w:rStyle w:val="10"/>
          <w:rtl/>
        </w:rPr>
        <w:t xml:space="preserve"> בשיטה</w:t>
      </w:r>
      <w:r w:rsidR="00E65B0E">
        <w:rPr>
          <w:rStyle w:val="10"/>
          <w:rFonts w:hint="cs"/>
          <w:rtl/>
        </w:rPr>
        <w:t xml:space="preserve"> </w:t>
      </w:r>
      <w:proofErr w:type="spellStart"/>
      <w:r w:rsidR="001408CB" w:rsidRPr="00164A21">
        <w:rPr>
          <w:rStyle w:val="10"/>
          <w:rtl/>
        </w:rPr>
        <w:t>ספקטרופוטומטרית</w:t>
      </w:r>
      <w:bookmarkEnd w:id="5"/>
      <w:proofErr w:type="spellEnd"/>
    </w:p>
    <w:p w14:paraId="32E96C32" w14:textId="17B9E17C" w:rsidR="00810E70" w:rsidRPr="00A0000A" w:rsidRDefault="005704C5" w:rsidP="00164A21">
      <w:pPr>
        <w:pStyle w:val="2"/>
        <w:rPr>
          <w:rtl/>
        </w:rPr>
      </w:pPr>
      <w:bookmarkStart w:id="6" w:name="_Toc192409967"/>
      <w:r w:rsidRPr="00A0000A">
        <w:rPr>
          <w:rFonts w:hint="cs"/>
          <w:rtl/>
        </w:rPr>
        <w:t xml:space="preserve">3.1 </w:t>
      </w:r>
      <w:r w:rsidR="001408CB" w:rsidRPr="00A0000A">
        <w:rPr>
          <w:rtl/>
        </w:rPr>
        <w:t>מטרת המעבדה</w:t>
      </w:r>
      <w:bookmarkEnd w:id="6"/>
    </w:p>
    <w:p w14:paraId="2DA8CC3F" w14:textId="59C3BC61" w:rsidR="00FA4FEE" w:rsidRPr="005C51BE" w:rsidRDefault="005C51BE" w:rsidP="005C51BE">
      <w:pPr>
        <w:spacing w:after="0" w:line="360" w:lineRule="auto"/>
        <w:ind w:left="10"/>
        <w:jc w:val="both"/>
        <w:rPr>
          <w:rFonts w:asciiTheme="minorBidi" w:hAnsiTheme="minorBidi"/>
          <w:sz w:val="24"/>
          <w:szCs w:val="24"/>
          <w:rtl/>
        </w:rPr>
      </w:pPr>
      <w:r w:rsidRPr="005C51BE">
        <w:rPr>
          <w:rFonts w:asciiTheme="minorBidi" w:hAnsiTheme="minorBidi"/>
          <w:sz w:val="24"/>
          <w:szCs w:val="24"/>
          <w:rtl/>
        </w:rPr>
        <w:t xml:space="preserve">יצירת ספקטרום בליעה של תמיסת אשלגן </w:t>
      </w:r>
      <w:proofErr w:type="spellStart"/>
      <w:r w:rsidRPr="005C51BE">
        <w:rPr>
          <w:rFonts w:asciiTheme="minorBidi" w:hAnsiTheme="minorBidi"/>
          <w:sz w:val="24"/>
          <w:szCs w:val="24"/>
          <w:rtl/>
        </w:rPr>
        <w:t>פרמנגנט</w:t>
      </w:r>
      <w:proofErr w:type="spellEnd"/>
      <w:r w:rsidRPr="005C51BE">
        <w:rPr>
          <w:rFonts w:asciiTheme="minorBidi" w:hAnsiTheme="minorBidi"/>
          <w:sz w:val="24"/>
          <w:szCs w:val="24"/>
        </w:rPr>
        <w:t xml:space="preserve"> (KMnO</w:t>
      </w:r>
      <w:r w:rsidRPr="005C51BE">
        <w:rPr>
          <w:rFonts w:asciiTheme="minorBidi" w:hAnsiTheme="minorBidi"/>
          <w:sz w:val="24"/>
          <w:szCs w:val="24"/>
          <w:vertAlign w:val="subscript"/>
        </w:rPr>
        <w:t>4</w:t>
      </w:r>
      <w:r w:rsidRPr="005C51BE">
        <w:rPr>
          <w:rFonts w:asciiTheme="minorBidi" w:hAnsiTheme="minorBidi"/>
          <w:sz w:val="24"/>
          <w:szCs w:val="24"/>
        </w:rPr>
        <w:t xml:space="preserve">) </w:t>
      </w:r>
      <w:r w:rsidRPr="005C51BE">
        <w:rPr>
          <w:rFonts w:asciiTheme="minorBidi" w:hAnsiTheme="minorBidi"/>
          <w:sz w:val="24"/>
          <w:szCs w:val="24"/>
          <w:rtl/>
        </w:rPr>
        <w:t>לשם קביעת אורך הגל האופטימלי לבניית גרף כיול של התמיסה, וכן למדידת ריכוזה של תמיסת</w:t>
      </w:r>
      <w:r w:rsidRPr="005C51BE">
        <w:rPr>
          <w:rFonts w:asciiTheme="minorBidi" w:hAnsiTheme="minorBidi"/>
          <w:sz w:val="24"/>
          <w:szCs w:val="24"/>
        </w:rPr>
        <w:t xml:space="preserve"> KMnO</w:t>
      </w:r>
      <w:r w:rsidRPr="005C51BE">
        <w:rPr>
          <w:rFonts w:asciiTheme="minorBidi" w:hAnsiTheme="minorBidi"/>
          <w:sz w:val="24"/>
          <w:szCs w:val="24"/>
          <w:vertAlign w:val="subscript"/>
        </w:rPr>
        <w:t>4</w:t>
      </w:r>
      <w:r w:rsidRPr="005C51BE">
        <w:rPr>
          <w:rFonts w:asciiTheme="minorBidi" w:hAnsiTheme="minorBidi"/>
          <w:sz w:val="24"/>
          <w:szCs w:val="24"/>
        </w:rPr>
        <w:t xml:space="preserve"> </w:t>
      </w:r>
      <w:r w:rsidRPr="005C51BE">
        <w:rPr>
          <w:rFonts w:asciiTheme="minorBidi" w:hAnsiTheme="minorBidi"/>
          <w:sz w:val="24"/>
          <w:szCs w:val="24"/>
          <w:rtl/>
        </w:rPr>
        <w:t>במבחנת ה"נעלם"</w:t>
      </w:r>
      <w:r w:rsidR="00ED720D">
        <w:rPr>
          <w:rFonts w:asciiTheme="minorBidi" w:hAnsiTheme="minorBidi" w:hint="cs"/>
          <w:sz w:val="24"/>
          <w:szCs w:val="24"/>
          <w:rtl/>
        </w:rPr>
        <w:t xml:space="preserve"> </w:t>
      </w:r>
      <w:r w:rsidRPr="005C51BE">
        <w:rPr>
          <w:rFonts w:asciiTheme="minorBidi" w:hAnsiTheme="minorBidi"/>
          <w:sz w:val="24"/>
          <w:szCs w:val="24"/>
          <w:rtl/>
        </w:rPr>
        <w:t xml:space="preserve">באמצעות שיטה </w:t>
      </w:r>
      <w:proofErr w:type="spellStart"/>
      <w:r w:rsidRPr="005C51BE">
        <w:rPr>
          <w:rFonts w:asciiTheme="minorBidi" w:hAnsiTheme="minorBidi"/>
          <w:sz w:val="24"/>
          <w:szCs w:val="24"/>
          <w:rtl/>
        </w:rPr>
        <w:t>ספקטרופוטומטרית</w:t>
      </w:r>
      <w:proofErr w:type="spellEnd"/>
      <w:r w:rsidRPr="005C51BE">
        <w:rPr>
          <w:rFonts w:asciiTheme="minorBidi" w:hAnsiTheme="minorBidi"/>
          <w:sz w:val="24"/>
          <w:szCs w:val="24"/>
        </w:rPr>
        <w:t>.</w:t>
      </w:r>
    </w:p>
    <w:p w14:paraId="0CC10765" w14:textId="0890F3A9" w:rsidR="001408CB" w:rsidRPr="00A0000A" w:rsidRDefault="005704C5" w:rsidP="00765BC8">
      <w:pPr>
        <w:pStyle w:val="2"/>
        <w:rPr>
          <w:rtl/>
        </w:rPr>
      </w:pPr>
      <w:bookmarkStart w:id="7" w:name="_Toc187045687"/>
      <w:bookmarkStart w:id="8" w:name="_Toc192409968"/>
      <w:r w:rsidRPr="00A0000A">
        <w:rPr>
          <w:rFonts w:hint="cs"/>
          <w:rtl/>
        </w:rPr>
        <w:t>3.</w:t>
      </w:r>
      <w:bookmarkEnd w:id="7"/>
      <w:r w:rsidR="00765BC8">
        <w:rPr>
          <w:rFonts w:hint="cs"/>
          <w:rtl/>
        </w:rPr>
        <w:t>2</w:t>
      </w:r>
      <w:r w:rsidRPr="00A0000A">
        <w:rPr>
          <w:rFonts w:hint="cs"/>
          <w:rtl/>
        </w:rPr>
        <w:t xml:space="preserve"> </w:t>
      </w:r>
      <w:r w:rsidR="001408CB" w:rsidRPr="00A0000A">
        <w:rPr>
          <w:rtl/>
        </w:rPr>
        <w:t>רקע עיוני</w:t>
      </w:r>
      <w:bookmarkEnd w:id="8"/>
    </w:p>
    <w:p w14:paraId="64456E5A" w14:textId="13190345" w:rsidR="001408CB" w:rsidRDefault="001408CB" w:rsidP="005C51BE">
      <w:pPr>
        <w:spacing w:after="0" w:line="360" w:lineRule="auto"/>
        <w:ind w:left="10"/>
        <w:jc w:val="both"/>
        <w:rPr>
          <w:rFonts w:asciiTheme="minorBidi" w:hAnsiTheme="minorBidi"/>
          <w:sz w:val="24"/>
          <w:szCs w:val="24"/>
          <w:rtl/>
        </w:rPr>
      </w:pPr>
      <w:r w:rsidRPr="00C165EE">
        <w:rPr>
          <w:rFonts w:asciiTheme="minorBidi" w:hAnsiTheme="minorBidi"/>
          <w:sz w:val="24"/>
          <w:szCs w:val="24"/>
          <w:rtl/>
        </w:rPr>
        <w:t xml:space="preserve">החומר אשלגן על-מגנטי </w:t>
      </w:r>
      <w:r w:rsidR="005C51BE" w:rsidRPr="005C51BE">
        <w:rPr>
          <w:rFonts w:asciiTheme="minorBidi" w:hAnsiTheme="minorBidi"/>
          <w:sz w:val="24"/>
          <w:szCs w:val="24"/>
        </w:rPr>
        <w:t>(KMnO</w:t>
      </w:r>
      <w:r w:rsidR="005C51BE" w:rsidRPr="005C51BE">
        <w:rPr>
          <w:rFonts w:asciiTheme="minorBidi" w:hAnsiTheme="minorBidi"/>
          <w:sz w:val="24"/>
          <w:szCs w:val="24"/>
          <w:vertAlign w:val="subscript"/>
        </w:rPr>
        <w:t>4</w:t>
      </w:r>
      <w:r w:rsidR="005C51BE" w:rsidRPr="005C51BE">
        <w:rPr>
          <w:rFonts w:asciiTheme="minorBidi" w:hAnsiTheme="minorBidi"/>
          <w:sz w:val="24"/>
          <w:szCs w:val="24"/>
        </w:rPr>
        <w:t>)</w:t>
      </w:r>
      <w:r w:rsidRPr="00C165EE">
        <w:rPr>
          <w:rFonts w:asciiTheme="minorBidi" w:hAnsiTheme="minorBidi"/>
          <w:b/>
          <w:bCs/>
          <w:position w:val="-6"/>
          <w:sz w:val="24"/>
          <w:szCs w:val="24"/>
          <w:rtl/>
        </w:rPr>
        <w:t xml:space="preserve"> </w:t>
      </w:r>
      <w:r w:rsidRPr="00C165EE">
        <w:rPr>
          <w:rFonts w:asciiTheme="minorBidi" w:hAnsiTheme="minorBidi"/>
          <w:sz w:val="24"/>
          <w:szCs w:val="24"/>
          <w:rtl/>
        </w:rPr>
        <w:t>הוא תרכובת כימית של היסודות אשלגן</w:t>
      </w:r>
      <w:r w:rsidR="005C51BE">
        <w:rPr>
          <w:rFonts w:asciiTheme="minorBidi" w:hAnsiTheme="minorBidi" w:hint="cs"/>
          <w:sz w:val="24"/>
          <w:szCs w:val="24"/>
          <w:rtl/>
        </w:rPr>
        <w:t>,</w:t>
      </w:r>
      <w:r w:rsidRPr="00C165EE">
        <w:rPr>
          <w:rFonts w:asciiTheme="minorBidi" w:hAnsiTheme="minorBidi"/>
          <w:sz w:val="24"/>
          <w:szCs w:val="24"/>
          <w:rtl/>
        </w:rPr>
        <w:t xml:space="preserve"> מנגן וחמצן. כאשר חומר זה</w:t>
      </w:r>
      <w:r>
        <w:rPr>
          <w:rFonts w:asciiTheme="minorBidi" w:hAnsiTheme="minorBidi"/>
          <w:sz w:val="24"/>
          <w:szCs w:val="24"/>
        </w:rPr>
        <w:t xml:space="preserve"> </w:t>
      </w:r>
      <w:r>
        <w:rPr>
          <w:rFonts w:asciiTheme="minorBidi" w:hAnsiTheme="minorBidi" w:hint="cs"/>
          <w:sz w:val="24"/>
          <w:szCs w:val="24"/>
          <w:rtl/>
        </w:rPr>
        <w:t>מומס</w:t>
      </w:r>
      <w:r w:rsidRPr="00C165EE">
        <w:rPr>
          <w:rFonts w:asciiTheme="minorBidi" w:hAnsiTheme="minorBidi"/>
          <w:sz w:val="24"/>
          <w:szCs w:val="24"/>
          <w:rtl/>
        </w:rPr>
        <w:t xml:space="preserve"> במים מתקבלת תמיסה בעלת צבע סגול</w:t>
      </w:r>
      <w:r w:rsidR="005C51BE">
        <w:rPr>
          <w:rFonts w:asciiTheme="minorBidi" w:hAnsiTheme="minorBidi" w:hint="cs"/>
          <w:sz w:val="24"/>
          <w:szCs w:val="24"/>
          <w:rtl/>
        </w:rPr>
        <w:t xml:space="preserve"> (תמונה 3.1)</w:t>
      </w:r>
      <w:r w:rsidRPr="00C165EE">
        <w:rPr>
          <w:rFonts w:asciiTheme="minorBidi" w:hAnsiTheme="minorBidi"/>
          <w:sz w:val="24"/>
          <w:szCs w:val="24"/>
          <w:rtl/>
        </w:rPr>
        <w:t>.</w:t>
      </w:r>
    </w:p>
    <w:p w14:paraId="56A76988" w14:textId="77777777" w:rsidR="001408CB" w:rsidRDefault="001408CB" w:rsidP="001408CB">
      <w:pPr>
        <w:spacing w:after="0"/>
        <w:ind w:left="10"/>
        <w:jc w:val="both"/>
        <w:rPr>
          <w:rFonts w:asciiTheme="minorBidi" w:hAnsiTheme="minorBidi"/>
          <w:sz w:val="24"/>
          <w:szCs w:val="24"/>
          <w:rtl/>
        </w:rPr>
      </w:pPr>
    </w:p>
    <w:p w14:paraId="6F886364" w14:textId="77777777" w:rsidR="001408CB" w:rsidRPr="00C36744" w:rsidRDefault="001408CB" w:rsidP="005C51BE">
      <w:pPr>
        <w:spacing w:after="0"/>
        <w:ind w:left="10"/>
        <w:jc w:val="center"/>
        <w:rPr>
          <w:rFonts w:asciiTheme="minorBidi" w:hAnsiTheme="minorBidi"/>
          <w:b/>
          <w:bCs/>
          <w:sz w:val="24"/>
          <w:szCs w:val="24"/>
          <w:rtl/>
        </w:rPr>
      </w:pPr>
      <w:r w:rsidRPr="00C36744">
        <w:rPr>
          <w:rFonts w:asciiTheme="minorBidi" w:hAnsiTheme="minorBidi"/>
          <w:b/>
          <w:bCs/>
          <w:noProof/>
          <w:sz w:val="24"/>
          <w:szCs w:val="24"/>
        </w:rPr>
        <w:drawing>
          <wp:inline distT="0" distB="0" distL="0" distR="0" wp14:anchorId="34858AD8" wp14:editId="201DB51D">
            <wp:extent cx="3066115" cy="3175504"/>
            <wp:effectExtent l="0" t="0" r="1270" b="6350"/>
            <wp:docPr id="1467808143" name="תמונה 7" descr="תמונה 3.1: תמיסת KMnO4 בריכוזים שו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08143" name="תמונה 7" descr="תמונה 3.1: תמיסת KMnO4 בריכוזים שונים"/>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254" b="3944"/>
                    <a:stretch/>
                  </pic:blipFill>
                  <pic:spPr bwMode="auto">
                    <a:xfrm>
                      <a:off x="0" y="0"/>
                      <a:ext cx="3082856" cy="3192842"/>
                    </a:xfrm>
                    <a:prstGeom prst="rect">
                      <a:avLst/>
                    </a:prstGeom>
                    <a:noFill/>
                    <a:ln>
                      <a:noFill/>
                    </a:ln>
                    <a:extLst>
                      <a:ext uri="{53640926-AAD7-44D8-BBD7-CCE9431645EC}">
                        <a14:shadowObscured xmlns:a14="http://schemas.microsoft.com/office/drawing/2010/main"/>
                      </a:ext>
                    </a:extLst>
                  </pic:spPr>
                </pic:pic>
              </a:graphicData>
            </a:graphic>
          </wp:inline>
        </w:drawing>
      </w:r>
    </w:p>
    <w:p w14:paraId="5E59DD20" w14:textId="63597262" w:rsidR="001408CB" w:rsidRDefault="001408CB" w:rsidP="005C51BE">
      <w:pPr>
        <w:spacing w:after="0"/>
        <w:ind w:left="10"/>
        <w:jc w:val="center"/>
        <w:rPr>
          <w:rFonts w:asciiTheme="minorBidi" w:hAnsiTheme="minorBidi"/>
          <w:b/>
          <w:bCs/>
          <w:sz w:val="24"/>
          <w:szCs w:val="24"/>
          <w:rtl/>
        </w:rPr>
      </w:pPr>
      <w:r>
        <w:rPr>
          <w:rFonts w:asciiTheme="minorBidi" w:hAnsiTheme="minorBidi"/>
          <w:b/>
          <w:bCs/>
          <w:sz w:val="24"/>
          <w:szCs w:val="24"/>
          <w:rtl/>
        </w:rPr>
        <w:br w:type="textWrapping" w:clear="all"/>
      </w:r>
      <w:r>
        <w:rPr>
          <w:rFonts w:asciiTheme="minorBidi" w:hAnsiTheme="minorBidi" w:hint="cs"/>
          <w:b/>
          <w:bCs/>
          <w:sz w:val="24"/>
          <w:szCs w:val="24"/>
          <w:rtl/>
        </w:rPr>
        <w:t xml:space="preserve">תמונה </w:t>
      </w:r>
      <w:r w:rsidR="009E7373">
        <w:rPr>
          <w:rFonts w:asciiTheme="minorBidi" w:hAnsiTheme="minorBidi" w:hint="cs"/>
          <w:b/>
          <w:bCs/>
          <w:sz w:val="24"/>
          <w:szCs w:val="24"/>
          <w:rtl/>
        </w:rPr>
        <w:t>3.</w:t>
      </w:r>
      <w:r>
        <w:rPr>
          <w:rFonts w:asciiTheme="minorBidi" w:hAnsiTheme="minorBidi" w:hint="cs"/>
          <w:b/>
          <w:bCs/>
          <w:sz w:val="24"/>
          <w:szCs w:val="24"/>
          <w:rtl/>
        </w:rPr>
        <w:t xml:space="preserve">1: תמיסת </w:t>
      </w:r>
      <w:r>
        <w:rPr>
          <w:rFonts w:asciiTheme="minorBidi" w:hAnsiTheme="minorBidi"/>
          <w:b/>
          <w:bCs/>
          <w:sz w:val="24"/>
          <w:szCs w:val="24"/>
        </w:rPr>
        <w:t>KMnO</w:t>
      </w:r>
      <w:r w:rsidRPr="00E956CB">
        <w:rPr>
          <w:rFonts w:asciiTheme="minorBidi" w:hAnsiTheme="minorBidi"/>
          <w:b/>
          <w:bCs/>
          <w:sz w:val="24"/>
          <w:szCs w:val="24"/>
          <w:vertAlign w:val="subscript"/>
        </w:rPr>
        <w:t>4</w:t>
      </w:r>
      <w:r>
        <w:rPr>
          <w:rFonts w:asciiTheme="minorBidi" w:hAnsiTheme="minorBidi" w:hint="cs"/>
          <w:b/>
          <w:bCs/>
          <w:sz w:val="24"/>
          <w:szCs w:val="24"/>
          <w:rtl/>
        </w:rPr>
        <w:t xml:space="preserve"> בריכוזים שונים</w:t>
      </w:r>
    </w:p>
    <w:p w14:paraId="0F91D64F" w14:textId="77777777" w:rsidR="00F5373B" w:rsidRDefault="00F5373B" w:rsidP="001408CB">
      <w:pPr>
        <w:spacing w:after="0" w:line="360" w:lineRule="auto"/>
        <w:ind w:left="10"/>
        <w:jc w:val="both"/>
        <w:rPr>
          <w:rFonts w:asciiTheme="minorBidi" w:hAnsiTheme="minorBidi"/>
          <w:b/>
          <w:bCs/>
          <w:sz w:val="24"/>
          <w:szCs w:val="24"/>
          <w:rtl/>
        </w:rPr>
      </w:pPr>
    </w:p>
    <w:p w14:paraId="617A7D58" w14:textId="77D3B348" w:rsidR="001408CB" w:rsidRPr="00C165EE" w:rsidRDefault="001408CB" w:rsidP="001408CB">
      <w:pPr>
        <w:spacing w:after="0" w:line="360" w:lineRule="auto"/>
        <w:ind w:left="10"/>
        <w:jc w:val="both"/>
        <w:rPr>
          <w:rFonts w:asciiTheme="minorBidi" w:hAnsiTheme="minorBidi"/>
          <w:b/>
          <w:bCs/>
          <w:sz w:val="24"/>
          <w:szCs w:val="24"/>
          <w:rtl/>
        </w:rPr>
      </w:pPr>
      <w:r w:rsidRPr="00C165EE">
        <w:rPr>
          <w:rFonts w:asciiTheme="minorBidi" w:hAnsiTheme="minorBidi"/>
          <w:b/>
          <w:bCs/>
          <w:sz w:val="24"/>
          <w:szCs w:val="24"/>
          <w:rtl/>
        </w:rPr>
        <w:t>המעבדה מתחלקת לשלושה שלבים:</w:t>
      </w:r>
    </w:p>
    <w:p w14:paraId="0FE44D67" w14:textId="000BE4D3" w:rsidR="001408CB" w:rsidRPr="00861D5F" w:rsidRDefault="001408CB" w:rsidP="004A4F1B">
      <w:pPr>
        <w:spacing w:after="0" w:line="360" w:lineRule="auto"/>
        <w:ind w:left="10"/>
        <w:jc w:val="both"/>
        <w:rPr>
          <w:rFonts w:asciiTheme="minorBidi" w:hAnsiTheme="minorBidi"/>
          <w:sz w:val="24"/>
          <w:szCs w:val="24"/>
          <w:rtl/>
        </w:rPr>
      </w:pPr>
      <w:r w:rsidRPr="00C165EE">
        <w:rPr>
          <w:rFonts w:asciiTheme="minorBidi" w:hAnsiTheme="minorBidi"/>
          <w:sz w:val="24"/>
          <w:szCs w:val="24"/>
          <w:u w:val="single"/>
          <w:rtl/>
        </w:rPr>
        <w:t>שלב ראשון</w:t>
      </w:r>
      <w:r w:rsidRPr="00C165EE">
        <w:rPr>
          <w:rFonts w:asciiTheme="minorBidi" w:hAnsiTheme="minorBidi"/>
          <w:sz w:val="24"/>
          <w:szCs w:val="24"/>
          <w:rtl/>
        </w:rPr>
        <w:t xml:space="preserve"> </w:t>
      </w:r>
      <w:r w:rsidR="004A4F1B">
        <w:rPr>
          <w:rFonts w:asciiTheme="minorBidi" w:hAnsiTheme="minorBidi"/>
          <w:sz w:val="24"/>
          <w:szCs w:val="24"/>
          <w:rtl/>
        </w:rPr>
        <w:t>–</w:t>
      </w:r>
      <w:r w:rsidRPr="00C165EE">
        <w:rPr>
          <w:rFonts w:asciiTheme="minorBidi" w:hAnsiTheme="minorBidi"/>
          <w:sz w:val="24"/>
          <w:szCs w:val="24"/>
          <w:rtl/>
        </w:rPr>
        <w:t xml:space="preserve"> </w:t>
      </w:r>
      <w:r w:rsidR="00861D5F" w:rsidRPr="00861D5F">
        <w:rPr>
          <w:rFonts w:asciiTheme="minorBidi" w:hAnsiTheme="minorBidi"/>
          <w:sz w:val="24"/>
          <w:szCs w:val="24"/>
          <w:rtl/>
        </w:rPr>
        <w:t xml:space="preserve">בניית ספקטרום בליעה של החומר אשלגן </w:t>
      </w:r>
      <w:proofErr w:type="spellStart"/>
      <w:r w:rsidR="00861D5F" w:rsidRPr="00861D5F">
        <w:rPr>
          <w:rFonts w:asciiTheme="minorBidi" w:hAnsiTheme="minorBidi"/>
          <w:sz w:val="24"/>
          <w:szCs w:val="24"/>
          <w:rtl/>
        </w:rPr>
        <w:t>פרמנגנטי</w:t>
      </w:r>
      <w:proofErr w:type="spellEnd"/>
      <w:r w:rsidR="00861D5F" w:rsidRPr="00861D5F">
        <w:rPr>
          <w:rFonts w:asciiTheme="minorBidi" w:hAnsiTheme="minorBidi"/>
          <w:sz w:val="24"/>
          <w:szCs w:val="24"/>
        </w:rPr>
        <w:t xml:space="preserve"> (</w:t>
      </w:r>
      <w:proofErr w:type="spellStart"/>
      <w:r w:rsidR="00861D5F" w:rsidRPr="00861D5F">
        <w:rPr>
          <w:rFonts w:asciiTheme="minorBidi" w:hAnsiTheme="minorBidi"/>
          <w:sz w:val="24"/>
          <w:szCs w:val="24"/>
        </w:rPr>
        <w:t>KMnO</w:t>
      </w:r>
      <w:proofErr w:type="spellEnd"/>
      <w:r w:rsidR="00861D5F" w:rsidRPr="00861D5F">
        <w:rPr>
          <w:rFonts w:ascii="Cambria Math" w:hAnsi="Cambria Math" w:cs="Cambria Math"/>
          <w:sz w:val="24"/>
          <w:szCs w:val="24"/>
        </w:rPr>
        <w:t>₄</w:t>
      </w:r>
      <w:r w:rsidR="00861D5F" w:rsidRPr="00861D5F">
        <w:rPr>
          <w:rFonts w:asciiTheme="minorBidi" w:hAnsiTheme="minorBidi"/>
          <w:sz w:val="24"/>
          <w:szCs w:val="24"/>
        </w:rPr>
        <w:t xml:space="preserve">) </w:t>
      </w:r>
      <w:r w:rsidR="00861D5F" w:rsidRPr="00861D5F">
        <w:rPr>
          <w:rFonts w:asciiTheme="minorBidi" w:hAnsiTheme="minorBidi"/>
          <w:sz w:val="24"/>
          <w:szCs w:val="24"/>
          <w:rtl/>
        </w:rPr>
        <w:t xml:space="preserve">במטרה לקבוע את אורך הגל שבו ערך הבליעה מקסימלי. אורך גל זה, המכונה האורך גל </w:t>
      </w:r>
      <w:r w:rsidR="00BC1FDE">
        <w:rPr>
          <w:rFonts w:asciiTheme="minorBidi" w:hAnsiTheme="minorBidi" w:hint="cs"/>
          <w:sz w:val="24"/>
          <w:szCs w:val="24"/>
          <w:rtl/>
        </w:rPr>
        <w:t>המיטבי (</w:t>
      </w:r>
      <w:r w:rsidR="00861D5F" w:rsidRPr="00861D5F">
        <w:rPr>
          <w:rFonts w:asciiTheme="minorBidi" w:hAnsiTheme="minorBidi"/>
          <w:sz w:val="24"/>
          <w:szCs w:val="24"/>
          <w:rtl/>
        </w:rPr>
        <w:t>האופטימלי</w:t>
      </w:r>
      <w:r w:rsidR="00BC1FDE">
        <w:rPr>
          <w:rFonts w:asciiTheme="minorBidi" w:hAnsiTheme="minorBidi" w:hint="cs"/>
          <w:sz w:val="24"/>
          <w:szCs w:val="24"/>
          <w:rtl/>
        </w:rPr>
        <w:t>)</w:t>
      </w:r>
      <w:r w:rsidR="00861D5F" w:rsidRPr="00861D5F">
        <w:rPr>
          <w:rFonts w:asciiTheme="minorBidi" w:hAnsiTheme="minorBidi"/>
          <w:sz w:val="24"/>
          <w:szCs w:val="24"/>
          <w:rtl/>
        </w:rPr>
        <w:t xml:space="preserve"> עבור תמיסה זו, הוא המקום שבו מתקיים חוק בר-</w:t>
      </w:r>
      <w:proofErr w:type="spellStart"/>
      <w:r w:rsidR="00861D5F" w:rsidRPr="00861D5F">
        <w:rPr>
          <w:rFonts w:asciiTheme="minorBidi" w:hAnsiTheme="minorBidi"/>
          <w:sz w:val="24"/>
          <w:szCs w:val="24"/>
          <w:rtl/>
        </w:rPr>
        <w:t>למברט</w:t>
      </w:r>
      <w:proofErr w:type="spellEnd"/>
      <w:r w:rsidR="00861D5F" w:rsidRPr="00861D5F">
        <w:rPr>
          <w:rFonts w:asciiTheme="minorBidi" w:hAnsiTheme="minorBidi"/>
          <w:sz w:val="24"/>
          <w:szCs w:val="24"/>
          <w:rtl/>
        </w:rPr>
        <w:t xml:space="preserve">, כלומר מתקבל קשר לינארי (ישר) בין ריכוז התמיסה לבין ערך הבליעה הנמדד במכשיר </w:t>
      </w:r>
      <w:proofErr w:type="spellStart"/>
      <w:r w:rsidR="00861D5F" w:rsidRPr="00861D5F">
        <w:rPr>
          <w:rFonts w:asciiTheme="minorBidi" w:hAnsiTheme="minorBidi"/>
          <w:sz w:val="24"/>
          <w:szCs w:val="24"/>
          <w:rtl/>
        </w:rPr>
        <w:t>הספקטרופוטומטר</w:t>
      </w:r>
      <w:proofErr w:type="spellEnd"/>
      <w:r w:rsidR="00861D5F" w:rsidRPr="00861D5F">
        <w:rPr>
          <w:rFonts w:asciiTheme="minorBidi" w:hAnsiTheme="minorBidi"/>
          <w:sz w:val="24"/>
          <w:szCs w:val="24"/>
        </w:rPr>
        <w:t>.</w:t>
      </w:r>
    </w:p>
    <w:p w14:paraId="3E851633" w14:textId="2A536AD5" w:rsidR="00AD69BA" w:rsidRDefault="001408CB" w:rsidP="004A4F1B">
      <w:pPr>
        <w:spacing w:after="0" w:line="360" w:lineRule="auto"/>
        <w:ind w:left="10"/>
        <w:jc w:val="both"/>
        <w:rPr>
          <w:rFonts w:asciiTheme="minorBidi" w:hAnsiTheme="minorBidi"/>
          <w:sz w:val="24"/>
          <w:szCs w:val="24"/>
          <w:rtl/>
        </w:rPr>
      </w:pPr>
      <w:r w:rsidRPr="00C165EE">
        <w:rPr>
          <w:rFonts w:asciiTheme="minorBidi" w:hAnsiTheme="minorBidi"/>
          <w:sz w:val="24"/>
          <w:szCs w:val="24"/>
          <w:u w:val="single"/>
          <w:rtl/>
        </w:rPr>
        <w:lastRenderedPageBreak/>
        <w:t>בשלב שני</w:t>
      </w:r>
      <w:r w:rsidRPr="00C165EE">
        <w:rPr>
          <w:rFonts w:asciiTheme="minorBidi" w:hAnsiTheme="minorBidi"/>
          <w:sz w:val="24"/>
          <w:szCs w:val="24"/>
          <w:rtl/>
        </w:rPr>
        <w:t xml:space="preserve"> </w:t>
      </w:r>
      <w:r w:rsidR="004A4F1B">
        <w:rPr>
          <w:rFonts w:asciiTheme="minorBidi" w:hAnsiTheme="minorBidi"/>
          <w:sz w:val="24"/>
          <w:szCs w:val="24"/>
          <w:rtl/>
        </w:rPr>
        <w:t>–</w:t>
      </w:r>
      <w:r w:rsidRPr="00C165EE">
        <w:rPr>
          <w:rFonts w:asciiTheme="minorBidi" w:hAnsiTheme="minorBidi"/>
          <w:sz w:val="24"/>
          <w:szCs w:val="24"/>
          <w:rtl/>
        </w:rPr>
        <w:t xml:space="preserve"> בניית גרף כיול לתמיסת האשלגן העל-מגנטי </w:t>
      </w:r>
      <w:r w:rsidR="00153ABA">
        <w:rPr>
          <w:rFonts w:asciiTheme="minorBidi" w:hAnsiTheme="minorBidi"/>
          <w:sz w:val="24"/>
          <w:szCs w:val="24"/>
        </w:rPr>
        <w:t>(KMnO</w:t>
      </w:r>
      <w:r w:rsidR="00153ABA" w:rsidRPr="00153ABA">
        <w:rPr>
          <w:rFonts w:asciiTheme="minorBidi" w:hAnsiTheme="minorBidi"/>
          <w:sz w:val="24"/>
          <w:szCs w:val="24"/>
          <w:vertAlign w:val="subscript"/>
        </w:rPr>
        <w:t>4</w:t>
      </w:r>
      <w:r w:rsidR="00153ABA">
        <w:rPr>
          <w:rFonts w:asciiTheme="minorBidi" w:hAnsiTheme="minorBidi"/>
          <w:sz w:val="24"/>
          <w:szCs w:val="24"/>
        </w:rPr>
        <w:t>)</w:t>
      </w:r>
      <w:r w:rsidRPr="00C165EE">
        <w:rPr>
          <w:rFonts w:asciiTheme="minorBidi" w:hAnsiTheme="minorBidi"/>
          <w:sz w:val="24"/>
          <w:szCs w:val="24"/>
          <w:rtl/>
        </w:rPr>
        <w:t>: יימדד ערך הבליעה של התמיסה במספר ריכוזים ידועים. ערכי הבליעה יוצבו בגרף מול ריכוזי התמיסה הידועים ויבנה גרף כיול ישר (לינארי) הכולל את משוואת הקו הישר המאפיין את הקשר בין שני המשתנים.</w:t>
      </w:r>
    </w:p>
    <w:p w14:paraId="447A24E3" w14:textId="3F6FC323" w:rsidR="001408CB" w:rsidRPr="00C165EE" w:rsidRDefault="001408CB" w:rsidP="001408CB">
      <w:pPr>
        <w:spacing w:after="0" w:line="360" w:lineRule="auto"/>
        <w:ind w:left="10"/>
        <w:jc w:val="both"/>
        <w:rPr>
          <w:rFonts w:asciiTheme="minorBidi" w:hAnsiTheme="minorBidi"/>
          <w:sz w:val="24"/>
          <w:szCs w:val="24"/>
          <w:rtl/>
        </w:rPr>
      </w:pPr>
    </w:p>
    <w:p w14:paraId="1CE5E259" w14:textId="45F8E6F9" w:rsidR="001408CB" w:rsidRPr="00C165EE" w:rsidRDefault="001408CB" w:rsidP="001408CB">
      <w:pPr>
        <w:spacing w:after="0" w:line="360" w:lineRule="auto"/>
        <w:ind w:left="10"/>
        <w:jc w:val="both"/>
        <w:rPr>
          <w:rFonts w:asciiTheme="minorBidi" w:hAnsiTheme="minorBidi"/>
          <w:sz w:val="24"/>
          <w:szCs w:val="24"/>
          <w:rtl/>
        </w:rPr>
      </w:pPr>
      <w:r w:rsidRPr="00C165EE">
        <w:rPr>
          <w:rFonts w:asciiTheme="minorBidi" w:hAnsiTheme="minorBidi"/>
          <w:sz w:val="24"/>
          <w:szCs w:val="24"/>
          <w:u w:val="single"/>
          <w:rtl/>
        </w:rPr>
        <w:t>בשלב שלישי</w:t>
      </w:r>
      <w:r w:rsidRPr="00C165EE">
        <w:rPr>
          <w:rFonts w:asciiTheme="minorBidi" w:hAnsiTheme="minorBidi"/>
          <w:sz w:val="24"/>
          <w:szCs w:val="24"/>
          <w:rtl/>
        </w:rPr>
        <w:t xml:space="preserve"> – ערך הבליעה של מבחנת ה"נעלם" (שבה ריכוז תמיסת האשלגן העל-מגנטי לא ידוע) יימדד. בעזרת גרף הכיול ומשוואת הקו הישר שהוכנו בשלב השני של המעבדה יחושב הריכוז של תמיסת </w:t>
      </w:r>
      <w:r w:rsidR="00B14AE3">
        <w:rPr>
          <w:rFonts w:asciiTheme="minorBidi" w:hAnsiTheme="minorBidi"/>
          <w:sz w:val="24"/>
          <w:szCs w:val="24"/>
        </w:rPr>
        <w:t>KMnO</w:t>
      </w:r>
      <w:r w:rsidR="00B14AE3" w:rsidRPr="00153ABA">
        <w:rPr>
          <w:rFonts w:asciiTheme="minorBidi" w:hAnsiTheme="minorBidi"/>
          <w:sz w:val="24"/>
          <w:szCs w:val="24"/>
          <w:vertAlign w:val="subscript"/>
        </w:rPr>
        <w:t>4</w:t>
      </w:r>
      <w:r w:rsidR="00B14AE3">
        <w:rPr>
          <w:rFonts w:asciiTheme="minorBidi" w:hAnsiTheme="minorBidi" w:hint="cs"/>
          <w:sz w:val="24"/>
          <w:szCs w:val="24"/>
          <w:rtl/>
        </w:rPr>
        <w:t xml:space="preserve"> </w:t>
      </w:r>
      <w:r w:rsidRPr="00C165EE">
        <w:rPr>
          <w:rFonts w:asciiTheme="minorBidi" w:hAnsiTheme="minorBidi"/>
          <w:sz w:val="24"/>
          <w:szCs w:val="24"/>
          <w:rtl/>
        </w:rPr>
        <w:t xml:space="preserve">במבחנת הנעלם. </w:t>
      </w:r>
    </w:p>
    <w:p w14:paraId="3A29278E" w14:textId="77777777" w:rsidR="001408CB" w:rsidRPr="00C165EE" w:rsidRDefault="001408CB" w:rsidP="001408CB">
      <w:pPr>
        <w:jc w:val="both"/>
        <w:rPr>
          <w:rFonts w:asciiTheme="minorBidi" w:hAnsiTheme="minorBidi"/>
          <w:b/>
          <w:bCs/>
          <w:sz w:val="24"/>
          <w:szCs w:val="24"/>
          <w:u w:val="single"/>
          <w:rtl/>
        </w:rPr>
      </w:pPr>
    </w:p>
    <w:p w14:paraId="57DF4767" w14:textId="2D44C74C" w:rsidR="001408CB" w:rsidRPr="00C9618D" w:rsidRDefault="00FA4FEE" w:rsidP="00765BC8">
      <w:pPr>
        <w:pStyle w:val="2"/>
        <w:rPr>
          <w:rtl/>
        </w:rPr>
      </w:pPr>
      <w:bookmarkStart w:id="9" w:name="_Toc192409969"/>
      <w:r w:rsidRPr="00C9618D">
        <w:rPr>
          <w:rFonts w:hint="cs"/>
          <w:rtl/>
        </w:rPr>
        <w:t>3.</w:t>
      </w:r>
      <w:r w:rsidR="00765BC8">
        <w:rPr>
          <w:rFonts w:hint="cs"/>
          <w:rtl/>
        </w:rPr>
        <w:t>3</w:t>
      </w:r>
      <w:r w:rsidRPr="00C9618D">
        <w:rPr>
          <w:rFonts w:hint="cs"/>
          <w:rtl/>
        </w:rPr>
        <w:t xml:space="preserve"> </w:t>
      </w:r>
      <w:r w:rsidR="00BC7A8D">
        <w:rPr>
          <w:rFonts w:hint="cs"/>
          <w:rtl/>
        </w:rPr>
        <w:t xml:space="preserve">מהלך הניסוי </w:t>
      </w:r>
      <w:r w:rsidR="001408CB" w:rsidRPr="00C9618D">
        <w:rPr>
          <w:rtl/>
        </w:rPr>
        <w:t xml:space="preserve">שלב ראשון – בניית ספקטרום בליעה של תמיסת </w:t>
      </w:r>
      <w:r w:rsidR="001408CB" w:rsidRPr="00C9618D">
        <w:t>KMnO</w:t>
      </w:r>
      <w:r w:rsidR="001408CB" w:rsidRPr="00841434">
        <w:rPr>
          <w:vertAlign w:val="subscript"/>
        </w:rPr>
        <w:t>4</w:t>
      </w:r>
      <w:bookmarkEnd w:id="9"/>
    </w:p>
    <w:p w14:paraId="2BC32BF0" w14:textId="77777777" w:rsidR="001408CB" w:rsidRPr="00C165EE" w:rsidRDefault="001408CB" w:rsidP="001408CB">
      <w:pPr>
        <w:jc w:val="both"/>
        <w:rPr>
          <w:rFonts w:asciiTheme="minorBidi" w:hAnsiTheme="minorBidi"/>
          <w:sz w:val="24"/>
          <w:szCs w:val="24"/>
          <w:rtl/>
        </w:rPr>
      </w:pPr>
      <w:r w:rsidRPr="00C165EE">
        <w:rPr>
          <w:rFonts w:asciiTheme="minorBidi" w:hAnsiTheme="minorBidi"/>
          <w:sz w:val="24"/>
          <w:szCs w:val="24"/>
          <w:rtl/>
        </w:rPr>
        <w:t xml:space="preserve">בשלב זה נמדוד את ערך הבליעה של תמיסת </w:t>
      </w:r>
      <w:r w:rsidRPr="00C165EE">
        <w:rPr>
          <w:rFonts w:asciiTheme="minorBidi" w:hAnsiTheme="minorBidi"/>
          <w:sz w:val="24"/>
          <w:szCs w:val="24"/>
        </w:rPr>
        <w:t>KMnO</w:t>
      </w:r>
      <w:r w:rsidRPr="007D168C">
        <w:rPr>
          <w:rFonts w:asciiTheme="minorBidi" w:hAnsiTheme="minorBidi"/>
          <w:sz w:val="24"/>
          <w:szCs w:val="24"/>
          <w:vertAlign w:val="subscript"/>
        </w:rPr>
        <w:t>4</w:t>
      </w:r>
      <w:r w:rsidRPr="00C165EE">
        <w:rPr>
          <w:rFonts w:asciiTheme="minorBidi" w:hAnsiTheme="minorBidi"/>
          <w:sz w:val="24"/>
          <w:szCs w:val="24"/>
          <w:rtl/>
        </w:rPr>
        <w:t xml:space="preserve"> מהולה במספר אורכי גל ונבנה גרף ספקטרום הבליעה.</w:t>
      </w:r>
    </w:p>
    <w:p w14:paraId="797950C7" w14:textId="30C064E7" w:rsidR="001408CB" w:rsidRPr="00841434" w:rsidRDefault="001408CB" w:rsidP="006103C1">
      <w:pPr>
        <w:rPr>
          <w:sz w:val="24"/>
          <w:szCs w:val="24"/>
          <w:u w:val="single"/>
          <w:rtl/>
        </w:rPr>
      </w:pPr>
      <w:r w:rsidRPr="00841434">
        <w:rPr>
          <w:sz w:val="24"/>
          <w:szCs w:val="24"/>
          <w:u w:val="single"/>
          <w:rtl/>
        </w:rPr>
        <w:t xml:space="preserve">מהלך </w:t>
      </w:r>
      <w:r w:rsidR="00942CC7" w:rsidRPr="00841434">
        <w:rPr>
          <w:rFonts w:hint="eastAsia"/>
          <w:sz w:val="24"/>
          <w:szCs w:val="24"/>
          <w:u w:val="single"/>
          <w:rtl/>
        </w:rPr>
        <w:t>הניסוי</w:t>
      </w:r>
      <w:r w:rsidRPr="00841434">
        <w:rPr>
          <w:sz w:val="24"/>
          <w:szCs w:val="24"/>
          <w:u w:val="single"/>
          <w:rtl/>
        </w:rPr>
        <w:t>:</w:t>
      </w:r>
    </w:p>
    <w:p w14:paraId="3E1CE425" w14:textId="77777777" w:rsidR="001408CB" w:rsidRPr="00C165EE" w:rsidRDefault="001408CB" w:rsidP="00201EFC">
      <w:pPr>
        <w:numPr>
          <w:ilvl w:val="0"/>
          <w:numId w:val="23"/>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לפניכם "תמיסת אם" נתונה של אשלגן </w:t>
      </w:r>
      <w:r w:rsidRPr="00C165EE">
        <w:rPr>
          <w:rFonts w:asciiTheme="minorBidi" w:hAnsiTheme="minorBidi"/>
          <w:sz w:val="24"/>
          <w:szCs w:val="24"/>
        </w:rPr>
        <w:t>KMnO</w:t>
      </w:r>
      <w:r w:rsidRPr="007D168C">
        <w:rPr>
          <w:rFonts w:asciiTheme="minorBidi" w:hAnsiTheme="minorBidi"/>
          <w:sz w:val="24"/>
          <w:szCs w:val="24"/>
          <w:vertAlign w:val="subscript"/>
        </w:rPr>
        <w:t>4</w:t>
      </w:r>
      <w:r w:rsidRPr="00C165EE">
        <w:rPr>
          <w:rFonts w:asciiTheme="minorBidi" w:hAnsiTheme="minorBidi"/>
          <w:sz w:val="24"/>
          <w:szCs w:val="24"/>
          <w:rtl/>
        </w:rPr>
        <w:t xml:space="preserve"> בריכוז 0.15 מ"ג/מ"ל. </w:t>
      </w:r>
    </w:p>
    <w:p w14:paraId="75693109" w14:textId="77777777" w:rsidR="001408CB" w:rsidRPr="00C165EE" w:rsidRDefault="001408CB" w:rsidP="00201EFC">
      <w:pPr>
        <w:numPr>
          <w:ilvl w:val="0"/>
          <w:numId w:val="23"/>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העבירו בעזרת פיפטור </w:t>
      </w:r>
      <w:r>
        <w:rPr>
          <w:rFonts w:asciiTheme="minorBidi" w:hAnsiTheme="minorBidi" w:hint="cs"/>
          <w:sz w:val="24"/>
          <w:szCs w:val="24"/>
          <w:rtl/>
        </w:rPr>
        <w:t>0.</w:t>
      </w:r>
      <w:r w:rsidRPr="00C165EE">
        <w:rPr>
          <w:rFonts w:asciiTheme="minorBidi" w:hAnsiTheme="minorBidi"/>
          <w:sz w:val="24"/>
          <w:szCs w:val="24"/>
          <w:rtl/>
        </w:rPr>
        <w:t xml:space="preserve">5 מ"ל </w:t>
      </w:r>
      <w:r>
        <w:rPr>
          <w:rFonts w:asciiTheme="minorBidi" w:hAnsiTheme="minorBidi" w:hint="cs"/>
          <w:sz w:val="24"/>
          <w:szCs w:val="24"/>
          <w:rtl/>
        </w:rPr>
        <w:t xml:space="preserve">(500 מיקרוליטר) </w:t>
      </w:r>
      <w:r w:rsidRPr="00C165EE">
        <w:rPr>
          <w:rFonts w:asciiTheme="minorBidi" w:hAnsiTheme="minorBidi"/>
          <w:sz w:val="24"/>
          <w:szCs w:val="24"/>
          <w:rtl/>
        </w:rPr>
        <w:t xml:space="preserve">של "תמיסת האם" למבחנה והשלימו במים מזוקקים את נפח התמיסה </w:t>
      </w:r>
      <w:r>
        <w:rPr>
          <w:rFonts w:asciiTheme="minorBidi" w:hAnsiTheme="minorBidi" w:hint="cs"/>
          <w:sz w:val="24"/>
          <w:szCs w:val="24"/>
          <w:rtl/>
        </w:rPr>
        <w:t>ל-10</w:t>
      </w:r>
      <w:r w:rsidRPr="00C165EE">
        <w:rPr>
          <w:rFonts w:asciiTheme="minorBidi" w:hAnsiTheme="minorBidi"/>
          <w:sz w:val="24"/>
          <w:szCs w:val="24"/>
          <w:rtl/>
        </w:rPr>
        <w:t xml:space="preserve"> מ"ל. ערבב</w:t>
      </w:r>
      <w:r>
        <w:rPr>
          <w:rFonts w:asciiTheme="minorBidi" w:hAnsiTheme="minorBidi" w:hint="cs"/>
          <w:sz w:val="24"/>
          <w:szCs w:val="24"/>
          <w:rtl/>
        </w:rPr>
        <w:t xml:space="preserve">ו את תכולת המבחנה על ידי פיפטור או פקקו את המבחנה וערבבו </w:t>
      </w:r>
      <w:r w:rsidRPr="00C165EE">
        <w:rPr>
          <w:rFonts w:asciiTheme="minorBidi" w:hAnsiTheme="minorBidi"/>
          <w:sz w:val="24"/>
          <w:szCs w:val="24"/>
          <w:rtl/>
        </w:rPr>
        <w:t xml:space="preserve">על ידי היפוך המבחנה. </w:t>
      </w:r>
    </w:p>
    <w:p w14:paraId="5F8B1F0D" w14:textId="11FC00B7" w:rsidR="001408CB" w:rsidRPr="00C165EE" w:rsidRDefault="001408CB" w:rsidP="00201EFC">
      <w:pPr>
        <w:numPr>
          <w:ilvl w:val="0"/>
          <w:numId w:val="23"/>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העבירו בעזרת פיפטור </w:t>
      </w:r>
      <w:r>
        <w:rPr>
          <w:rFonts w:asciiTheme="minorBidi" w:hAnsiTheme="minorBidi" w:hint="cs"/>
          <w:sz w:val="24"/>
          <w:szCs w:val="24"/>
          <w:rtl/>
        </w:rPr>
        <w:t xml:space="preserve">3 </w:t>
      </w:r>
      <w:r w:rsidRPr="00C165EE">
        <w:rPr>
          <w:rFonts w:asciiTheme="minorBidi" w:hAnsiTheme="minorBidi"/>
          <w:sz w:val="24"/>
          <w:szCs w:val="24"/>
          <w:rtl/>
        </w:rPr>
        <w:t xml:space="preserve">מ"ל מהתמיסה המהולה </w:t>
      </w:r>
      <w:proofErr w:type="spellStart"/>
      <w:r w:rsidRPr="00C165EE">
        <w:rPr>
          <w:rFonts w:asciiTheme="minorBidi" w:hAnsiTheme="minorBidi"/>
          <w:sz w:val="24"/>
          <w:szCs w:val="24"/>
          <w:rtl/>
        </w:rPr>
        <w:t>לקיווטה.</w:t>
      </w:r>
      <w:r w:rsidR="000C6D00">
        <w:rPr>
          <w:rFonts w:asciiTheme="minorBidi" w:hAnsiTheme="minorBidi" w:hint="cs"/>
          <w:sz w:val="24"/>
          <w:szCs w:val="24"/>
          <w:rtl/>
        </w:rPr>
        <w:t>ט</w:t>
      </w:r>
      <w:proofErr w:type="spellEnd"/>
    </w:p>
    <w:p w14:paraId="77332E6E" w14:textId="77777777" w:rsidR="001408CB" w:rsidRDefault="001408CB" w:rsidP="00201EFC">
      <w:pPr>
        <w:numPr>
          <w:ilvl w:val="0"/>
          <w:numId w:val="23"/>
        </w:numPr>
        <w:spacing w:after="0" w:line="360" w:lineRule="auto"/>
        <w:ind w:left="714" w:hanging="357"/>
        <w:jc w:val="both"/>
        <w:rPr>
          <w:rFonts w:asciiTheme="minorBidi" w:hAnsiTheme="minorBidi"/>
          <w:b/>
          <w:bCs/>
          <w:sz w:val="24"/>
          <w:szCs w:val="24"/>
        </w:rPr>
      </w:pPr>
      <w:r w:rsidRPr="00C165EE">
        <w:rPr>
          <w:rFonts w:asciiTheme="minorBidi" w:hAnsiTheme="minorBidi"/>
          <w:sz w:val="24"/>
          <w:szCs w:val="24"/>
          <w:rtl/>
        </w:rPr>
        <w:t xml:space="preserve">אפסו את מכשיר </w:t>
      </w:r>
      <w:proofErr w:type="spellStart"/>
      <w:r w:rsidRPr="00C165EE">
        <w:rPr>
          <w:rFonts w:asciiTheme="minorBidi" w:hAnsiTheme="minorBidi"/>
          <w:sz w:val="24"/>
          <w:szCs w:val="24"/>
          <w:rtl/>
        </w:rPr>
        <w:t>הספקטרופוטומטר</w:t>
      </w:r>
      <w:proofErr w:type="spellEnd"/>
      <w:r w:rsidRPr="00C165EE">
        <w:rPr>
          <w:rFonts w:asciiTheme="minorBidi" w:hAnsiTheme="minorBidi"/>
          <w:sz w:val="24"/>
          <w:szCs w:val="24"/>
          <w:rtl/>
        </w:rPr>
        <w:t xml:space="preserve"> עם </w:t>
      </w:r>
      <w:proofErr w:type="spellStart"/>
      <w:r w:rsidRPr="00C165EE">
        <w:rPr>
          <w:rFonts w:asciiTheme="minorBidi" w:hAnsiTheme="minorBidi"/>
          <w:sz w:val="24"/>
          <w:szCs w:val="24"/>
          <w:rtl/>
        </w:rPr>
        <w:t>קיווטה</w:t>
      </w:r>
      <w:proofErr w:type="spellEnd"/>
      <w:r w:rsidRPr="00C165EE">
        <w:rPr>
          <w:rFonts w:asciiTheme="minorBidi" w:hAnsiTheme="minorBidi"/>
          <w:sz w:val="24"/>
          <w:szCs w:val="24"/>
          <w:rtl/>
        </w:rPr>
        <w:t xml:space="preserve"> המכילה 3 מ"ל של מים מזוקקים באורך גל </w:t>
      </w:r>
      <w:r w:rsidRPr="00C165EE">
        <w:rPr>
          <w:rFonts w:asciiTheme="minorBidi" w:hAnsiTheme="minorBidi"/>
          <w:sz w:val="24"/>
          <w:szCs w:val="24"/>
        </w:rPr>
        <w:t>500nm</w:t>
      </w:r>
      <w:r w:rsidRPr="00724CC2">
        <w:rPr>
          <w:rFonts w:asciiTheme="minorBidi" w:hAnsiTheme="minorBidi"/>
          <w:sz w:val="24"/>
          <w:szCs w:val="24"/>
          <w:rtl/>
        </w:rPr>
        <w:t>.</w:t>
      </w:r>
    </w:p>
    <w:p w14:paraId="225CDE38" w14:textId="77777777" w:rsidR="003F1186" w:rsidRPr="008A5567" w:rsidRDefault="003F1186" w:rsidP="003F1186">
      <w:pPr>
        <w:spacing w:after="0" w:line="360" w:lineRule="auto"/>
        <w:ind w:left="714"/>
        <w:jc w:val="both"/>
        <w:rPr>
          <w:rFonts w:asciiTheme="minorBidi" w:hAnsiTheme="minorBidi"/>
          <w:sz w:val="24"/>
          <w:szCs w:val="24"/>
          <w:rtl/>
        </w:rPr>
      </w:pPr>
      <w:r w:rsidRPr="008A5567">
        <w:rPr>
          <w:rFonts w:asciiTheme="minorBidi" w:hAnsiTheme="minorBidi" w:hint="cs"/>
          <w:sz w:val="24"/>
          <w:szCs w:val="24"/>
          <w:rtl/>
        </w:rPr>
        <w:t xml:space="preserve">כמה הערות חשובות לעבודה עם מכשיר </w:t>
      </w:r>
      <w:proofErr w:type="spellStart"/>
      <w:r w:rsidRPr="008A5567">
        <w:rPr>
          <w:rFonts w:asciiTheme="minorBidi" w:hAnsiTheme="minorBidi" w:hint="cs"/>
          <w:sz w:val="24"/>
          <w:szCs w:val="24"/>
          <w:rtl/>
        </w:rPr>
        <w:t>הספקטרופוטומטר</w:t>
      </w:r>
      <w:proofErr w:type="spellEnd"/>
      <w:r w:rsidRPr="008A5567">
        <w:rPr>
          <w:rFonts w:asciiTheme="minorBidi" w:hAnsiTheme="minorBidi" w:hint="cs"/>
          <w:sz w:val="24"/>
          <w:szCs w:val="24"/>
          <w:rtl/>
        </w:rPr>
        <w:t>:</w:t>
      </w:r>
      <w:r w:rsidRPr="008A5567">
        <w:rPr>
          <w:rFonts w:asciiTheme="minorBidi" w:hAnsiTheme="minorBidi"/>
          <w:sz w:val="24"/>
          <w:szCs w:val="24"/>
          <w:rtl/>
        </w:rPr>
        <w:t xml:space="preserve"> </w:t>
      </w:r>
    </w:p>
    <w:p w14:paraId="5FC5BD71" w14:textId="77777777" w:rsidR="003F1186" w:rsidRPr="008A5567" w:rsidRDefault="003F1186" w:rsidP="003F1186">
      <w:pPr>
        <w:pStyle w:val="a6"/>
        <w:numPr>
          <w:ilvl w:val="0"/>
          <w:numId w:val="12"/>
        </w:numPr>
        <w:spacing w:after="0" w:line="360" w:lineRule="auto"/>
        <w:ind w:left="1002" w:hanging="141"/>
        <w:jc w:val="both"/>
        <w:rPr>
          <w:rFonts w:asciiTheme="minorBidi" w:hAnsiTheme="minorBidi"/>
          <w:sz w:val="24"/>
          <w:szCs w:val="24"/>
        </w:rPr>
      </w:pPr>
      <w:r w:rsidRPr="008A5567">
        <w:rPr>
          <w:rFonts w:asciiTheme="minorBidi" w:hAnsiTheme="minorBidi"/>
          <w:sz w:val="24"/>
          <w:szCs w:val="24"/>
          <w:rtl/>
        </w:rPr>
        <w:t xml:space="preserve">יש לאפס את המכשיר עבור כל אחד מאורכי הגל הנבדקים, עם </w:t>
      </w:r>
      <w:proofErr w:type="spellStart"/>
      <w:r w:rsidRPr="008A5567">
        <w:rPr>
          <w:rFonts w:asciiTheme="minorBidi" w:hAnsiTheme="minorBidi"/>
          <w:sz w:val="24"/>
          <w:szCs w:val="24"/>
          <w:rtl/>
        </w:rPr>
        <w:t>קיווטה</w:t>
      </w:r>
      <w:proofErr w:type="spellEnd"/>
      <w:r w:rsidRPr="008A5567">
        <w:rPr>
          <w:rFonts w:asciiTheme="minorBidi" w:hAnsiTheme="minorBidi"/>
          <w:sz w:val="24"/>
          <w:szCs w:val="24"/>
          <w:rtl/>
        </w:rPr>
        <w:t xml:space="preserve"> המכילה נפח זהה של מים מזוקקים בלבד. </w:t>
      </w:r>
      <w:proofErr w:type="spellStart"/>
      <w:r w:rsidRPr="008A5567">
        <w:rPr>
          <w:rFonts w:asciiTheme="minorBidi" w:hAnsiTheme="minorBidi"/>
          <w:sz w:val="24"/>
          <w:szCs w:val="24"/>
          <w:rtl/>
        </w:rPr>
        <w:t>קיווטת</w:t>
      </w:r>
      <w:proofErr w:type="spellEnd"/>
      <w:r w:rsidRPr="008A5567">
        <w:rPr>
          <w:rFonts w:asciiTheme="minorBidi" w:hAnsiTheme="minorBidi"/>
          <w:sz w:val="24"/>
          <w:szCs w:val="24"/>
          <w:rtl/>
        </w:rPr>
        <w:t xml:space="preserve"> האיפוס נקראת גם </w:t>
      </w:r>
      <w:proofErr w:type="spellStart"/>
      <w:r w:rsidRPr="008A5567">
        <w:rPr>
          <w:rFonts w:asciiTheme="minorBidi" w:hAnsiTheme="minorBidi"/>
          <w:sz w:val="24"/>
          <w:szCs w:val="24"/>
          <w:rtl/>
        </w:rPr>
        <w:t>קיווטת</w:t>
      </w:r>
      <w:proofErr w:type="spellEnd"/>
      <w:r w:rsidRPr="008A5567">
        <w:rPr>
          <w:rFonts w:asciiTheme="minorBidi" w:hAnsiTheme="minorBidi"/>
          <w:sz w:val="24"/>
          <w:szCs w:val="24"/>
          <w:rtl/>
        </w:rPr>
        <w:t xml:space="preserve"> </w:t>
      </w:r>
      <w:proofErr w:type="spellStart"/>
      <w:r w:rsidRPr="008A5567">
        <w:rPr>
          <w:rFonts w:asciiTheme="minorBidi" w:hAnsiTheme="minorBidi"/>
          <w:sz w:val="24"/>
          <w:szCs w:val="24"/>
          <w:rtl/>
        </w:rPr>
        <w:t>בלנק</w:t>
      </w:r>
      <w:proofErr w:type="spellEnd"/>
      <w:r w:rsidRPr="008A5567">
        <w:rPr>
          <w:rFonts w:asciiTheme="minorBidi" w:hAnsiTheme="minorBidi"/>
          <w:sz w:val="24"/>
          <w:szCs w:val="24"/>
          <w:rtl/>
        </w:rPr>
        <w:t>.</w:t>
      </w:r>
    </w:p>
    <w:p w14:paraId="4001939C" w14:textId="77777777" w:rsidR="003F1186" w:rsidRPr="008A5567" w:rsidRDefault="003F1186" w:rsidP="003F1186">
      <w:pPr>
        <w:pStyle w:val="a6"/>
        <w:numPr>
          <w:ilvl w:val="0"/>
          <w:numId w:val="12"/>
        </w:numPr>
        <w:spacing w:after="0" w:line="360" w:lineRule="auto"/>
        <w:ind w:left="1002" w:hanging="141"/>
        <w:jc w:val="both"/>
        <w:rPr>
          <w:rFonts w:asciiTheme="minorBidi" w:hAnsiTheme="minorBidi"/>
          <w:sz w:val="24"/>
          <w:szCs w:val="24"/>
        </w:rPr>
      </w:pPr>
      <w:r w:rsidRPr="008A5567">
        <w:rPr>
          <w:rFonts w:asciiTheme="minorBidi" w:hAnsiTheme="minorBidi" w:hint="cs"/>
          <w:sz w:val="24"/>
          <w:szCs w:val="24"/>
          <w:rtl/>
        </w:rPr>
        <w:t xml:space="preserve">נפח הנוזל </w:t>
      </w:r>
      <w:proofErr w:type="spellStart"/>
      <w:r w:rsidRPr="008A5567">
        <w:rPr>
          <w:rFonts w:asciiTheme="minorBidi" w:hAnsiTheme="minorBidi" w:hint="cs"/>
          <w:sz w:val="24"/>
          <w:szCs w:val="24"/>
          <w:rtl/>
        </w:rPr>
        <w:t>בקיווטת</w:t>
      </w:r>
      <w:proofErr w:type="spellEnd"/>
      <w:r w:rsidRPr="008A5567">
        <w:rPr>
          <w:rFonts w:asciiTheme="minorBidi" w:hAnsiTheme="minorBidi" w:hint="cs"/>
          <w:sz w:val="24"/>
          <w:szCs w:val="24"/>
          <w:rtl/>
        </w:rPr>
        <w:t xml:space="preserve"> הקריאה תלוי בסוג </w:t>
      </w:r>
      <w:proofErr w:type="spellStart"/>
      <w:r w:rsidRPr="008A5567">
        <w:rPr>
          <w:rFonts w:asciiTheme="minorBidi" w:hAnsiTheme="minorBidi" w:hint="cs"/>
          <w:sz w:val="24"/>
          <w:szCs w:val="24"/>
          <w:rtl/>
        </w:rPr>
        <w:t>הקיווטה</w:t>
      </w:r>
      <w:proofErr w:type="spellEnd"/>
      <w:r w:rsidRPr="008A5567">
        <w:rPr>
          <w:rFonts w:asciiTheme="minorBidi" w:hAnsiTheme="minorBidi" w:hint="cs"/>
          <w:sz w:val="24"/>
          <w:szCs w:val="24"/>
          <w:rtl/>
        </w:rPr>
        <w:t xml:space="preserve">, יש למלא את </w:t>
      </w:r>
      <w:proofErr w:type="spellStart"/>
      <w:r w:rsidRPr="008A5567">
        <w:rPr>
          <w:rFonts w:asciiTheme="minorBidi" w:hAnsiTheme="minorBidi" w:hint="cs"/>
          <w:sz w:val="24"/>
          <w:szCs w:val="24"/>
          <w:rtl/>
        </w:rPr>
        <w:t>הקיווטה</w:t>
      </w:r>
      <w:proofErr w:type="spellEnd"/>
      <w:r w:rsidRPr="008A5567">
        <w:rPr>
          <w:rFonts w:asciiTheme="minorBidi" w:hAnsiTheme="minorBidi" w:hint="cs"/>
          <w:sz w:val="24"/>
          <w:szCs w:val="24"/>
          <w:rtl/>
        </w:rPr>
        <w:t xml:space="preserve"> לפני הקריאה לנפח של 3/4 מנפחה המלא, לכן יש לראות אם נפח של 3 מ"ל מתאים להגדרה זו ובמידה ולא לשנות בהתאם.</w:t>
      </w:r>
    </w:p>
    <w:p w14:paraId="17888F4E" w14:textId="2095A090" w:rsidR="003F1186" w:rsidRDefault="003F1186" w:rsidP="003F1186">
      <w:pPr>
        <w:pStyle w:val="a6"/>
        <w:numPr>
          <w:ilvl w:val="0"/>
          <w:numId w:val="12"/>
        </w:numPr>
        <w:spacing w:after="0" w:line="360" w:lineRule="auto"/>
        <w:ind w:left="1002" w:hanging="141"/>
        <w:jc w:val="both"/>
        <w:rPr>
          <w:rFonts w:asciiTheme="minorBidi" w:hAnsiTheme="minorBidi"/>
          <w:sz w:val="24"/>
          <w:szCs w:val="24"/>
        </w:rPr>
      </w:pPr>
      <w:r w:rsidRPr="008A5567">
        <w:rPr>
          <w:rFonts w:asciiTheme="minorBidi" w:hAnsiTheme="minorBidi" w:hint="cs"/>
          <w:sz w:val="24"/>
          <w:szCs w:val="24"/>
          <w:rtl/>
        </w:rPr>
        <w:t xml:space="preserve">יש לוודא כי הצדדים השקופים </w:t>
      </w:r>
      <w:proofErr w:type="spellStart"/>
      <w:r w:rsidRPr="008A5567">
        <w:rPr>
          <w:rFonts w:asciiTheme="minorBidi" w:hAnsiTheme="minorBidi" w:hint="cs"/>
          <w:sz w:val="24"/>
          <w:szCs w:val="24"/>
          <w:rtl/>
        </w:rPr>
        <w:t>בקיווטה</w:t>
      </w:r>
      <w:proofErr w:type="spellEnd"/>
      <w:r w:rsidRPr="008A5567">
        <w:rPr>
          <w:rFonts w:asciiTheme="minorBidi" w:hAnsiTheme="minorBidi" w:hint="cs"/>
          <w:sz w:val="24"/>
          <w:szCs w:val="24"/>
          <w:rtl/>
        </w:rPr>
        <w:t xml:space="preserve"> או במבחנת המדידה לא יתלכלכו במגע בעת הניסוי, לכן חשוב להקפיד להחזיק את </w:t>
      </w:r>
      <w:proofErr w:type="spellStart"/>
      <w:r w:rsidRPr="008A5567">
        <w:rPr>
          <w:rFonts w:asciiTheme="minorBidi" w:hAnsiTheme="minorBidi" w:hint="cs"/>
          <w:sz w:val="24"/>
          <w:szCs w:val="24"/>
          <w:rtl/>
        </w:rPr>
        <w:t>הקיווטה</w:t>
      </w:r>
      <w:proofErr w:type="spellEnd"/>
      <w:r w:rsidRPr="008A5567">
        <w:rPr>
          <w:rFonts w:asciiTheme="minorBidi" w:hAnsiTheme="minorBidi" w:hint="cs"/>
          <w:sz w:val="24"/>
          <w:szCs w:val="24"/>
          <w:rtl/>
        </w:rPr>
        <w:t xml:space="preserve"> רק בצד המפוספס דרכו לא עובר האור בעת המדידה ולנקות את </w:t>
      </w:r>
      <w:proofErr w:type="spellStart"/>
      <w:r w:rsidRPr="008A5567">
        <w:rPr>
          <w:rFonts w:asciiTheme="minorBidi" w:hAnsiTheme="minorBidi" w:hint="cs"/>
          <w:sz w:val="24"/>
          <w:szCs w:val="24"/>
          <w:rtl/>
        </w:rPr>
        <w:t>הקיווטה</w:t>
      </w:r>
      <w:proofErr w:type="spellEnd"/>
      <w:r w:rsidRPr="008A5567">
        <w:rPr>
          <w:rFonts w:asciiTheme="minorBidi" w:hAnsiTheme="minorBidi" w:hint="cs"/>
          <w:sz w:val="24"/>
          <w:szCs w:val="24"/>
          <w:rtl/>
        </w:rPr>
        <w:t xml:space="preserve">/מבחנה בנייר לפני הכנסתה למכשיר המדידה. </w:t>
      </w:r>
    </w:p>
    <w:p w14:paraId="018923B5" w14:textId="7D3616F9" w:rsidR="001408CB" w:rsidRPr="00C165EE" w:rsidRDefault="001408CB" w:rsidP="00201EFC">
      <w:pPr>
        <w:numPr>
          <w:ilvl w:val="0"/>
          <w:numId w:val="23"/>
        </w:numPr>
        <w:spacing w:after="0" w:line="360" w:lineRule="auto"/>
        <w:ind w:left="714" w:hanging="357"/>
        <w:jc w:val="both"/>
        <w:rPr>
          <w:rFonts w:asciiTheme="minorBidi" w:hAnsiTheme="minorBidi"/>
          <w:b/>
          <w:bCs/>
          <w:sz w:val="24"/>
          <w:szCs w:val="24"/>
        </w:rPr>
      </w:pPr>
      <w:r w:rsidRPr="00C165EE">
        <w:rPr>
          <w:rFonts w:asciiTheme="minorBidi" w:hAnsiTheme="minorBidi"/>
          <w:sz w:val="24"/>
          <w:szCs w:val="24"/>
          <w:rtl/>
        </w:rPr>
        <w:t xml:space="preserve">קראו את ערך הבליעה של התמיסה המהולה באורך גל של </w:t>
      </w:r>
      <w:r w:rsidRPr="00C165EE">
        <w:rPr>
          <w:rFonts w:asciiTheme="minorBidi" w:hAnsiTheme="minorBidi"/>
          <w:sz w:val="24"/>
          <w:szCs w:val="24"/>
        </w:rPr>
        <w:t>500nm</w:t>
      </w:r>
      <w:r w:rsidRPr="00C165EE">
        <w:rPr>
          <w:rFonts w:asciiTheme="minorBidi" w:hAnsiTheme="minorBidi"/>
          <w:sz w:val="24"/>
          <w:szCs w:val="24"/>
          <w:rtl/>
        </w:rPr>
        <w:t xml:space="preserve"> ורשמו את ערך הבליעה המתקבל בטבלה </w:t>
      </w:r>
      <w:r w:rsidR="00E92B64">
        <w:rPr>
          <w:rFonts w:asciiTheme="minorBidi" w:hAnsiTheme="minorBidi" w:hint="cs"/>
          <w:sz w:val="24"/>
          <w:szCs w:val="24"/>
          <w:rtl/>
        </w:rPr>
        <w:t>3.</w:t>
      </w:r>
      <w:r w:rsidRPr="00C165EE">
        <w:rPr>
          <w:rFonts w:asciiTheme="minorBidi" w:hAnsiTheme="minorBidi"/>
          <w:sz w:val="24"/>
          <w:szCs w:val="24"/>
          <w:rtl/>
        </w:rPr>
        <w:t>1.</w:t>
      </w:r>
    </w:p>
    <w:p w14:paraId="052B800B" w14:textId="3F1317D1" w:rsidR="001408CB" w:rsidRPr="00CB69ED" w:rsidRDefault="001408CB" w:rsidP="00201EFC">
      <w:pPr>
        <w:numPr>
          <w:ilvl w:val="0"/>
          <w:numId w:val="23"/>
        </w:numPr>
        <w:spacing w:after="0" w:line="360" w:lineRule="auto"/>
        <w:ind w:left="714" w:hanging="357"/>
        <w:jc w:val="both"/>
        <w:rPr>
          <w:rFonts w:asciiTheme="minorBidi" w:hAnsiTheme="minorBidi"/>
          <w:b/>
          <w:bCs/>
          <w:sz w:val="24"/>
          <w:szCs w:val="24"/>
        </w:rPr>
      </w:pPr>
      <w:r w:rsidRPr="00C165EE">
        <w:rPr>
          <w:rFonts w:asciiTheme="minorBidi" w:hAnsiTheme="minorBidi"/>
          <w:sz w:val="24"/>
          <w:szCs w:val="24"/>
          <w:rtl/>
        </w:rPr>
        <w:t xml:space="preserve">חזרו על הסעיפים 4 ו-5 עבור כל אורכי הגל בין </w:t>
      </w:r>
      <w:r w:rsidRPr="00C165EE">
        <w:rPr>
          <w:rFonts w:asciiTheme="minorBidi" w:hAnsiTheme="minorBidi"/>
          <w:sz w:val="24"/>
          <w:szCs w:val="24"/>
        </w:rPr>
        <w:t>500nm</w:t>
      </w:r>
      <w:r w:rsidRPr="00C165EE">
        <w:rPr>
          <w:rFonts w:asciiTheme="minorBidi" w:hAnsiTheme="minorBidi"/>
          <w:sz w:val="24"/>
          <w:szCs w:val="24"/>
          <w:rtl/>
        </w:rPr>
        <w:t xml:space="preserve"> ל-</w:t>
      </w:r>
      <w:r w:rsidRPr="00C165EE">
        <w:rPr>
          <w:rFonts w:asciiTheme="minorBidi" w:hAnsiTheme="minorBidi"/>
          <w:sz w:val="24"/>
          <w:szCs w:val="24"/>
        </w:rPr>
        <w:t>600nm</w:t>
      </w:r>
      <w:r w:rsidRPr="00C165EE">
        <w:rPr>
          <w:rFonts w:asciiTheme="minorBidi" w:hAnsiTheme="minorBidi"/>
          <w:sz w:val="24"/>
          <w:szCs w:val="24"/>
          <w:rtl/>
        </w:rPr>
        <w:t xml:space="preserve"> הרשומים בטבלה </w:t>
      </w:r>
      <w:r w:rsidR="006E7B9D">
        <w:rPr>
          <w:rFonts w:asciiTheme="minorBidi" w:hAnsiTheme="minorBidi" w:hint="cs"/>
          <w:sz w:val="24"/>
          <w:szCs w:val="24"/>
          <w:rtl/>
        </w:rPr>
        <w:t>3.1</w:t>
      </w:r>
      <w:r w:rsidRPr="00C165EE">
        <w:rPr>
          <w:rFonts w:asciiTheme="minorBidi" w:hAnsiTheme="minorBidi"/>
          <w:sz w:val="24"/>
          <w:szCs w:val="24"/>
          <w:rtl/>
        </w:rPr>
        <w:t>. לאחר המדידה רשמו את התוצאות בטבלה.</w:t>
      </w:r>
    </w:p>
    <w:p w14:paraId="5D43591C" w14:textId="7D8CD8CD" w:rsidR="001408CB" w:rsidRDefault="001408CB" w:rsidP="00C56DB8">
      <w:pPr>
        <w:spacing w:after="0" w:line="360" w:lineRule="auto"/>
        <w:ind w:left="714"/>
        <w:jc w:val="both"/>
        <w:rPr>
          <w:rFonts w:asciiTheme="minorBidi" w:hAnsiTheme="minorBidi"/>
          <w:sz w:val="24"/>
          <w:szCs w:val="24"/>
        </w:rPr>
      </w:pPr>
    </w:p>
    <w:p w14:paraId="0838AC13" w14:textId="17414BC3" w:rsidR="001408CB" w:rsidRPr="00C9618D" w:rsidRDefault="001408CB" w:rsidP="005F2779">
      <w:pPr>
        <w:ind w:left="26"/>
        <w:jc w:val="center"/>
        <w:rPr>
          <w:rFonts w:asciiTheme="minorBidi" w:hAnsiTheme="minorBidi"/>
          <w:sz w:val="24"/>
          <w:szCs w:val="24"/>
          <w:u w:val="single"/>
          <w:rtl/>
          <w:lang w:eastAsia="he-IL"/>
        </w:rPr>
      </w:pPr>
      <w:r w:rsidRPr="00164A21">
        <w:rPr>
          <w:rFonts w:asciiTheme="minorBidi" w:hAnsiTheme="minorBidi"/>
          <w:b/>
          <w:bCs/>
          <w:sz w:val="24"/>
          <w:szCs w:val="24"/>
          <w:rtl/>
          <w:lang w:eastAsia="he-IL"/>
        </w:rPr>
        <w:lastRenderedPageBreak/>
        <w:t xml:space="preserve">טבלה </w:t>
      </w:r>
      <w:r w:rsidR="009E7373">
        <w:rPr>
          <w:rFonts w:asciiTheme="minorBidi" w:hAnsiTheme="minorBidi" w:hint="cs"/>
          <w:b/>
          <w:bCs/>
          <w:sz w:val="24"/>
          <w:szCs w:val="24"/>
          <w:rtl/>
          <w:lang w:eastAsia="he-IL"/>
        </w:rPr>
        <w:t>3</w:t>
      </w:r>
      <w:r w:rsidRPr="00164A21">
        <w:rPr>
          <w:rFonts w:asciiTheme="minorBidi" w:hAnsiTheme="minorBidi" w:hint="cs"/>
          <w:b/>
          <w:bCs/>
          <w:sz w:val="24"/>
          <w:szCs w:val="24"/>
          <w:rtl/>
          <w:lang w:eastAsia="he-IL"/>
        </w:rPr>
        <w:t>.1:</w:t>
      </w:r>
      <w:r w:rsidRPr="00164A21">
        <w:rPr>
          <w:rFonts w:asciiTheme="minorBidi" w:hAnsiTheme="minorBidi"/>
          <w:b/>
          <w:bCs/>
          <w:sz w:val="24"/>
          <w:szCs w:val="24"/>
          <w:rtl/>
          <w:lang w:eastAsia="he-IL"/>
        </w:rPr>
        <w:t xml:space="preserve"> </w:t>
      </w:r>
      <w:r w:rsidRPr="00164A21">
        <w:rPr>
          <w:rFonts w:asciiTheme="minorBidi" w:hAnsiTheme="minorBidi"/>
          <w:b/>
          <w:bCs/>
          <w:sz w:val="24"/>
          <w:szCs w:val="24"/>
          <w:rtl/>
        </w:rPr>
        <w:t xml:space="preserve">ספקטרום הבליעה של </w:t>
      </w:r>
      <w:r w:rsidR="00C9618D" w:rsidRPr="00164A21">
        <w:rPr>
          <w:rFonts w:asciiTheme="minorBidi" w:hAnsiTheme="minorBidi" w:hint="cs"/>
          <w:b/>
          <w:bCs/>
          <w:sz w:val="24"/>
          <w:szCs w:val="24"/>
          <w:rtl/>
        </w:rPr>
        <w:t xml:space="preserve">תמיסת </w:t>
      </w:r>
      <w:r w:rsidRPr="00164A21">
        <w:rPr>
          <w:rFonts w:asciiTheme="minorBidi" w:hAnsiTheme="minorBidi"/>
          <w:b/>
          <w:bCs/>
          <w:sz w:val="24"/>
          <w:szCs w:val="24"/>
        </w:rPr>
        <w:t>KMnO</w:t>
      </w:r>
      <w:r w:rsidR="007D025F" w:rsidRPr="007D025F">
        <w:rPr>
          <w:rFonts w:asciiTheme="minorBidi" w:hAnsiTheme="minorBidi"/>
          <w:b/>
          <w:bCs/>
          <w:sz w:val="24"/>
          <w:szCs w:val="24"/>
          <w:vertAlign w:val="subscript"/>
        </w:rPr>
        <w:t>4</w:t>
      </w:r>
      <w:r w:rsidRPr="00164A21">
        <w:rPr>
          <w:rFonts w:asciiTheme="minorBidi" w:hAnsiTheme="minorBidi"/>
          <w:b/>
          <w:bCs/>
          <w:sz w:val="24"/>
          <w:szCs w:val="24"/>
          <w:rtl/>
          <w:lang w:eastAsia="he-IL"/>
        </w:rPr>
        <w:t xml:space="preserve"> – השפעת אורך הגל על ערך הבליעה</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8"/>
        <w:gridCol w:w="2263"/>
      </w:tblGrid>
      <w:tr w:rsidR="001408CB" w:rsidRPr="00C165EE" w14:paraId="64A6DB24" w14:textId="77777777" w:rsidTr="005F2779">
        <w:trPr>
          <w:trHeight w:val="435"/>
          <w:jc w:val="center"/>
        </w:trPr>
        <w:tc>
          <w:tcPr>
            <w:tcW w:w="1678" w:type="dxa"/>
            <w:shd w:val="clear" w:color="auto" w:fill="D5DCE4" w:themeFill="text2" w:themeFillTint="33"/>
          </w:tcPr>
          <w:p w14:paraId="012E0383" w14:textId="77777777" w:rsidR="001408CB" w:rsidRPr="00C165EE" w:rsidRDefault="001408CB" w:rsidP="00EA4FC8">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אורך גל</w:t>
            </w:r>
            <w:r w:rsidRPr="00C165EE">
              <w:rPr>
                <w:rFonts w:asciiTheme="minorBidi" w:hAnsiTheme="minorBidi"/>
                <w:b/>
                <w:bCs/>
                <w:sz w:val="24"/>
                <w:szCs w:val="24"/>
                <w:rtl/>
              </w:rPr>
              <w:br/>
              <w:t>(</w:t>
            </w:r>
            <w:r w:rsidRPr="00C165EE">
              <w:rPr>
                <w:rFonts w:asciiTheme="minorBidi" w:hAnsiTheme="minorBidi"/>
                <w:b/>
                <w:bCs/>
                <w:sz w:val="24"/>
                <w:szCs w:val="24"/>
              </w:rPr>
              <w:t>nm</w:t>
            </w:r>
            <w:r w:rsidRPr="00C165EE">
              <w:rPr>
                <w:rFonts w:asciiTheme="minorBidi" w:hAnsiTheme="minorBidi"/>
                <w:b/>
                <w:bCs/>
                <w:sz w:val="24"/>
                <w:szCs w:val="24"/>
                <w:rtl/>
              </w:rPr>
              <w:t>)</w:t>
            </w:r>
          </w:p>
        </w:tc>
        <w:tc>
          <w:tcPr>
            <w:tcW w:w="2263" w:type="dxa"/>
            <w:shd w:val="clear" w:color="auto" w:fill="D5DCE4" w:themeFill="text2" w:themeFillTint="33"/>
          </w:tcPr>
          <w:p w14:paraId="5D496B51" w14:textId="77777777" w:rsidR="001408CB" w:rsidRPr="00C165EE" w:rsidRDefault="001408CB" w:rsidP="00EA4FC8">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ערך הבליעה</w:t>
            </w:r>
            <w:r w:rsidRPr="00C165EE">
              <w:rPr>
                <w:rFonts w:asciiTheme="minorBidi" w:hAnsiTheme="minorBidi"/>
                <w:b/>
                <w:bCs/>
                <w:sz w:val="24"/>
                <w:szCs w:val="24"/>
                <w:rtl/>
              </w:rPr>
              <w:br/>
            </w:r>
          </w:p>
        </w:tc>
      </w:tr>
      <w:tr w:rsidR="001408CB" w:rsidRPr="00C165EE" w14:paraId="1C2D3F3C" w14:textId="77777777" w:rsidTr="005F2779">
        <w:trPr>
          <w:trHeight w:val="326"/>
          <w:jc w:val="center"/>
        </w:trPr>
        <w:tc>
          <w:tcPr>
            <w:tcW w:w="1678" w:type="dxa"/>
          </w:tcPr>
          <w:p w14:paraId="7031DBC7" w14:textId="77777777" w:rsidR="001408CB" w:rsidRPr="00C165EE" w:rsidRDefault="001408CB" w:rsidP="002C755E">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500</w:t>
            </w:r>
          </w:p>
        </w:tc>
        <w:tc>
          <w:tcPr>
            <w:tcW w:w="2263" w:type="dxa"/>
          </w:tcPr>
          <w:p w14:paraId="43C94A1E" w14:textId="77777777" w:rsidR="001408CB" w:rsidRPr="00C165EE" w:rsidRDefault="001408CB" w:rsidP="00EA4FC8">
            <w:pPr>
              <w:spacing w:after="0" w:line="240" w:lineRule="auto"/>
              <w:jc w:val="both"/>
              <w:rPr>
                <w:rFonts w:asciiTheme="minorBidi" w:hAnsiTheme="minorBidi"/>
                <w:b/>
                <w:bCs/>
                <w:sz w:val="24"/>
                <w:szCs w:val="24"/>
                <w:u w:val="single"/>
                <w:rtl/>
              </w:rPr>
            </w:pPr>
          </w:p>
        </w:tc>
      </w:tr>
      <w:tr w:rsidR="001408CB" w:rsidRPr="00C165EE" w14:paraId="449CD575" w14:textId="77777777" w:rsidTr="005F2779">
        <w:trPr>
          <w:trHeight w:val="307"/>
          <w:jc w:val="center"/>
        </w:trPr>
        <w:tc>
          <w:tcPr>
            <w:tcW w:w="1678" w:type="dxa"/>
          </w:tcPr>
          <w:p w14:paraId="0EDFAE93" w14:textId="77777777" w:rsidR="001408CB" w:rsidRPr="00C165EE" w:rsidRDefault="001408CB" w:rsidP="002C755E">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520</w:t>
            </w:r>
          </w:p>
        </w:tc>
        <w:tc>
          <w:tcPr>
            <w:tcW w:w="2263" w:type="dxa"/>
          </w:tcPr>
          <w:p w14:paraId="363905B6" w14:textId="77777777" w:rsidR="001408CB" w:rsidRPr="00C165EE" w:rsidRDefault="001408CB" w:rsidP="00EA4FC8">
            <w:pPr>
              <w:spacing w:after="0" w:line="240" w:lineRule="auto"/>
              <w:jc w:val="both"/>
              <w:rPr>
                <w:rFonts w:asciiTheme="minorBidi" w:hAnsiTheme="minorBidi"/>
                <w:b/>
                <w:bCs/>
                <w:sz w:val="24"/>
                <w:szCs w:val="24"/>
                <w:u w:val="single"/>
                <w:rtl/>
              </w:rPr>
            </w:pPr>
          </w:p>
        </w:tc>
      </w:tr>
      <w:tr w:rsidR="001408CB" w:rsidRPr="00C165EE" w14:paraId="25055DF9" w14:textId="77777777" w:rsidTr="005F2779">
        <w:trPr>
          <w:trHeight w:val="307"/>
          <w:jc w:val="center"/>
        </w:trPr>
        <w:tc>
          <w:tcPr>
            <w:tcW w:w="1678" w:type="dxa"/>
          </w:tcPr>
          <w:p w14:paraId="4FB5C823" w14:textId="77777777" w:rsidR="001408CB" w:rsidRPr="00C165EE" w:rsidRDefault="001408CB" w:rsidP="002C755E">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540</w:t>
            </w:r>
          </w:p>
        </w:tc>
        <w:tc>
          <w:tcPr>
            <w:tcW w:w="2263" w:type="dxa"/>
          </w:tcPr>
          <w:p w14:paraId="0BCBD05E" w14:textId="77777777" w:rsidR="001408CB" w:rsidRPr="00C165EE" w:rsidRDefault="001408CB" w:rsidP="00EA4FC8">
            <w:pPr>
              <w:spacing w:after="0" w:line="240" w:lineRule="auto"/>
              <w:jc w:val="both"/>
              <w:rPr>
                <w:rFonts w:asciiTheme="minorBidi" w:hAnsiTheme="minorBidi"/>
                <w:b/>
                <w:bCs/>
                <w:sz w:val="24"/>
                <w:szCs w:val="24"/>
                <w:u w:val="single"/>
                <w:rtl/>
              </w:rPr>
            </w:pPr>
          </w:p>
        </w:tc>
      </w:tr>
      <w:tr w:rsidR="001408CB" w:rsidRPr="00C165EE" w14:paraId="5B77277C" w14:textId="77777777" w:rsidTr="005F2779">
        <w:trPr>
          <w:trHeight w:val="307"/>
          <w:jc w:val="center"/>
        </w:trPr>
        <w:tc>
          <w:tcPr>
            <w:tcW w:w="1678" w:type="dxa"/>
          </w:tcPr>
          <w:p w14:paraId="59F2D94B" w14:textId="77777777" w:rsidR="001408CB" w:rsidRPr="00C165EE" w:rsidRDefault="001408CB" w:rsidP="002C755E">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560</w:t>
            </w:r>
          </w:p>
        </w:tc>
        <w:tc>
          <w:tcPr>
            <w:tcW w:w="2263" w:type="dxa"/>
          </w:tcPr>
          <w:p w14:paraId="54870928" w14:textId="77777777" w:rsidR="001408CB" w:rsidRPr="00C165EE" w:rsidRDefault="001408CB" w:rsidP="00EA4FC8">
            <w:pPr>
              <w:spacing w:after="0" w:line="240" w:lineRule="auto"/>
              <w:jc w:val="both"/>
              <w:rPr>
                <w:rFonts w:asciiTheme="minorBidi" w:hAnsiTheme="minorBidi"/>
                <w:b/>
                <w:bCs/>
                <w:sz w:val="24"/>
                <w:szCs w:val="24"/>
                <w:u w:val="single"/>
                <w:rtl/>
              </w:rPr>
            </w:pPr>
          </w:p>
        </w:tc>
      </w:tr>
      <w:tr w:rsidR="001408CB" w:rsidRPr="00C165EE" w14:paraId="14FE51D5" w14:textId="77777777" w:rsidTr="005F2779">
        <w:trPr>
          <w:trHeight w:val="326"/>
          <w:jc w:val="center"/>
        </w:trPr>
        <w:tc>
          <w:tcPr>
            <w:tcW w:w="1678" w:type="dxa"/>
          </w:tcPr>
          <w:p w14:paraId="0532A5BA" w14:textId="77777777" w:rsidR="001408CB" w:rsidRPr="00C165EE" w:rsidRDefault="001408CB" w:rsidP="002C755E">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580</w:t>
            </w:r>
          </w:p>
        </w:tc>
        <w:tc>
          <w:tcPr>
            <w:tcW w:w="2263" w:type="dxa"/>
          </w:tcPr>
          <w:p w14:paraId="030C96B5" w14:textId="77777777" w:rsidR="001408CB" w:rsidRPr="00C165EE" w:rsidRDefault="001408CB" w:rsidP="00EA4FC8">
            <w:pPr>
              <w:spacing w:after="0" w:line="240" w:lineRule="auto"/>
              <w:jc w:val="both"/>
              <w:rPr>
                <w:rFonts w:asciiTheme="minorBidi" w:hAnsiTheme="minorBidi"/>
                <w:b/>
                <w:bCs/>
                <w:sz w:val="24"/>
                <w:szCs w:val="24"/>
                <w:u w:val="single"/>
                <w:rtl/>
              </w:rPr>
            </w:pPr>
          </w:p>
        </w:tc>
      </w:tr>
      <w:tr w:rsidR="001408CB" w:rsidRPr="00C165EE" w14:paraId="4410E3AC" w14:textId="77777777" w:rsidTr="005F2779">
        <w:trPr>
          <w:trHeight w:val="307"/>
          <w:jc w:val="center"/>
        </w:trPr>
        <w:tc>
          <w:tcPr>
            <w:tcW w:w="1678" w:type="dxa"/>
          </w:tcPr>
          <w:p w14:paraId="7B961512" w14:textId="77777777" w:rsidR="001408CB" w:rsidRPr="00C165EE" w:rsidRDefault="001408CB" w:rsidP="002C755E">
            <w:pPr>
              <w:spacing w:after="0" w:line="240" w:lineRule="auto"/>
              <w:jc w:val="center"/>
              <w:rPr>
                <w:rFonts w:asciiTheme="minorBidi" w:hAnsiTheme="minorBidi"/>
                <w:b/>
                <w:bCs/>
                <w:sz w:val="24"/>
                <w:szCs w:val="24"/>
                <w:rtl/>
              </w:rPr>
            </w:pPr>
            <w:r w:rsidRPr="00C165EE">
              <w:rPr>
                <w:rFonts w:asciiTheme="minorBidi" w:hAnsiTheme="minorBidi"/>
                <w:b/>
                <w:bCs/>
                <w:sz w:val="24"/>
                <w:szCs w:val="24"/>
                <w:rtl/>
              </w:rPr>
              <w:t>600</w:t>
            </w:r>
          </w:p>
        </w:tc>
        <w:tc>
          <w:tcPr>
            <w:tcW w:w="2263" w:type="dxa"/>
          </w:tcPr>
          <w:p w14:paraId="47B34954" w14:textId="77777777" w:rsidR="001408CB" w:rsidRPr="00C165EE" w:rsidRDefault="001408CB" w:rsidP="00EA4FC8">
            <w:pPr>
              <w:spacing w:after="0" w:line="240" w:lineRule="auto"/>
              <w:jc w:val="both"/>
              <w:rPr>
                <w:rFonts w:asciiTheme="minorBidi" w:hAnsiTheme="minorBidi"/>
                <w:b/>
                <w:bCs/>
                <w:sz w:val="24"/>
                <w:szCs w:val="24"/>
                <w:u w:val="single"/>
                <w:rtl/>
              </w:rPr>
            </w:pPr>
          </w:p>
        </w:tc>
      </w:tr>
    </w:tbl>
    <w:p w14:paraId="56FB1440" w14:textId="77777777" w:rsidR="001408CB" w:rsidRPr="00C165EE" w:rsidRDefault="001408CB" w:rsidP="001408CB">
      <w:pPr>
        <w:spacing w:after="0" w:line="360" w:lineRule="auto"/>
        <w:ind w:left="357"/>
        <w:jc w:val="both"/>
        <w:rPr>
          <w:rFonts w:asciiTheme="minorBidi" w:hAnsiTheme="minorBidi"/>
          <w:sz w:val="24"/>
          <w:szCs w:val="24"/>
        </w:rPr>
      </w:pPr>
    </w:p>
    <w:p w14:paraId="5DD82E86" w14:textId="02930D3D" w:rsidR="001408CB" w:rsidRPr="00C165EE" w:rsidRDefault="001408CB" w:rsidP="00201EFC">
      <w:pPr>
        <w:numPr>
          <w:ilvl w:val="0"/>
          <w:numId w:val="23"/>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העתיקו את טבלה </w:t>
      </w:r>
      <w:r w:rsidR="00A13F3A">
        <w:rPr>
          <w:rFonts w:asciiTheme="minorBidi" w:hAnsiTheme="minorBidi" w:hint="cs"/>
          <w:sz w:val="24"/>
          <w:szCs w:val="24"/>
          <w:rtl/>
        </w:rPr>
        <w:t>3</w:t>
      </w:r>
      <w:r>
        <w:rPr>
          <w:rFonts w:asciiTheme="minorBidi" w:hAnsiTheme="minorBidi" w:hint="cs"/>
          <w:sz w:val="24"/>
          <w:szCs w:val="24"/>
          <w:rtl/>
        </w:rPr>
        <w:t>.</w:t>
      </w:r>
      <w:r w:rsidRPr="00C165EE">
        <w:rPr>
          <w:rFonts w:asciiTheme="minorBidi" w:hAnsiTheme="minorBidi"/>
          <w:sz w:val="24"/>
          <w:szCs w:val="24"/>
          <w:rtl/>
        </w:rPr>
        <w:t>1 לגיליון אקסל.</w:t>
      </w:r>
    </w:p>
    <w:p w14:paraId="497DAFE8" w14:textId="58D49045" w:rsidR="001408CB" w:rsidRPr="00C165EE" w:rsidRDefault="001408CB" w:rsidP="00201EFC">
      <w:pPr>
        <w:numPr>
          <w:ilvl w:val="0"/>
          <w:numId w:val="23"/>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שרטטו בקובץ אקסל על פי תוצאות טבלה </w:t>
      </w:r>
      <w:r w:rsidR="00E92B64">
        <w:rPr>
          <w:rFonts w:asciiTheme="minorBidi" w:hAnsiTheme="minorBidi" w:hint="cs"/>
          <w:sz w:val="24"/>
          <w:szCs w:val="24"/>
          <w:rtl/>
        </w:rPr>
        <w:t>3</w:t>
      </w:r>
      <w:r>
        <w:rPr>
          <w:rFonts w:asciiTheme="minorBidi" w:hAnsiTheme="minorBidi" w:hint="cs"/>
          <w:sz w:val="24"/>
          <w:szCs w:val="24"/>
          <w:rtl/>
        </w:rPr>
        <w:t>.</w:t>
      </w:r>
      <w:r w:rsidRPr="00C165EE">
        <w:rPr>
          <w:rFonts w:asciiTheme="minorBidi" w:hAnsiTheme="minorBidi"/>
          <w:sz w:val="24"/>
          <w:szCs w:val="24"/>
          <w:rtl/>
        </w:rPr>
        <w:t xml:space="preserve">1 גרף של ספקטרום בליעה – השפעת אורך הגל על ערך הבליעה של תמיסת </w:t>
      </w:r>
      <w:r w:rsidRPr="00C165EE">
        <w:rPr>
          <w:rFonts w:asciiTheme="minorBidi" w:hAnsiTheme="minorBidi"/>
          <w:sz w:val="24"/>
          <w:szCs w:val="24"/>
        </w:rPr>
        <w:t>KMnO</w:t>
      </w:r>
      <w:r w:rsidRPr="009515AA">
        <w:rPr>
          <w:rFonts w:asciiTheme="minorBidi" w:hAnsiTheme="minorBidi"/>
          <w:sz w:val="24"/>
          <w:szCs w:val="24"/>
          <w:vertAlign w:val="subscript"/>
        </w:rPr>
        <w:t>4</w:t>
      </w:r>
      <w:r w:rsidRPr="00C165EE">
        <w:rPr>
          <w:rFonts w:asciiTheme="minorBidi" w:hAnsiTheme="minorBidi"/>
          <w:sz w:val="24"/>
          <w:szCs w:val="24"/>
          <w:rtl/>
        </w:rPr>
        <w:t>. שימו לב לכלול בגרף כותרת וכותרות צירים כולל יחידות מדידה.</w:t>
      </w:r>
    </w:p>
    <w:p w14:paraId="75D24054" w14:textId="130CCCDC" w:rsidR="001408CB" w:rsidRPr="00C165EE" w:rsidRDefault="001408CB" w:rsidP="00201EFC">
      <w:pPr>
        <w:numPr>
          <w:ilvl w:val="0"/>
          <w:numId w:val="23"/>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על פי הטבלה וגרף ספקטרום הבליעה קבעו מהו אורך הגל המיטבי </w:t>
      </w:r>
      <w:r w:rsidR="00103F9C">
        <w:rPr>
          <w:rFonts w:asciiTheme="minorBidi" w:hAnsiTheme="minorBidi" w:hint="cs"/>
          <w:sz w:val="24"/>
          <w:szCs w:val="24"/>
          <w:rtl/>
        </w:rPr>
        <w:t xml:space="preserve">לבליעה מקסימלית </w:t>
      </w:r>
      <w:r w:rsidRPr="00C165EE">
        <w:rPr>
          <w:rFonts w:asciiTheme="minorBidi" w:hAnsiTheme="minorBidi"/>
          <w:sz w:val="24"/>
          <w:szCs w:val="24"/>
          <w:rtl/>
        </w:rPr>
        <w:t xml:space="preserve">של תמיסת </w:t>
      </w:r>
      <w:r w:rsidRPr="00C165EE">
        <w:rPr>
          <w:rFonts w:asciiTheme="minorBidi" w:hAnsiTheme="minorBidi"/>
          <w:sz w:val="24"/>
          <w:szCs w:val="24"/>
        </w:rPr>
        <w:t>KMnO</w:t>
      </w:r>
      <w:r w:rsidRPr="007D168C">
        <w:rPr>
          <w:rFonts w:asciiTheme="minorBidi" w:hAnsiTheme="minorBidi"/>
          <w:sz w:val="24"/>
          <w:szCs w:val="24"/>
          <w:vertAlign w:val="subscript"/>
        </w:rPr>
        <w:t>4</w:t>
      </w:r>
      <w:r w:rsidRPr="00C165EE">
        <w:rPr>
          <w:rFonts w:asciiTheme="minorBidi" w:hAnsiTheme="minorBidi"/>
          <w:sz w:val="24"/>
          <w:szCs w:val="24"/>
          <w:rtl/>
        </w:rPr>
        <w:t>.</w:t>
      </w:r>
    </w:p>
    <w:p w14:paraId="3917F918" w14:textId="13914E56" w:rsidR="001408CB" w:rsidRDefault="00FA4FEE" w:rsidP="00164A21">
      <w:pPr>
        <w:pStyle w:val="2"/>
        <w:rPr>
          <w:rtl/>
        </w:rPr>
      </w:pPr>
      <w:bookmarkStart w:id="10" w:name="_Toc192409970"/>
      <w:r w:rsidRPr="00C9618D">
        <w:rPr>
          <w:rFonts w:hint="cs"/>
          <w:rtl/>
        </w:rPr>
        <w:t>3.</w:t>
      </w:r>
      <w:r w:rsidR="00765BC8">
        <w:rPr>
          <w:rFonts w:hint="cs"/>
          <w:rtl/>
        </w:rPr>
        <w:t>4</w:t>
      </w:r>
      <w:r w:rsidRPr="00C9618D">
        <w:rPr>
          <w:rFonts w:hint="cs"/>
          <w:rtl/>
        </w:rPr>
        <w:t xml:space="preserve"> </w:t>
      </w:r>
      <w:r w:rsidR="00BC7A8D">
        <w:rPr>
          <w:rFonts w:hint="cs"/>
          <w:rtl/>
        </w:rPr>
        <w:t xml:space="preserve">מהלך הניסוי </w:t>
      </w:r>
      <w:r w:rsidR="001408CB" w:rsidRPr="00C9618D">
        <w:rPr>
          <w:rtl/>
        </w:rPr>
        <w:t xml:space="preserve">שלב שני - בניית גרף כיול לתמיסת </w:t>
      </w:r>
      <w:r w:rsidR="001408CB" w:rsidRPr="00C9618D">
        <w:t>KMnO</w:t>
      </w:r>
      <w:r w:rsidR="00057C9B" w:rsidRPr="007D168C">
        <w:rPr>
          <w:vertAlign w:val="subscript"/>
        </w:rPr>
        <w:t>4</w:t>
      </w:r>
      <w:bookmarkEnd w:id="10"/>
    </w:p>
    <w:p w14:paraId="68AB3B14" w14:textId="783A50F6" w:rsidR="00D00002" w:rsidRPr="00D00002" w:rsidRDefault="00D00002" w:rsidP="00C53AA0">
      <w:pPr>
        <w:spacing w:line="360" w:lineRule="auto"/>
        <w:jc w:val="both"/>
        <w:rPr>
          <w:rtl/>
        </w:rPr>
      </w:pPr>
      <w:r w:rsidRPr="00841434">
        <w:rPr>
          <w:rFonts w:hint="eastAsia"/>
          <w:sz w:val="24"/>
          <w:szCs w:val="24"/>
          <w:rtl/>
        </w:rPr>
        <w:t>בשלב</w:t>
      </w:r>
      <w:r w:rsidRPr="00841434">
        <w:rPr>
          <w:sz w:val="24"/>
          <w:szCs w:val="24"/>
          <w:rtl/>
        </w:rPr>
        <w:t xml:space="preserve"> זה, </w:t>
      </w:r>
      <w:r w:rsidRPr="00C165EE">
        <w:rPr>
          <w:sz w:val="24"/>
          <w:szCs w:val="24"/>
          <w:rtl/>
        </w:rPr>
        <w:t xml:space="preserve">נבצע מיהול של "תמיסת האם" לסדרה של תמיסות בעלות ריכוז ידוע, נקרא את ערך הבליעה של ריכוזים ידועים אילו במכשיר </w:t>
      </w:r>
      <w:proofErr w:type="spellStart"/>
      <w:r w:rsidRPr="00C165EE">
        <w:rPr>
          <w:sz w:val="24"/>
          <w:szCs w:val="24"/>
          <w:rtl/>
        </w:rPr>
        <w:t>הספקטרופוטומטר</w:t>
      </w:r>
      <w:proofErr w:type="spellEnd"/>
      <w:r w:rsidRPr="00C165EE">
        <w:rPr>
          <w:sz w:val="24"/>
          <w:szCs w:val="24"/>
          <w:rtl/>
        </w:rPr>
        <w:t xml:space="preserve"> ונבנה את גרף הכיול</w:t>
      </w:r>
      <w:r>
        <w:rPr>
          <w:rFonts w:hint="cs"/>
          <w:rtl/>
        </w:rPr>
        <w:t>.</w:t>
      </w:r>
    </w:p>
    <w:p w14:paraId="7B7B90E9" w14:textId="3E146A0A" w:rsidR="001408CB" w:rsidRPr="00C165EE" w:rsidRDefault="001408CB" w:rsidP="00AD69BA">
      <w:pPr>
        <w:pStyle w:val="1"/>
        <w:numPr>
          <w:ilvl w:val="0"/>
          <w:numId w:val="0"/>
        </w:numPr>
        <w:ind w:left="390"/>
        <w:rPr>
          <w:b w:val="0"/>
          <w:bCs w:val="0"/>
          <w:sz w:val="24"/>
          <w:szCs w:val="24"/>
          <w:u w:val="single"/>
          <w:rtl/>
        </w:rPr>
      </w:pPr>
      <w:bookmarkStart w:id="11" w:name="_Toc186979067"/>
      <w:bookmarkStart w:id="12" w:name="_Toc186980311"/>
      <w:bookmarkStart w:id="13" w:name="_Toc187044078"/>
      <w:bookmarkStart w:id="14" w:name="_Toc187045691"/>
      <w:bookmarkStart w:id="15" w:name="_Toc187320954"/>
      <w:bookmarkStart w:id="16" w:name="_Toc192409971"/>
      <w:r w:rsidRPr="00C165EE">
        <w:rPr>
          <w:b w:val="0"/>
          <w:bCs w:val="0"/>
          <w:sz w:val="24"/>
          <w:szCs w:val="24"/>
          <w:u w:val="single"/>
          <w:rtl/>
        </w:rPr>
        <w:t xml:space="preserve">מהלך </w:t>
      </w:r>
      <w:r w:rsidR="00942CC7">
        <w:rPr>
          <w:rFonts w:hint="cs"/>
          <w:b w:val="0"/>
          <w:bCs w:val="0"/>
          <w:sz w:val="24"/>
          <w:szCs w:val="24"/>
          <w:u w:val="single"/>
          <w:rtl/>
        </w:rPr>
        <w:t>הניסוי:</w:t>
      </w:r>
      <w:bookmarkEnd w:id="11"/>
      <w:bookmarkEnd w:id="12"/>
      <w:bookmarkEnd w:id="13"/>
      <w:bookmarkEnd w:id="14"/>
      <w:bookmarkEnd w:id="15"/>
      <w:bookmarkEnd w:id="16"/>
    </w:p>
    <w:p w14:paraId="4E733AFF" w14:textId="77777777" w:rsidR="001408CB" w:rsidRPr="00C165EE" w:rsidRDefault="001408CB" w:rsidP="00201EFC">
      <w:pPr>
        <w:numPr>
          <w:ilvl w:val="0"/>
          <w:numId w:val="24"/>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לפניכם "תמיסת אם" נתונה של </w:t>
      </w:r>
      <w:r w:rsidRPr="00C165EE">
        <w:rPr>
          <w:rFonts w:asciiTheme="minorBidi" w:hAnsiTheme="minorBidi"/>
          <w:sz w:val="24"/>
          <w:szCs w:val="24"/>
        </w:rPr>
        <w:t xml:space="preserve"> KMnO</w:t>
      </w:r>
      <w:r w:rsidRPr="009515AA">
        <w:rPr>
          <w:rFonts w:asciiTheme="minorBidi" w:hAnsiTheme="minorBidi"/>
          <w:sz w:val="24"/>
          <w:szCs w:val="24"/>
          <w:vertAlign w:val="subscript"/>
        </w:rPr>
        <w:t>4</w:t>
      </w:r>
      <w:r w:rsidRPr="00C165EE">
        <w:rPr>
          <w:rFonts w:asciiTheme="minorBidi" w:hAnsiTheme="minorBidi"/>
          <w:sz w:val="24"/>
          <w:szCs w:val="24"/>
          <w:rtl/>
        </w:rPr>
        <w:t xml:space="preserve">בריכוז (0.15 מ"ג/מ"ל). </w:t>
      </w:r>
    </w:p>
    <w:p w14:paraId="35AB2852" w14:textId="77777777" w:rsidR="001408CB" w:rsidRPr="00C165EE" w:rsidRDefault="001408CB" w:rsidP="00201EFC">
      <w:pPr>
        <w:numPr>
          <w:ilvl w:val="0"/>
          <w:numId w:val="24"/>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מספרו את המבחנות במספרים 1-5.</w:t>
      </w:r>
    </w:p>
    <w:p w14:paraId="0236A9E9" w14:textId="2CCBC5AC" w:rsidR="001408CB" w:rsidRPr="00C165EE" w:rsidRDefault="001408CB" w:rsidP="00201EFC">
      <w:pPr>
        <w:numPr>
          <w:ilvl w:val="0"/>
          <w:numId w:val="24"/>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העבירו בעזרת פיפטור לכל אחת מהמבחנות נפח מתאים של תמיסת האם בהתאם לטבלה </w:t>
      </w:r>
      <w:r w:rsidR="00A13F3A">
        <w:rPr>
          <w:rFonts w:asciiTheme="minorBidi" w:hAnsiTheme="minorBidi" w:hint="cs"/>
          <w:sz w:val="24"/>
          <w:szCs w:val="24"/>
          <w:rtl/>
        </w:rPr>
        <w:t>3</w:t>
      </w:r>
      <w:r>
        <w:rPr>
          <w:rFonts w:asciiTheme="minorBidi" w:hAnsiTheme="minorBidi" w:hint="cs"/>
          <w:sz w:val="24"/>
          <w:szCs w:val="24"/>
          <w:rtl/>
        </w:rPr>
        <w:t>.</w:t>
      </w:r>
      <w:r w:rsidRPr="00C165EE">
        <w:rPr>
          <w:rFonts w:asciiTheme="minorBidi" w:hAnsiTheme="minorBidi"/>
          <w:sz w:val="24"/>
          <w:szCs w:val="24"/>
          <w:rtl/>
        </w:rPr>
        <w:t xml:space="preserve">2 והשלימו במים מזוקקים </w:t>
      </w:r>
      <w:r>
        <w:rPr>
          <w:rFonts w:asciiTheme="minorBidi" w:hAnsiTheme="minorBidi" w:hint="cs"/>
          <w:sz w:val="24"/>
          <w:szCs w:val="24"/>
          <w:rtl/>
        </w:rPr>
        <w:t>לנפח של 1</w:t>
      </w:r>
      <w:r w:rsidRPr="00C165EE">
        <w:rPr>
          <w:rFonts w:asciiTheme="minorBidi" w:hAnsiTheme="minorBidi"/>
          <w:sz w:val="24"/>
          <w:szCs w:val="24"/>
          <w:rtl/>
        </w:rPr>
        <w:t xml:space="preserve">0 מ"ל. </w:t>
      </w:r>
      <w:r>
        <w:rPr>
          <w:rFonts w:asciiTheme="minorBidi" w:hAnsiTheme="minorBidi" w:hint="cs"/>
          <w:sz w:val="24"/>
          <w:szCs w:val="24"/>
          <w:rtl/>
        </w:rPr>
        <w:t xml:space="preserve">ערבבו את תכולת המבחנות על ידי פיפטור או </w:t>
      </w:r>
      <w:r w:rsidRPr="00C165EE">
        <w:rPr>
          <w:rFonts w:asciiTheme="minorBidi" w:hAnsiTheme="minorBidi"/>
          <w:sz w:val="24"/>
          <w:szCs w:val="24"/>
          <w:rtl/>
        </w:rPr>
        <w:t xml:space="preserve">סגרו את המבחנות </w:t>
      </w:r>
      <w:r>
        <w:rPr>
          <w:rFonts w:asciiTheme="minorBidi" w:hAnsiTheme="minorBidi" w:hint="cs"/>
          <w:sz w:val="24"/>
          <w:szCs w:val="24"/>
          <w:rtl/>
        </w:rPr>
        <w:t xml:space="preserve">בפקק </w:t>
      </w:r>
      <w:r w:rsidRPr="00C165EE">
        <w:rPr>
          <w:rFonts w:asciiTheme="minorBidi" w:hAnsiTheme="minorBidi"/>
          <w:sz w:val="24"/>
          <w:szCs w:val="24"/>
          <w:rtl/>
        </w:rPr>
        <w:t xml:space="preserve">וערבבו ע"י היפוך המבחנה. </w:t>
      </w:r>
    </w:p>
    <w:p w14:paraId="0620F423" w14:textId="77777777" w:rsidR="001408CB" w:rsidRPr="00C165EE" w:rsidRDefault="001408CB" w:rsidP="00201EFC">
      <w:pPr>
        <w:numPr>
          <w:ilvl w:val="0"/>
          <w:numId w:val="24"/>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כוונו במכשיר </w:t>
      </w:r>
      <w:proofErr w:type="spellStart"/>
      <w:r w:rsidRPr="00C165EE">
        <w:rPr>
          <w:rFonts w:asciiTheme="minorBidi" w:hAnsiTheme="minorBidi"/>
          <w:sz w:val="24"/>
          <w:szCs w:val="24"/>
          <w:rtl/>
        </w:rPr>
        <w:t>הספקטרופוטומטר</w:t>
      </w:r>
      <w:proofErr w:type="spellEnd"/>
      <w:r w:rsidRPr="00C165EE">
        <w:rPr>
          <w:rFonts w:asciiTheme="minorBidi" w:hAnsiTheme="minorBidi"/>
          <w:sz w:val="24"/>
          <w:szCs w:val="24"/>
          <w:rtl/>
        </w:rPr>
        <w:t xml:space="preserve"> את אורך הגל לאורך הגל המיטבי שמצאתם בחלק א' של הניסוי.</w:t>
      </w:r>
    </w:p>
    <w:p w14:paraId="3942A7CD" w14:textId="77777777" w:rsidR="001408CB" w:rsidRPr="00C165EE" w:rsidRDefault="001408CB" w:rsidP="00201EFC">
      <w:pPr>
        <w:numPr>
          <w:ilvl w:val="0"/>
          <w:numId w:val="24"/>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אפסו את מכשיר </w:t>
      </w:r>
      <w:proofErr w:type="spellStart"/>
      <w:r w:rsidRPr="00C165EE">
        <w:rPr>
          <w:rFonts w:asciiTheme="minorBidi" w:hAnsiTheme="minorBidi"/>
          <w:sz w:val="24"/>
          <w:szCs w:val="24"/>
          <w:rtl/>
        </w:rPr>
        <w:t>הספקטרופוטומטר</w:t>
      </w:r>
      <w:proofErr w:type="spellEnd"/>
      <w:r w:rsidRPr="00C165EE">
        <w:rPr>
          <w:rFonts w:asciiTheme="minorBidi" w:hAnsiTheme="minorBidi"/>
          <w:sz w:val="24"/>
          <w:szCs w:val="24"/>
          <w:rtl/>
        </w:rPr>
        <w:t xml:space="preserve"> עם </w:t>
      </w:r>
      <w:proofErr w:type="spellStart"/>
      <w:r w:rsidRPr="00C165EE">
        <w:rPr>
          <w:rFonts w:asciiTheme="minorBidi" w:hAnsiTheme="minorBidi"/>
          <w:sz w:val="24"/>
          <w:szCs w:val="24"/>
          <w:rtl/>
        </w:rPr>
        <w:t>קיווטה</w:t>
      </w:r>
      <w:proofErr w:type="spellEnd"/>
      <w:r w:rsidRPr="00C165EE">
        <w:rPr>
          <w:rFonts w:asciiTheme="minorBidi" w:hAnsiTheme="minorBidi"/>
          <w:sz w:val="24"/>
          <w:szCs w:val="24"/>
          <w:rtl/>
        </w:rPr>
        <w:t xml:space="preserve"> המכילה 3 מ"ל מים מזוקקים (</w:t>
      </w:r>
      <w:proofErr w:type="spellStart"/>
      <w:r w:rsidRPr="00C165EE">
        <w:rPr>
          <w:rFonts w:asciiTheme="minorBidi" w:hAnsiTheme="minorBidi"/>
          <w:sz w:val="24"/>
          <w:szCs w:val="24"/>
          <w:rtl/>
        </w:rPr>
        <w:t>קיווטת</w:t>
      </w:r>
      <w:proofErr w:type="spellEnd"/>
      <w:r w:rsidRPr="00C165EE">
        <w:rPr>
          <w:rFonts w:asciiTheme="minorBidi" w:hAnsiTheme="minorBidi"/>
          <w:sz w:val="24"/>
          <w:szCs w:val="24"/>
          <w:rtl/>
        </w:rPr>
        <w:t xml:space="preserve"> </w:t>
      </w:r>
      <w:proofErr w:type="spellStart"/>
      <w:r w:rsidRPr="00C165EE">
        <w:rPr>
          <w:rFonts w:asciiTheme="minorBidi" w:hAnsiTheme="minorBidi"/>
          <w:sz w:val="24"/>
          <w:szCs w:val="24"/>
          <w:rtl/>
        </w:rPr>
        <w:t>הבלנק</w:t>
      </w:r>
      <w:proofErr w:type="spellEnd"/>
      <w:r w:rsidRPr="00C165EE">
        <w:rPr>
          <w:rFonts w:asciiTheme="minorBidi" w:hAnsiTheme="minorBidi"/>
          <w:sz w:val="24"/>
          <w:szCs w:val="24"/>
          <w:rtl/>
        </w:rPr>
        <w:t>).</w:t>
      </w:r>
    </w:p>
    <w:p w14:paraId="4D2C4013" w14:textId="77777777" w:rsidR="001408CB" w:rsidRPr="00C165EE" w:rsidRDefault="001408CB" w:rsidP="00201EFC">
      <w:pPr>
        <w:numPr>
          <w:ilvl w:val="0"/>
          <w:numId w:val="24"/>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העבירו בעזרת פיפטור 3 מ"ל מהתמיסות שבמבחנות 1-5 </w:t>
      </w:r>
      <w:proofErr w:type="spellStart"/>
      <w:r w:rsidRPr="00C165EE">
        <w:rPr>
          <w:rFonts w:asciiTheme="minorBidi" w:hAnsiTheme="minorBidi"/>
          <w:sz w:val="24"/>
          <w:szCs w:val="24"/>
          <w:rtl/>
        </w:rPr>
        <w:t>לקיווטות</w:t>
      </w:r>
      <w:proofErr w:type="spellEnd"/>
      <w:r w:rsidRPr="00C165EE">
        <w:rPr>
          <w:rFonts w:asciiTheme="minorBidi" w:hAnsiTheme="minorBidi"/>
          <w:sz w:val="24"/>
          <w:szCs w:val="24"/>
          <w:rtl/>
        </w:rPr>
        <w:t>.</w:t>
      </w:r>
    </w:p>
    <w:p w14:paraId="35A2F6F0" w14:textId="18FFA024" w:rsidR="001408CB" w:rsidRPr="00BB5A9C" w:rsidRDefault="001408CB" w:rsidP="00201EFC">
      <w:pPr>
        <w:numPr>
          <w:ilvl w:val="0"/>
          <w:numId w:val="24"/>
        </w:numPr>
        <w:spacing w:after="0" w:line="360" w:lineRule="auto"/>
        <w:jc w:val="both"/>
        <w:rPr>
          <w:rFonts w:asciiTheme="minorBidi" w:hAnsiTheme="minorBidi"/>
          <w:b/>
          <w:bCs/>
          <w:sz w:val="24"/>
          <w:szCs w:val="24"/>
        </w:rPr>
      </w:pPr>
      <w:r w:rsidRPr="00C165EE">
        <w:rPr>
          <w:rFonts w:asciiTheme="minorBidi" w:hAnsiTheme="minorBidi"/>
          <w:sz w:val="24"/>
          <w:szCs w:val="24"/>
          <w:rtl/>
        </w:rPr>
        <w:t xml:space="preserve">קראו את ערך הבליעה של תמיסות 1-5 באורך הגל המיטבי ורשמו את התוצאות בטבלה </w:t>
      </w:r>
      <w:r w:rsidR="006E7B9D">
        <w:rPr>
          <w:rFonts w:asciiTheme="minorBidi" w:hAnsiTheme="minorBidi" w:hint="cs"/>
          <w:sz w:val="24"/>
          <w:szCs w:val="24"/>
          <w:rtl/>
        </w:rPr>
        <w:t>3</w:t>
      </w:r>
      <w:r>
        <w:rPr>
          <w:rFonts w:asciiTheme="minorBidi" w:hAnsiTheme="minorBidi" w:hint="cs"/>
          <w:sz w:val="24"/>
          <w:szCs w:val="24"/>
          <w:rtl/>
        </w:rPr>
        <w:t>.2</w:t>
      </w:r>
      <w:r w:rsidRPr="00C165EE">
        <w:rPr>
          <w:rFonts w:asciiTheme="minorBidi" w:hAnsiTheme="minorBidi"/>
          <w:sz w:val="24"/>
          <w:szCs w:val="24"/>
          <w:rtl/>
        </w:rPr>
        <w:t xml:space="preserve">. </w:t>
      </w:r>
    </w:p>
    <w:p w14:paraId="47E82D74" w14:textId="77777777" w:rsidR="001408CB" w:rsidRDefault="001408CB" w:rsidP="001408CB">
      <w:pPr>
        <w:spacing w:after="0" w:line="360" w:lineRule="auto"/>
        <w:ind w:left="720"/>
        <w:jc w:val="both"/>
        <w:rPr>
          <w:rFonts w:asciiTheme="minorBidi" w:hAnsiTheme="minorBidi"/>
          <w:b/>
          <w:bCs/>
          <w:sz w:val="24"/>
          <w:szCs w:val="24"/>
        </w:rPr>
      </w:pPr>
      <w:r w:rsidRPr="00C165EE">
        <w:rPr>
          <w:rFonts w:asciiTheme="minorBidi" w:hAnsiTheme="minorBidi"/>
          <w:b/>
          <w:bCs/>
          <w:sz w:val="24"/>
          <w:szCs w:val="24"/>
          <w:rtl/>
        </w:rPr>
        <w:t xml:space="preserve">שימו לב: איפוס בעזרת מבחנת </w:t>
      </w:r>
      <w:proofErr w:type="spellStart"/>
      <w:r w:rsidRPr="00C165EE">
        <w:rPr>
          <w:rFonts w:asciiTheme="minorBidi" w:hAnsiTheme="minorBidi"/>
          <w:b/>
          <w:bCs/>
          <w:sz w:val="24"/>
          <w:szCs w:val="24"/>
          <w:rtl/>
        </w:rPr>
        <w:t>הבלנק</w:t>
      </w:r>
      <w:proofErr w:type="spellEnd"/>
      <w:r w:rsidRPr="00C165EE">
        <w:rPr>
          <w:rFonts w:asciiTheme="minorBidi" w:hAnsiTheme="minorBidi"/>
          <w:b/>
          <w:bCs/>
          <w:sz w:val="24"/>
          <w:szCs w:val="24"/>
          <w:rtl/>
        </w:rPr>
        <w:t xml:space="preserve"> מתבצע פעם אחת בלבד רק בתחילת הקריאה מכיוון שאנו משתמשים באורך גל אחד.</w:t>
      </w:r>
    </w:p>
    <w:p w14:paraId="312493EF" w14:textId="298AB5E3" w:rsidR="001408CB" w:rsidRPr="00C165EE" w:rsidRDefault="001408CB" w:rsidP="00201EFC">
      <w:pPr>
        <w:numPr>
          <w:ilvl w:val="0"/>
          <w:numId w:val="24"/>
        </w:numPr>
        <w:spacing w:after="0" w:line="360" w:lineRule="auto"/>
        <w:jc w:val="both"/>
        <w:rPr>
          <w:rFonts w:asciiTheme="minorBidi" w:hAnsiTheme="minorBidi"/>
          <w:sz w:val="24"/>
          <w:szCs w:val="24"/>
        </w:rPr>
      </w:pPr>
      <w:r w:rsidRPr="00C165EE">
        <w:rPr>
          <w:rFonts w:asciiTheme="minorBidi" w:hAnsiTheme="minorBidi"/>
          <w:sz w:val="24"/>
          <w:szCs w:val="24"/>
          <w:rtl/>
        </w:rPr>
        <w:t xml:space="preserve">העתיקו את טבלה </w:t>
      </w:r>
      <w:r w:rsidR="002E41A3">
        <w:rPr>
          <w:rFonts w:asciiTheme="minorBidi" w:hAnsiTheme="minorBidi" w:hint="cs"/>
          <w:sz w:val="24"/>
          <w:szCs w:val="24"/>
          <w:rtl/>
        </w:rPr>
        <w:t>3</w:t>
      </w:r>
      <w:r>
        <w:rPr>
          <w:rFonts w:asciiTheme="minorBidi" w:hAnsiTheme="minorBidi" w:hint="cs"/>
          <w:sz w:val="24"/>
          <w:szCs w:val="24"/>
          <w:rtl/>
        </w:rPr>
        <w:t>.</w:t>
      </w:r>
      <w:r w:rsidRPr="00C165EE">
        <w:rPr>
          <w:rFonts w:asciiTheme="minorBidi" w:hAnsiTheme="minorBidi"/>
          <w:sz w:val="24"/>
          <w:szCs w:val="24"/>
          <w:rtl/>
        </w:rPr>
        <w:t>2 לגיליון האקסל.</w:t>
      </w:r>
    </w:p>
    <w:p w14:paraId="634BF4AA" w14:textId="49709C75" w:rsidR="001408CB" w:rsidRPr="00C165EE" w:rsidRDefault="001408CB" w:rsidP="00201EFC">
      <w:pPr>
        <w:numPr>
          <w:ilvl w:val="0"/>
          <w:numId w:val="24"/>
        </w:numPr>
        <w:spacing w:after="0" w:line="360" w:lineRule="auto"/>
        <w:jc w:val="both"/>
        <w:rPr>
          <w:rFonts w:asciiTheme="minorBidi" w:hAnsiTheme="minorBidi"/>
          <w:sz w:val="24"/>
          <w:szCs w:val="24"/>
        </w:rPr>
      </w:pPr>
      <w:r w:rsidRPr="00C165EE">
        <w:rPr>
          <w:rFonts w:asciiTheme="minorBidi" w:hAnsiTheme="minorBidi"/>
          <w:sz w:val="24"/>
          <w:szCs w:val="24"/>
          <w:rtl/>
        </w:rPr>
        <w:t xml:space="preserve">חשבו בעזרת תוכנת האקסל בטבלה מספר </w:t>
      </w:r>
      <w:r w:rsidR="002E41A3">
        <w:rPr>
          <w:rFonts w:asciiTheme="minorBidi" w:hAnsiTheme="minorBidi" w:hint="cs"/>
          <w:sz w:val="24"/>
          <w:szCs w:val="24"/>
          <w:rtl/>
        </w:rPr>
        <w:t>3</w:t>
      </w:r>
      <w:r>
        <w:rPr>
          <w:rFonts w:asciiTheme="minorBidi" w:hAnsiTheme="minorBidi" w:hint="cs"/>
          <w:sz w:val="24"/>
          <w:szCs w:val="24"/>
          <w:rtl/>
        </w:rPr>
        <w:t>.</w:t>
      </w:r>
      <w:r w:rsidRPr="00C165EE">
        <w:rPr>
          <w:rFonts w:asciiTheme="minorBidi" w:hAnsiTheme="minorBidi"/>
          <w:sz w:val="24"/>
          <w:szCs w:val="24"/>
          <w:rtl/>
        </w:rPr>
        <w:t xml:space="preserve">2 את ריכוזי התמיסות 1-5 שמהלתם, על פי נוסחת החישוב: </w:t>
      </w:r>
      <w:r w:rsidRPr="00C165EE">
        <w:rPr>
          <w:rFonts w:asciiTheme="minorBidi" w:hAnsiTheme="minorBidi"/>
          <w:sz w:val="24"/>
          <w:szCs w:val="24"/>
        </w:rPr>
        <w:t xml:space="preserve">C1*V1=C2*V2 </w:t>
      </w:r>
      <w:r w:rsidRPr="00C165EE">
        <w:rPr>
          <w:rFonts w:asciiTheme="minorBidi" w:hAnsiTheme="minorBidi"/>
          <w:sz w:val="24"/>
          <w:szCs w:val="24"/>
          <w:rtl/>
        </w:rPr>
        <w:t xml:space="preserve"> . </w:t>
      </w:r>
    </w:p>
    <w:p w14:paraId="73F60A7A" w14:textId="77777777" w:rsidR="001408CB" w:rsidRPr="00C165EE" w:rsidRDefault="001408CB" w:rsidP="001408CB">
      <w:pPr>
        <w:spacing w:line="360" w:lineRule="auto"/>
        <w:ind w:left="1002"/>
        <w:jc w:val="both"/>
        <w:rPr>
          <w:rFonts w:asciiTheme="minorBidi" w:hAnsiTheme="minorBidi"/>
          <w:sz w:val="24"/>
          <w:szCs w:val="24"/>
          <w:rtl/>
        </w:rPr>
      </w:pPr>
      <w:r w:rsidRPr="00C165EE">
        <w:rPr>
          <w:rFonts w:asciiTheme="minorBidi" w:hAnsiTheme="minorBidi"/>
          <w:sz w:val="24"/>
          <w:szCs w:val="24"/>
        </w:rPr>
        <w:lastRenderedPageBreak/>
        <w:t>C1</w:t>
      </w:r>
      <w:r w:rsidRPr="00C165EE">
        <w:rPr>
          <w:rFonts w:asciiTheme="minorBidi" w:hAnsiTheme="minorBidi"/>
          <w:sz w:val="24"/>
          <w:szCs w:val="24"/>
          <w:rtl/>
        </w:rPr>
        <w:t xml:space="preserve"> =</w:t>
      </w:r>
      <w:r w:rsidRPr="00C165EE">
        <w:rPr>
          <w:rFonts w:asciiTheme="minorBidi" w:hAnsiTheme="minorBidi"/>
          <w:sz w:val="24"/>
          <w:szCs w:val="24"/>
        </w:rPr>
        <w:t xml:space="preserve"> </w:t>
      </w:r>
      <w:r w:rsidRPr="00C165EE">
        <w:rPr>
          <w:rFonts w:asciiTheme="minorBidi" w:hAnsiTheme="minorBidi"/>
          <w:sz w:val="24"/>
          <w:szCs w:val="24"/>
          <w:rtl/>
        </w:rPr>
        <w:t xml:space="preserve">הינו ריכוז תמיסת האם המרוכזת. לצורך החישוב בניסוי זה </w:t>
      </w:r>
      <w:r w:rsidRPr="00C165EE">
        <w:rPr>
          <w:rFonts w:asciiTheme="minorBidi" w:hAnsiTheme="minorBidi"/>
          <w:sz w:val="24"/>
          <w:szCs w:val="24"/>
        </w:rPr>
        <w:t>C1</w:t>
      </w:r>
      <w:r w:rsidRPr="00C165EE">
        <w:rPr>
          <w:rFonts w:asciiTheme="minorBidi" w:hAnsiTheme="minorBidi"/>
          <w:sz w:val="24"/>
          <w:szCs w:val="24"/>
          <w:rtl/>
        </w:rPr>
        <w:t xml:space="preserve"> הוא 0.15 (מ"ג/מ"ל)</w:t>
      </w:r>
    </w:p>
    <w:p w14:paraId="40FCD9AA" w14:textId="77777777" w:rsidR="001408CB" w:rsidRPr="00C165EE" w:rsidRDefault="001408CB" w:rsidP="001408CB">
      <w:pPr>
        <w:spacing w:line="360" w:lineRule="auto"/>
        <w:ind w:left="1002"/>
        <w:jc w:val="both"/>
        <w:rPr>
          <w:rFonts w:asciiTheme="minorBidi" w:hAnsiTheme="minorBidi"/>
          <w:sz w:val="24"/>
          <w:szCs w:val="24"/>
          <w:rtl/>
        </w:rPr>
      </w:pPr>
      <w:r w:rsidRPr="00C165EE">
        <w:rPr>
          <w:rFonts w:asciiTheme="minorBidi" w:hAnsiTheme="minorBidi"/>
          <w:sz w:val="24"/>
          <w:szCs w:val="24"/>
        </w:rPr>
        <w:t>C2</w:t>
      </w:r>
      <w:r w:rsidRPr="00C165EE">
        <w:rPr>
          <w:rFonts w:asciiTheme="minorBidi" w:hAnsiTheme="minorBidi"/>
          <w:sz w:val="24"/>
          <w:szCs w:val="24"/>
          <w:rtl/>
        </w:rPr>
        <w:t xml:space="preserve"> = הריכוז לאחר המיהול (אותו יש לחשב בעזרת התוכנה) (מ"ג/מ"ל)</w:t>
      </w:r>
    </w:p>
    <w:p w14:paraId="3F37259A" w14:textId="77777777" w:rsidR="001408CB" w:rsidRPr="00C165EE" w:rsidRDefault="001408CB" w:rsidP="001408CB">
      <w:pPr>
        <w:spacing w:line="360" w:lineRule="auto"/>
        <w:ind w:left="1002"/>
        <w:jc w:val="both"/>
        <w:rPr>
          <w:rFonts w:asciiTheme="minorBidi" w:hAnsiTheme="minorBidi"/>
          <w:sz w:val="24"/>
          <w:szCs w:val="24"/>
          <w:rtl/>
        </w:rPr>
      </w:pPr>
      <w:r w:rsidRPr="00C165EE">
        <w:rPr>
          <w:rFonts w:asciiTheme="minorBidi" w:hAnsiTheme="minorBidi"/>
          <w:sz w:val="24"/>
          <w:szCs w:val="24"/>
        </w:rPr>
        <w:t xml:space="preserve"> V1</w:t>
      </w:r>
      <w:r w:rsidRPr="00C165EE">
        <w:rPr>
          <w:rFonts w:asciiTheme="minorBidi" w:hAnsiTheme="minorBidi"/>
          <w:sz w:val="24"/>
          <w:szCs w:val="24"/>
          <w:rtl/>
        </w:rPr>
        <w:t>= הינו הנפח של תמיסת האם המרוכזת שהוספה לכל מבחנה (מ"ל)</w:t>
      </w:r>
    </w:p>
    <w:p w14:paraId="41AA4C6D" w14:textId="77777777" w:rsidR="001408CB" w:rsidRPr="00C165EE" w:rsidRDefault="001408CB" w:rsidP="001408CB">
      <w:pPr>
        <w:spacing w:line="360" w:lineRule="auto"/>
        <w:ind w:left="1002"/>
        <w:jc w:val="both"/>
        <w:rPr>
          <w:rFonts w:asciiTheme="minorBidi" w:hAnsiTheme="minorBidi"/>
          <w:sz w:val="24"/>
          <w:szCs w:val="24"/>
          <w:rtl/>
        </w:rPr>
      </w:pPr>
      <w:r w:rsidRPr="00C165EE">
        <w:rPr>
          <w:rFonts w:asciiTheme="minorBidi" w:hAnsiTheme="minorBidi"/>
          <w:sz w:val="24"/>
          <w:szCs w:val="24"/>
        </w:rPr>
        <w:t>V2</w:t>
      </w:r>
      <w:r w:rsidRPr="00C165EE">
        <w:rPr>
          <w:rFonts w:asciiTheme="minorBidi" w:hAnsiTheme="minorBidi"/>
          <w:sz w:val="24"/>
          <w:szCs w:val="24"/>
          <w:rtl/>
        </w:rPr>
        <w:t xml:space="preserve"> = הנפח הסופי הכולל את תמיסת האם והמים שהוספו (מ"ל).   </w:t>
      </w:r>
    </w:p>
    <w:p w14:paraId="3D42D660" w14:textId="77777777" w:rsidR="001408CB" w:rsidRPr="00C165EE" w:rsidRDefault="001408CB" w:rsidP="001408CB">
      <w:pPr>
        <w:spacing w:line="360" w:lineRule="auto"/>
        <w:ind w:left="1002"/>
        <w:jc w:val="both"/>
        <w:rPr>
          <w:rFonts w:asciiTheme="minorBidi" w:hAnsiTheme="minorBidi"/>
          <w:sz w:val="24"/>
          <w:szCs w:val="24"/>
        </w:rPr>
      </w:pPr>
      <w:r w:rsidRPr="00C165EE">
        <w:rPr>
          <w:rFonts w:asciiTheme="minorBidi" w:hAnsiTheme="minorBidi"/>
          <w:sz w:val="24"/>
          <w:szCs w:val="24"/>
          <w:rtl/>
        </w:rPr>
        <w:t xml:space="preserve">        לצורך החישוב בניסוי זה </w:t>
      </w:r>
      <w:r w:rsidRPr="00C165EE">
        <w:rPr>
          <w:rFonts w:asciiTheme="minorBidi" w:hAnsiTheme="minorBidi"/>
          <w:sz w:val="24"/>
          <w:szCs w:val="24"/>
        </w:rPr>
        <w:t>V2</w:t>
      </w:r>
      <w:r w:rsidRPr="00C165EE">
        <w:rPr>
          <w:rFonts w:asciiTheme="minorBidi" w:hAnsiTheme="minorBidi"/>
          <w:sz w:val="24"/>
          <w:szCs w:val="24"/>
          <w:rtl/>
        </w:rPr>
        <w:t xml:space="preserve"> הינו </w:t>
      </w:r>
      <w:r>
        <w:rPr>
          <w:rFonts w:asciiTheme="minorBidi" w:hAnsiTheme="minorBidi" w:hint="cs"/>
          <w:sz w:val="24"/>
          <w:szCs w:val="24"/>
          <w:rtl/>
        </w:rPr>
        <w:t>1</w:t>
      </w:r>
      <w:r w:rsidRPr="00C165EE">
        <w:rPr>
          <w:rFonts w:asciiTheme="minorBidi" w:hAnsiTheme="minorBidi"/>
          <w:sz w:val="24"/>
          <w:szCs w:val="24"/>
          <w:rtl/>
        </w:rPr>
        <w:t>0 מ"ל.</w:t>
      </w:r>
    </w:p>
    <w:p w14:paraId="4827067A" w14:textId="77777777" w:rsidR="001408CB" w:rsidRPr="00C165EE" w:rsidRDefault="001408CB" w:rsidP="00201EFC">
      <w:pPr>
        <w:numPr>
          <w:ilvl w:val="0"/>
          <w:numId w:val="23"/>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צרו גרף בגיליון האקסל שבו המשתנה הבלתי תלוי הוא ריכוז התמיסה המהולה (מ"ג/מ"ל) והמשתנה התלוי הוא ערך הבליעה שקיבלתם בניסוי. מצאו בעזרת התוכנה את משוואת הקו הישר. שימו לב לכלול בגרף כותרת וכותרות צירים כולל יחידות מדידה.</w:t>
      </w:r>
    </w:p>
    <w:p w14:paraId="1C305BDA" w14:textId="77777777" w:rsidR="001408CB" w:rsidRDefault="001408CB" w:rsidP="001408CB">
      <w:pPr>
        <w:ind w:left="720"/>
        <w:jc w:val="both"/>
        <w:rPr>
          <w:rFonts w:asciiTheme="minorBidi" w:hAnsiTheme="minorBidi"/>
          <w:b/>
          <w:bCs/>
          <w:sz w:val="24"/>
          <w:szCs w:val="24"/>
          <w:rtl/>
          <w:lang w:eastAsia="he-IL"/>
        </w:rPr>
      </w:pPr>
    </w:p>
    <w:p w14:paraId="06407265" w14:textId="02DD6684" w:rsidR="001408CB" w:rsidRPr="009E7373" w:rsidRDefault="001408CB" w:rsidP="001408CB">
      <w:pPr>
        <w:ind w:left="720"/>
        <w:jc w:val="both"/>
        <w:rPr>
          <w:rFonts w:asciiTheme="minorBidi" w:hAnsiTheme="minorBidi"/>
          <w:b/>
          <w:bCs/>
          <w:sz w:val="24"/>
          <w:szCs w:val="24"/>
          <w:lang w:eastAsia="he-IL"/>
        </w:rPr>
      </w:pPr>
      <w:r w:rsidRPr="009E7373">
        <w:rPr>
          <w:rFonts w:asciiTheme="minorBidi" w:hAnsiTheme="minorBidi"/>
          <w:b/>
          <w:bCs/>
          <w:sz w:val="24"/>
          <w:szCs w:val="24"/>
          <w:rtl/>
          <w:lang w:eastAsia="he-IL"/>
        </w:rPr>
        <w:t xml:space="preserve">טבלה </w:t>
      </w:r>
      <w:r w:rsidR="009E7373">
        <w:rPr>
          <w:rFonts w:asciiTheme="minorBidi" w:hAnsiTheme="minorBidi" w:hint="cs"/>
          <w:b/>
          <w:bCs/>
          <w:sz w:val="24"/>
          <w:szCs w:val="24"/>
          <w:rtl/>
          <w:lang w:eastAsia="he-IL"/>
        </w:rPr>
        <w:t>3</w:t>
      </w:r>
      <w:r w:rsidRPr="009E7373">
        <w:rPr>
          <w:rFonts w:asciiTheme="minorBidi" w:hAnsiTheme="minorBidi" w:hint="cs"/>
          <w:b/>
          <w:bCs/>
          <w:sz w:val="24"/>
          <w:szCs w:val="24"/>
          <w:rtl/>
          <w:lang w:eastAsia="he-IL"/>
        </w:rPr>
        <w:t xml:space="preserve">.2: </w:t>
      </w:r>
      <w:r w:rsidRPr="009E7373">
        <w:rPr>
          <w:rFonts w:asciiTheme="minorBidi" w:hAnsiTheme="minorBidi"/>
          <w:b/>
          <w:bCs/>
          <w:sz w:val="24"/>
          <w:szCs w:val="24"/>
          <w:rtl/>
          <w:lang w:eastAsia="he-IL"/>
        </w:rPr>
        <w:t xml:space="preserve">ערך הבליעה כתלות בריכוזי תמיסת </w:t>
      </w:r>
      <w:r w:rsidRPr="009E7373">
        <w:rPr>
          <w:rFonts w:asciiTheme="minorBidi" w:hAnsiTheme="minorBidi"/>
          <w:b/>
          <w:bCs/>
          <w:sz w:val="24"/>
          <w:szCs w:val="24"/>
        </w:rPr>
        <w:t>KMnO</w:t>
      </w:r>
      <w:r w:rsidRPr="00A36FB1">
        <w:rPr>
          <w:rFonts w:asciiTheme="minorBidi" w:hAnsiTheme="minorBidi"/>
          <w:b/>
          <w:bCs/>
          <w:sz w:val="24"/>
          <w:szCs w:val="24"/>
          <w:vertAlign w:val="subscript"/>
        </w:rPr>
        <w:t>4</w:t>
      </w:r>
    </w:p>
    <w:tbl>
      <w:tblPr>
        <w:bidiVisu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
        <w:gridCol w:w="1824"/>
        <w:gridCol w:w="1831"/>
        <w:gridCol w:w="1831"/>
        <w:gridCol w:w="1816"/>
      </w:tblGrid>
      <w:tr w:rsidR="001F55B5" w:rsidRPr="00C165EE" w14:paraId="7F9E4457" w14:textId="77777777" w:rsidTr="00F71320">
        <w:trPr>
          <w:trHeight w:val="1294"/>
        </w:trPr>
        <w:tc>
          <w:tcPr>
            <w:tcW w:w="1037" w:type="dxa"/>
            <w:shd w:val="clear" w:color="auto" w:fill="D5DCE4" w:themeFill="text2" w:themeFillTint="33"/>
          </w:tcPr>
          <w:p w14:paraId="71714902" w14:textId="07942CB8" w:rsidR="001F55B5" w:rsidRPr="00487836" w:rsidRDefault="001F55B5" w:rsidP="00487836">
            <w:pPr>
              <w:spacing w:after="0"/>
              <w:jc w:val="center"/>
              <w:rPr>
                <w:rFonts w:asciiTheme="minorBidi" w:hAnsiTheme="minorBidi"/>
                <w:b/>
                <w:bCs/>
                <w:sz w:val="24"/>
                <w:szCs w:val="24"/>
                <w:rtl/>
                <w:lang w:eastAsia="he-IL"/>
              </w:rPr>
            </w:pPr>
            <w:r w:rsidRPr="00487836">
              <w:rPr>
                <w:rFonts w:ascii="Arial" w:hAnsi="Arial" w:cs="Arial"/>
                <w:b/>
                <w:bCs/>
                <w:color w:val="000000"/>
                <w:sz w:val="24"/>
                <w:szCs w:val="24"/>
                <w:rtl/>
              </w:rPr>
              <w:t>מספר מבחנה</w:t>
            </w:r>
          </w:p>
        </w:tc>
        <w:tc>
          <w:tcPr>
            <w:tcW w:w="1824" w:type="dxa"/>
            <w:shd w:val="clear" w:color="auto" w:fill="D5DCE4" w:themeFill="text2" w:themeFillTint="33"/>
          </w:tcPr>
          <w:p w14:paraId="220AB409" w14:textId="6C7F7171" w:rsidR="001F55B5" w:rsidRPr="00487836" w:rsidRDefault="001F55B5" w:rsidP="00487836">
            <w:pPr>
              <w:spacing w:after="0"/>
              <w:jc w:val="center"/>
              <w:rPr>
                <w:rFonts w:asciiTheme="minorBidi" w:hAnsiTheme="minorBidi"/>
                <w:b/>
                <w:bCs/>
                <w:sz w:val="24"/>
                <w:szCs w:val="24"/>
                <w:rtl/>
                <w:lang w:eastAsia="he-IL"/>
              </w:rPr>
            </w:pPr>
            <w:r w:rsidRPr="00487836">
              <w:rPr>
                <w:rFonts w:ascii="Arial" w:hAnsi="Arial" w:cs="Arial"/>
                <w:b/>
                <w:bCs/>
                <w:color w:val="000000"/>
                <w:sz w:val="24"/>
                <w:szCs w:val="24"/>
                <w:rtl/>
              </w:rPr>
              <w:t>נפח תמיסת-אם בריכוז 0.15 מ"ג/מ"ל</w:t>
            </w:r>
            <w:r w:rsidR="003A569E">
              <w:rPr>
                <w:rFonts w:ascii="Arial" w:hAnsi="Arial" w:cs="Arial" w:hint="cs"/>
                <w:b/>
                <w:bCs/>
                <w:color w:val="000000"/>
                <w:sz w:val="24"/>
                <w:szCs w:val="24"/>
                <w:rtl/>
              </w:rPr>
              <w:t xml:space="preserve"> (מ"ל)</w:t>
            </w:r>
          </w:p>
        </w:tc>
        <w:tc>
          <w:tcPr>
            <w:tcW w:w="1831" w:type="dxa"/>
            <w:shd w:val="clear" w:color="auto" w:fill="D5DCE4" w:themeFill="text2" w:themeFillTint="33"/>
          </w:tcPr>
          <w:p w14:paraId="2A1FEF78" w14:textId="6EF61126" w:rsidR="001F55B5" w:rsidRPr="00487836" w:rsidRDefault="001F55B5" w:rsidP="00487836">
            <w:pPr>
              <w:spacing w:after="0"/>
              <w:jc w:val="center"/>
              <w:rPr>
                <w:rFonts w:ascii="Arial" w:hAnsi="Arial" w:cs="Arial"/>
                <w:b/>
                <w:bCs/>
                <w:color w:val="000000"/>
                <w:sz w:val="24"/>
                <w:szCs w:val="24"/>
                <w:rtl/>
              </w:rPr>
            </w:pPr>
            <w:r>
              <w:rPr>
                <w:rFonts w:ascii="Arial" w:hAnsi="Arial" w:cs="Arial" w:hint="cs"/>
                <w:b/>
                <w:bCs/>
                <w:color w:val="000000"/>
                <w:sz w:val="24"/>
                <w:szCs w:val="24"/>
                <w:rtl/>
              </w:rPr>
              <w:t>נפח מים</w:t>
            </w:r>
            <w:r>
              <w:rPr>
                <w:rFonts w:ascii="Arial" w:hAnsi="Arial" w:cs="Arial"/>
                <w:b/>
                <w:bCs/>
                <w:color w:val="000000"/>
                <w:sz w:val="24"/>
                <w:szCs w:val="24"/>
                <w:rtl/>
              </w:rPr>
              <w:br/>
            </w:r>
            <w:r w:rsidR="003A569E">
              <w:rPr>
                <w:rFonts w:ascii="Arial" w:hAnsi="Arial" w:cs="Arial" w:hint="cs"/>
                <w:b/>
                <w:bCs/>
                <w:color w:val="000000"/>
                <w:sz w:val="24"/>
                <w:szCs w:val="24"/>
                <w:rtl/>
              </w:rPr>
              <w:t>(</w:t>
            </w:r>
            <w:r>
              <w:rPr>
                <w:rFonts w:ascii="Arial" w:hAnsi="Arial" w:cs="Arial" w:hint="cs"/>
                <w:b/>
                <w:bCs/>
                <w:color w:val="000000"/>
                <w:sz w:val="24"/>
                <w:szCs w:val="24"/>
                <w:rtl/>
              </w:rPr>
              <w:t>מ"ל</w:t>
            </w:r>
            <w:r w:rsidR="003A569E">
              <w:rPr>
                <w:rFonts w:ascii="Arial" w:hAnsi="Arial" w:cs="Arial" w:hint="cs"/>
                <w:b/>
                <w:bCs/>
                <w:color w:val="000000"/>
                <w:sz w:val="24"/>
                <w:szCs w:val="24"/>
                <w:rtl/>
              </w:rPr>
              <w:t>)</w:t>
            </w:r>
          </w:p>
        </w:tc>
        <w:tc>
          <w:tcPr>
            <w:tcW w:w="1831" w:type="dxa"/>
            <w:shd w:val="clear" w:color="auto" w:fill="D5DCE4" w:themeFill="text2" w:themeFillTint="33"/>
          </w:tcPr>
          <w:p w14:paraId="0FA97CBD" w14:textId="63CCAC56" w:rsidR="001F55B5" w:rsidRPr="00487836" w:rsidRDefault="001F55B5" w:rsidP="00487836">
            <w:pPr>
              <w:spacing w:after="0"/>
              <w:jc w:val="center"/>
              <w:rPr>
                <w:rFonts w:asciiTheme="minorBidi" w:hAnsiTheme="minorBidi"/>
                <w:b/>
                <w:bCs/>
                <w:sz w:val="24"/>
                <w:szCs w:val="24"/>
                <w:rtl/>
                <w:lang w:eastAsia="he-IL"/>
              </w:rPr>
            </w:pPr>
            <w:r w:rsidRPr="00487836">
              <w:rPr>
                <w:rFonts w:ascii="Arial" w:hAnsi="Arial" w:cs="Arial"/>
                <w:b/>
                <w:bCs/>
                <w:color w:val="000000"/>
                <w:sz w:val="24"/>
                <w:szCs w:val="24"/>
                <w:rtl/>
              </w:rPr>
              <w:t>ריכוז תמיסת</w:t>
            </w:r>
            <w:r>
              <w:rPr>
                <w:rFonts w:ascii="Arial" w:hAnsi="Arial" w:cs="Arial" w:hint="cs"/>
                <w:b/>
                <w:bCs/>
                <w:color w:val="000000"/>
                <w:sz w:val="24"/>
                <w:szCs w:val="24"/>
                <w:rtl/>
              </w:rPr>
              <w:t xml:space="preserve"> </w:t>
            </w:r>
            <w:r w:rsidRPr="009E7373">
              <w:rPr>
                <w:rFonts w:asciiTheme="minorBidi" w:hAnsiTheme="minorBidi"/>
                <w:b/>
                <w:bCs/>
                <w:sz w:val="24"/>
                <w:szCs w:val="24"/>
              </w:rPr>
              <w:t>KMnO</w:t>
            </w:r>
            <w:r w:rsidRPr="00A36FB1">
              <w:rPr>
                <w:rFonts w:asciiTheme="minorBidi" w:hAnsiTheme="minorBidi"/>
                <w:b/>
                <w:bCs/>
                <w:sz w:val="24"/>
                <w:szCs w:val="24"/>
                <w:vertAlign w:val="subscript"/>
              </w:rPr>
              <w:t>4</w:t>
            </w:r>
            <w:r w:rsidRPr="00487836">
              <w:rPr>
                <w:rFonts w:ascii="Arial" w:hAnsi="Arial" w:cs="Arial"/>
                <w:b/>
                <w:bCs/>
                <w:color w:val="000000"/>
                <w:sz w:val="24"/>
                <w:szCs w:val="24"/>
                <w:rtl/>
              </w:rPr>
              <w:t xml:space="preserve">  המהולה </w:t>
            </w:r>
            <w:r w:rsidR="003A569E">
              <w:rPr>
                <w:rFonts w:ascii="Arial" w:hAnsi="Arial" w:cs="Arial" w:hint="cs"/>
                <w:b/>
                <w:bCs/>
                <w:color w:val="000000"/>
                <w:sz w:val="24"/>
                <w:szCs w:val="24"/>
                <w:rtl/>
              </w:rPr>
              <w:t>(</w:t>
            </w:r>
            <w:r w:rsidRPr="00487836">
              <w:rPr>
                <w:rFonts w:ascii="Arial" w:hAnsi="Arial" w:cs="Arial"/>
                <w:b/>
                <w:bCs/>
                <w:color w:val="000000"/>
                <w:sz w:val="24"/>
                <w:szCs w:val="24"/>
                <w:rtl/>
              </w:rPr>
              <w:t>מ"ג/מ"ל</w:t>
            </w:r>
            <w:r w:rsidR="003A569E">
              <w:rPr>
                <w:rFonts w:ascii="Arial" w:hAnsi="Arial" w:cs="Arial" w:hint="cs"/>
                <w:b/>
                <w:bCs/>
                <w:color w:val="000000"/>
                <w:sz w:val="24"/>
                <w:szCs w:val="24"/>
                <w:rtl/>
              </w:rPr>
              <w:t>)</w:t>
            </w:r>
          </w:p>
        </w:tc>
        <w:tc>
          <w:tcPr>
            <w:tcW w:w="1816" w:type="dxa"/>
            <w:shd w:val="clear" w:color="auto" w:fill="D5DCE4" w:themeFill="text2" w:themeFillTint="33"/>
          </w:tcPr>
          <w:p w14:paraId="74230C5D" w14:textId="6BD664DA" w:rsidR="001F55B5" w:rsidRPr="00487836" w:rsidRDefault="001F55B5" w:rsidP="00487836">
            <w:pPr>
              <w:spacing w:after="0"/>
              <w:jc w:val="center"/>
              <w:rPr>
                <w:rFonts w:asciiTheme="minorBidi" w:hAnsiTheme="minorBidi"/>
                <w:b/>
                <w:bCs/>
                <w:sz w:val="24"/>
                <w:szCs w:val="24"/>
                <w:rtl/>
                <w:lang w:eastAsia="he-IL"/>
              </w:rPr>
            </w:pPr>
            <w:r w:rsidRPr="00487836">
              <w:rPr>
                <w:rFonts w:ascii="Arial" w:hAnsi="Arial" w:cs="Arial"/>
                <w:b/>
                <w:bCs/>
                <w:color w:val="000000"/>
                <w:sz w:val="24"/>
                <w:szCs w:val="24"/>
                <w:rtl/>
              </w:rPr>
              <w:t>ערך הבליעה</w:t>
            </w:r>
          </w:p>
        </w:tc>
      </w:tr>
      <w:tr w:rsidR="001F55B5" w:rsidRPr="00C165EE" w14:paraId="4521033C" w14:textId="77777777" w:rsidTr="00F71320">
        <w:trPr>
          <w:trHeight w:val="430"/>
        </w:trPr>
        <w:tc>
          <w:tcPr>
            <w:tcW w:w="1037" w:type="dxa"/>
          </w:tcPr>
          <w:p w14:paraId="75B0C7D8" w14:textId="77777777"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b/>
                <w:bCs/>
                <w:sz w:val="24"/>
                <w:szCs w:val="24"/>
                <w:rtl/>
                <w:lang w:eastAsia="he-IL"/>
              </w:rPr>
              <w:t>1</w:t>
            </w:r>
          </w:p>
        </w:tc>
        <w:tc>
          <w:tcPr>
            <w:tcW w:w="1824" w:type="dxa"/>
          </w:tcPr>
          <w:p w14:paraId="19EFAE9E" w14:textId="468494FC"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hint="cs"/>
                <w:b/>
                <w:bCs/>
                <w:sz w:val="24"/>
                <w:szCs w:val="24"/>
                <w:rtl/>
                <w:lang w:eastAsia="he-IL"/>
              </w:rPr>
              <w:t>0.5</w:t>
            </w:r>
          </w:p>
        </w:tc>
        <w:tc>
          <w:tcPr>
            <w:tcW w:w="1831" w:type="dxa"/>
          </w:tcPr>
          <w:p w14:paraId="7FE27CC7" w14:textId="6421D81B" w:rsidR="001F55B5" w:rsidRPr="00C165EE" w:rsidRDefault="00C04181" w:rsidP="004C0BB3">
            <w:pPr>
              <w:spacing w:after="0"/>
              <w:jc w:val="center"/>
              <w:rPr>
                <w:rFonts w:asciiTheme="minorBidi" w:hAnsiTheme="minorBidi"/>
                <w:sz w:val="24"/>
                <w:szCs w:val="24"/>
                <w:rtl/>
                <w:lang w:eastAsia="he-IL"/>
              </w:rPr>
            </w:pPr>
            <w:r>
              <w:rPr>
                <w:rFonts w:asciiTheme="minorBidi" w:hAnsiTheme="minorBidi" w:hint="cs"/>
                <w:sz w:val="24"/>
                <w:szCs w:val="24"/>
                <w:rtl/>
                <w:lang w:eastAsia="he-IL"/>
              </w:rPr>
              <w:t>9.5</w:t>
            </w:r>
          </w:p>
        </w:tc>
        <w:tc>
          <w:tcPr>
            <w:tcW w:w="1831" w:type="dxa"/>
          </w:tcPr>
          <w:p w14:paraId="1B0AB4B3" w14:textId="5636658C" w:rsidR="001F55B5" w:rsidRPr="00C165EE" w:rsidRDefault="001F55B5" w:rsidP="00EA4FC8">
            <w:pPr>
              <w:spacing w:after="0"/>
              <w:jc w:val="both"/>
              <w:rPr>
                <w:rFonts w:asciiTheme="minorBidi" w:hAnsiTheme="minorBidi"/>
                <w:sz w:val="24"/>
                <w:szCs w:val="24"/>
                <w:rtl/>
                <w:lang w:eastAsia="he-IL"/>
              </w:rPr>
            </w:pPr>
          </w:p>
        </w:tc>
        <w:tc>
          <w:tcPr>
            <w:tcW w:w="1816" w:type="dxa"/>
          </w:tcPr>
          <w:p w14:paraId="04C2ED94" w14:textId="77777777" w:rsidR="001F55B5" w:rsidRPr="00C165EE" w:rsidRDefault="001F55B5" w:rsidP="00EA4FC8">
            <w:pPr>
              <w:spacing w:after="0"/>
              <w:jc w:val="both"/>
              <w:rPr>
                <w:rFonts w:asciiTheme="minorBidi" w:hAnsiTheme="minorBidi"/>
                <w:sz w:val="24"/>
                <w:szCs w:val="24"/>
                <w:rtl/>
                <w:lang w:eastAsia="he-IL"/>
              </w:rPr>
            </w:pPr>
          </w:p>
        </w:tc>
      </w:tr>
      <w:tr w:rsidR="001F55B5" w:rsidRPr="00C165EE" w14:paraId="58BC852D" w14:textId="77777777" w:rsidTr="00F71320">
        <w:trPr>
          <w:trHeight w:val="430"/>
        </w:trPr>
        <w:tc>
          <w:tcPr>
            <w:tcW w:w="1037" w:type="dxa"/>
          </w:tcPr>
          <w:p w14:paraId="1E85DEAE" w14:textId="77777777"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b/>
                <w:bCs/>
                <w:sz w:val="24"/>
                <w:szCs w:val="24"/>
                <w:rtl/>
                <w:lang w:eastAsia="he-IL"/>
              </w:rPr>
              <w:t>2</w:t>
            </w:r>
          </w:p>
        </w:tc>
        <w:tc>
          <w:tcPr>
            <w:tcW w:w="1824" w:type="dxa"/>
          </w:tcPr>
          <w:p w14:paraId="10BC7070" w14:textId="2C48AE7A"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hint="cs"/>
                <w:b/>
                <w:bCs/>
                <w:sz w:val="24"/>
                <w:szCs w:val="24"/>
                <w:rtl/>
                <w:lang w:eastAsia="he-IL"/>
              </w:rPr>
              <w:t>1.0</w:t>
            </w:r>
          </w:p>
        </w:tc>
        <w:tc>
          <w:tcPr>
            <w:tcW w:w="1831" w:type="dxa"/>
          </w:tcPr>
          <w:p w14:paraId="5D70C7F7" w14:textId="186E4442" w:rsidR="001F55B5" w:rsidRPr="00C165EE" w:rsidRDefault="00C04181" w:rsidP="004C0BB3">
            <w:pPr>
              <w:spacing w:after="0"/>
              <w:jc w:val="center"/>
              <w:rPr>
                <w:rFonts w:asciiTheme="minorBidi" w:hAnsiTheme="minorBidi"/>
                <w:sz w:val="24"/>
                <w:szCs w:val="24"/>
                <w:rtl/>
                <w:lang w:eastAsia="he-IL"/>
              </w:rPr>
            </w:pPr>
            <w:r>
              <w:rPr>
                <w:rFonts w:asciiTheme="minorBidi" w:hAnsiTheme="minorBidi" w:hint="cs"/>
                <w:sz w:val="24"/>
                <w:szCs w:val="24"/>
                <w:rtl/>
                <w:lang w:eastAsia="he-IL"/>
              </w:rPr>
              <w:t>9.0</w:t>
            </w:r>
          </w:p>
        </w:tc>
        <w:tc>
          <w:tcPr>
            <w:tcW w:w="1831" w:type="dxa"/>
          </w:tcPr>
          <w:p w14:paraId="28322725" w14:textId="5C2047D6" w:rsidR="001F55B5" w:rsidRPr="00C165EE" w:rsidRDefault="001F55B5" w:rsidP="00EA4FC8">
            <w:pPr>
              <w:spacing w:after="0"/>
              <w:jc w:val="both"/>
              <w:rPr>
                <w:rFonts w:asciiTheme="minorBidi" w:hAnsiTheme="minorBidi"/>
                <w:sz w:val="24"/>
                <w:szCs w:val="24"/>
                <w:rtl/>
                <w:lang w:eastAsia="he-IL"/>
              </w:rPr>
            </w:pPr>
          </w:p>
        </w:tc>
        <w:tc>
          <w:tcPr>
            <w:tcW w:w="1816" w:type="dxa"/>
          </w:tcPr>
          <w:p w14:paraId="27148199" w14:textId="77777777" w:rsidR="001F55B5" w:rsidRPr="00C165EE" w:rsidRDefault="001F55B5" w:rsidP="00EA4FC8">
            <w:pPr>
              <w:spacing w:after="0"/>
              <w:jc w:val="both"/>
              <w:rPr>
                <w:rFonts w:asciiTheme="minorBidi" w:hAnsiTheme="minorBidi"/>
                <w:sz w:val="24"/>
                <w:szCs w:val="24"/>
                <w:rtl/>
                <w:lang w:eastAsia="he-IL"/>
              </w:rPr>
            </w:pPr>
          </w:p>
        </w:tc>
      </w:tr>
      <w:tr w:rsidR="001F55B5" w:rsidRPr="00C165EE" w14:paraId="4B9760E0" w14:textId="77777777" w:rsidTr="00F71320">
        <w:trPr>
          <w:trHeight w:val="406"/>
        </w:trPr>
        <w:tc>
          <w:tcPr>
            <w:tcW w:w="1037" w:type="dxa"/>
          </w:tcPr>
          <w:p w14:paraId="534DEAD6" w14:textId="77777777"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b/>
                <w:bCs/>
                <w:sz w:val="24"/>
                <w:szCs w:val="24"/>
                <w:rtl/>
                <w:lang w:eastAsia="he-IL"/>
              </w:rPr>
              <w:t>3</w:t>
            </w:r>
          </w:p>
        </w:tc>
        <w:tc>
          <w:tcPr>
            <w:tcW w:w="1824" w:type="dxa"/>
          </w:tcPr>
          <w:p w14:paraId="6F36E543" w14:textId="466A2FA8"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hint="cs"/>
                <w:b/>
                <w:bCs/>
                <w:sz w:val="24"/>
                <w:szCs w:val="24"/>
                <w:rtl/>
                <w:lang w:eastAsia="he-IL"/>
              </w:rPr>
              <w:t>1.5</w:t>
            </w:r>
          </w:p>
        </w:tc>
        <w:tc>
          <w:tcPr>
            <w:tcW w:w="1831" w:type="dxa"/>
          </w:tcPr>
          <w:p w14:paraId="59B27EF3" w14:textId="731D2DC4" w:rsidR="001F55B5" w:rsidRPr="00C165EE" w:rsidRDefault="00C04181" w:rsidP="004C0BB3">
            <w:pPr>
              <w:spacing w:after="0"/>
              <w:jc w:val="center"/>
              <w:rPr>
                <w:rFonts w:asciiTheme="minorBidi" w:hAnsiTheme="minorBidi"/>
                <w:sz w:val="24"/>
                <w:szCs w:val="24"/>
                <w:rtl/>
                <w:lang w:eastAsia="he-IL"/>
              </w:rPr>
            </w:pPr>
            <w:r>
              <w:rPr>
                <w:rFonts w:asciiTheme="minorBidi" w:hAnsiTheme="minorBidi" w:hint="cs"/>
                <w:sz w:val="24"/>
                <w:szCs w:val="24"/>
                <w:rtl/>
                <w:lang w:eastAsia="he-IL"/>
              </w:rPr>
              <w:t>8.5</w:t>
            </w:r>
          </w:p>
        </w:tc>
        <w:tc>
          <w:tcPr>
            <w:tcW w:w="1831" w:type="dxa"/>
          </w:tcPr>
          <w:p w14:paraId="28062D28" w14:textId="2DFCE38E" w:rsidR="001F55B5" w:rsidRPr="00C165EE" w:rsidRDefault="001F55B5" w:rsidP="00EA4FC8">
            <w:pPr>
              <w:spacing w:after="0"/>
              <w:jc w:val="both"/>
              <w:rPr>
                <w:rFonts w:asciiTheme="minorBidi" w:hAnsiTheme="minorBidi"/>
                <w:sz w:val="24"/>
                <w:szCs w:val="24"/>
                <w:rtl/>
                <w:lang w:eastAsia="he-IL"/>
              </w:rPr>
            </w:pPr>
          </w:p>
        </w:tc>
        <w:tc>
          <w:tcPr>
            <w:tcW w:w="1816" w:type="dxa"/>
          </w:tcPr>
          <w:p w14:paraId="0FFF2E14" w14:textId="77777777" w:rsidR="001F55B5" w:rsidRPr="00C165EE" w:rsidRDefault="001F55B5" w:rsidP="00EA4FC8">
            <w:pPr>
              <w:spacing w:after="0"/>
              <w:jc w:val="both"/>
              <w:rPr>
                <w:rFonts w:asciiTheme="minorBidi" w:hAnsiTheme="minorBidi"/>
                <w:sz w:val="24"/>
                <w:szCs w:val="24"/>
                <w:rtl/>
                <w:lang w:eastAsia="he-IL"/>
              </w:rPr>
            </w:pPr>
          </w:p>
        </w:tc>
      </w:tr>
      <w:tr w:rsidR="001F55B5" w:rsidRPr="00C165EE" w14:paraId="46A603E0" w14:textId="77777777" w:rsidTr="00F71320">
        <w:trPr>
          <w:trHeight w:val="430"/>
        </w:trPr>
        <w:tc>
          <w:tcPr>
            <w:tcW w:w="1037" w:type="dxa"/>
          </w:tcPr>
          <w:p w14:paraId="096C4047" w14:textId="77777777"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b/>
                <w:bCs/>
                <w:sz w:val="24"/>
                <w:szCs w:val="24"/>
                <w:rtl/>
                <w:lang w:eastAsia="he-IL"/>
              </w:rPr>
              <w:t>4</w:t>
            </w:r>
          </w:p>
        </w:tc>
        <w:tc>
          <w:tcPr>
            <w:tcW w:w="1824" w:type="dxa"/>
          </w:tcPr>
          <w:p w14:paraId="18EAA189" w14:textId="0832C47D"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hint="cs"/>
                <w:b/>
                <w:bCs/>
                <w:sz w:val="24"/>
                <w:szCs w:val="24"/>
                <w:rtl/>
                <w:lang w:eastAsia="he-IL"/>
              </w:rPr>
              <w:t>2.0</w:t>
            </w:r>
          </w:p>
        </w:tc>
        <w:tc>
          <w:tcPr>
            <w:tcW w:w="1831" w:type="dxa"/>
          </w:tcPr>
          <w:p w14:paraId="64F8913A" w14:textId="1195EECC" w:rsidR="001F55B5" w:rsidRPr="00C165EE" w:rsidRDefault="00C04181" w:rsidP="004C0BB3">
            <w:pPr>
              <w:spacing w:after="0"/>
              <w:jc w:val="center"/>
              <w:rPr>
                <w:rFonts w:asciiTheme="minorBidi" w:hAnsiTheme="minorBidi"/>
                <w:sz w:val="24"/>
                <w:szCs w:val="24"/>
                <w:rtl/>
                <w:lang w:eastAsia="he-IL"/>
              </w:rPr>
            </w:pPr>
            <w:r>
              <w:rPr>
                <w:rFonts w:asciiTheme="minorBidi" w:hAnsiTheme="minorBidi" w:hint="cs"/>
                <w:sz w:val="24"/>
                <w:szCs w:val="24"/>
                <w:rtl/>
                <w:lang w:eastAsia="he-IL"/>
              </w:rPr>
              <w:t>8.0</w:t>
            </w:r>
          </w:p>
        </w:tc>
        <w:tc>
          <w:tcPr>
            <w:tcW w:w="1831" w:type="dxa"/>
          </w:tcPr>
          <w:p w14:paraId="7C43D204" w14:textId="7A3BD8C9" w:rsidR="001F55B5" w:rsidRPr="00C165EE" w:rsidRDefault="001F55B5" w:rsidP="00EA4FC8">
            <w:pPr>
              <w:spacing w:after="0"/>
              <w:jc w:val="both"/>
              <w:rPr>
                <w:rFonts w:asciiTheme="minorBidi" w:hAnsiTheme="minorBidi"/>
                <w:sz w:val="24"/>
                <w:szCs w:val="24"/>
                <w:rtl/>
                <w:lang w:eastAsia="he-IL"/>
              </w:rPr>
            </w:pPr>
          </w:p>
        </w:tc>
        <w:tc>
          <w:tcPr>
            <w:tcW w:w="1816" w:type="dxa"/>
          </w:tcPr>
          <w:p w14:paraId="50DCEE12" w14:textId="77777777" w:rsidR="001F55B5" w:rsidRPr="00C165EE" w:rsidRDefault="001F55B5" w:rsidP="00EA4FC8">
            <w:pPr>
              <w:spacing w:after="0"/>
              <w:jc w:val="both"/>
              <w:rPr>
                <w:rFonts w:asciiTheme="minorBidi" w:hAnsiTheme="minorBidi"/>
                <w:sz w:val="24"/>
                <w:szCs w:val="24"/>
                <w:rtl/>
                <w:lang w:eastAsia="he-IL"/>
              </w:rPr>
            </w:pPr>
          </w:p>
        </w:tc>
      </w:tr>
      <w:tr w:rsidR="001F55B5" w:rsidRPr="00C165EE" w14:paraId="15B69EF0" w14:textId="77777777" w:rsidTr="00F71320">
        <w:trPr>
          <w:trHeight w:val="430"/>
        </w:trPr>
        <w:tc>
          <w:tcPr>
            <w:tcW w:w="1037" w:type="dxa"/>
          </w:tcPr>
          <w:p w14:paraId="69EF9252" w14:textId="77777777"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b/>
                <w:bCs/>
                <w:sz w:val="24"/>
                <w:szCs w:val="24"/>
                <w:rtl/>
                <w:lang w:eastAsia="he-IL"/>
              </w:rPr>
              <w:t>5</w:t>
            </w:r>
          </w:p>
        </w:tc>
        <w:tc>
          <w:tcPr>
            <w:tcW w:w="1824" w:type="dxa"/>
          </w:tcPr>
          <w:p w14:paraId="26CD4DD9" w14:textId="7C5DA4BD" w:rsidR="001F55B5" w:rsidRPr="00D751E8" w:rsidRDefault="001F55B5" w:rsidP="004C0BB3">
            <w:pPr>
              <w:spacing w:after="0"/>
              <w:jc w:val="center"/>
              <w:rPr>
                <w:rFonts w:asciiTheme="minorBidi" w:hAnsiTheme="minorBidi"/>
                <w:b/>
                <w:bCs/>
                <w:sz w:val="24"/>
                <w:szCs w:val="24"/>
                <w:rtl/>
                <w:lang w:eastAsia="he-IL"/>
              </w:rPr>
            </w:pPr>
            <w:r w:rsidRPr="00D751E8">
              <w:rPr>
                <w:rFonts w:asciiTheme="minorBidi" w:hAnsiTheme="minorBidi" w:hint="cs"/>
                <w:b/>
                <w:bCs/>
                <w:sz w:val="24"/>
                <w:szCs w:val="24"/>
                <w:rtl/>
                <w:lang w:eastAsia="he-IL"/>
              </w:rPr>
              <w:t>2.5</w:t>
            </w:r>
          </w:p>
        </w:tc>
        <w:tc>
          <w:tcPr>
            <w:tcW w:w="1831" w:type="dxa"/>
          </w:tcPr>
          <w:p w14:paraId="520093F6" w14:textId="1507724C" w:rsidR="001F55B5" w:rsidRPr="00C165EE" w:rsidRDefault="00C04181" w:rsidP="004C0BB3">
            <w:pPr>
              <w:spacing w:after="0"/>
              <w:jc w:val="center"/>
              <w:rPr>
                <w:rFonts w:asciiTheme="minorBidi" w:hAnsiTheme="minorBidi"/>
                <w:sz w:val="24"/>
                <w:szCs w:val="24"/>
                <w:rtl/>
                <w:lang w:eastAsia="he-IL"/>
              </w:rPr>
            </w:pPr>
            <w:r>
              <w:rPr>
                <w:rFonts w:asciiTheme="minorBidi" w:hAnsiTheme="minorBidi" w:hint="cs"/>
                <w:sz w:val="24"/>
                <w:szCs w:val="24"/>
                <w:rtl/>
                <w:lang w:eastAsia="he-IL"/>
              </w:rPr>
              <w:t>7.5</w:t>
            </w:r>
          </w:p>
        </w:tc>
        <w:tc>
          <w:tcPr>
            <w:tcW w:w="1831" w:type="dxa"/>
          </w:tcPr>
          <w:p w14:paraId="2D30538D" w14:textId="0BBFA3EE" w:rsidR="001F55B5" w:rsidRPr="00C165EE" w:rsidRDefault="001F55B5" w:rsidP="00EA4FC8">
            <w:pPr>
              <w:spacing w:after="0"/>
              <w:jc w:val="both"/>
              <w:rPr>
                <w:rFonts w:asciiTheme="minorBidi" w:hAnsiTheme="minorBidi"/>
                <w:sz w:val="24"/>
                <w:szCs w:val="24"/>
                <w:rtl/>
                <w:lang w:eastAsia="he-IL"/>
              </w:rPr>
            </w:pPr>
          </w:p>
        </w:tc>
        <w:tc>
          <w:tcPr>
            <w:tcW w:w="1816" w:type="dxa"/>
          </w:tcPr>
          <w:p w14:paraId="32021A45" w14:textId="77777777" w:rsidR="001F55B5" w:rsidRPr="00C165EE" w:rsidRDefault="001F55B5" w:rsidP="00EA4FC8">
            <w:pPr>
              <w:spacing w:after="0"/>
              <w:jc w:val="both"/>
              <w:rPr>
                <w:rFonts w:asciiTheme="minorBidi" w:hAnsiTheme="minorBidi"/>
                <w:sz w:val="24"/>
                <w:szCs w:val="24"/>
                <w:rtl/>
                <w:lang w:eastAsia="he-IL"/>
              </w:rPr>
            </w:pPr>
          </w:p>
        </w:tc>
      </w:tr>
      <w:tr w:rsidR="001F55B5" w:rsidRPr="00C165EE" w14:paraId="3B9A2B9E" w14:textId="77777777" w:rsidTr="00F71320">
        <w:trPr>
          <w:trHeight w:val="406"/>
        </w:trPr>
        <w:tc>
          <w:tcPr>
            <w:tcW w:w="1037" w:type="dxa"/>
          </w:tcPr>
          <w:p w14:paraId="19FC16CF" w14:textId="77777777" w:rsidR="001F55B5" w:rsidRPr="00D751E8" w:rsidRDefault="001F55B5" w:rsidP="002C755E">
            <w:pPr>
              <w:spacing w:after="0"/>
              <w:jc w:val="center"/>
              <w:rPr>
                <w:rFonts w:asciiTheme="minorBidi" w:hAnsiTheme="minorBidi"/>
                <w:b/>
                <w:bCs/>
                <w:sz w:val="24"/>
                <w:szCs w:val="24"/>
                <w:rtl/>
                <w:lang w:eastAsia="he-IL"/>
              </w:rPr>
            </w:pPr>
            <w:r w:rsidRPr="00D751E8">
              <w:rPr>
                <w:rFonts w:asciiTheme="minorBidi" w:hAnsiTheme="minorBidi"/>
                <w:b/>
                <w:bCs/>
                <w:sz w:val="24"/>
                <w:szCs w:val="24"/>
                <w:rtl/>
                <w:lang w:eastAsia="he-IL"/>
              </w:rPr>
              <w:t>נעלם</w:t>
            </w:r>
          </w:p>
        </w:tc>
        <w:tc>
          <w:tcPr>
            <w:tcW w:w="1824" w:type="dxa"/>
          </w:tcPr>
          <w:p w14:paraId="7703D0D2" w14:textId="77777777" w:rsidR="001F55B5" w:rsidRPr="00D751E8" w:rsidRDefault="001F55B5" w:rsidP="00EA4FC8">
            <w:pPr>
              <w:spacing w:after="0"/>
              <w:jc w:val="both"/>
              <w:rPr>
                <w:rFonts w:asciiTheme="minorBidi" w:hAnsiTheme="minorBidi"/>
                <w:b/>
                <w:bCs/>
                <w:sz w:val="24"/>
                <w:szCs w:val="24"/>
                <w:rtl/>
                <w:lang w:eastAsia="he-IL"/>
              </w:rPr>
            </w:pPr>
          </w:p>
        </w:tc>
        <w:tc>
          <w:tcPr>
            <w:tcW w:w="1831" w:type="dxa"/>
          </w:tcPr>
          <w:p w14:paraId="0E8F86D7" w14:textId="77777777" w:rsidR="001F55B5" w:rsidRPr="00C165EE" w:rsidRDefault="001F55B5" w:rsidP="00EA4FC8">
            <w:pPr>
              <w:spacing w:after="0"/>
              <w:jc w:val="both"/>
              <w:rPr>
                <w:rFonts w:asciiTheme="minorBidi" w:hAnsiTheme="minorBidi"/>
                <w:sz w:val="24"/>
                <w:szCs w:val="24"/>
                <w:rtl/>
                <w:lang w:eastAsia="he-IL"/>
              </w:rPr>
            </w:pPr>
          </w:p>
        </w:tc>
        <w:tc>
          <w:tcPr>
            <w:tcW w:w="1831" w:type="dxa"/>
          </w:tcPr>
          <w:p w14:paraId="686F0F62" w14:textId="3B7B91A7" w:rsidR="001F55B5" w:rsidRPr="00C165EE" w:rsidRDefault="001F55B5" w:rsidP="00EA4FC8">
            <w:pPr>
              <w:spacing w:after="0"/>
              <w:jc w:val="both"/>
              <w:rPr>
                <w:rFonts w:asciiTheme="minorBidi" w:hAnsiTheme="minorBidi"/>
                <w:sz w:val="24"/>
                <w:szCs w:val="24"/>
                <w:rtl/>
                <w:lang w:eastAsia="he-IL"/>
              </w:rPr>
            </w:pPr>
          </w:p>
        </w:tc>
        <w:tc>
          <w:tcPr>
            <w:tcW w:w="1816" w:type="dxa"/>
          </w:tcPr>
          <w:p w14:paraId="07AE0FA0" w14:textId="77777777" w:rsidR="001F55B5" w:rsidRPr="00C165EE" w:rsidRDefault="001F55B5" w:rsidP="00EA4FC8">
            <w:pPr>
              <w:spacing w:after="0"/>
              <w:jc w:val="both"/>
              <w:rPr>
                <w:rFonts w:asciiTheme="minorBidi" w:hAnsiTheme="minorBidi"/>
                <w:sz w:val="24"/>
                <w:szCs w:val="24"/>
                <w:rtl/>
                <w:lang w:eastAsia="he-IL"/>
              </w:rPr>
            </w:pPr>
          </w:p>
        </w:tc>
      </w:tr>
    </w:tbl>
    <w:p w14:paraId="2488129C" w14:textId="77777777" w:rsidR="001408CB" w:rsidRDefault="001408CB" w:rsidP="001408CB">
      <w:pPr>
        <w:jc w:val="both"/>
        <w:rPr>
          <w:rFonts w:asciiTheme="minorBidi" w:hAnsiTheme="minorBidi"/>
          <w:sz w:val="24"/>
          <w:szCs w:val="24"/>
          <w:rtl/>
          <w:lang w:eastAsia="he-IL"/>
        </w:rPr>
      </w:pPr>
    </w:p>
    <w:p w14:paraId="510CF94F" w14:textId="156825DC" w:rsidR="001878FB" w:rsidRDefault="00FA4FEE" w:rsidP="001878FB">
      <w:pPr>
        <w:pStyle w:val="2"/>
        <w:rPr>
          <w:b w:val="0"/>
          <w:bCs w:val="0"/>
          <w:rtl/>
        </w:rPr>
      </w:pPr>
      <w:bookmarkStart w:id="17" w:name="_Toc192409972"/>
      <w:r>
        <w:rPr>
          <w:rFonts w:hint="cs"/>
          <w:rtl/>
        </w:rPr>
        <w:t>3.</w:t>
      </w:r>
      <w:r w:rsidR="00765BC8">
        <w:rPr>
          <w:rFonts w:hint="cs"/>
          <w:rtl/>
        </w:rPr>
        <w:t>5</w:t>
      </w:r>
      <w:r>
        <w:rPr>
          <w:rFonts w:hint="cs"/>
          <w:rtl/>
        </w:rPr>
        <w:t xml:space="preserve"> </w:t>
      </w:r>
      <w:r w:rsidR="00BC7A8D">
        <w:rPr>
          <w:rFonts w:hint="cs"/>
          <w:rtl/>
        </w:rPr>
        <w:t xml:space="preserve">מהלך הניסוי </w:t>
      </w:r>
      <w:r w:rsidR="001408CB" w:rsidRPr="00C165EE">
        <w:rPr>
          <w:rtl/>
        </w:rPr>
        <w:t xml:space="preserve">שלב שלישי - מציאת הריכוז ה"נעלם" של תמיסת </w:t>
      </w:r>
      <w:r w:rsidR="001408CB" w:rsidRPr="00C165EE">
        <w:t>KMnO</w:t>
      </w:r>
      <w:r w:rsidR="001408CB" w:rsidRPr="00AC4465">
        <w:rPr>
          <w:vertAlign w:val="subscript"/>
        </w:rPr>
        <w:t>4</w:t>
      </w:r>
      <w:bookmarkStart w:id="18" w:name="_Toc186979069"/>
      <w:bookmarkStart w:id="19" w:name="_Toc186980313"/>
      <w:bookmarkEnd w:id="17"/>
    </w:p>
    <w:p w14:paraId="07E3BB83" w14:textId="47A5D92F" w:rsidR="003F2256" w:rsidRPr="00346142" w:rsidRDefault="003F2256" w:rsidP="00346142">
      <w:pPr>
        <w:spacing w:line="360" w:lineRule="auto"/>
        <w:jc w:val="both"/>
        <w:rPr>
          <w:rFonts w:asciiTheme="minorBidi" w:hAnsiTheme="minorBidi"/>
          <w:sz w:val="24"/>
          <w:szCs w:val="24"/>
          <w:rtl/>
        </w:rPr>
      </w:pPr>
      <w:r w:rsidRPr="00346142">
        <w:rPr>
          <w:rFonts w:asciiTheme="minorBidi" w:hAnsiTheme="minorBidi"/>
          <w:sz w:val="24"/>
          <w:szCs w:val="24"/>
          <w:rtl/>
        </w:rPr>
        <w:t xml:space="preserve">בשלב זה, יקרא ערך הבליעה של מבחנת ה"נעלם" (שבה ריכוז תמיסת </w:t>
      </w:r>
      <w:r w:rsidRPr="00346142">
        <w:rPr>
          <w:rFonts w:asciiTheme="minorBidi" w:hAnsiTheme="minorBidi"/>
          <w:sz w:val="24"/>
          <w:szCs w:val="24"/>
        </w:rPr>
        <w:t>KMnO</w:t>
      </w:r>
      <w:r w:rsidRPr="00346142">
        <w:rPr>
          <w:rFonts w:asciiTheme="minorBidi" w:hAnsiTheme="minorBidi"/>
          <w:sz w:val="24"/>
          <w:szCs w:val="24"/>
          <w:vertAlign w:val="subscript"/>
        </w:rPr>
        <w:t>4</w:t>
      </w:r>
      <w:r w:rsidRPr="00346142">
        <w:rPr>
          <w:rFonts w:asciiTheme="minorBidi" w:hAnsiTheme="minorBidi"/>
          <w:sz w:val="24"/>
          <w:szCs w:val="24"/>
          <w:rtl/>
        </w:rPr>
        <w:t xml:space="preserve"> לא ידוע). בעזרת גרף הכיול ומשוואת הקו הישר שיצירתם בשלב השני של הניסוי יחושב ריכוז התמיסה במבחנת הנעלם. החישוב יבוצע ע"י הצבת ערך הבליעה שהתקבל במבחנת הנעלם, כערך </w:t>
      </w:r>
      <w:r w:rsidRPr="00346142">
        <w:rPr>
          <w:rFonts w:asciiTheme="minorBidi" w:hAnsiTheme="minorBidi"/>
          <w:sz w:val="24"/>
          <w:szCs w:val="24"/>
        </w:rPr>
        <w:t>Y</w:t>
      </w:r>
      <w:r w:rsidRPr="00346142">
        <w:rPr>
          <w:rFonts w:asciiTheme="minorBidi" w:hAnsiTheme="minorBidi"/>
          <w:sz w:val="24"/>
          <w:szCs w:val="24"/>
          <w:rtl/>
        </w:rPr>
        <w:t xml:space="preserve"> במשוואת הקו הישר של גרף הכיול. בעקבות כך יבודד במשוואה ערך </w:t>
      </w:r>
      <w:r w:rsidRPr="00346142">
        <w:rPr>
          <w:rFonts w:asciiTheme="minorBidi" w:hAnsiTheme="minorBidi"/>
          <w:sz w:val="24"/>
          <w:szCs w:val="24"/>
        </w:rPr>
        <w:t>X</w:t>
      </w:r>
      <w:r w:rsidRPr="00346142">
        <w:rPr>
          <w:rFonts w:asciiTheme="minorBidi" w:hAnsiTheme="minorBidi"/>
          <w:sz w:val="24"/>
          <w:szCs w:val="24"/>
          <w:rtl/>
        </w:rPr>
        <w:t xml:space="preserve"> המבטא את ריכוז החומר באותה נקודה.</w:t>
      </w:r>
    </w:p>
    <w:p w14:paraId="0D49AE11" w14:textId="75266D6D" w:rsidR="001408CB" w:rsidRPr="00307B4F" w:rsidRDefault="001408CB" w:rsidP="00AD69BA">
      <w:pPr>
        <w:pStyle w:val="1"/>
        <w:numPr>
          <w:ilvl w:val="0"/>
          <w:numId w:val="0"/>
        </w:numPr>
        <w:ind w:left="390"/>
        <w:rPr>
          <w:rFonts w:eastAsiaTheme="minorHAnsi"/>
          <w:b w:val="0"/>
          <w:bCs w:val="0"/>
          <w:color w:val="auto"/>
          <w:sz w:val="24"/>
          <w:szCs w:val="24"/>
          <w:u w:val="single"/>
          <w:bdr w:val="none" w:sz="0" w:space="0" w:color="auto"/>
          <w:rtl/>
        </w:rPr>
      </w:pPr>
      <w:bookmarkStart w:id="20" w:name="_Toc186979070"/>
      <w:bookmarkStart w:id="21" w:name="_Toc186980314"/>
      <w:bookmarkStart w:id="22" w:name="_Toc187044081"/>
      <w:bookmarkStart w:id="23" w:name="_Toc187045693"/>
      <w:bookmarkStart w:id="24" w:name="_Toc187320956"/>
      <w:bookmarkStart w:id="25" w:name="_Toc192409973"/>
      <w:bookmarkEnd w:id="18"/>
      <w:bookmarkEnd w:id="19"/>
      <w:r w:rsidRPr="00307B4F">
        <w:rPr>
          <w:rFonts w:eastAsiaTheme="minorHAnsi"/>
          <w:b w:val="0"/>
          <w:bCs w:val="0"/>
          <w:color w:val="auto"/>
          <w:sz w:val="24"/>
          <w:szCs w:val="24"/>
          <w:u w:val="single"/>
          <w:bdr w:val="none" w:sz="0" w:space="0" w:color="auto"/>
          <w:rtl/>
        </w:rPr>
        <w:t xml:space="preserve">מהלך </w:t>
      </w:r>
      <w:r w:rsidR="00942CC7" w:rsidRPr="00307B4F">
        <w:rPr>
          <w:rFonts w:eastAsiaTheme="minorHAnsi" w:hint="cs"/>
          <w:b w:val="0"/>
          <w:bCs w:val="0"/>
          <w:color w:val="auto"/>
          <w:sz w:val="24"/>
          <w:szCs w:val="24"/>
          <w:u w:val="single"/>
          <w:bdr w:val="none" w:sz="0" w:space="0" w:color="auto"/>
          <w:rtl/>
        </w:rPr>
        <w:t>הניסוי:</w:t>
      </w:r>
      <w:bookmarkEnd w:id="20"/>
      <w:bookmarkEnd w:id="21"/>
      <w:bookmarkEnd w:id="22"/>
      <w:bookmarkEnd w:id="23"/>
      <w:bookmarkEnd w:id="24"/>
      <w:bookmarkEnd w:id="25"/>
    </w:p>
    <w:p w14:paraId="5EA78B9B" w14:textId="77777777" w:rsidR="001408CB" w:rsidRPr="00C165EE" w:rsidRDefault="001408CB" w:rsidP="00201EFC">
      <w:pPr>
        <w:numPr>
          <w:ilvl w:val="0"/>
          <w:numId w:val="29"/>
        </w:numPr>
        <w:spacing w:after="0" w:line="360" w:lineRule="auto"/>
        <w:jc w:val="both"/>
        <w:rPr>
          <w:rFonts w:asciiTheme="minorBidi" w:hAnsiTheme="minorBidi"/>
          <w:sz w:val="24"/>
          <w:szCs w:val="24"/>
        </w:rPr>
      </w:pPr>
      <w:r w:rsidRPr="00C165EE">
        <w:rPr>
          <w:rFonts w:asciiTheme="minorBidi" w:hAnsiTheme="minorBidi"/>
          <w:sz w:val="24"/>
          <w:szCs w:val="24"/>
          <w:rtl/>
        </w:rPr>
        <w:t xml:space="preserve">לפניכם "תמיסת נעלם" נתונה של </w:t>
      </w:r>
      <w:r w:rsidRPr="00C165EE">
        <w:rPr>
          <w:rFonts w:asciiTheme="minorBidi" w:hAnsiTheme="minorBidi"/>
          <w:sz w:val="24"/>
          <w:szCs w:val="24"/>
        </w:rPr>
        <w:t xml:space="preserve"> KMnO</w:t>
      </w:r>
      <w:r w:rsidRPr="00571630">
        <w:rPr>
          <w:rFonts w:asciiTheme="minorBidi" w:hAnsiTheme="minorBidi"/>
          <w:sz w:val="24"/>
          <w:szCs w:val="24"/>
          <w:vertAlign w:val="subscript"/>
        </w:rPr>
        <w:t>4</w:t>
      </w:r>
      <w:r w:rsidRPr="00C165EE">
        <w:rPr>
          <w:rFonts w:asciiTheme="minorBidi" w:hAnsiTheme="minorBidi"/>
          <w:sz w:val="24"/>
          <w:szCs w:val="24"/>
          <w:rtl/>
        </w:rPr>
        <w:t xml:space="preserve">בריכוז לא ידוע. </w:t>
      </w:r>
    </w:p>
    <w:p w14:paraId="5CA39372" w14:textId="77777777" w:rsidR="001408CB" w:rsidRPr="00C165EE" w:rsidRDefault="001408CB" w:rsidP="00201EFC">
      <w:pPr>
        <w:numPr>
          <w:ilvl w:val="0"/>
          <w:numId w:val="29"/>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כוונו במכשיר </w:t>
      </w:r>
      <w:proofErr w:type="spellStart"/>
      <w:r w:rsidRPr="00C165EE">
        <w:rPr>
          <w:rFonts w:asciiTheme="minorBidi" w:hAnsiTheme="minorBidi"/>
          <w:sz w:val="24"/>
          <w:szCs w:val="24"/>
          <w:rtl/>
        </w:rPr>
        <w:t>הספקטרופוטומטר</w:t>
      </w:r>
      <w:proofErr w:type="spellEnd"/>
      <w:r w:rsidRPr="00C165EE">
        <w:rPr>
          <w:rFonts w:asciiTheme="minorBidi" w:hAnsiTheme="minorBidi"/>
          <w:sz w:val="24"/>
          <w:szCs w:val="24"/>
          <w:rtl/>
        </w:rPr>
        <w:t xml:space="preserve"> את אורך הגל לאורך הגל המיטבי שמצאתם בחלק א' של הניסוי.</w:t>
      </w:r>
    </w:p>
    <w:p w14:paraId="0A5C69F6" w14:textId="77777777" w:rsidR="001408CB" w:rsidRPr="00C165EE" w:rsidRDefault="001408CB" w:rsidP="00201EFC">
      <w:pPr>
        <w:numPr>
          <w:ilvl w:val="0"/>
          <w:numId w:val="29"/>
        </w:numPr>
        <w:spacing w:after="0" w:line="360" w:lineRule="auto"/>
        <w:ind w:left="714" w:hanging="357"/>
        <w:jc w:val="both"/>
        <w:rPr>
          <w:rFonts w:asciiTheme="minorBidi" w:hAnsiTheme="minorBidi"/>
          <w:sz w:val="24"/>
          <w:szCs w:val="24"/>
        </w:rPr>
      </w:pPr>
      <w:r w:rsidRPr="00C165EE">
        <w:rPr>
          <w:rFonts w:asciiTheme="minorBidi" w:hAnsiTheme="minorBidi"/>
          <w:sz w:val="24"/>
          <w:szCs w:val="24"/>
          <w:rtl/>
        </w:rPr>
        <w:t xml:space="preserve">אפסו את מכשיר </w:t>
      </w:r>
      <w:proofErr w:type="spellStart"/>
      <w:r w:rsidRPr="00C165EE">
        <w:rPr>
          <w:rFonts w:asciiTheme="minorBidi" w:hAnsiTheme="minorBidi"/>
          <w:sz w:val="24"/>
          <w:szCs w:val="24"/>
          <w:rtl/>
        </w:rPr>
        <w:t>הספקטרופוטומטר</w:t>
      </w:r>
      <w:proofErr w:type="spellEnd"/>
      <w:r w:rsidRPr="00C165EE">
        <w:rPr>
          <w:rFonts w:asciiTheme="minorBidi" w:hAnsiTheme="minorBidi"/>
          <w:sz w:val="24"/>
          <w:szCs w:val="24"/>
          <w:rtl/>
        </w:rPr>
        <w:t xml:space="preserve"> עם </w:t>
      </w:r>
      <w:proofErr w:type="spellStart"/>
      <w:r w:rsidRPr="00C165EE">
        <w:rPr>
          <w:rFonts w:asciiTheme="minorBidi" w:hAnsiTheme="minorBidi"/>
          <w:sz w:val="24"/>
          <w:szCs w:val="24"/>
          <w:rtl/>
        </w:rPr>
        <w:t>קיווטה</w:t>
      </w:r>
      <w:proofErr w:type="spellEnd"/>
      <w:r w:rsidRPr="00C165EE">
        <w:rPr>
          <w:rFonts w:asciiTheme="minorBidi" w:hAnsiTheme="minorBidi"/>
          <w:sz w:val="24"/>
          <w:szCs w:val="24"/>
          <w:rtl/>
        </w:rPr>
        <w:t xml:space="preserve"> המכילה 3 מ"ל מים מזוקקים (</w:t>
      </w:r>
      <w:proofErr w:type="spellStart"/>
      <w:r w:rsidRPr="00C165EE">
        <w:rPr>
          <w:rFonts w:asciiTheme="minorBidi" w:hAnsiTheme="minorBidi"/>
          <w:sz w:val="24"/>
          <w:szCs w:val="24"/>
          <w:rtl/>
        </w:rPr>
        <w:t>קיווטת</w:t>
      </w:r>
      <w:proofErr w:type="spellEnd"/>
      <w:r w:rsidRPr="00C165EE">
        <w:rPr>
          <w:rFonts w:asciiTheme="minorBidi" w:hAnsiTheme="minorBidi"/>
          <w:sz w:val="24"/>
          <w:szCs w:val="24"/>
          <w:rtl/>
        </w:rPr>
        <w:t xml:space="preserve"> </w:t>
      </w:r>
      <w:proofErr w:type="spellStart"/>
      <w:r w:rsidRPr="00C165EE">
        <w:rPr>
          <w:rFonts w:asciiTheme="minorBidi" w:hAnsiTheme="minorBidi"/>
          <w:sz w:val="24"/>
          <w:szCs w:val="24"/>
          <w:rtl/>
        </w:rPr>
        <w:t>הבלנק</w:t>
      </w:r>
      <w:proofErr w:type="spellEnd"/>
      <w:r w:rsidRPr="00C165EE">
        <w:rPr>
          <w:rFonts w:asciiTheme="minorBidi" w:hAnsiTheme="minorBidi"/>
          <w:sz w:val="24"/>
          <w:szCs w:val="24"/>
          <w:rtl/>
        </w:rPr>
        <w:t>).</w:t>
      </w:r>
    </w:p>
    <w:p w14:paraId="1659CB46" w14:textId="77777777" w:rsidR="001408CB" w:rsidRPr="00C165EE" w:rsidRDefault="001408CB" w:rsidP="00201EFC">
      <w:pPr>
        <w:numPr>
          <w:ilvl w:val="0"/>
          <w:numId w:val="29"/>
        </w:numPr>
        <w:spacing w:after="0" w:line="360" w:lineRule="auto"/>
        <w:jc w:val="both"/>
        <w:rPr>
          <w:rFonts w:asciiTheme="minorBidi" w:hAnsiTheme="minorBidi"/>
          <w:sz w:val="24"/>
          <w:szCs w:val="24"/>
        </w:rPr>
      </w:pPr>
      <w:r w:rsidRPr="00C165EE">
        <w:rPr>
          <w:rFonts w:asciiTheme="minorBidi" w:hAnsiTheme="minorBidi"/>
          <w:sz w:val="24"/>
          <w:szCs w:val="24"/>
          <w:rtl/>
        </w:rPr>
        <w:lastRenderedPageBreak/>
        <w:t xml:space="preserve">העבירו בעזרת פיפטור 3 מ"ל מתמיסת הנעלם </w:t>
      </w:r>
      <w:proofErr w:type="spellStart"/>
      <w:r w:rsidRPr="00C165EE">
        <w:rPr>
          <w:rFonts w:asciiTheme="minorBidi" w:hAnsiTheme="minorBidi"/>
          <w:sz w:val="24"/>
          <w:szCs w:val="24"/>
          <w:rtl/>
        </w:rPr>
        <w:t>לקיווטה</w:t>
      </w:r>
      <w:proofErr w:type="spellEnd"/>
      <w:r w:rsidRPr="00C165EE">
        <w:rPr>
          <w:rFonts w:asciiTheme="minorBidi" w:hAnsiTheme="minorBidi"/>
          <w:sz w:val="24"/>
          <w:szCs w:val="24"/>
          <w:rtl/>
        </w:rPr>
        <w:t>.</w:t>
      </w:r>
    </w:p>
    <w:p w14:paraId="0DD80C28" w14:textId="2170791D" w:rsidR="001408CB" w:rsidRPr="00C165EE" w:rsidRDefault="001408CB" w:rsidP="00201EFC">
      <w:pPr>
        <w:numPr>
          <w:ilvl w:val="0"/>
          <w:numId w:val="29"/>
        </w:numPr>
        <w:spacing w:after="0" w:line="360" w:lineRule="auto"/>
        <w:jc w:val="both"/>
        <w:rPr>
          <w:rFonts w:asciiTheme="minorBidi" w:hAnsiTheme="minorBidi"/>
          <w:sz w:val="24"/>
          <w:szCs w:val="24"/>
        </w:rPr>
      </w:pPr>
      <w:r w:rsidRPr="00C165EE">
        <w:rPr>
          <w:rFonts w:asciiTheme="minorBidi" w:hAnsiTheme="minorBidi"/>
          <w:sz w:val="24"/>
          <w:szCs w:val="24"/>
          <w:rtl/>
        </w:rPr>
        <w:t xml:space="preserve">קראו את ערך הבליעה של תמיסת הנעלם באורך הגל המיטבי </w:t>
      </w:r>
      <w:r w:rsidR="00087C08" w:rsidRPr="00C165EE">
        <w:rPr>
          <w:rFonts w:asciiTheme="minorBidi" w:hAnsiTheme="minorBidi" w:hint="cs"/>
          <w:sz w:val="24"/>
          <w:szCs w:val="24"/>
          <w:rtl/>
        </w:rPr>
        <w:t>ורשמו</w:t>
      </w:r>
      <w:r w:rsidRPr="00C165EE">
        <w:rPr>
          <w:rFonts w:asciiTheme="minorBidi" w:hAnsiTheme="minorBidi"/>
          <w:sz w:val="24"/>
          <w:szCs w:val="24"/>
          <w:rtl/>
        </w:rPr>
        <w:t xml:space="preserve"> את התוצאות בטבלה </w:t>
      </w:r>
      <w:r w:rsidR="00E92B64">
        <w:rPr>
          <w:rFonts w:asciiTheme="minorBidi" w:hAnsiTheme="minorBidi" w:hint="cs"/>
          <w:sz w:val="24"/>
          <w:szCs w:val="24"/>
          <w:rtl/>
        </w:rPr>
        <w:t>3</w:t>
      </w:r>
      <w:r>
        <w:rPr>
          <w:rFonts w:asciiTheme="minorBidi" w:hAnsiTheme="minorBidi" w:hint="cs"/>
          <w:sz w:val="24"/>
          <w:szCs w:val="24"/>
          <w:rtl/>
        </w:rPr>
        <w:t>.2</w:t>
      </w:r>
      <w:r w:rsidRPr="00C165EE">
        <w:rPr>
          <w:rFonts w:asciiTheme="minorBidi" w:hAnsiTheme="minorBidi"/>
          <w:sz w:val="24"/>
          <w:szCs w:val="24"/>
          <w:rtl/>
        </w:rPr>
        <w:t>.</w:t>
      </w:r>
    </w:p>
    <w:p w14:paraId="34571833" w14:textId="3BE1D503" w:rsidR="001408CB" w:rsidRPr="00F44601" w:rsidRDefault="001408CB" w:rsidP="00201EFC">
      <w:pPr>
        <w:numPr>
          <w:ilvl w:val="0"/>
          <w:numId w:val="29"/>
        </w:numPr>
        <w:spacing w:after="0" w:line="360" w:lineRule="auto"/>
        <w:jc w:val="both"/>
        <w:rPr>
          <w:rFonts w:asciiTheme="minorBidi" w:hAnsiTheme="minorBidi"/>
          <w:sz w:val="24"/>
          <w:szCs w:val="24"/>
          <w:u w:val="single"/>
          <w:rtl/>
        </w:rPr>
      </w:pPr>
      <w:r w:rsidRPr="00F44601">
        <w:rPr>
          <w:rFonts w:asciiTheme="minorBidi" w:hAnsiTheme="minorBidi"/>
          <w:sz w:val="24"/>
          <w:szCs w:val="24"/>
          <w:rtl/>
        </w:rPr>
        <w:t xml:space="preserve">בעזרת תוכנת האקסל חשבו בתא המתאים בטבלה את ריכוז תמיסת הנעלם. לשם כך הציבו את ערך הבליעה של תמיסת הנעלם בערך </w:t>
      </w:r>
      <w:r w:rsidRPr="00F44601">
        <w:rPr>
          <w:rFonts w:asciiTheme="minorBidi" w:hAnsiTheme="minorBidi"/>
          <w:sz w:val="24"/>
          <w:szCs w:val="24"/>
        </w:rPr>
        <w:t>Y</w:t>
      </w:r>
      <w:r w:rsidRPr="00F44601">
        <w:rPr>
          <w:rFonts w:asciiTheme="minorBidi" w:hAnsiTheme="minorBidi"/>
          <w:sz w:val="24"/>
          <w:szCs w:val="24"/>
          <w:rtl/>
        </w:rPr>
        <w:t xml:space="preserve"> של משוואת הקו הישר של גרף הכיול</w:t>
      </w:r>
      <w:r w:rsidR="00087C08">
        <w:rPr>
          <w:rFonts w:asciiTheme="minorBidi" w:hAnsiTheme="minorBidi" w:hint="cs"/>
          <w:sz w:val="24"/>
          <w:szCs w:val="24"/>
          <w:rtl/>
        </w:rPr>
        <w:t>.</w:t>
      </w:r>
      <w:r w:rsidRPr="00F44601">
        <w:rPr>
          <w:rFonts w:asciiTheme="minorBidi" w:hAnsiTheme="minorBidi"/>
          <w:sz w:val="24"/>
          <w:szCs w:val="24"/>
          <w:rtl/>
        </w:rPr>
        <w:t xml:space="preserve"> </w:t>
      </w:r>
    </w:p>
    <w:p w14:paraId="0C4822D0" w14:textId="77777777" w:rsidR="001408CB" w:rsidRDefault="001408CB" w:rsidP="008A3CB4">
      <w:pPr>
        <w:pStyle w:val="1"/>
        <w:numPr>
          <w:ilvl w:val="0"/>
          <w:numId w:val="0"/>
        </w:numPr>
        <w:ind w:left="390"/>
        <w:rPr>
          <w:sz w:val="24"/>
          <w:szCs w:val="24"/>
          <w:u w:val="single"/>
          <w:rtl/>
        </w:rPr>
      </w:pPr>
    </w:p>
    <w:p w14:paraId="5579C7A7" w14:textId="21A9236F" w:rsidR="00A0000A" w:rsidRPr="00A0000A" w:rsidRDefault="00FA4FEE" w:rsidP="00164A21">
      <w:pPr>
        <w:pStyle w:val="2"/>
        <w:rPr>
          <w:rtl/>
        </w:rPr>
      </w:pPr>
      <w:bookmarkStart w:id="26" w:name="_Toc192409974"/>
      <w:r w:rsidRPr="00A0000A">
        <w:rPr>
          <w:rFonts w:hint="cs"/>
          <w:rtl/>
        </w:rPr>
        <w:t>3.</w:t>
      </w:r>
      <w:r w:rsidR="00765BC8">
        <w:rPr>
          <w:rFonts w:hint="cs"/>
          <w:rtl/>
        </w:rPr>
        <w:t>6</w:t>
      </w:r>
      <w:r w:rsidRPr="00A0000A">
        <w:rPr>
          <w:rFonts w:hint="cs"/>
          <w:rtl/>
        </w:rPr>
        <w:t xml:space="preserve"> </w:t>
      </w:r>
      <w:r w:rsidR="00A0000A" w:rsidRPr="00A0000A">
        <w:rPr>
          <w:rFonts w:hint="cs"/>
          <w:rtl/>
        </w:rPr>
        <w:t>ניתוח תוצאות דיון ומסקנות</w:t>
      </w:r>
      <w:bookmarkEnd w:id="26"/>
    </w:p>
    <w:p w14:paraId="466C4793" w14:textId="39400435" w:rsidR="001408CB" w:rsidRPr="00A0000A" w:rsidRDefault="00A0000A" w:rsidP="00AD69BA">
      <w:pPr>
        <w:pStyle w:val="1"/>
        <w:numPr>
          <w:ilvl w:val="0"/>
          <w:numId w:val="0"/>
        </w:numPr>
        <w:ind w:left="390"/>
        <w:rPr>
          <w:sz w:val="24"/>
          <w:szCs w:val="24"/>
          <w:rtl/>
        </w:rPr>
      </w:pPr>
      <w:bookmarkStart w:id="27" w:name="_Toc186979072"/>
      <w:bookmarkStart w:id="28" w:name="_Toc186980316"/>
      <w:bookmarkStart w:id="29" w:name="_Toc187044083"/>
      <w:bookmarkStart w:id="30" w:name="_Toc187045695"/>
      <w:bookmarkStart w:id="31" w:name="_Toc187320958"/>
      <w:bookmarkStart w:id="32" w:name="_Toc192409975"/>
      <w:r w:rsidRPr="00A0000A">
        <w:rPr>
          <w:rFonts w:hint="cs"/>
          <w:sz w:val="24"/>
          <w:szCs w:val="24"/>
          <w:rtl/>
        </w:rPr>
        <w:t>3.</w:t>
      </w:r>
      <w:r w:rsidR="00765BC8">
        <w:rPr>
          <w:rFonts w:hint="cs"/>
          <w:sz w:val="24"/>
          <w:szCs w:val="24"/>
          <w:rtl/>
        </w:rPr>
        <w:t>6</w:t>
      </w:r>
      <w:r w:rsidRPr="00A0000A">
        <w:rPr>
          <w:rFonts w:hint="cs"/>
          <w:sz w:val="24"/>
          <w:szCs w:val="24"/>
          <w:rtl/>
        </w:rPr>
        <w:t xml:space="preserve">.1 </w:t>
      </w:r>
      <w:r w:rsidR="001408CB" w:rsidRPr="00A0000A">
        <w:rPr>
          <w:sz w:val="24"/>
          <w:szCs w:val="24"/>
          <w:rtl/>
        </w:rPr>
        <w:t>תוצאות הניסוי:</w:t>
      </w:r>
      <w:bookmarkEnd w:id="27"/>
      <w:bookmarkEnd w:id="28"/>
      <w:bookmarkEnd w:id="29"/>
      <w:bookmarkEnd w:id="30"/>
      <w:bookmarkEnd w:id="31"/>
      <w:bookmarkEnd w:id="32"/>
    </w:p>
    <w:p w14:paraId="4302AD37" w14:textId="77777777" w:rsidR="001408CB" w:rsidRPr="00C165EE" w:rsidRDefault="001408CB" w:rsidP="00201EFC">
      <w:pPr>
        <w:numPr>
          <w:ilvl w:val="0"/>
          <w:numId w:val="25"/>
        </w:numPr>
        <w:spacing w:after="0" w:line="360" w:lineRule="auto"/>
        <w:jc w:val="both"/>
        <w:rPr>
          <w:rFonts w:asciiTheme="minorBidi" w:hAnsiTheme="minorBidi"/>
          <w:sz w:val="24"/>
          <w:szCs w:val="24"/>
          <w:lang w:eastAsia="he-IL"/>
        </w:rPr>
      </w:pPr>
      <w:r w:rsidRPr="00C165EE">
        <w:rPr>
          <w:rFonts w:asciiTheme="minorBidi" w:hAnsiTheme="minorBidi"/>
          <w:sz w:val="24"/>
          <w:szCs w:val="24"/>
          <w:rtl/>
          <w:lang w:eastAsia="he-IL"/>
        </w:rPr>
        <w:t>הציגו את הטבלאות והגרפים של כל שלבי הניסוי</w:t>
      </w:r>
      <w:r>
        <w:rPr>
          <w:rFonts w:asciiTheme="minorBidi" w:hAnsiTheme="minorBidi" w:hint="cs"/>
          <w:sz w:val="24"/>
          <w:szCs w:val="24"/>
          <w:rtl/>
          <w:lang w:eastAsia="he-IL"/>
        </w:rPr>
        <w:t>.</w:t>
      </w:r>
    </w:p>
    <w:p w14:paraId="58BBF683" w14:textId="77777777" w:rsidR="001408CB" w:rsidRDefault="001408CB" w:rsidP="00201EFC">
      <w:pPr>
        <w:numPr>
          <w:ilvl w:val="0"/>
          <w:numId w:val="25"/>
        </w:numPr>
        <w:spacing w:after="0" w:line="360" w:lineRule="auto"/>
        <w:jc w:val="both"/>
        <w:rPr>
          <w:rFonts w:asciiTheme="minorBidi" w:hAnsiTheme="minorBidi"/>
          <w:sz w:val="24"/>
          <w:szCs w:val="24"/>
          <w:lang w:eastAsia="he-IL"/>
        </w:rPr>
      </w:pPr>
      <w:r w:rsidRPr="00496225">
        <w:rPr>
          <w:rFonts w:asciiTheme="minorBidi" w:hAnsiTheme="minorBidi"/>
          <w:sz w:val="24"/>
          <w:szCs w:val="24"/>
          <w:rtl/>
          <w:lang w:eastAsia="he-IL"/>
        </w:rPr>
        <w:t>תארו בצורה מילולית את תוצאות הניסוי בכל שלביו</w:t>
      </w:r>
      <w:r>
        <w:rPr>
          <w:rFonts w:asciiTheme="minorBidi" w:hAnsiTheme="minorBidi" w:hint="cs"/>
          <w:sz w:val="24"/>
          <w:szCs w:val="24"/>
          <w:rtl/>
          <w:lang w:eastAsia="he-IL"/>
        </w:rPr>
        <w:t>.</w:t>
      </w:r>
      <w:r w:rsidRPr="00496225">
        <w:rPr>
          <w:rFonts w:asciiTheme="minorBidi" w:hAnsiTheme="minorBidi"/>
          <w:sz w:val="24"/>
          <w:szCs w:val="24"/>
          <w:rtl/>
          <w:lang w:eastAsia="he-IL"/>
        </w:rPr>
        <w:t xml:space="preserve"> </w:t>
      </w:r>
    </w:p>
    <w:p w14:paraId="3DECF022" w14:textId="77777777" w:rsidR="001408CB" w:rsidRPr="00496225" w:rsidRDefault="001408CB" w:rsidP="001408CB">
      <w:pPr>
        <w:spacing w:after="0" w:line="360" w:lineRule="auto"/>
        <w:ind w:left="720"/>
        <w:jc w:val="both"/>
        <w:rPr>
          <w:rFonts w:asciiTheme="minorBidi" w:hAnsiTheme="minorBidi"/>
          <w:sz w:val="24"/>
          <w:szCs w:val="24"/>
          <w:rtl/>
          <w:lang w:eastAsia="he-IL"/>
        </w:rPr>
      </w:pPr>
    </w:p>
    <w:p w14:paraId="45C51B72" w14:textId="36653684" w:rsidR="001408CB" w:rsidRPr="00961A65" w:rsidRDefault="00FA4FEE" w:rsidP="00AD69BA">
      <w:pPr>
        <w:pStyle w:val="1"/>
        <w:numPr>
          <w:ilvl w:val="0"/>
          <w:numId w:val="0"/>
        </w:numPr>
        <w:ind w:left="390"/>
        <w:rPr>
          <w:sz w:val="24"/>
          <w:szCs w:val="24"/>
          <w:rtl/>
        </w:rPr>
      </w:pPr>
      <w:bookmarkStart w:id="33" w:name="_Toc186979073"/>
      <w:bookmarkStart w:id="34" w:name="_Toc186980317"/>
      <w:bookmarkStart w:id="35" w:name="_Toc187044084"/>
      <w:bookmarkStart w:id="36" w:name="_Toc187045696"/>
      <w:bookmarkStart w:id="37" w:name="_Toc187320959"/>
      <w:bookmarkStart w:id="38" w:name="_Toc192409976"/>
      <w:r w:rsidRPr="00961A65">
        <w:rPr>
          <w:rFonts w:hint="cs"/>
          <w:sz w:val="24"/>
          <w:szCs w:val="24"/>
          <w:rtl/>
        </w:rPr>
        <w:t>3</w:t>
      </w:r>
      <w:r w:rsidR="00A0000A" w:rsidRPr="00961A65">
        <w:rPr>
          <w:rFonts w:hint="cs"/>
          <w:sz w:val="24"/>
          <w:szCs w:val="24"/>
          <w:rtl/>
        </w:rPr>
        <w:t>.</w:t>
      </w:r>
      <w:r w:rsidR="00765BC8">
        <w:rPr>
          <w:rFonts w:hint="cs"/>
          <w:sz w:val="24"/>
          <w:szCs w:val="24"/>
          <w:rtl/>
        </w:rPr>
        <w:t>6</w:t>
      </w:r>
      <w:r w:rsidR="00A0000A" w:rsidRPr="00961A65">
        <w:rPr>
          <w:rFonts w:hint="cs"/>
          <w:sz w:val="24"/>
          <w:szCs w:val="24"/>
          <w:rtl/>
        </w:rPr>
        <w:t>.2</w:t>
      </w:r>
      <w:r w:rsidRPr="00961A65">
        <w:rPr>
          <w:rFonts w:hint="cs"/>
          <w:sz w:val="24"/>
          <w:szCs w:val="24"/>
          <w:rtl/>
        </w:rPr>
        <w:t xml:space="preserve"> </w:t>
      </w:r>
      <w:r w:rsidR="001408CB" w:rsidRPr="00961A65">
        <w:rPr>
          <w:sz w:val="24"/>
          <w:szCs w:val="24"/>
          <w:rtl/>
        </w:rPr>
        <w:t>שאלות לניתוח הניסוי ומסקנות:</w:t>
      </w:r>
      <w:bookmarkEnd w:id="33"/>
      <w:bookmarkEnd w:id="34"/>
      <w:bookmarkEnd w:id="35"/>
      <w:bookmarkEnd w:id="36"/>
      <w:bookmarkEnd w:id="37"/>
      <w:bookmarkEnd w:id="38"/>
    </w:p>
    <w:p w14:paraId="35BACF1D" w14:textId="77777777" w:rsidR="001408CB" w:rsidRDefault="001408CB" w:rsidP="00201EFC">
      <w:pPr>
        <w:numPr>
          <w:ilvl w:val="0"/>
          <w:numId w:val="30"/>
        </w:numPr>
        <w:spacing w:after="0" w:line="360" w:lineRule="auto"/>
        <w:jc w:val="both"/>
        <w:rPr>
          <w:rFonts w:asciiTheme="minorBidi" w:hAnsiTheme="minorBidi"/>
          <w:sz w:val="24"/>
          <w:szCs w:val="24"/>
          <w:lang w:eastAsia="he-IL"/>
        </w:rPr>
      </w:pPr>
      <w:r w:rsidRPr="00C165EE">
        <w:rPr>
          <w:rFonts w:asciiTheme="minorBidi" w:hAnsiTheme="minorBidi"/>
          <w:sz w:val="24"/>
          <w:szCs w:val="24"/>
          <w:rtl/>
          <w:lang w:eastAsia="he-IL"/>
        </w:rPr>
        <w:t xml:space="preserve">הסבירו האם תוצאות אלו תואמות את הרקע העיוני הנוגע לחוק בר </w:t>
      </w:r>
      <w:proofErr w:type="spellStart"/>
      <w:r w:rsidRPr="00C165EE">
        <w:rPr>
          <w:rFonts w:asciiTheme="minorBidi" w:hAnsiTheme="minorBidi"/>
          <w:sz w:val="24"/>
          <w:szCs w:val="24"/>
          <w:rtl/>
          <w:lang w:eastAsia="he-IL"/>
        </w:rPr>
        <w:t>למברט</w:t>
      </w:r>
      <w:proofErr w:type="spellEnd"/>
      <w:r w:rsidRPr="00C165EE">
        <w:rPr>
          <w:rFonts w:asciiTheme="minorBidi" w:hAnsiTheme="minorBidi"/>
          <w:sz w:val="24"/>
          <w:szCs w:val="24"/>
          <w:rtl/>
          <w:lang w:eastAsia="he-IL"/>
        </w:rPr>
        <w:t xml:space="preserve"> ו</w:t>
      </w:r>
      <w:r>
        <w:rPr>
          <w:rFonts w:asciiTheme="minorBidi" w:hAnsiTheme="minorBidi" w:hint="cs"/>
          <w:sz w:val="24"/>
          <w:szCs w:val="24"/>
          <w:rtl/>
          <w:lang w:eastAsia="he-IL"/>
        </w:rPr>
        <w:t>גרף</w:t>
      </w:r>
      <w:r w:rsidRPr="00C165EE">
        <w:rPr>
          <w:rFonts w:asciiTheme="minorBidi" w:hAnsiTheme="minorBidi"/>
          <w:sz w:val="24"/>
          <w:szCs w:val="24"/>
          <w:rtl/>
          <w:lang w:eastAsia="he-IL"/>
        </w:rPr>
        <w:t xml:space="preserve"> הכיול.</w:t>
      </w:r>
    </w:p>
    <w:p w14:paraId="5AA8582F" w14:textId="61C83259" w:rsidR="001408CB" w:rsidRPr="00C165EE" w:rsidRDefault="001408CB" w:rsidP="00201EFC">
      <w:pPr>
        <w:numPr>
          <w:ilvl w:val="0"/>
          <w:numId w:val="30"/>
        </w:numPr>
        <w:spacing w:after="0" w:line="360" w:lineRule="auto"/>
        <w:jc w:val="both"/>
        <w:rPr>
          <w:rFonts w:asciiTheme="minorBidi" w:hAnsiTheme="minorBidi"/>
          <w:sz w:val="24"/>
          <w:szCs w:val="24"/>
          <w:lang w:eastAsia="he-IL"/>
        </w:rPr>
      </w:pPr>
      <w:r>
        <w:rPr>
          <w:rFonts w:asciiTheme="minorBidi" w:hAnsiTheme="minorBidi" w:hint="cs"/>
          <w:sz w:val="24"/>
          <w:szCs w:val="24"/>
          <w:rtl/>
          <w:lang w:eastAsia="he-IL"/>
        </w:rPr>
        <w:t xml:space="preserve">במהלך </w:t>
      </w:r>
      <w:r w:rsidR="00953B47">
        <w:rPr>
          <w:rFonts w:asciiTheme="minorBidi" w:hAnsiTheme="minorBidi" w:hint="cs"/>
          <w:sz w:val="24"/>
          <w:szCs w:val="24"/>
          <w:rtl/>
          <w:lang w:eastAsia="he-IL"/>
        </w:rPr>
        <w:t xml:space="preserve">ניתוח </w:t>
      </w:r>
      <w:r>
        <w:rPr>
          <w:rFonts w:asciiTheme="minorBidi" w:hAnsiTheme="minorBidi" w:hint="cs"/>
          <w:sz w:val="24"/>
          <w:szCs w:val="24"/>
          <w:rtl/>
          <w:lang w:eastAsia="he-IL"/>
        </w:rPr>
        <w:t xml:space="preserve">הניסוי השתמשנו בשתי </w:t>
      </w:r>
      <w:r w:rsidR="00A262F8">
        <w:rPr>
          <w:rFonts w:asciiTheme="minorBidi" w:hAnsiTheme="minorBidi" w:hint="cs"/>
          <w:sz w:val="24"/>
          <w:szCs w:val="24"/>
          <w:rtl/>
          <w:lang w:eastAsia="he-IL"/>
        </w:rPr>
        <w:t xml:space="preserve">נוסחאות (שיטות </w:t>
      </w:r>
      <w:r w:rsidR="00953B47">
        <w:rPr>
          <w:rFonts w:asciiTheme="minorBidi" w:hAnsiTheme="minorBidi" w:hint="cs"/>
          <w:sz w:val="24"/>
          <w:szCs w:val="24"/>
          <w:rtl/>
          <w:lang w:eastAsia="he-IL"/>
        </w:rPr>
        <w:t>חישוב</w:t>
      </w:r>
      <w:r w:rsidR="00A262F8">
        <w:rPr>
          <w:rFonts w:asciiTheme="minorBidi" w:hAnsiTheme="minorBidi" w:hint="cs"/>
          <w:sz w:val="24"/>
          <w:szCs w:val="24"/>
          <w:rtl/>
          <w:lang w:eastAsia="he-IL"/>
        </w:rPr>
        <w:t>)</w:t>
      </w:r>
      <w:r>
        <w:rPr>
          <w:rFonts w:asciiTheme="minorBidi" w:hAnsiTheme="minorBidi" w:hint="cs"/>
          <w:sz w:val="24"/>
          <w:szCs w:val="24"/>
          <w:rtl/>
          <w:lang w:eastAsia="he-IL"/>
        </w:rPr>
        <w:t xml:space="preserve"> לקביעת הריכוז של תמיסות </w:t>
      </w:r>
      <w:r>
        <w:rPr>
          <w:rFonts w:asciiTheme="minorBidi" w:hAnsiTheme="minorBidi"/>
          <w:sz w:val="24"/>
          <w:szCs w:val="24"/>
          <w:lang w:eastAsia="he-IL"/>
        </w:rPr>
        <w:t>KMnO</w:t>
      </w:r>
      <w:r w:rsidRPr="005D54CC">
        <w:rPr>
          <w:rFonts w:asciiTheme="minorBidi" w:hAnsiTheme="minorBidi"/>
          <w:sz w:val="24"/>
          <w:szCs w:val="24"/>
          <w:vertAlign w:val="subscript"/>
          <w:lang w:eastAsia="he-IL"/>
        </w:rPr>
        <w:t>4</w:t>
      </w:r>
      <w:r>
        <w:rPr>
          <w:rFonts w:asciiTheme="minorBidi" w:hAnsiTheme="minorBidi" w:hint="cs"/>
          <w:sz w:val="24"/>
          <w:szCs w:val="24"/>
          <w:rtl/>
          <w:lang w:eastAsia="he-IL"/>
        </w:rPr>
        <w:t xml:space="preserve">. מהן </w:t>
      </w:r>
      <w:r w:rsidR="00953B47">
        <w:rPr>
          <w:rFonts w:asciiTheme="minorBidi" w:hAnsiTheme="minorBidi" w:hint="cs"/>
          <w:sz w:val="24"/>
          <w:szCs w:val="24"/>
          <w:rtl/>
          <w:lang w:eastAsia="he-IL"/>
        </w:rPr>
        <w:t xml:space="preserve">הנוסחאות </w:t>
      </w:r>
      <w:r>
        <w:rPr>
          <w:rFonts w:asciiTheme="minorBidi" w:hAnsiTheme="minorBidi" w:hint="cs"/>
          <w:sz w:val="24"/>
          <w:szCs w:val="24"/>
          <w:rtl/>
          <w:lang w:eastAsia="he-IL"/>
        </w:rPr>
        <w:t xml:space="preserve">ומתי יש להשתמש בכל </w:t>
      </w:r>
      <w:r w:rsidR="00953B47">
        <w:rPr>
          <w:rFonts w:asciiTheme="minorBidi" w:hAnsiTheme="minorBidi" w:hint="cs"/>
          <w:sz w:val="24"/>
          <w:szCs w:val="24"/>
          <w:rtl/>
          <w:lang w:eastAsia="he-IL"/>
        </w:rPr>
        <w:t>נוסחה</w:t>
      </w:r>
      <w:r>
        <w:rPr>
          <w:rFonts w:asciiTheme="minorBidi" w:hAnsiTheme="minorBidi" w:hint="cs"/>
          <w:sz w:val="24"/>
          <w:szCs w:val="24"/>
          <w:rtl/>
          <w:lang w:eastAsia="he-IL"/>
        </w:rPr>
        <w:t>?</w:t>
      </w:r>
    </w:p>
    <w:p w14:paraId="074BFC50" w14:textId="77777777" w:rsidR="001408CB" w:rsidRPr="00C165EE" w:rsidRDefault="001408CB" w:rsidP="00201EFC">
      <w:pPr>
        <w:numPr>
          <w:ilvl w:val="0"/>
          <w:numId w:val="30"/>
        </w:numPr>
        <w:spacing w:after="0" w:line="360" w:lineRule="auto"/>
        <w:jc w:val="both"/>
        <w:rPr>
          <w:rFonts w:asciiTheme="minorBidi" w:hAnsiTheme="minorBidi"/>
          <w:sz w:val="24"/>
          <w:szCs w:val="24"/>
          <w:lang w:eastAsia="he-IL"/>
        </w:rPr>
      </w:pPr>
      <w:r w:rsidRPr="00C165EE">
        <w:rPr>
          <w:rFonts w:asciiTheme="minorBidi" w:hAnsiTheme="minorBidi"/>
          <w:sz w:val="24"/>
          <w:szCs w:val="24"/>
          <w:rtl/>
          <w:lang w:eastAsia="he-IL"/>
        </w:rPr>
        <w:t xml:space="preserve">כתבו מדוע יש לאפס את המכשיר בעזרת </w:t>
      </w:r>
      <w:proofErr w:type="spellStart"/>
      <w:r w:rsidRPr="00C165EE">
        <w:rPr>
          <w:rFonts w:asciiTheme="minorBidi" w:hAnsiTheme="minorBidi"/>
          <w:sz w:val="24"/>
          <w:szCs w:val="24"/>
          <w:rtl/>
          <w:lang w:eastAsia="he-IL"/>
        </w:rPr>
        <w:t>קיווטת</w:t>
      </w:r>
      <w:proofErr w:type="spellEnd"/>
      <w:r w:rsidRPr="00C165EE">
        <w:rPr>
          <w:rFonts w:asciiTheme="minorBidi" w:hAnsiTheme="minorBidi"/>
          <w:sz w:val="24"/>
          <w:szCs w:val="24"/>
          <w:rtl/>
          <w:lang w:eastAsia="he-IL"/>
        </w:rPr>
        <w:t xml:space="preserve"> </w:t>
      </w:r>
      <w:proofErr w:type="spellStart"/>
      <w:r w:rsidRPr="00C165EE">
        <w:rPr>
          <w:rFonts w:asciiTheme="minorBidi" w:hAnsiTheme="minorBidi"/>
          <w:sz w:val="24"/>
          <w:szCs w:val="24"/>
          <w:rtl/>
          <w:lang w:eastAsia="he-IL"/>
        </w:rPr>
        <w:t>בלנק</w:t>
      </w:r>
      <w:proofErr w:type="spellEnd"/>
      <w:r w:rsidRPr="00C165EE">
        <w:rPr>
          <w:rFonts w:asciiTheme="minorBidi" w:hAnsiTheme="minorBidi"/>
          <w:sz w:val="24"/>
          <w:szCs w:val="24"/>
          <w:rtl/>
          <w:lang w:eastAsia="he-IL"/>
        </w:rPr>
        <w:t xml:space="preserve">? </w:t>
      </w:r>
      <w:r>
        <w:rPr>
          <w:rFonts w:asciiTheme="minorBidi" w:hAnsiTheme="minorBidi" w:hint="cs"/>
          <w:sz w:val="24"/>
          <w:szCs w:val="24"/>
          <w:rtl/>
          <w:lang w:eastAsia="he-IL"/>
        </w:rPr>
        <w:t xml:space="preserve">הסבירו </w:t>
      </w:r>
      <w:r w:rsidRPr="00C165EE">
        <w:rPr>
          <w:rFonts w:asciiTheme="minorBidi" w:hAnsiTheme="minorBidi"/>
          <w:sz w:val="24"/>
          <w:szCs w:val="24"/>
          <w:rtl/>
          <w:lang w:eastAsia="he-IL"/>
        </w:rPr>
        <w:t xml:space="preserve">מדוע </w:t>
      </w:r>
      <w:proofErr w:type="spellStart"/>
      <w:r w:rsidRPr="00C165EE">
        <w:rPr>
          <w:rFonts w:asciiTheme="minorBidi" w:hAnsiTheme="minorBidi"/>
          <w:sz w:val="24"/>
          <w:szCs w:val="24"/>
          <w:rtl/>
          <w:lang w:eastAsia="he-IL"/>
        </w:rPr>
        <w:t>קיווטת</w:t>
      </w:r>
      <w:proofErr w:type="spellEnd"/>
      <w:r w:rsidRPr="00C165EE">
        <w:rPr>
          <w:rFonts w:asciiTheme="minorBidi" w:hAnsiTheme="minorBidi"/>
          <w:sz w:val="24"/>
          <w:szCs w:val="24"/>
          <w:rtl/>
          <w:lang w:eastAsia="he-IL"/>
        </w:rPr>
        <w:t xml:space="preserve"> </w:t>
      </w:r>
      <w:proofErr w:type="spellStart"/>
      <w:r w:rsidRPr="00C165EE">
        <w:rPr>
          <w:rFonts w:asciiTheme="minorBidi" w:hAnsiTheme="minorBidi"/>
          <w:sz w:val="24"/>
          <w:szCs w:val="24"/>
          <w:rtl/>
          <w:lang w:eastAsia="he-IL"/>
        </w:rPr>
        <w:t>בלנק</w:t>
      </w:r>
      <w:proofErr w:type="spellEnd"/>
      <w:r w:rsidRPr="00C165EE">
        <w:rPr>
          <w:rFonts w:asciiTheme="minorBidi" w:hAnsiTheme="minorBidi"/>
          <w:sz w:val="24"/>
          <w:szCs w:val="24"/>
          <w:rtl/>
          <w:lang w:eastAsia="he-IL"/>
        </w:rPr>
        <w:t xml:space="preserve"> מכילה מים מזוקקים בלבד</w:t>
      </w:r>
      <w:r>
        <w:rPr>
          <w:rFonts w:asciiTheme="minorBidi" w:hAnsiTheme="minorBidi" w:hint="cs"/>
          <w:sz w:val="24"/>
          <w:szCs w:val="24"/>
          <w:rtl/>
          <w:lang w:eastAsia="he-IL"/>
        </w:rPr>
        <w:t>.</w:t>
      </w:r>
    </w:p>
    <w:p w14:paraId="091B387F" w14:textId="77777777" w:rsidR="001408CB" w:rsidRPr="00C165EE" w:rsidRDefault="001408CB" w:rsidP="00201EFC">
      <w:pPr>
        <w:numPr>
          <w:ilvl w:val="0"/>
          <w:numId w:val="30"/>
        </w:numPr>
        <w:spacing w:after="0" w:line="360" w:lineRule="auto"/>
        <w:jc w:val="both"/>
        <w:rPr>
          <w:rFonts w:asciiTheme="minorBidi" w:hAnsiTheme="minorBidi"/>
          <w:sz w:val="24"/>
          <w:szCs w:val="24"/>
          <w:lang w:eastAsia="he-IL"/>
        </w:rPr>
      </w:pPr>
      <w:r w:rsidRPr="00C165EE">
        <w:rPr>
          <w:rFonts w:asciiTheme="minorBidi" w:hAnsiTheme="minorBidi"/>
          <w:sz w:val="24"/>
          <w:szCs w:val="24"/>
          <w:rtl/>
          <w:lang w:eastAsia="he-IL"/>
        </w:rPr>
        <w:t xml:space="preserve"> בשלב הראשון של הניסוי בחרתם את אורך הגל המיטבי לבניית גרף כיול. </w:t>
      </w:r>
    </w:p>
    <w:p w14:paraId="745312C9" w14:textId="77777777" w:rsidR="001408CB" w:rsidRPr="00C165EE" w:rsidRDefault="001408CB" w:rsidP="00201EFC">
      <w:pPr>
        <w:pStyle w:val="a6"/>
        <w:numPr>
          <w:ilvl w:val="0"/>
          <w:numId w:val="28"/>
        </w:numPr>
        <w:spacing w:after="0" w:line="360" w:lineRule="auto"/>
        <w:jc w:val="both"/>
        <w:rPr>
          <w:rFonts w:asciiTheme="minorBidi" w:hAnsiTheme="minorBidi"/>
          <w:sz w:val="24"/>
          <w:szCs w:val="24"/>
          <w:rtl/>
          <w:lang w:eastAsia="he-IL"/>
        </w:rPr>
      </w:pPr>
      <w:r w:rsidRPr="00C165EE">
        <w:rPr>
          <w:rFonts w:asciiTheme="minorBidi" w:hAnsiTheme="minorBidi"/>
          <w:sz w:val="24"/>
          <w:szCs w:val="24"/>
          <w:rtl/>
          <w:lang w:eastAsia="he-IL"/>
        </w:rPr>
        <w:t>הסבירו כיצד מצאת את אורך הגל הזה?</w:t>
      </w:r>
    </w:p>
    <w:p w14:paraId="3204A121" w14:textId="77777777" w:rsidR="001408CB" w:rsidRPr="00C165EE" w:rsidRDefault="001408CB" w:rsidP="00201EFC">
      <w:pPr>
        <w:pStyle w:val="a6"/>
        <w:numPr>
          <w:ilvl w:val="0"/>
          <w:numId w:val="28"/>
        </w:numPr>
        <w:spacing w:after="0" w:line="360" w:lineRule="auto"/>
        <w:jc w:val="both"/>
        <w:rPr>
          <w:rFonts w:asciiTheme="minorBidi" w:hAnsiTheme="minorBidi"/>
          <w:sz w:val="24"/>
          <w:szCs w:val="24"/>
          <w:rtl/>
          <w:lang w:eastAsia="he-IL"/>
        </w:rPr>
      </w:pPr>
      <w:r w:rsidRPr="00C165EE">
        <w:rPr>
          <w:rFonts w:asciiTheme="minorBidi" w:hAnsiTheme="minorBidi"/>
          <w:sz w:val="24"/>
          <w:szCs w:val="24"/>
          <w:rtl/>
          <w:lang w:eastAsia="he-IL"/>
        </w:rPr>
        <w:t>מדוע אורך גל זה הוא המתאים לבניית גרף כיול לתמיסה זו ועל איזה חוק הוא מתבסס?</w:t>
      </w:r>
    </w:p>
    <w:p w14:paraId="76A64F6B" w14:textId="07E2A5EF" w:rsidR="001408CB" w:rsidRDefault="001408CB" w:rsidP="00201EFC">
      <w:pPr>
        <w:pStyle w:val="a6"/>
        <w:numPr>
          <w:ilvl w:val="0"/>
          <w:numId w:val="28"/>
        </w:numPr>
        <w:spacing w:after="0" w:line="360" w:lineRule="auto"/>
        <w:jc w:val="both"/>
        <w:rPr>
          <w:rFonts w:asciiTheme="minorBidi" w:hAnsiTheme="minorBidi"/>
          <w:sz w:val="24"/>
          <w:szCs w:val="24"/>
          <w:lang w:eastAsia="he-IL"/>
        </w:rPr>
      </w:pPr>
      <w:r w:rsidRPr="00C165EE">
        <w:rPr>
          <w:rFonts w:asciiTheme="minorBidi" w:hAnsiTheme="minorBidi"/>
          <w:sz w:val="24"/>
          <w:szCs w:val="24"/>
          <w:rtl/>
          <w:lang w:eastAsia="he-IL"/>
        </w:rPr>
        <w:t>האם אורך גל זה יתאים לבניית גרף כיול של חומרים אחרים כגון חומצה אסקורבית</w:t>
      </w:r>
      <w:r>
        <w:rPr>
          <w:rFonts w:asciiTheme="minorBidi" w:hAnsiTheme="minorBidi" w:hint="cs"/>
          <w:sz w:val="24"/>
          <w:szCs w:val="24"/>
          <w:rtl/>
          <w:lang w:eastAsia="he-IL"/>
        </w:rPr>
        <w:t xml:space="preserve"> או </w:t>
      </w:r>
      <w:r w:rsidRPr="00C165EE">
        <w:rPr>
          <w:rFonts w:asciiTheme="minorBidi" w:hAnsiTheme="minorBidi"/>
          <w:sz w:val="24"/>
          <w:szCs w:val="24"/>
          <w:rtl/>
          <w:lang w:eastAsia="he-IL"/>
        </w:rPr>
        <w:t>תמצית חלבונים? הסבר את תשובתך</w:t>
      </w:r>
      <w:r w:rsidR="00027144">
        <w:rPr>
          <w:rFonts w:asciiTheme="minorBidi" w:hAnsiTheme="minorBidi" w:hint="cs"/>
          <w:sz w:val="24"/>
          <w:szCs w:val="24"/>
          <w:rtl/>
          <w:lang w:eastAsia="he-IL"/>
        </w:rPr>
        <w:t>.</w:t>
      </w:r>
      <w:r w:rsidRPr="00C165EE">
        <w:rPr>
          <w:rFonts w:asciiTheme="minorBidi" w:hAnsiTheme="minorBidi"/>
          <w:sz w:val="24"/>
          <w:szCs w:val="24"/>
          <w:rtl/>
          <w:lang w:eastAsia="he-IL"/>
        </w:rPr>
        <w:t xml:space="preserve"> </w:t>
      </w:r>
    </w:p>
    <w:p w14:paraId="5D51FF2C" w14:textId="0F4E3055" w:rsidR="0078344A" w:rsidRDefault="0078344A">
      <w:pPr>
        <w:bidi w:val="0"/>
        <w:rPr>
          <w:rFonts w:asciiTheme="minorBidi" w:hAnsiTheme="minorBidi"/>
          <w:sz w:val="24"/>
          <w:szCs w:val="24"/>
          <w:lang w:eastAsia="he-IL"/>
        </w:rPr>
      </w:pPr>
      <w:r>
        <w:rPr>
          <w:rFonts w:asciiTheme="minorBidi" w:hAnsiTheme="minorBidi"/>
          <w:sz w:val="24"/>
          <w:szCs w:val="24"/>
          <w:rtl/>
          <w:lang w:eastAsia="he-IL"/>
        </w:rPr>
        <w:br w:type="page"/>
      </w:r>
    </w:p>
    <w:p w14:paraId="10A0B172" w14:textId="71281523" w:rsidR="001408CB" w:rsidRPr="00300E47" w:rsidRDefault="001408CB" w:rsidP="0049587E">
      <w:pPr>
        <w:pStyle w:val="1"/>
        <w:numPr>
          <w:ilvl w:val="0"/>
          <w:numId w:val="51"/>
        </w:numPr>
        <w:ind w:left="390"/>
      </w:pPr>
      <w:bookmarkStart w:id="39" w:name="_Toc192409977"/>
      <w:r w:rsidRPr="00300E47">
        <w:rPr>
          <w:rtl/>
        </w:rPr>
        <w:lastRenderedPageBreak/>
        <w:t xml:space="preserve">מעבדה 2 - קביעת ריכוז חלבון בשיטת </w:t>
      </w:r>
      <w:proofErr w:type="spellStart"/>
      <w:r w:rsidRPr="00300E47">
        <w:rPr>
          <w:rtl/>
        </w:rPr>
        <w:t>ביורט</w:t>
      </w:r>
      <w:bookmarkEnd w:id="39"/>
      <w:proofErr w:type="spellEnd"/>
    </w:p>
    <w:p w14:paraId="7FC42146" w14:textId="77777777" w:rsidR="001408CB" w:rsidRPr="00C165EE" w:rsidRDefault="001408CB" w:rsidP="001408CB">
      <w:pPr>
        <w:spacing w:after="0"/>
        <w:ind w:left="10"/>
        <w:jc w:val="both"/>
        <w:rPr>
          <w:rFonts w:asciiTheme="minorBidi" w:hAnsiTheme="minorBidi"/>
          <w:b/>
          <w:bCs/>
          <w:sz w:val="24"/>
          <w:szCs w:val="24"/>
          <w:u w:val="single"/>
          <w:rtl/>
        </w:rPr>
      </w:pPr>
    </w:p>
    <w:p w14:paraId="0516427F" w14:textId="5028D03B" w:rsidR="00810E70" w:rsidRPr="00E16C96" w:rsidRDefault="003311BC" w:rsidP="00164A21">
      <w:pPr>
        <w:pStyle w:val="2"/>
      </w:pPr>
      <w:bookmarkStart w:id="40" w:name="_Toc192409978"/>
      <w:r>
        <w:rPr>
          <w:rFonts w:hint="cs"/>
          <w:rtl/>
        </w:rPr>
        <w:t xml:space="preserve">4.1 </w:t>
      </w:r>
      <w:r w:rsidR="001408CB" w:rsidRPr="003311BC">
        <w:rPr>
          <w:rtl/>
        </w:rPr>
        <w:t>מטרת ה</w:t>
      </w:r>
      <w:r w:rsidR="00810E70" w:rsidRPr="00E16C96">
        <w:rPr>
          <w:rFonts w:hint="cs"/>
          <w:rtl/>
        </w:rPr>
        <w:t>מעבדה</w:t>
      </w:r>
      <w:bookmarkEnd w:id="40"/>
    </w:p>
    <w:p w14:paraId="223D89D8" w14:textId="0EA5AE24" w:rsidR="001408CB" w:rsidRPr="002B2712" w:rsidRDefault="001408CB" w:rsidP="002B2712">
      <w:pPr>
        <w:spacing w:line="360" w:lineRule="auto"/>
        <w:jc w:val="both"/>
        <w:rPr>
          <w:rFonts w:asciiTheme="minorBidi" w:hAnsiTheme="minorBidi"/>
          <w:sz w:val="24"/>
          <w:szCs w:val="24"/>
        </w:rPr>
      </w:pPr>
      <w:r w:rsidRPr="002B2712">
        <w:rPr>
          <w:rFonts w:asciiTheme="minorBidi" w:hAnsiTheme="minorBidi"/>
          <w:sz w:val="24"/>
          <w:szCs w:val="24"/>
          <w:rtl/>
        </w:rPr>
        <w:t xml:space="preserve">קביעת ריכוז תמיסת חלבון בשיטה </w:t>
      </w:r>
      <w:proofErr w:type="spellStart"/>
      <w:r w:rsidRPr="002B2712">
        <w:rPr>
          <w:rFonts w:asciiTheme="minorBidi" w:hAnsiTheme="minorBidi"/>
          <w:sz w:val="24"/>
          <w:szCs w:val="24"/>
          <w:rtl/>
        </w:rPr>
        <w:t>ספקטרופוטומטרית</w:t>
      </w:r>
      <w:proofErr w:type="spellEnd"/>
      <w:r w:rsidRPr="002B2712">
        <w:rPr>
          <w:rFonts w:asciiTheme="minorBidi" w:hAnsiTheme="minorBidi"/>
          <w:sz w:val="24"/>
          <w:szCs w:val="24"/>
          <w:rtl/>
        </w:rPr>
        <w:t xml:space="preserve"> המבוססת על תגובת צבע עם המגיב </w:t>
      </w:r>
      <w:proofErr w:type="spellStart"/>
      <w:r w:rsidRPr="002B2712">
        <w:rPr>
          <w:rFonts w:asciiTheme="minorBidi" w:hAnsiTheme="minorBidi"/>
          <w:sz w:val="24"/>
          <w:szCs w:val="24"/>
          <w:rtl/>
        </w:rPr>
        <w:t>ביורט</w:t>
      </w:r>
      <w:proofErr w:type="spellEnd"/>
      <w:r w:rsidRPr="002B2712">
        <w:rPr>
          <w:rFonts w:asciiTheme="minorBidi" w:hAnsiTheme="minorBidi"/>
          <w:sz w:val="24"/>
          <w:szCs w:val="24"/>
          <w:rtl/>
        </w:rPr>
        <w:t>.</w:t>
      </w:r>
    </w:p>
    <w:p w14:paraId="365D279E" w14:textId="47666B78" w:rsidR="001408CB" w:rsidRPr="003311BC" w:rsidRDefault="004320CF" w:rsidP="00164A21">
      <w:pPr>
        <w:pStyle w:val="2"/>
        <w:rPr>
          <w:rtl/>
        </w:rPr>
      </w:pPr>
      <w:bookmarkStart w:id="41" w:name="_Toc192409979"/>
      <w:r w:rsidRPr="003311BC">
        <w:rPr>
          <w:rFonts w:hint="cs"/>
          <w:rtl/>
        </w:rPr>
        <w:t>4.</w:t>
      </w:r>
      <w:r w:rsidR="00DF2225">
        <w:rPr>
          <w:rFonts w:hint="cs"/>
          <w:rtl/>
        </w:rPr>
        <w:t>2</w:t>
      </w:r>
      <w:r w:rsidRPr="003311BC">
        <w:rPr>
          <w:rFonts w:hint="cs"/>
          <w:rtl/>
        </w:rPr>
        <w:t xml:space="preserve"> </w:t>
      </w:r>
      <w:r w:rsidR="001408CB" w:rsidRPr="003311BC">
        <w:rPr>
          <w:rtl/>
        </w:rPr>
        <w:t>רקע עיוני</w:t>
      </w:r>
      <w:bookmarkEnd w:id="41"/>
    </w:p>
    <w:p w14:paraId="2EC59DB5" w14:textId="77777777" w:rsidR="001408CB" w:rsidRPr="00D94C15" w:rsidRDefault="001408CB" w:rsidP="001408CB">
      <w:pPr>
        <w:spacing w:line="360" w:lineRule="auto"/>
        <w:jc w:val="both"/>
        <w:rPr>
          <w:rFonts w:asciiTheme="minorBidi" w:hAnsiTheme="minorBidi"/>
          <w:sz w:val="24"/>
          <w:szCs w:val="24"/>
          <w:rtl/>
        </w:rPr>
      </w:pPr>
      <w:r w:rsidRPr="005D54CC">
        <w:rPr>
          <w:rFonts w:asciiTheme="minorBidi" w:hAnsiTheme="minorBidi" w:hint="cs"/>
          <w:sz w:val="24"/>
          <w:szCs w:val="24"/>
          <w:rtl/>
        </w:rPr>
        <w:t xml:space="preserve">חלבונים או </w:t>
      </w:r>
      <w:proofErr w:type="spellStart"/>
      <w:r w:rsidRPr="005D54CC">
        <w:rPr>
          <w:rFonts w:asciiTheme="minorBidi" w:hAnsiTheme="minorBidi" w:hint="cs"/>
          <w:sz w:val="24"/>
          <w:szCs w:val="24"/>
          <w:rtl/>
        </w:rPr>
        <w:t>פפטידים</w:t>
      </w:r>
      <w:proofErr w:type="spellEnd"/>
      <w:r w:rsidRPr="005D54CC">
        <w:rPr>
          <w:rFonts w:asciiTheme="minorBidi" w:hAnsiTheme="minorBidi" w:hint="cs"/>
          <w:sz w:val="24"/>
          <w:szCs w:val="24"/>
          <w:rtl/>
        </w:rPr>
        <w:t xml:space="preserve"> (חלבונים קצרים) הינם מולקולות הבנויות משרשת של חומצות אמינו הקשורות זו לזו בקשר </w:t>
      </w:r>
      <w:proofErr w:type="spellStart"/>
      <w:r w:rsidRPr="005D54CC">
        <w:rPr>
          <w:rFonts w:asciiTheme="minorBidi" w:hAnsiTheme="minorBidi" w:hint="cs"/>
          <w:sz w:val="24"/>
          <w:szCs w:val="24"/>
          <w:rtl/>
        </w:rPr>
        <w:t>פפטידי</w:t>
      </w:r>
      <w:proofErr w:type="spellEnd"/>
      <w:r w:rsidRPr="005D54CC">
        <w:rPr>
          <w:rFonts w:asciiTheme="minorBidi" w:hAnsiTheme="minorBidi" w:hint="cs"/>
          <w:sz w:val="24"/>
          <w:szCs w:val="24"/>
          <w:rtl/>
        </w:rPr>
        <w:t>. שרשרת חומצות האמינו היא המבנה הבסיסי של כל חלבון אך החלבונים השונים נבדלים ביניהם ברצף ובמספר חומצות האמינו השונות הבונות את החלבון וכך נוצרים בתאים מגוון ענק של מולקולות חלבון שונות בעלות תכונות כימיות שונות.</w:t>
      </w:r>
    </w:p>
    <w:p w14:paraId="6E400344" w14:textId="77777777" w:rsidR="001408CB" w:rsidRPr="00C165EE" w:rsidRDefault="001408CB" w:rsidP="001408CB">
      <w:pPr>
        <w:spacing w:after="0" w:line="360" w:lineRule="auto"/>
        <w:jc w:val="both"/>
        <w:rPr>
          <w:rFonts w:asciiTheme="minorBidi" w:hAnsiTheme="minorBidi"/>
          <w:sz w:val="24"/>
          <w:szCs w:val="24"/>
          <w:rtl/>
        </w:rPr>
      </w:pPr>
      <w:r w:rsidRPr="00C165EE">
        <w:rPr>
          <w:rFonts w:asciiTheme="minorBidi" w:hAnsiTheme="minorBidi"/>
          <w:sz w:val="24"/>
          <w:szCs w:val="24"/>
          <w:rtl/>
        </w:rPr>
        <w:t xml:space="preserve">בדיקת </w:t>
      </w:r>
      <w:proofErr w:type="spellStart"/>
      <w:r w:rsidRPr="00C165EE">
        <w:rPr>
          <w:rFonts w:asciiTheme="minorBidi" w:hAnsiTheme="minorBidi"/>
          <w:sz w:val="24"/>
          <w:szCs w:val="24"/>
          <w:rtl/>
        </w:rPr>
        <w:t>ביורט</w:t>
      </w:r>
      <w:proofErr w:type="spellEnd"/>
      <w:r w:rsidRPr="00C165EE">
        <w:rPr>
          <w:rFonts w:asciiTheme="minorBidi" w:hAnsiTheme="minorBidi"/>
          <w:sz w:val="24"/>
          <w:szCs w:val="24"/>
          <w:rtl/>
        </w:rPr>
        <w:t xml:space="preserve"> (</w:t>
      </w:r>
      <w:r w:rsidRPr="00C165EE">
        <w:rPr>
          <w:rFonts w:asciiTheme="minorBidi" w:hAnsiTheme="minorBidi"/>
          <w:sz w:val="24"/>
          <w:szCs w:val="24"/>
        </w:rPr>
        <w:t xml:space="preserve">  (Biuret</w:t>
      </w:r>
      <w:r w:rsidRPr="00C165EE">
        <w:rPr>
          <w:rFonts w:asciiTheme="minorBidi" w:hAnsiTheme="minorBidi"/>
          <w:sz w:val="24"/>
          <w:szCs w:val="24"/>
          <w:rtl/>
        </w:rPr>
        <w:t xml:space="preserve">מתאימה לבדיקת חלבונים </w:t>
      </w:r>
      <w:proofErr w:type="spellStart"/>
      <w:r w:rsidRPr="00C165EE">
        <w:rPr>
          <w:rFonts w:asciiTheme="minorBidi" w:hAnsiTheme="minorBidi"/>
          <w:sz w:val="24"/>
          <w:szCs w:val="24"/>
          <w:rtl/>
        </w:rPr>
        <w:t>ופפטידים</w:t>
      </w:r>
      <w:proofErr w:type="spellEnd"/>
      <w:r w:rsidRPr="00C165EE">
        <w:rPr>
          <w:rFonts w:asciiTheme="minorBidi" w:hAnsiTheme="minorBidi"/>
          <w:sz w:val="24"/>
          <w:szCs w:val="24"/>
          <w:rtl/>
        </w:rPr>
        <w:t xml:space="preserve"> המכילים יותר משתי חומצות אמינו (שני קשרים </w:t>
      </w:r>
      <w:proofErr w:type="spellStart"/>
      <w:r w:rsidRPr="00C165EE">
        <w:rPr>
          <w:rFonts w:asciiTheme="minorBidi" w:hAnsiTheme="minorBidi"/>
          <w:sz w:val="24"/>
          <w:szCs w:val="24"/>
          <w:rtl/>
        </w:rPr>
        <w:t>פפטידיים</w:t>
      </w:r>
      <w:proofErr w:type="spellEnd"/>
      <w:r w:rsidRPr="00C165EE">
        <w:rPr>
          <w:rFonts w:asciiTheme="minorBidi" w:hAnsiTheme="minorBidi"/>
          <w:sz w:val="24"/>
          <w:szCs w:val="24"/>
          <w:rtl/>
        </w:rPr>
        <w:t xml:space="preserve"> לפחות). השיטה מאפשרת לזהות חלבון בריכוזים שבין 1 עד 10 מ"ג/מ"ל.</w:t>
      </w:r>
    </w:p>
    <w:p w14:paraId="28CA31BA" w14:textId="7B279493" w:rsidR="001408CB" w:rsidRDefault="001408CB" w:rsidP="001408CB">
      <w:pPr>
        <w:spacing w:after="0" w:line="360" w:lineRule="auto"/>
        <w:jc w:val="both"/>
        <w:rPr>
          <w:rFonts w:asciiTheme="minorBidi" w:hAnsiTheme="minorBidi"/>
          <w:sz w:val="24"/>
          <w:szCs w:val="24"/>
          <w:rtl/>
        </w:rPr>
      </w:pPr>
      <w:r w:rsidRPr="00C165EE">
        <w:rPr>
          <w:rFonts w:asciiTheme="minorBidi" w:hAnsiTheme="minorBidi"/>
          <w:sz w:val="24"/>
          <w:szCs w:val="24"/>
          <w:rtl/>
        </w:rPr>
        <w:t xml:space="preserve">בדיקת </w:t>
      </w:r>
      <w:proofErr w:type="spellStart"/>
      <w:r w:rsidRPr="00C165EE">
        <w:rPr>
          <w:rFonts w:asciiTheme="minorBidi" w:hAnsiTheme="minorBidi"/>
          <w:sz w:val="24"/>
          <w:szCs w:val="24"/>
          <w:rtl/>
        </w:rPr>
        <w:t>ביורט</w:t>
      </w:r>
      <w:proofErr w:type="spellEnd"/>
      <w:r w:rsidRPr="00C165EE">
        <w:rPr>
          <w:rFonts w:asciiTheme="minorBidi" w:hAnsiTheme="minorBidi"/>
          <w:sz w:val="24"/>
          <w:szCs w:val="24"/>
          <w:rtl/>
        </w:rPr>
        <w:t xml:space="preserve"> מבוססת על צבע כחול/סגול שמקורו בתצמיד ("קומפלקס") הנוצר בין יוני הנחושת (</w:t>
      </w:r>
      <w:r w:rsidRPr="00C165EE">
        <w:rPr>
          <w:rFonts w:asciiTheme="minorBidi" w:hAnsiTheme="minorBidi"/>
          <w:sz w:val="24"/>
          <w:szCs w:val="24"/>
        </w:rPr>
        <w:t>Cu</w:t>
      </w:r>
      <w:r w:rsidR="00E74F78">
        <w:rPr>
          <w:rFonts w:asciiTheme="minorBidi" w:hAnsiTheme="minorBidi"/>
          <w:sz w:val="24"/>
          <w:szCs w:val="24"/>
          <w:vertAlign w:val="superscript"/>
        </w:rPr>
        <w:t>2+</w:t>
      </w:r>
      <w:r w:rsidRPr="00C165EE">
        <w:rPr>
          <w:rFonts w:asciiTheme="minorBidi" w:hAnsiTheme="minorBidi"/>
          <w:sz w:val="24"/>
          <w:szCs w:val="24"/>
          <w:rtl/>
        </w:rPr>
        <w:t xml:space="preserve">) הקיימים במגיב </w:t>
      </w:r>
      <w:proofErr w:type="spellStart"/>
      <w:r w:rsidRPr="00C165EE">
        <w:rPr>
          <w:rFonts w:asciiTheme="minorBidi" w:hAnsiTheme="minorBidi"/>
          <w:sz w:val="24"/>
          <w:szCs w:val="24"/>
          <w:rtl/>
        </w:rPr>
        <w:t>ביורט</w:t>
      </w:r>
      <w:proofErr w:type="spellEnd"/>
      <w:r w:rsidRPr="00C165EE">
        <w:rPr>
          <w:rFonts w:asciiTheme="minorBidi" w:hAnsiTheme="minorBidi"/>
          <w:sz w:val="24"/>
          <w:szCs w:val="24"/>
          <w:rtl/>
        </w:rPr>
        <w:t xml:space="preserve">, לבין הקשרים </w:t>
      </w:r>
      <w:proofErr w:type="spellStart"/>
      <w:r w:rsidRPr="00C165EE">
        <w:rPr>
          <w:rFonts w:asciiTheme="minorBidi" w:hAnsiTheme="minorBidi"/>
          <w:sz w:val="24"/>
          <w:szCs w:val="24"/>
          <w:rtl/>
        </w:rPr>
        <w:t>הפפטידיים</w:t>
      </w:r>
      <w:proofErr w:type="spellEnd"/>
      <w:r w:rsidRPr="00C165EE">
        <w:rPr>
          <w:rFonts w:asciiTheme="minorBidi" w:hAnsiTheme="minorBidi"/>
          <w:sz w:val="24"/>
          <w:szCs w:val="24"/>
          <w:rtl/>
        </w:rPr>
        <w:t xml:space="preserve"> שבחלבון. את עוצמת הבליעה של הצבע המתקבל בתגובה של מגיב </w:t>
      </w:r>
      <w:proofErr w:type="spellStart"/>
      <w:r w:rsidRPr="00C165EE">
        <w:rPr>
          <w:rFonts w:asciiTheme="minorBidi" w:hAnsiTheme="minorBidi"/>
          <w:sz w:val="24"/>
          <w:szCs w:val="24"/>
          <w:rtl/>
        </w:rPr>
        <w:t>הביורט</w:t>
      </w:r>
      <w:proofErr w:type="spellEnd"/>
      <w:r w:rsidRPr="00C165EE">
        <w:rPr>
          <w:rFonts w:asciiTheme="minorBidi" w:hAnsiTheme="minorBidi"/>
          <w:sz w:val="24"/>
          <w:szCs w:val="24"/>
          <w:rtl/>
        </w:rPr>
        <w:t xml:space="preserve"> והחלבון ניתן לקרוא </w:t>
      </w:r>
      <w:proofErr w:type="spellStart"/>
      <w:r w:rsidRPr="00C165EE">
        <w:rPr>
          <w:rFonts w:asciiTheme="minorBidi" w:hAnsiTheme="minorBidi"/>
          <w:sz w:val="24"/>
          <w:szCs w:val="24"/>
          <w:rtl/>
        </w:rPr>
        <w:t>בספקטרופוטומטר</w:t>
      </w:r>
      <w:proofErr w:type="spellEnd"/>
      <w:r w:rsidRPr="00C165EE">
        <w:rPr>
          <w:rFonts w:asciiTheme="minorBidi" w:hAnsiTheme="minorBidi"/>
          <w:sz w:val="24"/>
          <w:szCs w:val="24"/>
          <w:rtl/>
        </w:rPr>
        <w:t xml:space="preserve"> באורך גל מיטבי של </w:t>
      </w:r>
      <w:r w:rsidRPr="00C165EE">
        <w:rPr>
          <w:rFonts w:asciiTheme="minorBidi" w:hAnsiTheme="minorBidi"/>
          <w:sz w:val="24"/>
          <w:szCs w:val="24"/>
        </w:rPr>
        <w:t>540nm</w:t>
      </w:r>
      <w:r w:rsidRPr="00C165EE">
        <w:rPr>
          <w:rFonts w:asciiTheme="minorBidi" w:hAnsiTheme="minorBidi"/>
          <w:sz w:val="24"/>
          <w:szCs w:val="24"/>
          <w:rtl/>
        </w:rPr>
        <w:t xml:space="preserve">. </w:t>
      </w:r>
    </w:p>
    <w:p w14:paraId="6FE2874E" w14:textId="1648D4E4" w:rsidR="001408CB" w:rsidRDefault="001408CB" w:rsidP="001408CB">
      <w:pPr>
        <w:spacing w:after="0" w:line="360" w:lineRule="auto"/>
        <w:jc w:val="both"/>
        <w:rPr>
          <w:rFonts w:asciiTheme="minorBidi" w:hAnsiTheme="minorBidi"/>
          <w:sz w:val="24"/>
          <w:szCs w:val="24"/>
          <w:rtl/>
        </w:rPr>
      </w:pPr>
      <w:r>
        <w:rPr>
          <w:rFonts w:asciiTheme="minorBidi" w:hAnsiTheme="minorBidi" w:hint="cs"/>
          <w:sz w:val="24"/>
          <w:szCs w:val="24"/>
          <w:rtl/>
        </w:rPr>
        <w:t xml:space="preserve">בניסוי זה נעשה שימוש בחלבון בשם אלבומין או </w:t>
      </w:r>
      <w:r>
        <w:rPr>
          <w:rFonts w:asciiTheme="minorBidi" w:hAnsiTheme="minorBidi"/>
          <w:sz w:val="24"/>
          <w:szCs w:val="24"/>
        </w:rPr>
        <w:t>BSA</w:t>
      </w:r>
      <w:r>
        <w:rPr>
          <w:rFonts w:asciiTheme="minorBidi" w:hAnsiTheme="minorBidi" w:hint="cs"/>
          <w:sz w:val="24"/>
          <w:szCs w:val="24"/>
          <w:rtl/>
        </w:rPr>
        <w:t xml:space="preserve"> </w:t>
      </w:r>
      <w:r w:rsidRPr="00CB69ED">
        <w:rPr>
          <w:rFonts w:asciiTheme="minorBidi" w:hAnsiTheme="minorBidi" w:hint="cs"/>
          <w:sz w:val="24"/>
          <w:szCs w:val="24"/>
          <w:rtl/>
        </w:rPr>
        <w:t>(</w:t>
      </w:r>
      <w:r w:rsidRPr="00CB69ED">
        <w:rPr>
          <w:rFonts w:asciiTheme="minorBidi" w:hAnsiTheme="minorBidi"/>
          <w:sz w:val="24"/>
          <w:szCs w:val="24"/>
        </w:rPr>
        <w:t xml:space="preserve">Bovine </w:t>
      </w:r>
      <w:r w:rsidR="00E74F78">
        <w:rPr>
          <w:rFonts w:asciiTheme="minorBidi" w:hAnsiTheme="minorBidi"/>
          <w:sz w:val="24"/>
          <w:szCs w:val="24"/>
        </w:rPr>
        <w:t>S</w:t>
      </w:r>
      <w:r w:rsidRPr="00CB69ED">
        <w:rPr>
          <w:rFonts w:asciiTheme="minorBidi" w:hAnsiTheme="minorBidi"/>
          <w:sz w:val="24"/>
          <w:szCs w:val="24"/>
        </w:rPr>
        <w:t xml:space="preserve">erum </w:t>
      </w:r>
      <w:r w:rsidR="00E74F78">
        <w:rPr>
          <w:rFonts w:asciiTheme="minorBidi" w:hAnsiTheme="minorBidi"/>
          <w:sz w:val="24"/>
          <w:szCs w:val="24"/>
        </w:rPr>
        <w:t>A</w:t>
      </w:r>
      <w:r w:rsidRPr="00CB69ED">
        <w:rPr>
          <w:rFonts w:asciiTheme="minorBidi" w:hAnsiTheme="minorBidi"/>
          <w:sz w:val="24"/>
          <w:szCs w:val="24"/>
        </w:rPr>
        <w:t>lbumin</w:t>
      </w:r>
      <w:r w:rsidRPr="00CB69ED">
        <w:rPr>
          <w:rFonts w:asciiTheme="minorBidi" w:hAnsiTheme="minorBidi" w:hint="cs"/>
          <w:sz w:val="24"/>
          <w:szCs w:val="24"/>
          <w:rtl/>
        </w:rPr>
        <w:t>)</w:t>
      </w:r>
      <w:r>
        <w:rPr>
          <w:rFonts w:asciiTheme="minorBidi" w:hAnsiTheme="minorBidi" w:hint="cs"/>
          <w:sz w:val="24"/>
          <w:szCs w:val="24"/>
          <w:rtl/>
        </w:rPr>
        <w:t xml:space="preserve"> שהינו חלבון המופק מנוזל הדם של בקר. חלבון זה משמש בניסויים רבים כ"חלבון סטנדרט" לקביעת ריכוז חלבונים בתמיסות שונות וזאת בין השאר מכיוון שתמיסות חלבון המופקות מתאים או רקמות מכילות מגוון ענק של חלבונים שונים ולא ניתן לכל חלבון ליצור גרף כיול משלו</w:t>
      </w:r>
      <w:r w:rsidR="00E74F78">
        <w:rPr>
          <w:rFonts w:asciiTheme="minorBidi" w:hAnsiTheme="minorBidi" w:hint="cs"/>
          <w:sz w:val="24"/>
          <w:szCs w:val="24"/>
          <w:rtl/>
        </w:rPr>
        <w:t xml:space="preserve"> (תמונה 4.1)</w:t>
      </w:r>
      <w:r>
        <w:rPr>
          <w:rFonts w:asciiTheme="minorBidi" w:hAnsiTheme="minorBidi" w:hint="cs"/>
          <w:sz w:val="24"/>
          <w:szCs w:val="24"/>
          <w:rtl/>
        </w:rPr>
        <w:t>.</w:t>
      </w:r>
    </w:p>
    <w:p w14:paraId="606DBA43" w14:textId="77777777" w:rsidR="001408CB" w:rsidRPr="00C165EE" w:rsidRDefault="001408CB" w:rsidP="001408CB">
      <w:pPr>
        <w:spacing w:after="0" w:line="360" w:lineRule="auto"/>
        <w:jc w:val="both"/>
        <w:rPr>
          <w:rFonts w:asciiTheme="minorBidi" w:hAnsiTheme="minorBidi"/>
          <w:sz w:val="24"/>
          <w:szCs w:val="24"/>
          <w:rtl/>
        </w:rPr>
      </w:pPr>
      <w:r>
        <w:rPr>
          <w:rFonts w:asciiTheme="minorBidi" w:hAnsiTheme="minorBidi" w:hint="cs"/>
          <w:sz w:val="24"/>
          <w:szCs w:val="24"/>
          <w:rtl/>
        </w:rPr>
        <w:t xml:space="preserve"> </w:t>
      </w:r>
    </w:p>
    <w:p w14:paraId="13C4F60C" w14:textId="107E0D27" w:rsidR="002B2712" w:rsidRPr="002B2712" w:rsidRDefault="002B2712" w:rsidP="00E74F78">
      <w:pPr>
        <w:spacing w:line="240" w:lineRule="auto"/>
        <w:jc w:val="center"/>
        <w:rPr>
          <w:rFonts w:asciiTheme="minorBidi" w:hAnsiTheme="minorBidi"/>
          <w:sz w:val="24"/>
          <w:szCs w:val="24"/>
          <w:highlight w:val="yellow"/>
        </w:rPr>
      </w:pPr>
      <w:r w:rsidRPr="002B2712">
        <w:rPr>
          <w:rFonts w:asciiTheme="minorBidi" w:hAnsiTheme="minorBidi"/>
          <w:noProof/>
          <w:sz w:val="24"/>
          <w:szCs w:val="24"/>
          <w:highlight w:val="yellow"/>
        </w:rPr>
        <w:drawing>
          <wp:inline distT="0" distB="0" distL="0" distR="0" wp14:anchorId="0A73B3CA" wp14:editId="031BF8B6">
            <wp:extent cx="2761020" cy="2600229"/>
            <wp:effectExtent l="0" t="0" r="1270" b="0"/>
            <wp:docPr id="1024989463" name="תמונה 15" descr="תמונה שמכילה פלסטיק, בתוך מבנה, מדף, ס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89463" name="תמונה 15" descr="תמונה שמכילה פלסטיק, בתוך מבנה, מדף, סגול&#10;&#10;התיאור נוצר באופן אוטומט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348"/>
                    <a:stretch/>
                  </pic:blipFill>
                  <pic:spPr bwMode="auto">
                    <a:xfrm>
                      <a:off x="0" y="0"/>
                      <a:ext cx="2776405" cy="2614718"/>
                    </a:xfrm>
                    <a:prstGeom prst="rect">
                      <a:avLst/>
                    </a:prstGeom>
                    <a:noFill/>
                    <a:ln>
                      <a:noFill/>
                    </a:ln>
                    <a:extLst>
                      <a:ext uri="{53640926-AAD7-44D8-BBD7-CCE9431645EC}">
                        <a14:shadowObscured xmlns:a14="http://schemas.microsoft.com/office/drawing/2010/main"/>
                      </a:ext>
                    </a:extLst>
                  </pic:spPr>
                </pic:pic>
              </a:graphicData>
            </a:graphic>
          </wp:inline>
        </w:drawing>
      </w:r>
    </w:p>
    <w:p w14:paraId="6C8F9127" w14:textId="61105BB8" w:rsidR="001408CB" w:rsidRPr="002B2712" w:rsidRDefault="002B2712" w:rsidP="00E74F78">
      <w:pPr>
        <w:spacing w:line="240" w:lineRule="auto"/>
        <w:jc w:val="center"/>
        <w:rPr>
          <w:rFonts w:asciiTheme="minorBidi" w:hAnsiTheme="minorBidi"/>
          <w:b/>
          <w:bCs/>
          <w:sz w:val="24"/>
          <w:szCs w:val="24"/>
          <w:rtl/>
        </w:rPr>
      </w:pPr>
      <w:r w:rsidRPr="002B2712">
        <w:rPr>
          <w:rFonts w:asciiTheme="minorBidi" w:hAnsiTheme="minorBidi" w:hint="cs"/>
          <w:b/>
          <w:bCs/>
          <w:sz w:val="24"/>
          <w:szCs w:val="24"/>
          <w:rtl/>
        </w:rPr>
        <w:t>תמונה 4.1</w:t>
      </w:r>
      <w:r w:rsidR="00E74F78">
        <w:rPr>
          <w:rFonts w:asciiTheme="minorBidi" w:hAnsiTheme="minorBidi" w:hint="cs"/>
          <w:b/>
          <w:bCs/>
          <w:sz w:val="24"/>
          <w:szCs w:val="24"/>
          <w:rtl/>
        </w:rPr>
        <w:t xml:space="preserve">: </w:t>
      </w:r>
      <w:r w:rsidRPr="002B2712">
        <w:rPr>
          <w:rFonts w:asciiTheme="minorBidi" w:hAnsiTheme="minorBidi" w:hint="cs"/>
          <w:b/>
          <w:bCs/>
          <w:sz w:val="24"/>
          <w:szCs w:val="24"/>
          <w:rtl/>
        </w:rPr>
        <w:t xml:space="preserve">תגובת מגיב </w:t>
      </w:r>
      <w:proofErr w:type="spellStart"/>
      <w:r w:rsidRPr="002B2712">
        <w:rPr>
          <w:rFonts w:asciiTheme="minorBidi" w:hAnsiTheme="minorBidi" w:hint="cs"/>
          <w:b/>
          <w:bCs/>
          <w:sz w:val="24"/>
          <w:szCs w:val="24"/>
          <w:rtl/>
        </w:rPr>
        <w:t>ביורט</w:t>
      </w:r>
      <w:proofErr w:type="spellEnd"/>
      <w:r w:rsidRPr="002B2712">
        <w:rPr>
          <w:rFonts w:asciiTheme="minorBidi" w:hAnsiTheme="minorBidi" w:hint="cs"/>
          <w:b/>
          <w:bCs/>
          <w:sz w:val="24"/>
          <w:szCs w:val="24"/>
          <w:rtl/>
        </w:rPr>
        <w:t xml:space="preserve"> עם ריכוזים שונים של חלבון </w:t>
      </w:r>
      <w:r w:rsidRPr="002B2712">
        <w:rPr>
          <w:rFonts w:asciiTheme="minorBidi" w:hAnsiTheme="minorBidi"/>
          <w:b/>
          <w:bCs/>
          <w:sz w:val="24"/>
          <w:szCs w:val="24"/>
        </w:rPr>
        <w:t>BSA</w:t>
      </w:r>
    </w:p>
    <w:p w14:paraId="5AC065D3" w14:textId="0963DAD0" w:rsidR="001408CB" w:rsidRPr="00E16C96" w:rsidRDefault="004320CF" w:rsidP="00164A21">
      <w:pPr>
        <w:pStyle w:val="2"/>
        <w:rPr>
          <w:rtl/>
        </w:rPr>
      </w:pPr>
      <w:bookmarkStart w:id="42" w:name="_Toc192409980"/>
      <w:r w:rsidRPr="00E16C96">
        <w:rPr>
          <w:rFonts w:hint="cs"/>
          <w:rtl/>
        </w:rPr>
        <w:lastRenderedPageBreak/>
        <w:t>4.</w:t>
      </w:r>
      <w:r w:rsidR="00DF2225">
        <w:rPr>
          <w:rFonts w:hint="cs"/>
          <w:rtl/>
        </w:rPr>
        <w:t>3</w:t>
      </w:r>
      <w:r w:rsidRPr="00E16C96">
        <w:rPr>
          <w:rFonts w:hint="cs"/>
          <w:rtl/>
        </w:rPr>
        <w:t xml:space="preserve"> </w:t>
      </w:r>
      <w:r w:rsidR="001408CB" w:rsidRPr="00E16C96">
        <w:rPr>
          <w:rtl/>
        </w:rPr>
        <w:t xml:space="preserve">מהלך </w:t>
      </w:r>
      <w:r w:rsidR="00942CC7" w:rsidRPr="00E16C96">
        <w:rPr>
          <w:rtl/>
        </w:rPr>
        <w:t>ה</w:t>
      </w:r>
      <w:r w:rsidR="00942CC7" w:rsidRPr="00E16C96">
        <w:rPr>
          <w:rFonts w:hint="cs"/>
          <w:rtl/>
        </w:rPr>
        <w:t>ניסוי</w:t>
      </w:r>
      <w:bookmarkEnd w:id="42"/>
    </w:p>
    <w:p w14:paraId="220F35C8" w14:textId="77777777" w:rsidR="001408CB" w:rsidRPr="00C165EE" w:rsidRDefault="001408CB" w:rsidP="00201EFC">
      <w:pPr>
        <w:pStyle w:val="a6"/>
        <w:numPr>
          <w:ilvl w:val="0"/>
          <w:numId w:val="31"/>
        </w:numPr>
        <w:spacing w:after="0" w:line="360" w:lineRule="auto"/>
        <w:jc w:val="both"/>
        <w:rPr>
          <w:rFonts w:asciiTheme="minorBidi" w:hAnsiTheme="minorBidi"/>
          <w:sz w:val="24"/>
          <w:szCs w:val="24"/>
        </w:rPr>
      </w:pPr>
      <w:r w:rsidRPr="00C165EE">
        <w:rPr>
          <w:rFonts w:asciiTheme="minorBidi" w:hAnsiTheme="minorBidi"/>
          <w:sz w:val="24"/>
          <w:szCs w:val="24"/>
          <w:rtl/>
        </w:rPr>
        <w:t>הכינו סדרה של 8 מבחנות ומספרו אותן במספרים 1-8.</w:t>
      </w:r>
    </w:p>
    <w:p w14:paraId="3C8F033D" w14:textId="020E9AB2" w:rsidR="001408CB" w:rsidRPr="00C165EE" w:rsidRDefault="001408CB" w:rsidP="00201EFC">
      <w:pPr>
        <w:pStyle w:val="a6"/>
        <w:numPr>
          <w:ilvl w:val="0"/>
          <w:numId w:val="31"/>
        </w:numPr>
        <w:spacing w:after="0" w:line="360" w:lineRule="auto"/>
        <w:jc w:val="both"/>
        <w:rPr>
          <w:rFonts w:asciiTheme="minorBidi" w:hAnsiTheme="minorBidi"/>
          <w:sz w:val="24"/>
          <w:szCs w:val="24"/>
          <w:rtl/>
        </w:rPr>
      </w:pPr>
      <w:r w:rsidRPr="00C165EE">
        <w:rPr>
          <w:rFonts w:asciiTheme="minorBidi" w:hAnsiTheme="minorBidi"/>
          <w:sz w:val="24"/>
          <w:szCs w:val="24"/>
          <w:rtl/>
        </w:rPr>
        <w:t xml:space="preserve">העבירו בעזרת פיפטור למבחנות 1-7 נפחים שונים מ"תמיסת האם" של החלבון אלבומין שריכוזה 10 מ"ג/מ"ל, בהתאם לטבלה </w:t>
      </w:r>
      <w:r w:rsidR="00452F2E">
        <w:rPr>
          <w:rFonts w:asciiTheme="minorBidi" w:hAnsiTheme="minorBidi" w:hint="cs"/>
          <w:sz w:val="24"/>
          <w:szCs w:val="24"/>
          <w:rtl/>
        </w:rPr>
        <w:t>4</w:t>
      </w:r>
      <w:r>
        <w:rPr>
          <w:rFonts w:asciiTheme="minorBidi" w:hAnsiTheme="minorBidi" w:hint="cs"/>
          <w:sz w:val="24"/>
          <w:szCs w:val="24"/>
          <w:rtl/>
        </w:rPr>
        <w:t>.1</w:t>
      </w:r>
      <w:r w:rsidRPr="00C165EE">
        <w:rPr>
          <w:rFonts w:asciiTheme="minorBidi" w:hAnsiTheme="minorBidi"/>
          <w:sz w:val="24"/>
          <w:szCs w:val="24"/>
          <w:rtl/>
        </w:rPr>
        <w:t>.</w:t>
      </w:r>
    </w:p>
    <w:p w14:paraId="557BFCDF" w14:textId="5443490D"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 xml:space="preserve">במבחנות 1-7 השלימו בעזרת פיפטור עם מים מזוקקים את נפח התמיסה ל-1 מ"ל (בהתאם לטבלה </w:t>
      </w:r>
      <w:r w:rsidR="00E92B64">
        <w:rPr>
          <w:rFonts w:asciiTheme="minorBidi" w:hAnsiTheme="minorBidi" w:hint="cs"/>
          <w:sz w:val="24"/>
          <w:szCs w:val="24"/>
          <w:rtl/>
        </w:rPr>
        <w:t>4</w:t>
      </w:r>
      <w:r>
        <w:rPr>
          <w:rFonts w:asciiTheme="minorBidi" w:hAnsiTheme="minorBidi" w:hint="cs"/>
          <w:sz w:val="24"/>
          <w:szCs w:val="24"/>
          <w:rtl/>
        </w:rPr>
        <w:t>.1</w:t>
      </w:r>
      <w:r w:rsidRPr="00C165EE">
        <w:rPr>
          <w:rFonts w:asciiTheme="minorBidi" w:hAnsiTheme="minorBidi"/>
          <w:sz w:val="24"/>
          <w:szCs w:val="24"/>
          <w:rtl/>
        </w:rPr>
        <w:t>). ערבב קלות על ידי טלטול המבחנה שימו לב לא להקציף את החלבון.</w:t>
      </w:r>
    </w:p>
    <w:p w14:paraId="10A0DC51" w14:textId="77777777"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למבחנה 8 העבירו בעזרת פיפטור 1 מ"ל תמיסת "נעלם" המכילה את חלבון אלבומין בריכוז לא ידוע.</w:t>
      </w:r>
    </w:p>
    <w:p w14:paraId="0630D916" w14:textId="77777777"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 xml:space="preserve">הוסיפו לכל מבחנה 4 מ"ל מגיב </w:t>
      </w:r>
      <w:proofErr w:type="spellStart"/>
      <w:r w:rsidRPr="00C165EE">
        <w:rPr>
          <w:rFonts w:asciiTheme="minorBidi" w:hAnsiTheme="minorBidi"/>
          <w:sz w:val="24"/>
          <w:szCs w:val="24"/>
          <w:rtl/>
        </w:rPr>
        <w:t>ביורט</w:t>
      </w:r>
      <w:proofErr w:type="spellEnd"/>
      <w:r w:rsidRPr="00C165EE">
        <w:rPr>
          <w:rFonts w:asciiTheme="minorBidi" w:hAnsiTheme="minorBidi"/>
          <w:sz w:val="24"/>
          <w:szCs w:val="24"/>
          <w:rtl/>
        </w:rPr>
        <w:t>.</w:t>
      </w:r>
    </w:p>
    <w:p w14:paraId="1B04C350" w14:textId="77777777"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 xml:space="preserve">השהו את המבחנות עם תערובת התגובה </w:t>
      </w:r>
      <w:r w:rsidRPr="00CB69ED">
        <w:rPr>
          <w:rFonts w:asciiTheme="minorBidi" w:hAnsiTheme="minorBidi"/>
          <w:sz w:val="24"/>
          <w:szCs w:val="24"/>
          <w:u w:val="single"/>
          <w:rtl/>
        </w:rPr>
        <w:t>למשך 30 דקות</w:t>
      </w:r>
      <w:r w:rsidRPr="00C165EE">
        <w:rPr>
          <w:rFonts w:asciiTheme="minorBidi" w:hAnsiTheme="minorBidi"/>
          <w:sz w:val="24"/>
          <w:szCs w:val="24"/>
          <w:rtl/>
        </w:rPr>
        <w:t xml:space="preserve"> בטמפרטורת החדר.</w:t>
      </w:r>
    </w:p>
    <w:p w14:paraId="20C58EE2" w14:textId="67DABC31"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 xml:space="preserve">בזמן ההמתנה העתיקו את טבלה </w:t>
      </w:r>
      <w:r w:rsidR="00B55B0D">
        <w:rPr>
          <w:rFonts w:asciiTheme="minorBidi" w:hAnsiTheme="minorBidi" w:hint="cs"/>
          <w:sz w:val="24"/>
          <w:szCs w:val="24"/>
          <w:rtl/>
        </w:rPr>
        <w:t>4</w:t>
      </w:r>
      <w:r>
        <w:rPr>
          <w:rFonts w:asciiTheme="minorBidi" w:hAnsiTheme="minorBidi" w:hint="cs"/>
          <w:sz w:val="24"/>
          <w:szCs w:val="24"/>
          <w:rtl/>
        </w:rPr>
        <w:t>.1</w:t>
      </w:r>
      <w:r w:rsidRPr="00C165EE">
        <w:rPr>
          <w:rFonts w:asciiTheme="minorBidi" w:hAnsiTheme="minorBidi"/>
          <w:sz w:val="24"/>
          <w:szCs w:val="24"/>
          <w:rtl/>
        </w:rPr>
        <w:t xml:space="preserve"> לגיליון אקסל וחשבו בעמודה המתאימה בטבלה את ריכוז החלבון בכל אחת מהמבחנות על פי הנוסחה הבאה: </w:t>
      </w:r>
      <w:r w:rsidRPr="00C165EE">
        <w:rPr>
          <w:rFonts w:asciiTheme="minorBidi" w:hAnsiTheme="minorBidi"/>
          <w:sz w:val="24"/>
          <w:szCs w:val="24"/>
        </w:rPr>
        <w:t xml:space="preserve">C1*V1=C2*V2 </w:t>
      </w:r>
      <w:r w:rsidRPr="00C165EE">
        <w:rPr>
          <w:rFonts w:asciiTheme="minorBidi" w:hAnsiTheme="minorBidi"/>
          <w:sz w:val="24"/>
          <w:szCs w:val="24"/>
          <w:rtl/>
        </w:rPr>
        <w:t xml:space="preserve"> </w:t>
      </w:r>
    </w:p>
    <w:p w14:paraId="6EE76382" w14:textId="77777777" w:rsidR="001408CB" w:rsidRPr="00C165EE" w:rsidRDefault="001408CB" w:rsidP="001408CB">
      <w:pPr>
        <w:pStyle w:val="a6"/>
        <w:spacing w:line="360" w:lineRule="auto"/>
        <w:jc w:val="both"/>
        <w:rPr>
          <w:rFonts w:asciiTheme="minorBidi" w:hAnsiTheme="minorBidi"/>
          <w:sz w:val="24"/>
          <w:szCs w:val="24"/>
          <w:u w:val="single"/>
        </w:rPr>
      </w:pPr>
      <w:r w:rsidRPr="00C165EE">
        <w:rPr>
          <w:rFonts w:asciiTheme="minorBidi" w:hAnsiTheme="minorBidi"/>
          <w:sz w:val="24"/>
          <w:szCs w:val="24"/>
          <w:u w:val="single"/>
          <w:rtl/>
        </w:rPr>
        <w:t>במשוואה זו:</w:t>
      </w:r>
    </w:p>
    <w:p w14:paraId="3DE1652B" w14:textId="77777777" w:rsidR="001408CB" w:rsidRPr="00C165EE" w:rsidRDefault="001408CB" w:rsidP="001408CB">
      <w:pPr>
        <w:pStyle w:val="a6"/>
        <w:spacing w:line="360" w:lineRule="auto"/>
        <w:jc w:val="both"/>
        <w:rPr>
          <w:rFonts w:asciiTheme="minorBidi" w:hAnsiTheme="minorBidi"/>
          <w:sz w:val="24"/>
          <w:szCs w:val="24"/>
          <w:rtl/>
        </w:rPr>
      </w:pPr>
      <w:r w:rsidRPr="00C165EE">
        <w:rPr>
          <w:rFonts w:asciiTheme="minorBidi" w:hAnsiTheme="minorBidi"/>
          <w:sz w:val="24"/>
          <w:szCs w:val="24"/>
        </w:rPr>
        <w:t>C</w:t>
      </w:r>
      <w:r w:rsidRPr="00C165EE">
        <w:rPr>
          <w:rFonts w:asciiTheme="minorBidi" w:hAnsiTheme="minorBidi"/>
          <w:sz w:val="24"/>
          <w:szCs w:val="24"/>
          <w:vertAlign w:val="subscript"/>
        </w:rPr>
        <w:t>1</w:t>
      </w:r>
      <w:r w:rsidRPr="00C165EE">
        <w:rPr>
          <w:rFonts w:asciiTheme="minorBidi" w:hAnsiTheme="minorBidi"/>
          <w:sz w:val="24"/>
          <w:szCs w:val="24"/>
          <w:rtl/>
        </w:rPr>
        <w:t xml:space="preserve"> - ריכוז החלבון בתמיסה המקורית (תמיסת האם – 10 מ"ג/מ"ל)</w:t>
      </w:r>
    </w:p>
    <w:p w14:paraId="0AF2EEAD" w14:textId="77777777" w:rsidR="001408CB" w:rsidRPr="00C165EE" w:rsidRDefault="001408CB" w:rsidP="001408CB">
      <w:pPr>
        <w:pStyle w:val="a6"/>
        <w:spacing w:line="360" w:lineRule="auto"/>
        <w:jc w:val="both"/>
        <w:rPr>
          <w:rFonts w:asciiTheme="minorBidi" w:hAnsiTheme="minorBidi"/>
          <w:sz w:val="24"/>
          <w:szCs w:val="24"/>
          <w:rtl/>
        </w:rPr>
      </w:pPr>
      <w:r w:rsidRPr="00C165EE">
        <w:rPr>
          <w:rFonts w:asciiTheme="minorBidi" w:hAnsiTheme="minorBidi"/>
          <w:sz w:val="24"/>
          <w:szCs w:val="24"/>
        </w:rPr>
        <w:t>C</w:t>
      </w:r>
      <w:r w:rsidRPr="00C165EE">
        <w:rPr>
          <w:rFonts w:asciiTheme="minorBidi" w:hAnsiTheme="minorBidi"/>
          <w:sz w:val="24"/>
          <w:szCs w:val="24"/>
          <w:vertAlign w:val="subscript"/>
        </w:rPr>
        <w:t>2</w:t>
      </w:r>
      <w:r w:rsidRPr="00C165EE">
        <w:rPr>
          <w:rFonts w:asciiTheme="minorBidi" w:hAnsiTheme="minorBidi"/>
          <w:sz w:val="24"/>
          <w:szCs w:val="24"/>
          <w:rtl/>
        </w:rPr>
        <w:t xml:space="preserve"> - ריכוז החלבון בתמיסה המהולה (הערך המבוקש)</w:t>
      </w:r>
    </w:p>
    <w:p w14:paraId="24BB2456" w14:textId="77777777" w:rsidR="001408CB" w:rsidRPr="00C165EE" w:rsidRDefault="001408CB" w:rsidP="001408CB">
      <w:pPr>
        <w:pStyle w:val="a6"/>
        <w:spacing w:line="360" w:lineRule="auto"/>
        <w:jc w:val="both"/>
        <w:rPr>
          <w:rFonts w:asciiTheme="minorBidi" w:hAnsiTheme="minorBidi"/>
          <w:sz w:val="24"/>
          <w:szCs w:val="24"/>
          <w:rtl/>
        </w:rPr>
      </w:pPr>
      <w:r w:rsidRPr="00C165EE">
        <w:rPr>
          <w:rFonts w:asciiTheme="minorBidi" w:hAnsiTheme="minorBidi"/>
          <w:sz w:val="24"/>
          <w:szCs w:val="24"/>
        </w:rPr>
        <w:t>V</w:t>
      </w:r>
      <w:r w:rsidRPr="00C165EE">
        <w:rPr>
          <w:rFonts w:asciiTheme="minorBidi" w:hAnsiTheme="minorBidi"/>
          <w:sz w:val="24"/>
          <w:szCs w:val="24"/>
          <w:vertAlign w:val="subscript"/>
        </w:rPr>
        <w:t>1</w:t>
      </w:r>
      <w:r w:rsidRPr="00C165EE">
        <w:rPr>
          <w:rFonts w:asciiTheme="minorBidi" w:hAnsiTheme="minorBidi"/>
          <w:sz w:val="24"/>
          <w:szCs w:val="24"/>
          <w:rtl/>
        </w:rPr>
        <w:t xml:space="preserve"> - נפח תמיסת האם שנלקח לבדיקה</w:t>
      </w:r>
    </w:p>
    <w:p w14:paraId="3A6DC7A4" w14:textId="77777777" w:rsidR="001408CB" w:rsidRPr="00C165EE" w:rsidRDefault="001408CB" w:rsidP="001408CB">
      <w:pPr>
        <w:pStyle w:val="a6"/>
        <w:spacing w:line="360" w:lineRule="auto"/>
        <w:jc w:val="both"/>
        <w:rPr>
          <w:rFonts w:asciiTheme="minorBidi" w:hAnsiTheme="minorBidi"/>
          <w:sz w:val="24"/>
          <w:szCs w:val="24"/>
          <w:rtl/>
        </w:rPr>
      </w:pPr>
      <w:r w:rsidRPr="00C165EE">
        <w:rPr>
          <w:rFonts w:asciiTheme="minorBidi" w:hAnsiTheme="minorBidi"/>
          <w:sz w:val="24"/>
          <w:szCs w:val="24"/>
        </w:rPr>
        <w:t>V</w:t>
      </w:r>
      <w:r w:rsidRPr="00C165EE">
        <w:rPr>
          <w:rFonts w:asciiTheme="minorBidi" w:hAnsiTheme="minorBidi"/>
          <w:sz w:val="24"/>
          <w:szCs w:val="24"/>
          <w:vertAlign w:val="subscript"/>
        </w:rPr>
        <w:t>2</w:t>
      </w:r>
      <w:r w:rsidRPr="00C165EE">
        <w:rPr>
          <w:rFonts w:asciiTheme="minorBidi" w:hAnsiTheme="minorBidi"/>
          <w:sz w:val="24"/>
          <w:szCs w:val="24"/>
          <w:rtl/>
        </w:rPr>
        <w:t xml:space="preserve"> - נפח התמיסה המהולה (1 מ"ל)</w:t>
      </w:r>
    </w:p>
    <w:p w14:paraId="2090B499" w14:textId="77777777" w:rsidR="001408CB" w:rsidRPr="00C165EE" w:rsidRDefault="001408CB" w:rsidP="001408CB">
      <w:pPr>
        <w:pStyle w:val="a6"/>
        <w:spacing w:line="360" w:lineRule="auto"/>
        <w:ind w:left="-58"/>
        <w:jc w:val="both"/>
        <w:rPr>
          <w:rFonts w:asciiTheme="minorBidi" w:hAnsiTheme="minorBidi"/>
          <w:b/>
          <w:bCs/>
          <w:sz w:val="24"/>
          <w:szCs w:val="24"/>
          <w:u w:val="single"/>
          <w:rtl/>
        </w:rPr>
      </w:pPr>
    </w:p>
    <w:p w14:paraId="766A3F75" w14:textId="61E3FD84" w:rsidR="001408CB" w:rsidRPr="00164A21" w:rsidRDefault="001408CB" w:rsidP="0068308F">
      <w:pPr>
        <w:pStyle w:val="a6"/>
        <w:spacing w:line="360" w:lineRule="auto"/>
        <w:ind w:left="26" w:hanging="6"/>
        <w:jc w:val="center"/>
        <w:rPr>
          <w:rFonts w:asciiTheme="minorBidi" w:hAnsiTheme="minorBidi"/>
          <w:b/>
          <w:bCs/>
          <w:sz w:val="24"/>
          <w:szCs w:val="24"/>
          <w:rtl/>
        </w:rPr>
      </w:pPr>
      <w:r w:rsidRPr="00164A21">
        <w:rPr>
          <w:rFonts w:asciiTheme="minorBidi" w:hAnsiTheme="minorBidi"/>
          <w:b/>
          <w:bCs/>
          <w:sz w:val="24"/>
          <w:szCs w:val="24"/>
          <w:rtl/>
        </w:rPr>
        <w:t xml:space="preserve">טבלה </w:t>
      </w:r>
      <w:r w:rsidR="00B916A6" w:rsidRPr="00164A21">
        <w:rPr>
          <w:rFonts w:asciiTheme="minorBidi" w:hAnsiTheme="minorBidi" w:hint="cs"/>
          <w:b/>
          <w:bCs/>
          <w:sz w:val="24"/>
          <w:szCs w:val="24"/>
          <w:rtl/>
        </w:rPr>
        <w:t>4</w:t>
      </w:r>
      <w:r w:rsidRPr="00164A21">
        <w:rPr>
          <w:rFonts w:asciiTheme="minorBidi" w:hAnsiTheme="minorBidi" w:hint="cs"/>
          <w:b/>
          <w:bCs/>
          <w:sz w:val="24"/>
          <w:szCs w:val="24"/>
          <w:rtl/>
        </w:rPr>
        <w:t>.1</w:t>
      </w:r>
      <w:r w:rsidRPr="00164A21">
        <w:rPr>
          <w:rFonts w:asciiTheme="minorBidi" w:hAnsiTheme="minorBidi"/>
          <w:b/>
          <w:bCs/>
          <w:sz w:val="24"/>
          <w:szCs w:val="24"/>
          <w:rtl/>
        </w:rPr>
        <w:t>: הרכב מבחנות הניסוי ריכוז החלבון וערכי הבליעה</w:t>
      </w:r>
    </w:p>
    <w:tbl>
      <w:tblPr>
        <w:tblStyle w:val="ab"/>
        <w:bidiVisual/>
        <w:tblW w:w="8685" w:type="dxa"/>
        <w:jc w:val="center"/>
        <w:tblLook w:val="04A0" w:firstRow="1" w:lastRow="0" w:firstColumn="1" w:lastColumn="0" w:noHBand="0" w:noVBand="1"/>
      </w:tblPr>
      <w:tblGrid>
        <w:gridCol w:w="894"/>
        <w:gridCol w:w="1649"/>
        <w:gridCol w:w="1470"/>
        <w:gridCol w:w="1119"/>
        <w:gridCol w:w="1181"/>
        <w:gridCol w:w="1202"/>
        <w:gridCol w:w="1170"/>
      </w:tblGrid>
      <w:tr w:rsidR="00D751E8" w:rsidRPr="00C165EE" w14:paraId="3A61FAA3" w14:textId="77777777" w:rsidTr="0068308F">
        <w:trPr>
          <w:jc w:val="center"/>
        </w:trPr>
        <w:tc>
          <w:tcPr>
            <w:tcW w:w="894" w:type="dxa"/>
            <w:shd w:val="clear" w:color="auto" w:fill="D5DCE4" w:themeFill="text2" w:themeFillTint="33"/>
          </w:tcPr>
          <w:p w14:paraId="6983034F" w14:textId="32B7896E" w:rsidR="00D751E8" w:rsidRPr="00D751E8" w:rsidRDefault="00D751E8" w:rsidP="00D751E8">
            <w:pPr>
              <w:pStyle w:val="a6"/>
              <w:ind w:left="0"/>
              <w:jc w:val="center"/>
              <w:rPr>
                <w:rFonts w:asciiTheme="minorBidi" w:hAnsiTheme="minorBidi"/>
                <w:b/>
                <w:bCs/>
                <w:sz w:val="24"/>
                <w:szCs w:val="24"/>
                <w:rtl/>
              </w:rPr>
            </w:pPr>
            <w:r w:rsidRPr="00D751E8">
              <w:rPr>
                <w:rFonts w:ascii="Arial" w:hAnsi="Arial" w:cs="Arial"/>
                <w:b/>
                <w:bCs/>
                <w:color w:val="000000"/>
                <w:sz w:val="24"/>
                <w:szCs w:val="24"/>
                <w:rtl/>
              </w:rPr>
              <w:t>מספר מבחנה</w:t>
            </w:r>
          </w:p>
        </w:tc>
        <w:tc>
          <w:tcPr>
            <w:tcW w:w="1649" w:type="dxa"/>
            <w:shd w:val="clear" w:color="auto" w:fill="D5DCE4" w:themeFill="text2" w:themeFillTint="33"/>
          </w:tcPr>
          <w:p w14:paraId="6C871CB5" w14:textId="56C974EB" w:rsidR="00D751E8" w:rsidRPr="00D751E8" w:rsidRDefault="00D751E8" w:rsidP="00D751E8">
            <w:pPr>
              <w:pStyle w:val="a6"/>
              <w:ind w:left="0"/>
              <w:jc w:val="center"/>
              <w:rPr>
                <w:rFonts w:asciiTheme="minorBidi" w:hAnsiTheme="minorBidi"/>
                <w:b/>
                <w:bCs/>
                <w:sz w:val="24"/>
                <w:szCs w:val="24"/>
                <w:rtl/>
              </w:rPr>
            </w:pPr>
            <w:r w:rsidRPr="00D751E8">
              <w:rPr>
                <w:rFonts w:ascii="Arial" w:hAnsi="Arial" w:cs="Arial"/>
                <w:b/>
                <w:bCs/>
                <w:color w:val="000000"/>
                <w:sz w:val="24"/>
                <w:szCs w:val="24"/>
                <w:rtl/>
              </w:rPr>
              <w:t>נפח תמיסת-</w:t>
            </w:r>
            <w:r w:rsidR="0057528B">
              <w:rPr>
                <w:rFonts w:ascii="Arial" w:hAnsi="Arial" w:cs="Arial" w:hint="cs"/>
                <w:b/>
                <w:bCs/>
                <w:color w:val="000000"/>
                <w:sz w:val="24"/>
                <w:szCs w:val="24"/>
                <w:rtl/>
              </w:rPr>
              <w:t>א</w:t>
            </w:r>
            <w:r w:rsidRPr="00D751E8">
              <w:rPr>
                <w:rFonts w:ascii="Arial" w:hAnsi="Arial" w:cs="Arial"/>
                <w:b/>
                <w:bCs/>
                <w:color w:val="000000"/>
                <w:sz w:val="24"/>
                <w:szCs w:val="24"/>
                <w:rtl/>
              </w:rPr>
              <w:t>ם אלבומין בריכוז 10 מ"ג/מ"ל</w:t>
            </w:r>
            <w:r w:rsidR="001813C3">
              <w:rPr>
                <w:rFonts w:asciiTheme="minorBidi" w:hAnsiTheme="minorBidi" w:hint="cs"/>
                <w:b/>
                <w:bCs/>
                <w:sz w:val="24"/>
                <w:szCs w:val="24"/>
                <w:rtl/>
              </w:rPr>
              <w:t xml:space="preserve"> (מ"ל)</w:t>
            </w:r>
          </w:p>
        </w:tc>
        <w:tc>
          <w:tcPr>
            <w:tcW w:w="1470" w:type="dxa"/>
            <w:shd w:val="clear" w:color="auto" w:fill="D5DCE4" w:themeFill="text2" w:themeFillTint="33"/>
          </w:tcPr>
          <w:p w14:paraId="35C32F53" w14:textId="13989A0E" w:rsidR="00D751E8" w:rsidRPr="00D751E8" w:rsidRDefault="00D751E8" w:rsidP="00D751E8">
            <w:pPr>
              <w:pStyle w:val="a6"/>
              <w:ind w:left="0"/>
              <w:jc w:val="center"/>
              <w:rPr>
                <w:rFonts w:asciiTheme="minorBidi" w:hAnsiTheme="minorBidi"/>
                <w:b/>
                <w:bCs/>
                <w:sz w:val="24"/>
                <w:szCs w:val="24"/>
                <w:rtl/>
              </w:rPr>
            </w:pPr>
            <w:r w:rsidRPr="00D751E8">
              <w:rPr>
                <w:rFonts w:ascii="Arial" w:hAnsi="Arial" w:cs="Arial"/>
                <w:b/>
                <w:bCs/>
                <w:color w:val="000000"/>
                <w:sz w:val="24"/>
                <w:szCs w:val="24"/>
                <w:rtl/>
              </w:rPr>
              <w:t xml:space="preserve">נפח תמיסת אלבומין בריכוז נעלם </w:t>
            </w:r>
            <w:r w:rsidR="001813C3">
              <w:rPr>
                <w:rFonts w:ascii="Arial" w:hAnsi="Arial" w:cs="Arial" w:hint="cs"/>
                <w:b/>
                <w:bCs/>
                <w:color w:val="000000"/>
                <w:sz w:val="24"/>
                <w:szCs w:val="24"/>
                <w:rtl/>
              </w:rPr>
              <w:t>(</w:t>
            </w:r>
            <w:r w:rsidRPr="00D751E8">
              <w:rPr>
                <w:rFonts w:ascii="Arial" w:hAnsi="Arial" w:cs="Arial"/>
                <w:b/>
                <w:bCs/>
                <w:color w:val="000000"/>
                <w:sz w:val="24"/>
                <w:szCs w:val="24"/>
                <w:rtl/>
              </w:rPr>
              <w:t>מ"ל</w:t>
            </w:r>
            <w:r w:rsidR="001813C3">
              <w:rPr>
                <w:rFonts w:ascii="Arial" w:hAnsi="Arial" w:cs="Arial" w:hint="cs"/>
                <w:b/>
                <w:bCs/>
                <w:color w:val="000000"/>
                <w:sz w:val="24"/>
                <w:szCs w:val="24"/>
                <w:rtl/>
              </w:rPr>
              <w:t>)</w:t>
            </w:r>
          </w:p>
        </w:tc>
        <w:tc>
          <w:tcPr>
            <w:tcW w:w="1119" w:type="dxa"/>
            <w:shd w:val="clear" w:color="auto" w:fill="D5DCE4" w:themeFill="text2" w:themeFillTint="33"/>
          </w:tcPr>
          <w:p w14:paraId="147915F7" w14:textId="53BB35A5" w:rsidR="00D751E8" w:rsidRPr="00D751E8" w:rsidRDefault="00D751E8" w:rsidP="00D751E8">
            <w:pPr>
              <w:pStyle w:val="a6"/>
              <w:ind w:left="0"/>
              <w:jc w:val="center"/>
              <w:rPr>
                <w:rFonts w:asciiTheme="minorBidi" w:hAnsiTheme="minorBidi"/>
                <w:b/>
                <w:bCs/>
                <w:sz w:val="24"/>
                <w:szCs w:val="24"/>
                <w:rtl/>
              </w:rPr>
            </w:pPr>
            <w:r w:rsidRPr="00D751E8">
              <w:rPr>
                <w:rFonts w:ascii="Arial" w:hAnsi="Arial" w:cs="Arial"/>
                <w:b/>
                <w:bCs/>
                <w:color w:val="000000"/>
                <w:sz w:val="24"/>
                <w:szCs w:val="24"/>
                <w:rtl/>
              </w:rPr>
              <w:t xml:space="preserve">נפח מים </w:t>
            </w:r>
            <w:r w:rsidR="001813C3">
              <w:rPr>
                <w:rFonts w:ascii="Arial" w:hAnsi="Arial" w:cs="Arial" w:hint="cs"/>
                <w:b/>
                <w:bCs/>
                <w:color w:val="000000"/>
                <w:sz w:val="24"/>
                <w:szCs w:val="24"/>
                <w:rtl/>
              </w:rPr>
              <w:t>(</w:t>
            </w:r>
            <w:r w:rsidRPr="00D751E8">
              <w:rPr>
                <w:rFonts w:ascii="Arial" w:hAnsi="Arial" w:cs="Arial"/>
                <w:b/>
                <w:bCs/>
                <w:color w:val="000000"/>
                <w:sz w:val="24"/>
                <w:szCs w:val="24"/>
                <w:rtl/>
              </w:rPr>
              <w:t>מ"ל</w:t>
            </w:r>
            <w:r w:rsidR="001813C3">
              <w:rPr>
                <w:rFonts w:ascii="Arial" w:hAnsi="Arial" w:cs="Arial" w:hint="cs"/>
                <w:b/>
                <w:bCs/>
                <w:color w:val="000000"/>
                <w:sz w:val="24"/>
                <w:szCs w:val="24"/>
                <w:rtl/>
              </w:rPr>
              <w:t>)</w:t>
            </w:r>
          </w:p>
        </w:tc>
        <w:tc>
          <w:tcPr>
            <w:tcW w:w="1181" w:type="dxa"/>
            <w:shd w:val="clear" w:color="auto" w:fill="D5DCE4" w:themeFill="text2" w:themeFillTint="33"/>
          </w:tcPr>
          <w:p w14:paraId="6EC1432F" w14:textId="7BA3C243" w:rsidR="00D751E8" w:rsidRPr="00D751E8" w:rsidRDefault="00D751E8" w:rsidP="00D751E8">
            <w:pPr>
              <w:pStyle w:val="a6"/>
              <w:ind w:left="0"/>
              <w:jc w:val="center"/>
              <w:rPr>
                <w:rFonts w:asciiTheme="minorBidi" w:hAnsiTheme="minorBidi"/>
                <w:b/>
                <w:bCs/>
                <w:sz w:val="24"/>
                <w:szCs w:val="24"/>
                <w:rtl/>
              </w:rPr>
            </w:pPr>
            <w:r w:rsidRPr="00D751E8">
              <w:rPr>
                <w:rFonts w:ascii="Arial" w:hAnsi="Arial" w:cs="Arial"/>
                <w:b/>
                <w:bCs/>
                <w:color w:val="000000"/>
                <w:sz w:val="24"/>
                <w:szCs w:val="24"/>
                <w:rtl/>
              </w:rPr>
              <w:t xml:space="preserve">נפח מגיב </w:t>
            </w:r>
            <w:proofErr w:type="spellStart"/>
            <w:r w:rsidRPr="00D751E8">
              <w:rPr>
                <w:rFonts w:ascii="Arial" w:hAnsi="Arial" w:cs="Arial"/>
                <w:b/>
                <w:bCs/>
                <w:color w:val="000000"/>
                <w:sz w:val="24"/>
                <w:szCs w:val="24"/>
                <w:rtl/>
              </w:rPr>
              <w:t>ביורט</w:t>
            </w:r>
            <w:proofErr w:type="spellEnd"/>
            <w:r w:rsidRPr="00D751E8">
              <w:rPr>
                <w:rFonts w:ascii="Arial" w:hAnsi="Arial" w:cs="Arial"/>
                <w:b/>
                <w:bCs/>
                <w:color w:val="000000"/>
                <w:sz w:val="24"/>
                <w:szCs w:val="24"/>
                <w:rtl/>
              </w:rPr>
              <w:t xml:space="preserve"> </w:t>
            </w:r>
            <w:r w:rsidR="001813C3">
              <w:rPr>
                <w:rFonts w:ascii="Arial" w:hAnsi="Arial" w:cs="Arial" w:hint="cs"/>
                <w:b/>
                <w:bCs/>
                <w:color w:val="000000"/>
                <w:sz w:val="24"/>
                <w:szCs w:val="24"/>
                <w:rtl/>
              </w:rPr>
              <w:t>(</w:t>
            </w:r>
            <w:r w:rsidRPr="00D751E8">
              <w:rPr>
                <w:rFonts w:ascii="Arial" w:hAnsi="Arial" w:cs="Arial"/>
                <w:b/>
                <w:bCs/>
                <w:color w:val="000000"/>
                <w:sz w:val="24"/>
                <w:szCs w:val="24"/>
                <w:rtl/>
              </w:rPr>
              <w:t>מ"ל</w:t>
            </w:r>
            <w:r w:rsidR="001813C3">
              <w:rPr>
                <w:rFonts w:ascii="Arial" w:hAnsi="Arial" w:cs="Arial" w:hint="cs"/>
                <w:b/>
                <w:bCs/>
                <w:color w:val="000000"/>
                <w:sz w:val="24"/>
                <w:szCs w:val="24"/>
                <w:rtl/>
              </w:rPr>
              <w:t>)</w:t>
            </w:r>
          </w:p>
        </w:tc>
        <w:tc>
          <w:tcPr>
            <w:tcW w:w="1202" w:type="dxa"/>
            <w:shd w:val="clear" w:color="auto" w:fill="D5DCE4" w:themeFill="text2" w:themeFillTint="33"/>
          </w:tcPr>
          <w:p w14:paraId="36754F03" w14:textId="1CDD33D3" w:rsidR="00D751E8" w:rsidRPr="00D751E8" w:rsidRDefault="00D751E8" w:rsidP="00D751E8">
            <w:pPr>
              <w:pStyle w:val="a6"/>
              <w:ind w:left="0"/>
              <w:jc w:val="center"/>
              <w:rPr>
                <w:rFonts w:asciiTheme="minorBidi" w:hAnsiTheme="minorBidi"/>
                <w:b/>
                <w:bCs/>
                <w:sz w:val="24"/>
                <w:szCs w:val="24"/>
                <w:rtl/>
              </w:rPr>
            </w:pPr>
            <w:r w:rsidRPr="00D751E8">
              <w:rPr>
                <w:rFonts w:ascii="Arial" w:hAnsi="Arial" w:cs="Arial"/>
                <w:b/>
                <w:bCs/>
                <w:color w:val="000000"/>
                <w:sz w:val="24"/>
                <w:szCs w:val="24"/>
                <w:rtl/>
              </w:rPr>
              <w:t xml:space="preserve">ריכוז חלבון אלבומין לאחר מיהול </w:t>
            </w:r>
            <w:r w:rsidR="001813C3">
              <w:rPr>
                <w:rFonts w:ascii="Arial" w:hAnsi="Arial" w:cs="Arial" w:hint="cs"/>
                <w:b/>
                <w:bCs/>
                <w:color w:val="000000"/>
                <w:sz w:val="24"/>
                <w:szCs w:val="24"/>
                <w:rtl/>
              </w:rPr>
              <w:t>(</w:t>
            </w:r>
            <w:r w:rsidRPr="00D751E8">
              <w:rPr>
                <w:rFonts w:ascii="Arial" w:hAnsi="Arial" w:cs="Arial"/>
                <w:b/>
                <w:bCs/>
                <w:color w:val="000000"/>
                <w:sz w:val="24"/>
                <w:szCs w:val="24"/>
                <w:rtl/>
              </w:rPr>
              <w:t>מ"ג/מ"ל</w:t>
            </w:r>
            <w:r w:rsidR="001813C3">
              <w:rPr>
                <w:rFonts w:ascii="Arial" w:hAnsi="Arial" w:cs="Arial" w:hint="cs"/>
                <w:b/>
                <w:bCs/>
                <w:color w:val="000000"/>
                <w:sz w:val="24"/>
                <w:szCs w:val="24"/>
                <w:rtl/>
              </w:rPr>
              <w:t>)</w:t>
            </w:r>
          </w:p>
        </w:tc>
        <w:tc>
          <w:tcPr>
            <w:tcW w:w="1170" w:type="dxa"/>
            <w:shd w:val="clear" w:color="auto" w:fill="D5DCE4" w:themeFill="text2" w:themeFillTint="33"/>
          </w:tcPr>
          <w:p w14:paraId="3340073A" w14:textId="1BE294ED" w:rsidR="00D751E8" w:rsidRPr="00D751E8" w:rsidRDefault="00D751E8" w:rsidP="00D751E8">
            <w:pPr>
              <w:pStyle w:val="a6"/>
              <w:ind w:left="0"/>
              <w:jc w:val="center"/>
              <w:rPr>
                <w:rFonts w:asciiTheme="minorBidi" w:hAnsiTheme="minorBidi"/>
                <w:b/>
                <w:bCs/>
                <w:sz w:val="24"/>
                <w:szCs w:val="24"/>
              </w:rPr>
            </w:pPr>
            <w:r w:rsidRPr="00D751E8">
              <w:rPr>
                <w:rFonts w:ascii="Arial" w:hAnsi="Arial" w:cs="Arial"/>
                <w:b/>
                <w:bCs/>
                <w:color w:val="000000"/>
                <w:sz w:val="24"/>
                <w:szCs w:val="24"/>
                <w:rtl/>
              </w:rPr>
              <w:t xml:space="preserve">בליעה באורך גל </w:t>
            </w:r>
            <w:r>
              <w:rPr>
                <w:rFonts w:ascii="Arial" w:hAnsi="Arial" w:cs="Arial"/>
                <w:b/>
                <w:bCs/>
                <w:color w:val="000000"/>
                <w:sz w:val="24"/>
                <w:szCs w:val="24"/>
              </w:rPr>
              <w:t>540nm</w:t>
            </w:r>
          </w:p>
        </w:tc>
      </w:tr>
      <w:tr w:rsidR="001408CB" w:rsidRPr="00C165EE" w14:paraId="1921658D" w14:textId="77777777" w:rsidTr="0068308F">
        <w:trPr>
          <w:jc w:val="center"/>
        </w:trPr>
        <w:tc>
          <w:tcPr>
            <w:tcW w:w="894" w:type="dxa"/>
            <w:vAlign w:val="center"/>
          </w:tcPr>
          <w:p w14:paraId="5BD90C64"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1</w:t>
            </w:r>
          </w:p>
        </w:tc>
        <w:tc>
          <w:tcPr>
            <w:tcW w:w="1649" w:type="dxa"/>
            <w:vAlign w:val="center"/>
          </w:tcPr>
          <w:p w14:paraId="30BD359D"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0.0</w:t>
            </w:r>
          </w:p>
        </w:tc>
        <w:tc>
          <w:tcPr>
            <w:tcW w:w="1470" w:type="dxa"/>
            <w:vAlign w:val="center"/>
          </w:tcPr>
          <w:p w14:paraId="65BEA758" w14:textId="77777777" w:rsidR="001408CB" w:rsidRPr="00C165EE" w:rsidRDefault="001408CB" w:rsidP="00B83A0F">
            <w:pPr>
              <w:jc w:val="center"/>
              <w:rPr>
                <w:rFonts w:asciiTheme="minorBidi" w:hAnsiTheme="minorBidi"/>
                <w:sz w:val="24"/>
                <w:szCs w:val="24"/>
              </w:rPr>
            </w:pPr>
            <w:r w:rsidRPr="00C165EE">
              <w:rPr>
                <w:rFonts w:asciiTheme="minorBidi" w:hAnsiTheme="minorBidi"/>
                <w:b/>
                <w:bCs/>
                <w:sz w:val="24"/>
                <w:szCs w:val="24"/>
                <w:rtl/>
              </w:rPr>
              <w:t>-</w:t>
            </w:r>
          </w:p>
        </w:tc>
        <w:tc>
          <w:tcPr>
            <w:tcW w:w="1119" w:type="dxa"/>
            <w:vAlign w:val="center"/>
          </w:tcPr>
          <w:p w14:paraId="5E26B69B"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1.0</w:t>
            </w:r>
          </w:p>
        </w:tc>
        <w:tc>
          <w:tcPr>
            <w:tcW w:w="1181" w:type="dxa"/>
            <w:vAlign w:val="center"/>
          </w:tcPr>
          <w:p w14:paraId="0E3837C5"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4.0</w:t>
            </w:r>
          </w:p>
        </w:tc>
        <w:tc>
          <w:tcPr>
            <w:tcW w:w="1202" w:type="dxa"/>
          </w:tcPr>
          <w:p w14:paraId="1DC043C8"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73F50082"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r w:rsidR="001408CB" w:rsidRPr="00C165EE" w14:paraId="389B844E" w14:textId="77777777" w:rsidTr="0068308F">
        <w:trPr>
          <w:jc w:val="center"/>
        </w:trPr>
        <w:tc>
          <w:tcPr>
            <w:tcW w:w="894" w:type="dxa"/>
            <w:vAlign w:val="center"/>
          </w:tcPr>
          <w:p w14:paraId="3141A279"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2</w:t>
            </w:r>
          </w:p>
        </w:tc>
        <w:tc>
          <w:tcPr>
            <w:tcW w:w="1649" w:type="dxa"/>
            <w:vAlign w:val="center"/>
          </w:tcPr>
          <w:p w14:paraId="3E02C40A"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0.2</w:t>
            </w:r>
          </w:p>
        </w:tc>
        <w:tc>
          <w:tcPr>
            <w:tcW w:w="1470" w:type="dxa"/>
            <w:vAlign w:val="center"/>
          </w:tcPr>
          <w:p w14:paraId="0B27836F" w14:textId="77777777" w:rsidR="001408CB" w:rsidRPr="00C165EE" w:rsidRDefault="001408CB" w:rsidP="00B83A0F">
            <w:pPr>
              <w:jc w:val="center"/>
              <w:rPr>
                <w:rFonts w:asciiTheme="minorBidi" w:hAnsiTheme="minorBidi"/>
                <w:sz w:val="24"/>
                <w:szCs w:val="24"/>
              </w:rPr>
            </w:pPr>
            <w:r w:rsidRPr="00C165EE">
              <w:rPr>
                <w:rFonts w:asciiTheme="minorBidi" w:hAnsiTheme="minorBidi"/>
                <w:b/>
                <w:bCs/>
                <w:sz w:val="24"/>
                <w:szCs w:val="24"/>
                <w:rtl/>
              </w:rPr>
              <w:t>-</w:t>
            </w:r>
          </w:p>
        </w:tc>
        <w:tc>
          <w:tcPr>
            <w:tcW w:w="1119" w:type="dxa"/>
            <w:vAlign w:val="center"/>
          </w:tcPr>
          <w:p w14:paraId="05E9FDF6"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0.8</w:t>
            </w:r>
          </w:p>
        </w:tc>
        <w:tc>
          <w:tcPr>
            <w:tcW w:w="1181" w:type="dxa"/>
          </w:tcPr>
          <w:p w14:paraId="7CC08887" w14:textId="77777777" w:rsidR="001408CB" w:rsidRPr="00C165EE" w:rsidRDefault="001408CB" w:rsidP="00B83A0F">
            <w:pPr>
              <w:jc w:val="center"/>
              <w:rPr>
                <w:rFonts w:asciiTheme="minorBidi" w:hAnsiTheme="minorBidi"/>
              </w:rPr>
            </w:pPr>
            <w:r w:rsidRPr="00C165EE">
              <w:rPr>
                <w:rFonts w:asciiTheme="minorBidi" w:hAnsiTheme="minorBidi"/>
                <w:b/>
                <w:bCs/>
                <w:sz w:val="24"/>
                <w:szCs w:val="24"/>
                <w:rtl/>
              </w:rPr>
              <w:t>4.0</w:t>
            </w:r>
          </w:p>
        </w:tc>
        <w:tc>
          <w:tcPr>
            <w:tcW w:w="1202" w:type="dxa"/>
          </w:tcPr>
          <w:p w14:paraId="01428BCC"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70F9C22F"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r w:rsidR="001408CB" w:rsidRPr="00C165EE" w14:paraId="19B2D8DE" w14:textId="77777777" w:rsidTr="0068308F">
        <w:trPr>
          <w:jc w:val="center"/>
        </w:trPr>
        <w:tc>
          <w:tcPr>
            <w:tcW w:w="894" w:type="dxa"/>
            <w:vAlign w:val="center"/>
          </w:tcPr>
          <w:p w14:paraId="412F73AF"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3</w:t>
            </w:r>
          </w:p>
        </w:tc>
        <w:tc>
          <w:tcPr>
            <w:tcW w:w="1649" w:type="dxa"/>
            <w:vAlign w:val="center"/>
          </w:tcPr>
          <w:p w14:paraId="5475E820"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0.3</w:t>
            </w:r>
          </w:p>
        </w:tc>
        <w:tc>
          <w:tcPr>
            <w:tcW w:w="1470" w:type="dxa"/>
            <w:vAlign w:val="center"/>
          </w:tcPr>
          <w:p w14:paraId="4A56EE83" w14:textId="77777777" w:rsidR="001408CB" w:rsidRPr="00C165EE" w:rsidRDefault="001408CB" w:rsidP="00B83A0F">
            <w:pPr>
              <w:jc w:val="center"/>
              <w:rPr>
                <w:rFonts w:asciiTheme="minorBidi" w:hAnsiTheme="minorBidi"/>
                <w:sz w:val="24"/>
                <w:szCs w:val="24"/>
              </w:rPr>
            </w:pPr>
            <w:r w:rsidRPr="00C165EE">
              <w:rPr>
                <w:rFonts w:asciiTheme="minorBidi" w:hAnsiTheme="minorBidi"/>
                <w:b/>
                <w:bCs/>
                <w:sz w:val="24"/>
                <w:szCs w:val="24"/>
                <w:rtl/>
              </w:rPr>
              <w:t>-</w:t>
            </w:r>
          </w:p>
        </w:tc>
        <w:tc>
          <w:tcPr>
            <w:tcW w:w="1119" w:type="dxa"/>
            <w:vAlign w:val="center"/>
          </w:tcPr>
          <w:p w14:paraId="0408FE19"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0.7</w:t>
            </w:r>
          </w:p>
        </w:tc>
        <w:tc>
          <w:tcPr>
            <w:tcW w:w="1181" w:type="dxa"/>
          </w:tcPr>
          <w:p w14:paraId="6808A4C6" w14:textId="77777777" w:rsidR="001408CB" w:rsidRPr="00C165EE" w:rsidRDefault="001408CB" w:rsidP="00B83A0F">
            <w:pPr>
              <w:jc w:val="center"/>
              <w:rPr>
                <w:rFonts w:asciiTheme="minorBidi" w:hAnsiTheme="minorBidi"/>
              </w:rPr>
            </w:pPr>
            <w:r w:rsidRPr="00C165EE">
              <w:rPr>
                <w:rFonts w:asciiTheme="minorBidi" w:hAnsiTheme="minorBidi"/>
                <w:b/>
                <w:bCs/>
                <w:sz w:val="24"/>
                <w:szCs w:val="24"/>
                <w:rtl/>
              </w:rPr>
              <w:t>4.0</w:t>
            </w:r>
          </w:p>
        </w:tc>
        <w:tc>
          <w:tcPr>
            <w:tcW w:w="1202" w:type="dxa"/>
          </w:tcPr>
          <w:p w14:paraId="2EA639C4"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3A02D504"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r w:rsidR="001408CB" w:rsidRPr="00C165EE" w14:paraId="3CA3D713" w14:textId="77777777" w:rsidTr="0068308F">
        <w:trPr>
          <w:jc w:val="center"/>
        </w:trPr>
        <w:tc>
          <w:tcPr>
            <w:tcW w:w="894" w:type="dxa"/>
            <w:vAlign w:val="center"/>
          </w:tcPr>
          <w:p w14:paraId="7D366B07"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4</w:t>
            </w:r>
          </w:p>
        </w:tc>
        <w:tc>
          <w:tcPr>
            <w:tcW w:w="1649" w:type="dxa"/>
            <w:vAlign w:val="center"/>
          </w:tcPr>
          <w:p w14:paraId="2BB4D618"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0.4</w:t>
            </w:r>
          </w:p>
        </w:tc>
        <w:tc>
          <w:tcPr>
            <w:tcW w:w="1470" w:type="dxa"/>
            <w:vAlign w:val="center"/>
          </w:tcPr>
          <w:p w14:paraId="53861595" w14:textId="77777777" w:rsidR="001408CB" w:rsidRPr="00C165EE" w:rsidRDefault="001408CB" w:rsidP="00B83A0F">
            <w:pPr>
              <w:jc w:val="center"/>
              <w:rPr>
                <w:rFonts w:asciiTheme="minorBidi" w:hAnsiTheme="minorBidi"/>
                <w:sz w:val="24"/>
                <w:szCs w:val="24"/>
              </w:rPr>
            </w:pPr>
            <w:r w:rsidRPr="00C165EE">
              <w:rPr>
                <w:rFonts w:asciiTheme="minorBidi" w:hAnsiTheme="minorBidi"/>
                <w:b/>
                <w:bCs/>
                <w:sz w:val="24"/>
                <w:szCs w:val="24"/>
                <w:rtl/>
              </w:rPr>
              <w:t>-</w:t>
            </w:r>
          </w:p>
        </w:tc>
        <w:tc>
          <w:tcPr>
            <w:tcW w:w="1119" w:type="dxa"/>
            <w:vAlign w:val="center"/>
          </w:tcPr>
          <w:p w14:paraId="59F6DE2D"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0.6</w:t>
            </w:r>
          </w:p>
        </w:tc>
        <w:tc>
          <w:tcPr>
            <w:tcW w:w="1181" w:type="dxa"/>
          </w:tcPr>
          <w:p w14:paraId="6EB65783" w14:textId="77777777" w:rsidR="001408CB" w:rsidRPr="00C165EE" w:rsidRDefault="001408CB" w:rsidP="00B83A0F">
            <w:pPr>
              <w:jc w:val="center"/>
              <w:rPr>
                <w:rFonts w:asciiTheme="minorBidi" w:hAnsiTheme="minorBidi"/>
              </w:rPr>
            </w:pPr>
            <w:r w:rsidRPr="00C165EE">
              <w:rPr>
                <w:rFonts w:asciiTheme="minorBidi" w:hAnsiTheme="minorBidi"/>
                <w:b/>
                <w:bCs/>
                <w:sz w:val="24"/>
                <w:szCs w:val="24"/>
                <w:rtl/>
              </w:rPr>
              <w:t>4.0</w:t>
            </w:r>
          </w:p>
        </w:tc>
        <w:tc>
          <w:tcPr>
            <w:tcW w:w="1202" w:type="dxa"/>
          </w:tcPr>
          <w:p w14:paraId="64481D65"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3D9C9F9B"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r w:rsidR="001408CB" w:rsidRPr="00C165EE" w14:paraId="1C763D87" w14:textId="77777777" w:rsidTr="0068308F">
        <w:trPr>
          <w:jc w:val="center"/>
        </w:trPr>
        <w:tc>
          <w:tcPr>
            <w:tcW w:w="894" w:type="dxa"/>
            <w:vAlign w:val="center"/>
          </w:tcPr>
          <w:p w14:paraId="747EBE9A"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5</w:t>
            </w:r>
          </w:p>
        </w:tc>
        <w:tc>
          <w:tcPr>
            <w:tcW w:w="1649" w:type="dxa"/>
            <w:vAlign w:val="center"/>
          </w:tcPr>
          <w:p w14:paraId="3D631DD2"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0.6</w:t>
            </w:r>
          </w:p>
        </w:tc>
        <w:tc>
          <w:tcPr>
            <w:tcW w:w="1470" w:type="dxa"/>
            <w:vAlign w:val="center"/>
          </w:tcPr>
          <w:p w14:paraId="1E7BCF24" w14:textId="77777777" w:rsidR="001408CB" w:rsidRPr="00C165EE" w:rsidRDefault="001408CB" w:rsidP="00B83A0F">
            <w:pPr>
              <w:jc w:val="center"/>
              <w:rPr>
                <w:rFonts w:asciiTheme="minorBidi" w:hAnsiTheme="minorBidi"/>
                <w:sz w:val="24"/>
                <w:szCs w:val="24"/>
              </w:rPr>
            </w:pPr>
            <w:r w:rsidRPr="00C165EE">
              <w:rPr>
                <w:rFonts w:asciiTheme="minorBidi" w:hAnsiTheme="minorBidi"/>
                <w:b/>
                <w:bCs/>
                <w:sz w:val="24"/>
                <w:szCs w:val="24"/>
                <w:rtl/>
              </w:rPr>
              <w:t>-</w:t>
            </w:r>
          </w:p>
        </w:tc>
        <w:tc>
          <w:tcPr>
            <w:tcW w:w="1119" w:type="dxa"/>
            <w:vAlign w:val="center"/>
          </w:tcPr>
          <w:p w14:paraId="0EC6675B"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0.4</w:t>
            </w:r>
          </w:p>
        </w:tc>
        <w:tc>
          <w:tcPr>
            <w:tcW w:w="1181" w:type="dxa"/>
          </w:tcPr>
          <w:p w14:paraId="6C77C847" w14:textId="77777777" w:rsidR="001408CB" w:rsidRPr="00C165EE" w:rsidRDefault="001408CB" w:rsidP="00B83A0F">
            <w:pPr>
              <w:jc w:val="center"/>
              <w:rPr>
                <w:rFonts w:asciiTheme="minorBidi" w:hAnsiTheme="minorBidi"/>
              </w:rPr>
            </w:pPr>
            <w:r w:rsidRPr="00C165EE">
              <w:rPr>
                <w:rFonts w:asciiTheme="minorBidi" w:hAnsiTheme="minorBidi"/>
                <w:b/>
                <w:bCs/>
                <w:sz w:val="24"/>
                <w:szCs w:val="24"/>
                <w:rtl/>
              </w:rPr>
              <w:t>4.0</w:t>
            </w:r>
          </w:p>
        </w:tc>
        <w:tc>
          <w:tcPr>
            <w:tcW w:w="1202" w:type="dxa"/>
          </w:tcPr>
          <w:p w14:paraId="4A4B2ACD"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40B5E09A"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r w:rsidR="001408CB" w:rsidRPr="00C165EE" w14:paraId="55B9ABF4" w14:textId="77777777" w:rsidTr="0068308F">
        <w:trPr>
          <w:jc w:val="center"/>
        </w:trPr>
        <w:tc>
          <w:tcPr>
            <w:tcW w:w="894" w:type="dxa"/>
            <w:vAlign w:val="center"/>
          </w:tcPr>
          <w:p w14:paraId="7F2325C0"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6</w:t>
            </w:r>
          </w:p>
        </w:tc>
        <w:tc>
          <w:tcPr>
            <w:tcW w:w="1649" w:type="dxa"/>
            <w:vAlign w:val="center"/>
          </w:tcPr>
          <w:p w14:paraId="026C426C"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0.8</w:t>
            </w:r>
          </w:p>
        </w:tc>
        <w:tc>
          <w:tcPr>
            <w:tcW w:w="1470" w:type="dxa"/>
            <w:vAlign w:val="center"/>
          </w:tcPr>
          <w:p w14:paraId="0E3CCC87" w14:textId="77777777" w:rsidR="001408CB" w:rsidRPr="00C165EE" w:rsidRDefault="001408CB" w:rsidP="00B83A0F">
            <w:pPr>
              <w:jc w:val="center"/>
              <w:rPr>
                <w:rFonts w:asciiTheme="minorBidi" w:hAnsiTheme="minorBidi"/>
                <w:sz w:val="24"/>
                <w:szCs w:val="24"/>
              </w:rPr>
            </w:pPr>
            <w:r w:rsidRPr="00C165EE">
              <w:rPr>
                <w:rFonts w:asciiTheme="minorBidi" w:hAnsiTheme="minorBidi"/>
                <w:b/>
                <w:bCs/>
                <w:sz w:val="24"/>
                <w:szCs w:val="24"/>
                <w:rtl/>
              </w:rPr>
              <w:t>-</w:t>
            </w:r>
          </w:p>
        </w:tc>
        <w:tc>
          <w:tcPr>
            <w:tcW w:w="1119" w:type="dxa"/>
            <w:vAlign w:val="center"/>
          </w:tcPr>
          <w:p w14:paraId="4D7F1FBA"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0.2</w:t>
            </w:r>
          </w:p>
        </w:tc>
        <w:tc>
          <w:tcPr>
            <w:tcW w:w="1181" w:type="dxa"/>
          </w:tcPr>
          <w:p w14:paraId="20F0F465" w14:textId="77777777" w:rsidR="001408CB" w:rsidRPr="00C165EE" w:rsidRDefault="001408CB" w:rsidP="00B83A0F">
            <w:pPr>
              <w:jc w:val="center"/>
              <w:rPr>
                <w:rFonts w:asciiTheme="minorBidi" w:hAnsiTheme="minorBidi"/>
              </w:rPr>
            </w:pPr>
            <w:r w:rsidRPr="00C165EE">
              <w:rPr>
                <w:rFonts w:asciiTheme="minorBidi" w:hAnsiTheme="minorBidi"/>
                <w:b/>
                <w:bCs/>
                <w:sz w:val="24"/>
                <w:szCs w:val="24"/>
                <w:rtl/>
              </w:rPr>
              <w:t>4.0</w:t>
            </w:r>
          </w:p>
        </w:tc>
        <w:tc>
          <w:tcPr>
            <w:tcW w:w="1202" w:type="dxa"/>
          </w:tcPr>
          <w:p w14:paraId="56DC87A7"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654CFE03"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r w:rsidR="001408CB" w:rsidRPr="00C165EE" w14:paraId="1BAACC95" w14:textId="77777777" w:rsidTr="0068308F">
        <w:trPr>
          <w:jc w:val="center"/>
        </w:trPr>
        <w:tc>
          <w:tcPr>
            <w:tcW w:w="894" w:type="dxa"/>
            <w:vAlign w:val="center"/>
          </w:tcPr>
          <w:p w14:paraId="4F069AF0"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7</w:t>
            </w:r>
          </w:p>
        </w:tc>
        <w:tc>
          <w:tcPr>
            <w:tcW w:w="1649" w:type="dxa"/>
            <w:vAlign w:val="center"/>
          </w:tcPr>
          <w:p w14:paraId="4B72C739"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1.0</w:t>
            </w:r>
          </w:p>
        </w:tc>
        <w:tc>
          <w:tcPr>
            <w:tcW w:w="1470" w:type="dxa"/>
            <w:vAlign w:val="center"/>
          </w:tcPr>
          <w:p w14:paraId="0D51ADFA" w14:textId="77777777" w:rsidR="001408CB" w:rsidRPr="00C165EE" w:rsidRDefault="001408CB" w:rsidP="00B83A0F">
            <w:pPr>
              <w:jc w:val="center"/>
              <w:rPr>
                <w:rFonts w:asciiTheme="minorBidi" w:hAnsiTheme="minorBidi"/>
                <w:b/>
                <w:bCs/>
                <w:sz w:val="24"/>
                <w:szCs w:val="24"/>
                <w:rtl/>
              </w:rPr>
            </w:pPr>
            <w:r w:rsidRPr="00C165EE">
              <w:rPr>
                <w:rFonts w:asciiTheme="minorBidi" w:hAnsiTheme="minorBidi"/>
                <w:b/>
                <w:bCs/>
                <w:sz w:val="24"/>
                <w:szCs w:val="24"/>
                <w:rtl/>
              </w:rPr>
              <w:t>-</w:t>
            </w:r>
          </w:p>
        </w:tc>
        <w:tc>
          <w:tcPr>
            <w:tcW w:w="1119" w:type="dxa"/>
            <w:vAlign w:val="center"/>
          </w:tcPr>
          <w:p w14:paraId="118C0240"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0</w:t>
            </w:r>
          </w:p>
        </w:tc>
        <w:tc>
          <w:tcPr>
            <w:tcW w:w="1181" w:type="dxa"/>
          </w:tcPr>
          <w:p w14:paraId="433F0E18" w14:textId="77777777" w:rsidR="001408CB" w:rsidRPr="00C165EE" w:rsidRDefault="001408CB" w:rsidP="00B83A0F">
            <w:pPr>
              <w:jc w:val="center"/>
              <w:rPr>
                <w:rFonts w:asciiTheme="minorBidi" w:hAnsiTheme="minorBidi"/>
              </w:rPr>
            </w:pPr>
            <w:r w:rsidRPr="00C165EE">
              <w:rPr>
                <w:rFonts w:asciiTheme="minorBidi" w:hAnsiTheme="minorBidi"/>
                <w:b/>
                <w:bCs/>
                <w:sz w:val="24"/>
                <w:szCs w:val="24"/>
                <w:rtl/>
              </w:rPr>
              <w:t>4.0</w:t>
            </w:r>
          </w:p>
        </w:tc>
        <w:tc>
          <w:tcPr>
            <w:tcW w:w="1202" w:type="dxa"/>
          </w:tcPr>
          <w:p w14:paraId="650C7513"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29F4493F"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r w:rsidR="001408CB" w:rsidRPr="00C165EE" w14:paraId="2510AAEB" w14:textId="77777777" w:rsidTr="0068308F">
        <w:trPr>
          <w:jc w:val="center"/>
        </w:trPr>
        <w:tc>
          <w:tcPr>
            <w:tcW w:w="894" w:type="dxa"/>
            <w:vAlign w:val="center"/>
          </w:tcPr>
          <w:p w14:paraId="027729AE"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8 נעלם</w:t>
            </w:r>
          </w:p>
        </w:tc>
        <w:tc>
          <w:tcPr>
            <w:tcW w:w="1649" w:type="dxa"/>
            <w:vAlign w:val="center"/>
          </w:tcPr>
          <w:p w14:paraId="30869882"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w:t>
            </w:r>
          </w:p>
        </w:tc>
        <w:tc>
          <w:tcPr>
            <w:tcW w:w="1470" w:type="dxa"/>
            <w:vAlign w:val="center"/>
          </w:tcPr>
          <w:p w14:paraId="369571B8"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1.0</w:t>
            </w:r>
          </w:p>
        </w:tc>
        <w:tc>
          <w:tcPr>
            <w:tcW w:w="1119" w:type="dxa"/>
            <w:vAlign w:val="center"/>
          </w:tcPr>
          <w:p w14:paraId="1E387D0F" w14:textId="77777777" w:rsidR="001408CB" w:rsidRPr="00C165EE" w:rsidRDefault="001408CB" w:rsidP="00B83A0F">
            <w:pPr>
              <w:pStyle w:val="a6"/>
              <w:spacing w:line="360" w:lineRule="auto"/>
              <w:ind w:left="0"/>
              <w:jc w:val="center"/>
              <w:rPr>
                <w:rFonts w:asciiTheme="minorBidi" w:hAnsiTheme="minorBidi"/>
                <w:b/>
                <w:bCs/>
                <w:sz w:val="24"/>
                <w:szCs w:val="24"/>
                <w:rtl/>
              </w:rPr>
            </w:pPr>
          </w:p>
        </w:tc>
        <w:tc>
          <w:tcPr>
            <w:tcW w:w="1181" w:type="dxa"/>
            <w:vAlign w:val="center"/>
          </w:tcPr>
          <w:p w14:paraId="78225A6C" w14:textId="77777777" w:rsidR="001408CB" w:rsidRPr="00C165EE" w:rsidRDefault="001408CB" w:rsidP="00B83A0F">
            <w:pPr>
              <w:pStyle w:val="a6"/>
              <w:spacing w:line="360" w:lineRule="auto"/>
              <w:ind w:left="0"/>
              <w:jc w:val="center"/>
              <w:rPr>
                <w:rFonts w:asciiTheme="minorBidi" w:hAnsiTheme="minorBidi"/>
                <w:b/>
                <w:bCs/>
                <w:sz w:val="24"/>
                <w:szCs w:val="24"/>
                <w:rtl/>
              </w:rPr>
            </w:pPr>
            <w:r w:rsidRPr="00C165EE">
              <w:rPr>
                <w:rFonts w:asciiTheme="minorBidi" w:hAnsiTheme="minorBidi"/>
                <w:b/>
                <w:bCs/>
                <w:sz w:val="24"/>
                <w:szCs w:val="24"/>
                <w:rtl/>
              </w:rPr>
              <w:t>4.0</w:t>
            </w:r>
          </w:p>
        </w:tc>
        <w:tc>
          <w:tcPr>
            <w:tcW w:w="1202" w:type="dxa"/>
          </w:tcPr>
          <w:p w14:paraId="58F3E75B" w14:textId="77777777" w:rsidR="001408CB" w:rsidRPr="00C165EE" w:rsidRDefault="001408CB" w:rsidP="00EA4FC8">
            <w:pPr>
              <w:pStyle w:val="a6"/>
              <w:spacing w:line="360" w:lineRule="auto"/>
              <w:ind w:left="0"/>
              <w:jc w:val="both"/>
              <w:rPr>
                <w:rFonts w:asciiTheme="minorBidi" w:hAnsiTheme="minorBidi"/>
                <w:b/>
                <w:bCs/>
                <w:sz w:val="24"/>
                <w:szCs w:val="24"/>
                <w:rtl/>
              </w:rPr>
            </w:pPr>
          </w:p>
        </w:tc>
        <w:tc>
          <w:tcPr>
            <w:tcW w:w="1170" w:type="dxa"/>
            <w:vAlign w:val="center"/>
          </w:tcPr>
          <w:p w14:paraId="1FFF6D4B" w14:textId="77777777" w:rsidR="001408CB" w:rsidRPr="00C165EE" w:rsidRDefault="001408CB" w:rsidP="00EA4FC8">
            <w:pPr>
              <w:pStyle w:val="a6"/>
              <w:spacing w:line="360" w:lineRule="auto"/>
              <w:ind w:left="0"/>
              <w:jc w:val="both"/>
              <w:rPr>
                <w:rFonts w:asciiTheme="minorBidi" w:hAnsiTheme="minorBidi"/>
                <w:b/>
                <w:bCs/>
                <w:sz w:val="24"/>
                <w:szCs w:val="24"/>
                <w:rtl/>
              </w:rPr>
            </w:pPr>
          </w:p>
        </w:tc>
      </w:tr>
    </w:tbl>
    <w:p w14:paraId="0B79B697" w14:textId="77777777" w:rsidR="001408CB" w:rsidRPr="00C165EE" w:rsidRDefault="001408CB" w:rsidP="001408CB">
      <w:pPr>
        <w:pStyle w:val="a6"/>
        <w:spacing w:line="360" w:lineRule="auto"/>
        <w:jc w:val="both"/>
        <w:rPr>
          <w:rFonts w:asciiTheme="minorBidi" w:hAnsiTheme="minorBidi"/>
          <w:sz w:val="24"/>
          <w:szCs w:val="24"/>
          <w:rtl/>
        </w:rPr>
      </w:pPr>
    </w:p>
    <w:p w14:paraId="575E81B1" w14:textId="77777777" w:rsidR="001408CB" w:rsidRPr="00C165EE" w:rsidRDefault="001408CB" w:rsidP="001408CB">
      <w:pPr>
        <w:pStyle w:val="a6"/>
        <w:spacing w:line="360" w:lineRule="auto"/>
        <w:jc w:val="both"/>
        <w:rPr>
          <w:rFonts w:asciiTheme="minorBidi" w:hAnsiTheme="minorBidi"/>
          <w:sz w:val="24"/>
          <w:szCs w:val="24"/>
          <w:rtl/>
        </w:rPr>
      </w:pPr>
    </w:p>
    <w:p w14:paraId="5FA23E0A" w14:textId="77777777"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 xml:space="preserve">כוונו את מכשיר </w:t>
      </w:r>
      <w:proofErr w:type="spellStart"/>
      <w:r w:rsidRPr="00C165EE">
        <w:rPr>
          <w:rFonts w:asciiTheme="minorBidi" w:hAnsiTheme="minorBidi"/>
          <w:sz w:val="24"/>
          <w:szCs w:val="24"/>
          <w:rtl/>
        </w:rPr>
        <w:t>הספקטרופוטומטר</w:t>
      </w:r>
      <w:proofErr w:type="spellEnd"/>
      <w:r w:rsidRPr="00C165EE">
        <w:rPr>
          <w:rFonts w:asciiTheme="minorBidi" w:hAnsiTheme="minorBidi"/>
          <w:sz w:val="24"/>
          <w:szCs w:val="24"/>
          <w:rtl/>
        </w:rPr>
        <w:t xml:space="preserve"> לאורך גל של </w:t>
      </w:r>
      <w:r w:rsidRPr="00C165EE">
        <w:rPr>
          <w:rFonts w:asciiTheme="minorBidi" w:hAnsiTheme="minorBidi"/>
          <w:sz w:val="24"/>
          <w:szCs w:val="24"/>
        </w:rPr>
        <w:t>nm</w:t>
      </w:r>
      <w:r w:rsidRPr="00C165EE">
        <w:rPr>
          <w:rFonts w:asciiTheme="minorBidi" w:hAnsiTheme="minorBidi"/>
          <w:sz w:val="24"/>
          <w:szCs w:val="24"/>
          <w:rtl/>
        </w:rPr>
        <w:t>540.</w:t>
      </w:r>
    </w:p>
    <w:p w14:paraId="6E32DE32" w14:textId="77777777"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 xml:space="preserve">העבירו בעזרת פיפטור 3 מ"ל מתמיסות 1-8 </w:t>
      </w:r>
      <w:proofErr w:type="spellStart"/>
      <w:r w:rsidRPr="00C165EE">
        <w:rPr>
          <w:rFonts w:asciiTheme="minorBidi" w:hAnsiTheme="minorBidi"/>
          <w:sz w:val="24"/>
          <w:szCs w:val="24"/>
          <w:rtl/>
        </w:rPr>
        <w:t>לקיווטות</w:t>
      </w:r>
      <w:proofErr w:type="spellEnd"/>
      <w:r w:rsidRPr="00C165EE">
        <w:rPr>
          <w:rFonts w:asciiTheme="minorBidi" w:hAnsiTheme="minorBidi"/>
          <w:sz w:val="24"/>
          <w:szCs w:val="24"/>
          <w:rtl/>
        </w:rPr>
        <w:t>.</w:t>
      </w:r>
    </w:p>
    <w:p w14:paraId="308318D4" w14:textId="0B7E0BFE" w:rsidR="001408CB" w:rsidRPr="00C165EE" w:rsidRDefault="00637EAC" w:rsidP="00201EFC">
      <w:pPr>
        <w:pStyle w:val="a6"/>
        <w:numPr>
          <w:ilvl w:val="0"/>
          <w:numId w:val="31"/>
        </w:numPr>
        <w:spacing w:after="200" w:line="360" w:lineRule="auto"/>
        <w:jc w:val="both"/>
        <w:rPr>
          <w:rFonts w:asciiTheme="minorBidi" w:hAnsiTheme="minorBidi"/>
          <w:sz w:val="24"/>
          <w:szCs w:val="24"/>
        </w:rPr>
      </w:pPr>
      <w:r>
        <w:rPr>
          <w:rFonts w:asciiTheme="minorBidi" w:hAnsiTheme="minorBidi" w:hint="cs"/>
          <w:sz w:val="24"/>
          <w:szCs w:val="24"/>
          <w:rtl/>
        </w:rPr>
        <w:t xml:space="preserve"> </w:t>
      </w:r>
      <w:r w:rsidR="001408CB" w:rsidRPr="00C165EE">
        <w:rPr>
          <w:rFonts w:asciiTheme="minorBidi" w:hAnsiTheme="minorBidi"/>
          <w:sz w:val="24"/>
          <w:szCs w:val="24"/>
          <w:rtl/>
        </w:rPr>
        <w:t xml:space="preserve">אפסו את </w:t>
      </w:r>
      <w:proofErr w:type="spellStart"/>
      <w:r w:rsidR="001408CB" w:rsidRPr="00C165EE">
        <w:rPr>
          <w:rFonts w:asciiTheme="minorBidi" w:hAnsiTheme="minorBidi"/>
          <w:sz w:val="24"/>
          <w:szCs w:val="24"/>
          <w:rtl/>
        </w:rPr>
        <w:t>הספקטרופוטומטר</w:t>
      </w:r>
      <w:proofErr w:type="spellEnd"/>
      <w:r w:rsidR="001408CB" w:rsidRPr="00C165EE">
        <w:rPr>
          <w:rFonts w:asciiTheme="minorBidi" w:hAnsiTheme="minorBidi"/>
          <w:sz w:val="24"/>
          <w:szCs w:val="24"/>
          <w:rtl/>
        </w:rPr>
        <w:t xml:space="preserve"> עם מבחנה 1.</w:t>
      </w:r>
    </w:p>
    <w:p w14:paraId="305C4FD0" w14:textId="2E934897" w:rsidR="001408CB" w:rsidRPr="00C165EE" w:rsidRDefault="00637EAC" w:rsidP="00201EFC">
      <w:pPr>
        <w:pStyle w:val="a6"/>
        <w:numPr>
          <w:ilvl w:val="0"/>
          <w:numId w:val="31"/>
        </w:numPr>
        <w:spacing w:after="200" w:line="360" w:lineRule="auto"/>
        <w:jc w:val="both"/>
        <w:rPr>
          <w:rFonts w:asciiTheme="minorBidi" w:hAnsiTheme="minorBidi"/>
          <w:sz w:val="24"/>
          <w:szCs w:val="24"/>
        </w:rPr>
      </w:pPr>
      <w:r>
        <w:rPr>
          <w:rFonts w:asciiTheme="minorBidi" w:hAnsiTheme="minorBidi" w:hint="cs"/>
          <w:sz w:val="24"/>
          <w:szCs w:val="24"/>
          <w:rtl/>
        </w:rPr>
        <w:t xml:space="preserve"> </w:t>
      </w:r>
      <w:r w:rsidR="001408CB" w:rsidRPr="00C165EE">
        <w:rPr>
          <w:rFonts w:asciiTheme="minorBidi" w:hAnsiTheme="minorBidi"/>
          <w:sz w:val="24"/>
          <w:szCs w:val="24"/>
          <w:rtl/>
        </w:rPr>
        <w:t xml:space="preserve">קראו את הבליעה של התמיסות בכל אחת מן המבחנות 2-8 באורך גל של </w:t>
      </w:r>
      <w:r w:rsidR="001408CB" w:rsidRPr="00C165EE">
        <w:rPr>
          <w:rFonts w:asciiTheme="minorBidi" w:hAnsiTheme="minorBidi"/>
          <w:sz w:val="24"/>
          <w:szCs w:val="24"/>
        </w:rPr>
        <w:t>nm</w:t>
      </w:r>
      <w:r w:rsidR="001408CB" w:rsidRPr="00C165EE">
        <w:rPr>
          <w:rFonts w:asciiTheme="minorBidi" w:hAnsiTheme="minorBidi"/>
          <w:sz w:val="24"/>
          <w:szCs w:val="24"/>
          <w:rtl/>
        </w:rPr>
        <w:t>540.</w:t>
      </w:r>
    </w:p>
    <w:p w14:paraId="606EAD63" w14:textId="4F9FD74E" w:rsidR="001408CB" w:rsidRPr="00C165EE" w:rsidRDefault="001408CB" w:rsidP="00201EFC">
      <w:pPr>
        <w:pStyle w:val="a6"/>
        <w:numPr>
          <w:ilvl w:val="0"/>
          <w:numId w:val="31"/>
        </w:numPr>
        <w:spacing w:after="200" w:line="360" w:lineRule="auto"/>
        <w:jc w:val="both"/>
        <w:rPr>
          <w:rFonts w:asciiTheme="minorBidi" w:hAnsiTheme="minorBidi"/>
          <w:sz w:val="24"/>
          <w:szCs w:val="24"/>
        </w:rPr>
      </w:pPr>
      <w:r w:rsidRPr="00C165EE">
        <w:rPr>
          <w:rFonts w:asciiTheme="minorBidi" w:hAnsiTheme="minorBidi"/>
          <w:sz w:val="24"/>
          <w:szCs w:val="24"/>
          <w:rtl/>
        </w:rPr>
        <w:t xml:space="preserve"> רשמו את התוצאות בעמודה המתאים בטבלה </w:t>
      </w:r>
      <w:r w:rsidR="00B55B0D">
        <w:rPr>
          <w:rFonts w:asciiTheme="minorBidi" w:hAnsiTheme="minorBidi" w:hint="cs"/>
          <w:sz w:val="24"/>
          <w:szCs w:val="24"/>
          <w:rtl/>
        </w:rPr>
        <w:t>4</w:t>
      </w:r>
      <w:r>
        <w:rPr>
          <w:rFonts w:asciiTheme="minorBidi" w:hAnsiTheme="minorBidi" w:hint="cs"/>
          <w:sz w:val="24"/>
          <w:szCs w:val="24"/>
          <w:rtl/>
        </w:rPr>
        <w:t>.1</w:t>
      </w:r>
      <w:r w:rsidRPr="00C165EE">
        <w:rPr>
          <w:rFonts w:asciiTheme="minorBidi" w:hAnsiTheme="minorBidi"/>
          <w:sz w:val="24"/>
          <w:szCs w:val="24"/>
          <w:rtl/>
        </w:rPr>
        <w:t xml:space="preserve"> בקובץ האקסל.</w:t>
      </w:r>
    </w:p>
    <w:p w14:paraId="10FE8C1B" w14:textId="5553AC46" w:rsidR="001408CB" w:rsidRPr="00C165EE" w:rsidRDefault="00637EAC" w:rsidP="00201EFC">
      <w:pPr>
        <w:pStyle w:val="a6"/>
        <w:numPr>
          <w:ilvl w:val="0"/>
          <w:numId w:val="31"/>
        </w:numPr>
        <w:spacing w:after="200" w:line="360" w:lineRule="auto"/>
        <w:jc w:val="both"/>
        <w:rPr>
          <w:rFonts w:asciiTheme="minorBidi" w:hAnsiTheme="minorBidi"/>
          <w:sz w:val="24"/>
          <w:szCs w:val="24"/>
        </w:rPr>
      </w:pPr>
      <w:r>
        <w:rPr>
          <w:rFonts w:asciiTheme="minorBidi" w:hAnsiTheme="minorBidi" w:hint="cs"/>
          <w:sz w:val="24"/>
          <w:szCs w:val="24"/>
          <w:rtl/>
        </w:rPr>
        <w:t xml:space="preserve"> </w:t>
      </w:r>
      <w:r w:rsidR="001408CB" w:rsidRPr="00C165EE">
        <w:rPr>
          <w:rFonts w:asciiTheme="minorBidi" w:hAnsiTheme="minorBidi"/>
          <w:sz w:val="24"/>
          <w:szCs w:val="24"/>
          <w:rtl/>
        </w:rPr>
        <w:t>צרו גרף כיול בעזרת תוכנת האקסל המתאר את ריכוז תמיסת האלבומין וערך הבליעה שהתקבל במבחנות 1-7. מצאו בעזרת התוכנה את משוואת הקו הישר. שימו לב לכלול בגרף כותרת וכותרות צירים כולל יחידות מדידה.</w:t>
      </w:r>
    </w:p>
    <w:p w14:paraId="105192D2" w14:textId="77777777" w:rsidR="001408CB" w:rsidRPr="00C165EE" w:rsidRDefault="001408CB" w:rsidP="00201EFC">
      <w:pPr>
        <w:pStyle w:val="a6"/>
        <w:numPr>
          <w:ilvl w:val="0"/>
          <w:numId w:val="31"/>
        </w:numPr>
        <w:spacing w:after="200" w:line="360" w:lineRule="auto"/>
        <w:jc w:val="both"/>
        <w:rPr>
          <w:rFonts w:asciiTheme="minorBidi" w:hAnsiTheme="minorBidi"/>
          <w:sz w:val="24"/>
          <w:szCs w:val="24"/>
          <w:u w:val="single"/>
        </w:rPr>
      </w:pPr>
      <w:r w:rsidRPr="00C165EE">
        <w:rPr>
          <w:rFonts w:asciiTheme="minorBidi" w:hAnsiTheme="minorBidi"/>
          <w:sz w:val="24"/>
          <w:szCs w:val="24"/>
          <w:rtl/>
        </w:rPr>
        <w:t>בעזרת משוואת הקו הישר חישבו את ריכוז תמיסת הנעלם במבחנה 8.</w:t>
      </w:r>
    </w:p>
    <w:p w14:paraId="75D41C45" w14:textId="43EFCADF" w:rsidR="00E16C96" w:rsidRDefault="004320CF" w:rsidP="00164A21">
      <w:pPr>
        <w:pStyle w:val="2"/>
        <w:rPr>
          <w:rtl/>
        </w:rPr>
      </w:pPr>
      <w:bookmarkStart w:id="43" w:name="_Toc192409981"/>
      <w:r w:rsidRPr="00E16C96">
        <w:rPr>
          <w:rFonts w:hint="cs"/>
          <w:rtl/>
        </w:rPr>
        <w:t>4.</w:t>
      </w:r>
      <w:r w:rsidR="00DF2225">
        <w:rPr>
          <w:rFonts w:hint="cs"/>
          <w:rtl/>
        </w:rPr>
        <w:t>4</w:t>
      </w:r>
      <w:r w:rsidRPr="00E16C96">
        <w:rPr>
          <w:rFonts w:hint="cs"/>
          <w:rtl/>
        </w:rPr>
        <w:t xml:space="preserve"> </w:t>
      </w:r>
      <w:r w:rsidR="00E16C96" w:rsidRPr="00E16C96">
        <w:rPr>
          <w:rFonts w:hint="cs"/>
          <w:rtl/>
        </w:rPr>
        <w:t>ניתוח תוצאות דיון ומסקנות</w:t>
      </w:r>
      <w:bookmarkEnd w:id="43"/>
    </w:p>
    <w:p w14:paraId="00EEA08D" w14:textId="6146A846" w:rsidR="001408CB" w:rsidRPr="00E16C96" w:rsidRDefault="00E16C96" w:rsidP="0035784E">
      <w:pPr>
        <w:pStyle w:val="1"/>
        <w:numPr>
          <w:ilvl w:val="0"/>
          <w:numId w:val="0"/>
        </w:numPr>
        <w:ind w:left="390"/>
        <w:rPr>
          <w:sz w:val="24"/>
          <w:szCs w:val="24"/>
          <w:rtl/>
        </w:rPr>
      </w:pPr>
      <w:bookmarkStart w:id="44" w:name="_Toc186979080"/>
      <w:bookmarkStart w:id="45" w:name="_Toc186980324"/>
      <w:bookmarkStart w:id="46" w:name="_Toc187044091"/>
      <w:bookmarkStart w:id="47" w:name="_Toc187045703"/>
      <w:bookmarkStart w:id="48" w:name="_Toc187320965"/>
      <w:bookmarkStart w:id="49" w:name="_Toc192409982"/>
      <w:r w:rsidRPr="00E16C96">
        <w:rPr>
          <w:rFonts w:hint="cs"/>
          <w:sz w:val="24"/>
          <w:szCs w:val="24"/>
          <w:rtl/>
        </w:rPr>
        <w:t>4.</w:t>
      </w:r>
      <w:r w:rsidR="00DF2225">
        <w:rPr>
          <w:rFonts w:hint="cs"/>
          <w:sz w:val="24"/>
          <w:szCs w:val="24"/>
          <w:rtl/>
        </w:rPr>
        <w:t>4</w:t>
      </w:r>
      <w:r w:rsidRPr="00E16C96">
        <w:rPr>
          <w:rFonts w:hint="cs"/>
          <w:sz w:val="24"/>
          <w:szCs w:val="24"/>
          <w:rtl/>
        </w:rPr>
        <w:t xml:space="preserve">.1 </w:t>
      </w:r>
      <w:r w:rsidR="001408CB" w:rsidRPr="00E16C96">
        <w:rPr>
          <w:sz w:val="24"/>
          <w:szCs w:val="24"/>
          <w:rtl/>
        </w:rPr>
        <w:t>תוצאות הניסוי</w:t>
      </w:r>
      <w:bookmarkEnd w:id="44"/>
      <w:bookmarkEnd w:id="45"/>
      <w:bookmarkEnd w:id="46"/>
      <w:bookmarkEnd w:id="47"/>
      <w:bookmarkEnd w:id="48"/>
      <w:bookmarkEnd w:id="49"/>
    </w:p>
    <w:p w14:paraId="410F639A" w14:textId="77777777" w:rsidR="001408CB" w:rsidRPr="00C165EE" w:rsidRDefault="001408CB" w:rsidP="00201EFC">
      <w:pPr>
        <w:numPr>
          <w:ilvl w:val="0"/>
          <w:numId w:val="32"/>
        </w:numPr>
        <w:spacing w:after="0" w:line="360" w:lineRule="auto"/>
        <w:jc w:val="both"/>
        <w:rPr>
          <w:rFonts w:asciiTheme="minorBidi" w:hAnsiTheme="minorBidi"/>
          <w:sz w:val="24"/>
          <w:szCs w:val="24"/>
          <w:lang w:eastAsia="he-IL"/>
        </w:rPr>
      </w:pPr>
      <w:r w:rsidRPr="00C165EE">
        <w:rPr>
          <w:rFonts w:asciiTheme="minorBidi" w:hAnsiTheme="minorBidi"/>
          <w:sz w:val="24"/>
          <w:szCs w:val="24"/>
          <w:rtl/>
          <w:lang w:eastAsia="he-IL"/>
        </w:rPr>
        <w:t>הציגו את הטבלה והגרף של תוצאות הניסוי.</w:t>
      </w:r>
    </w:p>
    <w:p w14:paraId="066CD6A0" w14:textId="77777777" w:rsidR="001408CB" w:rsidRDefault="001408CB" w:rsidP="00201EFC">
      <w:pPr>
        <w:numPr>
          <w:ilvl w:val="0"/>
          <w:numId w:val="32"/>
        </w:numPr>
        <w:spacing w:after="0" w:line="360" w:lineRule="auto"/>
        <w:jc w:val="both"/>
        <w:rPr>
          <w:rFonts w:asciiTheme="minorBidi" w:hAnsiTheme="minorBidi"/>
          <w:sz w:val="24"/>
          <w:szCs w:val="24"/>
          <w:lang w:eastAsia="he-IL"/>
        </w:rPr>
      </w:pPr>
      <w:r w:rsidRPr="00215951">
        <w:rPr>
          <w:rFonts w:asciiTheme="minorBidi" w:hAnsiTheme="minorBidi"/>
          <w:sz w:val="24"/>
          <w:szCs w:val="24"/>
          <w:rtl/>
          <w:lang w:eastAsia="he-IL"/>
        </w:rPr>
        <w:t>תארו בצורה מילולית את תוצאות הניסוי</w:t>
      </w:r>
      <w:r>
        <w:rPr>
          <w:rFonts w:asciiTheme="minorBidi" w:hAnsiTheme="minorBidi" w:hint="cs"/>
          <w:sz w:val="24"/>
          <w:szCs w:val="24"/>
          <w:rtl/>
          <w:lang w:eastAsia="he-IL"/>
        </w:rPr>
        <w:t>.</w:t>
      </w:r>
      <w:r w:rsidRPr="00215951">
        <w:rPr>
          <w:rFonts w:asciiTheme="minorBidi" w:hAnsiTheme="minorBidi"/>
          <w:sz w:val="24"/>
          <w:szCs w:val="24"/>
          <w:rtl/>
          <w:lang w:eastAsia="he-IL"/>
        </w:rPr>
        <w:t xml:space="preserve"> </w:t>
      </w:r>
    </w:p>
    <w:p w14:paraId="18727D23" w14:textId="77777777" w:rsidR="001408CB" w:rsidRDefault="001408CB" w:rsidP="0035784E">
      <w:pPr>
        <w:pStyle w:val="1"/>
        <w:numPr>
          <w:ilvl w:val="0"/>
          <w:numId w:val="0"/>
        </w:numPr>
        <w:ind w:left="390"/>
        <w:rPr>
          <w:sz w:val="24"/>
          <w:szCs w:val="24"/>
          <w:u w:val="single"/>
          <w:rtl/>
        </w:rPr>
      </w:pPr>
    </w:p>
    <w:p w14:paraId="7B37665A" w14:textId="6B40C1B5" w:rsidR="001408CB" w:rsidRPr="00E16C96" w:rsidRDefault="004320CF" w:rsidP="0035784E">
      <w:pPr>
        <w:pStyle w:val="1"/>
        <w:numPr>
          <w:ilvl w:val="0"/>
          <w:numId w:val="0"/>
        </w:numPr>
        <w:ind w:left="390"/>
        <w:rPr>
          <w:sz w:val="24"/>
          <w:szCs w:val="24"/>
          <w:rtl/>
        </w:rPr>
      </w:pPr>
      <w:bookmarkStart w:id="50" w:name="_Toc186979081"/>
      <w:bookmarkStart w:id="51" w:name="_Toc186980325"/>
      <w:bookmarkStart w:id="52" w:name="_Toc187044092"/>
      <w:bookmarkStart w:id="53" w:name="_Toc187045704"/>
      <w:bookmarkStart w:id="54" w:name="_Toc187320966"/>
      <w:bookmarkStart w:id="55" w:name="_Toc192409983"/>
      <w:r w:rsidRPr="00E16C96">
        <w:rPr>
          <w:rFonts w:hint="cs"/>
          <w:sz w:val="24"/>
          <w:szCs w:val="24"/>
          <w:rtl/>
        </w:rPr>
        <w:t>4</w:t>
      </w:r>
      <w:r w:rsidR="00E16C96" w:rsidRPr="00E16C96">
        <w:rPr>
          <w:rFonts w:hint="cs"/>
          <w:sz w:val="24"/>
          <w:szCs w:val="24"/>
          <w:rtl/>
        </w:rPr>
        <w:t>.</w:t>
      </w:r>
      <w:r w:rsidR="00DF2225">
        <w:rPr>
          <w:rFonts w:hint="cs"/>
          <w:sz w:val="24"/>
          <w:szCs w:val="24"/>
          <w:rtl/>
        </w:rPr>
        <w:t>4</w:t>
      </w:r>
      <w:r w:rsidR="00E16C96" w:rsidRPr="00E16C96">
        <w:rPr>
          <w:rFonts w:hint="cs"/>
          <w:sz w:val="24"/>
          <w:szCs w:val="24"/>
          <w:rtl/>
        </w:rPr>
        <w:t>.2</w:t>
      </w:r>
      <w:r w:rsidRPr="00E16C96">
        <w:rPr>
          <w:rFonts w:hint="cs"/>
          <w:sz w:val="24"/>
          <w:szCs w:val="24"/>
          <w:rtl/>
        </w:rPr>
        <w:t xml:space="preserve"> </w:t>
      </w:r>
      <w:r w:rsidR="001408CB" w:rsidRPr="00E16C96">
        <w:rPr>
          <w:sz w:val="24"/>
          <w:szCs w:val="24"/>
          <w:rtl/>
        </w:rPr>
        <w:t>שאלות לניתוח הניסוי ומסקנות</w:t>
      </w:r>
      <w:bookmarkEnd w:id="50"/>
      <w:bookmarkEnd w:id="51"/>
      <w:bookmarkEnd w:id="52"/>
      <w:bookmarkEnd w:id="53"/>
      <w:bookmarkEnd w:id="54"/>
      <w:bookmarkEnd w:id="55"/>
    </w:p>
    <w:p w14:paraId="175E8535" w14:textId="77777777" w:rsidR="001408CB" w:rsidRPr="005D54CC" w:rsidRDefault="001408CB" w:rsidP="00631A5F">
      <w:pPr>
        <w:numPr>
          <w:ilvl w:val="0"/>
          <w:numId w:val="26"/>
        </w:numPr>
        <w:spacing w:after="0" w:line="360" w:lineRule="auto"/>
        <w:ind w:left="815" w:hanging="425"/>
        <w:jc w:val="both"/>
        <w:rPr>
          <w:rFonts w:asciiTheme="minorBidi" w:hAnsiTheme="minorBidi"/>
          <w:sz w:val="24"/>
          <w:szCs w:val="24"/>
          <w:lang w:eastAsia="he-IL"/>
        </w:rPr>
      </w:pPr>
      <w:r w:rsidRPr="00C165EE">
        <w:rPr>
          <w:rFonts w:asciiTheme="minorBidi" w:hAnsiTheme="minorBidi"/>
          <w:sz w:val="24"/>
          <w:szCs w:val="24"/>
          <w:rtl/>
          <w:lang w:eastAsia="he-IL"/>
        </w:rPr>
        <w:t xml:space="preserve">הסבירו האם תוצאות </w:t>
      </w:r>
      <w:r>
        <w:rPr>
          <w:rFonts w:asciiTheme="minorBidi" w:hAnsiTheme="minorBidi" w:hint="cs"/>
          <w:sz w:val="24"/>
          <w:szCs w:val="24"/>
          <w:rtl/>
          <w:lang w:eastAsia="he-IL"/>
        </w:rPr>
        <w:t xml:space="preserve">הניסוי </w:t>
      </w:r>
      <w:r w:rsidRPr="00C165EE">
        <w:rPr>
          <w:rFonts w:asciiTheme="minorBidi" w:hAnsiTheme="minorBidi"/>
          <w:sz w:val="24"/>
          <w:szCs w:val="24"/>
          <w:rtl/>
          <w:lang w:eastAsia="he-IL"/>
        </w:rPr>
        <w:t>תואמות את הרקע העיוני לניסוי.</w:t>
      </w:r>
    </w:p>
    <w:p w14:paraId="2028F522" w14:textId="77777777" w:rsidR="001408CB" w:rsidRPr="00C165EE" w:rsidRDefault="001408CB" w:rsidP="00631A5F">
      <w:pPr>
        <w:pStyle w:val="a6"/>
        <w:numPr>
          <w:ilvl w:val="0"/>
          <w:numId w:val="26"/>
        </w:numPr>
        <w:spacing w:after="200" w:line="360" w:lineRule="auto"/>
        <w:ind w:left="815" w:hanging="425"/>
        <w:jc w:val="both"/>
        <w:rPr>
          <w:rFonts w:asciiTheme="minorBidi" w:hAnsiTheme="minorBidi"/>
          <w:sz w:val="24"/>
          <w:szCs w:val="24"/>
        </w:rPr>
      </w:pPr>
      <w:r w:rsidRPr="00C165EE">
        <w:rPr>
          <w:rFonts w:asciiTheme="minorBidi" w:hAnsiTheme="minorBidi"/>
          <w:sz w:val="24"/>
          <w:szCs w:val="24"/>
          <w:rtl/>
        </w:rPr>
        <w:t xml:space="preserve">בניסוי איפסתם את מכשיר </w:t>
      </w:r>
      <w:proofErr w:type="spellStart"/>
      <w:r w:rsidRPr="00C165EE">
        <w:rPr>
          <w:rFonts w:asciiTheme="minorBidi" w:hAnsiTheme="minorBidi"/>
          <w:sz w:val="24"/>
          <w:szCs w:val="24"/>
          <w:rtl/>
        </w:rPr>
        <w:t>הספקטרופוטומטר</w:t>
      </w:r>
      <w:proofErr w:type="spellEnd"/>
      <w:r w:rsidRPr="00C165EE">
        <w:rPr>
          <w:rFonts w:asciiTheme="minorBidi" w:hAnsiTheme="minorBidi"/>
          <w:sz w:val="24"/>
          <w:szCs w:val="24"/>
          <w:rtl/>
        </w:rPr>
        <w:t xml:space="preserve"> עם מבחנה 1 המכילה מים מזוקקים ומגיב </w:t>
      </w:r>
      <w:proofErr w:type="spellStart"/>
      <w:r w:rsidRPr="00C165EE">
        <w:rPr>
          <w:rFonts w:asciiTheme="minorBidi" w:hAnsiTheme="minorBidi"/>
          <w:sz w:val="24"/>
          <w:szCs w:val="24"/>
          <w:rtl/>
        </w:rPr>
        <w:t>הביורט</w:t>
      </w:r>
      <w:proofErr w:type="spellEnd"/>
      <w:r w:rsidRPr="00C165EE">
        <w:rPr>
          <w:rFonts w:asciiTheme="minorBidi" w:hAnsiTheme="minorBidi"/>
          <w:sz w:val="24"/>
          <w:szCs w:val="24"/>
          <w:rtl/>
        </w:rPr>
        <w:t>. הסבירו מדוע זהו האיפוס הנכון של המכשיר בניסוי זה ולא רק מים מזוקקים.</w:t>
      </w:r>
    </w:p>
    <w:p w14:paraId="5E50D9A3" w14:textId="2B385338" w:rsidR="001408CB" w:rsidRPr="00C165EE" w:rsidRDefault="001408CB" w:rsidP="00631A5F">
      <w:pPr>
        <w:pStyle w:val="a6"/>
        <w:numPr>
          <w:ilvl w:val="0"/>
          <w:numId w:val="26"/>
        </w:numPr>
        <w:spacing w:after="200" w:line="360" w:lineRule="auto"/>
        <w:ind w:left="815" w:hanging="425"/>
        <w:jc w:val="both"/>
        <w:rPr>
          <w:rFonts w:asciiTheme="minorBidi" w:hAnsiTheme="minorBidi"/>
          <w:sz w:val="24"/>
          <w:szCs w:val="24"/>
        </w:rPr>
      </w:pPr>
      <w:r w:rsidRPr="00C165EE">
        <w:rPr>
          <w:rFonts w:asciiTheme="minorBidi" w:hAnsiTheme="minorBidi"/>
          <w:sz w:val="24"/>
          <w:szCs w:val="24"/>
          <w:rtl/>
        </w:rPr>
        <w:t xml:space="preserve">במידה ותמיסת "הנעלם" בניסוי </w:t>
      </w:r>
      <w:r w:rsidRPr="00C165EE">
        <w:rPr>
          <w:rFonts w:asciiTheme="minorBidi" w:hAnsiTheme="minorBidi" w:hint="cs"/>
          <w:sz w:val="24"/>
          <w:szCs w:val="24"/>
          <w:rtl/>
        </w:rPr>
        <w:t>היית</w:t>
      </w:r>
      <w:r w:rsidRPr="00C165EE">
        <w:rPr>
          <w:rFonts w:asciiTheme="minorBidi" w:hAnsiTheme="minorBidi" w:hint="eastAsia"/>
          <w:sz w:val="24"/>
          <w:szCs w:val="24"/>
          <w:rtl/>
        </w:rPr>
        <w:t>ה</w:t>
      </w:r>
      <w:r w:rsidRPr="00C165EE">
        <w:rPr>
          <w:rFonts w:asciiTheme="minorBidi" w:hAnsiTheme="minorBidi"/>
          <w:sz w:val="24"/>
          <w:szCs w:val="24"/>
          <w:rtl/>
        </w:rPr>
        <w:t xml:space="preserve"> בריכוז חלבון גבוה מתחום גרף הכיול (מעל 10 מ"ג/מ"ל) מה ניתן לעשות כדי לקבוע את ריכוזה? הסבירו את תשובתכם</w:t>
      </w:r>
      <w:r w:rsidR="00A314B8">
        <w:rPr>
          <w:rFonts w:asciiTheme="minorBidi" w:hAnsiTheme="minorBidi" w:hint="cs"/>
          <w:sz w:val="24"/>
          <w:szCs w:val="24"/>
          <w:rtl/>
        </w:rPr>
        <w:t>.</w:t>
      </w:r>
    </w:p>
    <w:p w14:paraId="5EBA3C92" w14:textId="6EC6211F" w:rsidR="001408CB" w:rsidRPr="00C165EE" w:rsidRDefault="001408CB" w:rsidP="00631A5F">
      <w:pPr>
        <w:pStyle w:val="a6"/>
        <w:numPr>
          <w:ilvl w:val="0"/>
          <w:numId w:val="26"/>
        </w:numPr>
        <w:spacing w:after="200" w:line="360" w:lineRule="auto"/>
        <w:ind w:left="815" w:hanging="425"/>
        <w:jc w:val="both"/>
        <w:rPr>
          <w:rFonts w:asciiTheme="minorBidi" w:hAnsiTheme="minorBidi"/>
          <w:sz w:val="24"/>
          <w:szCs w:val="24"/>
        </w:rPr>
      </w:pPr>
      <w:r w:rsidRPr="00C165EE">
        <w:rPr>
          <w:rFonts w:asciiTheme="minorBidi" w:hAnsiTheme="minorBidi"/>
          <w:sz w:val="24"/>
          <w:szCs w:val="24"/>
          <w:rtl/>
        </w:rPr>
        <w:t>האם אפשר להשתמש בגרף הכיול שקיבלת</w:t>
      </w:r>
      <w:r w:rsidR="00E44B5A">
        <w:rPr>
          <w:rFonts w:asciiTheme="minorBidi" w:hAnsiTheme="minorBidi" w:hint="cs"/>
          <w:sz w:val="24"/>
          <w:szCs w:val="24"/>
          <w:rtl/>
        </w:rPr>
        <w:t>ם</w:t>
      </w:r>
      <w:r w:rsidRPr="00C165EE">
        <w:rPr>
          <w:rFonts w:asciiTheme="minorBidi" w:hAnsiTheme="minorBidi"/>
          <w:sz w:val="24"/>
          <w:szCs w:val="24"/>
          <w:rtl/>
        </w:rPr>
        <w:t xml:space="preserve"> בניסוי זה לקביעת ריכוז של כל חלבון? נמקו והתייחס</w:t>
      </w:r>
      <w:r w:rsidR="00E44B5A">
        <w:rPr>
          <w:rFonts w:asciiTheme="minorBidi" w:hAnsiTheme="minorBidi" w:hint="cs"/>
          <w:sz w:val="24"/>
          <w:szCs w:val="24"/>
          <w:rtl/>
        </w:rPr>
        <w:t>ו</w:t>
      </w:r>
      <w:r w:rsidRPr="00C165EE">
        <w:rPr>
          <w:rFonts w:asciiTheme="minorBidi" w:hAnsiTheme="minorBidi"/>
          <w:sz w:val="24"/>
          <w:szCs w:val="24"/>
          <w:rtl/>
        </w:rPr>
        <w:t xml:space="preserve"> בהסבר להבדל בין מולקולות של חלבונים שונים.</w:t>
      </w:r>
    </w:p>
    <w:p w14:paraId="29B29EA2" w14:textId="77777777" w:rsidR="001408CB" w:rsidRPr="00780176" w:rsidRDefault="001408CB" w:rsidP="001408CB">
      <w:pPr>
        <w:pStyle w:val="a6"/>
        <w:spacing w:line="360" w:lineRule="auto"/>
        <w:ind w:left="785"/>
        <w:rPr>
          <w:rFonts w:ascii="David" w:hAnsi="David" w:cs="David"/>
          <w:sz w:val="24"/>
          <w:szCs w:val="24"/>
        </w:rPr>
      </w:pPr>
    </w:p>
    <w:p w14:paraId="447C6E6A" w14:textId="77777777" w:rsidR="001408CB" w:rsidRDefault="001408CB" w:rsidP="001408CB">
      <w:pPr>
        <w:bidi w:val="0"/>
        <w:rPr>
          <w:rFonts w:ascii="David" w:hAnsi="David" w:cs="David"/>
          <w:sz w:val="24"/>
          <w:szCs w:val="24"/>
        </w:rPr>
      </w:pPr>
      <w:r>
        <w:rPr>
          <w:rFonts w:ascii="David" w:hAnsi="David" w:cs="David"/>
          <w:sz w:val="24"/>
          <w:szCs w:val="24"/>
          <w:rtl/>
        </w:rPr>
        <w:br w:type="page"/>
      </w:r>
    </w:p>
    <w:p w14:paraId="74A4AFDF" w14:textId="13EA2119" w:rsidR="001408CB" w:rsidRPr="006A0376" w:rsidRDefault="001408CB" w:rsidP="00E44B5A">
      <w:pPr>
        <w:pStyle w:val="1"/>
        <w:ind w:left="386"/>
        <w:rPr>
          <w:rtl/>
        </w:rPr>
      </w:pPr>
      <w:bookmarkStart w:id="56" w:name="_Toc192409984"/>
      <w:r w:rsidRPr="006A0376">
        <w:rPr>
          <w:rFonts w:hint="cs"/>
          <w:rtl/>
        </w:rPr>
        <w:lastRenderedPageBreak/>
        <w:t>רקע עיוני למעבדות 3-6 בנושא אנזימים</w:t>
      </w:r>
      <w:bookmarkEnd w:id="56"/>
    </w:p>
    <w:p w14:paraId="6CFBF645" w14:textId="77777777" w:rsidR="001408CB" w:rsidRDefault="001408CB" w:rsidP="00E44B5A">
      <w:pPr>
        <w:spacing w:line="360" w:lineRule="auto"/>
        <w:ind w:left="26"/>
        <w:jc w:val="both"/>
        <w:rPr>
          <w:sz w:val="24"/>
          <w:szCs w:val="24"/>
          <w:rtl/>
        </w:rPr>
      </w:pPr>
      <w:r w:rsidRPr="005129DE">
        <w:rPr>
          <w:sz w:val="24"/>
          <w:szCs w:val="24"/>
          <w:rtl/>
        </w:rPr>
        <w:t xml:space="preserve">אנזימים </w:t>
      </w:r>
      <w:r w:rsidRPr="005129DE">
        <w:rPr>
          <w:rFonts w:hint="cs"/>
          <w:sz w:val="24"/>
          <w:szCs w:val="24"/>
          <w:rtl/>
        </w:rPr>
        <w:t xml:space="preserve">המכונים זרזים ביולוגיים </w:t>
      </w:r>
      <w:r w:rsidRPr="005129DE">
        <w:rPr>
          <w:sz w:val="24"/>
          <w:szCs w:val="24"/>
          <w:rtl/>
        </w:rPr>
        <w:t xml:space="preserve">הם קבוצה ייחודית של חלבונים </w:t>
      </w:r>
      <w:r w:rsidRPr="005129DE">
        <w:rPr>
          <w:rFonts w:hint="cs"/>
          <w:sz w:val="24"/>
          <w:szCs w:val="24"/>
          <w:rtl/>
        </w:rPr>
        <w:t xml:space="preserve">הפועלים להגברת קצב של </w:t>
      </w:r>
      <w:r w:rsidRPr="005129DE">
        <w:rPr>
          <w:sz w:val="24"/>
          <w:szCs w:val="24"/>
          <w:rtl/>
        </w:rPr>
        <w:t xml:space="preserve">תגובות כימיות שונות המתרחשות </w:t>
      </w:r>
      <w:r w:rsidRPr="005129DE">
        <w:rPr>
          <w:rFonts w:hint="cs"/>
          <w:sz w:val="24"/>
          <w:szCs w:val="24"/>
          <w:rtl/>
        </w:rPr>
        <w:t>באורגניזמים שונים</w:t>
      </w:r>
      <w:r w:rsidRPr="005129DE">
        <w:rPr>
          <w:sz w:val="24"/>
          <w:szCs w:val="24"/>
          <w:rtl/>
        </w:rPr>
        <w:t xml:space="preserve">. </w:t>
      </w:r>
    </w:p>
    <w:p w14:paraId="2EACC592" w14:textId="5BED87D9" w:rsidR="00637EAC" w:rsidRPr="007526E9" w:rsidRDefault="001408CB" w:rsidP="00E44B5A">
      <w:pPr>
        <w:spacing w:line="360" w:lineRule="auto"/>
        <w:ind w:left="26"/>
        <w:jc w:val="both"/>
        <w:rPr>
          <w:rFonts w:asciiTheme="minorBidi" w:hAnsiTheme="minorBidi"/>
          <w:sz w:val="24"/>
          <w:szCs w:val="24"/>
          <w:rtl/>
        </w:rPr>
      </w:pPr>
      <w:r w:rsidRPr="007526E9">
        <w:rPr>
          <w:rFonts w:asciiTheme="minorBidi" w:hAnsiTheme="minorBidi" w:hint="cs"/>
          <w:sz w:val="24"/>
          <w:szCs w:val="24"/>
          <w:rtl/>
        </w:rPr>
        <w:t xml:space="preserve">חלבונים הינם מולקולות הבנויות משרשת של חומצות אמינו הקשורות זו לזו בקשר </w:t>
      </w:r>
      <w:proofErr w:type="spellStart"/>
      <w:r w:rsidRPr="007526E9">
        <w:rPr>
          <w:rFonts w:asciiTheme="minorBidi" w:hAnsiTheme="minorBidi" w:hint="cs"/>
          <w:sz w:val="24"/>
          <w:szCs w:val="24"/>
          <w:rtl/>
        </w:rPr>
        <w:t>פפטידי</w:t>
      </w:r>
      <w:proofErr w:type="spellEnd"/>
      <w:r w:rsidRPr="007526E9">
        <w:rPr>
          <w:rFonts w:asciiTheme="minorBidi" w:hAnsiTheme="minorBidi" w:hint="cs"/>
          <w:sz w:val="24"/>
          <w:szCs w:val="24"/>
          <w:rtl/>
        </w:rPr>
        <w:t>. שרשרת חומצות האמינו היא המבנה הבסיסי של כל חלבון</w:t>
      </w:r>
      <w:r w:rsidR="00E912E1" w:rsidRPr="007526E9">
        <w:rPr>
          <w:rFonts w:asciiTheme="minorBidi" w:hAnsiTheme="minorBidi" w:hint="cs"/>
          <w:sz w:val="24"/>
          <w:szCs w:val="24"/>
          <w:rtl/>
        </w:rPr>
        <w:t>.</w:t>
      </w:r>
      <w:r w:rsidRPr="007526E9">
        <w:rPr>
          <w:rFonts w:asciiTheme="minorBidi" w:hAnsiTheme="minorBidi" w:hint="cs"/>
          <w:sz w:val="24"/>
          <w:szCs w:val="24"/>
          <w:rtl/>
        </w:rPr>
        <w:t xml:space="preserve"> בתאים חיים קיימות 20 חומצות אמינו</w:t>
      </w:r>
      <w:r w:rsidRPr="007526E9">
        <w:rPr>
          <w:rFonts w:asciiTheme="minorBidi" w:hAnsiTheme="minorBidi"/>
          <w:sz w:val="24"/>
          <w:szCs w:val="24"/>
          <w:rtl/>
        </w:rPr>
        <w:t xml:space="preserve"> </w:t>
      </w:r>
      <w:r w:rsidRPr="007526E9">
        <w:rPr>
          <w:rFonts w:asciiTheme="minorBidi" w:hAnsiTheme="minorBidi" w:hint="cs"/>
          <w:sz w:val="24"/>
          <w:szCs w:val="24"/>
          <w:rtl/>
        </w:rPr>
        <w:t>שונות ה</w:t>
      </w:r>
      <w:r w:rsidRPr="007526E9">
        <w:rPr>
          <w:rFonts w:asciiTheme="minorBidi" w:hAnsiTheme="minorBidi"/>
          <w:sz w:val="24"/>
          <w:szCs w:val="24"/>
          <w:rtl/>
        </w:rPr>
        <w:t>מורכבת</w:t>
      </w:r>
      <w:r w:rsidRPr="007526E9">
        <w:rPr>
          <w:rFonts w:asciiTheme="minorBidi" w:hAnsiTheme="minorBidi" w:hint="cs"/>
          <w:sz w:val="24"/>
          <w:szCs w:val="24"/>
          <w:rtl/>
        </w:rPr>
        <w:t xml:space="preserve"> כולן מקצה קרבוקס</w:t>
      </w:r>
      <w:r w:rsidR="00E912E1" w:rsidRPr="007526E9">
        <w:rPr>
          <w:rFonts w:asciiTheme="minorBidi" w:hAnsiTheme="minorBidi" w:hint="cs"/>
          <w:sz w:val="24"/>
          <w:szCs w:val="24"/>
          <w:rtl/>
        </w:rPr>
        <w:t>י</w:t>
      </w:r>
      <w:r w:rsidRPr="007526E9">
        <w:rPr>
          <w:rFonts w:asciiTheme="minorBidi" w:hAnsiTheme="minorBidi" w:hint="cs"/>
          <w:sz w:val="24"/>
          <w:szCs w:val="24"/>
          <w:rtl/>
        </w:rPr>
        <w:t>לי</w:t>
      </w:r>
      <w:r w:rsidRPr="007526E9">
        <w:rPr>
          <w:rFonts w:asciiTheme="minorBidi" w:hAnsiTheme="minorBidi"/>
          <w:sz w:val="24"/>
          <w:szCs w:val="24"/>
        </w:rPr>
        <w:t xml:space="preserve"> (COOH)</w:t>
      </w:r>
      <w:r w:rsidR="006F5CA2" w:rsidRPr="007526E9">
        <w:rPr>
          <w:rFonts w:asciiTheme="minorBidi" w:hAnsiTheme="minorBidi"/>
          <w:sz w:val="24"/>
          <w:szCs w:val="24"/>
        </w:rPr>
        <w:t xml:space="preserve"> </w:t>
      </w:r>
      <w:r w:rsidRPr="007526E9">
        <w:rPr>
          <w:rFonts w:asciiTheme="minorBidi" w:hAnsiTheme="minorBidi"/>
          <w:sz w:val="24"/>
          <w:szCs w:val="24"/>
          <w:rtl/>
        </w:rPr>
        <w:t>ו</w:t>
      </w:r>
      <w:r w:rsidRPr="007526E9">
        <w:rPr>
          <w:rFonts w:asciiTheme="minorBidi" w:hAnsiTheme="minorBidi" w:hint="cs"/>
          <w:sz w:val="24"/>
          <w:szCs w:val="24"/>
          <w:rtl/>
        </w:rPr>
        <w:t xml:space="preserve">קצה </w:t>
      </w:r>
      <w:r w:rsidRPr="007526E9">
        <w:rPr>
          <w:rFonts w:asciiTheme="minorBidi" w:hAnsiTheme="minorBidi"/>
          <w:sz w:val="24"/>
          <w:szCs w:val="24"/>
          <w:rtl/>
        </w:rPr>
        <w:t>אמי</w:t>
      </w:r>
      <w:r w:rsidRPr="007526E9">
        <w:rPr>
          <w:rFonts w:asciiTheme="minorBidi" w:hAnsiTheme="minorBidi" w:hint="cs"/>
          <w:sz w:val="24"/>
          <w:szCs w:val="24"/>
          <w:rtl/>
        </w:rPr>
        <w:t>ני</w:t>
      </w:r>
      <w:r w:rsidRPr="007526E9">
        <w:rPr>
          <w:rFonts w:asciiTheme="minorBidi" w:hAnsiTheme="minorBidi"/>
          <w:sz w:val="24"/>
          <w:szCs w:val="24"/>
        </w:rPr>
        <w:t>(NH</w:t>
      </w:r>
      <w:r w:rsidRPr="007526E9">
        <w:rPr>
          <w:rFonts w:asciiTheme="minorBidi" w:hAnsiTheme="minorBidi"/>
          <w:sz w:val="24"/>
          <w:szCs w:val="24"/>
          <w:vertAlign w:val="subscript"/>
        </w:rPr>
        <w:t>2</w:t>
      </w:r>
      <w:r w:rsidRPr="007526E9">
        <w:rPr>
          <w:rFonts w:asciiTheme="minorBidi" w:hAnsiTheme="minorBidi"/>
          <w:sz w:val="24"/>
          <w:szCs w:val="24"/>
        </w:rPr>
        <w:t xml:space="preserve">) </w:t>
      </w:r>
      <w:r w:rsidRPr="007526E9">
        <w:rPr>
          <w:rFonts w:asciiTheme="minorBidi" w:hAnsiTheme="minorBidi" w:hint="cs"/>
          <w:sz w:val="24"/>
          <w:szCs w:val="24"/>
          <w:rtl/>
        </w:rPr>
        <w:t>, אך הן נבדלות ביניהן ב</w:t>
      </w:r>
      <w:r w:rsidRPr="007526E9">
        <w:rPr>
          <w:rFonts w:asciiTheme="minorBidi" w:hAnsiTheme="minorBidi"/>
          <w:sz w:val="24"/>
          <w:szCs w:val="24"/>
          <w:rtl/>
        </w:rPr>
        <w:t>קבוצה צדדית</w:t>
      </w:r>
      <w:r w:rsidRPr="007526E9">
        <w:rPr>
          <w:rFonts w:asciiTheme="minorBidi" w:hAnsiTheme="minorBidi" w:hint="cs"/>
          <w:sz w:val="24"/>
          <w:szCs w:val="24"/>
          <w:rtl/>
        </w:rPr>
        <w:t xml:space="preserve"> הנקראת "שייר" ו</w:t>
      </w:r>
      <w:r w:rsidRPr="007526E9">
        <w:rPr>
          <w:rFonts w:asciiTheme="minorBidi" w:hAnsiTheme="minorBidi"/>
          <w:sz w:val="24"/>
          <w:szCs w:val="24"/>
          <w:rtl/>
        </w:rPr>
        <w:t>מסומנת באות</w:t>
      </w:r>
      <w:r w:rsidRPr="007526E9">
        <w:rPr>
          <w:rFonts w:asciiTheme="minorBidi" w:hAnsiTheme="minorBidi" w:hint="cs"/>
          <w:sz w:val="24"/>
          <w:szCs w:val="24"/>
          <w:rtl/>
        </w:rPr>
        <w:t xml:space="preserve"> </w:t>
      </w:r>
      <w:r w:rsidRPr="007526E9">
        <w:rPr>
          <w:rFonts w:asciiTheme="minorBidi" w:hAnsiTheme="minorBidi"/>
          <w:sz w:val="24"/>
          <w:szCs w:val="24"/>
        </w:rPr>
        <w:t xml:space="preserve"> R</w:t>
      </w:r>
      <w:r w:rsidRPr="007526E9">
        <w:rPr>
          <w:rFonts w:asciiTheme="minorBidi" w:hAnsiTheme="minorBidi" w:hint="cs"/>
          <w:sz w:val="24"/>
          <w:szCs w:val="24"/>
          <w:rtl/>
        </w:rPr>
        <w:t xml:space="preserve">(איור </w:t>
      </w:r>
      <w:r w:rsidR="006F5CA2" w:rsidRPr="007526E9">
        <w:rPr>
          <w:rFonts w:asciiTheme="minorBidi" w:hAnsiTheme="minorBidi"/>
          <w:sz w:val="24"/>
          <w:szCs w:val="24"/>
        </w:rPr>
        <w:t>5.1</w:t>
      </w:r>
      <w:r w:rsidRPr="007526E9">
        <w:rPr>
          <w:rFonts w:asciiTheme="minorBidi" w:hAnsiTheme="minorBidi" w:hint="cs"/>
          <w:sz w:val="24"/>
          <w:szCs w:val="24"/>
          <w:rtl/>
        </w:rPr>
        <w:t>). השיירים השונים של חומצות האמינו השונות נבדלים בתכונות הכימיות שלהם: קיימים שיירים בעלי מטען חשמלי (חיובי או שלילי), קיימים שיירים הידרופוביים וכן שיירים בעלי מולקולות ייחודיו</w:t>
      </w:r>
      <w:r w:rsidRPr="007526E9">
        <w:rPr>
          <w:rFonts w:asciiTheme="minorBidi" w:hAnsiTheme="minorBidi" w:hint="eastAsia"/>
          <w:sz w:val="24"/>
          <w:szCs w:val="24"/>
          <w:rtl/>
        </w:rPr>
        <w:t>ת</w:t>
      </w:r>
      <w:r w:rsidRPr="007526E9">
        <w:rPr>
          <w:rFonts w:asciiTheme="minorBidi" w:hAnsiTheme="minorBidi" w:hint="cs"/>
          <w:sz w:val="24"/>
          <w:szCs w:val="24"/>
          <w:rtl/>
        </w:rPr>
        <w:t xml:space="preserve"> כמו אטום גופרית</w:t>
      </w:r>
      <w:r w:rsidR="00BE61AF" w:rsidRPr="007526E9">
        <w:rPr>
          <w:rFonts w:asciiTheme="minorBidi" w:hAnsiTheme="minorBidi" w:hint="cs"/>
          <w:sz w:val="24"/>
          <w:szCs w:val="24"/>
          <w:rtl/>
        </w:rPr>
        <w:t xml:space="preserve">, </w:t>
      </w:r>
      <w:r w:rsidRPr="007526E9">
        <w:rPr>
          <w:rFonts w:asciiTheme="minorBidi" w:hAnsiTheme="minorBidi" w:hint="cs"/>
          <w:sz w:val="24"/>
          <w:szCs w:val="24"/>
          <w:rtl/>
        </w:rPr>
        <w:t xml:space="preserve">טבעת ארומטית ועוד. </w:t>
      </w:r>
    </w:p>
    <w:p w14:paraId="1923A370" w14:textId="7A695586" w:rsidR="001408CB" w:rsidRPr="007526E9" w:rsidRDefault="00637EAC" w:rsidP="001408CB">
      <w:pPr>
        <w:spacing w:line="360" w:lineRule="auto"/>
        <w:ind w:left="84"/>
        <w:jc w:val="both"/>
        <w:rPr>
          <w:rFonts w:asciiTheme="minorBidi" w:hAnsiTheme="minorBidi"/>
          <w:sz w:val="24"/>
          <w:szCs w:val="24"/>
          <w:rtl/>
        </w:rPr>
      </w:pPr>
      <w:r w:rsidRPr="007526E9">
        <w:rPr>
          <w:rFonts w:asciiTheme="minorBidi" w:hAnsiTheme="minorBidi" w:hint="cs"/>
          <w:sz w:val="24"/>
          <w:szCs w:val="24"/>
          <w:rtl/>
        </w:rPr>
        <w:t xml:space="preserve">חלבונים שונים נבדלים ביניהם ברצף ובמספר חומצות האמינו השונות הבונות את החלבון. </w:t>
      </w:r>
      <w:r w:rsidR="001408CB" w:rsidRPr="007526E9">
        <w:rPr>
          <w:rFonts w:asciiTheme="minorBidi" w:hAnsiTheme="minorBidi" w:hint="cs"/>
          <w:sz w:val="24"/>
          <w:szCs w:val="24"/>
          <w:rtl/>
        </w:rPr>
        <w:t>תכונות כימיות אלו של חומצות האמינו השונות, מאפשרות יצירת קשרים כימיים בין חומצות האמינו השונות הבונות את החלבון ליצירת מבנה מרחבי פעיל של החלבון וכן בין קשרים בין חלבונים לחומרים נוספים בתאים המאפשרים את פעילותם.</w:t>
      </w:r>
    </w:p>
    <w:p w14:paraId="0741C899" w14:textId="77777777" w:rsidR="001408CB" w:rsidRPr="007526E9" w:rsidRDefault="001408CB" w:rsidP="00737F63">
      <w:pPr>
        <w:spacing w:line="360" w:lineRule="auto"/>
        <w:ind w:left="84"/>
        <w:jc w:val="center"/>
        <w:rPr>
          <w:sz w:val="24"/>
          <w:szCs w:val="24"/>
          <w:rtl/>
        </w:rPr>
      </w:pPr>
      <w:r w:rsidRPr="007526E9">
        <w:rPr>
          <w:noProof/>
          <w:sz w:val="24"/>
          <w:szCs w:val="24"/>
        </w:rPr>
        <w:drawing>
          <wp:inline distT="0" distB="0" distL="0" distR="0" wp14:anchorId="79E7C200" wp14:editId="74CE6493">
            <wp:extent cx="3642384" cy="2596736"/>
            <wp:effectExtent l="0" t="0" r="0" b="0"/>
            <wp:docPr id="2132724906" name="תמונה 9" descr="איור 5.1: מבנה כללי של חומצה אמי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24906" name="תמונה 9" descr="איור 5.1: מבנה כללי של חומצה אמינית"/>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8391" cy="2608148"/>
                    </a:xfrm>
                    <a:prstGeom prst="rect">
                      <a:avLst/>
                    </a:prstGeom>
                    <a:noFill/>
                    <a:ln>
                      <a:noFill/>
                    </a:ln>
                  </pic:spPr>
                </pic:pic>
              </a:graphicData>
            </a:graphic>
          </wp:inline>
        </w:drawing>
      </w:r>
    </w:p>
    <w:p w14:paraId="01B93EF2" w14:textId="71E00F19" w:rsidR="001408CB" w:rsidRPr="007526E9" w:rsidRDefault="001408CB" w:rsidP="00737F63">
      <w:pPr>
        <w:spacing w:line="360" w:lineRule="auto"/>
        <w:ind w:left="84"/>
        <w:jc w:val="center"/>
        <w:rPr>
          <w:b/>
          <w:bCs/>
          <w:sz w:val="24"/>
          <w:szCs w:val="24"/>
          <w:rtl/>
        </w:rPr>
      </w:pPr>
      <w:r w:rsidRPr="007526E9">
        <w:rPr>
          <w:rFonts w:hint="cs"/>
          <w:b/>
          <w:bCs/>
          <w:sz w:val="24"/>
          <w:szCs w:val="24"/>
          <w:rtl/>
        </w:rPr>
        <w:t xml:space="preserve">איור </w:t>
      </w:r>
      <w:r w:rsidR="00B916A6" w:rsidRPr="007526E9">
        <w:rPr>
          <w:rFonts w:hint="cs"/>
          <w:b/>
          <w:bCs/>
          <w:sz w:val="24"/>
          <w:szCs w:val="24"/>
          <w:rtl/>
        </w:rPr>
        <w:t>5.1</w:t>
      </w:r>
      <w:r w:rsidRPr="007526E9">
        <w:rPr>
          <w:rFonts w:hint="cs"/>
          <w:b/>
          <w:bCs/>
          <w:sz w:val="24"/>
          <w:szCs w:val="24"/>
          <w:rtl/>
        </w:rPr>
        <w:t>: מבנה כללי של חומצה אמינית</w:t>
      </w:r>
    </w:p>
    <w:p w14:paraId="3AB08795" w14:textId="77777777" w:rsidR="001408CB" w:rsidRPr="005E3DDC" w:rsidRDefault="00F27C4B" w:rsidP="001408CB">
      <w:pPr>
        <w:spacing w:line="360" w:lineRule="auto"/>
        <w:ind w:left="84"/>
        <w:jc w:val="both"/>
        <w:rPr>
          <w:sz w:val="24"/>
          <w:szCs w:val="24"/>
        </w:rPr>
      </w:pPr>
      <w:hyperlink r:id="rId22" w:anchor="/media/%D7%A7%D7%95%D7%91%D7%A5:AminoAcidball.svg" w:history="1">
        <w:r w:rsidR="001408CB" w:rsidRPr="007526E9">
          <w:rPr>
            <w:rStyle w:val="Hyperlink"/>
            <w:rFonts w:cs="Arial" w:hint="cs"/>
            <w:rtl/>
          </w:rPr>
          <w:t xml:space="preserve">מקור ויקיפדיה: </w:t>
        </w:r>
        <w:r w:rsidR="001408CB" w:rsidRPr="007526E9">
          <w:rPr>
            <w:rStyle w:val="Hyperlink"/>
            <w:rFonts w:cs="Arial"/>
          </w:rPr>
          <w:t>Public domain</w:t>
        </w:r>
      </w:hyperlink>
    </w:p>
    <w:p w14:paraId="214E256B" w14:textId="06178300" w:rsidR="001408CB" w:rsidRPr="005129DE" w:rsidRDefault="001408CB" w:rsidP="001408CB">
      <w:pPr>
        <w:spacing w:line="360" w:lineRule="auto"/>
        <w:ind w:left="84"/>
        <w:jc w:val="both"/>
        <w:rPr>
          <w:sz w:val="24"/>
          <w:szCs w:val="24"/>
          <w:rtl/>
        </w:rPr>
      </w:pPr>
      <w:r w:rsidRPr="005129DE">
        <w:rPr>
          <w:sz w:val="24"/>
          <w:szCs w:val="24"/>
          <w:rtl/>
        </w:rPr>
        <w:t xml:space="preserve">האנזימים פועלים </w:t>
      </w:r>
      <w:r w:rsidRPr="005129DE">
        <w:rPr>
          <w:rFonts w:hint="cs"/>
          <w:sz w:val="24"/>
          <w:szCs w:val="24"/>
          <w:rtl/>
        </w:rPr>
        <w:t>כזרזי</w:t>
      </w:r>
      <w:r w:rsidRPr="005129DE">
        <w:rPr>
          <w:rFonts w:hint="eastAsia"/>
          <w:sz w:val="24"/>
          <w:szCs w:val="24"/>
          <w:rtl/>
        </w:rPr>
        <w:t>ם</w:t>
      </w:r>
      <w:r w:rsidRPr="005129DE">
        <w:rPr>
          <w:sz w:val="24"/>
          <w:szCs w:val="24"/>
          <w:rtl/>
        </w:rPr>
        <w:t xml:space="preserve"> </w:t>
      </w:r>
      <w:r w:rsidRPr="005129DE">
        <w:rPr>
          <w:rFonts w:hint="cs"/>
          <w:sz w:val="24"/>
          <w:szCs w:val="24"/>
          <w:rtl/>
        </w:rPr>
        <w:t xml:space="preserve">על ידי כך </w:t>
      </w:r>
      <w:r w:rsidRPr="005129DE">
        <w:rPr>
          <w:sz w:val="24"/>
          <w:szCs w:val="24"/>
          <w:rtl/>
        </w:rPr>
        <w:t xml:space="preserve">שהם </w:t>
      </w:r>
      <w:r w:rsidRPr="005129DE">
        <w:rPr>
          <w:rFonts w:hint="cs"/>
          <w:sz w:val="24"/>
          <w:szCs w:val="24"/>
          <w:rtl/>
        </w:rPr>
        <w:t>גורמים להורדת</w:t>
      </w:r>
      <w:r w:rsidRPr="005129DE">
        <w:rPr>
          <w:sz w:val="24"/>
          <w:szCs w:val="24"/>
          <w:rtl/>
        </w:rPr>
        <w:t xml:space="preserve"> האנרגיה הנדרשת לתהליכים כימיים בתאים ויוצרים למעשה את התנאים ה</w:t>
      </w:r>
      <w:r w:rsidRPr="005129DE">
        <w:rPr>
          <w:rFonts w:hint="cs"/>
          <w:sz w:val="24"/>
          <w:szCs w:val="24"/>
          <w:rtl/>
        </w:rPr>
        <w:t xml:space="preserve">מיטביים </w:t>
      </w:r>
      <w:r w:rsidRPr="005129DE">
        <w:rPr>
          <w:sz w:val="24"/>
          <w:szCs w:val="24"/>
          <w:rtl/>
        </w:rPr>
        <w:t>להתרחשות התגובה</w:t>
      </w:r>
      <w:r w:rsidRPr="005129DE">
        <w:rPr>
          <w:rFonts w:hint="cs"/>
          <w:sz w:val="24"/>
          <w:szCs w:val="24"/>
          <w:rtl/>
        </w:rPr>
        <w:t xml:space="preserve"> הכימית ולמפגש בין מרכיבי התגובה</w:t>
      </w:r>
      <w:r w:rsidRPr="005129DE">
        <w:rPr>
          <w:sz w:val="24"/>
          <w:szCs w:val="24"/>
          <w:rtl/>
        </w:rPr>
        <w:t>.</w:t>
      </w:r>
      <w:r w:rsidRPr="005129DE">
        <w:rPr>
          <w:rFonts w:hint="cs"/>
          <w:sz w:val="24"/>
          <w:szCs w:val="24"/>
          <w:rtl/>
        </w:rPr>
        <w:t xml:space="preserve"> </w:t>
      </w:r>
      <w:r w:rsidRPr="005129DE">
        <w:rPr>
          <w:sz w:val="24"/>
          <w:szCs w:val="24"/>
          <w:rtl/>
        </w:rPr>
        <w:t>ללא אנזימים</w:t>
      </w:r>
      <w:r w:rsidRPr="005129DE">
        <w:rPr>
          <w:rFonts w:hint="cs"/>
          <w:sz w:val="24"/>
          <w:szCs w:val="24"/>
          <w:rtl/>
        </w:rPr>
        <w:t>,</w:t>
      </w:r>
      <w:r w:rsidRPr="005129DE">
        <w:rPr>
          <w:sz w:val="24"/>
          <w:szCs w:val="24"/>
          <w:rtl/>
        </w:rPr>
        <w:t xml:space="preserve"> רבות מן התגובות המתרחשות בתאים לא היו מתנהלות בקצב מהיר מספיק לקיום החיים</w:t>
      </w:r>
      <w:r w:rsidRPr="005129DE">
        <w:rPr>
          <w:rFonts w:hint="cs"/>
          <w:sz w:val="24"/>
          <w:szCs w:val="24"/>
          <w:rtl/>
        </w:rPr>
        <w:t xml:space="preserve"> ולכן פעולתם של האנזימים</w:t>
      </w:r>
      <w:r w:rsidR="006E7B9D">
        <w:rPr>
          <w:rFonts w:hint="cs"/>
          <w:sz w:val="24"/>
          <w:szCs w:val="24"/>
          <w:rtl/>
        </w:rPr>
        <w:t xml:space="preserve"> </w:t>
      </w:r>
      <w:r w:rsidR="006E7B9D" w:rsidRPr="006E7B9D">
        <w:rPr>
          <w:rFonts w:cs="Arial"/>
          <w:sz w:val="24"/>
          <w:szCs w:val="24"/>
          <w:rtl/>
        </w:rPr>
        <w:t xml:space="preserve">לְחַיּוֹת </w:t>
      </w:r>
      <w:r w:rsidRPr="005129DE">
        <w:rPr>
          <w:rFonts w:hint="cs"/>
          <w:sz w:val="24"/>
          <w:szCs w:val="24"/>
          <w:rtl/>
        </w:rPr>
        <w:t>התאים היא חיונית</w:t>
      </w:r>
      <w:r w:rsidRPr="005129DE">
        <w:rPr>
          <w:sz w:val="24"/>
          <w:szCs w:val="24"/>
          <w:rtl/>
        </w:rPr>
        <w:t xml:space="preserve">. </w:t>
      </w:r>
      <w:r w:rsidRPr="005129DE">
        <w:rPr>
          <w:rFonts w:hint="cs"/>
          <w:sz w:val="24"/>
          <w:szCs w:val="24"/>
          <w:rtl/>
        </w:rPr>
        <w:t xml:space="preserve">בתא החי פועלים אנזימים רבים </w:t>
      </w:r>
      <w:r w:rsidRPr="005129DE">
        <w:rPr>
          <w:sz w:val="24"/>
          <w:szCs w:val="24"/>
          <w:rtl/>
        </w:rPr>
        <w:t xml:space="preserve">בתיאום, ולכן חסר באנזים יחיד עלול </w:t>
      </w:r>
      <w:r w:rsidRPr="005129DE">
        <w:rPr>
          <w:sz w:val="24"/>
          <w:szCs w:val="24"/>
          <w:rtl/>
        </w:rPr>
        <w:lastRenderedPageBreak/>
        <w:t>לפגוע בפעילות התקינה של ה</w:t>
      </w:r>
      <w:r w:rsidRPr="005129DE">
        <w:rPr>
          <w:rFonts w:hint="cs"/>
          <w:sz w:val="24"/>
          <w:szCs w:val="24"/>
          <w:rtl/>
        </w:rPr>
        <w:t>תא או הגוף החי</w:t>
      </w:r>
      <w:r w:rsidRPr="005129DE">
        <w:rPr>
          <w:sz w:val="24"/>
          <w:szCs w:val="24"/>
          <w:rtl/>
        </w:rPr>
        <w:t xml:space="preserve">. </w:t>
      </w:r>
      <w:r w:rsidRPr="005129DE">
        <w:rPr>
          <w:rFonts w:hint="cs"/>
          <w:sz w:val="24"/>
          <w:szCs w:val="24"/>
          <w:rtl/>
        </w:rPr>
        <w:t xml:space="preserve">ידועות היום </w:t>
      </w:r>
      <w:r w:rsidRPr="005129DE">
        <w:rPr>
          <w:sz w:val="24"/>
          <w:szCs w:val="24"/>
          <w:rtl/>
        </w:rPr>
        <w:t xml:space="preserve">מחלות תורשתיות רבות, </w:t>
      </w:r>
      <w:r w:rsidR="0084428A">
        <w:rPr>
          <w:rFonts w:hint="cs"/>
          <w:sz w:val="24"/>
          <w:szCs w:val="24"/>
          <w:rtl/>
        </w:rPr>
        <w:t>ה</w:t>
      </w:r>
      <w:r w:rsidRPr="005129DE">
        <w:rPr>
          <w:sz w:val="24"/>
          <w:szCs w:val="24"/>
          <w:rtl/>
        </w:rPr>
        <w:t>נובעות מ</w:t>
      </w:r>
      <w:r>
        <w:rPr>
          <w:rFonts w:hint="cs"/>
          <w:sz w:val="24"/>
          <w:szCs w:val="24"/>
          <w:rtl/>
        </w:rPr>
        <w:t xml:space="preserve">פעילות לקויה או </w:t>
      </w:r>
      <w:r w:rsidRPr="005129DE">
        <w:rPr>
          <w:sz w:val="24"/>
          <w:szCs w:val="24"/>
          <w:rtl/>
        </w:rPr>
        <w:t xml:space="preserve">חסר </w:t>
      </w:r>
      <w:r w:rsidRPr="005129DE">
        <w:rPr>
          <w:rFonts w:hint="cs"/>
          <w:sz w:val="24"/>
          <w:szCs w:val="24"/>
          <w:rtl/>
        </w:rPr>
        <w:t>בביטוי</w:t>
      </w:r>
      <w:r>
        <w:rPr>
          <w:rFonts w:hint="cs"/>
          <w:sz w:val="24"/>
          <w:szCs w:val="24"/>
          <w:rtl/>
        </w:rPr>
        <w:t xml:space="preserve"> </w:t>
      </w:r>
      <w:r w:rsidRPr="005129DE">
        <w:rPr>
          <w:rFonts w:hint="cs"/>
          <w:sz w:val="24"/>
          <w:szCs w:val="24"/>
          <w:rtl/>
        </w:rPr>
        <w:t>תקי</w:t>
      </w:r>
      <w:r>
        <w:rPr>
          <w:rFonts w:hint="cs"/>
          <w:sz w:val="24"/>
          <w:szCs w:val="24"/>
          <w:rtl/>
        </w:rPr>
        <w:t>ן</w:t>
      </w:r>
      <w:r w:rsidRPr="005129DE">
        <w:rPr>
          <w:rFonts w:hint="cs"/>
          <w:sz w:val="24"/>
          <w:szCs w:val="24"/>
          <w:rtl/>
        </w:rPr>
        <w:t xml:space="preserve"> של </w:t>
      </w:r>
      <w:r w:rsidRPr="005129DE">
        <w:rPr>
          <w:sz w:val="24"/>
          <w:szCs w:val="24"/>
          <w:rtl/>
        </w:rPr>
        <w:t>אנזים</w:t>
      </w:r>
      <w:r w:rsidRPr="005129DE">
        <w:rPr>
          <w:rFonts w:hint="cs"/>
          <w:sz w:val="24"/>
          <w:szCs w:val="24"/>
          <w:rtl/>
        </w:rPr>
        <w:t xml:space="preserve"> מסוים</w:t>
      </w:r>
      <w:r w:rsidRPr="005129DE">
        <w:rPr>
          <w:sz w:val="24"/>
          <w:szCs w:val="24"/>
          <w:rtl/>
        </w:rPr>
        <w:t>.</w:t>
      </w:r>
    </w:p>
    <w:p w14:paraId="4DFE2C86" w14:textId="77777777" w:rsidR="001408CB" w:rsidRPr="005129DE" w:rsidRDefault="001408CB" w:rsidP="001408CB">
      <w:pPr>
        <w:spacing w:line="360" w:lineRule="auto"/>
        <w:ind w:left="84"/>
        <w:jc w:val="both"/>
        <w:rPr>
          <w:sz w:val="24"/>
          <w:szCs w:val="24"/>
          <w:rtl/>
        </w:rPr>
      </w:pPr>
      <w:r w:rsidRPr="005129DE">
        <w:rPr>
          <w:rFonts w:hint="cs"/>
          <w:sz w:val="24"/>
          <w:szCs w:val="24"/>
          <w:rtl/>
        </w:rPr>
        <w:t>דוגמאות לאנזימים הפועלים בתאים ובמערכות הגוף:</w:t>
      </w:r>
    </w:p>
    <w:p w14:paraId="2AFEE26E" w14:textId="77777777" w:rsidR="001408CB" w:rsidRPr="005129DE" w:rsidRDefault="001408CB" w:rsidP="00201EFC">
      <w:pPr>
        <w:pStyle w:val="a6"/>
        <w:numPr>
          <w:ilvl w:val="0"/>
          <w:numId w:val="44"/>
        </w:numPr>
        <w:spacing w:line="360" w:lineRule="auto"/>
        <w:ind w:left="509" w:hanging="425"/>
        <w:jc w:val="both"/>
        <w:rPr>
          <w:sz w:val="24"/>
          <w:szCs w:val="24"/>
        </w:rPr>
      </w:pPr>
      <w:r w:rsidRPr="005129DE">
        <w:rPr>
          <w:rFonts w:hint="cs"/>
          <w:sz w:val="24"/>
          <w:szCs w:val="24"/>
          <w:rtl/>
        </w:rPr>
        <w:t>אנזימי</w:t>
      </w:r>
      <w:r w:rsidRPr="005129DE">
        <w:rPr>
          <w:sz w:val="24"/>
          <w:szCs w:val="24"/>
          <w:rtl/>
        </w:rPr>
        <w:t xml:space="preserve">ם </w:t>
      </w:r>
      <w:r w:rsidRPr="005129DE">
        <w:rPr>
          <w:rFonts w:hint="cs"/>
          <w:sz w:val="24"/>
          <w:szCs w:val="24"/>
          <w:rtl/>
        </w:rPr>
        <w:t>ה</w:t>
      </w:r>
      <w:r w:rsidRPr="005129DE">
        <w:rPr>
          <w:sz w:val="24"/>
          <w:szCs w:val="24"/>
          <w:rtl/>
        </w:rPr>
        <w:t>מעורבים בכל תהליכי חילוף החומרים</w:t>
      </w:r>
      <w:r w:rsidRPr="005129DE">
        <w:rPr>
          <w:rFonts w:hint="cs"/>
          <w:sz w:val="24"/>
          <w:szCs w:val="24"/>
          <w:rtl/>
        </w:rPr>
        <w:t xml:space="preserve"> בגוף כגון אלו הפועלים</w:t>
      </w:r>
      <w:r w:rsidRPr="005129DE">
        <w:rPr>
          <w:sz w:val="24"/>
          <w:szCs w:val="24"/>
          <w:rtl/>
        </w:rPr>
        <w:t xml:space="preserve"> בתהליכי עיכול מזון</w:t>
      </w:r>
      <w:r w:rsidRPr="005129DE">
        <w:rPr>
          <w:rFonts w:hint="cs"/>
          <w:sz w:val="24"/>
          <w:szCs w:val="24"/>
          <w:rtl/>
        </w:rPr>
        <w:t>.</w:t>
      </w:r>
      <w:r w:rsidRPr="005129DE">
        <w:rPr>
          <w:sz w:val="24"/>
          <w:szCs w:val="24"/>
          <w:rtl/>
        </w:rPr>
        <w:t xml:space="preserve"> </w:t>
      </w:r>
      <w:r w:rsidRPr="005129DE">
        <w:rPr>
          <w:rFonts w:hint="cs"/>
          <w:sz w:val="24"/>
          <w:szCs w:val="24"/>
          <w:rtl/>
        </w:rPr>
        <w:t>אנזימים שונים פועלים במערכת העיכול ו</w:t>
      </w:r>
      <w:r w:rsidRPr="005129DE">
        <w:rPr>
          <w:sz w:val="24"/>
          <w:szCs w:val="24"/>
          <w:rtl/>
        </w:rPr>
        <w:t xml:space="preserve">מזרזים פירוק מולקולות גדולות כגון חלבונים, פחמימות ושומנים למולקולות קטנות יותר. </w:t>
      </w:r>
    </w:p>
    <w:p w14:paraId="0F414FF5" w14:textId="77777777" w:rsidR="001408CB" w:rsidRPr="005129DE" w:rsidRDefault="001408CB" w:rsidP="00201EFC">
      <w:pPr>
        <w:pStyle w:val="a6"/>
        <w:numPr>
          <w:ilvl w:val="0"/>
          <w:numId w:val="45"/>
        </w:numPr>
        <w:spacing w:line="360" w:lineRule="auto"/>
        <w:ind w:left="509" w:hanging="425"/>
        <w:jc w:val="both"/>
        <w:rPr>
          <w:sz w:val="24"/>
          <w:szCs w:val="24"/>
        </w:rPr>
      </w:pPr>
      <w:r w:rsidRPr="005129DE">
        <w:rPr>
          <w:sz w:val="24"/>
          <w:szCs w:val="24"/>
          <w:rtl/>
        </w:rPr>
        <w:t>בתהליכים השונים המתרחשים בתאים, אנזימים מזרזים יצירה של מאקרו</w:t>
      </w:r>
      <w:r w:rsidRPr="005129DE">
        <w:rPr>
          <w:rFonts w:hint="cs"/>
          <w:sz w:val="24"/>
          <w:szCs w:val="24"/>
          <w:rtl/>
        </w:rPr>
        <w:t>-</w:t>
      </w:r>
      <w:r w:rsidRPr="005129DE">
        <w:rPr>
          <w:sz w:val="24"/>
          <w:szCs w:val="24"/>
          <w:rtl/>
        </w:rPr>
        <w:t xml:space="preserve">מולקולות כגון חלבונים, </w:t>
      </w:r>
      <w:r w:rsidRPr="005129DE">
        <w:rPr>
          <w:sz w:val="24"/>
          <w:szCs w:val="24"/>
        </w:rPr>
        <w:t>DNA</w:t>
      </w:r>
      <w:r w:rsidRPr="005129DE">
        <w:rPr>
          <w:sz w:val="24"/>
          <w:szCs w:val="24"/>
          <w:rtl/>
        </w:rPr>
        <w:t xml:space="preserve">, </w:t>
      </w:r>
      <w:r w:rsidRPr="005129DE">
        <w:rPr>
          <w:sz w:val="24"/>
          <w:szCs w:val="24"/>
        </w:rPr>
        <w:t>RNA</w:t>
      </w:r>
      <w:r w:rsidRPr="005129DE">
        <w:rPr>
          <w:sz w:val="24"/>
          <w:szCs w:val="24"/>
          <w:rtl/>
        </w:rPr>
        <w:t xml:space="preserve"> וחומצות שומן מאבני בניין קטנות יותר.</w:t>
      </w:r>
    </w:p>
    <w:p w14:paraId="57A5341B" w14:textId="0140EF36" w:rsidR="001408CB" w:rsidRPr="005129DE" w:rsidRDefault="001408CB" w:rsidP="00F45A8B">
      <w:pPr>
        <w:spacing w:line="360" w:lineRule="auto"/>
        <w:ind w:left="26"/>
        <w:jc w:val="both"/>
        <w:rPr>
          <w:sz w:val="24"/>
          <w:szCs w:val="24"/>
          <w:rtl/>
        </w:rPr>
      </w:pPr>
      <w:r w:rsidRPr="005129DE">
        <w:rPr>
          <w:sz w:val="24"/>
          <w:szCs w:val="24"/>
          <w:rtl/>
        </w:rPr>
        <w:t>המולקולה שעליה פועל האנזים נקראת </w:t>
      </w:r>
      <w:r w:rsidRPr="005129DE">
        <w:rPr>
          <w:b/>
          <w:bCs/>
          <w:sz w:val="24"/>
          <w:szCs w:val="24"/>
          <w:rtl/>
        </w:rPr>
        <w:t>מצע</w:t>
      </w:r>
      <w:r w:rsidRPr="005129DE">
        <w:rPr>
          <w:sz w:val="24"/>
          <w:szCs w:val="24"/>
          <w:rtl/>
        </w:rPr>
        <w:t xml:space="preserve"> או </w:t>
      </w:r>
      <w:r w:rsidRPr="005129DE">
        <w:rPr>
          <w:rFonts w:hint="cs"/>
          <w:sz w:val="24"/>
          <w:szCs w:val="24"/>
          <w:rtl/>
        </w:rPr>
        <w:t>סובסטרט</w:t>
      </w:r>
      <w:r>
        <w:rPr>
          <w:rFonts w:hint="cs"/>
          <w:sz w:val="24"/>
          <w:szCs w:val="24"/>
          <w:rtl/>
        </w:rPr>
        <w:t>.</w:t>
      </w:r>
      <w:r w:rsidRPr="005129DE">
        <w:rPr>
          <w:rFonts w:hint="cs"/>
          <w:sz w:val="24"/>
          <w:szCs w:val="24"/>
          <w:rtl/>
        </w:rPr>
        <w:t xml:space="preserve"> </w:t>
      </w:r>
      <w:r w:rsidRPr="005129DE">
        <w:rPr>
          <w:sz w:val="24"/>
          <w:szCs w:val="24"/>
          <w:rtl/>
        </w:rPr>
        <w:t>כל אנזים פועל על מצע</w:t>
      </w:r>
      <w:r>
        <w:rPr>
          <w:rFonts w:hint="cs"/>
          <w:sz w:val="24"/>
          <w:szCs w:val="24"/>
          <w:rtl/>
        </w:rPr>
        <w:t xml:space="preserve"> (סובסטרט)</w:t>
      </w:r>
      <w:r w:rsidRPr="005129DE">
        <w:rPr>
          <w:sz w:val="24"/>
          <w:szCs w:val="24"/>
          <w:rtl/>
        </w:rPr>
        <w:t xml:space="preserve"> ייחודי לו בתגובה ייחודית.</w:t>
      </w:r>
      <w:r w:rsidRPr="005129DE">
        <w:rPr>
          <w:rFonts w:hint="cs"/>
          <w:sz w:val="24"/>
          <w:szCs w:val="24"/>
          <w:rtl/>
        </w:rPr>
        <w:t xml:space="preserve"> </w:t>
      </w:r>
      <w:r w:rsidRPr="005129DE">
        <w:rPr>
          <w:sz w:val="24"/>
          <w:szCs w:val="24"/>
          <w:rtl/>
        </w:rPr>
        <w:t>האנזים נקשר למצע בעקבות התאמה מבנית ו</w:t>
      </w:r>
      <w:r>
        <w:rPr>
          <w:rFonts w:hint="cs"/>
          <w:sz w:val="24"/>
          <w:szCs w:val="24"/>
          <w:rtl/>
        </w:rPr>
        <w:t>כימית</w:t>
      </w:r>
      <w:r w:rsidRPr="005129DE">
        <w:rPr>
          <w:sz w:val="24"/>
          <w:szCs w:val="24"/>
          <w:rtl/>
        </w:rPr>
        <w:t xml:space="preserve"> ספציפית</w:t>
      </w:r>
      <w:r w:rsidRPr="005129DE">
        <w:rPr>
          <w:rFonts w:hint="cs"/>
          <w:sz w:val="24"/>
          <w:szCs w:val="24"/>
          <w:rtl/>
        </w:rPr>
        <w:t xml:space="preserve"> ובעקבות כך מתבצעת התגובה האנזימטית</w:t>
      </w:r>
      <w:r w:rsidR="002C72E9">
        <w:rPr>
          <w:rFonts w:hint="cs"/>
          <w:sz w:val="24"/>
          <w:szCs w:val="24"/>
          <w:rtl/>
        </w:rPr>
        <w:t xml:space="preserve"> (איור 5.2)</w:t>
      </w:r>
      <w:r w:rsidRPr="005129DE">
        <w:rPr>
          <w:sz w:val="24"/>
          <w:szCs w:val="24"/>
          <w:rtl/>
        </w:rPr>
        <w:t>.</w:t>
      </w:r>
      <w:r w:rsidRPr="005129DE">
        <w:rPr>
          <w:rFonts w:hint="cs"/>
          <w:sz w:val="24"/>
          <w:szCs w:val="24"/>
          <w:rtl/>
        </w:rPr>
        <w:t xml:space="preserve"> קיימות תגובות כימיות שונות המזורזות על ידי אנזימים שונים כגון: </w:t>
      </w:r>
      <w:r w:rsidRPr="005129DE">
        <w:rPr>
          <w:sz w:val="24"/>
          <w:szCs w:val="24"/>
          <w:rtl/>
        </w:rPr>
        <w:t>חיתוך מולקול</w:t>
      </w:r>
      <w:r w:rsidRPr="005129DE">
        <w:rPr>
          <w:rFonts w:hint="cs"/>
          <w:sz w:val="24"/>
          <w:szCs w:val="24"/>
          <w:rtl/>
        </w:rPr>
        <w:t>ת המצע</w:t>
      </w:r>
      <w:r w:rsidRPr="005129DE">
        <w:rPr>
          <w:sz w:val="24"/>
          <w:szCs w:val="24"/>
          <w:rtl/>
        </w:rPr>
        <w:t xml:space="preserve">, חיבור של מספר מולקולות </w:t>
      </w:r>
      <w:r w:rsidRPr="005129DE">
        <w:rPr>
          <w:rFonts w:hint="cs"/>
          <w:sz w:val="24"/>
          <w:szCs w:val="24"/>
          <w:rtl/>
        </w:rPr>
        <w:t xml:space="preserve">מצע </w:t>
      </w:r>
      <w:r w:rsidRPr="005129DE">
        <w:rPr>
          <w:sz w:val="24"/>
          <w:szCs w:val="24"/>
          <w:rtl/>
        </w:rPr>
        <w:t xml:space="preserve">או שינוי </w:t>
      </w:r>
      <w:r w:rsidRPr="005129DE">
        <w:rPr>
          <w:rFonts w:hint="cs"/>
          <w:sz w:val="24"/>
          <w:szCs w:val="24"/>
          <w:rtl/>
        </w:rPr>
        <w:t xml:space="preserve">כימי </w:t>
      </w:r>
      <w:r w:rsidRPr="005129DE">
        <w:rPr>
          <w:sz w:val="24"/>
          <w:szCs w:val="24"/>
          <w:rtl/>
        </w:rPr>
        <w:t xml:space="preserve">של מולקולת המצע. </w:t>
      </w:r>
    </w:p>
    <w:p w14:paraId="77CCE24C" w14:textId="77777777" w:rsidR="001408CB" w:rsidRPr="005129DE" w:rsidRDefault="001408CB" w:rsidP="00F45A8B">
      <w:pPr>
        <w:spacing w:line="360" w:lineRule="auto"/>
        <w:ind w:left="26"/>
        <w:jc w:val="both"/>
        <w:rPr>
          <w:sz w:val="24"/>
          <w:szCs w:val="24"/>
          <w:rtl/>
        </w:rPr>
      </w:pPr>
      <w:r w:rsidRPr="005129DE">
        <w:rPr>
          <w:rFonts w:hint="cs"/>
          <w:sz w:val="24"/>
          <w:szCs w:val="24"/>
          <w:rtl/>
        </w:rPr>
        <w:t>חשוב להדגיש בהקשר לכך ש</w:t>
      </w:r>
      <w:r w:rsidRPr="005129DE">
        <w:rPr>
          <w:sz w:val="24"/>
          <w:szCs w:val="24"/>
          <w:rtl/>
        </w:rPr>
        <w:t>האנזים עצמו</w:t>
      </w:r>
      <w:r w:rsidRPr="005129DE">
        <w:rPr>
          <w:rFonts w:hint="cs"/>
          <w:sz w:val="24"/>
          <w:szCs w:val="24"/>
          <w:rtl/>
        </w:rPr>
        <w:t xml:space="preserve"> אינו מהווה את אחד ממרכיבי התגובה והוא </w:t>
      </w:r>
      <w:r w:rsidRPr="005129DE">
        <w:rPr>
          <w:sz w:val="24"/>
          <w:szCs w:val="24"/>
          <w:rtl/>
        </w:rPr>
        <w:t xml:space="preserve"> משתחרר </w:t>
      </w:r>
      <w:r w:rsidRPr="005129DE">
        <w:rPr>
          <w:rFonts w:hint="cs"/>
          <w:sz w:val="24"/>
          <w:szCs w:val="24"/>
          <w:rtl/>
        </w:rPr>
        <w:t>בסיומה</w:t>
      </w:r>
      <w:r w:rsidRPr="005129DE">
        <w:rPr>
          <w:sz w:val="24"/>
          <w:szCs w:val="24"/>
          <w:rtl/>
        </w:rPr>
        <w:t xml:space="preserve"> בלי שחל בו שינוי</w:t>
      </w:r>
      <w:r w:rsidRPr="005129DE">
        <w:rPr>
          <w:rFonts w:hint="cs"/>
          <w:sz w:val="24"/>
          <w:szCs w:val="24"/>
          <w:rtl/>
        </w:rPr>
        <w:t>.</w:t>
      </w:r>
      <w:r w:rsidRPr="005129DE">
        <w:rPr>
          <w:sz w:val="24"/>
          <w:szCs w:val="24"/>
          <w:rtl/>
        </w:rPr>
        <w:t xml:space="preserve"> לכן</w:t>
      </w:r>
      <w:r w:rsidRPr="005129DE">
        <w:rPr>
          <w:rFonts w:hint="cs"/>
          <w:sz w:val="24"/>
          <w:szCs w:val="24"/>
          <w:rtl/>
        </w:rPr>
        <w:t>,</w:t>
      </w:r>
      <w:r w:rsidRPr="005129DE">
        <w:rPr>
          <w:sz w:val="24"/>
          <w:szCs w:val="24"/>
          <w:rtl/>
        </w:rPr>
        <w:t xml:space="preserve"> </w:t>
      </w:r>
      <w:r w:rsidRPr="005129DE">
        <w:rPr>
          <w:rFonts w:hint="cs"/>
          <w:sz w:val="24"/>
          <w:szCs w:val="24"/>
          <w:rtl/>
        </w:rPr>
        <w:t>אנזים מסוים</w:t>
      </w:r>
      <w:r w:rsidRPr="005129DE">
        <w:rPr>
          <w:sz w:val="24"/>
          <w:szCs w:val="24"/>
          <w:rtl/>
        </w:rPr>
        <w:t xml:space="preserve"> מסוגל לזרז תגובה מסוימת מספר רב של פעמים.</w:t>
      </w:r>
    </w:p>
    <w:p w14:paraId="0A126C6F" w14:textId="77777777" w:rsidR="001408CB" w:rsidRPr="005129DE" w:rsidRDefault="001408CB" w:rsidP="001408CB">
      <w:pPr>
        <w:spacing w:line="360" w:lineRule="auto"/>
        <w:ind w:left="84"/>
        <w:jc w:val="both"/>
        <w:rPr>
          <w:b/>
          <w:bCs/>
          <w:sz w:val="24"/>
          <w:szCs w:val="24"/>
          <w:rtl/>
        </w:rPr>
      </w:pPr>
      <w:r w:rsidRPr="005129DE">
        <w:rPr>
          <w:b/>
          <w:bCs/>
          <w:sz w:val="24"/>
          <w:szCs w:val="24"/>
          <w:rtl/>
        </w:rPr>
        <w:t>תגובת אנזים-מצע:</w:t>
      </w:r>
    </w:p>
    <w:p w14:paraId="639ECE6C" w14:textId="77777777" w:rsidR="001408CB" w:rsidRPr="005129DE" w:rsidRDefault="001408CB" w:rsidP="002C72E9">
      <w:pPr>
        <w:ind w:left="84"/>
        <w:jc w:val="center"/>
        <w:rPr>
          <w:sz w:val="24"/>
          <w:szCs w:val="24"/>
          <w:rtl/>
        </w:rPr>
      </w:pPr>
      <w:r w:rsidRPr="005129DE">
        <w:rPr>
          <w:noProof/>
          <w:sz w:val="24"/>
          <w:szCs w:val="24"/>
          <w:rtl/>
          <w:lang w:val="he-IL"/>
        </w:rPr>
        <mc:AlternateContent>
          <mc:Choice Requires="wpg">
            <w:drawing>
              <wp:inline distT="0" distB="0" distL="0" distR="0" wp14:anchorId="681F5241" wp14:editId="45B9C18F">
                <wp:extent cx="3573780" cy="1947545"/>
                <wp:effectExtent l="0" t="0" r="7620" b="0"/>
                <wp:docPr id="1104847711" name="קבוצה 2" descr="איור 5.2: תגובת אנזים מצע"/>
                <wp:cNvGraphicFramePr/>
                <a:graphic xmlns:a="http://schemas.openxmlformats.org/drawingml/2006/main">
                  <a:graphicData uri="http://schemas.microsoft.com/office/word/2010/wordprocessingGroup">
                    <wpg:wgp>
                      <wpg:cNvGrpSpPr/>
                      <wpg:grpSpPr>
                        <a:xfrm>
                          <a:off x="0" y="0"/>
                          <a:ext cx="3573780" cy="1947545"/>
                          <a:chOff x="-71540" y="18107"/>
                          <a:chExt cx="5345850" cy="2293381"/>
                        </a:xfrm>
                      </wpg:grpSpPr>
                      <wps:wsp>
                        <wps:cNvPr id="1265950531" name="תיבת טקסט 2"/>
                        <wps:cNvSpPr txBox="1">
                          <a:spLocks noChangeArrowheads="1"/>
                        </wps:cNvSpPr>
                        <wps:spPr bwMode="auto">
                          <a:xfrm flipH="1">
                            <a:off x="-71540" y="27161"/>
                            <a:ext cx="1639547" cy="433839"/>
                          </a:xfrm>
                          <a:prstGeom prst="rect">
                            <a:avLst/>
                          </a:prstGeom>
                          <a:solidFill>
                            <a:srgbClr val="FFFFFF"/>
                          </a:solidFill>
                          <a:ln w="9525">
                            <a:noFill/>
                            <a:miter lim="800000"/>
                            <a:headEnd/>
                            <a:tailEnd/>
                          </a:ln>
                        </wps:spPr>
                        <wps:txbx>
                          <w:txbxContent>
                            <w:p w14:paraId="201643D6" w14:textId="77777777" w:rsidR="001408CB" w:rsidRPr="00F86D2E" w:rsidRDefault="001408CB" w:rsidP="001408CB">
                              <w:pPr>
                                <w:rPr>
                                  <w:b/>
                                  <w:bCs/>
                                </w:rPr>
                              </w:pPr>
                              <w:r w:rsidRPr="00F86D2E">
                                <w:rPr>
                                  <w:rFonts w:hint="cs"/>
                                  <w:b/>
                                  <w:bCs/>
                                  <w:rtl/>
                                </w:rPr>
                                <w:t>מולקולות</w:t>
                              </w:r>
                              <w:r>
                                <w:rPr>
                                  <w:rFonts w:hint="cs"/>
                                  <w:b/>
                                  <w:bCs/>
                                  <w:rtl/>
                                </w:rPr>
                                <w:t xml:space="preserve"> מצע</w:t>
                              </w:r>
                              <w:r w:rsidRPr="00F86D2E">
                                <w:rPr>
                                  <w:rFonts w:hint="cs"/>
                                  <w:b/>
                                  <w:bCs/>
                                  <w:rtl/>
                                </w:rPr>
                                <w:t xml:space="preserve"> מצע</w:t>
                              </w:r>
                            </w:p>
                          </w:txbxContent>
                        </wps:txbx>
                        <wps:bodyPr rot="0" vert="horz" wrap="square" lIns="91440" tIns="45720" rIns="91440" bIns="45720" anchor="t" anchorCtr="0">
                          <a:noAutofit/>
                        </wps:bodyPr>
                      </wps:wsp>
                      <pic:pic xmlns:pic="http://schemas.openxmlformats.org/drawingml/2006/picture">
                        <pic:nvPicPr>
                          <pic:cNvPr id="1810291538" name="Picture 14" descr="http://c3.ort.org.il/InAttach/d602ef5c-aae5-4e21-b1a4-2920ef0db33d/ae928e36-31a4-4e2e-8e3d-e6da83e22be9.gif">
                            <a:extLst>
                              <a:ext uri="{FF2B5EF4-FFF2-40B4-BE49-F238E27FC236}">
                                <a16:creationId xmlns:a16="http://schemas.microsoft.com/office/drawing/2014/main" id="{7B30996F-EA08-482F-AD66-E67A6906F7DB}"/>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321398"/>
                            <a:ext cx="5274310" cy="1990090"/>
                          </a:xfrm>
                          <a:prstGeom prst="rect">
                            <a:avLst/>
                          </a:prstGeom>
                          <a:noFill/>
                        </pic:spPr>
                      </pic:pic>
                      <wps:wsp>
                        <wps:cNvPr id="264554253" name="תיבת טקסט 2"/>
                        <wps:cNvSpPr txBox="1">
                          <a:spLocks noChangeArrowheads="1"/>
                        </wps:cNvSpPr>
                        <wps:spPr bwMode="auto">
                          <a:xfrm flipH="1">
                            <a:off x="1820970" y="18107"/>
                            <a:ext cx="1552575" cy="347979"/>
                          </a:xfrm>
                          <a:prstGeom prst="rect">
                            <a:avLst/>
                          </a:prstGeom>
                          <a:solidFill>
                            <a:srgbClr val="FFFFFF"/>
                          </a:solidFill>
                          <a:ln w="9525">
                            <a:noFill/>
                            <a:miter lim="800000"/>
                            <a:headEnd/>
                            <a:tailEnd/>
                          </a:ln>
                        </wps:spPr>
                        <wps:txbx>
                          <w:txbxContent>
                            <w:p w14:paraId="3EEFB1DA" w14:textId="77777777" w:rsidR="001408CB" w:rsidRPr="00F86D2E" w:rsidRDefault="001408CB" w:rsidP="001408CB">
                              <w:pPr>
                                <w:rPr>
                                  <w:b/>
                                  <w:bCs/>
                                </w:rPr>
                              </w:pPr>
                              <w:r>
                                <w:rPr>
                                  <w:rFonts w:hint="cs"/>
                                  <w:b/>
                                  <w:bCs/>
                                  <w:rtl/>
                                </w:rPr>
                                <w:t>קומפלקס אנזים-מצע</w:t>
                              </w:r>
                            </w:p>
                          </w:txbxContent>
                        </wps:txbx>
                        <wps:bodyPr rot="0" vert="horz" wrap="square" lIns="91440" tIns="45720" rIns="91440" bIns="45720" anchor="t" anchorCtr="0">
                          <a:noAutofit/>
                        </wps:bodyPr>
                      </wps:wsp>
                      <wps:wsp>
                        <wps:cNvPr id="1386961193" name="תיבת טקסט 2"/>
                        <wps:cNvSpPr txBox="1">
                          <a:spLocks noChangeArrowheads="1"/>
                        </wps:cNvSpPr>
                        <wps:spPr bwMode="auto">
                          <a:xfrm flipH="1">
                            <a:off x="3949844" y="22911"/>
                            <a:ext cx="1002583" cy="409055"/>
                          </a:xfrm>
                          <a:prstGeom prst="rect">
                            <a:avLst/>
                          </a:prstGeom>
                          <a:solidFill>
                            <a:srgbClr val="FFFFFF"/>
                          </a:solidFill>
                          <a:ln w="9525">
                            <a:noFill/>
                            <a:miter lim="800000"/>
                            <a:headEnd/>
                            <a:tailEnd/>
                          </a:ln>
                        </wps:spPr>
                        <wps:txbx>
                          <w:txbxContent>
                            <w:p w14:paraId="28ADB20B" w14:textId="77777777" w:rsidR="001408CB" w:rsidRPr="00F86D2E" w:rsidRDefault="001408CB" w:rsidP="001408CB">
                              <w:pPr>
                                <w:rPr>
                                  <w:b/>
                                  <w:bCs/>
                                </w:rPr>
                              </w:pPr>
                              <w:r>
                                <w:rPr>
                                  <w:rFonts w:hint="cs"/>
                                  <w:b/>
                                  <w:bCs/>
                                  <w:rtl/>
                                </w:rPr>
                                <w:t>תוצר</w:t>
                              </w:r>
                            </w:p>
                          </w:txbxContent>
                        </wps:txbx>
                        <wps:bodyPr rot="0" vert="horz" wrap="square" lIns="91440" tIns="45720" rIns="91440" bIns="45720" anchor="t" anchorCtr="0">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81F5241" id="קבוצה 2" o:spid="_x0000_s1026" alt="איור 5.2: תגובת אנזים מצע" style="width:281.4pt;height:153.35pt;mso-position-horizontal-relative:char;mso-position-vertical-relative:line" coordorigin="-715,181" coordsize="53458,22933"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">
                <v:shapetype id="_x0000_t202" coordsize="21600,21600" o:spt="202" path="m,l,21600r21600,l21600,xe">
                  <v:stroke joinstyle="miter"/>
                  <v:path gradientshapeok="t" o:connecttype="rect"/>
                </v:shapetype>
                <v:shape id="_x0000_s1027" type="#_x0000_t202" style="position:absolute;left:-715;top:271;width:16395;height:433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" stroked="f">
                  <v:textbox>
                    <w:txbxContent>
                      <w:p w14:paraId="201643D6" w14:textId="77777777" w:rsidR="001408CB" w:rsidRPr="00F86D2E" w:rsidRDefault="001408CB" w:rsidP="001408CB">
                        <w:pPr>
                          <w:rPr>
                            <w:b/>
                            <w:bCs/>
                          </w:rPr>
                        </w:pPr>
                        <w:r w:rsidRPr="00F86D2E">
                          <w:rPr>
                            <w:rFonts w:hint="cs"/>
                            <w:b/>
                            <w:bCs/>
                            <w:rtl/>
                          </w:rPr>
                          <w:t>מולקולות</w:t>
                        </w:r>
                        <w:r>
                          <w:rPr>
                            <w:rFonts w:hint="cs"/>
                            <w:b/>
                            <w:bCs/>
                            <w:rtl/>
                          </w:rPr>
                          <w:t xml:space="preserve"> מצע</w:t>
                        </w:r>
                        <w:r w:rsidRPr="00F86D2E">
                          <w:rPr>
                            <w:rFonts w:hint="cs"/>
                            <w:b/>
                            <w:bCs/>
                            <w:rtl/>
                          </w:rPr>
                          <w:t xml:space="preserve"> מצע</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alt="http://c3.ort.org.il/InAttach/d602ef5c-aae5-4e21-b1a4-2920ef0db33d/ae928e36-31a4-4e2e-8e3d-e6da83e22be9.gif" style="position:absolute;top:3213;width:52743;height:19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">
                  <v:imagedata r:id="rId24" o:title="ae928e36-31a4-4e2e-8e3d-e6da83e22be9"/>
                </v:shape>
                <v:shape id="_x0000_s1029" type="#_x0000_t202" style="position:absolute;left:18209;top:181;width:15526;height:347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" stroked="f">
                  <v:textbox>
                    <w:txbxContent>
                      <w:p w14:paraId="3EEFB1DA" w14:textId="77777777" w:rsidR="001408CB" w:rsidRPr="00F86D2E" w:rsidRDefault="001408CB" w:rsidP="001408CB">
                        <w:pPr>
                          <w:rPr>
                            <w:b/>
                            <w:bCs/>
                          </w:rPr>
                        </w:pPr>
                        <w:r>
                          <w:rPr>
                            <w:rFonts w:hint="cs"/>
                            <w:b/>
                            <w:bCs/>
                            <w:rtl/>
                          </w:rPr>
                          <w:t>קומפלקס אנזים-מצע</w:t>
                        </w:r>
                      </w:p>
                    </w:txbxContent>
                  </v:textbox>
                </v:shape>
                <v:shape id="_x0000_s1030" type="#_x0000_t202" style="position:absolute;left:39498;top:229;width:10026;height:40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" stroked="f">
                  <v:textbox>
                    <w:txbxContent>
                      <w:p w14:paraId="28ADB20B" w14:textId="77777777" w:rsidR="001408CB" w:rsidRPr="00F86D2E" w:rsidRDefault="001408CB" w:rsidP="001408CB">
                        <w:pPr>
                          <w:rPr>
                            <w:b/>
                            <w:bCs/>
                          </w:rPr>
                        </w:pPr>
                        <w:r>
                          <w:rPr>
                            <w:rFonts w:hint="cs"/>
                            <w:b/>
                            <w:bCs/>
                            <w:rtl/>
                          </w:rPr>
                          <w:t>תוצר</w:t>
                        </w:r>
                      </w:p>
                    </w:txbxContent>
                  </v:textbox>
                </v:shape>
                <w10:wrap anchorx="page"/>
                <w10:anchorlock/>
              </v:group>
            </w:pict>
          </mc:Fallback>
        </mc:AlternateContent>
      </w:r>
    </w:p>
    <w:p w14:paraId="1C6C4813" w14:textId="1C54E9EE" w:rsidR="001408CB" w:rsidRDefault="001408CB" w:rsidP="002C72E9">
      <w:pPr>
        <w:spacing w:line="360" w:lineRule="auto"/>
        <w:ind w:left="84"/>
        <w:jc w:val="center"/>
        <w:rPr>
          <w:b/>
          <w:bCs/>
          <w:sz w:val="24"/>
          <w:szCs w:val="24"/>
          <w:rtl/>
        </w:rPr>
      </w:pPr>
      <w:r w:rsidRPr="005129DE">
        <w:rPr>
          <w:rFonts w:hint="cs"/>
          <w:b/>
          <w:bCs/>
          <w:sz w:val="24"/>
          <w:szCs w:val="24"/>
          <w:rtl/>
        </w:rPr>
        <w:t xml:space="preserve">איור </w:t>
      </w:r>
      <w:r w:rsidR="00B916A6">
        <w:rPr>
          <w:rFonts w:hint="cs"/>
          <w:b/>
          <w:bCs/>
          <w:sz w:val="24"/>
          <w:szCs w:val="24"/>
          <w:rtl/>
        </w:rPr>
        <w:t>5.2</w:t>
      </w:r>
      <w:r w:rsidRPr="005129DE">
        <w:rPr>
          <w:rFonts w:hint="cs"/>
          <w:b/>
          <w:bCs/>
          <w:sz w:val="24"/>
          <w:szCs w:val="24"/>
          <w:rtl/>
        </w:rPr>
        <w:t>: תגובת אנזים מצע</w:t>
      </w:r>
    </w:p>
    <w:p w14:paraId="7B873E75" w14:textId="46442D0D" w:rsidR="00C9618D" w:rsidRDefault="00C9618D" w:rsidP="001408CB">
      <w:pPr>
        <w:spacing w:line="360" w:lineRule="auto"/>
        <w:ind w:left="84"/>
        <w:jc w:val="both"/>
        <w:rPr>
          <w:sz w:val="24"/>
          <w:szCs w:val="24"/>
          <w:rtl/>
        </w:rPr>
      </w:pPr>
      <w:r>
        <w:rPr>
          <w:rFonts w:hint="cs"/>
          <w:sz w:val="24"/>
          <w:szCs w:val="24"/>
          <w:rtl/>
        </w:rPr>
        <w:t xml:space="preserve">מקור: ביוטכנולוגיה בפעולה </w:t>
      </w:r>
      <w:r>
        <w:rPr>
          <w:sz w:val="24"/>
          <w:szCs w:val="24"/>
          <w:rtl/>
        </w:rPr>
        <w:t>–</w:t>
      </w:r>
      <w:r>
        <w:rPr>
          <w:rFonts w:hint="cs"/>
          <w:sz w:val="24"/>
          <w:szCs w:val="24"/>
          <w:rtl/>
        </w:rPr>
        <w:t xml:space="preserve"> משרד החינוך</w:t>
      </w:r>
    </w:p>
    <w:p w14:paraId="3A6AAB41" w14:textId="2E24B9EF" w:rsidR="001408CB" w:rsidRPr="005129DE" w:rsidRDefault="001408CB" w:rsidP="00792C0C">
      <w:pPr>
        <w:spacing w:line="360" w:lineRule="auto"/>
        <w:ind w:left="26"/>
        <w:jc w:val="both"/>
        <w:rPr>
          <w:sz w:val="24"/>
          <w:szCs w:val="24"/>
          <w:rtl/>
        </w:rPr>
      </w:pPr>
      <w:r w:rsidRPr="005129DE">
        <w:rPr>
          <w:rFonts w:hint="cs"/>
          <w:sz w:val="24"/>
          <w:szCs w:val="24"/>
          <w:rtl/>
        </w:rPr>
        <w:t>כפי שניתן לראות באיור</w:t>
      </w:r>
      <w:r w:rsidR="00E92B64">
        <w:rPr>
          <w:rFonts w:hint="cs"/>
          <w:sz w:val="24"/>
          <w:szCs w:val="24"/>
          <w:rtl/>
        </w:rPr>
        <w:t xml:space="preserve"> 5.2</w:t>
      </w:r>
      <w:r w:rsidRPr="005129DE">
        <w:rPr>
          <w:rFonts w:hint="cs"/>
          <w:sz w:val="24"/>
          <w:szCs w:val="24"/>
          <w:rtl/>
        </w:rPr>
        <w:t xml:space="preserve">, במהלך התגובה האנזימטית המצע נקשר לאנזים באתר ייחודי בחלבון המותאם למצע. בעקבות כך, נוצר קומפלקס </w:t>
      </w:r>
      <w:r w:rsidR="0084428A">
        <w:rPr>
          <w:rFonts w:hint="cs"/>
          <w:sz w:val="24"/>
          <w:szCs w:val="24"/>
          <w:rtl/>
        </w:rPr>
        <w:t xml:space="preserve">(תצמיד) </w:t>
      </w:r>
      <w:r w:rsidRPr="005129DE">
        <w:rPr>
          <w:rFonts w:hint="cs"/>
          <w:sz w:val="24"/>
          <w:szCs w:val="24"/>
          <w:rtl/>
        </w:rPr>
        <w:t>של האנזים והמצע שבעקבותיו פועל האנזים לזירוז התגובה הכימית על המצע ליצירת התוצר. התוצר ניתק מהאנזים בסוף התגובה ומכיוון שהאנזים לא השתנה במהלך התגובה, הוא יכול לזרז שוב את אותו תהליך כימי על מולקולות מצע נוספות הנמצאות בסביבה.</w:t>
      </w:r>
    </w:p>
    <w:p w14:paraId="2938A96B" w14:textId="77777777" w:rsidR="001408CB" w:rsidRPr="005129DE" w:rsidRDefault="001408CB" w:rsidP="009E0476">
      <w:pPr>
        <w:spacing w:line="360" w:lineRule="auto"/>
        <w:ind w:left="26"/>
        <w:jc w:val="both"/>
        <w:rPr>
          <w:b/>
          <w:bCs/>
          <w:sz w:val="24"/>
          <w:szCs w:val="24"/>
          <w:rtl/>
        </w:rPr>
      </w:pPr>
      <w:r w:rsidRPr="005129DE">
        <w:rPr>
          <w:rFonts w:hint="cs"/>
          <w:b/>
          <w:bCs/>
          <w:sz w:val="24"/>
          <w:szCs w:val="24"/>
          <w:rtl/>
        </w:rPr>
        <w:lastRenderedPageBreak/>
        <w:t>האתר הפעיל של האנזים</w:t>
      </w:r>
    </w:p>
    <w:p w14:paraId="7DC833C7" w14:textId="623D525B" w:rsidR="001408CB" w:rsidRPr="005129DE" w:rsidRDefault="001408CB" w:rsidP="009E0476">
      <w:pPr>
        <w:spacing w:line="360" w:lineRule="auto"/>
        <w:jc w:val="both"/>
        <w:rPr>
          <w:sz w:val="24"/>
          <w:szCs w:val="24"/>
          <w:rtl/>
        </w:rPr>
      </w:pPr>
      <w:r w:rsidRPr="005129DE">
        <w:rPr>
          <w:rFonts w:hint="cs"/>
          <w:sz w:val="24"/>
          <w:szCs w:val="24"/>
          <w:rtl/>
        </w:rPr>
        <w:t xml:space="preserve">הרצף ותבנית הקיפול </w:t>
      </w:r>
      <w:r w:rsidR="007C3070">
        <w:rPr>
          <w:rFonts w:hint="cs"/>
          <w:sz w:val="24"/>
          <w:szCs w:val="24"/>
          <w:rtl/>
        </w:rPr>
        <w:t>ל</w:t>
      </w:r>
      <w:r w:rsidRPr="005129DE">
        <w:rPr>
          <w:rFonts w:hint="cs"/>
          <w:sz w:val="24"/>
          <w:szCs w:val="24"/>
          <w:rtl/>
        </w:rPr>
        <w:t xml:space="preserve">מבנה המרחבי של כל אנזים מציבים חומצות אמינו מסוימות באתר שבו מבוצעת התגובה של האנזים. אתר זה קרוי "האתר הפעיל". האתר הפעיל של כל אנזים מותאם ספציפית למצע </w:t>
      </w:r>
      <w:r>
        <w:rPr>
          <w:rFonts w:hint="cs"/>
          <w:sz w:val="24"/>
          <w:szCs w:val="24"/>
          <w:rtl/>
        </w:rPr>
        <w:t xml:space="preserve">(סובסטרט) </w:t>
      </w:r>
      <w:r w:rsidRPr="005129DE">
        <w:rPr>
          <w:rFonts w:hint="cs"/>
          <w:sz w:val="24"/>
          <w:szCs w:val="24"/>
          <w:rtl/>
        </w:rPr>
        <w:t>עליו הוא פועל</w:t>
      </w:r>
      <w:r w:rsidR="007B19F0">
        <w:rPr>
          <w:rFonts w:hint="cs"/>
          <w:sz w:val="24"/>
          <w:szCs w:val="24"/>
          <w:rtl/>
        </w:rPr>
        <w:t>. ההתאמה כוללת התאמה מבנית וכן משיכה כימית</w:t>
      </w:r>
      <w:r w:rsidRPr="005129DE">
        <w:rPr>
          <w:rFonts w:hint="cs"/>
          <w:sz w:val="24"/>
          <w:szCs w:val="24"/>
          <w:rtl/>
        </w:rPr>
        <w:t xml:space="preserve"> </w:t>
      </w:r>
      <w:r w:rsidR="007B19F0">
        <w:rPr>
          <w:rFonts w:hint="cs"/>
          <w:sz w:val="24"/>
          <w:szCs w:val="24"/>
          <w:rtl/>
        </w:rPr>
        <w:t xml:space="preserve">וחשמלית </w:t>
      </w:r>
      <w:r w:rsidRPr="005129DE">
        <w:rPr>
          <w:rFonts w:hint="cs"/>
          <w:sz w:val="24"/>
          <w:szCs w:val="24"/>
          <w:rtl/>
        </w:rPr>
        <w:t xml:space="preserve">של חומצות האמינו המצויות באתר הפעיל. ההתאמה יכולה להתקיים באופן קבוע, או שהיא נוצרת בעקבות השינוי במבנה המרחבי של החלבון במהלך החיבור בין האנזים למצע. </w:t>
      </w:r>
    </w:p>
    <w:p w14:paraId="04774532" w14:textId="786997DE" w:rsidR="001408CB" w:rsidRDefault="001408CB" w:rsidP="009E0476">
      <w:pPr>
        <w:spacing w:line="360" w:lineRule="auto"/>
        <w:jc w:val="both"/>
        <w:rPr>
          <w:sz w:val="24"/>
          <w:szCs w:val="24"/>
          <w:rtl/>
        </w:rPr>
      </w:pPr>
      <w:r w:rsidRPr="005129DE">
        <w:rPr>
          <w:rFonts w:hint="cs"/>
          <w:sz w:val="24"/>
          <w:szCs w:val="24"/>
          <w:rtl/>
        </w:rPr>
        <w:t xml:space="preserve">כפי שניתן לראות באיור </w:t>
      </w:r>
      <w:r w:rsidR="00B916A6">
        <w:rPr>
          <w:rFonts w:hint="cs"/>
          <w:sz w:val="24"/>
          <w:szCs w:val="24"/>
          <w:rtl/>
        </w:rPr>
        <w:t>5.3</w:t>
      </w:r>
      <w:r w:rsidR="004B56EC">
        <w:rPr>
          <w:rFonts w:hint="cs"/>
          <w:sz w:val="24"/>
          <w:szCs w:val="24"/>
          <w:rtl/>
        </w:rPr>
        <w:t>,</w:t>
      </w:r>
      <w:r w:rsidRPr="005129DE">
        <w:rPr>
          <w:rFonts w:hint="cs"/>
          <w:sz w:val="24"/>
          <w:szCs w:val="24"/>
          <w:rtl/>
        </w:rPr>
        <w:t xml:space="preserve"> מצד ימין מוצג מודל מרחבי סכמתי של אנזים מסוים. מצד שמאל מוצג מודל של אותו אנזים אליו מחובר המצע / סובסטרט  (בירוק) באתר הפעיל. שימו לב להתאמה המלאה של האתר הפעיל של האנזים למבנה המרחבי של מולקולת המצע.</w:t>
      </w:r>
    </w:p>
    <w:p w14:paraId="394459C6" w14:textId="05F4052E" w:rsidR="00E54BC5" w:rsidRDefault="00977CF7" w:rsidP="004B56EC">
      <w:pPr>
        <w:spacing w:line="360" w:lineRule="auto"/>
        <w:ind w:left="84"/>
        <w:jc w:val="center"/>
        <w:rPr>
          <w:b/>
          <w:bCs/>
          <w:sz w:val="24"/>
          <w:szCs w:val="24"/>
          <w:rtl/>
        </w:rPr>
      </w:pPr>
      <w:r w:rsidRPr="00977CF7">
        <w:rPr>
          <w:noProof/>
        </w:rPr>
        <w:drawing>
          <wp:inline distT="0" distB="0" distL="0" distR="0" wp14:anchorId="57F25639" wp14:editId="7C6F59B2">
            <wp:extent cx="4972050" cy="2266950"/>
            <wp:effectExtent l="0" t="0" r="0" b="0"/>
            <wp:docPr id="2123930443" name="תמונה 15" descr="איור 5.3: האתר הפעיל של האנזים וקשירת המצע לאתר ז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30443" name="תמונה 15" descr="איור 5.3: האתר הפעיל של האנזים וקשירת המצע לאתר זה"/>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2050" cy="2266950"/>
                    </a:xfrm>
                    <a:prstGeom prst="rect">
                      <a:avLst/>
                    </a:prstGeom>
                    <a:noFill/>
                    <a:ln>
                      <a:noFill/>
                    </a:ln>
                  </pic:spPr>
                </pic:pic>
              </a:graphicData>
            </a:graphic>
          </wp:inline>
        </w:drawing>
      </w:r>
    </w:p>
    <w:p w14:paraId="71149615" w14:textId="5CE62A6E" w:rsidR="001408CB" w:rsidRDefault="001408CB" w:rsidP="004B56EC">
      <w:pPr>
        <w:spacing w:line="276" w:lineRule="auto"/>
        <w:ind w:left="84"/>
        <w:jc w:val="center"/>
        <w:rPr>
          <w:b/>
          <w:bCs/>
          <w:sz w:val="24"/>
          <w:szCs w:val="24"/>
          <w:rtl/>
        </w:rPr>
      </w:pPr>
      <w:r w:rsidRPr="005129DE">
        <w:rPr>
          <w:rFonts w:hint="cs"/>
          <w:b/>
          <w:bCs/>
          <w:sz w:val="24"/>
          <w:szCs w:val="24"/>
          <w:rtl/>
        </w:rPr>
        <w:t xml:space="preserve">איור </w:t>
      </w:r>
      <w:r w:rsidR="00B916A6">
        <w:rPr>
          <w:rFonts w:hint="cs"/>
          <w:b/>
          <w:bCs/>
          <w:sz w:val="24"/>
          <w:szCs w:val="24"/>
          <w:rtl/>
        </w:rPr>
        <w:t>5.3</w:t>
      </w:r>
      <w:r w:rsidR="004B56EC">
        <w:rPr>
          <w:rFonts w:hint="cs"/>
          <w:b/>
          <w:bCs/>
          <w:sz w:val="24"/>
          <w:szCs w:val="24"/>
          <w:rtl/>
        </w:rPr>
        <w:t xml:space="preserve">: </w:t>
      </w:r>
      <w:r w:rsidRPr="005129DE">
        <w:rPr>
          <w:rFonts w:hint="cs"/>
          <w:b/>
          <w:bCs/>
          <w:sz w:val="24"/>
          <w:szCs w:val="24"/>
          <w:rtl/>
        </w:rPr>
        <w:t>האתר הפעיל של האנזים וקשירת המצע לאתר זה</w:t>
      </w:r>
    </w:p>
    <w:p w14:paraId="326FFF25" w14:textId="4A6C1CDF" w:rsidR="00C9618D" w:rsidRDefault="00F27C4B" w:rsidP="00E54BC5">
      <w:pPr>
        <w:spacing w:line="276" w:lineRule="auto"/>
        <w:ind w:left="84"/>
        <w:jc w:val="both"/>
        <w:rPr>
          <w:sz w:val="24"/>
          <w:szCs w:val="24"/>
          <w:rtl/>
        </w:rPr>
      </w:pPr>
      <w:hyperlink r:id="rId26" w:history="1">
        <w:r w:rsidR="00C9618D" w:rsidRPr="00E31795">
          <w:rPr>
            <w:rStyle w:val="Hyperlink"/>
            <w:rFonts w:hint="cs"/>
            <w:sz w:val="24"/>
            <w:szCs w:val="24"/>
            <w:rtl/>
          </w:rPr>
          <w:t xml:space="preserve">מקור: </w:t>
        </w:r>
        <w:r w:rsidR="00977CF7">
          <w:rPr>
            <w:rStyle w:val="Hyperlink"/>
            <w:rFonts w:hint="cs"/>
            <w:sz w:val="24"/>
            <w:szCs w:val="24"/>
            <w:rtl/>
          </w:rPr>
          <w:t xml:space="preserve">מבוסס על </w:t>
        </w:r>
        <w:r w:rsidR="00C9618D" w:rsidRPr="00E31795">
          <w:rPr>
            <w:rStyle w:val="Hyperlink"/>
            <w:rFonts w:hint="cs"/>
            <w:sz w:val="24"/>
            <w:szCs w:val="24"/>
            <w:rtl/>
          </w:rPr>
          <w:t xml:space="preserve">ביוטכנולוגיה בפעולה </w:t>
        </w:r>
        <w:r w:rsidR="00C9618D" w:rsidRPr="00E31795">
          <w:rPr>
            <w:rStyle w:val="Hyperlink"/>
            <w:sz w:val="24"/>
            <w:szCs w:val="24"/>
            <w:rtl/>
          </w:rPr>
          <w:t>–</w:t>
        </w:r>
        <w:r w:rsidR="00C9618D" w:rsidRPr="00E31795">
          <w:rPr>
            <w:rStyle w:val="Hyperlink"/>
            <w:rFonts w:hint="cs"/>
            <w:sz w:val="24"/>
            <w:szCs w:val="24"/>
            <w:rtl/>
          </w:rPr>
          <w:t xml:space="preserve"> משרד החינוך</w:t>
        </w:r>
      </w:hyperlink>
    </w:p>
    <w:p w14:paraId="3DCEA6AE" w14:textId="5318EF10" w:rsidR="001408CB" w:rsidRPr="005129DE" w:rsidRDefault="001408CB" w:rsidP="00AA7247">
      <w:pPr>
        <w:spacing w:line="360" w:lineRule="auto"/>
        <w:ind w:left="26"/>
        <w:jc w:val="both"/>
        <w:rPr>
          <w:b/>
          <w:bCs/>
          <w:sz w:val="24"/>
          <w:szCs w:val="24"/>
          <w:rtl/>
        </w:rPr>
      </w:pPr>
      <w:r w:rsidRPr="005129DE">
        <w:rPr>
          <w:rFonts w:hint="cs"/>
          <w:b/>
          <w:bCs/>
          <w:sz w:val="24"/>
          <w:szCs w:val="24"/>
          <w:rtl/>
        </w:rPr>
        <w:t>קצב התגובה האנזימטית</w:t>
      </w:r>
    </w:p>
    <w:p w14:paraId="3BDD2F36" w14:textId="77777777" w:rsidR="001408CB" w:rsidRPr="005129DE" w:rsidRDefault="001408CB" w:rsidP="00AA7247">
      <w:pPr>
        <w:spacing w:line="360" w:lineRule="auto"/>
        <w:ind w:left="26"/>
        <w:jc w:val="both"/>
        <w:rPr>
          <w:sz w:val="24"/>
          <w:szCs w:val="24"/>
        </w:rPr>
      </w:pPr>
      <w:r w:rsidRPr="005129DE">
        <w:rPr>
          <w:sz w:val="24"/>
          <w:szCs w:val="24"/>
          <w:rtl/>
        </w:rPr>
        <w:t xml:space="preserve">קצב התגובה מוגדר כמספר מולקולות התוצר הנוצרות ביחידת זמן. </w:t>
      </w:r>
    </w:p>
    <w:p w14:paraId="2F6907D4" w14:textId="3BF79E48" w:rsidR="001408CB" w:rsidRPr="005129DE" w:rsidRDefault="001408CB" w:rsidP="00AA7247">
      <w:pPr>
        <w:spacing w:line="360" w:lineRule="auto"/>
        <w:ind w:left="26"/>
        <w:jc w:val="both"/>
        <w:rPr>
          <w:sz w:val="24"/>
          <w:szCs w:val="24"/>
          <w:rtl/>
        </w:rPr>
      </w:pPr>
      <w:r w:rsidRPr="005129DE">
        <w:rPr>
          <w:sz w:val="24"/>
          <w:szCs w:val="24"/>
          <w:rtl/>
        </w:rPr>
        <w:t xml:space="preserve">את קצב התגובה האנזימטית ניתן </w:t>
      </w:r>
      <w:r w:rsidR="004F7CBD">
        <w:rPr>
          <w:rFonts w:hint="cs"/>
          <w:sz w:val="24"/>
          <w:szCs w:val="24"/>
          <w:rtl/>
        </w:rPr>
        <w:t>למדוד</w:t>
      </w:r>
      <w:r w:rsidR="004F7CBD" w:rsidRPr="005129DE">
        <w:rPr>
          <w:sz w:val="24"/>
          <w:szCs w:val="24"/>
          <w:rtl/>
        </w:rPr>
        <w:t xml:space="preserve"> </w:t>
      </w:r>
      <w:r w:rsidRPr="005129DE">
        <w:rPr>
          <w:sz w:val="24"/>
          <w:szCs w:val="24"/>
          <w:rtl/>
        </w:rPr>
        <w:t>בשתי צורות:</w:t>
      </w:r>
    </w:p>
    <w:p w14:paraId="6B5E285B" w14:textId="77777777" w:rsidR="001408CB" w:rsidRPr="005129DE" w:rsidRDefault="001408CB" w:rsidP="00201EFC">
      <w:pPr>
        <w:pStyle w:val="a6"/>
        <w:numPr>
          <w:ilvl w:val="0"/>
          <w:numId w:val="46"/>
        </w:numPr>
        <w:spacing w:line="360" w:lineRule="auto"/>
        <w:jc w:val="both"/>
        <w:rPr>
          <w:sz w:val="24"/>
          <w:szCs w:val="24"/>
          <w:rtl/>
        </w:rPr>
      </w:pPr>
      <w:r w:rsidRPr="005129DE">
        <w:rPr>
          <w:sz w:val="24"/>
          <w:szCs w:val="24"/>
          <w:rtl/>
        </w:rPr>
        <w:t xml:space="preserve">קצב היווצרות התוצר על ידי בדיקת השינוי בריכוז התוצר </w:t>
      </w:r>
      <w:r w:rsidRPr="005129DE">
        <w:rPr>
          <w:rFonts w:hint="cs"/>
          <w:sz w:val="24"/>
          <w:szCs w:val="24"/>
          <w:rtl/>
        </w:rPr>
        <w:t xml:space="preserve">ביחידת </w:t>
      </w:r>
      <w:r w:rsidRPr="005129DE">
        <w:rPr>
          <w:sz w:val="24"/>
          <w:szCs w:val="24"/>
          <w:rtl/>
        </w:rPr>
        <w:t xml:space="preserve">זמן. </w:t>
      </w:r>
    </w:p>
    <w:p w14:paraId="163F0AD2" w14:textId="77777777" w:rsidR="001408CB" w:rsidRPr="005129DE" w:rsidRDefault="001408CB" w:rsidP="00201EFC">
      <w:pPr>
        <w:pStyle w:val="a6"/>
        <w:numPr>
          <w:ilvl w:val="0"/>
          <w:numId w:val="46"/>
        </w:numPr>
        <w:spacing w:line="360" w:lineRule="auto"/>
        <w:jc w:val="both"/>
        <w:rPr>
          <w:sz w:val="24"/>
          <w:szCs w:val="24"/>
          <w:rtl/>
        </w:rPr>
      </w:pPr>
      <w:r w:rsidRPr="005129DE">
        <w:rPr>
          <w:sz w:val="24"/>
          <w:szCs w:val="24"/>
          <w:rtl/>
        </w:rPr>
        <w:t>קצב היעלמות המצע, על ידי מדידת ריכוז המצע שנ</w:t>
      </w:r>
      <w:r w:rsidRPr="005129DE">
        <w:rPr>
          <w:rFonts w:hint="cs"/>
          <w:sz w:val="24"/>
          <w:szCs w:val="24"/>
          <w:rtl/>
        </w:rPr>
        <w:t>ותר</w:t>
      </w:r>
      <w:r w:rsidRPr="005129DE">
        <w:rPr>
          <w:sz w:val="24"/>
          <w:szCs w:val="24"/>
          <w:rtl/>
        </w:rPr>
        <w:t xml:space="preserve"> במערכת התגובה עם הזמן.</w:t>
      </w:r>
    </w:p>
    <w:p w14:paraId="0B8ED32A" w14:textId="77777777" w:rsidR="001408CB" w:rsidRPr="005129DE" w:rsidRDefault="001408CB" w:rsidP="00AA7247">
      <w:pPr>
        <w:spacing w:line="360" w:lineRule="auto"/>
        <w:ind w:left="26"/>
        <w:jc w:val="both"/>
        <w:rPr>
          <w:sz w:val="24"/>
          <w:szCs w:val="24"/>
          <w:rtl/>
        </w:rPr>
      </w:pPr>
      <w:r w:rsidRPr="005129DE">
        <w:rPr>
          <w:rFonts w:hint="cs"/>
          <w:sz w:val="24"/>
          <w:szCs w:val="24"/>
          <w:rtl/>
        </w:rPr>
        <w:t>שיטת מדידת קצב התגובה האנזימטית בכל מערכת ניסוי תיבחר בהתאם ליכולת למדוד את המצע או התוצר בתגובה.</w:t>
      </w:r>
    </w:p>
    <w:p w14:paraId="34A1C5E2" w14:textId="77777777" w:rsidR="00CF4D4E" w:rsidRDefault="00CF4D4E" w:rsidP="001408CB">
      <w:pPr>
        <w:spacing w:line="360" w:lineRule="auto"/>
        <w:ind w:left="84"/>
        <w:jc w:val="both"/>
        <w:rPr>
          <w:b/>
          <w:bCs/>
          <w:sz w:val="24"/>
          <w:szCs w:val="24"/>
          <w:rtl/>
        </w:rPr>
      </w:pPr>
    </w:p>
    <w:p w14:paraId="0147A091" w14:textId="787827F4" w:rsidR="001408CB" w:rsidRPr="005129DE" w:rsidRDefault="001408CB" w:rsidP="00AA7247">
      <w:pPr>
        <w:spacing w:line="360" w:lineRule="auto"/>
        <w:ind w:left="26"/>
        <w:jc w:val="both"/>
        <w:rPr>
          <w:b/>
          <w:bCs/>
          <w:sz w:val="24"/>
          <w:szCs w:val="24"/>
          <w:rtl/>
        </w:rPr>
      </w:pPr>
      <w:r w:rsidRPr="005129DE">
        <w:rPr>
          <w:rFonts w:hint="cs"/>
          <w:b/>
          <w:bCs/>
          <w:sz w:val="24"/>
          <w:szCs w:val="24"/>
          <w:rtl/>
        </w:rPr>
        <w:lastRenderedPageBreak/>
        <w:t>הגורמים השונים המשפיעים על קצב התגובה האנזימטית</w:t>
      </w:r>
    </w:p>
    <w:p w14:paraId="33E797E5" w14:textId="67A23CEC" w:rsidR="001408CB" w:rsidRPr="00701436" w:rsidRDefault="001408CB" w:rsidP="00AA7247">
      <w:pPr>
        <w:spacing w:line="360" w:lineRule="auto"/>
        <w:ind w:left="26"/>
        <w:jc w:val="both"/>
        <w:rPr>
          <w:rFonts w:asciiTheme="minorBidi" w:hAnsiTheme="minorBidi"/>
          <w:sz w:val="24"/>
          <w:szCs w:val="24"/>
          <w:rtl/>
        </w:rPr>
      </w:pPr>
      <w:r w:rsidRPr="00701436">
        <w:rPr>
          <w:rFonts w:asciiTheme="minorBidi" w:hAnsiTheme="minorBidi"/>
          <w:sz w:val="24"/>
          <w:szCs w:val="24"/>
          <w:rtl/>
        </w:rPr>
        <w:t xml:space="preserve">קיימים מספר גורמים היכולים לעכב או להאיץ את התגובה האנזימטית. גורמים אלו הינם גורמים כימיים או פיסיקליים המשפיעים על סיכוי המפגש או הקישור בין האנזים ולמצע. ככל שהקישור בין האנזים למצע (סובסטרט) יתרחש בצורה </w:t>
      </w:r>
      <w:r w:rsidR="00F2246E" w:rsidRPr="00701436">
        <w:rPr>
          <w:rFonts w:asciiTheme="minorBidi" w:hAnsiTheme="minorBidi"/>
          <w:sz w:val="24"/>
          <w:szCs w:val="24"/>
          <w:rtl/>
        </w:rPr>
        <w:t xml:space="preserve">יעילה </w:t>
      </w:r>
      <w:r w:rsidRPr="00701436">
        <w:rPr>
          <w:rFonts w:asciiTheme="minorBidi" w:hAnsiTheme="minorBidi"/>
          <w:sz w:val="24"/>
          <w:szCs w:val="24"/>
          <w:rtl/>
        </w:rPr>
        <w:t>יותר קצב הפעילות האנזימטית יעלה, ולעומת זאת, אם יפעלו גורמים המפריעים לקישור המולקולות קצב התגובה ירד.</w:t>
      </w:r>
    </w:p>
    <w:p w14:paraId="56BAEF07" w14:textId="77777777" w:rsidR="001408CB" w:rsidRPr="00701436" w:rsidRDefault="001408CB" w:rsidP="008B0BD0">
      <w:pPr>
        <w:pStyle w:val="a6"/>
        <w:numPr>
          <w:ilvl w:val="0"/>
          <w:numId w:val="47"/>
        </w:numPr>
        <w:spacing w:after="200" w:line="360" w:lineRule="auto"/>
        <w:ind w:left="577" w:hanging="551"/>
        <w:jc w:val="both"/>
        <w:rPr>
          <w:rFonts w:asciiTheme="minorBidi" w:hAnsiTheme="minorBidi"/>
          <w:sz w:val="24"/>
          <w:szCs w:val="24"/>
          <w:u w:val="single"/>
          <w:rtl/>
        </w:rPr>
      </w:pPr>
      <w:r w:rsidRPr="00701436">
        <w:rPr>
          <w:rFonts w:asciiTheme="minorBidi" w:hAnsiTheme="minorBidi"/>
          <w:sz w:val="24"/>
          <w:szCs w:val="24"/>
          <w:u w:val="single"/>
          <w:rtl/>
        </w:rPr>
        <w:t>השפעת הטמפרטורה על קצב התגובה האנזימטית</w:t>
      </w:r>
    </w:p>
    <w:p w14:paraId="5C70C5C8" w14:textId="1EC635C2" w:rsidR="001408CB" w:rsidRPr="00701436" w:rsidRDefault="001408CB" w:rsidP="00AA7247">
      <w:pPr>
        <w:spacing w:line="360" w:lineRule="auto"/>
        <w:ind w:left="26"/>
        <w:jc w:val="both"/>
        <w:rPr>
          <w:rFonts w:asciiTheme="minorBidi" w:hAnsiTheme="minorBidi"/>
          <w:sz w:val="24"/>
          <w:szCs w:val="24"/>
          <w:rtl/>
        </w:rPr>
      </w:pPr>
      <w:r w:rsidRPr="00701436">
        <w:rPr>
          <w:rFonts w:asciiTheme="minorBidi" w:hAnsiTheme="minorBidi"/>
          <w:sz w:val="24"/>
          <w:szCs w:val="24"/>
          <w:rtl/>
        </w:rPr>
        <w:t xml:space="preserve">לכל אנזים יש טמפרטורה מיטבית (אופטימלית) לפעילותו, ובה קצב התגובה </w:t>
      </w:r>
      <w:r w:rsidR="008015B0" w:rsidRPr="00701436">
        <w:rPr>
          <w:rFonts w:asciiTheme="minorBidi" w:hAnsiTheme="minorBidi"/>
          <w:sz w:val="24"/>
          <w:szCs w:val="24"/>
          <w:rtl/>
        </w:rPr>
        <w:t xml:space="preserve">הוא </w:t>
      </w:r>
      <w:r w:rsidRPr="00701436">
        <w:rPr>
          <w:rFonts w:asciiTheme="minorBidi" w:hAnsiTheme="minorBidi"/>
          <w:sz w:val="24"/>
          <w:szCs w:val="24"/>
          <w:rtl/>
        </w:rPr>
        <w:t xml:space="preserve">הגבוה ביותר. טמפרטורה אופטימלית זו תלויה ומותאמת לטמפרטורת סביבת הגידול של האורגניזם בו פועל האנזים. לדוגמה, בגוף האדם הטמפרטורה האופטימלית של האנזימים הינה סביב </w:t>
      </w:r>
      <w:r w:rsidRPr="00701436">
        <w:rPr>
          <w:rFonts w:asciiTheme="minorBidi" w:hAnsiTheme="minorBidi"/>
          <w:sz w:val="24"/>
          <w:szCs w:val="24"/>
        </w:rPr>
        <w:t>37</w:t>
      </w:r>
      <w:r w:rsidRPr="00701436">
        <w:rPr>
          <w:rFonts w:asciiTheme="minorBidi" w:hAnsiTheme="minorBidi"/>
          <w:sz w:val="24"/>
          <w:szCs w:val="24"/>
          <w:vertAlign w:val="superscript"/>
        </w:rPr>
        <w:t>o</w:t>
      </w:r>
      <w:r w:rsidR="00E90ABD" w:rsidRPr="00701436">
        <w:rPr>
          <w:rFonts w:asciiTheme="minorBidi" w:hAnsiTheme="minorBidi"/>
          <w:sz w:val="24"/>
          <w:szCs w:val="24"/>
        </w:rPr>
        <w:t>C</w:t>
      </w:r>
      <w:r w:rsidRPr="00701436">
        <w:rPr>
          <w:rFonts w:asciiTheme="minorBidi" w:hAnsiTheme="minorBidi"/>
          <w:sz w:val="24"/>
          <w:szCs w:val="24"/>
          <w:rtl/>
        </w:rPr>
        <w:t xml:space="preserve">, בחיידקים החיים במעיינות של מים חמים דוגמת החיידק </w:t>
      </w:r>
      <w:r w:rsidRPr="00701436">
        <w:rPr>
          <w:rFonts w:asciiTheme="minorBidi" w:hAnsiTheme="minorBidi"/>
          <w:i/>
          <w:iCs/>
          <w:sz w:val="24"/>
          <w:szCs w:val="24"/>
        </w:rPr>
        <w:t>Thermus aquaticus</w:t>
      </w:r>
      <w:r w:rsidRPr="00701436">
        <w:rPr>
          <w:rFonts w:asciiTheme="minorBidi" w:hAnsiTheme="minorBidi"/>
          <w:sz w:val="24"/>
          <w:szCs w:val="24"/>
          <w:rtl/>
        </w:rPr>
        <w:t xml:space="preserve"> הטמפרטורה האופטימלית של האנזימים הפועלים בחיידק הינה </w:t>
      </w:r>
      <w:r w:rsidRPr="00701436">
        <w:rPr>
          <w:rFonts w:asciiTheme="minorBidi" w:hAnsiTheme="minorBidi"/>
          <w:sz w:val="24"/>
          <w:szCs w:val="24"/>
        </w:rPr>
        <w:t>72</w:t>
      </w:r>
      <w:r w:rsidRPr="00701436">
        <w:rPr>
          <w:rFonts w:asciiTheme="minorBidi" w:hAnsiTheme="minorBidi"/>
          <w:sz w:val="24"/>
          <w:szCs w:val="24"/>
          <w:vertAlign w:val="superscript"/>
        </w:rPr>
        <w:t>o</w:t>
      </w:r>
      <w:r w:rsidR="00E90ABD" w:rsidRPr="00701436">
        <w:rPr>
          <w:rFonts w:asciiTheme="minorBidi" w:hAnsiTheme="minorBidi"/>
          <w:sz w:val="24"/>
          <w:szCs w:val="24"/>
        </w:rPr>
        <w:t>C</w:t>
      </w:r>
      <w:r w:rsidRPr="00701436">
        <w:rPr>
          <w:rFonts w:asciiTheme="minorBidi" w:hAnsiTheme="minorBidi"/>
          <w:sz w:val="24"/>
          <w:szCs w:val="24"/>
          <w:rtl/>
        </w:rPr>
        <w:t xml:space="preserve"> ואילו בתולעים החיות בקרקע הטמפרטורה האופטימלית של האנזימים היא סביב </w:t>
      </w:r>
      <w:r w:rsidRPr="00701436">
        <w:rPr>
          <w:rFonts w:asciiTheme="minorBidi" w:hAnsiTheme="minorBidi"/>
          <w:sz w:val="24"/>
          <w:szCs w:val="24"/>
        </w:rPr>
        <w:t>20</w:t>
      </w:r>
      <w:r w:rsidRPr="00701436">
        <w:rPr>
          <w:rFonts w:asciiTheme="minorBidi" w:hAnsiTheme="minorBidi"/>
          <w:sz w:val="24"/>
          <w:szCs w:val="24"/>
          <w:vertAlign w:val="superscript"/>
        </w:rPr>
        <w:t>o</w:t>
      </w:r>
      <w:r w:rsidR="00780F1D" w:rsidRPr="00701436">
        <w:rPr>
          <w:rFonts w:asciiTheme="minorBidi" w:hAnsiTheme="minorBidi"/>
          <w:sz w:val="24"/>
          <w:szCs w:val="24"/>
        </w:rPr>
        <w:t>C</w:t>
      </w:r>
      <w:r w:rsidRPr="00701436">
        <w:rPr>
          <w:rFonts w:asciiTheme="minorBidi" w:hAnsiTheme="minorBidi"/>
          <w:sz w:val="24"/>
          <w:szCs w:val="24"/>
          <w:rtl/>
        </w:rPr>
        <w:t>.</w:t>
      </w:r>
    </w:p>
    <w:p w14:paraId="27D859A9" w14:textId="77777777" w:rsidR="001408CB" w:rsidRPr="00701436" w:rsidRDefault="001408CB" w:rsidP="00780F1D">
      <w:pPr>
        <w:spacing w:line="360" w:lineRule="auto"/>
        <w:jc w:val="both"/>
        <w:rPr>
          <w:rFonts w:asciiTheme="minorBidi" w:hAnsiTheme="minorBidi"/>
          <w:sz w:val="24"/>
          <w:szCs w:val="24"/>
          <w:rtl/>
        </w:rPr>
      </w:pPr>
      <w:r w:rsidRPr="00701436">
        <w:rPr>
          <w:rFonts w:asciiTheme="minorBidi" w:hAnsiTheme="minorBidi"/>
          <w:sz w:val="24"/>
          <w:szCs w:val="24"/>
          <w:rtl/>
        </w:rPr>
        <w:t>הטמפרטורה משפיעה על קצב הפעילות האנזימטית בשני אופנים:</w:t>
      </w:r>
    </w:p>
    <w:p w14:paraId="31F47918" w14:textId="77777777" w:rsidR="001408CB" w:rsidRPr="00701436" w:rsidRDefault="001408CB" w:rsidP="00201EFC">
      <w:pPr>
        <w:numPr>
          <w:ilvl w:val="0"/>
          <w:numId w:val="48"/>
        </w:numPr>
        <w:spacing w:line="360" w:lineRule="auto"/>
        <w:jc w:val="both"/>
        <w:rPr>
          <w:rFonts w:asciiTheme="minorBidi" w:hAnsiTheme="minorBidi"/>
          <w:sz w:val="24"/>
          <w:szCs w:val="24"/>
          <w:rtl/>
        </w:rPr>
      </w:pPr>
      <w:r w:rsidRPr="00701436">
        <w:rPr>
          <w:rFonts w:asciiTheme="minorBidi" w:hAnsiTheme="minorBidi"/>
          <w:sz w:val="24"/>
          <w:szCs w:val="24"/>
          <w:rtl/>
        </w:rPr>
        <w:t>ככל שהטמפרטורה גבוהה יותר אנרגיית התנועה של המולקולות המשתתפות בתגובה גבוהה יותר. מולקולות האנזים והמצע נעות מהר יותר, מתנגשות זו בזו בתדירות גבוהה יותר, ולכן נוצר יותר תצמיד אנזים מצע וכתוצאה מכך עולה קצב התגובה האנזימטית.</w:t>
      </w:r>
    </w:p>
    <w:p w14:paraId="0AD65940" w14:textId="77777777" w:rsidR="001408CB" w:rsidRPr="00701436" w:rsidRDefault="001408CB" w:rsidP="00201EFC">
      <w:pPr>
        <w:numPr>
          <w:ilvl w:val="0"/>
          <w:numId w:val="48"/>
        </w:numPr>
        <w:spacing w:line="360" w:lineRule="auto"/>
        <w:jc w:val="both"/>
        <w:rPr>
          <w:rFonts w:asciiTheme="minorBidi" w:hAnsiTheme="minorBidi"/>
          <w:sz w:val="24"/>
          <w:szCs w:val="24"/>
          <w:rtl/>
        </w:rPr>
      </w:pPr>
      <w:r w:rsidRPr="00701436">
        <w:rPr>
          <w:rFonts w:asciiTheme="minorBidi" w:hAnsiTheme="minorBidi"/>
          <w:sz w:val="24"/>
          <w:szCs w:val="24"/>
          <w:rtl/>
        </w:rPr>
        <w:t xml:space="preserve">מאחר שמרבית האנזימים הם חלבונים, טמפרטורות גבוהות מידי גורמות לשינוי המבנה המרחבי שלהם. בשל שינוי המבנה, עלולה להיפגע ההתאמה בין האתר הפעיל באנזים למצע, ולכן קצב התגובה יורד, עד שבטמפרטורה מסוימת אין יותר התאמה בין מבנה האנזים למבנה המצע, והתגובה האנזימטית אינה יכולה להתרחש יותר. תהליך הפגיעה במבנה האנזים נקרא </w:t>
      </w:r>
      <w:proofErr w:type="spellStart"/>
      <w:r w:rsidRPr="00701436">
        <w:rPr>
          <w:rFonts w:asciiTheme="minorBidi" w:hAnsiTheme="minorBidi"/>
          <w:sz w:val="24"/>
          <w:szCs w:val="24"/>
          <w:rtl/>
        </w:rPr>
        <w:t>דנטורציה</w:t>
      </w:r>
      <w:proofErr w:type="spellEnd"/>
      <w:r w:rsidRPr="00701436">
        <w:rPr>
          <w:rFonts w:asciiTheme="minorBidi" w:hAnsiTheme="minorBidi"/>
          <w:sz w:val="24"/>
          <w:szCs w:val="24"/>
          <w:rtl/>
        </w:rPr>
        <w:t>.</w:t>
      </w:r>
    </w:p>
    <w:p w14:paraId="5C2AA352" w14:textId="2B1B8DD2" w:rsidR="001408CB" w:rsidRPr="00701436" w:rsidRDefault="001408CB" w:rsidP="001408CB">
      <w:pPr>
        <w:spacing w:line="360" w:lineRule="auto"/>
        <w:ind w:left="84"/>
        <w:jc w:val="both"/>
        <w:rPr>
          <w:rFonts w:asciiTheme="minorBidi" w:hAnsiTheme="minorBidi"/>
          <w:sz w:val="24"/>
          <w:szCs w:val="24"/>
          <w:u w:val="single"/>
          <w:rtl/>
        </w:rPr>
      </w:pPr>
    </w:p>
    <w:p w14:paraId="548A122C" w14:textId="77777777" w:rsidR="00E93CEA" w:rsidRPr="00701436" w:rsidRDefault="00E93CEA" w:rsidP="001408CB">
      <w:pPr>
        <w:spacing w:line="360" w:lineRule="auto"/>
        <w:ind w:left="84"/>
        <w:jc w:val="both"/>
        <w:rPr>
          <w:rFonts w:asciiTheme="minorBidi" w:hAnsiTheme="minorBidi"/>
          <w:b/>
          <w:bCs/>
          <w:sz w:val="24"/>
          <w:szCs w:val="24"/>
          <w:rtl/>
        </w:rPr>
      </w:pPr>
    </w:p>
    <w:p w14:paraId="11A91FD8" w14:textId="77777777" w:rsidR="00E93CEA" w:rsidRPr="00701436" w:rsidRDefault="00E93CEA" w:rsidP="001408CB">
      <w:pPr>
        <w:spacing w:line="360" w:lineRule="auto"/>
        <w:ind w:left="84"/>
        <w:jc w:val="both"/>
        <w:rPr>
          <w:rFonts w:asciiTheme="minorBidi" w:hAnsiTheme="minorBidi"/>
          <w:b/>
          <w:bCs/>
          <w:sz w:val="24"/>
          <w:szCs w:val="24"/>
          <w:rtl/>
        </w:rPr>
      </w:pPr>
    </w:p>
    <w:p w14:paraId="0829BDEA" w14:textId="77777777" w:rsidR="00E93CEA" w:rsidRPr="00701436" w:rsidRDefault="00E93CEA" w:rsidP="001408CB">
      <w:pPr>
        <w:spacing w:line="360" w:lineRule="auto"/>
        <w:ind w:left="84"/>
        <w:jc w:val="both"/>
        <w:rPr>
          <w:rFonts w:asciiTheme="minorBidi" w:hAnsiTheme="minorBidi"/>
          <w:b/>
          <w:bCs/>
          <w:sz w:val="24"/>
          <w:szCs w:val="24"/>
          <w:rtl/>
        </w:rPr>
      </w:pPr>
    </w:p>
    <w:p w14:paraId="4EDFFFB8" w14:textId="77777777" w:rsidR="00E93CEA" w:rsidRDefault="00E93CEA" w:rsidP="001408CB">
      <w:pPr>
        <w:spacing w:line="360" w:lineRule="auto"/>
        <w:ind w:left="84"/>
        <w:jc w:val="both"/>
        <w:rPr>
          <w:b/>
          <w:bCs/>
          <w:sz w:val="24"/>
          <w:szCs w:val="24"/>
          <w:rtl/>
        </w:rPr>
      </w:pPr>
    </w:p>
    <w:p w14:paraId="536E3BF6" w14:textId="46FF1FFD" w:rsidR="00B702CC" w:rsidRDefault="00B702CC" w:rsidP="00706130">
      <w:pPr>
        <w:spacing w:line="360" w:lineRule="auto"/>
        <w:jc w:val="center"/>
        <w:rPr>
          <w:b/>
          <w:bCs/>
          <w:sz w:val="24"/>
          <w:szCs w:val="24"/>
          <w:rtl/>
        </w:rPr>
      </w:pPr>
      <w:r w:rsidRPr="00706130">
        <w:rPr>
          <w:noProof/>
          <w:sz w:val="24"/>
          <w:szCs w:val="24"/>
        </w:rPr>
        <w:lastRenderedPageBreak/>
        <w:drawing>
          <wp:inline distT="0" distB="0" distL="0" distR="0" wp14:anchorId="447AFBA9" wp14:editId="0788A0B8">
            <wp:extent cx="5122545" cy="2926992"/>
            <wp:effectExtent l="0" t="0" r="1905" b="6985"/>
            <wp:docPr id="1026" name="Picture 2" descr="איור 5.4:  גרף המאתר את השפעת הטמפרטורה על קצב התגובה האנזימטית"/>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איור 5.4:  גרף המאתר את השפעת הטמפרטורה על קצב התגובה האנזימטית"/>
                    <pic:cNvPicPr>
                      <a:picLocks noGrp="1" noChangeAspect="1" noChangeArrowheads="1"/>
                    </pic:cNvPicPr>
                  </pic:nvPicPr>
                  <pic:blipFill>
                    <a:blip r:embed="rId27" cstate="print"/>
                    <a:srcRect l="6248" t="30861" r="31107" b="11863"/>
                    <a:stretch>
                      <a:fillRect/>
                    </a:stretch>
                  </pic:blipFill>
                  <pic:spPr bwMode="auto">
                    <a:xfrm>
                      <a:off x="0" y="0"/>
                      <a:ext cx="5130538" cy="2931559"/>
                    </a:xfrm>
                    <a:prstGeom prst="rect">
                      <a:avLst/>
                    </a:prstGeom>
                    <a:noFill/>
                    <a:ln w="9525">
                      <a:noFill/>
                      <a:miter lim="800000"/>
                      <a:headEnd/>
                      <a:tailEnd/>
                    </a:ln>
                  </pic:spPr>
                </pic:pic>
              </a:graphicData>
            </a:graphic>
          </wp:inline>
        </w:drawing>
      </w:r>
    </w:p>
    <w:p w14:paraId="6AC86E08" w14:textId="568057F6" w:rsidR="001408CB" w:rsidRPr="005129DE" w:rsidRDefault="001408CB" w:rsidP="00706130">
      <w:pPr>
        <w:spacing w:line="360" w:lineRule="auto"/>
        <w:jc w:val="center"/>
        <w:rPr>
          <w:b/>
          <w:bCs/>
          <w:sz w:val="24"/>
          <w:szCs w:val="24"/>
          <w:rtl/>
        </w:rPr>
      </w:pPr>
      <w:r w:rsidRPr="005129DE">
        <w:rPr>
          <w:rFonts w:hint="cs"/>
          <w:b/>
          <w:bCs/>
          <w:sz w:val="24"/>
          <w:szCs w:val="24"/>
          <w:rtl/>
        </w:rPr>
        <w:t xml:space="preserve">איור </w:t>
      </w:r>
      <w:r w:rsidR="00B916A6">
        <w:rPr>
          <w:rFonts w:hint="cs"/>
          <w:b/>
          <w:bCs/>
          <w:sz w:val="24"/>
          <w:szCs w:val="24"/>
          <w:rtl/>
        </w:rPr>
        <w:t>5.4</w:t>
      </w:r>
      <w:r w:rsidRPr="005129DE">
        <w:rPr>
          <w:rFonts w:hint="cs"/>
          <w:b/>
          <w:bCs/>
          <w:sz w:val="24"/>
          <w:szCs w:val="24"/>
          <w:rtl/>
        </w:rPr>
        <w:t>:  גרף ה</w:t>
      </w:r>
      <w:r w:rsidR="009771EB">
        <w:rPr>
          <w:rFonts w:hint="cs"/>
          <w:b/>
          <w:bCs/>
          <w:sz w:val="24"/>
          <w:szCs w:val="24"/>
          <w:rtl/>
        </w:rPr>
        <w:t>מ</w:t>
      </w:r>
      <w:r w:rsidRPr="005129DE">
        <w:rPr>
          <w:rFonts w:hint="cs"/>
          <w:b/>
          <w:bCs/>
          <w:sz w:val="24"/>
          <w:szCs w:val="24"/>
          <w:rtl/>
        </w:rPr>
        <w:t>ת</w:t>
      </w:r>
      <w:r w:rsidR="009771EB">
        <w:rPr>
          <w:rFonts w:hint="cs"/>
          <w:b/>
          <w:bCs/>
          <w:sz w:val="24"/>
          <w:szCs w:val="24"/>
          <w:rtl/>
        </w:rPr>
        <w:t>א</w:t>
      </w:r>
      <w:r w:rsidRPr="005129DE">
        <w:rPr>
          <w:rFonts w:hint="cs"/>
          <w:b/>
          <w:bCs/>
          <w:sz w:val="24"/>
          <w:szCs w:val="24"/>
          <w:rtl/>
        </w:rPr>
        <w:t>ר את השפעת הטמפרטורה על קצב התגובה האנזימטית</w:t>
      </w:r>
    </w:p>
    <w:p w14:paraId="52717C37" w14:textId="72A8BB3A" w:rsidR="00C9618D" w:rsidRPr="00C9618D" w:rsidRDefault="00F27C4B" w:rsidP="00C9618D">
      <w:pPr>
        <w:spacing w:line="360" w:lineRule="auto"/>
        <w:jc w:val="both"/>
        <w:rPr>
          <w:sz w:val="24"/>
          <w:szCs w:val="24"/>
          <w:rtl/>
        </w:rPr>
      </w:pPr>
      <w:hyperlink r:id="rId28" w:history="1">
        <w:r w:rsidR="00C9618D" w:rsidRPr="00E31795">
          <w:rPr>
            <w:rStyle w:val="Hyperlink"/>
            <w:rFonts w:hint="cs"/>
            <w:sz w:val="24"/>
            <w:szCs w:val="24"/>
            <w:rtl/>
          </w:rPr>
          <w:t xml:space="preserve">מקור: ביוטכנולוגיה בפעולה </w:t>
        </w:r>
        <w:r w:rsidR="00C9618D" w:rsidRPr="00E31795">
          <w:rPr>
            <w:rStyle w:val="Hyperlink"/>
            <w:sz w:val="24"/>
            <w:szCs w:val="24"/>
            <w:rtl/>
          </w:rPr>
          <w:t>–</w:t>
        </w:r>
        <w:r w:rsidR="00C9618D" w:rsidRPr="00E31795">
          <w:rPr>
            <w:rStyle w:val="Hyperlink"/>
            <w:rFonts w:hint="cs"/>
            <w:sz w:val="24"/>
            <w:szCs w:val="24"/>
            <w:rtl/>
          </w:rPr>
          <w:t xml:space="preserve"> משרד החינוך</w:t>
        </w:r>
      </w:hyperlink>
    </w:p>
    <w:p w14:paraId="6C68B40A" w14:textId="77777777" w:rsidR="001408CB" w:rsidRPr="005129DE" w:rsidRDefault="001408CB" w:rsidP="008B0BD0">
      <w:pPr>
        <w:pStyle w:val="a6"/>
        <w:numPr>
          <w:ilvl w:val="0"/>
          <w:numId w:val="47"/>
        </w:numPr>
        <w:spacing w:after="200" w:line="360" w:lineRule="auto"/>
        <w:ind w:left="577" w:hanging="551"/>
        <w:jc w:val="both"/>
        <w:rPr>
          <w:sz w:val="24"/>
          <w:szCs w:val="24"/>
          <w:u w:val="single"/>
          <w:rtl/>
        </w:rPr>
      </w:pPr>
      <w:r w:rsidRPr="00764448">
        <w:rPr>
          <w:rFonts w:asciiTheme="minorBidi" w:hAnsiTheme="minorBidi"/>
          <w:sz w:val="24"/>
          <w:szCs w:val="24"/>
          <w:u w:val="single"/>
          <w:rtl/>
        </w:rPr>
        <w:t>השפעת ערך ה-</w:t>
      </w:r>
      <w:r w:rsidRPr="00764448">
        <w:rPr>
          <w:rFonts w:asciiTheme="minorBidi" w:hAnsiTheme="minorBidi"/>
          <w:sz w:val="24"/>
          <w:szCs w:val="24"/>
          <w:u w:val="single"/>
        </w:rPr>
        <w:t>pH</w:t>
      </w:r>
      <w:r w:rsidRPr="00764448">
        <w:rPr>
          <w:rFonts w:asciiTheme="minorBidi" w:hAnsiTheme="minorBidi"/>
          <w:sz w:val="24"/>
          <w:szCs w:val="24"/>
          <w:u w:val="single"/>
          <w:rtl/>
        </w:rPr>
        <w:t xml:space="preserve"> על קצב</w:t>
      </w:r>
      <w:r w:rsidRPr="005129DE">
        <w:rPr>
          <w:rFonts w:hint="cs"/>
          <w:sz w:val="24"/>
          <w:szCs w:val="24"/>
          <w:u w:val="single"/>
          <w:rtl/>
        </w:rPr>
        <w:t xml:space="preserve"> התגובה האנזימטית</w:t>
      </w:r>
    </w:p>
    <w:p w14:paraId="07CFCD23" w14:textId="77777777" w:rsidR="001408CB" w:rsidRPr="00764448" w:rsidRDefault="001408CB" w:rsidP="003008E6">
      <w:pPr>
        <w:spacing w:line="360" w:lineRule="auto"/>
        <w:jc w:val="both"/>
        <w:rPr>
          <w:rFonts w:asciiTheme="minorBidi" w:hAnsiTheme="minorBidi"/>
          <w:sz w:val="24"/>
          <w:szCs w:val="24"/>
          <w:rtl/>
        </w:rPr>
      </w:pPr>
      <w:r w:rsidRPr="00764448">
        <w:rPr>
          <w:rFonts w:asciiTheme="minorBidi" w:hAnsiTheme="minorBidi"/>
          <w:sz w:val="24"/>
          <w:szCs w:val="24"/>
          <w:rtl/>
        </w:rPr>
        <w:t>כאמור, קישור האנזים והמצע תלויים בהתאמה מבנית וכימית בין המולקולות. המבנה המרחבי של האנזים והקישור בין האנזים למצע נוצרים כתלות במטען של השיירים הצדדים (</w:t>
      </w:r>
      <w:r w:rsidRPr="00764448">
        <w:rPr>
          <w:rFonts w:asciiTheme="minorBidi" w:hAnsiTheme="minorBidi"/>
          <w:sz w:val="24"/>
          <w:szCs w:val="24"/>
        </w:rPr>
        <w:t>R</w:t>
      </w:r>
      <w:r w:rsidRPr="00764448">
        <w:rPr>
          <w:rFonts w:asciiTheme="minorBidi" w:hAnsiTheme="minorBidi"/>
          <w:sz w:val="24"/>
          <w:szCs w:val="24"/>
          <w:rtl/>
        </w:rPr>
        <w:t xml:space="preserve">) של חומצות האמינו הבונות את החלבון. כתוצאה מכך, לכל אנזים יש ערך </w:t>
      </w:r>
      <w:r w:rsidRPr="00764448">
        <w:rPr>
          <w:rFonts w:asciiTheme="minorBidi" w:hAnsiTheme="minorBidi"/>
          <w:sz w:val="24"/>
          <w:szCs w:val="24"/>
        </w:rPr>
        <w:t>pH</w:t>
      </w:r>
      <w:r w:rsidRPr="00764448">
        <w:rPr>
          <w:rFonts w:asciiTheme="minorBidi" w:hAnsiTheme="minorBidi"/>
          <w:sz w:val="24"/>
          <w:szCs w:val="24"/>
          <w:rtl/>
        </w:rPr>
        <w:t xml:space="preserve"> בו מבנהו תקין והוא קושר ביעילות הרבה ביותר את המצע (הסובסטרט), ב-</w:t>
      </w:r>
      <w:r w:rsidRPr="00764448">
        <w:rPr>
          <w:rFonts w:asciiTheme="minorBidi" w:hAnsiTheme="minorBidi"/>
          <w:sz w:val="24"/>
          <w:szCs w:val="24"/>
        </w:rPr>
        <w:t>pH</w:t>
      </w:r>
      <w:r w:rsidRPr="00764448">
        <w:rPr>
          <w:rFonts w:asciiTheme="minorBidi" w:hAnsiTheme="minorBidi"/>
          <w:sz w:val="24"/>
          <w:szCs w:val="24"/>
          <w:rtl/>
        </w:rPr>
        <w:t xml:space="preserve"> זה פעילותו של האנזים מיטבית וערך זה נקרא </w:t>
      </w:r>
      <w:r w:rsidRPr="00764448">
        <w:rPr>
          <w:rFonts w:asciiTheme="minorBidi" w:hAnsiTheme="minorBidi"/>
          <w:sz w:val="24"/>
          <w:szCs w:val="24"/>
        </w:rPr>
        <w:t>pH</w:t>
      </w:r>
      <w:r w:rsidRPr="00764448">
        <w:rPr>
          <w:rFonts w:asciiTheme="minorBidi" w:hAnsiTheme="minorBidi"/>
          <w:sz w:val="24"/>
          <w:szCs w:val="24"/>
          <w:rtl/>
        </w:rPr>
        <w:t xml:space="preserve"> אופטימלי. שינוי בערך ה-</w:t>
      </w:r>
      <w:r w:rsidRPr="00764448">
        <w:rPr>
          <w:rFonts w:asciiTheme="minorBidi" w:hAnsiTheme="minorBidi"/>
          <w:sz w:val="24"/>
          <w:szCs w:val="24"/>
        </w:rPr>
        <w:t>pH</w:t>
      </w:r>
      <w:r w:rsidRPr="00764448">
        <w:rPr>
          <w:rFonts w:asciiTheme="minorBidi" w:hAnsiTheme="minorBidi"/>
          <w:sz w:val="24"/>
          <w:szCs w:val="24"/>
          <w:rtl/>
        </w:rPr>
        <w:t xml:space="preserve"> בסביבת החלבון גורם לשינוי במטען השיירים הצדדיים של חומצות האמינו וכתוצאה מכך נפגע מבנה החלבון ויכולתו לקשור את המצע באופן מיטבי ולכן נפגעת פעילות החלבון. לכן, גם בערכי </w:t>
      </w:r>
      <w:r w:rsidRPr="00764448">
        <w:rPr>
          <w:rFonts w:asciiTheme="minorBidi" w:hAnsiTheme="minorBidi"/>
          <w:sz w:val="24"/>
          <w:szCs w:val="24"/>
        </w:rPr>
        <w:t>pH</w:t>
      </w:r>
      <w:r w:rsidRPr="00764448">
        <w:rPr>
          <w:rFonts w:asciiTheme="minorBidi" w:hAnsiTheme="minorBidi"/>
          <w:sz w:val="24"/>
          <w:szCs w:val="24"/>
          <w:rtl/>
        </w:rPr>
        <w:t xml:space="preserve"> גבוהים מה-</w:t>
      </w:r>
      <w:r w:rsidRPr="00764448">
        <w:rPr>
          <w:rFonts w:asciiTheme="minorBidi" w:hAnsiTheme="minorBidi"/>
          <w:sz w:val="24"/>
          <w:szCs w:val="24"/>
        </w:rPr>
        <w:t>pH</w:t>
      </w:r>
      <w:r w:rsidRPr="00764448">
        <w:rPr>
          <w:rFonts w:asciiTheme="minorBidi" w:hAnsiTheme="minorBidi"/>
          <w:sz w:val="24"/>
          <w:szCs w:val="24"/>
          <w:rtl/>
        </w:rPr>
        <w:t xml:space="preserve"> האופטימלי של החלבון וגם גם בערכי </w:t>
      </w:r>
      <w:r w:rsidRPr="00764448">
        <w:rPr>
          <w:rFonts w:asciiTheme="minorBidi" w:hAnsiTheme="minorBidi"/>
          <w:sz w:val="24"/>
          <w:szCs w:val="24"/>
        </w:rPr>
        <w:t>pH</w:t>
      </w:r>
      <w:r w:rsidRPr="00764448">
        <w:rPr>
          <w:rFonts w:asciiTheme="minorBidi" w:hAnsiTheme="minorBidi"/>
          <w:sz w:val="24"/>
          <w:szCs w:val="24"/>
          <w:rtl/>
        </w:rPr>
        <w:t xml:space="preserve"> נמוכים מה-</w:t>
      </w:r>
      <w:r w:rsidRPr="00764448">
        <w:rPr>
          <w:rFonts w:asciiTheme="minorBidi" w:hAnsiTheme="minorBidi"/>
          <w:sz w:val="24"/>
          <w:szCs w:val="24"/>
        </w:rPr>
        <w:t>pH</w:t>
      </w:r>
      <w:r w:rsidRPr="00764448">
        <w:rPr>
          <w:rFonts w:asciiTheme="minorBidi" w:hAnsiTheme="minorBidi"/>
          <w:sz w:val="24"/>
          <w:szCs w:val="24"/>
          <w:rtl/>
        </w:rPr>
        <w:t xml:space="preserve"> האופטימלי של החלבון תפגע פעילות האנזים.</w:t>
      </w:r>
    </w:p>
    <w:p w14:paraId="49FD6199" w14:textId="604399CC" w:rsidR="001408CB" w:rsidRPr="00764448" w:rsidRDefault="001408CB" w:rsidP="001408CB">
      <w:pPr>
        <w:spacing w:line="360" w:lineRule="auto"/>
        <w:ind w:left="84"/>
        <w:jc w:val="both"/>
        <w:rPr>
          <w:rFonts w:asciiTheme="minorBidi" w:hAnsiTheme="minorBidi"/>
          <w:sz w:val="24"/>
          <w:szCs w:val="24"/>
          <w:rtl/>
        </w:rPr>
      </w:pPr>
      <w:r w:rsidRPr="00764448">
        <w:rPr>
          <w:rFonts w:asciiTheme="minorBidi" w:hAnsiTheme="minorBidi"/>
          <w:sz w:val="24"/>
          <w:szCs w:val="24"/>
          <w:rtl/>
        </w:rPr>
        <w:t xml:space="preserve">באיור הבא </w:t>
      </w:r>
      <w:r w:rsidR="00E92B64" w:rsidRPr="00764448">
        <w:rPr>
          <w:rFonts w:asciiTheme="minorBidi" w:hAnsiTheme="minorBidi"/>
          <w:sz w:val="24"/>
          <w:szCs w:val="24"/>
          <w:rtl/>
        </w:rPr>
        <w:t>(</w:t>
      </w:r>
      <w:r w:rsidR="00706130">
        <w:rPr>
          <w:rFonts w:asciiTheme="minorBidi" w:hAnsiTheme="minorBidi" w:hint="cs"/>
          <w:sz w:val="24"/>
          <w:szCs w:val="24"/>
          <w:rtl/>
        </w:rPr>
        <w:t xml:space="preserve">איור </w:t>
      </w:r>
      <w:r w:rsidR="00E92B64" w:rsidRPr="00764448">
        <w:rPr>
          <w:rFonts w:asciiTheme="minorBidi" w:hAnsiTheme="minorBidi"/>
          <w:sz w:val="24"/>
          <w:szCs w:val="24"/>
          <w:rtl/>
        </w:rPr>
        <w:t xml:space="preserve">5.5) </w:t>
      </w:r>
      <w:r w:rsidRPr="00764448">
        <w:rPr>
          <w:rFonts w:asciiTheme="minorBidi" w:hAnsiTheme="minorBidi"/>
          <w:sz w:val="24"/>
          <w:szCs w:val="24"/>
          <w:rtl/>
        </w:rPr>
        <w:t>ניתן לראות גרף המתאר את השפעת ה-</w:t>
      </w:r>
      <w:r w:rsidRPr="00764448">
        <w:rPr>
          <w:rFonts w:asciiTheme="minorBidi" w:hAnsiTheme="minorBidi"/>
          <w:sz w:val="24"/>
          <w:szCs w:val="24"/>
        </w:rPr>
        <w:t>pH</w:t>
      </w:r>
      <w:r w:rsidRPr="00764448">
        <w:rPr>
          <w:rFonts w:asciiTheme="minorBidi" w:hAnsiTheme="minorBidi"/>
          <w:sz w:val="24"/>
          <w:szCs w:val="24"/>
          <w:rtl/>
        </w:rPr>
        <w:t xml:space="preserve"> על פעילותם של שני אנזימים שונים בעלי אותה פעילות אנזימטית. ניתן לראות כי לכל אנזים יש ערך </w:t>
      </w:r>
      <w:r w:rsidRPr="00764448">
        <w:rPr>
          <w:rFonts w:asciiTheme="minorBidi" w:hAnsiTheme="minorBidi"/>
          <w:sz w:val="24"/>
          <w:szCs w:val="24"/>
        </w:rPr>
        <w:t>pH</w:t>
      </w:r>
      <w:r w:rsidRPr="00764448">
        <w:rPr>
          <w:rFonts w:asciiTheme="minorBidi" w:hAnsiTheme="minorBidi"/>
          <w:sz w:val="24"/>
          <w:szCs w:val="24"/>
          <w:rtl/>
        </w:rPr>
        <w:t xml:space="preserve"> אופטימלי שונה, בו קצב התגובה האנזימטית הינו מקסימלי ומעל </w:t>
      </w:r>
      <w:r w:rsidR="003D4BA8" w:rsidRPr="00764448">
        <w:rPr>
          <w:rFonts w:asciiTheme="minorBidi" w:hAnsiTheme="minorBidi"/>
          <w:sz w:val="24"/>
          <w:szCs w:val="24"/>
          <w:rtl/>
        </w:rPr>
        <w:t>ו</w:t>
      </w:r>
      <w:r w:rsidRPr="00764448">
        <w:rPr>
          <w:rFonts w:asciiTheme="minorBidi" w:hAnsiTheme="minorBidi"/>
          <w:sz w:val="24"/>
          <w:szCs w:val="24"/>
          <w:rtl/>
        </w:rPr>
        <w:t>מתחת לערך זה קצב התגובה האנזימטית</w:t>
      </w:r>
      <w:r w:rsidR="003D4BA8" w:rsidRPr="00764448">
        <w:rPr>
          <w:rFonts w:asciiTheme="minorBidi" w:hAnsiTheme="minorBidi"/>
          <w:sz w:val="24"/>
          <w:szCs w:val="24"/>
          <w:rtl/>
        </w:rPr>
        <w:t xml:space="preserve"> יורד</w:t>
      </w:r>
      <w:r w:rsidRPr="00764448">
        <w:rPr>
          <w:rFonts w:asciiTheme="minorBidi" w:hAnsiTheme="minorBidi"/>
          <w:sz w:val="24"/>
          <w:szCs w:val="24"/>
          <w:rtl/>
        </w:rPr>
        <w:t>.</w:t>
      </w:r>
    </w:p>
    <w:p w14:paraId="514AF157" w14:textId="307F7BD8" w:rsidR="001408CB" w:rsidRDefault="001408CB" w:rsidP="00706130">
      <w:pPr>
        <w:spacing w:line="360" w:lineRule="auto"/>
        <w:jc w:val="center"/>
        <w:rPr>
          <w:sz w:val="24"/>
          <w:szCs w:val="24"/>
        </w:rPr>
      </w:pPr>
      <w:r w:rsidRPr="00706130">
        <w:rPr>
          <w:noProof/>
          <w:sz w:val="24"/>
          <w:szCs w:val="24"/>
        </w:rPr>
        <w:lastRenderedPageBreak/>
        <w:drawing>
          <wp:inline distT="0" distB="0" distL="0" distR="0" wp14:anchorId="0294C9C9" wp14:editId="5809ECC5">
            <wp:extent cx="3836670" cy="2686050"/>
            <wp:effectExtent l="0" t="0" r="0" b="0"/>
            <wp:docPr id="2090542496" name="מציין מיקום תוכן 3" descr="תמונה שמכילה טקסט, קו, תרשים, צילום מסך&#10;&#10;התיאור נוצר באופן אוטומטי">
              <a:extLst xmlns:a="http://schemas.openxmlformats.org/drawingml/2006/main">
                <a:ext uri="{FF2B5EF4-FFF2-40B4-BE49-F238E27FC236}">
                  <a16:creationId xmlns:a16="http://schemas.microsoft.com/office/drawing/2014/main" id="{FCECCF84-F7F4-4234-B37C-BC3F771BD9E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90542496" name="מציין מיקום תוכן 3" descr="תמונה שמכילה טקסט, קו, תרשים, צילום מסך&#10;&#10;התיאור נוצר באופן אוטומטי">
                      <a:extLst>
                        <a:ext uri="{FF2B5EF4-FFF2-40B4-BE49-F238E27FC236}">
                          <a16:creationId xmlns:a16="http://schemas.microsoft.com/office/drawing/2014/main" id="{FCECCF84-F7F4-4234-B37C-BC3F771BD9E5}"/>
                        </a:ext>
                      </a:extLst>
                    </pic:cNvPr>
                    <pic:cNvPicPr>
                      <a:picLocks noGrp="1" noChangeAspect="1"/>
                    </pic:cNvPicPr>
                  </pic:nvPicPr>
                  <pic:blipFill rotWithShape="1">
                    <a:blip r:embed="rId29">
                      <a:extLst>
                        <a:ext uri="{28A0092B-C50C-407E-A947-70E740481C1C}">
                          <a14:useLocalDpi xmlns:a14="http://schemas.microsoft.com/office/drawing/2010/main" val="0"/>
                        </a:ext>
                      </a:extLst>
                    </a:blip>
                    <a:srcRect l="34750" t="29883" b="20907"/>
                    <a:stretch/>
                  </pic:blipFill>
                  <pic:spPr bwMode="auto">
                    <a:xfrm>
                      <a:off x="0" y="0"/>
                      <a:ext cx="3836670" cy="2686050"/>
                    </a:xfrm>
                    <a:prstGeom prst="rect">
                      <a:avLst/>
                    </a:prstGeom>
                    <a:ln>
                      <a:noFill/>
                    </a:ln>
                    <a:extLst>
                      <a:ext uri="{53640926-AAD7-44D8-BBD7-CCE9431645EC}">
                        <a14:shadowObscured xmlns:a14="http://schemas.microsoft.com/office/drawing/2010/main"/>
                      </a:ext>
                    </a:extLst>
                  </pic:spPr>
                </pic:pic>
              </a:graphicData>
            </a:graphic>
          </wp:inline>
        </w:drawing>
      </w:r>
    </w:p>
    <w:p w14:paraId="417586C0" w14:textId="365F0803" w:rsidR="001408CB" w:rsidRDefault="001408CB" w:rsidP="00706130">
      <w:pPr>
        <w:spacing w:line="360" w:lineRule="auto"/>
        <w:jc w:val="center"/>
        <w:rPr>
          <w:b/>
          <w:bCs/>
          <w:sz w:val="24"/>
          <w:szCs w:val="24"/>
          <w:rtl/>
        </w:rPr>
      </w:pPr>
      <w:r w:rsidRPr="005129DE">
        <w:rPr>
          <w:rFonts w:hint="cs"/>
          <w:b/>
          <w:bCs/>
          <w:sz w:val="24"/>
          <w:szCs w:val="24"/>
          <w:rtl/>
        </w:rPr>
        <w:t xml:space="preserve">איור </w:t>
      </w:r>
      <w:r w:rsidR="00B916A6">
        <w:rPr>
          <w:rFonts w:hint="cs"/>
          <w:b/>
          <w:bCs/>
          <w:sz w:val="24"/>
          <w:szCs w:val="24"/>
          <w:rtl/>
        </w:rPr>
        <w:t>5.5</w:t>
      </w:r>
      <w:r w:rsidRPr="005129DE">
        <w:rPr>
          <w:rFonts w:hint="cs"/>
          <w:b/>
          <w:bCs/>
          <w:sz w:val="24"/>
          <w:szCs w:val="24"/>
          <w:rtl/>
        </w:rPr>
        <w:t>: גרף המתאר את השפעת ערך ה</w:t>
      </w:r>
      <w:r w:rsidRPr="00594FE5">
        <w:rPr>
          <w:rFonts w:asciiTheme="minorBidi" w:hAnsiTheme="minorBidi"/>
          <w:b/>
          <w:bCs/>
          <w:sz w:val="24"/>
          <w:szCs w:val="24"/>
          <w:rtl/>
        </w:rPr>
        <w:t>-</w:t>
      </w:r>
      <w:r w:rsidRPr="00594FE5">
        <w:rPr>
          <w:rFonts w:asciiTheme="minorBidi" w:hAnsiTheme="minorBidi"/>
          <w:b/>
          <w:bCs/>
          <w:sz w:val="24"/>
          <w:szCs w:val="24"/>
        </w:rPr>
        <w:t>pH</w:t>
      </w:r>
      <w:r w:rsidRPr="005129DE">
        <w:rPr>
          <w:rFonts w:hint="cs"/>
          <w:b/>
          <w:bCs/>
          <w:sz w:val="24"/>
          <w:szCs w:val="24"/>
          <w:rtl/>
        </w:rPr>
        <w:t xml:space="preserve"> על קצב התגובה האנזימטית של שני איזו-אנזימים</w:t>
      </w:r>
    </w:p>
    <w:p w14:paraId="2ABF9D90" w14:textId="036315E5" w:rsidR="00C9618D" w:rsidRDefault="00F27C4B" w:rsidP="00C9618D">
      <w:pPr>
        <w:spacing w:line="360" w:lineRule="auto"/>
        <w:ind w:left="84"/>
        <w:jc w:val="both"/>
        <w:rPr>
          <w:sz w:val="24"/>
          <w:szCs w:val="24"/>
          <w:rtl/>
        </w:rPr>
      </w:pPr>
      <w:hyperlink r:id="rId30" w:history="1">
        <w:r w:rsidR="00C9618D" w:rsidRPr="00D07BC0">
          <w:rPr>
            <w:rStyle w:val="Hyperlink"/>
            <w:rFonts w:hint="cs"/>
            <w:sz w:val="24"/>
            <w:szCs w:val="24"/>
            <w:rtl/>
          </w:rPr>
          <w:t xml:space="preserve">מקור: ביוטכנולוגיה בפעולה </w:t>
        </w:r>
        <w:r w:rsidR="00C9618D" w:rsidRPr="00D07BC0">
          <w:rPr>
            <w:rStyle w:val="Hyperlink"/>
            <w:sz w:val="24"/>
            <w:szCs w:val="24"/>
            <w:rtl/>
          </w:rPr>
          <w:t>–</w:t>
        </w:r>
        <w:r w:rsidR="00C9618D" w:rsidRPr="00D07BC0">
          <w:rPr>
            <w:rStyle w:val="Hyperlink"/>
            <w:rFonts w:hint="cs"/>
            <w:sz w:val="24"/>
            <w:szCs w:val="24"/>
            <w:rtl/>
          </w:rPr>
          <w:t xml:space="preserve"> משרד החינוך</w:t>
        </w:r>
      </w:hyperlink>
    </w:p>
    <w:p w14:paraId="54BF4426" w14:textId="0D757A1D" w:rsidR="00B77659" w:rsidRDefault="001408CB" w:rsidP="003008E6">
      <w:pPr>
        <w:spacing w:line="360" w:lineRule="auto"/>
        <w:jc w:val="both"/>
        <w:rPr>
          <w:rFonts w:asciiTheme="minorBidi" w:hAnsiTheme="minorBidi"/>
          <w:sz w:val="24"/>
          <w:szCs w:val="24"/>
          <w:rtl/>
        </w:rPr>
      </w:pPr>
      <w:r w:rsidRPr="00975545">
        <w:rPr>
          <w:rFonts w:asciiTheme="minorBidi" w:hAnsiTheme="minorBidi"/>
          <w:sz w:val="24"/>
          <w:szCs w:val="24"/>
          <w:rtl/>
        </w:rPr>
        <w:t xml:space="preserve">באיור </w:t>
      </w:r>
      <w:r w:rsidR="00E92B64" w:rsidRPr="00975545">
        <w:rPr>
          <w:rFonts w:asciiTheme="minorBidi" w:hAnsiTheme="minorBidi"/>
          <w:sz w:val="24"/>
          <w:szCs w:val="24"/>
          <w:rtl/>
        </w:rPr>
        <w:t>5.6</w:t>
      </w:r>
      <w:r w:rsidRPr="00975545">
        <w:rPr>
          <w:rFonts w:asciiTheme="minorBidi" w:hAnsiTheme="minorBidi"/>
          <w:sz w:val="24"/>
          <w:szCs w:val="24"/>
          <w:rtl/>
        </w:rPr>
        <w:t xml:space="preserve"> ניתן לראות הדגמה לשינוי במטען </w:t>
      </w:r>
      <w:r w:rsidR="00433C9D" w:rsidRPr="00975545">
        <w:rPr>
          <w:rFonts w:asciiTheme="minorBidi" w:hAnsiTheme="minorBidi"/>
          <w:sz w:val="24"/>
          <w:szCs w:val="24"/>
          <w:rtl/>
        </w:rPr>
        <w:t xml:space="preserve">השיירים </w:t>
      </w:r>
      <w:r w:rsidRPr="00975545">
        <w:rPr>
          <w:rFonts w:asciiTheme="minorBidi" w:hAnsiTheme="minorBidi"/>
          <w:sz w:val="24"/>
          <w:szCs w:val="24"/>
          <w:rtl/>
        </w:rPr>
        <w:t>הצדדיים של חומצות האמינו באתר הקישור למצע של אנזים מסוים</w:t>
      </w:r>
      <w:r w:rsidR="00282A2B" w:rsidRPr="00975545">
        <w:rPr>
          <w:rFonts w:asciiTheme="minorBidi" w:hAnsiTheme="minorBidi"/>
          <w:sz w:val="24"/>
          <w:szCs w:val="24"/>
          <w:rtl/>
        </w:rPr>
        <w:t xml:space="preserve"> בערכי </w:t>
      </w:r>
      <w:r w:rsidR="00282A2B" w:rsidRPr="00975545">
        <w:rPr>
          <w:rFonts w:asciiTheme="minorBidi" w:hAnsiTheme="minorBidi"/>
          <w:sz w:val="24"/>
          <w:szCs w:val="24"/>
        </w:rPr>
        <w:t>pH</w:t>
      </w:r>
      <w:r w:rsidR="00282A2B" w:rsidRPr="00975545">
        <w:rPr>
          <w:rFonts w:asciiTheme="minorBidi" w:hAnsiTheme="minorBidi"/>
          <w:sz w:val="24"/>
          <w:szCs w:val="24"/>
          <w:rtl/>
        </w:rPr>
        <w:t xml:space="preserve"> שונים</w:t>
      </w:r>
      <w:r w:rsidRPr="00975545">
        <w:rPr>
          <w:rFonts w:asciiTheme="minorBidi" w:hAnsiTheme="minorBidi"/>
          <w:sz w:val="24"/>
          <w:szCs w:val="24"/>
          <w:rtl/>
        </w:rPr>
        <w:t>. ככל שערך ה-</w:t>
      </w:r>
      <w:r w:rsidRPr="00975545">
        <w:rPr>
          <w:rFonts w:asciiTheme="minorBidi" w:hAnsiTheme="minorBidi"/>
          <w:sz w:val="24"/>
          <w:szCs w:val="24"/>
        </w:rPr>
        <w:t>pH</w:t>
      </w:r>
      <w:r w:rsidRPr="00975545">
        <w:rPr>
          <w:rFonts w:asciiTheme="minorBidi" w:hAnsiTheme="minorBidi"/>
          <w:sz w:val="24"/>
          <w:szCs w:val="24"/>
          <w:rtl/>
        </w:rPr>
        <w:t xml:space="preserve"> גבוה יותר (בסיסי יותר) סך כל המטען של חומצות האמינו באתר הפעיל של החלבון שלילי יותר. לעומת זאת ככל שערך ה-</w:t>
      </w:r>
      <w:r w:rsidRPr="00975545">
        <w:rPr>
          <w:rFonts w:asciiTheme="minorBidi" w:hAnsiTheme="minorBidi"/>
          <w:sz w:val="24"/>
          <w:szCs w:val="24"/>
        </w:rPr>
        <w:t>pH</w:t>
      </w:r>
      <w:r w:rsidRPr="00975545">
        <w:rPr>
          <w:rFonts w:asciiTheme="minorBidi" w:hAnsiTheme="minorBidi"/>
          <w:sz w:val="24"/>
          <w:szCs w:val="24"/>
          <w:rtl/>
        </w:rPr>
        <w:t xml:space="preserve"> נמוך יותר (חומצי יותר) סך כל המטען של חומצות האמינו באתר הפעיל חיובי יותר.</w:t>
      </w:r>
    </w:p>
    <w:p w14:paraId="6EDA67C0" w14:textId="77777777" w:rsidR="00B77659" w:rsidRDefault="00B77659">
      <w:pPr>
        <w:bidi w:val="0"/>
        <w:rPr>
          <w:rFonts w:asciiTheme="minorBidi" w:hAnsiTheme="minorBidi"/>
          <w:sz w:val="24"/>
          <w:szCs w:val="24"/>
        </w:rPr>
      </w:pPr>
      <w:r>
        <w:rPr>
          <w:rFonts w:asciiTheme="minorBidi" w:hAnsiTheme="minorBidi"/>
          <w:sz w:val="24"/>
          <w:szCs w:val="24"/>
          <w:rtl/>
        </w:rPr>
        <w:br w:type="page"/>
      </w:r>
    </w:p>
    <w:p w14:paraId="48A63BD2" w14:textId="75055969" w:rsidR="001408CB" w:rsidRPr="005129DE" w:rsidRDefault="00036A4B" w:rsidP="00975545">
      <w:pPr>
        <w:spacing w:line="360" w:lineRule="auto"/>
        <w:ind w:left="84"/>
        <w:jc w:val="center"/>
        <w:rPr>
          <w:sz w:val="24"/>
          <w:szCs w:val="24"/>
          <w:u w:val="single"/>
          <w:rtl/>
        </w:rPr>
      </w:pPr>
      <w:r w:rsidRPr="00975545">
        <w:rPr>
          <w:noProof/>
          <w:sz w:val="24"/>
          <w:szCs w:val="24"/>
        </w:rPr>
        <w:lastRenderedPageBreak/>
        <w:drawing>
          <wp:inline distT="0" distB="0" distL="0" distR="0" wp14:anchorId="69440A27" wp14:editId="210C6116">
            <wp:extent cx="4531250" cy="3645251"/>
            <wp:effectExtent l="0" t="0" r="3175" b="0"/>
            <wp:docPr id="1568869235" name="תמונה 4" descr="איור 5.6: הדגמה של שינוי מטען האתר הפעיל כתלות בערך ה-pH">
              <a:extLst xmlns:a="http://schemas.openxmlformats.org/drawingml/2006/main">
                <a:ext uri="{FF2B5EF4-FFF2-40B4-BE49-F238E27FC236}">
                  <a16:creationId xmlns:a16="http://schemas.microsoft.com/office/drawing/2014/main" id="{39C5467F-01D5-4C53-8200-C36CF30920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69235" name="תמונה 4" descr="איור 5.6: הדגמה של שינוי מטען האתר הפעיל כתלות בערך ה-pH">
                      <a:extLst>
                        <a:ext uri="{FF2B5EF4-FFF2-40B4-BE49-F238E27FC236}">
                          <a16:creationId xmlns:a16="http://schemas.microsoft.com/office/drawing/2014/main" id="{39C5467F-01D5-4C53-8200-C36CF3092085}"/>
                        </a:ext>
                      </a:extLst>
                    </pic:cNvPr>
                    <pic:cNvPicPr>
                      <a:picLocks noChangeAspect="1"/>
                    </pic:cNvPicPr>
                  </pic:nvPicPr>
                  <pic:blipFill>
                    <a:blip r:embed="rId31"/>
                    <a:stretch>
                      <a:fillRect/>
                    </a:stretch>
                  </pic:blipFill>
                  <pic:spPr>
                    <a:xfrm>
                      <a:off x="0" y="0"/>
                      <a:ext cx="4538173" cy="3650820"/>
                    </a:xfrm>
                    <a:prstGeom prst="rect">
                      <a:avLst/>
                    </a:prstGeom>
                  </pic:spPr>
                </pic:pic>
              </a:graphicData>
            </a:graphic>
          </wp:inline>
        </w:drawing>
      </w:r>
    </w:p>
    <w:p w14:paraId="2C51D536" w14:textId="029CB6BD" w:rsidR="001408CB" w:rsidRDefault="001408CB" w:rsidP="00B77659">
      <w:pPr>
        <w:spacing w:line="360" w:lineRule="auto"/>
        <w:ind w:left="84"/>
        <w:jc w:val="center"/>
        <w:rPr>
          <w:b/>
          <w:bCs/>
          <w:sz w:val="24"/>
          <w:szCs w:val="24"/>
          <w:rtl/>
        </w:rPr>
      </w:pPr>
      <w:r w:rsidRPr="005129DE">
        <w:rPr>
          <w:rFonts w:hint="cs"/>
          <w:b/>
          <w:bCs/>
          <w:sz w:val="24"/>
          <w:szCs w:val="24"/>
          <w:rtl/>
        </w:rPr>
        <w:t xml:space="preserve">איור </w:t>
      </w:r>
      <w:r w:rsidR="00B916A6">
        <w:rPr>
          <w:rFonts w:hint="cs"/>
          <w:b/>
          <w:bCs/>
          <w:sz w:val="24"/>
          <w:szCs w:val="24"/>
          <w:rtl/>
        </w:rPr>
        <w:t>5.6</w:t>
      </w:r>
      <w:r w:rsidRPr="005129DE">
        <w:rPr>
          <w:rFonts w:hint="cs"/>
          <w:b/>
          <w:bCs/>
          <w:sz w:val="24"/>
          <w:szCs w:val="24"/>
          <w:rtl/>
        </w:rPr>
        <w:t xml:space="preserve">: הדגמה של שינוי מטען האתר הפעיל כתלות </w:t>
      </w:r>
      <w:r w:rsidRPr="00B77659">
        <w:rPr>
          <w:rFonts w:asciiTheme="minorBidi" w:hAnsiTheme="minorBidi"/>
          <w:b/>
          <w:bCs/>
          <w:sz w:val="24"/>
          <w:szCs w:val="24"/>
          <w:rtl/>
        </w:rPr>
        <w:t>בערך ה-</w:t>
      </w:r>
      <w:r w:rsidRPr="00B77659">
        <w:rPr>
          <w:rFonts w:asciiTheme="minorBidi" w:hAnsiTheme="minorBidi"/>
          <w:b/>
          <w:bCs/>
          <w:sz w:val="24"/>
          <w:szCs w:val="24"/>
        </w:rPr>
        <w:t>pH</w:t>
      </w:r>
    </w:p>
    <w:p w14:paraId="0353AC17" w14:textId="7E64820F" w:rsidR="00C9618D" w:rsidRDefault="00F27C4B" w:rsidP="00C9618D">
      <w:pPr>
        <w:spacing w:line="360" w:lineRule="auto"/>
        <w:ind w:left="84"/>
        <w:jc w:val="both"/>
        <w:rPr>
          <w:sz w:val="24"/>
          <w:szCs w:val="24"/>
          <w:rtl/>
        </w:rPr>
      </w:pPr>
      <w:hyperlink r:id="rId32" w:history="1">
        <w:r w:rsidR="00C9618D" w:rsidRPr="00D07BC0">
          <w:rPr>
            <w:rStyle w:val="Hyperlink"/>
            <w:rFonts w:hint="cs"/>
            <w:sz w:val="24"/>
            <w:szCs w:val="24"/>
            <w:rtl/>
          </w:rPr>
          <w:t xml:space="preserve">מקור: ביוטכנולוגיה בפעולה </w:t>
        </w:r>
        <w:r w:rsidR="00C9618D" w:rsidRPr="00D07BC0">
          <w:rPr>
            <w:rStyle w:val="Hyperlink"/>
            <w:sz w:val="24"/>
            <w:szCs w:val="24"/>
            <w:rtl/>
          </w:rPr>
          <w:t>–</w:t>
        </w:r>
        <w:r w:rsidR="00C9618D" w:rsidRPr="00D07BC0">
          <w:rPr>
            <w:rStyle w:val="Hyperlink"/>
            <w:rFonts w:hint="cs"/>
            <w:sz w:val="24"/>
            <w:szCs w:val="24"/>
            <w:rtl/>
          </w:rPr>
          <w:t xml:space="preserve"> משרד החינוך</w:t>
        </w:r>
      </w:hyperlink>
    </w:p>
    <w:p w14:paraId="2BF0677C" w14:textId="77777777" w:rsidR="001408CB" w:rsidRPr="005129DE" w:rsidRDefault="001408CB" w:rsidP="008B0BD0">
      <w:pPr>
        <w:pStyle w:val="a6"/>
        <w:numPr>
          <w:ilvl w:val="0"/>
          <w:numId w:val="47"/>
        </w:numPr>
        <w:spacing w:after="200" w:line="360" w:lineRule="auto"/>
        <w:ind w:left="577" w:hanging="551"/>
        <w:jc w:val="both"/>
        <w:rPr>
          <w:sz w:val="24"/>
          <w:szCs w:val="24"/>
          <w:u w:val="single"/>
          <w:rtl/>
        </w:rPr>
      </w:pPr>
      <w:r w:rsidRPr="005129DE">
        <w:rPr>
          <w:rFonts w:hint="cs"/>
          <w:sz w:val="24"/>
          <w:szCs w:val="24"/>
          <w:u w:val="single"/>
          <w:rtl/>
        </w:rPr>
        <w:t>השפעת ריכוז האנזים על קצב התגובה האנזימטית</w:t>
      </w:r>
    </w:p>
    <w:p w14:paraId="537A60A4" w14:textId="07D022A0" w:rsidR="00B377DC" w:rsidRPr="00E953BE" w:rsidRDefault="001408CB" w:rsidP="008B0BD0">
      <w:pPr>
        <w:spacing w:line="360" w:lineRule="auto"/>
        <w:jc w:val="both"/>
        <w:rPr>
          <w:sz w:val="24"/>
          <w:szCs w:val="24"/>
          <w:rtl/>
        </w:rPr>
      </w:pPr>
      <w:r w:rsidRPr="005129DE">
        <w:rPr>
          <w:rFonts w:hint="cs"/>
          <w:sz w:val="24"/>
          <w:szCs w:val="24"/>
          <w:rtl/>
        </w:rPr>
        <w:t xml:space="preserve">פעילות האנזים תלויה בסיכויי המפגש בין האנזים למצע ויצירת תצמיד </w:t>
      </w:r>
      <w:r w:rsidR="00B368A5">
        <w:rPr>
          <w:rFonts w:hint="cs"/>
          <w:sz w:val="24"/>
          <w:szCs w:val="24"/>
          <w:rtl/>
        </w:rPr>
        <w:t xml:space="preserve">(קומפלקס) </w:t>
      </w:r>
      <w:r w:rsidRPr="005129DE">
        <w:rPr>
          <w:rFonts w:hint="cs"/>
          <w:sz w:val="24"/>
          <w:szCs w:val="24"/>
          <w:rtl/>
        </w:rPr>
        <w:t xml:space="preserve">ביניהם. לכן, ככל שריכוז האנזים יעלה בתגובה יגדל הסיכוי למפגש עם המצע וקצב התגובה האנזימטית יעלה. אך מכיוון שריכוז המצע </w:t>
      </w:r>
      <w:r w:rsidR="000208CD">
        <w:rPr>
          <w:rFonts w:hint="cs"/>
          <w:sz w:val="24"/>
          <w:szCs w:val="24"/>
          <w:rtl/>
        </w:rPr>
        <w:t>קבוע ו</w:t>
      </w:r>
      <w:r w:rsidRPr="005129DE">
        <w:rPr>
          <w:rFonts w:hint="cs"/>
          <w:sz w:val="24"/>
          <w:szCs w:val="24"/>
          <w:rtl/>
        </w:rPr>
        <w:t xml:space="preserve">אינו משתנה בתגובה זו, עליית קצב הפעילות תתמתן ותפסיק לעלות כאשר המצע יהווה גורם מגביל ועליית ריכוז האנזים לא תיצור עלייה בסיכויי המפגש. </w:t>
      </w:r>
      <w:r w:rsidR="00B377DC">
        <w:rPr>
          <w:rFonts w:hint="cs"/>
          <w:sz w:val="24"/>
          <w:szCs w:val="24"/>
          <w:rtl/>
        </w:rPr>
        <w:t xml:space="preserve">במידה ונדרש להעלות את קצב התגובה ניתן להוסיף למערכת התגובה מצע. </w:t>
      </w:r>
    </w:p>
    <w:p w14:paraId="40BEBF96" w14:textId="18DA52D1" w:rsidR="001408CB" w:rsidRPr="005129DE" w:rsidRDefault="001408CB" w:rsidP="001408CB">
      <w:pPr>
        <w:spacing w:line="360" w:lineRule="auto"/>
        <w:ind w:left="84"/>
        <w:jc w:val="both"/>
        <w:rPr>
          <w:sz w:val="24"/>
          <w:szCs w:val="24"/>
          <w:rtl/>
        </w:rPr>
      </w:pPr>
    </w:p>
    <w:p w14:paraId="70C8B887" w14:textId="77777777" w:rsidR="001408CB" w:rsidRPr="005129DE" w:rsidRDefault="001408CB" w:rsidP="008B0BD0">
      <w:pPr>
        <w:spacing w:line="360" w:lineRule="auto"/>
        <w:ind w:left="84"/>
        <w:jc w:val="center"/>
        <w:rPr>
          <w:sz w:val="24"/>
          <w:szCs w:val="24"/>
          <w:u w:val="single"/>
          <w:rtl/>
        </w:rPr>
      </w:pPr>
      <w:r w:rsidRPr="008B0BD0">
        <w:rPr>
          <w:noProof/>
          <w:sz w:val="24"/>
          <w:szCs w:val="24"/>
        </w:rPr>
        <w:lastRenderedPageBreak/>
        <w:drawing>
          <wp:inline distT="0" distB="0" distL="0" distR="0" wp14:anchorId="07E0ABE8" wp14:editId="0929100B">
            <wp:extent cx="3893541" cy="2403967"/>
            <wp:effectExtent l="0" t="0" r="0" b="0"/>
            <wp:docPr id="795036651" name="תמונה 7" descr="תמונה שמכילה טקסט, קו, צילום מסך, עלילה&#10;&#10;התיאור נוצר באופן אוטומטי">
              <a:extLst xmlns:a="http://schemas.openxmlformats.org/drawingml/2006/main">
                <a:ext uri="{FF2B5EF4-FFF2-40B4-BE49-F238E27FC236}">
                  <a16:creationId xmlns:a16="http://schemas.microsoft.com/office/drawing/2014/main" id="{45D654B4-8CFA-4A6C-AB63-DE9D7FBEED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descr="תמונה שמכילה טקסט, קו, צילום מסך, עלילה&#10;&#10;התיאור נוצר באופן אוטומטי">
                      <a:extLst>
                        <a:ext uri="{FF2B5EF4-FFF2-40B4-BE49-F238E27FC236}">
                          <a16:creationId xmlns:a16="http://schemas.microsoft.com/office/drawing/2014/main" id="{45D654B4-8CFA-4A6C-AB63-DE9D7FBEED1B}"/>
                        </a:ext>
                      </a:extLst>
                    </pic:cNvPr>
                    <pic:cNvPicPr>
                      <a:picLocks noChangeAspect="1"/>
                    </pic:cNvPicPr>
                  </pic:nvPicPr>
                  <pic:blipFill>
                    <a:blip r:embed="rId33"/>
                    <a:stretch>
                      <a:fillRect/>
                    </a:stretch>
                  </pic:blipFill>
                  <pic:spPr>
                    <a:xfrm>
                      <a:off x="0" y="0"/>
                      <a:ext cx="3928028" cy="2425260"/>
                    </a:xfrm>
                    <a:prstGeom prst="rect">
                      <a:avLst/>
                    </a:prstGeom>
                  </pic:spPr>
                </pic:pic>
              </a:graphicData>
            </a:graphic>
          </wp:inline>
        </w:drawing>
      </w:r>
    </w:p>
    <w:p w14:paraId="5F5C077B" w14:textId="6DB04278" w:rsidR="001408CB" w:rsidRDefault="001408CB" w:rsidP="008B0BD0">
      <w:pPr>
        <w:spacing w:line="360" w:lineRule="auto"/>
        <w:ind w:left="84"/>
        <w:jc w:val="center"/>
        <w:rPr>
          <w:b/>
          <w:bCs/>
          <w:sz w:val="24"/>
          <w:szCs w:val="24"/>
          <w:rtl/>
        </w:rPr>
      </w:pPr>
      <w:r w:rsidRPr="005129DE">
        <w:rPr>
          <w:rFonts w:hint="cs"/>
          <w:b/>
          <w:bCs/>
          <w:sz w:val="24"/>
          <w:szCs w:val="24"/>
          <w:rtl/>
        </w:rPr>
        <w:t xml:space="preserve">איור </w:t>
      </w:r>
      <w:r w:rsidR="00B916A6">
        <w:rPr>
          <w:rFonts w:hint="cs"/>
          <w:b/>
          <w:bCs/>
          <w:sz w:val="24"/>
          <w:szCs w:val="24"/>
          <w:rtl/>
        </w:rPr>
        <w:t>5.7</w:t>
      </w:r>
      <w:r w:rsidRPr="005129DE">
        <w:rPr>
          <w:rFonts w:hint="cs"/>
          <w:b/>
          <w:bCs/>
          <w:sz w:val="24"/>
          <w:szCs w:val="24"/>
          <w:rtl/>
        </w:rPr>
        <w:t>: גרף המתאר את השפעת ריכוז האנזים על קצב התגובה האנזימטית</w:t>
      </w:r>
    </w:p>
    <w:p w14:paraId="4E8F0DAA" w14:textId="63523FD3" w:rsidR="00C9618D" w:rsidRDefault="00F27C4B" w:rsidP="00C9618D">
      <w:pPr>
        <w:spacing w:line="360" w:lineRule="auto"/>
        <w:ind w:left="84"/>
        <w:jc w:val="both"/>
        <w:rPr>
          <w:sz w:val="24"/>
          <w:szCs w:val="24"/>
          <w:rtl/>
        </w:rPr>
      </w:pPr>
      <w:hyperlink r:id="rId34" w:history="1">
        <w:r w:rsidR="00C9618D" w:rsidRPr="00E31795">
          <w:rPr>
            <w:rStyle w:val="Hyperlink"/>
            <w:rFonts w:hint="cs"/>
            <w:sz w:val="24"/>
            <w:szCs w:val="24"/>
            <w:rtl/>
          </w:rPr>
          <w:t xml:space="preserve">מקור: ביוטכנולוגיה בפעולה </w:t>
        </w:r>
        <w:r w:rsidR="00C9618D" w:rsidRPr="00E31795">
          <w:rPr>
            <w:rStyle w:val="Hyperlink"/>
            <w:sz w:val="24"/>
            <w:szCs w:val="24"/>
            <w:rtl/>
          </w:rPr>
          <w:t>–</w:t>
        </w:r>
        <w:r w:rsidR="00C9618D" w:rsidRPr="00E31795">
          <w:rPr>
            <w:rStyle w:val="Hyperlink"/>
            <w:rFonts w:hint="cs"/>
            <w:sz w:val="24"/>
            <w:szCs w:val="24"/>
            <w:rtl/>
          </w:rPr>
          <w:t xml:space="preserve"> משרד החינוך</w:t>
        </w:r>
      </w:hyperlink>
    </w:p>
    <w:p w14:paraId="6897DE03" w14:textId="77777777" w:rsidR="001408CB" w:rsidRPr="00E953BE" w:rsidRDefault="001408CB" w:rsidP="008B0BD0">
      <w:pPr>
        <w:pStyle w:val="a6"/>
        <w:numPr>
          <w:ilvl w:val="0"/>
          <w:numId w:val="47"/>
        </w:numPr>
        <w:spacing w:after="200" w:line="360" w:lineRule="auto"/>
        <w:ind w:left="577" w:hanging="551"/>
        <w:jc w:val="both"/>
        <w:rPr>
          <w:sz w:val="24"/>
          <w:szCs w:val="24"/>
          <w:u w:val="single"/>
          <w:rtl/>
        </w:rPr>
      </w:pPr>
      <w:r w:rsidRPr="00E953BE">
        <w:rPr>
          <w:rFonts w:hint="cs"/>
          <w:sz w:val="24"/>
          <w:szCs w:val="24"/>
          <w:u w:val="single"/>
          <w:rtl/>
        </w:rPr>
        <w:t xml:space="preserve">השפעת ריכוז המצע על קצב התגובה האנזימטית </w:t>
      </w:r>
    </w:p>
    <w:p w14:paraId="252CFB3F" w14:textId="69CBDA61" w:rsidR="001408CB" w:rsidRPr="00E953BE" w:rsidRDefault="001408CB" w:rsidP="008B0BD0">
      <w:pPr>
        <w:spacing w:line="360" w:lineRule="auto"/>
        <w:jc w:val="both"/>
        <w:rPr>
          <w:sz w:val="24"/>
          <w:szCs w:val="24"/>
          <w:rtl/>
        </w:rPr>
      </w:pPr>
      <w:r w:rsidRPr="00E953BE">
        <w:rPr>
          <w:rFonts w:hint="cs"/>
          <w:sz w:val="24"/>
          <w:szCs w:val="24"/>
          <w:rtl/>
        </w:rPr>
        <w:t xml:space="preserve">בדומה להשפעת ריכוז האנזים גם השפעת ריכוז המצע תלויה בסיכויי המפגש בין האנזים למצע ויצירת תצמיד ביניהם. ככל שריכוז המצע יעלה בתגובה, יגדל הסיכוי למפגש עם האנזים וקצב התגובה האנזימטית יעלה. אך מכיוון שריכוז האנזים הינו קבוע בתגובה זו, עליית קצב הפעילות תתמתן ותפסיק לעלות כאשר האנזים יהווה גורם מגביל ועליית ריכוז המצע לא יביא לעלייה בסיכויי המפגש ביניהם. </w:t>
      </w:r>
      <w:r w:rsidR="00B377DC">
        <w:rPr>
          <w:rFonts w:hint="cs"/>
          <w:sz w:val="24"/>
          <w:szCs w:val="24"/>
          <w:rtl/>
        </w:rPr>
        <w:t xml:space="preserve">במידה ונדרש להעלות את קצב התגובה ניתן להוסיף למערכת התגובה אנזים. </w:t>
      </w:r>
    </w:p>
    <w:p w14:paraId="49AF77C7" w14:textId="6894541A" w:rsidR="001408CB" w:rsidRDefault="001408CB" w:rsidP="00CE590F">
      <w:pPr>
        <w:spacing w:line="360" w:lineRule="auto"/>
        <w:ind w:left="26"/>
        <w:jc w:val="center"/>
        <w:rPr>
          <w:noProof/>
          <w:u w:val="single"/>
          <w:rtl/>
        </w:rPr>
      </w:pPr>
      <w:r w:rsidRPr="00CE590F">
        <w:rPr>
          <w:noProof/>
        </w:rPr>
        <w:drawing>
          <wp:inline distT="0" distB="0" distL="0" distR="0" wp14:anchorId="2A7AD95B" wp14:editId="1197864C">
            <wp:extent cx="3970095" cy="2551126"/>
            <wp:effectExtent l="0" t="0" r="0" b="1905"/>
            <wp:docPr id="763161012" name="מציין מיקום תוכן 3" descr="תמונה שמכילה טקסט, קו, צילום מסך, עלילה&#10;&#10;התיאור נוצר באופן אוטומטי">
              <a:extLst xmlns:a="http://schemas.openxmlformats.org/drawingml/2006/main">
                <a:ext uri="{FF2B5EF4-FFF2-40B4-BE49-F238E27FC236}">
                  <a16:creationId xmlns:a16="http://schemas.microsoft.com/office/drawing/2014/main" id="{5261C873-9F42-4177-A5D9-E72F48629F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63161012" name="מציין מיקום תוכן 3" descr="תמונה שמכילה טקסט, קו, צילום מסך, עלילה&#10;&#10;התיאור נוצר באופן אוטומטי">
                      <a:extLst>
                        <a:ext uri="{FF2B5EF4-FFF2-40B4-BE49-F238E27FC236}">
                          <a16:creationId xmlns:a16="http://schemas.microsoft.com/office/drawing/2014/main" id="{5261C873-9F42-4177-A5D9-E72F48629FFC}"/>
                        </a:ext>
                      </a:extLst>
                    </pic:cNvPr>
                    <pic:cNvPicPr>
                      <a:picLocks noGrp="1" noChangeAspect="1"/>
                    </pic:cNvPicPr>
                  </pic:nvPicPr>
                  <pic:blipFill>
                    <a:blip r:embed="rId35"/>
                    <a:stretch>
                      <a:fillRect/>
                    </a:stretch>
                  </pic:blipFill>
                  <pic:spPr>
                    <a:xfrm>
                      <a:off x="0" y="0"/>
                      <a:ext cx="3970095" cy="2551126"/>
                    </a:xfrm>
                    <a:prstGeom prst="rect">
                      <a:avLst/>
                    </a:prstGeom>
                  </pic:spPr>
                </pic:pic>
              </a:graphicData>
            </a:graphic>
          </wp:inline>
        </w:drawing>
      </w:r>
    </w:p>
    <w:p w14:paraId="6B92E99A" w14:textId="388EBA43" w:rsidR="001408CB" w:rsidRDefault="001408CB" w:rsidP="00CE590F">
      <w:pPr>
        <w:spacing w:line="360" w:lineRule="auto"/>
        <w:jc w:val="center"/>
        <w:rPr>
          <w:b/>
          <w:bCs/>
          <w:sz w:val="24"/>
          <w:szCs w:val="24"/>
          <w:rtl/>
        </w:rPr>
      </w:pPr>
      <w:r w:rsidRPr="005129DE">
        <w:rPr>
          <w:rFonts w:hint="cs"/>
          <w:b/>
          <w:bCs/>
          <w:sz w:val="24"/>
          <w:szCs w:val="24"/>
          <w:rtl/>
        </w:rPr>
        <w:t xml:space="preserve">איור </w:t>
      </w:r>
      <w:r w:rsidR="00B916A6">
        <w:rPr>
          <w:rFonts w:hint="cs"/>
          <w:b/>
          <w:bCs/>
          <w:sz w:val="24"/>
          <w:szCs w:val="24"/>
          <w:rtl/>
        </w:rPr>
        <w:t>5.8</w:t>
      </w:r>
      <w:r w:rsidRPr="005129DE">
        <w:rPr>
          <w:rFonts w:hint="cs"/>
          <w:b/>
          <w:bCs/>
          <w:sz w:val="24"/>
          <w:szCs w:val="24"/>
          <w:rtl/>
        </w:rPr>
        <w:t xml:space="preserve">: גרף המתאר את השפעת </w:t>
      </w:r>
      <w:r>
        <w:rPr>
          <w:rFonts w:hint="cs"/>
          <w:b/>
          <w:bCs/>
          <w:sz w:val="24"/>
          <w:szCs w:val="24"/>
          <w:rtl/>
        </w:rPr>
        <w:t>המצע</w:t>
      </w:r>
      <w:r w:rsidRPr="005129DE">
        <w:rPr>
          <w:rFonts w:hint="cs"/>
          <w:b/>
          <w:bCs/>
          <w:sz w:val="24"/>
          <w:szCs w:val="24"/>
          <w:rtl/>
        </w:rPr>
        <w:t xml:space="preserve"> על קצב התגובה האנזימטית</w:t>
      </w:r>
    </w:p>
    <w:p w14:paraId="28BD465F" w14:textId="7BA09CFB" w:rsidR="00C9618D" w:rsidRDefault="00F27C4B" w:rsidP="00893DCE">
      <w:pPr>
        <w:spacing w:line="360" w:lineRule="auto"/>
        <w:jc w:val="both"/>
        <w:rPr>
          <w:sz w:val="24"/>
          <w:szCs w:val="24"/>
          <w:rtl/>
        </w:rPr>
      </w:pPr>
      <w:hyperlink r:id="rId36" w:history="1">
        <w:r w:rsidR="00C9618D" w:rsidRPr="00D07BC0">
          <w:rPr>
            <w:rStyle w:val="Hyperlink"/>
            <w:rFonts w:hint="cs"/>
            <w:sz w:val="24"/>
            <w:szCs w:val="24"/>
            <w:rtl/>
          </w:rPr>
          <w:t xml:space="preserve">מקור: ביוטכנולוגיה בפעולה </w:t>
        </w:r>
        <w:r w:rsidR="00C9618D" w:rsidRPr="00D07BC0">
          <w:rPr>
            <w:rStyle w:val="Hyperlink"/>
            <w:sz w:val="24"/>
            <w:szCs w:val="24"/>
            <w:rtl/>
          </w:rPr>
          <w:t>–</w:t>
        </w:r>
        <w:r w:rsidR="00C9618D" w:rsidRPr="00D07BC0">
          <w:rPr>
            <w:rStyle w:val="Hyperlink"/>
            <w:rFonts w:hint="cs"/>
            <w:sz w:val="24"/>
            <w:szCs w:val="24"/>
            <w:rtl/>
          </w:rPr>
          <w:t xml:space="preserve"> משרד החינוך</w:t>
        </w:r>
      </w:hyperlink>
    </w:p>
    <w:p w14:paraId="3A7D85E7" w14:textId="791BE5CF" w:rsidR="001408CB" w:rsidRPr="00300E47" w:rsidRDefault="001408CB" w:rsidP="00893DCE">
      <w:pPr>
        <w:pStyle w:val="1"/>
        <w:ind w:left="386"/>
        <w:rPr>
          <w:rtl/>
        </w:rPr>
      </w:pPr>
      <w:bookmarkStart w:id="57" w:name="_Toc192409985"/>
      <w:r w:rsidRPr="00300E47">
        <w:rPr>
          <w:rtl/>
        </w:rPr>
        <w:lastRenderedPageBreak/>
        <w:t xml:space="preserve">מעבדה 3 - השפעת הטמפרטורה על פעילות האנזים </w:t>
      </w:r>
      <w:proofErr w:type="spellStart"/>
      <w:r w:rsidRPr="00300E47">
        <w:rPr>
          <w:rtl/>
        </w:rPr>
        <w:t>טריפסין</w:t>
      </w:r>
      <w:bookmarkEnd w:id="57"/>
      <w:proofErr w:type="spellEnd"/>
      <w:r w:rsidRPr="00300E47">
        <w:rPr>
          <w:rtl/>
        </w:rPr>
        <w:t xml:space="preserve"> </w:t>
      </w:r>
    </w:p>
    <w:p w14:paraId="57F6417C" w14:textId="1D976AF5" w:rsidR="001408CB" w:rsidRPr="00E070CF" w:rsidRDefault="00A00CD0" w:rsidP="00164A21">
      <w:pPr>
        <w:pStyle w:val="2"/>
        <w:rPr>
          <w:rtl/>
        </w:rPr>
      </w:pPr>
      <w:bookmarkStart w:id="58" w:name="_Toc192409986"/>
      <w:r w:rsidRPr="00E070CF">
        <w:rPr>
          <w:rFonts w:hint="cs"/>
          <w:rtl/>
        </w:rPr>
        <w:t xml:space="preserve">6.1 </w:t>
      </w:r>
      <w:r w:rsidR="001408CB" w:rsidRPr="00E070CF">
        <w:rPr>
          <w:rtl/>
        </w:rPr>
        <w:t xml:space="preserve">מטרת </w:t>
      </w:r>
      <w:r w:rsidR="007B39E4" w:rsidRPr="00E070CF">
        <w:rPr>
          <w:rtl/>
        </w:rPr>
        <w:t>ה</w:t>
      </w:r>
      <w:r w:rsidR="007B39E4" w:rsidRPr="00E070CF">
        <w:rPr>
          <w:rFonts w:hint="cs"/>
          <w:rtl/>
        </w:rPr>
        <w:t>ניסוי</w:t>
      </w:r>
      <w:bookmarkEnd w:id="58"/>
    </w:p>
    <w:p w14:paraId="1D3B2750" w14:textId="77777777" w:rsidR="001408CB" w:rsidRDefault="001408CB" w:rsidP="001408CB">
      <w:pPr>
        <w:spacing w:after="0" w:line="360" w:lineRule="auto"/>
        <w:rPr>
          <w:rFonts w:asciiTheme="minorBidi" w:hAnsiTheme="minorBidi"/>
          <w:sz w:val="24"/>
          <w:szCs w:val="24"/>
          <w:rtl/>
        </w:rPr>
      </w:pPr>
      <w:r w:rsidRPr="00FA545C">
        <w:rPr>
          <w:rFonts w:asciiTheme="minorBidi" w:hAnsiTheme="minorBidi"/>
          <w:sz w:val="24"/>
          <w:szCs w:val="24"/>
          <w:rtl/>
        </w:rPr>
        <w:t xml:space="preserve">קביעת פעילות האנזים </w:t>
      </w:r>
      <w:proofErr w:type="spellStart"/>
      <w:r w:rsidRPr="00FA545C">
        <w:rPr>
          <w:rFonts w:asciiTheme="minorBidi" w:hAnsiTheme="minorBidi"/>
          <w:sz w:val="24"/>
          <w:szCs w:val="24"/>
          <w:rtl/>
        </w:rPr>
        <w:t>טריפסין</w:t>
      </w:r>
      <w:proofErr w:type="spellEnd"/>
      <w:r w:rsidRPr="00FA545C">
        <w:rPr>
          <w:rFonts w:asciiTheme="minorBidi" w:hAnsiTheme="minorBidi"/>
          <w:sz w:val="24"/>
          <w:szCs w:val="24"/>
          <w:rtl/>
        </w:rPr>
        <w:t xml:space="preserve"> בטמפרטורות שונות.</w:t>
      </w:r>
    </w:p>
    <w:p w14:paraId="56FFDD16" w14:textId="042EFB3F" w:rsidR="001408CB" w:rsidRPr="00E070CF" w:rsidRDefault="00A00CD0" w:rsidP="00164A21">
      <w:pPr>
        <w:pStyle w:val="2"/>
        <w:rPr>
          <w:rtl/>
        </w:rPr>
      </w:pPr>
      <w:bookmarkStart w:id="59" w:name="_Toc192409987"/>
      <w:r w:rsidRPr="00E070CF">
        <w:rPr>
          <w:rFonts w:hint="cs"/>
          <w:rtl/>
        </w:rPr>
        <w:t>6.</w:t>
      </w:r>
      <w:r w:rsidR="00AB4938">
        <w:rPr>
          <w:rFonts w:hint="cs"/>
          <w:rtl/>
        </w:rPr>
        <w:t>2</w:t>
      </w:r>
      <w:r w:rsidRPr="00E070CF">
        <w:rPr>
          <w:rFonts w:hint="cs"/>
          <w:rtl/>
        </w:rPr>
        <w:t xml:space="preserve"> </w:t>
      </w:r>
      <w:r w:rsidR="001408CB" w:rsidRPr="00E070CF">
        <w:rPr>
          <w:rtl/>
        </w:rPr>
        <w:t>רקע עיוני</w:t>
      </w:r>
      <w:bookmarkEnd w:id="59"/>
    </w:p>
    <w:p w14:paraId="30D17940" w14:textId="58F4A039" w:rsidR="001408CB" w:rsidRPr="00FA545C" w:rsidRDefault="001408CB" w:rsidP="001408CB">
      <w:pPr>
        <w:spacing w:after="0" w:line="360" w:lineRule="auto"/>
        <w:jc w:val="both"/>
        <w:rPr>
          <w:rFonts w:asciiTheme="minorBidi" w:hAnsiTheme="minorBidi"/>
          <w:sz w:val="24"/>
          <w:szCs w:val="24"/>
          <w:rtl/>
        </w:rPr>
      </w:pPr>
      <w:proofErr w:type="spellStart"/>
      <w:r w:rsidRPr="00FA545C">
        <w:rPr>
          <w:rFonts w:asciiTheme="minorBidi" w:hAnsiTheme="minorBidi"/>
          <w:sz w:val="24"/>
          <w:szCs w:val="24"/>
          <w:rtl/>
        </w:rPr>
        <w:t>טריפסין</w:t>
      </w:r>
      <w:proofErr w:type="spellEnd"/>
      <w:r w:rsidRPr="00FA545C">
        <w:rPr>
          <w:rFonts w:asciiTheme="minorBidi" w:hAnsiTheme="minorBidi"/>
          <w:sz w:val="24"/>
          <w:szCs w:val="24"/>
          <w:rtl/>
        </w:rPr>
        <w:t xml:space="preserve"> הוא אנזים מסוג </w:t>
      </w:r>
      <w:proofErr w:type="spellStart"/>
      <w:r w:rsidRPr="00FA545C">
        <w:rPr>
          <w:rFonts w:asciiTheme="minorBidi" w:hAnsiTheme="minorBidi"/>
          <w:sz w:val="24"/>
          <w:szCs w:val="24"/>
          <w:rtl/>
        </w:rPr>
        <w:t>פרוטאז</w:t>
      </w:r>
      <w:proofErr w:type="spellEnd"/>
      <w:r w:rsidRPr="00FA545C">
        <w:rPr>
          <w:rFonts w:asciiTheme="minorBidi" w:hAnsiTheme="minorBidi"/>
          <w:sz w:val="24"/>
          <w:szCs w:val="24"/>
          <w:rtl/>
        </w:rPr>
        <w:t xml:space="preserve"> (אנזים המזרז פירוק של חלבונים) המופרש בגוף האדם מהלבלב לתר</w:t>
      </w:r>
      <w:r w:rsidR="00774EFE">
        <w:rPr>
          <w:rFonts w:asciiTheme="minorBidi" w:hAnsiTheme="minorBidi" w:hint="cs"/>
          <w:sz w:val="24"/>
          <w:szCs w:val="24"/>
          <w:rtl/>
        </w:rPr>
        <w:t>י</w:t>
      </w:r>
      <w:r w:rsidRPr="00FA545C">
        <w:rPr>
          <w:rFonts w:asciiTheme="minorBidi" w:hAnsiTheme="minorBidi"/>
          <w:sz w:val="24"/>
          <w:szCs w:val="24"/>
          <w:rtl/>
        </w:rPr>
        <w:t xml:space="preserve">סריון לצורך פירוק החלבונים המגיעים מהמזון. האנזים מפרק בחלבון קשרים </w:t>
      </w:r>
      <w:proofErr w:type="spellStart"/>
      <w:r w:rsidRPr="00FA545C">
        <w:rPr>
          <w:rFonts w:asciiTheme="minorBidi" w:hAnsiTheme="minorBidi"/>
          <w:sz w:val="24"/>
          <w:szCs w:val="24"/>
          <w:rtl/>
        </w:rPr>
        <w:t>פפטידיים</w:t>
      </w:r>
      <w:proofErr w:type="spellEnd"/>
      <w:r w:rsidRPr="00FA545C">
        <w:rPr>
          <w:rFonts w:asciiTheme="minorBidi" w:hAnsiTheme="minorBidi"/>
          <w:sz w:val="24"/>
          <w:szCs w:val="24"/>
          <w:rtl/>
        </w:rPr>
        <w:t xml:space="preserve"> </w:t>
      </w:r>
      <w:r>
        <w:rPr>
          <w:rFonts w:asciiTheme="minorBidi" w:hAnsiTheme="minorBidi" w:hint="cs"/>
          <w:sz w:val="24"/>
          <w:szCs w:val="24"/>
          <w:rtl/>
        </w:rPr>
        <w:t xml:space="preserve">של </w:t>
      </w:r>
      <w:r w:rsidRPr="00FA545C">
        <w:rPr>
          <w:rFonts w:asciiTheme="minorBidi" w:hAnsiTheme="minorBidi"/>
          <w:sz w:val="24"/>
          <w:szCs w:val="24"/>
          <w:rtl/>
        </w:rPr>
        <w:t xml:space="preserve">חומצות אמינו </w:t>
      </w:r>
      <w:r>
        <w:rPr>
          <w:rFonts w:asciiTheme="minorBidi" w:hAnsiTheme="minorBidi" w:hint="cs"/>
          <w:sz w:val="24"/>
          <w:szCs w:val="24"/>
          <w:rtl/>
        </w:rPr>
        <w:t>מסוימות (</w:t>
      </w:r>
      <w:proofErr w:type="spellStart"/>
      <w:r w:rsidRPr="00FA545C">
        <w:rPr>
          <w:rFonts w:asciiTheme="minorBidi" w:hAnsiTheme="minorBidi"/>
          <w:sz w:val="24"/>
          <w:szCs w:val="24"/>
          <w:rtl/>
        </w:rPr>
        <w:t>ליזין</w:t>
      </w:r>
      <w:proofErr w:type="spellEnd"/>
      <w:r w:rsidRPr="00FA545C">
        <w:rPr>
          <w:rFonts w:asciiTheme="minorBidi" w:hAnsiTheme="minorBidi"/>
          <w:sz w:val="24"/>
          <w:szCs w:val="24"/>
          <w:rtl/>
        </w:rPr>
        <w:t xml:space="preserve"> וארגינין</w:t>
      </w:r>
      <w:r>
        <w:rPr>
          <w:rFonts w:asciiTheme="minorBidi" w:hAnsiTheme="minorBidi" w:hint="cs"/>
          <w:sz w:val="24"/>
          <w:szCs w:val="24"/>
          <w:rtl/>
        </w:rPr>
        <w:t>)</w:t>
      </w:r>
      <w:r w:rsidRPr="00FA545C">
        <w:rPr>
          <w:rFonts w:asciiTheme="minorBidi" w:hAnsiTheme="minorBidi"/>
          <w:sz w:val="24"/>
          <w:szCs w:val="24"/>
          <w:rtl/>
        </w:rPr>
        <w:t xml:space="preserve">. </w:t>
      </w:r>
    </w:p>
    <w:p w14:paraId="6F254C89" w14:textId="23B362AF" w:rsidR="001408CB" w:rsidRPr="00FA545C" w:rsidRDefault="001408CB" w:rsidP="001408CB">
      <w:pPr>
        <w:spacing w:after="0" w:line="360" w:lineRule="auto"/>
        <w:jc w:val="both"/>
        <w:rPr>
          <w:rFonts w:asciiTheme="minorBidi" w:hAnsiTheme="minorBidi"/>
          <w:sz w:val="24"/>
          <w:szCs w:val="24"/>
          <w:rtl/>
        </w:rPr>
      </w:pPr>
      <w:r w:rsidRPr="00FA545C">
        <w:rPr>
          <w:rFonts w:asciiTheme="minorBidi" w:hAnsiTheme="minorBidi"/>
          <w:sz w:val="24"/>
          <w:szCs w:val="24"/>
          <w:rtl/>
        </w:rPr>
        <w:t>מכיוון ש</w:t>
      </w:r>
      <w:r w:rsidR="005531E6">
        <w:rPr>
          <w:rFonts w:asciiTheme="minorBidi" w:hAnsiTheme="minorBidi" w:hint="cs"/>
          <w:sz w:val="24"/>
          <w:szCs w:val="24"/>
          <w:rtl/>
        </w:rPr>
        <w:t>ה</w:t>
      </w:r>
      <w:r w:rsidRPr="00FA545C">
        <w:rPr>
          <w:rFonts w:asciiTheme="minorBidi" w:hAnsiTheme="minorBidi"/>
          <w:sz w:val="24"/>
          <w:szCs w:val="24"/>
          <w:rtl/>
        </w:rPr>
        <w:t xml:space="preserve">מצע של האנזים הינו מולקולות חלבון ותוצר האנזים הוא חלבון מפורק, במידה ונרצה לבדוק את פעילות האנזים על חלבונים יהיה קשה לקבוע את מידת העלמות המצע או יצירת התוצר. </w:t>
      </w:r>
    </w:p>
    <w:p w14:paraId="04F61E22" w14:textId="1F878578" w:rsidR="001408CB" w:rsidRPr="00FA545C" w:rsidRDefault="001408CB" w:rsidP="001408CB">
      <w:pPr>
        <w:spacing w:after="0" w:line="360" w:lineRule="auto"/>
        <w:jc w:val="both"/>
        <w:rPr>
          <w:rFonts w:asciiTheme="minorBidi" w:hAnsiTheme="minorBidi"/>
          <w:sz w:val="24"/>
          <w:szCs w:val="24"/>
          <w:rtl/>
        </w:rPr>
      </w:pPr>
      <w:r w:rsidRPr="00FA545C">
        <w:rPr>
          <w:rFonts w:asciiTheme="minorBidi" w:hAnsiTheme="minorBidi"/>
          <w:sz w:val="24"/>
          <w:szCs w:val="24"/>
          <w:rtl/>
        </w:rPr>
        <w:t xml:space="preserve">לצורך קביעת פעילות האנזים בטמפרטורות שונות נשתמש בניסוי זה במצע </w:t>
      </w:r>
      <w:proofErr w:type="spellStart"/>
      <w:r w:rsidRPr="00FA545C">
        <w:rPr>
          <w:rFonts w:asciiTheme="minorBidi" w:hAnsiTheme="minorBidi"/>
          <w:sz w:val="24"/>
          <w:szCs w:val="24"/>
          <w:rtl/>
        </w:rPr>
        <w:t>סינט</w:t>
      </w:r>
      <w:r w:rsidR="00D63115">
        <w:rPr>
          <w:rFonts w:asciiTheme="minorBidi" w:hAnsiTheme="minorBidi" w:hint="cs"/>
          <w:sz w:val="24"/>
          <w:szCs w:val="24"/>
          <w:rtl/>
        </w:rPr>
        <w:t>ת</w:t>
      </w:r>
      <w:r w:rsidRPr="00FA545C">
        <w:rPr>
          <w:rFonts w:asciiTheme="minorBidi" w:hAnsiTheme="minorBidi"/>
          <w:sz w:val="24"/>
          <w:szCs w:val="24"/>
          <w:rtl/>
        </w:rPr>
        <w:t>י</w:t>
      </w:r>
      <w:proofErr w:type="spellEnd"/>
      <w:r w:rsidRPr="00FA545C">
        <w:rPr>
          <w:rFonts w:asciiTheme="minorBidi" w:hAnsiTheme="minorBidi"/>
          <w:sz w:val="24"/>
          <w:szCs w:val="24"/>
          <w:rtl/>
        </w:rPr>
        <w:t xml:space="preserve"> של האנזים </w:t>
      </w:r>
      <w:proofErr w:type="spellStart"/>
      <w:r w:rsidRPr="00FA545C">
        <w:rPr>
          <w:rFonts w:asciiTheme="minorBidi" w:hAnsiTheme="minorBidi"/>
          <w:sz w:val="24"/>
          <w:szCs w:val="24"/>
          <w:rtl/>
        </w:rPr>
        <w:t>טריפסין</w:t>
      </w:r>
      <w:proofErr w:type="spellEnd"/>
      <w:r w:rsidRPr="00FA545C">
        <w:rPr>
          <w:rFonts w:asciiTheme="minorBidi" w:hAnsiTheme="minorBidi"/>
          <w:sz w:val="24"/>
          <w:szCs w:val="24"/>
          <w:rtl/>
        </w:rPr>
        <w:t xml:space="preserve"> הנקרא </w:t>
      </w:r>
      <w:r w:rsidRPr="00FA545C">
        <w:rPr>
          <w:rFonts w:asciiTheme="minorBidi" w:hAnsiTheme="minorBidi"/>
          <w:sz w:val="24"/>
          <w:szCs w:val="24"/>
        </w:rPr>
        <w:t>BANI</w:t>
      </w:r>
      <w:r w:rsidRPr="00FA545C">
        <w:rPr>
          <w:rFonts w:asciiTheme="minorBidi" w:hAnsiTheme="minorBidi"/>
          <w:sz w:val="24"/>
          <w:szCs w:val="24"/>
          <w:rtl/>
        </w:rPr>
        <w:t xml:space="preserve"> </w:t>
      </w:r>
      <w:r w:rsidRPr="00FA545C">
        <w:rPr>
          <w:rFonts w:asciiTheme="minorBidi" w:hAnsiTheme="minorBidi"/>
          <w:sz w:val="24"/>
          <w:szCs w:val="24"/>
        </w:rPr>
        <w:t xml:space="preserve"> (N-Benzyl-D-L-Arginine-4-Nitroanhillide)</w:t>
      </w:r>
      <w:r w:rsidRPr="00FA545C">
        <w:rPr>
          <w:rFonts w:asciiTheme="minorBidi" w:hAnsiTheme="minorBidi"/>
          <w:sz w:val="24"/>
          <w:szCs w:val="24"/>
          <w:rtl/>
        </w:rPr>
        <w:t xml:space="preserve">היוצר בעת פירוקו תוצר צבעוני הניתן למדידה </w:t>
      </w:r>
      <w:proofErr w:type="spellStart"/>
      <w:r w:rsidRPr="00FA545C">
        <w:rPr>
          <w:rFonts w:asciiTheme="minorBidi" w:hAnsiTheme="minorBidi"/>
          <w:sz w:val="24"/>
          <w:szCs w:val="24"/>
          <w:rtl/>
        </w:rPr>
        <w:t>בספקטרופוטומטר</w:t>
      </w:r>
      <w:proofErr w:type="spellEnd"/>
      <w:r w:rsidRPr="00FA545C">
        <w:rPr>
          <w:rFonts w:asciiTheme="minorBidi" w:hAnsiTheme="minorBidi"/>
          <w:sz w:val="24"/>
          <w:szCs w:val="24"/>
          <w:rtl/>
        </w:rPr>
        <w:t>.</w:t>
      </w:r>
    </w:p>
    <w:p w14:paraId="70EEA34A" w14:textId="787914E1" w:rsidR="001408CB" w:rsidRDefault="001408CB" w:rsidP="001408CB">
      <w:pPr>
        <w:spacing w:after="0" w:line="360" w:lineRule="auto"/>
        <w:jc w:val="both"/>
        <w:rPr>
          <w:rFonts w:asciiTheme="minorBidi" w:hAnsiTheme="minorBidi"/>
          <w:sz w:val="24"/>
          <w:szCs w:val="24"/>
          <w:rtl/>
        </w:rPr>
      </w:pPr>
      <w:r w:rsidRPr="00FA545C">
        <w:rPr>
          <w:rFonts w:asciiTheme="minorBidi" w:hAnsiTheme="minorBidi"/>
          <w:sz w:val="24"/>
          <w:szCs w:val="24"/>
          <w:rtl/>
        </w:rPr>
        <w:t xml:space="preserve">בעת פירוק מצע </w:t>
      </w:r>
      <w:r w:rsidRPr="00FA545C">
        <w:rPr>
          <w:rFonts w:asciiTheme="minorBidi" w:hAnsiTheme="minorBidi"/>
          <w:sz w:val="24"/>
          <w:szCs w:val="24"/>
        </w:rPr>
        <w:t>BANI</w:t>
      </w:r>
      <w:r w:rsidRPr="00FA545C">
        <w:rPr>
          <w:rFonts w:asciiTheme="minorBidi" w:hAnsiTheme="minorBidi"/>
          <w:sz w:val="24"/>
          <w:szCs w:val="24"/>
          <w:rtl/>
        </w:rPr>
        <w:t xml:space="preserve"> על ידי האנזים </w:t>
      </w:r>
      <w:proofErr w:type="spellStart"/>
      <w:r w:rsidRPr="00FA545C">
        <w:rPr>
          <w:rFonts w:asciiTheme="minorBidi" w:hAnsiTheme="minorBidi"/>
          <w:sz w:val="24"/>
          <w:szCs w:val="24"/>
          <w:rtl/>
        </w:rPr>
        <w:t>טריפסין</w:t>
      </w:r>
      <w:proofErr w:type="spellEnd"/>
      <w:r w:rsidRPr="00FA545C">
        <w:rPr>
          <w:rFonts w:asciiTheme="minorBidi" w:hAnsiTheme="minorBidi"/>
          <w:sz w:val="24"/>
          <w:szCs w:val="24"/>
          <w:rtl/>
        </w:rPr>
        <w:t xml:space="preserve"> משתחררת תרכובת</w:t>
      </w:r>
      <w:r w:rsidR="00774EFE">
        <w:rPr>
          <w:rFonts w:asciiTheme="minorBidi" w:hAnsiTheme="minorBidi" w:hint="cs"/>
          <w:sz w:val="24"/>
          <w:szCs w:val="24"/>
          <w:rtl/>
        </w:rPr>
        <w:t xml:space="preserve"> כימית </w:t>
      </w:r>
      <w:r w:rsidRPr="00FA545C">
        <w:rPr>
          <w:rFonts w:asciiTheme="minorBidi" w:hAnsiTheme="minorBidi"/>
          <w:sz w:val="24"/>
          <w:szCs w:val="24"/>
          <w:rtl/>
        </w:rPr>
        <w:t xml:space="preserve">הבולעת אור באורך גל </w:t>
      </w:r>
      <w:r w:rsidRPr="00FA545C">
        <w:rPr>
          <w:rFonts w:asciiTheme="minorBidi" w:hAnsiTheme="minorBidi"/>
          <w:sz w:val="24"/>
          <w:szCs w:val="24"/>
        </w:rPr>
        <w:t xml:space="preserve">nm </w:t>
      </w:r>
      <w:r w:rsidRPr="00FA545C">
        <w:rPr>
          <w:rFonts w:asciiTheme="minorBidi" w:hAnsiTheme="minorBidi"/>
          <w:sz w:val="24"/>
          <w:szCs w:val="24"/>
          <w:rtl/>
        </w:rPr>
        <w:t>405. בהתאם לעוצמת הבליעה ניתן לקבוע את הפעילות האנזימטית על פי כמות התוצר המתקבל</w:t>
      </w:r>
      <w:r w:rsidR="00BE6C7C">
        <w:rPr>
          <w:rFonts w:asciiTheme="minorBidi" w:hAnsiTheme="minorBidi" w:hint="cs"/>
          <w:sz w:val="24"/>
          <w:szCs w:val="24"/>
          <w:rtl/>
        </w:rPr>
        <w:t xml:space="preserve"> ביחידת הזמן הנבדקת</w:t>
      </w:r>
      <w:r w:rsidRPr="00FA545C">
        <w:rPr>
          <w:rFonts w:asciiTheme="minorBidi" w:hAnsiTheme="minorBidi"/>
          <w:sz w:val="24"/>
          <w:szCs w:val="24"/>
          <w:rtl/>
        </w:rPr>
        <w:t xml:space="preserve">. </w:t>
      </w:r>
    </w:p>
    <w:p w14:paraId="07AB8D68" w14:textId="294744B0" w:rsidR="001408CB" w:rsidRPr="00E070CF" w:rsidRDefault="000F1C5E" w:rsidP="00164A21">
      <w:pPr>
        <w:pStyle w:val="2"/>
        <w:rPr>
          <w:rtl/>
        </w:rPr>
      </w:pPr>
      <w:bookmarkStart w:id="60" w:name="_Toc192409988"/>
      <w:r w:rsidRPr="00E070CF">
        <w:rPr>
          <w:rFonts w:hint="cs"/>
          <w:rtl/>
        </w:rPr>
        <w:t>6.</w:t>
      </w:r>
      <w:r w:rsidR="00AB4938">
        <w:rPr>
          <w:rFonts w:hint="cs"/>
          <w:rtl/>
        </w:rPr>
        <w:t>3</w:t>
      </w:r>
      <w:r w:rsidRPr="00E070CF">
        <w:rPr>
          <w:rFonts w:hint="cs"/>
          <w:rtl/>
        </w:rPr>
        <w:t xml:space="preserve"> </w:t>
      </w:r>
      <w:r w:rsidR="001408CB" w:rsidRPr="00E070CF">
        <w:rPr>
          <w:rtl/>
        </w:rPr>
        <w:t xml:space="preserve">מהלך </w:t>
      </w:r>
      <w:r w:rsidRPr="00E070CF">
        <w:rPr>
          <w:rtl/>
        </w:rPr>
        <w:t>ה</w:t>
      </w:r>
      <w:r w:rsidRPr="00E070CF">
        <w:rPr>
          <w:rFonts w:hint="cs"/>
          <w:rtl/>
        </w:rPr>
        <w:t>ניסוי</w:t>
      </w:r>
      <w:bookmarkEnd w:id="60"/>
    </w:p>
    <w:p w14:paraId="5B5C9357" w14:textId="77777777" w:rsidR="001408CB" w:rsidRPr="00FA545C" w:rsidRDefault="001408CB" w:rsidP="00201EFC">
      <w:pPr>
        <w:pStyle w:val="a6"/>
        <w:numPr>
          <w:ilvl w:val="0"/>
          <w:numId w:val="33"/>
        </w:numPr>
        <w:spacing w:after="0" w:line="360" w:lineRule="auto"/>
        <w:jc w:val="both"/>
        <w:rPr>
          <w:rFonts w:asciiTheme="minorBidi" w:hAnsiTheme="minorBidi"/>
          <w:sz w:val="24"/>
          <w:szCs w:val="24"/>
        </w:rPr>
      </w:pPr>
      <w:r w:rsidRPr="00FA545C">
        <w:rPr>
          <w:rFonts w:asciiTheme="minorBidi" w:hAnsiTheme="minorBidi"/>
          <w:sz w:val="24"/>
          <w:szCs w:val="24"/>
          <w:rtl/>
        </w:rPr>
        <w:t>הכינו שתי סדרות של 4 מבחנות בכל סדרה ומספרו אותן:</w:t>
      </w:r>
    </w:p>
    <w:p w14:paraId="098D522A" w14:textId="7B8C1588" w:rsidR="001408CB" w:rsidRPr="00FA545C" w:rsidRDefault="001408CB" w:rsidP="00BC39C3">
      <w:pPr>
        <w:pStyle w:val="a6"/>
        <w:numPr>
          <w:ilvl w:val="0"/>
          <w:numId w:val="33"/>
        </w:numPr>
        <w:spacing w:after="0" w:line="360" w:lineRule="auto"/>
        <w:jc w:val="both"/>
        <w:rPr>
          <w:rFonts w:asciiTheme="minorBidi" w:hAnsiTheme="minorBidi"/>
          <w:sz w:val="24"/>
          <w:szCs w:val="24"/>
        </w:rPr>
      </w:pPr>
      <w:r w:rsidRPr="00FA545C">
        <w:rPr>
          <w:rFonts w:asciiTheme="minorBidi" w:hAnsiTheme="minorBidi"/>
          <w:sz w:val="24"/>
          <w:szCs w:val="24"/>
          <w:rtl/>
        </w:rPr>
        <w:t>סדרה א: א'1, א'2, א'3, א'4</w:t>
      </w:r>
      <w:r w:rsidR="002E1861">
        <w:rPr>
          <w:rFonts w:asciiTheme="minorBidi" w:hAnsiTheme="minorBidi" w:hint="cs"/>
          <w:sz w:val="24"/>
          <w:szCs w:val="24"/>
          <w:rtl/>
        </w:rPr>
        <w:t xml:space="preserve"> </w:t>
      </w:r>
      <w:r w:rsidR="00BC39C3">
        <w:rPr>
          <w:rFonts w:asciiTheme="minorBidi" w:hAnsiTheme="minorBidi"/>
          <w:sz w:val="24"/>
          <w:szCs w:val="24"/>
          <w:rtl/>
        </w:rPr>
        <w:t>–</w:t>
      </w:r>
      <w:r>
        <w:rPr>
          <w:rFonts w:asciiTheme="minorBidi" w:hAnsiTheme="minorBidi" w:hint="cs"/>
          <w:sz w:val="24"/>
          <w:szCs w:val="24"/>
          <w:rtl/>
        </w:rPr>
        <w:t xml:space="preserve"> </w:t>
      </w:r>
      <w:r w:rsidR="00BC39C3">
        <w:rPr>
          <w:rFonts w:asciiTheme="minorBidi" w:hAnsiTheme="minorBidi" w:hint="cs"/>
          <w:sz w:val="24"/>
          <w:szCs w:val="24"/>
          <w:rtl/>
        </w:rPr>
        <w:t>בסדרה זו נבדק פירוק המצע בנוכחות האנזים בטמפרטורות שונות.</w:t>
      </w:r>
    </w:p>
    <w:p w14:paraId="0D95DBC5" w14:textId="4822F3B3" w:rsidR="001408CB" w:rsidRPr="00FA545C" w:rsidRDefault="001408CB" w:rsidP="00201EFC">
      <w:pPr>
        <w:pStyle w:val="a6"/>
        <w:numPr>
          <w:ilvl w:val="0"/>
          <w:numId w:val="33"/>
        </w:numPr>
        <w:spacing w:after="0" w:line="360" w:lineRule="auto"/>
        <w:jc w:val="both"/>
        <w:rPr>
          <w:rFonts w:asciiTheme="minorBidi" w:hAnsiTheme="minorBidi"/>
          <w:sz w:val="24"/>
          <w:szCs w:val="24"/>
        </w:rPr>
      </w:pPr>
      <w:r w:rsidRPr="00FA545C">
        <w:rPr>
          <w:rFonts w:asciiTheme="minorBidi" w:hAnsiTheme="minorBidi"/>
          <w:sz w:val="24"/>
          <w:szCs w:val="24"/>
          <w:rtl/>
        </w:rPr>
        <w:t>סדרה ב: ב'1, ב'2, ב'3, ב'4</w:t>
      </w:r>
      <w:r>
        <w:rPr>
          <w:rFonts w:asciiTheme="minorBidi" w:hAnsiTheme="minorBidi" w:hint="cs"/>
          <w:sz w:val="24"/>
          <w:szCs w:val="24"/>
          <w:rtl/>
        </w:rPr>
        <w:t xml:space="preserve"> </w:t>
      </w:r>
      <w:r w:rsidR="00BC39C3">
        <w:rPr>
          <w:rFonts w:asciiTheme="minorBidi" w:hAnsiTheme="minorBidi"/>
          <w:sz w:val="24"/>
          <w:szCs w:val="24"/>
          <w:rtl/>
        </w:rPr>
        <w:t>–</w:t>
      </w:r>
      <w:r w:rsidR="002E1861">
        <w:rPr>
          <w:rFonts w:asciiTheme="minorBidi" w:hAnsiTheme="minorBidi" w:hint="cs"/>
          <w:sz w:val="24"/>
          <w:szCs w:val="24"/>
          <w:rtl/>
        </w:rPr>
        <w:t xml:space="preserve"> </w:t>
      </w:r>
      <w:r w:rsidR="00BC39C3">
        <w:rPr>
          <w:rFonts w:asciiTheme="minorBidi" w:hAnsiTheme="minorBidi" w:hint="cs"/>
          <w:sz w:val="24"/>
          <w:szCs w:val="24"/>
          <w:rtl/>
        </w:rPr>
        <w:t xml:space="preserve">סדרה זו מהווה בקרה לפירוק ספונטני של המצע ללא אנזים בטמפרטורות שונות. </w:t>
      </w:r>
      <w:r>
        <w:rPr>
          <w:rFonts w:asciiTheme="minorBidi" w:hAnsiTheme="minorBidi" w:hint="cs"/>
          <w:sz w:val="24"/>
          <w:szCs w:val="24"/>
          <w:rtl/>
        </w:rPr>
        <w:t>.</w:t>
      </w:r>
      <w:r w:rsidR="00BC39C3">
        <w:rPr>
          <w:rFonts w:asciiTheme="minorBidi" w:hAnsiTheme="minorBidi" w:hint="cs"/>
          <w:sz w:val="24"/>
          <w:szCs w:val="24"/>
          <w:rtl/>
        </w:rPr>
        <w:t xml:space="preserve"> </w:t>
      </w:r>
    </w:p>
    <w:p w14:paraId="491CC51F" w14:textId="77777777" w:rsidR="001408CB" w:rsidRPr="00FA545C" w:rsidRDefault="001408CB" w:rsidP="00201EFC">
      <w:pPr>
        <w:pStyle w:val="a6"/>
        <w:numPr>
          <w:ilvl w:val="0"/>
          <w:numId w:val="33"/>
        </w:numPr>
        <w:spacing w:after="0" w:line="360" w:lineRule="auto"/>
        <w:jc w:val="both"/>
        <w:rPr>
          <w:rFonts w:asciiTheme="minorBidi" w:hAnsiTheme="minorBidi"/>
          <w:sz w:val="24"/>
          <w:szCs w:val="24"/>
        </w:rPr>
      </w:pPr>
      <w:r w:rsidRPr="00FA545C">
        <w:rPr>
          <w:rFonts w:asciiTheme="minorBidi" w:hAnsiTheme="minorBidi"/>
          <w:sz w:val="24"/>
          <w:szCs w:val="24"/>
          <w:rtl/>
        </w:rPr>
        <w:t xml:space="preserve">הכינו מבחנה נוספת לאיפוס מכשיר </w:t>
      </w:r>
      <w:proofErr w:type="spellStart"/>
      <w:r w:rsidRPr="00FA545C">
        <w:rPr>
          <w:rFonts w:asciiTheme="minorBidi" w:hAnsiTheme="minorBidi"/>
          <w:sz w:val="24"/>
          <w:szCs w:val="24"/>
          <w:rtl/>
        </w:rPr>
        <w:t>הספקטרופוטומטר</w:t>
      </w:r>
      <w:proofErr w:type="spellEnd"/>
      <w:r w:rsidRPr="00FA545C">
        <w:rPr>
          <w:rFonts w:asciiTheme="minorBidi" w:hAnsiTheme="minorBidi"/>
          <w:sz w:val="24"/>
          <w:szCs w:val="24"/>
          <w:rtl/>
        </w:rPr>
        <w:t xml:space="preserve"> ומספרו אותה ב-0.</w:t>
      </w:r>
    </w:p>
    <w:p w14:paraId="6FC304B6" w14:textId="77777777" w:rsidR="001408CB" w:rsidRPr="00FA545C" w:rsidRDefault="001408CB" w:rsidP="00201EFC">
      <w:pPr>
        <w:pStyle w:val="a6"/>
        <w:numPr>
          <w:ilvl w:val="0"/>
          <w:numId w:val="33"/>
        </w:numPr>
        <w:spacing w:after="0" w:line="360" w:lineRule="auto"/>
        <w:jc w:val="both"/>
        <w:rPr>
          <w:rFonts w:asciiTheme="minorBidi" w:hAnsiTheme="minorBidi"/>
          <w:sz w:val="24"/>
          <w:szCs w:val="24"/>
        </w:rPr>
      </w:pPr>
      <w:r w:rsidRPr="00FA545C">
        <w:rPr>
          <w:rFonts w:asciiTheme="minorBidi" w:hAnsiTheme="minorBidi"/>
          <w:sz w:val="24"/>
          <w:szCs w:val="24"/>
          <w:rtl/>
        </w:rPr>
        <w:t xml:space="preserve">העבירו בעזרת פיפטור 2 מ"ל תמיסת </w:t>
      </w:r>
      <w:proofErr w:type="spellStart"/>
      <w:r w:rsidRPr="00FA545C">
        <w:rPr>
          <w:rFonts w:asciiTheme="minorBidi" w:hAnsiTheme="minorBidi"/>
          <w:sz w:val="24"/>
          <w:szCs w:val="24"/>
          <w:rtl/>
        </w:rPr>
        <w:t>בופר</w:t>
      </w:r>
      <w:proofErr w:type="spellEnd"/>
      <w:r w:rsidRPr="00FA545C">
        <w:rPr>
          <w:rFonts w:asciiTheme="minorBidi" w:hAnsiTheme="minorBidi"/>
          <w:sz w:val="24"/>
          <w:szCs w:val="24"/>
          <w:rtl/>
        </w:rPr>
        <w:t xml:space="preserve"> פוספט למבחנה 0.</w:t>
      </w:r>
    </w:p>
    <w:p w14:paraId="27989AC7" w14:textId="77777777" w:rsidR="001408CB" w:rsidRPr="00FA545C" w:rsidRDefault="001408CB" w:rsidP="00201EFC">
      <w:pPr>
        <w:pStyle w:val="a6"/>
        <w:numPr>
          <w:ilvl w:val="0"/>
          <w:numId w:val="33"/>
        </w:numPr>
        <w:spacing w:after="0" w:line="360" w:lineRule="auto"/>
        <w:jc w:val="both"/>
        <w:rPr>
          <w:rFonts w:asciiTheme="minorBidi" w:hAnsiTheme="minorBidi"/>
          <w:sz w:val="24"/>
          <w:szCs w:val="24"/>
        </w:rPr>
      </w:pPr>
      <w:r w:rsidRPr="00FA545C">
        <w:rPr>
          <w:rFonts w:asciiTheme="minorBidi" w:hAnsiTheme="minorBidi"/>
          <w:sz w:val="24"/>
          <w:szCs w:val="24"/>
          <w:rtl/>
        </w:rPr>
        <w:t xml:space="preserve">העבירו בעזרת פיפטור 2 מ"ל מצע </w:t>
      </w:r>
      <w:r w:rsidRPr="00FA545C">
        <w:rPr>
          <w:rFonts w:asciiTheme="minorBidi" w:hAnsiTheme="minorBidi"/>
          <w:sz w:val="24"/>
          <w:szCs w:val="24"/>
        </w:rPr>
        <w:t>BANI</w:t>
      </w:r>
      <w:r w:rsidRPr="00FA545C">
        <w:rPr>
          <w:rFonts w:asciiTheme="minorBidi" w:hAnsiTheme="minorBidi"/>
          <w:sz w:val="24"/>
          <w:szCs w:val="24"/>
          <w:rtl/>
        </w:rPr>
        <w:t xml:space="preserve">  לכל אחת מהמבחנות מסדרות א' +ב'.</w:t>
      </w:r>
    </w:p>
    <w:p w14:paraId="2476840F" w14:textId="04E7C007" w:rsidR="001408CB" w:rsidRPr="00FA545C" w:rsidRDefault="001408CB" w:rsidP="00201EFC">
      <w:pPr>
        <w:pStyle w:val="a6"/>
        <w:numPr>
          <w:ilvl w:val="0"/>
          <w:numId w:val="33"/>
        </w:numPr>
        <w:spacing w:after="0" w:line="360" w:lineRule="auto"/>
        <w:jc w:val="both"/>
        <w:rPr>
          <w:rFonts w:asciiTheme="minorBidi" w:hAnsiTheme="minorBidi"/>
          <w:sz w:val="24"/>
          <w:szCs w:val="24"/>
        </w:rPr>
      </w:pPr>
      <w:r w:rsidRPr="00FA545C">
        <w:rPr>
          <w:rFonts w:asciiTheme="minorBidi" w:hAnsiTheme="minorBidi"/>
          <w:sz w:val="24"/>
          <w:szCs w:val="24"/>
          <w:rtl/>
        </w:rPr>
        <w:t xml:space="preserve">הכניסו כל זוג מבחנות מסדרות </w:t>
      </w:r>
      <w:proofErr w:type="spellStart"/>
      <w:r w:rsidRPr="00FA545C">
        <w:rPr>
          <w:rFonts w:asciiTheme="minorBidi" w:hAnsiTheme="minorBidi"/>
          <w:sz w:val="24"/>
          <w:szCs w:val="24"/>
          <w:rtl/>
        </w:rPr>
        <w:t>א'+ב</w:t>
      </w:r>
      <w:proofErr w:type="spellEnd"/>
      <w:r w:rsidRPr="00FA545C">
        <w:rPr>
          <w:rFonts w:asciiTheme="minorBidi" w:hAnsiTheme="minorBidi"/>
          <w:sz w:val="24"/>
          <w:szCs w:val="24"/>
          <w:rtl/>
        </w:rPr>
        <w:t>' ל</w:t>
      </w:r>
      <w:r w:rsidR="00D15DF3">
        <w:rPr>
          <w:rFonts w:asciiTheme="minorBidi" w:hAnsiTheme="minorBidi" w:hint="cs"/>
          <w:sz w:val="24"/>
          <w:szCs w:val="24"/>
          <w:rtl/>
        </w:rPr>
        <w:t>אמבטים ב</w:t>
      </w:r>
      <w:r w:rsidRPr="00FA545C">
        <w:rPr>
          <w:rFonts w:asciiTheme="minorBidi" w:hAnsiTheme="minorBidi"/>
          <w:sz w:val="24"/>
          <w:szCs w:val="24"/>
          <w:rtl/>
        </w:rPr>
        <w:t xml:space="preserve">טמפרטורה המתאימה בהתאם לטבלה </w:t>
      </w:r>
      <w:r w:rsidR="00562671">
        <w:rPr>
          <w:rFonts w:asciiTheme="minorBidi" w:hAnsiTheme="minorBidi" w:hint="cs"/>
          <w:sz w:val="24"/>
          <w:szCs w:val="24"/>
          <w:rtl/>
        </w:rPr>
        <w:t>6</w:t>
      </w:r>
      <w:r>
        <w:rPr>
          <w:rFonts w:asciiTheme="minorBidi" w:hAnsiTheme="minorBidi" w:hint="cs"/>
          <w:sz w:val="24"/>
          <w:szCs w:val="24"/>
          <w:rtl/>
        </w:rPr>
        <w:t>.1</w:t>
      </w:r>
      <w:r w:rsidRPr="00FA545C">
        <w:rPr>
          <w:rFonts w:asciiTheme="minorBidi" w:hAnsiTheme="minorBidi"/>
          <w:sz w:val="24"/>
          <w:szCs w:val="24"/>
          <w:rtl/>
        </w:rPr>
        <w:t>, למשך 10 דקות</w:t>
      </w:r>
      <w:r w:rsidR="00D15DF3">
        <w:rPr>
          <w:rFonts w:asciiTheme="minorBidi" w:hAnsiTheme="minorBidi" w:hint="cs"/>
          <w:sz w:val="24"/>
          <w:szCs w:val="24"/>
          <w:rtl/>
        </w:rPr>
        <w:t xml:space="preserve"> (את מבחנ</w:t>
      </w:r>
      <w:r w:rsidR="00CD7F26">
        <w:rPr>
          <w:rFonts w:asciiTheme="minorBidi" w:hAnsiTheme="minorBidi" w:hint="cs"/>
          <w:sz w:val="24"/>
          <w:szCs w:val="24"/>
          <w:rtl/>
        </w:rPr>
        <w:t>ו</w:t>
      </w:r>
      <w:r w:rsidR="00D15DF3">
        <w:rPr>
          <w:rFonts w:asciiTheme="minorBidi" w:hAnsiTheme="minorBidi" w:hint="cs"/>
          <w:sz w:val="24"/>
          <w:szCs w:val="24"/>
          <w:rtl/>
        </w:rPr>
        <w:t xml:space="preserve">ת </w:t>
      </w:r>
      <w:r w:rsidR="00CD7F26">
        <w:rPr>
          <w:rFonts w:asciiTheme="minorBidi" w:hAnsiTheme="minorBidi" w:hint="cs"/>
          <w:sz w:val="24"/>
          <w:szCs w:val="24"/>
          <w:rtl/>
        </w:rPr>
        <w:t>0, 2א ו-2ב</w:t>
      </w:r>
      <w:r w:rsidR="00D15DF3">
        <w:rPr>
          <w:rFonts w:asciiTheme="minorBidi" w:hAnsiTheme="minorBidi" w:hint="cs"/>
          <w:sz w:val="24"/>
          <w:szCs w:val="24"/>
          <w:rtl/>
        </w:rPr>
        <w:t xml:space="preserve"> </w:t>
      </w:r>
      <w:r w:rsidR="00CD7F26">
        <w:rPr>
          <w:rFonts w:asciiTheme="minorBidi" w:hAnsiTheme="minorBidi" w:hint="cs"/>
          <w:sz w:val="24"/>
          <w:szCs w:val="24"/>
          <w:rtl/>
        </w:rPr>
        <w:t>נ</w:t>
      </w:r>
      <w:r w:rsidR="00D15DF3">
        <w:rPr>
          <w:rFonts w:asciiTheme="minorBidi" w:hAnsiTheme="minorBidi" w:hint="cs"/>
          <w:sz w:val="24"/>
          <w:szCs w:val="24"/>
          <w:rtl/>
        </w:rPr>
        <w:t>יתן להשאיר בטמפרטורת החדר)</w:t>
      </w:r>
      <w:r w:rsidRPr="00FA545C">
        <w:rPr>
          <w:rFonts w:asciiTheme="minorBidi" w:hAnsiTheme="minorBidi"/>
          <w:sz w:val="24"/>
          <w:szCs w:val="24"/>
          <w:rtl/>
        </w:rPr>
        <w:t>.</w:t>
      </w:r>
    </w:p>
    <w:p w14:paraId="71B4FD07" w14:textId="768D39D8" w:rsidR="001408CB" w:rsidRPr="00FA545C" w:rsidRDefault="001408CB" w:rsidP="00201EFC">
      <w:pPr>
        <w:pStyle w:val="a6"/>
        <w:numPr>
          <w:ilvl w:val="0"/>
          <w:numId w:val="33"/>
        </w:numPr>
        <w:spacing w:after="200" w:line="360" w:lineRule="auto"/>
        <w:jc w:val="both"/>
        <w:rPr>
          <w:rFonts w:asciiTheme="minorBidi" w:hAnsiTheme="minorBidi"/>
          <w:sz w:val="24"/>
          <w:szCs w:val="24"/>
        </w:rPr>
      </w:pPr>
      <w:r w:rsidRPr="00FA545C">
        <w:rPr>
          <w:rFonts w:asciiTheme="minorBidi" w:hAnsiTheme="minorBidi"/>
          <w:sz w:val="24"/>
          <w:szCs w:val="24"/>
          <w:rtl/>
        </w:rPr>
        <w:t>לאחר 10 דקות</w:t>
      </w:r>
      <w:r w:rsidR="00D15DF3" w:rsidRPr="007F0B0D">
        <w:rPr>
          <w:rFonts w:asciiTheme="minorBidi" w:hAnsiTheme="minorBidi"/>
          <w:b/>
          <w:bCs/>
          <w:sz w:val="24"/>
          <w:szCs w:val="24"/>
          <w:rtl/>
        </w:rPr>
        <w:t xml:space="preserve">, </w:t>
      </w:r>
      <w:r w:rsidR="00D15DF3" w:rsidRPr="007F0B0D">
        <w:rPr>
          <w:rFonts w:asciiTheme="minorBidi" w:hAnsiTheme="minorBidi" w:hint="eastAsia"/>
          <w:b/>
          <w:bCs/>
          <w:sz w:val="24"/>
          <w:szCs w:val="24"/>
          <w:rtl/>
        </w:rPr>
        <w:t>ללא</w:t>
      </w:r>
      <w:r w:rsidR="00D15DF3" w:rsidRPr="007F0B0D">
        <w:rPr>
          <w:rFonts w:asciiTheme="minorBidi" w:hAnsiTheme="minorBidi"/>
          <w:b/>
          <w:bCs/>
          <w:sz w:val="24"/>
          <w:szCs w:val="24"/>
          <w:rtl/>
        </w:rPr>
        <w:t xml:space="preserve"> הוצאת המבחנות</w:t>
      </w:r>
      <w:r w:rsidR="00CD7F26">
        <w:rPr>
          <w:rFonts w:asciiTheme="minorBidi" w:hAnsiTheme="minorBidi" w:hint="cs"/>
          <w:b/>
          <w:bCs/>
          <w:sz w:val="24"/>
          <w:szCs w:val="24"/>
          <w:rtl/>
        </w:rPr>
        <w:t xml:space="preserve"> מהאמבטים</w:t>
      </w:r>
      <w:r w:rsidRPr="00FA545C">
        <w:rPr>
          <w:rFonts w:asciiTheme="minorBidi" w:hAnsiTheme="minorBidi"/>
          <w:sz w:val="24"/>
          <w:szCs w:val="24"/>
          <w:rtl/>
        </w:rPr>
        <w:t>:</w:t>
      </w:r>
    </w:p>
    <w:p w14:paraId="475BDD9E" w14:textId="77777777" w:rsidR="001408CB" w:rsidRPr="00FA545C" w:rsidRDefault="001408CB" w:rsidP="00201EFC">
      <w:pPr>
        <w:pStyle w:val="a6"/>
        <w:numPr>
          <w:ilvl w:val="0"/>
          <w:numId w:val="34"/>
        </w:numPr>
        <w:spacing w:after="200" w:line="360" w:lineRule="auto"/>
        <w:ind w:left="1002" w:hanging="283"/>
        <w:jc w:val="both"/>
        <w:rPr>
          <w:rFonts w:asciiTheme="minorBidi" w:hAnsiTheme="minorBidi"/>
          <w:sz w:val="24"/>
          <w:szCs w:val="24"/>
        </w:rPr>
      </w:pPr>
      <w:r w:rsidRPr="00FA545C">
        <w:rPr>
          <w:rFonts w:asciiTheme="minorBidi" w:hAnsiTheme="minorBidi"/>
          <w:sz w:val="24"/>
          <w:szCs w:val="24"/>
          <w:rtl/>
        </w:rPr>
        <w:t xml:space="preserve">הוסיפו בעזרת פיפטור למבחנות סדרה א' + מבחנה 0 -  0.1 מ"ל </w:t>
      </w:r>
      <w:proofErr w:type="spellStart"/>
      <w:r w:rsidRPr="00FA545C">
        <w:rPr>
          <w:rFonts w:asciiTheme="minorBidi" w:hAnsiTheme="minorBidi"/>
          <w:sz w:val="24"/>
          <w:szCs w:val="24"/>
          <w:rtl/>
        </w:rPr>
        <w:t>טריפסין</w:t>
      </w:r>
      <w:proofErr w:type="spellEnd"/>
      <w:r w:rsidRPr="00FA545C">
        <w:rPr>
          <w:rFonts w:asciiTheme="minorBidi" w:hAnsiTheme="minorBidi"/>
          <w:sz w:val="24"/>
          <w:szCs w:val="24"/>
          <w:rtl/>
        </w:rPr>
        <w:t>.</w:t>
      </w:r>
    </w:p>
    <w:p w14:paraId="2A51DBC7" w14:textId="77777777" w:rsidR="001408CB" w:rsidRDefault="001408CB" w:rsidP="00201EFC">
      <w:pPr>
        <w:pStyle w:val="a6"/>
        <w:numPr>
          <w:ilvl w:val="0"/>
          <w:numId w:val="34"/>
        </w:numPr>
        <w:spacing w:after="200" w:line="360" w:lineRule="auto"/>
        <w:ind w:left="1002" w:hanging="283"/>
        <w:jc w:val="both"/>
        <w:rPr>
          <w:rFonts w:asciiTheme="minorBidi" w:hAnsiTheme="minorBidi"/>
          <w:sz w:val="24"/>
          <w:szCs w:val="24"/>
        </w:rPr>
      </w:pPr>
      <w:r w:rsidRPr="00FA545C">
        <w:rPr>
          <w:rFonts w:asciiTheme="minorBidi" w:hAnsiTheme="minorBidi"/>
          <w:sz w:val="24"/>
          <w:szCs w:val="24"/>
          <w:rtl/>
        </w:rPr>
        <w:t xml:space="preserve">הוסיפו בעזרת פיפטור למבחנות סדרה ב' - 0.1 מ"ל </w:t>
      </w:r>
      <w:proofErr w:type="spellStart"/>
      <w:r w:rsidRPr="00FA545C">
        <w:rPr>
          <w:rFonts w:asciiTheme="minorBidi" w:hAnsiTheme="minorBidi"/>
          <w:sz w:val="24"/>
          <w:szCs w:val="24"/>
          <w:rtl/>
        </w:rPr>
        <w:t>בופר</w:t>
      </w:r>
      <w:proofErr w:type="spellEnd"/>
      <w:r w:rsidRPr="00FA545C">
        <w:rPr>
          <w:rFonts w:asciiTheme="minorBidi" w:hAnsiTheme="minorBidi"/>
          <w:sz w:val="24"/>
          <w:szCs w:val="24"/>
          <w:rtl/>
        </w:rPr>
        <w:t xml:space="preserve"> פוספט.</w:t>
      </w:r>
    </w:p>
    <w:p w14:paraId="5BACC8EE" w14:textId="158E1614" w:rsidR="001408CB" w:rsidRPr="00FA545C" w:rsidRDefault="00152596" w:rsidP="00D15DF3">
      <w:pPr>
        <w:pStyle w:val="a6"/>
        <w:numPr>
          <w:ilvl w:val="0"/>
          <w:numId w:val="33"/>
        </w:numPr>
        <w:spacing w:after="200" w:line="360" w:lineRule="auto"/>
        <w:jc w:val="both"/>
        <w:rPr>
          <w:rFonts w:asciiTheme="minorBidi" w:hAnsiTheme="minorBidi"/>
          <w:sz w:val="24"/>
          <w:szCs w:val="24"/>
        </w:rPr>
      </w:pPr>
      <w:r>
        <w:rPr>
          <w:rFonts w:asciiTheme="minorBidi" w:hAnsiTheme="minorBidi" w:hint="cs"/>
          <w:sz w:val="24"/>
          <w:szCs w:val="24"/>
          <w:rtl/>
        </w:rPr>
        <w:lastRenderedPageBreak/>
        <w:t xml:space="preserve">מומלץ להוסיף את האנזים </w:t>
      </w:r>
      <w:proofErr w:type="spellStart"/>
      <w:r>
        <w:rPr>
          <w:rFonts w:asciiTheme="minorBidi" w:hAnsiTheme="minorBidi" w:hint="cs"/>
          <w:sz w:val="24"/>
          <w:szCs w:val="24"/>
          <w:rtl/>
        </w:rPr>
        <w:t>והבופר</w:t>
      </w:r>
      <w:proofErr w:type="spellEnd"/>
      <w:r>
        <w:rPr>
          <w:rFonts w:asciiTheme="minorBidi" w:hAnsiTheme="minorBidi" w:hint="cs"/>
          <w:sz w:val="24"/>
          <w:szCs w:val="24"/>
          <w:rtl/>
        </w:rPr>
        <w:t xml:space="preserve"> למבחנות בכל אמבט בהפרש של דקה </w:t>
      </w:r>
      <w:proofErr w:type="spellStart"/>
      <w:r>
        <w:rPr>
          <w:rFonts w:asciiTheme="minorBidi" w:hAnsiTheme="minorBidi" w:hint="cs"/>
          <w:sz w:val="24"/>
          <w:szCs w:val="24"/>
          <w:rtl/>
        </w:rPr>
        <w:t>בדיוק.</w:t>
      </w:r>
      <w:r w:rsidR="00D15DF3">
        <w:rPr>
          <w:rFonts w:asciiTheme="minorBidi" w:hAnsiTheme="minorBidi" w:hint="cs"/>
          <w:sz w:val="24"/>
          <w:szCs w:val="24"/>
          <w:rtl/>
        </w:rPr>
        <w:t>לאחר</w:t>
      </w:r>
      <w:proofErr w:type="spellEnd"/>
      <w:r w:rsidR="00D15DF3">
        <w:rPr>
          <w:rFonts w:asciiTheme="minorBidi" w:hAnsiTheme="minorBidi" w:hint="cs"/>
          <w:sz w:val="24"/>
          <w:szCs w:val="24"/>
          <w:rtl/>
        </w:rPr>
        <w:t xml:space="preserve"> </w:t>
      </w:r>
      <w:proofErr w:type="spellStart"/>
      <w:r w:rsidR="00D15DF3">
        <w:rPr>
          <w:rFonts w:asciiTheme="minorBidi" w:hAnsiTheme="minorBidi" w:hint="cs"/>
          <w:sz w:val="24"/>
          <w:szCs w:val="24"/>
          <w:rtl/>
        </w:rPr>
        <w:t>ההוספת</w:t>
      </w:r>
      <w:proofErr w:type="spellEnd"/>
      <w:r w:rsidR="00D15DF3">
        <w:rPr>
          <w:rFonts w:asciiTheme="minorBidi" w:hAnsiTheme="minorBidi" w:hint="cs"/>
          <w:sz w:val="24"/>
          <w:szCs w:val="24"/>
          <w:rtl/>
        </w:rPr>
        <w:t xml:space="preserve"> החומרים, המשיכו</w:t>
      </w:r>
      <w:r w:rsidR="001408CB" w:rsidRPr="00FA545C">
        <w:rPr>
          <w:rFonts w:asciiTheme="minorBidi" w:hAnsiTheme="minorBidi"/>
          <w:sz w:val="24"/>
          <w:szCs w:val="24"/>
          <w:rtl/>
        </w:rPr>
        <w:t xml:space="preserve"> </w:t>
      </w:r>
      <w:r w:rsidR="00D15DF3">
        <w:rPr>
          <w:rFonts w:asciiTheme="minorBidi" w:hAnsiTheme="minorBidi" w:hint="cs"/>
          <w:sz w:val="24"/>
          <w:szCs w:val="24"/>
          <w:rtl/>
        </w:rPr>
        <w:t xml:space="preserve"> את ה</w:t>
      </w:r>
      <w:r w:rsidR="001408CB" w:rsidRPr="00FA545C">
        <w:rPr>
          <w:rFonts w:asciiTheme="minorBidi" w:hAnsiTheme="minorBidi"/>
          <w:sz w:val="24"/>
          <w:szCs w:val="24"/>
          <w:rtl/>
        </w:rPr>
        <w:t xml:space="preserve">הדגרה </w:t>
      </w:r>
      <w:r w:rsidR="00D15DF3">
        <w:rPr>
          <w:rFonts w:asciiTheme="minorBidi" w:hAnsiTheme="minorBidi" w:hint="cs"/>
          <w:sz w:val="24"/>
          <w:szCs w:val="24"/>
          <w:rtl/>
        </w:rPr>
        <w:t>ל-</w:t>
      </w:r>
      <w:r w:rsidR="001408CB" w:rsidRPr="00FA545C">
        <w:rPr>
          <w:rFonts w:asciiTheme="minorBidi" w:hAnsiTheme="minorBidi"/>
          <w:sz w:val="24"/>
          <w:szCs w:val="24"/>
          <w:rtl/>
        </w:rPr>
        <w:t xml:space="preserve">10 דקות </w:t>
      </w:r>
      <w:r w:rsidR="00D15DF3">
        <w:rPr>
          <w:rFonts w:asciiTheme="minorBidi" w:hAnsiTheme="minorBidi" w:hint="cs"/>
          <w:sz w:val="24"/>
          <w:szCs w:val="24"/>
          <w:rtl/>
        </w:rPr>
        <w:t xml:space="preserve">נוספות </w:t>
      </w:r>
      <w:r w:rsidR="001408CB" w:rsidRPr="00FA545C">
        <w:rPr>
          <w:rFonts w:asciiTheme="minorBidi" w:hAnsiTheme="minorBidi"/>
          <w:sz w:val="24"/>
          <w:szCs w:val="24"/>
          <w:rtl/>
        </w:rPr>
        <w:t xml:space="preserve">בטמפרטורות המתאימות. </w:t>
      </w:r>
    </w:p>
    <w:p w14:paraId="0EA53405" w14:textId="273AE6BC" w:rsidR="001408CB" w:rsidRPr="00FA545C" w:rsidRDefault="001408CB" w:rsidP="00201EFC">
      <w:pPr>
        <w:pStyle w:val="a6"/>
        <w:numPr>
          <w:ilvl w:val="0"/>
          <w:numId w:val="33"/>
        </w:numPr>
        <w:spacing w:after="200" w:line="360" w:lineRule="auto"/>
        <w:jc w:val="both"/>
        <w:rPr>
          <w:rFonts w:asciiTheme="minorBidi" w:hAnsiTheme="minorBidi"/>
          <w:b/>
          <w:bCs/>
          <w:sz w:val="24"/>
          <w:szCs w:val="24"/>
        </w:rPr>
      </w:pPr>
      <w:r w:rsidRPr="00FA545C">
        <w:rPr>
          <w:rFonts w:asciiTheme="minorBidi" w:hAnsiTheme="minorBidi"/>
          <w:sz w:val="24"/>
          <w:szCs w:val="24"/>
          <w:rtl/>
        </w:rPr>
        <w:t xml:space="preserve">לאחר 10 דקות, </w:t>
      </w:r>
      <w:r w:rsidRPr="007F0B0D">
        <w:rPr>
          <w:rFonts w:asciiTheme="minorBidi" w:hAnsiTheme="minorBidi"/>
          <w:b/>
          <w:bCs/>
          <w:sz w:val="24"/>
          <w:szCs w:val="24"/>
          <w:rtl/>
        </w:rPr>
        <w:t>ללא הוצאת המבחנות מהאמבטים</w:t>
      </w:r>
      <w:r w:rsidRPr="00FA545C">
        <w:rPr>
          <w:rFonts w:asciiTheme="minorBidi" w:hAnsiTheme="minorBidi"/>
          <w:sz w:val="24"/>
          <w:szCs w:val="24"/>
          <w:rtl/>
        </w:rPr>
        <w:t xml:space="preserve">, הוסיפו לכל המבחנות בעזרת פיפטור 1 מ"ל חומצה </w:t>
      </w:r>
      <w:proofErr w:type="spellStart"/>
      <w:r w:rsidRPr="00FA545C">
        <w:rPr>
          <w:rFonts w:asciiTheme="minorBidi" w:hAnsiTheme="minorBidi"/>
          <w:sz w:val="24"/>
          <w:szCs w:val="24"/>
          <w:rtl/>
        </w:rPr>
        <w:t>אצטית</w:t>
      </w:r>
      <w:proofErr w:type="spellEnd"/>
      <w:r w:rsidRPr="00FA545C">
        <w:rPr>
          <w:rFonts w:asciiTheme="minorBidi" w:hAnsiTheme="minorBidi"/>
          <w:sz w:val="24"/>
          <w:szCs w:val="24"/>
          <w:rtl/>
        </w:rPr>
        <w:t xml:space="preserve"> 7% לצורך הפסקת התגובה האנזימטית</w:t>
      </w:r>
      <w:r w:rsidR="00152596">
        <w:rPr>
          <w:rFonts w:asciiTheme="minorBidi" w:hAnsiTheme="minorBidi" w:hint="cs"/>
          <w:sz w:val="24"/>
          <w:szCs w:val="24"/>
          <w:rtl/>
        </w:rPr>
        <w:t xml:space="preserve"> ו</w:t>
      </w:r>
      <w:r w:rsidR="00D15DF3">
        <w:rPr>
          <w:rFonts w:asciiTheme="minorBidi" w:hAnsiTheme="minorBidi" w:hint="cs"/>
          <w:sz w:val="24"/>
          <w:szCs w:val="24"/>
          <w:rtl/>
        </w:rPr>
        <w:t xml:space="preserve">הוציאו </w:t>
      </w:r>
      <w:r w:rsidR="00152596">
        <w:rPr>
          <w:rFonts w:asciiTheme="minorBidi" w:hAnsiTheme="minorBidi" w:hint="cs"/>
          <w:sz w:val="24"/>
          <w:szCs w:val="24"/>
          <w:rtl/>
        </w:rPr>
        <w:t xml:space="preserve">מיד </w:t>
      </w:r>
      <w:r w:rsidR="00D15DF3">
        <w:rPr>
          <w:rFonts w:asciiTheme="minorBidi" w:hAnsiTheme="minorBidi" w:hint="cs"/>
          <w:sz w:val="24"/>
          <w:szCs w:val="24"/>
          <w:rtl/>
        </w:rPr>
        <w:t>את המבחנות</w:t>
      </w:r>
      <w:r w:rsidR="00A72FF1">
        <w:rPr>
          <w:rFonts w:asciiTheme="minorBidi" w:hAnsiTheme="minorBidi" w:hint="cs"/>
          <w:sz w:val="24"/>
          <w:szCs w:val="24"/>
          <w:rtl/>
        </w:rPr>
        <w:t xml:space="preserve"> מהאמבטים</w:t>
      </w:r>
      <w:r w:rsidR="007F0B0D">
        <w:rPr>
          <w:rFonts w:asciiTheme="minorBidi" w:hAnsiTheme="minorBidi" w:hint="cs"/>
          <w:sz w:val="24"/>
          <w:szCs w:val="24"/>
          <w:rtl/>
        </w:rPr>
        <w:t>.</w:t>
      </w:r>
      <w:r w:rsidR="00152596">
        <w:rPr>
          <w:rFonts w:asciiTheme="minorBidi" w:hAnsiTheme="minorBidi" w:hint="cs"/>
          <w:sz w:val="24"/>
          <w:szCs w:val="24"/>
          <w:rtl/>
        </w:rPr>
        <w:t xml:space="preserve"> תזמנו את הוספת החומצה על פי אותו סדר שהוספתם את האנזים הפרש של דקה בדיוק בין כל אמבט, במטרה שבכל המבחנות האנזים יפעל במשך אותו זמן.</w:t>
      </w:r>
    </w:p>
    <w:p w14:paraId="78682DB2" w14:textId="61C8A42B" w:rsidR="00D15DF3" w:rsidRDefault="00D15DF3" w:rsidP="00201EFC">
      <w:pPr>
        <w:pStyle w:val="a6"/>
        <w:numPr>
          <w:ilvl w:val="0"/>
          <w:numId w:val="33"/>
        </w:numPr>
        <w:spacing w:after="200" w:line="360" w:lineRule="auto"/>
        <w:jc w:val="both"/>
        <w:rPr>
          <w:rFonts w:asciiTheme="minorBidi" w:hAnsiTheme="minorBidi"/>
          <w:sz w:val="24"/>
          <w:szCs w:val="24"/>
        </w:rPr>
      </w:pPr>
      <w:r>
        <w:rPr>
          <w:rFonts w:asciiTheme="minorBidi" w:hAnsiTheme="minorBidi" w:hint="cs"/>
          <w:sz w:val="24"/>
          <w:szCs w:val="24"/>
          <w:rtl/>
        </w:rPr>
        <w:t xml:space="preserve">העבירו </w:t>
      </w:r>
      <w:r w:rsidRPr="00C165EE">
        <w:rPr>
          <w:rFonts w:asciiTheme="minorBidi" w:hAnsiTheme="minorBidi"/>
          <w:sz w:val="24"/>
          <w:szCs w:val="24"/>
          <w:rtl/>
        </w:rPr>
        <w:t xml:space="preserve">בעזרת פיפטור 3 מ"ל </w:t>
      </w:r>
      <w:r>
        <w:rPr>
          <w:rFonts w:asciiTheme="minorBidi" w:hAnsiTheme="minorBidi" w:hint="cs"/>
          <w:sz w:val="24"/>
          <w:szCs w:val="24"/>
          <w:rtl/>
        </w:rPr>
        <w:t xml:space="preserve">מכל מבחנה </w:t>
      </w:r>
      <w:proofErr w:type="spellStart"/>
      <w:r>
        <w:rPr>
          <w:rFonts w:asciiTheme="minorBidi" w:hAnsiTheme="minorBidi" w:hint="cs"/>
          <w:sz w:val="24"/>
          <w:szCs w:val="24"/>
          <w:rtl/>
        </w:rPr>
        <w:t>לקיווטה</w:t>
      </w:r>
      <w:proofErr w:type="spellEnd"/>
      <w:r>
        <w:rPr>
          <w:rFonts w:asciiTheme="minorBidi" w:hAnsiTheme="minorBidi" w:hint="cs"/>
          <w:sz w:val="24"/>
          <w:szCs w:val="24"/>
          <w:rtl/>
        </w:rPr>
        <w:t xml:space="preserve">. </w:t>
      </w:r>
    </w:p>
    <w:p w14:paraId="72C96A52" w14:textId="6EEF965C" w:rsidR="001408CB" w:rsidRPr="00FA545C" w:rsidRDefault="001408CB" w:rsidP="00201EFC">
      <w:pPr>
        <w:pStyle w:val="a6"/>
        <w:numPr>
          <w:ilvl w:val="0"/>
          <w:numId w:val="33"/>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אפסו את מכשיר </w:t>
      </w:r>
      <w:proofErr w:type="spellStart"/>
      <w:r w:rsidRPr="00FA545C">
        <w:rPr>
          <w:rFonts w:asciiTheme="minorBidi" w:hAnsiTheme="minorBidi"/>
          <w:sz w:val="24"/>
          <w:szCs w:val="24"/>
          <w:rtl/>
        </w:rPr>
        <w:t>הספקטרופוטומטר</w:t>
      </w:r>
      <w:proofErr w:type="spellEnd"/>
      <w:r w:rsidRPr="00FA545C">
        <w:rPr>
          <w:rFonts w:asciiTheme="minorBidi" w:hAnsiTheme="minorBidi"/>
          <w:sz w:val="24"/>
          <w:szCs w:val="24"/>
          <w:rtl/>
        </w:rPr>
        <w:t xml:space="preserve"> באורך גל </w:t>
      </w:r>
      <w:r w:rsidRPr="00FA545C">
        <w:rPr>
          <w:rFonts w:asciiTheme="minorBidi" w:hAnsiTheme="minorBidi"/>
          <w:sz w:val="24"/>
          <w:szCs w:val="24"/>
        </w:rPr>
        <w:t>nm</w:t>
      </w:r>
      <w:r w:rsidRPr="00FA545C">
        <w:rPr>
          <w:rFonts w:asciiTheme="minorBidi" w:hAnsiTheme="minorBidi"/>
          <w:sz w:val="24"/>
          <w:szCs w:val="24"/>
          <w:rtl/>
        </w:rPr>
        <w:t>405 עם מבחנה 0.</w:t>
      </w:r>
    </w:p>
    <w:p w14:paraId="3400C912" w14:textId="5913BBA4" w:rsidR="001408CB" w:rsidRPr="00FA545C" w:rsidRDefault="001408CB" w:rsidP="00201EFC">
      <w:pPr>
        <w:pStyle w:val="a6"/>
        <w:numPr>
          <w:ilvl w:val="0"/>
          <w:numId w:val="33"/>
        </w:numPr>
        <w:spacing w:after="200" w:line="360" w:lineRule="auto"/>
        <w:jc w:val="both"/>
        <w:rPr>
          <w:rFonts w:asciiTheme="minorBidi" w:hAnsiTheme="minorBidi"/>
          <w:sz w:val="24"/>
          <w:szCs w:val="24"/>
        </w:rPr>
      </w:pPr>
      <w:r w:rsidRPr="00FA545C">
        <w:rPr>
          <w:rFonts w:asciiTheme="minorBidi" w:hAnsiTheme="minorBidi"/>
          <w:sz w:val="24"/>
          <w:szCs w:val="24"/>
          <w:rtl/>
        </w:rPr>
        <w:t>בדקו את ערכי הבליעה של כל אחת מהמבחנות משתי הסדרות (א' ו-ב').</w:t>
      </w:r>
    </w:p>
    <w:p w14:paraId="1D2E85FE" w14:textId="5FC57BA6" w:rsidR="001408CB" w:rsidRPr="00FA545C" w:rsidRDefault="001408CB" w:rsidP="00201EFC">
      <w:pPr>
        <w:pStyle w:val="a6"/>
        <w:numPr>
          <w:ilvl w:val="0"/>
          <w:numId w:val="33"/>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רשמו את ערכי הבליעה שקיבלתם בטבלה </w:t>
      </w:r>
      <w:r w:rsidR="00562671">
        <w:rPr>
          <w:rFonts w:asciiTheme="minorBidi" w:hAnsiTheme="minorBidi" w:hint="cs"/>
          <w:sz w:val="24"/>
          <w:szCs w:val="24"/>
          <w:rtl/>
        </w:rPr>
        <w:t>6</w:t>
      </w:r>
      <w:r>
        <w:rPr>
          <w:rFonts w:asciiTheme="minorBidi" w:hAnsiTheme="minorBidi" w:hint="cs"/>
          <w:sz w:val="24"/>
          <w:szCs w:val="24"/>
          <w:rtl/>
        </w:rPr>
        <w:t>.1</w:t>
      </w:r>
      <w:r w:rsidRPr="00FA545C">
        <w:rPr>
          <w:rFonts w:asciiTheme="minorBidi" w:hAnsiTheme="minorBidi"/>
          <w:sz w:val="24"/>
          <w:szCs w:val="24"/>
          <w:rtl/>
        </w:rPr>
        <w:t>.</w:t>
      </w:r>
    </w:p>
    <w:p w14:paraId="1CD71B92" w14:textId="77777777" w:rsidR="001408CB" w:rsidRPr="00FA545C" w:rsidRDefault="001408CB" w:rsidP="001408CB">
      <w:pPr>
        <w:pStyle w:val="a6"/>
        <w:spacing w:line="360" w:lineRule="auto"/>
        <w:rPr>
          <w:rFonts w:asciiTheme="minorBidi" w:hAnsiTheme="minorBidi"/>
          <w:sz w:val="24"/>
          <w:szCs w:val="24"/>
          <w:rtl/>
        </w:rPr>
      </w:pPr>
    </w:p>
    <w:p w14:paraId="03496FA8" w14:textId="3C3AE824" w:rsidR="001408CB" w:rsidRDefault="001408CB" w:rsidP="005253AC">
      <w:pPr>
        <w:spacing w:line="360" w:lineRule="auto"/>
        <w:jc w:val="center"/>
        <w:rPr>
          <w:rFonts w:asciiTheme="minorBidi" w:hAnsiTheme="minorBidi"/>
          <w:b/>
          <w:bCs/>
          <w:sz w:val="24"/>
          <w:szCs w:val="24"/>
          <w:rtl/>
        </w:rPr>
      </w:pPr>
      <w:r w:rsidRPr="005253AC">
        <w:rPr>
          <w:rFonts w:asciiTheme="minorBidi" w:hAnsiTheme="minorBidi"/>
          <w:b/>
          <w:bCs/>
          <w:sz w:val="24"/>
          <w:szCs w:val="24"/>
          <w:rtl/>
        </w:rPr>
        <w:t xml:space="preserve">טבלה </w:t>
      </w:r>
      <w:r w:rsidR="00B916A6" w:rsidRPr="005253AC">
        <w:rPr>
          <w:rFonts w:asciiTheme="minorBidi" w:hAnsiTheme="minorBidi" w:hint="cs"/>
          <w:b/>
          <w:bCs/>
          <w:sz w:val="24"/>
          <w:szCs w:val="24"/>
          <w:rtl/>
        </w:rPr>
        <w:t>6</w:t>
      </w:r>
      <w:r w:rsidRPr="005253AC">
        <w:rPr>
          <w:rFonts w:asciiTheme="minorBidi" w:hAnsiTheme="minorBidi" w:hint="cs"/>
          <w:b/>
          <w:bCs/>
          <w:sz w:val="24"/>
          <w:szCs w:val="24"/>
          <w:rtl/>
        </w:rPr>
        <w:t>.1</w:t>
      </w:r>
      <w:r w:rsidRPr="005253AC">
        <w:rPr>
          <w:rFonts w:asciiTheme="minorBidi" w:hAnsiTheme="minorBidi"/>
          <w:b/>
          <w:bCs/>
          <w:sz w:val="24"/>
          <w:szCs w:val="24"/>
          <w:rtl/>
        </w:rPr>
        <w:t xml:space="preserve">: </w:t>
      </w:r>
      <w:r w:rsidRPr="005253AC">
        <w:rPr>
          <w:rFonts w:asciiTheme="minorBidi" w:hAnsiTheme="minorBidi" w:hint="cs"/>
          <w:b/>
          <w:bCs/>
          <w:sz w:val="24"/>
          <w:szCs w:val="24"/>
          <w:rtl/>
        </w:rPr>
        <w:t>תכולת מבחנות הניסוי</w:t>
      </w:r>
      <w:r w:rsidRPr="005253AC">
        <w:rPr>
          <w:rFonts w:asciiTheme="minorBidi" w:hAnsiTheme="minorBidi"/>
          <w:b/>
          <w:bCs/>
          <w:sz w:val="24"/>
          <w:szCs w:val="24"/>
          <w:rtl/>
        </w:rPr>
        <w:t>, טמפרטורת המדידה וערכי הבליעה</w:t>
      </w:r>
    </w:p>
    <w:tbl>
      <w:tblPr>
        <w:tblStyle w:val="ab"/>
        <w:tblpPr w:leftFromText="180" w:rightFromText="180" w:vertAnchor="text" w:horzAnchor="margin" w:tblpXSpec="center" w:tblpY="119"/>
        <w:bidiVisual/>
        <w:tblW w:w="8978" w:type="dxa"/>
        <w:tblLook w:val="04A0" w:firstRow="1" w:lastRow="0" w:firstColumn="1" w:lastColumn="0" w:noHBand="0" w:noVBand="1"/>
      </w:tblPr>
      <w:tblGrid>
        <w:gridCol w:w="894"/>
        <w:gridCol w:w="768"/>
        <w:gridCol w:w="1272"/>
        <w:gridCol w:w="803"/>
        <w:gridCol w:w="977"/>
        <w:gridCol w:w="904"/>
        <w:gridCol w:w="977"/>
        <w:gridCol w:w="1272"/>
        <w:gridCol w:w="1111"/>
      </w:tblGrid>
      <w:tr w:rsidR="0007182D" w:rsidRPr="00FA545C" w14:paraId="13F75975" w14:textId="77777777" w:rsidTr="0007182D">
        <w:trPr>
          <w:trHeight w:val="686"/>
        </w:trPr>
        <w:tc>
          <w:tcPr>
            <w:tcW w:w="894" w:type="dxa"/>
            <w:shd w:val="clear" w:color="auto" w:fill="D5DCE4" w:themeFill="text2" w:themeFillTint="33"/>
          </w:tcPr>
          <w:p w14:paraId="5649B4BA" w14:textId="77777777" w:rsidR="0007182D" w:rsidRPr="003E6BA8" w:rsidRDefault="0007182D" w:rsidP="00AD2DE3">
            <w:pPr>
              <w:pStyle w:val="a6"/>
              <w:ind w:left="0"/>
              <w:jc w:val="center"/>
              <w:rPr>
                <w:rFonts w:asciiTheme="minorBidi" w:hAnsiTheme="minorBidi"/>
                <w:b/>
                <w:bCs/>
                <w:sz w:val="24"/>
                <w:szCs w:val="24"/>
                <w:rtl/>
              </w:rPr>
            </w:pPr>
            <w:r w:rsidRPr="003E6BA8">
              <w:rPr>
                <w:rFonts w:ascii="Arial" w:hAnsi="Arial" w:cs="Arial"/>
                <w:b/>
                <w:bCs/>
                <w:color w:val="000000"/>
                <w:sz w:val="24"/>
                <w:szCs w:val="24"/>
                <w:rtl/>
              </w:rPr>
              <w:t xml:space="preserve">מספר מבחנה </w:t>
            </w:r>
          </w:p>
        </w:tc>
        <w:tc>
          <w:tcPr>
            <w:tcW w:w="768" w:type="dxa"/>
            <w:shd w:val="clear" w:color="auto" w:fill="D5DCE4" w:themeFill="text2" w:themeFillTint="33"/>
          </w:tcPr>
          <w:p w14:paraId="64A71E4E" w14:textId="77777777" w:rsidR="0007182D" w:rsidRPr="003E6BA8" w:rsidRDefault="0007182D" w:rsidP="00AD2DE3">
            <w:pPr>
              <w:pStyle w:val="a6"/>
              <w:ind w:left="0"/>
              <w:jc w:val="center"/>
              <w:rPr>
                <w:rFonts w:asciiTheme="minorBidi" w:hAnsiTheme="minorBidi"/>
                <w:b/>
                <w:bCs/>
                <w:sz w:val="24"/>
                <w:szCs w:val="24"/>
                <w:rtl/>
              </w:rPr>
            </w:pPr>
            <w:r w:rsidRPr="003E6BA8">
              <w:rPr>
                <w:rFonts w:ascii="Arial" w:hAnsi="Arial" w:cs="Arial"/>
                <w:b/>
                <w:bCs/>
                <w:color w:val="000000"/>
                <w:sz w:val="24"/>
                <w:szCs w:val="24"/>
                <w:rtl/>
              </w:rPr>
              <w:t>סדרה</w:t>
            </w:r>
          </w:p>
        </w:tc>
        <w:tc>
          <w:tcPr>
            <w:tcW w:w="1272" w:type="dxa"/>
            <w:shd w:val="clear" w:color="auto" w:fill="D5DCE4" w:themeFill="text2" w:themeFillTint="33"/>
          </w:tcPr>
          <w:p w14:paraId="7A429543" w14:textId="77777777" w:rsidR="0007182D" w:rsidRPr="003E6BA8" w:rsidRDefault="0007182D" w:rsidP="00AD2DE3">
            <w:pPr>
              <w:pStyle w:val="a6"/>
              <w:ind w:left="0"/>
              <w:jc w:val="center"/>
              <w:rPr>
                <w:rFonts w:asciiTheme="minorBidi" w:hAnsiTheme="minorBidi"/>
                <w:b/>
                <w:bCs/>
                <w:sz w:val="24"/>
                <w:szCs w:val="24"/>
              </w:rPr>
            </w:pPr>
            <w:r w:rsidRPr="003E6BA8">
              <w:rPr>
                <w:rFonts w:ascii="Arial" w:hAnsi="Arial" w:cs="Arial"/>
                <w:b/>
                <w:bCs/>
                <w:color w:val="000000"/>
                <w:sz w:val="24"/>
                <w:szCs w:val="24"/>
                <w:rtl/>
              </w:rPr>
              <w:t>טמפרטורה (מעלות צלזיוס)</w:t>
            </w:r>
          </w:p>
        </w:tc>
        <w:tc>
          <w:tcPr>
            <w:tcW w:w="803" w:type="dxa"/>
            <w:shd w:val="clear" w:color="auto" w:fill="D5DCE4" w:themeFill="text2" w:themeFillTint="33"/>
          </w:tcPr>
          <w:p w14:paraId="67652000" w14:textId="34973CE3" w:rsidR="0007182D" w:rsidRPr="003E6BA8" w:rsidRDefault="0007182D" w:rsidP="00AD2DE3">
            <w:pPr>
              <w:pStyle w:val="a6"/>
              <w:ind w:left="0"/>
              <w:jc w:val="center"/>
              <w:rPr>
                <w:rFonts w:asciiTheme="minorBidi" w:hAnsiTheme="minorBidi"/>
                <w:b/>
                <w:bCs/>
                <w:sz w:val="24"/>
                <w:szCs w:val="24"/>
                <w:rtl/>
              </w:rPr>
            </w:pPr>
            <w:r w:rsidRPr="003E6BA8">
              <w:rPr>
                <w:rFonts w:ascii="Arial" w:hAnsi="Arial" w:cs="Arial"/>
                <w:b/>
                <w:bCs/>
                <w:color w:val="000000"/>
                <w:sz w:val="24"/>
                <w:szCs w:val="24"/>
                <w:rtl/>
              </w:rPr>
              <w:t xml:space="preserve">נפח מצע </w:t>
            </w:r>
            <w:r w:rsidRPr="003E6BA8">
              <w:rPr>
                <w:rFonts w:ascii="Arial" w:hAnsi="Arial" w:cs="Arial"/>
                <w:b/>
                <w:bCs/>
                <w:color w:val="000000"/>
                <w:sz w:val="24"/>
                <w:szCs w:val="24"/>
              </w:rPr>
              <w:t>BANI</w:t>
            </w:r>
            <w:r w:rsidRPr="003E6BA8">
              <w:rPr>
                <w:rFonts w:ascii="Arial" w:hAnsi="Arial" w:cs="Arial"/>
                <w:b/>
                <w:bCs/>
                <w:color w:val="000000"/>
                <w:sz w:val="24"/>
                <w:szCs w:val="24"/>
                <w:rtl/>
              </w:rPr>
              <w:t xml:space="preserve"> </w:t>
            </w:r>
            <w:r w:rsidR="009E62F7">
              <w:rPr>
                <w:rFonts w:ascii="Arial" w:hAnsi="Arial" w:cs="Arial" w:hint="cs"/>
                <w:b/>
                <w:bCs/>
                <w:color w:val="000000"/>
                <w:sz w:val="24"/>
                <w:szCs w:val="24"/>
                <w:rtl/>
              </w:rPr>
              <w:t>(</w:t>
            </w:r>
            <w:r w:rsidRPr="003E6BA8">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977" w:type="dxa"/>
            <w:shd w:val="clear" w:color="auto" w:fill="D5DCE4" w:themeFill="text2" w:themeFillTint="33"/>
          </w:tcPr>
          <w:p w14:paraId="2D899929" w14:textId="5E94EB65" w:rsidR="0007182D" w:rsidRPr="003E6BA8" w:rsidRDefault="0007182D" w:rsidP="00AD2DE3">
            <w:pPr>
              <w:pStyle w:val="a6"/>
              <w:ind w:left="0"/>
              <w:jc w:val="center"/>
              <w:rPr>
                <w:rFonts w:asciiTheme="minorBidi" w:hAnsiTheme="minorBidi"/>
                <w:b/>
                <w:bCs/>
                <w:sz w:val="24"/>
                <w:szCs w:val="24"/>
                <w:rtl/>
              </w:rPr>
            </w:pPr>
            <w:r w:rsidRPr="003E6BA8">
              <w:rPr>
                <w:rFonts w:ascii="Arial" w:hAnsi="Arial" w:cs="Arial"/>
                <w:b/>
                <w:bCs/>
                <w:color w:val="000000"/>
                <w:sz w:val="24"/>
                <w:szCs w:val="24"/>
                <w:rtl/>
              </w:rPr>
              <w:t xml:space="preserve">נפח תמיסת האנזים </w:t>
            </w:r>
            <w:proofErr w:type="spellStart"/>
            <w:r w:rsidRPr="003E6BA8">
              <w:rPr>
                <w:rFonts w:ascii="Arial" w:hAnsi="Arial" w:cs="Arial"/>
                <w:b/>
                <w:bCs/>
                <w:color w:val="000000"/>
                <w:sz w:val="24"/>
                <w:szCs w:val="24"/>
                <w:rtl/>
              </w:rPr>
              <w:t>טריפסין</w:t>
            </w:r>
            <w:proofErr w:type="spellEnd"/>
            <w:r w:rsidRPr="003E6BA8">
              <w:rPr>
                <w:rFonts w:ascii="Arial" w:hAnsi="Arial" w:cs="Arial"/>
                <w:b/>
                <w:bCs/>
                <w:color w:val="000000"/>
                <w:sz w:val="24"/>
                <w:szCs w:val="24"/>
                <w:rtl/>
              </w:rPr>
              <w:t xml:space="preserve"> </w:t>
            </w:r>
            <w:r w:rsidR="009E62F7">
              <w:rPr>
                <w:rFonts w:ascii="Arial" w:hAnsi="Arial" w:cs="Arial" w:hint="cs"/>
                <w:b/>
                <w:bCs/>
                <w:color w:val="000000"/>
                <w:sz w:val="24"/>
                <w:szCs w:val="24"/>
                <w:rtl/>
              </w:rPr>
              <w:t>(</w:t>
            </w:r>
            <w:r w:rsidRPr="003E6BA8">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904" w:type="dxa"/>
            <w:shd w:val="clear" w:color="auto" w:fill="D5DCE4" w:themeFill="text2" w:themeFillTint="33"/>
          </w:tcPr>
          <w:p w14:paraId="12C588B9" w14:textId="40F5153D" w:rsidR="0007182D" w:rsidRPr="003E6BA8" w:rsidRDefault="0007182D" w:rsidP="00AD2DE3">
            <w:pPr>
              <w:pStyle w:val="a6"/>
              <w:ind w:left="0"/>
              <w:jc w:val="center"/>
              <w:rPr>
                <w:rFonts w:asciiTheme="minorBidi" w:hAnsiTheme="minorBidi"/>
                <w:b/>
                <w:bCs/>
                <w:sz w:val="24"/>
                <w:szCs w:val="24"/>
                <w:rtl/>
              </w:rPr>
            </w:pPr>
            <w:r w:rsidRPr="003E6BA8">
              <w:rPr>
                <w:rFonts w:ascii="Arial" w:hAnsi="Arial" w:cs="Arial"/>
                <w:b/>
                <w:bCs/>
                <w:color w:val="000000"/>
                <w:sz w:val="24"/>
                <w:szCs w:val="24"/>
                <w:rtl/>
              </w:rPr>
              <w:t xml:space="preserve">נפח תמיסת </w:t>
            </w:r>
            <w:proofErr w:type="spellStart"/>
            <w:r w:rsidRPr="003E6BA8">
              <w:rPr>
                <w:rFonts w:ascii="Arial" w:hAnsi="Arial" w:cs="Arial"/>
                <w:b/>
                <w:bCs/>
                <w:color w:val="000000"/>
                <w:sz w:val="24"/>
                <w:szCs w:val="24"/>
                <w:rtl/>
              </w:rPr>
              <w:t>בופר</w:t>
            </w:r>
            <w:proofErr w:type="spellEnd"/>
            <w:r w:rsidRPr="003E6BA8">
              <w:rPr>
                <w:rFonts w:ascii="Arial" w:hAnsi="Arial" w:cs="Arial"/>
                <w:b/>
                <w:bCs/>
                <w:color w:val="000000"/>
                <w:sz w:val="24"/>
                <w:szCs w:val="24"/>
                <w:rtl/>
              </w:rPr>
              <w:t xml:space="preserve"> פוספט </w:t>
            </w:r>
            <w:r w:rsidR="009E62F7">
              <w:rPr>
                <w:rFonts w:ascii="Arial" w:hAnsi="Arial" w:cs="Arial" w:hint="cs"/>
                <w:b/>
                <w:bCs/>
                <w:color w:val="000000"/>
                <w:sz w:val="24"/>
                <w:szCs w:val="24"/>
                <w:rtl/>
              </w:rPr>
              <w:t>(</w:t>
            </w:r>
            <w:r w:rsidRPr="003E6BA8">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977" w:type="dxa"/>
            <w:shd w:val="clear" w:color="auto" w:fill="D5DCE4" w:themeFill="text2" w:themeFillTint="33"/>
          </w:tcPr>
          <w:p w14:paraId="3F1AD7FB" w14:textId="77777777" w:rsidR="0007182D" w:rsidRPr="003E6BA8" w:rsidRDefault="0007182D" w:rsidP="00AD2DE3">
            <w:pPr>
              <w:pStyle w:val="a6"/>
              <w:ind w:left="0"/>
              <w:jc w:val="center"/>
              <w:rPr>
                <w:rFonts w:asciiTheme="minorBidi" w:hAnsiTheme="minorBidi"/>
                <w:b/>
                <w:bCs/>
                <w:sz w:val="24"/>
                <w:szCs w:val="24"/>
                <w:rtl/>
              </w:rPr>
            </w:pPr>
            <w:r w:rsidRPr="003E6BA8">
              <w:rPr>
                <w:rFonts w:ascii="Arial" w:hAnsi="Arial" w:cs="Arial"/>
                <w:b/>
                <w:bCs/>
                <w:color w:val="000000"/>
                <w:sz w:val="24"/>
                <w:szCs w:val="24"/>
                <w:rtl/>
              </w:rPr>
              <w:t xml:space="preserve">בליעה באורך גל </w:t>
            </w:r>
            <w:r w:rsidRPr="003E6BA8">
              <w:rPr>
                <w:rFonts w:ascii="Arial" w:hAnsi="Arial" w:cs="Arial"/>
                <w:b/>
                <w:bCs/>
                <w:color w:val="000000"/>
                <w:sz w:val="24"/>
                <w:szCs w:val="24"/>
              </w:rPr>
              <w:t>405nm</w:t>
            </w:r>
          </w:p>
        </w:tc>
        <w:tc>
          <w:tcPr>
            <w:tcW w:w="1272" w:type="dxa"/>
            <w:shd w:val="clear" w:color="auto" w:fill="D5DCE4" w:themeFill="text2" w:themeFillTint="33"/>
          </w:tcPr>
          <w:p w14:paraId="03DC898F" w14:textId="77777777" w:rsidR="0007182D" w:rsidRPr="003E6BA8" w:rsidRDefault="0007182D" w:rsidP="00AD2DE3">
            <w:pPr>
              <w:pStyle w:val="a6"/>
              <w:ind w:left="0"/>
              <w:jc w:val="center"/>
              <w:rPr>
                <w:rFonts w:asciiTheme="minorBidi" w:hAnsiTheme="minorBidi"/>
                <w:b/>
                <w:bCs/>
                <w:sz w:val="24"/>
                <w:szCs w:val="24"/>
                <w:rtl/>
              </w:rPr>
            </w:pPr>
            <w:r w:rsidRPr="003E6BA8">
              <w:rPr>
                <w:rFonts w:asciiTheme="minorBidi" w:hAnsiTheme="minorBidi"/>
                <w:b/>
                <w:bCs/>
                <w:sz w:val="24"/>
                <w:szCs w:val="24"/>
                <w:rtl/>
              </w:rPr>
              <w:t>הפרש בליעה</w:t>
            </w:r>
          </w:p>
          <w:p w14:paraId="3E95F077" w14:textId="77777777" w:rsidR="0007182D" w:rsidRPr="003E6BA8" w:rsidRDefault="0007182D" w:rsidP="00AD2DE3">
            <w:pPr>
              <w:pStyle w:val="a6"/>
              <w:ind w:left="0"/>
              <w:jc w:val="center"/>
              <w:rPr>
                <w:rFonts w:asciiTheme="minorBidi" w:hAnsiTheme="minorBidi"/>
                <w:b/>
                <w:bCs/>
                <w:sz w:val="24"/>
                <w:szCs w:val="24"/>
                <w:rtl/>
              </w:rPr>
            </w:pPr>
            <w:r w:rsidRPr="003E6BA8">
              <w:rPr>
                <w:rFonts w:asciiTheme="minorBidi" w:hAnsiTheme="minorBidi"/>
                <w:b/>
                <w:bCs/>
                <w:sz w:val="24"/>
                <w:szCs w:val="24"/>
                <w:rtl/>
              </w:rPr>
              <w:t>במבחנות</w:t>
            </w:r>
          </w:p>
          <w:p w14:paraId="1936E3F1" w14:textId="77777777" w:rsidR="0007182D" w:rsidRPr="003E6BA8" w:rsidRDefault="0007182D" w:rsidP="00AD2DE3">
            <w:pPr>
              <w:pStyle w:val="a6"/>
              <w:ind w:left="0"/>
              <w:jc w:val="center"/>
              <w:rPr>
                <w:rFonts w:asciiTheme="minorBidi" w:hAnsiTheme="minorBidi"/>
                <w:b/>
                <w:bCs/>
                <w:sz w:val="24"/>
                <w:szCs w:val="24"/>
                <w:rtl/>
              </w:rPr>
            </w:pPr>
            <w:r w:rsidRPr="003E6BA8">
              <w:rPr>
                <w:rFonts w:asciiTheme="minorBidi" w:hAnsiTheme="minorBidi"/>
                <w:b/>
                <w:bCs/>
                <w:sz w:val="24"/>
                <w:szCs w:val="24"/>
                <w:rtl/>
              </w:rPr>
              <w:t>א'-ב' בכל טמפרטורה</w:t>
            </w:r>
          </w:p>
        </w:tc>
        <w:tc>
          <w:tcPr>
            <w:tcW w:w="1111" w:type="dxa"/>
            <w:shd w:val="clear" w:color="auto" w:fill="D5DCE4" w:themeFill="text2" w:themeFillTint="33"/>
          </w:tcPr>
          <w:p w14:paraId="69D35ECD" w14:textId="77777777" w:rsidR="0007182D" w:rsidRPr="003E6BA8" w:rsidRDefault="0007182D" w:rsidP="00AD2DE3">
            <w:pPr>
              <w:pStyle w:val="a6"/>
              <w:ind w:left="0"/>
              <w:jc w:val="center"/>
              <w:rPr>
                <w:rFonts w:asciiTheme="minorBidi" w:hAnsiTheme="minorBidi"/>
                <w:b/>
                <w:bCs/>
                <w:sz w:val="24"/>
                <w:szCs w:val="24"/>
                <w:rtl/>
              </w:rPr>
            </w:pPr>
            <w:r w:rsidRPr="003E6BA8">
              <w:rPr>
                <w:rFonts w:asciiTheme="minorBidi" w:hAnsiTheme="minorBidi"/>
                <w:b/>
                <w:bCs/>
                <w:sz w:val="24"/>
                <w:szCs w:val="24"/>
                <w:rtl/>
              </w:rPr>
              <w:t>הפרש בליעה</w:t>
            </w:r>
          </w:p>
          <w:p w14:paraId="6CE8DEE6" w14:textId="77777777" w:rsidR="0007182D" w:rsidRPr="003E6BA8" w:rsidRDefault="0007182D" w:rsidP="00AD2DE3">
            <w:pPr>
              <w:pStyle w:val="a6"/>
              <w:ind w:left="0"/>
              <w:jc w:val="center"/>
              <w:rPr>
                <w:rFonts w:asciiTheme="minorBidi" w:hAnsiTheme="minorBidi"/>
                <w:b/>
                <w:bCs/>
                <w:sz w:val="24"/>
                <w:szCs w:val="24"/>
                <w:rtl/>
              </w:rPr>
            </w:pPr>
            <w:r w:rsidRPr="003E6BA8">
              <w:rPr>
                <w:rFonts w:asciiTheme="minorBidi" w:hAnsiTheme="minorBidi"/>
                <w:b/>
                <w:bCs/>
                <w:sz w:val="24"/>
                <w:szCs w:val="24"/>
                <w:rtl/>
              </w:rPr>
              <w:t>במבחנות</w:t>
            </w:r>
          </w:p>
          <w:p w14:paraId="3CBC0422" w14:textId="77777777" w:rsidR="0007182D" w:rsidRPr="003E6BA8" w:rsidRDefault="0007182D" w:rsidP="00AD2DE3">
            <w:pPr>
              <w:pStyle w:val="a6"/>
              <w:ind w:left="0"/>
              <w:jc w:val="center"/>
              <w:rPr>
                <w:rFonts w:asciiTheme="minorBidi" w:hAnsiTheme="minorBidi"/>
                <w:b/>
                <w:bCs/>
                <w:sz w:val="24"/>
                <w:szCs w:val="24"/>
                <w:rtl/>
              </w:rPr>
            </w:pPr>
            <w:r w:rsidRPr="003E6BA8">
              <w:rPr>
                <w:rFonts w:asciiTheme="minorBidi" w:hAnsiTheme="minorBidi"/>
                <w:b/>
                <w:bCs/>
                <w:sz w:val="24"/>
                <w:szCs w:val="24"/>
                <w:rtl/>
              </w:rPr>
              <w:t>א'-ב' לדקה</w:t>
            </w:r>
          </w:p>
        </w:tc>
      </w:tr>
      <w:tr w:rsidR="0007182D" w:rsidRPr="00FA545C" w14:paraId="0F1E7CC4" w14:textId="77777777" w:rsidTr="0007182D">
        <w:trPr>
          <w:trHeight w:val="452"/>
        </w:trPr>
        <w:tc>
          <w:tcPr>
            <w:tcW w:w="894" w:type="dxa"/>
            <w:vAlign w:val="center"/>
          </w:tcPr>
          <w:p w14:paraId="132F8D76" w14:textId="77777777" w:rsidR="0007182D" w:rsidRPr="00FA545C" w:rsidRDefault="0007182D" w:rsidP="00E579D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w:t>
            </w:r>
          </w:p>
        </w:tc>
        <w:tc>
          <w:tcPr>
            <w:tcW w:w="768" w:type="dxa"/>
            <w:vAlign w:val="bottom"/>
          </w:tcPr>
          <w:p w14:paraId="2252A4F0"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w:t>
            </w:r>
          </w:p>
        </w:tc>
        <w:tc>
          <w:tcPr>
            <w:tcW w:w="1272" w:type="dxa"/>
            <w:vAlign w:val="center"/>
          </w:tcPr>
          <w:p w14:paraId="578E4016" w14:textId="77777777" w:rsidR="0007182D" w:rsidRPr="0003057C" w:rsidRDefault="0007182D" w:rsidP="00AD2DE3">
            <w:pPr>
              <w:pStyle w:val="a6"/>
              <w:spacing w:line="360" w:lineRule="auto"/>
              <w:ind w:left="0"/>
              <w:jc w:val="center"/>
              <w:rPr>
                <w:rFonts w:asciiTheme="minorBidi" w:hAnsiTheme="minorBidi"/>
                <w:b/>
                <w:bCs/>
                <w:sz w:val="24"/>
                <w:szCs w:val="24"/>
              </w:rPr>
            </w:pPr>
            <w:r w:rsidRPr="0003057C">
              <w:rPr>
                <w:rFonts w:asciiTheme="minorBidi" w:hAnsiTheme="minorBidi"/>
                <w:b/>
                <w:bCs/>
                <w:sz w:val="24"/>
                <w:szCs w:val="24"/>
              </w:rPr>
              <w:t xml:space="preserve">  25</w:t>
            </w:r>
            <w:r w:rsidRPr="0003057C">
              <w:rPr>
                <w:rFonts w:asciiTheme="minorBidi" w:hAnsiTheme="minorBidi"/>
                <w:b/>
                <w:bCs/>
                <w:sz w:val="24"/>
                <w:szCs w:val="24"/>
                <w:rtl/>
              </w:rPr>
              <w:t>(חדר)</w:t>
            </w:r>
          </w:p>
        </w:tc>
        <w:tc>
          <w:tcPr>
            <w:tcW w:w="803" w:type="dxa"/>
          </w:tcPr>
          <w:p w14:paraId="073D6EFA"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77" w:type="dxa"/>
          </w:tcPr>
          <w:p w14:paraId="5AD71E46"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04" w:type="dxa"/>
          </w:tcPr>
          <w:p w14:paraId="09B138C7"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6EDBD97F"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shd w:val="clear" w:color="auto" w:fill="A6A6A6" w:themeFill="background1" w:themeFillShade="A6"/>
          </w:tcPr>
          <w:p w14:paraId="0333C79D"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shd w:val="clear" w:color="auto" w:fill="A6A6A6" w:themeFill="background1" w:themeFillShade="A6"/>
          </w:tcPr>
          <w:p w14:paraId="747D89DB"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7233E0DF" w14:textId="77777777" w:rsidTr="0007182D">
        <w:trPr>
          <w:trHeight w:val="435"/>
        </w:trPr>
        <w:tc>
          <w:tcPr>
            <w:tcW w:w="894" w:type="dxa"/>
            <w:vMerge w:val="restart"/>
            <w:vAlign w:val="center"/>
          </w:tcPr>
          <w:p w14:paraId="1FA52C78" w14:textId="77777777" w:rsidR="0007182D" w:rsidRPr="00FA545C" w:rsidRDefault="0007182D" w:rsidP="00E579D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w:t>
            </w:r>
          </w:p>
        </w:tc>
        <w:tc>
          <w:tcPr>
            <w:tcW w:w="768" w:type="dxa"/>
            <w:vAlign w:val="bottom"/>
          </w:tcPr>
          <w:p w14:paraId="1EA7B317"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א'</w:t>
            </w:r>
          </w:p>
        </w:tc>
        <w:tc>
          <w:tcPr>
            <w:tcW w:w="1272" w:type="dxa"/>
          </w:tcPr>
          <w:p w14:paraId="228E3560" w14:textId="77777777" w:rsidR="0007182D" w:rsidRPr="0003057C" w:rsidRDefault="0007182D" w:rsidP="00AD2DE3">
            <w:pPr>
              <w:pStyle w:val="a6"/>
              <w:spacing w:line="360" w:lineRule="auto"/>
              <w:ind w:left="0"/>
              <w:jc w:val="center"/>
              <w:rPr>
                <w:rFonts w:asciiTheme="minorBidi" w:hAnsiTheme="minorBidi"/>
                <w:b/>
                <w:bCs/>
                <w:sz w:val="24"/>
                <w:szCs w:val="24"/>
              </w:rPr>
            </w:pPr>
            <w:r w:rsidRPr="0003057C">
              <w:rPr>
                <w:rFonts w:asciiTheme="minorBidi" w:hAnsiTheme="minorBidi"/>
                <w:b/>
                <w:bCs/>
                <w:sz w:val="24"/>
                <w:szCs w:val="24"/>
              </w:rPr>
              <w:t>4</w:t>
            </w:r>
          </w:p>
        </w:tc>
        <w:tc>
          <w:tcPr>
            <w:tcW w:w="803" w:type="dxa"/>
          </w:tcPr>
          <w:p w14:paraId="44A26A4F"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25D528A6"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04" w:type="dxa"/>
          </w:tcPr>
          <w:p w14:paraId="7D853ADF"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77" w:type="dxa"/>
          </w:tcPr>
          <w:p w14:paraId="7B3083A8"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val="restart"/>
          </w:tcPr>
          <w:p w14:paraId="0F37AD9C"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val="restart"/>
          </w:tcPr>
          <w:p w14:paraId="660BEA99"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16135F42" w14:textId="77777777" w:rsidTr="0007182D">
        <w:trPr>
          <w:trHeight w:val="435"/>
        </w:trPr>
        <w:tc>
          <w:tcPr>
            <w:tcW w:w="894" w:type="dxa"/>
            <w:vMerge/>
            <w:vAlign w:val="center"/>
          </w:tcPr>
          <w:p w14:paraId="4B46BD6D" w14:textId="77777777" w:rsidR="0007182D" w:rsidRPr="00FA545C" w:rsidRDefault="0007182D" w:rsidP="00E579D3">
            <w:pPr>
              <w:pStyle w:val="a6"/>
              <w:spacing w:line="360" w:lineRule="auto"/>
              <w:ind w:left="0"/>
              <w:jc w:val="center"/>
              <w:rPr>
                <w:rFonts w:asciiTheme="minorBidi" w:hAnsiTheme="minorBidi"/>
                <w:b/>
                <w:bCs/>
                <w:sz w:val="24"/>
                <w:szCs w:val="24"/>
                <w:rtl/>
              </w:rPr>
            </w:pPr>
          </w:p>
        </w:tc>
        <w:tc>
          <w:tcPr>
            <w:tcW w:w="768" w:type="dxa"/>
            <w:vAlign w:val="bottom"/>
          </w:tcPr>
          <w:p w14:paraId="73DDE685"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ב'</w:t>
            </w:r>
          </w:p>
        </w:tc>
        <w:tc>
          <w:tcPr>
            <w:tcW w:w="1272" w:type="dxa"/>
          </w:tcPr>
          <w:p w14:paraId="22E17A0C" w14:textId="77777777" w:rsidR="0007182D" w:rsidRPr="0003057C" w:rsidRDefault="0007182D" w:rsidP="00AD2DE3">
            <w:pPr>
              <w:pStyle w:val="a6"/>
              <w:spacing w:line="360" w:lineRule="auto"/>
              <w:ind w:left="0"/>
              <w:jc w:val="center"/>
              <w:rPr>
                <w:rFonts w:asciiTheme="minorBidi" w:hAnsiTheme="minorBidi"/>
                <w:b/>
                <w:bCs/>
                <w:sz w:val="24"/>
                <w:szCs w:val="24"/>
              </w:rPr>
            </w:pPr>
            <w:r w:rsidRPr="0003057C">
              <w:rPr>
                <w:rFonts w:asciiTheme="minorBidi" w:hAnsiTheme="minorBidi"/>
                <w:b/>
                <w:bCs/>
                <w:sz w:val="24"/>
                <w:szCs w:val="24"/>
              </w:rPr>
              <w:t>4</w:t>
            </w:r>
          </w:p>
        </w:tc>
        <w:tc>
          <w:tcPr>
            <w:tcW w:w="803" w:type="dxa"/>
          </w:tcPr>
          <w:p w14:paraId="3F13F068"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7AFA9BA5"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04" w:type="dxa"/>
          </w:tcPr>
          <w:p w14:paraId="7B320F49"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77" w:type="dxa"/>
          </w:tcPr>
          <w:p w14:paraId="4A815795"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tcPr>
          <w:p w14:paraId="5F09D6E7"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tcPr>
          <w:p w14:paraId="17864BB7"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3E8D5982" w14:textId="77777777" w:rsidTr="0007182D">
        <w:trPr>
          <w:trHeight w:val="435"/>
        </w:trPr>
        <w:tc>
          <w:tcPr>
            <w:tcW w:w="894" w:type="dxa"/>
            <w:vMerge w:val="restart"/>
            <w:vAlign w:val="center"/>
          </w:tcPr>
          <w:p w14:paraId="003A2E2A" w14:textId="77777777" w:rsidR="0007182D" w:rsidRPr="00FA545C" w:rsidRDefault="0007182D" w:rsidP="00E579D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768" w:type="dxa"/>
            <w:vAlign w:val="bottom"/>
          </w:tcPr>
          <w:p w14:paraId="5309A3CD"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א'</w:t>
            </w:r>
          </w:p>
        </w:tc>
        <w:tc>
          <w:tcPr>
            <w:tcW w:w="1272" w:type="dxa"/>
          </w:tcPr>
          <w:p w14:paraId="33DDBF33" w14:textId="77777777" w:rsidR="0007182D" w:rsidRPr="0003057C" w:rsidRDefault="0007182D" w:rsidP="00AD2DE3">
            <w:pPr>
              <w:pStyle w:val="a6"/>
              <w:spacing w:line="360" w:lineRule="auto"/>
              <w:ind w:left="0"/>
              <w:jc w:val="center"/>
              <w:rPr>
                <w:rFonts w:asciiTheme="minorBidi" w:hAnsiTheme="minorBidi"/>
                <w:b/>
                <w:bCs/>
                <w:sz w:val="24"/>
                <w:szCs w:val="24"/>
                <w:rtl/>
              </w:rPr>
            </w:pPr>
            <w:r w:rsidRPr="0003057C">
              <w:rPr>
                <w:rFonts w:asciiTheme="minorBidi" w:hAnsiTheme="minorBidi"/>
                <w:b/>
                <w:bCs/>
                <w:sz w:val="24"/>
                <w:szCs w:val="24"/>
              </w:rPr>
              <w:t>25</w:t>
            </w:r>
            <w:r w:rsidRPr="0003057C">
              <w:rPr>
                <w:rFonts w:asciiTheme="minorBidi" w:hAnsiTheme="minorBidi"/>
                <w:b/>
                <w:bCs/>
                <w:sz w:val="24"/>
                <w:szCs w:val="24"/>
                <w:rtl/>
              </w:rPr>
              <w:t xml:space="preserve"> </w:t>
            </w:r>
          </w:p>
        </w:tc>
        <w:tc>
          <w:tcPr>
            <w:tcW w:w="803" w:type="dxa"/>
          </w:tcPr>
          <w:p w14:paraId="5CFCD394"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6A4DBC9D"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04" w:type="dxa"/>
          </w:tcPr>
          <w:p w14:paraId="4349C9CC"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77" w:type="dxa"/>
          </w:tcPr>
          <w:p w14:paraId="00CF6D22"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val="restart"/>
          </w:tcPr>
          <w:p w14:paraId="309A528C"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val="restart"/>
          </w:tcPr>
          <w:p w14:paraId="2B5D8A3F"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74285026" w14:textId="77777777" w:rsidTr="0007182D">
        <w:trPr>
          <w:trHeight w:val="435"/>
        </w:trPr>
        <w:tc>
          <w:tcPr>
            <w:tcW w:w="894" w:type="dxa"/>
            <w:vMerge/>
            <w:vAlign w:val="center"/>
          </w:tcPr>
          <w:p w14:paraId="4FAF9E6A" w14:textId="77777777" w:rsidR="0007182D" w:rsidRPr="00FA545C" w:rsidRDefault="0007182D" w:rsidP="00E579D3">
            <w:pPr>
              <w:pStyle w:val="a6"/>
              <w:spacing w:line="360" w:lineRule="auto"/>
              <w:ind w:left="0"/>
              <w:jc w:val="center"/>
              <w:rPr>
                <w:rFonts w:asciiTheme="minorBidi" w:hAnsiTheme="minorBidi"/>
                <w:b/>
                <w:bCs/>
                <w:sz w:val="24"/>
                <w:szCs w:val="24"/>
                <w:rtl/>
              </w:rPr>
            </w:pPr>
          </w:p>
        </w:tc>
        <w:tc>
          <w:tcPr>
            <w:tcW w:w="768" w:type="dxa"/>
            <w:vAlign w:val="bottom"/>
          </w:tcPr>
          <w:p w14:paraId="1F5D23EC"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ב'</w:t>
            </w:r>
          </w:p>
        </w:tc>
        <w:tc>
          <w:tcPr>
            <w:tcW w:w="1272" w:type="dxa"/>
          </w:tcPr>
          <w:p w14:paraId="5337DF4A" w14:textId="77777777" w:rsidR="0007182D" w:rsidRPr="0003057C" w:rsidRDefault="0007182D" w:rsidP="00AD2DE3">
            <w:pPr>
              <w:pStyle w:val="a6"/>
              <w:spacing w:line="360" w:lineRule="auto"/>
              <w:ind w:left="0"/>
              <w:jc w:val="center"/>
              <w:rPr>
                <w:rFonts w:asciiTheme="minorBidi" w:hAnsiTheme="minorBidi"/>
                <w:b/>
                <w:bCs/>
                <w:sz w:val="24"/>
                <w:szCs w:val="24"/>
              </w:rPr>
            </w:pPr>
            <w:r w:rsidRPr="0003057C">
              <w:rPr>
                <w:rFonts w:asciiTheme="minorBidi" w:hAnsiTheme="minorBidi"/>
                <w:b/>
                <w:bCs/>
                <w:sz w:val="24"/>
                <w:szCs w:val="24"/>
              </w:rPr>
              <w:t>25</w:t>
            </w:r>
            <w:r w:rsidRPr="0003057C">
              <w:rPr>
                <w:rFonts w:asciiTheme="minorBidi" w:hAnsiTheme="minorBidi"/>
                <w:b/>
                <w:bCs/>
                <w:sz w:val="24"/>
                <w:szCs w:val="24"/>
                <w:rtl/>
              </w:rPr>
              <w:t xml:space="preserve"> </w:t>
            </w:r>
          </w:p>
        </w:tc>
        <w:tc>
          <w:tcPr>
            <w:tcW w:w="803" w:type="dxa"/>
          </w:tcPr>
          <w:p w14:paraId="217DE975"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76720398"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04" w:type="dxa"/>
          </w:tcPr>
          <w:p w14:paraId="0F00D31C"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77" w:type="dxa"/>
          </w:tcPr>
          <w:p w14:paraId="2DAF9A70"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tcPr>
          <w:p w14:paraId="44C4762E"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tcPr>
          <w:p w14:paraId="3FF6A518"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20792EFF" w14:textId="77777777" w:rsidTr="0007182D">
        <w:trPr>
          <w:trHeight w:val="435"/>
        </w:trPr>
        <w:tc>
          <w:tcPr>
            <w:tcW w:w="894" w:type="dxa"/>
            <w:vMerge w:val="restart"/>
            <w:vAlign w:val="center"/>
          </w:tcPr>
          <w:p w14:paraId="4997B81E" w14:textId="77777777" w:rsidR="0007182D" w:rsidRPr="00FA545C" w:rsidRDefault="0007182D" w:rsidP="00E579D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3</w:t>
            </w:r>
          </w:p>
        </w:tc>
        <w:tc>
          <w:tcPr>
            <w:tcW w:w="768" w:type="dxa"/>
            <w:vAlign w:val="bottom"/>
          </w:tcPr>
          <w:p w14:paraId="5C7F298B"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א'</w:t>
            </w:r>
          </w:p>
        </w:tc>
        <w:tc>
          <w:tcPr>
            <w:tcW w:w="1272" w:type="dxa"/>
          </w:tcPr>
          <w:p w14:paraId="1569A0C0" w14:textId="77777777" w:rsidR="0007182D" w:rsidRPr="0003057C" w:rsidRDefault="0007182D" w:rsidP="00AD2DE3">
            <w:pPr>
              <w:pStyle w:val="a6"/>
              <w:spacing w:line="360" w:lineRule="auto"/>
              <w:ind w:left="0"/>
              <w:jc w:val="center"/>
              <w:rPr>
                <w:rFonts w:asciiTheme="minorBidi" w:hAnsiTheme="minorBidi"/>
                <w:b/>
                <w:bCs/>
                <w:sz w:val="24"/>
                <w:szCs w:val="24"/>
              </w:rPr>
            </w:pPr>
            <w:r w:rsidRPr="0003057C">
              <w:rPr>
                <w:rFonts w:asciiTheme="minorBidi" w:hAnsiTheme="minorBidi"/>
                <w:b/>
                <w:bCs/>
                <w:sz w:val="24"/>
                <w:szCs w:val="24"/>
              </w:rPr>
              <w:t>40</w:t>
            </w:r>
          </w:p>
        </w:tc>
        <w:tc>
          <w:tcPr>
            <w:tcW w:w="803" w:type="dxa"/>
          </w:tcPr>
          <w:p w14:paraId="1048A4C5"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4DE5C3D3"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04" w:type="dxa"/>
          </w:tcPr>
          <w:p w14:paraId="02966094"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77" w:type="dxa"/>
          </w:tcPr>
          <w:p w14:paraId="5E03C8F5"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val="restart"/>
          </w:tcPr>
          <w:p w14:paraId="52414BE0"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val="restart"/>
          </w:tcPr>
          <w:p w14:paraId="2E08BE4C"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3CEC3354" w14:textId="77777777" w:rsidTr="0007182D">
        <w:trPr>
          <w:trHeight w:val="435"/>
        </w:trPr>
        <w:tc>
          <w:tcPr>
            <w:tcW w:w="894" w:type="dxa"/>
            <w:vMerge/>
            <w:vAlign w:val="center"/>
          </w:tcPr>
          <w:p w14:paraId="640CA7C1" w14:textId="77777777" w:rsidR="0007182D" w:rsidRPr="00FA545C" w:rsidRDefault="0007182D" w:rsidP="00E579D3">
            <w:pPr>
              <w:pStyle w:val="a6"/>
              <w:spacing w:line="360" w:lineRule="auto"/>
              <w:ind w:left="0"/>
              <w:jc w:val="center"/>
              <w:rPr>
                <w:rFonts w:asciiTheme="minorBidi" w:hAnsiTheme="minorBidi"/>
                <w:b/>
                <w:bCs/>
                <w:sz w:val="24"/>
                <w:szCs w:val="24"/>
                <w:rtl/>
              </w:rPr>
            </w:pPr>
          </w:p>
        </w:tc>
        <w:tc>
          <w:tcPr>
            <w:tcW w:w="768" w:type="dxa"/>
            <w:vAlign w:val="bottom"/>
          </w:tcPr>
          <w:p w14:paraId="548C7D04"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ב'</w:t>
            </w:r>
          </w:p>
        </w:tc>
        <w:tc>
          <w:tcPr>
            <w:tcW w:w="1272" w:type="dxa"/>
          </w:tcPr>
          <w:p w14:paraId="2CA4DD7E" w14:textId="77777777" w:rsidR="0007182D" w:rsidRPr="0003057C" w:rsidRDefault="0007182D" w:rsidP="00AD2DE3">
            <w:pPr>
              <w:pStyle w:val="a6"/>
              <w:spacing w:line="360" w:lineRule="auto"/>
              <w:ind w:left="0"/>
              <w:jc w:val="center"/>
              <w:rPr>
                <w:rFonts w:asciiTheme="minorBidi" w:hAnsiTheme="minorBidi"/>
                <w:b/>
                <w:bCs/>
                <w:sz w:val="24"/>
                <w:szCs w:val="24"/>
              </w:rPr>
            </w:pPr>
            <w:r w:rsidRPr="0003057C">
              <w:rPr>
                <w:rFonts w:asciiTheme="minorBidi" w:hAnsiTheme="minorBidi"/>
                <w:b/>
                <w:bCs/>
                <w:sz w:val="24"/>
                <w:szCs w:val="24"/>
              </w:rPr>
              <w:t>40</w:t>
            </w:r>
          </w:p>
        </w:tc>
        <w:tc>
          <w:tcPr>
            <w:tcW w:w="803" w:type="dxa"/>
          </w:tcPr>
          <w:p w14:paraId="4BD1F8D9"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51448103"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04" w:type="dxa"/>
          </w:tcPr>
          <w:p w14:paraId="4C16244F"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77" w:type="dxa"/>
          </w:tcPr>
          <w:p w14:paraId="087BCAD6"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tcPr>
          <w:p w14:paraId="102128F2"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tcPr>
          <w:p w14:paraId="632C7E0A"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396FF140" w14:textId="77777777" w:rsidTr="0007182D">
        <w:trPr>
          <w:trHeight w:val="435"/>
        </w:trPr>
        <w:tc>
          <w:tcPr>
            <w:tcW w:w="894" w:type="dxa"/>
            <w:vMerge w:val="restart"/>
            <w:vAlign w:val="center"/>
          </w:tcPr>
          <w:p w14:paraId="4C79F45B" w14:textId="77777777" w:rsidR="0007182D" w:rsidRPr="00FA545C" w:rsidRDefault="0007182D" w:rsidP="00E579D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4</w:t>
            </w:r>
          </w:p>
        </w:tc>
        <w:tc>
          <w:tcPr>
            <w:tcW w:w="768" w:type="dxa"/>
            <w:vAlign w:val="bottom"/>
          </w:tcPr>
          <w:p w14:paraId="7DA034E6"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א'</w:t>
            </w:r>
          </w:p>
        </w:tc>
        <w:tc>
          <w:tcPr>
            <w:tcW w:w="1272" w:type="dxa"/>
          </w:tcPr>
          <w:p w14:paraId="061A66B3" w14:textId="77777777" w:rsidR="0007182D" w:rsidRPr="0003057C" w:rsidRDefault="0007182D" w:rsidP="00AD2DE3">
            <w:pPr>
              <w:pStyle w:val="a6"/>
              <w:spacing w:line="360" w:lineRule="auto"/>
              <w:ind w:left="0"/>
              <w:jc w:val="center"/>
              <w:rPr>
                <w:rFonts w:asciiTheme="minorBidi" w:hAnsiTheme="minorBidi"/>
                <w:b/>
                <w:bCs/>
                <w:sz w:val="24"/>
                <w:szCs w:val="24"/>
                <w:rtl/>
              </w:rPr>
            </w:pPr>
            <w:r w:rsidRPr="0003057C">
              <w:rPr>
                <w:rFonts w:asciiTheme="minorBidi" w:hAnsiTheme="minorBidi"/>
                <w:b/>
                <w:bCs/>
                <w:sz w:val="24"/>
                <w:szCs w:val="24"/>
              </w:rPr>
              <w:t>70</w:t>
            </w:r>
          </w:p>
        </w:tc>
        <w:tc>
          <w:tcPr>
            <w:tcW w:w="803" w:type="dxa"/>
          </w:tcPr>
          <w:p w14:paraId="3DE2A058"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3A2E161A"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04" w:type="dxa"/>
          </w:tcPr>
          <w:p w14:paraId="1512BDE3"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77" w:type="dxa"/>
          </w:tcPr>
          <w:p w14:paraId="0B0B6A29"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val="restart"/>
          </w:tcPr>
          <w:p w14:paraId="4FF45F51"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val="restart"/>
          </w:tcPr>
          <w:p w14:paraId="6CF977A5"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r w:rsidR="0007182D" w:rsidRPr="00FA545C" w14:paraId="5FA6AE2B" w14:textId="77777777" w:rsidTr="0007182D">
        <w:trPr>
          <w:trHeight w:val="435"/>
        </w:trPr>
        <w:tc>
          <w:tcPr>
            <w:tcW w:w="894" w:type="dxa"/>
            <w:vMerge/>
            <w:vAlign w:val="center"/>
          </w:tcPr>
          <w:p w14:paraId="1686E4EA"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768" w:type="dxa"/>
            <w:vAlign w:val="bottom"/>
          </w:tcPr>
          <w:p w14:paraId="5008B57B"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ב'</w:t>
            </w:r>
          </w:p>
        </w:tc>
        <w:tc>
          <w:tcPr>
            <w:tcW w:w="1272" w:type="dxa"/>
          </w:tcPr>
          <w:p w14:paraId="79270CAB" w14:textId="77777777" w:rsidR="0007182D" w:rsidRPr="0003057C" w:rsidRDefault="0007182D" w:rsidP="00AD2DE3">
            <w:pPr>
              <w:pStyle w:val="a6"/>
              <w:spacing w:line="360" w:lineRule="auto"/>
              <w:ind w:left="0"/>
              <w:jc w:val="center"/>
              <w:rPr>
                <w:rFonts w:asciiTheme="minorBidi" w:hAnsiTheme="minorBidi"/>
                <w:b/>
                <w:bCs/>
                <w:sz w:val="24"/>
                <w:szCs w:val="24"/>
              </w:rPr>
            </w:pPr>
            <w:r w:rsidRPr="0003057C">
              <w:rPr>
                <w:rFonts w:asciiTheme="minorBidi" w:hAnsiTheme="minorBidi"/>
                <w:b/>
                <w:bCs/>
                <w:sz w:val="24"/>
                <w:szCs w:val="24"/>
              </w:rPr>
              <w:t>70</w:t>
            </w:r>
          </w:p>
        </w:tc>
        <w:tc>
          <w:tcPr>
            <w:tcW w:w="803" w:type="dxa"/>
          </w:tcPr>
          <w:p w14:paraId="6A1DE5EB"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977" w:type="dxa"/>
          </w:tcPr>
          <w:p w14:paraId="180A547F"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w:t>
            </w:r>
          </w:p>
        </w:tc>
        <w:tc>
          <w:tcPr>
            <w:tcW w:w="904" w:type="dxa"/>
          </w:tcPr>
          <w:p w14:paraId="5F5843BB" w14:textId="77777777" w:rsidR="0007182D" w:rsidRPr="00FA545C" w:rsidRDefault="0007182D" w:rsidP="00AD2DE3">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0.1</w:t>
            </w:r>
          </w:p>
        </w:tc>
        <w:tc>
          <w:tcPr>
            <w:tcW w:w="977" w:type="dxa"/>
          </w:tcPr>
          <w:p w14:paraId="582B5498"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272" w:type="dxa"/>
            <w:vMerge/>
          </w:tcPr>
          <w:p w14:paraId="11592822" w14:textId="77777777" w:rsidR="0007182D" w:rsidRPr="00FA545C" w:rsidRDefault="0007182D" w:rsidP="00AD2DE3">
            <w:pPr>
              <w:pStyle w:val="a6"/>
              <w:spacing w:line="360" w:lineRule="auto"/>
              <w:ind w:left="0"/>
              <w:jc w:val="center"/>
              <w:rPr>
                <w:rFonts w:asciiTheme="minorBidi" w:hAnsiTheme="minorBidi"/>
                <w:b/>
                <w:bCs/>
                <w:sz w:val="24"/>
                <w:szCs w:val="24"/>
                <w:rtl/>
              </w:rPr>
            </w:pPr>
          </w:p>
        </w:tc>
        <w:tc>
          <w:tcPr>
            <w:tcW w:w="1111" w:type="dxa"/>
            <w:vMerge/>
          </w:tcPr>
          <w:p w14:paraId="24655CD2" w14:textId="77777777" w:rsidR="0007182D" w:rsidRPr="00FA545C" w:rsidRDefault="0007182D" w:rsidP="00AD2DE3">
            <w:pPr>
              <w:pStyle w:val="a6"/>
              <w:spacing w:line="360" w:lineRule="auto"/>
              <w:ind w:left="0"/>
              <w:jc w:val="center"/>
              <w:rPr>
                <w:rFonts w:asciiTheme="minorBidi" w:hAnsiTheme="minorBidi"/>
                <w:b/>
                <w:bCs/>
                <w:sz w:val="24"/>
                <w:szCs w:val="24"/>
                <w:rtl/>
              </w:rPr>
            </w:pPr>
          </w:p>
        </w:tc>
      </w:tr>
    </w:tbl>
    <w:p w14:paraId="454B9AD7" w14:textId="53895333" w:rsidR="00BC1773" w:rsidRDefault="00BC1773" w:rsidP="005253AC">
      <w:pPr>
        <w:spacing w:line="360" w:lineRule="auto"/>
        <w:jc w:val="center"/>
        <w:rPr>
          <w:rFonts w:asciiTheme="minorBidi" w:hAnsiTheme="minorBidi"/>
          <w:b/>
          <w:bCs/>
          <w:sz w:val="24"/>
          <w:szCs w:val="24"/>
          <w:rtl/>
        </w:rPr>
      </w:pPr>
    </w:p>
    <w:p w14:paraId="312C6590" w14:textId="77777777" w:rsidR="001408CB" w:rsidRPr="00FA545C" w:rsidRDefault="001408CB" w:rsidP="00201EFC">
      <w:pPr>
        <w:pStyle w:val="a6"/>
        <w:numPr>
          <w:ilvl w:val="0"/>
          <w:numId w:val="33"/>
        </w:numPr>
        <w:spacing w:after="200" w:line="360" w:lineRule="auto"/>
        <w:jc w:val="both"/>
        <w:rPr>
          <w:rFonts w:asciiTheme="minorBidi" w:hAnsiTheme="minorBidi"/>
          <w:sz w:val="24"/>
          <w:szCs w:val="24"/>
        </w:rPr>
      </w:pPr>
      <w:r w:rsidRPr="00FA545C">
        <w:rPr>
          <w:rFonts w:asciiTheme="minorBidi" w:hAnsiTheme="minorBidi"/>
          <w:sz w:val="24"/>
          <w:szCs w:val="24"/>
          <w:rtl/>
        </w:rPr>
        <w:t>העתיקו את הטבלה לגיליון אקסל והקלידו בקובץ את תוצאות הניסוי.</w:t>
      </w:r>
    </w:p>
    <w:p w14:paraId="0F4104C8" w14:textId="77777777" w:rsidR="001408CB" w:rsidRDefault="001408CB" w:rsidP="00201EFC">
      <w:pPr>
        <w:pStyle w:val="a6"/>
        <w:numPr>
          <w:ilvl w:val="0"/>
          <w:numId w:val="33"/>
        </w:numPr>
        <w:spacing w:after="200" w:line="360" w:lineRule="auto"/>
        <w:jc w:val="both"/>
        <w:rPr>
          <w:rFonts w:asciiTheme="minorBidi" w:hAnsiTheme="minorBidi"/>
          <w:sz w:val="24"/>
          <w:szCs w:val="24"/>
        </w:rPr>
      </w:pPr>
      <w:r w:rsidRPr="00FA545C">
        <w:rPr>
          <w:rFonts w:asciiTheme="minorBidi" w:hAnsiTheme="minorBidi"/>
          <w:sz w:val="24"/>
          <w:szCs w:val="24"/>
          <w:rtl/>
        </w:rPr>
        <w:t>חשבו בעזרת תוכנת האקסל בעמודה המתאימה את הפרש הבליעה בין כל זוג מבחנות מסדרה א' ו-ב' בכל טמפרטורה.</w:t>
      </w:r>
    </w:p>
    <w:p w14:paraId="4C611A5D" w14:textId="77777777" w:rsidR="001408CB" w:rsidRPr="00FA545C" w:rsidRDefault="001408CB" w:rsidP="00201EFC">
      <w:pPr>
        <w:pStyle w:val="a6"/>
        <w:numPr>
          <w:ilvl w:val="0"/>
          <w:numId w:val="33"/>
        </w:numPr>
        <w:spacing w:after="200" w:line="360" w:lineRule="auto"/>
        <w:jc w:val="both"/>
        <w:rPr>
          <w:rFonts w:asciiTheme="minorBidi" w:hAnsiTheme="minorBidi"/>
          <w:sz w:val="24"/>
          <w:szCs w:val="24"/>
        </w:rPr>
      </w:pPr>
      <w:r>
        <w:rPr>
          <w:rFonts w:asciiTheme="minorBidi" w:hAnsiTheme="minorBidi" w:hint="cs"/>
          <w:sz w:val="24"/>
          <w:szCs w:val="24"/>
          <w:rtl/>
        </w:rPr>
        <w:lastRenderedPageBreak/>
        <w:t xml:space="preserve"> חשבו בעזרת </w:t>
      </w:r>
      <w:r w:rsidRPr="004238FE">
        <w:rPr>
          <w:rFonts w:asciiTheme="minorBidi" w:hAnsiTheme="minorBidi"/>
          <w:sz w:val="24"/>
          <w:szCs w:val="24"/>
          <w:rtl/>
        </w:rPr>
        <w:t>תוכנת האקסל בעמודה המתאימה את הפרש הבליעה לדקה בין כל זוג מבחנות מסדרה א' ו-ב' בכל טמפרטורה, בהתייחס לכך שהאנזים פעל על המצע 10 דקות. ערך זה יהווה מדד לפעילות האנזים בטמפרטורה הספציפית.</w:t>
      </w:r>
    </w:p>
    <w:p w14:paraId="7B0007FC" w14:textId="77777777" w:rsidR="001408CB" w:rsidRPr="004238FE" w:rsidRDefault="001408CB" w:rsidP="001408CB">
      <w:pPr>
        <w:spacing w:line="360" w:lineRule="auto"/>
        <w:ind w:left="720" w:hanging="426"/>
        <w:jc w:val="both"/>
        <w:rPr>
          <w:rFonts w:asciiTheme="minorBidi" w:hAnsiTheme="minorBidi"/>
          <w:sz w:val="24"/>
          <w:szCs w:val="24"/>
        </w:rPr>
      </w:pPr>
      <w:r>
        <w:rPr>
          <w:rFonts w:asciiTheme="minorBidi" w:hAnsiTheme="minorBidi" w:hint="cs"/>
          <w:sz w:val="24"/>
          <w:szCs w:val="24"/>
          <w:rtl/>
        </w:rPr>
        <w:t xml:space="preserve">17. </w:t>
      </w:r>
      <w:r w:rsidRPr="004238FE">
        <w:rPr>
          <w:rFonts w:asciiTheme="minorBidi" w:hAnsiTheme="minorBidi"/>
          <w:sz w:val="24"/>
          <w:szCs w:val="24"/>
          <w:rtl/>
        </w:rPr>
        <w:t xml:space="preserve">צרו גרף המתאר את השפעת הטמפרטורה על פעילות האנזים </w:t>
      </w:r>
      <w:proofErr w:type="spellStart"/>
      <w:r w:rsidRPr="004238FE">
        <w:rPr>
          <w:rFonts w:asciiTheme="minorBidi" w:hAnsiTheme="minorBidi"/>
          <w:sz w:val="24"/>
          <w:szCs w:val="24"/>
          <w:rtl/>
        </w:rPr>
        <w:t>טריפסין</w:t>
      </w:r>
      <w:proofErr w:type="spellEnd"/>
      <w:r w:rsidRPr="004238FE">
        <w:rPr>
          <w:rFonts w:asciiTheme="minorBidi" w:hAnsiTheme="minorBidi"/>
          <w:sz w:val="24"/>
          <w:szCs w:val="24"/>
          <w:rtl/>
        </w:rPr>
        <w:t xml:space="preserve"> המחושב על ידי הפרש הבליעה לדקה. שימו לב לכלול בגרף כותרת וכותרות צירים כולל יחידות מדידה.</w:t>
      </w:r>
    </w:p>
    <w:p w14:paraId="4B3F4CA7" w14:textId="77777777" w:rsidR="001408CB" w:rsidRPr="004238FE" w:rsidRDefault="001408CB" w:rsidP="001408CB">
      <w:pPr>
        <w:spacing w:line="360" w:lineRule="auto"/>
        <w:ind w:left="283"/>
        <w:jc w:val="both"/>
        <w:rPr>
          <w:rFonts w:asciiTheme="minorBidi" w:hAnsiTheme="minorBidi"/>
          <w:noProof/>
          <w:sz w:val="24"/>
          <w:szCs w:val="24"/>
          <w:lang w:eastAsia="he-IL"/>
        </w:rPr>
      </w:pPr>
      <w:r>
        <w:rPr>
          <w:rFonts w:asciiTheme="minorBidi" w:hAnsiTheme="minorBidi" w:hint="cs"/>
          <w:noProof/>
          <w:sz w:val="24"/>
          <w:szCs w:val="24"/>
          <w:rtl/>
          <w:lang w:eastAsia="he-IL"/>
        </w:rPr>
        <w:t xml:space="preserve">18. </w:t>
      </w:r>
      <w:r w:rsidRPr="004238FE">
        <w:rPr>
          <w:rFonts w:asciiTheme="minorBidi" w:hAnsiTheme="minorBidi"/>
          <w:noProof/>
          <w:sz w:val="24"/>
          <w:szCs w:val="24"/>
          <w:rtl/>
          <w:lang w:eastAsia="he-IL"/>
        </w:rPr>
        <w:t>קבעו מהי הטמפרטורה המיטבית של האנזים טריפסין בתנאי הבדיקה שערכתם.</w:t>
      </w:r>
    </w:p>
    <w:p w14:paraId="37C12665" w14:textId="43DBF90A" w:rsidR="00B61F9C" w:rsidRPr="00B61F9C" w:rsidRDefault="00942CC7" w:rsidP="00164A21">
      <w:pPr>
        <w:pStyle w:val="2"/>
        <w:rPr>
          <w:rtl/>
        </w:rPr>
      </w:pPr>
      <w:bookmarkStart w:id="61" w:name="_Toc192409989"/>
      <w:r w:rsidRPr="00B61F9C">
        <w:rPr>
          <w:rFonts w:hint="cs"/>
          <w:rtl/>
        </w:rPr>
        <w:t>6.</w:t>
      </w:r>
      <w:r w:rsidR="00AB4938">
        <w:rPr>
          <w:rFonts w:hint="cs"/>
          <w:rtl/>
        </w:rPr>
        <w:t>4</w:t>
      </w:r>
      <w:r w:rsidRPr="00B61F9C">
        <w:rPr>
          <w:rFonts w:hint="cs"/>
          <w:rtl/>
        </w:rPr>
        <w:t xml:space="preserve"> </w:t>
      </w:r>
      <w:r w:rsidR="00B61F9C" w:rsidRPr="00B61F9C">
        <w:rPr>
          <w:rFonts w:hint="cs"/>
          <w:rtl/>
        </w:rPr>
        <w:t xml:space="preserve">ניתוח </w:t>
      </w:r>
      <w:r w:rsidR="001408CB" w:rsidRPr="00B61F9C">
        <w:rPr>
          <w:rtl/>
        </w:rPr>
        <w:t xml:space="preserve">תוצאות </w:t>
      </w:r>
      <w:r w:rsidR="00B61F9C" w:rsidRPr="00B61F9C">
        <w:rPr>
          <w:rFonts w:hint="cs"/>
          <w:rtl/>
        </w:rPr>
        <w:t>דיון ומסקנות</w:t>
      </w:r>
      <w:bookmarkEnd w:id="61"/>
    </w:p>
    <w:p w14:paraId="193C6C8F" w14:textId="3BB8D47D" w:rsidR="001408CB" w:rsidRPr="00B61F9C" w:rsidRDefault="00B61F9C" w:rsidP="00AD4BEE">
      <w:pPr>
        <w:pStyle w:val="1"/>
        <w:numPr>
          <w:ilvl w:val="0"/>
          <w:numId w:val="0"/>
        </w:numPr>
        <w:ind w:left="390"/>
        <w:rPr>
          <w:sz w:val="24"/>
          <w:szCs w:val="24"/>
          <w:rtl/>
        </w:rPr>
      </w:pPr>
      <w:bookmarkStart w:id="62" w:name="_Toc186979089"/>
      <w:bookmarkStart w:id="63" w:name="_Toc186980333"/>
      <w:bookmarkStart w:id="64" w:name="_Toc187044100"/>
      <w:bookmarkStart w:id="65" w:name="_Toc187045712"/>
      <w:bookmarkStart w:id="66" w:name="_Toc187320973"/>
      <w:bookmarkStart w:id="67" w:name="_Toc192409990"/>
      <w:r w:rsidRPr="00B61F9C">
        <w:rPr>
          <w:rFonts w:hint="cs"/>
          <w:sz w:val="24"/>
          <w:szCs w:val="24"/>
          <w:rtl/>
        </w:rPr>
        <w:t>6.</w:t>
      </w:r>
      <w:r w:rsidR="00AB4938">
        <w:rPr>
          <w:rFonts w:hint="cs"/>
          <w:sz w:val="24"/>
          <w:szCs w:val="24"/>
          <w:rtl/>
        </w:rPr>
        <w:t>4</w:t>
      </w:r>
      <w:r w:rsidRPr="00B61F9C">
        <w:rPr>
          <w:rFonts w:hint="cs"/>
          <w:sz w:val="24"/>
          <w:szCs w:val="24"/>
          <w:rtl/>
        </w:rPr>
        <w:t xml:space="preserve">.1 תוצאות </w:t>
      </w:r>
      <w:r w:rsidR="001408CB" w:rsidRPr="00B61F9C">
        <w:rPr>
          <w:sz w:val="24"/>
          <w:szCs w:val="24"/>
          <w:rtl/>
        </w:rPr>
        <w:t>הניסוי</w:t>
      </w:r>
      <w:bookmarkEnd w:id="62"/>
      <w:bookmarkEnd w:id="63"/>
      <w:bookmarkEnd w:id="64"/>
      <w:bookmarkEnd w:id="65"/>
      <w:bookmarkEnd w:id="66"/>
      <w:bookmarkEnd w:id="67"/>
    </w:p>
    <w:p w14:paraId="3E1D6990" w14:textId="77777777" w:rsidR="001408CB" w:rsidRPr="00FA545C" w:rsidRDefault="001408CB" w:rsidP="001408CB">
      <w:pPr>
        <w:jc w:val="both"/>
        <w:rPr>
          <w:rFonts w:asciiTheme="minorBidi" w:hAnsiTheme="minorBidi"/>
          <w:sz w:val="10"/>
          <w:szCs w:val="10"/>
          <w:rtl/>
          <w:lang w:eastAsia="he-IL"/>
        </w:rPr>
      </w:pPr>
    </w:p>
    <w:p w14:paraId="09679B53" w14:textId="77777777" w:rsidR="001408CB" w:rsidRPr="00FA545C" w:rsidRDefault="001408CB" w:rsidP="00201EFC">
      <w:pPr>
        <w:numPr>
          <w:ilvl w:val="0"/>
          <w:numId w:val="35"/>
        </w:numPr>
        <w:spacing w:after="0" w:line="360" w:lineRule="auto"/>
        <w:jc w:val="both"/>
        <w:rPr>
          <w:rFonts w:asciiTheme="minorBidi" w:hAnsiTheme="minorBidi"/>
          <w:sz w:val="24"/>
          <w:szCs w:val="24"/>
          <w:lang w:eastAsia="he-IL"/>
        </w:rPr>
      </w:pPr>
      <w:r w:rsidRPr="00FA545C">
        <w:rPr>
          <w:rFonts w:asciiTheme="minorBidi" w:hAnsiTheme="minorBidi"/>
          <w:sz w:val="24"/>
          <w:szCs w:val="24"/>
          <w:rtl/>
          <w:lang w:eastAsia="he-IL"/>
        </w:rPr>
        <w:t>הציגו את הטבלה והגרף של תוצאות הניסוי.</w:t>
      </w:r>
    </w:p>
    <w:p w14:paraId="66BE62BE" w14:textId="77777777" w:rsidR="001408CB" w:rsidRPr="00FA545C" w:rsidRDefault="001408CB" w:rsidP="00201EFC">
      <w:pPr>
        <w:numPr>
          <w:ilvl w:val="0"/>
          <w:numId w:val="35"/>
        </w:numPr>
        <w:spacing w:after="0" w:line="360" w:lineRule="auto"/>
        <w:jc w:val="both"/>
        <w:rPr>
          <w:rFonts w:asciiTheme="minorBidi" w:hAnsiTheme="minorBidi"/>
          <w:sz w:val="24"/>
          <w:szCs w:val="24"/>
          <w:rtl/>
          <w:lang w:eastAsia="he-IL"/>
        </w:rPr>
      </w:pPr>
      <w:r w:rsidRPr="00FA545C">
        <w:rPr>
          <w:rFonts w:asciiTheme="minorBidi" w:hAnsiTheme="minorBidi"/>
          <w:sz w:val="24"/>
          <w:szCs w:val="24"/>
          <w:rtl/>
          <w:lang w:eastAsia="he-IL"/>
        </w:rPr>
        <w:t>תארו בצורה מילולית את תוצאות הניסוי.</w:t>
      </w:r>
    </w:p>
    <w:p w14:paraId="30DEF794" w14:textId="77777777" w:rsidR="001408CB" w:rsidRPr="00FA545C" w:rsidRDefault="001408CB" w:rsidP="00AD4BEE">
      <w:pPr>
        <w:pStyle w:val="1"/>
        <w:numPr>
          <w:ilvl w:val="0"/>
          <w:numId w:val="0"/>
        </w:numPr>
        <w:ind w:left="390"/>
        <w:rPr>
          <w:u w:val="single"/>
          <w:rtl/>
        </w:rPr>
      </w:pPr>
    </w:p>
    <w:p w14:paraId="74CCB976" w14:textId="3CBC8398" w:rsidR="001408CB" w:rsidRPr="00C9618D" w:rsidRDefault="00B61F9C" w:rsidP="00AD4BEE">
      <w:pPr>
        <w:pStyle w:val="1"/>
        <w:numPr>
          <w:ilvl w:val="0"/>
          <w:numId w:val="0"/>
        </w:numPr>
        <w:ind w:left="390"/>
        <w:rPr>
          <w:sz w:val="24"/>
          <w:szCs w:val="24"/>
          <w:rtl/>
        </w:rPr>
      </w:pPr>
      <w:bookmarkStart w:id="68" w:name="_Toc186979090"/>
      <w:bookmarkStart w:id="69" w:name="_Toc186980334"/>
      <w:bookmarkStart w:id="70" w:name="_Toc187044101"/>
      <w:bookmarkStart w:id="71" w:name="_Toc187045713"/>
      <w:bookmarkStart w:id="72" w:name="_Toc187320974"/>
      <w:bookmarkStart w:id="73" w:name="_Toc192409991"/>
      <w:r w:rsidRPr="00C9618D">
        <w:rPr>
          <w:rFonts w:hint="cs"/>
          <w:sz w:val="24"/>
          <w:szCs w:val="24"/>
          <w:rtl/>
        </w:rPr>
        <w:t>6.</w:t>
      </w:r>
      <w:r w:rsidR="00AB4938">
        <w:rPr>
          <w:rFonts w:hint="cs"/>
          <w:sz w:val="24"/>
          <w:szCs w:val="24"/>
          <w:rtl/>
        </w:rPr>
        <w:t>4</w:t>
      </w:r>
      <w:r w:rsidRPr="00C9618D">
        <w:rPr>
          <w:rFonts w:hint="cs"/>
          <w:sz w:val="24"/>
          <w:szCs w:val="24"/>
          <w:rtl/>
        </w:rPr>
        <w:t>.2</w:t>
      </w:r>
      <w:r w:rsidR="00942CC7" w:rsidRPr="00C9618D">
        <w:rPr>
          <w:rFonts w:hint="cs"/>
          <w:sz w:val="24"/>
          <w:szCs w:val="24"/>
          <w:rtl/>
        </w:rPr>
        <w:t xml:space="preserve"> </w:t>
      </w:r>
      <w:r w:rsidR="001408CB" w:rsidRPr="00C9618D">
        <w:rPr>
          <w:sz w:val="24"/>
          <w:szCs w:val="24"/>
          <w:rtl/>
        </w:rPr>
        <w:t>שאלות לניתוח הניסוי ומסקנות</w:t>
      </w:r>
      <w:bookmarkEnd w:id="68"/>
      <w:bookmarkEnd w:id="69"/>
      <w:bookmarkEnd w:id="70"/>
      <w:bookmarkEnd w:id="71"/>
      <w:bookmarkEnd w:id="72"/>
      <w:bookmarkEnd w:id="73"/>
    </w:p>
    <w:p w14:paraId="6CF3D5C1" w14:textId="77777777" w:rsidR="001408CB" w:rsidRPr="00FA545C" w:rsidRDefault="001408CB" w:rsidP="00201EFC">
      <w:pPr>
        <w:numPr>
          <w:ilvl w:val="0"/>
          <w:numId w:val="41"/>
        </w:numPr>
        <w:spacing w:after="0" w:line="360" w:lineRule="auto"/>
        <w:ind w:left="577" w:hanging="283"/>
        <w:jc w:val="both"/>
        <w:rPr>
          <w:rFonts w:asciiTheme="minorBidi" w:hAnsiTheme="minorBidi"/>
          <w:sz w:val="24"/>
          <w:szCs w:val="24"/>
          <w:lang w:eastAsia="he-IL"/>
        </w:rPr>
      </w:pPr>
      <w:r w:rsidRPr="00FA545C">
        <w:rPr>
          <w:rFonts w:asciiTheme="minorBidi" w:hAnsiTheme="minorBidi"/>
          <w:sz w:val="24"/>
          <w:szCs w:val="24"/>
          <w:rtl/>
          <w:lang w:eastAsia="he-IL"/>
        </w:rPr>
        <w:t xml:space="preserve">הסבירו האם תוצאות הניסוי שקיבלתם תואמות את הרקע העיוני על השפעת הטמפרטורה </w:t>
      </w:r>
      <w:r>
        <w:rPr>
          <w:rFonts w:asciiTheme="minorBidi" w:hAnsiTheme="minorBidi" w:hint="cs"/>
          <w:sz w:val="24"/>
          <w:szCs w:val="24"/>
          <w:rtl/>
          <w:lang w:eastAsia="he-IL"/>
        </w:rPr>
        <w:t>פ</w:t>
      </w:r>
      <w:r w:rsidRPr="00FA545C">
        <w:rPr>
          <w:rFonts w:asciiTheme="minorBidi" w:hAnsiTheme="minorBidi"/>
          <w:sz w:val="24"/>
          <w:szCs w:val="24"/>
          <w:rtl/>
          <w:lang w:eastAsia="he-IL"/>
        </w:rPr>
        <w:t xml:space="preserve">עילות אנזימים ומתאימות לטמפרטורה הצפויה של פעילות האנזים </w:t>
      </w:r>
      <w:proofErr w:type="spellStart"/>
      <w:r w:rsidRPr="00FA545C">
        <w:rPr>
          <w:rFonts w:asciiTheme="minorBidi" w:hAnsiTheme="minorBidi"/>
          <w:sz w:val="24"/>
          <w:szCs w:val="24"/>
          <w:rtl/>
          <w:lang w:eastAsia="he-IL"/>
        </w:rPr>
        <w:t>טריפסין</w:t>
      </w:r>
      <w:proofErr w:type="spellEnd"/>
      <w:r w:rsidRPr="00FA545C">
        <w:rPr>
          <w:rFonts w:asciiTheme="minorBidi" w:hAnsiTheme="minorBidi"/>
          <w:sz w:val="24"/>
          <w:szCs w:val="24"/>
          <w:rtl/>
          <w:lang w:eastAsia="he-IL"/>
        </w:rPr>
        <w:t>. במידה וקיבלתם תוצאה שונה מהצפוי נסו להסבירה.</w:t>
      </w:r>
    </w:p>
    <w:p w14:paraId="2D98E7F7" w14:textId="77777777" w:rsidR="001408CB" w:rsidRPr="00FA545C" w:rsidRDefault="001408CB" w:rsidP="00201EFC">
      <w:pPr>
        <w:numPr>
          <w:ilvl w:val="0"/>
          <w:numId w:val="41"/>
        </w:numPr>
        <w:spacing w:after="0" w:line="360" w:lineRule="auto"/>
        <w:ind w:left="719" w:hanging="425"/>
        <w:jc w:val="both"/>
        <w:rPr>
          <w:rFonts w:asciiTheme="minorBidi" w:hAnsiTheme="minorBidi"/>
          <w:sz w:val="24"/>
          <w:szCs w:val="24"/>
          <w:lang w:eastAsia="he-IL"/>
        </w:rPr>
      </w:pPr>
      <w:r w:rsidRPr="00FA545C">
        <w:rPr>
          <w:rFonts w:asciiTheme="minorBidi" w:hAnsiTheme="minorBidi"/>
          <w:sz w:val="24"/>
          <w:szCs w:val="24"/>
          <w:rtl/>
          <w:lang w:eastAsia="he-IL"/>
        </w:rPr>
        <w:t xml:space="preserve">מדוע בניסוי זה נבחר תוצר הפירוק של המצע הסינטטי </w:t>
      </w:r>
      <w:r w:rsidRPr="00FA545C">
        <w:rPr>
          <w:rFonts w:asciiTheme="minorBidi" w:hAnsiTheme="minorBidi"/>
          <w:sz w:val="24"/>
          <w:szCs w:val="24"/>
          <w:lang w:eastAsia="he-IL"/>
        </w:rPr>
        <w:t>BANI</w:t>
      </w:r>
      <w:r w:rsidRPr="00FA545C">
        <w:rPr>
          <w:rFonts w:asciiTheme="minorBidi" w:hAnsiTheme="minorBidi"/>
          <w:sz w:val="24"/>
          <w:szCs w:val="24"/>
          <w:rtl/>
          <w:lang w:eastAsia="he-IL"/>
        </w:rPr>
        <w:t xml:space="preserve"> במטרה לשמש כמדד לפעילות האנזים ולא המצע הטבעי של האנזים בגוף?</w:t>
      </w:r>
    </w:p>
    <w:p w14:paraId="5E07C918" w14:textId="77777777" w:rsidR="001408CB" w:rsidRDefault="001408CB" w:rsidP="00201EFC">
      <w:pPr>
        <w:numPr>
          <w:ilvl w:val="0"/>
          <w:numId w:val="41"/>
        </w:numPr>
        <w:spacing w:after="0" w:line="360" w:lineRule="auto"/>
        <w:ind w:left="719" w:hanging="425"/>
        <w:jc w:val="both"/>
        <w:rPr>
          <w:rFonts w:asciiTheme="minorBidi" w:hAnsiTheme="minorBidi"/>
          <w:sz w:val="24"/>
          <w:szCs w:val="24"/>
          <w:lang w:eastAsia="he-IL"/>
        </w:rPr>
      </w:pPr>
      <w:r w:rsidRPr="00FA545C">
        <w:rPr>
          <w:rFonts w:asciiTheme="minorBidi" w:hAnsiTheme="minorBidi"/>
          <w:sz w:val="24"/>
          <w:szCs w:val="24"/>
          <w:rtl/>
          <w:lang w:eastAsia="he-IL"/>
        </w:rPr>
        <w:t xml:space="preserve">הסבירו באופן כללי כיצד הטמפרטורה משפיעה על פעילותם של אנזימים באורגניזמים שונים. בהסבר יש להתייחס לגורם המשפיע על פעילות האנזים מעל ומתחת לטמפרטורה האופטימלית ולהבדל בטמפרטורה האופטימלית של יצורים שונים. </w:t>
      </w:r>
    </w:p>
    <w:p w14:paraId="6BBA79CE" w14:textId="77777777" w:rsidR="001408CB" w:rsidRDefault="001408CB" w:rsidP="00201EFC">
      <w:pPr>
        <w:numPr>
          <w:ilvl w:val="0"/>
          <w:numId w:val="41"/>
        </w:numPr>
        <w:spacing w:after="0" w:line="360" w:lineRule="auto"/>
        <w:ind w:left="719" w:hanging="425"/>
        <w:jc w:val="both"/>
        <w:rPr>
          <w:rFonts w:asciiTheme="minorBidi" w:hAnsiTheme="minorBidi"/>
          <w:sz w:val="24"/>
          <w:szCs w:val="24"/>
          <w:lang w:eastAsia="he-IL"/>
        </w:rPr>
      </w:pPr>
      <w:r w:rsidRPr="006264CC">
        <w:rPr>
          <w:rFonts w:asciiTheme="minorBidi" w:hAnsiTheme="minorBidi" w:hint="cs"/>
          <w:sz w:val="24"/>
          <w:szCs w:val="24"/>
          <w:rtl/>
          <w:lang w:eastAsia="he-IL"/>
        </w:rPr>
        <w:t>הסבירו את תפקיד הוספת החומצה לאחר 10 דקות של פעילות אנזימטית</w:t>
      </w:r>
      <w:r>
        <w:rPr>
          <w:rFonts w:asciiTheme="minorBidi" w:hAnsiTheme="minorBidi" w:hint="cs"/>
          <w:sz w:val="24"/>
          <w:szCs w:val="24"/>
          <w:rtl/>
          <w:lang w:eastAsia="he-IL"/>
        </w:rPr>
        <w:t>.</w:t>
      </w:r>
    </w:p>
    <w:p w14:paraId="6BDFB6BD" w14:textId="1011AF54" w:rsidR="00EC4C02" w:rsidRPr="00B174F5" w:rsidRDefault="00EC4C02">
      <w:pPr>
        <w:bidi w:val="0"/>
        <w:rPr>
          <w:rFonts w:asciiTheme="minorBidi" w:eastAsia="David" w:hAnsiTheme="minorBidi"/>
          <w:b/>
          <w:bCs/>
          <w:color w:val="000000" w:themeColor="text1"/>
          <w:sz w:val="28"/>
          <w:szCs w:val="28"/>
          <w:bdr w:val="none" w:sz="0" w:space="0" w:color="auto" w:frame="1"/>
        </w:rPr>
      </w:pPr>
      <w:r w:rsidRPr="00B174F5">
        <w:rPr>
          <w:rtl/>
        </w:rPr>
        <w:br w:type="page"/>
      </w:r>
    </w:p>
    <w:p w14:paraId="1B989ABF" w14:textId="0DC9C826" w:rsidR="001408CB" w:rsidRPr="00300E47" w:rsidRDefault="001408CB" w:rsidP="001B6C93">
      <w:pPr>
        <w:pStyle w:val="1"/>
        <w:ind w:left="386"/>
        <w:rPr>
          <w:rtl/>
        </w:rPr>
      </w:pPr>
      <w:bookmarkStart w:id="74" w:name="_Toc186979091"/>
      <w:bookmarkStart w:id="75" w:name="_Toc186980335"/>
      <w:bookmarkStart w:id="76" w:name="_Toc192409992"/>
      <w:bookmarkEnd w:id="74"/>
      <w:bookmarkEnd w:id="75"/>
      <w:r w:rsidRPr="00300E47">
        <w:rPr>
          <w:rtl/>
        </w:rPr>
        <w:lastRenderedPageBreak/>
        <w:t xml:space="preserve">מעבדה 4 - השפעת </w:t>
      </w:r>
      <w:r>
        <w:rPr>
          <w:rFonts w:hint="cs"/>
          <w:rtl/>
        </w:rPr>
        <w:t xml:space="preserve">ערך </w:t>
      </w:r>
      <w:r w:rsidRPr="00300E47">
        <w:rPr>
          <w:rtl/>
        </w:rPr>
        <w:t>ה-</w:t>
      </w:r>
      <w:r w:rsidRPr="00300E47">
        <w:t>pH</w:t>
      </w:r>
      <w:r w:rsidRPr="00300E47">
        <w:rPr>
          <w:rtl/>
        </w:rPr>
        <w:t xml:space="preserve"> על פעילות האנזים </w:t>
      </w:r>
      <w:proofErr w:type="spellStart"/>
      <w:r w:rsidRPr="00300E47">
        <w:rPr>
          <w:rtl/>
        </w:rPr>
        <w:t>אינברטאז</w:t>
      </w:r>
      <w:bookmarkEnd w:id="76"/>
      <w:proofErr w:type="spellEnd"/>
    </w:p>
    <w:p w14:paraId="44D363B1" w14:textId="64BD9155" w:rsidR="00810E70" w:rsidRPr="00063B54" w:rsidRDefault="00942CC7" w:rsidP="003311BC">
      <w:pPr>
        <w:pStyle w:val="2"/>
        <w:rPr>
          <w:rtl/>
        </w:rPr>
      </w:pPr>
      <w:bookmarkStart w:id="77" w:name="_Toc192409993"/>
      <w:r w:rsidRPr="00063B54">
        <w:rPr>
          <w:rFonts w:hint="cs"/>
          <w:rtl/>
        </w:rPr>
        <w:t xml:space="preserve">7.1 </w:t>
      </w:r>
      <w:r w:rsidR="001408CB" w:rsidRPr="00063B54">
        <w:rPr>
          <w:rtl/>
        </w:rPr>
        <w:t>מטרת ה</w:t>
      </w:r>
      <w:r w:rsidR="001408CB" w:rsidRPr="00063B54">
        <w:rPr>
          <w:rFonts w:hint="cs"/>
          <w:rtl/>
        </w:rPr>
        <w:t>מעבד</w:t>
      </w:r>
      <w:r w:rsidR="001408CB" w:rsidRPr="00063B54">
        <w:rPr>
          <w:rtl/>
        </w:rPr>
        <w:t>ה</w:t>
      </w:r>
      <w:bookmarkEnd w:id="77"/>
    </w:p>
    <w:p w14:paraId="36D48AE5" w14:textId="4A51F290" w:rsidR="001408CB" w:rsidRPr="00FA545C" w:rsidRDefault="001408CB" w:rsidP="00810E70">
      <w:pPr>
        <w:spacing w:line="240" w:lineRule="auto"/>
        <w:rPr>
          <w:rFonts w:asciiTheme="minorBidi" w:hAnsiTheme="minorBidi"/>
          <w:sz w:val="24"/>
          <w:szCs w:val="24"/>
          <w:rtl/>
        </w:rPr>
      </w:pPr>
      <w:r w:rsidRPr="00FA545C">
        <w:rPr>
          <w:rFonts w:asciiTheme="minorBidi" w:hAnsiTheme="minorBidi"/>
          <w:sz w:val="24"/>
          <w:szCs w:val="24"/>
          <w:rtl/>
        </w:rPr>
        <w:t xml:space="preserve">קביעת פעילות האנזים </w:t>
      </w:r>
      <w:proofErr w:type="spellStart"/>
      <w:r w:rsidRPr="00FA545C">
        <w:rPr>
          <w:rFonts w:asciiTheme="minorBidi" w:hAnsiTheme="minorBidi"/>
          <w:sz w:val="24"/>
          <w:szCs w:val="24"/>
          <w:rtl/>
        </w:rPr>
        <w:t>אינברטאז</w:t>
      </w:r>
      <w:proofErr w:type="spellEnd"/>
      <w:r w:rsidRPr="00FA545C">
        <w:rPr>
          <w:rFonts w:asciiTheme="minorBidi" w:hAnsiTheme="minorBidi"/>
          <w:sz w:val="24"/>
          <w:szCs w:val="24"/>
          <w:rtl/>
        </w:rPr>
        <w:t xml:space="preserve"> בתמיסות </w:t>
      </w:r>
      <w:proofErr w:type="spellStart"/>
      <w:r w:rsidRPr="00FA545C">
        <w:rPr>
          <w:rFonts w:asciiTheme="minorBidi" w:hAnsiTheme="minorBidi"/>
          <w:sz w:val="24"/>
          <w:szCs w:val="24"/>
          <w:rtl/>
        </w:rPr>
        <w:t>בופר</w:t>
      </w:r>
      <w:proofErr w:type="spellEnd"/>
      <w:r w:rsidRPr="00FA545C">
        <w:rPr>
          <w:rFonts w:asciiTheme="minorBidi" w:hAnsiTheme="minorBidi"/>
          <w:sz w:val="24"/>
          <w:szCs w:val="24"/>
          <w:rtl/>
        </w:rPr>
        <w:t xml:space="preserve"> בעלות ערכי </w:t>
      </w:r>
      <w:r w:rsidRPr="00FA545C">
        <w:rPr>
          <w:rFonts w:asciiTheme="minorBidi" w:hAnsiTheme="minorBidi"/>
          <w:sz w:val="24"/>
          <w:szCs w:val="24"/>
        </w:rPr>
        <w:t>pH</w:t>
      </w:r>
      <w:r w:rsidRPr="00FA545C">
        <w:rPr>
          <w:rFonts w:asciiTheme="minorBidi" w:hAnsiTheme="minorBidi"/>
          <w:sz w:val="24"/>
          <w:szCs w:val="24"/>
          <w:rtl/>
        </w:rPr>
        <w:t xml:space="preserve"> שונים.</w:t>
      </w:r>
    </w:p>
    <w:p w14:paraId="64CB8650" w14:textId="7EE8D57E" w:rsidR="001408CB" w:rsidRPr="00063B54" w:rsidRDefault="00942CC7" w:rsidP="003311BC">
      <w:pPr>
        <w:pStyle w:val="2"/>
        <w:rPr>
          <w:rtl/>
        </w:rPr>
      </w:pPr>
      <w:bookmarkStart w:id="78" w:name="_Toc192409994"/>
      <w:r w:rsidRPr="00063B54">
        <w:rPr>
          <w:rFonts w:hint="cs"/>
          <w:rtl/>
        </w:rPr>
        <w:t>7.</w:t>
      </w:r>
      <w:r w:rsidR="00AB4938">
        <w:rPr>
          <w:rFonts w:hint="cs"/>
          <w:rtl/>
        </w:rPr>
        <w:t>2</w:t>
      </w:r>
      <w:r w:rsidRPr="00063B54">
        <w:rPr>
          <w:rFonts w:hint="cs"/>
          <w:rtl/>
        </w:rPr>
        <w:t xml:space="preserve"> </w:t>
      </w:r>
      <w:r w:rsidR="001408CB" w:rsidRPr="00063B54">
        <w:rPr>
          <w:rtl/>
        </w:rPr>
        <w:t>רקע עיוני</w:t>
      </w:r>
      <w:bookmarkEnd w:id="78"/>
    </w:p>
    <w:p w14:paraId="6EECA498" w14:textId="77777777" w:rsidR="001408CB" w:rsidRPr="00FA545C" w:rsidRDefault="001408CB" w:rsidP="001408CB">
      <w:pPr>
        <w:spacing w:after="0" w:line="360" w:lineRule="auto"/>
        <w:jc w:val="both"/>
        <w:rPr>
          <w:rFonts w:asciiTheme="minorBidi" w:hAnsiTheme="minorBidi"/>
          <w:sz w:val="24"/>
          <w:szCs w:val="24"/>
          <w:rtl/>
        </w:rPr>
      </w:pPr>
      <w:proofErr w:type="spellStart"/>
      <w:r w:rsidRPr="00FA545C">
        <w:rPr>
          <w:rFonts w:asciiTheme="minorBidi" w:hAnsiTheme="minorBidi"/>
          <w:sz w:val="24"/>
          <w:szCs w:val="24"/>
          <w:rtl/>
        </w:rPr>
        <w:t>אינברטאז</w:t>
      </w:r>
      <w:proofErr w:type="spellEnd"/>
      <w:r w:rsidRPr="00FA545C">
        <w:rPr>
          <w:rFonts w:asciiTheme="minorBidi" w:hAnsiTheme="minorBidi"/>
          <w:sz w:val="24"/>
          <w:szCs w:val="24"/>
          <w:rtl/>
        </w:rPr>
        <w:t xml:space="preserve"> הינו אנזים הנמצא באורגניזמים רבים בהם שמרים</w:t>
      </w:r>
      <w:r>
        <w:rPr>
          <w:rFonts w:asciiTheme="minorBidi" w:hAnsiTheme="minorBidi" w:hint="cs"/>
          <w:sz w:val="24"/>
          <w:szCs w:val="24"/>
          <w:rtl/>
        </w:rPr>
        <w:t>,</w:t>
      </w:r>
      <w:r w:rsidRPr="00FA545C">
        <w:rPr>
          <w:rFonts w:asciiTheme="minorBidi" w:hAnsiTheme="minorBidi"/>
          <w:sz w:val="24"/>
          <w:szCs w:val="24"/>
          <w:rtl/>
        </w:rPr>
        <w:t xml:space="preserve"> צמחים ובעלי חיים הפועל לזירו</w:t>
      </w:r>
      <w:r>
        <w:rPr>
          <w:rFonts w:asciiTheme="minorBidi" w:hAnsiTheme="minorBidi" w:hint="cs"/>
          <w:sz w:val="24"/>
          <w:szCs w:val="24"/>
          <w:rtl/>
        </w:rPr>
        <w:t>ז</w:t>
      </w:r>
      <w:r w:rsidRPr="00FA545C">
        <w:rPr>
          <w:rFonts w:asciiTheme="minorBidi" w:hAnsiTheme="minorBidi"/>
          <w:sz w:val="24"/>
          <w:szCs w:val="24"/>
          <w:rtl/>
        </w:rPr>
        <w:t xml:space="preserve"> פירוק הדו-סוכר סוכרוז לשני חד-סוכרים גלוקוז ופרוקטוז. הסוכר סוכרוז הינו חומר לא מחזר מבחינה כימית ולעומת זאת תוצרי הפירוק של הסוכרוז</w:t>
      </w:r>
      <w:r>
        <w:rPr>
          <w:rFonts w:asciiTheme="minorBidi" w:hAnsiTheme="minorBidi" w:hint="cs"/>
          <w:sz w:val="24"/>
          <w:szCs w:val="24"/>
          <w:rtl/>
        </w:rPr>
        <w:t xml:space="preserve"> -</w:t>
      </w:r>
      <w:r w:rsidRPr="00FA545C">
        <w:rPr>
          <w:rFonts w:asciiTheme="minorBidi" w:hAnsiTheme="minorBidi"/>
          <w:sz w:val="24"/>
          <w:szCs w:val="24"/>
          <w:rtl/>
        </w:rPr>
        <w:t xml:space="preserve"> הגלוקוז והפרוקטוז הינם סוכרים מחזרים. ניתן להשתמש בעובדה זו לקביעת פעילות האנזים </w:t>
      </w:r>
      <w:proofErr w:type="spellStart"/>
      <w:r w:rsidRPr="00FA545C">
        <w:rPr>
          <w:rFonts w:asciiTheme="minorBidi" w:hAnsiTheme="minorBidi"/>
          <w:sz w:val="24"/>
          <w:szCs w:val="24"/>
          <w:rtl/>
        </w:rPr>
        <w:t>אינברטאז</w:t>
      </w:r>
      <w:proofErr w:type="spellEnd"/>
      <w:r w:rsidRPr="00FA545C">
        <w:rPr>
          <w:rFonts w:asciiTheme="minorBidi" w:hAnsiTheme="minorBidi"/>
          <w:sz w:val="24"/>
          <w:szCs w:val="24"/>
          <w:rtl/>
        </w:rPr>
        <w:t xml:space="preserve"> על ידי שימוש בחומר הנקרא 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w:t>
      </w:r>
    </w:p>
    <w:p w14:paraId="07734CE4" w14:textId="19A12134" w:rsidR="001408CB" w:rsidRDefault="001408CB" w:rsidP="001408CB">
      <w:pPr>
        <w:tabs>
          <w:tab w:val="num" w:pos="720"/>
        </w:tabs>
        <w:spacing w:line="360" w:lineRule="auto"/>
        <w:jc w:val="both"/>
        <w:rPr>
          <w:rFonts w:asciiTheme="minorBidi" w:hAnsiTheme="minorBidi"/>
          <w:sz w:val="24"/>
          <w:szCs w:val="24"/>
          <w:rtl/>
        </w:rPr>
      </w:pPr>
      <w:r w:rsidRPr="00FA545C">
        <w:rPr>
          <w:rFonts w:asciiTheme="minorBidi" w:hAnsiTheme="minorBidi"/>
          <w:sz w:val="24"/>
          <w:szCs w:val="24"/>
          <w:rtl/>
        </w:rPr>
        <w:t xml:space="preserve">מגיב </w:t>
      </w:r>
      <w:proofErr w:type="spellStart"/>
      <w:r w:rsidRPr="00FA545C">
        <w:rPr>
          <w:rFonts w:asciiTheme="minorBidi" w:hAnsiTheme="minorBidi"/>
          <w:sz w:val="24"/>
          <w:szCs w:val="24"/>
          <w:rtl/>
        </w:rPr>
        <w:t>סמנר</w:t>
      </w:r>
      <w:proofErr w:type="spellEnd"/>
      <w:r>
        <w:rPr>
          <w:rFonts w:asciiTheme="minorBidi" w:hAnsiTheme="minorBidi" w:hint="cs"/>
          <w:sz w:val="24"/>
          <w:szCs w:val="24"/>
          <w:rtl/>
        </w:rPr>
        <w:t xml:space="preserve"> הינו</w:t>
      </w:r>
      <w:r w:rsidRPr="00FA545C">
        <w:rPr>
          <w:rFonts w:asciiTheme="minorBidi" w:hAnsiTheme="minorBidi"/>
          <w:sz w:val="24"/>
          <w:szCs w:val="24"/>
          <w:rtl/>
        </w:rPr>
        <w:t xml:space="preserve"> </w:t>
      </w:r>
      <w:r w:rsidR="00975DD4">
        <w:rPr>
          <w:rFonts w:asciiTheme="minorBidi" w:hAnsiTheme="minorBidi" w:hint="cs"/>
          <w:sz w:val="24"/>
          <w:szCs w:val="24"/>
          <w:rtl/>
        </w:rPr>
        <w:t>אינדיקטור</w:t>
      </w:r>
      <w:r w:rsidR="00975DD4" w:rsidRPr="00FA545C">
        <w:rPr>
          <w:rFonts w:asciiTheme="minorBidi" w:hAnsiTheme="minorBidi"/>
          <w:sz w:val="24"/>
          <w:szCs w:val="24"/>
          <w:rtl/>
        </w:rPr>
        <w:t xml:space="preserve"> </w:t>
      </w:r>
      <w:r w:rsidR="00BC39C3">
        <w:rPr>
          <w:rFonts w:asciiTheme="minorBidi" w:hAnsiTheme="minorBidi" w:hint="cs"/>
          <w:sz w:val="24"/>
          <w:szCs w:val="24"/>
          <w:rtl/>
        </w:rPr>
        <w:t xml:space="preserve">בעל </w:t>
      </w:r>
      <w:r w:rsidR="00BC39C3">
        <w:rPr>
          <w:rFonts w:asciiTheme="minorBidi" w:hAnsiTheme="minorBidi"/>
          <w:sz w:val="24"/>
          <w:szCs w:val="24"/>
        </w:rPr>
        <w:t>pH</w:t>
      </w:r>
      <w:r w:rsidRPr="00FA545C">
        <w:rPr>
          <w:rFonts w:asciiTheme="minorBidi" w:hAnsiTheme="minorBidi"/>
          <w:sz w:val="24"/>
          <w:szCs w:val="24"/>
          <w:rtl/>
        </w:rPr>
        <w:t xml:space="preserve"> </w:t>
      </w:r>
      <w:r w:rsidR="00BC39C3">
        <w:rPr>
          <w:rFonts w:asciiTheme="minorBidi" w:hAnsiTheme="minorBidi" w:hint="cs"/>
          <w:sz w:val="24"/>
          <w:szCs w:val="24"/>
          <w:rtl/>
        </w:rPr>
        <w:t>בסיסי</w:t>
      </w:r>
      <w:r w:rsidRPr="00FA545C">
        <w:rPr>
          <w:rFonts w:asciiTheme="minorBidi" w:hAnsiTheme="minorBidi"/>
          <w:sz w:val="24"/>
          <w:szCs w:val="24"/>
          <w:rtl/>
        </w:rPr>
        <w:t xml:space="preserve"> המשנה את צבעו בחום בנוכחות סוכרים הנקראים "סוכרים מחזרים". ללא סוכר מחזר צבעו של 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 xml:space="preserve"> הוא צהוב ו</w:t>
      </w:r>
      <w:r>
        <w:rPr>
          <w:rFonts w:asciiTheme="minorBidi" w:hAnsiTheme="minorBidi" w:hint="cs"/>
          <w:sz w:val="24"/>
          <w:szCs w:val="24"/>
          <w:rtl/>
        </w:rPr>
        <w:t xml:space="preserve">כאשר </w:t>
      </w:r>
      <w:r w:rsidRPr="00FA545C">
        <w:rPr>
          <w:rFonts w:asciiTheme="minorBidi" w:hAnsiTheme="minorBidi"/>
          <w:sz w:val="24"/>
          <w:szCs w:val="24"/>
          <w:rtl/>
        </w:rPr>
        <w:t>ריכוז הסוכר המחזר גבוה יותר צבעו כהה יותר (כתום-חום)</w:t>
      </w:r>
      <w:r w:rsidR="00A6475E">
        <w:rPr>
          <w:rFonts w:asciiTheme="minorBidi" w:hAnsiTheme="minorBidi" w:hint="cs"/>
          <w:sz w:val="24"/>
          <w:szCs w:val="24"/>
          <w:rtl/>
        </w:rPr>
        <w:t xml:space="preserve"> (תמונה 7.1)</w:t>
      </w:r>
      <w:r w:rsidRPr="00FA545C">
        <w:rPr>
          <w:rFonts w:asciiTheme="minorBidi" w:hAnsiTheme="minorBidi"/>
          <w:sz w:val="24"/>
          <w:szCs w:val="24"/>
          <w:rtl/>
        </w:rPr>
        <w:t xml:space="preserve">. ניתן לקבוע את מידת התגובה של החומר. </w:t>
      </w:r>
    </w:p>
    <w:p w14:paraId="6D596911" w14:textId="49B91578" w:rsidR="001408CB" w:rsidRDefault="001408CB" w:rsidP="001408CB">
      <w:pPr>
        <w:tabs>
          <w:tab w:val="num" w:pos="720"/>
        </w:tabs>
        <w:spacing w:line="360" w:lineRule="auto"/>
        <w:jc w:val="both"/>
        <w:rPr>
          <w:rFonts w:asciiTheme="minorBidi" w:hAnsiTheme="minorBidi"/>
          <w:sz w:val="24"/>
          <w:szCs w:val="24"/>
          <w:rtl/>
        </w:rPr>
      </w:pPr>
      <w:r w:rsidRPr="00FA545C">
        <w:rPr>
          <w:rFonts w:asciiTheme="minorBidi" w:hAnsiTheme="minorBidi"/>
          <w:sz w:val="24"/>
          <w:szCs w:val="24"/>
          <w:rtl/>
        </w:rPr>
        <w:t xml:space="preserve">לסיכום, </w:t>
      </w:r>
      <w:r w:rsidR="002B124A">
        <w:rPr>
          <w:rFonts w:asciiTheme="minorBidi" w:hAnsiTheme="minorBidi" w:hint="cs"/>
          <w:sz w:val="24"/>
          <w:szCs w:val="24"/>
          <w:rtl/>
        </w:rPr>
        <w:t>האנזים</w:t>
      </w:r>
      <w:r w:rsidR="00AE7D30">
        <w:rPr>
          <w:rFonts w:asciiTheme="minorBidi" w:hAnsiTheme="minorBidi" w:hint="cs"/>
          <w:sz w:val="24"/>
          <w:szCs w:val="24"/>
          <w:rtl/>
        </w:rPr>
        <w:t xml:space="preserve"> </w:t>
      </w:r>
      <w:proofErr w:type="spellStart"/>
      <w:r w:rsidR="00AE7D30">
        <w:rPr>
          <w:rFonts w:asciiTheme="minorBidi" w:hAnsiTheme="minorBidi" w:hint="cs"/>
          <w:sz w:val="24"/>
          <w:szCs w:val="24"/>
          <w:rtl/>
        </w:rPr>
        <w:t>אינברטאז</w:t>
      </w:r>
      <w:proofErr w:type="spellEnd"/>
      <w:r w:rsidR="00493ECC">
        <w:rPr>
          <w:rFonts w:asciiTheme="minorBidi" w:hAnsiTheme="minorBidi" w:hint="cs"/>
          <w:sz w:val="24"/>
          <w:szCs w:val="24"/>
          <w:rtl/>
        </w:rPr>
        <w:t xml:space="preserve"> מפרק סוכרוז לגלוקוז </w:t>
      </w:r>
      <w:r w:rsidR="00AD3CBD">
        <w:rPr>
          <w:rFonts w:asciiTheme="minorBidi" w:hAnsiTheme="minorBidi" w:hint="cs"/>
          <w:sz w:val="24"/>
          <w:szCs w:val="24"/>
          <w:rtl/>
        </w:rPr>
        <w:t>ופרוקטוז שהינם סוכרים מחזרים</w:t>
      </w:r>
      <w:r w:rsidR="00DD1993">
        <w:rPr>
          <w:rFonts w:asciiTheme="minorBidi" w:hAnsiTheme="minorBidi" w:hint="cs"/>
          <w:sz w:val="24"/>
          <w:szCs w:val="24"/>
          <w:rtl/>
        </w:rPr>
        <w:t xml:space="preserve"> חסרי צבע, סוכרים אלו יוצרים תגובה עם מגיב </w:t>
      </w:r>
      <w:proofErr w:type="spellStart"/>
      <w:r w:rsidR="00DD1993">
        <w:rPr>
          <w:rFonts w:asciiTheme="minorBidi" w:hAnsiTheme="minorBidi" w:hint="cs"/>
          <w:sz w:val="24"/>
          <w:szCs w:val="24"/>
          <w:rtl/>
        </w:rPr>
        <w:t>סמנר</w:t>
      </w:r>
      <w:proofErr w:type="spellEnd"/>
      <w:r w:rsidR="00DD1993">
        <w:rPr>
          <w:rFonts w:asciiTheme="minorBidi" w:hAnsiTheme="minorBidi" w:hint="cs"/>
          <w:sz w:val="24"/>
          <w:szCs w:val="24"/>
          <w:rtl/>
        </w:rPr>
        <w:t xml:space="preserve"> ולכן </w:t>
      </w:r>
      <w:r w:rsidR="00975DD4">
        <w:rPr>
          <w:rFonts w:asciiTheme="minorBidi" w:hAnsiTheme="minorBidi" w:hint="cs"/>
          <w:sz w:val="24"/>
          <w:szCs w:val="24"/>
          <w:rtl/>
        </w:rPr>
        <w:t>משתנה צבע התמיסה</w:t>
      </w:r>
      <w:r w:rsidR="00DD1993">
        <w:rPr>
          <w:rFonts w:asciiTheme="minorBidi" w:hAnsiTheme="minorBidi" w:hint="cs"/>
          <w:sz w:val="24"/>
          <w:szCs w:val="24"/>
          <w:rtl/>
        </w:rPr>
        <w:t xml:space="preserve"> בניסוי</w:t>
      </w:r>
      <w:r w:rsidR="00AD3CBD">
        <w:rPr>
          <w:rFonts w:asciiTheme="minorBidi" w:hAnsiTheme="minorBidi" w:hint="cs"/>
          <w:sz w:val="24"/>
          <w:szCs w:val="24"/>
          <w:rtl/>
        </w:rPr>
        <w:t>.</w:t>
      </w:r>
      <w:r w:rsidRPr="00FA545C">
        <w:rPr>
          <w:rFonts w:asciiTheme="minorBidi" w:hAnsiTheme="minorBidi"/>
          <w:sz w:val="24"/>
          <w:szCs w:val="24"/>
          <w:rtl/>
        </w:rPr>
        <w:t xml:space="preserve"> לכן</w:t>
      </w:r>
      <w:r w:rsidR="00DD1993">
        <w:rPr>
          <w:rFonts w:asciiTheme="minorBidi" w:hAnsiTheme="minorBidi" w:hint="cs"/>
          <w:sz w:val="24"/>
          <w:szCs w:val="24"/>
          <w:rtl/>
        </w:rPr>
        <w:t>,</w:t>
      </w:r>
      <w:r w:rsidRPr="00FA545C">
        <w:rPr>
          <w:rFonts w:asciiTheme="minorBidi" w:hAnsiTheme="minorBidi"/>
          <w:sz w:val="24"/>
          <w:szCs w:val="24"/>
          <w:rtl/>
        </w:rPr>
        <w:t xml:space="preserve"> ניתן למדוד בעזרת 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 xml:space="preserve"> בדרך עקיפה</w:t>
      </w:r>
      <w:r w:rsidR="00DD1993">
        <w:rPr>
          <w:rFonts w:asciiTheme="minorBidi" w:hAnsiTheme="minorBidi" w:hint="cs"/>
          <w:sz w:val="24"/>
          <w:szCs w:val="24"/>
          <w:rtl/>
        </w:rPr>
        <w:t>,</w:t>
      </w:r>
      <w:r w:rsidRPr="00FA545C">
        <w:rPr>
          <w:rFonts w:asciiTheme="minorBidi" w:hAnsiTheme="minorBidi"/>
          <w:sz w:val="24"/>
          <w:szCs w:val="24"/>
          <w:rtl/>
        </w:rPr>
        <w:t xml:space="preserve"> את נוכחותם של הסוכרים ה</w:t>
      </w:r>
      <w:r>
        <w:rPr>
          <w:rFonts w:asciiTheme="minorBidi" w:hAnsiTheme="minorBidi" w:hint="cs"/>
          <w:sz w:val="24"/>
          <w:szCs w:val="24"/>
          <w:rtl/>
        </w:rPr>
        <w:t xml:space="preserve">מחזרים </w:t>
      </w:r>
      <w:r w:rsidR="00DD1993">
        <w:rPr>
          <w:rFonts w:asciiTheme="minorBidi" w:hAnsiTheme="minorBidi" w:hint="cs"/>
          <w:sz w:val="24"/>
          <w:szCs w:val="24"/>
          <w:rtl/>
        </w:rPr>
        <w:t xml:space="preserve">וזאת על ידי מדידת בליעת תוצר התגובה </w:t>
      </w:r>
      <w:proofErr w:type="spellStart"/>
      <w:r w:rsidR="00DD1993" w:rsidRPr="00FA545C">
        <w:rPr>
          <w:rFonts w:asciiTheme="minorBidi" w:hAnsiTheme="minorBidi"/>
          <w:sz w:val="24"/>
          <w:szCs w:val="24"/>
          <w:rtl/>
        </w:rPr>
        <w:t>בספקטרופוטומטר</w:t>
      </w:r>
      <w:proofErr w:type="spellEnd"/>
      <w:r w:rsidR="00DD1993" w:rsidRPr="00FA545C">
        <w:rPr>
          <w:rFonts w:asciiTheme="minorBidi" w:hAnsiTheme="minorBidi"/>
          <w:sz w:val="24"/>
          <w:szCs w:val="24"/>
          <w:rtl/>
        </w:rPr>
        <w:t xml:space="preserve"> באורך גל </w:t>
      </w:r>
      <w:r w:rsidR="00DD1993" w:rsidRPr="00FA545C">
        <w:rPr>
          <w:rFonts w:asciiTheme="minorBidi" w:hAnsiTheme="minorBidi"/>
          <w:sz w:val="24"/>
          <w:szCs w:val="24"/>
        </w:rPr>
        <w:t>540nm</w:t>
      </w:r>
      <w:r w:rsidR="00DD1993">
        <w:rPr>
          <w:rFonts w:asciiTheme="minorBidi" w:hAnsiTheme="minorBidi" w:hint="cs"/>
          <w:sz w:val="24"/>
          <w:szCs w:val="24"/>
          <w:rtl/>
        </w:rPr>
        <w:t>.</w:t>
      </w:r>
      <w:r w:rsidRPr="00FA545C">
        <w:rPr>
          <w:rFonts w:asciiTheme="minorBidi" w:hAnsiTheme="minorBidi"/>
          <w:sz w:val="24"/>
          <w:szCs w:val="24"/>
          <w:rtl/>
        </w:rPr>
        <w:t xml:space="preserve"> בנוסף, מכיוון שמגיב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 xml:space="preserve"> </w:t>
      </w:r>
      <w:r w:rsidR="00BC39C3">
        <w:rPr>
          <w:rFonts w:asciiTheme="minorBidi" w:hAnsiTheme="minorBidi" w:hint="cs"/>
          <w:sz w:val="24"/>
          <w:szCs w:val="24"/>
          <w:rtl/>
        </w:rPr>
        <w:t xml:space="preserve">הינו בסיס חזק </w:t>
      </w:r>
      <w:r w:rsidRPr="00FA545C">
        <w:rPr>
          <w:rFonts w:asciiTheme="minorBidi" w:hAnsiTheme="minorBidi"/>
          <w:sz w:val="24"/>
          <w:szCs w:val="24"/>
          <w:rtl/>
        </w:rPr>
        <w:t>הוספתו פוגעת במבנה המרחבי של האנזים ועוצרת את פעילותו.</w:t>
      </w:r>
    </w:p>
    <w:p w14:paraId="21D181A9" w14:textId="24188CD2" w:rsidR="00BE66E7" w:rsidRDefault="00BE66E7" w:rsidP="00BE66E7">
      <w:pPr>
        <w:tabs>
          <w:tab w:val="num" w:pos="720"/>
        </w:tabs>
        <w:spacing w:line="360" w:lineRule="auto"/>
        <w:jc w:val="center"/>
        <w:rPr>
          <w:rFonts w:asciiTheme="minorBidi" w:hAnsiTheme="minorBidi"/>
          <w:sz w:val="24"/>
          <w:szCs w:val="24"/>
          <w:rtl/>
        </w:rPr>
      </w:pPr>
      <w:r>
        <w:rPr>
          <w:noProof/>
        </w:rPr>
        <w:drawing>
          <wp:inline distT="0" distB="0" distL="0" distR="0" wp14:anchorId="5CDF0DE8" wp14:editId="1B1D8DCE">
            <wp:extent cx="2727298" cy="2846922"/>
            <wp:effectExtent l="0" t="0" r="0" b="0"/>
            <wp:docPr id="364610632" name="תמונה 1" descr="תמונה שמכילה שתיה קלה, בתוך מבנה, פלסטיק, ספ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10632" name="תמונה 1" descr="תמונה שמכילה שתיה קלה, בתוך מבנה, פלסטיק, ספל&#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2686" r="3664" b="1825"/>
                    <a:stretch/>
                  </pic:blipFill>
                  <pic:spPr bwMode="auto">
                    <a:xfrm flipH="1">
                      <a:off x="0" y="0"/>
                      <a:ext cx="2744794" cy="2865185"/>
                    </a:xfrm>
                    <a:prstGeom prst="rect">
                      <a:avLst/>
                    </a:prstGeom>
                    <a:noFill/>
                    <a:ln>
                      <a:noFill/>
                    </a:ln>
                    <a:extLst>
                      <a:ext uri="{53640926-AAD7-44D8-BBD7-CCE9431645EC}">
                        <a14:shadowObscured xmlns:a14="http://schemas.microsoft.com/office/drawing/2010/main"/>
                      </a:ext>
                    </a:extLst>
                  </pic:spPr>
                </pic:pic>
              </a:graphicData>
            </a:graphic>
          </wp:inline>
        </w:drawing>
      </w:r>
    </w:p>
    <w:p w14:paraId="68EE138E" w14:textId="300E23A1" w:rsidR="00ED22F7" w:rsidRPr="00ED22F7" w:rsidRDefault="00ED22F7" w:rsidP="00A6475E">
      <w:pPr>
        <w:tabs>
          <w:tab w:val="num" w:pos="720"/>
        </w:tabs>
        <w:spacing w:line="360" w:lineRule="auto"/>
        <w:jc w:val="center"/>
        <w:rPr>
          <w:rFonts w:asciiTheme="minorBidi" w:hAnsiTheme="minorBidi"/>
          <w:b/>
          <w:bCs/>
          <w:sz w:val="24"/>
          <w:szCs w:val="24"/>
          <w:rtl/>
        </w:rPr>
      </w:pPr>
      <w:r w:rsidRPr="00ED22F7">
        <w:rPr>
          <w:rFonts w:asciiTheme="minorBidi" w:hAnsiTheme="minorBidi" w:hint="cs"/>
          <w:b/>
          <w:bCs/>
          <w:sz w:val="24"/>
          <w:szCs w:val="24"/>
          <w:rtl/>
        </w:rPr>
        <w:t>תמונה 7.1</w:t>
      </w:r>
      <w:r w:rsidR="00A6475E">
        <w:rPr>
          <w:rFonts w:asciiTheme="minorBidi" w:hAnsiTheme="minorBidi" w:hint="cs"/>
          <w:b/>
          <w:bCs/>
          <w:sz w:val="24"/>
          <w:szCs w:val="24"/>
          <w:rtl/>
        </w:rPr>
        <w:t xml:space="preserve">: </w:t>
      </w:r>
      <w:r w:rsidRPr="00ED22F7">
        <w:rPr>
          <w:rFonts w:asciiTheme="minorBidi" w:hAnsiTheme="minorBidi" w:hint="cs"/>
          <w:b/>
          <w:bCs/>
          <w:sz w:val="24"/>
          <w:szCs w:val="24"/>
          <w:rtl/>
        </w:rPr>
        <w:t xml:space="preserve">תגובת מגיב </w:t>
      </w:r>
      <w:proofErr w:type="spellStart"/>
      <w:r w:rsidRPr="00ED22F7">
        <w:rPr>
          <w:rFonts w:asciiTheme="minorBidi" w:hAnsiTheme="minorBidi" w:hint="cs"/>
          <w:b/>
          <w:bCs/>
          <w:sz w:val="24"/>
          <w:szCs w:val="24"/>
          <w:rtl/>
        </w:rPr>
        <w:t>סמנר</w:t>
      </w:r>
      <w:proofErr w:type="spellEnd"/>
      <w:r w:rsidRPr="00ED22F7">
        <w:rPr>
          <w:rFonts w:asciiTheme="minorBidi" w:hAnsiTheme="minorBidi" w:hint="cs"/>
          <w:b/>
          <w:bCs/>
          <w:sz w:val="24"/>
          <w:szCs w:val="24"/>
          <w:rtl/>
        </w:rPr>
        <w:t xml:space="preserve"> עם ריכוזים שונים של </w:t>
      </w:r>
      <w:r w:rsidR="0078223E">
        <w:rPr>
          <w:rFonts w:asciiTheme="minorBidi" w:hAnsiTheme="minorBidi" w:hint="cs"/>
          <w:b/>
          <w:bCs/>
          <w:sz w:val="24"/>
          <w:szCs w:val="24"/>
          <w:rtl/>
        </w:rPr>
        <w:t>סוכר מחזר</w:t>
      </w:r>
    </w:p>
    <w:p w14:paraId="0CCA9648" w14:textId="77777777" w:rsidR="00FF74DB" w:rsidRDefault="00FF74DB">
      <w:pPr>
        <w:bidi w:val="0"/>
        <w:rPr>
          <w:rFonts w:asciiTheme="minorBidi" w:eastAsia="David" w:hAnsiTheme="minorBidi"/>
          <w:b/>
          <w:bCs/>
          <w:color w:val="000000" w:themeColor="text1"/>
          <w:sz w:val="24"/>
          <w:szCs w:val="24"/>
          <w:bdr w:val="none" w:sz="0" w:space="0" w:color="auto" w:frame="1"/>
        </w:rPr>
      </w:pPr>
      <w:bookmarkStart w:id="79" w:name="_Toc192409995"/>
      <w:r>
        <w:rPr>
          <w:rtl/>
        </w:rPr>
        <w:br w:type="page"/>
      </w:r>
    </w:p>
    <w:p w14:paraId="73500743" w14:textId="3795E6F8" w:rsidR="001408CB" w:rsidRPr="00063B54" w:rsidRDefault="00810E70" w:rsidP="003311BC">
      <w:pPr>
        <w:pStyle w:val="2"/>
        <w:rPr>
          <w:rtl/>
        </w:rPr>
      </w:pPr>
      <w:r w:rsidRPr="00063B54">
        <w:rPr>
          <w:rFonts w:hint="cs"/>
          <w:rtl/>
        </w:rPr>
        <w:lastRenderedPageBreak/>
        <w:t>7.</w:t>
      </w:r>
      <w:r w:rsidR="00AB4938">
        <w:rPr>
          <w:rFonts w:hint="cs"/>
          <w:rtl/>
        </w:rPr>
        <w:t>3</w:t>
      </w:r>
      <w:r w:rsidRPr="00063B54">
        <w:rPr>
          <w:rFonts w:hint="cs"/>
          <w:rtl/>
        </w:rPr>
        <w:t xml:space="preserve"> </w:t>
      </w:r>
      <w:r w:rsidR="001408CB" w:rsidRPr="00063B54">
        <w:rPr>
          <w:rtl/>
        </w:rPr>
        <w:t xml:space="preserve">מהלך </w:t>
      </w:r>
      <w:r w:rsidRPr="00063B54">
        <w:rPr>
          <w:rtl/>
        </w:rPr>
        <w:t>ה</w:t>
      </w:r>
      <w:r w:rsidRPr="00063B54">
        <w:rPr>
          <w:rFonts w:hint="cs"/>
          <w:rtl/>
        </w:rPr>
        <w:t>ניסוי</w:t>
      </w:r>
      <w:bookmarkEnd w:id="79"/>
    </w:p>
    <w:p w14:paraId="6033807C" w14:textId="77777777" w:rsidR="001408CB" w:rsidRPr="00FA545C" w:rsidRDefault="001408CB" w:rsidP="00201EFC">
      <w:pPr>
        <w:pStyle w:val="a6"/>
        <w:numPr>
          <w:ilvl w:val="0"/>
          <w:numId w:val="36"/>
        </w:numPr>
        <w:spacing w:after="0" w:line="360" w:lineRule="auto"/>
        <w:jc w:val="both"/>
        <w:rPr>
          <w:rFonts w:asciiTheme="minorBidi" w:hAnsiTheme="minorBidi"/>
          <w:sz w:val="24"/>
          <w:szCs w:val="24"/>
          <w:rtl/>
        </w:rPr>
      </w:pPr>
      <w:r w:rsidRPr="00FA545C">
        <w:rPr>
          <w:rFonts w:asciiTheme="minorBidi" w:hAnsiTheme="minorBidi"/>
          <w:sz w:val="24"/>
          <w:szCs w:val="24"/>
          <w:rtl/>
        </w:rPr>
        <w:t xml:space="preserve">הכינו סדרה של </w:t>
      </w:r>
      <w:r w:rsidRPr="00FA545C">
        <w:rPr>
          <w:rFonts w:asciiTheme="minorBidi" w:hAnsiTheme="minorBidi"/>
          <w:sz w:val="24"/>
          <w:szCs w:val="24"/>
        </w:rPr>
        <w:t>11</w:t>
      </w:r>
      <w:r w:rsidRPr="00FA545C">
        <w:rPr>
          <w:rFonts w:asciiTheme="minorBidi" w:hAnsiTheme="minorBidi"/>
          <w:sz w:val="24"/>
          <w:szCs w:val="24"/>
          <w:rtl/>
        </w:rPr>
        <w:t xml:space="preserve"> מבחנות ומספרו אותן בספרות </w:t>
      </w:r>
      <w:r w:rsidRPr="00FA545C">
        <w:rPr>
          <w:rFonts w:asciiTheme="minorBidi" w:hAnsiTheme="minorBidi"/>
          <w:sz w:val="24"/>
          <w:szCs w:val="24"/>
        </w:rPr>
        <w:t>11</w:t>
      </w:r>
      <w:r w:rsidRPr="00FA545C">
        <w:rPr>
          <w:rFonts w:asciiTheme="minorBidi" w:hAnsiTheme="minorBidi"/>
          <w:sz w:val="24"/>
          <w:szCs w:val="24"/>
        </w:rPr>
        <w:sym w:font="Symbol" w:char="F02D"/>
      </w:r>
      <w:r w:rsidRPr="00FA545C">
        <w:rPr>
          <w:rFonts w:asciiTheme="minorBidi" w:hAnsiTheme="minorBidi"/>
          <w:sz w:val="24"/>
          <w:szCs w:val="24"/>
        </w:rPr>
        <w:t>1</w:t>
      </w:r>
      <w:r w:rsidRPr="00FA545C">
        <w:rPr>
          <w:rFonts w:asciiTheme="minorBidi" w:hAnsiTheme="minorBidi"/>
          <w:sz w:val="24"/>
          <w:szCs w:val="24"/>
          <w:rtl/>
        </w:rPr>
        <w:t>.</w:t>
      </w:r>
    </w:p>
    <w:p w14:paraId="32D50BA9" w14:textId="0715C08C" w:rsidR="001408CB" w:rsidRPr="00FA545C" w:rsidRDefault="001408CB" w:rsidP="00201EFC">
      <w:pPr>
        <w:pStyle w:val="a6"/>
        <w:numPr>
          <w:ilvl w:val="0"/>
          <w:numId w:val="36"/>
        </w:numPr>
        <w:spacing w:after="0" w:line="360" w:lineRule="auto"/>
        <w:jc w:val="both"/>
        <w:rPr>
          <w:rFonts w:asciiTheme="minorBidi" w:hAnsiTheme="minorBidi"/>
          <w:sz w:val="24"/>
          <w:szCs w:val="24"/>
        </w:rPr>
      </w:pPr>
      <w:r w:rsidRPr="00FA545C">
        <w:rPr>
          <w:rFonts w:asciiTheme="minorBidi" w:hAnsiTheme="minorBidi"/>
          <w:sz w:val="24"/>
          <w:szCs w:val="24"/>
          <w:rtl/>
        </w:rPr>
        <w:t xml:space="preserve">בכל אחת מן המבחנות </w:t>
      </w:r>
      <w:r w:rsidRPr="00FA545C">
        <w:rPr>
          <w:rFonts w:asciiTheme="minorBidi" w:hAnsiTheme="minorBidi"/>
          <w:sz w:val="24"/>
          <w:szCs w:val="24"/>
        </w:rPr>
        <w:t>11</w:t>
      </w:r>
      <w:r w:rsidRPr="00FA545C">
        <w:rPr>
          <w:rFonts w:asciiTheme="minorBidi" w:hAnsiTheme="minorBidi"/>
          <w:sz w:val="24"/>
          <w:szCs w:val="24"/>
        </w:rPr>
        <w:sym w:font="Symbol" w:char="F02D"/>
      </w:r>
      <w:r w:rsidRPr="00FA545C">
        <w:rPr>
          <w:rFonts w:asciiTheme="minorBidi" w:hAnsiTheme="minorBidi"/>
          <w:sz w:val="24"/>
          <w:szCs w:val="24"/>
        </w:rPr>
        <w:t>4</w:t>
      </w:r>
      <w:r w:rsidRPr="00FA545C">
        <w:rPr>
          <w:rFonts w:asciiTheme="minorBidi" w:hAnsiTheme="minorBidi"/>
          <w:sz w:val="24"/>
          <w:szCs w:val="24"/>
          <w:rtl/>
        </w:rPr>
        <w:t xml:space="preserve"> הוסיפו בעזרת פיפטור </w:t>
      </w:r>
      <w:r w:rsidRPr="00FA545C">
        <w:rPr>
          <w:rFonts w:asciiTheme="minorBidi" w:hAnsiTheme="minorBidi"/>
          <w:sz w:val="24"/>
          <w:szCs w:val="24"/>
        </w:rPr>
        <w:t>0.9</w:t>
      </w:r>
      <w:r w:rsidRPr="00FA545C">
        <w:rPr>
          <w:rFonts w:asciiTheme="minorBidi" w:hAnsiTheme="minorBidi"/>
          <w:sz w:val="24"/>
          <w:szCs w:val="24"/>
          <w:rtl/>
        </w:rPr>
        <w:t xml:space="preserve"> מ"ל של תמיסת </w:t>
      </w:r>
      <w:proofErr w:type="spellStart"/>
      <w:r w:rsidRPr="00FA545C">
        <w:rPr>
          <w:rFonts w:asciiTheme="minorBidi" w:hAnsiTheme="minorBidi"/>
          <w:sz w:val="24"/>
          <w:szCs w:val="24"/>
          <w:rtl/>
        </w:rPr>
        <w:t>בופר</w:t>
      </w:r>
      <w:proofErr w:type="spellEnd"/>
      <w:r w:rsidRPr="00FA545C">
        <w:rPr>
          <w:rFonts w:asciiTheme="minorBidi" w:hAnsiTheme="minorBidi"/>
          <w:sz w:val="24"/>
          <w:szCs w:val="24"/>
          <w:rtl/>
        </w:rPr>
        <w:t>, בערכי ה-</w:t>
      </w:r>
      <w:r w:rsidRPr="00FA545C">
        <w:rPr>
          <w:rFonts w:asciiTheme="minorBidi" w:hAnsiTheme="minorBidi"/>
          <w:sz w:val="24"/>
          <w:szCs w:val="24"/>
        </w:rPr>
        <w:t>pH</w:t>
      </w:r>
      <w:r w:rsidRPr="00FA545C">
        <w:rPr>
          <w:rFonts w:asciiTheme="minorBidi" w:hAnsiTheme="minorBidi"/>
          <w:sz w:val="24"/>
          <w:szCs w:val="24"/>
          <w:rtl/>
        </w:rPr>
        <w:t xml:space="preserve"> הרשומים בטבלה </w:t>
      </w:r>
      <w:r w:rsidR="00DD1993">
        <w:rPr>
          <w:rFonts w:asciiTheme="minorBidi" w:hAnsiTheme="minorBidi" w:hint="cs"/>
          <w:sz w:val="24"/>
          <w:szCs w:val="24"/>
          <w:rtl/>
        </w:rPr>
        <w:t>7</w:t>
      </w:r>
      <w:r>
        <w:rPr>
          <w:rFonts w:asciiTheme="minorBidi" w:hAnsiTheme="minorBidi" w:hint="cs"/>
          <w:sz w:val="24"/>
          <w:szCs w:val="24"/>
          <w:rtl/>
        </w:rPr>
        <w:t>.1</w:t>
      </w:r>
      <w:r w:rsidRPr="00FA545C">
        <w:rPr>
          <w:rFonts w:asciiTheme="minorBidi" w:hAnsiTheme="minorBidi"/>
          <w:sz w:val="24"/>
          <w:szCs w:val="24"/>
          <w:rtl/>
        </w:rPr>
        <w:t>.</w:t>
      </w:r>
    </w:p>
    <w:p w14:paraId="322D1A7A" w14:textId="77777777" w:rsidR="001408CB" w:rsidRPr="00FA545C" w:rsidRDefault="001408CB" w:rsidP="00201EFC">
      <w:pPr>
        <w:pStyle w:val="a6"/>
        <w:numPr>
          <w:ilvl w:val="0"/>
          <w:numId w:val="36"/>
        </w:numPr>
        <w:spacing w:after="0" w:line="360" w:lineRule="auto"/>
        <w:jc w:val="both"/>
        <w:rPr>
          <w:rFonts w:asciiTheme="minorBidi" w:hAnsiTheme="minorBidi"/>
          <w:sz w:val="24"/>
          <w:szCs w:val="24"/>
        </w:rPr>
      </w:pPr>
      <w:r w:rsidRPr="00FA545C">
        <w:rPr>
          <w:rFonts w:asciiTheme="minorBidi" w:hAnsiTheme="minorBidi"/>
          <w:sz w:val="24"/>
          <w:szCs w:val="24"/>
          <w:rtl/>
        </w:rPr>
        <w:t>למבחנות 2 ו-4-11 הוסיפו בעזרת פיפטור 1 מ"ל של תמיסת סוכרוז 10%.</w:t>
      </w:r>
    </w:p>
    <w:p w14:paraId="075D8A1F" w14:textId="77777777" w:rsidR="001408CB" w:rsidRPr="00FA545C" w:rsidRDefault="001408CB" w:rsidP="00201EFC">
      <w:pPr>
        <w:pStyle w:val="afb"/>
        <w:numPr>
          <w:ilvl w:val="0"/>
          <w:numId w:val="36"/>
        </w:numPr>
        <w:rPr>
          <w:rFonts w:asciiTheme="minorBidi" w:eastAsiaTheme="minorHAnsi" w:hAnsiTheme="minorBidi" w:cstheme="minorBidi"/>
          <w:noProof w:val="0"/>
          <w:sz w:val="24"/>
          <w:lang w:eastAsia="en-US"/>
        </w:rPr>
      </w:pPr>
      <w:r w:rsidRPr="00FA545C">
        <w:rPr>
          <w:rFonts w:asciiTheme="minorBidi" w:hAnsiTheme="minorBidi" w:cstheme="minorBidi"/>
          <w:sz w:val="24"/>
          <w:rtl/>
        </w:rPr>
        <w:t>הוסיפו בעזרת פיפטור</w:t>
      </w:r>
      <w:r w:rsidRPr="00FA545C">
        <w:rPr>
          <w:rFonts w:asciiTheme="minorBidi" w:eastAsiaTheme="minorHAnsi" w:hAnsiTheme="minorBidi" w:cstheme="minorBidi"/>
          <w:noProof w:val="0"/>
          <w:sz w:val="24"/>
          <w:rtl/>
          <w:lang w:eastAsia="en-US"/>
        </w:rPr>
        <w:t xml:space="preserve"> למבחנות 1-3 נפחים שונים של מים מזוקקים כמצוין בטבלה.</w:t>
      </w:r>
    </w:p>
    <w:p w14:paraId="2A888BE6" w14:textId="77777777" w:rsidR="001408CB" w:rsidRPr="00FA545C" w:rsidRDefault="001408CB" w:rsidP="00201EFC">
      <w:pPr>
        <w:pStyle w:val="afb"/>
        <w:numPr>
          <w:ilvl w:val="0"/>
          <w:numId w:val="36"/>
        </w:numPr>
        <w:rPr>
          <w:rFonts w:asciiTheme="minorBidi" w:eastAsiaTheme="minorHAnsi" w:hAnsiTheme="minorBidi" w:cstheme="minorBidi"/>
          <w:noProof w:val="0"/>
          <w:sz w:val="24"/>
          <w:lang w:eastAsia="en-US"/>
        </w:rPr>
      </w:pPr>
      <w:r w:rsidRPr="00FA545C">
        <w:rPr>
          <w:rFonts w:asciiTheme="minorBidi" w:hAnsiTheme="minorBidi" w:cstheme="minorBidi"/>
          <w:sz w:val="24"/>
          <w:rtl/>
        </w:rPr>
        <w:t>הוסיפו בעזרת פיפטור</w:t>
      </w:r>
      <w:r w:rsidRPr="00FA545C">
        <w:rPr>
          <w:rFonts w:asciiTheme="minorBidi" w:eastAsiaTheme="minorHAnsi" w:hAnsiTheme="minorBidi" w:cstheme="minorBidi"/>
          <w:noProof w:val="0"/>
          <w:sz w:val="24"/>
          <w:rtl/>
          <w:lang w:eastAsia="en-US"/>
        </w:rPr>
        <w:t xml:space="preserve"> לכל המבחנות 3-11 0.1 מ"ל של תמיסת אנזים והמתינו 5 דקות.</w:t>
      </w:r>
    </w:p>
    <w:p w14:paraId="536BB8B7" w14:textId="77777777" w:rsidR="001408CB" w:rsidRPr="00FA545C" w:rsidRDefault="001408CB" w:rsidP="00201EFC">
      <w:pPr>
        <w:pStyle w:val="afb"/>
        <w:numPr>
          <w:ilvl w:val="0"/>
          <w:numId w:val="36"/>
        </w:numPr>
        <w:rPr>
          <w:rFonts w:asciiTheme="minorBidi" w:eastAsiaTheme="minorHAnsi" w:hAnsiTheme="minorBidi" w:cstheme="minorBidi"/>
          <w:noProof w:val="0"/>
          <w:sz w:val="24"/>
          <w:lang w:eastAsia="en-US"/>
        </w:rPr>
      </w:pPr>
      <w:r w:rsidRPr="00FA545C">
        <w:rPr>
          <w:rFonts w:asciiTheme="minorBidi" w:hAnsiTheme="minorBidi" w:cstheme="minorBidi"/>
          <w:sz w:val="24"/>
          <w:rtl/>
        </w:rPr>
        <w:t>הוסיפו בעזרת פיפטור</w:t>
      </w:r>
      <w:r w:rsidRPr="00FA545C">
        <w:rPr>
          <w:rFonts w:asciiTheme="minorBidi" w:eastAsiaTheme="minorHAnsi" w:hAnsiTheme="minorBidi" w:cstheme="minorBidi"/>
          <w:noProof w:val="0"/>
          <w:sz w:val="24"/>
          <w:rtl/>
          <w:lang w:eastAsia="en-US"/>
        </w:rPr>
        <w:t xml:space="preserve"> 1 מ"ל של מגיב </w:t>
      </w:r>
      <w:proofErr w:type="spellStart"/>
      <w:r w:rsidRPr="00FA545C">
        <w:rPr>
          <w:rFonts w:asciiTheme="minorBidi" w:eastAsiaTheme="minorHAnsi" w:hAnsiTheme="minorBidi" w:cstheme="minorBidi"/>
          <w:noProof w:val="0"/>
          <w:sz w:val="24"/>
          <w:rtl/>
          <w:lang w:eastAsia="en-US"/>
        </w:rPr>
        <w:t>סמנר</w:t>
      </w:r>
      <w:proofErr w:type="spellEnd"/>
      <w:r w:rsidRPr="00FA545C">
        <w:rPr>
          <w:rFonts w:asciiTheme="minorBidi" w:eastAsiaTheme="minorHAnsi" w:hAnsiTheme="minorBidi" w:cstheme="minorBidi"/>
          <w:noProof w:val="0"/>
          <w:sz w:val="24"/>
          <w:rtl/>
          <w:lang w:eastAsia="en-US"/>
        </w:rPr>
        <w:t xml:space="preserve"> לכל המבחנות וערבבו בעדינות.</w:t>
      </w:r>
    </w:p>
    <w:p w14:paraId="669A2D3A" w14:textId="77777777" w:rsidR="001408CB" w:rsidRPr="00FA545C" w:rsidRDefault="001408CB" w:rsidP="00201EFC">
      <w:pPr>
        <w:pStyle w:val="afb"/>
        <w:numPr>
          <w:ilvl w:val="0"/>
          <w:numId w:val="36"/>
        </w:numPr>
        <w:rPr>
          <w:rFonts w:asciiTheme="minorBidi" w:eastAsiaTheme="minorHAnsi" w:hAnsiTheme="minorBidi" w:cstheme="minorBidi"/>
          <w:noProof w:val="0"/>
          <w:sz w:val="24"/>
          <w:lang w:eastAsia="en-US"/>
        </w:rPr>
      </w:pPr>
      <w:r w:rsidRPr="00FA545C">
        <w:rPr>
          <w:rFonts w:asciiTheme="minorBidi" w:eastAsiaTheme="minorHAnsi" w:hAnsiTheme="minorBidi" w:cstheme="minorBidi"/>
          <w:noProof w:val="0"/>
          <w:sz w:val="24"/>
          <w:rtl/>
          <w:lang w:eastAsia="en-US"/>
        </w:rPr>
        <w:t xml:space="preserve">פקקו את המבחנות והניחו אותם באמבט של מים רותחים למשך 10 דקות. </w:t>
      </w:r>
    </w:p>
    <w:p w14:paraId="43C607BA" w14:textId="77777777" w:rsidR="001408CB" w:rsidRPr="00FA545C" w:rsidRDefault="001408CB" w:rsidP="00201EFC">
      <w:pPr>
        <w:pStyle w:val="afb"/>
        <w:numPr>
          <w:ilvl w:val="0"/>
          <w:numId w:val="36"/>
        </w:numPr>
        <w:rPr>
          <w:rFonts w:asciiTheme="minorBidi" w:eastAsiaTheme="minorHAnsi" w:hAnsiTheme="minorBidi" w:cstheme="minorBidi"/>
          <w:noProof w:val="0"/>
          <w:sz w:val="24"/>
          <w:lang w:eastAsia="en-US"/>
        </w:rPr>
      </w:pPr>
      <w:r w:rsidRPr="00FA545C">
        <w:rPr>
          <w:rFonts w:asciiTheme="minorBidi" w:eastAsiaTheme="minorHAnsi" w:hAnsiTheme="minorBidi" w:cstheme="minorBidi"/>
          <w:noProof w:val="0"/>
          <w:sz w:val="24"/>
          <w:rtl/>
          <w:lang w:eastAsia="en-US"/>
        </w:rPr>
        <w:t>קררו את המבחנות לטמפרטורת החדר. ניתן להשתמש באמבט מים קרים.</w:t>
      </w:r>
    </w:p>
    <w:p w14:paraId="1F233580" w14:textId="77777777" w:rsidR="001408CB" w:rsidRPr="00FA545C" w:rsidRDefault="001408CB" w:rsidP="00201EFC">
      <w:pPr>
        <w:pStyle w:val="afb"/>
        <w:numPr>
          <w:ilvl w:val="0"/>
          <w:numId w:val="36"/>
        </w:numPr>
        <w:rPr>
          <w:rFonts w:asciiTheme="minorBidi" w:eastAsiaTheme="minorHAnsi" w:hAnsiTheme="minorBidi" w:cstheme="minorBidi"/>
          <w:noProof w:val="0"/>
          <w:sz w:val="24"/>
          <w:lang w:eastAsia="en-US"/>
        </w:rPr>
      </w:pPr>
      <w:r w:rsidRPr="00FA545C">
        <w:rPr>
          <w:rFonts w:asciiTheme="minorBidi" w:hAnsiTheme="minorBidi" w:cstheme="minorBidi"/>
          <w:sz w:val="24"/>
          <w:rtl/>
        </w:rPr>
        <w:t>הוסיפו בעזרת פיפטור</w:t>
      </w:r>
      <w:r w:rsidRPr="00FA545C">
        <w:rPr>
          <w:rFonts w:asciiTheme="minorBidi" w:eastAsiaTheme="minorHAnsi" w:hAnsiTheme="minorBidi" w:cstheme="minorBidi"/>
          <w:noProof w:val="0"/>
          <w:sz w:val="24"/>
          <w:rtl/>
          <w:lang w:eastAsia="en-US"/>
        </w:rPr>
        <w:t xml:space="preserve"> 5 מ"ל של מים לכל המבחנות. במידה ועוצמת הצבע המתק</w:t>
      </w:r>
      <w:r>
        <w:rPr>
          <w:rFonts w:asciiTheme="minorBidi" w:eastAsiaTheme="minorHAnsi" w:hAnsiTheme="minorBidi" w:cstheme="minorBidi" w:hint="cs"/>
          <w:noProof w:val="0"/>
          <w:sz w:val="24"/>
          <w:rtl/>
          <w:lang w:eastAsia="en-US"/>
        </w:rPr>
        <w:t>ב</w:t>
      </w:r>
      <w:r w:rsidRPr="00FA545C">
        <w:rPr>
          <w:rFonts w:asciiTheme="minorBidi" w:eastAsiaTheme="minorHAnsi" w:hAnsiTheme="minorBidi" w:cstheme="minorBidi"/>
          <w:noProof w:val="0"/>
          <w:sz w:val="24"/>
          <w:rtl/>
          <w:lang w:eastAsia="en-US"/>
        </w:rPr>
        <w:t>לת גבוהה התייעצו עם המורה והוסיפו נפח נוסף של מים (עד 5 מ"ל) לכל המבחנות.</w:t>
      </w:r>
    </w:p>
    <w:p w14:paraId="24C83B8E" w14:textId="77777777" w:rsidR="001408CB" w:rsidRPr="00FA545C" w:rsidRDefault="001408CB" w:rsidP="00201EFC">
      <w:pPr>
        <w:pStyle w:val="afb"/>
        <w:numPr>
          <w:ilvl w:val="0"/>
          <w:numId w:val="36"/>
        </w:numPr>
        <w:rPr>
          <w:rFonts w:asciiTheme="minorBidi" w:eastAsiaTheme="minorHAnsi" w:hAnsiTheme="minorBidi" w:cstheme="minorBidi"/>
          <w:noProof w:val="0"/>
          <w:sz w:val="24"/>
          <w:lang w:eastAsia="en-US"/>
        </w:rPr>
      </w:pPr>
      <w:r w:rsidRPr="00FA545C">
        <w:rPr>
          <w:rFonts w:asciiTheme="minorBidi" w:eastAsiaTheme="minorHAnsi" w:hAnsiTheme="minorBidi" w:cstheme="minorBidi"/>
          <w:noProof w:val="0"/>
          <w:sz w:val="24"/>
          <w:rtl/>
          <w:lang w:eastAsia="en-US"/>
        </w:rPr>
        <w:t xml:space="preserve">העבירו בעזרת פיפטור מכל מבחנה נפח של 3 מ"ל </w:t>
      </w:r>
      <w:proofErr w:type="spellStart"/>
      <w:r w:rsidRPr="00FA545C">
        <w:rPr>
          <w:rFonts w:asciiTheme="minorBidi" w:eastAsiaTheme="minorHAnsi" w:hAnsiTheme="minorBidi" w:cstheme="minorBidi"/>
          <w:noProof w:val="0"/>
          <w:sz w:val="24"/>
          <w:rtl/>
          <w:lang w:eastAsia="en-US"/>
        </w:rPr>
        <w:t>לקיווטה</w:t>
      </w:r>
      <w:proofErr w:type="spellEnd"/>
      <w:r w:rsidRPr="00FA545C">
        <w:rPr>
          <w:rFonts w:asciiTheme="minorBidi" w:eastAsiaTheme="minorHAnsi" w:hAnsiTheme="minorBidi" w:cstheme="minorBidi"/>
          <w:noProof w:val="0"/>
          <w:sz w:val="24"/>
          <w:rtl/>
          <w:lang w:eastAsia="en-US"/>
        </w:rPr>
        <w:t>.</w:t>
      </w:r>
    </w:p>
    <w:p w14:paraId="30A17813" w14:textId="5E780995" w:rsidR="001408CB" w:rsidRPr="00FA545C" w:rsidRDefault="001408CB" w:rsidP="00201EFC">
      <w:pPr>
        <w:pStyle w:val="a"/>
        <w:numPr>
          <w:ilvl w:val="0"/>
          <w:numId w:val="36"/>
        </w:numPr>
        <w:jc w:val="both"/>
        <w:rPr>
          <w:rFonts w:asciiTheme="minorBidi" w:hAnsiTheme="minorBidi" w:cstheme="minorBidi"/>
          <w:noProof/>
          <w:lang w:eastAsia="he-IL"/>
        </w:rPr>
      </w:pPr>
      <w:r w:rsidRPr="00FA545C">
        <w:rPr>
          <w:rFonts w:asciiTheme="minorBidi" w:hAnsiTheme="minorBidi" w:cstheme="minorBidi"/>
          <w:noProof/>
          <w:rtl/>
          <w:lang w:eastAsia="he-IL"/>
        </w:rPr>
        <w:t xml:space="preserve">אפסו את מכשיר הספקטרופוטומטר עם מבחנה </w:t>
      </w:r>
      <w:r w:rsidRPr="00FA545C">
        <w:rPr>
          <w:rFonts w:asciiTheme="minorBidi" w:hAnsiTheme="minorBidi" w:cstheme="minorBidi"/>
          <w:noProof/>
          <w:lang w:eastAsia="he-IL"/>
        </w:rPr>
        <w:t>1</w:t>
      </w:r>
      <w:r w:rsidRPr="00FA545C">
        <w:rPr>
          <w:rFonts w:asciiTheme="minorBidi" w:hAnsiTheme="minorBidi" w:cstheme="minorBidi"/>
          <w:noProof/>
          <w:rtl/>
          <w:lang w:eastAsia="he-IL"/>
        </w:rPr>
        <w:t xml:space="preserve"> באורך גל </w:t>
      </w:r>
      <w:r w:rsidRPr="00FA545C">
        <w:rPr>
          <w:rFonts w:asciiTheme="minorBidi" w:hAnsiTheme="minorBidi" w:cstheme="minorBidi"/>
          <w:noProof/>
          <w:lang w:eastAsia="he-IL"/>
        </w:rPr>
        <w:t>540nm</w:t>
      </w:r>
      <w:r w:rsidRPr="00FA545C">
        <w:rPr>
          <w:rFonts w:asciiTheme="minorBidi" w:hAnsiTheme="minorBidi" w:cstheme="minorBidi"/>
          <w:noProof/>
          <w:rtl/>
          <w:lang w:eastAsia="he-IL"/>
        </w:rPr>
        <w:t>.</w:t>
      </w:r>
    </w:p>
    <w:p w14:paraId="3D88414D" w14:textId="77777777" w:rsidR="001408CB" w:rsidRPr="00FA545C" w:rsidRDefault="001408CB" w:rsidP="00201EFC">
      <w:pPr>
        <w:pStyle w:val="a"/>
        <w:numPr>
          <w:ilvl w:val="0"/>
          <w:numId w:val="36"/>
        </w:numPr>
        <w:jc w:val="both"/>
        <w:rPr>
          <w:rFonts w:asciiTheme="minorBidi" w:hAnsiTheme="minorBidi" w:cstheme="minorBidi"/>
          <w:noProof/>
          <w:lang w:eastAsia="he-IL"/>
        </w:rPr>
      </w:pPr>
      <w:r w:rsidRPr="00FA545C">
        <w:rPr>
          <w:rFonts w:asciiTheme="minorBidi" w:hAnsiTheme="minorBidi" w:cstheme="minorBidi"/>
          <w:noProof/>
          <w:rtl/>
          <w:lang w:eastAsia="he-IL"/>
        </w:rPr>
        <w:t xml:space="preserve">קראו את ערכי הבליעה של שאר המבחנות באורך גל זה. </w:t>
      </w:r>
    </w:p>
    <w:p w14:paraId="2F3DFCFE" w14:textId="462D8497" w:rsidR="001408CB" w:rsidRPr="00FA545C" w:rsidRDefault="001408CB" w:rsidP="00201EFC">
      <w:pPr>
        <w:pStyle w:val="a"/>
        <w:numPr>
          <w:ilvl w:val="0"/>
          <w:numId w:val="36"/>
        </w:numPr>
        <w:jc w:val="both"/>
        <w:rPr>
          <w:rFonts w:asciiTheme="minorBidi" w:hAnsiTheme="minorBidi" w:cstheme="minorBidi"/>
          <w:noProof/>
          <w:rtl/>
          <w:lang w:eastAsia="he-IL"/>
        </w:rPr>
      </w:pPr>
      <w:r w:rsidRPr="00FA545C">
        <w:rPr>
          <w:rFonts w:asciiTheme="minorBidi" w:hAnsiTheme="minorBidi" w:cstheme="minorBidi"/>
          <w:noProof/>
          <w:rtl/>
          <w:lang w:eastAsia="he-IL"/>
        </w:rPr>
        <w:t xml:space="preserve">רשמו את התוצאות בטבלה </w:t>
      </w:r>
      <w:r w:rsidR="00DD1993">
        <w:rPr>
          <w:rFonts w:asciiTheme="minorBidi" w:hAnsiTheme="minorBidi" w:cstheme="minorBidi" w:hint="cs"/>
          <w:noProof/>
          <w:rtl/>
          <w:lang w:eastAsia="he-IL"/>
        </w:rPr>
        <w:t>7</w:t>
      </w:r>
      <w:r>
        <w:rPr>
          <w:rFonts w:asciiTheme="minorBidi" w:hAnsiTheme="minorBidi" w:cstheme="minorBidi" w:hint="cs"/>
          <w:noProof/>
          <w:rtl/>
          <w:lang w:eastAsia="he-IL"/>
        </w:rPr>
        <w:t>.1</w:t>
      </w:r>
      <w:r w:rsidRPr="00FA545C">
        <w:rPr>
          <w:rFonts w:asciiTheme="minorBidi" w:hAnsiTheme="minorBidi" w:cstheme="minorBidi"/>
          <w:noProof/>
          <w:rtl/>
          <w:lang w:eastAsia="he-IL"/>
        </w:rPr>
        <w:t>.</w:t>
      </w:r>
    </w:p>
    <w:p w14:paraId="781F63D4" w14:textId="77777777" w:rsidR="001408CB" w:rsidRPr="00FA545C" w:rsidRDefault="001408CB" w:rsidP="001408CB">
      <w:pPr>
        <w:pStyle w:val="afb"/>
        <w:ind w:left="720"/>
        <w:rPr>
          <w:rFonts w:asciiTheme="minorBidi" w:hAnsiTheme="minorBidi" w:cstheme="minorBidi"/>
          <w:sz w:val="24"/>
          <w:rtl/>
        </w:rPr>
      </w:pPr>
    </w:p>
    <w:p w14:paraId="4B38D23F" w14:textId="77777777" w:rsidR="00EC4C02" w:rsidRDefault="00EC4C02" w:rsidP="001408CB">
      <w:pPr>
        <w:pStyle w:val="afb"/>
        <w:ind w:left="720"/>
        <w:rPr>
          <w:rFonts w:asciiTheme="minorBidi" w:eastAsiaTheme="minorHAnsi" w:hAnsiTheme="minorBidi" w:cstheme="minorBidi"/>
          <w:b/>
          <w:bCs/>
          <w:noProof w:val="0"/>
          <w:sz w:val="24"/>
          <w:rtl/>
          <w:lang w:eastAsia="en-US"/>
        </w:rPr>
      </w:pPr>
    </w:p>
    <w:p w14:paraId="5D54984C"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32C26A3D"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2E21179F"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37B35246"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35FC6F4F"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2F039AF2"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3B8816CF"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1AB736C2"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36EB2FEE"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7E722740"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744B2C55"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674CB422"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262BF5BD"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4C82DEDD" w14:textId="77777777" w:rsidR="00D90376" w:rsidRDefault="00D90376" w:rsidP="001408CB">
      <w:pPr>
        <w:pStyle w:val="afb"/>
        <w:ind w:left="720"/>
        <w:rPr>
          <w:rFonts w:asciiTheme="minorBidi" w:eastAsiaTheme="minorHAnsi" w:hAnsiTheme="minorBidi" w:cstheme="minorBidi"/>
          <w:b/>
          <w:bCs/>
          <w:noProof w:val="0"/>
          <w:sz w:val="24"/>
          <w:rtl/>
          <w:lang w:eastAsia="en-US"/>
        </w:rPr>
      </w:pPr>
    </w:p>
    <w:p w14:paraId="54166629" w14:textId="77777777" w:rsidR="00976BD9" w:rsidRDefault="00976BD9" w:rsidP="00A53D76">
      <w:pPr>
        <w:pStyle w:val="afb"/>
        <w:ind w:left="720"/>
        <w:rPr>
          <w:rFonts w:asciiTheme="minorBidi" w:eastAsiaTheme="minorHAnsi" w:hAnsiTheme="minorBidi" w:cstheme="minorBidi"/>
          <w:b/>
          <w:bCs/>
          <w:noProof w:val="0"/>
          <w:sz w:val="24"/>
          <w:rtl/>
          <w:lang w:eastAsia="en-US"/>
        </w:rPr>
      </w:pPr>
    </w:p>
    <w:p w14:paraId="6A628895" w14:textId="77777777" w:rsidR="00976BD9" w:rsidRDefault="00976BD9" w:rsidP="00A53D76">
      <w:pPr>
        <w:pStyle w:val="afb"/>
        <w:ind w:left="720"/>
        <w:rPr>
          <w:rFonts w:asciiTheme="minorBidi" w:eastAsiaTheme="minorHAnsi" w:hAnsiTheme="minorBidi" w:cstheme="minorBidi"/>
          <w:b/>
          <w:bCs/>
          <w:noProof w:val="0"/>
          <w:sz w:val="24"/>
          <w:rtl/>
          <w:lang w:eastAsia="en-US"/>
        </w:rPr>
      </w:pPr>
    </w:p>
    <w:p w14:paraId="7641C578" w14:textId="7A5A0443" w:rsidR="001408CB" w:rsidRPr="00FA545C" w:rsidRDefault="001408CB" w:rsidP="0081594F">
      <w:pPr>
        <w:pStyle w:val="afb"/>
        <w:jc w:val="center"/>
        <w:rPr>
          <w:rFonts w:asciiTheme="minorBidi" w:eastAsiaTheme="minorHAnsi" w:hAnsiTheme="minorBidi" w:cstheme="minorBidi"/>
          <w:b/>
          <w:bCs/>
          <w:noProof w:val="0"/>
          <w:sz w:val="24"/>
          <w:rtl/>
          <w:lang w:eastAsia="en-US"/>
        </w:rPr>
      </w:pPr>
      <w:r w:rsidRPr="00164A21">
        <w:rPr>
          <w:rFonts w:asciiTheme="minorBidi" w:eastAsiaTheme="minorHAnsi" w:hAnsiTheme="minorBidi" w:cstheme="minorBidi"/>
          <w:b/>
          <w:bCs/>
          <w:noProof w:val="0"/>
          <w:sz w:val="24"/>
          <w:rtl/>
          <w:lang w:eastAsia="en-US"/>
        </w:rPr>
        <w:t xml:space="preserve">טבלה </w:t>
      </w:r>
      <w:r w:rsidR="00B916A6" w:rsidRPr="00164A21">
        <w:rPr>
          <w:rFonts w:asciiTheme="minorBidi" w:eastAsiaTheme="minorHAnsi" w:hAnsiTheme="minorBidi" w:cstheme="minorBidi" w:hint="cs"/>
          <w:b/>
          <w:bCs/>
          <w:noProof w:val="0"/>
          <w:sz w:val="24"/>
          <w:rtl/>
          <w:lang w:eastAsia="en-US"/>
        </w:rPr>
        <w:t>7</w:t>
      </w:r>
      <w:r w:rsidRPr="00164A21">
        <w:rPr>
          <w:rFonts w:asciiTheme="minorBidi" w:eastAsiaTheme="minorHAnsi" w:hAnsiTheme="minorBidi" w:cstheme="minorBidi" w:hint="cs"/>
          <w:b/>
          <w:bCs/>
          <w:noProof w:val="0"/>
          <w:sz w:val="24"/>
          <w:rtl/>
          <w:lang w:eastAsia="en-US"/>
        </w:rPr>
        <w:t>.1</w:t>
      </w:r>
      <w:r w:rsidRPr="00164A21">
        <w:rPr>
          <w:rFonts w:asciiTheme="minorBidi" w:eastAsiaTheme="minorHAnsi" w:hAnsiTheme="minorBidi" w:cstheme="minorBidi"/>
          <w:b/>
          <w:bCs/>
          <w:noProof w:val="0"/>
          <w:sz w:val="24"/>
          <w:rtl/>
          <w:lang w:eastAsia="en-US"/>
        </w:rPr>
        <w:t xml:space="preserve">: </w:t>
      </w:r>
      <w:r w:rsidRPr="00164A21">
        <w:rPr>
          <w:rFonts w:asciiTheme="minorBidi" w:hAnsiTheme="minorBidi" w:cstheme="minorBidi"/>
          <w:b/>
          <w:bCs/>
          <w:sz w:val="24"/>
          <w:rtl/>
        </w:rPr>
        <w:t xml:space="preserve">תכולת המבחנות, ערכי </w:t>
      </w:r>
      <w:r w:rsidRPr="00164A21">
        <w:rPr>
          <w:rFonts w:asciiTheme="minorBidi" w:hAnsiTheme="minorBidi" w:cstheme="minorBidi"/>
          <w:b/>
          <w:bCs/>
          <w:sz w:val="24"/>
        </w:rPr>
        <w:t>pH</w:t>
      </w:r>
      <w:r w:rsidRPr="00164A21">
        <w:rPr>
          <w:rFonts w:asciiTheme="minorBidi" w:hAnsiTheme="minorBidi" w:cstheme="minorBidi"/>
          <w:b/>
          <w:bCs/>
          <w:sz w:val="24"/>
          <w:rtl/>
        </w:rPr>
        <w:t xml:space="preserve"> וערכי הבליעה שהתקבלו בניסוי</w:t>
      </w:r>
    </w:p>
    <w:tbl>
      <w:tblPr>
        <w:tblStyle w:val="ab"/>
        <w:bidiVisual/>
        <w:tblW w:w="0" w:type="auto"/>
        <w:tblInd w:w="361" w:type="dxa"/>
        <w:tblLook w:val="04A0" w:firstRow="1" w:lastRow="0" w:firstColumn="1" w:lastColumn="0" w:noHBand="0" w:noVBand="1"/>
      </w:tblPr>
      <w:tblGrid>
        <w:gridCol w:w="896"/>
        <w:gridCol w:w="803"/>
        <w:gridCol w:w="1016"/>
        <w:gridCol w:w="1017"/>
        <w:gridCol w:w="847"/>
        <w:gridCol w:w="1167"/>
        <w:gridCol w:w="1043"/>
        <w:gridCol w:w="1116"/>
        <w:gridCol w:w="1111"/>
      </w:tblGrid>
      <w:tr w:rsidR="003E6BA8" w:rsidRPr="00FA545C" w14:paraId="540833BD" w14:textId="571042FC" w:rsidTr="0081594F">
        <w:tc>
          <w:tcPr>
            <w:tcW w:w="896" w:type="dxa"/>
            <w:shd w:val="clear" w:color="auto" w:fill="D5DCE4" w:themeFill="text2" w:themeFillTint="33"/>
          </w:tcPr>
          <w:p w14:paraId="5441806F" w14:textId="4551EBB3" w:rsidR="003E6BA8" w:rsidRPr="003E6BA8" w:rsidRDefault="003E6BA8" w:rsidP="003E6BA8">
            <w:pPr>
              <w:pStyle w:val="a6"/>
              <w:ind w:left="0"/>
              <w:rPr>
                <w:rFonts w:asciiTheme="minorBidi" w:hAnsiTheme="minorBidi"/>
                <w:b/>
                <w:bCs/>
                <w:sz w:val="24"/>
                <w:szCs w:val="24"/>
                <w:rtl/>
              </w:rPr>
            </w:pPr>
            <w:r w:rsidRPr="003E6BA8">
              <w:rPr>
                <w:rFonts w:ascii="Arial" w:hAnsi="Arial" w:cs="Arial"/>
                <w:b/>
                <w:bCs/>
                <w:color w:val="000000"/>
                <w:sz w:val="24"/>
                <w:szCs w:val="24"/>
                <w:rtl/>
              </w:rPr>
              <w:t xml:space="preserve">מספר מבחנה </w:t>
            </w:r>
          </w:p>
        </w:tc>
        <w:tc>
          <w:tcPr>
            <w:tcW w:w="803" w:type="dxa"/>
            <w:shd w:val="clear" w:color="auto" w:fill="D5DCE4" w:themeFill="text2" w:themeFillTint="33"/>
          </w:tcPr>
          <w:p w14:paraId="6FE8F544" w14:textId="1A96A250" w:rsidR="003E6BA8" w:rsidRPr="003E6BA8" w:rsidRDefault="003E6BA8" w:rsidP="003E6BA8">
            <w:pPr>
              <w:pStyle w:val="a6"/>
              <w:ind w:left="0"/>
              <w:rPr>
                <w:rFonts w:asciiTheme="minorBidi" w:hAnsiTheme="minorBidi"/>
                <w:b/>
                <w:bCs/>
                <w:sz w:val="24"/>
                <w:szCs w:val="24"/>
              </w:rPr>
            </w:pPr>
            <w:r w:rsidRPr="003E6BA8">
              <w:rPr>
                <w:rFonts w:ascii="Arial" w:hAnsi="Arial" w:cs="Arial"/>
                <w:b/>
                <w:bCs/>
                <w:color w:val="000000"/>
                <w:sz w:val="24"/>
                <w:szCs w:val="24"/>
                <w:rtl/>
              </w:rPr>
              <w:t>ערך ה-</w:t>
            </w:r>
            <w:r w:rsidRPr="003E6BA8">
              <w:rPr>
                <w:rFonts w:ascii="Arial" w:hAnsi="Arial" w:cs="Arial"/>
                <w:b/>
                <w:bCs/>
                <w:color w:val="000000"/>
                <w:sz w:val="24"/>
                <w:szCs w:val="24"/>
              </w:rPr>
              <w:t>pH</w:t>
            </w:r>
          </w:p>
        </w:tc>
        <w:tc>
          <w:tcPr>
            <w:tcW w:w="1016" w:type="dxa"/>
            <w:shd w:val="clear" w:color="auto" w:fill="D5DCE4" w:themeFill="text2" w:themeFillTint="33"/>
          </w:tcPr>
          <w:p w14:paraId="571634D4" w14:textId="0F9B70CE" w:rsidR="003E6BA8" w:rsidRPr="003E6BA8" w:rsidRDefault="003E6BA8" w:rsidP="003E6BA8">
            <w:pPr>
              <w:pStyle w:val="a6"/>
              <w:ind w:left="0"/>
              <w:rPr>
                <w:rFonts w:asciiTheme="minorBidi" w:hAnsiTheme="minorBidi"/>
                <w:b/>
                <w:bCs/>
                <w:sz w:val="24"/>
                <w:szCs w:val="24"/>
                <w:rtl/>
              </w:rPr>
            </w:pPr>
            <w:r w:rsidRPr="003E6BA8">
              <w:rPr>
                <w:rFonts w:ascii="Arial" w:hAnsi="Arial" w:cs="Arial"/>
                <w:b/>
                <w:bCs/>
                <w:color w:val="000000"/>
                <w:sz w:val="24"/>
                <w:szCs w:val="24"/>
                <w:rtl/>
              </w:rPr>
              <w:t xml:space="preserve">נפח תמיסת </w:t>
            </w:r>
            <w:proofErr w:type="spellStart"/>
            <w:r w:rsidRPr="003E6BA8">
              <w:rPr>
                <w:rFonts w:ascii="Arial" w:hAnsi="Arial" w:cs="Arial"/>
                <w:b/>
                <w:bCs/>
                <w:color w:val="000000"/>
                <w:sz w:val="24"/>
                <w:szCs w:val="24"/>
                <w:rtl/>
              </w:rPr>
              <w:t>הבופר</w:t>
            </w:r>
            <w:proofErr w:type="spellEnd"/>
            <w:r w:rsidRPr="003E6BA8">
              <w:rPr>
                <w:rFonts w:ascii="Arial" w:hAnsi="Arial" w:cs="Arial"/>
                <w:b/>
                <w:bCs/>
                <w:color w:val="000000"/>
                <w:sz w:val="24"/>
                <w:szCs w:val="24"/>
                <w:rtl/>
              </w:rPr>
              <w:t xml:space="preserve"> </w:t>
            </w:r>
            <w:r w:rsidR="009E62F7">
              <w:rPr>
                <w:rFonts w:ascii="Arial" w:hAnsi="Arial" w:cs="Arial" w:hint="cs"/>
                <w:b/>
                <w:bCs/>
                <w:color w:val="000000"/>
                <w:sz w:val="24"/>
                <w:szCs w:val="24"/>
                <w:rtl/>
              </w:rPr>
              <w:t>(</w:t>
            </w:r>
            <w:r w:rsidRPr="003E6BA8">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1017" w:type="dxa"/>
            <w:shd w:val="clear" w:color="auto" w:fill="D5DCE4" w:themeFill="text2" w:themeFillTint="33"/>
          </w:tcPr>
          <w:p w14:paraId="09F57E10" w14:textId="7F73DBA6" w:rsidR="003E6BA8" w:rsidRPr="003E6BA8" w:rsidRDefault="003E6BA8" w:rsidP="003E6BA8">
            <w:pPr>
              <w:pStyle w:val="a6"/>
              <w:ind w:left="0"/>
              <w:rPr>
                <w:rFonts w:asciiTheme="minorBidi" w:hAnsiTheme="minorBidi"/>
                <w:b/>
                <w:bCs/>
                <w:sz w:val="24"/>
                <w:szCs w:val="24"/>
                <w:rtl/>
              </w:rPr>
            </w:pPr>
            <w:r w:rsidRPr="003E6BA8">
              <w:rPr>
                <w:rFonts w:ascii="Arial" w:hAnsi="Arial" w:cs="Arial"/>
                <w:b/>
                <w:bCs/>
                <w:color w:val="000000"/>
                <w:sz w:val="24"/>
                <w:szCs w:val="24"/>
                <w:rtl/>
              </w:rPr>
              <w:t xml:space="preserve">נפח תמיסת סוכרוז </w:t>
            </w:r>
            <w:r w:rsidR="009E62F7" w:rsidRPr="003E6BA8">
              <w:rPr>
                <w:rFonts w:ascii="Arial" w:hAnsi="Arial" w:cs="Arial"/>
                <w:b/>
                <w:bCs/>
                <w:color w:val="000000"/>
                <w:sz w:val="24"/>
                <w:szCs w:val="24"/>
                <w:rtl/>
              </w:rPr>
              <w:t>בריכוז 10%</w:t>
            </w:r>
            <w:r w:rsidR="009E62F7">
              <w:rPr>
                <w:rFonts w:ascii="Arial" w:hAnsi="Arial" w:cs="Arial" w:hint="cs"/>
                <w:b/>
                <w:bCs/>
                <w:color w:val="000000"/>
                <w:sz w:val="24"/>
                <w:szCs w:val="24"/>
                <w:rtl/>
              </w:rPr>
              <w:t xml:space="preserve"> (</w:t>
            </w:r>
            <w:r w:rsidRPr="003E6BA8">
              <w:rPr>
                <w:rFonts w:ascii="Arial" w:hAnsi="Arial" w:cs="Arial"/>
                <w:b/>
                <w:bCs/>
                <w:color w:val="000000"/>
                <w:sz w:val="24"/>
                <w:szCs w:val="24"/>
                <w:rtl/>
              </w:rPr>
              <w:t>מ"ל</w:t>
            </w:r>
            <w:r w:rsidR="009E62F7">
              <w:rPr>
                <w:rFonts w:ascii="Arial" w:hAnsi="Arial" w:cs="Arial" w:hint="cs"/>
                <w:b/>
                <w:bCs/>
                <w:color w:val="000000"/>
                <w:sz w:val="24"/>
                <w:szCs w:val="24"/>
                <w:rtl/>
              </w:rPr>
              <w:t>)</w:t>
            </w:r>
            <w:r w:rsidRPr="003E6BA8">
              <w:rPr>
                <w:rFonts w:ascii="Arial" w:hAnsi="Arial" w:cs="Arial"/>
                <w:b/>
                <w:bCs/>
                <w:color w:val="000000"/>
                <w:sz w:val="24"/>
                <w:szCs w:val="24"/>
                <w:rtl/>
              </w:rPr>
              <w:t xml:space="preserve"> </w:t>
            </w:r>
          </w:p>
        </w:tc>
        <w:tc>
          <w:tcPr>
            <w:tcW w:w="847" w:type="dxa"/>
            <w:shd w:val="clear" w:color="auto" w:fill="D5DCE4" w:themeFill="text2" w:themeFillTint="33"/>
          </w:tcPr>
          <w:p w14:paraId="29F1E582" w14:textId="5EB8E452" w:rsidR="003E6BA8" w:rsidRPr="003E6BA8" w:rsidRDefault="003E6BA8" w:rsidP="003E6BA8">
            <w:pPr>
              <w:pStyle w:val="a6"/>
              <w:ind w:left="0"/>
              <w:rPr>
                <w:rFonts w:asciiTheme="minorBidi" w:hAnsiTheme="minorBidi"/>
                <w:b/>
                <w:bCs/>
                <w:sz w:val="24"/>
                <w:szCs w:val="24"/>
                <w:rtl/>
              </w:rPr>
            </w:pPr>
            <w:r w:rsidRPr="003E6BA8">
              <w:rPr>
                <w:rFonts w:ascii="Arial" w:hAnsi="Arial" w:cs="Arial"/>
                <w:b/>
                <w:bCs/>
                <w:color w:val="000000"/>
                <w:sz w:val="24"/>
                <w:szCs w:val="24"/>
                <w:rtl/>
              </w:rPr>
              <w:t xml:space="preserve">נפח מים </w:t>
            </w:r>
            <w:r w:rsidR="009E62F7">
              <w:rPr>
                <w:rFonts w:ascii="Arial" w:hAnsi="Arial" w:cs="Arial" w:hint="cs"/>
                <w:b/>
                <w:bCs/>
                <w:color w:val="000000"/>
                <w:sz w:val="24"/>
                <w:szCs w:val="24"/>
                <w:rtl/>
              </w:rPr>
              <w:t>(</w:t>
            </w:r>
            <w:r w:rsidRPr="003E6BA8">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1167" w:type="dxa"/>
            <w:shd w:val="clear" w:color="auto" w:fill="D5DCE4" w:themeFill="text2" w:themeFillTint="33"/>
          </w:tcPr>
          <w:p w14:paraId="3FFE80D2" w14:textId="6D320819" w:rsidR="003E6BA8" w:rsidRPr="003E6BA8" w:rsidRDefault="003E6BA8" w:rsidP="003E6BA8">
            <w:pPr>
              <w:pStyle w:val="a6"/>
              <w:ind w:left="0"/>
              <w:rPr>
                <w:rFonts w:asciiTheme="minorBidi" w:hAnsiTheme="minorBidi"/>
                <w:b/>
                <w:bCs/>
                <w:sz w:val="24"/>
                <w:szCs w:val="24"/>
                <w:rtl/>
              </w:rPr>
            </w:pPr>
            <w:r w:rsidRPr="003E6BA8">
              <w:rPr>
                <w:rFonts w:ascii="Arial" w:hAnsi="Arial" w:cs="Arial"/>
                <w:b/>
                <w:bCs/>
                <w:color w:val="000000"/>
                <w:sz w:val="24"/>
                <w:szCs w:val="24"/>
                <w:rtl/>
              </w:rPr>
              <w:t xml:space="preserve">נפח תמיסת האנזים </w:t>
            </w:r>
            <w:proofErr w:type="spellStart"/>
            <w:r w:rsidRPr="003E6BA8">
              <w:rPr>
                <w:rFonts w:ascii="Arial" w:hAnsi="Arial" w:cs="Arial"/>
                <w:b/>
                <w:bCs/>
                <w:color w:val="000000"/>
                <w:sz w:val="24"/>
                <w:szCs w:val="24"/>
                <w:rtl/>
              </w:rPr>
              <w:t>אינברטאז</w:t>
            </w:r>
            <w:proofErr w:type="spellEnd"/>
            <w:r w:rsidRPr="003E6BA8">
              <w:rPr>
                <w:rFonts w:ascii="Arial" w:hAnsi="Arial" w:cs="Arial"/>
                <w:b/>
                <w:bCs/>
                <w:color w:val="000000"/>
                <w:sz w:val="24"/>
                <w:szCs w:val="24"/>
                <w:rtl/>
              </w:rPr>
              <w:t xml:space="preserve"> </w:t>
            </w:r>
            <w:r w:rsidR="009E62F7">
              <w:rPr>
                <w:rFonts w:ascii="Arial" w:hAnsi="Arial" w:cs="Arial" w:hint="cs"/>
                <w:b/>
                <w:bCs/>
                <w:color w:val="000000"/>
                <w:sz w:val="24"/>
                <w:szCs w:val="24"/>
                <w:rtl/>
              </w:rPr>
              <w:t>(</w:t>
            </w:r>
            <w:r w:rsidRPr="003E6BA8">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1043" w:type="dxa"/>
            <w:shd w:val="clear" w:color="auto" w:fill="D5DCE4" w:themeFill="text2" w:themeFillTint="33"/>
          </w:tcPr>
          <w:p w14:paraId="21A0D4E7" w14:textId="406A2B10" w:rsidR="003E6BA8" w:rsidRPr="003E6BA8" w:rsidRDefault="003E6BA8" w:rsidP="003E6BA8">
            <w:pPr>
              <w:pStyle w:val="a6"/>
              <w:ind w:left="0"/>
              <w:rPr>
                <w:rFonts w:asciiTheme="minorBidi" w:hAnsiTheme="minorBidi"/>
                <w:b/>
                <w:bCs/>
                <w:sz w:val="24"/>
                <w:szCs w:val="24"/>
              </w:rPr>
            </w:pPr>
            <w:r w:rsidRPr="003E6BA8">
              <w:rPr>
                <w:rFonts w:ascii="Arial" w:hAnsi="Arial" w:cs="Arial"/>
                <w:b/>
                <w:bCs/>
                <w:color w:val="000000"/>
                <w:sz w:val="24"/>
                <w:szCs w:val="24"/>
                <w:rtl/>
              </w:rPr>
              <w:t xml:space="preserve">ערך בליעה באורך גל </w:t>
            </w:r>
            <w:r w:rsidRPr="003E6BA8">
              <w:rPr>
                <w:rFonts w:ascii="Arial" w:hAnsi="Arial" w:cs="Arial"/>
                <w:b/>
                <w:bCs/>
                <w:color w:val="000000"/>
                <w:sz w:val="24"/>
                <w:szCs w:val="24"/>
              </w:rPr>
              <w:t>540nm</w:t>
            </w:r>
          </w:p>
        </w:tc>
        <w:tc>
          <w:tcPr>
            <w:tcW w:w="1116" w:type="dxa"/>
            <w:shd w:val="clear" w:color="auto" w:fill="D5DCE4" w:themeFill="text2" w:themeFillTint="33"/>
          </w:tcPr>
          <w:p w14:paraId="321468E0" w14:textId="72373D90" w:rsidR="003E6BA8" w:rsidRPr="003E6BA8" w:rsidRDefault="003E6BA8" w:rsidP="003E6BA8">
            <w:pPr>
              <w:pStyle w:val="a6"/>
              <w:ind w:left="0"/>
              <w:rPr>
                <w:rFonts w:asciiTheme="minorBidi" w:hAnsiTheme="minorBidi"/>
                <w:b/>
                <w:bCs/>
                <w:sz w:val="24"/>
                <w:szCs w:val="24"/>
                <w:rtl/>
              </w:rPr>
            </w:pPr>
            <w:r w:rsidRPr="003E6BA8">
              <w:rPr>
                <w:rFonts w:ascii="Arial" w:hAnsi="Arial" w:cs="Arial"/>
                <w:b/>
                <w:bCs/>
                <w:color w:val="000000"/>
                <w:sz w:val="24"/>
                <w:szCs w:val="24"/>
                <w:rtl/>
              </w:rPr>
              <w:t xml:space="preserve">הפרש בין ערך הבליעה במבחנות הבקרה (2+3) לבליעה במבחנות השונות </w:t>
            </w:r>
          </w:p>
        </w:tc>
        <w:tc>
          <w:tcPr>
            <w:tcW w:w="1111" w:type="dxa"/>
            <w:shd w:val="clear" w:color="auto" w:fill="D5DCE4" w:themeFill="text2" w:themeFillTint="33"/>
          </w:tcPr>
          <w:p w14:paraId="25E6A686" w14:textId="4C41B619" w:rsidR="003E6BA8" w:rsidRPr="003E6BA8" w:rsidRDefault="003E6BA8" w:rsidP="003E6BA8">
            <w:pPr>
              <w:pStyle w:val="a6"/>
              <w:ind w:left="0"/>
              <w:rPr>
                <w:rFonts w:asciiTheme="minorBidi" w:hAnsiTheme="minorBidi"/>
                <w:b/>
                <w:bCs/>
                <w:sz w:val="24"/>
                <w:szCs w:val="24"/>
                <w:rtl/>
              </w:rPr>
            </w:pPr>
            <w:r w:rsidRPr="003E6BA8">
              <w:rPr>
                <w:rFonts w:ascii="Arial" w:hAnsi="Arial" w:cs="Arial"/>
                <w:b/>
                <w:bCs/>
                <w:color w:val="000000"/>
                <w:sz w:val="24"/>
                <w:szCs w:val="24"/>
                <w:rtl/>
              </w:rPr>
              <w:t>הפרש בין ערך הבליעה במבחנות הבקרה (2+3) לבליעה במבחנות השונות לדקה</w:t>
            </w:r>
          </w:p>
        </w:tc>
      </w:tr>
      <w:tr w:rsidR="003E6BA8" w:rsidRPr="00FA545C" w14:paraId="6B2795DB" w14:textId="1C8F33FB" w:rsidTr="0081594F">
        <w:tc>
          <w:tcPr>
            <w:tcW w:w="896" w:type="dxa"/>
          </w:tcPr>
          <w:p w14:paraId="59B5B5BF"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03" w:type="dxa"/>
          </w:tcPr>
          <w:p w14:paraId="2B0A434B"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16" w:type="dxa"/>
          </w:tcPr>
          <w:p w14:paraId="43C46518"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17" w:type="dxa"/>
          </w:tcPr>
          <w:p w14:paraId="6067232E"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847" w:type="dxa"/>
          </w:tcPr>
          <w:p w14:paraId="6FBD9744"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2</w:t>
            </w:r>
          </w:p>
        </w:tc>
        <w:tc>
          <w:tcPr>
            <w:tcW w:w="1167" w:type="dxa"/>
          </w:tcPr>
          <w:p w14:paraId="5760F9B2"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43" w:type="dxa"/>
          </w:tcPr>
          <w:p w14:paraId="3E581461"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shd w:val="clear" w:color="auto" w:fill="A6A6A6" w:themeFill="background1" w:themeFillShade="A6"/>
          </w:tcPr>
          <w:p w14:paraId="5412AA99"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shd w:val="clear" w:color="auto" w:fill="A6A6A6" w:themeFill="background1" w:themeFillShade="A6"/>
          </w:tcPr>
          <w:p w14:paraId="3CC9DABB"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3F2F2554" w14:textId="26D91AC4" w:rsidTr="0081594F">
        <w:tc>
          <w:tcPr>
            <w:tcW w:w="896" w:type="dxa"/>
          </w:tcPr>
          <w:p w14:paraId="68ACF070"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2</w:t>
            </w:r>
          </w:p>
        </w:tc>
        <w:tc>
          <w:tcPr>
            <w:tcW w:w="803" w:type="dxa"/>
          </w:tcPr>
          <w:p w14:paraId="4D90D885"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16" w:type="dxa"/>
          </w:tcPr>
          <w:p w14:paraId="48CF4C5E"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17" w:type="dxa"/>
          </w:tcPr>
          <w:p w14:paraId="53B19B1F"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5F98E075"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1167" w:type="dxa"/>
          </w:tcPr>
          <w:p w14:paraId="06E7CD70"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43" w:type="dxa"/>
          </w:tcPr>
          <w:p w14:paraId="05C0E881"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shd w:val="clear" w:color="auto" w:fill="A6A6A6" w:themeFill="background1" w:themeFillShade="A6"/>
          </w:tcPr>
          <w:p w14:paraId="54A453C9"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shd w:val="clear" w:color="auto" w:fill="A6A6A6" w:themeFill="background1" w:themeFillShade="A6"/>
          </w:tcPr>
          <w:p w14:paraId="71E49B14"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7C2CD1CD" w14:textId="6A1E5236" w:rsidTr="0081594F">
        <w:tc>
          <w:tcPr>
            <w:tcW w:w="896" w:type="dxa"/>
          </w:tcPr>
          <w:p w14:paraId="0EB7E328"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3</w:t>
            </w:r>
          </w:p>
        </w:tc>
        <w:tc>
          <w:tcPr>
            <w:tcW w:w="803" w:type="dxa"/>
          </w:tcPr>
          <w:p w14:paraId="3F922EA1"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16" w:type="dxa"/>
          </w:tcPr>
          <w:p w14:paraId="661399B2"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017" w:type="dxa"/>
          </w:tcPr>
          <w:p w14:paraId="18FC3F3F"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847" w:type="dxa"/>
          </w:tcPr>
          <w:p w14:paraId="201317D9"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1.9</w:t>
            </w:r>
          </w:p>
        </w:tc>
        <w:tc>
          <w:tcPr>
            <w:tcW w:w="1167" w:type="dxa"/>
          </w:tcPr>
          <w:p w14:paraId="1786B002"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251AFDD7"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shd w:val="clear" w:color="auto" w:fill="A6A6A6" w:themeFill="background1" w:themeFillShade="A6"/>
          </w:tcPr>
          <w:p w14:paraId="1788F507"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shd w:val="clear" w:color="auto" w:fill="A6A6A6" w:themeFill="background1" w:themeFillShade="A6"/>
          </w:tcPr>
          <w:p w14:paraId="2844DCE0"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1C6A2DA4" w14:textId="74DA4F7E" w:rsidTr="0081594F">
        <w:tc>
          <w:tcPr>
            <w:tcW w:w="896" w:type="dxa"/>
          </w:tcPr>
          <w:p w14:paraId="5E799185"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4</w:t>
            </w:r>
          </w:p>
        </w:tc>
        <w:tc>
          <w:tcPr>
            <w:tcW w:w="803" w:type="dxa"/>
          </w:tcPr>
          <w:p w14:paraId="78D07274" w14:textId="4833C5E3"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3</w:t>
            </w:r>
            <w:r w:rsidRPr="003E6BA8">
              <w:rPr>
                <w:rFonts w:asciiTheme="minorBidi" w:hAnsiTheme="minorBidi" w:hint="cs"/>
                <w:b/>
                <w:bCs/>
                <w:sz w:val="24"/>
                <w:szCs w:val="24"/>
                <w:rtl/>
              </w:rPr>
              <w:t>.0</w:t>
            </w:r>
          </w:p>
        </w:tc>
        <w:tc>
          <w:tcPr>
            <w:tcW w:w="1016" w:type="dxa"/>
          </w:tcPr>
          <w:p w14:paraId="6FC3D5DB"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46F02D5E"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07093DE7"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089876BA"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5C0F6CB3"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56C9F288"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762897F8"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542E61C2" w14:textId="0E5B0766" w:rsidTr="0081594F">
        <w:tc>
          <w:tcPr>
            <w:tcW w:w="896" w:type="dxa"/>
          </w:tcPr>
          <w:p w14:paraId="3065A513"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5</w:t>
            </w:r>
          </w:p>
        </w:tc>
        <w:tc>
          <w:tcPr>
            <w:tcW w:w="803" w:type="dxa"/>
          </w:tcPr>
          <w:p w14:paraId="467AA218"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3.5</w:t>
            </w:r>
          </w:p>
        </w:tc>
        <w:tc>
          <w:tcPr>
            <w:tcW w:w="1016" w:type="dxa"/>
          </w:tcPr>
          <w:p w14:paraId="69A9448A"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1DB74976"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1B89F9DA"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1742ECB3"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7D7F53F5"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18C4E268"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553782BC"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5C246C49" w14:textId="4D9F465B" w:rsidTr="0081594F">
        <w:tc>
          <w:tcPr>
            <w:tcW w:w="896" w:type="dxa"/>
          </w:tcPr>
          <w:p w14:paraId="12692F3D"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6</w:t>
            </w:r>
          </w:p>
        </w:tc>
        <w:tc>
          <w:tcPr>
            <w:tcW w:w="803" w:type="dxa"/>
          </w:tcPr>
          <w:p w14:paraId="6845EFE1" w14:textId="540196D1"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4</w:t>
            </w:r>
            <w:r w:rsidRPr="003E6BA8">
              <w:rPr>
                <w:rFonts w:asciiTheme="minorBidi" w:hAnsiTheme="minorBidi" w:hint="cs"/>
                <w:b/>
                <w:bCs/>
                <w:sz w:val="24"/>
                <w:szCs w:val="24"/>
                <w:rtl/>
              </w:rPr>
              <w:t>.0</w:t>
            </w:r>
          </w:p>
        </w:tc>
        <w:tc>
          <w:tcPr>
            <w:tcW w:w="1016" w:type="dxa"/>
          </w:tcPr>
          <w:p w14:paraId="5E1077D5"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38D21234"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6E1116FA"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20AB569B"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68262D6E"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1BA9CCD9"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725AE5A6"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7D63BF88" w14:textId="24291448" w:rsidTr="0081594F">
        <w:tc>
          <w:tcPr>
            <w:tcW w:w="896" w:type="dxa"/>
          </w:tcPr>
          <w:p w14:paraId="7C5B02FC"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7</w:t>
            </w:r>
          </w:p>
        </w:tc>
        <w:tc>
          <w:tcPr>
            <w:tcW w:w="803" w:type="dxa"/>
          </w:tcPr>
          <w:p w14:paraId="4A8E6EEA"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4.5</w:t>
            </w:r>
          </w:p>
        </w:tc>
        <w:tc>
          <w:tcPr>
            <w:tcW w:w="1016" w:type="dxa"/>
          </w:tcPr>
          <w:p w14:paraId="5541DA1A"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5A590224"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23B41218"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4E26F597"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47A877A6"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2502F452"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56FBD51D"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49C4EBAF" w14:textId="162B93E7" w:rsidTr="0081594F">
        <w:tc>
          <w:tcPr>
            <w:tcW w:w="896" w:type="dxa"/>
          </w:tcPr>
          <w:p w14:paraId="76B7CB20"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8</w:t>
            </w:r>
          </w:p>
        </w:tc>
        <w:tc>
          <w:tcPr>
            <w:tcW w:w="803" w:type="dxa"/>
          </w:tcPr>
          <w:p w14:paraId="03F87B3F" w14:textId="1668F54A"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5</w:t>
            </w:r>
            <w:r w:rsidRPr="003E6BA8">
              <w:rPr>
                <w:rFonts w:asciiTheme="minorBidi" w:hAnsiTheme="minorBidi" w:hint="cs"/>
                <w:b/>
                <w:bCs/>
                <w:sz w:val="24"/>
                <w:szCs w:val="24"/>
                <w:rtl/>
              </w:rPr>
              <w:t>.0</w:t>
            </w:r>
          </w:p>
        </w:tc>
        <w:tc>
          <w:tcPr>
            <w:tcW w:w="1016" w:type="dxa"/>
          </w:tcPr>
          <w:p w14:paraId="6E9CD3A9"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1170E7F1"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337ED19B"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233C04F9"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509779E1"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5E2B9A22"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20D5BAA5"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7875B837" w14:textId="4266087C" w:rsidTr="0081594F">
        <w:tc>
          <w:tcPr>
            <w:tcW w:w="896" w:type="dxa"/>
          </w:tcPr>
          <w:p w14:paraId="2292708B"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9</w:t>
            </w:r>
          </w:p>
        </w:tc>
        <w:tc>
          <w:tcPr>
            <w:tcW w:w="803" w:type="dxa"/>
          </w:tcPr>
          <w:p w14:paraId="66F44169"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5.5</w:t>
            </w:r>
          </w:p>
        </w:tc>
        <w:tc>
          <w:tcPr>
            <w:tcW w:w="1016" w:type="dxa"/>
          </w:tcPr>
          <w:p w14:paraId="437E4CD5"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5F56729A"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12775504"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0705307B"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6D2190BC"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3BBA6306"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5F604DE5"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0003F325" w14:textId="0C9923A9" w:rsidTr="0081594F">
        <w:tc>
          <w:tcPr>
            <w:tcW w:w="896" w:type="dxa"/>
          </w:tcPr>
          <w:p w14:paraId="57290A6B"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10</w:t>
            </w:r>
          </w:p>
        </w:tc>
        <w:tc>
          <w:tcPr>
            <w:tcW w:w="803" w:type="dxa"/>
          </w:tcPr>
          <w:p w14:paraId="5C818F33" w14:textId="5A8B9F86"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6</w:t>
            </w:r>
            <w:r w:rsidRPr="003E6BA8">
              <w:rPr>
                <w:rFonts w:asciiTheme="minorBidi" w:hAnsiTheme="minorBidi" w:hint="cs"/>
                <w:b/>
                <w:bCs/>
                <w:sz w:val="24"/>
                <w:szCs w:val="24"/>
                <w:rtl/>
              </w:rPr>
              <w:t>.0</w:t>
            </w:r>
          </w:p>
        </w:tc>
        <w:tc>
          <w:tcPr>
            <w:tcW w:w="1016" w:type="dxa"/>
          </w:tcPr>
          <w:p w14:paraId="715F79AE"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76CC0676"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0C20DF9F"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642F88E3"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0EA35A2A"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2BC6ADBD"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69F9B939" w14:textId="77777777" w:rsidR="003E6BA8" w:rsidRPr="00FA545C" w:rsidRDefault="003E6BA8" w:rsidP="00EA4FC8">
            <w:pPr>
              <w:pStyle w:val="a6"/>
              <w:spacing w:line="360" w:lineRule="auto"/>
              <w:ind w:left="0"/>
              <w:jc w:val="center"/>
              <w:rPr>
                <w:rFonts w:asciiTheme="minorBidi" w:hAnsiTheme="minorBidi"/>
                <w:sz w:val="24"/>
                <w:szCs w:val="24"/>
                <w:rtl/>
              </w:rPr>
            </w:pPr>
          </w:p>
        </w:tc>
      </w:tr>
      <w:tr w:rsidR="003E6BA8" w:rsidRPr="00FA545C" w14:paraId="2EBFAEBF" w14:textId="2C43ADB4" w:rsidTr="0081594F">
        <w:tc>
          <w:tcPr>
            <w:tcW w:w="896" w:type="dxa"/>
          </w:tcPr>
          <w:p w14:paraId="329390DC" w14:textId="77777777" w:rsidR="003E6BA8" w:rsidRPr="003E6BA8" w:rsidRDefault="003E6BA8" w:rsidP="00E579D3">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11</w:t>
            </w:r>
          </w:p>
        </w:tc>
        <w:tc>
          <w:tcPr>
            <w:tcW w:w="803" w:type="dxa"/>
          </w:tcPr>
          <w:p w14:paraId="62290729" w14:textId="294DEBE2"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7</w:t>
            </w:r>
            <w:r w:rsidRPr="003E6BA8">
              <w:rPr>
                <w:rFonts w:asciiTheme="minorBidi" w:hAnsiTheme="minorBidi" w:hint="cs"/>
                <w:b/>
                <w:bCs/>
                <w:sz w:val="24"/>
                <w:szCs w:val="24"/>
                <w:rtl/>
              </w:rPr>
              <w:t>.0</w:t>
            </w:r>
          </w:p>
        </w:tc>
        <w:tc>
          <w:tcPr>
            <w:tcW w:w="1016" w:type="dxa"/>
          </w:tcPr>
          <w:p w14:paraId="5B04A33F"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0.9</w:t>
            </w:r>
          </w:p>
        </w:tc>
        <w:tc>
          <w:tcPr>
            <w:tcW w:w="1017" w:type="dxa"/>
          </w:tcPr>
          <w:p w14:paraId="5BF786E5"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1</w:t>
            </w:r>
          </w:p>
        </w:tc>
        <w:tc>
          <w:tcPr>
            <w:tcW w:w="847" w:type="dxa"/>
          </w:tcPr>
          <w:p w14:paraId="41FEE552"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w:t>
            </w:r>
          </w:p>
        </w:tc>
        <w:tc>
          <w:tcPr>
            <w:tcW w:w="1167" w:type="dxa"/>
          </w:tcPr>
          <w:p w14:paraId="6AB0445E" w14:textId="77777777" w:rsidR="003E6BA8" w:rsidRPr="003E6BA8" w:rsidRDefault="003E6BA8" w:rsidP="00EA4FC8">
            <w:pPr>
              <w:pStyle w:val="a6"/>
              <w:spacing w:line="360" w:lineRule="auto"/>
              <w:ind w:left="0"/>
              <w:jc w:val="center"/>
              <w:rPr>
                <w:rFonts w:asciiTheme="minorBidi" w:hAnsiTheme="minorBidi"/>
                <w:b/>
                <w:bCs/>
                <w:sz w:val="24"/>
                <w:szCs w:val="24"/>
                <w:rtl/>
              </w:rPr>
            </w:pPr>
            <w:r w:rsidRPr="003E6BA8">
              <w:rPr>
                <w:rFonts w:asciiTheme="minorBidi" w:hAnsiTheme="minorBidi"/>
                <w:b/>
                <w:bCs/>
                <w:sz w:val="24"/>
                <w:szCs w:val="24"/>
                <w:rtl/>
              </w:rPr>
              <w:t>0.1</w:t>
            </w:r>
          </w:p>
        </w:tc>
        <w:tc>
          <w:tcPr>
            <w:tcW w:w="1043" w:type="dxa"/>
          </w:tcPr>
          <w:p w14:paraId="073BB23A"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6" w:type="dxa"/>
          </w:tcPr>
          <w:p w14:paraId="18311A03" w14:textId="77777777" w:rsidR="003E6BA8" w:rsidRPr="00FA545C" w:rsidRDefault="003E6BA8" w:rsidP="00EA4FC8">
            <w:pPr>
              <w:pStyle w:val="a6"/>
              <w:spacing w:line="360" w:lineRule="auto"/>
              <w:ind w:left="0"/>
              <w:jc w:val="center"/>
              <w:rPr>
                <w:rFonts w:asciiTheme="minorBidi" w:hAnsiTheme="minorBidi"/>
                <w:sz w:val="24"/>
                <w:szCs w:val="24"/>
                <w:rtl/>
              </w:rPr>
            </w:pPr>
          </w:p>
        </w:tc>
        <w:tc>
          <w:tcPr>
            <w:tcW w:w="1111" w:type="dxa"/>
          </w:tcPr>
          <w:p w14:paraId="3B6B9EBE" w14:textId="77777777" w:rsidR="003E6BA8" w:rsidRPr="00FA545C" w:rsidRDefault="003E6BA8" w:rsidP="00EA4FC8">
            <w:pPr>
              <w:pStyle w:val="a6"/>
              <w:spacing w:line="360" w:lineRule="auto"/>
              <w:ind w:left="0"/>
              <w:jc w:val="center"/>
              <w:rPr>
                <w:rFonts w:asciiTheme="minorBidi" w:hAnsiTheme="minorBidi"/>
                <w:sz w:val="24"/>
                <w:szCs w:val="24"/>
                <w:rtl/>
              </w:rPr>
            </w:pPr>
          </w:p>
        </w:tc>
      </w:tr>
    </w:tbl>
    <w:p w14:paraId="0A9F9E12" w14:textId="77777777" w:rsidR="001408CB" w:rsidRPr="00FA545C" w:rsidRDefault="001408CB" w:rsidP="001408CB">
      <w:pPr>
        <w:pStyle w:val="a6"/>
        <w:spacing w:after="0" w:line="360" w:lineRule="auto"/>
        <w:rPr>
          <w:rFonts w:asciiTheme="minorBidi" w:hAnsiTheme="minorBidi"/>
          <w:sz w:val="24"/>
          <w:szCs w:val="24"/>
        </w:rPr>
      </w:pPr>
    </w:p>
    <w:p w14:paraId="287FD35C" w14:textId="77777777" w:rsidR="001408CB" w:rsidRPr="00FA545C" w:rsidRDefault="001408CB" w:rsidP="00201EFC">
      <w:pPr>
        <w:pStyle w:val="a"/>
        <w:numPr>
          <w:ilvl w:val="0"/>
          <w:numId w:val="36"/>
        </w:numPr>
        <w:jc w:val="both"/>
        <w:rPr>
          <w:rFonts w:asciiTheme="minorBidi" w:hAnsiTheme="minorBidi" w:cstheme="minorBidi"/>
          <w:noProof/>
          <w:lang w:eastAsia="he-IL"/>
        </w:rPr>
      </w:pPr>
      <w:r w:rsidRPr="00FA545C">
        <w:rPr>
          <w:rFonts w:asciiTheme="minorBidi" w:hAnsiTheme="minorBidi" w:cstheme="minorBidi"/>
          <w:noProof/>
          <w:rtl/>
          <w:lang w:eastAsia="he-IL"/>
        </w:rPr>
        <w:t>העתיקו את הטבלה לגיליון אקסל.</w:t>
      </w:r>
    </w:p>
    <w:p w14:paraId="0A2B9D4A" w14:textId="77777777" w:rsidR="001972C5" w:rsidRDefault="001408CB" w:rsidP="00201EFC">
      <w:pPr>
        <w:pStyle w:val="a"/>
        <w:numPr>
          <w:ilvl w:val="0"/>
          <w:numId w:val="36"/>
        </w:numPr>
        <w:jc w:val="both"/>
        <w:rPr>
          <w:rFonts w:asciiTheme="minorBidi" w:hAnsiTheme="minorBidi" w:cstheme="minorBidi"/>
          <w:noProof/>
          <w:lang w:eastAsia="he-IL"/>
        </w:rPr>
      </w:pPr>
      <w:r w:rsidRPr="00FA545C">
        <w:rPr>
          <w:rFonts w:asciiTheme="minorBidi" w:hAnsiTheme="minorBidi" w:cstheme="minorBidi"/>
          <w:noProof/>
          <w:rtl/>
          <w:lang w:eastAsia="he-IL"/>
        </w:rPr>
        <w:t xml:space="preserve">הפחיתו מערך הבליעה של מבחנות 4-11 את ערך הבליעה שהתקבל במבחנות 2+3. </w:t>
      </w:r>
    </w:p>
    <w:p w14:paraId="4ADC3A73" w14:textId="55E32FC8" w:rsidR="001408CB" w:rsidRPr="00FA545C" w:rsidRDefault="001972C5" w:rsidP="00201EFC">
      <w:pPr>
        <w:pStyle w:val="a"/>
        <w:numPr>
          <w:ilvl w:val="0"/>
          <w:numId w:val="36"/>
        </w:numPr>
        <w:jc w:val="both"/>
        <w:rPr>
          <w:rFonts w:asciiTheme="minorBidi" w:hAnsiTheme="minorBidi" w:cstheme="minorBidi"/>
          <w:noProof/>
          <w:lang w:eastAsia="he-IL"/>
        </w:rPr>
      </w:pPr>
      <w:r>
        <w:rPr>
          <w:rFonts w:asciiTheme="minorBidi" w:hAnsiTheme="minorBidi" w:cstheme="minorBidi" w:hint="cs"/>
          <w:noProof/>
          <w:rtl/>
          <w:lang w:eastAsia="he-IL"/>
        </w:rPr>
        <w:t xml:space="preserve">חשבו את הפרש הבליעה לדקה על בסיס הערך שחישבתם בסעיף 15. </w:t>
      </w:r>
      <w:r w:rsidR="001408CB" w:rsidRPr="00FA545C">
        <w:rPr>
          <w:rFonts w:asciiTheme="minorBidi" w:hAnsiTheme="minorBidi" w:cstheme="minorBidi"/>
          <w:noProof/>
          <w:rtl/>
          <w:lang w:eastAsia="he-IL"/>
        </w:rPr>
        <w:t>ערך זה יהווה מדד לפעילות האנזים אינברטאז ב-</w:t>
      </w:r>
      <w:r w:rsidR="001408CB" w:rsidRPr="00FA545C">
        <w:rPr>
          <w:rFonts w:asciiTheme="minorBidi" w:hAnsiTheme="minorBidi" w:cstheme="minorBidi"/>
          <w:noProof/>
          <w:lang w:eastAsia="he-IL"/>
        </w:rPr>
        <w:t>pH</w:t>
      </w:r>
      <w:r w:rsidR="001408CB" w:rsidRPr="00FA545C">
        <w:rPr>
          <w:rFonts w:asciiTheme="minorBidi" w:hAnsiTheme="minorBidi" w:cstheme="minorBidi"/>
          <w:noProof/>
          <w:rtl/>
          <w:lang w:eastAsia="he-IL"/>
        </w:rPr>
        <w:t xml:space="preserve"> הספציפי. </w:t>
      </w:r>
    </w:p>
    <w:p w14:paraId="7DBB394C" w14:textId="7C9917EF" w:rsidR="001408CB" w:rsidRPr="00FA545C" w:rsidRDefault="001408CB" w:rsidP="00201EFC">
      <w:pPr>
        <w:pStyle w:val="a6"/>
        <w:numPr>
          <w:ilvl w:val="0"/>
          <w:numId w:val="36"/>
        </w:numPr>
        <w:spacing w:after="200" w:line="360" w:lineRule="auto"/>
        <w:jc w:val="both"/>
        <w:rPr>
          <w:rFonts w:asciiTheme="minorBidi" w:hAnsiTheme="minorBidi"/>
          <w:noProof/>
          <w:sz w:val="24"/>
          <w:szCs w:val="24"/>
          <w:lang w:eastAsia="he-IL"/>
        </w:rPr>
      </w:pPr>
      <w:r w:rsidRPr="00FA545C">
        <w:rPr>
          <w:rFonts w:asciiTheme="minorBidi" w:hAnsiTheme="minorBidi"/>
          <w:noProof/>
          <w:sz w:val="24"/>
          <w:szCs w:val="24"/>
          <w:rtl/>
          <w:lang w:eastAsia="he-IL"/>
        </w:rPr>
        <w:t xml:space="preserve">צרו גרף המתאר את פעילות האנזים אינברטאז (המחושב על ידי הפרש הבליעה </w:t>
      </w:r>
      <w:r w:rsidR="001972C5">
        <w:rPr>
          <w:rFonts w:asciiTheme="minorBidi" w:hAnsiTheme="minorBidi" w:hint="cs"/>
          <w:noProof/>
          <w:sz w:val="24"/>
          <w:szCs w:val="24"/>
          <w:rtl/>
          <w:lang w:eastAsia="he-IL"/>
        </w:rPr>
        <w:t xml:space="preserve">לדקה </w:t>
      </w:r>
      <w:r w:rsidRPr="00FA545C">
        <w:rPr>
          <w:rFonts w:asciiTheme="minorBidi" w:hAnsiTheme="minorBidi"/>
          <w:noProof/>
          <w:sz w:val="24"/>
          <w:szCs w:val="24"/>
          <w:rtl/>
          <w:lang w:eastAsia="he-IL"/>
        </w:rPr>
        <w:t>שחישבת</w:t>
      </w:r>
      <w:r w:rsidR="00D33236">
        <w:rPr>
          <w:rFonts w:asciiTheme="minorBidi" w:hAnsiTheme="minorBidi" w:hint="cs"/>
          <w:noProof/>
          <w:sz w:val="24"/>
          <w:szCs w:val="24"/>
          <w:rtl/>
          <w:lang w:eastAsia="he-IL"/>
        </w:rPr>
        <w:t>ם</w:t>
      </w:r>
      <w:r w:rsidRPr="00FA545C">
        <w:rPr>
          <w:rFonts w:asciiTheme="minorBidi" w:hAnsiTheme="minorBidi"/>
          <w:noProof/>
          <w:sz w:val="24"/>
          <w:szCs w:val="24"/>
          <w:rtl/>
          <w:lang w:eastAsia="he-IL"/>
        </w:rPr>
        <w:t xml:space="preserve"> בסעיף </w:t>
      </w:r>
      <w:r w:rsidR="00FD116F" w:rsidRPr="00FA545C">
        <w:rPr>
          <w:rFonts w:asciiTheme="minorBidi" w:hAnsiTheme="minorBidi"/>
          <w:noProof/>
          <w:sz w:val="24"/>
          <w:szCs w:val="24"/>
          <w:rtl/>
          <w:lang w:eastAsia="he-IL"/>
        </w:rPr>
        <w:t>1</w:t>
      </w:r>
      <w:r w:rsidR="001972C5">
        <w:rPr>
          <w:rFonts w:asciiTheme="minorBidi" w:hAnsiTheme="minorBidi" w:hint="cs"/>
          <w:noProof/>
          <w:sz w:val="24"/>
          <w:szCs w:val="24"/>
          <w:rtl/>
          <w:lang w:eastAsia="he-IL"/>
        </w:rPr>
        <w:t>6</w:t>
      </w:r>
      <w:r w:rsidRPr="00FA545C">
        <w:rPr>
          <w:rFonts w:asciiTheme="minorBidi" w:hAnsiTheme="minorBidi"/>
          <w:noProof/>
          <w:sz w:val="24"/>
          <w:szCs w:val="24"/>
          <w:rtl/>
          <w:lang w:eastAsia="he-IL"/>
        </w:rPr>
        <w:t>) כתלות בערך ה-</w:t>
      </w:r>
      <w:r w:rsidRPr="00FA545C">
        <w:rPr>
          <w:rFonts w:asciiTheme="minorBidi" w:hAnsiTheme="minorBidi"/>
          <w:noProof/>
          <w:sz w:val="24"/>
          <w:szCs w:val="24"/>
          <w:lang w:eastAsia="he-IL"/>
        </w:rPr>
        <w:t>pH</w:t>
      </w:r>
      <w:r w:rsidRPr="00FA545C">
        <w:rPr>
          <w:rFonts w:asciiTheme="minorBidi" w:hAnsiTheme="minorBidi"/>
          <w:noProof/>
          <w:sz w:val="24"/>
          <w:szCs w:val="24"/>
          <w:rtl/>
          <w:lang w:eastAsia="he-IL"/>
        </w:rPr>
        <w:t xml:space="preserve">. </w:t>
      </w:r>
      <w:r w:rsidRPr="00FA545C">
        <w:rPr>
          <w:rFonts w:asciiTheme="minorBidi" w:hAnsiTheme="minorBidi"/>
          <w:sz w:val="24"/>
          <w:szCs w:val="24"/>
          <w:rtl/>
        </w:rPr>
        <w:t>שימו לב לכלול בגרף כותרת וכותרות צירים כולל יחידות מדידה.</w:t>
      </w:r>
    </w:p>
    <w:p w14:paraId="12920B8D" w14:textId="77777777" w:rsidR="001408CB" w:rsidRDefault="001408CB" w:rsidP="00201EFC">
      <w:pPr>
        <w:pStyle w:val="a6"/>
        <w:numPr>
          <w:ilvl w:val="0"/>
          <w:numId w:val="36"/>
        </w:numPr>
        <w:spacing w:after="200" w:line="360" w:lineRule="auto"/>
        <w:jc w:val="both"/>
        <w:rPr>
          <w:rFonts w:asciiTheme="minorBidi" w:hAnsiTheme="minorBidi"/>
          <w:noProof/>
          <w:sz w:val="24"/>
          <w:szCs w:val="24"/>
          <w:lang w:eastAsia="he-IL"/>
        </w:rPr>
      </w:pPr>
      <w:r w:rsidRPr="00FA545C">
        <w:rPr>
          <w:rFonts w:asciiTheme="minorBidi" w:hAnsiTheme="minorBidi"/>
          <w:noProof/>
          <w:sz w:val="24"/>
          <w:szCs w:val="24"/>
          <w:rtl/>
          <w:lang w:eastAsia="he-IL"/>
        </w:rPr>
        <w:t>קבעו מה הוא ערך ה-</w:t>
      </w:r>
      <w:r w:rsidRPr="00FA545C">
        <w:rPr>
          <w:rFonts w:asciiTheme="minorBidi" w:hAnsiTheme="minorBidi"/>
          <w:noProof/>
          <w:sz w:val="24"/>
          <w:szCs w:val="24"/>
          <w:lang w:eastAsia="he-IL"/>
        </w:rPr>
        <w:t>pH</w:t>
      </w:r>
      <w:r w:rsidRPr="00FA545C">
        <w:rPr>
          <w:rFonts w:asciiTheme="minorBidi" w:hAnsiTheme="minorBidi"/>
          <w:noProof/>
          <w:sz w:val="24"/>
          <w:szCs w:val="24"/>
          <w:rtl/>
          <w:lang w:eastAsia="he-IL"/>
        </w:rPr>
        <w:t xml:space="preserve"> המיטבי של האנזים אינברטאז בתנאי הבדיקה שערכתם.</w:t>
      </w:r>
    </w:p>
    <w:p w14:paraId="72DD2C79" w14:textId="77777777" w:rsidR="00DD1993" w:rsidRDefault="00DD1993" w:rsidP="00DD1993">
      <w:pPr>
        <w:spacing w:after="200" w:line="360" w:lineRule="auto"/>
        <w:jc w:val="both"/>
        <w:rPr>
          <w:rFonts w:asciiTheme="minorBidi" w:hAnsiTheme="minorBidi"/>
          <w:noProof/>
          <w:sz w:val="24"/>
          <w:szCs w:val="24"/>
          <w:rtl/>
          <w:lang w:eastAsia="he-IL"/>
        </w:rPr>
      </w:pPr>
    </w:p>
    <w:p w14:paraId="4A57510F" w14:textId="77777777" w:rsidR="00DD1993" w:rsidRDefault="00DD1993" w:rsidP="00DD1993">
      <w:pPr>
        <w:spacing w:after="200" w:line="360" w:lineRule="auto"/>
        <w:jc w:val="both"/>
        <w:rPr>
          <w:rFonts w:asciiTheme="minorBidi" w:hAnsiTheme="minorBidi"/>
          <w:noProof/>
          <w:sz w:val="24"/>
          <w:szCs w:val="24"/>
          <w:rtl/>
          <w:lang w:eastAsia="he-IL"/>
        </w:rPr>
      </w:pPr>
    </w:p>
    <w:p w14:paraId="0278F201" w14:textId="77777777" w:rsidR="00DD1993" w:rsidRPr="00DD1993" w:rsidRDefault="00DD1993" w:rsidP="00DD1993">
      <w:pPr>
        <w:spacing w:after="200" w:line="360" w:lineRule="auto"/>
        <w:jc w:val="both"/>
        <w:rPr>
          <w:rFonts w:asciiTheme="minorBidi" w:hAnsiTheme="minorBidi"/>
          <w:noProof/>
          <w:sz w:val="24"/>
          <w:szCs w:val="24"/>
          <w:lang w:eastAsia="he-IL"/>
        </w:rPr>
      </w:pPr>
    </w:p>
    <w:p w14:paraId="6095B6C9" w14:textId="496489E1" w:rsidR="00063B54" w:rsidRPr="00063B54" w:rsidRDefault="00810E70" w:rsidP="003311BC">
      <w:pPr>
        <w:pStyle w:val="2"/>
        <w:rPr>
          <w:rtl/>
        </w:rPr>
      </w:pPr>
      <w:bookmarkStart w:id="80" w:name="_Toc192409996"/>
      <w:r w:rsidRPr="00063B54">
        <w:rPr>
          <w:rFonts w:hint="cs"/>
          <w:rtl/>
        </w:rPr>
        <w:t>7.</w:t>
      </w:r>
      <w:r w:rsidR="00AB4938">
        <w:rPr>
          <w:rFonts w:hint="cs"/>
          <w:rtl/>
        </w:rPr>
        <w:t>4</w:t>
      </w:r>
      <w:r w:rsidRPr="00063B54">
        <w:rPr>
          <w:rFonts w:hint="cs"/>
          <w:rtl/>
        </w:rPr>
        <w:t xml:space="preserve"> </w:t>
      </w:r>
      <w:r w:rsidR="00063B54" w:rsidRPr="00063B54">
        <w:rPr>
          <w:rFonts w:hint="cs"/>
          <w:rtl/>
        </w:rPr>
        <w:t>ניתוח תוצאות דיון ומסקנות</w:t>
      </w:r>
      <w:bookmarkEnd w:id="80"/>
    </w:p>
    <w:p w14:paraId="07D1EC47" w14:textId="310A47BE" w:rsidR="001408CB" w:rsidRPr="00063B54" w:rsidRDefault="00063B54" w:rsidP="00AD4BEE">
      <w:pPr>
        <w:pStyle w:val="1"/>
        <w:numPr>
          <w:ilvl w:val="0"/>
          <w:numId w:val="0"/>
        </w:numPr>
        <w:ind w:left="390"/>
        <w:rPr>
          <w:sz w:val="24"/>
          <w:szCs w:val="24"/>
          <w:rtl/>
        </w:rPr>
      </w:pPr>
      <w:bookmarkStart w:id="81" w:name="_Toc186979098"/>
      <w:bookmarkStart w:id="82" w:name="_Toc186980342"/>
      <w:bookmarkStart w:id="83" w:name="_Toc187044108"/>
      <w:bookmarkStart w:id="84" w:name="_Toc187045720"/>
      <w:bookmarkStart w:id="85" w:name="_Toc187320980"/>
      <w:bookmarkStart w:id="86" w:name="_Toc192409997"/>
      <w:r w:rsidRPr="00063B54">
        <w:rPr>
          <w:rFonts w:hint="cs"/>
          <w:sz w:val="24"/>
          <w:szCs w:val="24"/>
          <w:rtl/>
        </w:rPr>
        <w:t>7.</w:t>
      </w:r>
      <w:r w:rsidR="00AB4938">
        <w:rPr>
          <w:rFonts w:hint="cs"/>
          <w:sz w:val="24"/>
          <w:szCs w:val="24"/>
          <w:rtl/>
        </w:rPr>
        <w:t>4</w:t>
      </w:r>
      <w:r w:rsidRPr="00063B54">
        <w:rPr>
          <w:rFonts w:hint="cs"/>
          <w:sz w:val="24"/>
          <w:szCs w:val="24"/>
          <w:rtl/>
        </w:rPr>
        <w:t xml:space="preserve">.1 </w:t>
      </w:r>
      <w:r w:rsidR="001408CB" w:rsidRPr="00063B54">
        <w:rPr>
          <w:sz w:val="24"/>
          <w:szCs w:val="24"/>
          <w:rtl/>
        </w:rPr>
        <w:t>תוצאות הניסוי</w:t>
      </w:r>
      <w:bookmarkEnd w:id="81"/>
      <w:bookmarkEnd w:id="82"/>
      <w:bookmarkEnd w:id="83"/>
      <w:bookmarkEnd w:id="84"/>
      <w:bookmarkEnd w:id="85"/>
      <w:bookmarkEnd w:id="86"/>
    </w:p>
    <w:p w14:paraId="1B622148" w14:textId="77777777" w:rsidR="001408CB" w:rsidRPr="00FA545C" w:rsidRDefault="001408CB" w:rsidP="00201EFC">
      <w:pPr>
        <w:numPr>
          <w:ilvl w:val="0"/>
          <w:numId w:val="37"/>
        </w:numPr>
        <w:spacing w:after="0" w:line="360" w:lineRule="auto"/>
        <w:jc w:val="both"/>
        <w:rPr>
          <w:rFonts w:asciiTheme="minorBidi" w:hAnsiTheme="minorBidi"/>
          <w:sz w:val="24"/>
          <w:szCs w:val="24"/>
          <w:lang w:eastAsia="he-IL"/>
        </w:rPr>
      </w:pPr>
      <w:r w:rsidRPr="00FA545C">
        <w:rPr>
          <w:rFonts w:asciiTheme="minorBidi" w:hAnsiTheme="minorBidi"/>
          <w:sz w:val="24"/>
          <w:szCs w:val="24"/>
          <w:rtl/>
          <w:lang w:eastAsia="he-IL"/>
        </w:rPr>
        <w:t>הציגו את הטבלה והגרף של תוצאות הניסוי.</w:t>
      </w:r>
    </w:p>
    <w:p w14:paraId="1EA3978F" w14:textId="77777777" w:rsidR="001408CB" w:rsidRPr="00FA545C" w:rsidRDefault="001408CB" w:rsidP="00201EFC">
      <w:pPr>
        <w:numPr>
          <w:ilvl w:val="0"/>
          <w:numId w:val="37"/>
        </w:numPr>
        <w:spacing w:after="0" w:line="360" w:lineRule="auto"/>
        <w:jc w:val="both"/>
        <w:rPr>
          <w:rFonts w:asciiTheme="minorBidi" w:hAnsiTheme="minorBidi"/>
          <w:sz w:val="24"/>
          <w:szCs w:val="24"/>
          <w:rtl/>
          <w:lang w:eastAsia="he-IL"/>
        </w:rPr>
      </w:pPr>
      <w:r w:rsidRPr="00FA545C">
        <w:rPr>
          <w:rFonts w:asciiTheme="minorBidi" w:hAnsiTheme="minorBidi"/>
          <w:sz w:val="24"/>
          <w:szCs w:val="24"/>
          <w:rtl/>
          <w:lang w:eastAsia="he-IL"/>
        </w:rPr>
        <w:t>תארו בצורה מילולית את תוצאות הניסוי.</w:t>
      </w:r>
    </w:p>
    <w:p w14:paraId="04F9F89C" w14:textId="79F07877" w:rsidR="001408CB" w:rsidRPr="00FA545C" w:rsidRDefault="001408CB" w:rsidP="00AD4BEE">
      <w:pPr>
        <w:pStyle w:val="1"/>
        <w:numPr>
          <w:ilvl w:val="0"/>
          <w:numId w:val="0"/>
        </w:numPr>
        <w:ind w:left="390"/>
        <w:rPr>
          <w:u w:val="single"/>
          <w:rtl/>
        </w:rPr>
      </w:pPr>
    </w:p>
    <w:p w14:paraId="04C319DE" w14:textId="35C1AB6A" w:rsidR="001408CB" w:rsidRPr="00063B54" w:rsidRDefault="00063B54" w:rsidP="00AD4BEE">
      <w:pPr>
        <w:pStyle w:val="1"/>
        <w:numPr>
          <w:ilvl w:val="0"/>
          <w:numId w:val="0"/>
        </w:numPr>
        <w:ind w:left="390"/>
        <w:rPr>
          <w:sz w:val="24"/>
          <w:szCs w:val="24"/>
          <w:rtl/>
        </w:rPr>
      </w:pPr>
      <w:bookmarkStart w:id="87" w:name="_Toc186979099"/>
      <w:bookmarkStart w:id="88" w:name="_Toc186980343"/>
      <w:bookmarkStart w:id="89" w:name="_Toc187044109"/>
      <w:bookmarkStart w:id="90" w:name="_Toc187045721"/>
      <w:bookmarkStart w:id="91" w:name="_Toc187320981"/>
      <w:bookmarkStart w:id="92" w:name="_Toc192409998"/>
      <w:r w:rsidRPr="00063B54">
        <w:rPr>
          <w:rFonts w:hint="cs"/>
          <w:sz w:val="24"/>
          <w:szCs w:val="24"/>
          <w:rtl/>
        </w:rPr>
        <w:t>7.</w:t>
      </w:r>
      <w:r w:rsidR="00AB4938">
        <w:rPr>
          <w:rFonts w:hint="cs"/>
          <w:sz w:val="24"/>
          <w:szCs w:val="24"/>
          <w:rtl/>
        </w:rPr>
        <w:t>4.</w:t>
      </w:r>
      <w:r w:rsidRPr="00063B54">
        <w:rPr>
          <w:rFonts w:hint="cs"/>
          <w:sz w:val="24"/>
          <w:szCs w:val="24"/>
          <w:rtl/>
        </w:rPr>
        <w:t>2</w:t>
      </w:r>
      <w:r w:rsidR="00810E70" w:rsidRPr="00063B54">
        <w:rPr>
          <w:rFonts w:hint="cs"/>
          <w:sz w:val="24"/>
          <w:szCs w:val="24"/>
          <w:rtl/>
        </w:rPr>
        <w:t xml:space="preserve"> </w:t>
      </w:r>
      <w:r w:rsidR="001408CB" w:rsidRPr="00063B54">
        <w:rPr>
          <w:sz w:val="24"/>
          <w:szCs w:val="24"/>
          <w:rtl/>
        </w:rPr>
        <w:t>שאלות לניתוח הניסוי ומסקנות</w:t>
      </w:r>
      <w:bookmarkEnd w:id="87"/>
      <w:bookmarkEnd w:id="88"/>
      <w:bookmarkEnd w:id="89"/>
      <w:bookmarkEnd w:id="90"/>
      <w:bookmarkEnd w:id="91"/>
      <w:bookmarkEnd w:id="92"/>
    </w:p>
    <w:p w14:paraId="4BC41F08" w14:textId="77777777" w:rsidR="001408CB" w:rsidRPr="00FA545C" w:rsidRDefault="001408CB" w:rsidP="00D92250">
      <w:pPr>
        <w:numPr>
          <w:ilvl w:val="0"/>
          <w:numId w:val="42"/>
        </w:numPr>
        <w:spacing w:after="0" w:line="360" w:lineRule="auto"/>
        <w:ind w:left="719" w:hanging="333"/>
        <w:jc w:val="both"/>
        <w:rPr>
          <w:rFonts w:asciiTheme="minorBidi" w:hAnsiTheme="minorBidi"/>
          <w:sz w:val="24"/>
          <w:szCs w:val="24"/>
          <w:lang w:eastAsia="he-IL"/>
        </w:rPr>
      </w:pPr>
      <w:r w:rsidRPr="00FA545C">
        <w:rPr>
          <w:rFonts w:asciiTheme="minorBidi" w:hAnsiTheme="minorBidi"/>
          <w:sz w:val="24"/>
          <w:szCs w:val="24"/>
          <w:rtl/>
          <w:lang w:eastAsia="he-IL"/>
        </w:rPr>
        <w:t>הסבירו האם תוצאות הניסוי שקיבלתם תואמות את הרקע העיוני על השפעת ערך ה-</w:t>
      </w:r>
      <w:r w:rsidRPr="00FA545C">
        <w:rPr>
          <w:rFonts w:asciiTheme="minorBidi" w:hAnsiTheme="minorBidi"/>
          <w:sz w:val="24"/>
          <w:szCs w:val="24"/>
          <w:lang w:eastAsia="he-IL"/>
        </w:rPr>
        <w:t>pH</w:t>
      </w:r>
      <w:r w:rsidRPr="00FA545C">
        <w:rPr>
          <w:rFonts w:asciiTheme="minorBidi" w:hAnsiTheme="minorBidi"/>
          <w:sz w:val="24"/>
          <w:szCs w:val="24"/>
          <w:rtl/>
          <w:lang w:eastAsia="he-IL"/>
        </w:rPr>
        <w:t xml:space="preserve"> על פעילות אנזימים ומתאימות ל-</w:t>
      </w:r>
      <w:r w:rsidRPr="00FA545C">
        <w:rPr>
          <w:rFonts w:asciiTheme="minorBidi" w:hAnsiTheme="minorBidi"/>
          <w:sz w:val="24"/>
          <w:szCs w:val="24"/>
          <w:lang w:eastAsia="he-IL"/>
        </w:rPr>
        <w:t>pH</w:t>
      </w:r>
      <w:r w:rsidRPr="00FA545C">
        <w:rPr>
          <w:rFonts w:asciiTheme="minorBidi" w:hAnsiTheme="minorBidi"/>
          <w:sz w:val="24"/>
          <w:szCs w:val="24"/>
          <w:rtl/>
          <w:lang w:eastAsia="he-IL"/>
        </w:rPr>
        <w:t xml:space="preserve"> האופטימלי 4.5 כפי שרשום בספרות. במידה וקיבלתם תוצאה שונה מהצפוי נסו להסבירה.</w:t>
      </w:r>
    </w:p>
    <w:p w14:paraId="3DE75763" w14:textId="77777777" w:rsidR="001408CB" w:rsidRPr="00FA545C" w:rsidRDefault="001408CB" w:rsidP="00D92250">
      <w:pPr>
        <w:numPr>
          <w:ilvl w:val="0"/>
          <w:numId w:val="42"/>
        </w:numPr>
        <w:spacing w:after="0" w:line="360" w:lineRule="auto"/>
        <w:ind w:left="719" w:hanging="333"/>
        <w:jc w:val="both"/>
        <w:rPr>
          <w:rFonts w:asciiTheme="minorBidi" w:hAnsiTheme="minorBidi"/>
          <w:sz w:val="24"/>
          <w:szCs w:val="24"/>
          <w:lang w:eastAsia="he-IL"/>
        </w:rPr>
      </w:pPr>
      <w:r w:rsidRPr="00FA545C">
        <w:rPr>
          <w:rFonts w:asciiTheme="minorBidi" w:hAnsiTheme="minorBidi"/>
          <w:sz w:val="24"/>
          <w:szCs w:val="24"/>
          <w:rtl/>
          <w:lang w:eastAsia="he-IL"/>
        </w:rPr>
        <w:t xml:space="preserve">מהם שני תפקידיו של מגיב </w:t>
      </w:r>
      <w:proofErr w:type="spellStart"/>
      <w:r w:rsidRPr="00FA545C">
        <w:rPr>
          <w:rFonts w:asciiTheme="minorBidi" w:hAnsiTheme="minorBidi"/>
          <w:sz w:val="24"/>
          <w:szCs w:val="24"/>
          <w:rtl/>
          <w:lang w:eastAsia="he-IL"/>
        </w:rPr>
        <w:t>סמנר</w:t>
      </w:r>
      <w:proofErr w:type="spellEnd"/>
      <w:r w:rsidRPr="00FA545C">
        <w:rPr>
          <w:rFonts w:asciiTheme="minorBidi" w:hAnsiTheme="minorBidi"/>
          <w:sz w:val="24"/>
          <w:szCs w:val="24"/>
          <w:rtl/>
          <w:lang w:eastAsia="he-IL"/>
        </w:rPr>
        <w:t xml:space="preserve"> בניסוי.</w:t>
      </w:r>
    </w:p>
    <w:p w14:paraId="6F1056DD" w14:textId="77777777" w:rsidR="001408CB" w:rsidRPr="00FA545C" w:rsidRDefault="001408CB" w:rsidP="00D92250">
      <w:pPr>
        <w:numPr>
          <w:ilvl w:val="0"/>
          <w:numId w:val="42"/>
        </w:numPr>
        <w:spacing w:after="0" w:line="360" w:lineRule="auto"/>
        <w:ind w:left="719" w:hanging="333"/>
        <w:jc w:val="both"/>
        <w:rPr>
          <w:rFonts w:asciiTheme="minorBidi" w:hAnsiTheme="minorBidi"/>
          <w:sz w:val="24"/>
          <w:szCs w:val="24"/>
          <w:lang w:eastAsia="he-IL"/>
        </w:rPr>
      </w:pPr>
      <w:r w:rsidRPr="00FA545C">
        <w:rPr>
          <w:rFonts w:asciiTheme="minorBidi" w:hAnsiTheme="minorBidi"/>
          <w:sz w:val="24"/>
          <w:szCs w:val="24"/>
          <w:rtl/>
          <w:lang w:eastAsia="he-IL"/>
        </w:rPr>
        <w:t>ניסוי זה כולל 3 מבחנות בקרה (1-3), פרטו מה תפקידה של כל מבחנת בקרה.</w:t>
      </w:r>
    </w:p>
    <w:p w14:paraId="60E15DAF" w14:textId="629CC9F5" w:rsidR="001408CB" w:rsidRPr="00FA545C" w:rsidRDefault="001408CB" w:rsidP="00D92250">
      <w:pPr>
        <w:numPr>
          <w:ilvl w:val="0"/>
          <w:numId w:val="42"/>
        </w:numPr>
        <w:spacing w:after="0" w:line="360" w:lineRule="auto"/>
        <w:ind w:left="719" w:hanging="333"/>
        <w:jc w:val="both"/>
        <w:rPr>
          <w:rFonts w:asciiTheme="minorBidi" w:hAnsiTheme="minorBidi"/>
          <w:sz w:val="24"/>
          <w:szCs w:val="24"/>
          <w:lang w:eastAsia="he-IL"/>
        </w:rPr>
      </w:pPr>
      <w:r w:rsidRPr="00FA545C">
        <w:rPr>
          <w:rFonts w:asciiTheme="minorBidi" w:hAnsiTheme="minorBidi"/>
          <w:sz w:val="24"/>
          <w:szCs w:val="24"/>
          <w:rtl/>
          <w:lang w:eastAsia="he-IL"/>
        </w:rPr>
        <w:t xml:space="preserve">מלטוז הינו דו סוכר של גלוקוז והינו סוכר מחזר. קיים אנזים בשם </w:t>
      </w:r>
      <w:proofErr w:type="spellStart"/>
      <w:r w:rsidRPr="00FA545C">
        <w:rPr>
          <w:rFonts w:asciiTheme="minorBidi" w:hAnsiTheme="minorBidi"/>
          <w:sz w:val="24"/>
          <w:szCs w:val="24"/>
          <w:rtl/>
          <w:lang w:eastAsia="he-IL"/>
        </w:rPr>
        <w:t>מלטאז</w:t>
      </w:r>
      <w:proofErr w:type="spellEnd"/>
      <w:r w:rsidRPr="00FA545C">
        <w:rPr>
          <w:rFonts w:asciiTheme="minorBidi" w:hAnsiTheme="minorBidi"/>
          <w:sz w:val="24"/>
          <w:szCs w:val="24"/>
          <w:rtl/>
          <w:lang w:eastAsia="he-IL"/>
        </w:rPr>
        <w:t xml:space="preserve"> המפרק את המלטוז לשתי יחידות גלוקוז שגם הוא סוכר מחזר. האם ניתן לדעתכם בעזרת מגיב </w:t>
      </w:r>
      <w:proofErr w:type="spellStart"/>
      <w:r w:rsidRPr="00FA545C">
        <w:rPr>
          <w:rFonts w:asciiTheme="minorBidi" w:hAnsiTheme="minorBidi"/>
          <w:sz w:val="24"/>
          <w:szCs w:val="24"/>
          <w:rtl/>
          <w:lang w:eastAsia="he-IL"/>
        </w:rPr>
        <w:t>סמנר</w:t>
      </w:r>
      <w:proofErr w:type="spellEnd"/>
      <w:r w:rsidRPr="00FA545C">
        <w:rPr>
          <w:rFonts w:asciiTheme="minorBidi" w:hAnsiTheme="minorBidi"/>
          <w:sz w:val="24"/>
          <w:szCs w:val="24"/>
          <w:rtl/>
          <w:lang w:eastAsia="he-IL"/>
        </w:rPr>
        <w:t xml:space="preserve"> לבדוק פעילות של אנזים זה. במידה ותשובתך חיובית, הסבר כיצד </w:t>
      </w:r>
      <w:r w:rsidR="00FD116F">
        <w:rPr>
          <w:rFonts w:asciiTheme="minorBidi" w:hAnsiTheme="minorBidi" w:hint="cs"/>
          <w:sz w:val="24"/>
          <w:szCs w:val="24"/>
          <w:rtl/>
          <w:lang w:eastAsia="he-IL"/>
        </w:rPr>
        <w:t>במידה</w:t>
      </w:r>
      <w:r w:rsidRPr="00FA545C">
        <w:rPr>
          <w:rFonts w:asciiTheme="minorBidi" w:hAnsiTheme="minorBidi"/>
          <w:sz w:val="24"/>
          <w:szCs w:val="24"/>
          <w:rtl/>
          <w:lang w:eastAsia="he-IL"/>
        </w:rPr>
        <w:t xml:space="preserve"> </w:t>
      </w:r>
      <w:r w:rsidR="00FD116F">
        <w:rPr>
          <w:rFonts w:asciiTheme="minorBidi" w:hAnsiTheme="minorBidi" w:hint="cs"/>
          <w:sz w:val="24"/>
          <w:szCs w:val="24"/>
          <w:rtl/>
          <w:lang w:eastAsia="he-IL"/>
        </w:rPr>
        <w:t>ו</w:t>
      </w:r>
      <w:r w:rsidRPr="00FA545C">
        <w:rPr>
          <w:rFonts w:asciiTheme="minorBidi" w:hAnsiTheme="minorBidi"/>
          <w:sz w:val="24"/>
          <w:szCs w:val="24"/>
          <w:rtl/>
          <w:lang w:eastAsia="he-IL"/>
        </w:rPr>
        <w:t>תשובתך שלילית הסבר מדוע לא ניתן</w:t>
      </w:r>
      <w:r w:rsidR="00FD116F">
        <w:rPr>
          <w:rFonts w:asciiTheme="minorBidi" w:hAnsiTheme="minorBidi" w:hint="cs"/>
          <w:sz w:val="24"/>
          <w:szCs w:val="24"/>
          <w:rtl/>
          <w:lang w:eastAsia="he-IL"/>
        </w:rPr>
        <w:t xml:space="preserve"> במקרה זה לבדוק את פעילות האנזים בעזרת מגיב </w:t>
      </w:r>
      <w:proofErr w:type="spellStart"/>
      <w:r w:rsidR="00FD116F">
        <w:rPr>
          <w:rFonts w:asciiTheme="minorBidi" w:hAnsiTheme="minorBidi" w:hint="cs"/>
          <w:sz w:val="24"/>
          <w:szCs w:val="24"/>
          <w:rtl/>
          <w:lang w:eastAsia="he-IL"/>
        </w:rPr>
        <w:t>סמנר</w:t>
      </w:r>
      <w:proofErr w:type="spellEnd"/>
      <w:r w:rsidR="005D660E">
        <w:rPr>
          <w:rFonts w:asciiTheme="minorBidi" w:hAnsiTheme="minorBidi" w:hint="cs"/>
          <w:sz w:val="24"/>
          <w:szCs w:val="24"/>
          <w:rtl/>
          <w:lang w:eastAsia="he-IL"/>
        </w:rPr>
        <w:t>.</w:t>
      </w:r>
    </w:p>
    <w:p w14:paraId="40D3F717" w14:textId="77777777" w:rsidR="001408CB" w:rsidRPr="00FA545C" w:rsidRDefault="001408CB" w:rsidP="001408CB">
      <w:pPr>
        <w:pStyle w:val="afb"/>
        <w:rPr>
          <w:rFonts w:asciiTheme="minorBidi" w:hAnsiTheme="minorBidi" w:cstheme="minorBidi"/>
          <w:b/>
          <w:bCs/>
          <w:rtl/>
        </w:rPr>
      </w:pPr>
    </w:p>
    <w:p w14:paraId="1EBAF224" w14:textId="77777777" w:rsidR="001408CB" w:rsidRDefault="001408CB" w:rsidP="001408CB">
      <w:pPr>
        <w:bidi w:val="0"/>
        <w:rPr>
          <w:rFonts w:asciiTheme="minorBidi" w:eastAsia="MS Mincho" w:hAnsiTheme="minorBidi"/>
        </w:rPr>
      </w:pPr>
      <w:r>
        <w:rPr>
          <w:rFonts w:asciiTheme="minorBidi" w:eastAsia="MS Mincho" w:hAnsiTheme="minorBidi"/>
          <w:rtl/>
        </w:rPr>
        <w:br w:type="page"/>
      </w:r>
    </w:p>
    <w:p w14:paraId="04E81F2E" w14:textId="20FF54B4" w:rsidR="001408CB" w:rsidRDefault="001408CB" w:rsidP="00D92250">
      <w:pPr>
        <w:pStyle w:val="1"/>
        <w:ind w:left="386"/>
        <w:rPr>
          <w:u w:val="single"/>
          <w:rtl/>
        </w:rPr>
      </w:pPr>
      <w:bookmarkStart w:id="93" w:name="_Toc192409999"/>
      <w:r w:rsidRPr="00836399">
        <w:rPr>
          <w:rtl/>
        </w:rPr>
        <w:lastRenderedPageBreak/>
        <w:t xml:space="preserve">מעבדה 5 -  </w:t>
      </w:r>
      <w:r w:rsidRPr="00836399">
        <w:rPr>
          <w:rFonts w:hint="cs"/>
          <w:rtl/>
        </w:rPr>
        <w:t>השפעת ריכוז המצע ו</w:t>
      </w:r>
      <w:r w:rsidRPr="00836399">
        <w:rPr>
          <w:rtl/>
        </w:rPr>
        <w:t xml:space="preserve">קינטיקה של האנזים בטא </w:t>
      </w:r>
      <w:proofErr w:type="spellStart"/>
      <w:r w:rsidRPr="00836399">
        <w:rPr>
          <w:rtl/>
        </w:rPr>
        <w:t>עמילאז</w:t>
      </w:r>
      <w:bookmarkEnd w:id="93"/>
      <w:proofErr w:type="spellEnd"/>
      <w:r w:rsidRPr="00836399">
        <w:rPr>
          <w:rFonts w:hint="cs"/>
          <w:u w:val="single"/>
          <w:rtl/>
        </w:rPr>
        <w:t xml:space="preserve"> </w:t>
      </w:r>
    </w:p>
    <w:p w14:paraId="0D57D3DB" w14:textId="1A1EEEBA" w:rsidR="009F56F6" w:rsidRPr="00063B54" w:rsidRDefault="009F56F6" w:rsidP="003311BC">
      <w:pPr>
        <w:pStyle w:val="2"/>
        <w:rPr>
          <w:rtl/>
        </w:rPr>
      </w:pPr>
      <w:bookmarkStart w:id="94" w:name="_Toc192410000"/>
      <w:r w:rsidRPr="00063B54">
        <w:rPr>
          <w:rFonts w:hint="cs"/>
          <w:rtl/>
        </w:rPr>
        <w:t xml:space="preserve">8.1 </w:t>
      </w:r>
      <w:r w:rsidRPr="00063B54">
        <w:rPr>
          <w:rtl/>
        </w:rPr>
        <w:t>מטרת המעבדה</w:t>
      </w:r>
      <w:bookmarkEnd w:id="94"/>
      <w:r w:rsidRPr="00063B54">
        <w:rPr>
          <w:rtl/>
        </w:rPr>
        <w:t xml:space="preserve"> </w:t>
      </w:r>
    </w:p>
    <w:p w14:paraId="7D6743A2" w14:textId="4A2F679C" w:rsidR="009F56F6" w:rsidRPr="00B41E13" w:rsidRDefault="009F56F6" w:rsidP="009F56F6">
      <w:pPr>
        <w:spacing w:after="0" w:line="360" w:lineRule="auto"/>
        <w:jc w:val="both"/>
        <w:rPr>
          <w:rFonts w:asciiTheme="minorBidi" w:hAnsiTheme="minorBidi"/>
          <w:sz w:val="24"/>
          <w:szCs w:val="24"/>
          <w:rtl/>
        </w:rPr>
      </w:pPr>
      <w:r w:rsidRPr="00B41E13">
        <w:rPr>
          <w:rFonts w:asciiTheme="minorBidi" w:hAnsiTheme="minorBidi"/>
          <w:b/>
          <w:bCs/>
          <w:sz w:val="24"/>
          <w:szCs w:val="24"/>
          <w:rtl/>
        </w:rPr>
        <w:t>חלק א</w:t>
      </w:r>
      <w:r w:rsidR="00A53D76" w:rsidRPr="00B41E13">
        <w:rPr>
          <w:rFonts w:asciiTheme="minorBidi" w:hAnsiTheme="minorBidi"/>
          <w:b/>
          <w:bCs/>
          <w:sz w:val="24"/>
          <w:szCs w:val="24"/>
          <w:rtl/>
        </w:rPr>
        <w:t xml:space="preserve"> - </w:t>
      </w:r>
      <w:r w:rsidRPr="00B41E13">
        <w:rPr>
          <w:rFonts w:asciiTheme="minorBidi" w:hAnsiTheme="minorBidi"/>
          <w:sz w:val="24"/>
          <w:szCs w:val="24"/>
          <w:rtl/>
        </w:rPr>
        <w:t>הכנת עקומת כיול לסוכר מלטוז שהינו התוצר המשתחרר בפעילות</w:t>
      </w:r>
      <w:r w:rsidR="00384F8E" w:rsidRPr="00B41E13">
        <w:rPr>
          <w:rFonts w:asciiTheme="minorBidi" w:hAnsiTheme="minorBidi"/>
          <w:sz w:val="24"/>
          <w:szCs w:val="24"/>
          <w:rtl/>
        </w:rPr>
        <w:t xml:space="preserve"> האנזים</w:t>
      </w:r>
      <w:r w:rsidRPr="00B41E13">
        <w:rPr>
          <w:rFonts w:asciiTheme="minorBidi" w:hAnsiTheme="minorBidi"/>
          <w:sz w:val="24"/>
          <w:szCs w:val="24"/>
          <w:rtl/>
        </w:rPr>
        <w:t xml:space="preserve"> בטא </w:t>
      </w:r>
      <w:proofErr w:type="spellStart"/>
      <w:r w:rsidRPr="00B41E13">
        <w:rPr>
          <w:rFonts w:asciiTheme="minorBidi" w:hAnsiTheme="minorBidi"/>
          <w:sz w:val="24"/>
          <w:szCs w:val="24"/>
          <w:rtl/>
        </w:rPr>
        <w:t>עמילאז</w:t>
      </w:r>
      <w:proofErr w:type="spellEnd"/>
      <w:r w:rsidRPr="00B41E13">
        <w:rPr>
          <w:rFonts w:asciiTheme="minorBidi" w:hAnsiTheme="minorBidi"/>
          <w:sz w:val="24"/>
          <w:szCs w:val="24"/>
          <w:rtl/>
        </w:rPr>
        <w:t xml:space="preserve"> (</w:t>
      </w:r>
      <w:r w:rsidR="00B41E13" w:rsidRPr="00B41E13">
        <w:rPr>
          <w:rFonts w:asciiTheme="minorBidi" w:hAnsiTheme="minorBidi"/>
          <w:sz w:val="24"/>
          <w:szCs w:val="24"/>
          <w:rtl/>
        </w:rPr>
        <w:t>β</w:t>
      </w:r>
      <w:r w:rsidRPr="00B41E13">
        <w:rPr>
          <w:rFonts w:asciiTheme="minorBidi" w:hAnsiTheme="minorBidi"/>
          <w:sz w:val="24"/>
          <w:szCs w:val="24"/>
          <w:rtl/>
        </w:rPr>
        <w:t xml:space="preserve"> </w:t>
      </w:r>
      <w:proofErr w:type="spellStart"/>
      <w:r w:rsidRPr="00B41E13">
        <w:rPr>
          <w:rFonts w:asciiTheme="minorBidi" w:hAnsiTheme="minorBidi"/>
          <w:sz w:val="24"/>
          <w:szCs w:val="24"/>
          <w:rtl/>
        </w:rPr>
        <w:t>עמילאז</w:t>
      </w:r>
      <w:proofErr w:type="spellEnd"/>
      <w:r w:rsidRPr="00B41E13">
        <w:rPr>
          <w:rFonts w:asciiTheme="minorBidi" w:hAnsiTheme="minorBidi"/>
          <w:sz w:val="24"/>
          <w:szCs w:val="24"/>
          <w:rtl/>
        </w:rPr>
        <w:t>) על עמילן.</w:t>
      </w:r>
    </w:p>
    <w:p w14:paraId="7D9A9E33" w14:textId="62F44ABF" w:rsidR="009F56F6" w:rsidRPr="00B41E13" w:rsidRDefault="009F56F6" w:rsidP="009F56F6">
      <w:pPr>
        <w:spacing w:after="0" w:line="360" w:lineRule="auto"/>
        <w:jc w:val="both"/>
        <w:rPr>
          <w:rFonts w:asciiTheme="minorBidi" w:hAnsiTheme="minorBidi"/>
          <w:sz w:val="24"/>
          <w:szCs w:val="24"/>
          <w:rtl/>
        </w:rPr>
      </w:pPr>
      <w:r w:rsidRPr="00B41E13">
        <w:rPr>
          <w:rFonts w:asciiTheme="minorBidi" w:hAnsiTheme="minorBidi"/>
          <w:b/>
          <w:bCs/>
          <w:sz w:val="24"/>
          <w:szCs w:val="24"/>
          <w:rtl/>
        </w:rPr>
        <w:t>חלק ב</w:t>
      </w:r>
      <w:r w:rsidR="00A53D76" w:rsidRPr="00B41E13">
        <w:rPr>
          <w:rFonts w:asciiTheme="minorBidi" w:hAnsiTheme="minorBidi"/>
          <w:b/>
          <w:bCs/>
          <w:sz w:val="24"/>
          <w:szCs w:val="24"/>
          <w:rtl/>
        </w:rPr>
        <w:t xml:space="preserve"> - </w:t>
      </w:r>
      <w:r w:rsidRPr="00B41E13">
        <w:rPr>
          <w:rFonts w:asciiTheme="minorBidi" w:hAnsiTheme="minorBidi"/>
          <w:sz w:val="24"/>
          <w:szCs w:val="24"/>
          <w:rtl/>
        </w:rPr>
        <w:t xml:space="preserve">בדיקת השפעת ריכוז המצע עמילן על פעילות האנזים β </w:t>
      </w:r>
      <w:proofErr w:type="spellStart"/>
      <w:r w:rsidRPr="00B41E13">
        <w:rPr>
          <w:rFonts w:asciiTheme="minorBidi" w:hAnsiTheme="minorBidi"/>
          <w:sz w:val="24"/>
          <w:szCs w:val="24"/>
          <w:rtl/>
        </w:rPr>
        <w:t>עמילאז</w:t>
      </w:r>
      <w:proofErr w:type="spellEnd"/>
      <w:r w:rsidRPr="00B41E13">
        <w:rPr>
          <w:rFonts w:asciiTheme="minorBidi" w:hAnsiTheme="minorBidi"/>
          <w:sz w:val="24"/>
          <w:szCs w:val="24"/>
          <w:rtl/>
        </w:rPr>
        <w:t xml:space="preserve"> ואומדן של הקבועים הקינטיים</w:t>
      </w:r>
      <w:r w:rsidRPr="00B41E13">
        <w:rPr>
          <w:rFonts w:asciiTheme="minorBidi" w:hAnsiTheme="minorBidi"/>
          <w:sz w:val="24"/>
          <w:szCs w:val="24"/>
        </w:rPr>
        <w:t>K</w:t>
      </w:r>
      <w:r w:rsidRPr="00B41E13">
        <w:rPr>
          <w:rFonts w:asciiTheme="minorBidi" w:hAnsiTheme="minorBidi"/>
          <w:sz w:val="24"/>
          <w:szCs w:val="24"/>
          <w:vertAlign w:val="subscript"/>
        </w:rPr>
        <w:t>M</w:t>
      </w:r>
      <w:r w:rsidRPr="00B41E13">
        <w:rPr>
          <w:rFonts w:asciiTheme="minorBidi" w:hAnsiTheme="minorBidi"/>
          <w:sz w:val="24"/>
          <w:szCs w:val="24"/>
        </w:rPr>
        <w:t xml:space="preserve"> </w:t>
      </w:r>
      <w:r w:rsidRPr="00B41E13">
        <w:rPr>
          <w:rFonts w:asciiTheme="minorBidi" w:hAnsiTheme="minorBidi"/>
          <w:sz w:val="24"/>
          <w:szCs w:val="24"/>
          <w:rtl/>
        </w:rPr>
        <w:t xml:space="preserve"> ו-</w:t>
      </w:r>
      <w:r w:rsidRPr="00B41E13">
        <w:rPr>
          <w:rFonts w:asciiTheme="minorBidi" w:hAnsiTheme="minorBidi"/>
          <w:sz w:val="24"/>
          <w:szCs w:val="24"/>
        </w:rPr>
        <w:t>V</w:t>
      </w:r>
      <w:r w:rsidR="00F41222" w:rsidRPr="00164C6D">
        <w:rPr>
          <w:rFonts w:asciiTheme="minorBidi" w:hAnsiTheme="minorBidi"/>
          <w:sz w:val="24"/>
          <w:szCs w:val="24"/>
          <w:vertAlign w:val="subscript"/>
        </w:rPr>
        <w:t>max</w:t>
      </w:r>
      <w:r w:rsidRPr="00B41E13">
        <w:rPr>
          <w:rFonts w:asciiTheme="minorBidi" w:hAnsiTheme="minorBidi"/>
          <w:sz w:val="24"/>
          <w:szCs w:val="24"/>
          <w:rtl/>
        </w:rPr>
        <w:t xml:space="preserve"> של האנזים בתנאי הניסוי</w:t>
      </w:r>
      <w:r w:rsidRPr="00B41E13">
        <w:rPr>
          <w:rFonts w:asciiTheme="minorBidi" w:hAnsiTheme="minorBidi"/>
          <w:sz w:val="24"/>
          <w:szCs w:val="24"/>
        </w:rPr>
        <w:t xml:space="preserve"> .</w:t>
      </w:r>
    </w:p>
    <w:p w14:paraId="2F319DBF" w14:textId="6BC0432C" w:rsidR="00580582" w:rsidRPr="00EA4FC8" w:rsidRDefault="00580582" w:rsidP="00164A21">
      <w:pPr>
        <w:spacing w:line="240" w:lineRule="auto"/>
        <w:rPr>
          <w:rFonts w:asciiTheme="minorBidi" w:hAnsiTheme="minorBidi"/>
          <w:sz w:val="24"/>
          <w:szCs w:val="24"/>
          <w:rtl/>
        </w:rPr>
      </w:pPr>
    </w:p>
    <w:p w14:paraId="34E5669A" w14:textId="17A6A2F7" w:rsidR="001408CB" w:rsidRPr="00063B54" w:rsidRDefault="002F5AC2" w:rsidP="003311BC">
      <w:pPr>
        <w:pStyle w:val="2"/>
        <w:rPr>
          <w:rtl/>
        </w:rPr>
      </w:pPr>
      <w:bookmarkStart w:id="95" w:name="_Toc192410001"/>
      <w:r w:rsidRPr="00063B54">
        <w:rPr>
          <w:rFonts w:hint="cs"/>
          <w:rtl/>
        </w:rPr>
        <w:t>8.</w:t>
      </w:r>
      <w:r w:rsidR="00AB4938">
        <w:rPr>
          <w:rFonts w:hint="cs"/>
          <w:rtl/>
        </w:rPr>
        <w:t>2</w:t>
      </w:r>
      <w:r w:rsidRPr="00063B54">
        <w:rPr>
          <w:rFonts w:hint="cs"/>
          <w:rtl/>
        </w:rPr>
        <w:t xml:space="preserve"> </w:t>
      </w:r>
      <w:r w:rsidR="001408CB" w:rsidRPr="00063B54">
        <w:rPr>
          <w:rFonts w:hint="cs"/>
          <w:rtl/>
        </w:rPr>
        <w:t>רקע עיוני</w:t>
      </w:r>
      <w:bookmarkEnd w:id="95"/>
    </w:p>
    <w:p w14:paraId="5F9DE5D4" w14:textId="77777777" w:rsidR="001408CB" w:rsidRPr="005814F1" w:rsidRDefault="001408CB" w:rsidP="001408CB">
      <w:pPr>
        <w:spacing w:line="360" w:lineRule="auto"/>
        <w:jc w:val="both"/>
        <w:rPr>
          <w:noProof/>
          <w:sz w:val="24"/>
          <w:szCs w:val="24"/>
          <w:rtl/>
        </w:rPr>
      </w:pPr>
      <w:r w:rsidRPr="005814F1">
        <w:rPr>
          <w:rFonts w:hint="cs"/>
          <w:sz w:val="24"/>
          <w:szCs w:val="24"/>
          <w:u w:val="single"/>
          <w:rtl/>
        </w:rPr>
        <w:t xml:space="preserve">השפעת ריכוז המצע על קצב התגובה האנזימטית וגרף </w:t>
      </w:r>
      <w:proofErr w:type="spellStart"/>
      <w:r w:rsidRPr="005814F1">
        <w:rPr>
          <w:rFonts w:hint="cs"/>
          <w:sz w:val="24"/>
          <w:szCs w:val="24"/>
          <w:u w:val="single"/>
          <w:rtl/>
        </w:rPr>
        <w:t>מיכאליס-מנטן</w:t>
      </w:r>
      <w:proofErr w:type="spellEnd"/>
    </w:p>
    <w:p w14:paraId="4786E595" w14:textId="043D114D" w:rsidR="001408CB" w:rsidRPr="00B41E13" w:rsidRDefault="001408CB" w:rsidP="001408CB">
      <w:pPr>
        <w:spacing w:line="360" w:lineRule="auto"/>
        <w:ind w:left="84"/>
        <w:jc w:val="both"/>
        <w:rPr>
          <w:rFonts w:asciiTheme="minorBidi" w:hAnsiTheme="minorBidi"/>
          <w:noProof/>
          <w:sz w:val="24"/>
          <w:szCs w:val="24"/>
          <w:rtl/>
        </w:rPr>
      </w:pPr>
      <w:r w:rsidRPr="00B41E13">
        <w:rPr>
          <w:rFonts w:asciiTheme="minorBidi" w:hAnsiTheme="minorBidi"/>
          <w:noProof/>
          <w:sz w:val="24"/>
          <w:szCs w:val="24"/>
          <w:rtl/>
        </w:rPr>
        <w:t>גרף השפעת ריכוז המצע על פעילות האנזים קרוי גם גרף מיכאליס-מנטן על שמם של שני חוקרים לאונור מיכאליס ומוד מנטן. גרף מיכאליס-מנטן מתאר את קצב (או מהירות) התגובה (</w:t>
      </w:r>
      <w:r w:rsidRPr="00B41E13">
        <w:rPr>
          <w:rFonts w:asciiTheme="minorBidi" w:hAnsiTheme="minorBidi"/>
          <w:noProof/>
          <w:sz w:val="24"/>
          <w:szCs w:val="24"/>
        </w:rPr>
        <w:t>V</w:t>
      </w:r>
      <w:r w:rsidRPr="00B41E13">
        <w:rPr>
          <w:rFonts w:asciiTheme="minorBidi" w:hAnsiTheme="minorBidi"/>
          <w:noProof/>
          <w:sz w:val="24"/>
          <w:szCs w:val="24"/>
          <w:rtl/>
        </w:rPr>
        <w:t>) של האנזים מסוים בריכוז קבוע כתלות בריכוז המצע  [</w:t>
      </w:r>
      <w:r w:rsidRPr="00B41E13">
        <w:rPr>
          <w:rFonts w:asciiTheme="minorBidi" w:hAnsiTheme="minorBidi"/>
          <w:noProof/>
          <w:sz w:val="24"/>
          <w:szCs w:val="24"/>
        </w:rPr>
        <w:t>S</w:t>
      </w:r>
      <w:r w:rsidRPr="00B41E13">
        <w:rPr>
          <w:rFonts w:asciiTheme="minorBidi" w:hAnsiTheme="minorBidi"/>
          <w:noProof/>
          <w:sz w:val="24"/>
          <w:szCs w:val="24"/>
          <w:rtl/>
        </w:rPr>
        <w:t xml:space="preserve">]. מהירות התגובה האנזימטית </w:t>
      </w:r>
      <w:r w:rsidRPr="00B41E13">
        <w:rPr>
          <w:rFonts w:asciiTheme="minorBidi" w:hAnsiTheme="minorBidi"/>
          <w:noProof/>
          <w:sz w:val="24"/>
          <w:szCs w:val="24"/>
        </w:rPr>
        <w:t>V</w:t>
      </w:r>
      <w:r w:rsidRPr="00B41E13">
        <w:rPr>
          <w:rFonts w:asciiTheme="minorBidi" w:hAnsiTheme="minorBidi"/>
          <w:noProof/>
          <w:sz w:val="24"/>
          <w:szCs w:val="24"/>
          <w:rtl/>
        </w:rPr>
        <w:t xml:space="preserve"> פירושה מספר התגובות ליחידת זמן, אשר מזורזות על ידי האנזים. חשוב לציין כי הגרף אינו מתאר פעילות של אנזים בודד אלא מולקולות רבות של אנזים בנפח מסוים של תמיסה.</w:t>
      </w:r>
    </w:p>
    <w:p w14:paraId="1D2270BA" w14:textId="77777777" w:rsidR="001408CB" w:rsidRPr="005129DE" w:rsidRDefault="001408CB" w:rsidP="00346952">
      <w:pPr>
        <w:spacing w:line="360" w:lineRule="auto"/>
        <w:ind w:left="84"/>
        <w:jc w:val="center"/>
        <w:rPr>
          <w:noProof/>
          <w:sz w:val="24"/>
          <w:szCs w:val="24"/>
          <w:rtl/>
        </w:rPr>
      </w:pPr>
      <w:r w:rsidRPr="005129DE">
        <w:rPr>
          <w:noProof/>
          <w:sz w:val="24"/>
          <w:szCs w:val="24"/>
        </w:rPr>
        <w:drawing>
          <wp:inline distT="0" distB="0" distL="0" distR="0" wp14:anchorId="540E0B2D" wp14:editId="39CFA62C">
            <wp:extent cx="3134295" cy="2544156"/>
            <wp:effectExtent l="0" t="0" r="9525" b="8890"/>
            <wp:docPr id="1094713659" name="תמונה 6" descr="תמונה שמכילה צילום מסך, קו, צבעוני, חשיכה&#10;&#10;התיאור נוצר באופן אוטומטי">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13659" name="תמונה 6" descr="תמונה שמכילה צילום מסך, קו, צבעוני, חשיכה&#10;&#10;התיאור נוצר באופן אוטומטי">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58510" cy="2563812"/>
                    </a:xfrm>
                    <a:prstGeom prst="rect">
                      <a:avLst/>
                    </a:prstGeom>
                    <a:noFill/>
                    <a:ln>
                      <a:noFill/>
                    </a:ln>
                  </pic:spPr>
                </pic:pic>
              </a:graphicData>
            </a:graphic>
          </wp:inline>
        </w:drawing>
      </w:r>
    </w:p>
    <w:p w14:paraId="4D4B631D" w14:textId="7C782AFC" w:rsidR="001408CB" w:rsidRPr="005129DE" w:rsidRDefault="001408CB" w:rsidP="00346952">
      <w:pPr>
        <w:spacing w:line="360" w:lineRule="auto"/>
        <w:ind w:left="84"/>
        <w:jc w:val="center"/>
        <w:rPr>
          <w:b/>
          <w:bCs/>
          <w:noProof/>
          <w:sz w:val="24"/>
          <w:szCs w:val="24"/>
        </w:rPr>
      </w:pPr>
      <w:r w:rsidRPr="005129DE">
        <w:rPr>
          <w:rFonts w:hint="cs"/>
          <w:b/>
          <w:bCs/>
          <w:noProof/>
          <w:sz w:val="24"/>
          <w:szCs w:val="24"/>
          <w:rtl/>
        </w:rPr>
        <w:t xml:space="preserve">איור </w:t>
      </w:r>
      <w:r w:rsidR="00B916A6">
        <w:rPr>
          <w:rFonts w:hint="cs"/>
          <w:b/>
          <w:bCs/>
          <w:noProof/>
          <w:sz w:val="24"/>
          <w:szCs w:val="24"/>
          <w:rtl/>
        </w:rPr>
        <w:t>8.</w:t>
      </w:r>
      <w:r>
        <w:rPr>
          <w:rFonts w:hint="cs"/>
          <w:b/>
          <w:bCs/>
          <w:noProof/>
          <w:sz w:val="24"/>
          <w:szCs w:val="24"/>
          <w:rtl/>
        </w:rPr>
        <w:t>1</w:t>
      </w:r>
      <w:r w:rsidRPr="005129DE">
        <w:rPr>
          <w:rFonts w:hint="cs"/>
          <w:b/>
          <w:bCs/>
          <w:noProof/>
          <w:sz w:val="24"/>
          <w:szCs w:val="24"/>
          <w:rtl/>
        </w:rPr>
        <w:t xml:space="preserve">: גרף מיכאליס-מנטן והקבועים </w:t>
      </w:r>
      <w:r w:rsidRPr="00346952">
        <w:rPr>
          <w:rFonts w:asciiTheme="minorBidi" w:hAnsiTheme="minorBidi"/>
          <w:b/>
          <w:bCs/>
          <w:noProof/>
          <w:sz w:val="24"/>
          <w:szCs w:val="24"/>
          <w:rtl/>
        </w:rPr>
        <w:t xml:space="preserve">הקינטיים </w:t>
      </w:r>
      <w:r w:rsidRPr="00346952">
        <w:rPr>
          <w:rFonts w:asciiTheme="minorBidi" w:hAnsiTheme="minorBidi"/>
          <w:b/>
          <w:bCs/>
          <w:noProof/>
          <w:sz w:val="24"/>
          <w:szCs w:val="24"/>
        </w:rPr>
        <w:t>K</w:t>
      </w:r>
      <w:r w:rsidR="00164C6D" w:rsidRPr="00164C6D">
        <w:rPr>
          <w:rFonts w:asciiTheme="minorBidi" w:hAnsiTheme="minorBidi"/>
          <w:b/>
          <w:bCs/>
          <w:noProof/>
          <w:sz w:val="24"/>
          <w:szCs w:val="24"/>
          <w:vertAlign w:val="subscript"/>
        </w:rPr>
        <w:t>M</w:t>
      </w:r>
      <w:r w:rsidRPr="00346952">
        <w:rPr>
          <w:rFonts w:asciiTheme="minorBidi" w:hAnsiTheme="minorBidi"/>
          <w:b/>
          <w:bCs/>
          <w:noProof/>
          <w:sz w:val="24"/>
          <w:szCs w:val="24"/>
          <w:rtl/>
        </w:rPr>
        <w:t xml:space="preserve"> ו-</w:t>
      </w:r>
      <w:r w:rsidR="00346952">
        <w:rPr>
          <w:rFonts w:asciiTheme="minorBidi" w:hAnsiTheme="minorBidi"/>
          <w:b/>
          <w:bCs/>
          <w:noProof/>
          <w:sz w:val="24"/>
          <w:szCs w:val="24"/>
        </w:rPr>
        <w:t>V</w:t>
      </w:r>
      <w:r w:rsidRPr="00164C6D">
        <w:rPr>
          <w:rFonts w:asciiTheme="minorBidi" w:hAnsiTheme="minorBidi"/>
          <w:b/>
          <w:bCs/>
          <w:noProof/>
          <w:sz w:val="24"/>
          <w:szCs w:val="24"/>
          <w:vertAlign w:val="subscript"/>
        </w:rPr>
        <w:t>max</w:t>
      </w:r>
    </w:p>
    <w:p w14:paraId="60263DAE" w14:textId="77777777" w:rsidR="001408CB" w:rsidRPr="00637A76" w:rsidRDefault="001408CB" w:rsidP="001408CB">
      <w:pPr>
        <w:spacing w:line="360" w:lineRule="auto"/>
        <w:ind w:left="84"/>
        <w:jc w:val="both"/>
        <w:rPr>
          <w:rStyle w:val="Hyperlink"/>
          <w:noProof/>
          <w:rtl/>
        </w:rPr>
      </w:pPr>
      <w:r w:rsidRPr="00637A76">
        <w:rPr>
          <w:noProof/>
          <w:rtl/>
        </w:rPr>
        <w:fldChar w:fldCharType="begin"/>
      </w:r>
      <w:r w:rsidRPr="00637A76">
        <w:rPr>
          <w:rFonts w:hint="cs"/>
          <w:noProof/>
        </w:rPr>
        <w:instrText>HYPERLINK "https://he.wikipedia.org/wiki/%D7%A7%D7%99%D7%A0%D7%98%D7%99%D7%A7%D7%AA_%D7%9E%D7%99%D7%9B%D7%90%D7%9C%D7%99%D7%A1-%D7%9E%D7%A0%D7%98%D7%9F"</w:instrText>
      </w:r>
      <w:r w:rsidRPr="00637A76">
        <w:rPr>
          <w:noProof/>
        </w:rPr>
        <w:instrText xml:space="preserve"> \t "_blank"</w:instrText>
      </w:r>
      <w:r w:rsidRPr="00637A76">
        <w:rPr>
          <w:noProof/>
          <w:rtl/>
        </w:rPr>
        <w:fldChar w:fldCharType="separate"/>
      </w:r>
      <w:r w:rsidRPr="00637A76">
        <w:rPr>
          <w:rStyle w:val="Hyperlink"/>
          <w:rFonts w:hint="cs"/>
          <w:noProof/>
          <w:rtl/>
        </w:rPr>
        <w:t xml:space="preserve">מקור ויקיפדיה: </w:t>
      </w:r>
      <w:r w:rsidRPr="00637A76">
        <w:rPr>
          <w:rStyle w:val="Hyperlink"/>
          <w:noProof/>
          <w:rtl/>
        </w:rPr>
        <w:t>הזכויות שמורות לפי</w:t>
      </w:r>
      <w:r w:rsidRPr="00637A76">
        <w:rPr>
          <w:rStyle w:val="Hyperlink"/>
          <w:noProof/>
        </w:rPr>
        <w:t xml:space="preserve"> CC-BY-SA </w:t>
      </w:r>
    </w:p>
    <w:p w14:paraId="36191680" w14:textId="31A6EA54" w:rsidR="001408CB" w:rsidRDefault="001408CB" w:rsidP="001408CB">
      <w:pPr>
        <w:spacing w:line="360" w:lineRule="auto"/>
        <w:ind w:left="84"/>
        <w:jc w:val="both"/>
        <w:rPr>
          <w:noProof/>
          <w:sz w:val="24"/>
          <w:szCs w:val="24"/>
          <w:rtl/>
        </w:rPr>
      </w:pPr>
      <w:r w:rsidRPr="00637A76">
        <w:rPr>
          <w:noProof/>
          <w:rtl/>
        </w:rPr>
        <w:fldChar w:fldCharType="end"/>
      </w:r>
      <w:r w:rsidRPr="005129DE">
        <w:rPr>
          <w:rFonts w:hint="cs"/>
          <w:noProof/>
          <w:sz w:val="24"/>
          <w:szCs w:val="24"/>
          <w:rtl/>
        </w:rPr>
        <w:t xml:space="preserve">על פי </w:t>
      </w:r>
      <w:r w:rsidR="0031595F">
        <w:rPr>
          <w:rFonts w:hint="cs"/>
          <w:noProof/>
          <w:sz w:val="24"/>
          <w:szCs w:val="24"/>
          <w:rtl/>
        </w:rPr>
        <w:t xml:space="preserve">גרף </w:t>
      </w:r>
      <w:r w:rsidRPr="005129DE">
        <w:rPr>
          <w:rFonts w:hint="cs"/>
          <w:noProof/>
          <w:sz w:val="24"/>
          <w:szCs w:val="24"/>
          <w:rtl/>
        </w:rPr>
        <w:t xml:space="preserve">מיכאליס-מנטן </w:t>
      </w:r>
      <w:r w:rsidR="0031595F">
        <w:rPr>
          <w:rFonts w:hint="cs"/>
          <w:noProof/>
          <w:sz w:val="24"/>
          <w:szCs w:val="24"/>
          <w:rtl/>
        </w:rPr>
        <w:t>(</w:t>
      </w:r>
      <w:r w:rsidRPr="005129DE">
        <w:rPr>
          <w:rFonts w:hint="cs"/>
          <w:noProof/>
          <w:sz w:val="24"/>
          <w:szCs w:val="24"/>
          <w:rtl/>
        </w:rPr>
        <w:t>כפי שניתן לראות באיור</w:t>
      </w:r>
      <w:r w:rsidR="00DD1993">
        <w:rPr>
          <w:rFonts w:hint="cs"/>
          <w:noProof/>
          <w:sz w:val="24"/>
          <w:szCs w:val="24"/>
          <w:rtl/>
        </w:rPr>
        <w:t xml:space="preserve"> 8.1</w:t>
      </w:r>
      <w:r w:rsidR="0031595F">
        <w:rPr>
          <w:rFonts w:hint="cs"/>
          <w:noProof/>
          <w:sz w:val="24"/>
          <w:szCs w:val="24"/>
          <w:rtl/>
        </w:rPr>
        <w:t>)</w:t>
      </w:r>
      <w:r w:rsidRPr="005129DE">
        <w:rPr>
          <w:rFonts w:hint="cs"/>
          <w:noProof/>
          <w:sz w:val="24"/>
          <w:szCs w:val="24"/>
          <w:rtl/>
        </w:rPr>
        <w:t xml:space="preserve"> קבעו החוקרים שני קבועים קינטיים המתארים את התגובה האניזמטית של אנזים ומצע מסוימים בתנאים מוגדרים:</w:t>
      </w:r>
    </w:p>
    <w:p w14:paraId="7B81019D" w14:textId="5561C067" w:rsidR="001408CB" w:rsidRPr="00164C6D" w:rsidRDefault="001408CB" w:rsidP="00201EFC">
      <w:pPr>
        <w:pStyle w:val="a6"/>
        <w:numPr>
          <w:ilvl w:val="0"/>
          <w:numId w:val="50"/>
        </w:numPr>
        <w:spacing w:after="200" w:line="360" w:lineRule="auto"/>
        <w:jc w:val="both"/>
        <w:rPr>
          <w:rFonts w:asciiTheme="minorBidi" w:hAnsiTheme="minorBidi"/>
          <w:noProof/>
          <w:sz w:val="24"/>
          <w:szCs w:val="24"/>
        </w:rPr>
      </w:pPr>
      <w:r w:rsidRPr="00164C6D">
        <w:rPr>
          <w:rFonts w:asciiTheme="minorBidi" w:hAnsiTheme="minorBidi"/>
          <w:b/>
          <w:bCs/>
          <w:noProof/>
          <w:sz w:val="24"/>
          <w:szCs w:val="24"/>
        </w:rPr>
        <w:lastRenderedPageBreak/>
        <w:t>V</w:t>
      </w:r>
      <w:r w:rsidRPr="00164C6D">
        <w:rPr>
          <w:rFonts w:asciiTheme="minorBidi" w:hAnsiTheme="minorBidi"/>
          <w:b/>
          <w:bCs/>
          <w:noProof/>
          <w:sz w:val="24"/>
          <w:szCs w:val="24"/>
          <w:vertAlign w:val="subscript"/>
        </w:rPr>
        <w:t>max</w:t>
      </w:r>
      <w:r w:rsidRPr="00164C6D">
        <w:rPr>
          <w:rFonts w:asciiTheme="minorBidi" w:hAnsiTheme="minorBidi"/>
          <w:noProof/>
          <w:sz w:val="24"/>
          <w:szCs w:val="24"/>
          <w:rtl/>
        </w:rPr>
        <w:t xml:space="preserve"> -  </w:t>
      </w:r>
      <w:r w:rsidRPr="00164C6D">
        <w:rPr>
          <w:rFonts w:asciiTheme="minorBidi" w:hAnsiTheme="minorBidi"/>
          <w:b/>
          <w:bCs/>
          <w:noProof/>
          <w:sz w:val="24"/>
          <w:szCs w:val="24"/>
          <w:rtl/>
        </w:rPr>
        <w:t>קבוע המתאר את המהירות המקסימלית של פעילות האנזים</w:t>
      </w:r>
      <w:r w:rsidRPr="00164C6D">
        <w:rPr>
          <w:rFonts w:asciiTheme="minorBidi" w:hAnsiTheme="minorBidi"/>
          <w:noProof/>
          <w:sz w:val="24"/>
          <w:szCs w:val="24"/>
          <w:rtl/>
        </w:rPr>
        <w:t>. ערך זה מתקבל במצב בו האתר הפעיל של האנזי</w:t>
      </w:r>
      <w:r w:rsidR="00573E75" w:rsidRPr="00164C6D">
        <w:rPr>
          <w:rFonts w:asciiTheme="minorBidi" w:hAnsiTheme="minorBidi"/>
          <w:noProof/>
          <w:sz w:val="24"/>
          <w:szCs w:val="24"/>
          <w:rtl/>
        </w:rPr>
        <w:t>מי</w:t>
      </w:r>
      <w:r w:rsidRPr="00164C6D">
        <w:rPr>
          <w:rFonts w:asciiTheme="minorBidi" w:hAnsiTheme="minorBidi"/>
          <w:noProof/>
          <w:sz w:val="24"/>
          <w:szCs w:val="24"/>
          <w:rtl/>
        </w:rPr>
        <w:t>ם רווי ב</w:t>
      </w:r>
      <w:r w:rsidR="00573E75" w:rsidRPr="00164C6D">
        <w:rPr>
          <w:rFonts w:asciiTheme="minorBidi" w:hAnsiTheme="minorBidi"/>
          <w:noProof/>
          <w:sz w:val="24"/>
          <w:szCs w:val="24"/>
          <w:rtl/>
        </w:rPr>
        <w:t xml:space="preserve">מולקולות </w:t>
      </w:r>
      <w:r w:rsidRPr="00164C6D">
        <w:rPr>
          <w:rFonts w:asciiTheme="minorBidi" w:hAnsiTheme="minorBidi"/>
          <w:noProof/>
          <w:sz w:val="24"/>
          <w:szCs w:val="24"/>
          <w:rtl/>
        </w:rPr>
        <w:t>מצע ולכן תוספת מצע לא תעלה את מהירות התגובה האנזימטית.</w:t>
      </w:r>
    </w:p>
    <w:p w14:paraId="1F27F16D" w14:textId="44360C0F" w:rsidR="001408CB" w:rsidRPr="00164C6D" w:rsidRDefault="00C65D7B" w:rsidP="00201EFC">
      <w:pPr>
        <w:pStyle w:val="a6"/>
        <w:numPr>
          <w:ilvl w:val="0"/>
          <w:numId w:val="50"/>
        </w:numPr>
        <w:spacing w:after="200" w:line="360" w:lineRule="auto"/>
        <w:jc w:val="both"/>
        <w:rPr>
          <w:rFonts w:asciiTheme="minorBidi" w:hAnsiTheme="minorBidi"/>
          <w:noProof/>
          <w:sz w:val="24"/>
          <w:szCs w:val="24"/>
        </w:rPr>
      </w:pPr>
      <w:r w:rsidRPr="00164C6D">
        <w:rPr>
          <w:rFonts w:asciiTheme="minorBidi" w:hAnsiTheme="minorBidi"/>
          <w:b/>
          <w:bCs/>
          <w:sz w:val="24"/>
          <w:szCs w:val="24"/>
        </w:rPr>
        <w:t>K</w:t>
      </w:r>
      <w:r w:rsidRPr="00164C6D">
        <w:rPr>
          <w:rFonts w:asciiTheme="minorBidi" w:hAnsiTheme="minorBidi"/>
          <w:b/>
          <w:bCs/>
          <w:sz w:val="24"/>
          <w:szCs w:val="24"/>
          <w:vertAlign w:val="subscript"/>
        </w:rPr>
        <w:t>M</w:t>
      </w:r>
      <w:r w:rsidR="001408CB" w:rsidRPr="00164C6D">
        <w:rPr>
          <w:rFonts w:asciiTheme="minorBidi" w:hAnsiTheme="minorBidi"/>
          <w:b/>
          <w:bCs/>
          <w:noProof/>
          <w:sz w:val="24"/>
          <w:szCs w:val="24"/>
          <w:rtl/>
        </w:rPr>
        <w:t xml:space="preserve"> – קבוע מיכאליס-מנטן – ריכוז המצע בחצי מהמהירות המרבית</w:t>
      </w:r>
      <w:r w:rsidR="001408CB" w:rsidRPr="00164C6D">
        <w:rPr>
          <w:rFonts w:asciiTheme="minorBidi" w:hAnsiTheme="minorBidi"/>
          <w:b/>
          <w:bCs/>
          <w:noProof/>
          <w:sz w:val="24"/>
          <w:szCs w:val="24"/>
        </w:rPr>
        <w:t>(V</w:t>
      </w:r>
      <w:r w:rsidR="001408CB" w:rsidRPr="001264CF">
        <w:rPr>
          <w:rFonts w:asciiTheme="minorBidi" w:hAnsiTheme="minorBidi"/>
          <w:b/>
          <w:bCs/>
          <w:noProof/>
          <w:sz w:val="24"/>
          <w:szCs w:val="24"/>
          <w:vertAlign w:val="subscript"/>
        </w:rPr>
        <w:t>max</w:t>
      </w:r>
      <w:r w:rsidR="001408CB" w:rsidRPr="00164C6D">
        <w:rPr>
          <w:rFonts w:asciiTheme="minorBidi" w:hAnsiTheme="minorBidi"/>
          <w:b/>
          <w:bCs/>
          <w:noProof/>
          <w:sz w:val="24"/>
          <w:szCs w:val="24"/>
        </w:rPr>
        <w:t xml:space="preserve">/2) </w:t>
      </w:r>
      <w:r w:rsidR="001408CB" w:rsidRPr="00164C6D">
        <w:rPr>
          <w:rFonts w:asciiTheme="minorBidi" w:hAnsiTheme="minorBidi"/>
          <w:b/>
          <w:bCs/>
          <w:noProof/>
          <w:sz w:val="24"/>
          <w:szCs w:val="24"/>
          <w:rtl/>
        </w:rPr>
        <w:t xml:space="preserve">. </w:t>
      </w:r>
      <w:r w:rsidR="001408CB" w:rsidRPr="00164C6D">
        <w:rPr>
          <w:rFonts w:asciiTheme="minorBidi" w:hAnsiTheme="minorBidi"/>
          <w:noProof/>
          <w:sz w:val="24"/>
          <w:szCs w:val="24"/>
          <w:rtl/>
        </w:rPr>
        <w:t>ערך ה-</w:t>
      </w:r>
      <w:r w:rsidRPr="00164C6D">
        <w:rPr>
          <w:rFonts w:asciiTheme="minorBidi" w:hAnsiTheme="minorBidi"/>
          <w:sz w:val="24"/>
          <w:szCs w:val="24"/>
        </w:rPr>
        <w:t>K</w:t>
      </w:r>
      <w:r w:rsidRPr="00164C6D">
        <w:rPr>
          <w:rFonts w:asciiTheme="minorBidi" w:hAnsiTheme="minorBidi"/>
          <w:sz w:val="24"/>
          <w:szCs w:val="24"/>
          <w:vertAlign w:val="subscript"/>
        </w:rPr>
        <w:t>M</w:t>
      </w:r>
      <w:r w:rsidR="001408CB" w:rsidRPr="00164C6D">
        <w:rPr>
          <w:rFonts w:asciiTheme="minorBidi" w:hAnsiTheme="minorBidi"/>
          <w:noProof/>
          <w:sz w:val="24"/>
          <w:szCs w:val="24"/>
          <w:rtl/>
        </w:rPr>
        <w:t xml:space="preserve"> מייצג את מידת הזיקה (משיכה) של התצמיד אנזים-מצע. </w:t>
      </w:r>
      <w:r w:rsidR="001408CB" w:rsidRPr="00164C6D">
        <w:rPr>
          <w:rFonts w:asciiTheme="minorBidi" w:hAnsiTheme="minorBidi"/>
          <w:noProof/>
          <w:sz w:val="24"/>
          <w:szCs w:val="24"/>
        </w:rPr>
        <w:t xml:space="preserve"> </w:t>
      </w:r>
      <w:r w:rsidR="001408CB" w:rsidRPr="00164C6D">
        <w:rPr>
          <w:rFonts w:asciiTheme="minorBidi" w:hAnsiTheme="minorBidi"/>
          <w:noProof/>
          <w:sz w:val="24"/>
          <w:szCs w:val="24"/>
          <w:rtl/>
        </w:rPr>
        <w:t>ערכים נמוכים מצביעים שהאנזים והמצע נמשכים ב</w:t>
      </w:r>
      <w:r w:rsidR="00E92E97" w:rsidRPr="00164C6D">
        <w:rPr>
          <w:rFonts w:asciiTheme="minorBidi" w:hAnsiTheme="minorBidi"/>
          <w:noProof/>
          <w:sz w:val="24"/>
          <w:szCs w:val="24"/>
          <w:rtl/>
        </w:rPr>
        <w:t>זיקה (</w:t>
      </w:r>
      <w:r w:rsidR="001408CB" w:rsidRPr="00164C6D">
        <w:rPr>
          <w:rFonts w:asciiTheme="minorBidi" w:hAnsiTheme="minorBidi"/>
          <w:noProof/>
          <w:sz w:val="24"/>
          <w:szCs w:val="24"/>
          <w:rtl/>
        </w:rPr>
        <w:t>אפיניות</w:t>
      </w:r>
      <w:r w:rsidR="00E92E97" w:rsidRPr="00164C6D">
        <w:rPr>
          <w:rFonts w:asciiTheme="minorBidi" w:hAnsiTheme="minorBidi"/>
          <w:noProof/>
          <w:sz w:val="24"/>
          <w:szCs w:val="24"/>
          <w:rtl/>
        </w:rPr>
        <w:t>)</w:t>
      </w:r>
      <w:r w:rsidR="001408CB" w:rsidRPr="00164C6D">
        <w:rPr>
          <w:rFonts w:asciiTheme="minorBidi" w:hAnsiTheme="minorBidi"/>
          <w:noProof/>
          <w:sz w:val="24"/>
          <w:szCs w:val="24"/>
          <w:rtl/>
        </w:rPr>
        <w:t xml:space="preserve"> גבוהה ולכן מתקבלת תגובה מהירה ואילו ערכי </w:t>
      </w:r>
      <w:r w:rsidRPr="00164C6D">
        <w:rPr>
          <w:rFonts w:asciiTheme="minorBidi" w:hAnsiTheme="minorBidi"/>
          <w:sz w:val="24"/>
          <w:szCs w:val="24"/>
        </w:rPr>
        <w:t>K</w:t>
      </w:r>
      <w:r w:rsidRPr="00164C6D">
        <w:rPr>
          <w:rFonts w:asciiTheme="minorBidi" w:hAnsiTheme="minorBidi"/>
          <w:sz w:val="24"/>
          <w:szCs w:val="24"/>
          <w:vertAlign w:val="subscript"/>
        </w:rPr>
        <w:t>M</w:t>
      </w:r>
      <w:r w:rsidR="001408CB" w:rsidRPr="00164C6D">
        <w:rPr>
          <w:rFonts w:asciiTheme="minorBidi" w:hAnsiTheme="minorBidi"/>
          <w:noProof/>
          <w:sz w:val="24"/>
          <w:szCs w:val="24"/>
          <w:rtl/>
        </w:rPr>
        <w:t xml:space="preserve"> גבוהים</w:t>
      </w:r>
      <w:r w:rsidR="001408CB" w:rsidRPr="00164C6D">
        <w:rPr>
          <w:rFonts w:asciiTheme="minorBidi" w:hAnsiTheme="minorBidi"/>
          <w:noProof/>
          <w:sz w:val="24"/>
          <w:szCs w:val="24"/>
        </w:rPr>
        <w:t xml:space="preserve"> </w:t>
      </w:r>
      <w:r w:rsidR="001408CB" w:rsidRPr="00164C6D">
        <w:rPr>
          <w:rFonts w:asciiTheme="minorBidi" w:hAnsiTheme="minorBidi"/>
          <w:noProof/>
          <w:sz w:val="24"/>
          <w:szCs w:val="24"/>
          <w:rtl/>
        </w:rPr>
        <w:t xml:space="preserve">מצביעים על </w:t>
      </w:r>
      <w:r w:rsidR="000243EC" w:rsidRPr="00164C6D">
        <w:rPr>
          <w:rFonts w:asciiTheme="minorBidi" w:hAnsiTheme="minorBidi"/>
          <w:noProof/>
          <w:sz w:val="24"/>
          <w:szCs w:val="24"/>
          <w:rtl/>
        </w:rPr>
        <w:t xml:space="preserve">זיקה </w:t>
      </w:r>
      <w:r w:rsidR="001408CB" w:rsidRPr="00164C6D">
        <w:rPr>
          <w:rFonts w:asciiTheme="minorBidi" w:hAnsiTheme="minorBidi"/>
          <w:noProof/>
          <w:sz w:val="24"/>
          <w:szCs w:val="24"/>
          <w:rtl/>
        </w:rPr>
        <w:t>נמוכה של האנזים למצע</w:t>
      </w:r>
      <w:r w:rsidR="000243EC" w:rsidRPr="00164C6D">
        <w:rPr>
          <w:rFonts w:asciiTheme="minorBidi" w:hAnsiTheme="minorBidi"/>
          <w:noProof/>
          <w:sz w:val="24"/>
          <w:szCs w:val="24"/>
          <w:rtl/>
        </w:rPr>
        <w:t>.</w:t>
      </w:r>
    </w:p>
    <w:p w14:paraId="5A65B325" w14:textId="77777777" w:rsidR="001408CB" w:rsidRPr="002E1263" w:rsidRDefault="001408CB" w:rsidP="001408CB">
      <w:pPr>
        <w:pStyle w:val="a6"/>
        <w:spacing w:line="360" w:lineRule="auto"/>
        <w:ind w:left="-199"/>
        <w:jc w:val="both"/>
        <w:rPr>
          <w:noProof/>
          <w:sz w:val="24"/>
          <w:szCs w:val="24"/>
          <w:u w:val="single"/>
          <w:rtl/>
        </w:rPr>
      </w:pPr>
    </w:p>
    <w:p w14:paraId="0A967666" w14:textId="77777777" w:rsidR="001408CB" w:rsidRPr="001264CF" w:rsidRDefault="001408CB" w:rsidP="001264CF">
      <w:pPr>
        <w:spacing w:after="200" w:line="360" w:lineRule="auto"/>
        <w:jc w:val="both"/>
        <w:rPr>
          <w:noProof/>
          <w:sz w:val="24"/>
          <w:szCs w:val="24"/>
          <w:u w:val="single"/>
          <w:rtl/>
        </w:rPr>
      </w:pPr>
      <w:r w:rsidRPr="001264CF">
        <w:rPr>
          <w:rFonts w:hint="cs"/>
          <w:noProof/>
          <w:sz w:val="24"/>
          <w:szCs w:val="24"/>
          <w:u w:val="single"/>
          <w:rtl/>
        </w:rPr>
        <w:t>השפעת מעכבים אנזימטיים של פעילות האנזים</w:t>
      </w:r>
    </w:p>
    <w:p w14:paraId="4948E65E" w14:textId="44AF26BE" w:rsidR="001408CB" w:rsidRPr="005129DE" w:rsidRDefault="001408CB" w:rsidP="001264CF">
      <w:pPr>
        <w:spacing w:line="360" w:lineRule="auto"/>
        <w:jc w:val="both"/>
        <w:rPr>
          <w:noProof/>
          <w:sz w:val="24"/>
          <w:szCs w:val="24"/>
        </w:rPr>
      </w:pPr>
      <w:r w:rsidRPr="005129DE">
        <w:rPr>
          <w:rFonts w:hint="cs"/>
          <w:noProof/>
          <w:sz w:val="24"/>
          <w:szCs w:val="24"/>
          <w:rtl/>
        </w:rPr>
        <w:t xml:space="preserve">מעכבים אינזימטיים הינם מולקולות טבעיות או </w:t>
      </w:r>
      <w:r w:rsidR="000243EC" w:rsidRPr="005129DE">
        <w:rPr>
          <w:rFonts w:hint="cs"/>
          <w:noProof/>
          <w:sz w:val="24"/>
          <w:szCs w:val="24"/>
          <w:rtl/>
        </w:rPr>
        <w:t>סינט</w:t>
      </w:r>
      <w:r w:rsidR="000243EC">
        <w:rPr>
          <w:rFonts w:hint="cs"/>
          <w:noProof/>
          <w:sz w:val="24"/>
          <w:szCs w:val="24"/>
          <w:rtl/>
        </w:rPr>
        <w:t>ת</w:t>
      </w:r>
      <w:r w:rsidR="000243EC" w:rsidRPr="005129DE">
        <w:rPr>
          <w:rFonts w:hint="cs"/>
          <w:noProof/>
          <w:sz w:val="24"/>
          <w:szCs w:val="24"/>
          <w:rtl/>
        </w:rPr>
        <w:t xml:space="preserve">יות </w:t>
      </w:r>
      <w:r w:rsidRPr="005129DE">
        <w:rPr>
          <w:rFonts w:hint="cs"/>
          <w:noProof/>
          <w:sz w:val="24"/>
          <w:szCs w:val="24"/>
          <w:rtl/>
        </w:rPr>
        <w:t xml:space="preserve">הנקשרות לאנזימים שונים ובכך מעכבות את יכולתם של האנזימים </w:t>
      </w:r>
      <w:r w:rsidR="0015535B">
        <w:rPr>
          <w:rFonts w:hint="cs"/>
          <w:noProof/>
          <w:sz w:val="24"/>
          <w:szCs w:val="24"/>
          <w:rtl/>
        </w:rPr>
        <w:t>לזרז</w:t>
      </w:r>
      <w:r w:rsidRPr="005129DE">
        <w:rPr>
          <w:rFonts w:hint="cs"/>
          <w:noProof/>
          <w:sz w:val="24"/>
          <w:szCs w:val="24"/>
          <w:rtl/>
        </w:rPr>
        <w:t xml:space="preserve"> תגובות כימיות בתאים או באורגניזמים. מעכבים אנזימטיים פועלים באופן טבעי בתאים ובגוף במטרה לווסת תגובות שונות ולמנוע תגובת יתר. כמו כן, למעכבים אנזימטיים תפקיד חשוב בתעשיית התרופות ולכן נושא </w:t>
      </w:r>
      <w:r w:rsidR="0071753E">
        <w:rPr>
          <w:rFonts w:hint="cs"/>
          <w:noProof/>
          <w:sz w:val="24"/>
          <w:szCs w:val="24"/>
          <w:rtl/>
        </w:rPr>
        <w:t xml:space="preserve">זה </w:t>
      </w:r>
      <w:r w:rsidRPr="005129DE">
        <w:rPr>
          <w:rFonts w:hint="cs"/>
          <w:noProof/>
          <w:sz w:val="24"/>
          <w:szCs w:val="24"/>
          <w:rtl/>
        </w:rPr>
        <w:t xml:space="preserve">נחקר רבות על ידי חוקרי מחלות שונות. בהקשר לכך חשוב לציין כי קיימים מעכבים אנזימטיים רבים המשמשים כיום כתרופות אנטיביוטייות או אנטי-ויראליות בהן נעשה שימוש </w:t>
      </w:r>
      <w:r w:rsidRPr="00377425">
        <w:rPr>
          <w:rFonts w:asciiTheme="minorBidi" w:hAnsiTheme="minorBidi"/>
          <w:noProof/>
          <w:sz w:val="24"/>
          <w:szCs w:val="24"/>
          <w:rtl/>
        </w:rPr>
        <w:t xml:space="preserve">במעכבים שונים המשפיעים </w:t>
      </w:r>
      <w:r w:rsidR="00B6092B" w:rsidRPr="00377425">
        <w:rPr>
          <w:rFonts w:asciiTheme="minorBidi" w:hAnsiTheme="minorBidi"/>
          <w:noProof/>
          <w:sz w:val="24"/>
          <w:szCs w:val="24"/>
          <w:rtl/>
        </w:rPr>
        <w:t xml:space="preserve">על </w:t>
      </w:r>
      <w:r w:rsidRPr="00377425">
        <w:rPr>
          <w:rFonts w:asciiTheme="minorBidi" w:hAnsiTheme="minorBidi"/>
          <w:noProof/>
          <w:sz w:val="24"/>
          <w:szCs w:val="24"/>
          <w:rtl/>
        </w:rPr>
        <w:t>פעילותם של חיידקים או נגיפים. דוגמאות בולטות לכך הן קוקטייל התרופות כנגד נגיף ה-</w:t>
      </w:r>
      <w:r w:rsidRPr="00377425">
        <w:rPr>
          <w:rFonts w:asciiTheme="minorBidi" w:hAnsiTheme="minorBidi"/>
          <w:noProof/>
          <w:sz w:val="24"/>
          <w:szCs w:val="24"/>
        </w:rPr>
        <w:t>HIV</w:t>
      </w:r>
      <w:r w:rsidRPr="00377425">
        <w:rPr>
          <w:rFonts w:asciiTheme="minorBidi" w:hAnsiTheme="minorBidi"/>
          <w:noProof/>
          <w:sz w:val="24"/>
          <w:szCs w:val="24"/>
          <w:rtl/>
        </w:rPr>
        <w:t xml:space="preserve"> </w:t>
      </w:r>
      <w:r w:rsidR="00F336AD" w:rsidRPr="00377425">
        <w:rPr>
          <w:rFonts w:asciiTheme="minorBidi" w:hAnsiTheme="minorBidi"/>
          <w:noProof/>
          <w:sz w:val="24"/>
          <w:szCs w:val="24"/>
          <w:rtl/>
        </w:rPr>
        <w:t xml:space="preserve">הגורם </w:t>
      </w:r>
      <w:r w:rsidRPr="00377425">
        <w:rPr>
          <w:rFonts w:asciiTheme="minorBidi" w:hAnsiTheme="minorBidi"/>
          <w:noProof/>
          <w:sz w:val="24"/>
          <w:szCs w:val="24"/>
          <w:rtl/>
        </w:rPr>
        <w:t xml:space="preserve">למחלת האיידס </w:t>
      </w:r>
      <w:r w:rsidR="00F336AD" w:rsidRPr="00377425">
        <w:rPr>
          <w:rFonts w:asciiTheme="minorBidi" w:hAnsiTheme="minorBidi"/>
          <w:noProof/>
          <w:sz w:val="24"/>
          <w:szCs w:val="24"/>
          <w:rtl/>
        </w:rPr>
        <w:t xml:space="preserve">וכן </w:t>
      </w:r>
      <w:r w:rsidRPr="00377425">
        <w:rPr>
          <w:rFonts w:asciiTheme="minorBidi" w:hAnsiTheme="minorBidi"/>
          <w:noProof/>
          <w:sz w:val="24"/>
          <w:szCs w:val="24"/>
          <w:rtl/>
        </w:rPr>
        <w:t>תרופ</w:t>
      </w:r>
      <w:r w:rsidR="00DA668B" w:rsidRPr="00377425">
        <w:rPr>
          <w:rFonts w:asciiTheme="minorBidi" w:hAnsiTheme="minorBidi"/>
          <w:noProof/>
          <w:sz w:val="24"/>
          <w:szCs w:val="24"/>
          <w:rtl/>
        </w:rPr>
        <w:t>ות</w:t>
      </w:r>
      <w:r w:rsidRPr="00377425">
        <w:rPr>
          <w:rFonts w:asciiTheme="minorBidi" w:hAnsiTheme="minorBidi"/>
          <w:noProof/>
          <w:sz w:val="24"/>
          <w:szCs w:val="24"/>
          <w:rtl/>
        </w:rPr>
        <w:t xml:space="preserve"> </w:t>
      </w:r>
      <w:r w:rsidR="00DA668B" w:rsidRPr="00377425">
        <w:rPr>
          <w:rFonts w:asciiTheme="minorBidi" w:hAnsiTheme="minorBidi"/>
          <w:noProof/>
          <w:sz w:val="24"/>
          <w:szCs w:val="24"/>
          <w:rtl/>
        </w:rPr>
        <w:t xml:space="preserve">שפותחו </w:t>
      </w:r>
      <w:r w:rsidRPr="00377425">
        <w:rPr>
          <w:rFonts w:asciiTheme="minorBidi" w:hAnsiTheme="minorBidi"/>
          <w:noProof/>
          <w:sz w:val="24"/>
          <w:szCs w:val="24"/>
          <w:rtl/>
        </w:rPr>
        <w:t>כנגד נגיף הקורונה</w:t>
      </w:r>
      <w:r w:rsidR="00DA668B" w:rsidRPr="00377425">
        <w:rPr>
          <w:rFonts w:asciiTheme="minorBidi" w:hAnsiTheme="minorBidi"/>
          <w:noProof/>
          <w:sz w:val="24"/>
          <w:szCs w:val="24"/>
          <w:rtl/>
        </w:rPr>
        <w:t>.</w:t>
      </w:r>
      <w:r w:rsidR="00873DC6" w:rsidRPr="00377425">
        <w:rPr>
          <w:rFonts w:asciiTheme="minorBidi" w:hAnsiTheme="minorBidi"/>
          <w:noProof/>
          <w:sz w:val="24"/>
          <w:szCs w:val="24"/>
          <w:rtl/>
        </w:rPr>
        <w:t xml:space="preserve"> תרופות אלו</w:t>
      </w:r>
      <w:r w:rsidRPr="00377425">
        <w:rPr>
          <w:rFonts w:asciiTheme="minorBidi" w:hAnsiTheme="minorBidi"/>
          <w:noProof/>
          <w:sz w:val="24"/>
          <w:szCs w:val="24"/>
          <w:rtl/>
        </w:rPr>
        <w:t xml:space="preserve"> מכילות מעכבים שונים</w:t>
      </w:r>
      <w:r w:rsidRPr="005129DE">
        <w:rPr>
          <w:rFonts w:hint="cs"/>
          <w:noProof/>
          <w:sz w:val="24"/>
          <w:szCs w:val="24"/>
          <w:rtl/>
        </w:rPr>
        <w:t xml:space="preserve"> כנגד אנזימים הנקראים פרוטאזות החיוניים ליצירת נגיפים חדשים בתאים המודבקים בנגיפים.   </w:t>
      </w:r>
    </w:p>
    <w:p w14:paraId="0CBA90A6" w14:textId="77777777" w:rsidR="001408CB" w:rsidRPr="005129DE" w:rsidRDefault="001408CB" w:rsidP="00377425">
      <w:pPr>
        <w:spacing w:line="360" w:lineRule="auto"/>
        <w:jc w:val="both"/>
        <w:rPr>
          <w:noProof/>
          <w:sz w:val="24"/>
          <w:szCs w:val="24"/>
          <w:rtl/>
        </w:rPr>
      </w:pPr>
      <w:r w:rsidRPr="005129DE">
        <w:rPr>
          <w:rFonts w:hint="cs"/>
          <w:noProof/>
          <w:sz w:val="24"/>
          <w:szCs w:val="24"/>
          <w:rtl/>
        </w:rPr>
        <w:t>הוגדרו שני סוגים עיקריים של מעכבי אנזימים:</w:t>
      </w:r>
    </w:p>
    <w:p w14:paraId="6C4BE461" w14:textId="107ED062" w:rsidR="001408CB" w:rsidRPr="005129DE" w:rsidRDefault="001408CB" w:rsidP="00201EFC">
      <w:pPr>
        <w:pStyle w:val="a6"/>
        <w:numPr>
          <w:ilvl w:val="0"/>
          <w:numId w:val="49"/>
        </w:numPr>
        <w:spacing w:line="360" w:lineRule="auto"/>
        <w:jc w:val="both"/>
        <w:rPr>
          <w:rFonts w:asciiTheme="minorBidi" w:hAnsiTheme="minorBidi"/>
          <w:sz w:val="24"/>
          <w:szCs w:val="24"/>
        </w:rPr>
      </w:pPr>
      <w:r w:rsidRPr="005129DE">
        <w:rPr>
          <w:rFonts w:asciiTheme="minorBidi" w:hAnsiTheme="minorBidi"/>
          <w:b/>
          <w:bCs/>
          <w:sz w:val="24"/>
          <w:szCs w:val="24"/>
          <w:rtl/>
        </w:rPr>
        <w:t xml:space="preserve">מעכבים תחרותיים – </w:t>
      </w:r>
      <w:r w:rsidRPr="005129DE">
        <w:rPr>
          <w:rFonts w:asciiTheme="minorBidi" w:hAnsiTheme="minorBidi" w:hint="cs"/>
          <w:sz w:val="24"/>
          <w:szCs w:val="24"/>
          <w:rtl/>
        </w:rPr>
        <w:t xml:space="preserve">מעכבים אלו בנויים ממולקולות הנקשרות לאתר הפעיל של האנזים (בדרך כלל בעלות מבנה דומה למצע) ובכך הן מונעות את קישור המצע לאתר הפעיל של האנזים. בעת הוספת מעכב זה לתגובת אנזים-מצע, נוצרת תחרות בין </w:t>
      </w:r>
      <w:r>
        <w:rPr>
          <w:rFonts w:asciiTheme="minorBidi" w:hAnsiTheme="minorBidi" w:hint="cs"/>
          <w:sz w:val="24"/>
          <w:szCs w:val="24"/>
          <w:rtl/>
        </w:rPr>
        <w:t xml:space="preserve">קישור </w:t>
      </w:r>
      <w:r w:rsidRPr="005129DE">
        <w:rPr>
          <w:rFonts w:asciiTheme="minorBidi" w:hAnsiTheme="minorBidi" w:hint="cs"/>
          <w:sz w:val="24"/>
          <w:szCs w:val="24"/>
          <w:rtl/>
        </w:rPr>
        <w:t xml:space="preserve">המצע </w:t>
      </w:r>
      <w:r>
        <w:rPr>
          <w:rFonts w:asciiTheme="minorBidi" w:hAnsiTheme="minorBidi" w:hint="cs"/>
          <w:sz w:val="24"/>
          <w:szCs w:val="24"/>
          <w:rtl/>
        </w:rPr>
        <w:t xml:space="preserve">לבין קישור המעכב </w:t>
      </w:r>
      <w:r w:rsidRPr="005129DE">
        <w:rPr>
          <w:rFonts w:asciiTheme="minorBidi" w:hAnsiTheme="minorBidi" w:hint="cs"/>
          <w:sz w:val="24"/>
          <w:szCs w:val="24"/>
          <w:rtl/>
        </w:rPr>
        <w:t>לאתר הפעיל של האנזים</w:t>
      </w:r>
      <w:r>
        <w:rPr>
          <w:rFonts w:asciiTheme="minorBidi" w:hAnsiTheme="minorBidi" w:hint="cs"/>
          <w:sz w:val="24"/>
          <w:szCs w:val="24"/>
          <w:rtl/>
        </w:rPr>
        <w:t xml:space="preserve"> </w:t>
      </w:r>
      <w:r w:rsidRPr="005129DE">
        <w:rPr>
          <w:rFonts w:asciiTheme="minorBidi" w:hAnsiTheme="minorBidi" w:hint="cs"/>
          <w:sz w:val="24"/>
          <w:szCs w:val="24"/>
          <w:rtl/>
        </w:rPr>
        <w:t>ולכן מעכב זה נקרא מעכב תחרותי</w:t>
      </w:r>
      <w:r>
        <w:rPr>
          <w:rFonts w:asciiTheme="minorBidi" w:hAnsiTheme="minorBidi" w:hint="cs"/>
          <w:sz w:val="24"/>
          <w:szCs w:val="24"/>
          <w:rtl/>
        </w:rPr>
        <w:t>. כתוצאה מתחרות זו בין שני החומרים,</w:t>
      </w:r>
      <w:r w:rsidRPr="005129DE">
        <w:rPr>
          <w:rFonts w:asciiTheme="minorBidi" w:hAnsiTheme="minorBidi" w:hint="cs"/>
          <w:sz w:val="24"/>
          <w:szCs w:val="24"/>
          <w:rtl/>
        </w:rPr>
        <w:t xml:space="preserve"> </w:t>
      </w:r>
      <w:proofErr w:type="spellStart"/>
      <w:r>
        <w:rPr>
          <w:rFonts w:asciiTheme="minorBidi" w:hAnsiTheme="minorBidi" w:hint="cs"/>
          <w:sz w:val="24"/>
          <w:szCs w:val="24"/>
          <w:rtl/>
        </w:rPr>
        <w:t>יווצר</w:t>
      </w:r>
      <w:proofErr w:type="spellEnd"/>
      <w:r>
        <w:rPr>
          <w:rFonts w:asciiTheme="minorBidi" w:hAnsiTheme="minorBidi" w:hint="cs"/>
          <w:sz w:val="24"/>
          <w:szCs w:val="24"/>
          <w:rtl/>
        </w:rPr>
        <w:t xml:space="preserve"> פחות תצמיד של אנזים-מצע והתגובה האנזימטית תעוכב. </w:t>
      </w:r>
      <w:r w:rsidRPr="005129DE">
        <w:rPr>
          <w:rFonts w:asciiTheme="minorBidi" w:hAnsiTheme="minorBidi" w:hint="cs"/>
          <w:sz w:val="24"/>
          <w:szCs w:val="24"/>
          <w:rtl/>
        </w:rPr>
        <w:t xml:space="preserve">מניעת קישור המצע לאנזים </w:t>
      </w:r>
      <w:r>
        <w:rPr>
          <w:rFonts w:asciiTheme="minorBidi" w:hAnsiTheme="minorBidi" w:hint="cs"/>
          <w:sz w:val="24"/>
          <w:szCs w:val="24"/>
          <w:rtl/>
        </w:rPr>
        <w:t>על ידי מעכב תחרותי גורמת</w:t>
      </w:r>
      <w:r w:rsidRPr="005129DE">
        <w:rPr>
          <w:rFonts w:asciiTheme="minorBidi" w:hAnsiTheme="minorBidi" w:hint="cs"/>
          <w:sz w:val="24"/>
          <w:szCs w:val="24"/>
          <w:rtl/>
        </w:rPr>
        <w:t xml:space="preserve"> לירידת ה</w:t>
      </w:r>
      <w:r>
        <w:rPr>
          <w:rFonts w:asciiTheme="minorBidi" w:hAnsiTheme="minorBidi" w:hint="cs"/>
          <w:sz w:val="24"/>
          <w:szCs w:val="24"/>
          <w:rtl/>
        </w:rPr>
        <w:t>זיקה</w:t>
      </w:r>
      <w:r w:rsidRPr="005129DE">
        <w:rPr>
          <w:rFonts w:asciiTheme="minorBidi" w:hAnsiTheme="minorBidi" w:hint="cs"/>
          <w:sz w:val="24"/>
          <w:szCs w:val="24"/>
          <w:rtl/>
        </w:rPr>
        <w:t xml:space="preserve"> בין האנזים למצע ולכן ערך ה-</w:t>
      </w:r>
      <w:r w:rsidR="00C65D7B" w:rsidRPr="00FA545C">
        <w:rPr>
          <w:rFonts w:asciiTheme="minorBidi" w:hAnsiTheme="minorBidi"/>
          <w:sz w:val="24"/>
          <w:szCs w:val="24"/>
        </w:rPr>
        <w:t>K</w:t>
      </w:r>
      <w:r w:rsidR="00C65D7B" w:rsidRPr="00FA545C">
        <w:rPr>
          <w:rFonts w:asciiTheme="minorBidi" w:hAnsiTheme="minorBidi"/>
          <w:sz w:val="24"/>
          <w:szCs w:val="24"/>
          <w:vertAlign w:val="subscript"/>
        </w:rPr>
        <w:t>M</w:t>
      </w:r>
      <w:r w:rsidRPr="005129DE">
        <w:rPr>
          <w:rFonts w:asciiTheme="minorBidi" w:hAnsiTheme="minorBidi" w:hint="cs"/>
          <w:sz w:val="24"/>
          <w:szCs w:val="24"/>
          <w:rtl/>
        </w:rPr>
        <w:t xml:space="preserve"> המתקבל בגרף </w:t>
      </w:r>
      <w:proofErr w:type="spellStart"/>
      <w:r w:rsidRPr="005129DE">
        <w:rPr>
          <w:rFonts w:asciiTheme="minorBidi" w:hAnsiTheme="minorBidi" w:hint="cs"/>
          <w:sz w:val="24"/>
          <w:szCs w:val="24"/>
          <w:rtl/>
        </w:rPr>
        <w:t>מיכאליס-מנטן</w:t>
      </w:r>
      <w:proofErr w:type="spellEnd"/>
      <w:r w:rsidRPr="005129DE">
        <w:rPr>
          <w:rFonts w:asciiTheme="minorBidi" w:hAnsiTheme="minorBidi" w:hint="cs"/>
          <w:sz w:val="24"/>
          <w:szCs w:val="24"/>
          <w:rtl/>
        </w:rPr>
        <w:t xml:space="preserve"> יהיה גב</w:t>
      </w:r>
      <w:r>
        <w:rPr>
          <w:rFonts w:asciiTheme="minorBidi" w:hAnsiTheme="minorBidi" w:hint="cs"/>
          <w:sz w:val="24"/>
          <w:szCs w:val="24"/>
          <w:rtl/>
        </w:rPr>
        <w:t>ו</w:t>
      </w:r>
      <w:r w:rsidRPr="005129DE">
        <w:rPr>
          <w:rFonts w:asciiTheme="minorBidi" w:hAnsiTheme="minorBidi" w:hint="cs"/>
          <w:sz w:val="24"/>
          <w:szCs w:val="24"/>
          <w:rtl/>
        </w:rPr>
        <w:t xml:space="preserve">ה יותר מערך זה ללא שימוש במעכב. </w:t>
      </w:r>
    </w:p>
    <w:p w14:paraId="3685404B" w14:textId="30D2DC4C" w:rsidR="001408CB" w:rsidRPr="005129DE" w:rsidRDefault="001408CB" w:rsidP="00201EFC">
      <w:pPr>
        <w:pStyle w:val="a6"/>
        <w:numPr>
          <w:ilvl w:val="0"/>
          <w:numId w:val="49"/>
        </w:numPr>
        <w:spacing w:line="360" w:lineRule="auto"/>
        <w:jc w:val="both"/>
        <w:rPr>
          <w:rFonts w:asciiTheme="minorBidi" w:hAnsiTheme="minorBidi"/>
          <w:sz w:val="24"/>
          <w:szCs w:val="24"/>
        </w:rPr>
      </w:pPr>
      <w:r w:rsidRPr="005129DE">
        <w:rPr>
          <w:rFonts w:asciiTheme="minorBidi" w:hAnsiTheme="minorBidi"/>
          <w:b/>
          <w:bCs/>
          <w:sz w:val="24"/>
          <w:szCs w:val="24"/>
          <w:rtl/>
        </w:rPr>
        <w:t>מעכבים לא תחרותיים</w:t>
      </w:r>
      <w:r w:rsidRPr="005129DE">
        <w:rPr>
          <w:rFonts w:asciiTheme="minorBidi" w:hAnsiTheme="minorBidi" w:hint="cs"/>
          <w:b/>
          <w:bCs/>
          <w:sz w:val="24"/>
          <w:szCs w:val="24"/>
          <w:rtl/>
        </w:rPr>
        <w:t xml:space="preserve"> </w:t>
      </w:r>
      <w:r w:rsidRPr="005129DE">
        <w:rPr>
          <w:rFonts w:asciiTheme="minorBidi" w:hAnsiTheme="minorBidi"/>
          <w:b/>
          <w:bCs/>
          <w:sz w:val="24"/>
          <w:szCs w:val="24"/>
          <w:rtl/>
        </w:rPr>
        <w:t>–</w:t>
      </w:r>
      <w:r w:rsidRPr="005129DE">
        <w:rPr>
          <w:rFonts w:asciiTheme="minorBidi" w:hAnsiTheme="minorBidi" w:hint="cs"/>
          <w:b/>
          <w:bCs/>
          <w:sz w:val="24"/>
          <w:szCs w:val="24"/>
          <w:rtl/>
        </w:rPr>
        <w:t xml:space="preserve"> </w:t>
      </w:r>
      <w:r w:rsidRPr="005129DE">
        <w:rPr>
          <w:rFonts w:asciiTheme="minorBidi" w:hAnsiTheme="minorBidi" w:hint="cs"/>
          <w:sz w:val="24"/>
          <w:szCs w:val="24"/>
          <w:rtl/>
        </w:rPr>
        <w:t>מעכבים הבנויים ממולקולות שאינן דומות למצע ולכן הם אינם מתחרים עם המצע על הקישור לאתר הפעיל של האנזים. אך, קישור של מעכבים אלו לאנזימים מונעים מהם לבצע את פעולתם ולכן קצב התגובה האנזימטית ירד</w:t>
      </w:r>
      <w:r w:rsidR="00830B54">
        <w:rPr>
          <w:rFonts w:asciiTheme="minorBidi" w:hAnsiTheme="minorBidi" w:hint="cs"/>
          <w:sz w:val="24"/>
          <w:szCs w:val="24"/>
          <w:rtl/>
        </w:rPr>
        <w:t xml:space="preserve">, וערך </w:t>
      </w:r>
      <w:r w:rsidR="00830B54">
        <w:rPr>
          <w:rFonts w:asciiTheme="minorBidi" w:hAnsiTheme="minorBidi"/>
          <w:sz w:val="24"/>
          <w:szCs w:val="24"/>
        </w:rPr>
        <w:t>V</w:t>
      </w:r>
      <w:r w:rsidR="00830B54" w:rsidRPr="00A067E2">
        <w:rPr>
          <w:rFonts w:asciiTheme="minorBidi" w:hAnsiTheme="minorBidi"/>
          <w:sz w:val="24"/>
          <w:szCs w:val="24"/>
          <w:vertAlign w:val="subscript"/>
        </w:rPr>
        <w:t>max</w:t>
      </w:r>
      <w:r w:rsidR="00830B54">
        <w:rPr>
          <w:rFonts w:asciiTheme="minorBidi" w:hAnsiTheme="minorBidi" w:hint="cs"/>
          <w:sz w:val="24"/>
          <w:szCs w:val="24"/>
          <w:rtl/>
        </w:rPr>
        <w:t xml:space="preserve"> ירד בהתאמה</w:t>
      </w:r>
      <w:r w:rsidRPr="005129DE">
        <w:rPr>
          <w:rFonts w:asciiTheme="minorBidi" w:hAnsiTheme="minorBidi" w:hint="cs"/>
          <w:sz w:val="24"/>
          <w:szCs w:val="24"/>
          <w:rtl/>
        </w:rPr>
        <w:t xml:space="preserve">. </w:t>
      </w:r>
    </w:p>
    <w:p w14:paraId="052156A0" w14:textId="77777777" w:rsidR="001408CB" w:rsidRPr="0003121E" w:rsidRDefault="001408CB" w:rsidP="001408CB">
      <w:pPr>
        <w:spacing w:after="0" w:line="360" w:lineRule="auto"/>
        <w:jc w:val="both"/>
        <w:rPr>
          <w:rFonts w:ascii="David" w:hAnsi="David" w:cs="David"/>
          <w:sz w:val="16"/>
          <w:szCs w:val="16"/>
          <w:rtl/>
        </w:rPr>
      </w:pPr>
    </w:p>
    <w:p w14:paraId="084F00EA" w14:textId="77777777" w:rsidR="0077773C" w:rsidRDefault="0077773C" w:rsidP="001408CB">
      <w:pPr>
        <w:spacing w:after="0" w:line="360" w:lineRule="auto"/>
        <w:jc w:val="both"/>
        <w:rPr>
          <w:rFonts w:asciiTheme="minorBidi" w:hAnsiTheme="minorBidi"/>
          <w:b/>
          <w:bCs/>
          <w:sz w:val="24"/>
          <w:szCs w:val="24"/>
          <w:rtl/>
        </w:rPr>
      </w:pPr>
    </w:p>
    <w:p w14:paraId="36DAC41A" w14:textId="768285AC" w:rsidR="001408CB" w:rsidRPr="00FA545C" w:rsidRDefault="001408CB" w:rsidP="001408CB">
      <w:pPr>
        <w:spacing w:after="0" w:line="360" w:lineRule="auto"/>
        <w:jc w:val="both"/>
        <w:rPr>
          <w:rFonts w:asciiTheme="minorBidi" w:hAnsiTheme="minorBidi"/>
          <w:sz w:val="24"/>
          <w:szCs w:val="24"/>
          <w:rtl/>
        </w:rPr>
      </w:pPr>
      <w:r w:rsidRPr="004D0803">
        <w:rPr>
          <w:rFonts w:asciiTheme="minorBidi" w:hAnsiTheme="minorBidi"/>
          <w:b/>
          <w:bCs/>
          <w:sz w:val="24"/>
          <w:szCs w:val="24"/>
          <w:rtl/>
        </w:rPr>
        <w:lastRenderedPageBreak/>
        <w:t xml:space="preserve">אנזימי </w:t>
      </w:r>
      <w:proofErr w:type="spellStart"/>
      <w:r w:rsidRPr="004D0803">
        <w:rPr>
          <w:rFonts w:asciiTheme="minorBidi" w:hAnsiTheme="minorBidi"/>
          <w:b/>
          <w:bCs/>
          <w:sz w:val="24"/>
          <w:szCs w:val="24"/>
          <w:rtl/>
        </w:rPr>
        <w:t>עמילאז</w:t>
      </w:r>
      <w:proofErr w:type="spellEnd"/>
      <w:r w:rsidRPr="00FA545C">
        <w:rPr>
          <w:rFonts w:asciiTheme="minorBidi" w:hAnsiTheme="minorBidi"/>
          <w:sz w:val="24"/>
          <w:szCs w:val="24"/>
          <w:rtl/>
        </w:rPr>
        <w:t xml:space="preserve"> הינם אנזימים המזרזים פירוק קשרים כימיים בין מולקולות הגלוקוז הבונות את הרב-סוכר עמילן.  </w:t>
      </w:r>
    </w:p>
    <w:p w14:paraId="01A1E281" w14:textId="58CD5BA8" w:rsidR="001408CB" w:rsidRPr="00FA545C" w:rsidRDefault="001408CB" w:rsidP="001408CB">
      <w:pPr>
        <w:spacing w:after="0" w:line="360" w:lineRule="auto"/>
        <w:jc w:val="both"/>
        <w:rPr>
          <w:rFonts w:asciiTheme="minorBidi" w:hAnsiTheme="minorBidi"/>
          <w:sz w:val="24"/>
          <w:szCs w:val="24"/>
        </w:rPr>
      </w:pPr>
      <w:r w:rsidRPr="00FA545C">
        <w:rPr>
          <w:rFonts w:asciiTheme="minorBidi" w:hAnsiTheme="minorBidi"/>
          <w:sz w:val="24"/>
          <w:szCs w:val="24"/>
          <w:rtl/>
        </w:rPr>
        <w:t xml:space="preserve">האנזים בטא </w:t>
      </w:r>
      <w:proofErr w:type="spellStart"/>
      <w:r w:rsidRPr="00FA545C">
        <w:rPr>
          <w:rFonts w:asciiTheme="minorBidi" w:hAnsiTheme="minorBidi"/>
          <w:sz w:val="24"/>
          <w:szCs w:val="24"/>
          <w:rtl/>
        </w:rPr>
        <w:t>עמילאז</w:t>
      </w:r>
      <w:proofErr w:type="spellEnd"/>
      <w:r w:rsidRPr="00FA545C">
        <w:rPr>
          <w:rFonts w:asciiTheme="minorBidi" w:hAnsiTheme="minorBidi"/>
          <w:sz w:val="24"/>
          <w:szCs w:val="24"/>
          <w:rtl/>
        </w:rPr>
        <w:t xml:space="preserve"> מזרז פירוק עמילן ליחידות של הדו</w:t>
      </w:r>
      <w:r>
        <w:rPr>
          <w:rFonts w:asciiTheme="minorBidi" w:hAnsiTheme="minorBidi" w:hint="cs"/>
          <w:sz w:val="24"/>
          <w:szCs w:val="24"/>
          <w:rtl/>
        </w:rPr>
        <w:t>-</w:t>
      </w:r>
      <w:r w:rsidRPr="00FA545C">
        <w:rPr>
          <w:rFonts w:asciiTheme="minorBidi" w:hAnsiTheme="minorBidi"/>
          <w:sz w:val="24"/>
          <w:szCs w:val="24"/>
          <w:rtl/>
        </w:rPr>
        <w:t xml:space="preserve">סוכר מלטוז שהינו סוכר מחזר חסר צבע. לכן, ניתן לקבוע את ריכוז המלטוז בעזרת 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 xml:space="preserve"> המגיב עם סוכרים מחזרים ומשנה את צבעו מצהוב לחום.</w:t>
      </w:r>
    </w:p>
    <w:p w14:paraId="3A7B2629" w14:textId="77777777" w:rsidR="001408CB" w:rsidRPr="00FA545C" w:rsidRDefault="001408CB" w:rsidP="001408CB">
      <w:pPr>
        <w:spacing w:after="0" w:line="360" w:lineRule="auto"/>
        <w:jc w:val="both"/>
        <w:rPr>
          <w:rFonts w:asciiTheme="minorBidi" w:hAnsiTheme="minorBidi"/>
          <w:sz w:val="24"/>
          <w:szCs w:val="24"/>
          <w:rtl/>
        </w:rPr>
      </w:pPr>
      <w:r w:rsidRPr="00FA545C">
        <w:rPr>
          <w:rFonts w:asciiTheme="minorBidi" w:hAnsiTheme="minorBidi"/>
          <w:sz w:val="24"/>
          <w:szCs w:val="24"/>
          <w:rtl/>
        </w:rPr>
        <w:t xml:space="preserve">את הבליעה של התוצר המתקבל בתגובה עם 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 xml:space="preserve"> ניתן למדוד בעזרת מכשיר </w:t>
      </w:r>
      <w:proofErr w:type="spellStart"/>
      <w:r w:rsidRPr="00FA545C">
        <w:rPr>
          <w:rFonts w:asciiTheme="minorBidi" w:hAnsiTheme="minorBidi"/>
          <w:sz w:val="24"/>
          <w:szCs w:val="24"/>
          <w:rtl/>
        </w:rPr>
        <w:t>הספקטרופוטומטר</w:t>
      </w:r>
      <w:proofErr w:type="spellEnd"/>
      <w:r w:rsidRPr="00FA545C">
        <w:rPr>
          <w:rFonts w:asciiTheme="minorBidi" w:hAnsiTheme="minorBidi"/>
          <w:sz w:val="24"/>
          <w:szCs w:val="24"/>
          <w:rtl/>
        </w:rPr>
        <w:t xml:space="preserve"> באורך גל של </w:t>
      </w:r>
      <w:r w:rsidRPr="00FA545C">
        <w:rPr>
          <w:rFonts w:asciiTheme="minorBidi" w:hAnsiTheme="minorBidi"/>
          <w:sz w:val="24"/>
          <w:szCs w:val="24"/>
        </w:rPr>
        <w:t xml:space="preserve">nm </w:t>
      </w:r>
      <w:r w:rsidRPr="00FA545C">
        <w:rPr>
          <w:rFonts w:asciiTheme="minorBidi" w:hAnsiTheme="minorBidi"/>
          <w:sz w:val="24"/>
          <w:szCs w:val="24"/>
          <w:rtl/>
        </w:rPr>
        <w:t>540. עוצמת הבליעה, בתנאים מתאימים, הינה ביחס ישר לריכוז המלטוז.</w:t>
      </w:r>
    </w:p>
    <w:p w14:paraId="72CCE211" w14:textId="289F9FB9" w:rsidR="001408CB" w:rsidRPr="00063B54" w:rsidRDefault="004D0803" w:rsidP="003311BC">
      <w:pPr>
        <w:pStyle w:val="2"/>
        <w:rPr>
          <w:rtl/>
        </w:rPr>
      </w:pPr>
      <w:bookmarkStart w:id="96" w:name="_Toc192410002"/>
      <w:r w:rsidRPr="00063B54">
        <w:rPr>
          <w:rFonts w:hint="cs"/>
          <w:rtl/>
        </w:rPr>
        <w:t>8.</w:t>
      </w:r>
      <w:r w:rsidR="00AB4938">
        <w:rPr>
          <w:rFonts w:hint="cs"/>
          <w:rtl/>
        </w:rPr>
        <w:t>3</w:t>
      </w:r>
      <w:r w:rsidRPr="00063B54">
        <w:rPr>
          <w:rFonts w:hint="cs"/>
          <w:rtl/>
        </w:rPr>
        <w:t xml:space="preserve"> </w:t>
      </w:r>
      <w:r w:rsidR="001408CB" w:rsidRPr="00063B54">
        <w:rPr>
          <w:rtl/>
        </w:rPr>
        <w:t>מהלך ה</w:t>
      </w:r>
      <w:r w:rsidR="009F56F6" w:rsidRPr="00063B54">
        <w:rPr>
          <w:rFonts w:hint="cs"/>
          <w:rtl/>
        </w:rPr>
        <w:t>ניסוי</w:t>
      </w:r>
      <w:r w:rsidR="001408CB" w:rsidRPr="00063B54">
        <w:rPr>
          <w:rtl/>
        </w:rPr>
        <w:t xml:space="preserve"> חלק א' - הכנת גרף כיול של מלטוז</w:t>
      </w:r>
      <w:bookmarkEnd w:id="96"/>
    </w:p>
    <w:p w14:paraId="3909A5DB" w14:textId="77777777" w:rsidR="001408CB" w:rsidRPr="00FA545C" w:rsidRDefault="001408CB" w:rsidP="001408CB">
      <w:pPr>
        <w:spacing w:line="240" w:lineRule="auto"/>
        <w:jc w:val="both"/>
        <w:rPr>
          <w:rFonts w:asciiTheme="minorBidi" w:hAnsiTheme="minorBidi"/>
          <w:sz w:val="24"/>
          <w:szCs w:val="24"/>
        </w:rPr>
      </w:pPr>
      <w:r w:rsidRPr="00FA545C">
        <w:rPr>
          <w:rFonts w:asciiTheme="minorBidi" w:hAnsiTheme="minorBidi"/>
          <w:sz w:val="24"/>
          <w:szCs w:val="24"/>
          <w:rtl/>
        </w:rPr>
        <w:t>בחלק זה יוכן גרף כיול בו יעשה שימוש למדידת כמות התוצר בחלק ב' של הניסוי.</w:t>
      </w:r>
    </w:p>
    <w:p w14:paraId="422C89D1" w14:textId="77777777" w:rsidR="001408CB" w:rsidRPr="00FA545C" w:rsidRDefault="001408CB" w:rsidP="00201EFC">
      <w:pPr>
        <w:pStyle w:val="a6"/>
        <w:numPr>
          <w:ilvl w:val="0"/>
          <w:numId w:val="38"/>
        </w:numPr>
        <w:spacing w:after="0" w:line="360" w:lineRule="auto"/>
        <w:jc w:val="both"/>
        <w:rPr>
          <w:rFonts w:asciiTheme="minorBidi" w:hAnsiTheme="minorBidi"/>
          <w:sz w:val="24"/>
          <w:szCs w:val="24"/>
        </w:rPr>
      </w:pPr>
      <w:r w:rsidRPr="00FA545C">
        <w:rPr>
          <w:rFonts w:asciiTheme="minorBidi" w:hAnsiTheme="minorBidi"/>
          <w:sz w:val="24"/>
          <w:szCs w:val="24"/>
          <w:rtl/>
        </w:rPr>
        <w:t>הכינו 7 מבחנות ומספרו אותן מ-1-7.</w:t>
      </w:r>
    </w:p>
    <w:p w14:paraId="41AFE6CD" w14:textId="57130A46" w:rsidR="001408CB" w:rsidRPr="00FA545C" w:rsidRDefault="001408CB" w:rsidP="00201EFC">
      <w:pPr>
        <w:pStyle w:val="a6"/>
        <w:numPr>
          <w:ilvl w:val="0"/>
          <w:numId w:val="38"/>
        </w:numPr>
        <w:spacing w:after="0" w:line="360" w:lineRule="auto"/>
        <w:jc w:val="both"/>
        <w:rPr>
          <w:rFonts w:asciiTheme="minorBidi" w:hAnsiTheme="minorBidi"/>
          <w:sz w:val="24"/>
          <w:szCs w:val="24"/>
          <w:rtl/>
        </w:rPr>
      </w:pPr>
      <w:r w:rsidRPr="00FA545C">
        <w:rPr>
          <w:rFonts w:asciiTheme="minorBidi" w:hAnsiTheme="minorBidi"/>
          <w:sz w:val="24"/>
          <w:szCs w:val="24"/>
          <w:rtl/>
        </w:rPr>
        <w:t xml:space="preserve">הוסיפו בעזרת פיפטור למבחנות 1-7 נפח מתאים של תמיסת מלטוז בריכוז </w:t>
      </w:r>
      <w:r w:rsidR="009F0E6B">
        <w:rPr>
          <w:rFonts w:asciiTheme="minorBidi" w:hAnsiTheme="minorBidi" w:hint="cs"/>
          <w:sz w:val="24"/>
          <w:szCs w:val="24"/>
          <w:rtl/>
        </w:rPr>
        <w:t>1</w:t>
      </w:r>
      <w:r w:rsidRPr="00FA545C">
        <w:rPr>
          <w:rFonts w:asciiTheme="minorBidi" w:hAnsiTheme="minorBidi"/>
          <w:sz w:val="24"/>
          <w:szCs w:val="24"/>
          <w:rtl/>
        </w:rPr>
        <w:t xml:space="preserve">.5 מ"ג/מ"ל בהתאם לטבלה </w:t>
      </w:r>
      <w:r w:rsidR="00DD1993">
        <w:rPr>
          <w:rFonts w:asciiTheme="minorBidi" w:hAnsiTheme="minorBidi" w:hint="cs"/>
          <w:sz w:val="24"/>
          <w:szCs w:val="24"/>
          <w:rtl/>
        </w:rPr>
        <w:t>8.1</w:t>
      </w:r>
      <w:r w:rsidRPr="00FA545C">
        <w:rPr>
          <w:rFonts w:asciiTheme="minorBidi" w:hAnsiTheme="minorBidi"/>
          <w:sz w:val="24"/>
          <w:szCs w:val="24"/>
          <w:rtl/>
        </w:rPr>
        <w:t>.</w:t>
      </w:r>
    </w:p>
    <w:p w14:paraId="14361214" w14:textId="2664943F" w:rsidR="001408CB" w:rsidRPr="00FA545C" w:rsidRDefault="001408CB" w:rsidP="00201EFC">
      <w:pPr>
        <w:pStyle w:val="a6"/>
        <w:numPr>
          <w:ilvl w:val="0"/>
          <w:numId w:val="38"/>
        </w:numPr>
        <w:spacing w:after="200" w:line="360" w:lineRule="auto"/>
        <w:jc w:val="both"/>
        <w:rPr>
          <w:rFonts w:asciiTheme="minorBidi" w:hAnsiTheme="minorBidi"/>
          <w:b/>
          <w:bCs/>
          <w:sz w:val="24"/>
          <w:szCs w:val="24"/>
          <w:u w:val="single"/>
          <w:rtl/>
        </w:rPr>
      </w:pPr>
      <w:r w:rsidRPr="00FA545C">
        <w:rPr>
          <w:rFonts w:asciiTheme="minorBidi" w:hAnsiTheme="minorBidi"/>
          <w:sz w:val="24"/>
          <w:szCs w:val="24"/>
          <w:rtl/>
        </w:rPr>
        <w:t xml:space="preserve">השלימו במים מזוקקים את נפח התמיסה בכל מבחנה ל-2 מ"ל (בהתאם לטבלה </w:t>
      </w:r>
      <w:r w:rsidR="00DD1993">
        <w:rPr>
          <w:rFonts w:asciiTheme="minorBidi" w:hAnsiTheme="minorBidi" w:hint="cs"/>
          <w:sz w:val="24"/>
          <w:szCs w:val="24"/>
          <w:rtl/>
        </w:rPr>
        <w:t>8.1)</w:t>
      </w:r>
      <w:r w:rsidRPr="00FA545C">
        <w:rPr>
          <w:rFonts w:asciiTheme="minorBidi" w:hAnsiTheme="minorBidi"/>
          <w:sz w:val="24"/>
          <w:szCs w:val="24"/>
          <w:rtl/>
        </w:rPr>
        <w:t xml:space="preserve"> וערבבו קלות. </w:t>
      </w:r>
    </w:p>
    <w:p w14:paraId="36CDA7A2" w14:textId="77777777" w:rsidR="001408CB" w:rsidRDefault="001408CB" w:rsidP="001408CB">
      <w:pPr>
        <w:pStyle w:val="a6"/>
        <w:spacing w:line="360" w:lineRule="auto"/>
        <w:jc w:val="both"/>
        <w:rPr>
          <w:rFonts w:asciiTheme="minorBidi" w:hAnsiTheme="minorBidi"/>
          <w:b/>
          <w:bCs/>
          <w:sz w:val="24"/>
          <w:szCs w:val="24"/>
          <w:u w:val="single"/>
          <w:rtl/>
        </w:rPr>
      </w:pPr>
    </w:p>
    <w:p w14:paraId="0AA4D210" w14:textId="5EF27645" w:rsidR="001408CB" w:rsidRPr="00083C66" w:rsidRDefault="001408CB" w:rsidP="00083C66">
      <w:pPr>
        <w:spacing w:line="360" w:lineRule="auto"/>
        <w:jc w:val="center"/>
        <w:rPr>
          <w:rFonts w:asciiTheme="minorBidi" w:hAnsiTheme="minorBidi"/>
          <w:b/>
          <w:bCs/>
          <w:sz w:val="24"/>
          <w:szCs w:val="24"/>
          <w:rtl/>
        </w:rPr>
      </w:pPr>
      <w:r w:rsidRPr="00083C66">
        <w:rPr>
          <w:rFonts w:asciiTheme="minorBidi" w:hAnsiTheme="minorBidi"/>
          <w:b/>
          <w:bCs/>
          <w:sz w:val="24"/>
          <w:szCs w:val="24"/>
          <w:rtl/>
        </w:rPr>
        <w:t xml:space="preserve">טבלה </w:t>
      </w:r>
      <w:r w:rsidR="00B916A6" w:rsidRPr="00083C66">
        <w:rPr>
          <w:rFonts w:asciiTheme="minorBidi" w:hAnsiTheme="minorBidi" w:hint="cs"/>
          <w:b/>
          <w:bCs/>
          <w:sz w:val="24"/>
          <w:szCs w:val="24"/>
          <w:rtl/>
        </w:rPr>
        <w:t>8</w:t>
      </w:r>
      <w:r w:rsidRPr="00083C66">
        <w:rPr>
          <w:rFonts w:asciiTheme="minorBidi" w:hAnsiTheme="minorBidi" w:hint="cs"/>
          <w:b/>
          <w:bCs/>
          <w:sz w:val="24"/>
          <w:szCs w:val="24"/>
          <w:rtl/>
        </w:rPr>
        <w:t>.1</w:t>
      </w:r>
      <w:r w:rsidRPr="00083C66">
        <w:rPr>
          <w:rFonts w:asciiTheme="minorBidi" w:hAnsiTheme="minorBidi"/>
          <w:b/>
          <w:bCs/>
          <w:sz w:val="24"/>
          <w:szCs w:val="24"/>
          <w:rtl/>
        </w:rPr>
        <w:t>: תכולת המבחנות וערכי הבליעה שהתקבלו בניסוי</w:t>
      </w:r>
    </w:p>
    <w:tbl>
      <w:tblPr>
        <w:tblStyle w:val="ab"/>
        <w:bidiVisual/>
        <w:tblW w:w="7475" w:type="dxa"/>
        <w:jc w:val="center"/>
        <w:tblLook w:val="04A0" w:firstRow="1" w:lastRow="0" w:firstColumn="1" w:lastColumn="0" w:noHBand="0" w:noVBand="1"/>
      </w:tblPr>
      <w:tblGrid>
        <w:gridCol w:w="894"/>
        <w:gridCol w:w="1728"/>
        <w:gridCol w:w="1119"/>
        <w:gridCol w:w="1221"/>
        <w:gridCol w:w="1342"/>
        <w:gridCol w:w="1171"/>
      </w:tblGrid>
      <w:tr w:rsidR="00FA1A1B" w:rsidRPr="00FA545C" w14:paraId="100D02F7" w14:textId="77777777" w:rsidTr="00083C66">
        <w:trPr>
          <w:jc w:val="center"/>
        </w:trPr>
        <w:tc>
          <w:tcPr>
            <w:tcW w:w="894" w:type="dxa"/>
            <w:shd w:val="clear" w:color="auto" w:fill="D5DCE4" w:themeFill="text2" w:themeFillTint="33"/>
          </w:tcPr>
          <w:p w14:paraId="670A508D" w14:textId="499C8287" w:rsidR="00FA1A1B" w:rsidRPr="00FA1A1B" w:rsidRDefault="00FA1A1B" w:rsidP="002C755E">
            <w:pPr>
              <w:pStyle w:val="a6"/>
              <w:ind w:left="0"/>
              <w:jc w:val="center"/>
              <w:rPr>
                <w:rFonts w:asciiTheme="minorBidi" w:hAnsiTheme="minorBidi"/>
                <w:b/>
                <w:bCs/>
                <w:sz w:val="24"/>
                <w:szCs w:val="24"/>
                <w:rtl/>
              </w:rPr>
            </w:pPr>
            <w:r w:rsidRPr="00FA1A1B">
              <w:rPr>
                <w:rFonts w:ascii="Arial" w:hAnsi="Arial" w:cs="Arial"/>
                <w:b/>
                <w:bCs/>
                <w:color w:val="000000"/>
                <w:sz w:val="24"/>
                <w:szCs w:val="24"/>
                <w:rtl/>
              </w:rPr>
              <w:t>מבחנה</w:t>
            </w:r>
          </w:p>
        </w:tc>
        <w:tc>
          <w:tcPr>
            <w:tcW w:w="1728" w:type="dxa"/>
            <w:shd w:val="clear" w:color="auto" w:fill="D5DCE4" w:themeFill="text2" w:themeFillTint="33"/>
          </w:tcPr>
          <w:p w14:paraId="07518EB3" w14:textId="37E5F09A" w:rsidR="00FA1A1B" w:rsidRPr="00FA1A1B" w:rsidRDefault="00FA1A1B" w:rsidP="002C755E">
            <w:pPr>
              <w:pStyle w:val="a6"/>
              <w:ind w:left="0"/>
              <w:jc w:val="center"/>
              <w:rPr>
                <w:rFonts w:asciiTheme="minorBidi" w:hAnsiTheme="minorBidi"/>
                <w:b/>
                <w:bCs/>
                <w:sz w:val="24"/>
                <w:szCs w:val="24"/>
                <w:rtl/>
              </w:rPr>
            </w:pPr>
            <w:r w:rsidRPr="00FA1A1B">
              <w:rPr>
                <w:rFonts w:ascii="Arial" w:hAnsi="Arial" w:cs="Arial"/>
                <w:b/>
                <w:bCs/>
                <w:color w:val="000000"/>
                <w:sz w:val="24"/>
                <w:szCs w:val="24"/>
                <w:rtl/>
              </w:rPr>
              <w:t xml:space="preserve">נפח תמיסת מלטוז בריכוז </w:t>
            </w:r>
            <w:r w:rsidR="00DD1993">
              <w:rPr>
                <w:rFonts w:ascii="Arial" w:hAnsi="Arial" w:cs="Arial" w:hint="cs"/>
                <w:b/>
                <w:bCs/>
                <w:color w:val="000000"/>
                <w:sz w:val="24"/>
                <w:szCs w:val="24"/>
                <w:rtl/>
              </w:rPr>
              <w:t>1</w:t>
            </w:r>
            <w:r w:rsidRPr="00FA1A1B">
              <w:rPr>
                <w:rFonts w:ascii="Arial" w:hAnsi="Arial" w:cs="Arial"/>
                <w:b/>
                <w:bCs/>
                <w:color w:val="000000"/>
                <w:sz w:val="24"/>
                <w:szCs w:val="24"/>
                <w:rtl/>
              </w:rPr>
              <w:t>.5 מ"ג/מ"ל</w:t>
            </w:r>
            <w:r w:rsidR="009E62F7">
              <w:rPr>
                <w:rFonts w:asciiTheme="minorBidi" w:hAnsiTheme="minorBidi" w:hint="cs"/>
                <w:b/>
                <w:bCs/>
                <w:sz w:val="24"/>
                <w:szCs w:val="24"/>
                <w:rtl/>
              </w:rPr>
              <w:t xml:space="preserve"> (</w:t>
            </w:r>
            <w:r w:rsidR="009E62F7" w:rsidRPr="00FA1A1B">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1119" w:type="dxa"/>
            <w:shd w:val="clear" w:color="auto" w:fill="D5DCE4" w:themeFill="text2" w:themeFillTint="33"/>
          </w:tcPr>
          <w:p w14:paraId="3F469B21" w14:textId="2D4AF796" w:rsidR="00FA1A1B" w:rsidRPr="00FA1A1B" w:rsidRDefault="00FA1A1B" w:rsidP="002C755E">
            <w:pPr>
              <w:pStyle w:val="a6"/>
              <w:ind w:left="0"/>
              <w:jc w:val="center"/>
              <w:rPr>
                <w:rFonts w:asciiTheme="minorBidi" w:hAnsiTheme="minorBidi"/>
                <w:b/>
                <w:bCs/>
                <w:sz w:val="24"/>
                <w:szCs w:val="24"/>
                <w:rtl/>
              </w:rPr>
            </w:pPr>
            <w:r w:rsidRPr="00FA1A1B">
              <w:rPr>
                <w:rFonts w:ascii="Arial" w:hAnsi="Arial" w:cs="Arial"/>
                <w:b/>
                <w:bCs/>
                <w:color w:val="000000"/>
                <w:sz w:val="24"/>
                <w:szCs w:val="24"/>
                <w:rtl/>
              </w:rPr>
              <w:t xml:space="preserve">נפח מים </w:t>
            </w:r>
            <w:r w:rsidR="009E62F7">
              <w:rPr>
                <w:rFonts w:ascii="Arial" w:hAnsi="Arial" w:cs="Arial" w:hint="cs"/>
                <w:b/>
                <w:bCs/>
                <w:color w:val="000000"/>
                <w:sz w:val="24"/>
                <w:szCs w:val="24"/>
                <w:rtl/>
              </w:rPr>
              <w:t>(</w:t>
            </w:r>
            <w:r w:rsidRPr="00FA1A1B">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1221" w:type="dxa"/>
            <w:shd w:val="clear" w:color="auto" w:fill="D5DCE4" w:themeFill="text2" w:themeFillTint="33"/>
          </w:tcPr>
          <w:p w14:paraId="39D7C0CE" w14:textId="76BFC658" w:rsidR="00FA1A1B" w:rsidRPr="00FA1A1B" w:rsidRDefault="00FA1A1B" w:rsidP="002C755E">
            <w:pPr>
              <w:pStyle w:val="a6"/>
              <w:ind w:left="0"/>
              <w:jc w:val="center"/>
              <w:rPr>
                <w:rFonts w:asciiTheme="minorBidi" w:hAnsiTheme="minorBidi"/>
                <w:b/>
                <w:bCs/>
                <w:sz w:val="24"/>
                <w:szCs w:val="24"/>
                <w:rtl/>
              </w:rPr>
            </w:pPr>
            <w:r w:rsidRPr="00FA1A1B">
              <w:rPr>
                <w:rFonts w:ascii="Arial" w:hAnsi="Arial" w:cs="Arial"/>
                <w:b/>
                <w:bCs/>
                <w:color w:val="000000"/>
                <w:sz w:val="24"/>
                <w:szCs w:val="24"/>
                <w:rtl/>
              </w:rPr>
              <w:t xml:space="preserve">נפח מגיב </w:t>
            </w:r>
            <w:proofErr w:type="spellStart"/>
            <w:r w:rsidRPr="00FA1A1B">
              <w:rPr>
                <w:rFonts w:ascii="Arial" w:hAnsi="Arial" w:cs="Arial"/>
                <w:b/>
                <w:bCs/>
                <w:color w:val="000000"/>
                <w:sz w:val="24"/>
                <w:szCs w:val="24"/>
                <w:rtl/>
              </w:rPr>
              <w:t>סמנר</w:t>
            </w:r>
            <w:proofErr w:type="spellEnd"/>
            <w:r w:rsidRPr="00FA1A1B">
              <w:rPr>
                <w:rFonts w:ascii="Arial" w:hAnsi="Arial" w:cs="Arial"/>
                <w:b/>
                <w:bCs/>
                <w:color w:val="000000"/>
                <w:sz w:val="24"/>
                <w:szCs w:val="24"/>
                <w:rtl/>
              </w:rPr>
              <w:t xml:space="preserve"> </w:t>
            </w:r>
            <w:r w:rsidR="009E62F7">
              <w:rPr>
                <w:rFonts w:ascii="Arial" w:hAnsi="Arial" w:cs="Arial" w:hint="cs"/>
                <w:b/>
                <w:bCs/>
                <w:color w:val="000000"/>
                <w:sz w:val="24"/>
                <w:szCs w:val="24"/>
                <w:rtl/>
              </w:rPr>
              <w:t>(</w:t>
            </w:r>
            <w:r w:rsidRPr="00FA1A1B">
              <w:rPr>
                <w:rFonts w:ascii="Arial" w:hAnsi="Arial" w:cs="Arial"/>
                <w:b/>
                <w:bCs/>
                <w:color w:val="000000"/>
                <w:sz w:val="24"/>
                <w:szCs w:val="24"/>
                <w:rtl/>
              </w:rPr>
              <w:t>מ"ל</w:t>
            </w:r>
            <w:r w:rsidR="009E62F7">
              <w:rPr>
                <w:rFonts w:ascii="Arial" w:hAnsi="Arial" w:cs="Arial" w:hint="cs"/>
                <w:b/>
                <w:bCs/>
                <w:color w:val="000000"/>
                <w:sz w:val="24"/>
                <w:szCs w:val="24"/>
                <w:rtl/>
              </w:rPr>
              <w:t>)</w:t>
            </w:r>
          </w:p>
        </w:tc>
        <w:tc>
          <w:tcPr>
            <w:tcW w:w="1342" w:type="dxa"/>
            <w:shd w:val="clear" w:color="auto" w:fill="D5DCE4" w:themeFill="text2" w:themeFillTint="33"/>
          </w:tcPr>
          <w:p w14:paraId="250C6280" w14:textId="326AD327" w:rsidR="00FA1A1B" w:rsidRPr="00FA1A1B" w:rsidRDefault="00FA1A1B" w:rsidP="002C755E">
            <w:pPr>
              <w:pStyle w:val="a6"/>
              <w:ind w:left="0"/>
              <w:jc w:val="center"/>
              <w:rPr>
                <w:rFonts w:asciiTheme="minorBidi" w:hAnsiTheme="minorBidi"/>
                <w:b/>
                <w:bCs/>
                <w:sz w:val="24"/>
                <w:szCs w:val="24"/>
                <w:rtl/>
              </w:rPr>
            </w:pPr>
            <w:r w:rsidRPr="00FA1A1B">
              <w:rPr>
                <w:rFonts w:ascii="Arial" w:hAnsi="Arial" w:cs="Arial"/>
                <w:b/>
                <w:bCs/>
                <w:color w:val="000000"/>
                <w:sz w:val="24"/>
                <w:szCs w:val="24"/>
                <w:rtl/>
              </w:rPr>
              <w:t xml:space="preserve">ריכוז מלטוז לאחר מיהול </w:t>
            </w:r>
            <w:r w:rsidR="009E62F7">
              <w:rPr>
                <w:rFonts w:ascii="Arial" w:hAnsi="Arial" w:cs="Arial" w:hint="cs"/>
                <w:b/>
                <w:bCs/>
                <w:color w:val="000000"/>
                <w:sz w:val="24"/>
                <w:szCs w:val="24"/>
                <w:rtl/>
              </w:rPr>
              <w:t>(</w:t>
            </w:r>
            <w:r w:rsidRPr="00FA1A1B">
              <w:rPr>
                <w:rFonts w:ascii="Arial" w:hAnsi="Arial" w:cs="Arial"/>
                <w:b/>
                <w:bCs/>
                <w:color w:val="000000"/>
                <w:sz w:val="24"/>
                <w:szCs w:val="24"/>
                <w:rtl/>
              </w:rPr>
              <w:t>מ"ג/מ"ל</w:t>
            </w:r>
            <w:r w:rsidR="009E62F7">
              <w:rPr>
                <w:rFonts w:ascii="Arial" w:hAnsi="Arial" w:cs="Arial" w:hint="cs"/>
                <w:b/>
                <w:bCs/>
                <w:color w:val="000000"/>
                <w:sz w:val="24"/>
                <w:szCs w:val="24"/>
                <w:rtl/>
              </w:rPr>
              <w:t>)</w:t>
            </w:r>
          </w:p>
        </w:tc>
        <w:tc>
          <w:tcPr>
            <w:tcW w:w="1171" w:type="dxa"/>
            <w:shd w:val="clear" w:color="auto" w:fill="D5DCE4" w:themeFill="text2" w:themeFillTint="33"/>
          </w:tcPr>
          <w:p w14:paraId="0A5F9613" w14:textId="2F9496F2" w:rsidR="00FA1A1B" w:rsidRPr="00FA1A1B" w:rsidRDefault="00FA1A1B" w:rsidP="002C755E">
            <w:pPr>
              <w:pStyle w:val="a6"/>
              <w:ind w:left="0"/>
              <w:jc w:val="center"/>
              <w:rPr>
                <w:rFonts w:asciiTheme="minorBidi" w:hAnsiTheme="minorBidi"/>
                <w:b/>
                <w:bCs/>
                <w:sz w:val="24"/>
                <w:szCs w:val="24"/>
              </w:rPr>
            </w:pPr>
            <w:r w:rsidRPr="00FA1A1B">
              <w:rPr>
                <w:rFonts w:ascii="Arial" w:hAnsi="Arial" w:cs="Arial"/>
                <w:b/>
                <w:bCs/>
                <w:color w:val="000000"/>
                <w:sz w:val="24"/>
                <w:szCs w:val="24"/>
                <w:rtl/>
              </w:rPr>
              <w:t xml:space="preserve">בליעה באורך גל </w:t>
            </w:r>
            <w:r>
              <w:rPr>
                <w:rFonts w:ascii="Arial" w:hAnsi="Arial" w:cs="Arial"/>
                <w:b/>
                <w:bCs/>
                <w:color w:val="000000"/>
                <w:sz w:val="24"/>
                <w:szCs w:val="24"/>
              </w:rPr>
              <w:t>540nm</w:t>
            </w:r>
          </w:p>
        </w:tc>
      </w:tr>
      <w:tr w:rsidR="001408CB" w:rsidRPr="00FA545C" w14:paraId="63A8F6EB" w14:textId="77777777" w:rsidTr="00083C66">
        <w:trPr>
          <w:jc w:val="center"/>
        </w:trPr>
        <w:tc>
          <w:tcPr>
            <w:tcW w:w="894" w:type="dxa"/>
            <w:vAlign w:val="center"/>
          </w:tcPr>
          <w:p w14:paraId="5E3769B6"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w:t>
            </w:r>
          </w:p>
        </w:tc>
        <w:tc>
          <w:tcPr>
            <w:tcW w:w="1728" w:type="dxa"/>
            <w:vAlign w:val="center"/>
          </w:tcPr>
          <w:p w14:paraId="0EDF5CDD"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0.0</w:t>
            </w:r>
          </w:p>
        </w:tc>
        <w:tc>
          <w:tcPr>
            <w:tcW w:w="1119" w:type="dxa"/>
            <w:vAlign w:val="center"/>
          </w:tcPr>
          <w:p w14:paraId="29FA336C"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2.0</w:t>
            </w:r>
          </w:p>
        </w:tc>
        <w:tc>
          <w:tcPr>
            <w:tcW w:w="1221" w:type="dxa"/>
            <w:vAlign w:val="center"/>
          </w:tcPr>
          <w:p w14:paraId="7E93855B"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1.0</w:t>
            </w:r>
          </w:p>
        </w:tc>
        <w:tc>
          <w:tcPr>
            <w:tcW w:w="1342" w:type="dxa"/>
          </w:tcPr>
          <w:p w14:paraId="7C6FED10" w14:textId="77777777" w:rsidR="001408CB" w:rsidRPr="00FA545C" w:rsidRDefault="001408CB" w:rsidP="002C755E">
            <w:pPr>
              <w:pStyle w:val="a6"/>
              <w:spacing w:line="360" w:lineRule="auto"/>
              <w:ind w:left="0"/>
              <w:jc w:val="center"/>
              <w:rPr>
                <w:rFonts w:asciiTheme="minorBidi" w:hAnsiTheme="minorBidi"/>
                <w:b/>
                <w:bCs/>
                <w:sz w:val="24"/>
                <w:szCs w:val="24"/>
                <w:rtl/>
              </w:rPr>
            </w:pPr>
          </w:p>
        </w:tc>
        <w:tc>
          <w:tcPr>
            <w:tcW w:w="1171" w:type="dxa"/>
            <w:vAlign w:val="center"/>
          </w:tcPr>
          <w:p w14:paraId="6CE68C80" w14:textId="77777777" w:rsidR="001408CB" w:rsidRPr="00FA545C" w:rsidRDefault="001408CB" w:rsidP="002C755E">
            <w:pPr>
              <w:pStyle w:val="a6"/>
              <w:spacing w:line="360" w:lineRule="auto"/>
              <w:ind w:left="0"/>
              <w:jc w:val="center"/>
              <w:rPr>
                <w:rFonts w:asciiTheme="minorBidi" w:hAnsiTheme="minorBidi"/>
                <w:b/>
                <w:bCs/>
                <w:sz w:val="24"/>
                <w:szCs w:val="24"/>
                <w:rtl/>
              </w:rPr>
            </w:pPr>
          </w:p>
        </w:tc>
      </w:tr>
      <w:tr w:rsidR="001408CB" w:rsidRPr="00FA545C" w14:paraId="720606A0" w14:textId="77777777" w:rsidTr="00083C66">
        <w:trPr>
          <w:jc w:val="center"/>
        </w:trPr>
        <w:tc>
          <w:tcPr>
            <w:tcW w:w="894" w:type="dxa"/>
            <w:vAlign w:val="center"/>
          </w:tcPr>
          <w:p w14:paraId="64158F47"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w:t>
            </w:r>
          </w:p>
        </w:tc>
        <w:tc>
          <w:tcPr>
            <w:tcW w:w="1728" w:type="dxa"/>
            <w:vAlign w:val="center"/>
          </w:tcPr>
          <w:p w14:paraId="2A2684F0"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0.2</w:t>
            </w:r>
          </w:p>
        </w:tc>
        <w:tc>
          <w:tcPr>
            <w:tcW w:w="1119" w:type="dxa"/>
            <w:vAlign w:val="center"/>
          </w:tcPr>
          <w:p w14:paraId="22C6C57A"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1.8</w:t>
            </w:r>
          </w:p>
        </w:tc>
        <w:tc>
          <w:tcPr>
            <w:tcW w:w="1221" w:type="dxa"/>
            <w:vAlign w:val="center"/>
          </w:tcPr>
          <w:p w14:paraId="3E92AE70"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1.0</w:t>
            </w:r>
          </w:p>
        </w:tc>
        <w:tc>
          <w:tcPr>
            <w:tcW w:w="1342" w:type="dxa"/>
          </w:tcPr>
          <w:p w14:paraId="1C3AE5B7" w14:textId="77777777" w:rsidR="001408CB" w:rsidRPr="00FA545C" w:rsidRDefault="001408CB" w:rsidP="002C755E">
            <w:pPr>
              <w:pStyle w:val="a6"/>
              <w:spacing w:line="360" w:lineRule="auto"/>
              <w:ind w:left="0"/>
              <w:jc w:val="center"/>
              <w:rPr>
                <w:rFonts w:asciiTheme="minorBidi" w:hAnsiTheme="minorBidi"/>
                <w:b/>
                <w:bCs/>
                <w:sz w:val="24"/>
                <w:szCs w:val="24"/>
                <w:rtl/>
              </w:rPr>
            </w:pPr>
          </w:p>
        </w:tc>
        <w:tc>
          <w:tcPr>
            <w:tcW w:w="1171" w:type="dxa"/>
            <w:vAlign w:val="center"/>
          </w:tcPr>
          <w:p w14:paraId="1A8B6DF5" w14:textId="77777777" w:rsidR="001408CB" w:rsidRPr="00FA545C" w:rsidRDefault="001408CB" w:rsidP="002C755E">
            <w:pPr>
              <w:pStyle w:val="a6"/>
              <w:spacing w:line="360" w:lineRule="auto"/>
              <w:ind w:left="0"/>
              <w:jc w:val="center"/>
              <w:rPr>
                <w:rFonts w:asciiTheme="minorBidi" w:hAnsiTheme="minorBidi"/>
                <w:b/>
                <w:bCs/>
                <w:sz w:val="24"/>
                <w:szCs w:val="24"/>
                <w:rtl/>
              </w:rPr>
            </w:pPr>
          </w:p>
        </w:tc>
      </w:tr>
      <w:tr w:rsidR="001408CB" w:rsidRPr="00FA545C" w14:paraId="33C4554A" w14:textId="77777777" w:rsidTr="00083C66">
        <w:trPr>
          <w:jc w:val="center"/>
        </w:trPr>
        <w:tc>
          <w:tcPr>
            <w:tcW w:w="894" w:type="dxa"/>
            <w:vAlign w:val="center"/>
          </w:tcPr>
          <w:p w14:paraId="6C3911EC"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3</w:t>
            </w:r>
          </w:p>
        </w:tc>
        <w:tc>
          <w:tcPr>
            <w:tcW w:w="1728" w:type="dxa"/>
            <w:vAlign w:val="center"/>
          </w:tcPr>
          <w:p w14:paraId="647176DB"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0.4</w:t>
            </w:r>
          </w:p>
        </w:tc>
        <w:tc>
          <w:tcPr>
            <w:tcW w:w="1119" w:type="dxa"/>
            <w:vAlign w:val="center"/>
          </w:tcPr>
          <w:p w14:paraId="6FE98D97"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1.6</w:t>
            </w:r>
          </w:p>
        </w:tc>
        <w:tc>
          <w:tcPr>
            <w:tcW w:w="1221" w:type="dxa"/>
            <w:vAlign w:val="center"/>
          </w:tcPr>
          <w:p w14:paraId="6DE9D87B"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1.0</w:t>
            </w:r>
          </w:p>
        </w:tc>
        <w:tc>
          <w:tcPr>
            <w:tcW w:w="1342" w:type="dxa"/>
          </w:tcPr>
          <w:p w14:paraId="3F22E5FD" w14:textId="77777777" w:rsidR="001408CB" w:rsidRPr="00FA545C" w:rsidRDefault="001408CB" w:rsidP="002C755E">
            <w:pPr>
              <w:pStyle w:val="a6"/>
              <w:spacing w:line="360" w:lineRule="auto"/>
              <w:ind w:left="0"/>
              <w:jc w:val="center"/>
              <w:rPr>
                <w:rFonts w:asciiTheme="minorBidi" w:hAnsiTheme="minorBidi"/>
                <w:b/>
                <w:bCs/>
                <w:sz w:val="24"/>
                <w:szCs w:val="24"/>
                <w:rtl/>
              </w:rPr>
            </w:pPr>
          </w:p>
        </w:tc>
        <w:tc>
          <w:tcPr>
            <w:tcW w:w="1171" w:type="dxa"/>
            <w:vAlign w:val="center"/>
          </w:tcPr>
          <w:p w14:paraId="38DDE5C4" w14:textId="77777777" w:rsidR="001408CB" w:rsidRPr="00FA545C" w:rsidRDefault="001408CB" w:rsidP="002C755E">
            <w:pPr>
              <w:pStyle w:val="a6"/>
              <w:spacing w:line="360" w:lineRule="auto"/>
              <w:ind w:left="0"/>
              <w:jc w:val="center"/>
              <w:rPr>
                <w:rFonts w:asciiTheme="minorBidi" w:hAnsiTheme="minorBidi"/>
                <w:b/>
                <w:bCs/>
                <w:sz w:val="24"/>
                <w:szCs w:val="24"/>
                <w:rtl/>
              </w:rPr>
            </w:pPr>
          </w:p>
        </w:tc>
      </w:tr>
      <w:tr w:rsidR="001408CB" w:rsidRPr="00FA545C" w14:paraId="7B1F949D" w14:textId="77777777" w:rsidTr="00083C66">
        <w:trPr>
          <w:jc w:val="center"/>
        </w:trPr>
        <w:tc>
          <w:tcPr>
            <w:tcW w:w="894" w:type="dxa"/>
            <w:vAlign w:val="center"/>
          </w:tcPr>
          <w:p w14:paraId="0E08BD7F"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4</w:t>
            </w:r>
          </w:p>
        </w:tc>
        <w:tc>
          <w:tcPr>
            <w:tcW w:w="1728" w:type="dxa"/>
            <w:vAlign w:val="center"/>
          </w:tcPr>
          <w:p w14:paraId="005A5ACD"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0.8</w:t>
            </w:r>
          </w:p>
        </w:tc>
        <w:tc>
          <w:tcPr>
            <w:tcW w:w="1119" w:type="dxa"/>
            <w:vAlign w:val="center"/>
          </w:tcPr>
          <w:p w14:paraId="255A1DA7"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1.2</w:t>
            </w:r>
          </w:p>
        </w:tc>
        <w:tc>
          <w:tcPr>
            <w:tcW w:w="1221" w:type="dxa"/>
            <w:vAlign w:val="center"/>
          </w:tcPr>
          <w:p w14:paraId="0D304579"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1.0</w:t>
            </w:r>
          </w:p>
        </w:tc>
        <w:tc>
          <w:tcPr>
            <w:tcW w:w="1342" w:type="dxa"/>
          </w:tcPr>
          <w:p w14:paraId="0FE5DE7E" w14:textId="77777777" w:rsidR="001408CB" w:rsidRPr="00FA545C" w:rsidRDefault="001408CB" w:rsidP="002C755E">
            <w:pPr>
              <w:pStyle w:val="a6"/>
              <w:spacing w:line="360" w:lineRule="auto"/>
              <w:ind w:left="0"/>
              <w:jc w:val="center"/>
              <w:rPr>
                <w:rFonts w:asciiTheme="minorBidi" w:hAnsiTheme="minorBidi"/>
                <w:b/>
                <w:bCs/>
                <w:sz w:val="24"/>
                <w:szCs w:val="24"/>
                <w:rtl/>
              </w:rPr>
            </w:pPr>
          </w:p>
        </w:tc>
        <w:tc>
          <w:tcPr>
            <w:tcW w:w="1171" w:type="dxa"/>
            <w:vAlign w:val="center"/>
          </w:tcPr>
          <w:p w14:paraId="00954FB5" w14:textId="77777777" w:rsidR="001408CB" w:rsidRPr="00FA545C" w:rsidRDefault="001408CB" w:rsidP="002C755E">
            <w:pPr>
              <w:pStyle w:val="a6"/>
              <w:spacing w:line="360" w:lineRule="auto"/>
              <w:ind w:left="0"/>
              <w:jc w:val="center"/>
              <w:rPr>
                <w:rFonts w:asciiTheme="minorBidi" w:hAnsiTheme="minorBidi"/>
                <w:b/>
                <w:bCs/>
                <w:sz w:val="24"/>
                <w:szCs w:val="24"/>
                <w:rtl/>
              </w:rPr>
            </w:pPr>
          </w:p>
        </w:tc>
      </w:tr>
      <w:tr w:rsidR="001408CB" w:rsidRPr="00FA545C" w14:paraId="17B85627" w14:textId="77777777" w:rsidTr="00083C66">
        <w:trPr>
          <w:jc w:val="center"/>
        </w:trPr>
        <w:tc>
          <w:tcPr>
            <w:tcW w:w="894" w:type="dxa"/>
            <w:vAlign w:val="center"/>
          </w:tcPr>
          <w:p w14:paraId="05953E48"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5</w:t>
            </w:r>
          </w:p>
        </w:tc>
        <w:tc>
          <w:tcPr>
            <w:tcW w:w="1728" w:type="dxa"/>
            <w:vAlign w:val="center"/>
          </w:tcPr>
          <w:p w14:paraId="4982F6BE"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1.2</w:t>
            </w:r>
          </w:p>
        </w:tc>
        <w:tc>
          <w:tcPr>
            <w:tcW w:w="1119" w:type="dxa"/>
            <w:vAlign w:val="center"/>
          </w:tcPr>
          <w:p w14:paraId="4040C5C5"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0.8</w:t>
            </w:r>
          </w:p>
        </w:tc>
        <w:tc>
          <w:tcPr>
            <w:tcW w:w="1221" w:type="dxa"/>
            <w:vAlign w:val="center"/>
          </w:tcPr>
          <w:p w14:paraId="0FEFDBE1"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1.0</w:t>
            </w:r>
          </w:p>
        </w:tc>
        <w:tc>
          <w:tcPr>
            <w:tcW w:w="1342" w:type="dxa"/>
          </w:tcPr>
          <w:p w14:paraId="7FD2FAE3" w14:textId="77777777" w:rsidR="001408CB" w:rsidRPr="00FA545C" w:rsidRDefault="001408CB" w:rsidP="002C755E">
            <w:pPr>
              <w:pStyle w:val="a6"/>
              <w:spacing w:line="360" w:lineRule="auto"/>
              <w:ind w:left="0"/>
              <w:jc w:val="center"/>
              <w:rPr>
                <w:rFonts w:asciiTheme="minorBidi" w:hAnsiTheme="minorBidi"/>
                <w:b/>
                <w:bCs/>
                <w:sz w:val="24"/>
                <w:szCs w:val="24"/>
                <w:rtl/>
              </w:rPr>
            </w:pPr>
          </w:p>
        </w:tc>
        <w:tc>
          <w:tcPr>
            <w:tcW w:w="1171" w:type="dxa"/>
            <w:vAlign w:val="center"/>
          </w:tcPr>
          <w:p w14:paraId="5BEFC07D" w14:textId="77777777" w:rsidR="001408CB" w:rsidRPr="00FA545C" w:rsidRDefault="001408CB" w:rsidP="002C755E">
            <w:pPr>
              <w:pStyle w:val="a6"/>
              <w:spacing w:line="360" w:lineRule="auto"/>
              <w:ind w:left="0"/>
              <w:jc w:val="center"/>
              <w:rPr>
                <w:rFonts w:asciiTheme="minorBidi" w:hAnsiTheme="minorBidi"/>
                <w:b/>
                <w:bCs/>
                <w:sz w:val="24"/>
                <w:szCs w:val="24"/>
                <w:rtl/>
              </w:rPr>
            </w:pPr>
          </w:p>
        </w:tc>
      </w:tr>
      <w:tr w:rsidR="001408CB" w:rsidRPr="00FA545C" w14:paraId="131A06BC" w14:textId="77777777" w:rsidTr="00083C66">
        <w:trPr>
          <w:jc w:val="center"/>
        </w:trPr>
        <w:tc>
          <w:tcPr>
            <w:tcW w:w="894" w:type="dxa"/>
            <w:vAlign w:val="center"/>
          </w:tcPr>
          <w:p w14:paraId="15CDC85F" w14:textId="377F6953"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6</w:t>
            </w:r>
          </w:p>
        </w:tc>
        <w:tc>
          <w:tcPr>
            <w:tcW w:w="1728" w:type="dxa"/>
            <w:vAlign w:val="center"/>
          </w:tcPr>
          <w:p w14:paraId="128CB2D1"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1.6</w:t>
            </w:r>
          </w:p>
        </w:tc>
        <w:tc>
          <w:tcPr>
            <w:tcW w:w="1119" w:type="dxa"/>
            <w:vAlign w:val="center"/>
          </w:tcPr>
          <w:p w14:paraId="3AB4A849"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0.4</w:t>
            </w:r>
          </w:p>
        </w:tc>
        <w:tc>
          <w:tcPr>
            <w:tcW w:w="1221" w:type="dxa"/>
            <w:vAlign w:val="center"/>
          </w:tcPr>
          <w:p w14:paraId="3FA8C060"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1.0</w:t>
            </w:r>
          </w:p>
        </w:tc>
        <w:tc>
          <w:tcPr>
            <w:tcW w:w="1342" w:type="dxa"/>
          </w:tcPr>
          <w:p w14:paraId="47E90422" w14:textId="77777777" w:rsidR="001408CB" w:rsidRPr="00FA545C" w:rsidRDefault="001408CB" w:rsidP="002C755E">
            <w:pPr>
              <w:pStyle w:val="a6"/>
              <w:spacing w:line="360" w:lineRule="auto"/>
              <w:ind w:left="0"/>
              <w:jc w:val="center"/>
              <w:rPr>
                <w:rFonts w:asciiTheme="minorBidi" w:hAnsiTheme="minorBidi"/>
                <w:b/>
                <w:bCs/>
                <w:sz w:val="24"/>
                <w:szCs w:val="24"/>
                <w:rtl/>
              </w:rPr>
            </w:pPr>
          </w:p>
        </w:tc>
        <w:tc>
          <w:tcPr>
            <w:tcW w:w="1171" w:type="dxa"/>
            <w:vAlign w:val="center"/>
          </w:tcPr>
          <w:p w14:paraId="51505D59" w14:textId="77777777" w:rsidR="001408CB" w:rsidRPr="00FA545C" w:rsidRDefault="001408CB" w:rsidP="002C755E">
            <w:pPr>
              <w:pStyle w:val="a6"/>
              <w:spacing w:line="360" w:lineRule="auto"/>
              <w:ind w:left="0"/>
              <w:jc w:val="center"/>
              <w:rPr>
                <w:rFonts w:asciiTheme="minorBidi" w:hAnsiTheme="minorBidi"/>
                <w:b/>
                <w:bCs/>
                <w:sz w:val="24"/>
                <w:szCs w:val="24"/>
                <w:rtl/>
              </w:rPr>
            </w:pPr>
          </w:p>
        </w:tc>
      </w:tr>
      <w:tr w:rsidR="001408CB" w:rsidRPr="00FA545C" w14:paraId="230B7519" w14:textId="77777777" w:rsidTr="00083C66">
        <w:trPr>
          <w:jc w:val="center"/>
        </w:trPr>
        <w:tc>
          <w:tcPr>
            <w:tcW w:w="894" w:type="dxa"/>
            <w:vAlign w:val="center"/>
          </w:tcPr>
          <w:p w14:paraId="6881273F"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7</w:t>
            </w:r>
          </w:p>
        </w:tc>
        <w:tc>
          <w:tcPr>
            <w:tcW w:w="1728" w:type="dxa"/>
            <w:vAlign w:val="center"/>
          </w:tcPr>
          <w:p w14:paraId="3DCB8AA2"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2.0</w:t>
            </w:r>
          </w:p>
        </w:tc>
        <w:tc>
          <w:tcPr>
            <w:tcW w:w="1119" w:type="dxa"/>
            <w:vAlign w:val="center"/>
          </w:tcPr>
          <w:p w14:paraId="44922E29"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0</w:t>
            </w:r>
          </w:p>
        </w:tc>
        <w:tc>
          <w:tcPr>
            <w:tcW w:w="1221" w:type="dxa"/>
            <w:vAlign w:val="center"/>
          </w:tcPr>
          <w:p w14:paraId="3701B569" w14:textId="77777777" w:rsidR="001408CB" w:rsidRPr="00FA545C" w:rsidRDefault="001408CB" w:rsidP="002C755E">
            <w:pPr>
              <w:pStyle w:val="a6"/>
              <w:spacing w:line="360" w:lineRule="auto"/>
              <w:ind w:left="0"/>
              <w:jc w:val="center"/>
              <w:rPr>
                <w:rFonts w:asciiTheme="minorBidi" w:hAnsiTheme="minorBidi"/>
                <w:b/>
                <w:bCs/>
                <w:sz w:val="24"/>
                <w:szCs w:val="24"/>
                <w:rtl/>
              </w:rPr>
            </w:pPr>
            <w:r w:rsidRPr="00FA545C">
              <w:rPr>
                <w:rFonts w:asciiTheme="minorBidi" w:hAnsiTheme="minorBidi"/>
                <w:b/>
                <w:bCs/>
                <w:sz w:val="24"/>
                <w:szCs w:val="24"/>
                <w:rtl/>
              </w:rPr>
              <w:t>1.0</w:t>
            </w:r>
          </w:p>
        </w:tc>
        <w:tc>
          <w:tcPr>
            <w:tcW w:w="1342" w:type="dxa"/>
          </w:tcPr>
          <w:p w14:paraId="579940CE" w14:textId="77777777" w:rsidR="001408CB" w:rsidRPr="00FA545C" w:rsidRDefault="001408CB" w:rsidP="002C755E">
            <w:pPr>
              <w:pStyle w:val="a6"/>
              <w:spacing w:line="360" w:lineRule="auto"/>
              <w:ind w:left="0"/>
              <w:jc w:val="center"/>
              <w:rPr>
                <w:rFonts w:asciiTheme="minorBidi" w:hAnsiTheme="minorBidi"/>
                <w:b/>
                <w:bCs/>
                <w:sz w:val="24"/>
                <w:szCs w:val="24"/>
                <w:rtl/>
              </w:rPr>
            </w:pPr>
          </w:p>
        </w:tc>
        <w:tc>
          <w:tcPr>
            <w:tcW w:w="1171" w:type="dxa"/>
            <w:vAlign w:val="center"/>
          </w:tcPr>
          <w:p w14:paraId="2D57F980" w14:textId="77777777" w:rsidR="001408CB" w:rsidRPr="00FA545C" w:rsidRDefault="001408CB" w:rsidP="002C755E">
            <w:pPr>
              <w:pStyle w:val="a6"/>
              <w:spacing w:line="360" w:lineRule="auto"/>
              <w:ind w:left="0"/>
              <w:jc w:val="center"/>
              <w:rPr>
                <w:rFonts w:asciiTheme="minorBidi" w:hAnsiTheme="minorBidi"/>
                <w:b/>
                <w:bCs/>
                <w:sz w:val="24"/>
                <w:szCs w:val="24"/>
                <w:rtl/>
              </w:rPr>
            </w:pPr>
          </w:p>
        </w:tc>
      </w:tr>
    </w:tbl>
    <w:p w14:paraId="09981282" w14:textId="77777777" w:rsidR="001408CB" w:rsidRPr="00FA545C" w:rsidRDefault="001408CB" w:rsidP="001408CB">
      <w:pPr>
        <w:spacing w:line="360" w:lineRule="auto"/>
        <w:jc w:val="both"/>
        <w:rPr>
          <w:rFonts w:asciiTheme="minorBidi" w:hAnsiTheme="minorBidi"/>
          <w:sz w:val="24"/>
          <w:szCs w:val="24"/>
        </w:rPr>
      </w:pPr>
    </w:p>
    <w:p w14:paraId="2A0AB136"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הוסיפו לכל המבחנות 1 מ"ל של 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 xml:space="preserve"> ופקקו את המבחנות. </w:t>
      </w:r>
    </w:p>
    <w:p w14:paraId="773D2FFE" w14:textId="67EAE590"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העבירו </w:t>
      </w:r>
      <w:r w:rsidR="001C75B1">
        <w:rPr>
          <w:rFonts w:asciiTheme="minorBidi" w:hAnsiTheme="minorBidi" w:hint="cs"/>
          <w:sz w:val="24"/>
          <w:szCs w:val="24"/>
          <w:rtl/>
        </w:rPr>
        <w:t xml:space="preserve">את </w:t>
      </w:r>
      <w:r w:rsidRPr="00FA545C">
        <w:rPr>
          <w:rFonts w:asciiTheme="minorBidi" w:hAnsiTheme="minorBidi"/>
          <w:sz w:val="24"/>
          <w:szCs w:val="24"/>
          <w:rtl/>
        </w:rPr>
        <w:t>המבחנות לאמבט מים רותחים למשך 5 דקות.</w:t>
      </w:r>
    </w:p>
    <w:p w14:paraId="01671924"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קררו את המבחנות והוסיפו לכל אחת מהן 5 מ"ל מים מזוקקים. במידה וערכי הבליעה של מבחנה 7 הינם מעל ערך של 1.5 הוסיפו מים בהתייעצות עם המורה. הקפידו שנפח המים שאתם מוסיפים יהיה שווה בכל המבחנות. </w:t>
      </w:r>
    </w:p>
    <w:p w14:paraId="6B3C22E9"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lastRenderedPageBreak/>
        <w:t xml:space="preserve">כוונו את מכשיר </w:t>
      </w:r>
      <w:proofErr w:type="spellStart"/>
      <w:r w:rsidRPr="00FA545C">
        <w:rPr>
          <w:rFonts w:asciiTheme="minorBidi" w:hAnsiTheme="minorBidi"/>
          <w:sz w:val="24"/>
          <w:szCs w:val="24"/>
          <w:rtl/>
        </w:rPr>
        <w:t>הספקטרופוטומטר</w:t>
      </w:r>
      <w:proofErr w:type="spellEnd"/>
      <w:r w:rsidRPr="00FA545C">
        <w:rPr>
          <w:rFonts w:asciiTheme="minorBidi" w:hAnsiTheme="minorBidi"/>
          <w:sz w:val="24"/>
          <w:szCs w:val="24"/>
          <w:rtl/>
        </w:rPr>
        <w:t xml:space="preserve"> לאורך גל של </w:t>
      </w:r>
      <w:r w:rsidRPr="00FA545C">
        <w:rPr>
          <w:rFonts w:asciiTheme="minorBidi" w:hAnsiTheme="minorBidi"/>
          <w:sz w:val="24"/>
          <w:szCs w:val="24"/>
        </w:rPr>
        <w:t>nm</w:t>
      </w:r>
      <w:r w:rsidRPr="00FA545C">
        <w:rPr>
          <w:rFonts w:asciiTheme="minorBidi" w:hAnsiTheme="minorBidi"/>
          <w:sz w:val="24"/>
          <w:szCs w:val="24"/>
          <w:rtl/>
        </w:rPr>
        <w:t>540.</w:t>
      </w:r>
    </w:p>
    <w:p w14:paraId="7D14449F"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העבירו 3 מ"ל מכל מבחנה </w:t>
      </w:r>
      <w:proofErr w:type="spellStart"/>
      <w:r w:rsidRPr="00FA545C">
        <w:rPr>
          <w:rFonts w:asciiTheme="minorBidi" w:hAnsiTheme="minorBidi"/>
          <w:sz w:val="24"/>
          <w:szCs w:val="24"/>
          <w:rtl/>
        </w:rPr>
        <w:t>לקיווטה</w:t>
      </w:r>
      <w:proofErr w:type="spellEnd"/>
      <w:r w:rsidRPr="00FA545C">
        <w:rPr>
          <w:rFonts w:asciiTheme="minorBidi" w:hAnsiTheme="minorBidi"/>
          <w:sz w:val="24"/>
          <w:szCs w:val="24"/>
          <w:rtl/>
        </w:rPr>
        <w:t>.</w:t>
      </w:r>
    </w:p>
    <w:p w14:paraId="0D99766F"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אפסו את המכשיר עם מבחנה 1.</w:t>
      </w:r>
    </w:p>
    <w:p w14:paraId="53613EBD"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קראו את הבליעה בכל שאר המבחנות.</w:t>
      </w:r>
    </w:p>
    <w:p w14:paraId="54B0BE43" w14:textId="24EE3E61"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רשמו את התוצאות בעמודה המתאימה בטבלה </w:t>
      </w:r>
      <w:r w:rsidR="00F276AC">
        <w:rPr>
          <w:rFonts w:asciiTheme="minorBidi" w:hAnsiTheme="minorBidi" w:hint="cs"/>
          <w:sz w:val="24"/>
          <w:szCs w:val="24"/>
          <w:rtl/>
        </w:rPr>
        <w:t>8</w:t>
      </w:r>
      <w:r>
        <w:rPr>
          <w:rFonts w:asciiTheme="minorBidi" w:hAnsiTheme="minorBidi" w:hint="cs"/>
          <w:sz w:val="24"/>
          <w:szCs w:val="24"/>
          <w:rtl/>
        </w:rPr>
        <w:t>.1</w:t>
      </w:r>
      <w:r w:rsidRPr="00FA545C">
        <w:rPr>
          <w:rFonts w:asciiTheme="minorBidi" w:hAnsiTheme="minorBidi"/>
          <w:sz w:val="24"/>
          <w:szCs w:val="24"/>
          <w:rtl/>
        </w:rPr>
        <w:t>.</w:t>
      </w:r>
    </w:p>
    <w:p w14:paraId="1B7FF5DF"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העתיקו את הטבלה לגיליון אקסל.</w:t>
      </w:r>
    </w:p>
    <w:p w14:paraId="17082436" w14:textId="7777777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חשבו בעמודה המתאימה בגיליון האקסל את ריכוז המלטוז לאחר מיהול על פי הנוסחה: </w:t>
      </w:r>
      <w:r w:rsidRPr="00FA545C">
        <w:rPr>
          <w:rFonts w:asciiTheme="minorBidi" w:hAnsiTheme="minorBidi"/>
          <w:sz w:val="24"/>
          <w:szCs w:val="24"/>
        </w:rPr>
        <w:t>C1*V1=C2*V2</w:t>
      </w:r>
      <w:r w:rsidRPr="00FA545C">
        <w:rPr>
          <w:rFonts w:asciiTheme="minorBidi" w:hAnsiTheme="minorBidi"/>
          <w:sz w:val="24"/>
          <w:szCs w:val="24"/>
          <w:rtl/>
        </w:rPr>
        <w:t xml:space="preserve">. נתון כי הנפח הסופי </w:t>
      </w:r>
      <w:r w:rsidRPr="00FA545C">
        <w:rPr>
          <w:rFonts w:asciiTheme="minorBidi" w:hAnsiTheme="minorBidi"/>
          <w:sz w:val="24"/>
          <w:szCs w:val="24"/>
        </w:rPr>
        <w:t>V2</w:t>
      </w:r>
      <w:r w:rsidRPr="00FA545C">
        <w:rPr>
          <w:rFonts w:asciiTheme="minorBidi" w:hAnsiTheme="minorBidi"/>
          <w:sz w:val="24"/>
          <w:szCs w:val="24"/>
          <w:rtl/>
        </w:rPr>
        <w:t xml:space="preserve"> הינו </w:t>
      </w:r>
      <w:r>
        <w:rPr>
          <w:rFonts w:asciiTheme="minorBidi" w:hAnsiTheme="minorBidi" w:hint="cs"/>
          <w:sz w:val="24"/>
          <w:szCs w:val="24"/>
          <w:rtl/>
        </w:rPr>
        <w:t>2</w:t>
      </w:r>
      <w:r w:rsidRPr="00FA545C">
        <w:rPr>
          <w:rFonts w:asciiTheme="minorBidi" w:hAnsiTheme="minorBidi"/>
          <w:sz w:val="24"/>
          <w:szCs w:val="24"/>
          <w:rtl/>
        </w:rPr>
        <w:t xml:space="preserve"> מ"ל.</w:t>
      </w:r>
    </w:p>
    <w:p w14:paraId="2E61E7F0" w14:textId="7D2BCD07" w:rsidR="001408CB" w:rsidRPr="00FA545C" w:rsidRDefault="001408CB" w:rsidP="00201EFC">
      <w:pPr>
        <w:pStyle w:val="a6"/>
        <w:numPr>
          <w:ilvl w:val="0"/>
          <w:numId w:val="38"/>
        </w:numPr>
        <w:spacing w:after="200" w:line="360" w:lineRule="auto"/>
        <w:jc w:val="both"/>
        <w:rPr>
          <w:rFonts w:asciiTheme="minorBidi" w:hAnsiTheme="minorBidi"/>
          <w:sz w:val="24"/>
          <w:szCs w:val="24"/>
        </w:rPr>
      </w:pPr>
      <w:r w:rsidRPr="00FA545C">
        <w:rPr>
          <w:rFonts w:asciiTheme="minorBidi" w:hAnsiTheme="minorBidi"/>
          <w:sz w:val="24"/>
          <w:szCs w:val="24"/>
          <w:rtl/>
        </w:rPr>
        <w:t>צרו גרף כיול המתאר את היחס בין ריכוז תמיסת המלטוז לערך הבליעה. מצאו בעזרת תוכנ</w:t>
      </w:r>
      <w:r w:rsidR="006F0586">
        <w:rPr>
          <w:rFonts w:asciiTheme="minorBidi" w:hAnsiTheme="minorBidi" w:hint="cs"/>
          <w:sz w:val="24"/>
          <w:szCs w:val="24"/>
          <w:rtl/>
        </w:rPr>
        <w:t>ת האקסל</w:t>
      </w:r>
      <w:r w:rsidRPr="00FA545C">
        <w:rPr>
          <w:rFonts w:asciiTheme="minorBidi" w:hAnsiTheme="minorBidi"/>
          <w:sz w:val="24"/>
          <w:szCs w:val="24"/>
          <w:rtl/>
        </w:rPr>
        <w:t xml:space="preserve"> את משוואת הקו הישר. שימו לב לכלול בגרף כותרת וכותרות צירים כולל יחידות מדידה.</w:t>
      </w:r>
    </w:p>
    <w:p w14:paraId="7D0B9E20" w14:textId="77777777" w:rsidR="001408CB" w:rsidRPr="00FA545C" w:rsidRDefault="001408CB" w:rsidP="001408CB">
      <w:pPr>
        <w:pStyle w:val="a6"/>
        <w:spacing w:line="360" w:lineRule="auto"/>
        <w:jc w:val="both"/>
        <w:rPr>
          <w:rFonts w:asciiTheme="minorBidi" w:hAnsiTheme="minorBidi"/>
          <w:sz w:val="24"/>
          <w:szCs w:val="24"/>
        </w:rPr>
      </w:pPr>
    </w:p>
    <w:p w14:paraId="1C243EB5" w14:textId="77777777" w:rsidR="001408CB" w:rsidRDefault="001408CB" w:rsidP="001408CB">
      <w:pPr>
        <w:spacing w:line="240" w:lineRule="auto"/>
        <w:jc w:val="both"/>
        <w:rPr>
          <w:rFonts w:asciiTheme="minorBidi" w:hAnsiTheme="minorBidi"/>
          <w:b/>
          <w:bCs/>
          <w:sz w:val="24"/>
          <w:szCs w:val="24"/>
          <w:u w:val="single"/>
          <w:rtl/>
        </w:rPr>
      </w:pPr>
    </w:p>
    <w:p w14:paraId="2A5C7938" w14:textId="77777777" w:rsidR="00882BC4" w:rsidRDefault="00882BC4">
      <w:pPr>
        <w:bidi w:val="0"/>
        <w:rPr>
          <w:rFonts w:asciiTheme="minorBidi" w:eastAsia="David" w:hAnsiTheme="minorBidi"/>
          <w:b/>
          <w:bCs/>
          <w:color w:val="000000" w:themeColor="text1"/>
          <w:sz w:val="24"/>
          <w:szCs w:val="24"/>
          <w:bdr w:val="none" w:sz="0" w:space="0" w:color="auto" w:frame="1"/>
        </w:rPr>
      </w:pPr>
      <w:r>
        <w:rPr>
          <w:rtl/>
        </w:rPr>
        <w:br w:type="page"/>
      </w:r>
    </w:p>
    <w:p w14:paraId="5FAA6EAB" w14:textId="31A537DA" w:rsidR="001408CB" w:rsidRPr="00063B54" w:rsidRDefault="004D0803" w:rsidP="003311BC">
      <w:pPr>
        <w:pStyle w:val="2"/>
        <w:rPr>
          <w:rtl/>
        </w:rPr>
      </w:pPr>
      <w:bookmarkStart w:id="97" w:name="_Toc192410003"/>
      <w:r w:rsidRPr="00063B54">
        <w:rPr>
          <w:rFonts w:hint="cs"/>
          <w:rtl/>
        </w:rPr>
        <w:lastRenderedPageBreak/>
        <w:t>8.</w:t>
      </w:r>
      <w:r w:rsidR="00AB4938">
        <w:rPr>
          <w:rFonts w:hint="cs"/>
          <w:rtl/>
        </w:rPr>
        <w:t>4</w:t>
      </w:r>
      <w:r w:rsidRPr="00063B54">
        <w:rPr>
          <w:rFonts w:hint="cs"/>
          <w:rtl/>
        </w:rPr>
        <w:t xml:space="preserve"> </w:t>
      </w:r>
      <w:r w:rsidR="001408CB" w:rsidRPr="00063B54">
        <w:rPr>
          <w:rtl/>
        </w:rPr>
        <w:t xml:space="preserve">מהלך </w:t>
      </w:r>
      <w:r w:rsidR="007B39E4" w:rsidRPr="00063B54">
        <w:rPr>
          <w:rtl/>
        </w:rPr>
        <w:t>ה</w:t>
      </w:r>
      <w:r w:rsidR="007B39E4" w:rsidRPr="00063B54">
        <w:rPr>
          <w:rFonts w:hint="cs"/>
          <w:rtl/>
        </w:rPr>
        <w:t>ניסוי</w:t>
      </w:r>
      <w:r w:rsidR="007B39E4" w:rsidRPr="00063B54">
        <w:rPr>
          <w:rtl/>
        </w:rPr>
        <w:t xml:space="preserve"> </w:t>
      </w:r>
      <w:r w:rsidR="001408CB" w:rsidRPr="00063B54">
        <w:rPr>
          <w:rtl/>
        </w:rPr>
        <w:t xml:space="preserve">חלק ב'  - השפעת ריכוז העמילן (המצע) על פעילות האנזים בטא </w:t>
      </w:r>
      <w:proofErr w:type="spellStart"/>
      <w:r w:rsidR="001408CB" w:rsidRPr="00063B54">
        <w:rPr>
          <w:rtl/>
        </w:rPr>
        <w:t>עמילאז</w:t>
      </w:r>
      <w:bookmarkEnd w:id="97"/>
      <w:proofErr w:type="spellEnd"/>
      <w:r w:rsidR="001408CB" w:rsidRPr="00063B54">
        <w:rPr>
          <w:rtl/>
        </w:rPr>
        <w:t xml:space="preserve"> </w:t>
      </w:r>
    </w:p>
    <w:p w14:paraId="286481A5" w14:textId="77777777" w:rsidR="001408CB" w:rsidRPr="00FA545C" w:rsidRDefault="001408CB" w:rsidP="001408CB">
      <w:pPr>
        <w:spacing w:after="0" w:line="360" w:lineRule="auto"/>
        <w:jc w:val="both"/>
        <w:rPr>
          <w:rFonts w:asciiTheme="minorBidi" w:hAnsiTheme="minorBidi"/>
          <w:sz w:val="24"/>
          <w:szCs w:val="24"/>
          <w:rtl/>
        </w:rPr>
      </w:pPr>
      <w:r w:rsidRPr="00FA545C">
        <w:rPr>
          <w:rFonts w:asciiTheme="minorBidi" w:hAnsiTheme="minorBidi"/>
          <w:sz w:val="24"/>
          <w:szCs w:val="24"/>
          <w:rtl/>
        </w:rPr>
        <w:t xml:space="preserve">בחלק זה תיבדק השפעת ריכוז המצע על קצב פעילות האנזים בטא </w:t>
      </w:r>
      <w:proofErr w:type="spellStart"/>
      <w:r w:rsidRPr="00FA545C">
        <w:rPr>
          <w:rFonts w:asciiTheme="minorBidi" w:hAnsiTheme="minorBidi"/>
          <w:sz w:val="24"/>
          <w:szCs w:val="24"/>
          <w:rtl/>
        </w:rPr>
        <w:t>עמילאז</w:t>
      </w:r>
      <w:proofErr w:type="spellEnd"/>
      <w:r w:rsidRPr="00FA545C">
        <w:rPr>
          <w:rFonts w:asciiTheme="minorBidi" w:hAnsiTheme="minorBidi"/>
          <w:sz w:val="24"/>
          <w:szCs w:val="24"/>
          <w:rtl/>
        </w:rPr>
        <w:t xml:space="preserve"> על פי עליית ריכוז התוצרים ביחידת זמן. תוצר התגובה האנזימטית, המלטוז, הוא חומר חסר צבע, לכן נעקוב אחר השינוי בריכוז המלטוז, בדרך עקיפה, על פי השינויים בעוצמת הצבע הצהוב המתקבל בתגובה שבין המלטוז לבין מגיב </w:t>
      </w:r>
      <w:proofErr w:type="spellStart"/>
      <w:r w:rsidRPr="00FA545C">
        <w:rPr>
          <w:rFonts w:asciiTheme="minorBidi" w:hAnsiTheme="minorBidi"/>
          <w:sz w:val="24"/>
          <w:szCs w:val="24"/>
          <w:rtl/>
        </w:rPr>
        <w:t>הסמנר</w:t>
      </w:r>
      <w:proofErr w:type="spellEnd"/>
      <w:r w:rsidRPr="00FA545C">
        <w:rPr>
          <w:rFonts w:asciiTheme="minorBidi" w:hAnsiTheme="minorBidi"/>
          <w:sz w:val="24"/>
          <w:szCs w:val="24"/>
          <w:rtl/>
        </w:rPr>
        <w:t>. לתרגום ערכי הבליעה לערכי ריכוז המלטוז נשתמש בגרף כיול שהוכן בחלק א'.</w:t>
      </w:r>
    </w:p>
    <w:p w14:paraId="32CE6385" w14:textId="3347C84C" w:rsidR="001408CB" w:rsidRPr="00FA545C" w:rsidRDefault="001408CB" w:rsidP="001408CB">
      <w:pPr>
        <w:spacing w:after="0" w:line="360" w:lineRule="auto"/>
        <w:jc w:val="both"/>
        <w:rPr>
          <w:rFonts w:asciiTheme="minorBidi" w:hAnsiTheme="minorBidi"/>
          <w:sz w:val="24"/>
          <w:szCs w:val="24"/>
          <w:rtl/>
        </w:rPr>
      </w:pPr>
      <w:r w:rsidRPr="00FA545C">
        <w:rPr>
          <w:rFonts w:asciiTheme="minorBidi" w:hAnsiTheme="minorBidi"/>
          <w:sz w:val="24"/>
          <w:szCs w:val="24"/>
          <w:rtl/>
        </w:rPr>
        <w:t>המצע בניסוי זה הוא עמילן, העמילן עלול להתפרק באופן ספונטני גם בהעדר האנזים.</w:t>
      </w:r>
    </w:p>
    <w:p w14:paraId="32CCB138" w14:textId="77777777" w:rsidR="001408CB" w:rsidRDefault="001408CB" w:rsidP="001408CB">
      <w:pPr>
        <w:spacing w:after="0" w:line="360" w:lineRule="auto"/>
        <w:jc w:val="both"/>
        <w:rPr>
          <w:rFonts w:asciiTheme="minorBidi" w:hAnsiTheme="minorBidi"/>
          <w:sz w:val="24"/>
          <w:szCs w:val="24"/>
          <w:rtl/>
        </w:rPr>
      </w:pPr>
      <w:r w:rsidRPr="00FA545C">
        <w:rPr>
          <w:rFonts w:asciiTheme="minorBidi" w:hAnsiTheme="minorBidi"/>
          <w:sz w:val="24"/>
          <w:szCs w:val="24"/>
          <w:rtl/>
        </w:rPr>
        <w:t>לכן יש צורך להכין מבחנת בקרה עבור כל ריכוז מצע, מבחנה זו תכלול את אותו ריכוז מצע ללא אנזים</w:t>
      </w:r>
      <w:r>
        <w:rPr>
          <w:rFonts w:asciiTheme="minorBidi" w:hAnsiTheme="minorBidi" w:hint="cs"/>
          <w:sz w:val="24"/>
          <w:szCs w:val="24"/>
          <w:rtl/>
        </w:rPr>
        <w:t>.</w:t>
      </w:r>
    </w:p>
    <w:p w14:paraId="6E846FB6" w14:textId="77777777" w:rsidR="00EF4EB2" w:rsidRDefault="00EF4EB2" w:rsidP="001408CB">
      <w:pPr>
        <w:spacing w:after="0" w:line="360" w:lineRule="auto"/>
        <w:jc w:val="both"/>
        <w:rPr>
          <w:rFonts w:asciiTheme="minorBidi" w:hAnsiTheme="minorBidi"/>
          <w:sz w:val="24"/>
          <w:szCs w:val="24"/>
          <w:rtl/>
        </w:rPr>
      </w:pPr>
    </w:p>
    <w:p w14:paraId="29663B9E" w14:textId="77777777" w:rsidR="001408CB" w:rsidRPr="00FA545C" w:rsidRDefault="001408CB" w:rsidP="00201EFC">
      <w:pPr>
        <w:pStyle w:val="a6"/>
        <w:numPr>
          <w:ilvl w:val="0"/>
          <w:numId w:val="39"/>
        </w:numPr>
        <w:spacing w:after="0" w:line="360" w:lineRule="auto"/>
        <w:jc w:val="both"/>
        <w:rPr>
          <w:rFonts w:asciiTheme="minorBidi" w:hAnsiTheme="minorBidi"/>
          <w:sz w:val="24"/>
          <w:szCs w:val="24"/>
        </w:rPr>
      </w:pPr>
      <w:r w:rsidRPr="00FA545C">
        <w:rPr>
          <w:rFonts w:asciiTheme="minorBidi" w:hAnsiTheme="minorBidi"/>
          <w:sz w:val="24"/>
          <w:szCs w:val="24"/>
          <w:rtl/>
        </w:rPr>
        <w:t xml:space="preserve">הכינו שתי סדרות של 6 מבחנות. </w:t>
      </w:r>
    </w:p>
    <w:p w14:paraId="5209F1BE" w14:textId="77777777" w:rsidR="001408CB" w:rsidRPr="00FA545C" w:rsidRDefault="001408CB" w:rsidP="00201EFC">
      <w:pPr>
        <w:pStyle w:val="a6"/>
        <w:numPr>
          <w:ilvl w:val="0"/>
          <w:numId w:val="39"/>
        </w:numPr>
        <w:spacing w:after="0" w:line="360" w:lineRule="auto"/>
        <w:jc w:val="both"/>
        <w:rPr>
          <w:rFonts w:asciiTheme="minorBidi" w:hAnsiTheme="minorBidi"/>
          <w:sz w:val="24"/>
          <w:szCs w:val="24"/>
        </w:rPr>
      </w:pPr>
      <w:r w:rsidRPr="00FA545C">
        <w:rPr>
          <w:rFonts w:asciiTheme="minorBidi" w:hAnsiTheme="minorBidi"/>
          <w:sz w:val="24"/>
          <w:szCs w:val="24"/>
          <w:rtl/>
        </w:rPr>
        <w:t>מספרו סדרה ראשונה במספרים 1א' עד 6א'</w:t>
      </w:r>
      <w:r w:rsidRPr="00FA545C">
        <w:rPr>
          <w:rFonts w:asciiTheme="minorBidi" w:hAnsiTheme="minorBidi"/>
          <w:sz w:val="24"/>
          <w:szCs w:val="24"/>
        </w:rPr>
        <w:t>.</w:t>
      </w:r>
    </w:p>
    <w:p w14:paraId="628BDB97" w14:textId="77777777" w:rsidR="001408CB" w:rsidRPr="00FA545C" w:rsidRDefault="001408CB" w:rsidP="00201EFC">
      <w:pPr>
        <w:pStyle w:val="a6"/>
        <w:numPr>
          <w:ilvl w:val="0"/>
          <w:numId w:val="39"/>
        </w:numPr>
        <w:spacing w:after="0" w:line="360" w:lineRule="auto"/>
        <w:jc w:val="both"/>
        <w:rPr>
          <w:rFonts w:asciiTheme="minorBidi" w:hAnsiTheme="minorBidi"/>
          <w:sz w:val="24"/>
          <w:szCs w:val="24"/>
        </w:rPr>
      </w:pPr>
      <w:r w:rsidRPr="00FA545C">
        <w:rPr>
          <w:rFonts w:asciiTheme="minorBidi" w:hAnsiTheme="minorBidi"/>
          <w:sz w:val="24"/>
          <w:szCs w:val="24"/>
          <w:rtl/>
        </w:rPr>
        <w:t xml:space="preserve"> מספרו סדרה שנייה במספרים 1ב' עד 6ב'</w:t>
      </w:r>
      <w:r w:rsidRPr="00FA545C">
        <w:rPr>
          <w:rFonts w:asciiTheme="minorBidi" w:hAnsiTheme="minorBidi"/>
          <w:sz w:val="24"/>
          <w:szCs w:val="24"/>
        </w:rPr>
        <w:t>.</w:t>
      </w:r>
    </w:p>
    <w:p w14:paraId="2A741A55" w14:textId="77777777" w:rsidR="001408CB" w:rsidRPr="00FA545C" w:rsidRDefault="001408CB" w:rsidP="00201EFC">
      <w:pPr>
        <w:pStyle w:val="a6"/>
        <w:numPr>
          <w:ilvl w:val="0"/>
          <w:numId w:val="39"/>
        </w:numPr>
        <w:spacing w:after="0" w:line="360" w:lineRule="auto"/>
        <w:jc w:val="both"/>
        <w:rPr>
          <w:rFonts w:asciiTheme="minorBidi" w:hAnsiTheme="minorBidi"/>
          <w:sz w:val="24"/>
          <w:szCs w:val="24"/>
        </w:rPr>
      </w:pPr>
      <w:r w:rsidRPr="00FA545C">
        <w:rPr>
          <w:rFonts w:asciiTheme="minorBidi" w:hAnsiTheme="minorBidi"/>
          <w:sz w:val="24"/>
          <w:szCs w:val="24"/>
          <w:rtl/>
        </w:rPr>
        <w:t xml:space="preserve">הוסיפו בעזרת פיפטור לכל אחת מהמבחנות בשתי הסדרות נפח </w:t>
      </w:r>
    </w:p>
    <w:p w14:paraId="4322E6A0" w14:textId="1EB00941" w:rsidR="001408CB" w:rsidRPr="00FA545C" w:rsidRDefault="001408CB" w:rsidP="001408CB">
      <w:pPr>
        <w:pStyle w:val="a6"/>
        <w:spacing w:after="0" w:line="360" w:lineRule="auto"/>
        <w:jc w:val="both"/>
        <w:rPr>
          <w:rFonts w:asciiTheme="minorBidi" w:hAnsiTheme="minorBidi"/>
          <w:sz w:val="24"/>
          <w:szCs w:val="24"/>
          <w:rtl/>
        </w:rPr>
      </w:pPr>
      <w:r w:rsidRPr="00FA545C">
        <w:rPr>
          <w:rFonts w:asciiTheme="minorBidi" w:hAnsiTheme="minorBidi"/>
          <w:sz w:val="24"/>
          <w:szCs w:val="24"/>
          <w:rtl/>
        </w:rPr>
        <w:t xml:space="preserve">מתאים של מצע עמילן 1% בהתאם לנתונים בטבלה </w:t>
      </w:r>
      <w:r w:rsidR="00E92B64">
        <w:rPr>
          <w:rFonts w:asciiTheme="minorBidi" w:hAnsiTheme="minorBidi" w:hint="cs"/>
          <w:sz w:val="24"/>
          <w:szCs w:val="24"/>
          <w:rtl/>
        </w:rPr>
        <w:t>8</w:t>
      </w:r>
      <w:r>
        <w:rPr>
          <w:rFonts w:asciiTheme="minorBidi" w:hAnsiTheme="minorBidi" w:hint="cs"/>
          <w:sz w:val="24"/>
          <w:szCs w:val="24"/>
          <w:rtl/>
        </w:rPr>
        <w:t>.</w:t>
      </w:r>
      <w:r w:rsidRPr="00FA545C">
        <w:rPr>
          <w:rFonts w:asciiTheme="minorBidi" w:hAnsiTheme="minorBidi"/>
          <w:sz w:val="24"/>
          <w:szCs w:val="24"/>
          <w:rtl/>
        </w:rPr>
        <w:t>2.</w:t>
      </w:r>
    </w:p>
    <w:p w14:paraId="2CF6675C"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השלימו בעזרת פיפטור בכל אחת מהמבחנות בסדרה א' את נפח התמיסה </w:t>
      </w:r>
    </w:p>
    <w:p w14:paraId="03E80918" w14:textId="0C2F41B5" w:rsidR="001408CB" w:rsidRPr="00FA545C" w:rsidRDefault="001408CB" w:rsidP="001408CB">
      <w:pPr>
        <w:pStyle w:val="a6"/>
        <w:spacing w:line="360" w:lineRule="auto"/>
        <w:jc w:val="both"/>
        <w:rPr>
          <w:rFonts w:asciiTheme="minorBidi" w:hAnsiTheme="minorBidi"/>
          <w:sz w:val="24"/>
          <w:szCs w:val="24"/>
        </w:rPr>
      </w:pPr>
      <w:r w:rsidRPr="00FA545C">
        <w:rPr>
          <w:rFonts w:asciiTheme="minorBidi" w:hAnsiTheme="minorBidi"/>
          <w:sz w:val="24"/>
          <w:szCs w:val="24"/>
          <w:rtl/>
        </w:rPr>
        <w:t xml:space="preserve">במים מזוקקים ל-1 מ"ל, בהתאם לנתונים בטבלה </w:t>
      </w:r>
      <w:r w:rsidR="00E92B64">
        <w:rPr>
          <w:rFonts w:asciiTheme="minorBidi" w:hAnsiTheme="minorBidi" w:hint="cs"/>
          <w:sz w:val="24"/>
          <w:szCs w:val="24"/>
          <w:rtl/>
        </w:rPr>
        <w:t>8</w:t>
      </w:r>
      <w:r>
        <w:rPr>
          <w:rFonts w:asciiTheme="minorBidi" w:hAnsiTheme="minorBidi" w:hint="cs"/>
          <w:sz w:val="24"/>
          <w:szCs w:val="24"/>
          <w:rtl/>
        </w:rPr>
        <w:t>.</w:t>
      </w:r>
      <w:r w:rsidRPr="00FA545C">
        <w:rPr>
          <w:rFonts w:asciiTheme="minorBidi" w:hAnsiTheme="minorBidi"/>
          <w:sz w:val="24"/>
          <w:szCs w:val="24"/>
          <w:rtl/>
        </w:rPr>
        <w:t>2.</w:t>
      </w:r>
    </w:p>
    <w:p w14:paraId="77B19AEF"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השלימו בעזרת פיפטור בכל אחת מהמבחנות בסדרה ב' את נפח התמיסה </w:t>
      </w:r>
    </w:p>
    <w:p w14:paraId="7391AC05" w14:textId="7B9FA60E" w:rsidR="001408CB" w:rsidRPr="00FA545C" w:rsidRDefault="001408CB" w:rsidP="001408CB">
      <w:pPr>
        <w:pStyle w:val="a6"/>
        <w:spacing w:line="360" w:lineRule="auto"/>
        <w:jc w:val="both"/>
        <w:rPr>
          <w:rFonts w:asciiTheme="minorBidi" w:hAnsiTheme="minorBidi"/>
          <w:sz w:val="24"/>
          <w:szCs w:val="24"/>
        </w:rPr>
      </w:pPr>
      <w:r w:rsidRPr="00FA545C">
        <w:rPr>
          <w:rFonts w:asciiTheme="minorBidi" w:hAnsiTheme="minorBidi"/>
          <w:sz w:val="24"/>
          <w:szCs w:val="24"/>
          <w:rtl/>
        </w:rPr>
        <w:t xml:space="preserve">במים מזוקקים ל-2 מ"ל, בהתאם לנתונים בטבלה </w:t>
      </w:r>
      <w:r w:rsidR="00E92B64">
        <w:rPr>
          <w:rFonts w:asciiTheme="minorBidi" w:hAnsiTheme="minorBidi" w:hint="cs"/>
          <w:sz w:val="24"/>
          <w:szCs w:val="24"/>
          <w:rtl/>
        </w:rPr>
        <w:t>8</w:t>
      </w:r>
      <w:r>
        <w:rPr>
          <w:rFonts w:asciiTheme="minorBidi" w:hAnsiTheme="minorBidi" w:hint="cs"/>
          <w:sz w:val="24"/>
          <w:szCs w:val="24"/>
          <w:rtl/>
        </w:rPr>
        <w:t>.2</w:t>
      </w:r>
      <w:r w:rsidRPr="00FA545C">
        <w:rPr>
          <w:rFonts w:asciiTheme="minorBidi" w:hAnsiTheme="minorBidi"/>
          <w:sz w:val="24"/>
          <w:szCs w:val="24"/>
          <w:rtl/>
        </w:rPr>
        <w:t>.</w:t>
      </w:r>
    </w:p>
    <w:p w14:paraId="36813CEB"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הוסיפו בעזרת פיפטור לסדרה א' - 1 מ"ל של  אנזים </w:t>
      </w:r>
      <w:proofErr w:type="spellStart"/>
      <w:r w:rsidRPr="00FA545C">
        <w:rPr>
          <w:rFonts w:asciiTheme="minorBidi" w:hAnsiTheme="minorBidi"/>
          <w:sz w:val="24"/>
          <w:szCs w:val="24"/>
          <w:rtl/>
        </w:rPr>
        <w:t>עמילאז</w:t>
      </w:r>
      <w:proofErr w:type="spellEnd"/>
      <w:r w:rsidRPr="00FA545C">
        <w:rPr>
          <w:rFonts w:asciiTheme="minorBidi" w:hAnsiTheme="minorBidi"/>
          <w:sz w:val="24"/>
          <w:szCs w:val="24"/>
          <w:rtl/>
        </w:rPr>
        <w:t xml:space="preserve"> - </w:t>
      </w:r>
      <w:r w:rsidRPr="00FA545C">
        <w:rPr>
          <w:rFonts w:asciiTheme="minorBidi" w:hAnsiTheme="minorBidi"/>
          <w:b/>
          <w:bCs/>
          <w:sz w:val="24"/>
          <w:szCs w:val="24"/>
          <w:rtl/>
        </w:rPr>
        <w:t>רשמו את זמן הוספת האנזים.</w:t>
      </w:r>
    </w:p>
    <w:p w14:paraId="170ADC04"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השאירו את המבחנות בטמפרטורת החדר למשך 5 דקות.</w:t>
      </w:r>
    </w:p>
    <w:p w14:paraId="16A7345C"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לאחר 5 דקות הוסיפו 1 מ"ל מגיב </w:t>
      </w:r>
      <w:proofErr w:type="spellStart"/>
      <w:r w:rsidRPr="00FA545C">
        <w:rPr>
          <w:rFonts w:asciiTheme="minorBidi" w:hAnsiTheme="minorBidi"/>
          <w:sz w:val="24"/>
          <w:szCs w:val="24"/>
          <w:rtl/>
        </w:rPr>
        <w:t>סמנר</w:t>
      </w:r>
      <w:proofErr w:type="spellEnd"/>
      <w:r w:rsidRPr="00FA545C">
        <w:rPr>
          <w:rFonts w:asciiTheme="minorBidi" w:hAnsiTheme="minorBidi"/>
          <w:sz w:val="24"/>
          <w:szCs w:val="24"/>
          <w:rtl/>
        </w:rPr>
        <w:t xml:space="preserve"> לכל אחת מהמבחנות של שתי הסדרות.</w:t>
      </w:r>
    </w:p>
    <w:p w14:paraId="27907C06" w14:textId="77777777" w:rsidR="001408CB" w:rsidRPr="00FA545C" w:rsidRDefault="001408CB" w:rsidP="001408CB">
      <w:pPr>
        <w:spacing w:after="0" w:line="360" w:lineRule="auto"/>
        <w:ind w:left="360"/>
        <w:jc w:val="both"/>
        <w:rPr>
          <w:rFonts w:asciiTheme="minorBidi" w:hAnsiTheme="minorBidi"/>
          <w:b/>
          <w:bCs/>
          <w:sz w:val="24"/>
          <w:szCs w:val="24"/>
          <w:rtl/>
        </w:rPr>
      </w:pPr>
      <w:r w:rsidRPr="00FA545C">
        <w:rPr>
          <w:rFonts w:asciiTheme="minorBidi" w:hAnsiTheme="minorBidi"/>
          <w:b/>
          <w:bCs/>
          <w:sz w:val="24"/>
          <w:szCs w:val="24"/>
          <w:rtl/>
        </w:rPr>
        <w:t xml:space="preserve">       המגיב מפסיק את התגובה האנזימטית, ונוצרת תגובת צבע עם המלטוז.</w:t>
      </w:r>
    </w:p>
    <w:p w14:paraId="6CF2BA68" w14:textId="77777777" w:rsidR="001408CB" w:rsidRPr="00FA545C" w:rsidRDefault="001408CB" w:rsidP="001408CB">
      <w:pPr>
        <w:spacing w:after="0" w:line="360" w:lineRule="auto"/>
        <w:jc w:val="both"/>
        <w:rPr>
          <w:rFonts w:asciiTheme="minorBidi" w:hAnsiTheme="minorBidi"/>
          <w:sz w:val="16"/>
          <w:szCs w:val="16"/>
        </w:rPr>
      </w:pPr>
    </w:p>
    <w:p w14:paraId="36E62BE1"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ערבבו בזהירות את התוכן שבכל אחת מהמבחנות והעבירו אותן לאמבט מים רותחים למשך 5 דקות לפיתוח מלא של הצבע.</w:t>
      </w:r>
    </w:p>
    <w:p w14:paraId="372E3992"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קררו את המבחנות והוסף 5 עד 10 מ"ל מים בהתאם לעוצמת הצבע. (התייעצו עם המורה).</w:t>
      </w:r>
    </w:p>
    <w:p w14:paraId="03635FEC"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כוונו את מכשיר </w:t>
      </w:r>
      <w:proofErr w:type="spellStart"/>
      <w:r w:rsidRPr="00FA545C">
        <w:rPr>
          <w:rFonts w:asciiTheme="minorBidi" w:hAnsiTheme="minorBidi"/>
          <w:sz w:val="24"/>
          <w:szCs w:val="24"/>
          <w:rtl/>
        </w:rPr>
        <w:t>הספקטרופוטומטר</w:t>
      </w:r>
      <w:proofErr w:type="spellEnd"/>
      <w:r w:rsidRPr="00FA545C">
        <w:rPr>
          <w:rFonts w:asciiTheme="minorBidi" w:hAnsiTheme="minorBidi"/>
          <w:sz w:val="24"/>
          <w:szCs w:val="24"/>
          <w:rtl/>
        </w:rPr>
        <w:t xml:space="preserve"> לאורך גל של  </w:t>
      </w:r>
      <w:r w:rsidRPr="00FA545C">
        <w:rPr>
          <w:rFonts w:asciiTheme="minorBidi" w:hAnsiTheme="minorBidi"/>
          <w:sz w:val="24"/>
          <w:szCs w:val="24"/>
        </w:rPr>
        <w:t>nm</w:t>
      </w:r>
      <w:r w:rsidRPr="00FA545C">
        <w:rPr>
          <w:rFonts w:asciiTheme="minorBidi" w:hAnsiTheme="minorBidi"/>
          <w:sz w:val="24"/>
          <w:szCs w:val="24"/>
          <w:rtl/>
        </w:rPr>
        <w:t>540.</w:t>
      </w:r>
    </w:p>
    <w:p w14:paraId="166397F6"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ערבבו את התמיסה במבחנות סדרה א' והעבירו מהן 3 מ"ל </w:t>
      </w:r>
      <w:proofErr w:type="spellStart"/>
      <w:r w:rsidRPr="00FA545C">
        <w:rPr>
          <w:rFonts w:asciiTheme="minorBidi" w:hAnsiTheme="minorBidi"/>
          <w:sz w:val="24"/>
          <w:szCs w:val="24"/>
          <w:rtl/>
        </w:rPr>
        <w:t>לקיווטות</w:t>
      </w:r>
      <w:proofErr w:type="spellEnd"/>
      <w:r w:rsidRPr="00FA545C">
        <w:rPr>
          <w:rFonts w:asciiTheme="minorBidi" w:hAnsiTheme="minorBidi"/>
          <w:sz w:val="24"/>
          <w:szCs w:val="24"/>
          <w:rtl/>
        </w:rPr>
        <w:t>.</w:t>
      </w:r>
    </w:p>
    <w:p w14:paraId="05C966D4"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אפסו את מכשיר </w:t>
      </w:r>
      <w:proofErr w:type="spellStart"/>
      <w:r w:rsidRPr="00FA545C">
        <w:rPr>
          <w:rFonts w:asciiTheme="minorBidi" w:hAnsiTheme="minorBidi"/>
          <w:sz w:val="24"/>
          <w:szCs w:val="24"/>
          <w:rtl/>
        </w:rPr>
        <w:t>הספקטרופוטומטר</w:t>
      </w:r>
      <w:proofErr w:type="spellEnd"/>
      <w:r w:rsidRPr="00FA545C">
        <w:rPr>
          <w:rFonts w:asciiTheme="minorBidi" w:hAnsiTheme="minorBidi"/>
          <w:sz w:val="24"/>
          <w:szCs w:val="24"/>
          <w:rtl/>
        </w:rPr>
        <w:t xml:space="preserve"> עם מבחנה מספר 1א'.</w:t>
      </w:r>
    </w:p>
    <w:p w14:paraId="1A7A77CF" w14:textId="70C4ECC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קראו את הבליעה של שאר מבחנות סדרה א' ורשמו את התוצאות בטבלה </w:t>
      </w:r>
      <w:r w:rsidR="00563D79">
        <w:rPr>
          <w:rFonts w:asciiTheme="minorBidi" w:hAnsiTheme="minorBidi" w:hint="cs"/>
          <w:sz w:val="24"/>
          <w:szCs w:val="24"/>
          <w:rtl/>
        </w:rPr>
        <w:t>8</w:t>
      </w:r>
      <w:r>
        <w:rPr>
          <w:rFonts w:asciiTheme="minorBidi" w:hAnsiTheme="minorBidi" w:hint="cs"/>
          <w:sz w:val="24"/>
          <w:szCs w:val="24"/>
          <w:rtl/>
        </w:rPr>
        <w:t>.</w:t>
      </w:r>
      <w:r w:rsidRPr="00FA545C">
        <w:rPr>
          <w:rFonts w:asciiTheme="minorBidi" w:hAnsiTheme="minorBidi"/>
          <w:sz w:val="24"/>
          <w:szCs w:val="24"/>
          <w:rtl/>
        </w:rPr>
        <w:t>2.</w:t>
      </w:r>
    </w:p>
    <w:p w14:paraId="6752FACB"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ערבבו את התמיסה במבחנות סדרה ב' והעבירו מהן 3 מ"ל </w:t>
      </w:r>
      <w:proofErr w:type="spellStart"/>
      <w:r w:rsidRPr="00FA545C">
        <w:rPr>
          <w:rFonts w:asciiTheme="minorBidi" w:hAnsiTheme="minorBidi"/>
          <w:sz w:val="24"/>
          <w:szCs w:val="24"/>
          <w:rtl/>
        </w:rPr>
        <w:t>לקיווטות</w:t>
      </w:r>
      <w:proofErr w:type="spellEnd"/>
      <w:r w:rsidRPr="00FA545C">
        <w:rPr>
          <w:rFonts w:asciiTheme="minorBidi" w:hAnsiTheme="minorBidi"/>
          <w:sz w:val="24"/>
          <w:szCs w:val="24"/>
          <w:rtl/>
        </w:rPr>
        <w:t>.</w:t>
      </w:r>
    </w:p>
    <w:p w14:paraId="756C193B"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אפסו את מכשיר </w:t>
      </w:r>
      <w:proofErr w:type="spellStart"/>
      <w:r w:rsidRPr="00FA545C">
        <w:rPr>
          <w:rFonts w:asciiTheme="minorBidi" w:hAnsiTheme="minorBidi"/>
          <w:sz w:val="24"/>
          <w:szCs w:val="24"/>
          <w:rtl/>
        </w:rPr>
        <w:t>הספקטרופוטומטר</w:t>
      </w:r>
      <w:proofErr w:type="spellEnd"/>
      <w:r w:rsidRPr="00FA545C">
        <w:rPr>
          <w:rFonts w:asciiTheme="minorBidi" w:hAnsiTheme="minorBidi"/>
          <w:sz w:val="24"/>
          <w:szCs w:val="24"/>
          <w:rtl/>
        </w:rPr>
        <w:t xml:space="preserve"> עם מבחנה מספר 1ב'.</w:t>
      </w:r>
    </w:p>
    <w:p w14:paraId="4F10E451" w14:textId="19392B69"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קראו את הבליעה של שאר מבחנות סדרה ב' ורשמו את התוצאות בטבלה </w:t>
      </w:r>
      <w:r w:rsidR="00563D79">
        <w:rPr>
          <w:rFonts w:asciiTheme="minorBidi" w:hAnsiTheme="minorBidi" w:hint="cs"/>
          <w:sz w:val="24"/>
          <w:szCs w:val="24"/>
          <w:rtl/>
        </w:rPr>
        <w:t>8</w:t>
      </w:r>
      <w:r>
        <w:rPr>
          <w:rFonts w:asciiTheme="minorBidi" w:hAnsiTheme="minorBidi" w:hint="cs"/>
          <w:sz w:val="24"/>
          <w:szCs w:val="24"/>
          <w:rtl/>
        </w:rPr>
        <w:t>.</w:t>
      </w:r>
      <w:r w:rsidRPr="00FA545C">
        <w:rPr>
          <w:rFonts w:asciiTheme="minorBidi" w:hAnsiTheme="minorBidi"/>
          <w:sz w:val="24"/>
          <w:szCs w:val="24"/>
          <w:rtl/>
        </w:rPr>
        <w:t>2.</w:t>
      </w:r>
    </w:p>
    <w:p w14:paraId="54E7C5FD" w14:textId="69BE7D72" w:rsidR="001408CB" w:rsidRPr="00EF4EB2" w:rsidRDefault="001408CB" w:rsidP="00EF4EB2">
      <w:pPr>
        <w:spacing w:line="360" w:lineRule="auto"/>
        <w:jc w:val="center"/>
        <w:rPr>
          <w:rFonts w:asciiTheme="minorBidi" w:hAnsiTheme="minorBidi"/>
          <w:b/>
          <w:bCs/>
          <w:sz w:val="24"/>
          <w:szCs w:val="24"/>
          <w:rtl/>
        </w:rPr>
      </w:pPr>
      <w:r w:rsidRPr="00EF4EB2">
        <w:rPr>
          <w:rFonts w:asciiTheme="minorBidi" w:hAnsiTheme="minorBidi"/>
          <w:b/>
          <w:bCs/>
          <w:sz w:val="24"/>
          <w:szCs w:val="24"/>
          <w:rtl/>
        </w:rPr>
        <w:lastRenderedPageBreak/>
        <w:t xml:space="preserve">טבלה </w:t>
      </w:r>
      <w:r w:rsidR="00B916A6" w:rsidRPr="00EF4EB2">
        <w:rPr>
          <w:rFonts w:asciiTheme="minorBidi" w:hAnsiTheme="minorBidi" w:hint="cs"/>
          <w:b/>
          <w:bCs/>
          <w:sz w:val="24"/>
          <w:szCs w:val="24"/>
          <w:rtl/>
        </w:rPr>
        <w:t>8</w:t>
      </w:r>
      <w:r w:rsidRPr="00EF4EB2">
        <w:rPr>
          <w:rFonts w:asciiTheme="minorBidi" w:hAnsiTheme="minorBidi" w:hint="cs"/>
          <w:b/>
          <w:bCs/>
          <w:sz w:val="24"/>
          <w:szCs w:val="24"/>
          <w:rtl/>
        </w:rPr>
        <w:t>.</w:t>
      </w:r>
      <w:r w:rsidRPr="00EF4EB2">
        <w:rPr>
          <w:rFonts w:asciiTheme="minorBidi" w:hAnsiTheme="minorBidi"/>
          <w:b/>
          <w:bCs/>
          <w:sz w:val="24"/>
          <w:szCs w:val="24"/>
          <w:rtl/>
        </w:rPr>
        <w:t>2: תכולת המבחנות, ערכי הבליעה שהתקבלו בניסוי וניתוח התוצאות</w:t>
      </w:r>
    </w:p>
    <w:tbl>
      <w:tblPr>
        <w:tblStyle w:val="ab"/>
        <w:bidiVisual/>
        <w:tblW w:w="8823" w:type="dxa"/>
        <w:tblInd w:w="720" w:type="dxa"/>
        <w:tblLook w:val="04A0" w:firstRow="1" w:lastRow="0" w:firstColumn="1" w:lastColumn="0" w:noHBand="0" w:noVBand="1"/>
      </w:tblPr>
      <w:tblGrid>
        <w:gridCol w:w="894"/>
        <w:gridCol w:w="768"/>
        <w:gridCol w:w="601"/>
        <w:gridCol w:w="828"/>
        <w:gridCol w:w="922"/>
        <w:gridCol w:w="765"/>
        <w:gridCol w:w="977"/>
        <w:gridCol w:w="973"/>
        <w:gridCol w:w="973"/>
        <w:gridCol w:w="1188"/>
      </w:tblGrid>
      <w:tr w:rsidR="00FE0BA5" w:rsidRPr="00FA545C" w14:paraId="28C0EFEB" w14:textId="77777777" w:rsidTr="00AD2DE3">
        <w:tc>
          <w:tcPr>
            <w:tcW w:w="894" w:type="dxa"/>
            <w:shd w:val="clear" w:color="auto" w:fill="D5DCE4" w:themeFill="text2" w:themeFillTint="33"/>
          </w:tcPr>
          <w:p w14:paraId="3E9C3E57" w14:textId="77777777"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מספר מבחנה</w:t>
            </w:r>
          </w:p>
        </w:tc>
        <w:tc>
          <w:tcPr>
            <w:tcW w:w="768" w:type="dxa"/>
            <w:shd w:val="clear" w:color="auto" w:fill="D5DCE4" w:themeFill="text2" w:themeFillTint="33"/>
          </w:tcPr>
          <w:p w14:paraId="0B1059DD" w14:textId="77777777"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סדרה</w:t>
            </w:r>
          </w:p>
        </w:tc>
        <w:tc>
          <w:tcPr>
            <w:tcW w:w="601" w:type="dxa"/>
            <w:shd w:val="clear" w:color="auto" w:fill="D5DCE4" w:themeFill="text2" w:themeFillTint="33"/>
          </w:tcPr>
          <w:p w14:paraId="0D5426FD" w14:textId="77777777"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נפח מים מ"ל</w:t>
            </w:r>
          </w:p>
        </w:tc>
        <w:tc>
          <w:tcPr>
            <w:tcW w:w="908" w:type="dxa"/>
            <w:shd w:val="clear" w:color="auto" w:fill="D5DCE4" w:themeFill="text2" w:themeFillTint="33"/>
          </w:tcPr>
          <w:p w14:paraId="7068781F" w14:textId="473227F2"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נפח עמילן בריכוז 1%</w:t>
            </w:r>
            <w:r w:rsidR="00380A03">
              <w:rPr>
                <w:rFonts w:asciiTheme="minorBidi" w:hAnsiTheme="minorBidi" w:hint="cs"/>
                <w:b/>
                <w:bCs/>
                <w:sz w:val="24"/>
                <w:szCs w:val="24"/>
                <w:rtl/>
              </w:rPr>
              <w:t xml:space="preserve"> (מ"ל)</w:t>
            </w:r>
          </w:p>
        </w:tc>
        <w:tc>
          <w:tcPr>
            <w:tcW w:w="922" w:type="dxa"/>
            <w:shd w:val="clear" w:color="auto" w:fill="D5DCE4" w:themeFill="text2" w:themeFillTint="33"/>
          </w:tcPr>
          <w:p w14:paraId="72D530A6" w14:textId="383406CD"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 xml:space="preserve">נפח תמיסת אנזים בטא </w:t>
            </w:r>
            <w:proofErr w:type="spellStart"/>
            <w:r w:rsidRPr="00A00B1D">
              <w:rPr>
                <w:rFonts w:ascii="Arial" w:hAnsi="Arial" w:cs="Arial"/>
                <w:b/>
                <w:bCs/>
                <w:color w:val="000000"/>
                <w:sz w:val="24"/>
                <w:szCs w:val="24"/>
                <w:rtl/>
              </w:rPr>
              <w:t>עמילאז</w:t>
            </w:r>
            <w:proofErr w:type="spellEnd"/>
            <w:r w:rsidRPr="00A00B1D">
              <w:rPr>
                <w:rFonts w:ascii="Arial" w:hAnsi="Arial" w:cs="Arial"/>
                <w:b/>
                <w:bCs/>
                <w:color w:val="000000"/>
                <w:sz w:val="24"/>
                <w:szCs w:val="24"/>
                <w:rtl/>
              </w:rPr>
              <w:t xml:space="preserve"> </w:t>
            </w:r>
            <w:r w:rsidR="00380A03">
              <w:rPr>
                <w:rFonts w:ascii="Arial" w:hAnsi="Arial" w:cs="Arial" w:hint="cs"/>
                <w:b/>
                <w:bCs/>
                <w:color w:val="000000"/>
                <w:sz w:val="24"/>
                <w:szCs w:val="24"/>
                <w:rtl/>
              </w:rPr>
              <w:t>(</w:t>
            </w:r>
            <w:r w:rsidRPr="00A00B1D">
              <w:rPr>
                <w:rFonts w:ascii="Arial" w:hAnsi="Arial" w:cs="Arial"/>
                <w:b/>
                <w:bCs/>
                <w:color w:val="000000"/>
                <w:sz w:val="24"/>
                <w:szCs w:val="24"/>
                <w:rtl/>
              </w:rPr>
              <w:t>מ"ל</w:t>
            </w:r>
            <w:r w:rsidR="00380A03">
              <w:rPr>
                <w:rFonts w:ascii="Arial" w:hAnsi="Arial" w:cs="Arial" w:hint="cs"/>
                <w:b/>
                <w:bCs/>
                <w:color w:val="000000"/>
                <w:sz w:val="24"/>
                <w:szCs w:val="24"/>
                <w:rtl/>
              </w:rPr>
              <w:t>)</w:t>
            </w:r>
          </w:p>
        </w:tc>
        <w:tc>
          <w:tcPr>
            <w:tcW w:w="765" w:type="dxa"/>
            <w:shd w:val="clear" w:color="auto" w:fill="D5DCE4" w:themeFill="text2" w:themeFillTint="33"/>
          </w:tcPr>
          <w:p w14:paraId="77B84604" w14:textId="3B9D1BDF"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 xml:space="preserve">ריכוז עמילן לאחר מיהול </w:t>
            </w:r>
            <w:r w:rsidR="00380A03">
              <w:rPr>
                <w:rFonts w:ascii="Arial" w:hAnsi="Arial" w:cs="Arial" w:hint="cs"/>
                <w:b/>
                <w:bCs/>
                <w:color w:val="000000"/>
                <w:sz w:val="24"/>
                <w:szCs w:val="24"/>
                <w:rtl/>
              </w:rPr>
              <w:t>(</w:t>
            </w:r>
            <w:r w:rsidRPr="00A00B1D">
              <w:rPr>
                <w:rFonts w:ascii="Arial" w:hAnsi="Arial" w:cs="Arial"/>
                <w:b/>
                <w:bCs/>
                <w:color w:val="000000"/>
                <w:sz w:val="24"/>
                <w:szCs w:val="24"/>
                <w:rtl/>
              </w:rPr>
              <w:t>%</w:t>
            </w:r>
            <w:r w:rsidR="00380A03">
              <w:rPr>
                <w:rFonts w:ascii="Arial" w:hAnsi="Arial" w:cs="Arial" w:hint="cs"/>
                <w:b/>
                <w:bCs/>
                <w:color w:val="000000"/>
                <w:sz w:val="24"/>
                <w:szCs w:val="24"/>
                <w:rtl/>
              </w:rPr>
              <w:t xml:space="preserve">) </w:t>
            </w:r>
            <w:r w:rsidRPr="00A00B1D">
              <w:rPr>
                <w:rFonts w:ascii="Arial" w:hAnsi="Arial" w:cs="Arial"/>
                <w:b/>
                <w:bCs/>
                <w:color w:val="000000"/>
                <w:sz w:val="24"/>
                <w:szCs w:val="24"/>
                <w:rtl/>
              </w:rPr>
              <w:t>[</w:t>
            </w:r>
            <w:r w:rsidRPr="00A00B1D">
              <w:rPr>
                <w:rFonts w:ascii="Arial" w:hAnsi="Arial" w:cs="Arial"/>
                <w:b/>
                <w:bCs/>
                <w:color w:val="000000"/>
                <w:sz w:val="24"/>
                <w:szCs w:val="24"/>
              </w:rPr>
              <w:t>S</w:t>
            </w:r>
            <w:r w:rsidRPr="00A00B1D">
              <w:rPr>
                <w:rFonts w:ascii="Arial" w:hAnsi="Arial" w:cs="Arial"/>
                <w:b/>
                <w:bCs/>
                <w:color w:val="000000"/>
                <w:sz w:val="24"/>
                <w:szCs w:val="24"/>
                <w:rtl/>
              </w:rPr>
              <w:t>]</w:t>
            </w:r>
          </w:p>
        </w:tc>
        <w:tc>
          <w:tcPr>
            <w:tcW w:w="977" w:type="dxa"/>
            <w:shd w:val="clear" w:color="auto" w:fill="D5DCE4" w:themeFill="text2" w:themeFillTint="33"/>
          </w:tcPr>
          <w:p w14:paraId="7362EF13" w14:textId="77777777"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 xml:space="preserve">בליעה באורך גל </w:t>
            </w:r>
            <w:r>
              <w:rPr>
                <w:rFonts w:ascii="Arial" w:hAnsi="Arial" w:cs="Arial"/>
                <w:b/>
                <w:bCs/>
                <w:color w:val="000000"/>
                <w:sz w:val="24"/>
                <w:szCs w:val="24"/>
              </w:rPr>
              <w:t>540nm</w:t>
            </w:r>
          </w:p>
        </w:tc>
        <w:tc>
          <w:tcPr>
            <w:tcW w:w="973" w:type="dxa"/>
            <w:shd w:val="clear" w:color="auto" w:fill="D5DCE4" w:themeFill="text2" w:themeFillTint="33"/>
          </w:tcPr>
          <w:p w14:paraId="357AB433" w14:textId="77777777"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הפרש הבליעה בין מבחנות סדרה א</w:t>
            </w:r>
            <w:r>
              <w:rPr>
                <w:rFonts w:ascii="Arial" w:hAnsi="Arial" w:cs="Arial" w:hint="cs"/>
                <w:b/>
                <w:bCs/>
                <w:color w:val="000000"/>
                <w:sz w:val="24"/>
                <w:szCs w:val="24"/>
                <w:rtl/>
              </w:rPr>
              <w:t>' ו-</w:t>
            </w:r>
            <w:r w:rsidRPr="00A00B1D">
              <w:rPr>
                <w:rFonts w:ascii="Arial" w:hAnsi="Arial" w:cs="Arial"/>
                <w:b/>
                <w:bCs/>
                <w:color w:val="000000"/>
                <w:sz w:val="24"/>
                <w:szCs w:val="24"/>
                <w:rtl/>
              </w:rPr>
              <w:t>ב' בכל ריכוז מצע</w:t>
            </w:r>
          </w:p>
        </w:tc>
        <w:tc>
          <w:tcPr>
            <w:tcW w:w="973" w:type="dxa"/>
            <w:shd w:val="clear" w:color="auto" w:fill="D5DCE4" w:themeFill="text2" w:themeFillTint="33"/>
          </w:tcPr>
          <w:p w14:paraId="3F5FCB97" w14:textId="77777777"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הפרש הבליעה בין מבחנות סדרה א</w:t>
            </w:r>
            <w:r>
              <w:rPr>
                <w:rFonts w:ascii="Arial" w:hAnsi="Arial" w:cs="Arial" w:hint="cs"/>
                <w:b/>
                <w:bCs/>
                <w:color w:val="000000"/>
                <w:sz w:val="24"/>
                <w:szCs w:val="24"/>
                <w:rtl/>
              </w:rPr>
              <w:t>' ו-</w:t>
            </w:r>
            <w:r w:rsidRPr="00A00B1D">
              <w:rPr>
                <w:rFonts w:ascii="Arial" w:hAnsi="Arial" w:cs="Arial"/>
                <w:b/>
                <w:bCs/>
                <w:color w:val="000000"/>
                <w:sz w:val="24"/>
                <w:szCs w:val="24"/>
                <w:rtl/>
              </w:rPr>
              <w:t>ב' בכל ריכוז מצע לדקה</w:t>
            </w:r>
          </w:p>
        </w:tc>
        <w:tc>
          <w:tcPr>
            <w:tcW w:w="1042" w:type="dxa"/>
            <w:shd w:val="clear" w:color="auto" w:fill="D5DCE4" w:themeFill="text2" w:themeFillTint="33"/>
          </w:tcPr>
          <w:p w14:paraId="59122922" w14:textId="50F48021" w:rsidR="00FE0BA5" w:rsidRPr="00A00B1D" w:rsidRDefault="00FE0BA5" w:rsidP="00AD2DE3">
            <w:pPr>
              <w:pStyle w:val="a6"/>
              <w:ind w:left="0"/>
              <w:jc w:val="center"/>
              <w:rPr>
                <w:rFonts w:asciiTheme="minorBidi" w:hAnsiTheme="minorBidi"/>
                <w:b/>
                <w:bCs/>
                <w:sz w:val="24"/>
                <w:szCs w:val="24"/>
                <w:rtl/>
              </w:rPr>
            </w:pPr>
            <w:r w:rsidRPr="00A00B1D">
              <w:rPr>
                <w:rFonts w:ascii="Arial" w:hAnsi="Arial" w:cs="Arial"/>
                <w:b/>
                <w:bCs/>
                <w:color w:val="000000"/>
                <w:sz w:val="24"/>
                <w:szCs w:val="24"/>
                <w:rtl/>
              </w:rPr>
              <w:t xml:space="preserve">שינוי בריכוז מלטוז </w:t>
            </w:r>
            <w:r w:rsidR="00E90821">
              <w:rPr>
                <w:rFonts w:ascii="Arial" w:hAnsi="Arial" w:cs="Arial" w:hint="cs"/>
                <w:b/>
                <w:bCs/>
                <w:color w:val="000000"/>
                <w:sz w:val="24"/>
                <w:szCs w:val="24"/>
                <w:rtl/>
              </w:rPr>
              <w:t>(</w:t>
            </w:r>
            <w:r w:rsidRPr="00A00B1D">
              <w:rPr>
                <w:rFonts w:ascii="Arial" w:hAnsi="Arial" w:cs="Arial"/>
                <w:b/>
                <w:bCs/>
                <w:color w:val="000000"/>
                <w:sz w:val="24"/>
                <w:szCs w:val="24"/>
                <w:rtl/>
              </w:rPr>
              <w:t>מ"ג/מ"ל</w:t>
            </w:r>
            <w:r w:rsidR="00E90821">
              <w:rPr>
                <w:rFonts w:ascii="Arial" w:hAnsi="Arial" w:cs="Arial" w:hint="cs"/>
                <w:b/>
                <w:bCs/>
                <w:color w:val="000000"/>
                <w:sz w:val="24"/>
                <w:szCs w:val="24"/>
                <w:rtl/>
              </w:rPr>
              <w:t>/</w:t>
            </w:r>
            <w:r w:rsidRPr="00A00B1D">
              <w:rPr>
                <w:rFonts w:ascii="Arial" w:hAnsi="Arial" w:cs="Arial"/>
                <w:b/>
                <w:bCs/>
                <w:color w:val="000000"/>
                <w:sz w:val="24"/>
                <w:szCs w:val="24"/>
                <w:rtl/>
              </w:rPr>
              <w:t xml:space="preserve"> דקה</w:t>
            </w:r>
            <w:r w:rsidR="00E90821">
              <w:rPr>
                <w:rFonts w:ascii="Arial" w:hAnsi="Arial" w:cs="Arial" w:hint="cs"/>
                <w:b/>
                <w:bCs/>
                <w:color w:val="000000"/>
                <w:sz w:val="24"/>
                <w:szCs w:val="24"/>
                <w:rtl/>
              </w:rPr>
              <w:t>)</w:t>
            </w:r>
            <w:r w:rsidRPr="00A00B1D">
              <w:rPr>
                <w:rFonts w:ascii="Arial" w:hAnsi="Arial" w:cs="Arial"/>
                <w:b/>
                <w:bCs/>
                <w:color w:val="000000"/>
                <w:sz w:val="24"/>
                <w:szCs w:val="24"/>
                <w:rtl/>
              </w:rPr>
              <w:t xml:space="preserve"> [</w:t>
            </w:r>
            <w:r w:rsidRPr="00A00B1D">
              <w:rPr>
                <w:rFonts w:ascii="Arial" w:hAnsi="Arial" w:cs="Arial"/>
                <w:b/>
                <w:bCs/>
                <w:color w:val="000000"/>
                <w:sz w:val="24"/>
                <w:szCs w:val="24"/>
              </w:rPr>
              <w:t>V</w:t>
            </w:r>
            <w:r w:rsidRPr="00A00B1D">
              <w:rPr>
                <w:rFonts w:ascii="Arial" w:hAnsi="Arial" w:cs="Arial"/>
                <w:b/>
                <w:bCs/>
                <w:color w:val="000000"/>
                <w:sz w:val="24"/>
                <w:szCs w:val="24"/>
                <w:rtl/>
              </w:rPr>
              <w:t>]</w:t>
            </w:r>
          </w:p>
        </w:tc>
      </w:tr>
      <w:tr w:rsidR="00FE0BA5" w:rsidRPr="00FA545C" w14:paraId="018ED323" w14:textId="77777777" w:rsidTr="00AD2DE3">
        <w:tc>
          <w:tcPr>
            <w:tcW w:w="894" w:type="dxa"/>
            <w:vMerge w:val="restart"/>
          </w:tcPr>
          <w:p w14:paraId="0CC0D9CC"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w:t>
            </w:r>
          </w:p>
        </w:tc>
        <w:tc>
          <w:tcPr>
            <w:tcW w:w="768" w:type="dxa"/>
          </w:tcPr>
          <w:p w14:paraId="5D702F44"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א'</w:t>
            </w:r>
          </w:p>
        </w:tc>
        <w:tc>
          <w:tcPr>
            <w:tcW w:w="601" w:type="dxa"/>
            <w:vAlign w:val="bottom"/>
          </w:tcPr>
          <w:p w14:paraId="33D21A79"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908" w:type="dxa"/>
            <w:vMerge w:val="restart"/>
            <w:vAlign w:val="center"/>
          </w:tcPr>
          <w:p w14:paraId="1E4E5479"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w:t>
            </w:r>
          </w:p>
        </w:tc>
        <w:tc>
          <w:tcPr>
            <w:tcW w:w="922" w:type="dxa"/>
            <w:vAlign w:val="center"/>
          </w:tcPr>
          <w:p w14:paraId="3E0B687E"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765" w:type="dxa"/>
          </w:tcPr>
          <w:p w14:paraId="56B48F00"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67DEDC0C"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6BACAB86"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5A3D147C"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val="restart"/>
          </w:tcPr>
          <w:p w14:paraId="7447CCF5"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5F8170C6" w14:textId="77777777" w:rsidTr="00AD2DE3">
        <w:tc>
          <w:tcPr>
            <w:tcW w:w="894" w:type="dxa"/>
            <w:vMerge/>
          </w:tcPr>
          <w:p w14:paraId="5F468A34"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768" w:type="dxa"/>
          </w:tcPr>
          <w:p w14:paraId="3030D857"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ב'</w:t>
            </w:r>
          </w:p>
        </w:tc>
        <w:tc>
          <w:tcPr>
            <w:tcW w:w="601" w:type="dxa"/>
            <w:vAlign w:val="bottom"/>
          </w:tcPr>
          <w:p w14:paraId="5CE852AD"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2.0</w:t>
            </w:r>
          </w:p>
        </w:tc>
        <w:tc>
          <w:tcPr>
            <w:tcW w:w="908" w:type="dxa"/>
            <w:vMerge/>
            <w:vAlign w:val="center"/>
          </w:tcPr>
          <w:p w14:paraId="57B8A537"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922" w:type="dxa"/>
            <w:vAlign w:val="center"/>
          </w:tcPr>
          <w:p w14:paraId="61A71E2C"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w:t>
            </w:r>
          </w:p>
        </w:tc>
        <w:tc>
          <w:tcPr>
            <w:tcW w:w="765" w:type="dxa"/>
          </w:tcPr>
          <w:p w14:paraId="633D6D1A"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468F6698"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065FC17E"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228EC44F"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tcPr>
          <w:p w14:paraId="5A0DD3C1"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13A8A4B5" w14:textId="77777777" w:rsidTr="00AD2DE3">
        <w:tc>
          <w:tcPr>
            <w:tcW w:w="894" w:type="dxa"/>
            <w:vMerge w:val="restart"/>
          </w:tcPr>
          <w:p w14:paraId="03D037B9"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2</w:t>
            </w:r>
          </w:p>
        </w:tc>
        <w:tc>
          <w:tcPr>
            <w:tcW w:w="768" w:type="dxa"/>
          </w:tcPr>
          <w:p w14:paraId="65F654E0"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א'</w:t>
            </w:r>
          </w:p>
        </w:tc>
        <w:tc>
          <w:tcPr>
            <w:tcW w:w="601" w:type="dxa"/>
            <w:vAlign w:val="bottom"/>
          </w:tcPr>
          <w:p w14:paraId="3622F6B5"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0.8</w:t>
            </w:r>
          </w:p>
        </w:tc>
        <w:tc>
          <w:tcPr>
            <w:tcW w:w="908" w:type="dxa"/>
            <w:vMerge w:val="restart"/>
            <w:vAlign w:val="center"/>
          </w:tcPr>
          <w:p w14:paraId="765F55B7"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0.2</w:t>
            </w:r>
          </w:p>
        </w:tc>
        <w:tc>
          <w:tcPr>
            <w:tcW w:w="922" w:type="dxa"/>
            <w:vAlign w:val="center"/>
          </w:tcPr>
          <w:p w14:paraId="42685720"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765" w:type="dxa"/>
          </w:tcPr>
          <w:p w14:paraId="37E33407"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224FBC5F"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67FA5B75"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0A937445"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val="restart"/>
          </w:tcPr>
          <w:p w14:paraId="55E02999"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6C153A04" w14:textId="77777777" w:rsidTr="00AD2DE3">
        <w:tc>
          <w:tcPr>
            <w:tcW w:w="894" w:type="dxa"/>
            <w:vMerge/>
          </w:tcPr>
          <w:p w14:paraId="47C36A3A"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768" w:type="dxa"/>
          </w:tcPr>
          <w:p w14:paraId="2ECF0EEF"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ב'</w:t>
            </w:r>
          </w:p>
        </w:tc>
        <w:tc>
          <w:tcPr>
            <w:tcW w:w="601" w:type="dxa"/>
            <w:vAlign w:val="bottom"/>
          </w:tcPr>
          <w:p w14:paraId="587CB4D3"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1.8</w:t>
            </w:r>
          </w:p>
        </w:tc>
        <w:tc>
          <w:tcPr>
            <w:tcW w:w="908" w:type="dxa"/>
            <w:vMerge/>
            <w:vAlign w:val="center"/>
          </w:tcPr>
          <w:p w14:paraId="4331DFDD"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922" w:type="dxa"/>
            <w:vAlign w:val="center"/>
          </w:tcPr>
          <w:p w14:paraId="6B65F9A0"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w:t>
            </w:r>
          </w:p>
        </w:tc>
        <w:tc>
          <w:tcPr>
            <w:tcW w:w="765" w:type="dxa"/>
          </w:tcPr>
          <w:p w14:paraId="42264EE2"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52AD1356"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54CB9EE9"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229C343A"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tcPr>
          <w:p w14:paraId="5D8C57E8"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11DFDA98" w14:textId="77777777" w:rsidTr="00AD2DE3">
        <w:tc>
          <w:tcPr>
            <w:tcW w:w="894" w:type="dxa"/>
            <w:vMerge w:val="restart"/>
          </w:tcPr>
          <w:p w14:paraId="055FAA63"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3</w:t>
            </w:r>
          </w:p>
        </w:tc>
        <w:tc>
          <w:tcPr>
            <w:tcW w:w="768" w:type="dxa"/>
          </w:tcPr>
          <w:p w14:paraId="4218400D"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א'</w:t>
            </w:r>
          </w:p>
        </w:tc>
        <w:tc>
          <w:tcPr>
            <w:tcW w:w="601" w:type="dxa"/>
            <w:vAlign w:val="bottom"/>
          </w:tcPr>
          <w:p w14:paraId="375E1362"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0.6</w:t>
            </w:r>
          </w:p>
        </w:tc>
        <w:tc>
          <w:tcPr>
            <w:tcW w:w="908" w:type="dxa"/>
            <w:vMerge w:val="restart"/>
            <w:vAlign w:val="center"/>
          </w:tcPr>
          <w:p w14:paraId="2F1A5638"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0.4</w:t>
            </w:r>
          </w:p>
        </w:tc>
        <w:tc>
          <w:tcPr>
            <w:tcW w:w="922" w:type="dxa"/>
            <w:vAlign w:val="center"/>
          </w:tcPr>
          <w:p w14:paraId="206A5DFD"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765" w:type="dxa"/>
          </w:tcPr>
          <w:p w14:paraId="2BA47CDE"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60570ED6"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06E11ECF"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0567905E"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val="restart"/>
          </w:tcPr>
          <w:p w14:paraId="711A1D38"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2F66E154" w14:textId="77777777" w:rsidTr="00AD2DE3">
        <w:tc>
          <w:tcPr>
            <w:tcW w:w="894" w:type="dxa"/>
            <w:vMerge/>
          </w:tcPr>
          <w:p w14:paraId="53D1A666"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768" w:type="dxa"/>
          </w:tcPr>
          <w:p w14:paraId="2CE98533"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ב'</w:t>
            </w:r>
          </w:p>
        </w:tc>
        <w:tc>
          <w:tcPr>
            <w:tcW w:w="601" w:type="dxa"/>
            <w:vAlign w:val="bottom"/>
          </w:tcPr>
          <w:p w14:paraId="15A7CFD2"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1.6</w:t>
            </w:r>
          </w:p>
        </w:tc>
        <w:tc>
          <w:tcPr>
            <w:tcW w:w="908" w:type="dxa"/>
            <w:vMerge/>
            <w:vAlign w:val="center"/>
          </w:tcPr>
          <w:p w14:paraId="61DC5A0B"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922" w:type="dxa"/>
            <w:vAlign w:val="center"/>
          </w:tcPr>
          <w:p w14:paraId="5D773F05"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w:t>
            </w:r>
          </w:p>
        </w:tc>
        <w:tc>
          <w:tcPr>
            <w:tcW w:w="765" w:type="dxa"/>
          </w:tcPr>
          <w:p w14:paraId="42B999A7"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654878A7"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28498878"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2805295B"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tcPr>
          <w:p w14:paraId="69103FA7"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2A7B876A" w14:textId="77777777" w:rsidTr="00AD2DE3">
        <w:tc>
          <w:tcPr>
            <w:tcW w:w="894" w:type="dxa"/>
            <w:vMerge w:val="restart"/>
          </w:tcPr>
          <w:p w14:paraId="18DF306E"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4</w:t>
            </w:r>
          </w:p>
        </w:tc>
        <w:tc>
          <w:tcPr>
            <w:tcW w:w="768" w:type="dxa"/>
          </w:tcPr>
          <w:p w14:paraId="4551A86E"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א'</w:t>
            </w:r>
          </w:p>
        </w:tc>
        <w:tc>
          <w:tcPr>
            <w:tcW w:w="601" w:type="dxa"/>
            <w:vAlign w:val="bottom"/>
          </w:tcPr>
          <w:p w14:paraId="68B74DD7"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0.4</w:t>
            </w:r>
          </w:p>
        </w:tc>
        <w:tc>
          <w:tcPr>
            <w:tcW w:w="908" w:type="dxa"/>
            <w:vMerge w:val="restart"/>
            <w:vAlign w:val="center"/>
          </w:tcPr>
          <w:p w14:paraId="5B320EB1"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0.6</w:t>
            </w:r>
          </w:p>
        </w:tc>
        <w:tc>
          <w:tcPr>
            <w:tcW w:w="922" w:type="dxa"/>
            <w:vAlign w:val="center"/>
          </w:tcPr>
          <w:p w14:paraId="2A6A711F"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765" w:type="dxa"/>
          </w:tcPr>
          <w:p w14:paraId="50827D6A"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39122C77"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0940ACB9"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112EE05E"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val="restart"/>
          </w:tcPr>
          <w:p w14:paraId="4E62419A"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34A1E4DD" w14:textId="77777777" w:rsidTr="00AD2DE3">
        <w:tc>
          <w:tcPr>
            <w:tcW w:w="894" w:type="dxa"/>
            <w:vMerge/>
          </w:tcPr>
          <w:p w14:paraId="6006B882"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768" w:type="dxa"/>
          </w:tcPr>
          <w:p w14:paraId="7CE14C9B"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ב'</w:t>
            </w:r>
          </w:p>
        </w:tc>
        <w:tc>
          <w:tcPr>
            <w:tcW w:w="601" w:type="dxa"/>
            <w:vAlign w:val="bottom"/>
          </w:tcPr>
          <w:p w14:paraId="6A44E066"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1.4</w:t>
            </w:r>
          </w:p>
        </w:tc>
        <w:tc>
          <w:tcPr>
            <w:tcW w:w="908" w:type="dxa"/>
            <w:vMerge/>
            <w:vAlign w:val="center"/>
          </w:tcPr>
          <w:p w14:paraId="6F61A043"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922" w:type="dxa"/>
            <w:vAlign w:val="center"/>
          </w:tcPr>
          <w:p w14:paraId="0F4E2A2C"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w:t>
            </w:r>
          </w:p>
        </w:tc>
        <w:tc>
          <w:tcPr>
            <w:tcW w:w="765" w:type="dxa"/>
          </w:tcPr>
          <w:p w14:paraId="44B488F7"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5CF7414C"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1490EB16"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169762BE"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tcPr>
          <w:p w14:paraId="48B3CBE5"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2ADDD686" w14:textId="77777777" w:rsidTr="00AD2DE3">
        <w:tc>
          <w:tcPr>
            <w:tcW w:w="894" w:type="dxa"/>
            <w:vMerge w:val="restart"/>
          </w:tcPr>
          <w:p w14:paraId="41D5AF80"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5</w:t>
            </w:r>
          </w:p>
        </w:tc>
        <w:tc>
          <w:tcPr>
            <w:tcW w:w="768" w:type="dxa"/>
          </w:tcPr>
          <w:p w14:paraId="3DBAAAB3"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א'</w:t>
            </w:r>
          </w:p>
        </w:tc>
        <w:tc>
          <w:tcPr>
            <w:tcW w:w="601" w:type="dxa"/>
            <w:vAlign w:val="bottom"/>
          </w:tcPr>
          <w:p w14:paraId="3D336FC4"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0.2</w:t>
            </w:r>
          </w:p>
        </w:tc>
        <w:tc>
          <w:tcPr>
            <w:tcW w:w="908" w:type="dxa"/>
            <w:vMerge w:val="restart"/>
            <w:vAlign w:val="center"/>
          </w:tcPr>
          <w:p w14:paraId="79538AC4"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0.8</w:t>
            </w:r>
          </w:p>
        </w:tc>
        <w:tc>
          <w:tcPr>
            <w:tcW w:w="922" w:type="dxa"/>
            <w:vAlign w:val="center"/>
          </w:tcPr>
          <w:p w14:paraId="14FF75DF"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765" w:type="dxa"/>
          </w:tcPr>
          <w:p w14:paraId="27599872"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333A1C3D"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575A2D4C"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39888DFB"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val="restart"/>
          </w:tcPr>
          <w:p w14:paraId="46BBBA10"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7583682F" w14:textId="77777777" w:rsidTr="00AD2DE3">
        <w:tc>
          <w:tcPr>
            <w:tcW w:w="894" w:type="dxa"/>
            <w:vMerge/>
          </w:tcPr>
          <w:p w14:paraId="1B7B9CF0"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768" w:type="dxa"/>
          </w:tcPr>
          <w:p w14:paraId="704056E3"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ב'</w:t>
            </w:r>
          </w:p>
        </w:tc>
        <w:tc>
          <w:tcPr>
            <w:tcW w:w="601" w:type="dxa"/>
            <w:vAlign w:val="bottom"/>
          </w:tcPr>
          <w:p w14:paraId="6F52290A"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1.2</w:t>
            </w:r>
          </w:p>
        </w:tc>
        <w:tc>
          <w:tcPr>
            <w:tcW w:w="908" w:type="dxa"/>
            <w:vMerge/>
            <w:vAlign w:val="center"/>
          </w:tcPr>
          <w:p w14:paraId="3DFD5819" w14:textId="77777777" w:rsidR="00FE0BA5" w:rsidRPr="00A00B1D" w:rsidRDefault="00FE0BA5" w:rsidP="00FE0BA5">
            <w:pPr>
              <w:pStyle w:val="a6"/>
              <w:spacing w:line="360" w:lineRule="auto"/>
              <w:ind w:left="0"/>
              <w:jc w:val="center"/>
              <w:rPr>
                <w:rFonts w:asciiTheme="minorBidi" w:hAnsiTheme="minorBidi"/>
                <w:b/>
                <w:bCs/>
                <w:sz w:val="24"/>
                <w:szCs w:val="24"/>
                <w:rtl/>
              </w:rPr>
            </w:pPr>
          </w:p>
        </w:tc>
        <w:tc>
          <w:tcPr>
            <w:tcW w:w="922" w:type="dxa"/>
            <w:vAlign w:val="center"/>
          </w:tcPr>
          <w:p w14:paraId="3B298D7A"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w:t>
            </w:r>
          </w:p>
        </w:tc>
        <w:tc>
          <w:tcPr>
            <w:tcW w:w="765" w:type="dxa"/>
          </w:tcPr>
          <w:p w14:paraId="4425455B"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64E28B33"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620306E1"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tcPr>
          <w:p w14:paraId="292BE066"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tcPr>
          <w:p w14:paraId="134C69CC"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18A30C3D" w14:textId="77777777" w:rsidTr="00AD2DE3">
        <w:tc>
          <w:tcPr>
            <w:tcW w:w="894" w:type="dxa"/>
            <w:vMerge w:val="restart"/>
          </w:tcPr>
          <w:p w14:paraId="4D40D24D"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6</w:t>
            </w:r>
          </w:p>
        </w:tc>
        <w:tc>
          <w:tcPr>
            <w:tcW w:w="768" w:type="dxa"/>
          </w:tcPr>
          <w:p w14:paraId="4AD0BE4C"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א'</w:t>
            </w:r>
          </w:p>
        </w:tc>
        <w:tc>
          <w:tcPr>
            <w:tcW w:w="601" w:type="dxa"/>
            <w:vAlign w:val="bottom"/>
          </w:tcPr>
          <w:p w14:paraId="452139C8"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0</w:t>
            </w:r>
          </w:p>
        </w:tc>
        <w:tc>
          <w:tcPr>
            <w:tcW w:w="908" w:type="dxa"/>
            <w:vMerge w:val="restart"/>
            <w:vAlign w:val="center"/>
          </w:tcPr>
          <w:p w14:paraId="26B29522"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922" w:type="dxa"/>
            <w:vAlign w:val="center"/>
          </w:tcPr>
          <w:p w14:paraId="2C100D46" w14:textId="77777777" w:rsidR="00FE0BA5" w:rsidRPr="00A00B1D" w:rsidRDefault="00FE0BA5" w:rsidP="00FE0BA5">
            <w:pPr>
              <w:pStyle w:val="a6"/>
              <w:spacing w:line="360" w:lineRule="auto"/>
              <w:ind w:left="0"/>
              <w:jc w:val="center"/>
              <w:rPr>
                <w:rFonts w:asciiTheme="minorBidi" w:hAnsiTheme="minorBidi"/>
                <w:b/>
                <w:bCs/>
                <w:sz w:val="24"/>
                <w:szCs w:val="24"/>
                <w:rtl/>
              </w:rPr>
            </w:pPr>
            <w:r w:rsidRPr="00A00B1D">
              <w:rPr>
                <w:rFonts w:asciiTheme="minorBidi" w:hAnsiTheme="minorBidi"/>
                <w:b/>
                <w:bCs/>
                <w:sz w:val="24"/>
                <w:szCs w:val="24"/>
                <w:rtl/>
              </w:rPr>
              <w:t>1.0</w:t>
            </w:r>
          </w:p>
        </w:tc>
        <w:tc>
          <w:tcPr>
            <w:tcW w:w="765" w:type="dxa"/>
          </w:tcPr>
          <w:p w14:paraId="7ED9FAB0"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7" w:type="dxa"/>
          </w:tcPr>
          <w:p w14:paraId="0B731DFD"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5A5223B0"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973" w:type="dxa"/>
            <w:vMerge w:val="restart"/>
          </w:tcPr>
          <w:p w14:paraId="1C2FFA4C" w14:textId="77777777" w:rsidR="00FE0BA5" w:rsidRPr="00FA545C" w:rsidRDefault="00FE0BA5" w:rsidP="00FE0BA5">
            <w:pPr>
              <w:pStyle w:val="a6"/>
              <w:spacing w:line="360" w:lineRule="auto"/>
              <w:ind w:left="0"/>
              <w:jc w:val="center"/>
              <w:rPr>
                <w:rFonts w:asciiTheme="minorBidi" w:hAnsiTheme="minorBidi"/>
                <w:sz w:val="24"/>
                <w:szCs w:val="24"/>
                <w:rtl/>
              </w:rPr>
            </w:pPr>
          </w:p>
        </w:tc>
        <w:tc>
          <w:tcPr>
            <w:tcW w:w="1042" w:type="dxa"/>
            <w:vMerge w:val="restart"/>
          </w:tcPr>
          <w:p w14:paraId="77A1E38A" w14:textId="77777777" w:rsidR="00FE0BA5" w:rsidRPr="00FA545C" w:rsidRDefault="00FE0BA5" w:rsidP="00FE0BA5">
            <w:pPr>
              <w:pStyle w:val="a6"/>
              <w:spacing w:line="360" w:lineRule="auto"/>
              <w:ind w:left="0"/>
              <w:jc w:val="center"/>
              <w:rPr>
                <w:rFonts w:asciiTheme="minorBidi" w:hAnsiTheme="minorBidi"/>
                <w:sz w:val="24"/>
                <w:szCs w:val="24"/>
                <w:rtl/>
              </w:rPr>
            </w:pPr>
          </w:p>
        </w:tc>
      </w:tr>
      <w:tr w:rsidR="00FE0BA5" w:rsidRPr="00FA545C" w14:paraId="2B2E7A54" w14:textId="77777777" w:rsidTr="00AD2DE3">
        <w:tc>
          <w:tcPr>
            <w:tcW w:w="894" w:type="dxa"/>
            <w:vMerge/>
          </w:tcPr>
          <w:p w14:paraId="4219313D" w14:textId="77777777" w:rsidR="00FE0BA5" w:rsidRPr="00A00B1D" w:rsidRDefault="00FE0BA5" w:rsidP="00AD2DE3">
            <w:pPr>
              <w:pStyle w:val="a6"/>
              <w:spacing w:line="360" w:lineRule="auto"/>
              <w:ind w:left="0"/>
              <w:jc w:val="both"/>
              <w:rPr>
                <w:rFonts w:asciiTheme="minorBidi" w:hAnsiTheme="minorBidi"/>
                <w:b/>
                <w:bCs/>
                <w:sz w:val="24"/>
                <w:szCs w:val="24"/>
                <w:rtl/>
              </w:rPr>
            </w:pPr>
          </w:p>
        </w:tc>
        <w:tc>
          <w:tcPr>
            <w:tcW w:w="768" w:type="dxa"/>
          </w:tcPr>
          <w:p w14:paraId="5B82CA06" w14:textId="77777777" w:rsidR="00FE0BA5" w:rsidRPr="00A00B1D" w:rsidRDefault="00FE0BA5" w:rsidP="00AD2DE3">
            <w:pPr>
              <w:pStyle w:val="a6"/>
              <w:spacing w:line="360" w:lineRule="auto"/>
              <w:ind w:left="0"/>
              <w:jc w:val="both"/>
              <w:rPr>
                <w:rFonts w:asciiTheme="minorBidi" w:hAnsiTheme="minorBidi"/>
                <w:b/>
                <w:bCs/>
                <w:sz w:val="24"/>
                <w:szCs w:val="24"/>
                <w:rtl/>
              </w:rPr>
            </w:pPr>
            <w:r w:rsidRPr="00A00B1D">
              <w:rPr>
                <w:rFonts w:asciiTheme="minorBidi" w:hAnsiTheme="minorBidi"/>
                <w:b/>
                <w:bCs/>
                <w:sz w:val="24"/>
                <w:szCs w:val="24"/>
                <w:rtl/>
              </w:rPr>
              <w:t>ב'</w:t>
            </w:r>
          </w:p>
        </w:tc>
        <w:tc>
          <w:tcPr>
            <w:tcW w:w="601" w:type="dxa"/>
            <w:vAlign w:val="bottom"/>
          </w:tcPr>
          <w:p w14:paraId="438D325A" w14:textId="77777777" w:rsidR="00FE0BA5" w:rsidRPr="00A00B1D" w:rsidRDefault="00FE0BA5" w:rsidP="00AD2DE3">
            <w:pPr>
              <w:pStyle w:val="a6"/>
              <w:spacing w:line="360" w:lineRule="auto"/>
              <w:ind w:left="0"/>
              <w:jc w:val="both"/>
              <w:rPr>
                <w:rFonts w:asciiTheme="minorBidi" w:hAnsiTheme="minorBidi"/>
                <w:b/>
                <w:bCs/>
                <w:sz w:val="24"/>
                <w:szCs w:val="24"/>
                <w:rtl/>
              </w:rPr>
            </w:pPr>
            <w:r w:rsidRPr="00A00B1D">
              <w:rPr>
                <w:rFonts w:asciiTheme="minorBidi" w:hAnsiTheme="minorBidi"/>
                <w:b/>
                <w:bCs/>
                <w:sz w:val="24"/>
                <w:szCs w:val="24"/>
                <w:rtl/>
              </w:rPr>
              <w:t>1.0</w:t>
            </w:r>
          </w:p>
        </w:tc>
        <w:tc>
          <w:tcPr>
            <w:tcW w:w="908" w:type="dxa"/>
            <w:vMerge/>
          </w:tcPr>
          <w:p w14:paraId="1AD18F4C" w14:textId="77777777" w:rsidR="00FE0BA5" w:rsidRPr="00A00B1D" w:rsidRDefault="00FE0BA5" w:rsidP="00AD2DE3">
            <w:pPr>
              <w:pStyle w:val="a6"/>
              <w:spacing w:line="360" w:lineRule="auto"/>
              <w:ind w:left="0"/>
              <w:jc w:val="both"/>
              <w:rPr>
                <w:rFonts w:asciiTheme="minorBidi" w:hAnsiTheme="minorBidi"/>
                <w:b/>
                <w:bCs/>
                <w:sz w:val="24"/>
                <w:szCs w:val="24"/>
                <w:rtl/>
              </w:rPr>
            </w:pPr>
          </w:p>
        </w:tc>
        <w:tc>
          <w:tcPr>
            <w:tcW w:w="922" w:type="dxa"/>
            <w:vAlign w:val="center"/>
          </w:tcPr>
          <w:p w14:paraId="74731FF6" w14:textId="77777777" w:rsidR="00FE0BA5" w:rsidRPr="00A00B1D" w:rsidRDefault="00FE0BA5" w:rsidP="00AD2DE3">
            <w:pPr>
              <w:pStyle w:val="a6"/>
              <w:spacing w:line="360" w:lineRule="auto"/>
              <w:ind w:left="0"/>
              <w:jc w:val="both"/>
              <w:rPr>
                <w:rFonts w:asciiTheme="minorBidi" w:hAnsiTheme="minorBidi"/>
                <w:b/>
                <w:bCs/>
                <w:sz w:val="24"/>
                <w:szCs w:val="24"/>
                <w:rtl/>
              </w:rPr>
            </w:pPr>
            <w:r w:rsidRPr="00A00B1D">
              <w:rPr>
                <w:rFonts w:asciiTheme="minorBidi" w:hAnsiTheme="minorBidi"/>
                <w:b/>
                <w:bCs/>
                <w:sz w:val="24"/>
                <w:szCs w:val="24"/>
                <w:rtl/>
              </w:rPr>
              <w:t>-</w:t>
            </w:r>
          </w:p>
        </w:tc>
        <w:tc>
          <w:tcPr>
            <w:tcW w:w="765" w:type="dxa"/>
          </w:tcPr>
          <w:p w14:paraId="7F9E19E6" w14:textId="77777777" w:rsidR="00FE0BA5" w:rsidRPr="00FA545C" w:rsidRDefault="00FE0BA5" w:rsidP="00AD2DE3">
            <w:pPr>
              <w:pStyle w:val="a6"/>
              <w:spacing w:line="360" w:lineRule="auto"/>
              <w:ind w:left="0"/>
              <w:jc w:val="both"/>
              <w:rPr>
                <w:rFonts w:asciiTheme="minorBidi" w:hAnsiTheme="minorBidi"/>
                <w:sz w:val="24"/>
                <w:szCs w:val="24"/>
                <w:rtl/>
              </w:rPr>
            </w:pPr>
          </w:p>
        </w:tc>
        <w:tc>
          <w:tcPr>
            <w:tcW w:w="977" w:type="dxa"/>
          </w:tcPr>
          <w:p w14:paraId="6F547E5E" w14:textId="77777777" w:rsidR="00FE0BA5" w:rsidRPr="00FA545C" w:rsidRDefault="00FE0BA5" w:rsidP="00AD2DE3">
            <w:pPr>
              <w:pStyle w:val="a6"/>
              <w:spacing w:line="360" w:lineRule="auto"/>
              <w:ind w:left="0"/>
              <w:jc w:val="both"/>
              <w:rPr>
                <w:rFonts w:asciiTheme="minorBidi" w:hAnsiTheme="minorBidi"/>
                <w:sz w:val="24"/>
                <w:szCs w:val="24"/>
                <w:rtl/>
              </w:rPr>
            </w:pPr>
          </w:p>
        </w:tc>
        <w:tc>
          <w:tcPr>
            <w:tcW w:w="973" w:type="dxa"/>
            <w:vMerge/>
          </w:tcPr>
          <w:p w14:paraId="1780D90F" w14:textId="77777777" w:rsidR="00FE0BA5" w:rsidRPr="00FA545C" w:rsidRDefault="00FE0BA5" w:rsidP="00AD2DE3">
            <w:pPr>
              <w:pStyle w:val="a6"/>
              <w:spacing w:line="360" w:lineRule="auto"/>
              <w:ind w:left="0"/>
              <w:jc w:val="both"/>
              <w:rPr>
                <w:rFonts w:asciiTheme="minorBidi" w:hAnsiTheme="minorBidi"/>
                <w:sz w:val="24"/>
                <w:szCs w:val="24"/>
                <w:rtl/>
              </w:rPr>
            </w:pPr>
          </w:p>
        </w:tc>
        <w:tc>
          <w:tcPr>
            <w:tcW w:w="973" w:type="dxa"/>
            <w:vMerge/>
          </w:tcPr>
          <w:p w14:paraId="4513C022" w14:textId="77777777" w:rsidR="00FE0BA5" w:rsidRPr="00FA545C" w:rsidRDefault="00FE0BA5" w:rsidP="00AD2DE3">
            <w:pPr>
              <w:pStyle w:val="a6"/>
              <w:spacing w:line="360" w:lineRule="auto"/>
              <w:ind w:left="0"/>
              <w:jc w:val="both"/>
              <w:rPr>
                <w:rFonts w:asciiTheme="minorBidi" w:hAnsiTheme="minorBidi"/>
                <w:sz w:val="24"/>
                <w:szCs w:val="24"/>
                <w:rtl/>
              </w:rPr>
            </w:pPr>
          </w:p>
        </w:tc>
        <w:tc>
          <w:tcPr>
            <w:tcW w:w="1042" w:type="dxa"/>
            <w:vMerge/>
          </w:tcPr>
          <w:p w14:paraId="21BEAE39" w14:textId="77777777" w:rsidR="00FE0BA5" w:rsidRPr="00FA545C" w:rsidRDefault="00FE0BA5" w:rsidP="00AD2DE3">
            <w:pPr>
              <w:pStyle w:val="a6"/>
              <w:spacing w:line="360" w:lineRule="auto"/>
              <w:ind w:left="0"/>
              <w:jc w:val="both"/>
              <w:rPr>
                <w:rFonts w:asciiTheme="minorBidi" w:hAnsiTheme="minorBidi"/>
                <w:sz w:val="24"/>
                <w:szCs w:val="24"/>
                <w:rtl/>
              </w:rPr>
            </w:pPr>
          </w:p>
        </w:tc>
      </w:tr>
    </w:tbl>
    <w:p w14:paraId="5AA36C46" w14:textId="0D458216" w:rsidR="001408CB" w:rsidRPr="00FA545C" w:rsidRDefault="001408CB" w:rsidP="001408CB">
      <w:pPr>
        <w:pStyle w:val="a6"/>
        <w:spacing w:line="360" w:lineRule="auto"/>
        <w:jc w:val="both"/>
        <w:rPr>
          <w:rFonts w:asciiTheme="minorBidi" w:hAnsiTheme="minorBidi"/>
          <w:b/>
          <w:bCs/>
          <w:sz w:val="24"/>
          <w:szCs w:val="24"/>
          <w:u w:val="single"/>
          <w:rtl/>
        </w:rPr>
      </w:pPr>
    </w:p>
    <w:p w14:paraId="35CB6C43" w14:textId="43318C9D"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העתיקו את טבלה </w:t>
      </w:r>
      <w:r w:rsidR="00E92B64">
        <w:rPr>
          <w:rFonts w:asciiTheme="minorBidi" w:hAnsiTheme="minorBidi" w:hint="cs"/>
          <w:sz w:val="24"/>
          <w:szCs w:val="24"/>
          <w:rtl/>
        </w:rPr>
        <w:t>8</w:t>
      </w:r>
      <w:r>
        <w:rPr>
          <w:rFonts w:asciiTheme="minorBidi" w:hAnsiTheme="minorBidi" w:hint="cs"/>
          <w:sz w:val="24"/>
          <w:szCs w:val="24"/>
          <w:rtl/>
        </w:rPr>
        <w:t>.2</w:t>
      </w:r>
      <w:r w:rsidRPr="00FA545C">
        <w:rPr>
          <w:rFonts w:asciiTheme="minorBidi" w:hAnsiTheme="minorBidi"/>
          <w:sz w:val="24"/>
          <w:szCs w:val="24"/>
          <w:rtl/>
        </w:rPr>
        <w:t xml:space="preserve"> עם התוצאות לגיליון אקסל. יש לבצע את כל החישובים בתוכנת האקסל בעמודות המתאימות.</w:t>
      </w:r>
    </w:p>
    <w:p w14:paraId="58051D08"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חשבו את ריכוז העמילן (</w:t>
      </w:r>
      <w:r>
        <w:rPr>
          <w:rFonts w:asciiTheme="minorBidi" w:hAnsiTheme="minorBidi" w:hint="cs"/>
          <w:sz w:val="24"/>
          <w:szCs w:val="24"/>
          <w:rtl/>
        </w:rPr>
        <w:t xml:space="preserve">ריכוז </w:t>
      </w:r>
      <w:r w:rsidRPr="00FA545C">
        <w:rPr>
          <w:rFonts w:asciiTheme="minorBidi" w:hAnsiTheme="minorBidi"/>
          <w:sz w:val="24"/>
          <w:szCs w:val="24"/>
          <w:rtl/>
        </w:rPr>
        <w:t>המצע בניסוי</w:t>
      </w:r>
      <w:r>
        <w:rPr>
          <w:rFonts w:asciiTheme="minorBidi" w:hAnsiTheme="minorBidi" w:hint="cs"/>
          <w:sz w:val="24"/>
          <w:szCs w:val="24"/>
          <w:rtl/>
        </w:rPr>
        <w:t xml:space="preserve"> </w:t>
      </w:r>
      <w:r w:rsidRPr="00FA545C">
        <w:rPr>
          <w:rFonts w:asciiTheme="minorBidi" w:hAnsiTheme="minorBidi"/>
          <w:sz w:val="24"/>
          <w:szCs w:val="24"/>
          <w:rtl/>
        </w:rPr>
        <w:t>יסומן ב</w:t>
      </w:r>
      <w:r>
        <w:rPr>
          <w:rFonts w:asciiTheme="minorBidi" w:hAnsiTheme="minorBidi" w:hint="cs"/>
          <w:sz w:val="24"/>
          <w:szCs w:val="24"/>
          <w:rtl/>
        </w:rPr>
        <w:t>-</w:t>
      </w:r>
      <w:r w:rsidRPr="00FA545C">
        <w:rPr>
          <w:rFonts w:asciiTheme="minorBidi" w:hAnsiTheme="minorBidi"/>
          <w:sz w:val="24"/>
          <w:szCs w:val="24"/>
          <w:rtl/>
        </w:rPr>
        <w:t>[</w:t>
      </w:r>
      <w:r w:rsidRPr="00FA545C">
        <w:rPr>
          <w:rFonts w:asciiTheme="minorBidi" w:hAnsiTheme="minorBidi"/>
          <w:sz w:val="24"/>
          <w:szCs w:val="24"/>
        </w:rPr>
        <w:t>S</w:t>
      </w:r>
      <w:r w:rsidRPr="00FA545C">
        <w:rPr>
          <w:rFonts w:asciiTheme="minorBidi" w:hAnsiTheme="minorBidi"/>
          <w:sz w:val="24"/>
          <w:szCs w:val="24"/>
          <w:rtl/>
        </w:rPr>
        <w:t xml:space="preserve">]) בכל אחת ממבחנות הניסוי על פי הנוסחה </w:t>
      </w:r>
      <w:r w:rsidRPr="00FA545C">
        <w:rPr>
          <w:rFonts w:asciiTheme="minorBidi" w:hAnsiTheme="minorBidi"/>
          <w:sz w:val="24"/>
          <w:szCs w:val="24"/>
        </w:rPr>
        <w:t>C1*V1=C2*V2</w:t>
      </w:r>
      <w:r w:rsidRPr="00FA545C">
        <w:rPr>
          <w:rFonts w:asciiTheme="minorBidi" w:hAnsiTheme="minorBidi"/>
          <w:sz w:val="24"/>
          <w:szCs w:val="24"/>
          <w:rtl/>
        </w:rPr>
        <w:t>.</w:t>
      </w:r>
    </w:p>
    <w:p w14:paraId="57379BD0"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חשבו את הפרש הבליעה בין המבחנות שכללו אנזים (סדרה א'</w:t>
      </w:r>
      <w:r w:rsidRPr="00FA545C">
        <w:rPr>
          <w:rFonts w:asciiTheme="minorBidi" w:hAnsiTheme="minorBidi"/>
          <w:sz w:val="24"/>
          <w:szCs w:val="24"/>
        </w:rPr>
        <w:t>(</w:t>
      </w:r>
      <w:r w:rsidRPr="00FA545C">
        <w:rPr>
          <w:rFonts w:asciiTheme="minorBidi" w:hAnsiTheme="minorBidi"/>
          <w:sz w:val="24"/>
          <w:szCs w:val="24"/>
          <w:rtl/>
        </w:rPr>
        <w:t xml:space="preserve"> למבחנות הבקרה (סדרה ב') עבור כל ריכוז מצע בנפרד.</w:t>
      </w:r>
    </w:p>
    <w:p w14:paraId="0B616796"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חשבו בעמודה הבאה בטבלה את הפרש הבליעה לדקה עבור כל ריכוז מצע (זמן פעולת האנזים הייתה 5 דקות). ערך זה יהווה מדד לפעילות האנזים בדקה [</w:t>
      </w:r>
      <w:r w:rsidRPr="00FA545C">
        <w:rPr>
          <w:rFonts w:asciiTheme="minorBidi" w:hAnsiTheme="minorBidi"/>
          <w:sz w:val="24"/>
          <w:szCs w:val="24"/>
        </w:rPr>
        <w:t>V</w:t>
      </w:r>
      <w:r w:rsidRPr="00FA545C">
        <w:rPr>
          <w:rFonts w:asciiTheme="minorBidi" w:hAnsiTheme="minorBidi"/>
          <w:sz w:val="24"/>
          <w:szCs w:val="24"/>
          <w:rtl/>
        </w:rPr>
        <w:t>].</w:t>
      </w:r>
    </w:p>
    <w:p w14:paraId="32CFA3FC"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חשבו בעמודה האחרונה בטבלה את ריכוז המלטוז שנוצר בתגובה האנזימטית בכל ריכוז מצע, בעזרת משוואת גרף הכיול שהוכנה בחלק א' של הניסוי.</w:t>
      </w:r>
    </w:p>
    <w:p w14:paraId="62D2C0C1" w14:textId="77777777" w:rsidR="001408CB" w:rsidRPr="00FA545C"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lastRenderedPageBreak/>
        <w:t xml:space="preserve">צרו עקומת </w:t>
      </w:r>
      <w:proofErr w:type="spellStart"/>
      <w:r w:rsidRPr="00FA545C">
        <w:rPr>
          <w:rFonts w:asciiTheme="minorBidi" w:hAnsiTheme="minorBidi"/>
          <w:sz w:val="24"/>
          <w:szCs w:val="24"/>
          <w:rtl/>
        </w:rPr>
        <w:t>מיכאליס</w:t>
      </w:r>
      <w:proofErr w:type="spellEnd"/>
      <w:r w:rsidRPr="00FA545C">
        <w:rPr>
          <w:rFonts w:asciiTheme="minorBidi" w:hAnsiTheme="minorBidi"/>
          <w:sz w:val="24"/>
          <w:szCs w:val="24"/>
          <w:rtl/>
        </w:rPr>
        <w:t xml:space="preserve"> </w:t>
      </w:r>
      <w:proofErr w:type="spellStart"/>
      <w:r w:rsidRPr="00FA545C">
        <w:rPr>
          <w:rFonts w:asciiTheme="minorBidi" w:hAnsiTheme="minorBidi"/>
          <w:sz w:val="24"/>
          <w:szCs w:val="24"/>
          <w:rtl/>
        </w:rPr>
        <w:t>מנטן</w:t>
      </w:r>
      <w:proofErr w:type="spellEnd"/>
      <w:r w:rsidRPr="00FA545C">
        <w:rPr>
          <w:rFonts w:asciiTheme="minorBidi" w:hAnsiTheme="minorBidi"/>
          <w:sz w:val="24"/>
          <w:szCs w:val="24"/>
          <w:rtl/>
        </w:rPr>
        <w:t xml:space="preserve"> של האנזים בטא </w:t>
      </w:r>
      <w:proofErr w:type="spellStart"/>
      <w:r w:rsidRPr="00FA545C">
        <w:rPr>
          <w:rFonts w:asciiTheme="minorBidi" w:hAnsiTheme="minorBidi"/>
          <w:sz w:val="24"/>
          <w:szCs w:val="24"/>
          <w:rtl/>
        </w:rPr>
        <w:t>עמילאז</w:t>
      </w:r>
      <w:proofErr w:type="spellEnd"/>
      <w:r w:rsidRPr="00FA545C">
        <w:rPr>
          <w:rFonts w:asciiTheme="minorBidi" w:hAnsiTheme="minorBidi"/>
          <w:sz w:val="24"/>
          <w:szCs w:val="24"/>
          <w:rtl/>
        </w:rPr>
        <w:t xml:space="preserve"> שתבטא את פעילות האנזים לדקה </w:t>
      </w:r>
      <w:r w:rsidRPr="00FA545C">
        <w:rPr>
          <w:rFonts w:asciiTheme="minorBidi" w:hAnsiTheme="minorBidi"/>
          <w:sz w:val="24"/>
          <w:szCs w:val="24"/>
        </w:rPr>
        <w:t xml:space="preserve"> [V</w:t>
      </w:r>
      <w:r>
        <w:rPr>
          <w:rFonts w:asciiTheme="minorBidi" w:hAnsiTheme="minorBidi"/>
          <w:sz w:val="24"/>
          <w:szCs w:val="24"/>
        </w:rPr>
        <w:t>]</w:t>
      </w:r>
      <w:r w:rsidRPr="00FA545C">
        <w:rPr>
          <w:rFonts w:asciiTheme="minorBidi" w:hAnsiTheme="minorBidi"/>
          <w:sz w:val="24"/>
          <w:szCs w:val="24"/>
          <w:rtl/>
        </w:rPr>
        <w:t xml:space="preserve"> כתלות בריכוז המצע עמילן [</w:t>
      </w:r>
      <w:r w:rsidRPr="00FA545C">
        <w:rPr>
          <w:rFonts w:asciiTheme="minorBidi" w:hAnsiTheme="minorBidi"/>
          <w:sz w:val="24"/>
          <w:szCs w:val="24"/>
        </w:rPr>
        <w:t>S</w:t>
      </w:r>
      <w:r w:rsidRPr="00FA545C">
        <w:rPr>
          <w:rFonts w:asciiTheme="minorBidi" w:hAnsiTheme="minorBidi"/>
          <w:sz w:val="24"/>
          <w:szCs w:val="24"/>
          <w:rtl/>
        </w:rPr>
        <w:t>].</w:t>
      </w:r>
    </w:p>
    <w:p w14:paraId="4A398D85" w14:textId="3D2B8078" w:rsidR="001408CB" w:rsidRDefault="001408CB" w:rsidP="00201EFC">
      <w:pPr>
        <w:pStyle w:val="a6"/>
        <w:numPr>
          <w:ilvl w:val="0"/>
          <w:numId w:val="39"/>
        </w:numPr>
        <w:spacing w:after="200" w:line="360" w:lineRule="auto"/>
        <w:jc w:val="both"/>
        <w:rPr>
          <w:rFonts w:asciiTheme="minorBidi" w:hAnsiTheme="minorBidi"/>
          <w:sz w:val="24"/>
          <w:szCs w:val="24"/>
        </w:rPr>
      </w:pPr>
      <w:r w:rsidRPr="00FA545C">
        <w:rPr>
          <w:rFonts w:asciiTheme="minorBidi" w:hAnsiTheme="minorBidi"/>
          <w:sz w:val="24"/>
          <w:szCs w:val="24"/>
          <w:rtl/>
        </w:rPr>
        <w:t xml:space="preserve">בדקו האם ניתן לאמוד את הקבועים הקינטיים </w:t>
      </w:r>
      <w:r w:rsidR="00D036A6" w:rsidRPr="00FA545C">
        <w:rPr>
          <w:rFonts w:asciiTheme="minorBidi" w:hAnsiTheme="minorBidi"/>
          <w:sz w:val="24"/>
          <w:szCs w:val="24"/>
        </w:rPr>
        <w:t>K</w:t>
      </w:r>
      <w:r w:rsidR="00D036A6" w:rsidRPr="00FA545C">
        <w:rPr>
          <w:rFonts w:asciiTheme="minorBidi" w:hAnsiTheme="minorBidi"/>
          <w:sz w:val="24"/>
          <w:szCs w:val="24"/>
          <w:vertAlign w:val="subscript"/>
        </w:rPr>
        <w:t>M</w:t>
      </w:r>
      <w:r w:rsidRPr="00FA545C">
        <w:rPr>
          <w:rFonts w:asciiTheme="minorBidi" w:hAnsiTheme="minorBidi"/>
          <w:sz w:val="24"/>
          <w:szCs w:val="24"/>
          <w:rtl/>
        </w:rPr>
        <w:t xml:space="preserve"> ו-</w:t>
      </w:r>
      <w:r w:rsidRPr="00FA545C">
        <w:rPr>
          <w:rFonts w:asciiTheme="minorBidi" w:hAnsiTheme="minorBidi"/>
          <w:sz w:val="24"/>
          <w:szCs w:val="24"/>
        </w:rPr>
        <w:t>V</w:t>
      </w:r>
      <w:r w:rsidRPr="009E41F1">
        <w:rPr>
          <w:rFonts w:asciiTheme="minorBidi" w:hAnsiTheme="minorBidi"/>
          <w:sz w:val="24"/>
          <w:szCs w:val="24"/>
          <w:vertAlign w:val="subscript"/>
        </w:rPr>
        <w:t>max</w:t>
      </w:r>
      <w:r w:rsidRPr="00FA545C">
        <w:rPr>
          <w:rFonts w:asciiTheme="minorBidi" w:hAnsiTheme="minorBidi"/>
          <w:sz w:val="24"/>
          <w:szCs w:val="24"/>
          <w:rtl/>
        </w:rPr>
        <w:t xml:space="preserve"> מתוצאות הניסוי על פי עקומת </w:t>
      </w:r>
      <w:proofErr w:type="spellStart"/>
      <w:r w:rsidRPr="00FA545C">
        <w:rPr>
          <w:rFonts w:asciiTheme="minorBidi" w:hAnsiTheme="minorBidi"/>
          <w:sz w:val="24"/>
          <w:szCs w:val="24"/>
          <w:rtl/>
        </w:rPr>
        <w:t>מיכאליס</w:t>
      </w:r>
      <w:proofErr w:type="spellEnd"/>
      <w:r w:rsidRPr="00FA545C">
        <w:rPr>
          <w:rFonts w:asciiTheme="minorBidi" w:hAnsiTheme="minorBidi"/>
          <w:sz w:val="24"/>
          <w:szCs w:val="24"/>
          <w:rtl/>
        </w:rPr>
        <w:t xml:space="preserve"> </w:t>
      </w:r>
      <w:proofErr w:type="spellStart"/>
      <w:r w:rsidRPr="00FA545C">
        <w:rPr>
          <w:rFonts w:asciiTheme="minorBidi" w:hAnsiTheme="minorBidi"/>
          <w:sz w:val="24"/>
          <w:szCs w:val="24"/>
          <w:rtl/>
        </w:rPr>
        <w:t>מנטן</w:t>
      </w:r>
      <w:proofErr w:type="spellEnd"/>
      <w:r w:rsidRPr="00FA545C">
        <w:rPr>
          <w:rFonts w:asciiTheme="minorBidi" w:hAnsiTheme="minorBidi"/>
          <w:sz w:val="24"/>
          <w:szCs w:val="24"/>
          <w:rtl/>
        </w:rPr>
        <w:t xml:space="preserve"> שיצרתם.</w:t>
      </w:r>
    </w:p>
    <w:p w14:paraId="529439E9" w14:textId="71A50283" w:rsidR="00814025" w:rsidRDefault="007B39E4" w:rsidP="003311BC">
      <w:pPr>
        <w:pStyle w:val="2"/>
        <w:rPr>
          <w:rtl/>
        </w:rPr>
      </w:pPr>
      <w:bookmarkStart w:id="98" w:name="_Toc192410004"/>
      <w:r w:rsidRPr="00063B54">
        <w:rPr>
          <w:rFonts w:hint="cs"/>
          <w:rtl/>
        </w:rPr>
        <w:t>8.</w:t>
      </w:r>
      <w:r w:rsidR="00AB4938">
        <w:rPr>
          <w:rFonts w:hint="cs"/>
          <w:rtl/>
        </w:rPr>
        <w:t>5</w:t>
      </w:r>
      <w:r w:rsidRPr="00063B54">
        <w:rPr>
          <w:rFonts w:hint="cs"/>
          <w:rtl/>
        </w:rPr>
        <w:t xml:space="preserve"> </w:t>
      </w:r>
      <w:r w:rsidR="00814025" w:rsidRPr="00063B54">
        <w:rPr>
          <w:rFonts w:hint="cs"/>
          <w:rtl/>
        </w:rPr>
        <w:t>ניתוח תוצאות דיון ומסקנות</w:t>
      </w:r>
      <w:bookmarkEnd w:id="98"/>
    </w:p>
    <w:p w14:paraId="1CF70641" w14:textId="35C97B09" w:rsidR="001408CB" w:rsidRPr="00063B54" w:rsidRDefault="00814025" w:rsidP="00AD4BEE">
      <w:pPr>
        <w:pStyle w:val="1"/>
        <w:numPr>
          <w:ilvl w:val="0"/>
          <w:numId w:val="0"/>
        </w:numPr>
        <w:ind w:left="390"/>
        <w:rPr>
          <w:sz w:val="24"/>
          <w:szCs w:val="24"/>
          <w:rtl/>
        </w:rPr>
      </w:pPr>
      <w:bookmarkStart w:id="99" w:name="_Toc186979107"/>
      <w:bookmarkStart w:id="100" w:name="_Toc186980351"/>
      <w:bookmarkStart w:id="101" w:name="_Toc187044117"/>
      <w:bookmarkStart w:id="102" w:name="_Toc187045729"/>
      <w:bookmarkStart w:id="103" w:name="_Toc187320988"/>
      <w:bookmarkStart w:id="104" w:name="_Toc192410005"/>
      <w:r w:rsidRPr="00063B54">
        <w:rPr>
          <w:rFonts w:hint="cs"/>
          <w:sz w:val="24"/>
          <w:szCs w:val="24"/>
          <w:rtl/>
        </w:rPr>
        <w:t>8.</w:t>
      </w:r>
      <w:r w:rsidR="00AB4938">
        <w:rPr>
          <w:rFonts w:hint="cs"/>
          <w:sz w:val="24"/>
          <w:szCs w:val="24"/>
          <w:rtl/>
        </w:rPr>
        <w:t>5</w:t>
      </w:r>
      <w:r w:rsidRPr="00063B54">
        <w:rPr>
          <w:rFonts w:hint="cs"/>
          <w:sz w:val="24"/>
          <w:szCs w:val="24"/>
          <w:rtl/>
        </w:rPr>
        <w:t xml:space="preserve">.1 </w:t>
      </w:r>
      <w:r w:rsidR="001408CB" w:rsidRPr="00063B54">
        <w:rPr>
          <w:sz w:val="24"/>
          <w:szCs w:val="24"/>
          <w:rtl/>
        </w:rPr>
        <w:t>תוצאות הניסוי</w:t>
      </w:r>
      <w:bookmarkEnd w:id="99"/>
      <w:bookmarkEnd w:id="100"/>
      <w:bookmarkEnd w:id="101"/>
      <w:bookmarkEnd w:id="102"/>
      <w:bookmarkEnd w:id="103"/>
      <w:bookmarkEnd w:id="104"/>
    </w:p>
    <w:p w14:paraId="4BB7A469" w14:textId="77777777" w:rsidR="001408CB" w:rsidRPr="00FA545C" w:rsidRDefault="001408CB" w:rsidP="00201EFC">
      <w:pPr>
        <w:numPr>
          <w:ilvl w:val="0"/>
          <w:numId w:val="40"/>
        </w:numPr>
        <w:spacing w:after="0" w:line="360" w:lineRule="auto"/>
        <w:jc w:val="both"/>
        <w:rPr>
          <w:rFonts w:asciiTheme="minorBidi" w:hAnsiTheme="minorBidi"/>
          <w:sz w:val="24"/>
          <w:szCs w:val="24"/>
          <w:lang w:eastAsia="he-IL"/>
        </w:rPr>
      </w:pPr>
      <w:r w:rsidRPr="00FA545C">
        <w:rPr>
          <w:rFonts w:asciiTheme="minorBidi" w:hAnsiTheme="minorBidi"/>
          <w:sz w:val="24"/>
          <w:szCs w:val="24"/>
          <w:rtl/>
          <w:lang w:eastAsia="he-IL"/>
        </w:rPr>
        <w:t>הציגו את הטבלאות והגרפים של תוצאות הניסוי.</w:t>
      </w:r>
    </w:p>
    <w:p w14:paraId="5F2B1DD8" w14:textId="77777777" w:rsidR="001408CB" w:rsidRPr="00FA545C" w:rsidRDefault="001408CB" w:rsidP="00981159">
      <w:pPr>
        <w:numPr>
          <w:ilvl w:val="0"/>
          <w:numId w:val="40"/>
        </w:numPr>
        <w:spacing w:line="360" w:lineRule="auto"/>
        <w:jc w:val="both"/>
        <w:rPr>
          <w:rFonts w:asciiTheme="minorBidi" w:hAnsiTheme="minorBidi"/>
          <w:sz w:val="24"/>
          <w:szCs w:val="24"/>
          <w:rtl/>
          <w:lang w:eastAsia="he-IL"/>
        </w:rPr>
      </w:pPr>
      <w:r w:rsidRPr="00FA545C">
        <w:rPr>
          <w:rFonts w:asciiTheme="minorBidi" w:hAnsiTheme="minorBidi"/>
          <w:sz w:val="24"/>
          <w:szCs w:val="24"/>
          <w:rtl/>
          <w:lang w:eastAsia="he-IL"/>
        </w:rPr>
        <w:t>תארו בצורה מילולית את תוצאות הניסוי.</w:t>
      </w:r>
    </w:p>
    <w:p w14:paraId="632C8D72" w14:textId="64D809D7" w:rsidR="001408CB" w:rsidRPr="00063B54" w:rsidRDefault="00814025" w:rsidP="00C6118A">
      <w:pPr>
        <w:pStyle w:val="1"/>
        <w:numPr>
          <w:ilvl w:val="0"/>
          <w:numId w:val="0"/>
        </w:numPr>
        <w:spacing w:line="240" w:lineRule="auto"/>
        <w:ind w:left="390"/>
        <w:rPr>
          <w:sz w:val="24"/>
          <w:szCs w:val="24"/>
          <w:rtl/>
        </w:rPr>
      </w:pPr>
      <w:bookmarkStart w:id="105" w:name="_Toc186979108"/>
      <w:bookmarkStart w:id="106" w:name="_Toc186980352"/>
      <w:bookmarkStart w:id="107" w:name="_Toc187044118"/>
      <w:bookmarkStart w:id="108" w:name="_Toc187045730"/>
      <w:bookmarkStart w:id="109" w:name="_Toc187320989"/>
      <w:bookmarkStart w:id="110" w:name="_Toc192410006"/>
      <w:r w:rsidRPr="00063B54">
        <w:rPr>
          <w:rFonts w:hint="cs"/>
          <w:sz w:val="24"/>
          <w:szCs w:val="24"/>
          <w:rtl/>
        </w:rPr>
        <w:t>8.</w:t>
      </w:r>
      <w:r w:rsidR="00AB4938">
        <w:rPr>
          <w:rFonts w:hint="cs"/>
          <w:sz w:val="24"/>
          <w:szCs w:val="24"/>
          <w:rtl/>
        </w:rPr>
        <w:t>5</w:t>
      </w:r>
      <w:r w:rsidRPr="00063B54">
        <w:rPr>
          <w:rFonts w:hint="cs"/>
          <w:sz w:val="24"/>
          <w:szCs w:val="24"/>
          <w:rtl/>
        </w:rPr>
        <w:t>.2</w:t>
      </w:r>
      <w:r w:rsidR="007B39E4" w:rsidRPr="00063B54">
        <w:rPr>
          <w:rFonts w:hint="cs"/>
          <w:sz w:val="24"/>
          <w:szCs w:val="24"/>
          <w:rtl/>
        </w:rPr>
        <w:t xml:space="preserve"> </w:t>
      </w:r>
      <w:r w:rsidR="001408CB" w:rsidRPr="00063B54">
        <w:rPr>
          <w:sz w:val="24"/>
          <w:szCs w:val="24"/>
          <w:rtl/>
        </w:rPr>
        <w:t>שאלות לניתוח הניסוי ומסקנות</w:t>
      </w:r>
      <w:bookmarkEnd w:id="105"/>
      <w:bookmarkEnd w:id="106"/>
      <w:bookmarkEnd w:id="107"/>
      <w:bookmarkEnd w:id="108"/>
      <w:bookmarkEnd w:id="109"/>
      <w:bookmarkEnd w:id="110"/>
    </w:p>
    <w:p w14:paraId="3F3B2CAD" w14:textId="77777777" w:rsidR="001408CB" w:rsidRPr="00FA545C" w:rsidRDefault="001408CB" w:rsidP="001408CB">
      <w:pPr>
        <w:pStyle w:val="a9"/>
        <w:jc w:val="both"/>
        <w:rPr>
          <w:rFonts w:asciiTheme="minorBidi" w:eastAsia="MS Mincho" w:hAnsiTheme="minorBidi"/>
          <w:rtl/>
        </w:rPr>
      </w:pPr>
    </w:p>
    <w:p w14:paraId="5C2DAFA7" w14:textId="77777777" w:rsidR="001408CB" w:rsidRDefault="001408CB" w:rsidP="00201EFC">
      <w:pPr>
        <w:numPr>
          <w:ilvl w:val="0"/>
          <w:numId w:val="43"/>
        </w:numPr>
        <w:spacing w:after="0" w:line="360" w:lineRule="auto"/>
        <w:ind w:left="577" w:hanging="283"/>
        <w:jc w:val="both"/>
        <w:rPr>
          <w:rFonts w:asciiTheme="minorBidi" w:hAnsiTheme="minorBidi"/>
          <w:sz w:val="24"/>
          <w:szCs w:val="24"/>
          <w:lang w:eastAsia="he-IL"/>
        </w:rPr>
      </w:pPr>
      <w:r w:rsidRPr="00FA545C">
        <w:rPr>
          <w:rFonts w:asciiTheme="minorBidi" w:hAnsiTheme="minorBidi"/>
          <w:sz w:val="24"/>
          <w:szCs w:val="24"/>
          <w:rtl/>
          <w:lang w:eastAsia="he-IL"/>
        </w:rPr>
        <w:t xml:space="preserve">הסבירו האם תוצאות הניסוי שקיבלתם תואמות את הרקע העיוני על השפעת ריכוז המצע על פעילות אנזימים ומבנה עקומת </w:t>
      </w:r>
      <w:proofErr w:type="spellStart"/>
      <w:r w:rsidRPr="00FA545C">
        <w:rPr>
          <w:rFonts w:asciiTheme="minorBidi" w:hAnsiTheme="minorBidi"/>
          <w:sz w:val="24"/>
          <w:szCs w:val="24"/>
          <w:rtl/>
          <w:lang w:eastAsia="he-IL"/>
        </w:rPr>
        <w:t>מיכיאליס</w:t>
      </w:r>
      <w:proofErr w:type="spellEnd"/>
      <w:r w:rsidRPr="00FA545C">
        <w:rPr>
          <w:rFonts w:asciiTheme="minorBidi" w:hAnsiTheme="minorBidi"/>
          <w:sz w:val="24"/>
          <w:szCs w:val="24"/>
          <w:rtl/>
          <w:lang w:eastAsia="he-IL"/>
        </w:rPr>
        <w:t xml:space="preserve"> </w:t>
      </w:r>
      <w:proofErr w:type="spellStart"/>
      <w:r w:rsidRPr="00FA545C">
        <w:rPr>
          <w:rFonts w:asciiTheme="minorBidi" w:hAnsiTheme="minorBidi"/>
          <w:sz w:val="24"/>
          <w:szCs w:val="24"/>
          <w:rtl/>
          <w:lang w:eastAsia="he-IL"/>
        </w:rPr>
        <w:t>מנטן</w:t>
      </w:r>
      <w:proofErr w:type="spellEnd"/>
      <w:r w:rsidRPr="00FA545C">
        <w:rPr>
          <w:rFonts w:asciiTheme="minorBidi" w:hAnsiTheme="minorBidi"/>
          <w:sz w:val="24"/>
          <w:szCs w:val="24"/>
          <w:rtl/>
          <w:lang w:eastAsia="he-IL"/>
        </w:rPr>
        <w:t>. במידה וקיבלתם תוצאה שונה מהצפוי נסו להסבירה.</w:t>
      </w:r>
    </w:p>
    <w:p w14:paraId="5FB88C75" w14:textId="5C5F641A" w:rsidR="001408CB" w:rsidRDefault="001408CB" w:rsidP="00201EFC">
      <w:pPr>
        <w:numPr>
          <w:ilvl w:val="0"/>
          <w:numId w:val="43"/>
        </w:numPr>
        <w:spacing w:after="0" w:line="360" w:lineRule="auto"/>
        <w:ind w:left="577" w:hanging="283"/>
        <w:jc w:val="both"/>
        <w:rPr>
          <w:rFonts w:asciiTheme="minorBidi" w:hAnsiTheme="minorBidi"/>
          <w:sz w:val="24"/>
          <w:szCs w:val="24"/>
          <w:lang w:eastAsia="he-IL"/>
        </w:rPr>
      </w:pPr>
      <w:r>
        <w:rPr>
          <w:rFonts w:asciiTheme="minorBidi" w:hAnsiTheme="minorBidi" w:hint="cs"/>
          <w:sz w:val="24"/>
          <w:szCs w:val="24"/>
          <w:rtl/>
          <w:lang w:eastAsia="he-IL"/>
        </w:rPr>
        <w:t xml:space="preserve">מהן היחידות של הקבועים הקינטיים </w:t>
      </w:r>
      <w:r>
        <w:rPr>
          <w:rFonts w:asciiTheme="minorBidi" w:hAnsiTheme="minorBidi"/>
          <w:sz w:val="24"/>
          <w:szCs w:val="24"/>
          <w:lang w:eastAsia="he-IL"/>
        </w:rPr>
        <w:t>V</w:t>
      </w:r>
      <w:r w:rsidRPr="006B5252">
        <w:rPr>
          <w:rFonts w:asciiTheme="minorBidi" w:hAnsiTheme="minorBidi"/>
          <w:sz w:val="24"/>
          <w:szCs w:val="24"/>
          <w:vertAlign w:val="subscript"/>
          <w:lang w:eastAsia="he-IL"/>
        </w:rPr>
        <w:t>max</w:t>
      </w:r>
      <w:r>
        <w:rPr>
          <w:rFonts w:asciiTheme="minorBidi" w:hAnsiTheme="minorBidi" w:hint="cs"/>
          <w:sz w:val="24"/>
          <w:szCs w:val="24"/>
          <w:rtl/>
          <w:lang w:eastAsia="he-IL"/>
        </w:rPr>
        <w:t xml:space="preserve"> ו-</w:t>
      </w:r>
      <w:r w:rsidR="00D036A6" w:rsidRPr="00FA545C">
        <w:rPr>
          <w:rFonts w:asciiTheme="minorBidi" w:hAnsiTheme="minorBidi"/>
          <w:sz w:val="24"/>
          <w:szCs w:val="24"/>
        </w:rPr>
        <w:t>K</w:t>
      </w:r>
      <w:r w:rsidR="00D036A6" w:rsidRPr="00FA545C">
        <w:rPr>
          <w:rFonts w:asciiTheme="minorBidi" w:hAnsiTheme="minorBidi"/>
          <w:sz w:val="24"/>
          <w:szCs w:val="24"/>
          <w:vertAlign w:val="subscript"/>
        </w:rPr>
        <w:t>M</w:t>
      </w:r>
      <w:r>
        <w:rPr>
          <w:rFonts w:asciiTheme="minorBidi" w:hAnsiTheme="minorBidi" w:hint="cs"/>
          <w:sz w:val="24"/>
          <w:szCs w:val="24"/>
          <w:rtl/>
          <w:lang w:eastAsia="he-IL"/>
        </w:rPr>
        <w:t>?</w:t>
      </w:r>
    </w:p>
    <w:p w14:paraId="45F148D5" w14:textId="5738EF60" w:rsidR="001408CB" w:rsidRPr="00FA545C" w:rsidRDefault="001408CB" w:rsidP="00201EFC">
      <w:pPr>
        <w:numPr>
          <w:ilvl w:val="0"/>
          <w:numId w:val="43"/>
        </w:numPr>
        <w:spacing w:after="0" w:line="360" w:lineRule="auto"/>
        <w:ind w:left="577" w:hanging="283"/>
        <w:jc w:val="both"/>
        <w:rPr>
          <w:rFonts w:asciiTheme="minorBidi" w:hAnsiTheme="minorBidi"/>
          <w:sz w:val="24"/>
          <w:szCs w:val="24"/>
          <w:lang w:eastAsia="he-IL"/>
        </w:rPr>
      </w:pPr>
      <w:r>
        <w:rPr>
          <w:rFonts w:asciiTheme="minorBidi" w:hAnsiTheme="minorBidi" w:hint="cs"/>
          <w:sz w:val="24"/>
          <w:szCs w:val="24"/>
          <w:rtl/>
          <w:lang w:eastAsia="he-IL"/>
        </w:rPr>
        <w:t xml:space="preserve">נסו לשער כיצד היה נראה גרף </w:t>
      </w:r>
      <w:proofErr w:type="spellStart"/>
      <w:r>
        <w:rPr>
          <w:rFonts w:asciiTheme="minorBidi" w:hAnsiTheme="minorBidi" w:hint="cs"/>
          <w:sz w:val="24"/>
          <w:szCs w:val="24"/>
          <w:rtl/>
          <w:lang w:eastAsia="he-IL"/>
        </w:rPr>
        <w:t>מיכאליס</w:t>
      </w:r>
      <w:proofErr w:type="spellEnd"/>
      <w:r>
        <w:rPr>
          <w:rFonts w:asciiTheme="minorBidi" w:hAnsiTheme="minorBidi" w:hint="cs"/>
          <w:sz w:val="24"/>
          <w:szCs w:val="24"/>
          <w:rtl/>
          <w:lang w:eastAsia="he-IL"/>
        </w:rPr>
        <w:t xml:space="preserve"> </w:t>
      </w:r>
      <w:proofErr w:type="spellStart"/>
      <w:r>
        <w:rPr>
          <w:rFonts w:asciiTheme="minorBidi" w:hAnsiTheme="minorBidi" w:hint="cs"/>
          <w:sz w:val="24"/>
          <w:szCs w:val="24"/>
          <w:rtl/>
          <w:lang w:eastAsia="he-IL"/>
        </w:rPr>
        <w:t>מנטן</w:t>
      </w:r>
      <w:proofErr w:type="spellEnd"/>
      <w:r>
        <w:rPr>
          <w:rFonts w:asciiTheme="minorBidi" w:hAnsiTheme="minorBidi" w:hint="cs"/>
          <w:sz w:val="24"/>
          <w:szCs w:val="24"/>
          <w:rtl/>
          <w:lang w:eastAsia="he-IL"/>
        </w:rPr>
        <w:t xml:space="preserve"> בביצוע הניסוי בריכוז אנזים גבוה יותר.</w:t>
      </w:r>
      <w:r w:rsidR="007A686B">
        <w:rPr>
          <w:rFonts w:asciiTheme="minorBidi" w:hAnsiTheme="minorBidi" w:hint="cs"/>
          <w:sz w:val="24"/>
          <w:szCs w:val="24"/>
          <w:rtl/>
          <w:lang w:eastAsia="he-IL"/>
        </w:rPr>
        <w:t xml:space="preserve"> </w:t>
      </w:r>
      <w:r w:rsidR="00D4425A">
        <w:rPr>
          <w:rFonts w:asciiTheme="minorBidi" w:hAnsiTheme="minorBidi" w:hint="cs"/>
          <w:sz w:val="24"/>
          <w:szCs w:val="24"/>
          <w:rtl/>
          <w:lang w:eastAsia="he-IL"/>
        </w:rPr>
        <w:t>הסבירו ו</w:t>
      </w:r>
      <w:r w:rsidR="007A686B">
        <w:rPr>
          <w:rFonts w:asciiTheme="minorBidi" w:hAnsiTheme="minorBidi" w:hint="cs"/>
          <w:sz w:val="24"/>
          <w:szCs w:val="24"/>
          <w:rtl/>
          <w:lang w:eastAsia="he-IL"/>
        </w:rPr>
        <w:t xml:space="preserve">התייחסו </w:t>
      </w:r>
      <w:r w:rsidR="00D4425A">
        <w:rPr>
          <w:rFonts w:asciiTheme="minorBidi" w:hAnsiTheme="minorBidi" w:hint="cs"/>
          <w:sz w:val="24"/>
          <w:szCs w:val="24"/>
          <w:rtl/>
          <w:lang w:eastAsia="he-IL"/>
        </w:rPr>
        <w:t xml:space="preserve">בתשובתכם </w:t>
      </w:r>
      <w:r w:rsidR="007A686B">
        <w:rPr>
          <w:rFonts w:asciiTheme="minorBidi" w:hAnsiTheme="minorBidi" w:hint="cs"/>
          <w:sz w:val="24"/>
          <w:szCs w:val="24"/>
          <w:rtl/>
          <w:lang w:eastAsia="he-IL"/>
        </w:rPr>
        <w:t xml:space="preserve">לקבועים הקינטיים </w:t>
      </w:r>
      <w:r w:rsidR="00D07605">
        <w:rPr>
          <w:rFonts w:asciiTheme="minorBidi" w:hAnsiTheme="minorBidi"/>
          <w:sz w:val="24"/>
          <w:szCs w:val="24"/>
          <w:lang w:eastAsia="he-IL"/>
        </w:rPr>
        <w:t>V</w:t>
      </w:r>
      <w:r w:rsidR="00D07605" w:rsidRPr="006B5252">
        <w:rPr>
          <w:rFonts w:asciiTheme="minorBidi" w:hAnsiTheme="minorBidi"/>
          <w:sz w:val="24"/>
          <w:szCs w:val="24"/>
          <w:vertAlign w:val="subscript"/>
          <w:lang w:eastAsia="he-IL"/>
        </w:rPr>
        <w:t>max</w:t>
      </w:r>
      <w:r w:rsidR="00D07605">
        <w:rPr>
          <w:rFonts w:asciiTheme="minorBidi" w:hAnsiTheme="minorBidi" w:hint="cs"/>
          <w:sz w:val="24"/>
          <w:szCs w:val="24"/>
          <w:rtl/>
          <w:lang w:eastAsia="he-IL"/>
        </w:rPr>
        <w:t xml:space="preserve"> ו-</w:t>
      </w:r>
      <w:r w:rsidR="00D07605" w:rsidRPr="00FA545C">
        <w:rPr>
          <w:rFonts w:asciiTheme="minorBidi" w:hAnsiTheme="minorBidi"/>
          <w:sz w:val="24"/>
          <w:szCs w:val="24"/>
        </w:rPr>
        <w:t>K</w:t>
      </w:r>
      <w:r w:rsidR="00D07605" w:rsidRPr="00FA545C">
        <w:rPr>
          <w:rFonts w:asciiTheme="minorBidi" w:hAnsiTheme="minorBidi"/>
          <w:sz w:val="24"/>
          <w:szCs w:val="24"/>
          <w:vertAlign w:val="subscript"/>
        </w:rPr>
        <w:t>M</w:t>
      </w:r>
      <w:r w:rsidR="00D07605">
        <w:rPr>
          <w:rFonts w:asciiTheme="minorBidi" w:hAnsiTheme="minorBidi" w:hint="cs"/>
          <w:sz w:val="24"/>
          <w:szCs w:val="24"/>
          <w:rtl/>
          <w:lang w:eastAsia="he-IL"/>
        </w:rPr>
        <w:t>.</w:t>
      </w:r>
    </w:p>
    <w:p w14:paraId="5483F589" w14:textId="77777777" w:rsidR="001408CB" w:rsidRPr="00FA545C" w:rsidRDefault="001408CB" w:rsidP="00201EFC">
      <w:pPr>
        <w:numPr>
          <w:ilvl w:val="0"/>
          <w:numId w:val="43"/>
        </w:numPr>
        <w:spacing w:after="0" w:line="360" w:lineRule="auto"/>
        <w:ind w:left="577" w:hanging="283"/>
        <w:jc w:val="both"/>
        <w:rPr>
          <w:rFonts w:asciiTheme="minorBidi" w:hAnsiTheme="minorBidi"/>
          <w:sz w:val="24"/>
          <w:szCs w:val="24"/>
          <w:lang w:eastAsia="he-IL"/>
        </w:rPr>
      </w:pPr>
      <w:r>
        <w:rPr>
          <w:rFonts w:asciiTheme="minorBidi" w:hAnsiTheme="minorBidi" w:hint="cs"/>
          <w:sz w:val="24"/>
          <w:szCs w:val="24"/>
          <w:rtl/>
          <w:lang w:eastAsia="he-IL"/>
        </w:rPr>
        <w:t xml:space="preserve">הסבירו מדוע נדרש גרף הכיול בחלק א של הניסוי, לניתוח תוצאות הניסוי בחלק ב. </w:t>
      </w:r>
    </w:p>
    <w:p w14:paraId="656F60A9" w14:textId="3A94327C" w:rsidR="001408CB" w:rsidRPr="00FA545C" w:rsidRDefault="001408CB" w:rsidP="00201EFC">
      <w:pPr>
        <w:numPr>
          <w:ilvl w:val="0"/>
          <w:numId w:val="43"/>
        </w:numPr>
        <w:spacing w:after="0" w:line="360" w:lineRule="auto"/>
        <w:ind w:left="577" w:hanging="283"/>
        <w:jc w:val="both"/>
        <w:rPr>
          <w:rFonts w:asciiTheme="minorBidi" w:hAnsiTheme="minorBidi"/>
          <w:sz w:val="24"/>
          <w:szCs w:val="24"/>
          <w:lang w:eastAsia="he-IL"/>
        </w:rPr>
      </w:pPr>
      <w:r w:rsidRPr="00FA545C">
        <w:rPr>
          <w:rFonts w:asciiTheme="minorBidi" w:hAnsiTheme="minorBidi"/>
          <w:sz w:val="24"/>
          <w:szCs w:val="24"/>
          <w:rtl/>
          <w:lang w:eastAsia="he-IL"/>
        </w:rPr>
        <w:t xml:space="preserve">לאילו תוצאות הייתם מצפים לו ביצעתם את ניסוי התגובה האנזימטית עם מעכב תחרותי? הסבירו את דרך פעולתו של מעכב מסוג זה והתייחסו להשפעת המעכב התחרותי על הקבוע </w:t>
      </w:r>
      <w:r w:rsidRPr="00FA545C">
        <w:rPr>
          <w:rFonts w:asciiTheme="minorBidi" w:hAnsiTheme="minorBidi"/>
          <w:sz w:val="24"/>
          <w:szCs w:val="24"/>
          <w:rtl/>
        </w:rPr>
        <w:t xml:space="preserve">הקינטי </w:t>
      </w:r>
      <w:r w:rsidR="00D036A6" w:rsidRPr="00FA545C">
        <w:rPr>
          <w:rFonts w:asciiTheme="minorBidi" w:hAnsiTheme="minorBidi"/>
          <w:sz w:val="24"/>
          <w:szCs w:val="24"/>
        </w:rPr>
        <w:t>K</w:t>
      </w:r>
      <w:r w:rsidR="00D036A6" w:rsidRPr="00FA545C">
        <w:rPr>
          <w:rFonts w:asciiTheme="minorBidi" w:hAnsiTheme="minorBidi"/>
          <w:sz w:val="24"/>
          <w:szCs w:val="24"/>
          <w:vertAlign w:val="subscript"/>
        </w:rPr>
        <w:t>M</w:t>
      </w:r>
      <w:r w:rsidRPr="00FA545C">
        <w:rPr>
          <w:rFonts w:asciiTheme="minorBidi" w:hAnsiTheme="minorBidi"/>
          <w:sz w:val="24"/>
          <w:szCs w:val="24"/>
          <w:rtl/>
          <w:lang w:eastAsia="he-IL"/>
        </w:rPr>
        <w:t>.</w:t>
      </w:r>
    </w:p>
    <w:p w14:paraId="7CDC0FB4" w14:textId="77777777" w:rsidR="001408CB" w:rsidRPr="00FA545C" w:rsidRDefault="001408CB" w:rsidP="00201EFC">
      <w:pPr>
        <w:numPr>
          <w:ilvl w:val="0"/>
          <w:numId w:val="43"/>
        </w:numPr>
        <w:spacing w:after="0" w:line="360" w:lineRule="auto"/>
        <w:ind w:left="577" w:hanging="283"/>
        <w:jc w:val="both"/>
        <w:rPr>
          <w:rFonts w:asciiTheme="minorBidi" w:hAnsiTheme="minorBidi"/>
          <w:b/>
          <w:bCs/>
          <w:sz w:val="28"/>
          <w:szCs w:val="28"/>
          <w:u w:val="single"/>
          <w:rtl/>
        </w:rPr>
      </w:pPr>
      <w:r w:rsidRPr="00FA545C">
        <w:rPr>
          <w:rFonts w:asciiTheme="minorBidi" w:hAnsiTheme="minorBidi"/>
          <w:sz w:val="24"/>
          <w:szCs w:val="24"/>
          <w:rtl/>
          <w:lang w:eastAsia="he-IL"/>
        </w:rPr>
        <w:t xml:space="preserve">לאילו תוצאות הייתם מצפים לו ביצעתם את ניסוי התגובה האנזימטית עם מעכב שאינו תחרותי? הסבירו את דרך פעולתו של מעכב מסוג זה והתייחסו להשפעת המעכב התחרותי על הקבוע </w:t>
      </w:r>
      <w:r w:rsidRPr="00FA545C">
        <w:rPr>
          <w:rFonts w:asciiTheme="minorBidi" w:hAnsiTheme="minorBidi"/>
          <w:sz w:val="24"/>
          <w:szCs w:val="24"/>
          <w:rtl/>
        </w:rPr>
        <w:t xml:space="preserve">הקינטי </w:t>
      </w:r>
      <w:r w:rsidRPr="00FA545C">
        <w:rPr>
          <w:rFonts w:asciiTheme="minorBidi" w:hAnsiTheme="minorBidi"/>
          <w:sz w:val="24"/>
          <w:szCs w:val="24"/>
        </w:rPr>
        <w:t>V</w:t>
      </w:r>
      <w:r w:rsidRPr="001E15AB">
        <w:rPr>
          <w:rFonts w:asciiTheme="minorBidi" w:hAnsiTheme="minorBidi"/>
          <w:sz w:val="24"/>
          <w:szCs w:val="24"/>
          <w:vertAlign w:val="subscript"/>
        </w:rPr>
        <w:t>max</w:t>
      </w:r>
      <w:r w:rsidRPr="00FA545C">
        <w:rPr>
          <w:rFonts w:asciiTheme="minorBidi" w:hAnsiTheme="minorBidi"/>
          <w:sz w:val="24"/>
          <w:szCs w:val="24"/>
          <w:rtl/>
        </w:rPr>
        <w:t>.</w:t>
      </w:r>
    </w:p>
    <w:p w14:paraId="21536434" w14:textId="77777777" w:rsidR="001408CB" w:rsidRPr="00FA545C" w:rsidRDefault="001408CB" w:rsidP="00AD4BEE">
      <w:pPr>
        <w:pStyle w:val="1"/>
        <w:numPr>
          <w:ilvl w:val="0"/>
          <w:numId w:val="0"/>
        </w:numPr>
        <w:ind w:left="390"/>
        <w:rPr>
          <w:sz w:val="24"/>
          <w:szCs w:val="24"/>
          <w:u w:val="single"/>
          <w:rtl/>
        </w:rPr>
      </w:pPr>
    </w:p>
    <w:p w14:paraId="1737E374" w14:textId="77777777" w:rsidR="001408CB" w:rsidRPr="00FA545C" w:rsidRDefault="001408CB" w:rsidP="001408CB">
      <w:pPr>
        <w:spacing w:after="0" w:line="360" w:lineRule="auto"/>
        <w:jc w:val="both"/>
        <w:rPr>
          <w:rFonts w:asciiTheme="minorBidi" w:hAnsiTheme="minorBidi"/>
          <w:b/>
          <w:bCs/>
          <w:sz w:val="28"/>
          <w:szCs w:val="28"/>
          <w:u w:val="single"/>
          <w:rtl/>
        </w:rPr>
      </w:pPr>
    </w:p>
    <w:p w14:paraId="561D9455" w14:textId="77777777" w:rsidR="001408CB" w:rsidRPr="00FA545C" w:rsidRDefault="001408CB" w:rsidP="001408CB">
      <w:pPr>
        <w:spacing w:after="0" w:line="360" w:lineRule="auto"/>
        <w:jc w:val="both"/>
        <w:rPr>
          <w:rFonts w:asciiTheme="minorBidi" w:hAnsiTheme="minorBidi"/>
          <w:b/>
          <w:bCs/>
          <w:sz w:val="28"/>
          <w:szCs w:val="28"/>
          <w:u w:val="single"/>
          <w:rtl/>
        </w:rPr>
      </w:pPr>
    </w:p>
    <w:p w14:paraId="47D06DC0" w14:textId="77777777" w:rsidR="001408CB" w:rsidRPr="00FA545C" w:rsidRDefault="001408CB" w:rsidP="001408CB">
      <w:pPr>
        <w:spacing w:after="0" w:line="360" w:lineRule="auto"/>
        <w:jc w:val="both"/>
        <w:rPr>
          <w:rFonts w:asciiTheme="minorBidi" w:hAnsiTheme="minorBidi"/>
          <w:b/>
          <w:bCs/>
          <w:sz w:val="28"/>
          <w:szCs w:val="28"/>
          <w:u w:val="single"/>
          <w:rtl/>
        </w:rPr>
      </w:pPr>
    </w:p>
    <w:p w14:paraId="640135CD" w14:textId="77777777" w:rsidR="00356418" w:rsidRDefault="00356418">
      <w:pPr>
        <w:bidi w:val="0"/>
        <w:rPr>
          <w:rFonts w:asciiTheme="minorBidi" w:eastAsia="David" w:hAnsiTheme="minorBidi"/>
          <w:b/>
          <w:bCs/>
          <w:color w:val="000000" w:themeColor="text1"/>
          <w:sz w:val="28"/>
          <w:szCs w:val="28"/>
          <w:bdr w:val="none" w:sz="0" w:space="0" w:color="auto" w:frame="1"/>
        </w:rPr>
      </w:pPr>
      <w:bookmarkStart w:id="111" w:name="_Toc172133818"/>
      <w:r>
        <w:rPr>
          <w:rtl/>
        </w:rPr>
        <w:br w:type="page"/>
      </w:r>
    </w:p>
    <w:p w14:paraId="687E9F6A" w14:textId="34416EDF" w:rsidR="00D57EA7" w:rsidRPr="003311BC" w:rsidRDefault="00E2024F" w:rsidP="001E15AB">
      <w:pPr>
        <w:pStyle w:val="1"/>
        <w:ind w:left="386"/>
        <w:rPr>
          <w:rtl/>
        </w:rPr>
      </w:pPr>
      <w:bookmarkStart w:id="112" w:name="_Toc192410007"/>
      <w:r w:rsidRPr="003311BC">
        <w:rPr>
          <w:rFonts w:hint="cs"/>
          <w:rtl/>
        </w:rPr>
        <w:lastRenderedPageBreak/>
        <w:t>מעבדה</w:t>
      </w:r>
      <w:r w:rsidR="005723A4" w:rsidRPr="003311BC">
        <w:rPr>
          <w:rFonts w:hint="cs"/>
          <w:rtl/>
        </w:rPr>
        <w:t xml:space="preserve"> </w:t>
      </w:r>
      <w:r w:rsidRPr="003311BC">
        <w:rPr>
          <w:rFonts w:hint="cs"/>
          <w:rtl/>
        </w:rPr>
        <w:t xml:space="preserve"> 6 </w:t>
      </w:r>
      <w:r w:rsidR="000A6F69" w:rsidRPr="003311BC">
        <w:rPr>
          <w:rtl/>
        </w:rPr>
        <w:t>–</w:t>
      </w:r>
      <w:r w:rsidR="005723A4" w:rsidRPr="003311BC">
        <w:rPr>
          <w:rFonts w:hint="cs"/>
          <w:rtl/>
        </w:rPr>
        <w:t xml:space="preserve"> </w:t>
      </w:r>
      <w:bookmarkStart w:id="113" w:name="_Toc172133819"/>
      <w:bookmarkEnd w:id="111"/>
      <w:r w:rsidR="005723A4" w:rsidRPr="003311BC">
        <w:rPr>
          <w:rtl/>
        </w:rPr>
        <w:t xml:space="preserve">קיבוע תאי שמרים </w:t>
      </w:r>
      <w:proofErr w:type="spellStart"/>
      <w:r w:rsidR="005723A4" w:rsidRPr="003311BC">
        <w:rPr>
          <w:rtl/>
        </w:rPr>
        <w:t>באלגינט</w:t>
      </w:r>
      <w:proofErr w:type="spellEnd"/>
      <w:r w:rsidR="005723A4" w:rsidRPr="003311BC">
        <w:rPr>
          <w:rtl/>
        </w:rPr>
        <w:t xml:space="preserve"> </w:t>
      </w:r>
      <w:r w:rsidR="00D3353A">
        <w:rPr>
          <w:rFonts w:hint="cs"/>
          <w:rtl/>
        </w:rPr>
        <w:t xml:space="preserve">ותהליכי נשימה </w:t>
      </w:r>
      <w:r w:rsidR="005723A4" w:rsidRPr="003311BC">
        <w:rPr>
          <w:rtl/>
        </w:rPr>
        <w:t xml:space="preserve"> ע"י שמרי אפייה מקובעים</w:t>
      </w:r>
      <w:bookmarkEnd w:id="112"/>
      <w:bookmarkEnd w:id="113"/>
    </w:p>
    <w:p w14:paraId="3602C6EC" w14:textId="1E60CBAB" w:rsidR="007C47D1" w:rsidRPr="00A5673C" w:rsidRDefault="007B39E4" w:rsidP="00A5673C">
      <w:pPr>
        <w:pStyle w:val="2"/>
      </w:pPr>
      <w:bookmarkStart w:id="114" w:name="_Toc172133820"/>
      <w:bookmarkStart w:id="115" w:name="_Toc172136717"/>
      <w:bookmarkStart w:id="116" w:name="_Toc172563377"/>
      <w:bookmarkStart w:id="117" w:name="_Toc172563467"/>
      <w:bookmarkStart w:id="118" w:name="_Toc192410008"/>
      <w:r w:rsidRPr="00A5673C">
        <w:rPr>
          <w:rFonts w:hint="cs"/>
          <w:rtl/>
        </w:rPr>
        <w:t>9</w:t>
      </w:r>
      <w:r w:rsidR="002E3850" w:rsidRPr="00A5673C">
        <w:rPr>
          <w:rFonts w:hint="cs"/>
          <w:rtl/>
        </w:rPr>
        <w:t xml:space="preserve">.1 </w:t>
      </w:r>
      <w:r w:rsidR="002E3ED0" w:rsidRPr="00A5673C">
        <w:rPr>
          <w:rtl/>
        </w:rPr>
        <w:t>מטרת המעבדה</w:t>
      </w:r>
      <w:bookmarkEnd w:id="114"/>
      <w:bookmarkEnd w:id="115"/>
      <w:bookmarkEnd w:id="116"/>
      <w:bookmarkEnd w:id="117"/>
      <w:bookmarkEnd w:id="118"/>
    </w:p>
    <w:p w14:paraId="49C6B7FD" w14:textId="5433149F" w:rsidR="002E3ED0" w:rsidRPr="002E3ED0" w:rsidRDefault="002E3ED0" w:rsidP="005B2FF0">
      <w:pPr>
        <w:spacing w:line="360" w:lineRule="auto"/>
        <w:jc w:val="both"/>
        <w:rPr>
          <w:rFonts w:asciiTheme="minorBidi" w:eastAsia="David" w:hAnsiTheme="minorBidi"/>
          <w:b/>
          <w:sz w:val="24"/>
          <w:szCs w:val="24"/>
          <w:rtl/>
        </w:rPr>
      </w:pPr>
      <w:r w:rsidRPr="002E3ED0">
        <w:rPr>
          <w:rFonts w:asciiTheme="minorBidi" w:eastAsia="David" w:hAnsiTheme="minorBidi"/>
          <w:sz w:val="24"/>
          <w:szCs w:val="24"/>
          <w:rtl/>
        </w:rPr>
        <w:t xml:space="preserve">מעקב אחר </w:t>
      </w:r>
      <w:r w:rsidR="00D3353A">
        <w:rPr>
          <w:rFonts w:asciiTheme="minorBidi" w:eastAsia="David" w:hAnsiTheme="minorBidi" w:hint="cs"/>
          <w:sz w:val="24"/>
          <w:szCs w:val="24"/>
          <w:rtl/>
        </w:rPr>
        <w:t>תהליכי נשימה בנוכחות</w:t>
      </w:r>
      <w:r w:rsidRPr="002E3ED0">
        <w:rPr>
          <w:rFonts w:asciiTheme="minorBidi" w:eastAsia="David" w:hAnsiTheme="minorBidi"/>
          <w:sz w:val="24"/>
          <w:szCs w:val="24"/>
          <w:rtl/>
        </w:rPr>
        <w:t xml:space="preserve"> גלוקוז על-ידי שמרי אפייה מקובעים </w:t>
      </w:r>
      <w:proofErr w:type="spellStart"/>
      <w:r w:rsidRPr="002E3ED0">
        <w:rPr>
          <w:rFonts w:asciiTheme="minorBidi" w:eastAsia="David" w:hAnsiTheme="minorBidi"/>
          <w:sz w:val="24"/>
          <w:szCs w:val="24"/>
          <w:rtl/>
        </w:rPr>
        <w:t>באלגינט</w:t>
      </w:r>
      <w:proofErr w:type="spellEnd"/>
      <w:r w:rsidRPr="002E3ED0">
        <w:rPr>
          <w:rFonts w:asciiTheme="minorBidi" w:eastAsia="David" w:hAnsiTheme="minorBidi"/>
          <w:sz w:val="24"/>
          <w:szCs w:val="24"/>
          <w:rtl/>
        </w:rPr>
        <w:t xml:space="preserve"> בשימוש ראשון ובשימוש חוזר, על-ידי טיטור החומצה הפחמתית הנוצרת במהלך ה</w:t>
      </w:r>
      <w:r w:rsidR="00454B41">
        <w:rPr>
          <w:rFonts w:asciiTheme="minorBidi" w:eastAsia="David" w:hAnsiTheme="minorBidi" w:hint="cs"/>
          <w:sz w:val="24"/>
          <w:szCs w:val="24"/>
          <w:rtl/>
        </w:rPr>
        <w:t>נשימה</w:t>
      </w:r>
      <w:r w:rsidRPr="002E3ED0">
        <w:rPr>
          <w:rFonts w:asciiTheme="minorBidi" w:eastAsia="David" w:hAnsiTheme="minorBidi"/>
          <w:sz w:val="24"/>
          <w:szCs w:val="24"/>
          <w:rtl/>
        </w:rPr>
        <w:t>.</w:t>
      </w:r>
      <w:r w:rsidRPr="002E3ED0">
        <w:rPr>
          <w:rFonts w:asciiTheme="minorBidi" w:eastAsia="David" w:hAnsiTheme="minorBidi"/>
          <w:b/>
          <w:sz w:val="24"/>
          <w:szCs w:val="24"/>
        </w:rPr>
        <w:t xml:space="preserve">   </w:t>
      </w:r>
    </w:p>
    <w:p w14:paraId="7A91EED2" w14:textId="725DE281" w:rsidR="002E3ED0" w:rsidRPr="00A5673C" w:rsidRDefault="007B39E4" w:rsidP="00A5673C">
      <w:pPr>
        <w:pStyle w:val="2"/>
      </w:pPr>
      <w:bookmarkStart w:id="119" w:name="_Toc172133822"/>
      <w:bookmarkStart w:id="120" w:name="_Toc172136719"/>
      <w:bookmarkStart w:id="121" w:name="_Toc172563379"/>
      <w:bookmarkStart w:id="122" w:name="_Toc172563469"/>
      <w:bookmarkStart w:id="123" w:name="_Toc192410009"/>
      <w:r w:rsidRPr="00A5673C">
        <w:rPr>
          <w:rFonts w:hint="cs"/>
          <w:rtl/>
        </w:rPr>
        <w:t>9</w:t>
      </w:r>
      <w:r w:rsidR="002E3850" w:rsidRPr="00A5673C">
        <w:rPr>
          <w:rFonts w:hint="cs"/>
          <w:rtl/>
        </w:rPr>
        <w:t>.</w:t>
      </w:r>
      <w:r w:rsidR="00AB4938">
        <w:rPr>
          <w:rFonts w:hint="cs"/>
          <w:rtl/>
        </w:rPr>
        <w:t>2</w:t>
      </w:r>
      <w:r w:rsidR="002E3850" w:rsidRPr="00A5673C">
        <w:rPr>
          <w:rFonts w:hint="cs"/>
          <w:rtl/>
        </w:rPr>
        <w:t xml:space="preserve"> </w:t>
      </w:r>
      <w:r w:rsidR="002E3ED0" w:rsidRPr="00A5673C">
        <w:rPr>
          <w:rtl/>
        </w:rPr>
        <w:t>רקע עיוני</w:t>
      </w:r>
      <w:bookmarkEnd w:id="119"/>
      <w:bookmarkEnd w:id="120"/>
      <w:bookmarkEnd w:id="121"/>
      <w:bookmarkEnd w:id="122"/>
      <w:bookmarkEnd w:id="123"/>
      <w:r w:rsidR="002E3ED0" w:rsidRPr="00A5673C">
        <w:t xml:space="preserve">                                                                                                </w:t>
      </w:r>
    </w:p>
    <w:p w14:paraId="4B83F157" w14:textId="79BFAF55" w:rsidR="002E3ED0" w:rsidRPr="002E3ED0" w:rsidRDefault="002E3ED0" w:rsidP="002E3ED0">
      <w:pPr>
        <w:spacing w:line="360" w:lineRule="auto"/>
        <w:jc w:val="both"/>
        <w:rPr>
          <w:rFonts w:asciiTheme="minorBidi" w:eastAsia="David" w:hAnsiTheme="minorBidi"/>
          <w:sz w:val="24"/>
          <w:szCs w:val="24"/>
          <w:rtl/>
        </w:rPr>
      </w:pPr>
      <w:r w:rsidRPr="002E3ED0">
        <w:rPr>
          <w:rFonts w:asciiTheme="minorBidi" w:eastAsia="David" w:hAnsiTheme="minorBidi"/>
          <w:b/>
          <w:sz w:val="24"/>
          <w:szCs w:val="24"/>
          <w:rtl/>
        </w:rPr>
        <w:t>שמרים</w:t>
      </w:r>
      <w:r w:rsidRPr="002E3ED0">
        <w:rPr>
          <w:rFonts w:asciiTheme="minorBidi" w:eastAsia="David" w:hAnsiTheme="minorBidi"/>
          <w:sz w:val="24"/>
          <w:szCs w:val="24"/>
          <w:rtl/>
        </w:rPr>
        <w:t xml:space="preserve"> הינם אורגניזמים חד-תאיים אאוקריוטיים השייכים לממלכת הפטריות. השמרים הם צרכנים הניזונים מסוכרים ממקורות שונים ואינם מבצעים פוטוסינתזה. השמרים הם יצורים </w:t>
      </w:r>
      <w:proofErr w:type="spellStart"/>
      <w:r w:rsidRPr="002E3ED0">
        <w:rPr>
          <w:rFonts w:asciiTheme="minorBidi" w:eastAsia="David" w:hAnsiTheme="minorBidi"/>
          <w:b/>
          <w:sz w:val="24"/>
          <w:szCs w:val="24"/>
          <w:rtl/>
        </w:rPr>
        <w:t>אנאירובים</w:t>
      </w:r>
      <w:proofErr w:type="spellEnd"/>
      <w:r w:rsidRPr="002E3ED0">
        <w:rPr>
          <w:rFonts w:asciiTheme="minorBidi" w:eastAsia="David" w:hAnsiTheme="minorBidi"/>
          <w:b/>
          <w:sz w:val="24"/>
          <w:szCs w:val="24"/>
          <w:rtl/>
        </w:rPr>
        <w:t xml:space="preserve"> פקולטטיביים</w:t>
      </w:r>
      <w:r w:rsidR="00C37F9C">
        <w:rPr>
          <w:rFonts w:asciiTheme="minorBidi" w:eastAsia="David" w:hAnsiTheme="minorBidi" w:hint="cs"/>
          <w:b/>
          <w:sz w:val="24"/>
          <w:szCs w:val="24"/>
          <w:rtl/>
        </w:rPr>
        <w:t>,</w:t>
      </w:r>
      <w:r w:rsidRPr="002E3ED0">
        <w:rPr>
          <w:rFonts w:asciiTheme="minorBidi" w:eastAsia="David" w:hAnsiTheme="minorBidi"/>
          <w:sz w:val="24"/>
          <w:szCs w:val="24"/>
          <w:rtl/>
        </w:rPr>
        <w:t xml:space="preserve"> זאת אומרת שבסביבה שמכילה חמצן הם מפיקים אנרגיה בתהליך של נשימה תאית אירובית ובסביבה חסרת חמצן מסוגלים לעבור לנשימה אנאירובית (תהליך זה נקרא גם תסיסה).</w:t>
      </w:r>
    </w:p>
    <w:p w14:paraId="1FCE649C" w14:textId="46AAFF3D" w:rsidR="002E3ED0" w:rsidRDefault="002E3ED0" w:rsidP="002E3ED0">
      <w:pPr>
        <w:spacing w:line="360" w:lineRule="auto"/>
        <w:jc w:val="both"/>
        <w:rPr>
          <w:rFonts w:asciiTheme="minorBidi" w:eastAsia="David" w:hAnsiTheme="minorBidi"/>
          <w:sz w:val="24"/>
          <w:szCs w:val="24"/>
          <w:rtl/>
        </w:rPr>
      </w:pPr>
      <w:r w:rsidRPr="002E3ED0">
        <w:rPr>
          <w:rFonts w:asciiTheme="minorBidi" w:eastAsia="David" w:hAnsiTheme="minorBidi"/>
          <w:sz w:val="24"/>
          <w:szCs w:val="24"/>
          <w:rtl/>
        </w:rPr>
        <w:t>תהליכי הנשימה האירובית והאנאירובית המבוצעים ע</w:t>
      </w:r>
      <w:r w:rsidR="00E305D7">
        <w:rPr>
          <w:rFonts w:asciiTheme="minorBidi" w:eastAsia="David" w:hAnsiTheme="minorBidi" w:hint="cs"/>
          <w:sz w:val="24"/>
          <w:szCs w:val="24"/>
          <w:rtl/>
        </w:rPr>
        <w:t>ל יד</w:t>
      </w:r>
      <w:r w:rsidRPr="002E3ED0">
        <w:rPr>
          <w:rFonts w:asciiTheme="minorBidi" w:eastAsia="David" w:hAnsiTheme="minorBidi"/>
          <w:sz w:val="24"/>
          <w:szCs w:val="24"/>
          <w:rtl/>
        </w:rPr>
        <w:t xml:space="preserve">י שמרים מתבצעים במספר רב של שלבים ביוכימיים וניתן לסכם אותם על פי </w:t>
      </w:r>
      <w:r w:rsidR="00487EC1" w:rsidRPr="002E3ED0">
        <w:rPr>
          <w:rFonts w:asciiTheme="minorBidi" w:eastAsia="David" w:hAnsiTheme="minorBidi"/>
          <w:sz w:val="24"/>
          <w:szCs w:val="24"/>
          <w:rtl/>
        </w:rPr>
        <w:t>ה</w:t>
      </w:r>
      <w:r w:rsidR="00487EC1">
        <w:rPr>
          <w:rFonts w:asciiTheme="minorBidi" w:eastAsia="David" w:hAnsiTheme="minorBidi" w:hint="cs"/>
          <w:sz w:val="24"/>
          <w:szCs w:val="24"/>
          <w:rtl/>
        </w:rPr>
        <w:t>ת</w:t>
      </w:r>
      <w:r w:rsidR="0093565A">
        <w:rPr>
          <w:rFonts w:asciiTheme="minorBidi" w:eastAsia="David" w:hAnsiTheme="minorBidi" w:hint="cs"/>
          <w:sz w:val="24"/>
          <w:szCs w:val="24"/>
          <w:rtl/>
        </w:rPr>
        <w:t>גובות</w:t>
      </w:r>
      <w:r w:rsidR="00487EC1" w:rsidRPr="002E3ED0">
        <w:rPr>
          <w:rFonts w:asciiTheme="minorBidi" w:eastAsia="David" w:hAnsiTheme="minorBidi"/>
          <w:sz w:val="24"/>
          <w:szCs w:val="24"/>
          <w:rtl/>
        </w:rPr>
        <w:t xml:space="preserve"> </w:t>
      </w:r>
      <w:r w:rsidRPr="002E3ED0">
        <w:rPr>
          <w:rFonts w:asciiTheme="minorBidi" w:eastAsia="David" w:hAnsiTheme="minorBidi"/>
          <w:sz w:val="24"/>
          <w:szCs w:val="24"/>
          <w:rtl/>
        </w:rPr>
        <w:t>הבאות:</w:t>
      </w:r>
    </w:p>
    <w:p w14:paraId="4BF66B85" w14:textId="134C0F19" w:rsidR="002E3ED0" w:rsidRPr="00E305D7" w:rsidRDefault="002E3ED0" w:rsidP="002E3ED0">
      <w:pPr>
        <w:spacing w:line="360" w:lineRule="auto"/>
        <w:jc w:val="both"/>
        <w:rPr>
          <w:rFonts w:asciiTheme="minorBidi" w:eastAsia="David" w:hAnsiTheme="minorBidi"/>
          <w:b/>
          <w:bCs/>
          <w:sz w:val="24"/>
          <w:szCs w:val="24"/>
          <w:rtl/>
        </w:rPr>
      </w:pPr>
      <w:r w:rsidRPr="00E305D7">
        <w:rPr>
          <w:rFonts w:asciiTheme="minorBidi" w:eastAsia="David" w:hAnsiTheme="minorBidi"/>
          <w:sz w:val="24"/>
          <w:szCs w:val="24"/>
          <w:u w:val="single"/>
          <w:rtl/>
        </w:rPr>
        <w:t>נשימה תאית – אירובי</w:t>
      </w:r>
      <w:r w:rsidR="00E73074">
        <w:rPr>
          <w:rFonts w:asciiTheme="minorBidi" w:eastAsia="David" w:hAnsiTheme="minorBidi" w:hint="cs"/>
          <w:sz w:val="24"/>
          <w:szCs w:val="24"/>
          <w:u w:val="single"/>
          <w:rtl/>
        </w:rPr>
        <w:t>ת:</w:t>
      </w:r>
    </w:p>
    <w:p w14:paraId="4787A5A8" w14:textId="290E9B15" w:rsidR="002E3ED0" w:rsidRPr="002E3ED0" w:rsidRDefault="002E3ED0" w:rsidP="002E3ED0">
      <w:pPr>
        <w:bidi w:val="0"/>
        <w:spacing w:line="360" w:lineRule="auto"/>
        <w:rPr>
          <w:rFonts w:asciiTheme="minorBidi" w:eastAsia="David" w:hAnsiTheme="minorBidi"/>
          <w:sz w:val="24"/>
          <w:szCs w:val="24"/>
        </w:rPr>
      </w:pPr>
      <w:r w:rsidRPr="002E3ED0">
        <w:rPr>
          <w:rFonts w:asciiTheme="minorBidi" w:hAnsiTheme="minorBidi"/>
          <w:noProof/>
          <w:sz w:val="24"/>
          <w:szCs w:val="24"/>
        </w:rPr>
        <mc:AlternateContent>
          <mc:Choice Requires="wps">
            <w:drawing>
              <wp:anchor distT="0" distB="0" distL="114300" distR="114300" simplePos="0" relativeHeight="251654146" behindDoc="0" locked="0" layoutInCell="1" hidden="0" allowOverlap="1" wp14:anchorId="7A813581" wp14:editId="704B7BF0">
                <wp:simplePos x="0" y="0"/>
                <wp:positionH relativeFrom="column">
                  <wp:posOffset>1102995</wp:posOffset>
                </wp:positionH>
                <wp:positionV relativeFrom="paragraph">
                  <wp:posOffset>63183</wp:posOffset>
                </wp:positionV>
                <wp:extent cx="381000" cy="0"/>
                <wp:effectExtent l="0" t="76200" r="19050" b="95250"/>
                <wp:wrapNone/>
                <wp:docPr id="266213584" name="מחבר ישר 266213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0FCE5A1" id="מחבר ישר 266213584" o:spid="_x0000_s1026" alt="&quot;&quot;" style="position:absolute;z-index:251654146;visibility:visible;mso-wrap-style:square;mso-wrap-distance-left:9pt;mso-wrap-distance-top:0;mso-wrap-distance-right:9pt;mso-wrap-distance-bottom:0;mso-position-horizontal:absolute;mso-position-horizontal-relative:text;mso-position-vertical:absolute;mso-position-vertical-relative:text" from="86.85pt,5pt" to="116.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">
                <v:stroke endarrow="block"/>
              </v:line>
            </w:pict>
          </mc:Fallback>
        </mc:AlternateContent>
      </w:r>
      <w:r w:rsidRPr="002E3ED0">
        <w:rPr>
          <w:rFonts w:asciiTheme="minorBidi" w:eastAsia="David" w:hAnsiTheme="minorBidi"/>
          <w:sz w:val="24"/>
          <w:szCs w:val="24"/>
        </w:rPr>
        <w:t>C</w:t>
      </w:r>
      <w:r w:rsidRPr="002E3ED0">
        <w:rPr>
          <w:rFonts w:asciiTheme="minorBidi" w:eastAsia="David" w:hAnsiTheme="minorBidi"/>
          <w:sz w:val="24"/>
          <w:szCs w:val="24"/>
          <w:vertAlign w:val="subscript"/>
        </w:rPr>
        <w:t>6</w:t>
      </w:r>
      <w:r w:rsidRPr="002E3ED0">
        <w:rPr>
          <w:rFonts w:asciiTheme="minorBidi" w:eastAsia="David" w:hAnsiTheme="minorBidi"/>
          <w:sz w:val="24"/>
          <w:szCs w:val="24"/>
        </w:rPr>
        <w:t>H</w:t>
      </w:r>
      <w:r w:rsidRPr="002E3ED0">
        <w:rPr>
          <w:rFonts w:asciiTheme="minorBidi" w:eastAsia="David" w:hAnsiTheme="minorBidi"/>
          <w:sz w:val="24"/>
          <w:szCs w:val="24"/>
          <w:vertAlign w:val="subscript"/>
        </w:rPr>
        <w:t>12</w:t>
      </w:r>
      <w:r w:rsidRPr="002E3ED0">
        <w:rPr>
          <w:rFonts w:asciiTheme="minorBidi" w:eastAsia="David" w:hAnsiTheme="minorBidi"/>
          <w:sz w:val="24"/>
          <w:szCs w:val="24"/>
        </w:rPr>
        <w:t>O</w:t>
      </w:r>
      <w:r w:rsidRPr="002E3ED0">
        <w:rPr>
          <w:rFonts w:asciiTheme="minorBidi" w:eastAsia="David" w:hAnsiTheme="minorBidi"/>
          <w:sz w:val="24"/>
          <w:szCs w:val="24"/>
          <w:vertAlign w:val="subscript"/>
        </w:rPr>
        <w:t xml:space="preserve">6 </w:t>
      </w:r>
      <w:r w:rsidRPr="002E3ED0">
        <w:rPr>
          <w:rFonts w:asciiTheme="minorBidi" w:eastAsia="David" w:hAnsiTheme="minorBidi"/>
          <w:sz w:val="24"/>
          <w:szCs w:val="24"/>
        </w:rPr>
        <w:t>+ 6O</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 xml:space="preserve">               6H</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O   +   6CO</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 xml:space="preserve"> + 38ATP</w:t>
      </w:r>
    </w:p>
    <w:p w14:paraId="07170D78" w14:textId="60736961" w:rsidR="002E3ED0" w:rsidRPr="00E305D7" w:rsidRDefault="002E3ED0" w:rsidP="002E3ED0">
      <w:pPr>
        <w:spacing w:line="360" w:lineRule="auto"/>
        <w:jc w:val="both"/>
        <w:rPr>
          <w:rFonts w:asciiTheme="minorBidi" w:eastAsia="David" w:hAnsiTheme="minorBidi"/>
          <w:b/>
          <w:bCs/>
          <w:sz w:val="24"/>
          <w:szCs w:val="24"/>
          <w:rtl/>
        </w:rPr>
      </w:pPr>
      <w:r w:rsidRPr="00E305D7">
        <w:rPr>
          <w:rFonts w:asciiTheme="minorBidi" w:eastAsia="David" w:hAnsiTheme="minorBidi"/>
          <w:sz w:val="24"/>
          <w:szCs w:val="24"/>
          <w:u w:val="single"/>
          <w:rtl/>
        </w:rPr>
        <w:t>נשימה אנאירובית – תסיסה</w:t>
      </w:r>
      <w:r w:rsidR="00E73074">
        <w:rPr>
          <w:rFonts w:asciiTheme="minorBidi" w:eastAsia="David" w:hAnsiTheme="minorBidi" w:hint="cs"/>
          <w:sz w:val="24"/>
          <w:szCs w:val="24"/>
          <w:u w:val="single"/>
          <w:rtl/>
        </w:rPr>
        <w:t>:</w:t>
      </w:r>
    </w:p>
    <w:bookmarkStart w:id="124" w:name="_Hlk162778398"/>
    <w:p w14:paraId="1A6C7B54" w14:textId="306038E4" w:rsidR="002E3ED0" w:rsidRPr="002E3ED0" w:rsidRDefault="002E3ED0" w:rsidP="002E3ED0">
      <w:pPr>
        <w:bidi w:val="0"/>
        <w:spacing w:line="360" w:lineRule="auto"/>
        <w:rPr>
          <w:rFonts w:asciiTheme="minorBidi" w:eastAsia="David" w:hAnsiTheme="minorBidi"/>
          <w:sz w:val="24"/>
          <w:szCs w:val="24"/>
        </w:rPr>
      </w:pPr>
      <w:r w:rsidRPr="002E3ED0">
        <w:rPr>
          <w:rFonts w:asciiTheme="minorBidi" w:hAnsiTheme="minorBidi"/>
          <w:noProof/>
          <w:sz w:val="24"/>
          <w:szCs w:val="24"/>
        </w:rPr>
        <mc:AlternateContent>
          <mc:Choice Requires="wps">
            <w:drawing>
              <wp:anchor distT="0" distB="0" distL="114300" distR="114300" simplePos="0" relativeHeight="251654145" behindDoc="0" locked="0" layoutInCell="1" hidden="0" allowOverlap="1" wp14:anchorId="626A0BA0" wp14:editId="59C18656">
                <wp:simplePos x="0" y="0"/>
                <wp:positionH relativeFrom="column">
                  <wp:posOffset>661670</wp:posOffset>
                </wp:positionH>
                <wp:positionV relativeFrom="paragraph">
                  <wp:posOffset>83503</wp:posOffset>
                </wp:positionV>
                <wp:extent cx="381000" cy="0"/>
                <wp:effectExtent l="0" t="76200" r="19050" b="95250"/>
                <wp:wrapNone/>
                <wp:docPr id="1978702500" name="מחבר ישר 1978702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AFF3D4F" id="מחבר ישר 1978702500" o:spid="_x0000_s1026" alt="&quot;&quot;" style="position:absolute;z-index:251654145;visibility:visible;mso-wrap-style:square;mso-wrap-distance-left:9pt;mso-wrap-distance-top:0;mso-wrap-distance-right:9pt;mso-wrap-distance-bottom:0;mso-position-horizontal:absolute;mso-position-horizontal-relative:text;mso-position-vertical:absolute;mso-position-vertical-relative:text" from="52.1pt,6.6pt" to="82.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">
                <v:stroke endarrow="block"/>
              </v:line>
            </w:pict>
          </mc:Fallback>
        </mc:AlternateContent>
      </w:r>
      <w:r w:rsidRPr="002E3ED0">
        <w:rPr>
          <w:rFonts w:asciiTheme="minorBidi" w:eastAsia="David" w:hAnsiTheme="minorBidi"/>
          <w:sz w:val="24"/>
          <w:szCs w:val="24"/>
        </w:rPr>
        <w:t>C</w:t>
      </w:r>
      <w:r w:rsidRPr="002E3ED0">
        <w:rPr>
          <w:rFonts w:asciiTheme="minorBidi" w:eastAsia="David" w:hAnsiTheme="minorBidi"/>
          <w:sz w:val="24"/>
          <w:szCs w:val="24"/>
          <w:vertAlign w:val="subscript"/>
        </w:rPr>
        <w:t>6</w:t>
      </w:r>
      <w:r w:rsidRPr="002E3ED0">
        <w:rPr>
          <w:rFonts w:asciiTheme="minorBidi" w:eastAsia="David" w:hAnsiTheme="minorBidi"/>
          <w:sz w:val="24"/>
          <w:szCs w:val="24"/>
        </w:rPr>
        <w:t>H</w:t>
      </w:r>
      <w:r w:rsidRPr="002E3ED0">
        <w:rPr>
          <w:rFonts w:asciiTheme="minorBidi" w:eastAsia="David" w:hAnsiTheme="minorBidi"/>
          <w:sz w:val="24"/>
          <w:szCs w:val="24"/>
          <w:vertAlign w:val="subscript"/>
        </w:rPr>
        <w:t>12</w:t>
      </w:r>
      <w:r w:rsidRPr="002E3ED0">
        <w:rPr>
          <w:rFonts w:asciiTheme="minorBidi" w:eastAsia="David" w:hAnsiTheme="minorBidi"/>
          <w:sz w:val="24"/>
          <w:szCs w:val="24"/>
        </w:rPr>
        <w:t>O</w:t>
      </w:r>
      <w:r w:rsidRPr="002E3ED0">
        <w:rPr>
          <w:rFonts w:asciiTheme="minorBidi" w:eastAsia="David" w:hAnsiTheme="minorBidi"/>
          <w:sz w:val="24"/>
          <w:szCs w:val="24"/>
          <w:vertAlign w:val="subscript"/>
        </w:rPr>
        <w:t>6</w:t>
      </w:r>
      <w:bookmarkEnd w:id="124"/>
      <w:r w:rsidRPr="002E3ED0">
        <w:rPr>
          <w:rFonts w:asciiTheme="minorBidi" w:eastAsia="David" w:hAnsiTheme="minorBidi"/>
          <w:sz w:val="24"/>
          <w:szCs w:val="24"/>
        </w:rPr>
        <w:t xml:space="preserve">               2C</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H</w:t>
      </w:r>
      <w:r w:rsidRPr="002E3ED0">
        <w:rPr>
          <w:rFonts w:asciiTheme="minorBidi" w:eastAsia="David" w:hAnsiTheme="minorBidi"/>
          <w:sz w:val="24"/>
          <w:szCs w:val="24"/>
          <w:vertAlign w:val="subscript"/>
        </w:rPr>
        <w:t>5</w:t>
      </w:r>
      <w:r w:rsidRPr="002E3ED0">
        <w:rPr>
          <w:rFonts w:asciiTheme="minorBidi" w:eastAsia="David" w:hAnsiTheme="minorBidi"/>
          <w:sz w:val="24"/>
          <w:szCs w:val="24"/>
        </w:rPr>
        <w:t>OH   +   2CO</w:t>
      </w:r>
      <w:r w:rsidRPr="002E3ED0">
        <w:rPr>
          <w:rFonts w:asciiTheme="minorBidi" w:eastAsia="David" w:hAnsiTheme="minorBidi"/>
          <w:sz w:val="24"/>
          <w:szCs w:val="24"/>
          <w:vertAlign w:val="subscript"/>
        </w:rPr>
        <w:t xml:space="preserve">2 </w:t>
      </w:r>
      <w:r w:rsidRPr="002E3ED0">
        <w:rPr>
          <w:rFonts w:asciiTheme="minorBidi" w:eastAsia="David" w:hAnsiTheme="minorBidi"/>
          <w:sz w:val="24"/>
          <w:szCs w:val="24"/>
        </w:rPr>
        <w:t>+ 2ATP</w:t>
      </w:r>
    </w:p>
    <w:p w14:paraId="049DEE67" w14:textId="77777777" w:rsidR="00AC6B81" w:rsidRDefault="00AC6B81" w:rsidP="00C37F9C">
      <w:pPr>
        <w:spacing w:line="360" w:lineRule="auto"/>
        <w:jc w:val="both"/>
        <w:rPr>
          <w:rFonts w:asciiTheme="minorBidi" w:eastAsia="David" w:hAnsiTheme="minorBidi"/>
          <w:sz w:val="24"/>
          <w:szCs w:val="24"/>
          <w:rtl/>
        </w:rPr>
      </w:pPr>
    </w:p>
    <w:p w14:paraId="7A0BD80F" w14:textId="0E886039" w:rsidR="002E3ED0" w:rsidRPr="002E3ED0" w:rsidRDefault="002E3ED0" w:rsidP="00C37F9C">
      <w:pPr>
        <w:spacing w:line="360" w:lineRule="auto"/>
        <w:jc w:val="both"/>
        <w:rPr>
          <w:rFonts w:asciiTheme="minorBidi" w:eastAsia="David" w:hAnsiTheme="minorBidi"/>
          <w:sz w:val="24"/>
          <w:szCs w:val="24"/>
          <w:rtl/>
        </w:rPr>
      </w:pPr>
      <w:r w:rsidRPr="002E3ED0">
        <w:rPr>
          <w:rFonts w:asciiTheme="minorBidi" w:eastAsia="David" w:hAnsiTheme="minorBidi"/>
          <w:sz w:val="24"/>
          <w:szCs w:val="24"/>
          <w:rtl/>
        </w:rPr>
        <w:t>כפי שניתן לראות ב</w:t>
      </w:r>
      <w:r w:rsidR="00201F34">
        <w:rPr>
          <w:rFonts w:asciiTheme="minorBidi" w:eastAsia="David" w:hAnsiTheme="minorBidi" w:hint="cs"/>
          <w:sz w:val="24"/>
          <w:szCs w:val="24"/>
          <w:rtl/>
        </w:rPr>
        <w:t>תגובות</w:t>
      </w:r>
      <w:r w:rsidRPr="002E3ED0">
        <w:rPr>
          <w:rFonts w:asciiTheme="minorBidi" w:eastAsia="David" w:hAnsiTheme="minorBidi"/>
          <w:sz w:val="24"/>
          <w:szCs w:val="24"/>
          <w:rtl/>
        </w:rPr>
        <w:t>, שני תהליכי הנשימה</w:t>
      </w:r>
      <w:r w:rsidR="00201F34">
        <w:rPr>
          <w:rFonts w:asciiTheme="minorBidi" w:eastAsia="David" w:hAnsiTheme="minorBidi" w:hint="cs"/>
          <w:sz w:val="24"/>
          <w:szCs w:val="24"/>
          <w:rtl/>
        </w:rPr>
        <w:t xml:space="preserve"> </w:t>
      </w:r>
      <w:r w:rsidRPr="002E3ED0">
        <w:rPr>
          <w:rFonts w:asciiTheme="minorBidi" w:eastAsia="David" w:hAnsiTheme="minorBidi"/>
          <w:sz w:val="24"/>
          <w:szCs w:val="24"/>
          <w:rtl/>
        </w:rPr>
        <w:t>מבוססים על פירוק גלוקוז (</w:t>
      </w:r>
      <w:r w:rsidRPr="002E3ED0">
        <w:rPr>
          <w:rFonts w:asciiTheme="minorBidi" w:eastAsia="David" w:hAnsiTheme="minorBidi"/>
          <w:sz w:val="24"/>
          <w:szCs w:val="24"/>
        </w:rPr>
        <w:t>C</w:t>
      </w:r>
      <w:r w:rsidRPr="002E3ED0">
        <w:rPr>
          <w:rFonts w:asciiTheme="minorBidi" w:eastAsia="David" w:hAnsiTheme="minorBidi"/>
          <w:sz w:val="24"/>
          <w:szCs w:val="24"/>
          <w:vertAlign w:val="subscript"/>
        </w:rPr>
        <w:t>6</w:t>
      </w:r>
      <w:r w:rsidRPr="002E3ED0">
        <w:rPr>
          <w:rFonts w:asciiTheme="minorBidi" w:eastAsia="David" w:hAnsiTheme="minorBidi"/>
          <w:sz w:val="24"/>
          <w:szCs w:val="24"/>
        </w:rPr>
        <w:t>H</w:t>
      </w:r>
      <w:r w:rsidRPr="002E3ED0">
        <w:rPr>
          <w:rFonts w:asciiTheme="minorBidi" w:eastAsia="David" w:hAnsiTheme="minorBidi"/>
          <w:sz w:val="24"/>
          <w:szCs w:val="24"/>
          <w:vertAlign w:val="subscript"/>
        </w:rPr>
        <w:t>12</w:t>
      </w:r>
      <w:r w:rsidRPr="002E3ED0">
        <w:rPr>
          <w:rFonts w:asciiTheme="minorBidi" w:eastAsia="David" w:hAnsiTheme="minorBidi"/>
          <w:sz w:val="24"/>
          <w:szCs w:val="24"/>
        </w:rPr>
        <w:t>O</w:t>
      </w:r>
      <w:r w:rsidRPr="002E3ED0">
        <w:rPr>
          <w:rFonts w:asciiTheme="minorBidi" w:eastAsia="David" w:hAnsiTheme="minorBidi"/>
          <w:sz w:val="24"/>
          <w:szCs w:val="24"/>
          <w:vertAlign w:val="subscript"/>
        </w:rPr>
        <w:t>6</w:t>
      </w:r>
      <w:r w:rsidRPr="002E3ED0">
        <w:rPr>
          <w:rFonts w:asciiTheme="minorBidi" w:eastAsia="David" w:hAnsiTheme="minorBidi"/>
          <w:sz w:val="24"/>
          <w:szCs w:val="24"/>
          <w:rtl/>
        </w:rPr>
        <w:t>). אך בעוד שבתהליך הנשימה התאית נוצרים תוצרים אנאורגניים (מים</w:t>
      </w:r>
      <w:r w:rsidR="00201F34">
        <w:rPr>
          <w:rFonts w:asciiTheme="minorBidi" w:eastAsia="David" w:hAnsiTheme="minorBidi" w:hint="cs"/>
          <w:sz w:val="24"/>
          <w:szCs w:val="24"/>
          <w:rtl/>
        </w:rPr>
        <w:t xml:space="preserve"> </w:t>
      </w:r>
      <w:r w:rsidRPr="002E3ED0">
        <w:rPr>
          <w:rFonts w:asciiTheme="minorBidi" w:eastAsia="David" w:hAnsiTheme="minorBidi"/>
          <w:sz w:val="24"/>
          <w:szCs w:val="24"/>
          <w:rtl/>
        </w:rPr>
        <w:t>-</w:t>
      </w:r>
      <w:r w:rsidRPr="002E3ED0">
        <w:rPr>
          <w:rFonts w:asciiTheme="minorBidi" w:eastAsia="David" w:hAnsiTheme="minorBidi"/>
          <w:sz w:val="24"/>
          <w:szCs w:val="24"/>
        </w:rPr>
        <w:t>H</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O</w:t>
      </w:r>
      <w:r w:rsidR="00201F34">
        <w:rPr>
          <w:rFonts w:asciiTheme="minorBidi" w:eastAsia="David" w:hAnsiTheme="minorBidi"/>
          <w:sz w:val="24"/>
          <w:szCs w:val="24"/>
        </w:rPr>
        <w:t xml:space="preserve"> </w:t>
      </w:r>
      <w:r w:rsidRPr="002E3ED0">
        <w:rPr>
          <w:rFonts w:asciiTheme="minorBidi" w:eastAsia="David" w:hAnsiTheme="minorBidi"/>
          <w:sz w:val="24"/>
          <w:szCs w:val="24"/>
          <w:rtl/>
        </w:rPr>
        <w:t xml:space="preserve"> ופחמן דו</w:t>
      </w:r>
      <w:r w:rsidR="00A50754">
        <w:rPr>
          <w:rFonts w:asciiTheme="minorBidi" w:eastAsia="David" w:hAnsiTheme="minorBidi" w:hint="cs"/>
          <w:sz w:val="24"/>
          <w:szCs w:val="24"/>
          <w:rtl/>
        </w:rPr>
        <w:t xml:space="preserve"> </w:t>
      </w:r>
      <w:r w:rsidRPr="002E3ED0">
        <w:rPr>
          <w:rFonts w:asciiTheme="minorBidi" w:eastAsia="David" w:hAnsiTheme="minorBidi"/>
          <w:sz w:val="24"/>
          <w:szCs w:val="24"/>
          <w:rtl/>
        </w:rPr>
        <w:t>חמצני</w:t>
      </w:r>
      <w:r w:rsidR="00201F34">
        <w:rPr>
          <w:rFonts w:asciiTheme="minorBidi" w:eastAsia="David" w:hAnsiTheme="minorBidi" w:hint="cs"/>
          <w:sz w:val="24"/>
          <w:szCs w:val="24"/>
          <w:rtl/>
        </w:rPr>
        <w:t xml:space="preserve"> </w:t>
      </w:r>
      <w:r w:rsidRPr="002E3ED0">
        <w:rPr>
          <w:rFonts w:asciiTheme="minorBidi" w:eastAsia="David" w:hAnsiTheme="minorBidi"/>
          <w:sz w:val="24"/>
          <w:szCs w:val="24"/>
          <w:rtl/>
        </w:rPr>
        <w:t>-</w:t>
      </w:r>
      <w:r w:rsidRPr="002E3ED0">
        <w:rPr>
          <w:rFonts w:asciiTheme="minorBidi" w:eastAsia="David" w:hAnsiTheme="minorBidi"/>
          <w:sz w:val="24"/>
          <w:szCs w:val="24"/>
        </w:rPr>
        <w:t>CO</w:t>
      </w:r>
      <w:r w:rsidRPr="002E3ED0">
        <w:rPr>
          <w:rFonts w:asciiTheme="minorBidi" w:eastAsia="David" w:hAnsiTheme="minorBidi"/>
          <w:sz w:val="24"/>
          <w:szCs w:val="24"/>
          <w:vertAlign w:val="subscript"/>
        </w:rPr>
        <w:t>2</w:t>
      </w:r>
      <w:r w:rsidR="00201F34">
        <w:rPr>
          <w:rFonts w:asciiTheme="minorBidi" w:eastAsia="David" w:hAnsiTheme="minorBidi"/>
          <w:sz w:val="24"/>
          <w:szCs w:val="24"/>
          <w:vertAlign w:val="subscript"/>
        </w:rPr>
        <w:t xml:space="preserve"> </w:t>
      </w:r>
      <w:r w:rsidRPr="002E3ED0">
        <w:rPr>
          <w:rFonts w:asciiTheme="minorBidi" w:eastAsia="David" w:hAnsiTheme="minorBidi"/>
          <w:sz w:val="24"/>
          <w:szCs w:val="24"/>
          <w:rtl/>
        </w:rPr>
        <w:t xml:space="preserve">) ומספר גדול של מולקולות אנרגיה </w:t>
      </w:r>
      <w:r w:rsidRPr="002E3ED0">
        <w:rPr>
          <w:rFonts w:asciiTheme="minorBidi" w:eastAsia="David" w:hAnsiTheme="minorBidi"/>
          <w:sz w:val="24"/>
          <w:szCs w:val="24"/>
        </w:rPr>
        <w:t>ATP</w:t>
      </w:r>
      <w:r w:rsidRPr="002E3ED0">
        <w:rPr>
          <w:rFonts w:asciiTheme="minorBidi" w:eastAsia="David" w:hAnsiTheme="minorBidi"/>
          <w:sz w:val="24"/>
          <w:szCs w:val="24"/>
          <w:rtl/>
        </w:rPr>
        <w:t>, בתהליך הנשימה האנאירובית נוצר תוצר אורגני בשם אתנול (</w:t>
      </w:r>
      <w:r w:rsidRPr="002E3ED0">
        <w:rPr>
          <w:rFonts w:asciiTheme="minorBidi" w:eastAsia="David" w:hAnsiTheme="minorBidi"/>
          <w:sz w:val="24"/>
          <w:szCs w:val="24"/>
        </w:rPr>
        <w:t>C</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H</w:t>
      </w:r>
      <w:r w:rsidRPr="002E3ED0">
        <w:rPr>
          <w:rFonts w:asciiTheme="minorBidi" w:eastAsia="David" w:hAnsiTheme="minorBidi"/>
          <w:sz w:val="24"/>
          <w:szCs w:val="24"/>
          <w:vertAlign w:val="subscript"/>
        </w:rPr>
        <w:t>5</w:t>
      </w:r>
      <w:r w:rsidRPr="002E3ED0">
        <w:rPr>
          <w:rFonts w:asciiTheme="minorBidi" w:eastAsia="David" w:hAnsiTheme="minorBidi"/>
          <w:sz w:val="24"/>
          <w:szCs w:val="24"/>
        </w:rPr>
        <w:t>OH</w:t>
      </w:r>
      <w:r w:rsidRPr="002E3ED0">
        <w:rPr>
          <w:rFonts w:asciiTheme="minorBidi" w:eastAsia="David" w:hAnsiTheme="minorBidi"/>
          <w:sz w:val="24"/>
          <w:szCs w:val="24"/>
          <w:rtl/>
        </w:rPr>
        <w:t xml:space="preserve">) ומעט מולקולות אנרגיה </w:t>
      </w:r>
      <w:r w:rsidRPr="002E3ED0">
        <w:rPr>
          <w:rFonts w:asciiTheme="minorBidi" w:eastAsia="David" w:hAnsiTheme="minorBidi"/>
          <w:sz w:val="24"/>
          <w:szCs w:val="24"/>
        </w:rPr>
        <w:t>ATP</w:t>
      </w:r>
      <w:r w:rsidRPr="002E3ED0">
        <w:rPr>
          <w:rFonts w:asciiTheme="minorBidi" w:eastAsia="David" w:hAnsiTheme="minorBidi"/>
          <w:sz w:val="24"/>
          <w:szCs w:val="24"/>
          <w:rtl/>
        </w:rPr>
        <w:t xml:space="preserve">. לכן, תהליך הנשימה האנאירובית הינו תהליך הרבה פחות יעיל מבחינה אנרגטית לשמרים, אך הוא מאפשר להם לשרוד בתנאים ללא חמצן. </w:t>
      </w:r>
    </w:p>
    <w:p w14:paraId="336CB93A" w14:textId="77777777" w:rsidR="002E3ED0" w:rsidRPr="002E3ED0" w:rsidRDefault="002E3ED0" w:rsidP="002E3ED0">
      <w:pPr>
        <w:spacing w:line="360" w:lineRule="auto"/>
        <w:jc w:val="both"/>
        <w:rPr>
          <w:rFonts w:asciiTheme="minorBidi" w:eastAsia="David" w:hAnsiTheme="minorBidi"/>
          <w:sz w:val="24"/>
          <w:szCs w:val="24"/>
          <w:rtl/>
        </w:rPr>
      </w:pPr>
      <w:r w:rsidRPr="002E3ED0">
        <w:rPr>
          <w:rFonts w:asciiTheme="minorBidi" w:eastAsia="David" w:hAnsiTheme="minorBidi"/>
          <w:sz w:val="24"/>
          <w:szCs w:val="24"/>
          <w:rtl/>
        </w:rPr>
        <w:t>תוצרי הנשימה (האירובית ואנאירובית) הסופיים של השמרים משמשים רבות בתעשיית המזון: בעת התפתחת בצק באפיה, הפחמן הדו חמצני המשתחרר מהשמרים נלכד בבצק וגורם לתפיחתו. בתהליכי ייצור של משקאות חריפים כגון יין ובירות, משתמשים באתנול (הנקרא גם כוהל אתילי או אלכוהול) וב</w:t>
      </w:r>
      <w:r w:rsidRPr="002E3ED0">
        <w:rPr>
          <w:rFonts w:asciiTheme="minorBidi" w:eastAsia="David" w:hAnsiTheme="minorBidi"/>
          <w:b/>
          <w:sz w:val="24"/>
          <w:szCs w:val="24"/>
          <w:rtl/>
        </w:rPr>
        <w:t>פחמן הדו-חמצני הנוצרים בתהליך</w:t>
      </w:r>
      <w:r w:rsidRPr="002E3ED0">
        <w:rPr>
          <w:rFonts w:asciiTheme="minorBidi" w:eastAsia="David" w:hAnsiTheme="minorBidi"/>
          <w:sz w:val="24"/>
          <w:szCs w:val="24"/>
          <w:rtl/>
        </w:rPr>
        <w:t xml:space="preserve"> התסיסה (תהליך זה נקרא גם </w:t>
      </w:r>
      <w:r w:rsidRPr="002E3ED0">
        <w:rPr>
          <w:rFonts w:asciiTheme="minorBidi" w:eastAsia="David" w:hAnsiTheme="minorBidi"/>
          <w:b/>
          <w:sz w:val="24"/>
          <w:szCs w:val="24"/>
          <w:rtl/>
        </w:rPr>
        <w:t>תסיסה כוהלית)</w:t>
      </w:r>
      <w:r w:rsidRPr="002E3ED0">
        <w:rPr>
          <w:rFonts w:asciiTheme="minorBidi" w:eastAsia="David" w:hAnsiTheme="minorBidi"/>
          <w:sz w:val="24"/>
          <w:szCs w:val="24"/>
          <w:rtl/>
        </w:rPr>
        <w:t xml:space="preserve">. </w:t>
      </w:r>
    </w:p>
    <w:p w14:paraId="6D0AB09F" w14:textId="5905CE02" w:rsidR="002E3ED0" w:rsidRPr="002E3ED0" w:rsidRDefault="002E3ED0" w:rsidP="00C37F9C">
      <w:pPr>
        <w:spacing w:line="360" w:lineRule="auto"/>
        <w:jc w:val="both"/>
        <w:rPr>
          <w:rFonts w:asciiTheme="minorBidi" w:eastAsia="David" w:hAnsiTheme="minorBidi"/>
          <w:sz w:val="24"/>
          <w:szCs w:val="24"/>
        </w:rPr>
      </w:pPr>
      <w:r w:rsidRPr="002E3ED0">
        <w:rPr>
          <w:rFonts w:asciiTheme="minorBidi" w:eastAsia="David" w:hAnsiTheme="minorBidi"/>
          <w:sz w:val="24"/>
          <w:szCs w:val="24"/>
          <w:rtl/>
        </w:rPr>
        <w:t>שמרים מסוגלים לבצע תהליכי נשימה תוך ניצול חד-סוכרים נוספים לגלוקוז, דוגמת הסוכרים גלקטוז ופרוקטוז. כמו כן, שמרים מסוגלים להפיק אנרגיה גם מדו-סוכרים על ידי שימוש באנזימים ספציפיים המפרקים את הדו-</w:t>
      </w:r>
      <w:r w:rsidRPr="002E3ED0">
        <w:rPr>
          <w:rFonts w:asciiTheme="minorBidi" w:eastAsia="David" w:hAnsiTheme="minorBidi"/>
          <w:sz w:val="24"/>
          <w:szCs w:val="24"/>
          <w:rtl/>
        </w:rPr>
        <w:lastRenderedPageBreak/>
        <w:t>סוכר לחד-סוכר. לדוגמ</w:t>
      </w:r>
      <w:r w:rsidR="00C37F9C">
        <w:rPr>
          <w:rFonts w:asciiTheme="minorBidi" w:eastAsia="David" w:hAnsiTheme="minorBidi" w:hint="cs"/>
          <w:sz w:val="24"/>
          <w:szCs w:val="24"/>
          <w:rtl/>
        </w:rPr>
        <w:t>ה</w:t>
      </w:r>
      <w:r w:rsidRPr="002E3ED0">
        <w:rPr>
          <w:rFonts w:asciiTheme="minorBidi" w:eastAsia="David" w:hAnsiTheme="minorBidi"/>
          <w:sz w:val="24"/>
          <w:szCs w:val="24"/>
          <w:rtl/>
        </w:rPr>
        <w:t xml:space="preserve"> האנזים </w:t>
      </w:r>
      <w:proofErr w:type="spellStart"/>
      <w:r w:rsidRPr="002E3ED0">
        <w:rPr>
          <w:rFonts w:asciiTheme="minorBidi" w:eastAsia="David" w:hAnsiTheme="minorBidi"/>
          <w:b/>
          <w:sz w:val="24"/>
          <w:szCs w:val="24"/>
          <w:rtl/>
        </w:rPr>
        <w:t>אינברטאז</w:t>
      </w:r>
      <w:proofErr w:type="spellEnd"/>
      <w:r w:rsidRPr="002E3ED0">
        <w:rPr>
          <w:rFonts w:asciiTheme="minorBidi" w:eastAsia="David" w:hAnsiTheme="minorBidi"/>
          <w:b/>
          <w:sz w:val="24"/>
          <w:szCs w:val="24"/>
          <w:rtl/>
        </w:rPr>
        <w:t xml:space="preserve"> המבוטא בשמרים </w:t>
      </w:r>
      <w:r w:rsidRPr="002E3ED0">
        <w:rPr>
          <w:rFonts w:asciiTheme="minorBidi" w:eastAsia="David" w:hAnsiTheme="minorBidi"/>
          <w:sz w:val="24"/>
          <w:szCs w:val="24"/>
          <w:rtl/>
        </w:rPr>
        <w:t xml:space="preserve">מפרק את דו-סוכר סוכרוז לשני חד-סוכרים </w:t>
      </w:r>
      <w:r w:rsidR="009B3531">
        <w:rPr>
          <w:rFonts w:asciiTheme="minorBidi" w:eastAsia="David" w:hAnsiTheme="minorBidi" w:hint="cs"/>
          <w:sz w:val="24"/>
          <w:szCs w:val="24"/>
          <w:rtl/>
        </w:rPr>
        <w:t xml:space="preserve"> </w:t>
      </w:r>
      <w:r w:rsidRPr="002E3ED0">
        <w:rPr>
          <w:rFonts w:asciiTheme="minorBidi" w:eastAsia="David" w:hAnsiTheme="minorBidi"/>
          <w:sz w:val="24"/>
          <w:szCs w:val="24"/>
          <w:rtl/>
        </w:rPr>
        <w:t xml:space="preserve">גלוקוז ופרוקטוז ומאפשר בכך את ניצול סוכרים אלו בתהליכי הנשימה. </w:t>
      </w:r>
    </w:p>
    <w:p w14:paraId="7CA6BDA9" w14:textId="4259041E" w:rsidR="001C0D93" w:rsidRDefault="002E3ED0" w:rsidP="00C37F9C">
      <w:pPr>
        <w:spacing w:line="360" w:lineRule="auto"/>
        <w:jc w:val="both"/>
        <w:rPr>
          <w:rFonts w:asciiTheme="minorBidi" w:eastAsia="David" w:hAnsiTheme="minorBidi"/>
          <w:sz w:val="24"/>
          <w:szCs w:val="24"/>
          <w:rtl/>
        </w:rPr>
      </w:pPr>
      <w:r w:rsidRPr="002E3ED0">
        <w:rPr>
          <w:rFonts w:asciiTheme="minorBidi" w:eastAsia="David" w:hAnsiTheme="minorBidi"/>
          <w:sz w:val="24"/>
          <w:szCs w:val="24"/>
          <w:rtl/>
        </w:rPr>
        <w:t xml:space="preserve">בנוסף לשימוש כיום בשמרים בתעשיית המזון (ביוטכנולוגיה מסורתית) משמשים תאי השמרים </w:t>
      </w:r>
      <w:proofErr w:type="spellStart"/>
      <w:r w:rsidRPr="002E3ED0">
        <w:rPr>
          <w:rFonts w:asciiTheme="minorBidi" w:eastAsia="David" w:hAnsiTheme="minorBidi"/>
          <w:sz w:val="24"/>
          <w:szCs w:val="24"/>
          <w:rtl/>
        </w:rPr>
        <w:t>האאוקריוטים</w:t>
      </w:r>
      <w:proofErr w:type="spellEnd"/>
      <w:r w:rsidRPr="002E3ED0">
        <w:rPr>
          <w:rFonts w:asciiTheme="minorBidi" w:eastAsia="David" w:hAnsiTheme="minorBidi"/>
          <w:sz w:val="24"/>
          <w:szCs w:val="24"/>
          <w:rtl/>
        </w:rPr>
        <w:t xml:space="preserve"> גם בתעשיית הביוטכנולוגיה המתקדמת לייצור של חלבונים שונים טבעיים או </w:t>
      </w:r>
      <w:proofErr w:type="spellStart"/>
      <w:r w:rsidRPr="002E3ED0">
        <w:rPr>
          <w:rFonts w:asciiTheme="minorBidi" w:eastAsia="David" w:hAnsiTheme="minorBidi"/>
          <w:sz w:val="24"/>
          <w:szCs w:val="24"/>
          <w:rtl/>
        </w:rPr>
        <w:t>רקומביננטיים</w:t>
      </w:r>
      <w:proofErr w:type="spellEnd"/>
      <w:r w:rsidRPr="002E3ED0">
        <w:rPr>
          <w:rFonts w:asciiTheme="minorBidi" w:eastAsia="David" w:hAnsiTheme="minorBidi"/>
          <w:sz w:val="24"/>
          <w:szCs w:val="24"/>
          <w:rtl/>
        </w:rPr>
        <w:t xml:space="preserve"> (חלבונים הנוצרים בתאי השמרים בעקבות הנדסה גנטית שהם עברו). ייצור חלבונים בתרבית שמרים נחשבת כיעילה וחסכונית, מכיוון שתאים אלו הינם חד-תאיים המתרבים מהר בתרחיף ותנאי הייצור שלהם פשוטים יותר מתאי צמחים או בעלי חיים</w:t>
      </w:r>
      <w:r w:rsidR="00C37F9C">
        <w:rPr>
          <w:rFonts w:asciiTheme="minorBidi" w:eastAsia="David" w:hAnsiTheme="minorBidi" w:hint="cs"/>
          <w:sz w:val="24"/>
          <w:szCs w:val="24"/>
          <w:rtl/>
        </w:rPr>
        <w:t>,</w:t>
      </w:r>
      <w:r w:rsidRPr="002E3ED0">
        <w:rPr>
          <w:rFonts w:asciiTheme="minorBidi" w:eastAsia="David" w:hAnsiTheme="minorBidi"/>
          <w:sz w:val="24"/>
          <w:szCs w:val="24"/>
          <w:rtl/>
        </w:rPr>
        <w:t xml:space="preserve"> ולמרות זאת הם מבטאים חלבונים באופן דומה לתאי צמחים ובעלי חיים. דוגמ</w:t>
      </w:r>
      <w:r w:rsidR="00C37F9C">
        <w:rPr>
          <w:rFonts w:asciiTheme="minorBidi" w:eastAsia="David" w:hAnsiTheme="minorBidi" w:hint="cs"/>
          <w:sz w:val="24"/>
          <w:szCs w:val="24"/>
          <w:rtl/>
        </w:rPr>
        <w:t>ה</w:t>
      </w:r>
      <w:r w:rsidRPr="002E3ED0">
        <w:rPr>
          <w:rFonts w:asciiTheme="minorBidi" w:eastAsia="David" w:hAnsiTheme="minorBidi"/>
          <w:sz w:val="24"/>
          <w:szCs w:val="24"/>
          <w:rtl/>
        </w:rPr>
        <w:t xml:space="preserve"> לתהליך ייצור של חלבונים </w:t>
      </w:r>
      <w:proofErr w:type="spellStart"/>
      <w:r w:rsidRPr="002E3ED0">
        <w:rPr>
          <w:rFonts w:asciiTheme="minorBidi" w:eastAsia="David" w:hAnsiTheme="minorBidi"/>
          <w:sz w:val="24"/>
          <w:szCs w:val="24"/>
          <w:rtl/>
        </w:rPr>
        <w:t>רקומביננטיים</w:t>
      </w:r>
      <w:proofErr w:type="spellEnd"/>
      <w:r w:rsidRPr="002E3ED0">
        <w:rPr>
          <w:rFonts w:asciiTheme="minorBidi" w:eastAsia="David" w:hAnsiTheme="minorBidi"/>
          <w:sz w:val="24"/>
          <w:szCs w:val="24"/>
          <w:rtl/>
        </w:rPr>
        <w:t xml:space="preserve"> בשמרים בתעשיית הביוטכנולוגיה הן חברות סטרט</w:t>
      </w:r>
      <w:r w:rsidR="009C3662">
        <w:rPr>
          <w:rFonts w:asciiTheme="minorBidi" w:eastAsia="David" w:hAnsiTheme="minorBidi" w:hint="cs"/>
          <w:sz w:val="24"/>
          <w:szCs w:val="24"/>
          <w:rtl/>
        </w:rPr>
        <w:t>-</w:t>
      </w:r>
      <w:r w:rsidRPr="002E3ED0">
        <w:rPr>
          <w:rFonts w:asciiTheme="minorBidi" w:eastAsia="David" w:hAnsiTheme="minorBidi"/>
          <w:sz w:val="24"/>
          <w:szCs w:val="24"/>
          <w:rtl/>
        </w:rPr>
        <w:t xml:space="preserve">אפ המייצרות היום חלב אם או חלב פרה משמרים מהונדסים המייצרים את חלבוני החלב השונים. </w:t>
      </w:r>
    </w:p>
    <w:p w14:paraId="4E26B9B3" w14:textId="23077A24" w:rsidR="002E3ED0" w:rsidRPr="001C0D93" w:rsidRDefault="002E3ED0" w:rsidP="002E3ED0">
      <w:pPr>
        <w:spacing w:line="360" w:lineRule="auto"/>
        <w:rPr>
          <w:rFonts w:asciiTheme="minorBidi" w:eastAsia="David" w:hAnsiTheme="minorBidi"/>
          <w:b/>
          <w:bCs/>
          <w:sz w:val="24"/>
          <w:szCs w:val="24"/>
          <w:rtl/>
        </w:rPr>
      </w:pPr>
      <w:r w:rsidRPr="001C0D93">
        <w:rPr>
          <w:rFonts w:asciiTheme="minorBidi" w:eastAsia="David" w:hAnsiTheme="minorBidi"/>
          <w:b/>
          <w:bCs/>
          <w:sz w:val="24"/>
          <w:szCs w:val="24"/>
          <w:rtl/>
        </w:rPr>
        <w:t>קישורים</w:t>
      </w:r>
      <w:r w:rsidR="001C0D93" w:rsidRPr="001C0D93">
        <w:rPr>
          <w:rFonts w:asciiTheme="minorBidi" w:eastAsia="David" w:hAnsiTheme="minorBidi" w:hint="cs"/>
          <w:b/>
          <w:bCs/>
          <w:sz w:val="24"/>
          <w:szCs w:val="24"/>
          <w:rtl/>
        </w:rPr>
        <w:t xml:space="preserve"> להעשרה</w:t>
      </w:r>
      <w:r w:rsidRPr="001C0D93">
        <w:rPr>
          <w:rFonts w:asciiTheme="minorBidi" w:eastAsia="David" w:hAnsiTheme="minorBidi"/>
          <w:b/>
          <w:bCs/>
          <w:sz w:val="24"/>
          <w:szCs w:val="24"/>
          <w:rtl/>
        </w:rPr>
        <w:t xml:space="preserve">: </w:t>
      </w:r>
    </w:p>
    <w:p w14:paraId="3EAEDE45" w14:textId="77777777" w:rsidR="002E3ED0" w:rsidRPr="00702118" w:rsidRDefault="00F27C4B" w:rsidP="00201EFC">
      <w:pPr>
        <w:pStyle w:val="a6"/>
        <w:numPr>
          <w:ilvl w:val="0"/>
          <w:numId w:val="13"/>
        </w:numPr>
        <w:spacing w:line="360" w:lineRule="auto"/>
        <w:rPr>
          <w:rFonts w:asciiTheme="minorBidi" w:eastAsia="David" w:hAnsiTheme="minorBidi"/>
          <w:sz w:val="24"/>
          <w:szCs w:val="24"/>
          <w:rtl/>
        </w:rPr>
      </w:pPr>
      <w:hyperlink r:id="rId40" w:history="1">
        <w:r w:rsidR="002E3ED0" w:rsidRPr="00702118">
          <w:rPr>
            <w:rStyle w:val="Hyperlink"/>
            <w:rFonts w:asciiTheme="minorBidi" w:eastAsia="David" w:hAnsiTheme="minorBidi"/>
            <w:sz w:val="24"/>
            <w:szCs w:val="24"/>
            <w:rtl/>
          </w:rPr>
          <w:t>חלב נטול חלב – מכון דוידסון</w:t>
        </w:r>
      </w:hyperlink>
    </w:p>
    <w:p w14:paraId="5591D987" w14:textId="77777777" w:rsidR="002E3ED0" w:rsidRPr="00702118" w:rsidRDefault="00F27C4B" w:rsidP="00201EFC">
      <w:pPr>
        <w:pStyle w:val="a6"/>
        <w:numPr>
          <w:ilvl w:val="0"/>
          <w:numId w:val="13"/>
        </w:numPr>
        <w:spacing w:line="360" w:lineRule="auto"/>
        <w:rPr>
          <w:rFonts w:asciiTheme="minorBidi" w:eastAsia="David" w:hAnsiTheme="minorBidi"/>
          <w:sz w:val="24"/>
          <w:szCs w:val="24"/>
        </w:rPr>
      </w:pPr>
      <w:hyperlink r:id="rId41" w:history="1">
        <w:r w:rsidR="002E3ED0" w:rsidRPr="00702118">
          <w:rPr>
            <w:rStyle w:val="Hyperlink"/>
            <w:rFonts w:asciiTheme="minorBidi" w:eastAsia="David" w:hAnsiTheme="minorBidi"/>
            <w:sz w:val="24"/>
            <w:szCs w:val="24"/>
            <w:rtl/>
          </w:rPr>
          <w:t>חלב פרה הדור הבא – אוניברסיטת תל אביב</w:t>
        </w:r>
      </w:hyperlink>
    </w:p>
    <w:p w14:paraId="23B80B35" w14:textId="77777777" w:rsidR="002E3ED0" w:rsidRPr="002E3ED0" w:rsidRDefault="002E3ED0" w:rsidP="002E3ED0">
      <w:pPr>
        <w:spacing w:line="360" w:lineRule="auto"/>
        <w:jc w:val="both"/>
        <w:rPr>
          <w:rFonts w:asciiTheme="minorBidi" w:eastAsia="David" w:hAnsiTheme="minorBidi"/>
          <w:sz w:val="24"/>
          <w:szCs w:val="24"/>
        </w:rPr>
      </w:pPr>
      <w:r w:rsidRPr="002E3ED0">
        <w:rPr>
          <w:rFonts w:asciiTheme="minorBidi" w:eastAsia="David" w:hAnsiTheme="minorBidi"/>
          <w:b/>
          <w:sz w:val="24"/>
          <w:szCs w:val="24"/>
          <w:rtl/>
        </w:rPr>
        <w:t xml:space="preserve">אחת מהדרכים להשתמש בשמרים בתעשייה במטרה לייצר חלבונים, היא להשתמש בשמרים מקובעים בתוך חלקיקי ג'ל פולימרי </w:t>
      </w:r>
      <w:r w:rsidRPr="002E3ED0">
        <w:rPr>
          <w:rFonts w:asciiTheme="minorBidi" w:eastAsia="David" w:hAnsiTheme="minorBidi"/>
          <w:sz w:val="24"/>
          <w:szCs w:val="24"/>
          <w:rtl/>
        </w:rPr>
        <w:t xml:space="preserve">בלתי מסיסים וזאת על ידי "אריזת" התאים בתוכם. לצורכי קיבוע ניתן להשתמש בסוגים שונים של פולימרים יוצרי ג'ל ולכל אחד מהם יתרונות וחסרונות ייחודיים. ג'לים שונים נבדלים, בין היתר, בחדירות, בחוזק, במידת רעילותם ובעמידותם הכימית.  </w:t>
      </w:r>
    </w:p>
    <w:p w14:paraId="6692A53A" w14:textId="77777777" w:rsidR="002E3ED0" w:rsidRPr="002E3ED0" w:rsidRDefault="002E3ED0" w:rsidP="002E3ED0">
      <w:pPr>
        <w:spacing w:line="360" w:lineRule="auto"/>
        <w:jc w:val="both"/>
        <w:rPr>
          <w:rFonts w:asciiTheme="minorBidi" w:eastAsia="David" w:hAnsiTheme="minorBidi"/>
          <w:sz w:val="24"/>
          <w:szCs w:val="24"/>
        </w:rPr>
      </w:pPr>
      <w:r w:rsidRPr="002E3ED0">
        <w:rPr>
          <w:rFonts w:asciiTheme="minorBidi" w:eastAsia="David" w:hAnsiTheme="minorBidi"/>
          <w:sz w:val="24"/>
          <w:szCs w:val="24"/>
          <w:rtl/>
        </w:rPr>
        <w:t>שיטה מקובלת לקיבוע שמרים היא שימוש ב</w:t>
      </w:r>
      <w:r w:rsidRPr="002E3ED0">
        <w:rPr>
          <w:rFonts w:asciiTheme="minorBidi" w:eastAsia="David" w:hAnsiTheme="minorBidi"/>
          <w:b/>
          <w:sz w:val="24"/>
          <w:szCs w:val="24"/>
          <w:rtl/>
        </w:rPr>
        <w:t xml:space="preserve">רב-סוכרים כגון אגר </w:t>
      </w:r>
      <w:proofErr w:type="spellStart"/>
      <w:r w:rsidRPr="002E3ED0">
        <w:rPr>
          <w:rFonts w:asciiTheme="minorBidi" w:eastAsia="David" w:hAnsiTheme="minorBidi"/>
          <w:b/>
          <w:sz w:val="24"/>
          <w:szCs w:val="24"/>
          <w:rtl/>
        </w:rPr>
        <w:t>ואלגינט</w:t>
      </w:r>
      <w:proofErr w:type="spellEnd"/>
      <w:r w:rsidRPr="002E3ED0">
        <w:rPr>
          <w:rFonts w:asciiTheme="minorBidi" w:eastAsia="David" w:hAnsiTheme="minorBidi"/>
          <w:b/>
          <w:sz w:val="24"/>
          <w:szCs w:val="24"/>
          <w:rtl/>
        </w:rPr>
        <w:t xml:space="preserve"> המופקים מאצות והיכולים לספוח מים וליצור ג'ל פולימרי.  </w:t>
      </w:r>
    </w:p>
    <w:p w14:paraId="0EDD6F84" w14:textId="411BFA15" w:rsidR="002E3ED0" w:rsidRPr="002E3ED0" w:rsidRDefault="002E3ED0" w:rsidP="00062986">
      <w:pPr>
        <w:spacing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בניסוי זה נעשה שימוש </w:t>
      </w:r>
      <w:r w:rsidR="00E2024F">
        <w:rPr>
          <w:rFonts w:asciiTheme="minorBidi" w:eastAsia="David" w:hAnsiTheme="minorBidi" w:hint="cs"/>
          <w:sz w:val="24"/>
          <w:szCs w:val="24"/>
          <w:rtl/>
        </w:rPr>
        <w:t xml:space="preserve">בשמרי </w:t>
      </w:r>
      <w:r w:rsidR="00E2024F" w:rsidRPr="009C3662">
        <w:rPr>
          <w:rFonts w:asciiTheme="minorBidi" w:eastAsia="David" w:hAnsiTheme="minorBidi" w:hint="cs"/>
          <w:sz w:val="24"/>
          <w:szCs w:val="24"/>
          <w:rtl/>
        </w:rPr>
        <w:t xml:space="preserve">אפיה מסוג </w:t>
      </w:r>
      <w:r w:rsidR="00E2024F" w:rsidRPr="009C3662">
        <w:rPr>
          <w:rFonts w:asciiTheme="minorBidi" w:eastAsia="David" w:hAnsiTheme="minorBidi"/>
          <w:sz w:val="24"/>
          <w:szCs w:val="24"/>
        </w:rPr>
        <w:t xml:space="preserve"> </w:t>
      </w:r>
      <w:r w:rsidR="00E2024F" w:rsidRPr="009C3662">
        <w:rPr>
          <w:rFonts w:ascii="Arial" w:hAnsi="Arial" w:cs="Arial"/>
          <w:i/>
          <w:iCs/>
          <w:color w:val="202122"/>
          <w:sz w:val="24"/>
          <w:szCs w:val="24"/>
          <w:shd w:val="clear" w:color="auto" w:fill="FFFFFF"/>
        </w:rPr>
        <w:t>Saccharomyces cerevisiae</w:t>
      </w:r>
      <w:r w:rsidR="00E2024F" w:rsidRPr="009C3662">
        <w:rPr>
          <w:rFonts w:asciiTheme="minorBidi" w:eastAsia="David" w:hAnsiTheme="minorBidi" w:hint="cs"/>
          <w:sz w:val="24"/>
          <w:szCs w:val="24"/>
          <w:rtl/>
        </w:rPr>
        <w:t>מקובעים</w:t>
      </w:r>
      <w:r w:rsidR="00E2024F" w:rsidRPr="009C3662">
        <w:rPr>
          <w:rFonts w:asciiTheme="minorBidi" w:eastAsia="David" w:hAnsiTheme="minorBidi" w:hint="cs"/>
          <w:sz w:val="28"/>
          <w:szCs w:val="28"/>
          <w:rtl/>
        </w:rPr>
        <w:t xml:space="preserve"> </w:t>
      </w:r>
      <w:r w:rsidRPr="002E3ED0">
        <w:rPr>
          <w:rFonts w:asciiTheme="minorBidi" w:eastAsia="David" w:hAnsiTheme="minorBidi"/>
          <w:sz w:val="24"/>
          <w:szCs w:val="24"/>
          <w:rtl/>
        </w:rPr>
        <w:t>בתמיסת נתרן</w:t>
      </w:r>
      <w:r w:rsidRPr="002E3ED0">
        <w:rPr>
          <w:rFonts w:asciiTheme="minorBidi" w:eastAsia="David" w:hAnsiTheme="minorBidi"/>
          <w:b/>
          <w:sz w:val="24"/>
          <w:szCs w:val="24"/>
          <w:rtl/>
        </w:rPr>
        <w:t xml:space="preserve"> </w:t>
      </w:r>
      <w:proofErr w:type="spellStart"/>
      <w:r w:rsidRPr="002E3ED0">
        <w:rPr>
          <w:rFonts w:asciiTheme="minorBidi" w:eastAsia="David" w:hAnsiTheme="minorBidi"/>
          <w:b/>
          <w:sz w:val="24"/>
          <w:szCs w:val="24"/>
          <w:rtl/>
        </w:rPr>
        <w:t>אלגינט</w:t>
      </w:r>
      <w:proofErr w:type="spellEnd"/>
      <w:r w:rsidRPr="002E3ED0">
        <w:rPr>
          <w:rFonts w:asciiTheme="minorBidi" w:eastAsia="David" w:hAnsiTheme="minorBidi"/>
          <w:sz w:val="24"/>
          <w:szCs w:val="24"/>
          <w:rtl/>
        </w:rPr>
        <w:t xml:space="preserve">. חומר זה הוא פולימר מסיס בו </w:t>
      </w:r>
      <w:proofErr w:type="spellStart"/>
      <w:r w:rsidRPr="002E3ED0">
        <w:rPr>
          <w:rFonts w:asciiTheme="minorBidi" w:eastAsia="David" w:hAnsiTheme="minorBidi"/>
          <w:sz w:val="24"/>
          <w:szCs w:val="24"/>
          <w:rtl/>
        </w:rPr>
        <w:t>מורחפים</w:t>
      </w:r>
      <w:proofErr w:type="spellEnd"/>
      <w:r w:rsidRPr="002E3ED0">
        <w:rPr>
          <w:rFonts w:asciiTheme="minorBidi" w:eastAsia="David" w:hAnsiTheme="minorBidi"/>
          <w:sz w:val="24"/>
          <w:szCs w:val="24"/>
          <w:rtl/>
        </w:rPr>
        <w:t xml:space="preserve"> תאי השמרים. כאשר הפולימר ובו השמרים בא במגע עם תמיסת סידן כלורי מתקבל מלח קשה תמס של </w:t>
      </w:r>
      <w:proofErr w:type="spellStart"/>
      <w:r w:rsidRPr="002E3ED0">
        <w:rPr>
          <w:rFonts w:asciiTheme="minorBidi" w:eastAsia="David" w:hAnsiTheme="minorBidi"/>
          <w:sz w:val="24"/>
          <w:szCs w:val="24"/>
          <w:rtl/>
        </w:rPr>
        <w:t>אלגינט</w:t>
      </w:r>
      <w:proofErr w:type="spellEnd"/>
      <w:r w:rsidRPr="002E3ED0">
        <w:rPr>
          <w:rFonts w:asciiTheme="minorBidi" w:eastAsia="David" w:hAnsiTheme="minorBidi"/>
          <w:sz w:val="24"/>
          <w:szCs w:val="24"/>
          <w:rtl/>
        </w:rPr>
        <w:t xml:space="preserve"> הסידן. הפולימר הבלתי מסיס יוצר צורת נשאים כדוריים ובתוכם כלואים תאי השמרים.</w:t>
      </w:r>
      <w:r w:rsidR="00062986">
        <w:rPr>
          <w:rFonts w:asciiTheme="minorBidi" w:eastAsia="David" w:hAnsiTheme="minorBidi" w:hint="cs"/>
          <w:sz w:val="24"/>
          <w:szCs w:val="24"/>
          <w:rtl/>
        </w:rPr>
        <w:t xml:space="preserve"> </w:t>
      </w:r>
      <w:r w:rsidRPr="002E3ED0">
        <w:rPr>
          <w:rFonts w:asciiTheme="minorBidi" w:eastAsia="David" w:hAnsiTheme="minorBidi"/>
          <w:sz w:val="24"/>
          <w:szCs w:val="24"/>
          <w:rtl/>
        </w:rPr>
        <w:t xml:space="preserve">שיטת הקיבוע </w:t>
      </w:r>
      <w:proofErr w:type="spellStart"/>
      <w:r w:rsidRPr="002E3ED0">
        <w:rPr>
          <w:rFonts w:asciiTheme="minorBidi" w:eastAsia="David" w:hAnsiTheme="minorBidi"/>
          <w:sz w:val="24"/>
          <w:szCs w:val="24"/>
          <w:rtl/>
        </w:rPr>
        <w:t>באלגינט</w:t>
      </w:r>
      <w:proofErr w:type="spellEnd"/>
      <w:r w:rsidRPr="002E3ED0">
        <w:rPr>
          <w:rFonts w:asciiTheme="minorBidi" w:eastAsia="David" w:hAnsiTheme="minorBidi"/>
          <w:sz w:val="24"/>
          <w:szCs w:val="24"/>
          <w:rtl/>
        </w:rPr>
        <w:t xml:space="preserve"> יכולה לשמש גם לקיבוע אנזימים ולא תאים שלמים וכן בבישול מולקו</w:t>
      </w:r>
      <w:r w:rsidR="0069241F">
        <w:rPr>
          <w:rFonts w:asciiTheme="minorBidi" w:eastAsia="David" w:hAnsiTheme="minorBidi" w:hint="cs"/>
          <w:sz w:val="24"/>
          <w:szCs w:val="24"/>
          <w:rtl/>
        </w:rPr>
        <w:t>ל</w:t>
      </w:r>
      <w:r w:rsidRPr="002E3ED0">
        <w:rPr>
          <w:rFonts w:asciiTheme="minorBidi" w:eastAsia="David" w:hAnsiTheme="minorBidi"/>
          <w:sz w:val="24"/>
          <w:szCs w:val="24"/>
          <w:rtl/>
        </w:rPr>
        <w:t>רי.</w:t>
      </w:r>
    </w:p>
    <w:p w14:paraId="2F6D3E7D" w14:textId="48B859B1" w:rsidR="0069241F" w:rsidRPr="0069241F" w:rsidRDefault="0069241F" w:rsidP="002E3ED0">
      <w:pPr>
        <w:spacing w:line="360" w:lineRule="auto"/>
        <w:jc w:val="both"/>
        <w:rPr>
          <w:rFonts w:asciiTheme="minorBidi" w:eastAsia="David" w:hAnsiTheme="minorBidi"/>
          <w:b/>
          <w:bCs/>
          <w:sz w:val="24"/>
          <w:szCs w:val="24"/>
          <w:rtl/>
        </w:rPr>
      </w:pPr>
      <w:r w:rsidRPr="0069241F">
        <w:rPr>
          <w:rFonts w:asciiTheme="minorBidi" w:eastAsia="David" w:hAnsiTheme="minorBidi" w:hint="cs"/>
          <w:b/>
          <w:bCs/>
          <w:sz w:val="24"/>
          <w:szCs w:val="24"/>
          <w:rtl/>
        </w:rPr>
        <w:t>קישורים להעשרה:</w:t>
      </w:r>
    </w:p>
    <w:p w14:paraId="600BCA4E" w14:textId="15D1DF39" w:rsidR="002E3ED0" w:rsidRPr="00B23E2A" w:rsidRDefault="00F27C4B" w:rsidP="00201EFC">
      <w:pPr>
        <w:pStyle w:val="a6"/>
        <w:numPr>
          <w:ilvl w:val="0"/>
          <w:numId w:val="14"/>
        </w:numPr>
        <w:spacing w:line="360" w:lineRule="auto"/>
        <w:jc w:val="both"/>
        <w:rPr>
          <w:rFonts w:asciiTheme="minorBidi" w:eastAsia="David" w:hAnsiTheme="minorBidi"/>
          <w:b/>
          <w:sz w:val="24"/>
          <w:szCs w:val="24"/>
          <w:rtl/>
        </w:rPr>
      </w:pPr>
      <w:hyperlink r:id="rId42" w:history="1">
        <w:r w:rsidR="002E3ED0" w:rsidRPr="00B23E2A">
          <w:rPr>
            <w:rStyle w:val="Hyperlink"/>
            <w:rFonts w:asciiTheme="minorBidi" w:eastAsia="David" w:hAnsiTheme="minorBidi"/>
            <w:b/>
            <w:sz w:val="24"/>
            <w:szCs w:val="24"/>
            <w:rtl/>
          </w:rPr>
          <w:t xml:space="preserve">קוויאר ממיץ פטל – מכון </w:t>
        </w:r>
        <w:proofErr w:type="spellStart"/>
        <w:r w:rsidR="002E3ED0" w:rsidRPr="00B23E2A">
          <w:rPr>
            <w:rStyle w:val="Hyperlink"/>
            <w:rFonts w:asciiTheme="minorBidi" w:eastAsia="David" w:hAnsiTheme="minorBidi"/>
            <w:b/>
            <w:sz w:val="24"/>
            <w:szCs w:val="24"/>
            <w:rtl/>
          </w:rPr>
          <w:t>דוידיסון</w:t>
        </w:r>
        <w:proofErr w:type="spellEnd"/>
      </w:hyperlink>
    </w:p>
    <w:p w14:paraId="3F5D0ABF" w14:textId="77777777" w:rsidR="002E3ED0" w:rsidRPr="00B23E2A" w:rsidRDefault="00F27C4B" w:rsidP="00201EFC">
      <w:pPr>
        <w:pStyle w:val="a6"/>
        <w:numPr>
          <w:ilvl w:val="0"/>
          <w:numId w:val="14"/>
        </w:numPr>
        <w:spacing w:line="360" w:lineRule="auto"/>
        <w:jc w:val="both"/>
        <w:rPr>
          <w:rFonts w:asciiTheme="minorBidi" w:eastAsia="David" w:hAnsiTheme="minorBidi"/>
          <w:b/>
          <w:sz w:val="24"/>
          <w:szCs w:val="24"/>
          <w:rtl/>
        </w:rPr>
      </w:pPr>
      <w:hyperlink r:id="rId43" w:history="1">
        <w:r w:rsidR="002E3ED0" w:rsidRPr="00B23E2A">
          <w:rPr>
            <w:rStyle w:val="Hyperlink"/>
            <w:rFonts w:asciiTheme="minorBidi" w:eastAsia="David" w:hAnsiTheme="minorBidi"/>
            <w:b/>
            <w:sz w:val="24"/>
            <w:szCs w:val="24"/>
            <w:rtl/>
          </w:rPr>
          <w:t>נשיא המדינה אפרים קציר וקיבוע אנזימים – מכון דוידסון</w:t>
        </w:r>
      </w:hyperlink>
      <w:r w:rsidR="002E3ED0" w:rsidRPr="00B23E2A">
        <w:rPr>
          <w:rFonts w:asciiTheme="minorBidi" w:eastAsia="David" w:hAnsiTheme="minorBidi"/>
          <w:b/>
          <w:sz w:val="24"/>
          <w:szCs w:val="24"/>
          <w:rtl/>
        </w:rPr>
        <w:t xml:space="preserve"> </w:t>
      </w:r>
    </w:p>
    <w:p w14:paraId="3FB1A095" w14:textId="77777777" w:rsidR="00EC4C02" w:rsidRDefault="00EC4C02" w:rsidP="002E3ED0">
      <w:pPr>
        <w:pBdr>
          <w:top w:val="nil"/>
          <w:left w:val="nil"/>
          <w:bottom w:val="nil"/>
          <w:right w:val="nil"/>
          <w:between w:val="nil"/>
        </w:pBdr>
        <w:spacing w:line="360" w:lineRule="auto"/>
        <w:jc w:val="both"/>
        <w:rPr>
          <w:rFonts w:asciiTheme="minorBidi" w:eastAsia="David" w:hAnsiTheme="minorBidi"/>
          <w:b/>
          <w:color w:val="000000"/>
          <w:sz w:val="24"/>
          <w:szCs w:val="24"/>
          <w:rtl/>
        </w:rPr>
      </w:pPr>
    </w:p>
    <w:p w14:paraId="31893A51" w14:textId="35BA511E" w:rsidR="009C3662" w:rsidRDefault="002E3ED0" w:rsidP="002E3ED0">
      <w:pPr>
        <w:pBdr>
          <w:top w:val="nil"/>
          <w:left w:val="nil"/>
          <w:bottom w:val="nil"/>
          <w:right w:val="nil"/>
          <w:between w:val="nil"/>
        </w:pBdr>
        <w:spacing w:line="360" w:lineRule="auto"/>
        <w:jc w:val="both"/>
        <w:rPr>
          <w:rFonts w:asciiTheme="minorBidi" w:eastAsia="David" w:hAnsiTheme="minorBidi"/>
          <w:color w:val="000000"/>
          <w:sz w:val="24"/>
          <w:szCs w:val="24"/>
          <w:rtl/>
        </w:rPr>
      </w:pPr>
      <w:r w:rsidRPr="002E3ED0">
        <w:rPr>
          <w:rFonts w:asciiTheme="minorBidi" w:eastAsia="David" w:hAnsiTheme="minorBidi"/>
          <w:b/>
          <w:color w:val="000000"/>
          <w:sz w:val="24"/>
          <w:szCs w:val="24"/>
          <w:rtl/>
        </w:rPr>
        <w:lastRenderedPageBreak/>
        <w:t>השימוש בשמרים או תאים מקובעים בתעשייה הביוטכנולוגית יוצר ייתרון גדול בכך ש</w:t>
      </w:r>
      <w:r w:rsidRPr="002E3ED0">
        <w:rPr>
          <w:rFonts w:asciiTheme="minorBidi" w:eastAsia="David" w:hAnsiTheme="minorBidi"/>
          <w:color w:val="000000"/>
          <w:sz w:val="24"/>
          <w:szCs w:val="24"/>
          <w:rtl/>
        </w:rPr>
        <w:t xml:space="preserve">ניתן להפריד שמרים מקובעים ממערכת התגובה הכוללת מצע ותוצרים, ולשוב ולהשתמש בהם בתהליכים נוספים. כמו כן, ניתן להכין עמודה של שמרים מקובעים ולהעביר דרכה מצע באופן רציף ולקבל תוצרים רצויים בצורה רציפה. לעיתים מהווה הקיבוע גם הגנה על תאי השמרים. </w:t>
      </w:r>
      <w:r w:rsidR="00753506">
        <w:rPr>
          <w:rFonts w:asciiTheme="minorBidi" w:eastAsia="David" w:hAnsiTheme="minorBidi" w:hint="cs"/>
          <w:color w:val="000000"/>
          <w:sz w:val="24"/>
          <w:szCs w:val="24"/>
          <w:rtl/>
        </w:rPr>
        <w:t xml:space="preserve"> </w:t>
      </w:r>
    </w:p>
    <w:p w14:paraId="6F721741" w14:textId="37D2B5B4" w:rsidR="002E3ED0" w:rsidRPr="002E3ED0" w:rsidRDefault="002E3ED0" w:rsidP="002E3ED0">
      <w:pPr>
        <w:pBdr>
          <w:top w:val="nil"/>
          <w:left w:val="nil"/>
          <w:bottom w:val="nil"/>
          <w:right w:val="nil"/>
          <w:between w:val="nil"/>
        </w:pBdr>
        <w:spacing w:line="360" w:lineRule="auto"/>
        <w:jc w:val="both"/>
        <w:rPr>
          <w:rFonts w:asciiTheme="minorBidi" w:eastAsia="David" w:hAnsiTheme="minorBidi"/>
          <w:sz w:val="24"/>
          <w:szCs w:val="24"/>
        </w:rPr>
      </w:pPr>
      <w:r w:rsidRPr="002E3ED0">
        <w:rPr>
          <w:rFonts w:asciiTheme="minorBidi" w:eastAsia="David" w:hAnsiTheme="minorBidi"/>
          <w:color w:val="000000"/>
          <w:sz w:val="24"/>
          <w:szCs w:val="24"/>
          <w:rtl/>
        </w:rPr>
        <w:t>בניגוד לכך</w:t>
      </w:r>
      <w:r w:rsidR="009C3662">
        <w:rPr>
          <w:rFonts w:asciiTheme="minorBidi" w:eastAsia="David" w:hAnsiTheme="minorBidi" w:hint="cs"/>
          <w:color w:val="000000"/>
          <w:sz w:val="24"/>
          <w:szCs w:val="24"/>
          <w:rtl/>
        </w:rPr>
        <w:t>,</w:t>
      </w:r>
      <w:r w:rsidRPr="002E3ED0">
        <w:rPr>
          <w:rFonts w:asciiTheme="minorBidi" w:eastAsia="David" w:hAnsiTheme="minorBidi"/>
          <w:color w:val="000000"/>
          <w:sz w:val="24"/>
          <w:szCs w:val="24"/>
          <w:rtl/>
        </w:rPr>
        <w:t xml:space="preserve"> </w:t>
      </w:r>
      <w:r w:rsidRPr="002E3ED0">
        <w:rPr>
          <w:rFonts w:asciiTheme="minorBidi" w:eastAsia="David" w:hAnsiTheme="minorBidi"/>
          <w:b/>
          <w:sz w:val="24"/>
          <w:szCs w:val="24"/>
          <w:rtl/>
        </w:rPr>
        <w:t xml:space="preserve">קיים חסרון לעבודה עם שמרים מקובעים </w:t>
      </w:r>
      <w:r w:rsidRPr="002E3ED0">
        <w:rPr>
          <w:rFonts w:asciiTheme="minorBidi" w:hAnsiTheme="minorBidi"/>
          <w:color w:val="000000"/>
          <w:sz w:val="24"/>
          <w:szCs w:val="24"/>
          <w:rtl/>
        </w:rPr>
        <w:t xml:space="preserve">הנובע מירידה בסיכויי המפגש בין השמרים למצע כתוצאה מהקטנת היחס בין שטח הפנים והנפח של השמרים ולכן </w:t>
      </w:r>
      <w:r w:rsidR="00E81D64">
        <w:rPr>
          <w:rFonts w:asciiTheme="minorBidi" w:hAnsiTheme="minorBidi" w:hint="cs"/>
          <w:color w:val="000000"/>
          <w:sz w:val="24"/>
          <w:szCs w:val="24"/>
          <w:rtl/>
        </w:rPr>
        <w:t>ה</w:t>
      </w:r>
      <w:r w:rsidRPr="002E3ED0">
        <w:rPr>
          <w:rFonts w:asciiTheme="minorBidi" w:hAnsiTheme="minorBidi"/>
          <w:color w:val="000000"/>
          <w:sz w:val="24"/>
          <w:szCs w:val="24"/>
          <w:rtl/>
        </w:rPr>
        <w:t>מטבוליזם איטי יותר</w:t>
      </w:r>
      <w:r w:rsidRPr="002E3ED0">
        <w:rPr>
          <w:rFonts w:asciiTheme="minorBidi" w:eastAsia="David" w:hAnsiTheme="minorBidi"/>
          <w:sz w:val="24"/>
          <w:szCs w:val="24"/>
          <w:rtl/>
        </w:rPr>
        <w:t>.</w:t>
      </w:r>
    </w:p>
    <w:p w14:paraId="3237D349" w14:textId="71E9BC82" w:rsidR="002E3ED0" w:rsidRPr="002E3ED0" w:rsidRDefault="002E3ED0" w:rsidP="002E3ED0">
      <w:pPr>
        <w:spacing w:line="360" w:lineRule="auto"/>
        <w:rPr>
          <w:rFonts w:asciiTheme="minorBidi" w:eastAsia="David" w:hAnsiTheme="minorBidi"/>
          <w:sz w:val="24"/>
          <w:szCs w:val="24"/>
        </w:rPr>
      </w:pPr>
      <w:r w:rsidRPr="002E3ED0">
        <w:rPr>
          <w:rFonts w:asciiTheme="minorBidi" w:eastAsia="David" w:hAnsiTheme="minorBidi"/>
          <w:sz w:val="24"/>
          <w:szCs w:val="24"/>
          <w:rtl/>
        </w:rPr>
        <w:t>ניתן לעקוב אחרי תוצרי הנשימה /</w:t>
      </w:r>
      <w:r w:rsidR="009C3662">
        <w:rPr>
          <w:rFonts w:asciiTheme="minorBidi" w:eastAsia="David" w:hAnsiTheme="minorBidi" w:hint="cs"/>
          <w:sz w:val="24"/>
          <w:szCs w:val="24"/>
          <w:rtl/>
        </w:rPr>
        <w:t xml:space="preserve"> </w:t>
      </w:r>
      <w:r w:rsidRPr="002E3ED0">
        <w:rPr>
          <w:rFonts w:asciiTheme="minorBidi" w:eastAsia="David" w:hAnsiTheme="minorBidi"/>
          <w:sz w:val="24"/>
          <w:szCs w:val="24"/>
          <w:rtl/>
        </w:rPr>
        <w:t>תסיסה של השמרים במספר שיטות:</w:t>
      </w:r>
    </w:p>
    <w:p w14:paraId="22B158DC" w14:textId="1DEEA387" w:rsidR="002E3ED0" w:rsidRPr="002E3ED0" w:rsidRDefault="002E3ED0" w:rsidP="002A3AE4">
      <w:pPr>
        <w:numPr>
          <w:ilvl w:val="0"/>
          <w:numId w:val="2"/>
        </w:numPr>
        <w:spacing w:after="0" w:line="360" w:lineRule="auto"/>
        <w:jc w:val="both"/>
        <w:rPr>
          <w:rFonts w:asciiTheme="minorBidi" w:hAnsiTheme="minorBidi"/>
          <w:sz w:val="24"/>
          <w:szCs w:val="24"/>
        </w:rPr>
      </w:pPr>
      <w:r w:rsidRPr="0086592F">
        <w:rPr>
          <w:rFonts w:asciiTheme="minorBidi" w:eastAsia="David" w:hAnsiTheme="minorBidi"/>
          <w:b/>
          <w:bCs/>
          <w:sz w:val="24"/>
          <w:szCs w:val="24"/>
          <w:rtl/>
        </w:rPr>
        <w:t>לפי כמות האתנול שנוצר בתהליך</w:t>
      </w:r>
      <w:r w:rsidR="0086592F">
        <w:rPr>
          <w:rFonts w:asciiTheme="minorBidi" w:eastAsia="David" w:hAnsiTheme="minorBidi" w:hint="cs"/>
          <w:b/>
          <w:bCs/>
          <w:sz w:val="24"/>
          <w:szCs w:val="24"/>
          <w:rtl/>
        </w:rPr>
        <w:t>:</w:t>
      </w:r>
      <w:r w:rsidRPr="002E3ED0">
        <w:rPr>
          <w:rFonts w:asciiTheme="minorBidi" w:eastAsia="David" w:hAnsiTheme="minorBidi"/>
          <w:sz w:val="24"/>
          <w:szCs w:val="24"/>
          <w:rtl/>
        </w:rPr>
        <w:t xml:space="preserve"> ככל שתמיסה מכילה כמות גדולה יותר של אתנול  -  המשקל הסגולי של התמיסה יורד. ניתן לעקוב בדרך קלה ע"י שימוש ב</w:t>
      </w:r>
      <w:r w:rsidR="009C3662">
        <w:rPr>
          <w:rFonts w:asciiTheme="minorBidi" w:eastAsia="David" w:hAnsiTheme="minorBidi" w:hint="cs"/>
          <w:sz w:val="24"/>
          <w:szCs w:val="24"/>
          <w:rtl/>
        </w:rPr>
        <w:t>מכשיר ה</w:t>
      </w:r>
      <w:r w:rsidRPr="002E3ED0">
        <w:rPr>
          <w:rFonts w:asciiTheme="minorBidi" w:eastAsia="David" w:hAnsiTheme="minorBidi"/>
          <w:sz w:val="24"/>
          <w:szCs w:val="24"/>
          <w:rtl/>
        </w:rPr>
        <w:t>הידרומטר</w:t>
      </w:r>
      <w:r w:rsidR="009C3662">
        <w:rPr>
          <w:rFonts w:asciiTheme="minorBidi" w:eastAsia="David" w:hAnsiTheme="minorBidi" w:hint="cs"/>
          <w:sz w:val="24"/>
          <w:szCs w:val="24"/>
          <w:rtl/>
        </w:rPr>
        <w:t xml:space="preserve"> המודד צפיפות נוזלים</w:t>
      </w:r>
      <w:r w:rsidRPr="002E3ED0">
        <w:rPr>
          <w:rFonts w:asciiTheme="minorBidi" w:eastAsia="David" w:hAnsiTheme="minorBidi"/>
          <w:sz w:val="24"/>
          <w:szCs w:val="24"/>
          <w:rtl/>
        </w:rPr>
        <w:t xml:space="preserve"> (השיטה מקובלת בתעשיית היין)</w:t>
      </w:r>
      <w:r w:rsidRPr="002E3ED0">
        <w:rPr>
          <w:rFonts w:asciiTheme="minorBidi" w:hAnsiTheme="minorBidi"/>
          <w:sz w:val="24"/>
          <w:szCs w:val="24"/>
          <w:rtl/>
        </w:rPr>
        <w:t>.</w:t>
      </w:r>
    </w:p>
    <w:p w14:paraId="08AAB263" w14:textId="25107B20" w:rsidR="002E3ED0" w:rsidRPr="002E3ED0" w:rsidRDefault="002E3ED0" w:rsidP="002A3AE4">
      <w:pPr>
        <w:numPr>
          <w:ilvl w:val="0"/>
          <w:numId w:val="2"/>
        </w:numPr>
        <w:spacing w:after="0" w:line="360" w:lineRule="auto"/>
        <w:jc w:val="both"/>
        <w:rPr>
          <w:rFonts w:asciiTheme="minorBidi" w:hAnsiTheme="minorBidi"/>
          <w:sz w:val="24"/>
          <w:szCs w:val="24"/>
        </w:rPr>
      </w:pPr>
      <w:r w:rsidRPr="0086592F">
        <w:rPr>
          <w:rFonts w:asciiTheme="minorBidi" w:eastAsia="David" w:hAnsiTheme="minorBidi"/>
          <w:b/>
          <w:bCs/>
          <w:sz w:val="24"/>
          <w:szCs w:val="24"/>
          <w:rtl/>
        </w:rPr>
        <w:t xml:space="preserve">לפי כמות הפחמן דו חמצני </w:t>
      </w:r>
      <w:r w:rsidRPr="0086592F">
        <w:rPr>
          <w:rFonts w:asciiTheme="minorBidi" w:eastAsia="David" w:hAnsiTheme="minorBidi"/>
          <w:b/>
          <w:bCs/>
          <w:sz w:val="24"/>
          <w:szCs w:val="24"/>
        </w:rPr>
        <w:t>CO</w:t>
      </w:r>
      <w:r w:rsidRPr="0086592F">
        <w:rPr>
          <w:rFonts w:asciiTheme="minorBidi" w:eastAsia="David" w:hAnsiTheme="minorBidi"/>
          <w:b/>
          <w:bCs/>
          <w:sz w:val="24"/>
          <w:szCs w:val="24"/>
          <w:vertAlign w:val="subscript"/>
        </w:rPr>
        <w:t xml:space="preserve">2 </w:t>
      </w:r>
      <w:r w:rsidRPr="0086592F">
        <w:rPr>
          <w:rFonts w:asciiTheme="minorBidi" w:eastAsia="David" w:hAnsiTheme="minorBidi"/>
          <w:b/>
          <w:bCs/>
          <w:sz w:val="24"/>
          <w:szCs w:val="24"/>
          <w:rtl/>
        </w:rPr>
        <w:t xml:space="preserve"> הנפלט מתאי השמרים</w:t>
      </w:r>
      <w:r w:rsidR="00EF1B21">
        <w:rPr>
          <w:rFonts w:asciiTheme="minorBidi" w:eastAsia="David" w:hAnsiTheme="minorBidi" w:hint="cs"/>
          <w:b/>
          <w:bCs/>
          <w:sz w:val="24"/>
          <w:szCs w:val="24"/>
          <w:rtl/>
        </w:rPr>
        <w:t>:</w:t>
      </w:r>
      <w:r w:rsidRPr="002E3ED0">
        <w:rPr>
          <w:rFonts w:asciiTheme="minorBidi" w:eastAsia="David" w:hAnsiTheme="minorBidi"/>
          <w:sz w:val="24"/>
          <w:szCs w:val="24"/>
          <w:rtl/>
        </w:rPr>
        <w:t xml:space="preserve"> במקרה זה ניתן לבצע את הבדיקה בשתי שיטות:</w:t>
      </w:r>
    </w:p>
    <w:p w14:paraId="178A37DD" w14:textId="77777777" w:rsidR="002E3ED0" w:rsidRPr="002E3ED0" w:rsidRDefault="002E3ED0" w:rsidP="002A3AE4">
      <w:pPr>
        <w:numPr>
          <w:ilvl w:val="1"/>
          <w:numId w:val="2"/>
        </w:numPr>
        <w:spacing w:after="0" w:line="360" w:lineRule="auto"/>
        <w:jc w:val="both"/>
        <w:rPr>
          <w:rFonts w:asciiTheme="minorBidi" w:hAnsiTheme="minorBidi"/>
          <w:sz w:val="24"/>
          <w:szCs w:val="24"/>
        </w:rPr>
      </w:pPr>
      <w:r w:rsidRPr="002E3ED0">
        <w:rPr>
          <w:rFonts w:asciiTheme="minorBidi" w:eastAsia="David" w:hAnsiTheme="minorBidi"/>
          <w:sz w:val="24"/>
          <w:szCs w:val="24"/>
          <w:rtl/>
        </w:rPr>
        <w:t>מעקב אחרי נפח הגז שנוצר לדוגמא על ידי מזרק המחובר למבחנת התסיסה והגז הנוצר דוחק את הבוכנה.</w:t>
      </w:r>
    </w:p>
    <w:p w14:paraId="2C8DE018" w14:textId="04504C60" w:rsidR="002E3ED0" w:rsidRPr="002E3ED0" w:rsidRDefault="002E3ED0" w:rsidP="002A3AE4">
      <w:pPr>
        <w:numPr>
          <w:ilvl w:val="1"/>
          <w:numId w:val="2"/>
        </w:numPr>
        <w:spacing w:after="0" w:line="360" w:lineRule="auto"/>
        <w:jc w:val="both"/>
        <w:rPr>
          <w:rFonts w:asciiTheme="minorBidi" w:hAnsiTheme="minorBidi"/>
          <w:sz w:val="24"/>
          <w:szCs w:val="24"/>
        </w:rPr>
      </w:pPr>
      <w:r w:rsidRPr="002E3ED0">
        <w:rPr>
          <w:rFonts w:asciiTheme="minorBidi" w:eastAsia="David" w:hAnsiTheme="minorBidi"/>
          <w:sz w:val="24"/>
          <w:szCs w:val="24"/>
          <w:rtl/>
        </w:rPr>
        <w:t>בדיקת החומציות הנוצרת בתמיסה כתוצאה מהתגובה בין פחמן דו חמצני לבין מים לקבלת חומצה פחמתית (</w:t>
      </w:r>
      <w:r w:rsidRPr="002E3ED0">
        <w:rPr>
          <w:rFonts w:asciiTheme="minorBidi" w:eastAsia="David" w:hAnsiTheme="minorBidi"/>
          <w:sz w:val="24"/>
          <w:szCs w:val="24"/>
        </w:rPr>
        <w:t>H</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CO</w:t>
      </w:r>
      <w:r w:rsidRPr="002E3ED0">
        <w:rPr>
          <w:rFonts w:asciiTheme="minorBidi" w:eastAsia="David" w:hAnsiTheme="minorBidi"/>
          <w:sz w:val="24"/>
          <w:szCs w:val="24"/>
          <w:vertAlign w:val="subscript"/>
        </w:rPr>
        <w:t>3</w:t>
      </w:r>
      <w:r w:rsidRPr="002E3ED0">
        <w:rPr>
          <w:rFonts w:asciiTheme="minorBidi" w:eastAsia="David" w:hAnsiTheme="minorBidi"/>
          <w:sz w:val="24"/>
          <w:szCs w:val="24"/>
          <w:rtl/>
        </w:rPr>
        <w:t>):</w:t>
      </w:r>
    </w:p>
    <w:p w14:paraId="38CA00C5" w14:textId="26E57F38" w:rsidR="002E3ED0" w:rsidRPr="002E3ED0" w:rsidRDefault="002E3ED0" w:rsidP="00C00700">
      <w:pPr>
        <w:bidi w:val="0"/>
        <w:spacing w:line="360" w:lineRule="auto"/>
        <w:ind w:left="1080" w:hanging="654"/>
        <w:rPr>
          <w:rFonts w:asciiTheme="minorBidi" w:eastAsia="David" w:hAnsiTheme="minorBidi"/>
          <w:sz w:val="24"/>
          <w:szCs w:val="24"/>
          <w:vertAlign w:val="subscript"/>
        </w:rPr>
      </w:pPr>
      <w:r w:rsidRPr="002E3ED0">
        <w:rPr>
          <w:rFonts w:asciiTheme="minorBidi" w:hAnsiTheme="minorBidi"/>
          <w:noProof/>
          <w:sz w:val="24"/>
          <w:szCs w:val="24"/>
        </w:rPr>
        <mc:AlternateContent>
          <mc:Choice Requires="wps">
            <w:drawing>
              <wp:anchor distT="0" distB="0" distL="114300" distR="114300" simplePos="0" relativeHeight="251654144" behindDoc="0" locked="0" layoutInCell="1" hidden="0" allowOverlap="1" wp14:anchorId="36EC555F" wp14:editId="252A1056">
                <wp:simplePos x="0" y="0"/>
                <wp:positionH relativeFrom="column">
                  <wp:posOffset>1187450</wp:posOffset>
                </wp:positionH>
                <wp:positionV relativeFrom="paragraph">
                  <wp:posOffset>93716</wp:posOffset>
                </wp:positionV>
                <wp:extent cx="381000" cy="0"/>
                <wp:effectExtent l="0" t="76200" r="19050" b="95250"/>
                <wp:wrapNone/>
                <wp:docPr id="5" name="מחבר ישר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43A7F50" id="מחבר ישר 5" o:spid="_x0000_s1026" alt="&quot;&quot;"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93.5pt,7.4pt" to="12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">
                <v:stroke endarrow="block"/>
              </v:line>
            </w:pict>
          </mc:Fallback>
        </mc:AlternateContent>
      </w:r>
      <w:bookmarkStart w:id="125" w:name="_gjdgxs" w:colFirst="0" w:colLast="0"/>
      <w:bookmarkEnd w:id="125"/>
      <w:r w:rsidRPr="002E3ED0">
        <w:rPr>
          <w:rFonts w:asciiTheme="minorBidi" w:eastAsia="David" w:hAnsiTheme="minorBidi"/>
          <w:sz w:val="24"/>
          <w:szCs w:val="24"/>
        </w:rPr>
        <w:t xml:space="preserve"> CO</w:t>
      </w:r>
      <w:r w:rsidRPr="002E3ED0">
        <w:rPr>
          <w:rFonts w:asciiTheme="minorBidi" w:eastAsia="David" w:hAnsiTheme="minorBidi"/>
          <w:sz w:val="24"/>
          <w:szCs w:val="24"/>
          <w:vertAlign w:val="subscript"/>
        </w:rPr>
        <w:t xml:space="preserve">2 </w:t>
      </w:r>
      <w:r w:rsidRPr="002E3ED0">
        <w:rPr>
          <w:rFonts w:asciiTheme="minorBidi" w:eastAsia="David" w:hAnsiTheme="minorBidi"/>
          <w:sz w:val="24"/>
          <w:szCs w:val="24"/>
        </w:rPr>
        <w:t>+ H</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 xml:space="preserve">O                </w:t>
      </w:r>
      <w:bookmarkStart w:id="126" w:name="_Hlk162854938"/>
      <w:r w:rsidRPr="002E3ED0">
        <w:rPr>
          <w:rFonts w:asciiTheme="minorBidi" w:eastAsia="David" w:hAnsiTheme="minorBidi"/>
          <w:sz w:val="24"/>
          <w:szCs w:val="24"/>
        </w:rPr>
        <w:t>H</w:t>
      </w:r>
      <w:r w:rsidRPr="002E3ED0">
        <w:rPr>
          <w:rFonts w:asciiTheme="minorBidi" w:eastAsia="David" w:hAnsiTheme="minorBidi"/>
          <w:sz w:val="24"/>
          <w:szCs w:val="24"/>
          <w:vertAlign w:val="subscript"/>
        </w:rPr>
        <w:t>2</w:t>
      </w:r>
      <w:r w:rsidRPr="002E3ED0">
        <w:rPr>
          <w:rFonts w:asciiTheme="minorBidi" w:eastAsia="David" w:hAnsiTheme="minorBidi"/>
          <w:sz w:val="24"/>
          <w:szCs w:val="24"/>
        </w:rPr>
        <w:t>CO</w:t>
      </w:r>
      <w:r w:rsidRPr="002E3ED0">
        <w:rPr>
          <w:rFonts w:asciiTheme="minorBidi" w:eastAsia="David" w:hAnsiTheme="minorBidi"/>
          <w:sz w:val="24"/>
          <w:szCs w:val="24"/>
          <w:vertAlign w:val="subscript"/>
        </w:rPr>
        <w:t>3</w:t>
      </w:r>
      <w:bookmarkEnd w:id="126"/>
    </w:p>
    <w:p w14:paraId="7D73FC18" w14:textId="12839640" w:rsidR="002E3ED0" w:rsidRPr="002E3ED0" w:rsidRDefault="002E3ED0" w:rsidP="002E3ED0">
      <w:pPr>
        <w:spacing w:line="360" w:lineRule="auto"/>
        <w:ind w:left="1080" w:firstLine="149"/>
        <w:jc w:val="both"/>
        <w:rPr>
          <w:rFonts w:asciiTheme="minorBidi" w:eastAsia="David" w:hAnsiTheme="minorBidi"/>
          <w:sz w:val="24"/>
          <w:szCs w:val="24"/>
          <w:rtl/>
        </w:rPr>
      </w:pPr>
      <w:r w:rsidRPr="002E3ED0">
        <w:rPr>
          <w:rFonts w:asciiTheme="minorBidi" w:eastAsia="David" w:hAnsiTheme="minorBidi"/>
          <w:sz w:val="24"/>
          <w:szCs w:val="24"/>
          <w:rtl/>
        </w:rPr>
        <w:t>את רמת החומציות ניתן לבדוק בשתי שיטות:</w:t>
      </w:r>
    </w:p>
    <w:p w14:paraId="659B2764" w14:textId="56E27F9C" w:rsidR="002E3ED0" w:rsidRPr="002E3ED0" w:rsidRDefault="002E3ED0" w:rsidP="002A3AE4">
      <w:pPr>
        <w:numPr>
          <w:ilvl w:val="0"/>
          <w:numId w:val="3"/>
        </w:numPr>
        <w:spacing w:after="0" w:line="360" w:lineRule="auto"/>
        <w:ind w:left="1513" w:hanging="284"/>
        <w:jc w:val="both"/>
        <w:rPr>
          <w:rFonts w:asciiTheme="minorBidi" w:hAnsiTheme="minorBidi"/>
          <w:sz w:val="24"/>
          <w:szCs w:val="24"/>
        </w:rPr>
      </w:pPr>
      <w:r w:rsidRPr="002E3ED0">
        <w:rPr>
          <w:rFonts w:asciiTheme="minorBidi" w:eastAsia="David" w:hAnsiTheme="minorBidi"/>
          <w:sz w:val="24"/>
          <w:szCs w:val="24"/>
          <w:rtl/>
        </w:rPr>
        <w:t xml:space="preserve">בדיקת  </w:t>
      </w:r>
      <w:r w:rsidRPr="002E3ED0">
        <w:rPr>
          <w:rFonts w:asciiTheme="minorBidi" w:eastAsia="David" w:hAnsiTheme="minorBidi"/>
          <w:sz w:val="24"/>
          <w:szCs w:val="24"/>
        </w:rPr>
        <w:t>pH</w:t>
      </w:r>
      <w:r w:rsidRPr="002E3ED0">
        <w:rPr>
          <w:rFonts w:asciiTheme="minorBidi" w:eastAsia="David" w:hAnsiTheme="minorBidi"/>
          <w:sz w:val="24"/>
          <w:szCs w:val="24"/>
          <w:rtl/>
        </w:rPr>
        <w:t xml:space="preserve"> </w:t>
      </w:r>
    </w:p>
    <w:p w14:paraId="0C431F24" w14:textId="260B178D" w:rsidR="002E3ED0" w:rsidRPr="002E3ED0" w:rsidRDefault="002E3ED0" w:rsidP="002A3AE4">
      <w:pPr>
        <w:numPr>
          <w:ilvl w:val="0"/>
          <w:numId w:val="3"/>
        </w:numPr>
        <w:spacing w:after="0" w:line="360" w:lineRule="auto"/>
        <w:ind w:left="1513" w:hanging="284"/>
        <w:jc w:val="both"/>
        <w:rPr>
          <w:rFonts w:asciiTheme="minorBidi" w:hAnsiTheme="minorBidi"/>
          <w:sz w:val="24"/>
          <w:szCs w:val="24"/>
        </w:rPr>
      </w:pPr>
      <w:r w:rsidRPr="002E3ED0">
        <w:rPr>
          <w:rFonts w:asciiTheme="minorBidi" w:eastAsia="David" w:hAnsiTheme="minorBidi"/>
          <w:sz w:val="24"/>
          <w:szCs w:val="24"/>
          <w:rtl/>
        </w:rPr>
        <w:t>טיטרציה של החומצה הפחמתית עם בסיס (</w:t>
      </w:r>
      <w:r w:rsidRPr="002E3ED0">
        <w:rPr>
          <w:rFonts w:asciiTheme="minorBidi" w:eastAsia="David" w:hAnsiTheme="minorBidi"/>
          <w:sz w:val="24"/>
          <w:szCs w:val="24"/>
        </w:rPr>
        <w:t>NaOH</w:t>
      </w:r>
      <w:r w:rsidRPr="002E3ED0">
        <w:rPr>
          <w:rFonts w:asciiTheme="minorBidi" w:eastAsia="David" w:hAnsiTheme="minorBidi"/>
          <w:sz w:val="24"/>
          <w:szCs w:val="24"/>
          <w:rtl/>
        </w:rPr>
        <w:t xml:space="preserve">) בעזרת אינדיקטור </w:t>
      </w:r>
      <w:proofErr w:type="spellStart"/>
      <w:r w:rsidRPr="002E3ED0">
        <w:rPr>
          <w:rFonts w:asciiTheme="minorBidi" w:eastAsia="David" w:hAnsiTheme="minorBidi"/>
          <w:sz w:val="24"/>
          <w:szCs w:val="24"/>
          <w:rtl/>
        </w:rPr>
        <w:t>פנולפתלאין</w:t>
      </w:r>
      <w:proofErr w:type="spellEnd"/>
      <w:r w:rsidRPr="002E3ED0">
        <w:rPr>
          <w:rFonts w:asciiTheme="minorBidi" w:eastAsia="David" w:hAnsiTheme="minorBidi"/>
          <w:sz w:val="24"/>
          <w:szCs w:val="24"/>
          <w:rtl/>
        </w:rPr>
        <w:t xml:space="preserve"> עד להופעת צבע ורדרד </w:t>
      </w:r>
      <w:r w:rsidR="00C00700">
        <w:rPr>
          <w:rFonts w:asciiTheme="minorBidi" w:eastAsia="David" w:hAnsiTheme="minorBidi" w:hint="cs"/>
          <w:sz w:val="24"/>
          <w:szCs w:val="24"/>
          <w:rtl/>
        </w:rPr>
        <w:t xml:space="preserve">יציב </w:t>
      </w:r>
      <w:r w:rsidRPr="002E3ED0">
        <w:rPr>
          <w:rFonts w:asciiTheme="minorBidi" w:eastAsia="David" w:hAnsiTheme="minorBidi"/>
          <w:sz w:val="24"/>
          <w:szCs w:val="24"/>
          <w:rtl/>
        </w:rPr>
        <w:t>(בסביבה בסיסית). התגובה הכימית המתרחשת היא</w:t>
      </w:r>
      <w:r w:rsidR="00961699">
        <w:rPr>
          <w:rFonts w:asciiTheme="minorBidi" w:eastAsia="David" w:hAnsiTheme="minorBidi" w:hint="cs"/>
          <w:sz w:val="24"/>
          <w:szCs w:val="24"/>
          <w:rtl/>
        </w:rPr>
        <w:t>:</w:t>
      </w:r>
    </w:p>
    <w:p w14:paraId="060E6C91" w14:textId="5D013F77" w:rsidR="002E3ED0" w:rsidRPr="002E3ED0" w:rsidRDefault="002E3ED0" w:rsidP="002E3ED0">
      <w:pPr>
        <w:spacing w:line="360" w:lineRule="auto"/>
        <w:ind w:left="324"/>
        <w:jc w:val="both"/>
        <w:rPr>
          <w:rFonts w:asciiTheme="minorBidi" w:eastAsia="David" w:hAnsiTheme="minorBidi"/>
          <w:sz w:val="24"/>
          <w:szCs w:val="24"/>
          <w:rtl/>
        </w:rPr>
      </w:pPr>
      <w:r w:rsidRPr="002E3ED0">
        <w:rPr>
          <w:rFonts w:asciiTheme="minorBidi" w:eastAsia="David" w:hAnsiTheme="minorBidi"/>
          <w:sz w:val="24"/>
          <w:szCs w:val="24"/>
        </w:rPr>
        <w:t xml:space="preserve"> </w:t>
      </w:r>
    </w:p>
    <w:p w14:paraId="7267AAE6" w14:textId="15924172" w:rsidR="002E3ED0" w:rsidRPr="002E3ED0" w:rsidRDefault="00EF1B21" w:rsidP="00EF1B21">
      <w:pPr>
        <w:pBdr>
          <w:top w:val="nil"/>
          <w:left w:val="nil"/>
          <w:bottom w:val="nil"/>
          <w:right w:val="nil"/>
          <w:between w:val="nil"/>
        </w:pBdr>
        <w:tabs>
          <w:tab w:val="center" w:pos="4153"/>
          <w:tab w:val="right" w:pos="8306"/>
        </w:tabs>
        <w:spacing w:line="360" w:lineRule="auto"/>
        <w:jc w:val="right"/>
        <w:rPr>
          <w:rFonts w:asciiTheme="minorBidi" w:eastAsia="David" w:hAnsiTheme="minorBidi"/>
          <w:color w:val="000000"/>
          <w:sz w:val="24"/>
          <w:szCs w:val="24"/>
        </w:rPr>
      </w:pPr>
      <w:r w:rsidRPr="002E3ED0">
        <w:rPr>
          <w:rFonts w:asciiTheme="minorBidi" w:hAnsiTheme="minorBidi"/>
          <w:noProof/>
          <w:sz w:val="24"/>
          <w:szCs w:val="24"/>
        </w:rPr>
        <mc:AlternateContent>
          <mc:Choice Requires="wps">
            <w:drawing>
              <wp:anchor distT="0" distB="0" distL="114300" distR="114300" simplePos="0" relativeHeight="251654147" behindDoc="0" locked="0" layoutInCell="1" hidden="0" allowOverlap="1" wp14:anchorId="7B7797C2" wp14:editId="1ADE9934">
                <wp:simplePos x="0" y="0"/>
                <wp:positionH relativeFrom="column">
                  <wp:posOffset>1566545</wp:posOffset>
                </wp:positionH>
                <wp:positionV relativeFrom="paragraph">
                  <wp:posOffset>86360</wp:posOffset>
                </wp:positionV>
                <wp:extent cx="381000" cy="0"/>
                <wp:effectExtent l="0" t="76200" r="19050" b="95250"/>
                <wp:wrapNone/>
                <wp:docPr id="12" name="מחבר ישר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3412C52" id="מחבר ישר 12" o:spid="_x0000_s1026" alt="&quot;&quot;" style="position:absolute;z-index:251654147;visibility:visible;mso-wrap-style:square;mso-wrap-distance-left:9pt;mso-wrap-distance-top:0;mso-wrap-distance-right:9pt;mso-wrap-distance-bottom:0;mso-position-horizontal:absolute;mso-position-horizontal-relative:text;mso-position-vertical:absolute;mso-position-vertical-relative:text" from="123.35pt,6.8pt" to="153.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">
                <v:stroke endarrow="block"/>
              </v:line>
            </w:pict>
          </mc:Fallback>
        </mc:AlternateContent>
      </w:r>
      <w:r w:rsidR="002E3ED0" w:rsidRPr="002E3ED0">
        <w:rPr>
          <w:rFonts w:asciiTheme="minorBidi" w:eastAsia="David" w:hAnsiTheme="minorBidi"/>
          <w:color w:val="000000"/>
          <w:sz w:val="24"/>
          <w:szCs w:val="24"/>
        </w:rPr>
        <w:t xml:space="preserve">        H</w:t>
      </w:r>
      <w:r w:rsidR="002E3ED0" w:rsidRPr="002E3ED0">
        <w:rPr>
          <w:rFonts w:asciiTheme="minorBidi" w:eastAsia="David" w:hAnsiTheme="minorBidi"/>
          <w:color w:val="000000"/>
          <w:sz w:val="24"/>
          <w:szCs w:val="24"/>
          <w:vertAlign w:val="subscript"/>
        </w:rPr>
        <w:t>2</w:t>
      </w:r>
      <w:r w:rsidR="002E3ED0" w:rsidRPr="002E3ED0">
        <w:rPr>
          <w:rFonts w:asciiTheme="minorBidi" w:eastAsia="David" w:hAnsiTheme="minorBidi"/>
          <w:color w:val="000000"/>
          <w:sz w:val="24"/>
          <w:szCs w:val="24"/>
        </w:rPr>
        <w:t>CO</w:t>
      </w:r>
      <w:r w:rsidR="002E3ED0" w:rsidRPr="002E3ED0">
        <w:rPr>
          <w:rFonts w:asciiTheme="minorBidi" w:eastAsia="David" w:hAnsiTheme="minorBidi"/>
          <w:color w:val="000000"/>
          <w:sz w:val="24"/>
          <w:szCs w:val="24"/>
          <w:vertAlign w:val="subscript"/>
        </w:rPr>
        <w:t>3</w:t>
      </w:r>
      <w:r w:rsidR="002E3ED0" w:rsidRPr="002E3ED0">
        <w:rPr>
          <w:rFonts w:asciiTheme="minorBidi" w:eastAsia="David" w:hAnsiTheme="minorBidi"/>
          <w:color w:val="000000"/>
          <w:sz w:val="24"/>
          <w:szCs w:val="24"/>
        </w:rPr>
        <w:t xml:space="preserve"> + NaOH                 NaHCO</w:t>
      </w:r>
      <w:r w:rsidR="002E3ED0" w:rsidRPr="002E3ED0">
        <w:rPr>
          <w:rFonts w:asciiTheme="minorBidi" w:eastAsia="David" w:hAnsiTheme="minorBidi"/>
          <w:color w:val="000000"/>
          <w:sz w:val="24"/>
          <w:szCs w:val="24"/>
          <w:vertAlign w:val="subscript"/>
        </w:rPr>
        <w:t>3</w:t>
      </w:r>
      <w:r w:rsidR="002E3ED0" w:rsidRPr="002E3ED0">
        <w:rPr>
          <w:rFonts w:asciiTheme="minorBidi" w:eastAsia="David" w:hAnsiTheme="minorBidi"/>
          <w:color w:val="000000"/>
          <w:sz w:val="24"/>
          <w:szCs w:val="24"/>
        </w:rPr>
        <w:t xml:space="preserve"> + H</w:t>
      </w:r>
      <w:r w:rsidR="002E3ED0" w:rsidRPr="002E3ED0">
        <w:rPr>
          <w:rFonts w:asciiTheme="minorBidi" w:eastAsia="David" w:hAnsiTheme="minorBidi"/>
          <w:color w:val="000000"/>
          <w:sz w:val="24"/>
          <w:szCs w:val="24"/>
          <w:vertAlign w:val="subscript"/>
        </w:rPr>
        <w:t>2</w:t>
      </w:r>
      <w:r w:rsidR="002E3ED0" w:rsidRPr="002E3ED0">
        <w:rPr>
          <w:rFonts w:asciiTheme="minorBidi" w:eastAsia="David" w:hAnsiTheme="minorBidi"/>
          <w:color w:val="000000"/>
          <w:sz w:val="24"/>
          <w:szCs w:val="24"/>
        </w:rPr>
        <w:t>O</w:t>
      </w:r>
    </w:p>
    <w:p w14:paraId="0E142A8D" w14:textId="77777777" w:rsidR="002E3ED0" w:rsidRDefault="002E3ED0" w:rsidP="002E3ED0">
      <w:pPr>
        <w:spacing w:line="360" w:lineRule="auto"/>
        <w:rPr>
          <w:rFonts w:asciiTheme="minorBidi" w:eastAsia="David" w:hAnsiTheme="minorBidi"/>
          <w:sz w:val="24"/>
          <w:szCs w:val="24"/>
          <w:rtl/>
        </w:rPr>
      </w:pPr>
    </w:p>
    <w:p w14:paraId="705F633B" w14:textId="77777777" w:rsidR="00AC6B81" w:rsidRDefault="00AC6B81" w:rsidP="002E3ED0">
      <w:pPr>
        <w:spacing w:line="360" w:lineRule="auto"/>
        <w:rPr>
          <w:rFonts w:asciiTheme="minorBidi" w:eastAsia="David" w:hAnsiTheme="minorBidi"/>
          <w:sz w:val="24"/>
          <w:szCs w:val="24"/>
          <w:rtl/>
        </w:rPr>
      </w:pPr>
    </w:p>
    <w:p w14:paraId="025FBEC4" w14:textId="77777777" w:rsidR="00AB4938" w:rsidRDefault="00AB4938" w:rsidP="002E3ED0">
      <w:pPr>
        <w:spacing w:line="360" w:lineRule="auto"/>
        <w:rPr>
          <w:rFonts w:asciiTheme="minorBidi" w:eastAsia="David" w:hAnsiTheme="minorBidi"/>
          <w:sz w:val="24"/>
          <w:szCs w:val="24"/>
          <w:rtl/>
        </w:rPr>
      </w:pPr>
    </w:p>
    <w:p w14:paraId="089E8518" w14:textId="77777777" w:rsidR="00AB4938" w:rsidRDefault="00AB4938" w:rsidP="002E3ED0">
      <w:pPr>
        <w:spacing w:line="360" w:lineRule="auto"/>
        <w:rPr>
          <w:rFonts w:asciiTheme="minorBidi" w:eastAsia="David" w:hAnsiTheme="minorBidi"/>
          <w:sz w:val="24"/>
          <w:szCs w:val="24"/>
          <w:rtl/>
        </w:rPr>
      </w:pPr>
    </w:p>
    <w:p w14:paraId="05CB33F2" w14:textId="77777777" w:rsidR="00AB4938" w:rsidRDefault="00AB4938" w:rsidP="002E3ED0">
      <w:pPr>
        <w:spacing w:line="360" w:lineRule="auto"/>
        <w:rPr>
          <w:rFonts w:asciiTheme="minorBidi" w:eastAsia="David" w:hAnsiTheme="minorBidi"/>
          <w:sz w:val="24"/>
          <w:szCs w:val="24"/>
          <w:rtl/>
        </w:rPr>
      </w:pPr>
    </w:p>
    <w:p w14:paraId="7F145339" w14:textId="5595B131" w:rsidR="002E3ED0" w:rsidRDefault="00961699" w:rsidP="00753506">
      <w:pPr>
        <w:pStyle w:val="2"/>
        <w:numPr>
          <w:ilvl w:val="1"/>
          <w:numId w:val="22"/>
        </w:numPr>
        <w:ind w:left="386"/>
        <w:rPr>
          <w:rtl/>
        </w:rPr>
      </w:pPr>
      <w:bookmarkStart w:id="127" w:name="_Toc172133823"/>
      <w:bookmarkStart w:id="128" w:name="_Toc172136720"/>
      <w:bookmarkStart w:id="129" w:name="_Toc172563380"/>
      <w:bookmarkStart w:id="130" w:name="_Toc172563470"/>
      <w:bookmarkStart w:id="131" w:name="_Toc192410010"/>
      <w:r w:rsidRPr="00A5673C">
        <w:rPr>
          <w:rFonts w:hint="cs"/>
          <w:rtl/>
        </w:rPr>
        <w:lastRenderedPageBreak/>
        <w:t>מ</w:t>
      </w:r>
      <w:r w:rsidR="002E3ED0" w:rsidRPr="00A5673C">
        <w:rPr>
          <w:rtl/>
        </w:rPr>
        <w:t xml:space="preserve">הלך </w:t>
      </w:r>
      <w:r w:rsidR="002155CA" w:rsidRPr="00A5673C">
        <w:rPr>
          <w:rFonts w:hint="cs"/>
          <w:rtl/>
        </w:rPr>
        <w:t>הניסוי</w:t>
      </w:r>
      <w:bookmarkEnd w:id="127"/>
      <w:bookmarkEnd w:id="128"/>
      <w:bookmarkEnd w:id="129"/>
      <w:bookmarkEnd w:id="130"/>
      <w:bookmarkEnd w:id="131"/>
      <w:r w:rsidR="002155CA" w:rsidRPr="00A5673C">
        <w:rPr>
          <w:rFonts w:hint="cs"/>
          <w:rtl/>
        </w:rPr>
        <w:t xml:space="preserve"> </w:t>
      </w:r>
    </w:p>
    <w:p w14:paraId="3B3E06BF" w14:textId="541E9915" w:rsidR="00AB4938" w:rsidRPr="00AB4938" w:rsidRDefault="00AB4938" w:rsidP="00AB4938">
      <w:pPr>
        <w:rPr>
          <w:b/>
          <w:bCs/>
          <w:rtl/>
        </w:rPr>
      </w:pPr>
      <w:r>
        <w:rPr>
          <w:rFonts w:hint="cs"/>
          <w:b/>
          <w:bCs/>
          <w:rtl/>
        </w:rPr>
        <w:t>תרשים זרימה של מהלך הניסוי</w:t>
      </w:r>
      <w:r w:rsidRPr="00AB4938">
        <w:rPr>
          <w:rFonts w:hint="cs"/>
          <w:b/>
          <w:bCs/>
          <w:rtl/>
        </w:rPr>
        <w:t xml:space="preserve"> </w:t>
      </w:r>
    </w:p>
    <w:p w14:paraId="49C9BC2D" w14:textId="77777777" w:rsidR="002E3ED0" w:rsidRDefault="002E3ED0" w:rsidP="002E3ED0">
      <w:pPr>
        <w:spacing w:line="360" w:lineRule="auto"/>
        <w:rPr>
          <w:rFonts w:asciiTheme="minorBidi" w:eastAsia="David" w:hAnsiTheme="minorBidi"/>
          <w:b/>
          <w:sz w:val="24"/>
          <w:szCs w:val="24"/>
          <w:rtl/>
        </w:rPr>
      </w:pPr>
      <w:r w:rsidRPr="002E3ED0">
        <w:rPr>
          <w:rFonts w:asciiTheme="minorBidi" w:eastAsia="David" w:hAnsiTheme="minorBidi"/>
          <w:b/>
          <w:noProof/>
          <w:sz w:val="24"/>
          <w:szCs w:val="24"/>
          <w:rtl/>
        </w:rPr>
        <w:drawing>
          <wp:inline distT="0" distB="0" distL="0" distR="0" wp14:anchorId="391D9844" wp14:editId="62BE99BA">
            <wp:extent cx="6256020" cy="3200400"/>
            <wp:effectExtent l="0" t="0" r="11430" b="57150"/>
            <wp:docPr id="1605081179" name="דיאגרמה 1" descr="מהלך הניסוי"/>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CFDA8EE" w14:textId="77777777" w:rsidR="002E3ED0" w:rsidRPr="002E3ED0" w:rsidRDefault="002E3ED0" w:rsidP="00201EFC">
      <w:pPr>
        <w:pStyle w:val="a6"/>
        <w:numPr>
          <w:ilvl w:val="0"/>
          <w:numId w:val="4"/>
        </w:numPr>
        <w:spacing w:after="0" w:line="480" w:lineRule="auto"/>
        <w:rPr>
          <w:rFonts w:asciiTheme="minorBidi" w:eastAsia="David" w:hAnsiTheme="minorBidi"/>
          <w:sz w:val="24"/>
          <w:szCs w:val="24"/>
        </w:rPr>
      </w:pPr>
      <w:r w:rsidRPr="002E3ED0">
        <w:rPr>
          <w:rFonts w:asciiTheme="minorBidi" w:eastAsia="David" w:hAnsiTheme="minorBidi"/>
          <w:sz w:val="24"/>
          <w:szCs w:val="24"/>
          <w:rtl/>
        </w:rPr>
        <w:t xml:space="preserve">סמנו 2 </w:t>
      </w:r>
      <w:proofErr w:type="spellStart"/>
      <w:r w:rsidRPr="002E3ED0">
        <w:rPr>
          <w:rFonts w:asciiTheme="minorBidi" w:eastAsia="David" w:hAnsiTheme="minorBidi"/>
          <w:sz w:val="24"/>
          <w:szCs w:val="24"/>
          <w:rtl/>
        </w:rPr>
        <w:t>ארלנמיירים</w:t>
      </w:r>
      <w:proofErr w:type="spellEnd"/>
      <w:r w:rsidRPr="002E3ED0">
        <w:rPr>
          <w:rFonts w:asciiTheme="minorBidi" w:eastAsia="David" w:hAnsiTheme="minorBidi"/>
          <w:sz w:val="24"/>
          <w:szCs w:val="24"/>
          <w:rtl/>
        </w:rPr>
        <w:t xml:space="preserve"> של 100 מ"ל אחד בכיתוב "גלוקוז" והשני "מים".</w:t>
      </w:r>
    </w:p>
    <w:p w14:paraId="1A468E8D" w14:textId="77777777" w:rsidR="002E3ED0" w:rsidRPr="002E3ED0" w:rsidRDefault="002E3ED0" w:rsidP="00201EFC">
      <w:pPr>
        <w:pStyle w:val="a6"/>
        <w:numPr>
          <w:ilvl w:val="0"/>
          <w:numId w:val="4"/>
        </w:numPr>
        <w:spacing w:after="0" w:line="360" w:lineRule="auto"/>
        <w:rPr>
          <w:rFonts w:asciiTheme="minorBidi" w:eastAsia="David" w:hAnsiTheme="minorBidi"/>
          <w:sz w:val="24"/>
          <w:szCs w:val="24"/>
        </w:rPr>
      </w:pPr>
      <w:r w:rsidRPr="002E3ED0">
        <w:rPr>
          <w:rFonts w:asciiTheme="minorBidi" w:eastAsia="David" w:hAnsiTheme="minorBidi"/>
          <w:sz w:val="24"/>
          <w:szCs w:val="24"/>
          <w:rtl/>
        </w:rPr>
        <w:t xml:space="preserve">הכניסו בכל אחד משני </w:t>
      </w:r>
      <w:proofErr w:type="spellStart"/>
      <w:r w:rsidRPr="002E3ED0">
        <w:rPr>
          <w:rFonts w:asciiTheme="minorBidi" w:eastAsia="David" w:hAnsiTheme="minorBidi"/>
          <w:sz w:val="24"/>
          <w:szCs w:val="24"/>
          <w:rtl/>
        </w:rPr>
        <w:t>ארלנמיירים</w:t>
      </w:r>
      <w:proofErr w:type="spellEnd"/>
      <w:r w:rsidRPr="002E3ED0">
        <w:rPr>
          <w:rFonts w:asciiTheme="minorBidi" w:eastAsia="David" w:hAnsiTheme="minorBidi"/>
          <w:sz w:val="24"/>
          <w:szCs w:val="24"/>
          <w:rtl/>
        </w:rPr>
        <w:t xml:space="preserve"> 20 גרם כדורי שמרים מקובעים </w:t>
      </w:r>
      <w:proofErr w:type="spellStart"/>
      <w:r w:rsidRPr="002E3ED0">
        <w:rPr>
          <w:rFonts w:asciiTheme="minorBidi" w:eastAsia="David" w:hAnsiTheme="minorBidi"/>
          <w:sz w:val="24"/>
          <w:szCs w:val="24"/>
          <w:rtl/>
        </w:rPr>
        <w:t>באלגינט</w:t>
      </w:r>
      <w:proofErr w:type="spellEnd"/>
      <w:r w:rsidRPr="002E3ED0">
        <w:rPr>
          <w:rFonts w:asciiTheme="minorBidi" w:eastAsia="David" w:hAnsiTheme="minorBidi"/>
          <w:sz w:val="24"/>
          <w:szCs w:val="24"/>
          <w:rtl/>
        </w:rPr>
        <w:t>.</w:t>
      </w:r>
    </w:p>
    <w:p w14:paraId="48C7F871" w14:textId="77777777" w:rsidR="00942F45"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סמנו משורה</w:t>
      </w:r>
      <w:r w:rsidR="00942F45">
        <w:rPr>
          <w:rFonts w:asciiTheme="minorBidi" w:eastAsia="David" w:hAnsiTheme="minorBidi" w:hint="cs"/>
          <w:sz w:val="24"/>
          <w:szCs w:val="24"/>
          <w:rtl/>
        </w:rPr>
        <w:t xml:space="preserve"> </w:t>
      </w:r>
      <w:r w:rsidRPr="002E3ED0">
        <w:rPr>
          <w:rFonts w:asciiTheme="minorBidi" w:eastAsia="David" w:hAnsiTheme="minorBidi"/>
          <w:sz w:val="24"/>
          <w:szCs w:val="24"/>
          <w:rtl/>
        </w:rPr>
        <w:t xml:space="preserve">אחת בכיתוב "גלוקוז" והשנייה "מים". </w:t>
      </w:r>
    </w:p>
    <w:p w14:paraId="1FD773C4" w14:textId="2D3AEDF7"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הוסיפו בעזרת משורות אלו לכל אחד </w:t>
      </w:r>
      <w:proofErr w:type="spellStart"/>
      <w:r w:rsidRPr="002E3ED0">
        <w:rPr>
          <w:rFonts w:asciiTheme="minorBidi" w:eastAsia="David" w:hAnsiTheme="minorBidi"/>
          <w:sz w:val="24"/>
          <w:szCs w:val="24"/>
          <w:rtl/>
        </w:rPr>
        <w:t>מהארלנמיירים</w:t>
      </w:r>
      <w:proofErr w:type="spellEnd"/>
      <w:r w:rsidRPr="002E3ED0">
        <w:rPr>
          <w:rFonts w:asciiTheme="minorBidi" w:eastAsia="David" w:hAnsiTheme="minorBidi"/>
          <w:sz w:val="24"/>
          <w:szCs w:val="24"/>
          <w:rtl/>
        </w:rPr>
        <w:t xml:space="preserve">, 50 מ"ל תמיסת גלוקוז 10% או 50 מ"ל מים בהתאם לסימון על </w:t>
      </w:r>
      <w:proofErr w:type="spellStart"/>
      <w:r w:rsidRPr="002E3ED0">
        <w:rPr>
          <w:rFonts w:asciiTheme="minorBidi" w:eastAsia="David" w:hAnsiTheme="minorBidi"/>
          <w:sz w:val="24"/>
          <w:szCs w:val="24"/>
          <w:rtl/>
        </w:rPr>
        <w:t>הארלנמיירים</w:t>
      </w:r>
      <w:proofErr w:type="spellEnd"/>
      <w:r w:rsidRPr="002E3ED0">
        <w:rPr>
          <w:rFonts w:asciiTheme="minorBidi" w:eastAsia="David" w:hAnsiTheme="minorBidi"/>
          <w:sz w:val="24"/>
          <w:szCs w:val="24"/>
          <w:rtl/>
        </w:rPr>
        <w:t xml:space="preserve"> ועל המשורות.</w:t>
      </w:r>
    </w:p>
    <w:p w14:paraId="65063B7B" w14:textId="53A438BE" w:rsidR="002E3ED0" w:rsidRDefault="002E3ED0" w:rsidP="00201EFC">
      <w:pPr>
        <w:pStyle w:val="a6"/>
        <w:numPr>
          <w:ilvl w:val="0"/>
          <w:numId w:val="4"/>
        </w:numPr>
        <w:spacing w:after="0" w:line="360" w:lineRule="auto"/>
        <w:jc w:val="both"/>
        <w:rPr>
          <w:rFonts w:asciiTheme="minorBidi" w:eastAsia="David" w:hAnsiTheme="minorBidi"/>
          <w:sz w:val="24"/>
          <w:szCs w:val="24"/>
        </w:rPr>
      </w:pPr>
      <w:r w:rsidRPr="00AC6B81">
        <w:rPr>
          <w:rFonts w:asciiTheme="minorBidi" w:eastAsia="David" w:hAnsiTheme="minorBidi"/>
          <w:sz w:val="24"/>
          <w:szCs w:val="24"/>
          <w:rtl/>
        </w:rPr>
        <w:t xml:space="preserve">הניחו את </w:t>
      </w:r>
      <w:proofErr w:type="spellStart"/>
      <w:r w:rsidRPr="00AC6B81">
        <w:rPr>
          <w:rFonts w:asciiTheme="minorBidi" w:eastAsia="David" w:hAnsiTheme="minorBidi"/>
          <w:sz w:val="24"/>
          <w:szCs w:val="24"/>
          <w:rtl/>
        </w:rPr>
        <w:t>הארלנמיירים</w:t>
      </w:r>
      <w:proofErr w:type="spellEnd"/>
      <w:r w:rsidRPr="00AC6B81">
        <w:rPr>
          <w:rFonts w:asciiTheme="minorBidi" w:eastAsia="David" w:hAnsiTheme="minorBidi"/>
          <w:sz w:val="24"/>
          <w:szCs w:val="24"/>
          <w:rtl/>
        </w:rPr>
        <w:t xml:space="preserve"> עם השמרים לאינקובציה באמבט מים בטמפרטורה של </w:t>
      </w:r>
      <w:r w:rsidRPr="00AC6B81">
        <w:rPr>
          <w:rFonts w:asciiTheme="minorBidi" w:eastAsia="David" w:hAnsiTheme="minorBidi"/>
          <w:sz w:val="24"/>
          <w:szCs w:val="24"/>
        </w:rPr>
        <w:t>35</w:t>
      </w:r>
      <w:r w:rsidRPr="00AC6B81">
        <w:rPr>
          <w:rFonts w:asciiTheme="minorBidi" w:eastAsia="David" w:hAnsiTheme="minorBidi"/>
          <w:sz w:val="24"/>
          <w:szCs w:val="24"/>
          <w:vertAlign w:val="superscript"/>
        </w:rPr>
        <w:t>o</w:t>
      </w:r>
      <w:r w:rsidR="00CC6A90" w:rsidRPr="00AC6B81">
        <w:rPr>
          <w:rFonts w:asciiTheme="minorBidi" w:eastAsia="David" w:hAnsiTheme="minorBidi"/>
          <w:sz w:val="24"/>
          <w:szCs w:val="24"/>
        </w:rPr>
        <w:t>C</w:t>
      </w:r>
      <w:r w:rsidRPr="00AC6B81">
        <w:rPr>
          <w:rFonts w:asciiTheme="minorBidi" w:eastAsia="David" w:hAnsiTheme="minorBidi"/>
          <w:sz w:val="24"/>
          <w:szCs w:val="24"/>
          <w:rtl/>
        </w:rPr>
        <w:t xml:space="preserve"> למשך 15 דקות.</w:t>
      </w:r>
    </w:p>
    <w:p w14:paraId="13C0BD84" w14:textId="77777777" w:rsidR="000E029F" w:rsidRPr="00AC6B81" w:rsidRDefault="000E029F" w:rsidP="000E029F">
      <w:pPr>
        <w:pStyle w:val="a6"/>
        <w:spacing w:after="0" w:line="360" w:lineRule="auto"/>
        <w:jc w:val="both"/>
        <w:rPr>
          <w:rFonts w:asciiTheme="minorBidi" w:eastAsia="David" w:hAnsiTheme="minorBidi"/>
          <w:sz w:val="24"/>
          <w:szCs w:val="24"/>
          <w:rtl/>
        </w:rPr>
      </w:pPr>
    </w:p>
    <w:p w14:paraId="0E5BB66B" w14:textId="77777777" w:rsidR="002E3ED0" w:rsidRPr="002E3ED0" w:rsidRDefault="002E3ED0" w:rsidP="004142D4">
      <w:pPr>
        <w:spacing w:line="360" w:lineRule="auto"/>
        <w:jc w:val="center"/>
        <w:rPr>
          <w:rFonts w:asciiTheme="minorBidi" w:eastAsia="David" w:hAnsiTheme="minorBidi"/>
          <w:sz w:val="24"/>
          <w:szCs w:val="24"/>
          <w:rtl/>
        </w:rPr>
      </w:pPr>
      <w:r w:rsidRPr="002E3ED0">
        <w:rPr>
          <w:rFonts w:asciiTheme="minorBidi" w:hAnsiTheme="minorBidi"/>
          <w:noProof/>
          <w:sz w:val="24"/>
          <w:szCs w:val="24"/>
        </w:rPr>
        <w:drawing>
          <wp:inline distT="0" distB="0" distL="0" distR="0" wp14:anchorId="77BE3CAC" wp14:editId="38EDD243">
            <wp:extent cx="3668904" cy="2019113"/>
            <wp:effectExtent l="0" t="0" r="8255" b="635"/>
            <wp:docPr id="28136314" name="תמונה 1" descr="תמונה 6.1: אינקובציה של השמרים המקובעים באמבט בטמפרטורה של 35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6314" name="תמונה 1" descr="תמונה 6.1: אינקובציה של השמרים המקובעים באמבט בטמפרטורה של 35oC"/>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18188"/>
                    <a:stretch/>
                  </pic:blipFill>
                  <pic:spPr bwMode="auto">
                    <a:xfrm>
                      <a:off x="0" y="0"/>
                      <a:ext cx="3688148" cy="2029703"/>
                    </a:xfrm>
                    <a:prstGeom prst="rect">
                      <a:avLst/>
                    </a:prstGeom>
                    <a:noFill/>
                    <a:ln>
                      <a:noFill/>
                    </a:ln>
                    <a:extLst>
                      <a:ext uri="{53640926-AAD7-44D8-BBD7-CCE9431645EC}">
                        <a14:shadowObscured xmlns:a14="http://schemas.microsoft.com/office/drawing/2010/main"/>
                      </a:ext>
                    </a:extLst>
                  </pic:spPr>
                </pic:pic>
              </a:graphicData>
            </a:graphic>
          </wp:inline>
        </w:drawing>
      </w:r>
    </w:p>
    <w:p w14:paraId="63892134" w14:textId="78AC86CF" w:rsidR="002E3ED0" w:rsidRPr="002E3ED0" w:rsidRDefault="002E3ED0" w:rsidP="000C7823">
      <w:pPr>
        <w:spacing w:line="360" w:lineRule="auto"/>
        <w:jc w:val="center"/>
        <w:rPr>
          <w:rFonts w:asciiTheme="minorBidi" w:eastAsia="David" w:hAnsiTheme="minorBidi"/>
          <w:b/>
          <w:bCs/>
          <w:sz w:val="24"/>
          <w:szCs w:val="24"/>
          <w:rtl/>
        </w:rPr>
      </w:pPr>
      <w:r w:rsidRPr="002E3ED0">
        <w:rPr>
          <w:rFonts w:asciiTheme="minorBidi" w:eastAsia="David" w:hAnsiTheme="minorBidi"/>
          <w:b/>
          <w:bCs/>
          <w:sz w:val="24"/>
          <w:szCs w:val="24"/>
          <w:rtl/>
        </w:rPr>
        <w:t xml:space="preserve">תמונה </w:t>
      </w:r>
      <w:r w:rsidR="000B1E51">
        <w:rPr>
          <w:rFonts w:asciiTheme="minorBidi" w:eastAsia="David" w:hAnsiTheme="minorBidi" w:hint="cs"/>
          <w:b/>
          <w:bCs/>
          <w:sz w:val="24"/>
          <w:szCs w:val="24"/>
          <w:rtl/>
        </w:rPr>
        <w:t>9</w:t>
      </w:r>
      <w:r w:rsidR="0069241F">
        <w:rPr>
          <w:rFonts w:asciiTheme="minorBidi" w:eastAsia="David" w:hAnsiTheme="minorBidi" w:hint="cs"/>
          <w:b/>
          <w:bCs/>
          <w:sz w:val="24"/>
          <w:szCs w:val="24"/>
          <w:rtl/>
        </w:rPr>
        <w:t>.</w:t>
      </w:r>
      <w:r w:rsidRPr="002E3ED0">
        <w:rPr>
          <w:rFonts w:asciiTheme="minorBidi" w:eastAsia="David" w:hAnsiTheme="minorBidi"/>
          <w:b/>
          <w:bCs/>
          <w:sz w:val="24"/>
          <w:szCs w:val="24"/>
          <w:rtl/>
        </w:rPr>
        <w:t xml:space="preserve">1: אינקובציה של השמרים המקובעים באמבט בטמפרטורה של </w:t>
      </w:r>
      <w:r w:rsidRPr="002E3ED0">
        <w:rPr>
          <w:rFonts w:asciiTheme="minorBidi" w:eastAsia="David" w:hAnsiTheme="minorBidi"/>
          <w:b/>
          <w:bCs/>
          <w:sz w:val="24"/>
          <w:szCs w:val="24"/>
        </w:rPr>
        <w:t>35</w:t>
      </w:r>
      <w:r w:rsidRPr="002E3ED0">
        <w:rPr>
          <w:rFonts w:asciiTheme="minorBidi" w:eastAsia="David" w:hAnsiTheme="minorBidi"/>
          <w:b/>
          <w:bCs/>
          <w:sz w:val="24"/>
          <w:szCs w:val="24"/>
          <w:vertAlign w:val="superscript"/>
        </w:rPr>
        <w:t>o</w:t>
      </w:r>
      <w:r w:rsidR="00CC6A90">
        <w:rPr>
          <w:rFonts w:asciiTheme="minorBidi" w:eastAsia="David" w:hAnsiTheme="minorBidi"/>
          <w:b/>
          <w:bCs/>
          <w:sz w:val="24"/>
          <w:szCs w:val="24"/>
        </w:rPr>
        <w:t>C</w:t>
      </w:r>
    </w:p>
    <w:p w14:paraId="08698DAF" w14:textId="77777777"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lastRenderedPageBreak/>
        <w:t xml:space="preserve">בזמן האינקובציה באמבט הכינו ארבעה </w:t>
      </w:r>
      <w:proofErr w:type="spellStart"/>
      <w:r w:rsidRPr="002E3ED0">
        <w:rPr>
          <w:rFonts w:asciiTheme="minorBidi" w:eastAsia="David" w:hAnsiTheme="minorBidi"/>
          <w:sz w:val="24"/>
          <w:szCs w:val="24"/>
          <w:rtl/>
        </w:rPr>
        <w:t>ארלנמיירים</w:t>
      </w:r>
      <w:proofErr w:type="spellEnd"/>
      <w:r w:rsidRPr="002E3ED0">
        <w:rPr>
          <w:rFonts w:asciiTheme="minorBidi" w:eastAsia="David" w:hAnsiTheme="minorBidi"/>
          <w:sz w:val="24"/>
          <w:szCs w:val="24"/>
          <w:rtl/>
        </w:rPr>
        <w:t xml:space="preserve"> קטנים וסמנו שניים בכיתוב "גלוקוז" ושניים בכיתוב "מים".</w:t>
      </w:r>
    </w:p>
    <w:p w14:paraId="546D18C9" w14:textId="77777777"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בסיום האינקובציה, בעזרת פיפטור או פיפטה הוציאו מכל </w:t>
      </w:r>
      <w:proofErr w:type="spellStart"/>
      <w:r w:rsidRPr="002E3ED0">
        <w:rPr>
          <w:rFonts w:asciiTheme="minorBidi" w:eastAsia="David" w:hAnsiTheme="minorBidi"/>
          <w:sz w:val="24"/>
          <w:szCs w:val="24"/>
          <w:rtl/>
        </w:rPr>
        <w:t>ארלנמייר</w:t>
      </w:r>
      <w:proofErr w:type="spellEnd"/>
      <w:r w:rsidRPr="002E3ED0">
        <w:rPr>
          <w:rFonts w:asciiTheme="minorBidi" w:eastAsia="David" w:hAnsiTheme="minorBidi"/>
          <w:sz w:val="24"/>
          <w:szCs w:val="24"/>
          <w:rtl/>
        </w:rPr>
        <w:t xml:space="preserve"> ששהה באמבט, שתי דגימות של 10 מ"ל מן הנוזל העליון (תסנין) והעבירו אותן לתוך שני </w:t>
      </w:r>
      <w:proofErr w:type="spellStart"/>
      <w:r w:rsidRPr="002E3ED0">
        <w:rPr>
          <w:rFonts w:asciiTheme="minorBidi" w:eastAsia="David" w:hAnsiTheme="minorBidi"/>
          <w:sz w:val="24"/>
          <w:szCs w:val="24"/>
          <w:rtl/>
        </w:rPr>
        <w:t>ארלנמיירים</w:t>
      </w:r>
      <w:proofErr w:type="spellEnd"/>
      <w:r w:rsidRPr="002E3ED0">
        <w:rPr>
          <w:rFonts w:asciiTheme="minorBidi" w:eastAsia="David" w:hAnsiTheme="minorBidi"/>
          <w:sz w:val="24"/>
          <w:szCs w:val="24"/>
          <w:rtl/>
        </w:rPr>
        <w:t xml:space="preserve"> שהכנתם בעלי אותו כיתוב. בנוסף, הוספו לכל אחד </w:t>
      </w:r>
      <w:proofErr w:type="spellStart"/>
      <w:r w:rsidRPr="002E3ED0">
        <w:rPr>
          <w:rFonts w:asciiTheme="minorBidi" w:eastAsia="David" w:hAnsiTheme="minorBidi"/>
          <w:sz w:val="24"/>
          <w:szCs w:val="24"/>
          <w:rtl/>
        </w:rPr>
        <w:t>מהארנלמיירים</w:t>
      </w:r>
      <w:proofErr w:type="spellEnd"/>
      <w:r w:rsidRPr="002E3ED0">
        <w:rPr>
          <w:rFonts w:asciiTheme="minorBidi" w:eastAsia="David" w:hAnsiTheme="minorBidi"/>
          <w:sz w:val="24"/>
          <w:szCs w:val="24"/>
          <w:rtl/>
        </w:rPr>
        <w:t xml:space="preserve"> 3 טיפות של </w:t>
      </w:r>
      <w:proofErr w:type="spellStart"/>
      <w:r w:rsidRPr="002E3ED0">
        <w:rPr>
          <w:rFonts w:asciiTheme="minorBidi" w:eastAsia="David" w:hAnsiTheme="minorBidi"/>
          <w:sz w:val="24"/>
          <w:szCs w:val="24"/>
          <w:rtl/>
        </w:rPr>
        <w:t>פנולפתלאין</w:t>
      </w:r>
      <w:proofErr w:type="spellEnd"/>
      <w:r w:rsidRPr="002E3ED0">
        <w:rPr>
          <w:rFonts w:asciiTheme="minorBidi" w:eastAsia="David" w:hAnsiTheme="minorBidi"/>
          <w:sz w:val="24"/>
          <w:szCs w:val="24"/>
          <w:rtl/>
        </w:rPr>
        <w:t>.</w:t>
      </w:r>
    </w:p>
    <w:p w14:paraId="785CC948" w14:textId="23D45D97"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בצעו שטיפה כפולה של כדורוני </w:t>
      </w:r>
      <w:proofErr w:type="spellStart"/>
      <w:r w:rsidRPr="002E3ED0">
        <w:rPr>
          <w:rFonts w:asciiTheme="minorBidi" w:eastAsia="David" w:hAnsiTheme="minorBidi"/>
          <w:sz w:val="24"/>
          <w:szCs w:val="24"/>
          <w:rtl/>
        </w:rPr>
        <w:t>האלגינט</w:t>
      </w:r>
      <w:proofErr w:type="spellEnd"/>
      <w:r w:rsidRPr="002E3ED0">
        <w:rPr>
          <w:rFonts w:asciiTheme="minorBidi" w:eastAsia="David" w:hAnsiTheme="minorBidi"/>
          <w:sz w:val="24"/>
          <w:szCs w:val="24"/>
          <w:rtl/>
        </w:rPr>
        <w:t xml:space="preserve"> עם מים בשני </w:t>
      </w:r>
      <w:proofErr w:type="spellStart"/>
      <w:r w:rsidRPr="002E3ED0">
        <w:rPr>
          <w:rFonts w:asciiTheme="minorBidi" w:eastAsia="David" w:hAnsiTheme="minorBidi"/>
          <w:sz w:val="24"/>
          <w:szCs w:val="24"/>
          <w:rtl/>
        </w:rPr>
        <w:t>הארלנמיירים</w:t>
      </w:r>
      <w:proofErr w:type="spellEnd"/>
      <w:r w:rsidR="00893F2B">
        <w:rPr>
          <w:rFonts w:asciiTheme="minorBidi" w:eastAsia="David" w:hAnsiTheme="minorBidi" w:hint="cs"/>
          <w:sz w:val="24"/>
          <w:szCs w:val="24"/>
          <w:rtl/>
        </w:rPr>
        <w:t xml:space="preserve"> בדרך הבאה</w:t>
      </w:r>
      <w:r w:rsidRPr="002E3ED0">
        <w:rPr>
          <w:rFonts w:asciiTheme="minorBidi" w:eastAsia="David" w:hAnsiTheme="minorBidi"/>
          <w:sz w:val="24"/>
          <w:szCs w:val="24"/>
          <w:rtl/>
        </w:rPr>
        <w:t xml:space="preserve">: שימו מסננת צמודה לפיה של </w:t>
      </w:r>
      <w:proofErr w:type="spellStart"/>
      <w:r w:rsidRPr="002E3ED0">
        <w:rPr>
          <w:rFonts w:asciiTheme="minorBidi" w:eastAsia="David" w:hAnsiTheme="minorBidi"/>
          <w:sz w:val="24"/>
          <w:szCs w:val="24"/>
          <w:rtl/>
        </w:rPr>
        <w:t>הארלנמייר</w:t>
      </w:r>
      <w:proofErr w:type="spellEnd"/>
      <w:r w:rsidRPr="002E3ED0">
        <w:rPr>
          <w:rFonts w:asciiTheme="minorBidi" w:eastAsia="David" w:hAnsiTheme="minorBidi"/>
          <w:sz w:val="24"/>
          <w:szCs w:val="24"/>
          <w:rtl/>
        </w:rPr>
        <w:t xml:space="preserve"> המסומן בכיתוב "מים" והפכו את </w:t>
      </w:r>
      <w:proofErr w:type="spellStart"/>
      <w:r w:rsidRPr="002E3ED0">
        <w:rPr>
          <w:rFonts w:asciiTheme="minorBidi" w:eastAsia="David" w:hAnsiTheme="minorBidi"/>
          <w:sz w:val="24"/>
          <w:szCs w:val="24"/>
          <w:rtl/>
        </w:rPr>
        <w:t>הארלנמייר</w:t>
      </w:r>
      <w:proofErr w:type="spellEnd"/>
      <w:r w:rsidRPr="002E3ED0">
        <w:rPr>
          <w:rFonts w:asciiTheme="minorBidi" w:eastAsia="David" w:hAnsiTheme="minorBidi"/>
          <w:sz w:val="24"/>
          <w:szCs w:val="24"/>
          <w:rtl/>
        </w:rPr>
        <w:t xml:space="preserve"> ושפכו רק את הנוזל (ללא </w:t>
      </w:r>
      <w:proofErr w:type="spellStart"/>
      <w:r w:rsidRPr="002E3ED0">
        <w:rPr>
          <w:rFonts w:asciiTheme="minorBidi" w:eastAsia="David" w:hAnsiTheme="minorBidi"/>
          <w:sz w:val="24"/>
          <w:szCs w:val="24"/>
          <w:rtl/>
        </w:rPr>
        <w:t>הכדורונים</w:t>
      </w:r>
      <w:proofErr w:type="spellEnd"/>
      <w:r w:rsidRPr="002E3ED0">
        <w:rPr>
          <w:rFonts w:asciiTheme="minorBidi" w:eastAsia="David" w:hAnsiTheme="minorBidi"/>
          <w:sz w:val="24"/>
          <w:szCs w:val="24"/>
          <w:rtl/>
        </w:rPr>
        <w:t xml:space="preserve">) לכלי הפסולת. הפכו את הכלי והמסננת חזרה והחזירו את </w:t>
      </w:r>
      <w:proofErr w:type="spellStart"/>
      <w:r w:rsidRPr="002E3ED0">
        <w:rPr>
          <w:rFonts w:asciiTheme="minorBidi" w:eastAsia="David" w:hAnsiTheme="minorBidi"/>
          <w:sz w:val="24"/>
          <w:szCs w:val="24"/>
          <w:rtl/>
        </w:rPr>
        <w:t>הכדורונים</w:t>
      </w:r>
      <w:proofErr w:type="spellEnd"/>
      <w:r w:rsidRPr="002E3ED0">
        <w:rPr>
          <w:rFonts w:asciiTheme="minorBidi" w:eastAsia="David" w:hAnsiTheme="minorBidi"/>
          <w:sz w:val="24"/>
          <w:szCs w:val="24"/>
          <w:rtl/>
        </w:rPr>
        <w:t xml:space="preserve"> </w:t>
      </w:r>
      <w:proofErr w:type="spellStart"/>
      <w:r w:rsidRPr="002E3ED0">
        <w:rPr>
          <w:rFonts w:asciiTheme="minorBidi" w:eastAsia="David" w:hAnsiTheme="minorBidi"/>
          <w:sz w:val="24"/>
          <w:szCs w:val="24"/>
          <w:rtl/>
        </w:rPr>
        <w:t>לארלנמייר</w:t>
      </w:r>
      <w:proofErr w:type="spellEnd"/>
      <w:r w:rsidRPr="002E3ED0">
        <w:rPr>
          <w:rFonts w:asciiTheme="minorBidi" w:eastAsia="David" w:hAnsiTheme="minorBidi"/>
          <w:sz w:val="24"/>
          <w:szCs w:val="24"/>
          <w:rtl/>
        </w:rPr>
        <w:t xml:space="preserve">. הוסיפו 50 מ"ל מים מזוקקים ערבבו ושפכו רק את הנוזל בעזרת מסננת צמודה לפיה. הוסיפו שנית 50 מ"ל מים מזוקקים </w:t>
      </w:r>
      <w:proofErr w:type="spellStart"/>
      <w:r w:rsidRPr="002E3ED0">
        <w:rPr>
          <w:rFonts w:asciiTheme="minorBidi" w:eastAsia="David" w:hAnsiTheme="minorBidi"/>
          <w:sz w:val="24"/>
          <w:szCs w:val="24"/>
          <w:rtl/>
        </w:rPr>
        <w:t>לכדורונים</w:t>
      </w:r>
      <w:proofErr w:type="spellEnd"/>
      <w:r w:rsidRPr="002E3ED0">
        <w:rPr>
          <w:rFonts w:asciiTheme="minorBidi" w:eastAsia="David" w:hAnsiTheme="minorBidi"/>
          <w:sz w:val="24"/>
          <w:szCs w:val="24"/>
          <w:rtl/>
        </w:rPr>
        <w:t xml:space="preserve">, ערבבו ושפכו את הנוזל בלבד בעזרת מסננת צמודה לפיה. </w:t>
      </w:r>
    </w:p>
    <w:p w14:paraId="1AA2CF70" w14:textId="20B985F5" w:rsidR="00B8784D" w:rsidRDefault="002E3ED0" w:rsidP="002C6DE5">
      <w:pPr>
        <w:pStyle w:val="a6"/>
        <w:spacing w:line="360" w:lineRule="auto"/>
        <w:jc w:val="both"/>
        <w:rPr>
          <w:rFonts w:asciiTheme="minorBidi" w:eastAsia="David" w:hAnsiTheme="minorBidi"/>
          <w:sz w:val="24"/>
          <w:szCs w:val="24"/>
          <w:rtl/>
        </w:rPr>
      </w:pPr>
      <w:r w:rsidRPr="002E3ED0">
        <w:rPr>
          <w:rFonts w:asciiTheme="minorBidi" w:eastAsia="David" w:hAnsiTheme="minorBidi"/>
          <w:sz w:val="24"/>
          <w:szCs w:val="24"/>
          <w:rtl/>
        </w:rPr>
        <w:t xml:space="preserve">חזרו על תהליך זה של שטיפת </w:t>
      </w:r>
      <w:proofErr w:type="spellStart"/>
      <w:r w:rsidRPr="002E3ED0">
        <w:rPr>
          <w:rFonts w:asciiTheme="minorBidi" w:eastAsia="David" w:hAnsiTheme="minorBidi"/>
          <w:sz w:val="24"/>
          <w:szCs w:val="24"/>
          <w:rtl/>
        </w:rPr>
        <w:t>הכדורונים</w:t>
      </w:r>
      <w:proofErr w:type="spellEnd"/>
      <w:r w:rsidRPr="002E3ED0">
        <w:rPr>
          <w:rFonts w:asciiTheme="minorBidi" w:eastAsia="David" w:hAnsiTheme="minorBidi"/>
          <w:sz w:val="24"/>
          <w:szCs w:val="24"/>
          <w:rtl/>
        </w:rPr>
        <w:t xml:space="preserve"> </w:t>
      </w:r>
      <w:proofErr w:type="spellStart"/>
      <w:r w:rsidRPr="002E3ED0">
        <w:rPr>
          <w:rFonts w:asciiTheme="minorBidi" w:eastAsia="David" w:hAnsiTheme="minorBidi"/>
          <w:sz w:val="24"/>
          <w:szCs w:val="24"/>
          <w:rtl/>
        </w:rPr>
        <w:t>בארלנמייר</w:t>
      </w:r>
      <w:proofErr w:type="spellEnd"/>
      <w:r w:rsidRPr="002E3ED0">
        <w:rPr>
          <w:rFonts w:asciiTheme="minorBidi" w:eastAsia="David" w:hAnsiTheme="minorBidi"/>
          <w:sz w:val="24"/>
          <w:szCs w:val="24"/>
          <w:rtl/>
        </w:rPr>
        <w:t xml:space="preserve"> השני המסומן בכיתוב "גלוקוז".</w:t>
      </w:r>
    </w:p>
    <w:p w14:paraId="4CA791D4" w14:textId="77777777" w:rsidR="00AC6B81" w:rsidRDefault="00AC6B81" w:rsidP="002C6DE5">
      <w:pPr>
        <w:pStyle w:val="a6"/>
        <w:spacing w:line="360" w:lineRule="auto"/>
        <w:jc w:val="both"/>
        <w:rPr>
          <w:rFonts w:asciiTheme="minorBidi" w:eastAsia="David" w:hAnsiTheme="minorBidi"/>
          <w:sz w:val="24"/>
          <w:szCs w:val="24"/>
          <w:rtl/>
        </w:rPr>
      </w:pPr>
    </w:p>
    <w:p w14:paraId="72FCADF6" w14:textId="76722571" w:rsidR="002E3ED0" w:rsidRPr="002E3ED0" w:rsidRDefault="00F80D1B" w:rsidP="007472E0">
      <w:pPr>
        <w:pStyle w:val="NormalWeb"/>
        <w:bidi/>
        <w:spacing w:line="360" w:lineRule="auto"/>
        <w:jc w:val="center"/>
        <w:rPr>
          <w:rFonts w:asciiTheme="minorBidi" w:hAnsiTheme="minorBidi" w:cstheme="minorBidi"/>
        </w:rPr>
      </w:pPr>
      <w:r>
        <w:rPr>
          <w:rFonts w:asciiTheme="minorBidi" w:hAnsiTheme="minorBidi" w:cstheme="minorBidi"/>
          <w:noProof/>
        </w:rPr>
        <mc:AlternateContent>
          <mc:Choice Requires="wpg">
            <w:drawing>
              <wp:inline distT="0" distB="0" distL="0" distR="0" wp14:anchorId="141346A1" wp14:editId="6FC83C44">
                <wp:extent cx="3872230" cy="2152650"/>
                <wp:effectExtent l="0" t="0" r="0" b="0"/>
                <wp:docPr id="1653240634" name="קבוצה 16" descr="תמונות 6.2 ו-6.3: שטיפה של השמרים המקובעים בעזרת מסננת המוצמדת לפיית הארלנמייר והוצאת הנוזל ללא הכדורונים"/>
                <wp:cNvGraphicFramePr/>
                <a:graphic xmlns:a="http://schemas.openxmlformats.org/drawingml/2006/main">
                  <a:graphicData uri="http://schemas.microsoft.com/office/word/2010/wordprocessingGroup">
                    <wpg:wgp>
                      <wpg:cNvGrpSpPr/>
                      <wpg:grpSpPr>
                        <a:xfrm>
                          <a:off x="0" y="0"/>
                          <a:ext cx="3872230" cy="2152650"/>
                          <a:chOff x="0" y="0"/>
                          <a:chExt cx="4196080" cy="2417445"/>
                        </a:xfrm>
                      </wpg:grpSpPr>
                      <pic:pic xmlns:pic="http://schemas.openxmlformats.org/drawingml/2006/picture">
                        <pic:nvPicPr>
                          <pic:cNvPr id="869224237" name="תמונה 1"/>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2419350" y="47625"/>
                            <a:ext cx="1776730" cy="2369820"/>
                          </a:xfrm>
                          <a:prstGeom prst="rect">
                            <a:avLst/>
                          </a:prstGeom>
                          <a:noFill/>
                          <a:ln>
                            <a:noFill/>
                          </a:ln>
                        </pic:spPr>
                      </pic:pic>
                      <pic:pic xmlns:pic="http://schemas.openxmlformats.org/drawingml/2006/picture">
                        <pic:nvPicPr>
                          <pic:cNvPr id="1260508440" name="תמונה 2" descr="תמונה שמכילה אדם, בתוך מבנה, מסנן, כלי מטבח&#10;&#10;התיאור נוצר באופן אוטומטי"/>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60220" cy="2347595"/>
                          </a:xfrm>
                          <a:prstGeom prst="rect">
                            <a:avLst/>
                          </a:prstGeom>
                          <a:noFill/>
                          <a:ln>
                            <a:noFill/>
                          </a:ln>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85797C3" id="קבוצה 16" o:spid="_x0000_s1026" alt="תמונות 6.2 ו-6.3: שטיפה של השמרים המקובעים בעזרת מסננת המוצמדת לפיית הארלנמייר והוצאת הנוזל ללא הכדורונים" style="width:304.9pt;height:169.5pt;mso-position-horizontal-relative:char;mso-position-vertical-relative:line" coordsize="41960,24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">
                <v:shape id="תמונה 1" o:spid="_x0000_s1027" type="#_x0000_t75" style="position:absolute;left:24193;top:476;width:17767;height:2369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">
                  <v:imagedata r:id="rId52" o:title=""/>
                </v:shape>
                <v:shape id="תמונה 2" o:spid="_x0000_s1028" type="#_x0000_t75" alt="תמונה שמכילה אדם, בתוך מבנה, מסנן, כלי מטבח&#10;&#10;התיאור נוצר באופן אוטומטי" style="position:absolute;width:17602;height:2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">
                  <v:imagedata r:id="rId53" o:title="תמונה שמכילה אדם, בתוך מבנה, מסנן, כלי מטבח&#10;&#10;התיאור נוצר באופן אוטומטי"/>
                </v:shape>
                <w10:anchorlock/>
              </v:group>
            </w:pict>
          </mc:Fallback>
        </mc:AlternateContent>
      </w:r>
    </w:p>
    <w:p w14:paraId="74315E7F" w14:textId="35DFAA52" w:rsidR="002E3ED0" w:rsidRDefault="002E3ED0" w:rsidP="000C7823">
      <w:pPr>
        <w:tabs>
          <w:tab w:val="left" w:pos="107"/>
        </w:tabs>
        <w:spacing w:line="360" w:lineRule="auto"/>
        <w:jc w:val="both"/>
        <w:rPr>
          <w:rFonts w:asciiTheme="minorBidi" w:eastAsia="David" w:hAnsiTheme="minorBidi"/>
          <w:b/>
          <w:bCs/>
          <w:sz w:val="24"/>
          <w:szCs w:val="24"/>
          <w:rtl/>
        </w:rPr>
      </w:pPr>
      <w:r w:rsidRPr="002E3ED0">
        <w:rPr>
          <w:rFonts w:asciiTheme="minorBidi" w:eastAsia="David" w:hAnsiTheme="minorBidi"/>
          <w:b/>
          <w:bCs/>
          <w:sz w:val="24"/>
          <w:szCs w:val="24"/>
          <w:rtl/>
        </w:rPr>
        <w:t>תמונות</w:t>
      </w:r>
      <w:r w:rsidR="00893F2B">
        <w:rPr>
          <w:rFonts w:asciiTheme="minorBidi" w:eastAsia="David" w:hAnsiTheme="minorBidi" w:hint="cs"/>
          <w:b/>
          <w:bCs/>
          <w:sz w:val="24"/>
          <w:szCs w:val="24"/>
          <w:rtl/>
        </w:rPr>
        <w:t xml:space="preserve"> </w:t>
      </w:r>
      <w:r w:rsidR="000B1E51">
        <w:rPr>
          <w:rFonts w:asciiTheme="minorBidi" w:eastAsia="David" w:hAnsiTheme="minorBidi" w:hint="cs"/>
          <w:b/>
          <w:bCs/>
          <w:sz w:val="24"/>
          <w:szCs w:val="24"/>
          <w:rtl/>
        </w:rPr>
        <w:t>9</w:t>
      </w:r>
      <w:r w:rsidR="0069241F">
        <w:rPr>
          <w:rFonts w:asciiTheme="minorBidi" w:eastAsia="David" w:hAnsiTheme="minorBidi" w:hint="cs"/>
          <w:b/>
          <w:bCs/>
          <w:sz w:val="24"/>
          <w:szCs w:val="24"/>
          <w:rtl/>
        </w:rPr>
        <w:t>.2</w:t>
      </w:r>
      <w:r w:rsidR="00893F2B">
        <w:rPr>
          <w:rFonts w:asciiTheme="minorBidi" w:eastAsia="David" w:hAnsiTheme="minorBidi" w:hint="cs"/>
          <w:b/>
          <w:bCs/>
          <w:sz w:val="24"/>
          <w:szCs w:val="24"/>
          <w:rtl/>
        </w:rPr>
        <w:t xml:space="preserve"> </w:t>
      </w:r>
      <w:r w:rsidR="00B8784D">
        <w:rPr>
          <w:rFonts w:asciiTheme="minorBidi" w:eastAsia="David" w:hAnsiTheme="minorBidi" w:hint="cs"/>
          <w:b/>
          <w:bCs/>
          <w:sz w:val="24"/>
          <w:szCs w:val="24"/>
          <w:rtl/>
        </w:rPr>
        <w:t>ו-</w:t>
      </w:r>
      <w:r w:rsidR="000B1E51">
        <w:rPr>
          <w:rFonts w:asciiTheme="minorBidi" w:eastAsia="David" w:hAnsiTheme="minorBidi" w:hint="cs"/>
          <w:b/>
          <w:bCs/>
          <w:sz w:val="24"/>
          <w:szCs w:val="24"/>
          <w:rtl/>
        </w:rPr>
        <w:t>9</w:t>
      </w:r>
      <w:r w:rsidR="0069241F">
        <w:rPr>
          <w:rFonts w:asciiTheme="minorBidi" w:eastAsia="David" w:hAnsiTheme="minorBidi" w:hint="cs"/>
          <w:b/>
          <w:bCs/>
          <w:sz w:val="24"/>
          <w:szCs w:val="24"/>
          <w:rtl/>
        </w:rPr>
        <w:t>.3</w:t>
      </w:r>
      <w:r w:rsidRPr="002E3ED0">
        <w:rPr>
          <w:rFonts w:asciiTheme="minorBidi" w:eastAsia="David" w:hAnsiTheme="minorBidi"/>
          <w:b/>
          <w:bCs/>
          <w:sz w:val="24"/>
          <w:szCs w:val="24"/>
          <w:rtl/>
        </w:rPr>
        <w:t xml:space="preserve">: שטיפה של השמרים המקובעים בעזרת מסננת המוצמדת לפיית </w:t>
      </w:r>
      <w:proofErr w:type="spellStart"/>
      <w:r w:rsidRPr="002E3ED0">
        <w:rPr>
          <w:rFonts w:asciiTheme="minorBidi" w:eastAsia="David" w:hAnsiTheme="minorBidi"/>
          <w:b/>
          <w:bCs/>
          <w:sz w:val="24"/>
          <w:szCs w:val="24"/>
          <w:rtl/>
        </w:rPr>
        <w:t>הארלנמייר</w:t>
      </w:r>
      <w:proofErr w:type="spellEnd"/>
      <w:r w:rsidRPr="002E3ED0">
        <w:rPr>
          <w:rFonts w:asciiTheme="minorBidi" w:eastAsia="David" w:hAnsiTheme="minorBidi"/>
          <w:b/>
          <w:bCs/>
          <w:sz w:val="24"/>
          <w:szCs w:val="24"/>
          <w:rtl/>
        </w:rPr>
        <w:t xml:space="preserve"> והוצאת הנוזל ללא </w:t>
      </w:r>
      <w:proofErr w:type="spellStart"/>
      <w:r w:rsidRPr="002E3ED0">
        <w:rPr>
          <w:rFonts w:asciiTheme="minorBidi" w:eastAsia="David" w:hAnsiTheme="minorBidi"/>
          <w:b/>
          <w:bCs/>
          <w:sz w:val="24"/>
          <w:szCs w:val="24"/>
          <w:rtl/>
        </w:rPr>
        <w:t>הכדורונים</w:t>
      </w:r>
      <w:proofErr w:type="spellEnd"/>
    </w:p>
    <w:p w14:paraId="10B64E51" w14:textId="451C71C7"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לביצוע תהליך ת</w:t>
      </w:r>
      <w:r w:rsidR="006A6BFF">
        <w:rPr>
          <w:rFonts w:asciiTheme="minorBidi" w:eastAsia="David" w:hAnsiTheme="minorBidi" w:hint="cs"/>
          <w:sz w:val="24"/>
          <w:szCs w:val="24"/>
          <w:rtl/>
        </w:rPr>
        <w:t>גובה</w:t>
      </w:r>
      <w:r w:rsidRPr="002E3ED0">
        <w:rPr>
          <w:rFonts w:asciiTheme="minorBidi" w:eastAsia="David" w:hAnsiTheme="minorBidi"/>
          <w:sz w:val="24"/>
          <w:szCs w:val="24"/>
          <w:rtl/>
        </w:rPr>
        <w:t xml:space="preserve"> חוזרת בשמרים המקובעים, הוסיפו שוב לכל אחד </w:t>
      </w:r>
      <w:proofErr w:type="spellStart"/>
      <w:r w:rsidRPr="002E3ED0">
        <w:rPr>
          <w:rFonts w:asciiTheme="minorBidi" w:eastAsia="David" w:hAnsiTheme="minorBidi"/>
          <w:sz w:val="24"/>
          <w:szCs w:val="24"/>
          <w:rtl/>
        </w:rPr>
        <w:t>מהארלנמיירים</w:t>
      </w:r>
      <w:proofErr w:type="spellEnd"/>
      <w:r w:rsidRPr="002E3ED0">
        <w:rPr>
          <w:rFonts w:asciiTheme="minorBidi" w:eastAsia="David" w:hAnsiTheme="minorBidi"/>
          <w:sz w:val="24"/>
          <w:szCs w:val="24"/>
          <w:rtl/>
        </w:rPr>
        <w:t xml:space="preserve"> 50 מ"ל תמיסת גלוקוז 10% או 50 מ"ל מים עם המשורות המתאימות בהתאם לסימון עליהם. שימו לב להכניס את התמיסה הנכונה לכל </w:t>
      </w:r>
      <w:proofErr w:type="spellStart"/>
      <w:r w:rsidRPr="002E3ED0">
        <w:rPr>
          <w:rFonts w:asciiTheme="minorBidi" w:eastAsia="David" w:hAnsiTheme="minorBidi"/>
          <w:sz w:val="24"/>
          <w:szCs w:val="24"/>
          <w:rtl/>
        </w:rPr>
        <w:t>ארלנמייר</w:t>
      </w:r>
      <w:proofErr w:type="spellEnd"/>
      <w:r w:rsidRPr="002E3ED0">
        <w:rPr>
          <w:rFonts w:asciiTheme="minorBidi" w:eastAsia="David" w:hAnsiTheme="minorBidi"/>
          <w:sz w:val="24"/>
          <w:szCs w:val="24"/>
          <w:rtl/>
        </w:rPr>
        <w:t xml:space="preserve"> כדי לא לפגוע בניסוי. </w:t>
      </w:r>
    </w:p>
    <w:p w14:paraId="3CE73AD7" w14:textId="6F45A6C6"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הניחו שוב את </w:t>
      </w:r>
      <w:proofErr w:type="spellStart"/>
      <w:r w:rsidRPr="002E3ED0">
        <w:rPr>
          <w:rFonts w:asciiTheme="minorBidi" w:eastAsia="David" w:hAnsiTheme="minorBidi"/>
          <w:sz w:val="24"/>
          <w:szCs w:val="24"/>
          <w:rtl/>
        </w:rPr>
        <w:t>הארלנמיירים</w:t>
      </w:r>
      <w:proofErr w:type="spellEnd"/>
      <w:r w:rsidRPr="002E3ED0">
        <w:rPr>
          <w:rFonts w:asciiTheme="minorBidi" w:eastAsia="David" w:hAnsiTheme="minorBidi"/>
          <w:sz w:val="24"/>
          <w:szCs w:val="24"/>
          <w:rtl/>
        </w:rPr>
        <w:t xml:space="preserve"> באמבט מים בטמפרטורה של </w:t>
      </w:r>
      <w:r w:rsidRPr="002E3ED0">
        <w:rPr>
          <w:rFonts w:asciiTheme="minorBidi" w:eastAsia="David" w:hAnsiTheme="minorBidi"/>
          <w:sz w:val="24"/>
          <w:szCs w:val="24"/>
        </w:rPr>
        <w:t>35</w:t>
      </w:r>
      <w:r w:rsidRPr="002E3ED0">
        <w:rPr>
          <w:rFonts w:asciiTheme="minorBidi" w:eastAsia="David" w:hAnsiTheme="minorBidi"/>
          <w:sz w:val="24"/>
          <w:szCs w:val="24"/>
          <w:vertAlign w:val="superscript"/>
        </w:rPr>
        <w:t>o</w:t>
      </w:r>
      <w:r w:rsidR="00CC6A90">
        <w:rPr>
          <w:rFonts w:asciiTheme="minorBidi" w:eastAsia="David" w:hAnsiTheme="minorBidi"/>
          <w:sz w:val="24"/>
          <w:szCs w:val="24"/>
        </w:rPr>
        <w:t>C</w:t>
      </w:r>
      <w:r w:rsidRPr="002E3ED0">
        <w:rPr>
          <w:rFonts w:asciiTheme="minorBidi" w:eastAsia="David" w:hAnsiTheme="minorBidi"/>
          <w:sz w:val="24"/>
          <w:szCs w:val="24"/>
          <w:rtl/>
        </w:rPr>
        <w:t xml:space="preserve"> למשך 15 דקות לבדיקת </w:t>
      </w:r>
      <w:r w:rsidR="00893F2B">
        <w:rPr>
          <w:rFonts w:asciiTheme="minorBidi" w:eastAsia="David" w:hAnsiTheme="minorBidi" w:hint="cs"/>
          <w:sz w:val="24"/>
          <w:szCs w:val="24"/>
          <w:rtl/>
        </w:rPr>
        <w:t>תהליך ה</w:t>
      </w:r>
      <w:r w:rsidR="00275D3A">
        <w:rPr>
          <w:rFonts w:asciiTheme="minorBidi" w:eastAsia="David" w:hAnsiTheme="minorBidi" w:hint="cs"/>
          <w:sz w:val="24"/>
          <w:szCs w:val="24"/>
          <w:rtl/>
        </w:rPr>
        <w:t>נשימה</w:t>
      </w:r>
      <w:r w:rsidR="00893F2B">
        <w:rPr>
          <w:rFonts w:asciiTheme="minorBidi" w:eastAsia="David" w:hAnsiTheme="minorBidi" w:hint="cs"/>
          <w:sz w:val="24"/>
          <w:szCs w:val="24"/>
          <w:rtl/>
        </w:rPr>
        <w:t xml:space="preserve"> ב</w:t>
      </w:r>
      <w:r w:rsidRPr="002E3ED0">
        <w:rPr>
          <w:rFonts w:asciiTheme="minorBidi" w:eastAsia="David" w:hAnsiTheme="minorBidi"/>
          <w:sz w:val="24"/>
          <w:szCs w:val="24"/>
          <w:rtl/>
        </w:rPr>
        <w:t>שימוש החוזר בשמרים המקובעים.</w:t>
      </w:r>
    </w:p>
    <w:p w14:paraId="0DC9138A" w14:textId="14D036EE" w:rsidR="002E3ED0" w:rsidRPr="002E3ED0" w:rsidRDefault="002E3ED0" w:rsidP="00201EFC">
      <w:pPr>
        <w:pStyle w:val="a6"/>
        <w:numPr>
          <w:ilvl w:val="0"/>
          <w:numId w:val="4"/>
        </w:numPr>
        <w:spacing w:after="0" w:line="360" w:lineRule="auto"/>
        <w:jc w:val="both"/>
        <w:rPr>
          <w:rFonts w:asciiTheme="minorBidi" w:eastAsia="David" w:hAnsiTheme="minorBidi"/>
          <w:sz w:val="24"/>
          <w:szCs w:val="24"/>
          <w:rtl/>
        </w:rPr>
      </w:pPr>
      <w:proofErr w:type="spellStart"/>
      <w:r w:rsidRPr="002E3ED0">
        <w:rPr>
          <w:rFonts w:asciiTheme="minorBidi" w:eastAsia="David" w:hAnsiTheme="minorBidi"/>
          <w:sz w:val="24"/>
          <w:szCs w:val="24"/>
          <w:rtl/>
        </w:rPr>
        <w:t>טטרו</w:t>
      </w:r>
      <w:proofErr w:type="spellEnd"/>
      <w:r w:rsidRPr="002E3ED0">
        <w:rPr>
          <w:rFonts w:asciiTheme="minorBidi" w:eastAsia="David" w:hAnsiTheme="minorBidi"/>
          <w:sz w:val="24"/>
          <w:szCs w:val="24"/>
          <w:rtl/>
        </w:rPr>
        <w:t xml:space="preserve"> בצורה איטית (טיפה אחר טיפה) את התסנין שבארבעת </w:t>
      </w:r>
      <w:proofErr w:type="spellStart"/>
      <w:r w:rsidRPr="002E3ED0">
        <w:rPr>
          <w:rFonts w:asciiTheme="minorBidi" w:eastAsia="David" w:hAnsiTheme="minorBidi"/>
          <w:sz w:val="24"/>
          <w:szCs w:val="24"/>
          <w:rtl/>
        </w:rPr>
        <w:t>הארלנמיירים</w:t>
      </w:r>
      <w:proofErr w:type="spellEnd"/>
      <w:r w:rsidRPr="002E3ED0">
        <w:rPr>
          <w:rFonts w:asciiTheme="minorBidi" w:eastAsia="David" w:hAnsiTheme="minorBidi"/>
          <w:sz w:val="24"/>
          <w:szCs w:val="24"/>
          <w:rtl/>
        </w:rPr>
        <w:t xml:space="preserve"> שהכנתם בסיום האינקובציה הראשונה, עם תמיסת</w:t>
      </w:r>
      <w:r w:rsidRPr="002E3ED0">
        <w:rPr>
          <w:rFonts w:asciiTheme="minorBidi" w:eastAsia="David" w:hAnsiTheme="minorBidi"/>
          <w:sz w:val="24"/>
          <w:szCs w:val="24"/>
        </w:rPr>
        <w:t xml:space="preserve">NaOH </w:t>
      </w:r>
      <w:r w:rsidRPr="002E3ED0">
        <w:rPr>
          <w:rFonts w:asciiTheme="minorBidi" w:eastAsia="David" w:hAnsiTheme="minorBidi"/>
          <w:sz w:val="24"/>
          <w:szCs w:val="24"/>
          <w:rtl/>
        </w:rPr>
        <w:t xml:space="preserve">  </w:t>
      </w:r>
      <w:r w:rsidRPr="002E3ED0">
        <w:rPr>
          <w:rFonts w:asciiTheme="minorBidi" w:eastAsia="David" w:hAnsiTheme="minorBidi"/>
          <w:sz w:val="24"/>
          <w:szCs w:val="24"/>
        </w:rPr>
        <w:t>0.05M</w:t>
      </w:r>
      <w:r w:rsidRPr="002E3ED0">
        <w:rPr>
          <w:rFonts w:asciiTheme="minorBidi" w:eastAsia="David" w:hAnsiTheme="minorBidi"/>
          <w:sz w:val="24"/>
          <w:szCs w:val="24"/>
          <w:rtl/>
        </w:rPr>
        <w:t xml:space="preserve"> עד לקבלת צבע ורדרד חיוור</w:t>
      </w:r>
      <w:r w:rsidR="00C00700">
        <w:rPr>
          <w:rFonts w:asciiTheme="minorBidi" w:eastAsia="David" w:hAnsiTheme="minorBidi" w:hint="cs"/>
          <w:sz w:val="24"/>
          <w:szCs w:val="24"/>
          <w:rtl/>
        </w:rPr>
        <w:t xml:space="preserve"> יציב</w:t>
      </w:r>
      <w:r w:rsidRPr="002E3ED0">
        <w:rPr>
          <w:rFonts w:asciiTheme="minorBidi" w:eastAsia="David" w:hAnsiTheme="minorBidi"/>
          <w:sz w:val="24"/>
          <w:szCs w:val="24"/>
          <w:rtl/>
        </w:rPr>
        <w:t xml:space="preserve">. רשמו את התוצאות בטבלה </w:t>
      </w:r>
      <w:r w:rsidR="005E284B">
        <w:rPr>
          <w:rFonts w:asciiTheme="minorBidi" w:eastAsia="David" w:hAnsiTheme="minorBidi" w:hint="cs"/>
          <w:sz w:val="24"/>
          <w:szCs w:val="24"/>
          <w:rtl/>
        </w:rPr>
        <w:t>9</w:t>
      </w:r>
      <w:r w:rsidR="00157DB8">
        <w:rPr>
          <w:rFonts w:asciiTheme="minorBidi" w:eastAsia="David" w:hAnsiTheme="minorBidi" w:hint="cs"/>
          <w:sz w:val="24"/>
          <w:szCs w:val="24"/>
          <w:rtl/>
        </w:rPr>
        <w:t xml:space="preserve">.1 </w:t>
      </w:r>
      <w:r w:rsidRPr="002E3ED0">
        <w:rPr>
          <w:rFonts w:asciiTheme="minorBidi" w:eastAsia="David" w:hAnsiTheme="minorBidi"/>
          <w:sz w:val="24"/>
          <w:szCs w:val="24"/>
          <w:rtl/>
        </w:rPr>
        <w:t>המצורפת.</w:t>
      </w:r>
    </w:p>
    <w:p w14:paraId="75FF48E8" w14:textId="77777777"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lastRenderedPageBreak/>
        <w:t xml:space="preserve">הכינו ארבעה </w:t>
      </w:r>
      <w:proofErr w:type="spellStart"/>
      <w:r w:rsidRPr="002E3ED0">
        <w:rPr>
          <w:rFonts w:asciiTheme="minorBidi" w:eastAsia="David" w:hAnsiTheme="minorBidi"/>
          <w:sz w:val="24"/>
          <w:szCs w:val="24"/>
          <w:rtl/>
        </w:rPr>
        <w:t>ארלנמיירים</w:t>
      </w:r>
      <w:proofErr w:type="spellEnd"/>
      <w:r w:rsidRPr="002E3ED0">
        <w:rPr>
          <w:rFonts w:asciiTheme="minorBidi" w:eastAsia="David" w:hAnsiTheme="minorBidi"/>
          <w:sz w:val="24"/>
          <w:szCs w:val="24"/>
          <w:rtl/>
        </w:rPr>
        <w:t xml:space="preserve"> קטנים נוספים וסמנו שניים בכיתוב "גלוקוז" ושניים בכיתוב "מים". </w:t>
      </w:r>
    </w:p>
    <w:p w14:paraId="5D9CD9D3" w14:textId="6F105C3C"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כעבור 15 דקות של הת</w:t>
      </w:r>
      <w:r w:rsidR="00422725">
        <w:rPr>
          <w:rFonts w:asciiTheme="minorBidi" w:eastAsia="David" w:hAnsiTheme="minorBidi" w:hint="cs"/>
          <w:sz w:val="24"/>
          <w:szCs w:val="24"/>
          <w:rtl/>
        </w:rPr>
        <w:t>גובה</w:t>
      </w:r>
      <w:r w:rsidRPr="002E3ED0">
        <w:rPr>
          <w:rFonts w:asciiTheme="minorBidi" w:eastAsia="David" w:hAnsiTheme="minorBidi"/>
          <w:sz w:val="24"/>
          <w:szCs w:val="24"/>
          <w:rtl/>
        </w:rPr>
        <w:t xml:space="preserve"> החוזרת בשמרים המקובעים, הוציאו בעזרת פיפטור או פיפטה מכל </w:t>
      </w:r>
      <w:proofErr w:type="spellStart"/>
      <w:r w:rsidRPr="002E3ED0">
        <w:rPr>
          <w:rFonts w:asciiTheme="minorBidi" w:eastAsia="David" w:hAnsiTheme="minorBidi"/>
          <w:sz w:val="24"/>
          <w:szCs w:val="24"/>
          <w:rtl/>
        </w:rPr>
        <w:t>ארלנמייר</w:t>
      </w:r>
      <w:proofErr w:type="spellEnd"/>
      <w:r w:rsidRPr="002E3ED0">
        <w:rPr>
          <w:rFonts w:asciiTheme="minorBidi" w:eastAsia="David" w:hAnsiTheme="minorBidi"/>
          <w:sz w:val="24"/>
          <w:szCs w:val="24"/>
          <w:rtl/>
        </w:rPr>
        <w:t xml:space="preserve"> ששהה באמבט, שתי דגימות של 10 מ"ל מן הנוזל העליון והעבירו אותן לתוך שני </w:t>
      </w:r>
      <w:proofErr w:type="spellStart"/>
      <w:r w:rsidRPr="002E3ED0">
        <w:rPr>
          <w:rFonts w:asciiTheme="minorBidi" w:eastAsia="David" w:hAnsiTheme="minorBidi"/>
          <w:sz w:val="24"/>
          <w:szCs w:val="24"/>
          <w:rtl/>
        </w:rPr>
        <w:t>ארלנמיירים</w:t>
      </w:r>
      <w:proofErr w:type="spellEnd"/>
      <w:r w:rsidRPr="002E3ED0">
        <w:rPr>
          <w:rFonts w:asciiTheme="minorBidi" w:eastAsia="David" w:hAnsiTheme="minorBidi"/>
          <w:sz w:val="24"/>
          <w:szCs w:val="24"/>
          <w:rtl/>
        </w:rPr>
        <w:t xml:space="preserve">. לכל </w:t>
      </w:r>
      <w:proofErr w:type="spellStart"/>
      <w:r w:rsidRPr="002E3ED0">
        <w:rPr>
          <w:rFonts w:asciiTheme="minorBidi" w:eastAsia="David" w:hAnsiTheme="minorBidi"/>
          <w:sz w:val="24"/>
          <w:szCs w:val="24"/>
          <w:rtl/>
        </w:rPr>
        <w:t>ארלנמייר</w:t>
      </w:r>
      <w:proofErr w:type="spellEnd"/>
      <w:r w:rsidRPr="002E3ED0">
        <w:rPr>
          <w:rFonts w:asciiTheme="minorBidi" w:eastAsia="David" w:hAnsiTheme="minorBidi"/>
          <w:sz w:val="24"/>
          <w:szCs w:val="24"/>
          <w:rtl/>
        </w:rPr>
        <w:t xml:space="preserve"> הוספו 3 טיפות </w:t>
      </w:r>
      <w:proofErr w:type="spellStart"/>
      <w:r w:rsidRPr="002E3ED0">
        <w:rPr>
          <w:rFonts w:asciiTheme="minorBidi" w:eastAsia="David" w:hAnsiTheme="minorBidi"/>
          <w:sz w:val="24"/>
          <w:szCs w:val="24"/>
          <w:rtl/>
        </w:rPr>
        <w:t>פנולפתלאין</w:t>
      </w:r>
      <w:proofErr w:type="spellEnd"/>
      <w:r w:rsidRPr="002E3ED0">
        <w:rPr>
          <w:rFonts w:asciiTheme="minorBidi" w:eastAsia="David" w:hAnsiTheme="minorBidi"/>
          <w:sz w:val="24"/>
          <w:szCs w:val="24"/>
          <w:rtl/>
        </w:rPr>
        <w:t xml:space="preserve">.   </w:t>
      </w:r>
    </w:p>
    <w:p w14:paraId="655D6312" w14:textId="7F94BF6A" w:rsidR="002E3ED0" w:rsidRPr="002E3ED0" w:rsidRDefault="002E3ED0" w:rsidP="00201EFC">
      <w:pPr>
        <w:pStyle w:val="a6"/>
        <w:numPr>
          <w:ilvl w:val="0"/>
          <w:numId w:val="4"/>
        </w:numPr>
        <w:spacing w:after="0" w:line="360" w:lineRule="auto"/>
        <w:jc w:val="both"/>
        <w:rPr>
          <w:rFonts w:asciiTheme="minorBidi" w:eastAsia="David" w:hAnsiTheme="minorBidi"/>
          <w:sz w:val="24"/>
          <w:szCs w:val="24"/>
        </w:rPr>
      </w:pPr>
      <w:proofErr w:type="spellStart"/>
      <w:r w:rsidRPr="002E3ED0">
        <w:rPr>
          <w:rFonts w:asciiTheme="minorBidi" w:eastAsia="David" w:hAnsiTheme="minorBidi"/>
          <w:sz w:val="24"/>
          <w:szCs w:val="24"/>
          <w:rtl/>
        </w:rPr>
        <w:t>טטרו</w:t>
      </w:r>
      <w:proofErr w:type="spellEnd"/>
      <w:r w:rsidRPr="002E3ED0">
        <w:rPr>
          <w:rFonts w:asciiTheme="minorBidi" w:eastAsia="David" w:hAnsiTheme="minorBidi"/>
          <w:sz w:val="24"/>
          <w:szCs w:val="24"/>
          <w:rtl/>
        </w:rPr>
        <w:t xml:space="preserve"> בצורה איטית (טיפה אחר טיפה) את התסנין שבארבעת </w:t>
      </w:r>
      <w:proofErr w:type="spellStart"/>
      <w:r w:rsidRPr="002E3ED0">
        <w:rPr>
          <w:rFonts w:asciiTheme="minorBidi" w:eastAsia="David" w:hAnsiTheme="minorBidi"/>
          <w:sz w:val="24"/>
          <w:szCs w:val="24"/>
          <w:rtl/>
        </w:rPr>
        <w:t>הארלנמיירים</w:t>
      </w:r>
      <w:proofErr w:type="spellEnd"/>
      <w:r w:rsidRPr="002E3ED0">
        <w:rPr>
          <w:rFonts w:asciiTheme="minorBidi" w:eastAsia="David" w:hAnsiTheme="minorBidi"/>
          <w:sz w:val="24"/>
          <w:szCs w:val="24"/>
          <w:rtl/>
        </w:rPr>
        <w:t xml:space="preserve"> עם תמיסת </w:t>
      </w:r>
      <w:r w:rsidRPr="002E3ED0">
        <w:rPr>
          <w:rFonts w:asciiTheme="minorBidi" w:eastAsia="David" w:hAnsiTheme="minorBidi"/>
          <w:sz w:val="24"/>
          <w:szCs w:val="24"/>
        </w:rPr>
        <w:t xml:space="preserve">NaOH </w:t>
      </w:r>
      <w:r w:rsidRPr="002E3ED0">
        <w:rPr>
          <w:rFonts w:asciiTheme="minorBidi" w:eastAsia="David" w:hAnsiTheme="minorBidi"/>
          <w:sz w:val="24"/>
          <w:szCs w:val="24"/>
          <w:rtl/>
        </w:rPr>
        <w:t xml:space="preserve">  </w:t>
      </w:r>
      <w:r w:rsidRPr="002E3ED0">
        <w:rPr>
          <w:rFonts w:asciiTheme="minorBidi" w:eastAsia="David" w:hAnsiTheme="minorBidi"/>
          <w:sz w:val="24"/>
          <w:szCs w:val="24"/>
        </w:rPr>
        <w:t>0.05M</w:t>
      </w:r>
      <w:r w:rsidRPr="002E3ED0">
        <w:rPr>
          <w:rFonts w:asciiTheme="minorBidi" w:eastAsia="David" w:hAnsiTheme="minorBidi"/>
          <w:sz w:val="24"/>
          <w:szCs w:val="24"/>
          <w:rtl/>
        </w:rPr>
        <w:t xml:space="preserve"> עד לקבלת צבע ורדרד חיוור</w:t>
      </w:r>
      <w:r w:rsidR="00C00700">
        <w:rPr>
          <w:rFonts w:asciiTheme="minorBidi" w:eastAsia="David" w:hAnsiTheme="minorBidi" w:hint="cs"/>
          <w:sz w:val="24"/>
          <w:szCs w:val="24"/>
          <w:rtl/>
        </w:rPr>
        <w:t xml:space="preserve"> יציב</w:t>
      </w:r>
      <w:r w:rsidRPr="002E3ED0">
        <w:rPr>
          <w:rFonts w:asciiTheme="minorBidi" w:eastAsia="David" w:hAnsiTheme="minorBidi"/>
          <w:sz w:val="24"/>
          <w:szCs w:val="24"/>
          <w:rtl/>
        </w:rPr>
        <w:t>. רשמו את התוצאות בטבלה המצורפת.</w:t>
      </w:r>
    </w:p>
    <w:p w14:paraId="0EE57AD1" w14:textId="0E508F7F" w:rsidR="00157DB8" w:rsidRDefault="00157DB8">
      <w:pPr>
        <w:bidi w:val="0"/>
        <w:rPr>
          <w:rFonts w:asciiTheme="minorBidi" w:eastAsia="David" w:hAnsiTheme="minorBidi"/>
          <w:bCs/>
          <w:sz w:val="24"/>
          <w:szCs w:val="24"/>
        </w:rPr>
      </w:pPr>
    </w:p>
    <w:p w14:paraId="24858B51" w14:textId="32080769" w:rsidR="002E3ED0" w:rsidRPr="00164A21" w:rsidRDefault="002E3ED0" w:rsidP="00923125">
      <w:pPr>
        <w:spacing w:after="0" w:line="360" w:lineRule="auto"/>
        <w:jc w:val="center"/>
        <w:rPr>
          <w:rFonts w:asciiTheme="minorBidi" w:eastAsia="David" w:hAnsiTheme="minorBidi"/>
          <w:bCs/>
          <w:sz w:val="24"/>
          <w:szCs w:val="24"/>
        </w:rPr>
      </w:pPr>
      <w:r w:rsidRPr="00164A21">
        <w:rPr>
          <w:rFonts w:asciiTheme="minorBidi" w:eastAsia="David" w:hAnsiTheme="minorBidi"/>
          <w:bCs/>
          <w:sz w:val="24"/>
          <w:szCs w:val="24"/>
          <w:rtl/>
        </w:rPr>
        <w:t xml:space="preserve">טבלה </w:t>
      </w:r>
      <w:r w:rsidR="000B1E51" w:rsidRPr="00164A21">
        <w:rPr>
          <w:rFonts w:asciiTheme="minorBidi" w:eastAsia="David" w:hAnsiTheme="minorBidi" w:hint="cs"/>
          <w:bCs/>
          <w:sz w:val="24"/>
          <w:szCs w:val="24"/>
          <w:rtl/>
        </w:rPr>
        <w:t>9</w:t>
      </w:r>
      <w:r w:rsidR="00610FD5" w:rsidRPr="00164A21">
        <w:rPr>
          <w:rFonts w:asciiTheme="minorBidi" w:eastAsia="David" w:hAnsiTheme="minorBidi" w:hint="cs"/>
          <w:bCs/>
          <w:sz w:val="24"/>
          <w:szCs w:val="24"/>
          <w:rtl/>
        </w:rPr>
        <w:t>.</w:t>
      </w:r>
      <w:r w:rsidRPr="00164A21">
        <w:rPr>
          <w:rFonts w:asciiTheme="minorBidi" w:eastAsia="David" w:hAnsiTheme="minorBidi"/>
          <w:bCs/>
          <w:sz w:val="24"/>
          <w:szCs w:val="24"/>
          <w:rtl/>
        </w:rPr>
        <w:t>1</w:t>
      </w:r>
      <w:r w:rsidR="00923125">
        <w:rPr>
          <w:rFonts w:asciiTheme="minorBidi" w:eastAsia="David" w:hAnsiTheme="minorBidi" w:hint="cs"/>
          <w:bCs/>
          <w:sz w:val="24"/>
          <w:szCs w:val="24"/>
          <w:rtl/>
        </w:rPr>
        <w:t xml:space="preserve">: </w:t>
      </w:r>
      <w:r w:rsidRPr="00164A21">
        <w:rPr>
          <w:rFonts w:asciiTheme="minorBidi" w:eastAsia="David" w:hAnsiTheme="minorBidi"/>
          <w:bCs/>
          <w:sz w:val="24"/>
          <w:szCs w:val="24"/>
          <w:rtl/>
        </w:rPr>
        <w:t>טבלה לרישום תוצאות הטיטרציה</w:t>
      </w:r>
      <w:r w:rsidR="00B23E2A" w:rsidRPr="00164A21">
        <w:rPr>
          <w:rFonts w:asciiTheme="minorBidi" w:eastAsia="David" w:hAnsiTheme="minorBidi" w:hint="cs"/>
          <w:bCs/>
          <w:sz w:val="24"/>
          <w:szCs w:val="24"/>
          <w:rtl/>
        </w:rPr>
        <w:t xml:space="preserve"> של תסנין השמרים המקובעים</w:t>
      </w:r>
    </w:p>
    <w:tbl>
      <w:tblPr>
        <w:tblpPr w:leftFromText="180" w:rightFromText="180" w:vertAnchor="text" w:horzAnchor="margin" w:tblpXSpec="center" w:tblpY="185"/>
        <w:bidiVisual/>
        <w:tblW w:w="8542" w:type="dxa"/>
        <w:tblLayout w:type="fixed"/>
        <w:tblLook w:val="0400" w:firstRow="0" w:lastRow="0" w:firstColumn="0" w:lastColumn="0" w:noHBand="0" w:noVBand="1"/>
      </w:tblPr>
      <w:tblGrid>
        <w:gridCol w:w="1520"/>
        <w:gridCol w:w="1635"/>
        <w:gridCol w:w="1701"/>
        <w:gridCol w:w="1804"/>
        <w:gridCol w:w="1882"/>
      </w:tblGrid>
      <w:tr w:rsidR="008F2E21" w:rsidRPr="002E3ED0" w14:paraId="026B5673" w14:textId="77777777" w:rsidTr="00A52EF8">
        <w:tc>
          <w:tcPr>
            <w:tcW w:w="1520"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323E6975" w14:textId="77777777" w:rsidR="008F2E21" w:rsidRPr="002E3ED0" w:rsidRDefault="008F2E21" w:rsidP="008F2E21">
            <w:pPr>
              <w:spacing w:line="360" w:lineRule="auto"/>
              <w:rPr>
                <w:rFonts w:asciiTheme="minorBidi" w:eastAsia="David" w:hAnsiTheme="minorBidi"/>
                <w:sz w:val="24"/>
                <w:szCs w:val="24"/>
              </w:rPr>
            </w:pPr>
          </w:p>
        </w:tc>
        <w:tc>
          <w:tcPr>
            <w:tcW w:w="1635"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1F608ED7" w14:textId="29713C57" w:rsidR="008F2E21" w:rsidRPr="008F2E21" w:rsidRDefault="008F2E21" w:rsidP="008F2E21">
            <w:pPr>
              <w:spacing w:line="360" w:lineRule="auto"/>
              <w:rPr>
                <w:rFonts w:asciiTheme="minorBidi" w:eastAsia="David" w:hAnsiTheme="minorBidi"/>
                <w:bCs/>
                <w:sz w:val="24"/>
                <w:szCs w:val="24"/>
                <w:rtl/>
              </w:rPr>
            </w:pPr>
            <w:r w:rsidRPr="008F2E21">
              <w:rPr>
                <w:rFonts w:ascii="Arial" w:hAnsi="Arial" w:cs="Arial"/>
                <w:b/>
                <w:bCs/>
                <w:color w:val="000000"/>
                <w:sz w:val="24"/>
                <w:szCs w:val="24"/>
                <w:rtl/>
              </w:rPr>
              <w:t xml:space="preserve">דגימה 1- נפח </w:t>
            </w:r>
            <w:r w:rsidRPr="008F2E21">
              <w:rPr>
                <w:rFonts w:ascii="Arial" w:hAnsi="Arial" w:cs="Arial"/>
                <w:b/>
                <w:bCs/>
                <w:color w:val="000000"/>
                <w:sz w:val="24"/>
                <w:szCs w:val="24"/>
              </w:rPr>
              <w:t>NaOH</w:t>
            </w:r>
            <w:r w:rsidRPr="008F2E21">
              <w:rPr>
                <w:rFonts w:ascii="Arial" w:hAnsi="Arial" w:cs="Arial"/>
                <w:b/>
                <w:bCs/>
                <w:color w:val="000000"/>
                <w:sz w:val="24"/>
                <w:szCs w:val="24"/>
                <w:rtl/>
              </w:rPr>
              <w:t xml:space="preserve"> בריכוז  </w:t>
            </w:r>
            <w:r>
              <w:rPr>
                <w:rFonts w:ascii="Arial" w:hAnsi="Arial" w:cs="Arial"/>
                <w:b/>
                <w:bCs/>
                <w:color w:val="000000"/>
                <w:sz w:val="24"/>
                <w:szCs w:val="24"/>
              </w:rPr>
              <w:t>0.05M</w:t>
            </w:r>
            <w:r w:rsidR="00380A03">
              <w:rPr>
                <w:rFonts w:ascii="Arial" w:hAnsi="Arial" w:cs="Arial" w:hint="cs"/>
                <w:b/>
                <w:bCs/>
                <w:color w:val="000000"/>
                <w:sz w:val="24"/>
                <w:szCs w:val="24"/>
                <w:rtl/>
              </w:rPr>
              <w:t xml:space="preserve"> (מ"ל)</w:t>
            </w:r>
            <w:r w:rsidRPr="008F2E21">
              <w:rPr>
                <w:rFonts w:ascii="Arial" w:hAnsi="Arial" w:cs="Arial"/>
                <w:b/>
                <w:bCs/>
                <w:color w:val="000000"/>
                <w:sz w:val="24"/>
                <w:szCs w:val="24"/>
                <w:rtl/>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56547FB5" w14:textId="0A01C860" w:rsidR="008F2E21" w:rsidRPr="008F2E21" w:rsidRDefault="008F2E21" w:rsidP="008F2E21">
            <w:pPr>
              <w:spacing w:line="360" w:lineRule="auto"/>
              <w:rPr>
                <w:rFonts w:asciiTheme="minorBidi" w:eastAsia="David" w:hAnsiTheme="minorBidi"/>
                <w:bCs/>
                <w:sz w:val="24"/>
                <w:szCs w:val="24"/>
              </w:rPr>
            </w:pPr>
            <w:r w:rsidRPr="008F2E21">
              <w:rPr>
                <w:rFonts w:ascii="Arial" w:hAnsi="Arial" w:cs="Arial"/>
                <w:b/>
                <w:bCs/>
                <w:color w:val="000000"/>
                <w:sz w:val="24"/>
                <w:szCs w:val="24"/>
                <w:rtl/>
              </w:rPr>
              <w:t xml:space="preserve">דגימה 2- נפח </w:t>
            </w:r>
            <w:r w:rsidRPr="008F2E21">
              <w:rPr>
                <w:rFonts w:ascii="Arial" w:hAnsi="Arial" w:cs="Arial"/>
                <w:b/>
                <w:bCs/>
                <w:color w:val="000000"/>
                <w:sz w:val="24"/>
                <w:szCs w:val="24"/>
              </w:rPr>
              <w:t>NaOH</w:t>
            </w:r>
            <w:r w:rsidRPr="008F2E21">
              <w:rPr>
                <w:rFonts w:ascii="Arial" w:hAnsi="Arial" w:cs="Arial"/>
                <w:b/>
                <w:bCs/>
                <w:color w:val="000000"/>
                <w:sz w:val="24"/>
                <w:szCs w:val="24"/>
                <w:rtl/>
              </w:rPr>
              <w:t xml:space="preserve"> בריכוז  </w:t>
            </w:r>
            <w:r>
              <w:rPr>
                <w:rFonts w:ascii="Arial" w:hAnsi="Arial" w:cs="Arial"/>
                <w:b/>
                <w:bCs/>
                <w:color w:val="000000"/>
                <w:sz w:val="24"/>
                <w:szCs w:val="24"/>
              </w:rPr>
              <w:t>0.05M</w:t>
            </w:r>
            <w:r w:rsidR="00380A03">
              <w:rPr>
                <w:rFonts w:asciiTheme="minorBidi" w:eastAsia="David" w:hAnsiTheme="minorBidi" w:hint="cs"/>
                <w:bCs/>
                <w:sz w:val="24"/>
                <w:szCs w:val="24"/>
                <w:rtl/>
              </w:rPr>
              <w:t xml:space="preserve"> (מ"ל)</w:t>
            </w:r>
          </w:p>
        </w:tc>
        <w:tc>
          <w:tcPr>
            <w:tcW w:w="1804"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tcPr>
          <w:p w14:paraId="02B4260A" w14:textId="3B997EAE" w:rsidR="008F2E21" w:rsidRPr="008F2E21" w:rsidRDefault="008F2E21" w:rsidP="008F2E21">
            <w:pPr>
              <w:spacing w:line="360" w:lineRule="auto"/>
              <w:rPr>
                <w:rFonts w:asciiTheme="minorBidi" w:eastAsia="David" w:hAnsiTheme="minorBidi"/>
                <w:bCs/>
                <w:sz w:val="24"/>
                <w:szCs w:val="24"/>
              </w:rPr>
            </w:pPr>
            <w:bookmarkStart w:id="132" w:name="_30j0zll" w:colFirst="0" w:colLast="0"/>
            <w:bookmarkEnd w:id="132"/>
            <w:r w:rsidRPr="008F2E21">
              <w:rPr>
                <w:rFonts w:ascii="Arial" w:hAnsi="Arial" w:cs="Arial"/>
                <w:b/>
                <w:bCs/>
                <w:color w:val="000000"/>
                <w:sz w:val="24"/>
                <w:szCs w:val="24"/>
                <w:rtl/>
              </w:rPr>
              <w:t xml:space="preserve">נפח טיטרציה ממוצע של תמיסת </w:t>
            </w:r>
            <w:r w:rsidRPr="008F2E21">
              <w:rPr>
                <w:rFonts w:ascii="Arial" w:hAnsi="Arial" w:cs="Arial"/>
                <w:b/>
                <w:bCs/>
                <w:color w:val="000000"/>
                <w:sz w:val="24"/>
                <w:szCs w:val="24"/>
              </w:rPr>
              <w:t>NaOH</w:t>
            </w:r>
            <w:r w:rsidRPr="008F2E21">
              <w:rPr>
                <w:rFonts w:ascii="Arial" w:hAnsi="Arial" w:cs="Arial"/>
                <w:b/>
                <w:bCs/>
                <w:color w:val="000000"/>
                <w:sz w:val="24"/>
                <w:szCs w:val="24"/>
                <w:rtl/>
              </w:rPr>
              <w:t xml:space="preserve"> בריכוז  </w:t>
            </w:r>
            <w:r>
              <w:rPr>
                <w:rFonts w:ascii="Arial" w:hAnsi="Arial" w:cs="Arial"/>
                <w:b/>
                <w:bCs/>
                <w:color w:val="000000"/>
                <w:sz w:val="24"/>
                <w:szCs w:val="24"/>
              </w:rPr>
              <w:t>0.05M</w:t>
            </w:r>
            <w:r w:rsidR="00380A03">
              <w:rPr>
                <w:rFonts w:asciiTheme="minorBidi" w:eastAsia="David" w:hAnsiTheme="minorBidi" w:hint="cs"/>
                <w:bCs/>
                <w:sz w:val="24"/>
                <w:szCs w:val="24"/>
                <w:rtl/>
              </w:rPr>
              <w:t xml:space="preserve"> (מ"ל)</w:t>
            </w:r>
          </w:p>
        </w:tc>
        <w:tc>
          <w:tcPr>
            <w:tcW w:w="1882"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Pr>
          <w:p w14:paraId="5423F498" w14:textId="696E8AF0" w:rsidR="008F2E21" w:rsidRPr="008F2E21" w:rsidRDefault="008F2E21" w:rsidP="008F2E21">
            <w:pPr>
              <w:spacing w:line="360" w:lineRule="auto"/>
              <w:rPr>
                <w:rFonts w:asciiTheme="minorBidi" w:eastAsia="David" w:hAnsiTheme="minorBidi"/>
                <w:bCs/>
                <w:color w:val="000000"/>
                <w:sz w:val="24"/>
                <w:szCs w:val="24"/>
                <w:rtl/>
              </w:rPr>
            </w:pPr>
            <w:r w:rsidRPr="008F2E21">
              <w:rPr>
                <w:rFonts w:ascii="Arial" w:hAnsi="Arial" w:cs="Arial"/>
                <w:b/>
                <w:bCs/>
                <w:color w:val="000000"/>
                <w:sz w:val="24"/>
                <w:szCs w:val="24"/>
                <w:rtl/>
              </w:rPr>
              <w:t xml:space="preserve">הפרש ממוצע נפח הטיטרציה של השמרים המקובעים עם וללא גלוקוז </w:t>
            </w:r>
            <w:r w:rsidR="00380A03">
              <w:rPr>
                <w:rFonts w:ascii="Arial" w:hAnsi="Arial" w:cs="Arial" w:hint="cs"/>
                <w:b/>
                <w:bCs/>
                <w:color w:val="000000"/>
                <w:sz w:val="24"/>
                <w:szCs w:val="24"/>
                <w:rtl/>
              </w:rPr>
              <w:t>(</w:t>
            </w:r>
            <w:proofErr w:type="spellStart"/>
            <w:r w:rsidR="00380A03" w:rsidRPr="008F2E21">
              <w:rPr>
                <w:rFonts w:ascii="Arial" w:hAnsi="Arial" w:cs="Arial"/>
                <w:b/>
                <w:bCs/>
                <w:color w:val="000000"/>
                <w:sz w:val="24"/>
                <w:szCs w:val="24"/>
                <w:rtl/>
              </w:rPr>
              <w:t>מ''ל</w:t>
            </w:r>
            <w:proofErr w:type="spellEnd"/>
            <w:r w:rsidR="00380A03">
              <w:rPr>
                <w:rFonts w:ascii="Arial" w:hAnsi="Arial" w:cs="Arial" w:hint="cs"/>
                <w:b/>
                <w:bCs/>
                <w:color w:val="000000"/>
                <w:sz w:val="24"/>
                <w:szCs w:val="24"/>
                <w:rtl/>
              </w:rPr>
              <w:t>)</w:t>
            </w:r>
          </w:p>
        </w:tc>
      </w:tr>
      <w:tr w:rsidR="002E3ED0" w:rsidRPr="002E3ED0" w14:paraId="3A74D546" w14:textId="77777777" w:rsidTr="00A52EF8">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01B1E" w14:textId="312827EA" w:rsidR="002E3ED0" w:rsidRPr="00610FD5" w:rsidRDefault="002E3ED0" w:rsidP="002E3ED0">
            <w:pPr>
              <w:spacing w:line="360" w:lineRule="auto"/>
              <w:rPr>
                <w:rFonts w:asciiTheme="minorBidi" w:eastAsia="David" w:hAnsiTheme="minorBidi"/>
                <w:bCs/>
                <w:sz w:val="24"/>
                <w:szCs w:val="24"/>
                <w:rtl/>
              </w:rPr>
            </w:pPr>
            <w:r w:rsidRPr="00610FD5">
              <w:rPr>
                <w:rFonts w:asciiTheme="minorBidi" w:eastAsia="David" w:hAnsiTheme="minorBidi"/>
                <w:bCs/>
                <w:color w:val="000000"/>
                <w:sz w:val="24"/>
                <w:szCs w:val="24"/>
              </w:rPr>
              <w:t>"</w:t>
            </w:r>
            <w:r w:rsidRPr="00610FD5">
              <w:rPr>
                <w:rFonts w:asciiTheme="minorBidi" w:eastAsia="David" w:hAnsiTheme="minorBidi"/>
                <w:bCs/>
                <w:color w:val="000000"/>
                <w:sz w:val="24"/>
                <w:szCs w:val="24"/>
                <w:rtl/>
              </w:rPr>
              <w:t xml:space="preserve">מים" </w:t>
            </w:r>
            <w:r w:rsidR="00D3353A">
              <w:rPr>
                <w:rFonts w:asciiTheme="minorBidi" w:eastAsia="David" w:hAnsiTheme="minorBidi" w:hint="cs"/>
                <w:bCs/>
                <w:color w:val="000000"/>
                <w:sz w:val="24"/>
                <w:szCs w:val="24"/>
                <w:rtl/>
              </w:rPr>
              <w:t>שימוש</w:t>
            </w:r>
            <w:r w:rsidR="00EC4C02">
              <w:rPr>
                <w:rFonts w:asciiTheme="minorBidi" w:eastAsia="David" w:hAnsiTheme="minorBidi" w:hint="cs"/>
                <w:bCs/>
                <w:color w:val="000000"/>
                <w:sz w:val="24"/>
                <w:szCs w:val="24"/>
                <w:rtl/>
              </w:rPr>
              <w:t xml:space="preserve"> </w:t>
            </w:r>
            <w:r w:rsidRPr="00610FD5">
              <w:rPr>
                <w:rFonts w:asciiTheme="minorBidi" w:eastAsia="David" w:hAnsiTheme="minorBidi"/>
                <w:bCs/>
                <w:color w:val="000000"/>
                <w:sz w:val="24"/>
                <w:szCs w:val="24"/>
                <w:rtl/>
              </w:rPr>
              <w:t>ראשו</w:t>
            </w:r>
            <w:r w:rsidR="00D3353A">
              <w:rPr>
                <w:rFonts w:asciiTheme="minorBidi" w:eastAsia="David" w:hAnsiTheme="minorBidi" w:hint="cs"/>
                <w:bCs/>
                <w:color w:val="000000"/>
                <w:sz w:val="24"/>
                <w:szCs w:val="24"/>
                <w:rtl/>
              </w:rPr>
              <w:t>ן</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7D4796" w14:textId="77777777" w:rsidR="002E3ED0" w:rsidRPr="002E3ED0" w:rsidRDefault="002E3ED0" w:rsidP="002E3ED0">
            <w:pPr>
              <w:spacing w:line="360" w:lineRule="auto"/>
              <w:rPr>
                <w:rFonts w:asciiTheme="minorBidi" w:eastAsia="David" w:hAnsiTheme="minorBidi"/>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00F73" w14:textId="77777777" w:rsidR="002E3ED0" w:rsidRPr="002E3ED0" w:rsidRDefault="002E3ED0" w:rsidP="002E3ED0">
            <w:pPr>
              <w:spacing w:line="360" w:lineRule="auto"/>
              <w:rPr>
                <w:rFonts w:asciiTheme="minorBidi" w:eastAsia="David" w:hAnsiTheme="minorBidi"/>
                <w:sz w:val="24"/>
                <w:szCs w:val="24"/>
              </w:rPr>
            </w:pP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D6CF8" w14:textId="77777777" w:rsidR="002E3ED0" w:rsidRPr="002E3ED0" w:rsidRDefault="002E3ED0" w:rsidP="002E3ED0">
            <w:pPr>
              <w:spacing w:line="360" w:lineRule="auto"/>
              <w:rPr>
                <w:rFonts w:asciiTheme="minorBidi" w:eastAsia="David" w:hAnsiTheme="minorBidi"/>
                <w:sz w:val="24"/>
                <w:szCs w:val="24"/>
              </w:rPr>
            </w:pPr>
          </w:p>
        </w:tc>
        <w:tc>
          <w:tcPr>
            <w:tcW w:w="1882" w:type="dxa"/>
            <w:vMerge w:val="restart"/>
            <w:tcBorders>
              <w:top w:val="single" w:sz="8" w:space="0" w:color="000000"/>
              <w:left w:val="single" w:sz="8" w:space="0" w:color="000000"/>
              <w:right w:val="single" w:sz="8" w:space="0" w:color="000000"/>
            </w:tcBorders>
          </w:tcPr>
          <w:p w14:paraId="5CDA36CA" w14:textId="77777777" w:rsidR="002E3ED0" w:rsidRPr="002E3ED0" w:rsidRDefault="002E3ED0" w:rsidP="002E3ED0">
            <w:pPr>
              <w:spacing w:line="360" w:lineRule="auto"/>
              <w:rPr>
                <w:rFonts w:asciiTheme="minorBidi" w:eastAsia="David" w:hAnsiTheme="minorBidi"/>
                <w:sz w:val="24"/>
                <w:szCs w:val="24"/>
              </w:rPr>
            </w:pPr>
          </w:p>
        </w:tc>
      </w:tr>
      <w:tr w:rsidR="002E3ED0" w:rsidRPr="002E3ED0" w14:paraId="38E30E28" w14:textId="77777777" w:rsidTr="00A52EF8">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6BBDE" w14:textId="6E0D7E3A" w:rsidR="002E3ED0" w:rsidRPr="00610FD5" w:rsidRDefault="002E3ED0" w:rsidP="002E3ED0">
            <w:pPr>
              <w:spacing w:line="360" w:lineRule="auto"/>
              <w:rPr>
                <w:rFonts w:asciiTheme="minorBidi" w:eastAsia="David" w:hAnsiTheme="minorBidi"/>
                <w:bCs/>
                <w:sz w:val="24"/>
                <w:szCs w:val="24"/>
              </w:rPr>
            </w:pPr>
            <w:r w:rsidRPr="00610FD5">
              <w:rPr>
                <w:rFonts w:asciiTheme="minorBidi" w:eastAsia="David" w:hAnsiTheme="minorBidi"/>
                <w:bCs/>
                <w:color w:val="000000"/>
                <w:sz w:val="24"/>
                <w:szCs w:val="24"/>
              </w:rPr>
              <w:t>"</w:t>
            </w:r>
            <w:r w:rsidRPr="00610FD5">
              <w:rPr>
                <w:rFonts w:asciiTheme="minorBidi" w:eastAsia="David" w:hAnsiTheme="minorBidi"/>
                <w:bCs/>
                <w:color w:val="000000"/>
                <w:sz w:val="24"/>
                <w:szCs w:val="24"/>
                <w:rtl/>
              </w:rPr>
              <w:t xml:space="preserve">גלוקוז" </w:t>
            </w:r>
            <w:r w:rsidR="00A43D96">
              <w:rPr>
                <w:rFonts w:asciiTheme="minorBidi" w:eastAsia="David" w:hAnsiTheme="minorBidi" w:hint="cs"/>
                <w:bCs/>
                <w:color w:val="000000"/>
                <w:sz w:val="24"/>
                <w:szCs w:val="24"/>
                <w:rtl/>
              </w:rPr>
              <w:t>שימוש</w:t>
            </w:r>
            <w:r w:rsidRPr="00610FD5">
              <w:rPr>
                <w:rFonts w:asciiTheme="minorBidi" w:eastAsia="David" w:hAnsiTheme="minorBidi"/>
                <w:bCs/>
                <w:color w:val="000000"/>
                <w:sz w:val="24"/>
                <w:szCs w:val="24"/>
                <w:rtl/>
              </w:rPr>
              <w:t xml:space="preserve"> ראשו</w:t>
            </w:r>
            <w:r w:rsidR="00A43D96">
              <w:rPr>
                <w:rFonts w:asciiTheme="minorBidi" w:eastAsia="David" w:hAnsiTheme="minorBidi" w:hint="cs"/>
                <w:bCs/>
                <w:color w:val="000000"/>
                <w:sz w:val="24"/>
                <w:szCs w:val="24"/>
                <w:rtl/>
              </w:rPr>
              <w:t>ן</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1FA87" w14:textId="77777777" w:rsidR="002E3ED0" w:rsidRPr="002E3ED0" w:rsidRDefault="002E3ED0" w:rsidP="002E3ED0">
            <w:pPr>
              <w:spacing w:line="360" w:lineRule="auto"/>
              <w:rPr>
                <w:rFonts w:asciiTheme="minorBidi" w:eastAsia="David" w:hAnsiTheme="minorBidi"/>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506CC" w14:textId="77777777" w:rsidR="002E3ED0" w:rsidRPr="002E3ED0" w:rsidRDefault="002E3ED0" w:rsidP="002E3ED0">
            <w:pPr>
              <w:spacing w:line="360" w:lineRule="auto"/>
              <w:rPr>
                <w:rFonts w:asciiTheme="minorBidi" w:eastAsia="David" w:hAnsiTheme="minorBidi"/>
                <w:sz w:val="24"/>
                <w:szCs w:val="24"/>
              </w:rPr>
            </w:pP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2C6C2" w14:textId="77777777" w:rsidR="002E3ED0" w:rsidRPr="002E3ED0" w:rsidRDefault="002E3ED0" w:rsidP="002E3ED0">
            <w:pPr>
              <w:spacing w:line="360" w:lineRule="auto"/>
              <w:rPr>
                <w:rFonts w:asciiTheme="minorBidi" w:eastAsia="David" w:hAnsiTheme="minorBidi"/>
                <w:sz w:val="24"/>
                <w:szCs w:val="24"/>
              </w:rPr>
            </w:pPr>
          </w:p>
        </w:tc>
        <w:tc>
          <w:tcPr>
            <w:tcW w:w="1882" w:type="dxa"/>
            <w:vMerge/>
            <w:tcBorders>
              <w:left w:val="single" w:sz="8" w:space="0" w:color="000000"/>
              <w:bottom w:val="single" w:sz="8" w:space="0" w:color="000000"/>
              <w:right w:val="single" w:sz="8" w:space="0" w:color="000000"/>
            </w:tcBorders>
          </w:tcPr>
          <w:p w14:paraId="145FC3B1" w14:textId="77777777" w:rsidR="002E3ED0" w:rsidRPr="002E3ED0" w:rsidRDefault="002E3ED0" w:rsidP="002E3ED0">
            <w:pPr>
              <w:spacing w:line="360" w:lineRule="auto"/>
              <w:rPr>
                <w:rFonts w:asciiTheme="minorBidi" w:eastAsia="David" w:hAnsiTheme="minorBidi"/>
                <w:sz w:val="24"/>
                <w:szCs w:val="24"/>
              </w:rPr>
            </w:pPr>
          </w:p>
        </w:tc>
      </w:tr>
      <w:tr w:rsidR="002E3ED0" w:rsidRPr="002E3ED0" w14:paraId="240D2092" w14:textId="77777777" w:rsidTr="00A52EF8">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2D87D" w14:textId="16B06717" w:rsidR="002E3ED0" w:rsidRPr="00610FD5" w:rsidRDefault="002E3ED0" w:rsidP="002E3ED0">
            <w:pPr>
              <w:spacing w:line="360" w:lineRule="auto"/>
              <w:rPr>
                <w:rFonts w:asciiTheme="minorBidi" w:eastAsia="David" w:hAnsiTheme="minorBidi"/>
                <w:bCs/>
                <w:sz w:val="24"/>
                <w:szCs w:val="24"/>
              </w:rPr>
            </w:pPr>
            <w:r w:rsidRPr="00610FD5">
              <w:rPr>
                <w:rFonts w:asciiTheme="minorBidi" w:eastAsia="David" w:hAnsiTheme="minorBidi"/>
                <w:bCs/>
                <w:color w:val="000000"/>
                <w:sz w:val="24"/>
                <w:szCs w:val="24"/>
                <w:rtl/>
              </w:rPr>
              <w:t xml:space="preserve">"מים" </w:t>
            </w:r>
            <w:r w:rsidR="00D3353A">
              <w:rPr>
                <w:rFonts w:asciiTheme="minorBidi" w:eastAsia="David" w:hAnsiTheme="minorBidi" w:hint="cs"/>
                <w:bCs/>
                <w:color w:val="000000"/>
                <w:sz w:val="24"/>
                <w:szCs w:val="24"/>
                <w:rtl/>
              </w:rPr>
              <w:t>שימוש חוזר</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829F2" w14:textId="77777777" w:rsidR="002E3ED0" w:rsidRPr="002E3ED0" w:rsidRDefault="002E3ED0" w:rsidP="002E3ED0">
            <w:pPr>
              <w:spacing w:line="360" w:lineRule="auto"/>
              <w:rPr>
                <w:rFonts w:asciiTheme="minorBidi" w:eastAsia="David" w:hAnsiTheme="minorBidi"/>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E108B" w14:textId="77777777" w:rsidR="002E3ED0" w:rsidRPr="002E3ED0" w:rsidRDefault="002E3ED0" w:rsidP="002E3ED0">
            <w:pPr>
              <w:spacing w:line="360" w:lineRule="auto"/>
              <w:rPr>
                <w:rFonts w:asciiTheme="minorBidi" w:eastAsia="David" w:hAnsiTheme="minorBidi"/>
                <w:sz w:val="24"/>
                <w:szCs w:val="24"/>
              </w:rPr>
            </w:pP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D6011" w14:textId="77777777" w:rsidR="002E3ED0" w:rsidRPr="002E3ED0" w:rsidRDefault="002E3ED0" w:rsidP="002E3ED0">
            <w:pPr>
              <w:spacing w:line="360" w:lineRule="auto"/>
              <w:rPr>
                <w:rFonts w:asciiTheme="minorBidi" w:eastAsia="David" w:hAnsiTheme="minorBidi"/>
                <w:sz w:val="24"/>
                <w:szCs w:val="24"/>
              </w:rPr>
            </w:pPr>
          </w:p>
        </w:tc>
        <w:tc>
          <w:tcPr>
            <w:tcW w:w="1882" w:type="dxa"/>
            <w:vMerge w:val="restart"/>
            <w:tcBorders>
              <w:top w:val="single" w:sz="8" w:space="0" w:color="000000"/>
              <w:left w:val="single" w:sz="8" w:space="0" w:color="000000"/>
              <w:right w:val="single" w:sz="8" w:space="0" w:color="000000"/>
            </w:tcBorders>
          </w:tcPr>
          <w:p w14:paraId="2CBB2F2A" w14:textId="77777777" w:rsidR="002E3ED0" w:rsidRPr="002E3ED0" w:rsidRDefault="002E3ED0" w:rsidP="002E3ED0">
            <w:pPr>
              <w:spacing w:line="360" w:lineRule="auto"/>
              <w:rPr>
                <w:rFonts w:asciiTheme="minorBidi" w:eastAsia="David" w:hAnsiTheme="minorBidi"/>
                <w:sz w:val="24"/>
                <w:szCs w:val="24"/>
              </w:rPr>
            </w:pPr>
          </w:p>
        </w:tc>
      </w:tr>
      <w:tr w:rsidR="002E3ED0" w:rsidRPr="002E3ED0" w14:paraId="64C7F5F8" w14:textId="77777777" w:rsidTr="00A52EF8">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7515D" w14:textId="086FA61D" w:rsidR="002E3ED0" w:rsidRPr="00610FD5" w:rsidRDefault="002E3ED0" w:rsidP="002E3ED0">
            <w:pPr>
              <w:spacing w:line="360" w:lineRule="auto"/>
              <w:rPr>
                <w:rFonts w:asciiTheme="minorBidi" w:eastAsia="David" w:hAnsiTheme="minorBidi"/>
                <w:bCs/>
                <w:sz w:val="24"/>
                <w:szCs w:val="24"/>
              </w:rPr>
            </w:pPr>
            <w:r w:rsidRPr="00610FD5">
              <w:rPr>
                <w:rFonts w:asciiTheme="minorBidi" w:eastAsia="David" w:hAnsiTheme="minorBidi"/>
                <w:bCs/>
                <w:color w:val="000000"/>
                <w:sz w:val="24"/>
                <w:szCs w:val="24"/>
                <w:rtl/>
              </w:rPr>
              <w:t xml:space="preserve">"גלוקוז" </w:t>
            </w:r>
            <w:r w:rsidR="00D360C6">
              <w:rPr>
                <w:rFonts w:asciiTheme="minorBidi" w:eastAsia="David" w:hAnsiTheme="minorBidi" w:hint="cs"/>
                <w:bCs/>
                <w:color w:val="000000"/>
                <w:sz w:val="24"/>
                <w:szCs w:val="24"/>
                <w:rtl/>
              </w:rPr>
              <w:t>שימוש חוזר</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92BD5" w14:textId="77777777" w:rsidR="002E3ED0" w:rsidRPr="002E3ED0" w:rsidRDefault="002E3ED0" w:rsidP="002E3ED0">
            <w:pPr>
              <w:spacing w:line="360" w:lineRule="auto"/>
              <w:rPr>
                <w:rFonts w:asciiTheme="minorBidi" w:eastAsia="David" w:hAnsiTheme="minorBidi"/>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37C6C" w14:textId="77777777" w:rsidR="002E3ED0" w:rsidRPr="002E3ED0" w:rsidRDefault="002E3ED0" w:rsidP="002E3ED0">
            <w:pPr>
              <w:spacing w:line="360" w:lineRule="auto"/>
              <w:rPr>
                <w:rFonts w:asciiTheme="minorBidi" w:eastAsia="David" w:hAnsiTheme="minorBidi"/>
                <w:sz w:val="24"/>
                <w:szCs w:val="24"/>
              </w:rPr>
            </w:pP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90065" w14:textId="77777777" w:rsidR="002E3ED0" w:rsidRPr="002E3ED0" w:rsidRDefault="002E3ED0" w:rsidP="002E3ED0">
            <w:pPr>
              <w:spacing w:line="360" w:lineRule="auto"/>
              <w:rPr>
                <w:rFonts w:asciiTheme="minorBidi" w:eastAsia="David" w:hAnsiTheme="minorBidi"/>
                <w:sz w:val="24"/>
                <w:szCs w:val="24"/>
              </w:rPr>
            </w:pPr>
          </w:p>
        </w:tc>
        <w:tc>
          <w:tcPr>
            <w:tcW w:w="1882" w:type="dxa"/>
            <w:vMerge/>
            <w:tcBorders>
              <w:left w:val="single" w:sz="8" w:space="0" w:color="000000"/>
              <w:bottom w:val="single" w:sz="8" w:space="0" w:color="000000"/>
              <w:right w:val="single" w:sz="8" w:space="0" w:color="000000"/>
            </w:tcBorders>
          </w:tcPr>
          <w:p w14:paraId="1F60EF45" w14:textId="77777777" w:rsidR="002E3ED0" w:rsidRPr="002E3ED0" w:rsidRDefault="002E3ED0" w:rsidP="002E3ED0">
            <w:pPr>
              <w:spacing w:line="360" w:lineRule="auto"/>
              <w:rPr>
                <w:rFonts w:asciiTheme="minorBidi" w:eastAsia="David" w:hAnsiTheme="minorBidi"/>
                <w:sz w:val="24"/>
                <w:szCs w:val="24"/>
              </w:rPr>
            </w:pPr>
          </w:p>
        </w:tc>
      </w:tr>
    </w:tbl>
    <w:p w14:paraId="66340501" w14:textId="77777777" w:rsidR="002E3ED0" w:rsidRPr="002E3ED0" w:rsidRDefault="002E3ED0" w:rsidP="002E3ED0">
      <w:pPr>
        <w:spacing w:line="360" w:lineRule="auto"/>
        <w:rPr>
          <w:rFonts w:asciiTheme="minorBidi" w:eastAsia="David" w:hAnsiTheme="minorBidi"/>
          <w:sz w:val="24"/>
          <w:szCs w:val="24"/>
        </w:rPr>
      </w:pPr>
    </w:p>
    <w:p w14:paraId="74B0F65D" w14:textId="77777777" w:rsidR="002E3ED0" w:rsidRPr="002E3ED0" w:rsidRDefault="002E3ED0" w:rsidP="002E3ED0">
      <w:pPr>
        <w:spacing w:line="360" w:lineRule="auto"/>
        <w:rPr>
          <w:rFonts w:asciiTheme="minorBidi" w:eastAsia="David" w:hAnsiTheme="minorBidi"/>
          <w:b/>
          <w:bCs/>
          <w:sz w:val="24"/>
          <w:szCs w:val="24"/>
          <w:rtl/>
        </w:rPr>
      </w:pPr>
      <w:r w:rsidRPr="002E3ED0">
        <w:rPr>
          <w:rFonts w:asciiTheme="minorBidi" w:eastAsia="David" w:hAnsiTheme="minorBidi"/>
          <w:b/>
          <w:color w:val="000000"/>
          <w:sz w:val="24"/>
          <w:szCs w:val="24"/>
          <w:u w:val="single"/>
        </w:rPr>
        <w:br/>
      </w:r>
    </w:p>
    <w:p w14:paraId="43E8496B" w14:textId="77777777" w:rsidR="002E3ED0" w:rsidRPr="002E3ED0" w:rsidRDefault="002E3ED0" w:rsidP="002E3ED0">
      <w:pPr>
        <w:spacing w:line="360" w:lineRule="auto"/>
        <w:rPr>
          <w:rFonts w:asciiTheme="minorBidi" w:eastAsia="David" w:hAnsiTheme="minorBidi"/>
          <w:b/>
          <w:bCs/>
          <w:sz w:val="24"/>
          <w:szCs w:val="24"/>
          <w:rtl/>
        </w:rPr>
      </w:pPr>
    </w:p>
    <w:p w14:paraId="41555C9F" w14:textId="77777777" w:rsidR="002E3ED0" w:rsidRPr="002E3ED0" w:rsidRDefault="002E3ED0" w:rsidP="002E3ED0">
      <w:pPr>
        <w:spacing w:line="360" w:lineRule="auto"/>
        <w:rPr>
          <w:rFonts w:asciiTheme="minorBidi" w:eastAsia="David" w:hAnsiTheme="minorBidi"/>
          <w:b/>
          <w:bCs/>
          <w:sz w:val="24"/>
          <w:szCs w:val="24"/>
          <w:rtl/>
        </w:rPr>
      </w:pPr>
    </w:p>
    <w:p w14:paraId="02CF15EF" w14:textId="77777777" w:rsidR="002E3ED0" w:rsidRPr="002E3ED0" w:rsidRDefault="002E3ED0" w:rsidP="002E3ED0">
      <w:pPr>
        <w:spacing w:line="360" w:lineRule="auto"/>
        <w:rPr>
          <w:rFonts w:asciiTheme="minorBidi" w:eastAsia="David" w:hAnsiTheme="minorBidi"/>
          <w:b/>
          <w:bCs/>
          <w:sz w:val="24"/>
          <w:szCs w:val="24"/>
          <w:rtl/>
        </w:rPr>
      </w:pPr>
    </w:p>
    <w:p w14:paraId="316ABACF" w14:textId="77777777" w:rsidR="00EF1B21" w:rsidRDefault="00EF1B21" w:rsidP="002E3ED0">
      <w:pPr>
        <w:spacing w:line="360" w:lineRule="auto"/>
        <w:rPr>
          <w:rFonts w:asciiTheme="minorBidi" w:eastAsia="David" w:hAnsiTheme="minorBidi"/>
          <w:b/>
          <w:bCs/>
          <w:sz w:val="24"/>
          <w:szCs w:val="24"/>
          <w:rtl/>
        </w:rPr>
      </w:pPr>
    </w:p>
    <w:p w14:paraId="5E42C7CB" w14:textId="77777777" w:rsidR="00F80D1B" w:rsidRDefault="00F80D1B" w:rsidP="002E3ED0">
      <w:pPr>
        <w:spacing w:line="360" w:lineRule="auto"/>
        <w:rPr>
          <w:rFonts w:asciiTheme="minorBidi" w:eastAsia="David" w:hAnsiTheme="minorBidi"/>
          <w:b/>
          <w:bCs/>
          <w:sz w:val="24"/>
          <w:szCs w:val="24"/>
          <w:rtl/>
        </w:rPr>
      </w:pPr>
    </w:p>
    <w:p w14:paraId="2F3053A1" w14:textId="77777777" w:rsidR="00F80D1B" w:rsidRDefault="00F80D1B" w:rsidP="002E3ED0">
      <w:pPr>
        <w:spacing w:line="360" w:lineRule="auto"/>
        <w:rPr>
          <w:rFonts w:asciiTheme="minorBidi" w:eastAsia="David" w:hAnsiTheme="minorBidi"/>
          <w:b/>
          <w:bCs/>
          <w:sz w:val="24"/>
          <w:szCs w:val="24"/>
          <w:rtl/>
        </w:rPr>
      </w:pPr>
    </w:p>
    <w:p w14:paraId="1DF88103" w14:textId="77777777" w:rsidR="00AB4938" w:rsidRDefault="00AB4938" w:rsidP="00A5673C">
      <w:pPr>
        <w:pStyle w:val="2"/>
        <w:rPr>
          <w:rtl/>
        </w:rPr>
      </w:pPr>
      <w:bookmarkStart w:id="133" w:name="_Toc172133824"/>
      <w:bookmarkStart w:id="134" w:name="_Toc172136721"/>
      <w:bookmarkStart w:id="135" w:name="_Toc172563381"/>
      <w:bookmarkStart w:id="136" w:name="_Toc172563471"/>
    </w:p>
    <w:p w14:paraId="255CD002" w14:textId="77777777" w:rsidR="00AB4938" w:rsidRDefault="00AB4938" w:rsidP="00A5673C">
      <w:pPr>
        <w:pStyle w:val="2"/>
        <w:rPr>
          <w:rtl/>
        </w:rPr>
      </w:pPr>
    </w:p>
    <w:p w14:paraId="6A33F5EE" w14:textId="77777777" w:rsidR="00AB4938" w:rsidRDefault="00AB4938" w:rsidP="00A5673C">
      <w:pPr>
        <w:pStyle w:val="2"/>
        <w:rPr>
          <w:rtl/>
        </w:rPr>
      </w:pPr>
    </w:p>
    <w:p w14:paraId="3A165FF9" w14:textId="77777777" w:rsidR="00AB4938" w:rsidRDefault="00AB4938" w:rsidP="00A5673C">
      <w:pPr>
        <w:pStyle w:val="2"/>
        <w:rPr>
          <w:rtl/>
        </w:rPr>
      </w:pPr>
    </w:p>
    <w:p w14:paraId="6C27B1F9" w14:textId="77777777" w:rsidR="00AB4938" w:rsidRDefault="00AB4938" w:rsidP="00A5673C">
      <w:pPr>
        <w:pStyle w:val="2"/>
        <w:rPr>
          <w:rtl/>
        </w:rPr>
      </w:pPr>
    </w:p>
    <w:p w14:paraId="3A0D8632" w14:textId="7A9A39D2" w:rsidR="00AB4938" w:rsidRDefault="00AB4938" w:rsidP="00AB4938">
      <w:pPr>
        <w:rPr>
          <w:rtl/>
        </w:rPr>
      </w:pPr>
    </w:p>
    <w:p w14:paraId="557E5DE9" w14:textId="77777777" w:rsidR="001A38BC" w:rsidRPr="00AB4938" w:rsidRDefault="001A38BC" w:rsidP="00AB4938">
      <w:pPr>
        <w:rPr>
          <w:rtl/>
        </w:rPr>
      </w:pPr>
    </w:p>
    <w:p w14:paraId="20425FB2" w14:textId="77777777" w:rsidR="00923125" w:rsidRDefault="00923125">
      <w:pPr>
        <w:bidi w:val="0"/>
        <w:rPr>
          <w:rFonts w:asciiTheme="minorBidi" w:eastAsia="David" w:hAnsiTheme="minorBidi"/>
          <w:b/>
          <w:bCs/>
          <w:color w:val="000000" w:themeColor="text1"/>
          <w:sz w:val="24"/>
          <w:szCs w:val="24"/>
          <w:bdr w:val="none" w:sz="0" w:space="0" w:color="auto" w:frame="1"/>
          <w:rtl/>
        </w:rPr>
      </w:pPr>
      <w:r>
        <w:rPr>
          <w:rtl/>
        </w:rPr>
        <w:br w:type="page"/>
      </w:r>
    </w:p>
    <w:p w14:paraId="60E79223" w14:textId="79111AE9" w:rsidR="009F3A79" w:rsidRPr="00A5673C" w:rsidRDefault="002E3850" w:rsidP="00201EFC">
      <w:pPr>
        <w:pStyle w:val="2"/>
        <w:numPr>
          <w:ilvl w:val="1"/>
          <w:numId w:val="22"/>
        </w:numPr>
        <w:rPr>
          <w:rtl/>
        </w:rPr>
      </w:pPr>
      <w:r w:rsidRPr="00A5673C">
        <w:rPr>
          <w:rFonts w:hint="cs"/>
          <w:rtl/>
        </w:rPr>
        <w:lastRenderedPageBreak/>
        <w:t xml:space="preserve"> </w:t>
      </w:r>
      <w:bookmarkStart w:id="137" w:name="_Toc192410011"/>
      <w:r w:rsidR="009F3A79" w:rsidRPr="00A5673C">
        <w:rPr>
          <w:rFonts w:hint="cs"/>
          <w:rtl/>
        </w:rPr>
        <w:t>ניתוח תוצאות, דיון ומסקנות</w:t>
      </w:r>
      <w:bookmarkEnd w:id="133"/>
      <w:bookmarkEnd w:id="134"/>
      <w:bookmarkEnd w:id="135"/>
      <w:bookmarkEnd w:id="136"/>
      <w:bookmarkEnd w:id="137"/>
    </w:p>
    <w:p w14:paraId="624CBD56" w14:textId="19001A10" w:rsidR="002E3ED0" w:rsidRPr="00164A21" w:rsidRDefault="000B1E51" w:rsidP="001A38BC">
      <w:pPr>
        <w:spacing w:after="0" w:line="360" w:lineRule="auto"/>
        <w:ind w:firstLine="360"/>
        <w:rPr>
          <w:rFonts w:asciiTheme="minorBidi" w:eastAsia="David" w:hAnsiTheme="minorBidi"/>
          <w:b/>
          <w:bCs/>
          <w:sz w:val="24"/>
          <w:szCs w:val="24"/>
          <w:rtl/>
        </w:rPr>
      </w:pPr>
      <w:r>
        <w:rPr>
          <w:rFonts w:asciiTheme="minorBidi" w:eastAsia="David" w:hAnsiTheme="minorBidi" w:hint="cs"/>
          <w:b/>
          <w:bCs/>
          <w:sz w:val="24"/>
          <w:szCs w:val="24"/>
          <w:rtl/>
        </w:rPr>
        <w:t>9.</w:t>
      </w:r>
      <w:r w:rsidR="00AB4938">
        <w:rPr>
          <w:rFonts w:asciiTheme="minorBidi" w:eastAsia="David" w:hAnsiTheme="minorBidi" w:hint="cs"/>
          <w:b/>
          <w:bCs/>
          <w:sz w:val="24"/>
          <w:szCs w:val="24"/>
          <w:rtl/>
        </w:rPr>
        <w:t>4</w:t>
      </w:r>
      <w:r>
        <w:rPr>
          <w:rFonts w:asciiTheme="minorBidi" w:eastAsia="David" w:hAnsiTheme="minorBidi" w:hint="cs"/>
          <w:b/>
          <w:bCs/>
          <w:sz w:val="24"/>
          <w:szCs w:val="24"/>
          <w:rtl/>
        </w:rPr>
        <w:t xml:space="preserve">.1 </w:t>
      </w:r>
      <w:r w:rsidR="002E3ED0" w:rsidRPr="00164A21">
        <w:rPr>
          <w:rFonts w:asciiTheme="minorBidi" w:eastAsia="David" w:hAnsiTheme="minorBidi"/>
          <w:b/>
          <w:bCs/>
          <w:sz w:val="24"/>
          <w:szCs w:val="24"/>
          <w:rtl/>
        </w:rPr>
        <w:t>ניתוח תוצאות</w:t>
      </w:r>
      <w:r w:rsidR="003669E6" w:rsidRPr="00164A21">
        <w:rPr>
          <w:rFonts w:asciiTheme="minorBidi" w:eastAsia="David" w:hAnsiTheme="minorBidi" w:hint="cs"/>
          <w:b/>
          <w:bCs/>
          <w:sz w:val="24"/>
          <w:szCs w:val="24"/>
          <w:rtl/>
        </w:rPr>
        <w:t xml:space="preserve"> ניסוי תסיסה בשמרים מקובעים</w:t>
      </w:r>
      <w:r w:rsidR="002E3ED0" w:rsidRPr="00164A21">
        <w:rPr>
          <w:rFonts w:asciiTheme="minorBidi" w:eastAsia="David" w:hAnsiTheme="minorBidi"/>
          <w:b/>
          <w:bCs/>
          <w:sz w:val="24"/>
          <w:szCs w:val="24"/>
          <w:rtl/>
        </w:rPr>
        <w:t xml:space="preserve">: </w:t>
      </w:r>
    </w:p>
    <w:p w14:paraId="3508749E" w14:textId="06625E5C" w:rsidR="002E3ED0" w:rsidRPr="002E3ED0" w:rsidRDefault="002E3ED0" w:rsidP="00201EFC">
      <w:pPr>
        <w:pStyle w:val="a6"/>
        <w:numPr>
          <w:ilvl w:val="0"/>
          <w:numId w:val="5"/>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חשבו את ממוצע נפח הטיטרציה בכל </w:t>
      </w:r>
      <w:proofErr w:type="spellStart"/>
      <w:r w:rsidRPr="002E3ED0">
        <w:rPr>
          <w:rFonts w:asciiTheme="minorBidi" w:eastAsia="David" w:hAnsiTheme="minorBidi"/>
          <w:sz w:val="24"/>
          <w:szCs w:val="24"/>
          <w:rtl/>
        </w:rPr>
        <w:t>ארלנמייר</w:t>
      </w:r>
      <w:proofErr w:type="spellEnd"/>
      <w:r w:rsidRPr="002E3ED0">
        <w:rPr>
          <w:rFonts w:asciiTheme="minorBidi" w:eastAsia="David" w:hAnsiTheme="minorBidi"/>
          <w:sz w:val="24"/>
          <w:szCs w:val="24"/>
          <w:rtl/>
        </w:rPr>
        <w:t xml:space="preserve"> בשימוש הראשון ובשימוש החוזר עם גלוקוז ועם מים ורשמו אותו בטבלה</w:t>
      </w:r>
      <w:r w:rsidR="00F276AC">
        <w:rPr>
          <w:rFonts w:asciiTheme="minorBidi" w:eastAsia="David" w:hAnsiTheme="minorBidi" w:hint="cs"/>
          <w:sz w:val="24"/>
          <w:szCs w:val="24"/>
          <w:rtl/>
        </w:rPr>
        <w:t xml:space="preserve"> 9.1</w:t>
      </w:r>
      <w:r w:rsidRPr="002E3ED0">
        <w:rPr>
          <w:rFonts w:asciiTheme="minorBidi" w:eastAsia="David" w:hAnsiTheme="minorBidi"/>
          <w:sz w:val="24"/>
          <w:szCs w:val="24"/>
          <w:rtl/>
        </w:rPr>
        <w:t>.</w:t>
      </w:r>
    </w:p>
    <w:p w14:paraId="206EAC37" w14:textId="2AA26599" w:rsidR="002E3ED0" w:rsidRDefault="002E3ED0" w:rsidP="00201EFC">
      <w:pPr>
        <w:pStyle w:val="a6"/>
        <w:numPr>
          <w:ilvl w:val="0"/>
          <w:numId w:val="5"/>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הפחיתו את ממוצע נפח הטיטרציה שהתקבל </w:t>
      </w:r>
      <w:proofErr w:type="spellStart"/>
      <w:r w:rsidRPr="002E3ED0">
        <w:rPr>
          <w:rFonts w:asciiTheme="minorBidi" w:eastAsia="David" w:hAnsiTheme="minorBidi"/>
          <w:sz w:val="24"/>
          <w:szCs w:val="24"/>
          <w:rtl/>
        </w:rPr>
        <w:t>בארלנמייר</w:t>
      </w:r>
      <w:proofErr w:type="spellEnd"/>
      <w:r w:rsidRPr="002E3ED0">
        <w:rPr>
          <w:rFonts w:asciiTheme="minorBidi" w:eastAsia="David" w:hAnsiTheme="minorBidi"/>
          <w:sz w:val="24"/>
          <w:szCs w:val="24"/>
          <w:rtl/>
        </w:rPr>
        <w:t xml:space="preserve"> שהכיל מים מממוצע של נפח הטיטרציה שהתקבל </w:t>
      </w:r>
      <w:proofErr w:type="spellStart"/>
      <w:r w:rsidRPr="002E3ED0">
        <w:rPr>
          <w:rFonts w:asciiTheme="minorBidi" w:eastAsia="David" w:hAnsiTheme="minorBidi"/>
          <w:sz w:val="24"/>
          <w:szCs w:val="24"/>
          <w:rtl/>
        </w:rPr>
        <w:t>בארלנמייר</w:t>
      </w:r>
      <w:proofErr w:type="spellEnd"/>
      <w:r w:rsidRPr="002E3ED0">
        <w:rPr>
          <w:rFonts w:asciiTheme="minorBidi" w:eastAsia="David" w:hAnsiTheme="minorBidi"/>
          <w:sz w:val="24"/>
          <w:szCs w:val="24"/>
          <w:rtl/>
        </w:rPr>
        <w:t xml:space="preserve"> עם הגלוקוז בכל אחת מהחזרות</w:t>
      </w:r>
      <w:r w:rsidR="00D3353A" w:rsidRPr="002E3ED0">
        <w:rPr>
          <w:rFonts w:asciiTheme="minorBidi" w:eastAsia="David" w:hAnsiTheme="minorBidi"/>
          <w:sz w:val="24"/>
          <w:szCs w:val="24"/>
          <w:rtl/>
        </w:rPr>
        <w:t xml:space="preserve"> </w:t>
      </w:r>
      <w:r w:rsidRPr="002E3ED0">
        <w:rPr>
          <w:rFonts w:asciiTheme="minorBidi" w:eastAsia="David" w:hAnsiTheme="minorBidi"/>
          <w:sz w:val="24"/>
          <w:szCs w:val="24"/>
          <w:rtl/>
        </w:rPr>
        <w:t xml:space="preserve">ורשמו אותו בטבלה. הפרש זה מבטא את עוצמת תהליך התסיסה של שמרים </w:t>
      </w:r>
      <w:r w:rsidR="00893F2B">
        <w:rPr>
          <w:rFonts w:asciiTheme="minorBidi" w:eastAsia="David" w:hAnsiTheme="minorBidi" w:hint="cs"/>
          <w:sz w:val="24"/>
          <w:szCs w:val="24"/>
          <w:rtl/>
        </w:rPr>
        <w:t xml:space="preserve">מקובעים </w:t>
      </w:r>
      <w:r w:rsidRPr="002E3ED0">
        <w:rPr>
          <w:rFonts w:asciiTheme="minorBidi" w:eastAsia="David" w:hAnsiTheme="minorBidi"/>
          <w:sz w:val="24"/>
          <w:szCs w:val="24"/>
          <w:rtl/>
        </w:rPr>
        <w:t>אלו.</w:t>
      </w:r>
    </w:p>
    <w:p w14:paraId="0E3B695A" w14:textId="493F9428" w:rsidR="002E3ED0" w:rsidRPr="00164A21" w:rsidRDefault="000B1E51" w:rsidP="001A38BC">
      <w:pPr>
        <w:spacing w:before="240" w:after="0" w:line="360" w:lineRule="auto"/>
        <w:ind w:firstLine="360"/>
        <w:jc w:val="both"/>
        <w:rPr>
          <w:rFonts w:asciiTheme="minorBidi" w:eastAsia="David" w:hAnsiTheme="minorBidi"/>
          <w:b/>
          <w:bCs/>
          <w:sz w:val="24"/>
          <w:szCs w:val="24"/>
          <w:rtl/>
        </w:rPr>
      </w:pPr>
      <w:r>
        <w:rPr>
          <w:rFonts w:asciiTheme="minorBidi" w:eastAsia="David" w:hAnsiTheme="minorBidi" w:hint="cs"/>
          <w:b/>
          <w:bCs/>
          <w:sz w:val="24"/>
          <w:szCs w:val="24"/>
          <w:rtl/>
        </w:rPr>
        <w:t>9.</w:t>
      </w:r>
      <w:r w:rsidR="00AB4938">
        <w:rPr>
          <w:rFonts w:asciiTheme="minorBidi" w:eastAsia="David" w:hAnsiTheme="minorBidi" w:hint="cs"/>
          <w:b/>
          <w:bCs/>
          <w:sz w:val="24"/>
          <w:szCs w:val="24"/>
          <w:rtl/>
        </w:rPr>
        <w:t>4</w:t>
      </w:r>
      <w:r>
        <w:rPr>
          <w:rFonts w:asciiTheme="minorBidi" w:eastAsia="David" w:hAnsiTheme="minorBidi" w:hint="cs"/>
          <w:b/>
          <w:bCs/>
          <w:sz w:val="24"/>
          <w:szCs w:val="24"/>
          <w:rtl/>
        </w:rPr>
        <w:t xml:space="preserve">.2 </w:t>
      </w:r>
      <w:r w:rsidR="002E3ED0" w:rsidRPr="00164A21">
        <w:rPr>
          <w:rFonts w:asciiTheme="minorBidi" w:eastAsia="David" w:hAnsiTheme="minorBidi"/>
          <w:b/>
          <w:bCs/>
          <w:sz w:val="24"/>
          <w:szCs w:val="24"/>
          <w:rtl/>
        </w:rPr>
        <w:t>שאלות לדיון ומסקנות</w:t>
      </w:r>
      <w:r w:rsidR="003669E6" w:rsidRPr="00164A21">
        <w:rPr>
          <w:rFonts w:asciiTheme="minorBidi" w:eastAsia="David" w:hAnsiTheme="minorBidi" w:hint="cs"/>
          <w:b/>
          <w:bCs/>
          <w:sz w:val="24"/>
          <w:szCs w:val="24"/>
          <w:rtl/>
        </w:rPr>
        <w:t xml:space="preserve"> ניסוי תסיסה בשמרים מקובעים</w:t>
      </w:r>
      <w:r w:rsidR="002E3ED0" w:rsidRPr="00164A21">
        <w:rPr>
          <w:rFonts w:asciiTheme="minorBidi" w:eastAsia="David" w:hAnsiTheme="minorBidi"/>
          <w:b/>
          <w:bCs/>
          <w:sz w:val="24"/>
          <w:szCs w:val="24"/>
          <w:rtl/>
        </w:rPr>
        <w:t>:</w:t>
      </w:r>
    </w:p>
    <w:p w14:paraId="18454E6E" w14:textId="77777777" w:rsidR="002E3ED0" w:rsidRPr="002E3ED0" w:rsidRDefault="002E3ED0" w:rsidP="00201EFC">
      <w:pPr>
        <w:pStyle w:val="a6"/>
        <w:numPr>
          <w:ilvl w:val="0"/>
          <w:numId w:val="6"/>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סכמו את מסקנותיכם מתוצאות הניסוי.</w:t>
      </w:r>
    </w:p>
    <w:p w14:paraId="35DE964C" w14:textId="77777777" w:rsidR="002E3ED0" w:rsidRPr="002E3ED0" w:rsidRDefault="002E3ED0" w:rsidP="00201EFC">
      <w:pPr>
        <w:pStyle w:val="a6"/>
        <w:numPr>
          <w:ilvl w:val="0"/>
          <w:numId w:val="6"/>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הסבירו ממה נובע ההבדל ברמת חומציות התמיסה המתקבלת לאחר פעולת השמרים בין </w:t>
      </w:r>
      <w:proofErr w:type="spellStart"/>
      <w:r w:rsidRPr="002E3ED0">
        <w:rPr>
          <w:rFonts w:asciiTheme="minorBidi" w:eastAsia="David" w:hAnsiTheme="minorBidi"/>
          <w:sz w:val="24"/>
          <w:szCs w:val="24"/>
          <w:rtl/>
        </w:rPr>
        <w:t>הארלנמייר</w:t>
      </w:r>
      <w:proofErr w:type="spellEnd"/>
      <w:r w:rsidRPr="002E3ED0">
        <w:rPr>
          <w:rFonts w:asciiTheme="minorBidi" w:eastAsia="David" w:hAnsiTheme="minorBidi"/>
          <w:sz w:val="24"/>
          <w:szCs w:val="24"/>
          <w:rtl/>
        </w:rPr>
        <w:t xml:space="preserve"> עם גלוקוז לזה המכיל רק מים.</w:t>
      </w:r>
    </w:p>
    <w:p w14:paraId="3738AE43" w14:textId="77777777" w:rsidR="002E3ED0" w:rsidRPr="002E3ED0" w:rsidRDefault="002E3ED0" w:rsidP="00201EFC">
      <w:pPr>
        <w:pStyle w:val="a6"/>
        <w:numPr>
          <w:ilvl w:val="0"/>
          <w:numId w:val="6"/>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מדוע מכל </w:t>
      </w:r>
      <w:proofErr w:type="spellStart"/>
      <w:r w:rsidRPr="002E3ED0">
        <w:rPr>
          <w:rFonts w:asciiTheme="minorBidi" w:eastAsia="David" w:hAnsiTheme="minorBidi"/>
          <w:sz w:val="24"/>
          <w:szCs w:val="24"/>
          <w:rtl/>
        </w:rPr>
        <w:t>ארלנמייר</w:t>
      </w:r>
      <w:proofErr w:type="spellEnd"/>
      <w:r w:rsidRPr="002E3ED0">
        <w:rPr>
          <w:rFonts w:asciiTheme="minorBidi" w:eastAsia="David" w:hAnsiTheme="minorBidi"/>
          <w:sz w:val="24"/>
          <w:szCs w:val="24"/>
          <w:rtl/>
        </w:rPr>
        <w:t xml:space="preserve"> עם שמרים מקובעים נלקחו שתי דגימות ולא דגימה אחת?</w:t>
      </w:r>
    </w:p>
    <w:p w14:paraId="14821337" w14:textId="77777777" w:rsidR="002E3ED0" w:rsidRPr="002E3ED0" w:rsidRDefault="002E3ED0" w:rsidP="00201EFC">
      <w:pPr>
        <w:pStyle w:val="a6"/>
        <w:numPr>
          <w:ilvl w:val="0"/>
          <w:numId w:val="6"/>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הסבירו מהו היתרון בשימוש בשמרים מקובעים לעומת שמרים מסיסים.</w:t>
      </w:r>
    </w:p>
    <w:p w14:paraId="5D27D469" w14:textId="6F2BF984" w:rsidR="002E3ED0" w:rsidRPr="002E3ED0" w:rsidRDefault="002E3ED0" w:rsidP="00201EFC">
      <w:pPr>
        <w:numPr>
          <w:ilvl w:val="0"/>
          <w:numId w:val="6"/>
        </w:numPr>
        <w:pBdr>
          <w:top w:val="nil"/>
          <w:left w:val="nil"/>
          <w:bottom w:val="nil"/>
          <w:right w:val="nil"/>
          <w:between w:val="nil"/>
        </w:pBdr>
        <w:spacing w:after="0" w:line="360" w:lineRule="auto"/>
        <w:jc w:val="both"/>
        <w:rPr>
          <w:rFonts w:asciiTheme="minorBidi" w:eastAsia="David" w:hAnsiTheme="minorBidi"/>
          <w:color w:val="000000"/>
          <w:sz w:val="24"/>
          <w:szCs w:val="24"/>
        </w:rPr>
      </w:pPr>
      <w:r w:rsidRPr="002E3ED0">
        <w:rPr>
          <w:rFonts w:asciiTheme="minorBidi" w:eastAsia="David" w:hAnsiTheme="minorBidi"/>
          <w:color w:val="000000"/>
          <w:sz w:val="24"/>
          <w:szCs w:val="24"/>
          <w:rtl/>
        </w:rPr>
        <w:t>מדוע חוקרים בוחרים להשתמש בתרבית תאי שמרים בתעשיית הביוטכנולוגיה כיום</w:t>
      </w:r>
      <w:r w:rsidR="00916A04">
        <w:rPr>
          <w:rFonts w:asciiTheme="minorBidi" w:eastAsia="David" w:hAnsiTheme="minorBidi" w:hint="cs"/>
          <w:color w:val="000000"/>
          <w:sz w:val="24"/>
          <w:szCs w:val="24"/>
          <w:rtl/>
        </w:rPr>
        <w:t>,</w:t>
      </w:r>
      <w:r w:rsidRPr="002E3ED0">
        <w:rPr>
          <w:rFonts w:asciiTheme="minorBidi" w:eastAsia="David" w:hAnsiTheme="minorBidi"/>
          <w:color w:val="000000"/>
          <w:sz w:val="24"/>
          <w:szCs w:val="24"/>
          <w:rtl/>
        </w:rPr>
        <w:t xml:space="preserve"> ומה ההבדל בין השימושים בתאי השמרים בתעשיית הביוטכנולוגיה המסורתית לזו המודרנית?</w:t>
      </w:r>
    </w:p>
    <w:p w14:paraId="5C0C9928" w14:textId="39A8B8B2" w:rsidR="002E3ED0" w:rsidRDefault="002E3ED0" w:rsidP="00201EFC">
      <w:pPr>
        <w:pStyle w:val="a6"/>
        <w:numPr>
          <w:ilvl w:val="0"/>
          <w:numId w:val="6"/>
        </w:numPr>
        <w:spacing w:after="0" w:line="360" w:lineRule="auto"/>
        <w:jc w:val="both"/>
        <w:rPr>
          <w:rFonts w:asciiTheme="minorBidi" w:eastAsia="David" w:hAnsiTheme="minorBidi"/>
          <w:sz w:val="24"/>
          <w:szCs w:val="24"/>
        </w:rPr>
      </w:pPr>
      <w:r w:rsidRPr="002E3ED0">
        <w:rPr>
          <w:rFonts w:asciiTheme="minorBidi" w:eastAsia="David" w:hAnsiTheme="minorBidi"/>
          <w:sz w:val="24"/>
          <w:szCs w:val="24"/>
          <w:rtl/>
        </w:rPr>
        <w:t xml:space="preserve">בניסויי זה השתמשתם בתאי שמרים מקובעים </w:t>
      </w:r>
      <w:proofErr w:type="spellStart"/>
      <w:r w:rsidRPr="002E3ED0">
        <w:rPr>
          <w:rFonts w:asciiTheme="minorBidi" w:eastAsia="David" w:hAnsiTheme="minorBidi"/>
          <w:sz w:val="24"/>
          <w:szCs w:val="24"/>
          <w:rtl/>
        </w:rPr>
        <w:t>באלגינט</w:t>
      </w:r>
      <w:proofErr w:type="spellEnd"/>
      <w:r w:rsidRPr="002E3ED0">
        <w:rPr>
          <w:rFonts w:asciiTheme="minorBidi" w:eastAsia="David" w:hAnsiTheme="minorBidi"/>
          <w:sz w:val="24"/>
          <w:szCs w:val="24"/>
          <w:rtl/>
        </w:rPr>
        <w:t xml:space="preserve"> המכילים אנזימים רבים הפועלים בתאים אלו ו</w:t>
      </w:r>
      <w:r w:rsidR="00893F2B">
        <w:rPr>
          <w:rFonts w:asciiTheme="minorBidi" w:eastAsia="David" w:hAnsiTheme="minorBidi" w:hint="cs"/>
          <w:sz w:val="24"/>
          <w:szCs w:val="24"/>
          <w:rtl/>
        </w:rPr>
        <w:t>ה</w:t>
      </w:r>
      <w:r w:rsidRPr="002E3ED0">
        <w:rPr>
          <w:rFonts w:asciiTheme="minorBidi" w:eastAsia="David" w:hAnsiTheme="minorBidi"/>
          <w:sz w:val="24"/>
          <w:szCs w:val="24"/>
          <w:rtl/>
        </w:rPr>
        <w:t>מבצעים תהליכים רבים</w:t>
      </w:r>
      <w:r w:rsidR="00893F2B">
        <w:rPr>
          <w:rFonts w:asciiTheme="minorBidi" w:eastAsia="David" w:hAnsiTheme="minorBidi" w:hint="cs"/>
          <w:sz w:val="24"/>
          <w:szCs w:val="24"/>
          <w:rtl/>
        </w:rPr>
        <w:t>,</w:t>
      </w:r>
      <w:r w:rsidRPr="002E3ED0">
        <w:rPr>
          <w:rFonts w:asciiTheme="minorBidi" w:eastAsia="David" w:hAnsiTheme="minorBidi"/>
          <w:sz w:val="24"/>
          <w:szCs w:val="24"/>
          <w:rtl/>
        </w:rPr>
        <w:t xml:space="preserve"> ביניהם תהל</w:t>
      </w:r>
      <w:r w:rsidR="00893F2B">
        <w:rPr>
          <w:rFonts w:asciiTheme="minorBidi" w:eastAsia="David" w:hAnsiTheme="minorBidi" w:hint="cs"/>
          <w:sz w:val="24"/>
          <w:szCs w:val="24"/>
          <w:rtl/>
        </w:rPr>
        <w:t>י</w:t>
      </w:r>
      <w:r w:rsidRPr="002E3ED0">
        <w:rPr>
          <w:rFonts w:asciiTheme="minorBidi" w:eastAsia="David" w:hAnsiTheme="minorBidi"/>
          <w:sz w:val="24"/>
          <w:szCs w:val="24"/>
          <w:rtl/>
        </w:rPr>
        <w:t>כי הנשימה להפקת אנרגיה. בטכניקות דומות ניתן להשתמש באנזימים שהופקו מתאים מקובעים לג'ל פולימרי, במקום</w:t>
      </w:r>
      <w:r w:rsidR="00916A04">
        <w:rPr>
          <w:rFonts w:asciiTheme="minorBidi" w:eastAsia="David" w:hAnsiTheme="minorBidi"/>
          <w:sz w:val="24"/>
          <w:szCs w:val="24"/>
          <w:rtl/>
        </w:rPr>
        <w:t xml:space="preserve"> להשתמש בתאים השלמים מקובעים. א</w:t>
      </w:r>
      <w:r w:rsidRPr="002E3ED0">
        <w:rPr>
          <w:rFonts w:asciiTheme="minorBidi" w:eastAsia="David" w:hAnsiTheme="minorBidi"/>
          <w:sz w:val="24"/>
          <w:szCs w:val="24"/>
          <w:rtl/>
        </w:rPr>
        <w:t>לו יתרונות ואלו חסרונות יכולים להיות לדעתכם בשימוש בקיבוע אנזים מסוים על פני תא המכיל מספר גדול של אנזימים הפועלים יחד?</w:t>
      </w:r>
    </w:p>
    <w:p w14:paraId="0FB19DF0" w14:textId="77777777" w:rsidR="00A5673C" w:rsidRDefault="00A5673C" w:rsidP="00A5673C">
      <w:pPr>
        <w:spacing w:after="0" w:line="360" w:lineRule="auto"/>
        <w:jc w:val="both"/>
        <w:rPr>
          <w:rFonts w:asciiTheme="minorBidi" w:eastAsia="David" w:hAnsiTheme="minorBidi"/>
          <w:sz w:val="24"/>
          <w:szCs w:val="24"/>
          <w:rtl/>
        </w:rPr>
      </w:pPr>
    </w:p>
    <w:p w14:paraId="7AAC783E" w14:textId="761055ED" w:rsidR="00890A1C" w:rsidRDefault="00890A1C">
      <w:pPr>
        <w:bidi w:val="0"/>
        <w:rPr>
          <w:rFonts w:asciiTheme="minorBidi" w:eastAsia="David" w:hAnsiTheme="minorBidi"/>
          <w:sz w:val="24"/>
          <w:szCs w:val="24"/>
        </w:rPr>
      </w:pPr>
      <w:r>
        <w:rPr>
          <w:rFonts w:asciiTheme="minorBidi" w:eastAsia="David" w:hAnsiTheme="minorBidi"/>
          <w:sz w:val="24"/>
          <w:szCs w:val="24"/>
          <w:rtl/>
        </w:rPr>
        <w:br w:type="page"/>
      </w:r>
    </w:p>
    <w:p w14:paraId="7077C725" w14:textId="3D59AFD4" w:rsidR="00D173B6" w:rsidRPr="00D173B6" w:rsidRDefault="00E2024F" w:rsidP="00173DC1">
      <w:pPr>
        <w:pStyle w:val="1"/>
        <w:ind w:left="476" w:hanging="472"/>
      </w:pPr>
      <w:bookmarkStart w:id="138" w:name="_Toc172133825"/>
      <w:bookmarkStart w:id="139" w:name="_Toc192410012"/>
      <w:r w:rsidRPr="004839C5">
        <w:rPr>
          <w:rFonts w:hint="cs"/>
          <w:rtl/>
        </w:rPr>
        <w:lastRenderedPageBreak/>
        <w:t>מעבדה</w:t>
      </w:r>
      <w:r w:rsidR="00514A3E" w:rsidRPr="004839C5">
        <w:rPr>
          <w:rFonts w:hint="cs"/>
          <w:rtl/>
        </w:rPr>
        <w:t xml:space="preserve"> </w:t>
      </w:r>
      <w:r w:rsidRPr="004839C5">
        <w:rPr>
          <w:rFonts w:hint="cs"/>
          <w:rtl/>
        </w:rPr>
        <w:t xml:space="preserve">7 </w:t>
      </w:r>
      <w:r w:rsidR="00514A3E" w:rsidRPr="004839C5">
        <w:rPr>
          <w:rtl/>
        </w:rPr>
        <w:t>–</w:t>
      </w:r>
      <w:r w:rsidRPr="004839C5">
        <w:rPr>
          <w:rFonts w:hint="cs"/>
          <w:rtl/>
        </w:rPr>
        <w:t xml:space="preserve"> </w:t>
      </w:r>
      <w:bookmarkStart w:id="140" w:name="_Toc172107779"/>
      <w:bookmarkStart w:id="141" w:name="_Toc172107908"/>
      <w:bookmarkStart w:id="142" w:name="_Toc172133827"/>
      <w:bookmarkStart w:id="143" w:name="_Toc172133828"/>
      <w:bookmarkEnd w:id="138"/>
      <w:bookmarkEnd w:id="140"/>
      <w:bookmarkEnd w:id="141"/>
      <w:bookmarkEnd w:id="142"/>
      <w:r w:rsidR="00D173B6">
        <w:rPr>
          <w:rFonts w:hint="cs"/>
          <w:rtl/>
        </w:rPr>
        <w:t xml:space="preserve">טרנספורמציה של </w:t>
      </w:r>
      <w:proofErr w:type="spellStart"/>
      <w:r w:rsidR="00D173B6">
        <w:rPr>
          <w:rFonts w:hint="cs"/>
          <w:rtl/>
        </w:rPr>
        <w:t>פלסמיד</w:t>
      </w:r>
      <w:proofErr w:type="spellEnd"/>
      <w:r w:rsidR="00D173B6">
        <w:rPr>
          <w:rFonts w:hint="cs"/>
          <w:rtl/>
        </w:rPr>
        <w:t xml:space="preserve"> </w:t>
      </w:r>
      <w:proofErr w:type="spellStart"/>
      <w:r w:rsidR="00A134DA">
        <w:rPr>
          <w:rFonts w:hint="cs"/>
          <w:rtl/>
        </w:rPr>
        <w:t>רקומביננטי</w:t>
      </w:r>
      <w:proofErr w:type="spellEnd"/>
      <w:r w:rsidR="00A134DA">
        <w:rPr>
          <w:rFonts w:hint="cs"/>
          <w:rtl/>
        </w:rPr>
        <w:t xml:space="preserve"> עם גן המדווח לחיידקים</w:t>
      </w:r>
      <w:r w:rsidR="004B6558">
        <w:rPr>
          <w:rFonts w:hint="cs"/>
          <w:rtl/>
        </w:rPr>
        <w:t xml:space="preserve"> </w:t>
      </w:r>
      <w:proofErr w:type="spellStart"/>
      <w:r w:rsidR="00A134DA">
        <w:rPr>
          <w:rFonts w:hint="cs"/>
          <w:rtl/>
        </w:rPr>
        <w:t>קומפטינטים</w:t>
      </w:r>
      <w:bookmarkEnd w:id="139"/>
      <w:proofErr w:type="spellEnd"/>
    </w:p>
    <w:p w14:paraId="4013358A" w14:textId="7DD6D0D5" w:rsidR="00564897" w:rsidRDefault="004609DA" w:rsidP="007F1231">
      <w:pPr>
        <w:pStyle w:val="2"/>
        <w:rPr>
          <w:rtl/>
        </w:rPr>
      </w:pPr>
      <w:r>
        <w:rPr>
          <w:rFonts w:hint="cs"/>
          <w:rtl/>
        </w:rPr>
        <w:t xml:space="preserve"> </w:t>
      </w:r>
      <w:bookmarkStart w:id="144" w:name="_Toc172563383"/>
      <w:bookmarkStart w:id="145" w:name="_Toc172563473"/>
      <w:bookmarkStart w:id="146" w:name="_Toc192410013"/>
      <w:r w:rsidR="00A804A0">
        <w:rPr>
          <w:rFonts w:hint="cs"/>
          <w:rtl/>
        </w:rPr>
        <w:t>10</w:t>
      </w:r>
      <w:r w:rsidR="005D57F0">
        <w:rPr>
          <w:rFonts w:hint="cs"/>
          <w:rtl/>
        </w:rPr>
        <w:t xml:space="preserve">.1 </w:t>
      </w:r>
      <w:r w:rsidR="00892C68" w:rsidRPr="004609DA">
        <w:rPr>
          <w:rFonts w:hint="cs"/>
          <w:rtl/>
        </w:rPr>
        <w:t>מ</w:t>
      </w:r>
      <w:r w:rsidR="00716EE3" w:rsidRPr="004609DA">
        <w:rPr>
          <w:rtl/>
        </w:rPr>
        <w:t>טרת המעבדה</w:t>
      </w:r>
      <w:bookmarkEnd w:id="143"/>
      <w:bookmarkEnd w:id="144"/>
      <w:bookmarkEnd w:id="145"/>
      <w:bookmarkEnd w:id="146"/>
      <w:r w:rsidR="00716EE3" w:rsidRPr="00716EE3">
        <w:rPr>
          <w:rtl/>
        </w:rPr>
        <w:t xml:space="preserve">   </w:t>
      </w:r>
    </w:p>
    <w:p w14:paraId="097C95DA" w14:textId="613A9E98" w:rsidR="00716EE3" w:rsidRPr="00716EE3" w:rsidRDefault="006C25BC" w:rsidP="001C5DB2">
      <w:pPr>
        <w:spacing w:line="360" w:lineRule="auto"/>
        <w:jc w:val="both"/>
        <w:rPr>
          <w:rFonts w:asciiTheme="minorBidi" w:eastAsia="David" w:hAnsiTheme="minorBidi"/>
          <w:b/>
          <w:sz w:val="24"/>
          <w:szCs w:val="24"/>
          <w:rtl/>
        </w:rPr>
      </w:pPr>
      <w:r>
        <w:rPr>
          <w:rFonts w:asciiTheme="minorBidi" w:eastAsia="David" w:hAnsiTheme="minorBidi" w:hint="cs"/>
          <w:sz w:val="24"/>
          <w:szCs w:val="24"/>
          <w:rtl/>
        </w:rPr>
        <w:t xml:space="preserve">ביצוע טרנספורמציה של </w:t>
      </w:r>
      <w:proofErr w:type="spellStart"/>
      <w:r>
        <w:rPr>
          <w:rFonts w:asciiTheme="minorBidi" w:eastAsia="David" w:hAnsiTheme="minorBidi" w:hint="cs"/>
          <w:sz w:val="24"/>
          <w:szCs w:val="24"/>
          <w:rtl/>
        </w:rPr>
        <w:t>פלסמיד</w:t>
      </w:r>
      <w:proofErr w:type="spellEnd"/>
      <w:r>
        <w:rPr>
          <w:rFonts w:asciiTheme="minorBidi" w:eastAsia="David" w:hAnsiTheme="minorBidi" w:hint="cs"/>
          <w:sz w:val="24"/>
          <w:szCs w:val="24"/>
          <w:rtl/>
        </w:rPr>
        <w:t xml:space="preserve"> </w:t>
      </w:r>
      <w:proofErr w:type="spellStart"/>
      <w:r>
        <w:rPr>
          <w:rFonts w:asciiTheme="minorBidi" w:eastAsia="David" w:hAnsiTheme="minorBidi" w:hint="cs"/>
          <w:sz w:val="24"/>
          <w:szCs w:val="24"/>
          <w:rtl/>
        </w:rPr>
        <w:t>רקומביננטי</w:t>
      </w:r>
      <w:proofErr w:type="spellEnd"/>
      <w:r>
        <w:rPr>
          <w:rFonts w:asciiTheme="minorBidi" w:eastAsia="David" w:hAnsiTheme="minorBidi" w:hint="cs"/>
          <w:sz w:val="24"/>
          <w:szCs w:val="24"/>
          <w:rtl/>
        </w:rPr>
        <w:t xml:space="preserve"> לחיידקי </w:t>
      </w:r>
      <w:r w:rsidRPr="00182567">
        <w:rPr>
          <w:rFonts w:asciiTheme="minorBidi" w:eastAsia="David" w:hAnsiTheme="minorBidi"/>
          <w:i/>
          <w:iCs/>
          <w:sz w:val="24"/>
          <w:szCs w:val="24"/>
        </w:rPr>
        <w:t>E.</w:t>
      </w:r>
      <w:r w:rsidR="00851574">
        <w:rPr>
          <w:rFonts w:asciiTheme="minorBidi" w:eastAsia="David" w:hAnsiTheme="minorBidi"/>
          <w:i/>
          <w:iCs/>
          <w:sz w:val="24"/>
          <w:szCs w:val="24"/>
        </w:rPr>
        <w:t xml:space="preserve"> </w:t>
      </w:r>
      <w:r w:rsidR="00CC521E">
        <w:rPr>
          <w:rFonts w:asciiTheme="minorBidi" w:eastAsia="David" w:hAnsiTheme="minorBidi"/>
          <w:i/>
          <w:iCs/>
          <w:sz w:val="24"/>
          <w:szCs w:val="24"/>
        </w:rPr>
        <w:t>c</w:t>
      </w:r>
      <w:r w:rsidRPr="00182567">
        <w:rPr>
          <w:rFonts w:asciiTheme="minorBidi" w:eastAsia="David" w:hAnsiTheme="minorBidi"/>
          <w:i/>
          <w:iCs/>
          <w:sz w:val="24"/>
          <w:szCs w:val="24"/>
        </w:rPr>
        <w:t>oli</w:t>
      </w:r>
      <w:r>
        <w:rPr>
          <w:rFonts w:asciiTheme="minorBidi" w:eastAsia="David" w:hAnsiTheme="minorBidi" w:hint="cs"/>
          <w:sz w:val="24"/>
          <w:szCs w:val="24"/>
          <w:rtl/>
        </w:rPr>
        <w:t>, בעזרת שוק תרמי</w:t>
      </w:r>
      <w:r w:rsidR="00E2024F">
        <w:rPr>
          <w:rFonts w:asciiTheme="minorBidi" w:eastAsia="David" w:hAnsiTheme="minorBidi" w:hint="cs"/>
          <w:sz w:val="24"/>
          <w:szCs w:val="24"/>
          <w:rtl/>
        </w:rPr>
        <w:t xml:space="preserve"> (</w:t>
      </w:r>
      <w:r w:rsidR="00E2024F">
        <w:rPr>
          <w:rFonts w:asciiTheme="minorBidi" w:eastAsia="David" w:hAnsiTheme="minorBidi"/>
          <w:sz w:val="24"/>
          <w:szCs w:val="24"/>
        </w:rPr>
        <w:t>Heat shock</w:t>
      </w:r>
      <w:r w:rsidR="00E2024F">
        <w:rPr>
          <w:rFonts w:asciiTheme="minorBidi" w:eastAsia="David" w:hAnsiTheme="minorBidi" w:hint="cs"/>
          <w:sz w:val="24"/>
          <w:szCs w:val="24"/>
          <w:rtl/>
        </w:rPr>
        <w:t>)</w:t>
      </w:r>
      <w:r>
        <w:rPr>
          <w:rFonts w:asciiTheme="minorBidi" w:eastAsia="David" w:hAnsiTheme="minorBidi" w:hint="cs"/>
          <w:sz w:val="24"/>
          <w:szCs w:val="24"/>
          <w:rtl/>
        </w:rPr>
        <w:t>, ובדיקת ביטוי הגנים בחיידקים</w:t>
      </w:r>
      <w:r w:rsidR="00E2024F">
        <w:rPr>
          <w:rFonts w:asciiTheme="minorBidi" w:eastAsia="David" w:hAnsiTheme="minorBidi" w:hint="cs"/>
          <w:sz w:val="24"/>
          <w:szCs w:val="24"/>
          <w:rtl/>
        </w:rPr>
        <w:t xml:space="preserve"> על ידי גן מדווח</w:t>
      </w:r>
      <w:r>
        <w:rPr>
          <w:rFonts w:asciiTheme="minorBidi" w:eastAsia="David" w:hAnsiTheme="minorBidi" w:hint="cs"/>
          <w:sz w:val="24"/>
          <w:szCs w:val="24"/>
          <w:rtl/>
        </w:rPr>
        <w:t>.</w:t>
      </w:r>
    </w:p>
    <w:p w14:paraId="65927A51" w14:textId="3C2745D2" w:rsidR="00890A1C" w:rsidRPr="00890A1C" w:rsidRDefault="00890A1C" w:rsidP="00890A1C">
      <w:pPr>
        <w:pStyle w:val="2"/>
      </w:pPr>
      <w:bookmarkStart w:id="147" w:name="_Toc192410014"/>
      <w:r w:rsidRPr="00890A1C">
        <w:rPr>
          <w:rFonts w:hint="cs"/>
          <w:rtl/>
        </w:rPr>
        <w:t>10.</w:t>
      </w:r>
      <w:r w:rsidR="001A38BC">
        <w:rPr>
          <w:rFonts w:hint="cs"/>
          <w:rtl/>
        </w:rPr>
        <w:t>2</w:t>
      </w:r>
      <w:r w:rsidRPr="00890A1C">
        <w:rPr>
          <w:rFonts w:hint="cs"/>
          <w:rtl/>
        </w:rPr>
        <w:t xml:space="preserve"> רקע עיוני</w:t>
      </w:r>
      <w:bookmarkEnd w:id="147"/>
    </w:p>
    <w:p w14:paraId="186D2C56" w14:textId="42ECB159" w:rsidR="00716EE3" w:rsidRPr="00B02EE2" w:rsidRDefault="00A804A0" w:rsidP="00890A1C">
      <w:pPr>
        <w:pStyle w:val="3"/>
        <w:numPr>
          <w:ilvl w:val="0"/>
          <w:numId w:val="0"/>
        </w:numPr>
        <w:rPr>
          <w:rtl/>
        </w:rPr>
      </w:pPr>
      <w:bookmarkStart w:id="148" w:name="_Toc172133831"/>
      <w:bookmarkStart w:id="149" w:name="_Toc172563386"/>
      <w:bookmarkStart w:id="150" w:name="_Toc172563476"/>
      <w:bookmarkStart w:id="151" w:name="_Toc172563595"/>
      <w:bookmarkStart w:id="152" w:name="_Toc172564576"/>
      <w:bookmarkStart w:id="153" w:name="_Toc172564845"/>
      <w:bookmarkStart w:id="154" w:name="_Toc186980363"/>
      <w:bookmarkStart w:id="155" w:name="_Toc187044129"/>
      <w:bookmarkStart w:id="156" w:name="_Toc187045741"/>
      <w:bookmarkStart w:id="157" w:name="_Toc187320998"/>
      <w:bookmarkStart w:id="158" w:name="_Toc192410015"/>
      <w:r>
        <w:rPr>
          <w:rFonts w:hint="cs"/>
          <w:rtl/>
        </w:rPr>
        <w:t>10.</w:t>
      </w:r>
      <w:r w:rsidR="001A38BC">
        <w:rPr>
          <w:rFonts w:hint="cs"/>
          <w:rtl/>
        </w:rPr>
        <w:t>2</w:t>
      </w:r>
      <w:r>
        <w:rPr>
          <w:rFonts w:hint="cs"/>
          <w:rtl/>
        </w:rPr>
        <w:t>.1</w:t>
      </w:r>
      <w:r w:rsidR="00890A1C">
        <w:rPr>
          <w:rFonts w:hint="cs"/>
          <w:rtl/>
        </w:rPr>
        <w:t xml:space="preserve"> </w:t>
      </w:r>
      <w:proofErr w:type="spellStart"/>
      <w:r w:rsidR="002D4397" w:rsidRPr="00E9783C">
        <w:rPr>
          <w:rFonts w:hint="cs"/>
          <w:rtl/>
        </w:rPr>
        <w:t>פל</w:t>
      </w:r>
      <w:r w:rsidR="00716EE3" w:rsidRPr="00E9783C">
        <w:rPr>
          <w:rtl/>
        </w:rPr>
        <w:t>סמיד</w:t>
      </w:r>
      <w:bookmarkEnd w:id="148"/>
      <w:bookmarkEnd w:id="149"/>
      <w:bookmarkEnd w:id="150"/>
      <w:bookmarkEnd w:id="151"/>
      <w:bookmarkEnd w:id="152"/>
      <w:bookmarkEnd w:id="153"/>
      <w:bookmarkEnd w:id="154"/>
      <w:bookmarkEnd w:id="155"/>
      <w:bookmarkEnd w:id="156"/>
      <w:bookmarkEnd w:id="157"/>
      <w:bookmarkEnd w:id="158"/>
      <w:proofErr w:type="spellEnd"/>
    </w:p>
    <w:p w14:paraId="6742E043" w14:textId="64B490DF" w:rsidR="00CA0DAD" w:rsidRPr="001C5DB2" w:rsidRDefault="00716EE3" w:rsidP="001C5DB2">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חיידקים הינם אורגניזמים </w:t>
      </w:r>
      <w:proofErr w:type="spellStart"/>
      <w:r w:rsidRPr="00716EE3">
        <w:rPr>
          <w:rFonts w:asciiTheme="minorBidi" w:eastAsia="Times New Roman" w:hAnsiTheme="minorBidi"/>
          <w:color w:val="000000"/>
          <w:sz w:val="24"/>
          <w:szCs w:val="24"/>
          <w:rtl/>
        </w:rPr>
        <w:t>פרוקריוטים</w:t>
      </w:r>
      <w:proofErr w:type="spellEnd"/>
      <w:r w:rsidRPr="00716EE3">
        <w:rPr>
          <w:rFonts w:asciiTheme="minorBidi" w:eastAsia="Times New Roman" w:hAnsiTheme="minorBidi"/>
          <w:color w:val="000000"/>
          <w:sz w:val="24"/>
          <w:szCs w:val="24"/>
          <w:rtl/>
        </w:rPr>
        <w:t xml:space="preserve"> חד תאיים. לחיידקים כרומוזום אחד מעגלי </w:t>
      </w:r>
      <w:r w:rsidR="00721F06">
        <w:rPr>
          <w:rFonts w:asciiTheme="minorBidi" w:eastAsia="Times New Roman" w:hAnsiTheme="minorBidi" w:hint="cs"/>
          <w:color w:val="000000"/>
          <w:sz w:val="24"/>
          <w:szCs w:val="24"/>
          <w:rtl/>
        </w:rPr>
        <w:t xml:space="preserve">גדול </w:t>
      </w:r>
      <w:r w:rsidRPr="00716EE3">
        <w:rPr>
          <w:rFonts w:asciiTheme="minorBidi" w:eastAsia="Times New Roman" w:hAnsiTheme="minorBidi"/>
          <w:color w:val="000000"/>
          <w:sz w:val="24"/>
          <w:szCs w:val="24"/>
          <w:rtl/>
        </w:rPr>
        <w:t xml:space="preserve">המכיל את גנום החיידק. בנוסף חיידקים רבים מכילים </w:t>
      </w:r>
      <w:proofErr w:type="spellStart"/>
      <w:r w:rsidRPr="00716EE3">
        <w:rPr>
          <w:rFonts w:asciiTheme="minorBidi" w:eastAsia="Times New Roman" w:hAnsiTheme="minorBidi"/>
          <w:color w:val="000000"/>
          <w:sz w:val="24"/>
          <w:szCs w:val="24"/>
          <w:rtl/>
        </w:rPr>
        <w:t>פלסמידים</w:t>
      </w:r>
      <w:proofErr w:type="spellEnd"/>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Pr>
        <w:t>DNA</w:t>
      </w:r>
      <w:r w:rsidRPr="00716EE3">
        <w:rPr>
          <w:rFonts w:asciiTheme="minorBidi" w:eastAsia="Times New Roman" w:hAnsiTheme="minorBidi"/>
          <w:color w:val="000000"/>
          <w:sz w:val="24"/>
          <w:szCs w:val="24"/>
          <w:rtl/>
        </w:rPr>
        <w:t xml:space="preserve"> מעגלי קטן באורך של עד כ-10,000 נוקלאוטידים. כל </w:t>
      </w:r>
      <w:proofErr w:type="spellStart"/>
      <w:r w:rsidRPr="00716EE3">
        <w:rPr>
          <w:rFonts w:asciiTheme="minorBidi" w:eastAsia="Times New Roman" w:hAnsiTheme="minorBidi"/>
          <w:color w:val="000000"/>
          <w:sz w:val="24"/>
          <w:szCs w:val="24"/>
          <w:rtl/>
        </w:rPr>
        <w:t>פלסמיד</w:t>
      </w:r>
      <w:proofErr w:type="spellEnd"/>
      <w:r w:rsidRPr="00716EE3">
        <w:rPr>
          <w:rFonts w:asciiTheme="minorBidi" w:eastAsia="Times New Roman" w:hAnsiTheme="minorBidi"/>
          <w:color w:val="000000"/>
          <w:sz w:val="24"/>
          <w:szCs w:val="24"/>
          <w:rtl/>
        </w:rPr>
        <w:t xml:space="preserve"> מופיע בתא החיידק מספר פעמים, בניגוד לכרומוזום החיידק הנמצא יחיד בתא. </w:t>
      </w:r>
      <w:proofErr w:type="spellStart"/>
      <w:r w:rsidRPr="00716EE3">
        <w:rPr>
          <w:rFonts w:asciiTheme="minorBidi" w:eastAsia="Times New Roman" w:hAnsiTheme="minorBidi"/>
          <w:color w:val="000000"/>
          <w:sz w:val="24"/>
          <w:szCs w:val="24"/>
          <w:rtl/>
        </w:rPr>
        <w:t>לפלסמיד</w:t>
      </w:r>
      <w:proofErr w:type="spellEnd"/>
      <w:r w:rsidRPr="00716EE3">
        <w:rPr>
          <w:rFonts w:asciiTheme="minorBidi" w:eastAsia="Times New Roman" w:hAnsiTheme="minorBidi"/>
          <w:color w:val="000000"/>
          <w:sz w:val="24"/>
          <w:szCs w:val="24"/>
          <w:rtl/>
        </w:rPr>
        <w:t xml:space="preserve"> יכולת שכפול עצמאית ללא תלות בשכפול של החיידק עצמו. </w:t>
      </w:r>
      <w:r w:rsidR="00721F06">
        <w:rPr>
          <w:rFonts w:asciiTheme="minorBidi" w:eastAsia="Times New Roman" w:hAnsiTheme="minorBidi" w:hint="cs"/>
          <w:color w:val="000000"/>
          <w:sz w:val="24"/>
          <w:szCs w:val="24"/>
          <w:rtl/>
        </w:rPr>
        <w:t>מקטע הנקרא "</w:t>
      </w:r>
      <w:r w:rsidR="00721F06" w:rsidRPr="00716EE3">
        <w:rPr>
          <w:rFonts w:asciiTheme="minorBidi" w:eastAsia="Times New Roman" w:hAnsiTheme="minorBidi"/>
          <w:color w:val="000000"/>
          <w:sz w:val="24"/>
          <w:szCs w:val="24"/>
          <w:rtl/>
        </w:rPr>
        <w:t>מוצא ההכפלה</w:t>
      </w:r>
      <w:r w:rsidR="00721F06">
        <w:rPr>
          <w:rFonts w:asciiTheme="minorBidi" w:eastAsia="Times New Roman" w:hAnsiTheme="minorBidi" w:hint="cs"/>
          <w:color w:val="000000"/>
          <w:sz w:val="24"/>
          <w:szCs w:val="24"/>
          <w:rtl/>
        </w:rPr>
        <w:t>"</w:t>
      </w:r>
      <w:r w:rsidR="00721F06" w:rsidRPr="00716EE3">
        <w:rPr>
          <w:rFonts w:asciiTheme="minorBidi" w:eastAsia="Times New Roman" w:hAnsiTheme="minorBidi"/>
          <w:color w:val="000000"/>
          <w:sz w:val="24"/>
          <w:szCs w:val="24"/>
          <w:rtl/>
        </w:rPr>
        <w:t xml:space="preserve"> </w:t>
      </w:r>
      <w:r w:rsidR="00721F06">
        <w:rPr>
          <w:rFonts w:asciiTheme="minorBidi" w:eastAsia="Times New Roman" w:hAnsiTheme="minorBidi" w:hint="cs"/>
          <w:color w:val="000000"/>
          <w:sz w:val="24"/>
          <w:szCs w:val="24"/>
          <w:rtl/>
        </w:rPr>
        <w:t>או "</w:t>
      </w:r>
      <w:r w:rsidR="00721F06">
        <w:rPr>
          <w:rFonts w:asciiTheme="minorBidi" w:eastAsia="Times New Roman" w:hAnsiTheme="minorBidi"/>
          <w:color w:val="000000"/>
          <w:sz w:val="24"/>
          <w:szCs w:val="24"/>
        </w:rPr>
        <w:t>Origin of replication</w:t>
      </w:r>
      <w:r w:rsidR="00721F06">
        <w:rPr>
          <w:rFonts w:asciiTheme="minorBidi" w:eastAsia="Times New Roman" w:hAnsiTheme="minorBidi" w:hint="cs"/>
          <w:color w:val="000000"/>
          <w:sz w:val="24"/>
          <w:szCs w:val="24"/>
          <w:rtl/>
        </w:rPr>
        <w:t>"</w:t>
      </w:r>
      <w:r w:rsidR="00721F06" w:rsidRPr="00716EE3">
        <w:rPr>
          <w:rFonts w:asciiTheme="minorBidi" w:eastAsia="Times New Roman" w:hAnsiTheme="minorBidi"/>
          <w:color w:val="000000"/>
          <w:sz w:val="24"/>
          <w:szCs w:val="24"/>
          <w:rtl/>
        </w:rPr>
        <w:t xml:space="preserve"> (</w:t>
      </w:r>
      <w:r w:rsidR="00721F06">
        <w:rPr>
          <w:rFonts w:asciiTheme="minorBidi" w:eastAsia="Times New Roman" w:hAnsiTheme="minorBidi" w:hint="cs"/>
          <w:color w:val="000000"/>
          <w:sz w:val="24"/>
          <w:szCs w:val="24"/>
          <w:rtl/>
        </w:rPr>
        <w:t xml:space="preserve">בקיצור </w:t>
      </w:r>
      <w:r w:rsidR="00721F06" w:rsidRPr="00716EE3">
        <w:rPr>
          <w:rFonts w:asciiTheme="minorBidi" w:eastAsia="Times New Roman" w:hAnsiTheme="minorBidi"/>
          <w:color w:val="000000"/>
          <w:sz w:val="24"/>
          <w:szCs w:val="24"/>
        </w:rPr>
        <w:t>ORI</w:t>
      </w:r>
      <w:r w:rsidR="00721F06" w:rsidRPr="00716EE3">
        <w:rPr>
          <w:rFonts w:asciiTheme="minorBidi" w:eastAsia="Times New Roman" w:hAnsiTheme="minorBidi"/>
          <w:color w:val="000000"/>
          <w:sz w:val="24"/>
          <w:szCs w:val="24"/>
          <w:rtl/>
        </w:rPr>
        <w:t>)</w:t>
      </w:r>
      <w:r w:rsidR="00721F06">
        <w:rPr>
          <w:rFonts w:asciiTheme="minorBidi" w:eastAsia="Times New Roman" w:hAnsiTheme="minorBidi" w:hint="cs"/>
          <w:color w:val="000000"/>
          <w:sz w:val="24"/>
          <w:szCs w:val="24"/>
          <w:rtl/>
        </w:rPr>
        <w:t xml:space="preserve"> </w:t>
      </w:r>
      <w:r w:rsidR="00721F06" w:rsidRPr="00716EE3">
        <w:rPr>
          <w:rFonts w:asciiTheme="minorBidi" w:eastAsia="Times New Roman" w:hAnsiTheme="minorBidi"/>
          <w:color w:val="000000"/>
          <w:sz w:val="24"/>
          <w:szCs w:val="24"/>
          <w:rtl/>
        </w:rPr>
        <w:t>הינו אזור בגנום ממנו מתחיל תהליך שכפול ה-</w:t>
      </w:r>
      <w:r w:rsidR="00721F06" w:rsidRPr="00716EE3">
        <w:rPr>
          <w:rFonts w:asciiTheme="minorBidi" w:eastAsia="Times New Roman" w:hAnsiTheme="minorBidi"/>
          <w:color w:val="000000"/>
          <w:sz w:val="24"/>
          <w:szCs w:val="24"/>
        </w:rPr>
        <w:t>DNA</w:t>
      </w:r>
      <w:r w:rsidR="00721F06">
        <w:rPr>
          <w:rFonts w:asciiTheme="minorBidi" w:eastAsia="Times New Roman" w:hAnsiTheme="minorBidi" w:hint="cs"/>
          <w:color w:val="000000"/>
          <w:sz w:val="24"/>
          <w:szCs w:val="24"/>
          <w:rtl/>
        </w:rPr>
        <w:t>.</w:t>
      </w:r>
      <w:r w:rsidR="00721F06"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tl/>
        </w:rPr>
        <w:t xml:space="preserve">כדי </w:t>
      </w:r>
      <w:proofErr w:type="spellStart"/>
      <w:r w:rsidRPr="00716EE3">
        <w:rPr>
          <w:rFonts w:asciiTheme="minorBidi" w:eastAsia="Times New Roman" w:hAnsiTheme="minorBidi"/>
          <w:color w:val="000000"/>
          <w:sz w:val="24"/>
          <w:szCs w:val="24"/>
          <w:rtl/>
        </w:rPr>
        <w:t>שפלסמיד</w:t>
      </w:r>
      <w:proofErr w:type="spellEnd"/>
      <w:r w:rsidRPr="00716EE3">
        <w:rPr>
          <w:rFonts w:asciiTheme="minorBidi" w:eastAsia="Times New Roman" w:hAnsiTheme="minorBidi"/>
          <w:color w:val="000000"/>
          <w:sz w:val="24"/>
          <w:szCs w:val="24"/>
          <w:rtl/>
        </w:rPr>
        <w:t xml:space="preserve"> יוכל להשתכפל </w:t>
      </w:r>
      <w:r w:rsidR="00721F06">
        <w:rPr>
          <w:rFonts w:asciiTheme="minorBidi" w:eastAsia="Times New Roman" w:hAnsiTheme="minorBidi" w:hint="cs"/>
          <w:color w:val="000000"/>
          <w:sz w:val="24"/>
          <w:szCs w:val="24"/>
          <w:rtl/>
        </w:rPr>
        <w:t>בתוך תא החיידק</w:t>
      </w:r>
      <w:r w:rsidR="003B41EF">
        <w:rPr>
          <w:rFonts w:asciiTheme="minorBidi" w:eastAsia="Times New Roman" w:hAnsiTheme="minorBidi" w:hint="cs"/>
          <w:color w:val="000000"/>
          <w:sz w:val="24"/>
          <w:szCs w:val="24"/>
          <w:rtl/>
        </w:rPr>
        <w:t xml:space="preserve"> באופן עצמאי</w:t>
      </w:r>
      <w:r w:rsidR="00721F06">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 xml:space="preserve">יש צורך </w:t>
      </w:r>
      <w:r w:rsidR="00721F06">
        <w:rPr>
          <w:rFonts w:asciiTheme="minorBidi" w:eastAsia="Times New Roman" w:hAnsiTheme="minorBidi" w:hint="cs"/>
          <w:color w:val="000000"/>
          <w:sz w:val="24"/>
          <w:szCs w:val="24"/>
          <w:rtl/>
        </w:rPr>
        <w:t xml:space="preserve">שיכיל את מקטע מוצא ההכפלה </w:t>
      </w:r>
      <w:r w:rsidR="000616B2">
        <w:rPr>
          <w:rFonts w:asciiTheme="minorBidi" w:eastAsia="Times New Roman" w:hAnsiTheme="minorBidi"/>
          <w:color w:val="000000"/>
          <w:sz w:val="24"/>
          <w:szCs w:val="24"/>
        </w:rPr>
        <w:t>ORI</w:t>
      </w:r>
      <w:r w:rsidR="000616B2">
        <w:rPr>
          <w:rFonts w:asciiTheme="minorBidi" w:eastAsia="Times New Roman" w:hAnsiTheme="minorBidi" w:hint="cs"/>
          <w:color w:val="000000"/>
          <w:sz w:val="24"/>
          <w:szCs w:val="24"/>
          <w:rtl/>
        </w:rPr>
        <w:t xml:space="preserve"> </w:t>
      </w:r>
      <w:r w:rsidR="00721F06">
        <w:rPr>
          <w:rFonts w:asciiTheme="minorBidi" w:eastAsia="Times New Roman" w:hAnsiTheme="minorBidi" w:hint="cs"/>
          <w:color w:val="000000"/>
          <w:sz w:val="24"/>
          <w:szCs w:val="24"/>
          <w:rtl/>
        </w:rPr>
        <w:t xml:space="preserve">בעצמו. </w:t>
      </w:r>
    </w:p>
    <w:p w14:paraId="04FE2E82" w14:textId="4E9DB6B7" w:rsidR="00CA0DAD" w:rsidRDefault="00CA0DAD" w:rsidP="001C5DB2">
      <w:pPr>
        <w:spacing w:after="0" w:line="360" w:lineRule="auto"/>
        <w:jc w:val="center"/>
        <w:rPr>
          <w:rFonts w:asciiTheme="minorBidi" w:eastAsia="Times New Roman" w:hAnsiTheme="minorBidi"/>
          <w:b/>
          <w:bCs/>
          <w:color w:val="000000"/>
          <w:sz w:val="24"/>
          <w:szCs w:val="24"/>
          <w:rtl/>
        </w:rPr>
      </w:pPr>
      <w:r>
        <w:rPr>
          <w:noProof/>
        </w:rPr>
        <w:drawing>
          <wp:inline distT="0" distB="0" distL="0" distR="0" wp14:anchorId="2C173A25" wp14:editId="277D9235">
            <wp:extent cx="4659630" cy="1939959"/>
            <wp:effectExtent l="0" t="0" r="7620" b="3175"/>
            <wp:docPr id="814558301" name="תמונה 1" descr="תמונה 7.1: גנום החיידק מכיל כרומוזום ומספר עותקים של פלסמידים הבנויים מ-DNA דו גדי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58301" name="תמונה 1" descr="תמונה 7.1: גנום החיידק מכיל כרומוזום ומספר עותקים של פלסמידים הבנויים מ-DNA דו גדילי"/>
                    <pic:cNvPicPr/>
                  </pic:nvPicPr>
                  <pic:blipFill rotWithShape="1">
                    <a:blip r:embed="rId54"/>
                    <a:srcRect t="6024" r="5181"/>
                    <a:stretch/>
                  </pic:blipFill>
                  <pic:spPr bwMode="auto">
                    <a:xfrm>
                      <a:off x="0" y="0"/>
                      <a:ext cx="4674367" cy="1946095"/>
                    </a:xfrm>
                    <a:prstGeom prst="rect">
                      <a:avLst/>
                    </a:prstGeom>
                    <a:ln>
                      <a:noFill/>
                    </a:ln>
                    <a:extLst>
                      <a:ext uri="{53640926-AAD7-44D8-BBD7-CCE9431645EC}">
                        <a14:shadowObscured xmlns:a14="http://schemas.microsoft.com/office/drawing/2010/main"/>
                      </a:ext>
                    </a:extLst>
                  </pic:spPr>
                </pic:pic>
              </a:graphicData>
            </a:graphic>
          </wp:inline>
        </w:drawing>
      </w:r>
    </w:p>
    <w:p w14:paraId="799C8EB9" w14:textId="7632373A" w:rsidR="00716EE3" w:rsidRDefault="00716EE3" w:rsidP="000C7823">
      <w:pPr>
        <w:spacing w:after="0" w:line="360" w:lineRule="auto"/>
        <w:rPr>
          <w:rFonts w:asciiTheme="minorBidi" w:eastAsia="Times New Roman" w:hAnsiTheme="minorBidi"/>
          <w:b/>
          <w:bCs/>
          <w:sz w:val="24"/>
          <w:szCs w:val="24"/>
          <w:rtl/>
        </w:rPr>
      </w:pPr>
      <w:r w:rsidRPr="00716EE3">
        <w:rPr>
          <w:rFonts w:asciiTheme="minorBidi" w:eastAsia="Times New Roman" w:hAnsiTheme="minorBidi"/>
          <w:b/>
          <w:bCs/>
          <w:color w:val="000000"/>
          <w:sz w:val="24"/>
          <w:szCs w:val="24"/>
          <w:rtl/>
        </w:rPr>
        <w:t xml:space="preserve">תמונה </w:t>
      </w:r>
      <w:r w:rsidR="00A804A0">
        <w:rPr>
          <w:rFonts w:asciiTheme="minorBidi" w:eastAsia="Times New Roman" w:hAnsiTheme="minorBidi" w:hint="cs"/>
          <w:b/>
          <w:bCs/>
          <w:color w:val="000000"/>
          <w:sz w:val="24"/>
          <w:szCs w:val="24"/>
          <w:rtl/>
        </w:rPr>
        <w:t>10</w:t>
      </w:r>
      <w:r w:rsidR="00182567">
        <w:rPr>
          <w:rFonts w:asciiTheme="minorBidi" w:eastAsia="Times New Roman" w:hAnsiTheme="minorBidi" w:hint="cs"/>
          <w:b/>
          <w:bCs/>
          <w:color w:val="000000"/>
          <w:sz w:val="24"/>
          <w:szCs w:val="24"/>
          <w:rtl/>
        </w:rPr>
        <w:t>.</w:t>
      </w:r>
      <w:r w:rsidRPr="00716EE3">
        <w:rPr>
          <w:rFonts w:asciiTheme="minorBidi" w:eastAsia="Times New Roman" w:hAnsiTheme="minorBidi"/>
          <w:b/>
          <w:bCs/>
          <w:color w:val="000000"/>
          <w:sz w:val="24"/>
          <w:szCs w:val="24"/>
          <w:rtl/>
        </w:rPr>
        <w:t xml:space="preserve">1: גנום החיידק מכיל כרומוזום ומספר עותקים של </w:t>
      </w:r>
      <w:proofErr w:type="spellStart"/>
      <w:r w:rsidRPr="00716EE3">
        <w:rPr>
          <w:rFonts w:asciiTheme="minorBidi" w:eastAsia="Times New Roman" w:hAnsiTheme="minorBidi"/>
          <w:b/>
          <w:bCs/>
          <w:color w:val="000000"/>
          <w:sz w:val="24"/>
          <w:szCs w:val="24"/>
          <w:rtl/>
        </w:rPr>
        <w:t>פלסמיד</w:t>
      </w:r>
      <w:r w:rsidR="003B41EF">
        <w:rPr>
          <w:rFonts w:asciiTheme="minorBidi" w:eastAsia="Times New Roman" w:hAnsiTheme="minorBidi" w:hint="cs"/>
          <w:b/>
          <w:bCs/>
          <w:sz w:val="24"/>
          <w:szCs w:val="24"/>
          <w:rtl/>
        </w:rPr>
        <w:t>ים</w:t>
      </w:r>
      <w:proofErr w:type="spellEnd"/>
      <w:r w:rsidR="00F1399D">
        <w:rPr>
          <w:rFonts w:asciiTheme="minorBidi" w:eastAsia="Times New Roman" w:hAnsiTheme="minorBidi" w:hint="cs"/>
          <w:b/>
          <w:bCs/>
          <w:sz w:val="24"/>
          <w:szCs w:val="24"/>
          <w:rtl/>
        </w:rPr>
        <w:t xml:space="preserve"> הבנויים מ-</w:t>
      </w:r>
      <w:r w:rsidR="00F1399D">
        <w:rPr>
          <w:rFonts w:asciiTheme="minorBidi" w:eastAsia="Times New Roman" w:hAnsiTheme="minorBidi"/>
          <w:b/>
          <w:bCs/>
          <w:sz w:val="24"/>
          <w:szCs w:val="24"/>
        </w:rPr>
        <w:t>DNA</w:t>
      </w:r>
      <w:r w:rsidR="00F1399D">
        <w:rPr>
          <w:rFonts w:asciiTheme="minorBidi" w:eastAsia="Times New Roman" w:hAnsiTheme="minorBidi" w:hint="cs"/>
          <w:b/>
          <w:bCs/>
          <w:sz w:val="24"/>
          <w:szCs w:val="24"/>
          <w:rtl/>
        </w:rPr>
        <w:t xml:space="preserve"> דו גדילי</w:t>
      </w:r>
    </w:p>
    <w:p w14:paraId="7DA772AE" w14:textId="0915631F" w:rsidR="00242E11" w:rsidRPr="002A3DE5" w:rsidRDefault="00242E11" w:rsidP="00716EE3">
      <w:pPr>
        <w:spacing w:after="0" w:line="360" w:lineRule="auto"/>
        <w:rPr>
          <w:rFonts w:asciiTheme="minorBidi" w:eastAsia="Times New Roman" w:hAnsiTheme="minorBidi"/>
          <w:b/>
          <w:bCs/>
          <w:sz w:val="16"/>
          <w:szCs w:val="16"/>
          <w:rtl/>
        </w:rPr>
      </w:pPr>
      <w:r w:rsidRPr="002A3DE5">
        <w:rPr>
          <w:rFonts w:asciiTheme="minorBidi" w:eastAsia="Times New Roman" w:hAnsiTheme="minorBidi" w:hint="cs"/>
          <w:b/>
          <w:bCs/>
          <w:sz w:val="16"/>
          <w:szCs w:val="16"/>
          <w:rtl/>
        </w:rPr>
        <w:t xml:space="preserve">מקור: דן מיכאל וענת ירדן, הנדסה גנטית </w:t>
      </w:r>
      <w:r w:rsidR="000C49B9" w:rsidRPr="002A3DE5">
        <w:rPr>
          <w:rFonts w:asciiTheme="minorBidi" w:eastAsia="Times New Roman" w:hAnsiTheme="minorBidi" w:hint="cs"/>
          <w:b/>
          <w:bCs/>
          <w:sz w:val="16"/>
          <w:szCs w:val="16"/>
          <w:rtl/>
        </w:rPr>
        <w:t>מעקרונו</w:t>
      </w:r>
      <w:r w:rsidR="000C49B9" w:rsidRPr="002A3DE5">
        <w:rPr>
          <w:rFonts w:asciiTheme="minorBidi" w:eastAsia="Times New Roman" w:hAnsiTheme="minorBidi" w:hint="eastAsia"/>
          <w:b/>
          <w:bCs/>
          <w:sz w:val="16"/>
          <w:szCs w:val="16"/>
          <w:rtl/>
        </w:rPr>
        <w:t>ת</w:t>
      </w:r>
      <w:r w:rsidRPr="002A3DE5">
        <w:rPr>
          <w:rFonts w:asciiTheme="minorBidi" w:eastAsia="Times New Roman" w:hAnsiTheme="minorBidi" w:hint="cs"/>
          <w:b/>
          <w:bCs/>
          <w:sz w:val="16"/>
          <w:szCs w:val="16"/>
          <w:rtl/>
        </w:rPr>
        <w:t xml:space="preserve"> ושיטות מחקר להנדסה גנטית, מכון ויצמן ומשרד החינוך, 2008.</w:t>
      </w:r>
    </w:p>
    <w:p w14:paraId="3B6925D3" w14:textId="77777777" w:rsidR="00B810E4" w:rsidRPr="00182567" w:rsidRDefault="00B810E4" w:rsidP="00B810E4">
      <w:pPr>
        <w:spacing w:after="0" w:line="360" w:lineRule="auto"/>
        <w:rPr>
          <w:rFonts w:asciiTheme="minorBidi" w:eastAsia="Times New Roman" w:hAnsiTheme="minorBidi"/>
          <w:b/>
          <w:bCs/>
          <w:sz w:val="12"/>
          <w:szCs w:val="12"/>
          <w:rtl/>
        </w:rPr>
      </w:pPr>
    </w:p>
    <w:p w14:paraId="0C9C130A" w14:textId="77777777" w:rsidR="003E7616" w:rsidRDefault="003E7616" w:rsidP="00716EE3">
      <w:pPr>
        <w:spacing w:after="0" w:line="360" w:lineRule="auto"/>
        <w:jc w:val="both"/>
        <w:rPr>
          <w:rFonts w:asciiTheme="minorBidi" w:eastAsia="Times New Roman" w:hAnsiTheme="minorBidi"/>
          <w:color w:val="000000"/>
          <w:sz w:val="24"/>
          <w:szCs w:val="24"/>
          <w:rtl/>
        </w:rPr>
      </w:pPr>
    </w:p>
    <w:p w14:paraId="291D5BB5" w14:textId="77777777" w:rsidR="003E7616" w:rsidRDefault="003E7616" w:rsidP="00716EE3">
      <w:pPr>
        <w:spacing w:after="0" w:line="360" w:lineRule="auto"/>
        <w:jc w:val="both"/>
        <w:rPr>
          <w:rFonts w:asciiTheme="minorBidi" w:eastAsia="Times New Roman" w:hAnsiTheme="minorBidi"/>
          <w:color w:val="000000"/>
          <w:sz w:val="24"/>
          <w:szCs w:val="24"/>
          <w:rtl/>
        </w:rPr>
      </w:pPr>
    </w:p>
    <w:p w14:paraId="3F637696" w14:textId="1FF585DE" w:rsidR="00EC1AB4" w:rsidRDefault="00716EE3" w:rsidP="00716EE3">
      <w:pPr>
        <w:spacing w:after="0" w:line="360" w:lineRule="auto"/>
        <w:jc w:val="both"/>
        <w:rPr>
          <w:rFonts w:asciiTheme="minorBidi" w:eastAsia="Times New Roman" w:hAnsiTheme="minorBidi"/>
          <w:sz w:val="24"/>
          <w:szCs w:val="24"/>
          <w:rtl/>
        </w:rPr>
      </w:pPr>
      <w:proofErr w:type="spellStart"/>
      <w:r w:rsidRPr="00716EE3">
        <w:rPr>
          <w:rFonts w:asciiTheme="minorBidi" w:eastAsia="Times New Roman" w:hAnsiTheme="minorBidi"/>
          <w:color w:val="000000"/>
          <w:sz w:val="24"/>
          <w:szCs w:val="24"/>
          <w:rtl/>
        </w:rPr>
        <w:t>פלסמיד</w:t>
      </w:r>
      <w:r w:rsidR="005B4F1C">
        <w:rPr>
          <w:rFonts w:asciiTheme="minorBidi" w:eastAsia="Times New Roman" w:hAnsiTheme="minorBidi" w:hint="cs"/>
          <w:color w:val="000000"/>
          <w:sz w:val="24"/>
          <w:szCs w:val="24"/>
          <w:rtl/>
        </w:rPr>
        <w:t>ים</w:t>
      </w:r>
      <w:proofErr w:type="spellEnd"/>
      <w:r w:rsidRPr="00716EE3">
        <w:rPr>
          <w:rFonts w:asciiTheme="minorBidi" w:eastAsia="Times New Roman" w:hAnsiTheme="minorBidi"/>
          <w:color w:val="000000"/>
          <w:sz w:val="24"/>
          <w:szCs w:val="24"/>
          <w:rtl/>
        </w:rPr>
        <w:t xml:space="preserve"> מכיל</w:t>
      </w:r>
      <w:r w:rsidR="005B4F1C">
        <w:rPr>
          <w:rFonts w:asciiTheme="minorBidi" w:eastAsia="Times New Roman" w:hAnsiTheme="minorBidi" w:hint="cs"/>
          <w:color w:val="000000"/>
          <w:sz w:val="24"/>
          <w:szCs w:val="24"/>
          <w:rtl/>
        </w:rPr>
        <w:t xml:space="preserve">ים לרוב </w:t>
      </w:r>
      <w:r w:rsidRPr="00716EE3">
        <w:rPr>
          <w:rFonts w:asciiTheme="minorBidi" w:eastAsia="Times New Roman" w:hAnsiTheme="minorBidi"/>
          <w:color w:val="000000"/>
          <w:sz w:val="24"/>
          <w:szCs w:val="24"/>
          <w:rtl/>
        </w:rPr>
        <w:t xml:space="preserve">גנים בעלי תוספות שאינן חיוניות </w:t>
      </w:r>
      <w:r w:rsidR="00675A54">
        <w:rPr>
          <w:rFonts w:asciiTheme="minorBidi" w:eastAsia="Times New Roman" w:hAnsiTheme="minorBidi" w:hint="cs"/>
          <w:color w:val="000000"/>
          <w:sz w:val="24"/>
          <w:szCs w:val="24"/>
          <w:rtl/>
        </w:rPr>
        <w:t xml:space="preserve">לתפקוד החיידק </w:t>
      </w:r>
      <w:r w:rsidRPr="00716EE3">
        <w:rPr>
          <w:rFonts w:asciiTheme="minorBidi" w:eastAsia="Times New Roman" w:hAnsiTheme="minorBidi"/>
          <w:color w:val="000000"/>
          <w:sz w:val="24"/>
          <w:szCs w:val="24"/>
          <w:rtl/>
        </w:rPr>
        <w:t xml:space="preserve">כגון פירוק לקטוז, עמידות לאנטיביוטיקה ועוד, תכונות אלו מעניקות לחיידק יתרון הישרדותי על פני חיידקים אחרים בסביבה. לחיידקים שונים </w:t>
      </w:r>
      <w:proofErr w:type="spellStart"/>
      <w:r w:rsidRPr="00716EE3">
        <w:rPr>
          <w:rFonts w:asciiTheme="minorBidi" w:eastAsia="Times New Roman" w:hAnsiTheme="minorBidi"/>
          <w:color w:val="000000"/>
          <w:sz w:val="24"/>
          <w:szCs w:val="24"/>
          <w:rtl/>
        </w:rPr>
        <w:t>פלסמידים</w:t>
      </w:r>
      <w:proofErr w:type="spellEnd"/>
      <w:r w:rsidRPr="00716EE3">
        <w:rPr>
          <w:rFonts w:asciiTheme="minorBidi" w:eastAsia="Times New Roman" w:hAnsiTheme="minorBidi"/>
          <w:color w:val="000000"/>
          <w:sz w:val="24"/>
          <w:szCs w:val="24"/>
          <w:rtl/>
        </w:rPr>
        <w:t xml:space="preserve"> שונים הנבדלים באורך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 xml:space="preserve">, כמות וסוג הגנים </w:t>
      </w:r>
      <w:proofErr w:type="spellStart"/>
      <w:r w:rsidRPr="00716EE3">
        <w:rPr>
          <w:rFonts w:asciiTheme="minorBidi" w:eastAsia="Times New Roman" w:hAnsiTheme="minorBidi"/>
          <w:color w:val="000000"/>
          <w:sz w:val="24"/>
          <w:szCs w:val="24"/>
          <w:rtl/>
        </w:rPr>
        <w:t>בפלסמיד</w:t>
      </w:r>
      <w:proofErr w:type="spellEnd"/>
      <w:r w:rsidRPr="00716EE3">
        <w:rPr>
          <w:rFonts w:asciiTheme="minorBidi" w:eastAsia="Times New Roman" w:hAnsiTheme="minorBidi"/>
          <w:color w:val="000000"/>
          <w:sz w:val="24"/>
          <w:szCs w:val="24"/>
          <w:rtl/>
        </w:rPr>
        <w:t xml:space="preserve"> ומספר העותקים של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 xml:space="preserve"> בתוך התא.</w:t>
      </w:r>
    </w:p>
    <w:p w14:paraId="3FE62BE2" w14:textId="77777777" w:rsidR="003E7616" w:rsidRDefault="003E7616" w:rsidP="00716EE3">
      <w:pPr>
        <w:spacing w:after="0" w:line="360" w:lineRule="auto"/>
        <w:jc w:val="both"/>
        <w:rPr>
          <w:rFonts w:asciiTheme="minorBidi" w:eastAsia="Times New Roman" w:hAnsiTheme="minorBidi"/>
          <w:sz w:val="24"/>
          <w:szCs w:val="24"/>
        </w:rPr>
      </w:pPr>
    </w:p>
    <w:p w14:paraId="66182CD5" w14:textId="554A0B01" w:rsidR="00716EE3" w:rsidRPr="00716EE3" w:rsidRDefault="00716EE3" w:rsidP="00D30F7E">
      <w:pPr>
        <w:spacing w:after="0" w:line="360" w:lineRule="auto"/>
        <w:jc w:val="center"/>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lastRenderedPageBreak/>
        <w:t xml:space="preserve">טבלה </w:t>
      </w:r>
      <w:r w:rsidR="00A804A0">
        <w:rPr>
          <w:rFonts w:asciiTheme="minorBidi" w:eastAsia="Times New Roman" w:hAnsiTheme="minorBidi" w:hint="cs"/>
          <w:b/>
          <w:bCs/>
          <w:color w:val="000000"/>
          <w:sz w:val="24"/>
          <w:szCs w:val="24"/>
          <w:rtl/>
        </w:rPr>
        <w:t>10</w:t>
      </w:r>
      <w:r w:rsidR="00182567">
        <w:rPr>
          <w:rFonts w:asciiTheme="minorBidi" w:eastAsia="Times New Roman" w:hAnsiTheme="minorBidi" w:hint="cs"/>
          <w:b/>
          <w:bCs/>
          <w:color w:val="000000"/>
          <w:sz w:val="24"/>
          <w:szCs w:val="24"/>
          <w:rtl/>
        </w:rPr>
        <w:t>.</w:t>
      </w:r>
      <w:r w:rsidRPr="00716EE3">
        <w:rPr>
          <w:rFonts w:asciiTheme="minorBidi" w:eastAsia="Times New Roman" w:hAnsiTheme="minorBidi"/>
          <w:b/>
          <w:bCs/>
          <w:color w:val="000000"/>
          <w:sz w:val="24"/>
          <w:szCs w:val="24"/>
          <w:rtl/>
        </w:rPr>
        <w:t>1: סיכום ההבדלים המרכזיים בין כרומוזום החיידק ל</w:t>
      </w:r>
      <w:r w:rsidR="003E7616">
        <w:rPr>
          <w:rFonts w:asciiTheme="minorBidi" w:eastAsia="Times New Roman" w:hAnsiTheme="minorBidi" w:hint="cs"/>
          <w:b/>
          <w:bCs/>
          <w:color w:val="000000"/>
          <w:sz w:val="24"/>
          <w:szCs w:val="24"/>
          <w:rtl/>
        </w:rPr>
        <w:t>-</w:t>
      </w:r>
      <w:r w:rsidR="003E7616">
        <w:rPr>
          <w:rFonts w:asciiTheme="minorBidi" w:eastAsia="Times New Roman" w:hAnsiTheme="minorBidi"/>
          <w:b/>
          <w:bCs/>
          <w:color w:val="000000"/>
          <w:sz w:val="24"/>
          <w:szCs w:val="24"/>
        </w:rPr>
        <w:t>DNA</w:t>
      </w:r>
      <w:r w:rsidR="003E7616">
        <w:rPr>
          <w:rFonts w:asciiTheme="minorBidi" w:eastAsia="Times New Roman" w:hAnsiTheme="minorBidi" w:hint="cs"/>
          <w:b/>
          <w:bCs/>
          <w:color w:val="000000"/>
          <w:sz w:val="24"/>
          <w:szCs w:val="24"/>
          <w:rtl/>
        </w:rPr>
        <w:t xml:space="preserve"> </w:t>
      </w:r>
      <w:proofErr w:type="spellStart"/>
      <w:r w:rsidRPr="00716EE3">
        <w:rPr>
          <w:rFonts w:asciiTheme="minorBidi" w:eastAsia="Times New Roman" w:hAnsiTheme="minorBidi"/>
          <w:b/>
          <w:bCs/>
          <w:color w:val="000000"/>
          <w:sz w:val="24"/>
          <w:szCs w:val="24"/>
          <w:rtl/>
        </w:rPr>
        <w:t>פלסמידי</w:t>
      </w:r>
      <w:proofErr w:type="spellEnd"/>
    </w:p>
    <w:tbl>
      <w:tblPr>
        <w:bidiVisual/>
        <w:tblW w:w="9026" w:type="dxa"/>
        <w:jc w:val="right"/>
        <w:tblCellMar>
          <w:top w:w="15" w:type="dxa"/>
          <w:left w:w="15" w:type="dxa"/>
          <w:bottom w:w="15" w:type="dxa"/>
          <w:right w:w="15" w:type="dxa"/>
        </w:tblCellMar>
        <w:tblLook w:val="04A0" w:firstRow="1" w:lastRow="0" w:firstColumn="1" w:lastColumn="0" w:noHBand="0" w:noVBand="1"/>
      </w:tblPr>
      <w:tblGrid>
        <w:gridCol w:w="2173"/>
        <w:gridCol w:w="3149"/>
        <w:gridCol w:w="3704"/>
      </w:tblGrid>
      <w:tr w:rsidR="00716EE3" w:rsidRPr="00716EE3" w14:paraId="6D0D3E8F"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CCBDC" w14:textId="77777777" w:rsidR="00716EE3" w:rsidRPr="00716EE3" w:rsidRDefault="00716EE3" w:rsidP="00716EE3">
            <w:pPr>
              <w:bidi w:val="0"/>
              <w:spacing w:after="0" w:line="360" w:lineRule="auto"/>
              <w:rPr>
                <w:rFonts w:asciiTheme="minorBidi" w:eastAsia="Times New Roman" w:hAnsiTheme="minorBidi"/>
                <w:sz w:val="24"/>
                <w:szCs w:val="24"/>
                <w:rtl/>
              </w:rPr>
            </w:pP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6A580A6" w14:textId="77777777" w:rsidR="00716EE3" w:rsidRPr="00716EE3" w:rsidRDefault="00716EE3" w:rsidP="00716EE3">
            <w:pPr>
              <w:spacing w:after="0" w:line="360" w:lineRule="auto"/>
              <w:rPr>
                <w:rFonts w:asciiTheme="minorBidi" w:eastAsia="Times New Roman" w:hAnsiTheme="minorBidi"/>
                <w:sz w:val="24"/>
                <w:szCs w:val="24"/>
              </w:rPr>
            </w:pPr>
            <w:r w:rsidRPr="00716EE3">
              <w:rPr>
                <w:rFonts w:asciiTheme="minorBidi" w:eastAsia="Times New Roman" w:hAnsiTheme="minorBidi"/>
                <w:b/>
                <w:bCs/>
                <w:color w:val="000000"/>
                <w:sz w:val="24"/>
                <w:szCs w:val="24"/>
                <w:rtl/>
              </w:rPr>
              <w:t>כרומוזום חיידק</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46455651"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Pr>
              <w:t>DNA</w:t>
            </w:r>
            <w:r w:rsidRPr="00716EE3">
              <w:rPr>
                <w:rFonts w:asciiTheme="minorBidi" w:eastAsia="Times New Roman" w:hAnsiTheme="minorBidi"/>
                <w:b/>
                <w:bCs/>
                <w:color w:val="000000"/>
                <w:sz w:val="24"/>
                <w:szCs w:val="24"/>
                <w:rtl/>
              </w:rPr>
              <w:t xml:space="preserve"> </w:t>
            </w:r>
            <w:proofErr w:type="spellStart"/>
            <w:r w:rsidRPr="00716EE3">
              <w:rPr>
                <w:rFonts w:asciiTheme="minorBidi" w:eastAsia="Times New Roman" w:hAnsiTheme="minorBidi"/>
                <w:b/>
                <w:bCs/>
                <w:color w:val="000000"/>
                <w:sz w:val="24"/>
                <w:szCs w:val="24"/>
                <w:rtl/>
              </w:rPr>
              <w:t>פלסמידי</w:t>
            </w:r>
            <w:proofErr w:type="spellEnd"/>
          </w:p>
        </w:tc>
      </w:tr>
      <w:tr w:rsidR="00716EE3" w:rsidRPr="00716EE3" w14:paraId="65ABE53B"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025EBB0"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צורה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F7C9B"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מעגלי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C0C97"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מעגלי</w:t>
            </w:r>
          </w:p>
        </w:tc>
      </w:tr>
      <w:tr w:rsidR="00716EE3" w:rsidRPr="00716EE3" w14:paraId="2A23699B"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E85E340"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אורך</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BC76C"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גדול יחסית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E4469"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קטן יחסית</w:t>
            </w:r>
          </w:p>
        </w:tc>
      </w:tr>
      <w:tr w:rsidR="00716EE3" w:rsidRPr="00716EE3" w14:paraId="048B1F27"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B9723A5"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מספר עותקים בתא</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F3D97" w14:textId="5E82AA58" w:rsidR="00716EE3" w:rsidRPr="00716EE3" w:rsidRDefault="00182567" w:rsidP="00716EE3">
            <w:pPr>
              <w:spacing w:after="0" w:line="360" w:lineRule="auto"/>
              <w:rPr>
                <w:rFonts w:asciiTheme="minorBidi" w:eastAsia="Times New Roman" w:hAnsiTheme="minorBidi"/>
                <w:sz w:val="24"/>
                <w:szCs w:val="24"/>
                <w:rtl/>
              </w:rPr>
            </w:pPr>
            <w:r>
              <w:rPr>
                <w:rFonts w:asciiTheme="minorBidi" w:eastAsia="Times New Roman" w:hAnsiTheme="minorBidi" w:hint="cs"/>
                <w:color w:val="000000"/>
                <w:sz w:val="24"/>
                <w:szCs w:val="24"/>
                <w:rtl/>
              </w:rPr>
              <w:t>אחד</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AC316"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מספר עותקים בודדים עד מאות עותקים (כתלות </w:t>
            </w:r>
            <w:proofErr w:type="spellStart"/>
            <w:r w:rsidRPr="00716EE3">
              <w:rPr>
                <w:rFonts w:asciiTheme="minorBidi" w:eastAsia="Times New Roman" w:hAnsiTheme="minorBidi"/>
                <w:color w:val="000000"/>
                <w:sz w:val="24"/>
                <w:szCs w:val="24"/>
                <w:rtl/>
              </w:rPr>
              <w:t>בפלסמיד</w:t>
            </w:r>
            <w:proofErr w:type="spellEnd"/>
            <w:r w:rsidRPr="00716EE3">
              <w:rPr>
                <w:rFonts w:asciiTheme="minorBidi" w:eastAsia="Times New Roman" w:hAnsiTheme="minorBidi"/>
                <w:color w:val="000000"/>
                <w:sz w:val="24"/>
                <w:szCs w:val="24"/>
                <w:rtl/>
              </w:rPr>
              <w:t xml:space="preserve"> ובחיידק)</w:t>
            </w:r>
          </w:p>
        </w:tc>
      </w:tr>
      <w:tr w:rsidR="00716EE3" w:rsidRPr="00716EE3" w14:paraId="1DB40ACC"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836CDE4"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מוצא ההכפלה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5A2E9"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קיים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77A85"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קיים</w:t>
            </w:r>
          </w:p>
        </w:tc>
      </w:tr>
      <w:tr w:rsidR="00182567" w:rsidRPr="00716EE3" w14:paraId="21174AB6"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F0EFCB8"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שכפול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1D2B2"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שכפול לקראת חלוקת התא</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CC4D0" w14:textId="3FC43B85"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שכפול עצמאי</w:t>
            </w:r>
            <w:r w:rsidR="005B4F1C">
              <w:rPr>
                <w:rFonts w:asciiTheme="minorBidi" w:eastAsia="Times New Roman" w:hAnsiTheme="minorBidi" w:hint="cs"/>
                <w:sz w:val="24"/>
                <w:szCs w:val="24"/>
                <w:rtl/>
              </w:rPr>
              <w:t xml:space="preserve"> לאורך חיי התא</w:t>
            </w:r>
          </w:p>
        </w:tc>
      </w:tr>
      <w:tr w:rsidR="00182567" w:rsidRPr="00716EE3" w14:paraId="7FE4F306"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599F838"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גנים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4367D" w14:textId="68AF6AFA"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גנים  חיוניים </w:t>
            </w:r>
            <w:r w:rsidR="005B4F1C" w:rsidRPr="00716EE3">
              <w:rPr>
                <w:rFonts w:asciiTheme="minorBidi" w:eastAsia="Times New Roman" w:hAnsiTheme="minorBidi"/>
                <w:color w:val="000000"/>
                <w:sz w:val="24"/>
                <w:szCs w:val="24"/>
                <w:rtl/>
              </w:rPr>
              <w:t>ל</w:t>
            </w:r>
            <w:r w:rsidR="005B4F1C">
              <w:rPr>
                <w:rFonts w:asciiTheme="minorBidi" w:eastAsia="Times New Roman" w:hAnsiTheme="minorBidi" w:hint="cs"/>
                <w:color w:val="000000"/>
                <w:sz w:val="24"/>
                <w:szCs w:val="24"/>
                <w:rtl/>
              </w:rPr>
              <w:t>חיות</w:t>
            </w:r>
            <w:r w:rsidR="005B4F1C"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tl/>
              </w:rPr>
              <w:t>החיידק</w:t>
            </w:r>
            <w:r w:rsidR="00B810E4">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תפקודו</w:t>
            </w:r>
            <w:r w:rsidR="005B4F1C">
              <w:rPr>
                <w:rFonts w:asciiTheme="minorBidi" w:eastAsia="Times New Roman" w:hAnsiTheme="minorBidi" w:hint="cs"/>
                <w:color w:val="000000"/>
                <w:sz w:val="24"/>
                <w:szCs w:val="24"/>
                <w:rtl/>
              </w:rPr>
              <w:t xml:space="preserve"> ושכפולו</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B3174" w14:textId="4415936C" w:rsidR="00716EE3" w:rsidRPr="00716EE3" w:rsidRDefault="00EC1AB4" w:rsidP="00716EE3">
            <w:pPr>
              <w:spacing w:after="0" w:line="360" w:lineRule="auto"/>
              <w:rPr>
                <w:rFonts w:asciiTheme="minorBidi" w:eastAsia="Times New Roman" w:hAnsiTheme="minorBidi"/>
                <w:sz w:val="24"/>
                <w:szCs w:val="24"/>
                <w:rtl/>
              </w:rPr>
            </w:pPr>
            <w:r>
              <w:rPr>
                <w:rFonts w:asciiTheme="minorBidi" w:eastAsia="Times New Roman" w:hAnsiTheme="minorBidi" w:hint="cs"/>
                <w:color w:val="000000"/>
                <w:sz w:val="24"/>
                <w:szCs w:val="24"/>
                <w:rtl/>
              </w:rPr>
              <w:t xml:space="preserve">מכיל </w:t>
            </w:r>
            <w:r w:rsidR="005B4F1C">
              <w:rPr>
                <w:rFonts w:asciiTheme="minorBidi" w:eastAsia="Times New Roman" w:hAnsiTheme="minorBidi" w:hint="cs"/>
                <w:color w:val="000000"/>
                <w:sz w:val="24"/>
                <w:szCs w:val="24"/>
                <w:rtl/>
              </w:rPr>
              <w:t xml:space="preserve">לרוב </w:t>
            </w:r>
            <w:r w:rsidR="00716EE3" w:rsidRPr="00716EE3">
              <w:rPr>
                <w:rFonts w:asciiTheme="minorBidi" w:eastAsia="Times New Roman" w:hAnsiTheme="minorBidi"/>
                <w:color w:val="000000"/>
                <w:sz w:val="24"/>
                <w:szCs w:val="24"/>
                <w:rtl/>
              </w:rPr>
              <w:t xml:space="preserve">גנים </w:t>
            </w:r>
            <w:r>
              <w:rPr>
                <w:rFonts w:asciiTheme="minorBidi" w:eastAsia="Times New Roman" w:hAnsiTheme="minorBidi" w:hint="cs"/>
                <w:color w:val="000000"/>
                <w:sz w:val="24"/>
                <w:szCs w:val="24"/>
                <w:rtl/>
              </w:rPr>
              <w:t>ל</w:t>
            </w:r>
            <w:r w:rsidR="00716EE3" w:rsidRPr="00716EE3">
              <w:rPr>
                <w:rFonts w:asciiTheme="minorBidi" w:eastAsia="Times New Roman" w:hAnsiTheme="minorBidi"/>
                <w:color w:val="000000"/>
                <w:sz w:val="24"/>
                <w:szCs w:val="24"/>
                <w:rtl/>
              </w:rPr>
              <w:t xml:space="preserve">תכונות ייחודיות </w:t>
            </w:r>
            <w:r>
              <w:rPr>
                <w:rFonts w:asciiTheme="minorBidi" w:eastAsia="Times New Roman" w:hAnsiTheme="minorBidi" w:hint="cs"/>
                <w:color w:val="000000"/>
                <w:sz w:val="24"/>
                <w:szCs w:val="24"/>
                <w:rtl/>
              </w:rPr>
              <w:t xml:space="preserve">הנותנות </w:t>
            </w:r>
            <w:r w:rsidR="00182567">
              <w:rPr>
                <w:rFonts w:asciiTheme="minorBidi" w:eastAsia="Times New Roman" w:hAnsiTheme="minorBidi" w:hint="cs"/>
                <w:color w:val="000000"/>
                <w:sz w:val="24"/>
                <w:szCs w:val="24"/>
                <w:rtl/>
              </w:rPr>
              <w:t xml:space="preserve">לחיידק </w:t>
            </w:r>
            <w:r w:rsidR="00716EE3" w:rsidRPr="00716EE3">
              <w:rPr>
                <w:rFonts w:asciiTheme="minorBidi" w:eastAsia="Times New Roman" w:hAnsiTheme="minorBidi"/>
                <w:color w:val="000000"/>
                <w:sz w:val="24"/>
                <w:szCs w:val="24"/>
                <w:rtl/>
              </w:rPr>
              <w:t>יתרון הישרדותי</w:t>
            </w:r>
          </w:p>
        </w:tc>
      </w:tr>
      <w:tr w:rsidR="00182567" w:rsidRPr="00716EE3" w14:paraId="2DFD8B64" w14:textId="77777777" w:rsidTr="00716EE3">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D4C1CC0" w14:textId="77777777"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אפשרות מעבר בין אורגניזמים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7B70F" w14:textId="5083BBF1"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הכרומוזום מגדיר את החיידק, </w:t>
            </w:r>
            <w:r w:rsidR="005B4F1C">
              <w:rPr>
                <w:rFonts w:asciiTheme="minorBidi" w:eastAsia="Times New Roman" w:hAnsiTheme="minorBidi" w:hint="cs"/>
                <w:color w:val="000000"/>
                <w:sz w:val="24"/>
                <w:szCs w:val="24"/>
                <w:rtl/>
              </w:rPr>
              <w:t>ואינו עובר</w:t>
            </w:r>
            <w:r w:rsidRPr="00716EE3">
              <w:rPr>
                <w:rFonts w:asciiTheme="minorBidi" w:eastAsia="Times New Roman" w:hAnsiTheme="minorBidi"/>
                <w:color w:val="000000"/>
                <w:sz w:val="24"/>
                <w:szCs w:val="24"/>
                <w:rtl/>
              </w:rPr>
              <w:t xml:space="preserve"> בין חיידקים</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694F7" w14:textId="68CDDB00" w:rsidR="00716EE3" w:rsidRPr="00716EE3" w:rsidRDefault="00716EE3" w:rsidP="00716EE3">
            <w:pPr>
              <w:spacing w:after="0" w:line="360" w:lineRule="auto"/>
              <w:rPr>
                <w:rFonts w:asciiTheme="minorBidi" w:eastAsia="Times New Roman" w:hAnsiTheme="minorBidi"/>
                <w:sz w:val="24"/>
                <w:szCs w:val="24"/>
                <w:rtl/>
              </w:rPr>
            </w:pPr>
            <w:r w:rsidRPr="00716EE3">
              <w:rPr>
                <w:rFonts w:asciiTheme="minorBidi" w:eastAsia="Times New Roman" w:hAnsiTheme="minorBidi"/>
                <w:color w:val="000000"/>
                <w:sz w:val="24"/>
                <w:szCs w:val="24"/>
                <w:rtl/>
              </w:rPr>
              <w:t>חיידקים</w:t>
            </w:r>
            <w:r w:rsidR="008073E4">
              <w:rPr>
                <w:rFonts w:asciiTheme="minorBidi" w:eastAsia="Times New Roman" w:hAnsiTheme="minorBidi" w:hint="cs"/>
                <w:sz w:val="24"/>
                <w:szCs w:val="24"/>
                <w:rtl/>
              </w:rPr>
              <w:t xml:space="preserve"> שונים יכולים להעביר ביניהם </w:t>
            </w:r>
            <w:proofErr w:type="spellStart"/>
            <w:r w:rsidR="008073E4">
              <w:rPr>
                <w:rFonts w:asciiTheme="minorBidi" w:eastAsia="Times New Roman" w:hAnsiTheme="minorBidi" w:hint="cs"/>
                <w:sz w:val="24"/>
                <w:szCs w:val="24"/>
                <w:rtl/>
              </w:rPr>
              <w:t>פלסמידים</w:t>
            </w:r>
            <w:proofErr w:type="spellEnd"/>
          </w:p>
        </w:tc>
      </w:tr>
    </w:tbl>
    <w:p w14:paraId="7719EBF2" w14:textId="77777777" w:rsidR="00716EE3" w:rsidRDefault="00716EE3" w:rsidP="00716EE3">
      <w:pPr>
        <w:bidi w:val="0"/>
        <w:spacing w:after="240" w:line="360" w:lineRule="auto"/>
        <w:rPr>
          <w:rFonts w:asciiTheme="minorBidi" w:eastAsia="Times New Roman" w:hAnsiTheme="minorBidi"/>
          <w:sz w:val="24"/>
          <w:szCs w:val="24"/>
          <w:rtl/>
        </w:rPr>
      </w:pPr>
    </w:p>
    <w:p w14:paraId="45E18DAC" w14:textId="31B081D8" w:rsidR="00890A1C" w:rsidRPr="00890A1C" w:rsidRDefault="00890A1C" w:rsidP="00890A1C">
      <w:pPr>
        <w:pStyle w:val="3"/>
        <w:numPr>
          <w:ilvl w:val="0"/>
          <w:numId w:val="0"/>
        </w:numPr>
      </w:pPr>
      <w:bookmarkStart w:id="159" w:name="_Toc186980364"/>
      <w:bookmarkStart w:id="160" w:name="_Toc187044130"/>
      <w:bookmarkStart w:id="161" w:name="_Toc187045742"/>
      <w:bookmarkStart w:id="162" w:name="_Toc187320999"/>
      <w:bookmarkStart w:id="163" w:name="_Toc192410016"/>
      <w:r w:rsidRPr="00890A1C">
        <w:rPr>
          <w:rFonts w:hint="cs"/>
          <w:rtl/>
        </w:rPr>
        <w:t>10.</w:t>
      </w:r>
      <w:r w:rsidR="001A38BC">
        <w:rPr>
          <w:rFonts w:hint="cs"/>
          <w:rtl/>
        </w:rPr>
        <w:t>2</w:t>
      </w:r>
      <w:r w:rsidRPr="00890A1C">
        <w:rPr>
          <w:rFonts w:hint="cs"/>
          <w:rtl/>
        </w:rPr>
        <w:t xml:space="preserve">.2 </w:t>
      </w:r>
      <w:proofErr w:type="spellStart"/>
      <w:r w:rsidRPr="00890A1C">
        <w:rPr>
          <w:rFonts w:hint="cs"/>
          <w:rtl/>
        </w:rPr>
        <w:t>פלסמיד</w:t>
      </w:r>
      <w:proofErr w:type="spellEnd"/>
      <w:r w:rsidRPr="00890A1C">
        <w:rPr>
          <w:rFonts w:hint="cs"/>
          <w:rtl/>
        </w:rPr>
        <w:t xml:space="preserve"> </w:t>
      </w:r>
      <w:proofErr w:type="spellStart"/>
      <w:r w:rsidRPr="00890A1C">
        <w:rPr>
          <w:rFonts w:hint="cs"/>
          <w:rtl/>
        </w:rPr>
        <w:t>רקומביננטי</w:t>
      </w:r>
      <w:bookmarkEnd w:id="159"/>
      <w:bookmarkEnd w:id="160"/>
      <w:bookmarkEnd w:id="161"/>
      <w:bookmarkEnd w:id="162"/>
      <w:bookmarkEnd w:id="163"/>
      <w:proofErr w:type="spellEnd"/>
    </w:p>
    <w:p w14:paraId="1574B783" w14:textId="1FF25715" w:rsidR="00716EE3" w:rsidRPr="005F0314" w:rsidRDefault="00716EE3" w:rsidP="00716EE3">
      <w:pPr>
        <w:spacing w:after="0" w:line="360" w:lineRule="auto"/>
        <w:jc w:val="both"/>
        <w:rPr>
          <w:rFonts w:asciiTheme="minorBidi" w:eastAsia="Times New Roman" w:hAnsiTheme="minorBidi"/>
          <w:sz w:val="24"/>
          <w:szCs w:val="24"/>
          <w:rtl/>
        </w:rPr>
      </w:pPr>
      <w:r w:rsidRPr="005F0314">
        <w:rPr>
          <w:rFonts w:asciiTheme="minorBidi" w:eastAsia="Times New Roman" w:hAnsiTheme="minorBidi"/>
          <w:sz w:val="24"/>
          <w:szCs w:val="24"/>
          <w:rtl/>
        </w:rPr>
        <w:t xml:space="preserve">בהנדסה גנטית ניתן לייצר </w:t>
      </w:r>
      <w:proofErr w:type="spellStart"/>
      <w:r w:rsidRPr="005F0314">
        <w:rPr>
          <w:rFonts w:asciiTheme="minorBidi" w:eastAsia="Times New Roman" w:hAnsiTheme="minorBidi"/>
          <w:sz w:val="24"/>
          <w:szCs w:val="24"/>
          <w:rtl/>
        </w:rPr>
        <w:t>פלסמיד</w:t>
      </w:r>
      <w:proofErr w:type="spellEnd"/>
      <w:r w:rsidRPr="005F0314">
        <w:rPr>
          <w:rFonts w:asciiTheme="minorBidi" w:eastAsia="Times New Roman" w:hAnsiTheme="minorBidi"/>
          <w:sz w:val="24"/>
          <w:szCs w:val="24"/>
          <w:rtl/>
        </w:rPr>
        <w:t xml:space="preserve"> </w:t>
      </w:r>
      <w:proofErr w:type="spellStart"/>
      <w:r w:rsidRPr="005F0314">
        <w:rPr>
          <w:rFonts w:asciiTheme="minorBidi" w:eastAsia="Times New Roman" w:hAnsiTheme="minorBidi"/>
          <w:sz w:val="24"/>
          <w:szCs w:val="24"/>
          <w:rtl/>
        </w:rPr>
        <w:t>רקומביננטי</w:t>
      </w:r>
      <w:proofErr w:type="spellEnd"/>
      <w:r w:rsidRPr="005F0314">
        <w:rPr>
          <w:rFonts w:asciiTheme="minorBidi" w:eastAsia="Times New Roman" w:hAnsiTheme="minorBidi"/>
          <w:sz w:val="24"/>
          <w:szCs w:val="24"/>
          <w:rtl/>
        </w:rPr>
        <w:t xml:space="preserve"> המכיל </w:t>
      </w:r>
      <w:r w:rsidRPr="005F0314">
        <w:rPr>
          <w:rFonts w:asciiTheme="minorBidi" w:eastAsia="Times New Roman" w:hAnsiTheme="minorBidi"/>
          <w:sz w:val="24"/>
          <w:szCs w:val="24"/>
        </w:rPr>
        <w:t>DNA</w:t>
      </w:r>
      <w:r w:rsidRPr="005F0314">
        <w:rPr>
          <w:rFonts w:asciiTheme="minorBidi" w:eastAsia="Times New Roman" w:hAnsiTheme="minorBidi"/>
          <w:sz w:val="24"/>
          <w:szCs w:val="24"/>
          <w:rtl/>
        </w:rPr>
        <w:t xml:space="preserve"> ממקורות שונים. מקטע ה-</w:t>
      </w:r>
      <w:r w:rsidRPr="005F0314">
        <w:rPr>
          <w:rFonts w:asciiTheme="minorBidi" w:eastAsia="Times New Roman" w:hAnsiTheme="minorBidi"/>
          <w:sz w:val="24"/>
          <w:szCs w:val="24"/>
        </w:rPr>
        <w:t>DNA</w:t>
      </w:r>
      <w:r w:rsidRPr="005F0314">
        <w:rPr>
          <w:rFonts w:asciiTheme="minorBidi" w:eastAsia="Times New Roman" w:hAnsiTheme="minorBidi"/>
          <w:sz w:val="24"/>
          <w:szCs w:val="24"/>
          <w:rtl/>
        </w:rPr>
        <w:t xml:space="preserve"> שמכניסים </w:t>
      </w:r>
      <w:proofErr w:type="spellStart"/>
      <w:r w:rsidRPr="005F0314">
        <w:rPr>
          <w:rFonts w:asciiTheme="minorBidi" w:eastAsia="Times New Roman" w:hAnsiTheme="minorBidi"/>
          <w:sz w:val="24"/>
          <w:szCs w:val="24"/>
          <w:rtl/>
        </w:rPr>
        <w:t>לפלסמיד</w:t>
      </w:r>
      <w:proofErr w:type="spellEnd"/>
      <w:r w:rsidRPr="005F0314">
        <w:rPr>
          <w:rFonts w:asciiTheme="minorBidi" w:eastAsia="Times New Roman" w:hAnsiTheme="minorBidi"/>
          <w:sz w:val="24"/>
          <w:szCs w:val="24"/>
          <w:rtl/>
        </w:rPr>
        <w:t xml:space="preserve"> נקרא </w:t>
      </w:r>
      <w:r w:rsidRPr="005F0314">
        <w:rPr>
          <w:rFonts w:asciiTheme="minorBidi" w:eastAsia="Times New Roman" w:hAnsiTheme="minorBidi"/>
          <w:b/>
          <w:bCs/>
          <w:sz w:val="24"/>
          <w:szCs w:val="24"/>
          <w:rtl/>
        </w:rPr>
        <w:t>מחדר</w:t>
      </w:r>
      <w:r w:rsidRPr="005F0314">
        <w:rPr>
          <w:rFonts w:asciiTheme="minorBidi" w:eastAsia="Times New Roman" w:hAnsiTheme="minorBidi"/>
          <w:sz w:val="24"/>
          <w:szCs w:val="24"/>
          <w:rtl/>
        </w:rPr>
        <w:t xml:space="preserve"> </w:t>
      </w:r>
      <w:r w:rsidR="008073E4" w:rsidRPr="005F0314">
        <w:rPr>
          <w:rFonts w:asciiTheme="minorBidi" w:eastAsia="Times New Roman" w:hAnsiTheme="minorBidi" w:hint="cs"/>
          <w:sz w:val="24"/>
          <w:szCs w:val="24"/>
          <w:rtl/>
        </w:rPr>
        <w:t>ומקורו</w:t>
      </w:r>
      <w:r w:rsidR="008073E4" w:rsidRPr="005F0314">
        <w:rPr>
          <w:rFonts w:asciiTheme="minorBidi" w:eastAsia="Times New Roman" w:hAnsiTheme="minorBidi"/>
          <w:sz w:val="24"/>
          <w:szCs w:val="24"/>
          <w:rtl/>
        </w:rPr>
        <w:t xml:space="preserve"> </w:t>
      </w:r>
      <w:r w:rsidRPr="005F0314">
        <w:rPr>
          <w:rFonts w:asciiTheme="minorBidi" w:eastAsia="Times New Roman" w:hAnsiTheme="minorBidi"/>
          <w:sz w:val="24"/>
          <w:szCs w:val="24"/>
          <w:rtl/>
        </w:rPr>
        <w:t xml:space="preserve">יכול להיות מחיידק אחר או מאורגניזם </w:t>
      </w:r>
      <w:r w:rsidR="008073E4" w:rsidRPr="005F0314">
        <w:rPr>
          <w:rFonts w:asciiTheme="minorBidi" w:eastAsia="Times New Roman" w:hAnsiTheme="minorBidi" w:hint="cs"/>
          <w:sz w:val="24"/>
          <w:szCs w:val="24"/>
          <w:rtl/>
        </w:rPr>
        <w:t xml:space="preserve">אאוקריוטי </w:t>
      </w:r>
      <w:r w:rsidRPr="005F0314">
        <w:rPr>
          <w:rFonts w:asciiTheme="minorBidi" w:eastAsia="Times New Roman" w:hAnsiTheme="minorBidi"/>
          <w:sz w:val="24"/>
          <w:szCs w:val="24"/>
          <w:rtl/>
        </w:rPr>
        <w:t xml:space="preserve">אחר. </w:t>
      </w:r>
      <w:r w:rsidR="008073E4" w:rsidRPr="005F0314">
        <w:rPr>
          <w:rFonts w:asciiTheme="minorBidi" w:eastAsia="Times New Roman" w:hAnsiTheme="minorBidi" w:hint="cs"/>
          <w:sz w:val="24"/>
          <w:szCs w:val="24"/>
          <w:rtl/>
        </w:rPr>
        <w:t>מכיוון</w:t>
      </w:r>
      <w:r w:rsidR="008073E4" w:rsidRPr="005F0314">
        <w:rPr>
          <w:rFonts w:asciiTheme="minorBidi" w:eastAsia="Times New Roman" w:hAnsiTheme="minorBidi"/>
          <w:sz w:val="24"/>
          <w:szCs w:val="24"/>
          <w:rtl/>
        </w:rPr>
        <w:t xml:space="preserve"> </w:t>
      </w:r>
      <w:proofErr w:type="spellStart"/>
      <w:r w:rsidRPr="005F0314">
        <w:rPr>
          <w:rFonts w:asciiTheme="minorBidi" w:eastAsia="Times New Roman" w:hAnsiTheme="minorBidi"/>
          <w:sz w:val="24"/>
          <w:szCs w:val="24"/>
          <w:rtl/>
        </w:rPr>
        <w:t>שהפלסמיד</w:t>
      </w:r>
      <w:proofErr w:type="spellEnd"/>
      <w:r w:rsidRPr="005F0314">
        <w:rPr>
          <w:rFonts w:asciiTheme="minorBidi" w:eastAsia="Times New Roman" w:hAnsiTheme="minorBidi"/>
          <w:sz w:val="24"/>
          <w:szCs w:val="24"/>
          <w:rtl/>
        </w:rPr>
        <w:t xml:space="preserve"> </w:t>
      </w:r>
      <w:r w:rsidR="008073E4" w:rsidRPr="005F0314">
        <w:rPr>
          <w:rFonts w:asciiTheme="minorBidi" w:eastAsia="Times New Roman" w:hAnsiTheme="minorBidi" w:hint="cs"/>
          <w:sz w:val="24"/>
          <w:szCs w:val="24"/>
          <w:rtl/>
        </w:rPr>
        <w:t xml:space="preserve">הינו מולקולה קטנה </w:t>
      </w:r>
      <w:r w:rsidRPr="005F0314">
        <w:rPr>
          <w:rFonts w:asciiTheme="minorBidi" w:eastAsia="Times New Roman" w:hAnsiTheme="minorBidi"/>
          <w:sz w:val="24"/>
          <w:szCs w:val="24"/>
          <w:rtl/>
        </w:rPr>
        <w:t>יחסית</w:t>
      </w:r>
      <w:r w:rsidR="002777B5" w:rsidRPr="005F0314">
        <w:rPr>
          <w:rFonts w:asciiTheme="minorBidi" w:eastAsia="Times New Roman" w:hAnsiTheme="minorBidi" w:hint="cs"/>
          <w:sz w:val="24"/>
          <w:szCs w:val="24"/>
          <w:rtl/>
        </w:rPr>
        <w:t>,</w:t>
      </w:r>
      <w:r w:rsidRPr="005F0314">
        <w:rPr>
          <w:rFonts w:asciiTheme="minorBidi" w:eastAsia="Times New Roman" w:hAnsiTheme="minorBidi"/>
          <w:sz w:val="24"/>
          <w:szCs w:val="24"/>
          <w:rtl/>
        </w:rPr>
        <w:t xml:space="preserve"> גודל המחדר אותו ניתן להכניס </w:t>
      </w:r>
      <w:proofErr w:type="spellStart"/>
      <w:r w:rsidRPr="005F0314">
        <w:rPr>
          <w:rFonts w:asciiTheme="minorBidi" w:eastAsia="Times New Roman" w:hAnsiTheme="minorBidi"/>
          <w:sz w:val="24"/>
          <w:szCs w:val="24"/>
          <w:rtl/>
        </w:rPr>
        <w:t>לפלסמיד</w:t>
      </w:r>
      <w:proofErr w:type="spellEnd"/>
      <w:r w:rsidRPr="005F0314">
        <w:rPr>
          <w:rFonts w:asciiTheme="minorBidi" w:eastAsia="Times New Roman" w:hAnsiTheme="minorBidi"/>
          <w:sz w:val="24"/>
          <w:szCs w:val="24"/>
          <w:rtl/>
        </w:rPr>
        <w:t xml:space="preserve"> מוגבל</w:t>
      </w:r>
      <w:r w:rsidR="008073E4" w:rsidRPr="005F0314">
        <w:rPr>
          <w:rFonts w:asciiTheme="minorBidi" w:eastAsia="Times New Roman" w:hAnsiTheme="minorBidi" w:hint="cs"/>
          <w:sz w:val="24"/>
          <w:szCs w:val="24"/>
          <w:rtl/>
        </w:rPr>
        <w:t xml:space="preserve"> ומתואם לגודל </w:t>
      </w:r>
      <w:proofErr w:type="spellStart"/>
      <w:r w:rsidR="008073E4" w:rsidRPr="005F0314">
        <w:rPr>
          <w:rFonts w:asciiTheme="minorBidi" w:eastAsia="Times New Roman" w:hAnsiTheme="minorBidi" w:hint="cs"/>
          <w:sz w:val="24"/>
          <w:szCs w:val="24"/>
          <w:rtl/>
        </w:rPr>
        <w:t>הפלסמיד</w:t>
      </w:r>
      <w:proofErr w:type="spellEnd"/>
      <w:r w:rsidRPr="005F0314">
        <w:rPr>
          <w:rFonts w:asciiTheme="minorBidi" w:eastAsia="Times New Roman" w:hAnsiTheme="minorBidi"/>
          <w:sz w:val="24"/>
          <w:szCs w:val="24"/>
          <w:rtl/>
        </w:rPr>
        <w:t>. </w:t>
      </w:r>
    </w:p>
    <w:p w14:paraId="4FF7AA1A" w14:textId="74417068" w:rsidR="008073E4" w:rsidRPr="005F0314" w:rsidRDefault="008073E4" w:rsidP="008073E4">
      <w:pPr>
        <w:spacing w:after="0" w:line="360" w:lineRule="auto"/>
        <w:jc w:val="both"/>
        <w:rPr>
          <w:rFonts w:asciiTheme="minorBidi" w:eastAsia="Times New Roman" w:hAnsiTheme="minorBidi"/>
          <w:sz w:val="24"/>
          <w:szCs w:val="24"/>
          <w:rtl/>
        </w:rPr>
      </w:pPr>
      <w:proofErr w:type="spellStart"/>
      <w:r w:rsidRPr="005F0314">
        <w:rPr>
          <w:rFonts w:asciiTheme="minorBidi" w:eastAsia="Times New Roman" w:hAnsiTheme="minorBidi" w:hint="cs"/>
          <w:sz w:val="24"/>
          <w:szCs w:val="24"/>
          <w:rtl/>
        </w:rPr>
        <w:t>פלסמיד</w:t>
      </w:r>
      <w:proofErr w:type="spellEnd"/>
      <w:r w:rsidRPr="005F0314">
        <w:rPr>
          <w:rFonts w:asciiTheme="minorBidi" w:eastAsia="Times New Roman" w:hAnsiTheme="minorBidi" w:hint="cs"/>
          <w:sz w:val="24"/>
          <w:szCs w:val="24"/>
          <w:rtl/>
        </w:rPr>
        <w:t xml:space="preserve"> המיועד לשיבוט חייב להכיל לפחות אתר הגבלה אחד לאנזים הגבלה </w:t>
      </w:r>
      <w:r w:rsidRPr="005F0314">
        <w:rPr>
          <w:rFonts w:asciiTheme="minorBidi" w:eastAsia="Times New Roman" w:hAnsiTheme="minorBidi"/>
          <w:sz w:val="24"/>
          <w:szCs w:val="24"/>
          <w:rtl/>
        </w:rPr>
        <w:t>(אנזים רסטריקציה)</w:t>
      </w:r>
      <w:r w:rsidRPr="005F0314">
        <w:rPr>
          <w:rFonts w:asciiTheme="minorBidi" w:eastAsia="Times New Roman" w:hAnsiTheme="minorBidi" w:hint="cs"/>
          <w:sz w:val="24"/>
          <w:szCs w:val="24"/>
          <w:rtl/>
        </w:rPr>
        <w:t xml:space="preserve"> </w:t>
      </w:r>
      <w:r w:rsidR="00D77898" w:rsidRPr="005F0314">
        <w:rPr>
          <w:rFonts w:asciiTheme="minorBidi" w:eastAsia="Times New Roman" w:hAnsiTheme="minorBidi" w:hint="cs"/>
          <w:sz w:val="24"/>
          <w:szCs w:val="24"/>
          <w:rtl/>
        </w:rPr>
        <w:t>כך</w:t>
      </w:r>
      <w:r w:rsidRPr="005F0314">
        <w:rPr>
          <w:rFonts w:asciiTheme="minorBidi" w:eastAsia="Times New Roman" w:hAnsiTheme="minorBidi" w:hint="cs"/>
          <w:sz w:val="24"/>
          <w:szCs w:val="24"/>
          <w:rtl/>
        </w:rPr>
        <w:t xml:space="preserve"> שניתן יהיה לחתוך אותו לצורך הכנסת מחדר רצוי</w:t>
      </w:r>
      <w:r w:rsidR="009A4380" w:rsidRPr="005F0314">
        <w:rPr>
          <w:rFonts w:asciiTheme="minorBidi" w:eastAsia="Times New Roman" w:hAnsiTheme="minorBidi" w:hint="cs"/>
          <w:sz w:val="24"/>
          <w:szCs w:val="24"/>
          <w:rtl/>
        </w:rPr>
        <w:t>. כמו כן</w:t>
      </w:r>
      <w:r w:rsidR="00A84FCA" w:rsidRPr="005F0314">
        <w:rPr>
          <w:rFonts w:asciiTheme="minorBidi" w:eastAsia="Times New Roman" w:hAnsiTheme="minorBidi" w:hint="cs"/>
          <w:sz w:val="24"/>
          <w:szCs w:val="24"/>
          <w:rtl/>
        </w:rPr>
        <w:t>,</w:t>
      </w:r>
      <w:r w:rsidRPr="005F0314">
        <w:rPr>
          <w:rFonts w:asciiTheme="minorBidi" w:eastAsia="Times New Roman" w:hAnsiTheme="minorBidi" w:hint="cs"/>
          <w:sz w:val="24"/>
          <w:szCs w:val="24"/>
          <w:rtl/>
        </w:rPr>
        <w:t xml:space="preserve"> </w:t>
      </w:r>
      <w:r w:rsidR="009A4380" w:rsidRPr="005F0314">
        <w:rPr>
          <w:rFonts w:asciiTheme="minorBidi" w:eastAsia="Times New Roman" w:hAnsiTheme="minorBidi" w:hint="cs"/>
          <w:sz w:val="24"/>
          <w:szCs w:val="24"/>
          <w:rtl/>
        </w:rPr>
        <w:t xml:space="preserve">על </w:t>
      </w:r>
      <w:proofErr w:type="spellStart"/>
      <w:r w:rsidR="009A4380" w:rsidRPr="005F0314">
        <w:rPr>
          <w:rFonts w:asciiTheme="minorBidi" w:eastAsia="Times New Roman" w:hAnsiTheme="minorBidi" w:hint="cs"/>
          <w:sz w:val="24"/>
          <w:szCs w:val="24"/>
          <w:rtl/>
        </w:rPr>
        <w:t>הפלסמיד</w:t>
      </w:r>
      <w:proofErr w:type="spellEnd"/>
      <w:r w:rsidR="009A4380" w:rsidRPr="005F0314">
        <w:rPr>
          <w:rFonts w:asciiTheme="minorBidi" w:eastAsia="Times New Roman" w:hAnsiTheme="minorBidi" w:hint="cs"/>
          <w:sz w:val="24"/>
          <w:szCs w:val="24"/>
          <w:rtl/>
        </w:rPr>
        <w:t xml:space="preserve"> להכיל גן</w:t>
      </w:r>
      <w:r w:rsidRPr="005F0314">
        <w:rPr>
          <w:rFonts w:asciiTheme="minorBidi" w:eastAsia="Times New Roman" w:hAnsiTheme="minorBidi" w:hint="cs"/>
          <w:sz w:val="24"/>
          <w:szCs w:val="24"/>
          <w:rtl/>
        </w:rPr>
        <w:t xml:space="preserve"> </w:t>
      </w:r>
      <w:r w:rsidR="009A4380" w:rsidRPr="005F0314">
        <w:rPr>
          <w:rFonts w:asciiTheme="minorBidi" w:eastAsia="Times New Roman" w:hAnsiTheme="minorBidi" w:hint="cs"/>
          <w:sz w:val="24"/>
          <w:szCs w:val="24"/>
          <w:rtl/>
        </w:rPr>
        <w:t xml:space="preserve">בורר שהינו גן </w:t>
      </w:r>
      <w:r w:rsidRPr="005F0314">
        <w:rPr>
          <w:rFonts w:asciiTheme="minorBidi" w:eastAsia="Times New Roman" w:hAnsiTheme="minorBidi" w:hint="cs"/>
          <w:sz w:val="24"/>
          <w:szCs w:val="24"/>
          <w:rtl/>
        </w:rPr>
        <w:t xml:space="preserve">עמידות לאנטיביוטיקה לצורך ברירת החיידקים שקיבלו את </w:t>
      </w:r>
      <w:proofErr w:type="spellStart"/>
      <w:r w:rsidRPr="005F0314">
        <w:rPr>
          <w:rFonts w:asciiTheme="minorBidi" w:eastAsia="Times New Roman" w:hAnsiTheme="minorBidi" w:hint="cs"/>
          <w:sz w:val="24"/>
          <w:szCs w:val="24"/>
          <w:rtl/>
        </w:rPr>
        <w:t>הפלסמיד</w:t>
      </w:r>
      <w:proofErr w:type="spellEnd"/>
      <w:r w:rsidRPr="005F0314">
        <w:rPr>
          <w:rFonts w:asciiTheme="minorBidi" w:eastAsia="Times New Roman" w:hAnsiTheme="minorBidi" w:hint="cs"/>
          <w:sz w:val="24"/>
          <w:szCs w:val="24"/>
          <w:rtl/>
        </w:rPr>
        <w:t xml:space="preserve"> </w:t>
      </w:r>
      <w:proofErr w:type="spellStart"/>
      <w:r w:rsidRPr="005F0314">
        <w:rPr>
          <w:rFonts w:asciiTheme="minorBidi" w:eastAsia="Times New Roman" w:hAnsiTheme="minorBidi" w:hint="cs"/>
          <w:sz w:val="24"/>
          <w:szCs w:val="24"/>
          <w:rtl/>
        </w:rPr>
        <w:t>הרקומביננטי</w:t>
      </w:r>
      <w:proofErr w:type="spellEnd"/>
      <w:r w:rsidR="00A84FCA" w:rsidRPr="005F0314">
        <w:rPr>
          <w:rFonts w:asciiTheme="minorBidi" w:eastAsia="Times New Roman" w:hAnsiTheme="minorBidi" w:hint="cs"/>
          <w:sz w:val="24"/>
          <w:szCs w:val="24"/>
          <w:rtl/>
        </w:rPr>
        <w:t>, מה</w:t>
      </w:r>
      <w:r w:rsidR="00A84FCA" w:rsidRPr="005F0314">
        <w:rPr>
          <w:rFonts w:asciiTheme="minorBidi" w:eastAsia="Times New Roman" w:hAnsiTheme="minorBidi"/>
          <w:sz w:val="24"/>
          <w:szCs w:val="24"/>
          <w:rtl/>
        </w:rPr>
        <w:t xml:space="preserve">חיידקים שלא קיבלו את </w:t>
      </w:r>
      <w:proofErr w:type="spellStart"/>
      <w:r w:rsidR="00A84FCA" w:rsidRPr="005F0314">
        <w:rPr>
          <w:rFonts w:asciiTheme="minorBidi" w:eastAsia="Times New Roman" w:hAnsiTheme="minorBidi"/>
          <w:sz w:val="24"/>
          <w:szCs w:val="24"/>
          <w:rtl/>
        </w:rPr>
        <w:t>הפלסמיד</w:t>
      </w:r>
      <w:proofErr w:type="spellEnd"/>
      <w:r w:rsidRPr="005F0314">
        <w:rPr>
          <w:rFonts w:asciiTheme="minorBidi" w:eastAsia="Times New Roman" w:hAnsiTheme="minorBidi" w:hint="cs"/>
          <w:sz w:val="24"/>
          <w:szCs w:val="24"/>
          <w:rtl/>
        </w:rPr>
        <w:t>.</w:t>
      </w:r>
    </w:p>
    <w:p w14:paraId="4CF734E1" w14:textId="0C5F2AF7" w:rsidR="00296E25" w:rsidRDefault="00C0691A" w:rsidP="001C5DB2">
      <w:pPr>
        <w:spacing w:after="0" w:line="360" w:lineRule="auto"/>
        <w:jc w:val="center"/>
        <w:rPr>
          <w:rFonts w:asciiTheme="minorBidi" w:eastAsia="Times New Roman" w:hAnsiTheme="minorBidi"/>
          <w:sz w:val="24"/>
          <w:szCs w:val="24"/>
          <w:rtl/>
        </w:rPr>
      </w:pPr>
      <w:r>
        <w:rPr>
          <w:noProof/>
        </w:rPr>
        <w:lastRenderedPageBreak/>
        <w:drawing>
          <wp:inline distT="0" distB="0" distL="0" distR="0" wp14:anchorId="39FFF2B0" wp14:editId="0FD81C97">
            <wp:extent cx="5917248" cy="3979844"/>
            <wp:effectExtent l="0" t="0" r="7620" b="1905"/>
            <wp:docPr id="992731097" name="תמונה 1" descr="תמונה 7.2: אזורים בפלסמיד רקומביננטי: מוצא ההכפלה, גן סלקטיבי ומחד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31097" name="תמונה 1" descr="תמונה 7.2: אזורים בפלסמיד רקומביננטי: מוצא ההכפלה, גן סלקטיבי ומחדר"/>
                    <pic:cNvPicPr/>
                  </pic:nvPicPr>
                  <pic:blipFill>
                    <a:blip r:embed="rId55"/>
                    <a:stretch>
                      <a:fillRect/>
                    </a:stretch>
                  </pic:blipFill>
                  <pic:spPr>
                    <a:xfrm>
                      <a:off x="0" y="0"/>
                      <a:ext cx="5923872" cy="3984299"/>
                    </a:xfrm>
                    <a:prstGeom prst="rect">
                      <a:avLst/>
                    </a:prstGeom>
                  </pic:spPr>
                </pic:pic>
              </a:graphicData>
            </a:graphic>
          </wp:inline>
        </w:drawing>
      </w:r>
    </w:p>
    <w:p w14:paraId="11EEFCD8" w14:textId="3F8DB505" w:rsidR="00296E25" w:rsidRPr="00716EE3" w:rsidRDefault="00296E25" w:rsidP="00E360B0">
      <w:pPr>
        <w:spacing w:after="0" w:line="360" w:lineRule="auto"/>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 xml:space="preserve">תמונה </w:t>
      </w:r>
      <w:r w:rsidR="00A804A0">
        <w:rPr>
          <w:rFonts w:asciiTheme="minorBidi" w:eastAsia="Times New Roman" w:hAnsiTheme="minorBidi" w:hint="cs"/>
          <w:b/>
          <w:bCs/>
          <w:color w:val="000000"/>
          <w:sz w:val="24"/>
          <w:szCs w:val="24"/>
          <w:rtl/>
        </w:rPr>
        <w:t>10</w:t>
      </w:r>
      <w:r w:rsidR="00C373C9">
        <w:rPr>
          <w:rFonts w:asciiTheme="minorBidi" w:eastAsia="Times New Roman" w:hAnsiTheme="minorBidi" w:hint="cs"/>
          <w:b/>
          <w:bCs/>
          <w:color w:val="000000"/>
          <w:sz w:val="24"/>
          <w:szCs w:val="24"/>
          <w:rtl/>
        </w:rPr>
        <w:t>.2</w:t>
      </w:r>
      <w:r w:rsidRPr="00716EE3">
        <w:rPr>
          <w:rFonts w:asciiTheme="minorBidi" w:eastAsia="Times New Roman" w:hAnsiTheme="minorBidi"/>
          <w:b/>
          <w:bCs/>
          <w:color w:val="000000"/>
          <w:sz w:val="24"/>
          <w:szCs w:val="24"/>
          <w:rtl/>
        </w:rPr>
        <w:t xml:space="preserve">: אזורים </w:t>
      </w:r>
      <w:proofErr w:type="spellStart"/>
      <w:r w:rsidRPr="00716EE3">
        <w:rPr>
          <w:rFonts w:asciiTheme="minorBidi" w:eastAsia="Times New Roman" w:hAnsiTheme="minorBidi"/>
          <w:b/>
          <w:bCs/>
          <w:color w:val="000000"/>
          <w:sz w:val="24"/>
          <w:szCs w:val="24"/>
          <w:rtl/>
        </w:rPr>
        <w:t>בפלסמיד</w:t>
      </w:r>
      <w:proofErr w:type="spellEnd"/>
      <w:r w:rsidRPr="00716EE3">
        <w:rPr>
          <w:rFonts w:asciiTheme="minorBidi" w:eastAsia="Times New Roman" w:hAnsiTheme="minorBidi"/>
          <w:b/>
          <w:bCs/>
          <w:color w:val="000000"/>
          <w:sz w:val="24"/>
          <w:szCs w:val="24"/>
          <w:rtl/>
        </w:rPr>
        <w:t xml:space="preserve"> </w:t>
      </w:r>
      <w:proofErr w:type="spellStart"/>
      <w:r w:rsidRPr="00716EE3">
        <w:rPr>
          <w:rFonts w:asciiTheme="minorBidi" w:eastAsia="Times New Roman" w:hAnsiTheme="minorBidi"/>
          <w:b/>
          <w:bCs/>
          <w:color w:val="000000"/>
          <w:sz w:val="24"/>
          <w:szCs w:val="24"/>
          <w:rtl/>
        </w:rPr>
        <w:t>רקומביננטי</w:t>
      </w:r>
      <w:proofErr w:type="spellEnd"/>
      <w:r w:rsidRPr="00716EE3">
        <w:rPr>
          <w:rFonts w:asciiTheme="minorBidi" w:eastAsia="Times New Roman" w:hAnsiTheme="minorBidi"/>
          <w:b/>
          <w:bCs/>
          <w:color w:val="000000"/>
          <w:sz w:val="24"/>
          <w:szCs w:val="24"/>
          <w:rtl/>
        </w:rPr>
        <w:t>: מוצא ההכפלה, גן סלקטיבי ומחדר</w:t>
      </w:r>
    </w:p>
    <w:p w14:paraId="771F1847" w14:textId="77777777" w:rsidR="0033568B" w:rsidRPr="002A3DE5" w:rsidRDefault="0033568B" w:rsidP="0033568B">
      <w:pPr>
        <w:spacing w:after="0" w:line="360" w:lineRule="auto"/>
        <w:rPr>
          <w:rFonts w:asciiTheme="minorBidi" w:eastAsia="Times New Roman" w:hAnsiTheme="minorBidi"/>
          <w:b/>
          <w:bCs/>
          <w:sz w:val="16"/>
          <w:szCs w:val="16"/>
          <w:rtl/>
        </w:rPr>
      </w:pPr>
      <w:r w:rsidRPr="002A3DE5">
        <w:rPr>
          <w:rFonts w:asciiTheme="minorBidi" w:eastAsia="Times New Roman" w:hAnsiTheme="minorBidi" w:hint="cs"/>
          <w:b/>
          <w:bCs/>
          <w:sz w:val="16"/>
          <w:szCs w:val="16"/>
          <w:rtl/>
        </w:rPr>
        <w:t>מקור: דן מיכאל וענת ירדן, הנדסה גנטית מעקרונו</w:t>
      </w:r>
      <w:r w:rsidRPr="002A3DE5">
        <w:rPr>
          <w:rFonts w:asciiTheme="minorBidi" w:eastAsia="Times New Roman" w:hAnsiTheme="minorBidi" w:hint="eastAsia"/>
          <w:b/>
          <w:bCs/>
          <w:sz w:val="16"/>
          <w:szCs w:val="16"/>
          <w:rtl/>
        </w:rPr>
        <w:t>ת</w:t>
      </w:r>
      <w:r w:rsidRPr="002A3DE5">
        <w:rPr>
          <w:rFonts w:asciiTheme="minorBidi" w:eastAsia="Times New Roman" w:hAnsiTheme="minorBidi" w:hint="cs"/>
          <w:b/>
          <w:bCs/>
          <w:sz w:val="16"/>
          <w:szCs w:val="16"/>
          <w:rtl/>
        </w:rPr>
        <w:t xml:space="preserve"> ושיטות מחקר להנדסה גנטית, מכון ויצמן ומשרד החינוך, 2008.</w:t>
      </w:r>
    </w:p>
    <w:p w14:paraId="1B7B5CFF" w14:textId="77777777" w:rsidR="000B5C03" w:rsidRDefault="000B5C03" w:rsidP="00C4036A">
      <w:pPr>
        <w:spacing w:after="0" w:line="360" w:lineRule="auto"/>
        <w:jc w:val="both"/>
        <w:rPr>
          <w:rFonts w:asciiTheme="minorBidi" w:eastAsia="Times New Roman" w:hAnsiTheme="minorBidi"/>
          <w:color w:val="000000"/>
          <w:sz w:val="24"/>
          <w:szCs w:val="24"/>
          <w:rtl/>
        </w:rPr>
      </w:pPr>
    </w:p>
    <w:p w14:paraId="4F16CEC1" w14:textId="33F9DC5F" w:rsidR="00716EE3" w:rsidRPr="00716EE3" w:rsidRDefault="00716EE3" w:rsidP="00C4036A">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על מנת לייצר </w:t>
      </w:r>
      <w:proofErr w:type="spellStart"/>
      <w:r w:rsidRPr="00716EE3">
        <w:rPr>
          <w:rFonts w:asciiTheme="minorBidi" w:eastAsia="Times New Roman" w:hAnsiTheme="minorBidi"/>
          <w:color w:val="000000"/>
          <w:sz w:val="24"/>
          <w:szCs w:val="24"/>
          <w:rtl/>
        </w:rPr>
        <w:t>פלסמיד</w:t>
      </w:r>
      <w:proofErr w:type="spellEnd"/>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tl/>
        </w:rPr>
        <w:t>רקומביננטי</w:t>
      </w:r>
      <w:proofErr w:type="spellEnd"/>
      <w:r w:rsidRPr="00716EE3">
        <w:rPr>
          <w:rFonts w:asciiTheme="minorBidi" w:eastAsia="Times New Roman" w:hAnsiTheme="minorBidi"/>
          <w:color w:val="000000"/>
          <w:sz w:val="24"/>
          <w:szCs w:val="24"/>
          <w:rtl/>
        </w:rPr>
        <w:t xml:space="preserve"> יש צורך לחתוך את המחדר </w:t>
      </w:r>
      <w:r w:rsidR="00296E25">
        <w:rPr>
          <w:rFonts w:asciiTheme="minorBidi" w:eastAsia="Times New Roman" w:hAnsiTheme="minorBidi" w:hint="cs"/>
          <w:color w:val="000000"/>
          <w:sz w:val="24"/>
          <w:szCs w:val="24"/>
          <w:rtl/>
        </w:rPr>
        <w:t xml:space="preserve">מהגנום הרצוי </w:t>
      </w:r>
      <w:r w:rsidRPr="00716EE3">
        <w:rPr>
          <w:rFonts w:asciiTheme="minorBidi" w:eastAsia="Times New Roman" w:hAnsiTheme="minorBidi"/>
          <w:color w:val="000000"/>
          <w:sz w:val="24"/>
          <w:szCs w:val="24"/>
          <w:rtl/>
        </w:rPr>
        <w:t xml:space="preserve">ואת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 xml:space="preserve"> באותו אנזים הגבלה</w:t>
      </w:r>
      <w:r w:rsidR="003B2FC5">
        <w:rPr>
          <w:rFonts w:asciiTheme="minorBidi" w:eastAsia="Times New Roman" w:hAnsiTheme="minorBidi" w:hint="cs"/>
          <w:color w:val="000000"/>
          <w:sz w:val="24"/>
          <w:szCs w:val="24"/>
          <w:rtl/>
        </w:rPr>
        <w:t xml:space="preserve"> </w:t>
      </w:r>
      <w:r w:rsidR="001928C2">
        <w:rPr>
          <w:rFonts w:asciiTheme="minorBidi" w:eastAsia="Times New Roman" w:hAnsiTheme="minorBidi" w:hint="cs"/>
          <w:color w:val="000000"/>
          <w:sz w:val="24"/>
          <w:szCs w:val="24"/>
          <w:rtl/>
        </w:rPr>
        <w:t xml:space="preserve">(רסטריקציה), </w:t>
      </w:r>
      <w:r w:rsidR="003B2FC5">
        <w:rPr>
          <w:rFonts w:asciiTheme="minorBidi" w:eastAsia="Times New Roman" w:hAnsiTheme="minorBidi" w:hint="cs"/>
          <w:color w:val="000000"/>
          <w:sz w:val="24"/>
          <w:szCs w:val="24"/>
          <w:rtl/>
        </w:rPr>
        <w:t>או באנזימי הגבלה שונים היוצרים קצוות המתאימים לחיבור</w:t>
      </w:r>
      <w:r w:rsidRPr="00716EE3">
        <w:rPr>
          <w:rFonts w:asciiTheme="minorBidi" w:eastAsia="Times New Roman" w:hAnsiTheme="minorBidi"/>
          <w:color w:val="000000"/>
          <w:sz w:val="24"/>
          <w:szCs w:val="24"/>
          <w:rtl/>
        </w:rPr>
        <w:t xml:space="preserve">, ולבודד את תוצרי החיתוך הרצויים. חיבור המחדר </w:t>
      </w:r>
      <w:proofErr w:type="spellStart"/>
      <w:r w:rsidRPr="00716EE3">
        <w:rPr>
          <w:rFonts w:asciiTheme="minorBidi" w:eastAsia="Times New Roman" w:hAnsiTheme="minorBidi"/>
          <w:color w:val="000000"/>
          <w:sz w:val="24"/>
          <w:szCs w:val="24"/>
          <w:rtl/>
        </w:rPr>
        <w:t>והפלסמיד</w:t>
      </w:r>
      <w:proofErr w:type="spellEnd"/>
      <w:r w:rsidRPr="00716EE3">
        <w:rPr>
          <w:rFonts w:asciiTheme="minorBidi" w:eastAsia="Times New Roman" w:hAnsiTheme="minorBidi"/>
          <w:color w:val="000000"/>
          <w:sz w:val="24"/>
          <w:szCs w:val="24"/>
          <w:rtl/>
        </w:rPr>
        <w:t xml:space="preserve"> </w:t>
      </w:r>
      <w:r w:rsidR="009A4380">
        <w:rPr>
          <w:rFonts w:asciiTheme="minorBidi" w:eastAsia="Times New Roman" w:hAnsiTheme="minorBidi" w:hint="cs"/>
          <w:color w:val="000000"/>
          <w:sz w:val="24"/>
          <w:szCs w:val="24"/>
          <w:rtl/>
        </w:rPr>
        <w:t xml:space="preserve">נקרא תהליך </w:t>
      </w:r>
      <w:proofErr w:type="spellStart"/>
      <w:r w:rsidR="009A4380">
        <w:rPr>
          <w:rFonts w:asciiTheme="minorBidi" w:eastAsia="Times New Roman" w:hAnsiTheme="minorBidi" w:hint="cs"/>
          <w:color w:val="000000"/>
          <w:sz w:val="24"/>
          <w:szCs w:val="24"/>
          <w:rtl/>
        </w:rPr>
        <w:t>ליגציה</w:t>
      </w:r>
      <w:proofErr w:type="spellEnd"/>
      <w:r w:rsidR="009A4380">
        <w:rPr>
          <w:rFonts w:asciiTheme="minorBidi" w:eastAsia="Times New Roman" w:hAnsiTheme="minorBidi" w:hint="cs"/>
          <w:color w:val="000000"/>
          <w:sz w:val="24"/>
          <w:szCs w:val="24"/>
          <w:rtl/>
        </w:rPr>
        <w:t xml:space="preserve"> </w:t>
      </w:r>
      <w:r w:rsidR="00B810E4">
        <w:rPr>
          <w:rFonts w:asciiTheme="minorBidi" w:eastAsia="Times New Roman" w:hAnsiTheme="minorBidi" w:hint="cs"/>
          <w:color w:val="000000"/>
          <w:sz w:val="24"/>
          <w:szCs w:val="24"/>
          <w:rtl/>
        </w:rPr>
        <w:t>ו</w:t>
      </w:r>
      <w:r w:rsidRPr="00716EE3">
        <w:rPr>
          <w:rFonts w:asciiTheme="minorBidi" w:eastAsia="Times New Roman" w:hAnsiTheme="minorBidi"/>
          <w:color w:val="000000"/>
          <w:sz w:val="24"/>
          <w:szCs w:val="24"/>
          <w:rtl/>
        </w:rPr>
        <w:t xml:space="preserve">מתרחש בעזרת האנזים </w:t>
      </w:r>
      <w:proofErr w:type="spellStart"/>
      <w:r w:rsidRPr="00716EE3">
        <w:rPr>
          <w:rFonts w:asciiTheme="minorBidi" w:eastAsia="Times New Roman" w:hAnsiTheme="minorBidi"/>
          <w:color w:val="000000"/>
          <w:sz w:val="24"/>
          <w:szCs w:val="24"/>
          <w:rtl/>
        </w:rPr>
        <w:t>ליגאז</w:t>
      </w:r>
      <w:proofErr w:type="spellEnd"/>
      <w:r w:rsidRPr="00716EE3">
        <w:rPr>
          <w:rFonts w:asciiTheme="minorBidi" w:eastAsia="Times New Roman" w:hAnsiTheme="minorBidi"/>
          <w:color w:val="000000"/>
          <w:sz w:val="24"/>
          <w:szCs w:val="24"/>
          <w:rtl/>
        </w:rPr>
        <w:t xml:space="preserve">, היוצר קשרים בין הנוקלאוטידים של המחדר </w:t>
      </w:r>
      <w:proofErr w:type="spellStart"/>
      <w:r w:rsidRPr="00716EE3">
        <w:rPr>
          <w:rFonts w:asciiTheme="minorBidi" w:eastAsia="Times New Roman" w:hAnsiTheme="minorBidi"/>
          <w:color w:val="000000"/>
          <w:sz w:val="24"/>
          <w:szCs w:val="24"/>
          <w:rtl/>
        </w:rPr>
        <w:t>והפלסמיד</w:t>
      </w:r>
      <w:proofErr w:type="spellEnd"/>
      <w:r w:rsidRPr="00716EE3">
        <w:rPr>
          <w:rFonts w:asciiTheme="minorBidi" w:eastAsia="Times New Roman" w:hAnsiTheme="minorBidi"/>
          <w:color w:val="000000"/>
          <w:sz w:val="24"/>
          <w:szCs w:val="24"/>
          <w:rtl/>
        </w:rPr>
        <w:t xml:space="preserve"> (קשרים </w:t>
      </w:r>
      <w:proofErr w:type="spellStart"/>
      <w:r w:rsidRPr="00716EE3">
        <w:rPr>
          <w:rFonts w:asciiTheme="minorBidi" w:eastAsia="Times New Roman" w:hAnsiTheme="minorBidi"/>
          <w:color w:val="000000"/>
          <w:sz w:val="24"/>
          <w:szCs w:val="24"/>
          <w:rtl/>
        </w:rPr>
        <w:t>פוספודיאסטרים</w:t>
      </w:r>
      <w:proofErr w:type="spellEnd"/>
      <w:r w:rsidRPr="00716EE3">
        <w:rPr>
          <w:rFonts w:asciiTheme="minorBidi" w:eastAsia="Times New Roman" w:hAnsiTheme="minorBidi"/>
          <w:color w:val="000000"/>
          <w:sz w:val="24"/>
          <w:szCs w:val="24"/>
          <w:rtl/>
        </w:rPr>
        <w:t xml:space="preserve">). </w:t>
      </w:r>
      <w:r w:rsidR="007D291C">
        <w:rPr>
          <w:rFonts w:asciiTheme="minorBidi" w:eastAsia="Times New Roman" w:hAnsiTheme="minorBidi" w:hint="cs"/>
          <w:sz w:val="24"/>
          <w:szCs w:val="24"/>
          <w:rtl/>
        </w:rPr>
        <w:t xml:space="preserve">בחירת אתרי החיתוך </w:t>
      </w:r>
      <w:proofErr w:type="spellStart"/>
      <w:r w:rsidR="007D291C">
        <w:rPr>
          <w:rFonts w:asciiTheme="minorBidi" w:eastAsia="Times New Roman" w:hAnsiTheme="minorBidi" w:hint="cs"/>
          <w:sz w:val="24"/>
          <w:szCs w:val="24"/>
          <w:rtl/>
        </w:rPr>
        <w:t>בפלסמיד</w:t>
      </w:r>
      <w:proofErr w:type="spellEnd"/>
      <w:r w:rsidR="007D291C">
        <w:rPr>
          <w:rFonts w:asciiTheme="minorBidi" w:eastAsia="Times New Roman" w:hAnsiTheme="minorBidi" w:hint="cs"/>
          <w:sz w:val="24"/>
          <w:szCs w:val="24"/>
          <w:rtl/>
        </w:rPr>
        <w:t xml:space="preserve"> חשובה במטרה לא לפגוע באזורים חשובים </w:t>
      </w:r>
      <w:proofErr w:type="spellStart"/>
      <w:r w:rsidR="007D291C">
        <w:rPr>
          <w:rFonts w:asciiTheme="minorBidi" w:eastAsia="Times New Roman" w:hAnsiTheme="minorBidi" w:hint="cs"/>
          <w:sz w:val="24"/>
          <w:szCs w:val="24"/>
          <w:rtl/>
        </w:rPr>
        <w:t>בפלסמיד</w:t>
      </w:r>
      <w:proofErr w:type="spellEnd"/>
      <w:r w:rsidR="007D291C">
        <w:rPr>
          <w:rFonts w:asciiTheme="minorBidi" w:eastAsia="Times New Roman" w:hAnsiTheme="minorBidi" w:hint="cs"/>
          <w:sz w:val="24"/>
          <w:szCs w:val="24"/>
          <w:rtl/>
        </w:rPr>
        <w:t xml:space="preserve"> כגון אזור ה-</w:t>
      </w:r>
      <w:r w:rsidR="007D291C">
        <w:rPr>
          <w:rFonts w:asciiTheme="minorBidi" w:eastAsia="Times New Roman" w:hAnsiTheme="minorBidi"/>
          <w:sz w:val="24"/>
          <w:szCs w:val="24"/>
        </w:rPr>
        <w:t>ORI</w:t>
      </w:r>
      <w:r w:rsidR="007D291C">
        <w:rPr>
          <w:rFonts w:asciiTheme="minorBidi" w:eastAsia="Times New Roman" w:hAnsiTheme="minorBidi" w:hint="cs"/>
          <w:sz w:val="24"/>
          <w:szCs w:val="24"/>
          <w:rtl/>
        </w:rPr>
        <w:t xml:space="preserve"> וגן העמידות לאנטיביוטיקה.</w:t>
      </w:r>
    </w:p>
    <w:p w14:paraId="59185296" w14:textId="45B51239" w:rsidR="003C667A" w:rsidRDefault="009507DE" w:rsidP="004C697C">
      <w:pPr>
        <w:spacing w:after="0" w:line="360" w:lineRule="auto"/>
        <w:rPr>
          <w:rFonts w:asciiTheme="minorBidi" w:eastAsia="Times New Roman" w:hAnsiTheme="minorBidi"/>
          <w:b/>
          <w:bCs/>
          <w:sz w:val="18"/>
          <w:szCs w:val="18"/>
          <w:rtl/>
        </w:rPr>
      </w:pPr>
      <w:r>
        <w:rPr>
          <w:noProof/>
        </w:rPr>
        <w:drawing>
          <wp:inline distT="0" distB="0" distL="0" distR="0" wp14:anchorId="4E88E328" wp14:editId="1CE782EC">
            <wp:extent cx="6188710" cy="1558290"/>
            <wp:effectExtent l="0" t="0" r="2540" b="3810"/>
            <wp:docPr id="1806463181" name="תמונה 1" descr="תמונה 7.3: יצירת פלסמיד רקומביננטי בעזרת חיתוך באנזים הגבלה וליגציה עם מחדר בקרת ביטוי ג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63181" name="תמונה 1" descr="תמונה 7.3: יצירת פלסמיד רקומביננטי בעזרת חיתוך באנזים הגבלה וליגציה עם מחדר בקרת ביטוי גנים"/>
                    <pic:cNvPicPr/>
                  </pic:nvPicPr>
                  <pic:blipFill>
                    <a:blip r:embed="rId56"/>
                    <a:stretch>
                      <a:fillRect/>
                    </a:stretch>
                  </pic:blipFill>
                  <pic:spPr>
                    <a:xfrm>
                      <a:off x="0" y="0"/>
                      <a:ext cx="6188710" cy="1558290"/>
                    </a:xfrm>
                    <a:prstGeom prst="rect">
                      <a:avLst/>
                    </a:prstGeom>
                  </pic:spPr>
                </pic:pic>
              </a:graphicData>
            </a:graphic>
          </wp:inline>
        </w:drawing>
      </w:r>
    </w:p>
    <w:p w14:paraId="1FB15DCE" w14:textId="4070F9F3" w:rsidR="00BA66FF" w:rsidRDefault="00716EE3" w:rsidP="00E1489B">
      <w:pPr>
        <w:spacing w:after="0" w:line="360" w:lineRule="auto"/>
        <w:jc w:val="both"/>
        <w:rPr>
          <w:rFonts w:asciiTheme="minorBidi" w:eastAsia="Times New Roman" w:hAnsiTheme="minorBidi"/>
          <w:sz w:val="24"/>
          <w:szCs w:val="24"/>
          <w:rtl/>
        </w:rPr>
      </w:pPr>
      <w:r w:rsidRPr="00716EE3">
        <w:rPr>
          <w:rFonts w:asciiTheme="minorBidi" w:eastAsia="Times New Roman" w:hAnsiTheme="minorBidi"/>
          <w:b/>
          <w:bCs/>
          <w:color w:val="000000"/>
          <w:sz w:val="24"/>
          <w:szCs w:val="24"/>
          <w:rtl/>
        </w:rPr>
        <w:t xml:space="preserve">תמונה </w:t>
      </w:r>
      <w:r w:rsidR="00A804A0">
        <w:rPr>
          <w:rFonts w:asciiTheme="minorBidi" w:eastAsia="Times New Roman" w:hAnsiTheme="minorBidi" w:hint="cs"/>
          <w:b/>
          <w:bCs/>
          <w:color w:val="000000"/>
          <w:sz w:val="24"/>
          <w:szCs w:val="24"/>
          <w:rtl/>
        </w:rPr>
        <w:t>10</w:t>
      </w:r>
      <w:r w:rsidR="00C373C9">
        <w:rPr>
          <w:rFonts w:asciiTheme="minorBidi" w:eastAsia="Times New Roman" w:hAnsiTheme="minorBidi" w:hint="cs"/>
          <w:b/>
          <w:bCs/>
          <w:color w:val="000000"/>
          <w:sz w:val="24"/>
          <w:szCs w:val="24"/>
          <w:rtl/>
        </w:rPr>
        <w:t>.3</w:t>
      </w:r>
      <w:r w:rsidRPr="00716EE3">
        <w:rPr>
          <w:rFonts w:asciiTheme="minorBidi" w:eastAsia="Times New Roman" w:hAnsiTheme="minorBidi"/>
          <w:b/>
          <w:bCs/>
          <w:color w:val="000000"/>
          <w:sz w:val="24"/>
          <w:szCs w:val="24"/>
          <w:rtl/>
        </w:rPr>
        <w:t xml:space="preserve">: יצירת </w:t>
      </w:r>
      <w:proofErr w:type="spellStart"/>
      <w:r w:rsidRPr="00716EE3">
        <w:rPr>
          <w:rFonts w:asciiTheme="minorBidi" w:eastAsia="Times New Roman" w:hAnsiTheme="minorBidi"/>
          <w:b/>
          <w:bCs/>
          <w:color w:val="000000"/>
          <w:sz w:val="24"/>
          <w:szCs w:val="24"/>
          <w:rtl/>
        </w:rPr>
        <w:t>פלסמיד</w:t>
      </w:r>
      <w:proofErr w:type="spellEnd"/>
      <w:r w:rsidRPr="00716EE3">
        <w:rPr>
          <w:rFonts w:asciiTheme="minorBidi" w:eastAsia="Times New Roman" w:hAnsiTheme="minorBidi"/>
          <w:b/>
          <w:bCs/>
          <w:color w:val="000000"/>
          <w:sz w:val="24"/>
          <w:szCs w:val="24"/>
          <w:rtl/>
        </w:rPr>
        <w:t xml:space="preserve"> </w:t>
      </w:r>
      <w:proofErr w:type="spellStart"/>
      <w:r w:rsidRPr="00716EE3">
        <w:rPr>
          <w:rFonts w:asciiTheme="minorBidi" w:eastAsia="Times New Roman" w:hAnsiTheme="minorBidi"/>
          <w:b/>
          <w:bCs/>
          <w:color w:val="000000"/>
          <w:sz w:val="24"/>
          <w:szCs w:val="24"/>
          <w:rtl/>
        </w:rPr>
        <w:t>רקומביננטי</w:t>
      </w:r>
      <w:proofErr w:type="spellEnd"/>
      <w:r w:rsidRPr="00716EE3">
        <w:rPr>
          <w:rFonts w:asciiTheme="minorBidi" w:eastAsia="Times New Roman" w:hAnsiTheme="minorBidi"/>
          <w:b/>
          <w:bCs/>
          <w:color w:val="000000"/>
          <w:sz w:val="24"/>
          <w:szCs w:val="24"/>
          <w:rtl/>
        </w:rPr>
        <w:t xml:space="preserve"> בעזרת חיתוך באנזים הגבלה </w:t>
      </w:r>
      <w:proofErr w:type="spellStart"/>
      <w:r w:rsidRPr="00716EE3">
        <w:rPr>
          <w:rFonts w:asciiTheme="minorBidi" w:eastAsia="Times New Roman" w:hAnsiTheme="minorBidi"/>
          <w:b/>
          <w:bCs/>
          <w:color w:val="000000"/>
          <w:sz w:val="24"/>
          <w:szCs w:val="24"/>
          <w:rtl/>
        </w:rPr>
        <w:t>וליגציה</w:t>
      </w:r>
      <w:proofErr w:type="spellEnd"/>
      <w:r w:rsidR="009A4380">
        <w:rPr>
          <w:rFonts w:asciiTheme="minorBidi" w:eastAsia="Times New Roman" w:hAnsiTheme="minorBidi" w:hint="cs"/>
          <w:sz w:val="24"/>
          <w:szCs w:val="24"/>
          <w:rtl/>
        </w:rPr>
        <w:t xml:space="preserve"> </w:t>
      </w:r>
      <w:r w:rsidR="009A4380" w:rsidRPr="003C3D2A">
        <w:rPr>
          <w:rFonts w:asciiTheme="minorBidi" w:eastAsia="Times New Roman" w:hAnsiTheme="minorBidi" w:hint="cs"/>
          <w:b/>
          <w:bCs/>
          <w:sz w:val="24"/>
          <w:szCs w:val="24"/>
          <w:rtl/>
        </w:rPr>
        <w:t xml:space="preserve">עם מחדר </w:t>
      </w:r>
      <w:r w:rsidR="00BA66FF" w:rsidRPr="00716EE3">
        <w:rPr>
          <w:rFonts w:asciiTheme="minorBidi" w:eastAsia="Times New Roman" w:hAnsiTheme="minorBidi"/>
          <w:b/>
          <w:bCs/>
          <w:color w:val="000000"/>
          <w:sz w:val="24"/>
          <w:szCs w:val="24"/>
          <w:rtl/>
        </w:rPr>
        <w:t>בקרת ביטוי גנים</w:t>
      </w:r>
    </w:p>
    <w:p w14:paraId="6CF95C56" w14:textId="77777777" w:rsidR="003C667A" w:rsidRPr="00E360B0" w:rsidRDefault="003C667A" w:rsidP="003C667A">
      <w:pPr>
        <w:spacing w:after="0" w:line="360" w:lineRule="auto"/>
        <w:rPr>
          <w:rFonts w:asciiTheme="minorBidi" w:eastAsia="Times New Roman" w:hAnsiTheme="minorBidi"/>
          <w:b/>
          <w:bCs/>
          <w:sz w:val="16"/>
          <w:szCs w:val="16"/>
          <w:rtl/>
        </w:rPr>
      </w:pPr>
      <w:r w:rsidRPr="00E360B0">
        <w:rPr>
          <w:rFonts w:asciiTheme="minorBidi" w:eastAsia="Times New Roman" w:hAnsiTheme="minorBidi" w:hint="cs"/>
          <w:b/>
          <w:bCs/>
          <w:sz w:val="16"/>
          <w:szCs w:val="16"/>
          <w:rtl/>
        </w:rPr>
        <w:t>מקור: דן מיכאל וענת ירדן, הנדסה גנטית מעקרונו</w:t>
      </w:r>
      <w:r w:rsidRPr="00E360B0">
        <w:rPr>
          <w:rFonts w:asciiTheme="minorBidi" w:eastAsia="Times New Roman" w:hAnsiTheme="minorBidi" w:hint="eastAsia"/>
          <w:b/>
          <w:bCs/>
          <w:sz w:val="16"/>
          <w:szCs w:val="16"/>
          <w:rtl/>
        </w:rPr>
        <w:t>ת</w:t>
      </w:r>
      <w:r w:rsidRPr="00E360B0">
        <w:rPr>
          <w:rFonts w:asciiTheme="minorBidi" w:eastAsia="Times New Roman" w:hAnsiTheme="minorBidi" w:hint="cs"/>
          <w:b/>
          <w:bCs/>
          <w:sz w:val="16"/>
          <w:szCs w:val="16"/>
          <w:rtl/>
        </w:rPr>
        <w:t xml:space="preserve"> ושיטות מחקר להנדסה גנטית, מכון ויצמן ומשרד החינוך, 2008.</w:t>
      </w:r>
    </w:p>
    <w:p w14:paraId="767BFED4" w14:textId="5B794A02" w:rsidR="00B76D00" w:rsidRPr="00716EE3" w:rsidRDefault="005A3578" w:rsidP="00B76D00">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lastRenderedPageBreak/>
        <w:t xml:space="preserve">בקרה על ביטוי גנים מאפשרת </w:t>
      </w:r>
      <w:r>
        <w:rPr>
          <w:rFonts w:asciiTheme="minorBidi" w:eastAsia="Times New Roman" w:hAnsiTheme="minorBidi" w:hint="cs"/>
          <w:color w:val="000000"/>
          <w:sz w:val="24"/>
          <w:szCs w:val="24"/>
          <w:rtl/>
        </w:rPr>
        <w:t>לתאים לבטא גנים</w:t>
      </w:r>
      <w:r w:rsidRPr="00716EE3">
        <w:rPr>
          <w:rFonts w:asciiTheme="minorBidi" w:eastAsia="Times New Roman" w:hAnsiTheme="minorBidi"/>
          <w:color w:val="000000"/>
          <w:sz w:val="24"/>
          <w:szCs w:val="24"/>
          <w:rtl/>
        </w:rPr>
        <w:t xml:space="preserve"> </w:t>
      </w:r>
      <w:proofErr w:type="spellStart"/>
      <w:r>
        <w:rPr>
          <w:rFonts w:asciiTheme="minorBidi" w:eastAsia="Times New Roman" w:hAnsiTheme="minorBidi" w:hint="cs"/>
          <w:color w:val="000000"/>
          <w:sz w:val="24"/>
          <w:szCs w:val="24"/>
          <w:rtl/>
        </w:rPr>
        <w:t>יחודיים</w:t>
      </w:r>
      <w:proofErr w:type="spellEnd"/>
      <w:r w:rsidRPr="00716EE3">
        <w:rPr>
          <w:rFonts w:asciiTheme="minorBidi" w:eastAsia="Times New Roman" w:hAnsiTheme="minorBidi"/>
          <w:color w:val="000000"/>
          <w:sz w:val="24"/>
          <w:szCs w:val="24"/>
          <w:rtl/>
        </w:rPr>
        <w:t xml:space="preserve">, </w:t>
      </w:r>
      <w:r>
        <w:rPr>
          <w:rFonts w:asciiTheme="minorBidi" w:eastAsia="Times New Roman" w:hAnsiTheme="minorBidi" w:hint="cs"/>
          <w:color w:val="000000"/>
          <w:sz w:val="24"/>
          <w:szCs w:val="24"/>
          <w:rtl/>
        </w:rPr>
        <w:t>ב</w:t>
      </w:r>
      <w:r w:rsidRPr="00716EE3">
        <w:rPr>
          <w:rFonts w:asciiTheme="minorBidi" w:eastAsia="Times New Roman" w:hAnsiTheme="minorBidi"/>
          <w:color w:val="000000"/>
          <w:sz w:val="24"/>
          <w:szCs w:val="24"/>
          <w:rtl/>
        </w:rPr>
        <w:t xml:space="preserve">התאמה לסביבה </w:t>
      </w:r>
      <w:r>
        <w:rPr>
          <w:rFonts w:asciiTheme="minorBidi" w:eastAsia="Times New Roman" w:hAnsiTheme="minorBidi" w:hint="cs"/>
          <w:color w:val="000000"/>
          <w:sz w:val="24"/>
          <w:szCs w:val="24"/>
          <w:rtl/>
        </w:rPr>
        <w:t xml:space="preserve">בהם הם מצויים </w:t>
      </w:r>
      <w:r w:rsidRPr="00716EE3">
        <w:rPr>
          <w:rFonts w:asciiTheme="minorBidi" w:eastAsia="Times New Roman" w:hAnsiTheme="minorBidi"/>
          <w:color w:val="000000"/>
          <w:sz w:val="24"/>
          <w:szCs w:val="24"/>
          <w:rtl/>
        </w:rPr>
        <w:t xml:space="preserve">ולצרכי התא </w:t>
      </w:r>
      <w:r>
        <w:rPr>
          <w:rFonts w:asciiTheme="minorBidi" w:eastAsia="Times New Roman" w:hAnsiTheme="minorBidi" w:hint="cs"/>
          <w:color w:val="000000"/>
          <w:sz w:val="24"/>
          <w:szCs w:val="24"/>
          <w:rtl/>
        </w:rPr>
        <w:t>בזמן נתון וכן מניעת י</w:t>
      </w:r>
      <w:r w:rsidRPr="00716EE3">
        <w:rPr>
          <w:rFonts w:asciiTheme="minorBidi" w:eastAsia="Times New Roman" w:hAnsiTheme="minorBidi"/>
          <w:color w:val="000000"/>
          <w:sz w:val="24"/>
          <w:szCs w:val="24"/>
          <w:rtl/>
        </w:rPr>
        <w:t>יצור יתר של חלבונים</w:t>
      </w:r>
      <w:r>
        <w:rPr>
          <w:rFonts w:asciiTheme="minorBidi" w:eastAsia="Times New Roman" w:hAnsiTheme="minorBidi" w:hint="cs"/>
          <w:color w:val="000000"/>
          <w:sz w:val="24"/>
          <w:szCs w:val="24"/>
          <w:rtl/>
        </w:rPr>
        <w:t xml:space="preserve"> לא נדרשים.</w:t>
      </w:r>
      <w:r w:rsidRPr="00716EE3">
        <w:rPr>
          <w:rFonts w:asciiTheme="minorBidi" w:eastAsia="Times New Roman" w:hAnsiTheme="minorBidi"/>
          <w:color w:val="000000"/>
          <w:sz w:val="24"/>
          <w:szCs w:val="24"/>
          <w:rtl/>
        </w:rPr>
        <w:t xml:space="preserve"> </w:t>
      </w:r>
      <w:r w:rsidR="00B76D00" w:rsidRPr="00716EE3">
        <w:rPr>
          <w:rFonts w:asciiTheme="minorBidi" w:eastAsia="Times New Roman" w:hAnsiTheme="minorBidi"/>
          <w:color w:val="000000"/>
          <w:sz w:val="24"/>
          <w:szCs w:val="24"/>
          <w:rtl/>
        </w:rPr>
        <w:t xml:space="preserve">ויסות הביטוי של </w:t>
      </w:r>
      <w:r w:rsidR="00B76D00">
        <w:rPr>
          <w:rFonts w:asciiTheme="minorBidi" w:eastAsia="Times New Roman" w:hAnsiTheme="minorBidi" w:hint="cs"/>
          <w:color w:val="000000"/>
          <w:sz w:val="24"/>
          <w:szCs w:val="24"/>
          <w:rtl/>
        </w:rPr>
        <w:t>גנים</w:t>
      </w:r>
      <w:r w:rsidR="00B76D00" w:rsidRPr="00716EE3">
        <w:rPr>
          <w:rFonts w:asciiTheme="minorBidi" w:eastAsia="Times New Roman" w:hAnsiTheme="minorBidi"/>
          <w:color w:val="000000"/>
          <w:sz w:val="24"/>
          <w:szCs w:val="24"/>
          <w:rtl/>
        </w:rPr>
        <w:t xml:space="preserve"> מתרחש לרוב ברמת </w:t>
      </w:r>
      <w:r w:rsidR="00B76D00">
        <w:rPr>
          <w:rFonts w:asciiTheme="minorBidi" w:eastAsia="Times New Roman" w:hAnsiTheme="minorBidi" w:hint="cs"/>
          <w:color w:val="000000"/>
          <w:sz w:val="24"/>
          <w:szCs w:val="24"/>
          <w:rtl/>
        </w:rPr>
        <w:t>ת</w:t>
      </w:r>
      <w:r w:rsidR="00B76D00" w:rsidRPr="00716EE3">
        <w:rPr>
          <w:rFonts w:asciiTheme="minorBidi" w:eastAsia="Times New Roman" w:hAnsiTheme="minorBidi"/>
          <w:color w:val="000000"/>
          <w:sz w:val="24"/>
          <w:szCs w:val="24"/>
          <w:rtl/>
        </w:rPr>
        <w:t>עתוק מ-</w:t>
      </w:r>
      <w:r w:rsidR="00B76D00" w:rsidRPr="00716EE3">
        <w:rPr>
          <w:rFonts w:asciiTheme="minorBidi" w:eastAsia="Times New Roman" w:hAnsiTheme="minorBidi"/>
          <w:color w:val="000000"/>
          <w:sz w:val="24"/>
          <w:szCs w:val="24"/>
        </w:rPr>
        <w:t>DNA</w:t>
      </w:r>
      <w:r w:rsidR="00B76D00" w:rsidRPr="00716EE3">
        <w:rPr>
          <w:rFonts w:asciiTheme="minorBidi" w:eastAsia="Times New Roman" w:hAnsiTheme="minorBidi"/>
          <w:color w:val="000000"/>
          <w:sz w:val="24"/>
          <w:szCs w:val="24"/>
          <w:rtl/>
        </w:rPr>
        <w:t xml:space="preserve"> ל</w:t>
      </w:r>
      <w:r w:rsidR="00B76D00" w:rsidRPr="00716EE3">
        <w:rPr>
          <w:rFonts w:asciiTheme="minorBidi" w:eastAsia="Times New Roman" w:hAnsiTheme="minorBidi"/>
          <w:color w:val="000000"/>
          <w:sz w:val="24"/>
          <w:szCs w:val="24"/>
        </w:rPr>
        <w:t>RNA</w:t>
      </w:r>
      <w:r w:rsidR="00470EA1">
        <w:rPr>
          <w:rFonts w:asciiTheme="minorBidi" w:eastAsia="Times New Roman" w:hAnsiTheme="minorBidi"/>
          <w:color w:val="000000"/>
          <w:sz w:val="24"/>
          <w:szCs w:val="24"/>
        </w:rPr>
        <w:t>-</w:t>
      </w:r>
      <w:r w:rsidR="00B76D00" w:rsidRPr="00716EE3">
        <w:rPr>
          <w:rFonts w:asciiTheme="minorBidi" w:eastAsia="Times New Roman" w:hAnsiTheme="minorBidi"/>
          <w:color w:val="000000"/>
          <w:sz w:val="24"/>
          <w:szCs w:val="24"/>
          <w:rtl/>
        </w:rPr>
        <w:t>. </w:t>
      </w:r>
    </w:p>
    <w:p w14:paraId="134255F8" w14:textId="772F118C" w:rsidR="00B76D00" w:rsidRDefault="00B76D00" w:rsidP="00470EA1">
      <w:pPr>
        <w:spacing w:after="0" w:line="360" w:lineRule="auto"/>
        <w:jc w:val="both"/>
        <w:rPr>
          <w:rFonts w:asciiTheme="minorBidi" w:eastAsia="Times New Roman" w:hAnsiTheme="minorBidi"/>
          <w:color w:val="000000"/>
          <w:sz w:val="24"/>
          <w:szCs w:val="24"/>
          <w:rtl/>
        </w:rPr>
      </w:pPr>
      <w:r>
        <w:rPr>
          <w:rFonts w:asciiTheme="minorBidi" w:eastAsia="Times New Roman" w:hAnsiTheme="minorBidi" w:hint="cs"/>
          <w:color w:val="000000"/>
          <w:sz w:val="24"/>
          <w:szCs w:val="24"/>
          <w:rtl/>
        </w:rPr>
        <w:t>אזור ה</w:t>
      </w:r>
      <w:r w:rsidR="00DE6E3B">
        <w:rPr>
          <w:rFonts w:asciiTheme="minorBidi" w:eastAsia="Times New Roman" w:hAnsiTheme="minorBidi" w:hint="cs"/>
          <w:color w:val="000000"/>
          <w:sz w:val="24"/>
          <w:szCs w:val="24"/>
          <w:rtl/>
        </w:rPr>
        <w:t>רצף ה</w:t>
      </w:r>
      <w:r>
        <w:rPr>
          <w:rFonts w:asciiTheme="minorBidi" w:eastAsia="Times New Roman" w:hAnsiTheme="minorBidi" w:hint="cs"/>
          <w:color w:val="000000"/>
          <w:sz w:val="24"/>
          <w:szCs w:val="24"/>
          <w:rtl/>
        </w:rPr>
        <w:t>מקדם (</w:t>
      </w:r>
      <w:proofErr w:type="spellStart"/>
      <w:r w:rsidRPr="00716EE3">
        <w:rPr>
          <w:rFonts w:asciiTheme="minorBidi" w:eastAsia="Times New Roman" w:hAnsiTheme="minorBidi"/>
          <w:color w:val="000000"/>
          <w:sz w:val="24"/>
          <w:szCs w:val="24"/>
          <w:rtl/>
        </w:rPr>
        <w:t>פרומטור</w:t>
      </w:r>
      <w:proofErr w:type="spellEnd"/>
      <w:r>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הוא אזור בקרה </w:t>
      </w:r>
      <w:r>
        <w:rPr>
          <w:rFonts w:asciiTheme="minorBidi" w:eastAsia="Times New Roman" w:hAnsiTheme="minorBidi" w:hint="cs"/>
          <w:color w:val="000000"/>
          <w:sz w:val="24"/>
          <w:szCs w:val="24"/>
          <w:rtl/>
        </w:rPr>
        <w:t xml:space="preserve">הנמצא בתחילת גן </w:t>
      </w:r>
      <w:r w:rsidRPr="00716EE3">
        <w:rPr>
          <w:rFonts w:asciiTheme="minorBidi" w:eastAsia="Times New Roman" w:hAnsiTheme="minorBidi"/>
          <w:color w:val="000000"/>
          <w:sz w:val="24"/>
          <w:szCs w:val="24"/>
          <w:rtl/>
        </w:rPr>
        <w:t>ב-</w:t>
      </w:r>
      <w:r w:rsidRPr="00716EE3">
        <w:rPr>
          <w:rFonts w:asciiTheme="minorBidi" w:eastAsia="Times New Roman" w:hAnsiTheme="minorBidi"/>
          <w:color w:val="000000"/>
          <w:sz w:val="24"/>
          <w:szCs w:val="24"/>
        </w:rPr>
        <w:t>DNA</w:t>
      </w:r>
      <w:r w:rsidRPr="00716EE3">
        <w:rPr>
          <w:rFonts w:asciiTheme="minorBidi" w:eastAsia="Times New Roman" w:hAnsiTheme="minorBidi"/>
          <w:color w:val="000000"/>
          <w:sz w:val="24"/>
          <w:szCs w:val="24"/>
          <w:rtl/>
        </w:rPr>
        <w:t xml:space="preserve"> אליו </w:t>
      </w:r>
      <w:r w:rsidR="00EA6DBA">
        <w:rPr>
          <w:rFonts w:asciiTheme="minorBidi" w:eastAsia="Times New Roman" w:hAnsiTheme="minorBidi" w:hint="cs"/>
          <w:color w:val="000000"/>
          <w:sz w:val="24"/>
          <w:szCs w:val="24"/>
          <w:rtl/>
        </w:rPr>
        <w:t xml:space="preserve">נקשר </w:t>
      </w:r>
      <w:r w:rsidRPr="00716EE3">
        <w:rPr>
          <w:rFonts w:asciiTheme="minorBidi" w:eastAsia="Times New Roman" w:hAnsiTheme="minorBidi"/>
          <w:color w:val="000000"/>
          <w:sz w:val="24"/>
          <w:szCs w:val="24"/>
          <w:rtl/>
        </w:rPr>
        <w:t xml:space="preserve">האנזים </w:t>
      </w:r>
      <w:r w:rsidRPr="00716EE3">
        <w:rPr>
          <w:rFonts w:asciiTheme="minorBidi" w:eastAsia="Times New Roman" w:hAnsiTheme="minorBidi"/>
          <w:color w:val="000000"/>
          <w:sz w:val="24"/>
          <w:szCs w:val="24"/>
        </w:rPr>
        <w:t>RNA</w:t>
      </w:r>
      <w:r w:rsidRPr="00716EE3">
        <w:rPr>
          <w:rFonts w:asciiTheme="minorBidi" w:eastAsia="Times New Roman" w:hAnsiTheme="minorBidi"/>
          <w:color w:val="000000"/>
          <w:sz w:val="24"/>
          <w:szCs w:val="24"/>
          <w:rtl/>
        </w:rPr>
        <w:t xml:space="preserve"> פולימראז לצורך התחלת </w:t>
      </w:r>
      <w:r w:rsidR="00EA6DBA">
        <w:rPr>
          <w:rFonts w:asciiTheme="minorBidi" w:eastAsia="Times New Roman" w:hAnsiTheme="minorBidi" w:hint="cs"/>
          <w:color w:val="000000"/>
          <w:sz w:val="24"/>
          <w:szCs w:val="24"/>
          <w:rtl/>
        </w:rPr>
        <w:t xml:space="preserve">תהליך </w:t>
      </w:r>
      <w:r>
        <w:rPr>
          <w:rFonts w:asciiTheme="minorBidi" w:eastAsia="Times New Roman" w:hAnsiTheme="minorBidi" w:hint="cs"/>
          <w:color w:val="000000"/>
          <w:sz w:val="24"/>
          <w:szCs w:val="24"/>
          <w:rtl/>
        </w:rPr>
        <w:t>ת</w:t>
      </w:r>
      <w:r w:rsidRPr="00716EE3">
        <w:rPr>
          <w:rFonts w:asciiTheme="minorBidi" w:eastAsia="Times New Roman" w:hAnsiTheme="minorBidi"/>
          <w:color w:val="000000"/>
          <w:sz w:val="24"/>
          <w:szCs w:val="24"/>
          <w:rtl/>
        </w:rPr>
        <w:t xml:space="preserve">עתוק של הגן. </w:t>
      </w:r>
      <w:r w:rsidR="00BA23E5">
        <w:rPr>
          <w:rFonts w:asciiTheme="minorBidi" w:eastAsia="Times New Roman" w:hAnsiTheme="minorBidi" w:hint="cs"/>
          <w:color w:val="000000"/>
          <w:sz w:val="24"/>
          <w:szCs w:val="24"/>
          <w:rtl/>
        </w:rPr>
        <w:t xml:space="preserve">כאשר מתאפשר </w:t>
      </w:r>
      <w:r w:rsidRPr="00716EE3">
        <w:rPr>
          <w:rFonts w:asciiTheme="minorBidi" w:eastAsia="Times New Roman" w:hAnsiTheme="minorBidi"/>
          <w:color w:val="000000"/>
          <w:sz w:val="24"/>
          <w:szCs w:val="24"/>
          <w:rtl/>
        </w:rPr>
        <w:t xml:space="preserve">קישור של האנזים </w:t>
      </w:r>
      <w:r w:rsidRPr="00716EE3">
        <w:rPr>
          <w:rFonts w:asciiTheme="minorBidi" w:eastAsia="Times New Roman" w:hAnsiTheme="minorBidi"/>
          <w:color w:val="000000"/>
          <w:sz w:val="24"/>
          <w:szCs w:val="24"/>
        </w:rPr>
        <w:t>RNA</w:t>
      </w:r>
      <w:r w:rsidRPr="00716EE3">
        <w:rPr>
          <w:rFonts w:asciiTheme="minorBidi" w:eastAsia="Times New Roman" w:hAnsiTheme="minorBidi"/>
          <w:color w:val="000000"/>
          <w:sz w:val="24"/>
          <w:szCs w:val="24"/>
          <w:rtl/>
        </w:rPr>
        <w:t xml:space="preserve"> פולימראז ל</w:t>
      </w:r>
      <w:r w:rsidR="00EA6DBA">
        <w:rPr>
          <w:rFonts w:asciiTheme="minorBidi" w:eastAsia="Times New Roman" w:hAnsiTheme="minorBidi" w:hint="cs"/>
          <w:color w:val="000000"/>
          <w:sz w:val="24"/>
          <w:szCs w:val="24"/>
          <w:rtl/>
        </w:rPr>
        <w:t>אזור ה</w:t>
      </w:r>
      <w:r>
        <w:rPr>
          <w:rFonts w:asciiTheme="minorBidi" w:eastAsia="Times New Roman" w:hAnsiTheme="minorBidi" w:hint="cs"/>
          <w:color w:val="000000"/>
          <w:sz w:val="24"/>
          <w:szCs w:val="24"/>
          <w:rtl/>
        </w:rPr>
        <w:t>מקדם</w:t>
      </w:r>
      <w:r w:rsidRPr="00716EE3">
        <w:rPr>
          <w:rFonts w:asciiTheme="minorBidi" w:eastAsia="Times New Roman" w:hAnsiTheme="minorBidi"/>
          <w:color w:val="000000"/>
          <w:sz w:val="24"/>
          <w:szCs w:val="24"/>
          <w:rtl/>
        </w:rPr>
        <w:t xml:space="preserve"> </w:t>
      </w:r>
      <w:r w:rsidR="001928C2" w:rsidRPr="00716EE3">
        <w:rPr>
          <w:rFonts w:asciiTheme="minorBidi" w:eastAsia="Times New Roman" w:hAnsiTheme="minorBidi"/>
          <w:color w:val="000000"/>
          <w:sz w:val="24"/>
          <w:szCs w:val="24"/>
          <w:rtl/>
        </w:rPr>
        <w:t>(פרומוטור)</w:t>
      </w:r>
      <w:r w:rsidR="001928C2">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 יתרחש תהליך ה</w:t>
      </w:r>
      <w:r>
        <w:rPr>
          <w:rFonts w:asciiTheme="minorBidi" w:eastAsia="Times New Roman" w:hAnsiTheme="minorBidi" w:hint="cs"/>
          <w:color w:val="000000"/>
          <w:sz w:val="24"/>
          <w:szCs w:val="24"/>
          <w:rtl/>
        </w:rPr>
        <w:t>ת</w:t>
      </w:r>
      <w:r w:rsidRPr="00716EE3">
        <w:rPr>
          <w:rFonts w:asciiTheme="minorBidi" w:eastAsia="Times New Roman" w:hAnsiTheme="minorBidi"/>
          <w:color w:val="000000"/>
          <w:sz w:val="24"/>
          <w:szCs w:val="24"/>
          <w:rtl/>
        </w:rPr>
        <w:t xml:space="preserve">עתוק. </w:t>
      </w:r>
      <w:r>
        <w:rPr>
          <w:rFonts w:asciiTheme="minorBidi" w:eastAsia="Times New Roman" w:hAnsiTheme="minorBidi" w:hint="cs"/>
          <w:color w:val="000000"/>
          <w:sz w:val="24"/>
          <w:szCs w:val="24"/>
          <w:rtl/>
        </w:rPr>
        <w:t>האנזים</w:t>
      </w:r>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Pr>
        <w:t>RNA</w:t>
      </w:r>
      <w:r w:rsidRPr="00716EE3">
        <w:rPr>
          <w:rFonts w:asciiTheme="minorBidi" w:eastAsia="Times New Roman" w:hAnsiTheme="minorBidi"/>
          <w:color w:val="000000"/>
          <w:sz w:val="24"/>
          <w:szCs w:val="24"/>
          <w:rtl/>
        </w:rPr>
        <w:t xml:space="preserve"> פולימראז יכול להקשר ל</w:t>
      </w:r>
      <w:r w:rsidR="00A06CAD">
        <w:rPr>
          <w:rFonts w:asciiTheme="minorBidi" w:eastAsia="Times New Roman" w:hAnsiTheme="minorBidi" w:hint="cs"/>
          <w:color w:val="000000"/>
          <w:sz w:val="24"/>
          <w:szCs w:val="24"/>
          <w:rtl/>
        </w:rPr>
        <w:t>אזור המקדם</w:t>
      </w:r>
      <w:r w:rsidRPr="00716EE3">
        <w:rPr>
          <w:rFonts w:asciiTheme="minorBidi" w:eastAsia="Times New Roman" w:hAnsiTheme="minorBidi"/>
          <w:color w:val="000000"/>
          <w:sz w:val="24"/>
          <w:szCs w:val="24"/>
          <w:rtl/>
        </w:rPr>
        <w:t xml:space="preserve"> רק </w:t>
      </w:r>
      <w:r w:rsidR="00EA6DBA">
        <w:rPr>
          <w:rFonts w:asciiTheme="minorBidi" w:eastAsia="Times New Roman" w:hAnsiTheme="minorBidi" w:hint="cs"/>
          <w:color w:val="000000"/>
          <w:sz w:val="24"/>
          <w:szCs w:val="24"/>
          <w:rtl/>
        </w:rPr>
        <w:t xml:space="preserve">לאחר קישור של חלבונים הנקראים </w:t>
      </w:r>
      <w:r w:rsidRPr="00716EE3">
        <w:rPr>
          <w:rFonts w:asciiTheme="minorBidi" w:eastAsia="Times New Roman" w:hAnsiTheme="minorBidi"/>
          <w:color w:val="000000"/>
          <w:sz w:val="24"/>
          <w:szCs w:val="24"/>
          <w:rtl/>
        </w:rPr>
        <w:t>גור</w:t>
      </w:r>
      <w:r w:rsidR="00EA6DBA">
        <w:rPr>
          <w:rFonts w:asciiTheme="minorBidi" w:eastAsia="Times New Roman" w:hAnsiTheme="minorBidi" w:hint="cs"/>
          <w:color w:val="000000"/>
          <w:sz w:val="24"/>
          <w:szCs w:val="24"/>
          <w:rtl/>
        </w:rPr>
        <w:t>מי</w:t>
      </w:r>
      <w:r w:rsidRPr="00716EE3">
        <w:rPr>
          <w:rFonts w:asciiTheme="minorBidi" w:eastAsia="Times New Roman" w:hAnsiTheme="minorBidi"/>
          <w:color w:val="000000"/>
          <w:sz w:val="24"/>
          <w:szCs w:val="24"/>
          <w:rtl/>
        </w:rPr>
        <w:t xml:space="preserve"> </w:t>
      </w:r>
      <w:proofErr w:type="spellStart"/>
      <w:r>
        <w:rPr>
          <w:rFonts w:asciiTheme="minorBidi" w:eastAsia="Times New Roman" w:hAnsiTheme="minorBidi" w:hint="cs"/>
          <w:color w:val="000000"/>
          <w:sz w:val="24"/>
          <w:szCs w:val="24"/>
          <w:rtl/>
        </w:rPr>
        <w:t>ת</w:t>
      </w:r>
      <w:r w:rsidRPr="00716EE3">
        <w:rPr>
          <w:rFonts w:asciiTheme="minorBidi" w:eastAsia="Times New Roman" w:hAnsiTheme="minorBidi"/>
          <w:color w:val="000000"/>
          <w:sz w:val="24"/>
          <w:szCs w:val="24"/>
          <w:rtl/>
        </w:rPr>
        <w:t>עתוק</w:t>
      </w:r>
      <w:proofErr w:type="spellEnd"/>
      <w:r>
        <w:rPr>
          <w:rFonts w:asciiTheme="minorBidi" w:eastAsia="Times New Roman" w:hAnsiTheme="minorBidi" w:hint="cs"/>
          <w:color w:val="000000"/>
          <w:sz w:val="24"/>
          <w:szCs w:val="24"/>
          <w:rtl/>
        </w:rPr>
        <w:t xml:space="preserve"> (</w:t>
      </w:r>
      <w:proofErr w:type="spellStart"/>
      <w:r>
        <w:rPr>
          <w:rFonts w:asciiTheme="minorBidi" w:eastAsia="Times New Roman" w:hAnsiTheme="minorBidi" w:hint="cs"/>
          <w:color w:val="000000"/>
          <w:sz w:val="24"/>
          <w:szCs w:val="24"/>
          <w:rtl/>
        </w:rPr>
        <w:t>פקטור</w:t>
      </w:r>
      <w:r w:rsidR="00EA6DBA">
        <w:rPr>
          <w:rFonts w:asciiTheme="minorBidi" w:eastAsia="Times New Roman" w:hAnsiTheme="minorBidi" w:hint="cs"/>
          <w:color w:val="000000"/>
          <w:sz w:val="24"/>
          <w:szCs w:val="24"/>
          <w:rtl/>
        </w:rPr>
        <w:t>י</w:t>
      </w:r>
      <w:proofErr w:type="spellEnd"/>
      <w:r>
        <w:rPr>
          <w:rFonts w:asciiTheme="minorBidi" w:eastAsia="Times New Roman" w:hAnsiTheme="minorBidi" w:hint="cs"/>
          <w:color w:val="000000"/>
          <w:sz w:val="24"/>
          <w:szCs w:val="24"/>
          <w:rtl/>
        </w:rPr>
        <w:t xml:space="preserve"> שעתוק)</w:t>
      </w:r>
      <w:r w:rsidR="00470EA1">
        <w:rPr>
          <w:rFonts w:asciiTheme="minorBidi" w:eastAsia="Times New Roman" w:hAnsiTheme="minorBidi" w:hint="cs"/>
          <w:color w:val="000000"/>
          <w:sz w:val="24"/>
          <w:szCs w:val="24"/>
          <w:rtl/>
        </w:rPr>
        <w:t xml:space="preserve"> לרצף </w:t>
      </w:r>
      <w:r w:rsidR="003269ED">
        <w:rPr>
          <w:rFonts w:asciiTheme="minorBidi" w:eastAsia="Times New Roman" w:hAnsiTheme="minorBidi" w:hint="cs"/>
          <w:color w:val="000000"/>
          <w:sz w:val="24"/>
          <w:szCs w:val="24"/>
          <w:rtl/>
        </w:rPr>
        <w:t>זה</w:t>
      </w:r>
      <w:r w:rsidRPr="00716EE3">
        <w:rPr>
          <w:rFonts w:asciiTheme="minorBidi" w:eastAsia="Times New Roman" w:hAnsiTheme="minorBidi"/>
          <w:color w:val="000000"/>
          <w:sz w:val="24"/>
          <w:szCs w:val="24"/>
          <w:rtl/>
        </w:rPr>
        <w:t>. גורם ה</w:t>
      </w:r>
      <w:r>
        <w:rPr>
          <w:rFonts w:asciiTheme="minorBidi" w:eastAsia="Times New Roman" w:hAnsiTheme="minorBidi" w:hint="cs"/>
          <w:color w:val="000000"/>
          <w:sz w:val="24"/>
          <w:szCs w:val="24"/>
          <w:rtl/>
        </w:rPr>
        <w:t>ת</w:t>
      </w:r>
      <w:r w:rsidRPr="00716EE3">
        <w:rPr>
          <w:rFonts w:asciiTheme="minorBidi" w:eastAsia="Times New Roman" w:hAnsiTheme="minorBidi"/>
          <w:color w:val="000000"/>
          <w:sz w:val="24"/>
          <w:szCs w:val="24"/>
          <w:rtl/>
        </w:rPr>
        <w:t xml:space="preserve">עתוק מתווך את הקישור של האנזים </w:t>
      </w:r>
      <w:r w:rsidRPr="00716EE3">
        <w:rPr>
          <w:rFonts w:asciiTheme="minorBidi" w:eastAsia="Times New Roman" w:hAnsiTheme="minorBidi"/>
          <w:color w:val="000000"/>
          <w:sz w:val="24"/>
          <w:szCs w:val="24"/>
        </w:rPr>
        <w:t>RNA</w:t>
      </w:r>
      <w:r w:rsidRPr="00716EE3">
        <w:rPr>
          <w:rFonts w:asciiTheme="minorBidi" w:eastAsia="Times New Roman" w:hAnsiTheme="minorBidi"/>
          <w:color w:val="000000"/>
          <w:sz w:val="24"/>
          <w:szCs w:val="24"/>
          <w:rtl/>
        </w:rPr>
        <w:t xml:space="preserve"> פולימראז אל ה</w:t>
      </w:r>
      <w:r>
        <w:rPr>
          <w:rFonts w:asciiTheme="minorBidi" w:eastAsia="Times New Roman" w:hAnsiTheme="minorBidi" w:hint="cs"/>
          <w:color w:val="000000"/>
          <w:sz w:val="24"/>
          <w:szCs w:val="24"/>
          <w:rtl/>
        </w:rPr>
        <w:t>מקדם</w:t>
      </w:r>
      <w:r w:rsidR="00A06CAD">
        <w:rPr>
          <w:rFonts w:asciiTheme="minorBidi" w:eastAsia="Times New Roman" w:hAnsiTheme="minorBidi" w:hint="cs"/>
          <w:color w:val="000000"/>
          <w:sz w:val="24"/>
          <w:szCs w:val="24"/>
          <w:rtl/>
        </w:rPr>
        <w:t xml:space="preserve"> </w:t>
      </w:r>
      <w:r w:rsidR="001928C2" w:rsidRPr="00716EE3">
        <w:rPr>
          <w:rFonts w:asciiTheme="minorBidi" w:eastAsia="Times New Roman" w:hAnsiTheme="minorBidi"/>
          <w:color w:val="000000"/>
          <w:sz w:val="24"/>
          <w:szCs w:val="24"/>
          <w:rtl/>
        </w:rPr>
        <w:t>(פרומוטור)</w:t>
      </w:r>
      <w:r w:rsidR="001928C2">
        <w:rPr>
          <w:rFonts w:asciiTheme="minorBidi" w:eastAsia="Times New Roman" w:hAnsiTheme="minorBidi" w:hint="cs"/>
          <w:color w:val="000000"/>
          <w:sz w:val="24"/>
          <w:szCs w:val="24"/>
          <w:rtl/>
        </w:rPr>
        <w:t xml:space="preserve"> </w:t>
      </w:r>
      <w:r w:rsidR="00A06CAD">
        <w:rPr>
          <w:rFonts w:asciiTheme="minorBidi" w:eastAsia="Times New Roman" w:hAnsiTheme="minorBidi" w:hint="cs"/>
          <w:color w:val="000000"/>
          <w:sz w:val="24"/>
          <w:szCs w:val="24"/>
          <w:rtl/>
        </w:rPr>
        <w:t>ובכך מפעיל אותו לבצע את תהליך התעתוק</w:t>
      </w:r>
      <w:r w:rsidR="00392601">
        <w:rPr>
          <w:rFonts w:asciiTheme="minorBidi" w:eastAsia="Times New Roman" w:hAnsiTheme="minorBidi" w:hint="cs"/>
          <w:color w:val="000000"/>
          <w:sz w:val="24"/>
          <w:szCs w:val="24"/>
          <w:rtl/>
        </w:rPr>
        <w:t xml:space="preserve"> וביטוי הגן</w:t>
      </w:r>
      <w:r w:rsidRPr="00716EE3">
        <w:rPr>
          <w:rFonts w:asciiTheme="minorBidi" w:eastAsia="Times New Roman" w:hAnsiTheme="minorBidi"/>
          <w:color w:val="000000"/>
          <w:sz w:val="24"/>
          <w:szCs w:val="24"/>
          <w:rtl/>
        </w:rPr>
        <w:t>.</w:t>
      </w:r>
      <w:r>
        <w:rPr>
          <w:rFonts w:asciiTheme="minorBidi" w:eastAsia="Times New Roman" w:hAnsiTheme="minorBidi" w:hint="cs"/>
          <w:sz w:val="24"/>
          <w:szCs w:val="24"/>
          <w:rtl/>
        </w:rPr>
        <w:t xml:space="preserve"> </w:t>
      </w:r>
      <w:r w:rsidR="00EA6DBA">
        <w:rPr>
          <w:rFonts w:asciiTheme="minorBidi" w:eastAsia="Times New Roman" w:hAnsiTheme="minorBidi" w:hint="cs"/>
          <w:color w:val="000000"/>
          <w:sz w:val="24"/>
          <w:szCs w:val="24"/>
          <w:rtl/>
        </w:rPr>
        <w:t>בדרך זו מבצעים גורמי התעתוק בקרה חיובית על ביטוי גנים</w:t>
      </w:r>
      <w:r w:rsidR="005919C3">
        <w:rPr>
          <w:rFonts w:asciiTheme="minorBidi" w:eastAsia="Times New Roman" w:hAnsiTheme="minorBidi" w:hint="cs"/>
          <w:color w:val="000000"/>
          <w:sz w:val="24"/>
          <w:szCs w:val="24"/>
          <w:rtl/>
        </w:rPr>
        <w:t xml:space="preserve"> (תמונה 10.4)</w:t>
      </w:r>
      <w:r w:rsidR="00EA6DBA">
        <w:rPr>
          <w:rFonts w:asciiTheme="minorBidi" w:eastAsia="Times New Roman" w:hAnsiTheme="minorBidi" w:hint="cs"/>
          <w:color w:val="000000"/>
          <w:sz w:val="24"/>
          <w:szCs w:val="24"/>
          <w:rtl/>
        </w:rPr>
        <w:t xml:space="preserve">. </w:t>
      </w:r>
    </w:p>
    <w:p w14:paraId="45D05FF1" w14:textId="77777777" w:rsidR="00CB2545" w:rsidRDefault="00CB2545" w:rsidP="00470EA1">
      <w:pPr>
        <w:spacing w:after="0" w:line="360" w:lineRule="auto"/>
        <w:jc w:val="both"/>
        <w:rPr>
          <w:rFonts w:asciiTheme="minorBidi" w:eastAsia="Times New Roman" w:hAnsiTheme="minorBidi"/>
          <w:color w:val="000000"/>
          <w:sz w:val="24"/>
          <w:szCs w:val="24"/>
          <w:rtl/>
        </w:rPr>
      </w:pPr>
    </w:p>
    <w:p w14:paraId="685BFBF5" w14:textId="6187E3D0" w:rsidR="00A06CAD" w:rsidRDefault="00EC5F3A" w:rsidP="00A06CAD">
      <w:pPr>
        <w:spacing w:after="0" w:line="360" w:lineRule="auto"/>
        <w:jc w:val="both"/>
        <w:rPr>
          <w:rFonts w:asciiTheme="minorBidi" w:eastAsia="Times New Roman" w:hAnsiTheme="minorBidi"/>
          <w:color w:val="000000"/>
          <w:sz w:val="24"/>
          <w:szCs w:val="24"/>
          <w:rtl/>
        </w:rPr>
      </w:pPr>
      <w:r>
        <w:rPr>
          <w:noProof/>
        </w:rPr>
        <w:drawing>
          <wp:inline distT="0" distB="0" distL="0" distR="0" wp14:anchorId="353B7E0D" wp14:editId="363FFC06">
            <wp:extent cx="5759450" cy="3851910"/>
            <wp:effectExtent l="0" t="0" r="0" b="0"/>
            <wp:docPr id="1833646440" name="תמונה 1" descr="תמונה 7.4: הפעלת תהליך התעתוק על ידי גורם תעתוק ייחודי הנקשר לרצף הבקרה של הג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46440" name="תמונה 1" descr="תמונה 7.4: הפעלת תהליך התעתוק על ידי גורם תעתוק ייחודי הנקשר לרצף הבקרה של הגן"/>
                    <pic:cNvPicPr/>
                  </pic:nvPicPr>
                  <pic:blipFill>
                    <a:blip r:embed="rId57"/>
                    <a:stretch>
                      <a:fillRect/>
                    </a:stretch>
                  </pic:blipFill>
                  <pic:spPr>
                    <a:xfrm>
                      <a:off x="0" y="0"/>
                      <a:ext cx="5759450" cy="3851910"/>
                    </a:xfrm>
                    <a:prstGeom prst="rect">
                      <a:avLst/>
                    </a:prstGeom>
                  </pic:spPr>
                </pic:pic>
              </a:graphicData>
            </a:graphic>
          </wp:inline>
        </w:drawing>
      </w:r>
    </w:p>
    <w:p w14:paraId="2BDDD413" w14:textId="0EFCFADD" w:rsidR="00A06CAD" w:rsidRDefault="00A06CAD" w:rsidP="00A06CAD">
      <w:pPr>
        <w:spacing w:after="0" w:line="360" w:lineRule="auto"/>
        <w:jc w:val="both"/>
        <w:rPr>
          <w:rFonts w:asciiTheme="minorBidi" w:eastAsia="Times New Roman" w:hAnsiTheme="minorBidi"/>
          <w:b/>
          <w:bCs/>
          <w:color w:val="000000"/>
          <w:sz w:val="24"/>
          <w:szCs w:val="24"/>
          <w:rtl/>
        </w:rPr>
      </w:pPr>
      <w:r w:rsidRPr="00A458FD">
        <w:rPr>
          <w:rFonts w:asciiTheme="minorBidi" w:eastAsia="Times New Roman" w:hAnsiTheme="minorBidi" w:hint="cs"/>
          <w:b/>
          <w:bCs/>
          <w:color w:val="000000"/>
          <w:sz w:val="24"/>
          <w:szCs w:val="24"/>
          <w:rtl/>
        </w:rPr>
        <w:t xml:space="preserve">תמונה </w:t>
      </w:r>
      <w:r w:rsidR="00A804A0">
        <w:rPr>
          <w:rFonts w:asciiTheme="minorBidi" w:eastAsia="Times New Roman" w:hAnsiTheme="minorBidi" w:hint="cs"/>
          <w:b/>
          <w:bCs/>
          <w:color w:val="000000"/>
          <w:sz w:val="24"/>
          <w:szCs w:val="24"/>
          <w:rtl/>
        </w:rPr>
        <w:t>10</w:t>
      </w:r>
      <w:r w:rsidR="007D291C">
        <w:rPr>
          <w:rFonts w:asciiTheme="minorBidi" w:eastAsia="Times New Roman" w:hAnsiTheme="minorBidi" w:hint="cs"/>
          <w:b/>
          <w:bCs/>
          <w:color w:val="000000"/>
          <w:sz w:val="24"/>
          <w:szCs w:val="24"/>
          <w:rtl/>
        </w:rPr>
        <w:t>.4</w:t>
      </w:r>
      <w:r w:rsidRPr="00A458FD">
        <w:rPr>
          <w:rFonts w:asciiTheme="minorBidi" w:eastAsia="Times New Roman" w:hAnsiTheme="minorBidi" w:hint="cs"/>
          <w:b/>
          <w:bCs/>
          <w:color w:val="000000"/>
          <w:sz w:val="24"/>
          <w:szCs w:val="24"/>
          <w:rtl/>
        </w:rPr>
        <w:t>: הפעלת תהליך התעתוק על ידי גורם תעתוק ייחודי הנקשר לרצף הבקרה של הגן</w:t>
      </w:r>
    </w:p>
    <w:p w14:paraId="5D1152A7" w14:textId="77777777" w:rsidR="009A0D9F" w:rsidRPr="00E360B0" w:rsidRDefault="009A0D9F" w:rsidP="009A0D9F">
      <w:pPr>
        <w:spacing w:after="0" w:line="360" w:lineRule="auto"/>
        <w:rPr>
          <w:rFonts w:asciiTheme="minorBidi" w:eastAsia="Times New Roman" w:hAnsiTheme="minorBidi"/>
          <w:b/>
          <w:bCs/>
          <w:sz w:val="16"/>
          <w:szCs w:val="16"/>
          <w:rtl/>
        </w:rPr>
      </w:pPr>
      <w:r w:rsidRPr="00E360B0">
        <w:rPr>
          <w:rFonts w:asciiTheme="minorBidi" w:eastAsia="Times New Roman" w:hAnsiTheme="minorBidi" w:hint="cs"/>
          <w:b/>
          <w:bCs/>
          <w:sz w:val="16"/>
          <w:szCs w:val="16"/>
          <w:rtl/>
        </w:rPr>
        <w:t>מקור: דן מיכאל וענת ירדן, הנדסה גנטית מעקרונו</w:t>
      </w:r>
      <w:r w:rsidRPr="00E360B0">
        <w:rPr>
          <w:rFonts w:asciiTheme="minorBidi" w:eastAsia="Times New Roman" w:hAnsiTheme="minorBidi" w:hint="eastAsia"/>
          <w:b/>
          <w:bCs/>
          <w:sz w:val="16"/>
          <w:szCs w:val="16"/>
          <w:rtl/>
        </w:rPr>
        <w:t>ת</w:t>
      </w:r>
      <w:r w:rsidRPr="00E360B0">
        <w:rPr>
          <w:rFonts w:asciiTheme="minorBidi" w:eastAsia="Times New Roman" w:hAnsiTheme="minorBidi" w:hint="cs"/>
          <w:b/>
          <w:bCs/>
          <w:sz w:val="16"/>
          <w:szCs w:val="16"/>
          <w:rtl/>
        </w:rPr>
        <w:t xml:space="preserve"> ושיטות מחקר להנדסה גנטית, מכון ויצמן ומשרד החינוך, 2008.</w:t>
      </w:r>
    </w:p>
    <w:p w14:paraId="2CD478C7" w14:textId="77777777" w:rsidR="00A06CAD" w:rsidRDefault="00A06CAD" w:rsidP="00B76D00">
      <w:pPr>
        <w:spacing w:after="0" w:line="360" w:lineRule="auto"/>
        <w:jc w:val="both"/>
        <w:rPr>
          <w:rFonts w:asciiTheme="minorBidi" w:eastAsia="Times New Roman" w:hAnsiTheme="minorBidi"/>
          <w:color w:val="000000"/>
          <w:sz w:val="24"/>
          <w:szCs w:val="24"/>
          <w:rtl/>
        </w:rPr>
      </w:pPr>
    </w:p>
    <w:p w14:paraId="07174733" w14:textId="23131A17" w:rsidR="00470EA1" w:rsidRDefault="00470EA1" w:rsidP="00470EA1">
      <w:pPr>
        <w:spacing w:after="0" w:line="360" w:lineRule="auto"/>
        <w:jc w:val="both"/>
        <w:rPr>
          <w:rFonts w:asciiTheme="minorBidi" w:eastAsia="Times New Roman" w:hAnsiTheme="minorBidi"/>
          <w:color w:val="000000"/>
          <w:sz w:val="24"/>
          <w:szCs w:val="24"/>
          <w:rtl/>
        </w:rPr>
      </w:pPr>
      <w:r>
        <w:rPr>
          <w:rFonts w:asciiTheme="minorBidi" w:eastAsia="Times New Roman" w:hAnsiTheme="minorBidi" w:hint="cs"/>
          <w:color w:val="000000"/>
          <w:sz w:val="24"/>
          <w:szCs w:val="24"/>
          <w:rtl/>
        </w:rPr>
        <w:t xml:space="preserve">בנוסף לגורמי התעתוק הפועלים בבקרה חיובית להגברת תהליך התעתוק, קיימים גם חלבונים </w:t>
      </w:r>
      <w:proofErr w:type="spellStart"/>
      <w:r>
        <w:rPr>
          <w:rFonts w:asciiTheme="minorBidi" w:eastAsia="Times New Roman" w:hAnsiTheme="minorBidi" w:hint="cs"/>
          <w:color w:val="000000"/>
          <w:sz w:val="24"/>
          <w:szCs w:val="24"/>
          <w:rtl/>
        </w:rPr>
        <w:t>דכאנים</w:t>
      </w:r>
      <w:proofErr w:type="spellEnd"/>
      <w:r>
        <w:rPr>
          <w:rFonts w:asciiTheme="minorBidi" w:eastAsia="Times New Roman" w:hAnsiTheme="minorBidi" w:hint="cs"/>
          <w:color w:val="000000"/>
          <w:sz w:val="24"/>
          <w:szCs w:val="24"/>
          <w:rtl/>
        </w:rPr>
        <w:t xml:space="preserve"> (</w:t>
      </w:r>
      <w:proofErr w:type="spellStart"/>
      <w:r>
        <w:rPr>
          <w:rFonts w:asciiTheme="minorBidi" w:eastAsia="Times New Roman" w:hAnsiTheme="minorBidi" w:hint="cs"/>
          <w:color w:val="000000"/>
          <w:sz w:val="24"/>
          <w:szCs w:val="24"/>
          <w:rtl/>
        </w:rPr>
        <w:t>רפרסור</w:t>
      </w:r>
      <w:proofErr w:type="spellEnd"/>
      <w:r>
        <w:rPr>
          <w:rFonts w:asciiTheme="minorBidi" w:eastAsia="Times New Roman" w:hAnsiTheme="minorBidi" w:hint="cs"/>
          <w:color w:val="000000"/>
          <w:sz w:val="24"/>
          <w:szCs w:val="24"/>
          <w:rtl/>
        </w:rPr>
        <w:t xml:space="preserve">) הפועלים לדיכוי תהליך התעתוק. חלבונים אלו נקשרים לאזור הבקרה המקדם </w:t>
      </w:r>
      <w:r w:rsidRPr="00716EE3">
        <w:rPr>
          <w:rFonts w:asciiTheme="minorBidi" w:eastAsia="Times New Roman" w:hAnsiTheme="minorBidi"/>
          <w:color w:val="000000"/>
          <w:sz w:val="24"/>
          <w:szCs w:val="24"/>
          <w:rtl/>
        </w:rPr>
        <w:t>(פרומוטור)</w:t>
      </w:r>
      <w:r>
        <w:rPr>
          <w:rFonts w:asciiTheme="minorBidi" w:eastAsia="Times New Roman" w:hAnsiTheme="minorBidi" w:hint="cs"/>
          <w:color w:val="000000"/>
          <w:sz w:val="24"/>
          <w:szCs w:val="24"/>
          <w:rtl/>
        </w:rPr>
        <w:t xml:space="preserve"> ובכך מונעים את קישור גורמי התעתוק ו/או האנזים </w:t>
      </w:r>
      <w:r>
        <w:rPr>
          <w:rFonts w:asciiTheme="minorBidi" w:eastAsia="Times New Roman" w:hAnsiTheme="minorBidi"/>
          <w:color w:val="000000"/>
          <w:sz w:val="24"/>
          <w:szCs w:val="24"/>
        </w:rPr>
        <w:t xml:space="preserve">RNA </w:t>
      </w:r>
      <w:r>
        <w:rPr>
          <w:rFonts w:asciiTheme="minorBidi" w:eastAsia="Times New Roman" w:hAnsiTheme="minorBidi" w:hint="cs"/>
          <w:color w:val="000000"/>
          <w:sz w:val="24"/>
          <w:szCs w:val="24"/>
          <w:rtl/>
        </w:rPr>
        <w:t xml:space="preserve"> פולימראז ומונעים את ביטוי הגן בזמן שהוא אינו חיוני לתא. בעת הצורך בביטוי הגן, יתנתק או יפורק החלבון </w:t>
      </w:r>
      <w:proofErr w:type="spellStart"/>
      <w:r>
        <w:rPr>
          <w:rFonts w:asciiTheme="minorBidi" w:eastAsia="Times New Roman" w:hAnsiTheme="minorBidi" w:hint="cs"/>
          <w:color w:val="000000"/>
          <w:sz w:val="24"/>
          <w:szCs w:val="24"/>
          <w:rtl/>
        </w:rPr>
        <w:t>הדכאן</w:t>
      </w:r>
      <w:proofErr w:type="spellEnd"/>
      <w:r>
        <w:rPr>
          <w:rFonts w:asciiTheme="minorBidi" w:eastAsia="Times New Roman" w:hAnsiTheme="minorBidi" w:hint="cs"/>
          <w:color w:val="000000"/>
          <w:sz w:val="24"/>
          <w:szCs w:val="24"/>
          <w:rtl/>
        </w:rPr>
        <w:t xml:space="preserve"> מאזור הבקרה ובעקבות כך יחל ביטוי הגן בתא.</w:t>
      </w:r>
      <w:r>
        <w:rPr>
          <w:rFonts w:asciiTheme="minorBidi" w:eastAsia="Times New Roman" w:hAnsiTheme="minorBidi" w:hint="cs"/>
          <w:b/>
          <w:bCs/>
          <w:color w:val="000000"/>
          <w:sz w:val="24"/>
          <w:szCs w:val="24"/>
          <w:rtl/>
        </w:rPr>
        <w:t xml:space="preserve"> </w:t>
      </w:r>
      <w:r w:rsidRPr="007D291C">
        <w:rPr>
          <w:rFonts w:asciiTheme="minorBidi" w:eastAsia="Times New Roman" w:hAnsiTheme="minorBidi" w:hint="cs"/>
          <w:color w:val="000000"/>
          <w:sz w:val="24"/>
          <w:szCs w:val="24"/>
          <w:rtl/>
        </w:rPr>
        <w:t xml:space="preserve">פעולת חלבונים </w:t>
      </w:r>
      <w:r>
        <w:rPr>
          <w:rFonts w:asciiTheme="minorBidi" w:eastAsia="Times New Roman" w:hAnsiTheme="minorBidi" w:hint="cs"/>
          <w:color w:val="000000"/>
          <w:sz w:val="24"/>
          <w:szCs w:val="24"/>
          <w:rtl/>
        </w:rPr>
        <w:t>המדכאים את ביטוי הגן</w:t>
      </w:r>
      <w:r w:rsidRPr="007D291C">
        <w:rPr>
          <w:rFonts w:asciiTheme="minorBidi" w:eastAsia="Times New Roman" w:hAnsiTheme="minorBidi" w:hint="cs"/>
          <w:color w:val="000000"/>
          <w:sz w:val="24"/>
          <w:szCs w:val="24"/>
          <w:rtl/>
        </w:rPr>
        <w:t xml:space="preserve"> מוגדרת כבקרה שלילית על </w:t>
      </w:r>
      <w:r>
        <w:rPr>
          <w:rFonts w:asciiTheme="minorBidi" w:eastAsia="Times New Roman" w:hAnsiTheme="minorBidi" w:hint="cs"/>
          <w:color w:val="000000"/>
          <w:sz w:val="24"/>
          <w:szCs w:val="24"/>
          <w:rtl/>
        </w:rPr>
        <w:t xml:space="preserve">ביטוי גנים, </w:t>
      </w:r>
      <w:r w:rsidRPr="007D291C">
        <w:rPr>
          <w:rFonts w:asciiTheme="minorBidi" w:eastAsia="Times New Roman" w:hAnsiTheme="minorBidi" w:hint="cs"/>
          <w:color w:val="000000"/>
          <w:sz w:val="24"/>
          <w:szCs w:val="24"/>
          <w:rtl/>
        </w:rPr>
        <w:t>מכיוון שהיא מונעת את ביטוי</w:t>
      </w:r>
      <w:r>
        <w:rPr>
          <w:rFonts w:asciiTheme="minorBidi" w:eastAsia="Times New Roman" w:hAnsiTheme="minorBidi" w:hint="cs"/>
          <w:color w:val="000000"/>
          <w:sz w:val="24"/>
          <w:szCs w:val="24"/>
          <w:rtl/>
        </w:rPr>
        <w:t>ים</w:t>
      </w:r>
      <w:r w:rsidRPr="007D291C">
        <w:rPr>
          <w:rFonts w:asciiTheme="minorBidi" w:eastAsia="Times New Roman" w:hAnsiTheme="minorBidi" w:hint="cs"/>
          <w:color w:val="000000"/>
          <w:sz w:val="24"/>
          <w:szCs w:val="24"/>
          <w:rtl/>
        </w:rPr>
        <w:t>.</w:t>
      </w:r>
    </w:p>
    <w:p w14:paraId="1E129196" w14:textId="46ACCBCD" w:rsidR="00BA66FF" w:rsidRDefault="00B76D00" w:rsidP="00BA23E5">
      <w:pPr>
        <w:spacing w:after="0" w:line="360" w:lineRule="auto"/>
        <w:jc w:val="both"/>
        <w:rPr>
          <w:rFonts w:asciiTheme="minorBidi" w:eastAsia="Times New Roman" w:hAnsiTheme="minorBidi"/>
          <w:b/>
          <w:bCs/>
          <w:color w:val="000000"/>
          <w:sz w:val="24"/>
          <w:szCs w:val="24"/>
          <w:rtl/>
        </w:rPr>
      </w:pPr>
      <w:r w:rsidRPr="00716EE3">
        <w:rPr>
          <w:rFonts w:asciiTheme="minorBidi" w:eastAsia="Times New Roman" w:hAnsiTheme="minorBidi"/>
          <w:color w:val="000000"/>
          <w:sz w:val="24"/>
          <w:szCs w:val="24"/>
          <w:rtl/>
        </w:rPr>
        <w:lastRenderedPageBreak/>
        <w:t xml:space="preserve">ביצירת </w:t>
      </w:r>
      <w:proofErr w:type="spellStart"/>
      <w:r w:rsidRPr="00716EE3">
        <w:rPr>
          <w:rFonts w:asciiTheme="minorBidi" w:eastAsia="Times New Roman" w:hAnsiTheme="minorBidi"/>
          <w:color w:val="000000"/>
          <w:sz w:val="24"/>
          <w:szCs w:val="24"/>
          <w:rtl/>
        </w:rPr>
        <w:t>פלסמיד</w:t>
      </w:r>
      <w:proofErr w:type="spellEnd"/>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tl/>
        </w:rPr>
        <w:t>רקומביננטי</w:t>
      </w:r>
      <w:proofErr w:type="spellEnd"/>
      <w:r w:rsidRPr="00716EE3">
        <w:rPr>
          <w:rFonts w:asciiTheme="minorBidi" w:eastAsia="Times New Roman" w:hAnsiTheme="minorBidi"/>
          <w:color w:val="000000"/>
          <w:sz w:val="24"/>
          <w:szCs w:val="24"/>
          <w:rtl/>
        </w:rPr>
        <w:t xml:space="preserve"> </w:t>
      </w:r>
      <w:r>
        <w:rPr>
          <w:rFonts w:asciiTheme="minorBidi" w:eastAsia="Times New Roman" w:hAnsiTheme="minorBidi" w:hint="cs"/>
          <w:color w:val="000000"/>
          <w:sz w:val="24"/>
          <w:szCs w:val="24"/>
          <w:rtl/>
        </w:rPr>
        <w:t>המכיל גן המיועד לשיבוט בתא</w:t>
      </w:r>
      <w:r w:rsidR="00AA6215">
        <w:rPr>
          <w:rFonts w:asciiTheme="minorBidi" w:eastAsia="Times New Roman" w:hAnsiTheme="minorBidi" w:hint="cs"/>
          <w:color w:val="000000"/>
          <w:sz w:val="24"/>
          <w:szCs w:val="24"/>
          <w:rtl/>
        </w:rPr>
        <w:t>,</w:t>
      </w:r>
      <w:r>
        <w:rPr>
          <w:rFonts w:asciiTheme="minorBidi" w:eastAsia="Times New Roman" w:hAnsiTheme="minorBidi" w:hint="cs"/>
          <w:color w:val="000000"/>
          <w:sz w:val="24"/>
          <w:szCs w:val="24"/>
          <w:rtl/>
        </w:rPr>
        <w:t xml:space="preserve"> השונה מהתא המקורי של הגן, </w:t>
      </w:r>
      <w:r w:rsidRPr="00716EE3">
        <w:rPr>
          <w:rFonts w:asciiTheme="minorBidi" w:eastAsia="Times New Roman" w:hAnsiTheme="minorBidi"/>
          <w:color w:val="000000"/>
          <w:sz w:val="24"/>
          <w:szCs w:val="24"/>
          <w:rtl/>
        </w:rPr>
        <w:t xml:space="preserve">יש לוודא כי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 xml:space="preserve"> מכיל את </w:t>
      </w:r>
      <w:r>
        <w:rPr>
          <w:rFonts w:asciiTheme="minorBidi" w:eastAsia="Times New Roman" w:hAnsiTheme="minorBidi" w:hint="cs"/>
          <w:color w:val="000000"/>
          <w:sz w:val="24"/>
          <w:szCs w:val="24"/>
          <w:rtl/>
        </w:rPr>
        <w:t>האזור המבני של הגן ו</w:t>
      </w:r>
      <w:r w:rsidRPr="00716EE3">
        <w:rPr>
          <w:rFonts w:asciiTheme="minorBidi" w:eastAsia="Times New Roman" w:hAnsiTheme="minorBidi"/>
          <w:color w:val="000000"/>
          <w:sz w:val="24"/>
          <w:szCs w:val="24"/>
          <w:rtl/>
        </w:rPr>
        <w:t>אזור בקרה</w:t>
      </w:r>
      <w:r>
        <w:rPr>
          <w:rFonts w:asciiTheme="minorBidi" w:eastAsia="Times New Roman" w:hAnsiTheme="minorBidi" w:hint="cs"/>
          <w:color w:val="000000"/>
          <w:sz w:val="24"/>
          <w:szCs w:val="24"/>
          <w:rtl/>
        </w:rPr>
        <w:t xml:space="preserve"> מקדם</w:t>
      </w:r>
      <w:r w:rsidRPr="00716EE3">
        <w:rPr>
          <w:rFonts w:asciiTheme="minorBidi" w:eastAsia="Times New Roman" w:hAnsiTheme="minorBidi"/>
          <w:color w:val="000000"/>
          <w:sz w:val="24"/>
          <w:szCs w:val="24"/>
          <w:rtl/>
        </w:rPr>
        <w:t xml:space="preserve"> (פרומוטור) </w:t>
      </w:r>
      <w:r>
        <w:rPr>
          <w:rFonts w:asciiTheme="minorBidi" w:eastAsia="Times New Roman" w:hAnsiTheme="minorBidi" w:hint="cs"/>
          <w:color w:val="000000"/>
          <w:sz w:val="24"/>
          <w:szCs w:val="24"/>
          <w:rtl/>
        </w:rPr>
        <w:t>המותאם לתא המקבל</w:t>
      </w:r>
      <w:r>
        <w:rPr>
          <w:rFonts w:asciiTheme="minorBidi" w:eastAsia="Times New Roman" w:hAnsiTheme="minorBidi" w:hint="cs"/>
          <w:sz w:val="24"/>
          <w:szCs w:val="24"/>
          <w:rtl/>
        </w:rPr>
        <w:t xml:space="preserve">. במקרה ואזור הבקרה המקורי של הגן אינו מתאים לתא, ניתן לחבר בעזרת חיתוך </w:t>
      </w:r>
      <w:proofErr w:type="spellStart"/>
      <w:r>
        <w:rPr>
          <w:rFonts w:asciiTheme="minorBidi" w:eastAsia="Times New Roman" w:hAnsiTheme="minorBidi" w:hint="cs"/>
          <w:sz w:val="24"/>
          <w:szCs w:val="24"/>
          <w:rtl/>
        </w:rPr>
        <w:t>וליגציה</w:t>
      </w:r>
      <w:proofErr w:type="spellEnd"/>
      <w:r>
        <w:rPr>
          <w:rFonts w:asciiTheme="minorBidi" w:eastAsia="Times New Roman" w:hAnsiTheme="minorBidi" w:hint="cs"/>
          <w:sz w:val="24"/>
          <w:szCs w:val="24"/>
          <w:rtl/>
        </w:rPr>
        <w:t xml:space="preserve"> (חיבור בעזרת האנזים </w:t>
      </w:r>
      <w:proofErr w:type="spellStart"/>
      <w:r>
        <w:rPr>
          <w:rFonts w:asciiTheme="minorBidi" w:eastAsia="Times New Roman" w:hAnsiTheme="minorBidi" w:hint="cs"/>
          <w:sz w:val="24"/>
          <w:szCs w:val="24"/>
          <w:rtl/>
        </w:rPr>
        <w:t>ליגאז</w:t>
      </w:r>
      <w:proofErr w:type="spellEnd"/>
      <w:r>
        <w:rPr>
          <w:rFonts w:asciiTheme="minorBidi" w:eastAsia="Times New Roman" w:hAnsiTheme="minorBidi" w:hint="cs"/>
          <w:sz w:val="24"/>
          <w:szCs w:val="24"/>
          <w:rtl/>
        </w:rPr>
        <w:t>) אזור בקרה שהתא יוכל להפעיל אותו.</w:t>
      </w:r>
      <w:r w:rsidR="00BA23E5">
        <w:rPr>
          <w:rFonts w:asciiTheme="minorBidi" w:eastAsia="Times New Roman" w:hAnsiTheme="minorBidi" w:hint="cs"/>
          <w:sz w:val="24"/>
          <w:szCs w:val="24"/>
          <w:rtl/>
        </w:rPr>
        <w:t xml:space="preserve"> </w:t>
      </w:r>
      <w:r w:rsidR="00012C70">
        <w:rPr>
          <w:rFonts w:asciiTheme="minorBidi" w:eastAsia="Times New Roman" w:hAnsiTheme="minorBidi" w:hint="cs"/>
          <w:color w:val="000000"/>
          <w:sz w:val="24"/>
          <w:szCs w:val="24"/>
          <w:rtl/>
        </w:rPr>
        <w:t xml:space="preserve">הוספת אזור הבקרה המתאים יאפשר חיבור </w:t>
      </w:r>
      <w:r w:rsidR="00296E25">
        <w:rPr>
          <w:rFonts w:asciiTheme="minorBidi" w:eastAsia="Times New Roman" w:hAnsiTheme="minorBidi" w:hint="cs"/>
          <w:color w:val="000000"/>
          <w:sz w:val="24"/>
          <w:szCs w:val="24"/>
          <w:rtl/>
        </w:rPr>
        <w:t xml:space="preserve">של </w:t>
      </w:r>
      <w:r w:rsidR="00012C70">
        <w:rPr>
          <w:rFonts w:asciiTheme="minorBidi" w:eastAsia="Times New Roman" w:hAnsiTheme="minorBidi" w:hint="cs"/>
          <w:color w:val="000000"/>
          <w:sz w:val="24"/>
          <w:szCs w:val="24"/>
          <w:rtl/>
        </w:rPr>
        <w:t xml:space="preserve">גורמי </w:t>
      </w:r>
      <w:proofErr w:type="spellStart"/>
      <w:r w:rsidR="00012C70">
        <w:rPr>
          <w:rFonts w:asciiTheme="minorBidi" w:eastAsia="Times New Roman" w:hAnsiTheme="minorBidi" w:hint="cs"/>
          <w:color w:val="000000"/>
          <w:sz w:val="24"/>
          <w:szCs w:val="24"/>
          <w:rtl/>
        </w:rPr>
        <w:t>התעתוק</w:t>
      </w:r>
      <w:proofErr w:type="spellEnd"/>
      <w:r w:rsidR="00012C70">
        <w:rPr>
          <w:rFonts w:asciiTheme="minorBidi" w:eastAsia="Times New Roman" w:hAnsiTheme="minorBidi" w:hint="cs"/>
          <w:color w:val="000000"/>
          <w:sz w:val="24"/>
          <w:szCs w:val="24"/>
          <w:rtl/>
        </w:rPr>
        <w:t xml:space="preserve"> (</w:t>
      </w:r>
      <w:proofErr w:type="spellStart"/>
      <w:r w:rsidR="00012C70">
        <w:rPr>
          <w:rFonts w:asciiTheme="minorBidi" w:eastAsia="Times New Roman" w:hAnsiTheme="minorBidi" w:hint="cs"/>
          <w:color w:val="000000"/>
          <w:sz w:val="24"/>
          <w:szCs w:val="24"/>
          <w:rtl/>
        </w:rPr>
        <w:t>פקטורי</w:t>
      </w:r>
      <w:proofErr w:type="spellEnd"/>
      <w:r w:rsidR="00012C70">
        <w:rPr>
          <w:rFonts w:asciiTheme="minorBidi" w:eastAsia="Times New Roman" w:hAnsiTheme="minorBidi" w:hint="cs"/>
          <w:color w:val="000000"/>
          <w:sz w:val="24"/>
          <w:szCs w:val="24"/>
          <w:rtl/>
        </w:rPr>
        <w:t xml:space="preserve"> השעתוק) </w:t>
      </w:r>
      <w:r w:rsidR="00296E25">
        <w:rPr>
          <w:rFonts w:asciiTheme="minorBidi" w:eastAsia="Times New Roman" w:hAnsiTheme="minorBidi" w:hint="cs"/>
          <w:color w:val="000000"/>
          <w:sz w:val="24"/>
          <w:szCs w:val="24"/>
          <w:rtl/>
        </w:rPr>
        <w:t xml:space="preserve">הייחודיים של התא המקבל לאזור הבקרה והפעלה של האנזים </w:t>
      </w:r>
      <w:r w:rsidR="00296E25">
        <w:rPr>
          <w:rFonts w:asciiTheme="minorBidi" w:eastAsia="Times New Roman" w:hAnsiTheme="minorBidi"/>
          <w:color w:val="000000"/>
          <w:sz w:val="24"/>
          <w:szCs w:val="24"/>
        </w:rPr>
        <w:t>RNA</w:t>
      </w:r>
      <w:r w:rsidR="00296E25">
        <w:rPr>
          <w:rFonts w:asciiTheme="minorBidi" w:eastAsia="Times New Roman" w:hAnsiTheme="minorBidi" w:hint="cs"/>
          <w:color w:val="000000"/>
          <w:sz w:val="24"/>
          <w:szCs w:val="24"/>
          <w:rtl/>
        </w:rPr>
        <w:t xml:space="preserve"> פולימראז המבצע את פעולת התעתוק. </w:t>
      </w:r>
    </w:p>
    <w:p w14:paraId="3B73930B" w14:textId="77777777" w:rsidR="00890A1C" w:rsidRDefault="00890A1C" w:rsidP="00BA23E5">
      <w:pPr>
        <w:spacing w:after="0" w:line="360" w:lineRule="auto"/>
        <w:jc w:val="both"/>
        <w:rPr>
          <w:rFonts w:asciiTheme="minorBidi" w:eastAsia="Times New Roman" w:hAnsiTheme="minorBidi"/>
          <w:b/>
          <w:bCs/>
          <w:color w:val="000000"/>
          <w:sz w:val="24"/>
          <w:szCs w:val="24"/>
          <w:rtl/>
        </w:rPr>
      </w:pPr>
    </w:p>
    <w:p w14:paraId="6E6025FB" w14:textId="42CAC7D2" w:rsidR="00890A1C" w:rsidRDefault="00890A1C" w:rsidP="00BA23E5">
      <w:pPr>
        <w:spacing w:after="0" w:line="360" w:lineRule="auto"/>
        <w:jc w:val="both"/>
        <w:rPr>
          <w:rFonts w:asciiTheme="minorBidi" w:eastAsia="Times New Roman" w:hAnsiTheme="minorBidi"/>
          <w:b/>
          <w:bCs/>
          <w:color w:val="000000"/>
          <w:sz w:val="24"/>
          <w:szCs w:val="24"/>
          <w:rtl/>
        </w:rPr>
      </w:pPr>
      <w:r>
        <w:rPr>
          <w:rFonts w:asciiTheme="minorBidi" w:eastAsia="Times New Roman" w:hAnsiTheme="minorBidi" w:hint="cs"/>
          <w:b/>
          <w:bCs/>
          <w:color w:val="000000"/>
          <w:sz w:val="24"/>
          <w:szCs w:val="24"/>
          <w:rtl/>
        </w:rPr>
        <w:t>10.</w:t>
      </w:r>
      <w:r w:rsidR="001A38BC">
        <w:rPr>
          <w:rFonts w:asciiTheme="minorBidi" w:eastAsia="Times New Roman" w:hAnsiTheme="minorBidi" w:hint="cs"/>
          <w:b/>
          <w:bCs/>
          <w:color w:val="000000"/>
          <w:sz w:val="24"/>
          <w:szCs w:val="24"/>
          <w:rtl/>
        </w:rPr>
        <w:t>2</w:t>
      </w:r>
      <w:r>
        <w:rPr>
          <w:rFonts w:asciiTheme="minorBidi" w:eastAsia="Times New Roman" w:hAnsiTheme="minorBidi" w:hint="cs"/>
          <w:b/>
          <w:bCs/>
          <w:color w:val="000000"/>
          <w:sz w:val="24"/>
          <w:szCs w:val="24"/>
          <w:rtl/>
        </w:rPr>
        <w:t>.3 גן מדווח</w:t>
      </w:r>
    </w:p>
    <w:p w14:paraId="3E68E8D3" w14:textId="2ABC2EB2" w:rsidR="00716EE3" w:rsidRDefault="00D40E6A" w:rsidP="00470EA1">
      <w:pPr>
        <w:spacing w:after="0" w:line="360" w:lineRule="auto"/>
        <w:jc w:val="both"/>
        <w:rPr>
          <w:rFonts w:asciiTheme="minorBidi" w:eastAsia="Times New Roman" w:hAnsiTheme="minorBidi"/>
          <w:sz w:val="24"/>
          <w:szCs w:val="24"/>
          <w:rtl/>
        </w:rPr>
      </w:pPr>
      <w:r>
        <w:rPr>
          <w:rFonts w:asciiTheme="minorBidi" w:eastAsia="Times New Roman" w:hAnsiTheme="minorBidi" w:hint="cs"/>
          <w:color w:val="000000"/>
          <w:sz w:val="24"/>
          <w:szCs w:val="24"/>
          <w:rtl/>
        </w:rPr>
        <w:t xml:space="preserve">גן מדווח הינו גן שאת התוצר החלבוני שלו ניתן למדוד באופן פשוט כגון מדידת צבע או </w:t>
      </w:r>
      <w:proofErr w:type="spellStart"/>
      <w:r>
        <w:rPr>
          <w:rFonts w:asciiTheme="minorBidi" w:eastAsia="Times New Roman" w:hAnsiTheme="minorBidi" w:hint="cs"/>
          <w:color w:val="000000"/>
          <w:sz w:val="24"/>
          <w:szCs w:val="24"/>
          <w:rtl/>
        </w:rPr>
        <w:t>פלורוסנציה</w:t>
      </w:r>
      <w:proofErr w:type="spellEnd"/>
      <w:r>
        <w:rPr>
          <w:rFonts w:asciiTheme="minorBidi" w:eastAsia="Times New Roman" w:hAnsiTheme="minorBidi" w:hint="cs"/>
          <w:color w:val="000000"/>
          <w:sz w:val="24"/>
          <w:szCs w:val="24"/>
          <w:rtl/>
        </w:rPr>
        <w:t>. ביטוי גן מדווח יכול להצביע על הפעלה של מקדם (</w:t>
      </w:r>
      <w:proofErr w:type="spellStart"/>
      <w:r>
        <w:rPr>
          <w:rFonts w:asciiTheme="minorBidi" w:eastAsia="Times New Roman" w:hAnsiTheme="minorBidi" w:hint="cs"/>
          <w:color w:val="000000"/>
          <w:sz w:val="24"/>
          <w:szCs w:val="24"/>
          <w:rtl/>
        </w:rPr>
        <w:t>פרומוטור</w:t>
      </w:r>
      <w:proofErr w:type="spellEnd"/>
      <w:r>
        <w:rPr>
          <w:rFonts w:asciiTheme="minorBidi" w:eastAsia="Times New Roman" w:hAnsiTheme="minorBidi" w:hint="cs"/>
          <w:color w:val="000000"/>
          <w:sz w:val="24"/>
          <w:szCs w:val="24"/>
          <w:rtl/>
        </w:rPr>
        <w:t xml:space="preserve">) או המצאות </w:t>
      </w:r>
      <w:proofErr w:type="spellStart"/>
      <w:r>
        <w:rPr>
          <w:rFonts w:asciiTheme="minorBidi" w:eastAsia="Times New Roman" w:hAnsiTheme="minorBidi" w:hint="cs"/>
          <w:color w:val="000000"/>
          <w:sz w:val="24"/>
          <w:szCs w:val="24"/>
          <w:rtl/>
        </w:rPr>
        <w:t>פלסמיד</w:t>
      </w:r>
      <w:proofErr w:type="spellEnd"/>
      <w:r>
        <w:rPr>
          <w:rFonts w:asciiTheme="minorBidi" w:eastAsia="Times New Roman" w:hAnsiTheme="minorBidi" w:hint="cs"/>
          <w:color w:val="000000"/>
          <w:sz w:val="24"/>
          <w:szCs w:val="24"/>
          <w:rtl/>
        </w:rPr>
        <w:t xml:space="preserve"> בתא המקבל וכך ניתן להשתמש בו במטרה לוודא את הצלחת תהליך הטרנספורמציה בחיידקים. אחד מהגנים הנפוצים ביותר במחקר הינו הגן המדווח </w:t>
      </w:r>
      <w:r w:rsidRPr="00716EE3">
        <w:rPr>
          <w:rFonts w:asciiTheme="minorBidi" w:eastAsia="Times New Roman" w:hAnsiTheme="minorBidi"/>
          <w:color w:val="000000"/>
          <w:sz w:val="24"/>
          <w:szCs w:val="24"/>
        </w:rPr>
        <w:t>GFP</w:t>
      </w:r>
      <w:r>
        <w:rPr>
          <w:rFonts w:asciiTheme="minorBidi" w:eastAsia="Times New Roman" w:hAnsiTheme="minorBidi"/>
          <w:color w:val="000000"/>
          <w:sz w:val="24"/>
          <w:szCs w:val="24"/>
        </w:rPr>
        <w:t xml:space="preserve">) </w:t>
      </w:r>
      <w:r w:rsidRPr="00D40E6A">
        <w:rPr>
          <w:rFonts w:asciiTheme="minorBidi" w:eastAsia="Times New Roman" w:hAnsiTheme="minorBidi"/>
          <w:color w:val="000000"/>
          <w:sz w:val="24"/>
          <w:szCs w:val="24"/>
        </w:rPr>
        <w:t xml:space="preserve">Green </w:t>
      </w:r>
      <w:r w:rsidR="00470EA1">
        <w:rPr>
          <w:rFonts w:asciiTheme="minorBidi" w:eastAsia="Times New Roman" w:hAnsiTheme="minorBidi"/>
          <w:color w:val="000000"/>
          <w:sz w:val="24"/>
          <w:szCs w:val="24"/>
        </w:rPr>
        <w:t>F</w:t>
      </w:r>
      <w:r w:rsidRPr="00D40E6A">
        <w:rPr>
          <w:rFonts w:asciiTheme="minorBidi" w:eastAsia="Times New Roman" w:hAnsiTheme="minorBidi"/>
          <w:color w:val="000000"/>
          <w:sz w:val="24"/>
          <w:szCs w:val="24"/>
        </w:rPr>
        <w:t xml:space="preserve">luorescent </w:t>
      </w:r>
      <w:r w:rsidR="00470EA1">
        <w:rPr>
          <w:rFonts w:asciiTheme="minorBidi" w:eastAsia="Times New Roman" w:hAnsiTheme="minorBidi"/>
          <w:color w:val="000000"/>
          <w:sz w:val="24"/>
          <w:szCs w:val="24"/>
        </w:rPr>
        <w:t>P</w:t>
      </w:r>
      <w:r w:rsidRPr="00D40E6A">
        <w:rPr>
          <w:rFonts w:asciiTheme="minorBidi" w:eastAsia="Times New Roman" w:hAnsiTheme="minorBidi"/>
          <w:color w:val="000000"/>
          <w:sz w:val="24"/>
          <w:szCs w:val="24"/>
        </w:rPr>
        <w:t>rotein</w:t>
      </w:r>
      <w:r>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Pr>
        <w:t>GFP</w:t>
      </w:r>
      <w:r w:rsidRPr="00716EE3">
        <w:rPr>
          <w:rFonts w:asciiTheme="minorBidi" w:eastAsia="Times New Roman" w:hAnsiTheme="minorBidi"/>
          <w:color w:val="000000"/>
          <w:sz w:val="24"/>
          <w:szCs w:val="24"/>
          <w:rtl/>
        </w:rPr>
        <w:t xml:space="preserve"> הינו חלבון </w:t>
      </w:r>
      <w:proofErr w:type="spellStart"/>
      <w:r w:rsidRPr="00716EE3">
        <w:rPr>
          <w:rFonts w:asciiTheme="minorBidi" w:eastAsia="Times New Roman" w:hAnsiTheme="minorBidi"/>
          <w:color w:val="000000"/>
          <w:sz w:val="24"/>
          <w:szCs w:val="24"/>
          <w:rtl/>
        </w:rPr>
        <w:t>פלורוסנטי</w:t>
      </w:r>
      <w:proofErr w:type="spellEnd"/>
      <w:r w:rsidRPr="00716EE3">
        <w:rPr>
          <w:rFonts w:asciiTheme="minorBidi" w:eastAsia="Times New Roman" w:hAnsiTheme="minorBidi"/>
          <w:color w:val="000000"/>
          <w:sz w:val="24"/>
          <w:szCs w:val="24"/>
          <w:rtl/>
        </w:rPr>
        <w:t xml:space="preserve"> ירוק </w:t>
      </w:r>
      <w:r>
        <w:rPr>
          <w:rFonts w:asciiTheme="minorBidi" w:eastAsia="Times New Roman" w:hAnsiTheme="minorBidi" w:hint="cs"/>
          <w:color w:val="000000"/>
          <w:sz w:val="24"/>
          <w:szCs w:val="24"/>
          <w:rtl/>
        </w:rPr>
        <w:t xml:space="preserve">שמקורו במדוזה. </w:t>
      </w:r>
      <w:r w:rsidRPr="00716EE3">
        <w:rPr>
          <w:rFonts w:asciiTheme="minorBidi" w:eastAsia="Times New Roman" w:hAnsiTheme="minorBidi"/>
          <w:color w:val="000000"/>
          <w:sz w:val="24"/>
          <w:szCs w:val="24"/>
          <w:rtl/>
        </w:rPr>
        <w:t xml:space="preserve">כאשר מקרינים על החלבון </w:t>
      </w:r>
      <w:r w:rsidR="00470EA1">
        <w:rPr>
          <w:rFonts w:asciiTheme="minorBidi" w:eastAsia="Times New Roman" w:hAnsiTheme="minorBidi" w:hint="cs"/>
          <w:color w:val="000000"/>
          <w:sz w:val="24"/>
          <w:szCs w:val="24"/>
          <w:rtl/>
        </w:rPr>
        <w:t>קרני</w:t>
      </w:r>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Pr>
        <w:t>UV</w:t>
      </w:r>
      <w:r w:rsidRPr="00716EE3">
        <w:rPr>
          <w:rFonts w:asciiTheme="minorBidi" w:eastAsia="Times New Roman" w:hAnsiTheme="minorBidi"/>
          <w:color w:val="000000"/>
          <w:sz w:val="24"/>
          <w:szCs w:val="24"/>
          <w:rtl/>
        </w:rPr>
        <w:t xml:space="preserve"> החלבון פולט אור באורך גל נראה בצבע ירוק</w:t>
      </w:r>
      <w:r w:rsidR="00D906E9">
        <w:rPr>
          <w:rFonts w:asciiTheme="minorBidi" w:eastAsia="Times New Roman" w:hAnsiTheme="minorBidi" w:hint="cs"/>
          <w:color w:val="000000"/>
          <w:sz w:val="24"/>
          <w:szCs w:val="24"/>
          <w:rtl/>
        </w:rPr>
        <w:t xml:space="preserve"> (תמונה 10.5)</w:t>
      </w:r>
      <w:r w:rsidRPr="00716EE3">
        <w:rPr>
          <w:rFonts w:asciiTheme="minorBidi" w:eastAsia="Times New Roman" w:hAnsiTheme="minorBidi"/>
          <w:color w:val="000000"/>
          <w:sz w:val="24"/>
          <w:szCs w:val="24"/>
          <w:rtl/>
        </w:rPr>
        <w:t>. מסיבה זו הגן ל-</w:t>
      </w:r>
      <w:r w:rsidRPr="00716EE3">
        <w:rPr>
          <w:rFonts w:asciiTheme="minorBidi" w:eastAsia="Times New Roman" w:hAnsiTheme="minorBidi"/>
          <w:color w:val="000000"/>
          <w:sz w:val="24"/>
          <w:szCs w:val="24"/>
        </w:rPr>
        <w:t>GFP</w:t>
      </w:r>
      <w:r w:rsidRPr="00716EE3">
        <w:rPr>
          <w:rFonts w:asciiTheme="minorBidi" w:eastAsia="Times New Roman" w:hAnsiTheme="minorBidi"/>
          <w:color w:val="000000"/>
          <w:sz w:val="24"/>
          <w:szCs w:val="24"/>
          <w:rtl/>
        </w:rPr>
        <w:t xml:space="preserve"> משמש כגן מדווח, מכיוון שניתן להבחין בתוצר הגן בצורה פשוטה</w:t>
      </w:r>
      <w:r>
        <w:rPr>
          <w:rFonts w:asciiTheme="minorBidi" w:eastAsia="Times New Roman" w:hAnsiTheme="minorBidi" w:hint="cs"/>
          <w:color w:val="000000"/>
          <w:sz w:val="24"/>
          <w:szCs w:val="24"/>
          <w:rtl/>
        </w:rPr>
        <w:t xml:space="preserve">. גנים מדווחים נוספים המקובלים לשימוש הינם הגן לאנזים בטא </w:t>
      </w:r>
      <w:proofErr w:type="spellStart"/>
      <w:r>
        <w:rPr>
          <w:rFonts w:asciiTheme="minorBidi" w:eastAsia="Times New Roman" w:hAnsiTheme="minorBidi" w:hint="cs"/>
          <w:color w:val="000000"/>
          <w:sz w:val="24"/>
          <w:szCs w:val="24"/>
          <w:rtl/>
        </w:rPr>
        <w:t>גלקטוזידאז</w:t>
      </w:r>
      <w:proofErr w:type="spellEnd"/>
      <w:r>
        <w:rPr>
          <w:rFonts w:asciiTheme="minorBidi" w:eastAsia="Times New Roman" w:hAnsiTheme="minorBidi" w:hint="cs"/>
          <w:color w:val="000000"/>
          <w:sz w:val="24"/>
          <w:szCs w:val="24"/>
          <w:rtl/>
        </w:rPr>
        <w:t xml:space="preserve"> המפרק </w:t>
      </w:r>
      <w:r>
        <w:rPr>
          <w:rFonts w:asciiTheme="minorBidi" w:eastAsia="Times New Roman" w:hAnsiTheme="minorBidi" w:hint="cs"/>
          <w:sz w:val="24"/>
          <w:szCs w:val="24"/>
          <w:rtl/>
        </w:rPr>
        <w:t xml:space="preserve">מצע הנקרא </w:t>
      </w:r>
      <w:r>
        <w:rPr>
          <w:rFonts w:asciiTheme="minorBidi" w:eastAsia="Times New Roman" w:hAnsiTheme="minorBidi"/>
          <w:sz w:val="24"/>
          <w:szCs w:val="24"/>
        </w:rPr>
        <w:t>X-gal</w:t>
      </w:r>
      <w:r>
        <w:rPr>
          <w:rFonts w:asciiTheme="minorBidi" w:eastAsia="Times New Roman" w:hAnsiTheme="minorBidi" w:hint="cs"/>
          <w:sz w:val="24"/>
          <w:szCs w:val="24"/>
          <w:rtl/>
        </w:rPr>
        <w:t xml:space="preserve"> </w:t>
      </w:r>
      <w:r w:rsidR="003C1E58">
        <w:rPr>
          <w:rFonts w:asciiTheme="minorBidi" w:eastAsia="Times New Roman" w:hAnsiTheme="minorBidi" w:hint="cs"/>
          <w:sz w:val="24"/>
          <w:szCs w:val="24"/>
          <w:rtl/>
        </w:rPr>
        <w:t>ליצירת</w:t>
      </w:r>
      <w:r>
        <w:rPr>
          <w:rFonts w:asciiTheme="minorBidi" w:eastAsia="Times New Roman" w:hAnsiTheme="minorBidi" w:hint="cs"/>
          <w:sz w:val="24"/>
          <w:szCs w:val="24"/>
          <w:rtl/>
        </w:rPr>
        <w:t xml:space="preserve"> תוצר כחול</w:t>
      </w:r>
      <w:r w:rsidR="009F6E40">
        <w:rPr>
          <w:rFonts w:asciiTheme="minorBidi" w:eastAsia="Times New Roman" w:hAnsiTheme="minorBidi" w:hint="cs"/>
          <w:sz w:val="24"/>
          <w:szCs w:val="24"/>
          <w:rtl/>
        </w:rPr>
        <w:t xml:space="preserve"> והאנזים </w:t>
      </w:r>
      <w:proofErr w:type="spellStart"/>
      <w:r w:rsidR="009F6E40">
        <w:rPr>
          <w:rFonts w:asciiTheme="minorBidi" w:eastAsia="Times New Roman" w:hAnsiTheme="minorBidi" w:hint="cs"/>
          <w:sz w:val="24"/>
          <w:szCs w:val="24"/>
          <w:rtl/>
        </w:rPr>
        <w:t>אלקליין</w:t>
      </w:r>
      <w:proofErr w:type="spellEnd"/>
      <w:r w:rsidR="009F6E40">
        <w:rPr>
          <w:rFonts w:asciiTheme="minorBidi" w:eastAsia="Times New Roman" w:hAnsiTheme="minorBidi" w:hint="cs"/>
          <w:sz w:val="24"/>
          <w:szCs w:val="24"/>
          <w:rtl/>
        </w:rPr>
        <w:t xml:space="preserve"> </w:t>
      </w:r>
      <w:proofErr w:type="spellStart"/>
      <w:r w:rsidR="009F6E40">
        <w:rPr>
          <w:rFonts w:asciiTheme="minorBidi" w:eastAsia="Times New Roman" w:hAnsiTheme="minorBidi" w:hint="cs"/>
          <w:sz w:val="24"/>
          <w:szCs w:val="24"/>
          <w:rtl/>
        </w:rPr>
        <w:t>פוספטאז</w:t>
      </w:r>
      <w:proofErr w:type="spellEnd"/>
      <w:r w:rsidR="009F6E40">
        <w:rPr>
          <w:rFonts w:asciiTheme="minorBidi" w:eastAsia="Times New Roman" w:hAnsiTheme="minorBidi" w:hint="cs"/>
          <w:sz w:val="24"/>
          <w:szCs w:val="24"/>
          <w:rtl/>
        </w:rPr>
        <w:t xml:space="preserve"> היוצר בעת פירוק המצע תוצר בעל צבע צהוב.</w:t>
      </w:r>
    </w:p>
    <w:p w14:paraId="429071ED" w14:textId="77777777" w:rsidR="00A53D76" w:rsidRDefault="00A53D76" w:rsidP="00470EA1">
      <w:pPr>
        <w:spacing w:after="0" w:line="360" w:lineRule="auto"/>
        <w:jc w:val="both"/>
        <w:rPr>
          <w:rFonts w:asciiTheme="minorBidi" w:eastAsia="Times New Roman" w:hAnsiTheme="minorBidi"/>
          <w:sz w:val="24"/>
          <w:szCs w:val="24"/>
          <w:rtl/>
        </w:rPr>
      </w:pPr>
    </w:p>
    <w:p w14:paraId="5DB551B5" w14:textId="100C6480" w:rsidR="00293CC4" w:rsidRDefault="00953262" w:rsidP="00293CC4">
      <w:pPr>
        <w:spacing w:after="0" w:line="360" w:lineRule="auto"/>
        <w:jc w:val="center"/>
        <w:rPr>
          <w:rFonts w:asciiTheme="minorBidi" w:eastAsia="Times New Roman" w:hAnsiTheme="minorBidi"/>
          <w:b/>
          <w:bCs/>
          <w:sz w:val="24"/>
          <w:szCs w:val="24"/>
          <w:rtl/>
        </w:rPr>
      </w:pPr>
      <w:r>
        <w:rPr>
          <w:rFonts w:asciiTheme="minorBidi" w:eastAsia="Times New Roman" w:hAnsiTheme="minorBidi"/>
          <w:b/>
          <w:bCs/>
          <w:noProof/>
          <w:sz w:val="24"/>
          <w:szCs w:val="24"/>
        </w:rPr>
        <w:drawing>
          <wp:inline distT="0" distB="0" distL="0" distR="0" wp14:anchorId="6BD1C2AC" wp14:editId="18B69256">
            <wp:extent cx="1669656" cy="1609725"/>
            <wp:effectExtent l="0" t="0" r="6985" b="0"/>
            <wp:docPr id="36" name="תמונה 36" descr="תמונה 7.5: חיידקים לאחר טרנספורמציה עם הגן GFP תחת תאורת  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תמונה 36" descr="תמונה 7.5: חיידקים לאחר טרנספורמציה עם הגן GFP תחת תאורת  UV"/>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3977" t="35271" r="32039" b="31663"/>
                    <a:stretch/>
                  </pic:blipFill>
                  <pic:spPr bwMode="auto">
                    <a:xfrm>
                      <a:off x="0" y="0"/>
                      <a:ext cx="1669656" cy="1609725"/>
                    </a:xfrm>
                    <a:prstGeom prst="rect">
                      <a:avLst/>
                    </a:prstGeom>
                    <a:noFill/>
                    <a:ln>
                      <a:noFill/>
                    </a:ln>
                    <a:extLst>
                      <a:ext uri="{53640926-AAD7-44D8-BBD7-CCE9431645EC}">
                        <a14:shadowObscured xmlns:a14="http://schemas.microsoft.com/office/drawing/2010/main"/>
                      </a:ext>
                    </a:extLst>
                  </pic:spPr>
                </pic:pic>
              </a:graphicData>
            </a:graphic>
          </wp:inline>
        </w:drawing>
      </w:r>
    </w:p>
    <w:p w14:paraId="3208C295" w14:textId="2F189914" w:rsidR="009F6E40" w:rsidRDefault="002E6041" w:rsidP="00293CC4">
      <w:pPr>
        <w:spacing w:after="0" w:line="360" w:lineRule="auto"/>
        <w:jc w:val="center"/>
        <w:rPr>
          <w:rFonts w:asciiTheme="minorBidi" w:eastAsia="Times New Roman" w:hAnsiTheme="minorBidi"/>
          <w:b/>
          <w:bCs/>
          <w:sz w:val="24"/>
          <w:szCs w:val="24"/>
          <w:rtl/>
        </w:rPr>
      </w:pPr>
      <w:r w:rsidRPr="002E6041">
        <w:rPr>
          <w:rFonts w:asciiTheme="minorBidi" w:eastAsia="Times New Roman" w:hAnsiTheme="minorBidi" w:hint="cs"/>
          <w:b/>
          <w:bCs/>
          <w:sz w:val="24"/>
          <w:szCs w:val="24"/>
          <w:rtl/>
        </w:rPr>
        <w:t xml:space="preserve">תמונה </w:t>
      </w:r>
      <w:r w:rsidR="00A804A0">
        <w:rPr>
          <w:rFonts w:asciiTheme="minorBidi" w:eastAsia="Times New Roman" w:hAnsiTheme="minorBidi" w:hint="cs"/>
          <w:b/>
          <w:bCs/>
          <w:sz w:val="24"/>
          <w:szCs w:val="24"/>
          <w:rtl/>
        </w:rPr>
        <w:t>10</w:t>
      </w:r>
      <w:r w:rsidRPr="002E6041">
        <w:rPr>
          <w:rFonts w:asciiTheme="minorBidi" w:eastAsia="Times New Roman" w:hAnsiTheme="minorBidi" w:hint="cs"/>
          <w:b/>
          <w:bCs/>
          <w:sz w:val="24"/>
          <w:szCs w:val="24"/>
          <w:rtl/>
        </w:rPr>
        <w:t>.5</w:t>
      </w:r>
      <w:r w:rsidR="00820C82">
        <w:rPr>
          <w:rFonts w:asciiTheme="minorBidi" w:eastAsia="Times New Roman" w:hAnsiTheme="minorBidi" w:hint="cs"/>
          <w:b/>
          <w:bCs/>
          <w:sz w:val="24"/>
          <w:szCs w:val="24"/>
          <w:rtl/>
        </w:rPr>
        <w:t>:</w:t>
      </w:r>
      <w:r w:rsidRPr="002E6041">
        <w:rPr>
          <w:rFonts w:asciiTheme="minorBidi" w:eastAsia="Times New Roman" w:hAnsiTheme="minorBidi" w:hint="cs"/>
          <w:b/>
          <w:bCs/>
          <w:sz w:val="24"/>
          <w:szCs w:val="24"/>
          <w:rtl/>
        </w:rPr>
        <w:t xml:space="preserve"> חיידקים לאחר טרנספורמציה עם הגן </w:t>
      </w:r>
      <w:r w:rsidRPr="002E6041">
        <w:rPr>
          <w:rFonts w:asciiTheme="minorBidi" w:eastAsia="Times New Roman" w:hAnsiTheme="minorBidi"/>
          <w:b/>
          <w:bCs/>
          <w:sz w:val="24"/>
          <w:szCs w:val="24"/>
        </w:rPr>
        <w:t>GFP</w:t>
      </w:r>
      <w:r w:rsidR="00BA23E5">
        <w:rPr>
          <w:rFonts w:asciiTheme="minorBidi" w:eastAsia="Times New Roman" w:hAnsiTheme="minorBidi" w:hint="cs"/>
          <w:b/>
          <w:bCs/>
          <w:sz w:val="24"/>
          <w:szCs w:val="24"/>
          <w:rtl/>
        </w:rPr>
        <w:t xml:space="preserve"> תחת תאורת </w:t>
      </w:r>
      <w:r w:rsidR="00BA23E5">
        <w:rPr>
          <w:rFonts w:asciiTheme="minorBidi" w:eastAsia="Times New Roman" w:hAnsiTheme="minorBidi"/>
          <w:b/>
          <w:bCs/>
          <w:sz w:val="24"/>
          <w:szCs w:val="24"/>
        </w:rPr>
        <w:t>UV</w:t>
      </w:r>
    </w:p>
    <w:p w14:paraId="2B14358F" w14:textId="77777777" w:rsidR="00A53D76" w:rsidRDefault="00A53D76" w:rsidP="00A53D76">
      <w:pPr>
        <w:spacing w:after="0" w:line="360" w:lineRule="auto"/>
        <w:rPr>
          <w:rFonts w:asciiTheme="minorBidi" w:eastAsia="Times New Roman" w:hAnsiTheme="minorBidi"/>
          <w:b/>
          <w:bCs/>
          <w:sz w:val="24"/>
          <w:szCs w:val="24"/>
          <w:rtl/>
        </w:rPr>
      </w:pPr>
    </w:p>
    <w:p w14:paraId="54785274" w14:textId="77777777" w:rsidR="00A53D76" w:rsidRDefault="00A53D76" w:rsidP="00A53D76">
      <w:pPr>
        <w:spacing w:after="0" w:line="360" w:lineRule="auto"/>
        <w:rPr>
          <w:rFonts w:asciiTheme="minorBidi" w:eastAsia="Times New Roman" w:hAnsiTheme="minorBidi"/>
          <w:b/>
          <w:bCs/>
          <w:sz w:val="24"/>
          <w:szCs w:val="24"/>
          <w:rtl/>
        </w:rPr>
      </w:pPr>
    </w:p>
    <w:p w14:paraId="4787B921" w14:textId="77777777" w:rsidR="00A53D76" w:rsidRDefault="00A53D76" w:rsidP="00A53D76">
      <w:pPr>
        <w:spacing w:after="0" w:line="360" w:lineRule="auto"/>
        <w:rPr>
          <w:rFonts w:asciiTheme="minorBidi" w:eastAsia="Times New Roman" w:hAnsiTheme="minorBidi"/>
          <w:b/>
          <w:bCs/>
          <w:sz w:val="24"/>
          <w:szCs w:val="24"/>
          <w:rtl/>
        </w:rPr>
      </w:pPr>
    </w:p>
    <w:p w14:paraId="7B3ABC0B" w14:textId="77777777" w:rsidR="00A53D76" w:rsidRDefault="00A53D76" w:rsidP="00A53D76">
      <w:pPr>
        <w:spacing w:after="0" w:line="360" w:lineRule="auto"/>
        <w:rPr>
          <w:rFonts w:asciiTheme="minorBidi" w:eastAsia="Times New Roman" w:hAnsiTheme="minorBidi"/>
          <w:b/>
          <w:bCs/>
          <w:sz w:val="24"/>
          <w:szCs w:val="24"/>
          <w:rtl/>
        </w:rPr>
      </w:pPr>
    </w:p>
    <w:p w14:paraId="7204A0F8" w14:textId="77777777" w:rsidR="00A53D76" w:rsidRDefault="00A53D76" w:rsidP="00A53D76">
      <w:pPr>
        <w:spacing w:after="0" w:line="360" w:lineRule="auto"/>
        <w:rPr>
          <w:rFonts w:asciiTheme="minorBidi" w:eastAsia="Times New Roman" w:hAnsiTheme="minorBidi"/>
          <w:b/>
          <w:bCs/>
          <w:sz w:val="24"/>
          <w:szCs w:val="24"/>
          <w:rtl/>
        </w:rPr>
      </w:pPr>
    </w:p>
    <w:p w14:paraId="3B389AD9" w14:textId="652D0A23" w:rsidR="00A53D76" w:rsidRDefault="00A53D76" w:rsidP="00293CC4">
      <w:pPr>
        <w:spacing w:after="0" w:line="360" w:lineRule="auto"/>
        <w:jc w:val="center"/>
        <w:rPr>
          <w:rFonts w:asciiTheme="minorBidi" w:eastAsia="Times New Roman" w:hAnsiTheme="minorBidi"/>
          <w:b/>
          <w:bCs/>
          <w:sz w:val="24"/>
          <w:szCs w:val="24"/>
          <w:rtl/>
        </w:rPr>
      </w:pPr>
      <w:r>
        <w:rPr>
          <w:rFonts w:asciiTheme="minorBidi" w:eastAsia="Times New Roman" w:hAnsiTheme="minorBidi"/>
          <w:b/>
          <w:bCs/>
          <w:noProof/>
          <w:color w:val="000000"/>
          <w:sz w:val="24"/>
          <w:szCs w:val="24"/>
          <w:rtl/>
        </w:rPr>
        <w:lastRenderedPageBreak/>
        <w:drawing>
          <wp:inline distT="0" distB="0" distL="0" distR="0" wp14:anchorId="3DEEBB15" wp14:editId="14BB6996">
            <wp:extent cx="1670400" cy="1624070"/>
            <wp:effectExtent l="0" t="0" r="6350" b="0"/>
            <wp:docPr id="41" name="תמונה 41" descr="תמונה 7.6: חיידקים לאחר טרנספורמציה עם הגן לאנזים בטא גלקטוזידאז וזריעה על מצע הכולל X-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תמונה 41" descr="תמונה 7.6: חיידקים לאחר טרנספורמציה עם הגן לאנזים בטא גלקטוזידאז וזריעה על מצע הכולל X-gal"/>
                    <pic:cNvPicPr/>
                  </pic:nvPicPr>
                  <pic:blipFill rotWithShape="1">
                    <a:blip r:embed="rId59" cstate="print">
                      <a:extLst>
                        <a:ext uri="{28A0092B-C50C-407E-A947-70E740481C1C}">
                          <a14:useLocalDpi xmlns:a14="http://schemas.microsoft.com/office/drawing/2010/main" val="0"/>
                        </a:ext>
                      </a:extLst>
                    </a:blip>
                    <a:srcRect l="5458" t="8931" r="52536" b="50221"/>
                    <a:stretch/>
                  </pic:blipFill>
                  <pic:spPr bwMode="auto">
                    <a:xfrm>
                      <a:off x="0" y="0"/>
                      <a:ext cx="1670400" cy="1624070"/>
                    </a:xfrm>
                    <a:prstGeom prst="rect">
                      <a:avLst/>
                    </a:prstGeom>
                    <a:ln>
                      <a:noFill/>
                    </a:ln>
                    <a:extLst>
                      <a:ext uri="{53640926-AAD7-44D8-BBD7-CCE9431645EC}">
                        <a14:shadowObscured xmlns:a14="http://schemas.microsoft.com/office/drawing/2010/main"/>
                      </a:ext>
                    </a:extLst>
                  </pic:spPr>
                </pic:pic>
              </a:graphicData>
            </a:graphic>
          </wp:inline>
        </w:drawing>
      </w:r>
    </w:p>
    <w:p w14:paraId="43CF47C7" w14:textId="3E05B7F2" w:rsidR="002E6041" w:rsidRDefault="002E6041" w:rsidP="00D95511">
      <w:pPr>
        <w:spacing w:after="0" w:line="360" w:lineRule="auto"/>
        <w:jc w:val="center"/>
        <w:rPr>
          <w:rFonts w:asciiTheme="minorBidi" w:eastAsia="Times New Roman" w:hAnsiTheme="minorBidi"/>
          <w:b/>
          <w:bCs/>
          <w:color w:val="000000"/>
          <w:sz w:val="24"/>
          <w:szCs w:val="24"/>
          <w:rtl/>
        </w:rPr>
      </w:pPr>
      <w:r>
        <w:rPr>
          <w:rFonts w:asciiTheme="minorBidi" w:eastAsia="Times New Roman" w:hAnsiTheme="minorBidi" w:hint="cs"/>
          <w:b/>
          <w:bCs/>
          <w:color w:val="000000"/>
          <w:sz w:val="24"/>
          <w:szCs w:val="24"/>
          <w:rtl/>
        </w:rPr>
        <w:t xml:space="preserve">תמונה </w:t>
      </w:r>
      <w:r w:rsidR="00A804A0">
        <w:rPr>
          <w:rFonts w:asciiTheme="minorBidi" w:eastAsia="Times New Roman" w:hAnsiTheme="minorBidi" w:hint="cs"/>
          <w:b/>
          <w:bCs/>
          <w:color w:val="000000"/>
          <w:sz w:val="24"/>
          <w:szCs w:val="24"/>
          <w:rtl/>
        </w:rPr>
        <w:t>10</w:t>
      </w:r>
      <w:r>
        <w:rPr>
          <w:rFonts w:asciiTheme="minorBidi" w:eastAsia="Times New Roman" w:hAnsiTheme="minorBidi" w:hint="cs"/>
          <w:b/>
          <w:bCs/>
          <w:color w:val="000000"/>
          <w:sz w:val="24"/>
          <w:szCs w:val="24"/>
          <w:rtl/>
        </w:rPr>
        <w:t>.6</w:t>
      </w:r>
      <w:r w:rsidR="00820C82">
        <w:rPr>
          <w:rFonts w:asciiTheme="minorBidi" w:eastAsia="Times New Roman" w:hAnsiTheme="minorBidi" w:hint="cs"/>
          <w:b/>
          <w:bCs/>
          <w:sz w:val="24"/>
          <w:szCs w:val="24"/>
          <w:rtl/>
        </w:rPr>
        <w:t xml:space="preserve">: </w:t>
      </w:r>
      <w:r w:rsidRPr="002E6041">
        <w:rPr>
          <w:rFonts w:asciiTheme="minorBidi" w:eastAsia="Times New Roman" w:hAnsiTheme="minorBidi" w:hint="cs"/>
          <w:b/>
          <w:bCs/>
          <w:sz w:val="24"/>
          <w:szCs w:val="24"/>
          <w:rtl/>
        </w:rPr>
        <w:t>חיידקים לאחר טרנספורמציה עם</w:t>
      </w:r>
      <w:r>
        <w:rPr>
          <w:rFonts w:asciiTheme="minorBidi" w:eastAsia="Times New Roman" w:hAnsiTheme="minorBidi" w:hint="cs"/>
          <w:b/>
          <w:bCs/>
          <w:color w:val="000000"/>
          <w:sz w:val="24"/>
          <w:szCs w:val="24"/>
          <w:rtl/>
        </w:rPr>
        <w:t xml:space="preserve"> ה</w:t>
      </w:r>
      <w:r w:rsidR="00577CE5">
        <w:rPr>
          <w:rFonts w:asciiTheme="minorBidi" w:eastAsia="Times New Roman" w:hAnsiTheme="minorBidi" w:hint="cs"/>
          <w:b/>
          <w:bCs/>
          <w:color w:val="000000"/>
          <w:sz w:val="24"/>
          <w:szCs w:val="24"/>
          <w:rtl/>
        </w:rPr>
        <w:t>גן ל</w:t>
      </w:r>
      <w:r>
        <w:rPr>
          <w:rFonts w:asciiTheme="minorBidi" w:eastAsia="Times New Roman" w:hAnsiTheme="minorBidi" w:hint="cs"/>
          <w:b/>
          <w:bCs/>
          <w:color w:val="000000"/>
          <w:sz w:val="24"/>
          <w:szCs w:val="24"/>
          <w:rtl/>
        </w:rPr>
        <w:t xml:space="preserve">אנזים </w:t>
      </w:r>
      <w:r w:rsidRPr="002E6041">
        <w:rPr>
          <w:rFonts w:asciiTheme="minorBidi" w:eastAsia="Times New Roman" w:hAnsiTheme="minorBidi" w:hint="cs"/>
          <w:b/>
          <w:bCs/>
          <w:color w:val="000000"/>
          <w:sz w:val="24"/>
          <w:szCs w:val="24"/>
          <w:rtl/>
        </w:rPr>
        <w:t xml:space="preserve">בטא </w:t>
      </w:r>
      <w:proofErr w:type="spellStart"/>
      <w:r w:rsidRPr="002E6041">
        <w:rPr>
          <w:rFonts w:asciiTheme="minorBidi" w:eastAsia="Times New Roman" w:hAnsiTheme="minorBidi" w:hint="cs"/>
          <w:b/>
          <w:bCs/>
          <w:color w:val="000000"/>
          <w:sz w:val="24"/>
          <w:szCs w:val="24"/>
          <w:rtl/>
        </w:rPr>
        <w:t>גלקטוזידאז</w:t>
      </w:r>
      <w:proofErr w:type="spellEnd"/>
      <w:r w:rsidR="00BA23E5">
        <w:rPr>
          <w:rFonts w:asciiTheme="minorBidi" w:eastAsia="Times New Roman" w:hAnsiTheme="minorBidi" w:hint="cs"/>
          <w:b/>
          <w:bCs/>
          <w:color w:val="000000"/>
          <w:sz w:val="24"/>
          <w:szCs w:val="24"/>
          <w:rtl/>
        </w:rPr>
        <w:t xml:space="preserve"> וזריעה על מצע הכולל</w:t>
      </w:r>
      <w:r w:rsidR="004507CE">
        <w:rPr>
          <w:rFonts w:asciiTheme="minorBidi" w:eastAsia="Times New Roman" w:hAnsiTheme="minorBidi" w:hint="cs"/>
          <w:b/>
          <w:bCs/>
          <w:color w:val="000000"/>
          <w:sz w:val="24"/>
          <w:szCs w:val="24"/>
          <w:rtl/>
        </w:rPr>
        <w:t xml:space="preserve">  </w:t>
      </w:r>
      <w:r w:rsidR="00BA23E5">
        <w:rPr>
          <w:rFonts w:asciiTheme="minorBidi" w:eastAsia="Times New Roman" w:hAnsiTheme="minorBidi" w:hint="cs"/>
          <w:b/>
          <w:bCs/>
          <w:color w:val="000000"/>
          <w:sz w:val="24"/>
          <w:szCs w:val="24"/>
          <w:rtl/>
        </w:rPr>
        <w:t xml:space="preserve"> </w:t>
      </w:r>
      <w:r w:rsidR="00BA23E5">
        <w:rPr>
          <w:rFonts w:asciiTheme="minorBidi" w:eastAsia="Times New Roman" w:hAnsiTheme="minorBidi"/>
          <w:b/>
          <w:bCs/>
          <w:color w:val="000000"/>
          <w:sz w:val="24"/>
          <w:szCs w:val="24"/>
        </w:rPr>
        <w:t>X-gal</w:t>
      </w:r>
    </w:p>
    <w:p w14:paraId="01BA7928" w14:textId="77777777" w:rsidR="00A53D76" w:rsidRDefault="00A53D76" w:rsidP="0062141D">
      <w:pPr>
        <w:spacing w:after="0" w:line="360" w:lineRule="auto"/>
        <w:jc w:val="both"/>
        <w:rPr>
          <w:rFonts w:asciiTheme="minorBidi" w:eastAsia="Times New Roman" w:hAnsiTheme="minorBidi"/>
          <w:b/>
          <w:bCs/>
          <w:color w:val="000000"/>
          <w:sz w:val="24"/>
          <w:szCs w:val="24"/>
          <w:rtl/>
        </w:rPr>
      </w:pPr>
    </w:p>
    <w:p w14:paraId="39D19A4A" w14:textId="2BBE2094" w:rsidR="00716EE3" w:rsidRPr="00716EE3" w:rsidRDefault="00A804A0" w:rsidP="00890A1C">
      <w:pPr>
        <w:pStyle w:val="3"/>
        <w:numPr>
          <w:ilvl w:val="0"/>
          <w:numId w:val="0"/>
        </w:numPr>
        <w:ind w:left="425" w:hanging="460"/>
        <w:rPr>
          <w:rtl/>
        </w:rPr>
      </w:pPr>
      <w:bookmarkStart w:id="164" w:name="_Toc172133834"/>
      <w:bookmarkStart w:id="165" w:name="_Toc172563479"/>
      <w:bookmarkStart w:id="166" w:name="_Toc172564579"/>
      <w:bookmarkStart w:id="167" w:name="_Toc172564848"/>
      <w:bookmarkStart w:id="168" w:name="_Toc186980365"/>
      <w:bookmarkStart w:id="169" w:name="_Toc187044131"/>
      <w:bookmarkStart w:id="170" w:name="_Toc187045743"/>
      <w:bookmarkStart w:id="171" w:name="_Toc187321000"/>
      <w:bookmarkStart w:id="172" w:name="_Toc192410017"/>
      <w:r>
        <w:rPr>
          <w:rFonts w:hint="cs"/>
          <w:rtl/>
        </w:rPr>
        <w:t>10.</w:t>
      </w:r>
      <w:r w:rsidR="001A38BC">
        <w:rPr>
          <w:rFonts w:hint="cs"/>
          <w:rtl/>
        </w:rPr>
        <w:t>2</w:t>
      </w:r>
      <w:r>
        <w:rPr>
          <w:rFonts w:hint="cs"/>
          <w:rtl/>
        </w:rPr>
        <w:t>.4</w:t>
      </w:r>
      <w:r w:rsidR="00890A1C">
        <w:rPr>
          <w:rFonts w:hint="cs"/>
          <w:rtl/>
        </w:rPr>
        <w:t xml:space="preserve"> </w:t>
      </w:r>
      <w:r w:rsidR="004B7925">
        <w:rPr>
          <w:rFonts w:hint="cs"/>
          <w:rtl/>
        </w:rPr>
        <w:t xml:space="preserve">ביצוע טרנספורמציה של </w:t>
      </w:r>
      <w:proofErr w:type="spellStart"/>
      <w:r w:rsidR="004B7925">
        <w:rPr>
          <w:rFonts w:hint="cs"/>
          <w:rtl/>
        </w:rPr>
        <w:t>פלסמיד</w:t>
      </w:r>
      <w:proofErr w:type="spellEnd"/>
      <w:r w:rsidR="004B7925">
        <w:rPr>
          <w:rFonts w:hint="cs"/>
          <w:rtl/>
        </w:rPr>
        <w:t xml:space="preserve"> לחיידקים על ידי </w:t>
      </w:r>
      <w:r w:rsidR="00716EE3" w:rsidRPr="00716EE3">
        <w:rPr>
          <w:rtl/>
        </w:rPr>
        <w:t>שוק</w:t>
      </w:r>
      <w:r w:rsidR="008E349A">
        <w:rPr>
          <w:rFonts w:hint="cs"/>
          <w:rtl/>
        </w:rPr>
        <w:t xml:space="preserve"> תרמי</w:t>
      </w:r>
      <w:bookmarkEnd w:id="164"/>
      <w:bookmarkEnd w:id="165"/>
      <w:bookmarkEnd w:id="166"/>
      <w:bookmarkEnd w:id="167"/>
      <w:bookmarkEnd w:id="168"/>
      <w:bookmarkEnd w:id="169"/>
      <w:bookmarkEnd w:id="170"/>
      <w:bookmarkEnd w:id="171"/>
      <w:bookmarkEnd w:id="172"/>
      <w:r w:rsidR="004B7925">
        <w:rPr>
          <w:rFonts w:hint="cs"/>
          <w:rtl/>
        </w:rPr>
        <w:t xml:space="preserve"> </w:t>
      </w:r>
    </w:p>
    <w:p w14:paraId="78346C69" w14:textId="10109CB5" w:rsidR="00297BED" w:rsidRDefault="00E541E0" w:rsidP="004964B1">
      <w:pPr>
        <w:spacing w:after="0" w:line="360" w:lineRule="auto"/>
        <w:jc w:val="both"/>
        <w:rPr>
          <w:rFonts w:asciiTheme="minorBidi" w:eastAsia="Times New Roman" w:hAnsiTheme="minorBidi"/>
          <w:color w:val="000000"/>
          <w:sz w:val="24"/>
          <w:szCs w:val="24"/>
          <w:rtl/>
        </w:rPr>
      </w:pPr>
      <w:r>
        <w:rPr>
          <w:rFonts w:asciiTheme="minorBidi" w:eastAsia="Times New Roman" w:hAnsiTheme="minorBidi" w:hint="cs"/>
          <w:color w:val="000000"/>
          <w:sz w:val="24"/>
          <w:szCs w:val="24"/>
          <w:rtl/>
        </w:rPr>
        <w:t xml:space="preserve">במטרה לבטא את הגנים הנמצאים </w:t>
      </w:r>
      <w:proofErr w:type="spellStart"/>
      <w:r>
        <w:rPr>
          <w:rFonts w:asciiTheme="minorBidi" w:eastAsia="Times New Roman" w:hAnsiTheme="minorBidi" w:hint="cs"/>
          <w:color w:val="000000"/>
          <w:sz w:val="24"/>
          <w:szCs w:val="24"/>
          <w:rtl/>
        </w:rPr>
        <w:t>בפ</w:t>
      </w:r>
      <w:r w:rsidR="00DB6ABC">
        <w:rPr>
          <w:rFonts w:asciiTheme="minorBidi" w:eastAsia="Times New Roman" w:hAnsiTheme="minorBidi" w:hint="cs"/>
          <w:color w:val="000000"/>
          <w:sz w:val="24"/>
          <w:szCs w:val="24"/>
          <w:rtl/>
        </w:rPr>
        <w:t>ל</w:t>
      </w:r>
      <w:r>
        <w:rPr>
          <w:rFonts w:asciiTheme="minorBidi" w:eastAsia="Times New Roman" w:hAnsiTheme="minorBidi" w:hint="cs"/>
          <w:color w:val="000000"/>
          <w:sz w:val="24"/>
          <w:szCs w:val="24"/>
          <w:rtl/>
        </w:rPr>
        <w:t>סמיד</w:t>
      </w:r>
      <w:proofErr w:type="spellEnd"/>
      <w:r>
        <w:rPr>
          <w:rFonts w:asciiTheme="minorBidi" w:eastAsia="Times New Roman" w:hAnsiTheme="minorBidi" w:hint="cs"/>
          <w:color w:val="000000"/>
          <w:sz w:val="24"/>
          <w:szCs w:val="24"/>
          <w:rtl/>
        </w:rPr>
        <w:t xml:space="preserve"> (כולל הגן המדווח) יש להכניס את </w:t>
      </w:r>
      <w:proofErr w:type="spellStart"/>
      <w:r>
        <w:rPr>
          <w:rFonts w:asciiTheme="minorBidi" w:eastAsia="Times New Roman" w:hAnsiTheme="minorBidi" w:hint="cs"/>
          <w:color w:val="000000"/>
          <w:sz w:val="24"/>
          <w:szCs w:val="24"/>
          <w:rtl/>
        </w:rPr>
        <w:t>הפלסמיד</w:t>
      </w:r>
      <w:proofErr w:type="spellEnd"/>
      <w:r>
        <w:rPr>
          <w:rFonts w:asciiTheme="minorBidi" w:eastAsia="Times New Roman" w:hAnsiTheme="minorBidi" w:hint="cs"/>
          <w:color w:val="000000"/>
          <w:sz w:val="24"/>
          <w:szCs w:val="24"/>
          <w:rtl/>
        </w:rPr>
        <w:t xml:space="preserve"> </w:t>
      </w:r>
      <w:proofErr w:type="spellStart"/>
      <w:r>
        <w:rPr>
          <w:rFonts w:asciiTheme="minorBidi" w:eastAsia="Times New Roman" w:hAnsiTheme="minorBidi" w:hint="cs"/>
          <w:color w:val="000000"/>
          <w:sz w:val="24"/>
          <w:szCs w:val="24"/>
          <w:rtl/>
        </w:rPr>
        <w:t>הרקומביננטי</w:t>
      </w:r>
      <w:proofErr w:type="spellEnd"/>
      <w:r>
        <w:rPr>
          <w:rFonts w:asciiTheme="minorBidi" w:eastAsia="Times New Roman" w:hAnsiTheme="minorBidi" w:hint="cs"/>
          <w:color w:val="000000"/>
          <w:sz w:val="24"/>
          <w:szCs w:val="24"/>
          <w:rtl/>
        </w:rPr>
        <w:t xml:space="preserve"> לתאי חיידקים. </w:t>
      </w:r>
      <w:r w:rsidR="004B7925">
        <w:rPr>
          <w:rFonts w:asciiTheme="minorBidi" w:eastAsia="Times New Roman" w:hAnsiTheme="minorBidi" w:hint="cs"/>
          <w:color w:val="000000"/>
          <w:sz w:val="24"/>
          <w:szCs w:val="24"/>
          <w:rtl/>
        </w:rPr>
        <w:t>פעולת הכנסת</w:t>
      </w:r>
      <w:r w:rsidR="00716EE3" w:rsidRPr="00716EE3">
        <w:rPr>
          <w:rFonts w:asciiTheme="minorBidi" w:eastAsia="Times New Roman" w:hAnsiTheme="minorBidi"/>
          <w:color w:val="000000"/>
          <w:sz w:val="24"/>
          <w:szCs w:val="24"/>
          <w:rtl/>
        </w:rPr>
        <w:t xml:space="preserve"> </w:t>
      </w:r>
      <w:proofErr w:type="spellStart"/>
      <w:r w:rsidR="00716EE3" w:rsidRPr="00716EE3">
        <w:rPr>
          <w:rFonts w:asciiTheme="minorBidi" w:eastAsia="Times New Roman" w:hAnsiTheme="minorBidi"/>
          <w:color w:val="000000"/>
          <w:sz w:val="24"/>
          <w:szCs w:val="24"/>
          <w:rtl/>
        </w:rPr>
        <w:t>הפלסמיד</w:t>
      </w:r>
      <w:proofErr w:type="spellEnd"/>
      <w:r w:rsidR="00716EE3" w:rsidRPr="00716EE3">
        <w:rPr>
          <w:rFonts w:asciiTheme="minorBidi" w:eastAsia="Times New Roman" w:hAnsiTheme="minorBidi"/>
          <w:color w:val="000000"/>
          <w:sz w:val="24"/>
          <w:szCs w:val="24"/>
          <w:rtl/>
        </w:rPr>
        <w:t xml:space="preserve"> לחיידק</w:t>
      </w:r>
      <w:r w:rsidR="004B7925">
        <w:rPr>
          <w:rFonts w:asciiTheme="minorBidi" w:eastAsia="Times New Roman" w:hAnsiTheme="minorBidi" w:hint="cs"/>
          <w:color w:val="000000"/>
          <w:sz w:val="24"/>
          <w:szCs w:val="24"/>
          <w:rtl/>
        </w:rPr>
        <w:t>ים דורשת ביצוע</w:t>
      </w:r>
      <w:r w:rsidR="00716EE3" w:rsidRPr="00716EE3">
        <w:rPr>
          <w:rFonts w:asciiTheme="minorBidi" w:eastAsia="Times New Roman" w:hAnsiTheme="minorBidi"/>
          <w:color w:val="000000"/>
          <w:sz w:val="24"/>
          <w:szCs w:val="24"/>
          <w:rtl/>
        </w:rPr>
        <w:t xml:space="preserve"> שוק תרמי</w:t>
      </w:r>
      <w:r w:rsidR="004B7925">
        <w:rPr>
          <w:rFonts w:asciiTheme="minorBidi" w:eastAsia="Times New Roman" w:hAnsiTheme="minorBidi" w:hint="cs"/>
          <w:color w:val="000000"/>
          <w:sz w:val="24"/>
          <w:szCs w:val="24"/>
          <w:rtl/>
        </w:rPr>
        <w:t xml:space="preserve"> במטרה ליצירת חורים ק</w:t>
      </w:r>
      <w:r w:rsidR="00BA23E5">
        <w:rPr>
          <w:rFonts w:asciiTheme="minorBidi" w:eastAsia="Times New Roman" w:hAnsiTheme="minorBidi" w:hint="cs"/>
          <w:color w:val="000000"/>
          <w:sz w:val="24"/>
          <w:szCs w:val="24"/>
          <w:rtl/>
        </w:rPr>
        <w:t>טנ</w:t>
      </w:r>
      <w:r w:rsidR="004B7925">
        <w:rPr>
          <w:rFonts w:asciiTheme="minorBidi" w:eastAsia="Times New Roman" w:hAnsiTheme="minorBidi" w:hint="cs"/>
          <w:color w:val="000000"/>
          <w:sz w:val="24"/>
          <w:szCs w:val="24"/>
          <w:rtl/>
        </w:rPr>
        <w:t>ים ב</w:t>
      </w:r>
      <w:r w:rsidR="004964B1">
        <w:rPr>
          <w:rFonts w:asciiTheme="minorBidi" w:eastAsia="Times New Roman" w:hAnsiTheme="minorBidi" w:hint="cs"/>
          <w:color w:val="000000"/>
          <w:sz w:val="24"/>
          <w:szCs w:val="24"/>
          <w:rtl/>
        </w:rPr>
        <w:t>ק</w:t>
      </w:r>
      <w:r w:rsidR="004B7925">
        <w:rPr>
          <w:rFonts w:asciiTheme="minorBidi" w:eastAsia="Times New Roman" w:hAnsiTheme="minorBidi" w:hint="cs"/>
          <w:color w:val="000000"/>
          <w:sz w:val="24"/>
          <w:szCs w:val="24"/>
          <w:rtl/>
        </w:rPr>
        <w:t xml:space="preserve">רום את החיידק המאפשרים את כניסת </w:t>
      </w:r>
      <w:proofErr w:type="spellStart"/>
      <w:r w:rsidR="004B7925">
        <w:rPr>
          <w:rFonts w:asciiTheme="minorBidi" w:eastAsia="Times New Roman" w:hAnsiTheme="minorBidi" w:hint="cs"/>
          <w:color w:val="000000"/>
          <w:sz w:val="24"/>
          <w:szCs w:val="24"/>
          <w:rtl/>
        </w:rPr>
        <w:t>הפלסמיד</w:t>
      </w:r>
      <w:proofErr w:type="spellEnd"/>
      <w:r w:rsidR="004B7925">
        <w:rPr>
          <w:rFonts w:asciiTheme="minorBidi" w:eastAsia="Times New Roman" w:hAnsiTheme="minorBidi" w:hint="cs"/>
          <w:color w:val="000000"/>
          <w:sz w:val="24"/>
          <w:szCs w:val="24"/>
          <w:rtl/>
        </w:rPr>
        <w:t xml:space="preserve"> מחוץ התא לתוך הציטופלסמה</w:t>
      </w:r>
      <w:r w:rsidR="00716EE3" w:rsidRPr="00716EE3">
        <w:rPr>
          <w:rFonts w:asciiTheme="minorBidi" w:eastAsia="Times New Roman" w:hAnsiTheme="minorBidi"/>
          <w:color w:val="000000"/>
          <w:sz w:val="24"/>
          <w:szCs w:val="24"/>
          <w:rtl/>
        </w:rPr>
        <w:t xml:space="preserve">. בתהליך השוק התרמי </w:t>
      </w:r>
      <w:r w:rsidR="004B7925">
        <w:rPr>
          <w:rFonts w:asciiTheme="minorBidi" w:eastAsia="Times New Roman" w:hAnsiTheme="minorBidi" w:hint="cs"/>
          <w:color w:val="000000"/>
          <w:sz w:val="24"/>
          <w:szCs w:val="24"/>
          <w:rtl/>
        </w:rPr>
        <w:t>מוכנסים</w:t>
      </w:r>
      <w:r w:rsidR="00716EE3" w:rsidRPr="00716EE3">
        <w:rPr>
          <w:rFonts w:asciiTheme="minorBidi" w:eastAsia="Times New Roman" w:hAnsiTheme="minorBidi"/>
          <w:color w:val="000000"/>
          <w:sz w:val="24"/>
          <w:szCs w:val="24"/>
          <w:rtl/>
        </w:rPr>
        <w:t xml:space="preserve"> החיידקים </w:t>
      </w:r>
      <w:proofErr w:type="spellStart"/>
      <w:r w:rsidR="004B7925">
        <w:rPr>
          <w:rFonts w:asciiTheme="minorBidi" w:eastAsia="Times New Roman" w:hAnsiTheme="minorBidi" w:hint="cs"/>
          <w:color w:val="000000"/>
          <w:sz w:val="24"/>
          <w:szCs w:val="24"/>
          <w:rtl/>
        </w:rPr>
        <w:t>לבופר</w:t>
      </w:r>
      <w:proofErr w:type="spellEnd"/>
      <w:r w:rsidR="004B7925">
        <w:rPr>
          <w:rFonts w:asciiTheme="minorBidi" w:eastAsia="Times New Roman" w:hAnsiTheme="minorBidi" w:hint="cs"/>
          <w:color w:val="000000"/>
          <w:sz w:val="24"/>
          <w:szCs w:val="24"/>
          <w:rtl/>
        </w:rPr>
        <w:t xml:space="preserve"> </w:t>
      </w:r>
      <w:r w:rsidR="00297BED">
        <w:rPr>
          <w:rFonts w:asciiTheme="minorBidi" w:eastAsia="Times New Roman" w:hAnsiTheme="minorBidi" w:hint="cs"/>
          <w:color w:val="000000"/>
          <w:sz w:val="24"/>
          <w:szCs w:val="24"/>
          <w:rtl/>
        </w:rPr>
        <w:t xml:space="preserve">טרנספורמציה </w:t>
      </w:r>
      <w:r w:rsidR="004B7925">
        <w:rPr>
          <w:rFonts w:asciiTheme="minorBidi" w:eastAsia="Times New Roman" w:hAnsiTheme="minorBidi" w:hint="cs"/>
          <w:color w:val="000000"/>
          <w:sz w:val="24"/>
          <w:szCs w:val="24"/>
          <w:rtl/>
        </w:rPr>
        <w:t>המכיל מלח מסוג</w:t>
      </w:r>
      <w:r w:rsidR="00297BED">
        <w:rPr>
          <w:rFonts w:asciiTheme="minorBidi" w:eastAsia="Times New Roman" w:hAnsiTheme="minorBidi" w:hint="cs"/>
          <w:color w:val="000000"/>
          <w:sz w:val="24"/>
          <w:szCs w:val="24"/>
          <w:rtl/>
        </w:rPr>
        <w:t xml:space="preserve"> </w:t>
      </w:r>
      <w:r w:rsidR="004B7925">
        <w:rPr>
          <w:rFonts w:asciiTheme="minorBidi" w:eastAsia="Times New Roman" w:hAnsiTheme="minorBidi"/>
          <w:color w:val="000000"/>
          <w:sz w:val="24"/>
          <w:szCs w:val="24"/>
        </w:rPr>
        <w:t>CaCl</w:t>
      </w:r>
      <w:r w:rsidR="004B7925" w:rsidRPr="007D291C">
        <w:rPr>
          <w:rFonts w:asciiTheme="minorBidi" w:eastAsia="Times New Roman" w:hAnsiTheme="minorBidi"/>
          <w:color w:val="000000"/>
          <w:sz w:val="24"/>
          <w:szCs w:val="24"/>
          <w:vertAlign w:val="subscript"/>
        </w:rPr>
        <w:t>2</w:t>
      </w:r>
      <w:r w:rsidR="00297BED">
        <w:rPr>
          <w:rFonts w:asciiTheme="minorBidi" w:eastAsia="Times New Roman" w:hAnsiTheme="minorBidi" w:hint="cs"/>
          <w:color w:val="000000"/>
          <w:sz w:val="24"/>
          <w:szCs w:val="24"/>
          <w:rtl/>
        </w:rPr>
        <w:t xml:space="preserve"> </w:t>
      </w:r>
      <w:r w:rsidR="00716EE3" w:rsidRPr="00716EE3">
        <w:rPr>
          <w:rFonts w:asciiTheme="minorBidi" w:eastAsia="Times New Roman" w:hAnsiTheme="minorBidi"/>
          <w:color w:val="000000"/>
          <w:sz w:val="24"/>
          <w:szCs w:val="24"/>
          <w:rtl/>
        </w:rPr>
        <w:t xml:space="preserve">יחד עם </w:t>
      </w:r>
      <w:proofErr w:type="spellStart"/>
      <w:r w:rsidR="00716EE3" w:rsidRPr="00716EE3">
        <w:rPr>
          <w:rFonts w:asciiTheme="minorBidi" w:eastAsia="Times New Roman" w:hAnsiTheme="minorBidi"/>
          <w:color w:val="000000"/>
          <w:sz w:val="24"/>
          <w:szCs w:val="24"/>
          <w:rtl/>
        </w:rPr>
        <w:t>הפלסמיד</w:t>
      </w:r>
      <w:r w:rsidR="004B7925">
        <w:rPr>
          <w:rFonts w:asciiTheme="minorBidi" w:eastAsia="Times New Roman" w:hAnsiTheme="minorBidi" w:hint="cs"/>
          <w:color w:val="000000"/>
          <w:sz w:val="24"/>
          <w:szCs w:val="24"/>
          <w:rtl/>
        </w:rPr>
        <w:t>ים</w:t>
      </w:r>
      <w:proofErr w:type="spellEnd"/>
      <w:r w:rsidR="00716EE3" w:rsidRPr="00716EE3">
        <w:rPr>
          <w:rFonts w:asciiTheme="minorBidi" w:eastAsia="Times New Roman" w:hAnsiTheme="minorBidi"/>
          <w:color w:val="000000"/>
          <w:sz w:val="24"/>
          <w:szCs w:val="24"/>
          <w:rtl/>
        </w:rPr>
        <w:t xml:space="preserve"> במבחנה. </w:t>
      </w:r>
      <w:r w:rsidR="00297BED">
        <w:rPr>
          <w:rFonts w:asciiTheme="minorBidi" w:eastAsia="Times New Roman" w:hAnsiTheme="minorBidi" w:hint="cs"/>
          <w:color w:val="000000"/>
          <w:sz w:val="24"/>
          <w:szCs w:val="24"/>
          <w:rtl/>
        </w:rPr>
        <w:t>יוני הסידן (</w:t>
      </w:r>
      <w:r w:rsidR="00297BED">
        <w:rPr>
          <w:rFonts w:asciiTheme="minorBidi" w:eastAsia="Times New Roman" w:hAnsiTheme="minorBidi"/>
          <w:color w:val="000000"/>
          <w:sz w:val="24"/>
          <w:szCs w:val="24"/>
        </w:rPr>
        <w:t>Ca</w:t>
      </w:r>
      <w:r w:rsidR="00297BED" w:rsidRPr="007D291C">
        <w:rPr>
          <w:rFonts w:asciiTheme="minorBidi" w:eastAsia="Times New Roman" w:hAnsiTheme="minorBidi"/>
          <w:color w:val="000000"/>
          <w:sz w:val="24"/>
          <w:szCs w:val="24"/>
          <w:vertAlign w:val="superscript"/>
        </w:rPr>
        <w:t>2+</w:t>
      </w:r>
      <w:r w:rsidR="00297BED">
        <w:rPr>
          <w:rFonts w:asciiTheme="minorBidi" w:eastAsia="Times New Roman" w:hAnsiTheme="minorBidi" w:hint="cs"/>
          <w:color w:val="000000"/>
          <w:sz w:val="24"/>
          <w:szCs w:val="24"/>
          <w:rtl/>
        </w:rPr>
        <w:t>)</w:t>
      </w:r>
      <w:r w:rsidR="00297BED">
        <w:rPr>
          <w:rFonts w:asciiTheme="minorBidi" w:eastAsia="Times New Roman" w:hAnsiTheme="minorBidi"/>
          <w:color w:val="000000"/>
          <w:sz w:val="24"/>
          <w:szCs w:val="24"/>
        </w:rPr>
        <w:t xml:space="preserve"> </w:t>
      </w:r>
      <w:r w:rsidR="00297BED">
        <w:rPr>
          <w:rFonts w:asciiTheme="minorBidi" w:eastAsia="Times New Roman" w:hAnsiTheme="minorBidi" w:hint="cs"/>
          <w:color w:val="000000"/>
          <w:sz w:val="24"/>
          <w:szCs w:val="24"/>
          <w:rtl/>
        </w:rPr>
        <w:t xml:space="preserve">הנמצאים </w:t>
      </w:r>
      <w:proofErr w:type="spellStart"/>
      <w:r w:rsidR="00297BED">
        <w:rPr>
          <w:rFonts w:asciiTheme="minorBidi" w:eastAsia="Times New Roman" w:hAnsiTheme="minorBidi" w:hint="cs"/>
          <w:color w:val="000000"/>
          <w:sz w:val="24"/>
          <w:szCs w:val="24"/>
          <w:rtl/>
        </w:rPr>
        <w:t>בבופר</w:t>
      </w:r>
      <w:proofErr w:type="spellEnd"/>
      <w:r w:rsidR="00297BED">
        <w:rPr>
          <w:rFonts w:asciiTheme="minorBidi" w:eastAsia="Times New Roman" w:hAnsiTheme="minorBidi" w:hint="cs"/>
          <w:color w:val="000000"/>
          <w:sz w:val="24"/>
          <w:szCs w:val="24"/>
          <w:rtl/>
        </w:rPr>
        <w:t xml:space="preserve"> ממסכים את המטען השלילי של קרום התא ומאפשרים את התקרבות </w:t>
      </w:r>
      <w:proofErr w:type="spellStart"/>
      <w:r w:rsidR="00297BED">
        <w:rPr>
          <w:rFonts w:asciiTheme="minorBidi" w:eastAsia="Times New Roman" w:hAnsiTheme="minorBidi" w:hint="cs"/>
          <w:color w:val="000000"/>
          <w:sz w:val="24"/>
          <w:szCs w:val="24"/>
          <w:rtl/>
        </w:rPr>
        <w:t>הפלסמיד</w:t>
      </w:r>
      <w:proofErr w:type="spellEnd"/>
      <w:r w:rsidR="00297BED">
        <w:rPr>
          <w:rFonts w:asciiTheme="minorBidi" w:eastAsia="Times New Roman" w:hAnsiTheme="minorBidi" w:hint="cs"/>
          <w:color w:val="000000"/>
          <w:sz w:val="24"/>
          <w:szCs w:val="24"/>
          <w:rtl/>
        </w:rPr>
        <w:t xml:space="preserve"> שגם הוא טעון </w:t>
      </w:r>
      <w:r w:rsidR="004964B1">
        <w:rPr>
          <w:rFonts w:asciiTheme="minorBidi" w:eastAsia="Times New Roman" w:hAnsiTheme="minorBidi" w:hint="cs"/>
          <w:color w:val="000000"/>
          <w:sz w:val="24"/>
          <w:szCs w:val="24"/>
          <w:rtl/>
        </w:rPr>
        <w:t>ב</w:t>
      </w:r>
      <w:r w:rsidR="00297BED">
        <w:rPr>
          <w:rFonts w:asciiTheme="minorBidi" w:eastAsia="Times New Roman" w:hAnsiTheme="minorBidi" w:hint="cs"/>
          <w:color w:val="000000"/>
          <w:sz w:val="24"/>
          <w:szCs w:val="24"/>
          <w:rtl/>
        </w:rPr>
        <w:t xml:space="preserve">מטען שלילי לקרום. </w:t>
      </w:r>
    </w:p>
    <w:p w14:paraId="3ACA53A2" w14:textId="4442347C" w:rsidR="00716EE3" w:rsidRPr="00716EE3" w:rsidRDefault="00716EE3" w:rsidP="00E77D77">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את המבחנה מכניסים לטמפרטורה נמוכה </w:t>
      </w:r>
      <w:r w:rsidR="004B7925">
        <w:rPr>
          <w:rFonts w:asciiTheme="minorBidi" w:eastAsia="Times New Roman" w:hAnsiTheme="minorBidi" w:hint="cs"/>
          <w:color w:val="000000"/>
          <w:sz w:val="24"/>
          <w:szCs w:val="24"/>
          <w:rtl/>
        </w:rPr>
        <w:t xml:space="preserve">של </w:t>
      </w:r>
      <w:r w:rsidR="00FC53F8">
        <w:rPr>
          <w:rFonts w:asciiTheme="minorBidi" w:eastAsia="Times New Roman" w:hAnsiTheme="minorBidi"/>
          <w:color w:val="000000"/>
          <w:sz w:val="24"/>
          <w:szCs w:val="24"/>
        </w:rPr>
        <w:t>0</w:t>
      </w:r>
      <w:r w:rsidR="00FC53F8" w:rsidRPr="007D291C">
        <w:rPr>
          <w:rFonts w:asciiTheme="minorBidi" w:eastAsia="Times New Roman" w:hAnsiTheme="minorBidi"/>
          <w:color w:val="000000"/>
          <w:sz w:val="24"/>
          <w:szCs w:val="24"/>
          <w:vertAlign w:val="superscript"/>
        </w:rPr>
        <w:t>o</w:t>
      </w:r>
      <w:r w:rsidR="00CC6A90">
        <w:rPr>
          <w:rFonts w:asciiTheme="minorBidi" w:eastAsia="Times New Roman" w:hAnsiTheme="minorBidi"/>
          <w:color w:val="000000"/>
          <w:sz w:val="24"/>
          <w:szCs w:val="24"/>
        </w:rPr>
        <w:t>C</w:t>
      </w:r>
      <w:r w:rsidRPr="00716EE3">
        <w:rPr>
          <w:rFonts w:asciiTheme="minorBidi" w:eastAsia="Times New Roman" w:hAnsiTheme="minorBidi"/>
          <w:color w:val="000000"/>
          <w:sz w:val="24"/>
          <w:szCs w:val="24"/>
          <w:rtl/>
        </w:rPr>
        <w:t xml:space="preserve"> ב</w:t>
      </w:r>
      <w:r w:rsidR="004B7925">
        <w:rPr>
          <w:rFonts w:asciiTheme="minorBidi" w:eastAsia="Times New Roman" w:hAnsiTheme="minorBidi" w:hint="cs"/>
          <w:color w:val="000000"/>
          <w:sz w:val="24"/>
          <w:szCs w:val="24"/>
          <w:rtl/>
        </w:rPr>
        <w:t>מטרה למנוע את תנועת מולקול</w:t>
      </w:r>
      <w:r w:rsidR="004964B1">
        <w:rPr>
          <w:rFonts w:asciiTheme="minorBidi" w:eastAsia="Times New Roman" w:hAnsiTheme="minorBidi" w:hint="cs"/>
          <w:color w:val="000000"/>
          <w:sz w:val="24"/>
          <w:szCs w:val="24"/>
          <w:rtl/>
        </w:rPr>
        <w:t>ו</w:t>
      </w:r>
      <w:r w:rsidR="004B7925">
        <w:rPr>
          <w:rFonts w:asciiTheme="minorBidi" w:eastAsia="Times New Roman" w:hAnsiTheme="minorBidi" w:hint="cs"/>
          <w:color w:val="000000"/>
          <w:sz w:val="24"/>
          <w:szCs w:val="24"/>
          <w:rtl/>
        </w:rPr>
        <w:t xml:space="preserve">ת </w:t>
      </w:r>
      <w:proofErr w:type="spellStart"/>
      <w:r w:rsidR="004B7925">
        <w:rPr>
          <w:rFonts w:asciiTheme="minorBidi" w:eastAsia="Times New Roman" w:hAnsiTheme="minorBidi" w:hint="cs"/>
          <w:color w:val="000000"/>
          <w:sz w:val="24"/>
          <w:szCs w:val="24"/>
          <w:rtl/>
        </w:rPr>
        <w:t>הפוספוליפיד</w:t>
      </w:r>
      <w:r w:rsidR="004964B1">
        <w:rPr>
          <w:rFonts w:asciiTheme="minorBidi" w:eastAsia="Times New Roman" w:hAnsiTheme="minorBidi" w:hint="cs"/>
          <w:color w:val="000000"/>
          <w:sz w:val="24"/>
          <w:szCs w:val="24"/>
          <w:rtl/>
        </w:rPr>
        <w:t>ים</w:t>
      </w:r>
      <w:proofErr w:type="spellEnd"/>
      <w:r w:rsidR="004B7925">
        <w:rPr>
          <w:rFonts w:asciiTheme="minorBidi" w:eastAsia="Times New Roman" w:hAnsiTheme="minorBidi" w:hint="cs"/>
          <w:color w:val="000000"/>
          <w:sz w:val="24"/>
          <w:szCs w:val="24"/>
          <w:rtl/>
        </w:rPr>
        <w:t xml:space="preserve"> ב</w:t>
      </w:r>
      <w:r w:rsidRPr="00716EE3">
        <w:rPr>
          <w:rFonts w:asciiTheme="minorBidi" w:eastAsia="Times New Roman" w:hAnsiTheme="minorBidi"/>
          <w:color w:val="000000"/>
          <w:sz w:val="24"/>
          <w:szCs w:val="24"/>
          <w:rtl/>
        </w:rPr>
        <w:t>קרום תא החיידק</w:t>
      </w:r>
      <w:r w:rsidR="004B7925">
        <w:rPr>
          <w:rFonts w:asciiTheme="minorBidi" w:eastAsia="Times New Roman" w:hAnsiTheme="minorBidi" w:hint="cs"/>
          <w:color w:val="000000"/>
          <w:sz w:val="24"/>
          <w:szCs w:val="24"/>
          <w:rtl/>
        </w:rPr>
        <w:t>ים.</w:t>
      </w:r>
      <w:r w:rsidRPr="00716EE3">
        <w:rPr>
          <w:rFonts w:asciiTheme="minorBidi" w:eastAsia="Times New Roman" w:hAnsiTheme="minorBidi"/>
          <w:color w:val="000000"/>
          <w:sz w:val="24"/>
          <w:szCs w:val="24"/>
          <w:rtl/>
        </w:rPr>
        <w:t xml:space="preserve"> לאחר מכן מכניסים את החיידק</w:t>
      </w:r>
      <w:r w:rsidR="00FC53F8">
        <w:rPr>
          <w:rFonts w:asciiTheme="minorBidi" w:eastAsia="Times New Roman" w:hAnsiTheme="minorBidi" w:hint="cs"/>
          <w:color w:val="000000"/>
          <w:sz w:val="24"/>
          <w:szCs w:val="24"/>
          <w:rtl/>
        </w:rPr>
        <w:t>ים</w:t>
      </w:r>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tl/>
        </w:rPr>
        <w:t>והפלסמידים</w:t>
      </w:r>
      <w:proofErr w:type="spellEnd"/>
      <w:r w:rsidRPr="00716EE3">
        <w:rPr>
          <w:rFonts w:asciiTheme="minorBidi" w:eastAsia="Times New Roman" w:hAnsiTheme="minorBidi"/>
          <w:color w:val="000000"/>
          <w:sz w:val="24"/>
          <w:szCs w:val="24"/>
          <w:rtl/>
        </w:rPr>
        <w:t xml:space="preserve"> לטמפרטורה גבוהה יותר</w:t>
      </w:r>
      <w:r w:rsidR="00FC53F8">
        <w:rPr>
          <w:rFonts w:asciiTheme="minorBidi" w:eastAsia="Times New Roman" w:hAnsiTheme="minorBidi" w:hint="cs"/>
          <w:color w:val="000000"/>
          <w:sz w:val="24"/>
          <w:szCs w:val="24"/>
          <w:rtl/>
        </w:rPr>
        <w:t xml:space="preserve"> ש</w:t>
      </w:r>
      <w:r w:rsidR="00CC6A90">
        <w:rPr>
          <w:rFonts w:asciiTheme="minorBidi" w:eastAsia="Times New Roman" w:hAnsiTheme="minorBidi" w:hint="cs"/>
          <w:color w:val="000000"/>
          <w:sz w:val="24"/>
          <w:szCs w:val="24"/>
          <w:rtl/>
        </w:rPr>
        <w:t>ל</w:t>
      </w:r>
      <w:r w:rsidR="00FC53F8">
        <w:rPr>
          <w:rFonts w:asciiTheme="minorBidi" w:eastAsia="Times New Roman" w:hAnsiTheme="minorBidi"/>
          <w:color w:val="000000"/>
          <w:sz w:val="24"/>
          <w:szCs w:val="24"/>
        </w:rPr>
        <w:t xml:space="preserve"> 42</w:t>
      </w:r>
      <w:r w:rsidR="00FC53F8" w:rsidRPr="00A458FD">
        <w:rPr>
          <w:rFonts w:asciiTheme="minorBidi" w:eastAsia="Times New Roman" w:hAnsiTheme="minorBidi"/>
          <w:color w:val="000000"/>
          <w:sz w:val="24"/>
          <w:szCs w:val="24"/>
          <w:vertAlign w:val="superscript"/>
        </w:rPr>
        <w:t>o</w:t>
      </w:r>
      <w:r w:rsidR="00CC6A90">
        <w:rPr>
          <w:rFonts w:asciiTheme="minorBidi" w:eastAsia="Times New Roman" w:hAnsiTheme="minorBidi"/>
          <w:color w:val="000000"/>
          <w:sz w:val="24"/>
          <w:szCs w:val="24"/>
        </w:rPr>
        <w:t xml:space="preserve">C </w:t>
      </w:r>
      <w:r w:rsidR="00FC53F8">
        <w:rPr>
          <w:rFonts w:asciiTheme="minorBidi" w:eastAsia="Times New Roman" w:hAnsiTheme="minorBidi" w:hint="cs"/>
          <w:color w:val="000000"/>
          <w:sz w:val="24"/>
          <w:szCs w:val="24"/>
          <w:rtl/>
        </w:rPr>
        <w:t>לזמן קצר מאד</w:t>
      </w:r>
      <w:r w:rsidRPr="00716EE3">
        <w:rPr>
          <w:rFonts w:asciiTheme="minorBidi" w:eastAsia="Times New Roman" w:hAnsiTheme="minorBidi"/>
          <w:color w:val="000000"/>
          <w:sz w:val="24"/>
          <w:szCs w:val="24"/>
          <w:rtl/>
        </w:rPr>
        <w:t xml:space="preserve">. המעבר החד מטמפרטורה נמוכה לגבוהה יוצרת חורים קטנים בקרום החיידק דרכם </w:t>
      </w:r>
      <w:proofErr w:type="spellStart"/>
      <w:r w:rsidRPr="00716EE3">
        <w:rPr>
          <w:rFonts w:asciiTheme="minorBidi" w:eastAsia="Times New Roman" w:hAnsiTheme="minorBidi"/>
          <w:color w:val="000000"/>
          <w:sz w:val="24"/>
          <w:szCs w:val="24"/>
          <w:rtl/>
        </w:rPr>
        <w:t>הפלסמידים</w:t>
      </w:r>
      <w:proofErr w:type="spellEnd"/>
      <w:r w:rsidRPr="00716EE3">
        <w:rPr>
          <w:rFonts w:asciiTheme="minorBidi" w:eastAsia="Times New Roman" w:hAnsiTheme="minorBidi"/>
          <w:color w:val="000000"/>
          <w:sz w:val="24"/>
          <w:szCs w:val="24"/>
          <w:rtl/>
        </w:rPr>
        <w:t xml:space="preserve"> יכולים להיכנס </w:t>
      </w:r>
      <w:proofErr w:type="spellStart"/>
      <w:r w:rsidR="00FC53F8">
        <w:rPr>
          <w:rFonts w:asciiTheme="minorBidi" w:eastAsia="Times New Roman" w:hAnsiTheme="minorBidi" w:hint="cs"/>
          <w:color w:val="000000"/>
          <w:sz w:val="24"/>
          <w:szCs w:val="24"/>
          <w:rtl/>
        </w:rPr>
        <w:t>לציטופסלמה</w:t>
      </w:r>
      <w:proofErr w:type="spellEnd"/>
      <w:r w:rsidR="00FC53F8" w:rsidRPr="00716EE3">
        <w:rPr>
          <w:rFonts w:asciiTheme="minorBidi" w:eastAsia="Times New Roman" w:hAnsiTheme="minorBidi"/>
          <w:color w:val="000000"/>
          <w:sz w:val="24"/>
          <w:szCs w:val="24"/>
          <w:rtl/>
        </w:rPr>
        <w:t xml:space="preserve"> </w:t>
      </w:r>
      <w:r w:rsidR="004964B1">
        <w:rPr>
          <w:rFonts w:asciiTheme="minorBidi" w:eastAsia="Times New Roman" w:hAnsiTheme="minorBidi" w:hint="cs"/>
          <w:color w:val="000000"/>
          <w:sz w:val="24"/>
          <w:szCs w:val="24"/>
          <w:rtl/>
        </w:rPr>
        <w:t xml:space="preserve">של </w:t>
      </w:r>
      <w:r w:rsidRPr="00716EE3">
        <w:rPr>
          <w:rFonts w:asciiTheme="minorBidi" w:eastAsia="Times New Roman" w:hAnsiTheme="minorBidi"/>
          <w:color w:val="000000"/>
          <w:sz w:val="24"/>
          <w:szCs w:val="24"/>
          <w:rtl/>
        </w:rPr>
        <w:t>החיידק.</w:t>
      </w:r>
      <w:r w:rsidR="004964B1">
        <w:rPr>
          <w:rFonts w:asciiTheme="minorBidi" w:eastAsia="Times New Roman" w:hAnsiTheme="minorBidi" w:hint="cs"/>
          <w:sz w:val="24"/>
          <w:szCs w:val="24"/>
          <w:rtl/>
        </w:rPr>
        <w:t xml:space="preserve"> </w:t>
      </w:r>
      <w:r w:rsidRPr="00716EE3">
        <w:rPr>
          <w:rFonts w:asciiTheme="minorBidi" w:eastAsia="Times New Roman" w:hAnsiTheme="minorBidi"/>
          <w:color w:val="000000"/>
          <w:sz w:val="24"/>
          <w:szCs w:val="24"/>
          <w:rtl/>
        </w:rPr>
        <w:t>השארת החיידקים לזמן ממושך בטמפרטורה גבוהה תגרום לפירוק קרום החיידק ולמוות שלו. לכן</w:t>
      </w:r>
      <w:r w:rsidR="002936F6">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לאחר הזמן הקצוב יש להכניס את החיידקים חזרה לקרח.</w:t>
      </w:r>
    </w:p>
    <w:p w14:paraId="710471C5" w14:textId="49017252" w:rsidR="00716EE3" w:rsidRDefault="00716EE3" w:rsidP="00716EE3">
      <w:pPr>
        <w:spacing w:after="0" w:line="360" w:lineRule="auto"/>
        <w:jc w:val="both"/>
        <w:rPr>
          <w:rFonts w:asciiTheme="minorBidi" w:eastAsia="Times New Roman" w:hAnsiTheme="minorBidi"/>
          <w:color w:val="000000"/>
          <w:sz w:val="24"/>
          <w:szCs w:val="24"/>
          <w:rtl/>
        </w:rPr>
      </w:pPr>
      <w:r w:rsidRPr="00716EE3">
        <w:rPr>
          <w:rFonts w:asciiTheme="minorBidi" w:eastAsia="Times New Roman" w:hAnsiTheme="minorBidi"/>
          <w:color w:val="000000"/>
          <w:sz w:val="24"/>
          <w:szCs w:val="24"/>
          <w:rtl/>
        </w:rPr>
        <w:t xml:space="preserve">הסיכוי </w:t>
      </w:r>
      <w:proofErr w:type="spellStart"/>
      <w:r w:rsidRPr="00716EE3">
        <w:rPr>
          <w:rFonts w:asciiTheme="minorBidi" w:eastAsia="Times New Roman" w:hAnsiTheme="minorBidi"/>
          <w:color w:val="000000"/>
          <w:sz w:val="24"/>
          <w:szCs w:val="24"/>
          <w:rtl/>
        </w:rPr>
        <w:t>שפלסמידים</w:t>
      </w:r>
      <w:proofErr w:type="spellEnd"/>
      <w:r w:rsidRPr="00716EE3">
        <w:rPr>
          <w:rFonts w:asciiTheme="minorBidi" w:eastAsia="Times New Roman" w:hAnsiTheme="minorBidi"/>
          <w:color w:val="000000"/>
          <w:sz w:val="24"/>
          <w:szCs w:val="24"/>
          <w:rtl/>
        </w:rPr>
        <w:t xml:space="preserve"> יכנסו אל החיידק </w:t>
      </w:r>
      <w:r w:rsidR="00FC53F8">
        <w:rPr>
          <w:rFonts w:asciiTheme="minorBidi" w:eastAsia="Times New Roman" w:hAnsiTheme="minorBidi" w:hint="cs"/>
          <w:color w:val="000000"/>
          <w:sz w:val="24"/>
          <w:szCs w:val="24"/>
          <w:rtl/>
        </w:rPr>
        <w:t xml:space="preserve">בתהליך טרנספורמציה מסוג זה הינו </w:t>
      </w:r>
      <w:r w:rsidRPr="00716EE3">
        <w:rPr>
          <w:rFonts w:asciiTheme="minorBidi" w:eastAsia="Times New Roman" w:hAnsiTheme="minorBidi"/>
          <w:color w:val="000000"/>
          <w:sz w:val="24"/>
          <w:szCs w:val="24"/>
          <w:rtl/>
        </w:rPr>
        <w:t>נמו</w:t>
      </w:r>
      <w:r w:rsidR="00FC53F8">
        <w:rPr>
          <w:rFonts w:asciiTheme="minorBidi" w:eastAsia="Times New Roman" w:hAnsiTheme="minorBidi" w:hint="cs"/>
          <w:color w:val="000000"/>
          <w:sz w:val="24"/>
          <w:szCs w:val="24"/>
          <w:rtl/>
        </w:rPr>
        <w:t>ך</w:t>
      </w:r>
      <w:r w:rsidRPr="00716EE3">
        <w:rPr>
          <w:rFonts w:asciiTheme="minorBidi" w:eastAsia="Times New Roman" w:hAnsiTheme="minorBidi"/>
          <w:color w:val="000000"/>
          <w:sz w:val="24"/>
          <w:szCs w:val="24"/>
          <w:rtl/>
        </w:rPr>
        <w:t xml:space="preserve"> ולכן משתמשים </w:t>
      </w:r>
      <w:r w:rsidR="00FC53F8">
        <w:rPr>
          <w:rFonts w:asciiTheme="minorBidi" w:eastAsia="Times New Roman" w:hAnsiTheme="minorBidi" w:hint="cs"/>
          <w:color w:val="000000"/>
          <w:sz w:val="24"/>
          <w:szCs w:val="24"/>
          <w:rtl/>
        </w:rPr>
        <w:t xml:space="preserve">לצורך התהליך </w:t>
      </w:r>
      <w:r w:rsidRPr="00716EE3">
        <w:rPr>
          <w:rFonts w:asciiTheme="minorBidi" w:eastAsia="Times New Roman" w:hAnsiTheme="minorBidi"/>
          <w:color w:val="000000"/>
          <w:sz w:val="24"/>
          <w:szCs w:val="24"/>
          <w:rtl/>
        </w:rPr>
        <w:t xml:space="preserve">בחיידקים קומפטנטיים - חיידקים </w:t>
      </w:r>
      <w:r w:rsidR="00297BED">
        <w:rPr>
          <w:rFonts w:asciiTheme="minorBidi" w:eastAsia="Times New Roman" w:hAnsiTheme="minorBidi" w:hint="cs"/>
          <w:color w:val="000000"/>
          <w:sz w:val="24"/>
          <w:szCs w:val="24"/>
          <w:rtl/>
        </w:rPr>
        <w:t>שעברו תהליך</w:t>
      </w:r>
      <w:r w:rsidR="00297BED">
        <w:rPr>
          <w:rFonts w:asciiTheme="minorBidi" w:eastAsia="Times New Roman" w:hAnsiTheme="minorBidi" w:hint="cs"/>
          <w:sz w:val="24"/>
          <w:szCs w:val="24"/>
          <w:rtl/>
        </w:rPr>
        <w:t xml:space="preserve"> </w:t>
      </w:r>
      <w:r w:rsidR="00297BED" w:rsidRPr="000E77B3">
        <w:rPr>
          <w:rFonts w:asciiTheme="minorBidi" w:eastAsia="Times New Roman" w:hAnsiTheme="minorBidi" w:hint="cs"/>
          <w:color w:val="000000"/>
          <w:sz w:val="24"/>
          <w:szCs w:val="24"/>
          <w:rtl/>
        </w:rPr>
        <w:t>ה</w:t>
      </w:r>
      <w:r w:rsidR="00297BED" w:rsidRPr="000E77B3">
        <w:rPr>
          <w:rFonts w:asciiTheme="minorBidi" w:eastAsia="Times New Roman" w:hAnsiTheme="minorBidi"/>
          <w:color w:val="000000"/>
          <w:sz w:val="24"/>
          <w:szCs w:val="24"/>
          <w:rtl/>
        </w:rPr>
        <w:t>מגביר את חדירות ה</w:t>
      </w:r>
      <w:r w:rsidR="00297BED" w:rsidRPr="000E77B3">
        <w:rPr>
          <w:rFonts w:asciiTheme="minorBidi" w:eastAsia="Times New Roman" w:hAnsiTheme="minorBidi" w:hint="cs"/>
          <w:color w:val="000000"/>
          <w:sz w:val="24"/>
          <w:szCs w:val="24"/>
          <w:rtl/>
        </w:rPr>
        <w:t>קרום</w:t>
      </w:r>
      <w:r w:rsidR="00297BED" w:rsidRPr="000E77B3">
        <w:rPr>
          <w:rFonts w:asciiTheme="minorBidi" w:eastAsia="Times New Roman" w:hAnsiTheme="minorBidi"/>
          <w:color w:val="000000"/>
          <w:sz w:val="24"/>
          <w:szCs w:val="24"/>
        </w:rPr>
        <w:t> </w:t>
      </w:r>
      <w:r w:rsidR="00297BED" w:rsidRPr="000E77B3">
        <w:rPr>
          <w:rFonts w:asciiTheme="minorBidi" w:eastAsia="Times New Roman" w:hAnsiTheme="minorBidi"/>
          <w:color w:val="000000"/>
          <w:sz w:val="24"/>
          <w:szCs w:val="24"/>
          <w:rtl/>
        </w:rPr>
        <w:t xml:space="preserve">שלהם </w:t>
      </w:r>
      <w:proofErr w:type="spellStart"/>
      <w:r w:rsidR="00297BED" w:rsidRPr="000E77B3">
        <w:rPr>
          <w:rFonts w:asciiTheme="minorBidi" w:eastAsia="Times New Roman" w:hAnsiTheme="minorBidi" w:hint="cs"/>
          <w:color w:val="000000"/>
          <w:sz w:val="24"/>
          <w:szCs w:val="24"/>
          <w:rtl/>
        </w:rPr>
        <w:t>לפלסמידים</w:t>
      </w:r>
      <w:proofErr w:type="spellEnd"/>
      <w:r w:rsidR="00297BED" w:rsidRPr="000E77B3">
        <w:rPr>
          <w:rFonts w:asciiTheme="minorBidi" w:eastAsia="Times New Roman" w:hAnsiTheme="minorBidi" w:hint="cs"/>
          <w:color w:val="000000"/>
          <w:sz w:val="24"/>
          <w:szCs w:val="24"/>
          <w:rtl/>
        </w:rPr>
        <w:t>.</w:t>
      </w:r>
    </w:p>
    <w:p w14:paraId="49DF8DE5" w14:textId="77777777" w:rsidR="00CB2545" w:rsidRPr="000E77B3" w:rsidRDefault="00CB2545" w:rsidP="00716EE3">
      <w:pPr>
        <w:spacing w:after="0" w:line="360" w:lineRule="auto"/>
        <w:jc w:val="both"/>
        <w:rPr>
          <w:rFonts w:asciiTheme="minorBidi" w:eastAsia="Times New Roman" w:hAnsiTheme="minorBidi"/>
          <w:color w:val="000000"/>
          <w:sz w:val="24"/>
          <w:szCs w:val="24"/>
        </w:rPr>
      </w:pPr>
    </w:p>
    <w:p w14:paraId="1A8F74F9" w14:textId="3D1CD605" w:rsidR="00716EE3" w:rsidRPr="008A5B43" w:rsidRDefault="00890A1C" w:rsidP="00890A1C">
      <w:pPr>
        <w:pStyle w:val="3"/>
        <w:numPr>
          <w:ilvl w:val="0"/>
          <w:numId w:val="0"/>
        </w:numPr>
        <w:ind w:left="425" w:hanging="460"/>
      </w:pPr>
      <w:bookmarkStart w:id="173" w:name="_Toc172133835"/>
      <w:bookmarkStart w:id="174" w:name="_Toc172563480"/>
      <w:bookmarkStart w:id="175" w:name="_Toc172564580"/>
      <w:bookmarkStart w:id="176" w:name="_Toc172564849"/>
      <w:r>
        <w:rPr>
          <w:rFonts w:hint="cs"/>
          <w:rtl/>
        </w:rPr>
        <w:t xml:space="preserve"> </w:t>
      </w:r>
      <w:bookmarkStart w:id="177" w:name="_Toc186980366"/>
      <w:bookmarkStart w:id="178" w:name="_Toc187044132"/>
      <w:bookmarkStart w:id="179" w:name="_Toc187045744"/>
      <w:bookmarkStart w:id="180" w:name="_Toc187321001"/>
      <w:bookmarkStart w:id="181" w:name="_Toc192410018"/>
      <w:r w:rsidR="00A804A0">
        <w:rPr>
          <w:rFonts w:hint="cs"/>
          <w:rtl/>
        </w:rPr>
        <w:t>10.</w:t>
      </w:r>
      <w:r w:rsidR="001A38BC">
        <w:rPr>
          <w:rFonts w:hint="cs"/>
          <w:rtl/>
        </w:rPr>
        <w:t>2</w:t>
      </w:r>
      <w:r w:rsidR="00A804A0">
        <w:rPr>
          <w:rFonts w:hint="cs"/>
          <w:rtl/>
        </w:rPr>
        <w:t>.5</w:t>
      </w:r>
      <w:r>
        <w:rPr>
          <w:rFonts w:hint="cs"/>
          <w:rtl/>
        </w:rPr>
        <w:t xml:space="preserve"> </w:t>
      </w:r>
      <w:r w:rsidR="005413B6" w:rsidRPr="008A5B43">
        <w:rPr>
          <w:rFonts w:hint="cs"/>
          <w:rtl/>
        </w:rPr>
        <w:t xml:space="preserve">תהליך ברירת </w:t>
      </w:r>
      <w:r w:rsidR="00297BED" w:rsidRPr="008A5B43">
        <w:rPr>
          <w:rFonts w:hint="cs"/>
          <w:rtl/>
        </w:rPr>
        <w:t xml:space="preserve">החיידקים </w:t>
      </w:r>
      <w:r w:rsidR="005413B6" w:rsidRPr="008A5B43">
        <w:rPr>
          <w:rFonts w:hint="cs"/>
          <w:rtl/>
        </w:rPr>
        <w:t>(</w:t>
      </w:r>
      <w:r w:rsidR="00716EE3" w:rsidRPr="008A5B43">
        <w:rPr>
          <w:rtl/>
        </w:rPr>
        <w:t>סלקציה</w:t>
      </w:r>
      <w:r w:rsidR="005413B6" w:rsidRPr="008A5B43">
        <w:rPr>
          <w:rFonts w:hint="cs"/>
          <w:rtl/>
        </w:rPr>
        <w:t>) לאחר ביצוע הטרנספורמציה</w:t>
      </w:r>
      <w:bookmarkEnd w:id="173"/>
      <w:bookmarkEnd w:id="174"/>
      <w:bookmarkEnd w:id="175"/>
      <w:bookmarkEnd w:id="176"/>
      <w:bookmarkEnd w:id="177"/>
      <w:bookmarkEnd w:id="178"/>
      <w:bookmarkEnd w:id="179"/>
      <w:bookmarkEnd w:id="180"/>
      <w:bookmarkEnd w:id="181"/>
    </w:p>
    <w:p w14:paraId="0C873B0B" w14:textId="64D699ED" w:rsidR="00716EE3" w:rsidRPr="00716EE3" w:rsidRDefault="00716EE3" w:rsidP="00716EE3">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לאחר השוק התרמי יש לתת לחיידקים זמן לשכפול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 לביטוי הגנים הנמצאים בו ולהתאוששות מהשוק התרמי. בזמן ההתאוששות יש ל</w:t>
      </w:r>
      <w:r w:rsidR="002936F6">
        <w:rPr>
          <w:rFonts w:asciiTheme="minorBidi" w:eastAsia="Times New Roman" w:hAnsiTheme="minorBidi" w:hint="cs"/>
          <w:color w:val="000000"/>
          <w:sz w:val="24"/>
          <w:szCs w:val="24"/>
          <w:rtl/>
        </w:rPr>
        <w:t>גדל את</w:t>
      </w:r>
      <w:r w:rsidRPr="00716EE3">
        <w:rPr>
          <w:rFonts w:asciiTheme="minorBidi" w:eastAsia="Times New Roman" w:hAnsiTheme="minorBidi"/>
          <w:color w:val="000000"/>
          <w:sz w:val="24"/>
          <w:szCs w:val="24"/>
          <w:rtl/>
        </w:rPr>
        <w:t xml:space="preserve"> </w:t>
      </w:r>
      <w:r w:rsidR="002936F6">
        <w:rPr>
          <w:rFonts w:asciiTheme="minorBidi" w:eastAsia="Times New Roman" w:hAnsiTheme="minorBidi" w:hint="cs"/>
          <w:color w:val="000000"/>
          <w:sz w:val="24"/>
          <w:szCs w:val="24"/>
          <w:rtl/>
        </w:rPr>
        <w:t>ה</w:t>
      </w:r>
      <w:r w:rsidRPr="00716EE3">
        <w:rPr>
          <w:rFonts w:asciiTheme="minorBidi" w:eastAsia="Times New Roman" w:hAnsiTheme="minorBidi"/>
          <w:color w:val="000000"/>
          <w:sz w:val="24"/>
          <w:szCs w:val="24"/>
          <w:rtl/>
        </w:rPr>
        <w:t xml:space="preserve">חיידקים </w:t>
      </w:r>
      <w:r w:rsidR="002936F6">
        <w:rPr>
          <w:rFonts w:asciiTheme="minorBidi" w:eastAsia="Times New Roman" w:hAnsiTheme="minorBidi" w:hint="cs"/>
          <w:color w:val="000000"/>
          <w:sz w:val="24"/>
          <w:szCs w:val="24"/>
          <w:rtl/>
        </w:rPr>
        <w:t>ב</w:t>
      </w:r>
      <w:r w:rsidRPr="00716EE3">
        <w:rPr>
          <w:rFonts w:asciiTheme="minorBidi" w:eastAsia="Times New Roman" w:hAnsiTheme="minorBidi"/>
          <w:color w:val="000000"/>
          <w:sz w:val="24"/>
          <w:szCs w:val="24"/>
          <w:rtl/>
        </w:rPr>
        <w:t xml:space="preserve">טמפרטורה אופטימלית </w:t>
      </w:r>
      <w:r w:rsidR="00454F0F">
        <w:rPr>
          <w:rFonts w:asciiTheme="minorBidi" w:eastAsia="Times New Roman" w:hAnsiTheme="minorBidi" w:hint="cs"/>
          <w:color w:val="000000"/>
          <w:sz w:val="24"/>
          <w:szCs w:val="24"/>
          <w:rtl/>
        </w:rPr>
        <w:t>(</w:t>
      </w:r>
      <w:r w:rsidR="00454F0F">
        <w:rPr>
          <w:rFonts w:asciiTheme="minorBidi" w:eastAsia="Times New Roman" w:hAnsiTheme="minorBidi"/>
          <w:color w:val="000000"/>
          <w:sz w:val="24"/>
          <w:szCs w:val="24"/>
        </w:rPr>
        <w:t>37</w:t>
      </w:r>
      <w:r w:rsidR="00454F0F" w:rsidRPr="00A458FD">
        <w:rPr>
          <w:rFonts w:asciiTheme="minorBidi" w:eastAsia="Times New Roman" w:hAnsiTheme="minorBidi"/>
          <w:color w:val="000000"/>
          <w:sz w:val="24"/>
          <w:szCs w:val="24"/>
          <w:vertAlign w:val="superscript"/>
        </w:rPr>
        <w:t>o</w:t>
      </w:r>
      <w:r w:rsidR="00CC6A90">
        <w:rPr>
          <w:rFonts w:asciiTheme="minorBidi" w:eastAsia="Times New Roman" w:hAnsiTheme="minorBidi"/>
          <w:color w:val="000000"/>
          <w:sz w:val="24"/>
          <w:szCs w:val="24"/>
        </w:rPr>
        <w:t>C</w:t>
      </w:r>
      <w:r w:rsidR="00454F0F">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 xml:space="preserve">ומצע מזון עשיר, כך </w:t>
      </w:r>
      <w:r w:rsidR="0026293C">
        <w:rPr>
          <w:rFonts w:asciiTheme="minorBidi" w:eastAsia="Times New Roman" w:hAnsiTheme="minorBidi" w:hint="cs"/>
          <w:color w:val="000000"/>
          <w:sz w:val="24"/>
          <w:szCs w:val="24"/>
          <w:rtl/>
        </w:rPr>
        <w:t>ה</w:t>
      </w:r>
      <w:r w:rsidR="0026293C" w:rsidRPr="00716EE3">
        <w:rPr>
          <w:rFonts w:asciiTheme="minorBidi" w:eastAsia="Times New Roman" w:hAnsiTheme="minorBidi"/>
          <w:color w:val="000000"/>
          <w:sz w:val="24"/>
          <w:szCs w:val="24"/>
          <w:rtl/>
        </w:rPr>
        <w:t xml:space="preserve">חיידקים </w:t>
      </w:r>
      <w:r w:rsidR="0026293C">
        <w:rPr>
          <w:rFonts w:asciiTheme="minorBidi" w:eastAsia="Times New Roman" w:hAnsiTheme="minorBidi" w:hint="cs"/>
          <w:color w:val="000000"/>
          <w:sz w:val="24"/>
          <w:szCs w:val="24"/>
          <w:rtl/>
        </w:rPr>
        <w:t xml:space="preserve">יוכלו לייצר מספיק </w:t>
      </w:r>
      <w:r w:rsidRPr="00716EE3">
        <w:rPr>
          <w:rFonts w:asciiTheme="minorBidi" w:eastAsia="Times New Roman" w:hAnsiTheme="minorBidi"/>
          <w:color w:val="000000"/>
          <w:sz w:val="24"/>
          <w:szCs w:val="24"/>
          <w:rtl/>
        </w:rPr>
        <w:t xml:space="preserve">אנרגיה לשכפול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 xml:space="preserve"> שחדר בשוק התרמי ולביטוי הגנים.</w:t>
      </w:r>
    </w:p>
    <w:p w14:paraId="13049EFA" w14:textId="01F5F89A" w:rsidR="00716EE3" w:rsidRPr="00716EE3" w:rsidRDefault="00716EE3" w:rsidP="00D90F2B">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לאחר שלב ההתאוששות, יש לזרוע את החיידקים על צלחות אגר המכילות מזון ואנטיביוטיקה</w:t>
      </w:r>
      <w:r w:rsidR="0026293C">
        <w:rPr>
          <w:rFonts w:asciiTheme="minorBidi" w:eastAsia="Times New Roman" w:hAnsiTheme="minorBidi" w:hint="cs"/>
          <w:color w:val="000000"/>
          <w:sz w:val="24"/>
          <w:szCs w:val="24"/>
          <w:rtl/>
        </w:rPr>
        <w:t xml:space="preserve"> (מצע סלקטיבי)</w:t>
      </w:r>
      <w:r w:rsidRPr="00716EE3">
        <w:rPr>
          <w:rFonts w:asciiTheme="minorBidi" w:eastAsia="Times New Roman" w:hAnsiTheme="minorBidi"/>
          <w:color w:val="000000"/>
          <w:sz w:val="24"/>
          <w:szCs w:val="24"/>
          <w:rtl/>
        </w:rPr>
        <w:t xml:space="preserve">. החיידקים שעברו טרנספורמציה </w:t>
      </w:r>
      <w:r w:rsidR="0026293C">
        <w:rPr>
          <w:rFonts w:asciiTheme="minorBidi" w:eastAsia="Times New Roman" w:hAnsiTheme="minorBidi" w:hint="cs"/>
          <w:color w:val="000000"/>
          <w:sz w:val="24"/>
          <w:szCs w:val="24"/>
          <w:rtl/>
        </w:rPr>
        <w:t xml:space="preserve">עם </w:t>
      </w:r>
      <w:proofErr w:type="spellStart"/>
      <w:r w:rsidR="0026293C">
        <w:rPr>
          <w:rFonts w:asciiTheme="minorBidi" w:eastAsia="Times New Roman" w:hAnsiTheme="minorBidi" w:hint="cs"/>
          <w:color w:val="000000"/>
          <w:sz w:val="24"/>
          <w:szCs w:val="24"/>
          <w:rtl/>
        </w:rPr>
        <w:t>הפלסמיד</w:t>
      </w:r>
      <w:proofErr w:type="spellEnd"/>
      <w:r w:rsidR="0026293C">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 xml:space="preserve">ביטאו בזמן ההתאוששות את הגנים </w:t>
      </w:r>
      <w:proofErr w:type="spellStart"/>
      <w:r w:rsidR="004354F5">
        <w:rPr>
          <w:rFonts w:asciiTheme="minorBidi" w:eastAsia="Times New Roman" w:hAnsiTheme="minorBidi" w:hint="cs"/>
          <w:color w:val="000000"/>
          <w:sz w:val="24"/>
          <w:szCs w:val="24"/>
          <w:rtl/>
        </w:rPr>
        <w:t>ש</w:t>
      </w:r>
      <w:r w:rsidRPr="00716EE3">
        <w:rPr>
          <w:rFonts w:asciiTheme="minorBidi" w:eastAsia="Times New Roman" w:hAnsiTheme="minorBidi"/>
          <w:color w:val="000000"/>
          <w:sz w:val="24"/>
          <w:szCs w:val="24"/>
          <w:rtl/>
        </w:rPr>
        <w:t>בפלסמיד</w:t>
      </w:r>
      <w:proofErr w:type="spellEnd"/>
      <w:r w:rsidRPr="00716EE3">
        <w:rPr>
          <w:rFonts w:asciiTheme="minorBidi" w:eastAsia="Times New Roman" w:hAnsiTheme="minorBidi"/>
          <w:color w:val="000000"/>
          <w:sz w:val="24"/>
          <w:szCs w:val="24"/>
          <w:rtl/>
        </w:rPr>
        <w:t xml:space="preserve"> וכעת הם עמידים לאנטיביוטיקה. בשלב זה </w:t>
      </w:r>
      <w:r w:rsidR="0026293C">
        <w:rPr>
          <w:rFonts w:asciiTheme="minorBidi" w:eastAsia="Times New Roman" w:hAnsiTheme="minorBidi" w:hint="cs"/>
          <w:color w:val="000000"/>
          <w:sz w:val="24"/>
          <w:szCs w:val="24"/>
          <w:rtl/>
        </w:rPr>
        <w:t>נערך שלב הברירה</w:t>
      </w:r>
      <w:r w:rsidRPr="00716EE3">
        <w:rPr>
          <w:rFonts w:asciiTheme="minorBidi" w:eastAsia="Times New Roman" w:hAnsiTheme="minorBidi"/>
          <w:color w:val="000000"/>
          <w:sz w:val="24"/>
          <w:szCs w:val="24"/>
          <w:rtl/>
        </w:rPr>
        <w:t xml:space="preserve"> בין החיידקים </w:t>
      </w:r>
      <w:proofErr w:type="spellStart"/>
      <w:r w:rsidRPr="00716EE3">
        <w:rPr>
          <w:rFonts w:asciiTheme="minorBidi" w:eastAsia="Times New Roman" w:hAnsiTheme="minorBidi"/>
          <w:color w:val="000000"/>
          <w:sz w:val="24"/>
          <w:szCs w:val="24"/>
          <w:rtl/>
        </w:rPr>
        <w:t>הטרנפורמנטיים</w:t>
      </w:r>
      <w:proofErr w:type="spellEnd"/>
      <w:r w:rsidRPr="00716EE3">
        <w:rPr>
          <w:rFonts w:asciiTheme="minorBidi" w:eastAsia="Times New Roman" w:hAnsiTheme="minorBidi"/>
          <w:color w:val="000000"/>
          <w:sz w:val="24"/>
          <w:szCs w:val="24"/>
          <w:rtl/>
        </w:rPr>
        <w:t xml:space="preserve"> שקיבלו את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tl/>
        </w:rPr>
        <w:lastRenderedPageBreak/>
        <w:t xml:space="preserve">לבין החיידקים שלא עברו טרנספורמציה. </w:t>
      </w:r>
      <w:r w:rsidR="0026293C">
        <w:rPr>
          <w:rFonts w:asciiTheme="minorBidi" w:eastAsia="Times New Roman" w:hAnsiTheme="minorBidi" w:hint="cs"/>
          <w:color w:val="000000"/>
          <w:sz w:val="24"/>
          <w:szCs w:val="24"/>
          <w:rtl/>
        </w:rPr>
        <w:t xml:space="preserve">רק החיידקים שקיבלו את </w:t>
      </w:r>
      <w:proofErr w:type="spellStart"/>
      <w:r w:rsidR="0026293C">
        <w:rPr>
          <w:rFonts w:asciiTheme="minorBidi" w:eastAsia="Times New Roman" w:hAnsiTheme="minorBidi" w:hint="cs"/>
          <w:color w:val="000000"/>
          <w:sz w:val="24"/>
          <w:szCs w:val="24"/>
          <w:rtl/>
        </w:rPr>
        <w:t>הפלסמיד</w:t>
      </w:r>
      <w:proofErr w:type="spellEnd"/>
      <w:r w:rsidR="0026293C">
        <w:rPr>
          <w:rFonts w:asciiTheme="minorBidi" w:eastAsia="Times New Roman" w:hAnsiTheme="minorBidi" w:hint="cs"/>
          <w:color w:val="000000"/>
          <w:sz w:val="24"/>
          <w:szCs w:val="24"/>
          <w:rtl/>
        </w:rPr>
        <w:t xml:space="preserve"> ומ</w:t>
      </w:r>
      <w:r w:rsidR="00D90F2B">
        <w:rPr>
          <w:rFonts w:asciiTheme="minorBidi" w:eastAsia="Times New Roman" w:hAnsiTheme="minorBidi" w:hint="cs"/>
          <w:color w:val="000000"/>
          <w:sz w:val="24"/>
          <w:szCs w:val="24"/>
          <w:rtl/>
        </w:rPr>
        <w:t>בטאים את הגן לעמידות יוכלו</w:t>
      </w:r>
      <w:r w:rsidR="004354F5">
        <w:rPr>
          <w:rFonts w:asciiTheme="minorBidi" w:eastAsia="Times New Roman" w:hAnsiTheme="minorBidi" w:hint="cs"/>
          <w:color w:val="000000"/>
          <w:sz w:val="24"/>
          <w:szCs w:val="24"/>
          <w:rtl/>
        </w:rPr>
        <w:t xml:space="preserve"> להתרבות וליצור מושבה</w:t>
      </w:r>
      <w:r w:rsidR="0026293C">
        <w:rPr>
          <w:rFonts w:asciiTheme="minorBidi" w:eastAsia="Times New Roman" w:hAnsiTheme="minorBidi" w:hint="cs"/>
          <w:color w:val="000000"/>
          <w:sz w:val="24"/>
          <w:szCs w:val="24"/>
          <w:rtl/>
        </w:rPr>
        <w:t xml:space="preserve"> ואילו החיידקים שלא קיבלו את </w:t>
      </w:r>
      <w:proofErr w:type="spellStart"/>
      <w:r w:rsidR="0026293C">
        <w:rPr>
          <w:rFonts w:asciiTheme="minorBidi" w:eastAsia="Times New Roman" w:hAnsiTheme="minorBidi" w:hint="cs"/>
          <w:color w:val="000000"/>
          <w:sz w:val="24"/>
          <w:szCs w:val="24"/>
          <w:rtl/>
        </w:rPr>
        <w:t>הפלסמיד</w:t>
      </w:r>
      <w:proofErr w:type="spellEnd"/>
      <w:r w:rsidR="004354F5">
        <w:rPr>
          <w:rFonts w:asciiTheme="minorBidi" w:eastAsia="Times New Roman" w:hAnsiTheme="minorBidi" w:hint="cs"/>
          <w:color w:val="000000"/>
          <w:sz w:val="24"/>
          <w:szCs w:val="24"/>
          <w:rtl/>
        </w:rPr>
        <w:t xml:space="preserve"> ימותו</w:t>
      </w:r>
      <w:r w:rsidRPr="00716EE3">
        <w:rPr>
          <w:rFonts w:asciiTheme="minorBidi" w:eastAsia="Times New Roman" w:hAnsiTheme="minorBidi"/>
          <w:color w:val="000000"/>
          <w:sz w:val="24"/>
          <w:szCs w:val="24"/>
          <w:rtl/>
        </w:rPr>
        <w:t xml:space="preserve">, כיוון שהגן </w:t>
      </w:r>
      <w:r w:rsidR="00D90F2B">
        <w:rPr>
          <w:rFonts w:asciiTheme="minorBidi" w:eastAsia="Times New Roman" w:hAnsiTheme="minorBidi" w:hint="cs"/>
          <w:color w:val="000000"/>
          <w:sz w:val="24"/>
          <w:szCs w:val="24"/>
          <w:rtl/>
        </w:rPr>
        <w:t>ל</w:t>
      </w:r>
      <w:r w:rsidRPr="00716EE3">
        <w:rPr>
          <w:rFonts w:asciiTheme="minorBidi" w:eastAsia="Times New Roman" w:hAnsiTheme="minorBidi"/>
          <w:color w:val="000000"/>
          <w:sz w:val="24"/>
          <w:szCs w:val="24"/>
          <w:rtl/>
        </w:rPr>
        <w:t xml:space="preserve">עמידות נמצא רק על </w:t>
      </w:r>
      <w:proofErr w:type="spellStart"/>
      <w:r w:rsidRPr="00716EE3">
        <w:rPr>
          <w:rFonts w:asciiTheme="minorBidi" w:eastAsia="Times New Roman" w:hAnsiTheme="minorBidi"/>
          <w:color w:val="000000"/>
          <w:sz w:val="24"/>
          <w:szCs w:val="24"/>
          <w:rtl/>
        </w:rPr>
        <w:t>הפלסמיד</w:t>
      </w:r>
      <w:proofErr w:type="spellEnd"/>
      <w:r w:rsidRPr="00716EE3">
        <w:rPr>
          <w:rFonts w:asciiTheme="minorBidi" w:eastAsia="Times New Roman" w:hAnsiTheme="minorBidi"/>
          <w:color w:val="000000"/>
          <w:sz w:val="24"/>
          <w:szCs w:val="24"/>
          <w:rtl/>
        </w:rPr>
        <w:t>.</w:t>
      </w:r>
      <w:r w:rsidR="004354F5">
        <w:rPr>
          <w:rFonts w:asciiTheme="minorBidi" w:eastAsia="Times New Roman" w:hAnsiTheme="minorBidi" w:hint="cs"/>
          <w:sz w:val="24"/>
          <w:szCs w:val="24"/>
          <w:rtl/>
        </w:rPr>
        <w:t xml:space="preserve"> </w:t>
      </w:r>
      <w:r w:rsidRPr="00716EE3">
        <w:rPr>
          <w:rFonts w:asciiTheme="minorBidi" w:eastAsia="Times New Roman" w:hAnsiTheme="minorBidi"/>
          <w:color w:val="000000"/>
          <w:sz w:val="24"/>
          <w:szCs w:val="24"/>
          <w:rtl/>
        </w:rPr>
        <w:t xml:space="preserve">מושבות החיידקים שיגדלו על מצע המזון הסלקטיבי הם חיידקים </w:t>
      </w:r>
      <w:proofErr w:type="spellStart"/>
      <w:r w:rsidRPr="00716EE3">
        <w:rPr>
          <w:rFonts w:asciiTheme="minorBidi" w:eastAsia="Times New Roman" w:hAnsiTheme="minorBidi"/>
          <w:color w:val="000000"/>
          <w:sz w:val="24"/>
          <w:szCs w:val="24"/>
          <w:rtl/>
        </w:rPr>
        <w:t>טרנספורמנטיים</w:t>
      </w:r>
      <w:proofErr w:type="spellEnd"/>
      <w:r w:rsidRPr="00716EE3">
        <w:rPr>
          <w:rFonts w:asciiTheme="minorBidi" w:eastAsia="Times New Roman" w:hAnsiTheme="minorBidi"/>
          <w:color w:val="000000"/>
          <w:sz w:val="24"/>
          <w:szCs w:val="24"/>
          <w:rtl/>
        </w:rPr>
        <w:t>.</w:t>
      </w:r>
    </w:p>
    <w:p w14:paraId="335398EA" w14:textId="2A875003" w:rsidR="00716EE3" w:rsidRDefault="00716EE3" w:rsidP="00E110EF">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חשוב לציין שישנם סוגים רבים של אנטיביוטיקה, ויש להתאים את סוג האנטיביוטיקה עליה מגדלים את החיידקים לגן עמידות ש</w:t>
      </w:r>
      <w:r w:rsidR="0026293C">
        <w:rPr>
          <w:rFonts w:asciiTheme="minorBidi" w:eastAsia="Times New Roman" w:hAnsiTheme="minorBidi" w:hint="cs"/>
          <w:color w:val="000000"/>
          <w:sz w:val="24"/>
          <w:szCs w:val="24"/>
          <w:rtl/>
        </w:rPr>
        <w:t xml:space="preserve">נמצא </w:t>
      </w:r>
      <w:proofErr w:type="spellStart"/>
      <w:r w:rsidR="0026293C">
        <w:rPr>
          <w:rFonts w:asciiTheme="minorBidi" w:eastAsia="Times New Roman" w:hAnsiTheme="minorBidi" w:hint="cs"/>
          <w:color w:val="000000"/>
          <w:sz w:val="24"/>
          <w:szCs w:val="24"/>
          <w:rtl/>
        </w:rPr>
        <w:t>בפלסמיד</w:t>
      </w:r>
      <w:proofErr w:type="spellEnd"/>
      <w:r w:rsidR="0026293C">
        <w:rPr>
          <w:rFonts w:asciiTheme="minorBidi" w:eastAsia="Times New Roman" w:hAnsiTheme="minorBidi" w:hint="cs"/>
          <w:color w:val="000000"/>
          <w:sz w:val="24"/>
          <w:szCs w:val="24"/>
          <w:rtl/>
        </w:rPr>
        <w:t xml:space="preserve"> ש</w:t>
      </w:r>
      <w:r w:rsidRPr="00716EE3">
        <w:rPr>
          <w:rFonts w:asciiTheme="minorBidi" w:eastAsia="Times New Roman" w:hAnsiTheme="minorBidi"/>
          <w:color w:val="000000"/>
          <w:sz w:val="24"/>
          <w:szCs w:val="24"/>
          <w:rtl/>
        </w:rPr>
        <w:t>הוחדר לחיידקים</w:t>
      </w:r>
      <w:r w:rsidR="00E110EF">
        <w:rPr>
          <w:rFonts w:asciiTheme="minorBidi" w:eastAsia="Times New Roman" w:hAnsiTheme="minorBidi" w:hint="cs"/>
          <w:color w:val="000000"/>
          <w:sz w:val="24"/>
          <w:szCs w:val="24"/>
          <w:rtl/>
        </w:rPr>
        <w:t>,</w:t>
      </w:r>
      <w:r w:rsidR="0026293C">
        <w:rPr>
          <w:rFonts w:asciiTheme="minorBidi" w:eastAsia="Times New Roman" w:hAnsiTheme="minorBidi" w:hint="cs"/>
          <w:color w:val="000000"/>
          <w:sz w:val="24"/>
          <w:szCs w:val="24"/>
          <w:rtl/>
        </w:rPr>
        <w:t xml:space="preserve"> ולגנים </w:t>
      </w:r>
      <w:r w:rsidR="004354F5">
        <w:rPr>
          <w:rFonts w:asciiTheme="minorBidi" w:eastAsia="Times New Roman" w:hAnsiTheme="minorBidi" w:hint="cs"/>
          <w:color w:val="000000"/>
          <w:sz w:val="24"/>
          <w:szCs w:val="24"/>
          <w:rtl/>
        </w:rPr>
        <w:t xml:space="preserve">נוספים </w:t>
      </w:r>
      <w:r w:rsidR="0026293C">
        <w:rPr>
          <w:rFonts w:asciiTheme="minorBidi" w:eastAsia="Times New Roman" w:hAnsiTheme="minorBidi" w:hint="cs"/>
          <w:color w:val="000000"/>
          <w:sz w:val="24"/>
          <w:szCs w:val="24"/>
          <w:rtl/>
        </w:rPr>
        <w:t>לעמידות במידה ונמצאים כבר בחיידקים המקבלים</w:t>
      </w:r>
      <w:r w:rsidRPr="00716EE3">
        <w:rPr>
          <w:rFonts w:asciiTheme="minorBidi" w:eastAsia="Times New Roman" w:hAnsiTheme="minorBidi"/>
          <w:color w:val="000000"/>
          <w:sz w:val="24"/>
          <w:szCs w:val="24"/>
          <w:rtl/>
        </w:rPr>
        <w:t>. לצרכי בקרה</w:t>
      </w:r>
      <w:r w:rsidR="004354F5">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יש לזרוע את החיידקים גם על מצע מזון עשיר ללא אנטיביוטיקה. במצע מזון זה תהיה גדילה של כלל החיידקים ששרדו את השוק התרמי. הבקרה מאפשרת לוודא שתהליך השוק התרמי בוצע היטב והחיידקים שרדו את התהליך.</w:t>
      </w:r>
    </w:p>
    <w:p w14:paraId="7A63A131" w14:textId="77777777" w:rsidR="00D906E9" w:rsidRDefault="00D906E9" w:rsidP="00716EE3">
      <w:pPr>
        <w:spacing w:after="0" w:line="360" w:lineRule="auto"/>
        <w:jc w:val="both"/>
        <w:rPr>
          <w:rFonts w:asciiTheme="minorBidi" w:eastAsia="Times New Roman" w:hAnsiTheme="minorBidi"/>
          <w:b/>
          <w:bCs/>
          <w:sz w:val="24"/>
          <w:szCs w:val="24"/>
          <w:rtl/>
        </w:rPr>
      </w:pPr>
    </w:p>
    <w:p w14:paraId="06595BFC" w14:textId="60500F30" w:rsidR="008E52D2" w:rsidRDefault="008E52D2" w:rsidP="00716EE3">
      <w:pPr>
        <w:spacing w:after="0" w:line="360" w:lineRule="auto"/>
        <w:jc w:val="both"/>
        <w:rPr>
          <w:rFonts w:asciiTheme="minorBidi" w:eastAsia="Times New Roman" w:hAnsiTheme="minorBidi"/>
          <w:b/>
          <w:bCs/>
          <w:sz w:val="24"/>
          <w:szCs w:val="24"/>
          <w:rtl/>
        </w:rPr>
      </w:pPr>
      <w:r>
        <w:rPr>
          <w:rFonts w:asciiTheme="minorBidi" w:eastAsia="Times New Roman" w:hAnsiTheme="minorBidi" w:hint="cs"/>
          <w:b/>
          <w:bCs/>
          <w:sz w:val="24"/>
          <w:szCs w:val="24"/>
          <w:rtl/>
        </w:rPr>
        <w:t>קישורים להעשרה:</w:t>
      </w:r>
    </w:p>
    <w:p w14:paraId="714C5BD5" w14:textId="36BC11B3" w:rsidR="008E52D2" w:rsidRDefault="00F27C4B" w:rsidP="00201EFC">
      <w:pPr>
        <w:pStyle w:val="a6"/>
        <w:numPr>
          <w:ilvl w:val="3"/>
          <w:numId w:val="6"/>
        </w:numPr>
        <w:spacing w:after="0" w:line="360" w:lineRule="auto"/>
        <w:ind w:left="423" w:hanging="425"/>
        <w:jc w:val="both"/>
        <w:rPr>
          <w:rFonts w:asciiTheme="minorBidi" w:eastAsia="Times New Roman" w:hAnsiTheme="minorBidi"/>
          <w:sz w:val="24"/>
          <w:szCs w:val="24"/>
        </w:rPr>
      </w:pPr>
      <w:hyperlink r:id="rId60" w:history="1">
        <w:r w:rsidR="008E52D2" w:rsidRPr="00535E9C">
          <w:rPr>
            <w:rStyle w:val="Hyperlink"/>
            <w:rFonts w:asciiTheme="minorBidi" w:eastAsia="Times New Roman" w:hAnsiTheme="minorBidi" w:hint="cs"/>
            <w:sz w:val="24"/>
            <w:szCs w:val="24"/>
            <w:rtl/>
          </w:rPr>
          <w:t xml:space="preserve">אנימציה של תהליך יצירת </w:t>
        </w:r>
        <w:proofErr w:type="spellStart"/>
        <w:r w:rsidR="008E52D2" w:rsidRPr="00535E9C">
          <w:rPr>
            <w:rStyle w:val="Hyperlink"/>
            <w:rFonts w:asciiTheme="minorBidi" w:eastAsia="Times New Roman" w:hAnsiTheme="minorBidi" w:hint="cs"/>
            <w:sz w:val="24"/>
            <w:szCs w:val="24"/>
            <w:rtl/>
          </w:rPr>
          <w:t>פלסמיד</w:t>
        </w:r>
        <w:proofErr w:type="spellEnd"/>
        <w:r w:rsidR="008E52D2" w:rsidRPr="00535E9C">
          <w:rPr>
            <w:rStyle w:val="Hyperlink"/>
            <w:rFonts w:asciiTheme="minorBidi" w:eastAsia="Times New Roman" w:hAnsiTheme="minorBidi" w:hint="cs"/>
            <w:sz w:val="24"/>
            <w:szCs w:val="24"/>
            <w:rtl/>
          </w:rPr>
          <w:t xml:space="preserve"> </w:t>
        </w:r>
        <w:proofErr w:type="spellStart"/>
        <w:r w:rsidR="008E52D2" w:rsidRPr="00535E9C">
          <w:rPr>
            <w:rStyle w:val="Hyperlink"/>
            <w:rFonts w:asciiTheme="minorBidi" w:eastAsia="Times New Roman" w:hAnsiTheme="minorBidi" w:hint="cs"/>
            <w:sz w:val="24"/>
            <w:szCs w:val="24"/>
            <w:rtl/>
          </w:rPr>
          <w:t>רקומביננטי</w:t>
        </w:r>
        <w:proofErr w:type="spellEnd"/>
        <w:r w:rsidR="008E52D2" w:rsidRPr="00535E9C">
          <w:rPr>
            <w:rStyle w:val="Hyperlink"/>
            <w:rFonts w:asciiTheme="minorBidi" w:eastAsia="Times New Roman" w:hAnsiTheme="minorBidi" w:hint="cs"/>
            <w:sz w:val="24"/>
            <w:szCs w:val="24"/>
            <w:rtl/>
          </w:rPr>
          <w:t xml:space="preserve"> וטרנספורמציה לחיידקים</w:t>
        </w:r>
      </w:hyperlink>
    </w:p>
    <w:p w14:paraId="161659DF" w14:textId="36E8D262" w:rsidR="00535E9C" w:rsidRDefault="00F27C4B" w:rsidP="00201EFC">
      <w:pPr>
        <w:pStyle w:val="a6"/>
        <w:numPr>
          <w:ilvl w:val="3"/>
          <w:numId w:val="6"/>
        </w:numPr>
        <w:spacing w:after="0" w:line="360" w:lineRule="auto"/>
        <w:ind w:left="423" w:hanging="425"/>
        <w:jc w:val="both"/>
        <w:rPr>
          <w:rFonts w:asciiTheme="minorBidi" w:eastAsia="Times New Roman" w:hAnsiTheme="minorBidi"/>
          <w:sz w:val="24"/>
          <w:szCs w:val="24"/>
        </w:rPr>
      </w:pPr>
      <w:hyperlink r:id="rId61" w:history="1">
        <w:r w:rsidR="000E596E" w:rsidRPr="00535E9C">
          <w:rPr>
            <w:rStyle w:val="Hyperlink"/>
            <w:rFonts w:asciiTheme="minorBidi" w:eastAsia="Times New Roman" w:hAnsiTheme="minorBidi"/>
            <w:sz w:val="24"/>
            <w:szCs w:val="24"/>
            <w:rtl/>
          </w:rPr>
          <w:t xml:space="preserve">מצגת טרנספורמציה לחיידקים של </w:t>
        </w:r>
        <w:proofErr w:type="spellStart"/>
        <w:r w:rsidR="000E596E" w:rsidRPr="00535E9C">
          <w:rPr>
            <w:rStyle w:val="Hyperlink"/>
            <w:rFonts w:asciiTheme="minorBidi" w:eastAsia="Times New Roman" w:hAnsiTheme="minorBidi"/>
            <w:sz w:val="24"/>
            <w:szCs w:val="24"/>
            <w:rtl/>
          </w:rPr>
          <w:t>פלסמיד</w:t>
        </w:r>
        <w:proofErr w:type="spellEnd"/>
        <w:r w:rsidR="000E596E" w:rsidRPr="00535E9C">
          <w:rPr>
            <w:rStyle w:val="Hyperlink"/>
            <w:rFonts w:asciiTheme="minorBidi" w:eastAsia="Times New Roman" w:hAnsiTheme="minorBidi"/>
            <w:sz w:val="24"/>
            <w:szCs w:val="24"/>
            <w:rtl/>
          </w:rPr>
          <w:t xml:space="preserve"> </w:t>
        </w:r>
        <w:proofErr w:type="spellStart"/>
        <w:r w:rsidR="000E596E" w:rsidRPr="00535E9C">
          <w:rPr>
            <w:rStyle w:val="Hyperlink"/>
            <w:rFonts w:asciiTheme="minorBidi" w:eastAsia="Times New Roman" w:hAnsiTheme="minorBidi"/>
            <w:sz w:val="24"/>
            <w:szCs w:val="24"/>
            <w:rtl/>
          </w:rPr>
          <w:t>רקומביננטי</w:t>
        </w:r>
        <w:proofErr w:type="spellEnd"/>
        <w:r w:rsidR="000E596E" w:rsidRPr="00535E9C">
          <w:rPr>
            <w:rStyle w:val="Hyperlink"/>
            <w:rFonts w:asciiTheme="minorBidi" w:eastAsia="Times New Roman" w:hAnsiTheme="minorBidi"/>
            <w:sz w:val="24"/>
            <w:szCs w:val="24"/>
            <w:rtl/>
          </w:rPr>
          <w:t xml:space="preserve"> המכיל את הגן המדווח </w:t>
        </w:r>
        <w:r w:rsidR="000E596E" w:rsidRPr="00535E9C">
          <w:rPr>
            <w:rStyle w:val="Hyperlink"/>
            <w:rFonts w:asciiTheme="minorBidi" w:eastAsia="Times New Roman" w:hAnsiTheme="minorBidi"/>
            <w:sz w:val="24"/>
            <w:szCs w:val="24"/>
          </w:rPr>
          <w:t>GFP</w:t>
        </w:r>
      </w:hyperlink>
      <w:bookmarkStart w:id="182" w:name="_GoBack"/>
      <w:bookmarkEnd w:id="182"/>
      <w:r w:rsidR="00535E9C">
        <w:rPr>
          <w:rFonts w:asciiTheme="minorBidi" w:eastAsia="Times New Roman" w:hAnsiTheme="minorBidi" w:hint="cs"/>
          <w:sz w:val="24"/>
          <w:szCs w:val="24"/>
          <w:rtl/>
        </w:rPr>
        <w:t xml:space="preserve"> </w:t>
      </w:r>
    </w:p>
    <w:p w14:paraId="068AC038" w14:textId="1D367F79" w:rsidR="008E52D2" w:rsidRPr="008E52D2" w:rsidRDefault="00EC6AB4" w:rsidP="00EC6AB4">
      <w:pPr>
        <w:spacing w:after="0" w:line="360" w:lineRule="auto"/>
        <w:ind w:left="390"/>
        <w:jc w:val="both"/>
        <w:rPr>
          <w:rFonts w:asciiTheme="minorBidi" w:eastAsia="Times New Roman" w:hAnsiTheme="minorBidi"/>
          <w:sz w:val="24"/>
          <w:szCs w:val="24"/>
          <w:rtl/>
        </w:rPr>
      </w:pPr>
      <w:r w:rsidRPr="00535E9C">
        <w:rPr>
          <w:rFonts w:asciiTheme="minorBidi" w:eastAsia="David" w:hAnsiTheme="minorBidi" w:hint="eastAsia"/>
          <w:bCs/>
          <w:sz w:val="16"/>
          <w:szCs w:val="16"/>
          <w:rtl/>
        </w:rPr>
        <w:t>מקור</w:t>
      </w:r>
      <w:r w:rsidRPr="00535E9C">
        <w:rPr>
          <w:rFonts w:asciiTheme="minorBidi" w:eastAsia="David" w:hAnsiTheme="minorBidi"/>
          <w:bCs/>
          <w:sz w:val="16"/>
          <w:szCs w:val="16"/>
          <w:rtl/>
        </w:rPr>
        <w:t xml:space="preserve">: </w:t>
      </w:r>
      <w:hyperlink r:id="rId62" w:history="1">
        <w:r w:rsidRPr="000F1876">
          <w:rPr>
            <w:rStyle w:val="Hyperlink"/>
            <w:rFonts w:asciiTheme="minorBidi" w:eastAsia="David" w:hAnsiTheme="minorBidi"/>
            <w:bCs/>
            <w:sz w:val="16"/>
            <w:szCs w:val="16"/>
          </w:rPr>
          <w:t>BIO-RAD</w:t>
        </w:r>
      </w:hyperlink>
    </w:p>
    <w:p w14:paraId="7A0E6391" w14:textId="77777777" w:rsidR="00FF5C0E" w:rsidRDefault="00FF5C0E" w:rsidP="00716EE3">
      <w:pPr>
        <w:spacing w:after="0" w:line="360" w:lineRule="auto"/>
        <w:jc w:val="both"/>
        <w:rPr>
          <w:rFonts w:asciiTheme="minorBidi" w:eastAsia="Times New Roman" w:hAnsiTheme="minorBidi"/>
          <w:b/>
          <w:bCs/>
          <w:sz w:val="24"/>
          <w:szCs w:val="24"/>
        </w:rPr>
      </w:pPr>
    </w:p>
    <w:p w14:paraId="605886A2" w14:textId="3EB9D432" w:rsidR="00882184" w:rsidRDefault="00882184" w:rsidP="00716EE3">
      <w:pPr>
        <w:spacing w:after="0" w:line="360" w:lineRule="auto"/>
        <w:jc w:val="both"/>
        <w:rPr>
          <w:rFonts w:asciiTheme="minorBidi" w:eastAsia="Times New Roman" w:hAnsiTheme="minorBidi"/>
          <w:b/>
          <w:bCs/>
          <w:sz w:val="24"/>
          <w:szCs w:val="24"/>
          <w:rtl/>
        </w:rPr>
      </w:pPr>
      <w:r w:rsidRPr="00882184">
        <w:rPr>
          <w:rFonts w:asciiTheme="minorBidi" w:eastAsia="Times New Roman" w:hAnsiTheme="minorBidi" w:hint="cs"/>
          <w:b/>
          <w:bCs/>
          <w:sz w:val="24"/>
          <w:szCs w:val="24"/>
          <w:rtl/>
        </w:rPr>
        <w:t>הערה: במידה ובוצע ניסוי טרנספורמציה השונה מזה המוצג בחוברת זו יש לעבור לשלב השאלות לדיון בסוף המעבדה.</w:t>
      </w:r>
    </w:p>
    <w:p w14:paraId="231D74BA" w14:textId="77777777" w:rsidR="00AC6B81" w:rsidRDefault="00AC6B81" w:rsidP="00716EE3">
      <w:pPr>
        <w:spacing w:after="0" w:line="360" w:lineRule="auto"/>
        <w:jc w:val="both"/>
        <w:rPr>
          <w:rFonts w:asciiTheme="minorBidi" w:eastAsia="Times New Roman" w:hAnsiTheme="minorBidi"/>
          <w:b/>
          <w:bCs/>
          <w:sz w:val="24"/>
          <w:szCs w:val="24"/>
          <w:rtl/>
        </w:rPr>
      </w:pPr>
    </w:p>
    <w:p w14:paraId="5E1333A0" w14:textId="258DA143" w:rsidR="00B76D00" w:rsidRDefault="00A804A0" w:rsidP="00890A1C">
      <w:pPr>
        <w:pStyle w:val="3"/>
        <w:numPr>
          <w:ilvl w:val="0"/>
          <w:numId w:val="0"/>
        </w:numPr>
        <w:ind w:left="425" w:hanging="318"/>
        <w:rPr>
          <w:rtl/>
        </w:rPr>
      </w:pPr>
      <w:bookmarkStart w:id="183" w:name="_Toc172133836"/>
      <w:bookmarkStart w:id="184" w:name="_Toc172563481"/>
      <w:bookmarkStart w:id="185" w:name="_Toc172564581"/>
      <w:bookmarkStart w:id="186" w:name="_Toc172564850"/>
      <w:bookmarkStart w:id="187" w:name="_Toc186980367"/>
      <w:bookmarkStart w:id="188" w:name="_Toc187044133"/>
      <w:bookmarkStart w:id="189" w:name="_Toc187045745"/>
      <w:bookmarkStart w:id="190" w:name="_Toc187321002"/>
      <w:bookmarkStart w:id="191" w:name="_Toc192410019"/>
      <w:r>
        <w:rPr>
          <w:rFonts w:hint="cs"/>
          <w:rtl/>
        </w:rPr>
        <w:t>10.</w:t>
      </w:r>
      <w:r w:rsidR="00AC06B9">
        <w:rPr>
          <w:rFonts w:hint="cs"/>
          <w:rtl/>
        </w:rPr>
        <w:t>2</w:t>
      </w:r>
      <w:r>
        <w:rPr>
          <w:rFonts w:hint="cs"/>
          <w:rtl/>
        </w:rPr>
        <w:t>.6</w:t>
      </w:r>
      <w:r w:rsidR="00890A1C">
        <w:rPr>
          <w:rFonts w:hint="cs"/>
          <w:rtl/>
        </w:rPr>
        <w:t xml:space="preserve"> </w:t>
      </w:r>
      <w:r w:rsidR="00882184" w:rsidRPr="008A5B43">
        <w:rPr>
          <w:rFonts w:hint="cs"/>
          <w:rtl/>
        </w:rPr>
        <w:t xml:space="preserve">מעבדת טרנספורמציה לחיידקי </w:t>
      </w:r>
      <w:r w:rsidR="00882184" w:rsidRPr="00F40A88">
        <w:rPr>
          <w:i/>
          <w:iCs/>
        </w:rPr>
        <w:t xml:space="preserve">E. </w:t>
      </w:r>
      <w:r w:rsidR="00CC521E">
        <w:rPr>
          <w:i/>
          <w:iCs/>
        </w:rPr>
        <w:t>co</w:t>
      </w:r>
      <w:r w:rsidR="00882184" w:rsidRPr="00F40A88">
        <w:rPr>
          <w:i/>
          <w:iCs/>
        </w:rPr>
        <w:t>li</w:t>
      </w:r>
      <w:r w:rsidR="00882184" w:rsidRPr="00F40A88">
        <w:rPr>
          <w:rFonts w:hint="cs"/>
          <w:i/>
          <w:iCs/>
          <w:rtl/>
        </w:rPr>
        <w:t xml:space="preserve"> </w:t>
      </w:r>
      <w:r w:rsidR="00882184" w:rsidRPr="008A5B43">
        <w:rPr>
          <w:rFonts w:hint="cs"/>
          <w:rtl/>
        </w:rPr>
        <w:t xml:space="preserve">עם </w:t>
      </w:r>
      <w:proofErr w:type="spellStart"/>
      <w:r w:rsidR="00882184" w:rsidRPr="008A5B43">
        <w:rPr>
          <w:rFonts w:hint="cs"/>
          <w:rtl/>
        </w:rPr>
        <w:t>פלסמיד</w:t>
      </w:r>
      <w:proofErr w:type="spellEnd"/>
      <w:r w:rsidR="00882184" w:rsidRPr="008A5B43">
        <w:rPr>
          <w:rFonts w:hint="cs"/>
          <w:rtl/>
        </w:rPr>
        <w:t xml:space="preserve"> המכיל את הגן </w:t>
      </w:r>
      <w:r w:rsidR="00882184" w:rsidRPr="008A5B43">
        <w:t>GFP</w:t>
      </w:r>
      <w:r w:rsidR="00882184" w:rsidRPr="008A5B43">
        <w:rPr>
          <w:rFonts w:hint="cs"/>
          <w:rtl/>
        </w:rPr>
        <w:t xml:space="preserve"> בבקרת </w:t>
      </w:r>
      <w:proofErr w:type="spellStart"/>
      <w:r w:rsidR="00882184" w:rsidRPr="008A5B43">
        <w:rPr>
          <w:rFonts w:hint="cs"/>
          <w:rtl/>
        </w:rPr>
        <w:t>ארבינוז</w:t>
      </w:r>
      <w:bookmarkEnd w:id="183"/>
      <w:bookmarkEnd w:id="184"/>
      <w:bookmarkEnd w:id="185"/>
      <w:bookmarkEnd w:id="186"/>
      <w:bookmarkEnd w:id="187"/>
      <w:bookmarkEnd w:id="188"/>
      <w:bookmarkEnd w:id="189"/>
      <w:bookmarkEnd w:id="190"/>
      <w:bookmarkEnd w:id="191"/>
      <w:proofErr w:type="spellEnd"/>
    </w:p>
    <w:p w14:paraId="19767468" w14:textId="5C87E3E5" w:rsidR="00716EE3" w:rsidRPr="00716EE3" w:rsidRDefault="005A3578" w:rsidP="007F1231">
      <w:pPr>
        <w:spacing w:after="0" w:line="360" w:lineRule="auto"/>
        <w:jc w:val="both"/>
        <w:rPr>
          <w:rFonts w:asciiTheme="minorBidi" w:eastAsia="Times New Roman" w:hAnsiTheme="minorBidi"/>
          <w:sz w:val="24"/>
          <w:szCs w:val="24"/>
          <w:rtl/>
        </w:rPr>
      </w:pPr>
      <w:r>
        <w:rPr>
          <w:rFonts w:asciiTheme="minorBidi" w:eastAsia="Times New Roman" w:hAnsiTheme="minorBidi" w:hint="cs"/>
          <w:color w:val="000000"/>
          <w:sz w:val="24"/>
          <w:szCs w:val="24"/>
          <w:rtl/>
        </w:rPr>
        <w:t xml:space="preserve">כאמור, </w:t>
      </w:r>
      <w:r w:rsidR="00716EE3" w:rsidRPr="00716EE3">
        <w:rPr>
          <w:rFonts w:asciiTheme="minorBidi" w:eastAsia="Times New Roman" w:hAnsiTheme="minorBidi"/>
          <w:color w:val="000000"/>
          <w:sz w:val="24"/>
          <w:szCs w:val="24"/>
          <w:rtl/>
        </w:rPr>
        <w:t xml:space="preserve">בקרה על ביטוי גנים מאפשרת ביטוי מתאים של גנים ספציפיים, תוך התאמה לסביבה ולצרכי התא ומונע ייצור יתר של חלבונים. לדוגמה, הסוכר </w:t>
      </w:r>
      <w:proofErr w:type="spellStart"/>
      <w:r w:rsidR="00716EE3" w:rsidRPr="00716EE3">
        <w:rPr>
          <w:rFonts w:asciiTheme="minorBidi" w:eastAsia="Times New Roman" w:hAnsiTheme="minorBidi"/>
          <w:color w:val="000000"/>
          <w:sz w:val="24"/>
          <w:szCs w:val="24"/>
          <w:rtl/>
        </w:rPr>
        <w:t>ארבינוז</w:t>
      </w:r>
      <w:proofErr w:type="spellEnd"/>
      <w:r w:rsidR="00716EE3" w:rsidRPr="00716EE3">
        <w:rPr>
          <w:rFonts w:asciiTheme="minorBidi" w:eastAsia="Times New Roman" w:hAnsiTheme="minorBidi"/>
          <w:color w:val="000000"/>
          <w:sz w:val="24"/>
          <w:szCs w:val="24"/>
          <w:rtl/>
        </w:rPr>
        <w:t xml:space="preserve"> הוא מקור אנרגיה ומקור לפחמן לתא. חיידקי </w:t>
      </w:r>
      <w:r w:rsidR="006A097D" w:rsidRPr="006743D6">
        <w:rPr>
          <w:rFonts w:asciiTheme="minorBidi" w:eastAsia="Times New Roman" w:hAnsiTheme="minorBidi"/>
          <w:i/>
          <w:iCs/>
          <w:color w:val="000000"/>
          <w:sz w:val="24"/>
          <w:szCs w:val="24"/>
        </w:rPr>
        <w:t xml:space="preserve">E. </w:t>
      </w:r>
      <w:r w:rsidR="00CC521E">
        <w:rPr>
          <w:rFonts w:asciiTheme="minorBidi" w:eastAsia="Times New Roman" w:hAnsiTheme="minorBidi"/>
          <w:i/>
          <w:iCs/>
          <w:color w:val="000000"/>
          <w:sz w:val="24"/>
          <w:szCs w:val="24"/>
        </w:rPr>
        <w:t>co</w:t>
      </w:r>
      <w:r w:rsidR="006A097D" w:rsidRPr="006743D6">
        <w:rPr>
          <w:rFonts w:asciiTheme="minorBidi" w:eastAsia="Times New Roman" w:hAnsiTheme="minorBidi"/>
          <w:i/>
          <w:iCs/>
          <w:color w:val="000000"/>
          <w:sz w:val="24"/>
          <w:szCs w:val="24"/>
        </w:rPr>
        <w:t>li</w:t>
      </w:r>
      <w:r w:rsidR="00716EE3" w:rsidRPr="00716EE3">
        <w:rPr>
          <w:rFonts w:asciiTheme="minorBidi" w:eastAsia="Times New Roman" w:hAnsiTheme="minorBidi"/>
          <w:color w:val="000000"/>
          <w:sz w:val="24"/>
          <w:szCs w:val="24"/>
          <w:rtl/>
        </w:rPr>
        <w:t xml:space="preserve"> מייצרים שלושה אנזימים (חלבונים) הדרושים ל</w:t>
      </w:r>
      <w:r w:rsidR="007F141D">
        <w:rPr>
          <w:rFonts w:asciiTheme="minorBidi" w:eastAsia="Times New Roman" w:hAnsiTheme="minorBidi" w:hint="cs"/>
          <w:color w:val="000000"/>
          <w:sz w:val="24"/>
          <w:szCs w:val="24"/>
          <w:rtl/>
        </w:rPr>
        <w:t>פירוק</w:t>
      </w:r>
      <w:r w:rsidR="00716EE3" w:rsidRPr="00716EE3">
        <w:rPr>
          <w:rFonts w:asciiTheme="minorBidi" w:eastAsia="Times New Roman" w:hAnsiTheme="minorBidi"/>
          <w:color w:val="000000"/>
          <w:sz w:val="24"/>
          <w:szCs w:val="24"/>
          <w:rtl/>
        </w:rPr>
        <w:t xml:space="preserve"> </w:t>
      </w:r>
      <w:proofErr w:type="spellStart"/>
      <w:r w:rsidR="00716EE3" w:rsidRPr="00716EE3">
        <w:rPr>
          <w:rFonts w:asciiTheme="minorBidi" w:eastAsia="Times New Roman" w:hAnsiTheme="minorBidi"/>
          <w:color w:val="000000"/>
          <w:sz w:val="24"/>
          <w:szCs w:val="24"/>
          <w:rtl/>
        </w:rPr>
        <w:t>ארבינוז</w:t>
      </w:r>
      <w:proofErr w:type="spellEnd"/>
      <w:r w:rsidR="00716EE3" w:rsidRPr="00716EE3">
        <w:rPr>
          <w:rFonts w:asciiTheme="minorBidi" w:eastAsia="Times New Roman" w:hAnsiTheme="minorBidi"/>
          <w:color w:val="000000"/>
          <w:sz w:val="24"/>
          <w:szCs w:val="24"/>
          <w:rtl/>
        </w:rPr>
        <w:t xml:space="preserve"> כמקור מזון.</w:t>
      </w:r>
    </w:p>
    <w:p w14:paraId="705C702E" w14:textId="77777777" w:rsidR="00716EE3" w:rsidRPr="00716EE3" w:rsidRDefault="00716EE3" w:rsidP="00716EE3">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הגנים המקודדים לאנזימים אלה אינם מתבטאים כאשר </w:t>
      </w:r>
      <w:proofErr w:type="spellStart"/>
      <w:r w:rsidRPr="00716EE3">
        <w:rPr>
          <w:rFonts w:asciiTheme="minorBidi" w:eastAsia="Times New Roman" w:hAnsiTheme="minorBidi"/>
          <w:color w:val="000000"/>
          <w:sz w:val="24"/>
          <w:szCs w:val="24"/>
          <w:rtl/>
        </w:rPr>
        <w:t>ארבינוז</w:t>
      </w:r>
      <w:proofErr w:type="spellEnd"/>
      <w:r w:rsidRPr="00716EE3">
        <w:rPr>
          <w:rFonts w:asciiTheme="minorBidi" w:eastAsia="Times New Roman" w:hAnsiTheme="minorBidi"/>
          <w:color w:val="000000"/>
          <w:sz w:val="24"/>
          <w:szCs w:val="24"/>
          <w:rtl/>
        </w:rPr>
        <w:t xml:space="preserve"> אינו נמצא בסביבה, אלא הם מתבטאים רק כאשר </w:t>
      </w:r>
      <w:proofErr w:type="spellStart"/>
      <w:r w:rsidRPr="00716EE3">
        <w:rPr>
          <w:rFonts w:asciiTheme="minorBidi" w:eastAsia="Times New Roman" w:hAnsiTheme="minorBidi"/>
          <w:color w:val="000000"/>
          <w:sz w:val="24"/>
          <w:szCs w:val="24"/>
          <w:rtl/>
        </w:rPr>
        <w:t>ארבינוז</w:t>
      </w:r>
      <w:proofErr w:type="spellEnd"/>
      <w:r w:rsidRPr="00716EE3">
        <w:rPr>
          <w:rFonts w:asciiTheme="minorBidi" w:eastAsia="Times New Roman" w:hAnsiTheme="minorBidi"/>
          <w:color w:val="000000"/>
          <w:sz w:val="24"/>
          <w:szCs w:val="24"/>
          <w:rtl/>
        </w:rPr>
        <w:t xml:space="preserve"> נמצא בסביבתם. </w:t>
      </w:r>
    </w:p>
    <w:p w14:paraId="7C040D38" w14:textId="74565E3E" w:rsidR="00716EE3" w:rsidRPr="00716EE3" w:rsidRDefault="00716EE3" w:rsidP="00F87496">
      <w:pPr>
        <w:spacing w:after="0" w:line="360" w:lineRule="auto"/>
        <w:jc w:val="both"/>
        <w:rPr>
          <w:rFonts w:asciiTheme="minorBidi" w:eastAsia="Times New Roman" w:hAnsiTheme="minorBidi"/>
          <w:sz w:val="24"/>
          <w:szCs w:val="24"/>
        </w:rPr>
      </w:pPr>
      <w:r w:rsidRPr="00716EE3">
        <w:rPr>
          <w:rFonts w:asciiTheme="minorBidi" w:eastAsia="Times New Roman" w:hAnsiTheme="minorBidi"/>
          <w:color w:val="000000"/>
          <w:sz w:val="24"/>
          <w:szCs w:val="24"/>
          <w:rtl/>
        </w:rPr>
        <w:t>ה</w:t>
      </w:r>
      <w:r w:rsidR="004D4C66">
        <w:rPr>
          <w:rFonts w:asciiTheme="minorBidi" w:eastAsia="Times New Roman" w:hAnsiTheme="minorBidi" w:hint="cs"/>
          <w:color w:val="000000"/>
          <w:sz w:val="24"/>
          <w:szCs w:val="24"/>
          <w:rtl/>
        </w:rPr>
        <w:t>מקדם (</w:t>
      </w:r>
      <w:r w:rsidRPr="00716EE3">
        <w:rPr>
          <w:rFonts w:asciiTheme="minorBidi" w:eastAsia="Times New Roman" w:hAnsiTheme="minorBidi"/>
          <w:color w:val="000000"/>
          <w:sz w:val="24"/>
          <w:szCs w:val="24"/>
          <w:rtl/>
        </w:rPr>
        <w:t>פרומוטור</w:t>
      </w:r>
      <w:r w:rsidR="004D4C66">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לגן המקודד לאנזימים האחראים על פירוק </w:t>
      </w:r>
      <w:proofErr w:type="spellStart"/>
      <w:r w:rsidRPr="00716EE3">
        <w:rPr>
          <w:rFonts w:asciiTheme="minorBidi" w:eastAsia="Times New Roman" w:hAnsiTheme="minorBidi"/>
          <w:color w:val="000000"/>
          <w:sz w:val="24"/>
          <w:szCs w:val="24"/>
          <w:rtl/>
        </w:rPr>
        <w:t>הארבינוז</w:t>
      </w:r>
      <w:proofErr w:type="spellEnd"/>
      <w:r w:rsidRPr="00716EE3">
        <w:rPr>
          <w:rFonts w:asciiTheme="minorBidi" w:eastAsia="Times New Roman" w:hAnsiTheme="minorBidi"/>
          <w:color w:val="000000"/>
          <w:sz w:val="24"/>
          <w:szCs w:val="24"/>
          <w:rtl/>
        </w:rPr>
        <w:t xml:space="preserve"> נקרא </w:t>
      </w:r>
      <w:r w:rsidRPr="00716EE3">
        <w:rPr>
          <w:rFonts w:asciiTheme="minorBidi" w:eastAsia="Times New Roman" w:hAnsiTheme="minorBidi"/>
          <w:color w:val="000000"/>
          <w:sz w:val="24"/>
          <w:szCs w:val="24"/>
        </w:rPr>
        <w:t>PBAD</w:t>
      </w:r>
      <w:r w:rsidRPr="00716EE3">
        <w:rPr>
          <w:rFonts w:asciiTheme="minorBidi" w:eastAsia="Times New Roman" w:hAnsiTheme="minorBidi"/>
          <w:color w:val="000000"/>
          <w:sz w:val="24"/>
          <w:szCs w:val="24"/>
          <w:rtl/>
        </w:rPr>
        <w:t xml:space="preserve">.  </w:t>
      </w:r>
      <w:proofErr w:type="spellStart"/>
      <w:r w:rsidR="007F141D">
        <w:rPr>
          <w:rFonts w:asciiTheme="minorBidi" w:eastAsia="Times New Roman" w:hAnsiTheme="minorBidi" w:hint="cs"/>
          <w:color w:val="000000"/>
          <w:sz w:val="24"/>
          <w:szCs w:val="24"/>
          <w:rtl/>
        </w:rPr>
        <w:t>ת</w:t>
      </w:r>
      <w:r w:rsidR="007F141D" w:rsidRPr="00716EE3">
        <w:rPr>
          <w:rFonts w:asciiTheme="minorBidi" w:eastAsia="Times New Roman" w:hAnsiTheme="minorBidi"/>
          <w:color w:val="000000"/>
          <w:sz w:val="24"/>
          <w:szCs w:val="24"/>
          <w:rtl/>
        </w:rPr>
        <w:t>עתוק</w:t>
      </w:r>
      <w:proofErr w:type="spellEnd"/>
      <w:r w:rsidR="007F141D"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tl/>
        </w:rPr>
        <w:t xml:space="preserve">הגנים לפירוק </w:t>
      </w:r>
      <w:proofErr w:type="spellStart"/>
      <w:r w:rsidRPr="00716EE3">
        <w:rPr>
          <w:rFonts w:asciiTheme="minorBidi" w:eastAsia="Times New Roman" w:hAnsiTheme="minorBidi"/>
          <w:color w:val="000000"/>
          <w:sz w:val="24"/>
          <w:szCs w:val="24"/>
          <w:rtl/>
        </w:rPr>
        <w:t>ארבינוז</w:t>
      </w:r>
      <w:proofErr w:type="spellEnd"/>
      <w:r w:rsidRPr="00716EE3">
        <w:rPr>
          <w:rFonts w:asciiTheme="minorBidi" w:eastAsia="Times New Roman" w:hAnsiTheme="minorBidi"/>
          <w:color w:val="000000"/>
          <w:sz w:val="24"/>
          <w:szCs w:val="24"/>
          <w:rtl/>
        </w:rPr>
        <w:t xml:space="preserve"> דורש </w:t>
      </w:r>
      <w:r w:rsidR="007F141D">
        <w:rPr>
          <w:rFonts w:asciiTheme="minorBidi" w:eastAsia="Times New Roman" w:hAnsiTheme="minorBidi" w:hint="cs"/>
          <w:color w:val="000000"/>
          <w:sz w:val="24"/>
          <w:szCs w:val="24"/>
          <w:rtl/>
        </w:rPr>
        <w:t>כמו כל הגנים, את קישורו</w:t>
      </w:r>
      <w:r w:rsidRPr="00716EE3">
        <w:rPr>
          <w:rFonts w:asciiTheme="minorBidi" w:eastAsia="Times New Roman" w:hAnsiTheme="minorBidi"/>
          <w:color w:val="000000"/>
          <w:sz w:val="24"/>
          <w:szCs w:val="24"/>
          <w:rtl/>
        </w:rPr>
        <w:t xml:space="preserve"> של האנזים </w:t>
      </w:r>
      <w:r w:rsidRPr="00716EE3">
        <w:rPr>
          <w:rFonts w:asciiTheme="minorBidi" w:eastAsia="Times New Roman" w:hAnsiTheme="minorBidi"/>
          <w:color w:val="000000"/>
          <w:sz w:val="24"/>
          <w:szCs w:val="24"/>
        </w:rPr>
        <w:t>RNA</w:t>
      </w:r>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tl/>
        </w:rPr>
        <w:t>פולימראז</w:t>
      </w:r>
      <w:proofErr w:type="spellEnd"/>
      <w:r w:rsidRPr="00716EE3">
        <w:rPr>
          <w:rFonts w:asciiTheme="minorBidi" w:eastAsia="Times New Roman" w:hAnsiTheme="minorBidi"/>
          <w:color w:val="000000"/>
          <w:sz w:val="24"/>
          <w:szCs w:val="24"/>
          <w:rtl/>
        </w:rPr>
        <w:t xml:space="preserve"> </w:t>
      </w:r>
      <w:r w:rsidR="007F141D">
        <w:rPr>
          <w:rFonts w:asciiTheme="minorBidi" w:eastAsia="Times New Roman" w:hAnsiTheme="minorBidi" w:hint="cs"/>
          <w:color w:val="000000"/>
          <w:sz w:val="24"/>
          <w:szCs w:val="24"/>
          <w:rtl/>
        </w:rPr>
        <w:t xml:space="preserve">לאזור הבקרה אך פעולה זו מתאפשרת רק בעת שגורם </w:t>
      </w:r>
      <w:proofErr w:type="spellStart"/>
      <w:r w:rsidR="007F141D">
        <w:rPr>
          <w:rFonts w:asciiTheme="minorBidi" w:eastAsia="Times New Roman" w:hAnsiTheme="minorBidi" w:hint="cs"/>
          <w:color w:val="000000"/>
          <w:sz w:val="24"/>
          <w:szCs w:val="24"/>
          <w:rtl/>
        </w:rPr>
        <w:t>התעתוק</w:t>
      </w:r>
      <w:proofErr w:type="spellEnd"/>
      <w:r w:rsidR="007F141D">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Pr>
        <w:t>araC</w:t>
      </w:r>
      <w:proofErr w:type="spellEnd"/>
      <w:r w:rsidRPr="00716EE3">
        <w:rPr>
          <w:rFonts w:asciiTheme="minorBidi" w:eastAsia="Times New Roman" w:hAnsiTheme="minorBidi"/>
          <w:color w:val="000000"/>
          <w:sz w:val="24"/>
          <w:szCs w:val="24"/>
          <w:rtl/>
        </w:rPr>
        <w:t xml:space="preserve"> </w:t>
      </w:r>
      <w:r w:rsidR="007F141D">
        <w:rPr>
          <w:rFonts w:asciiTheme="minorBidi" w:eastAsia="Times New Roman" w:hAnsiTheme="minorBidi" w:hint="cs"/>
          <w:color w:val="000000"/>
          <w:sz w:val="24"/>
          <w:szCs w:val="24"/>
          <w:rtl/>
        </w:rPr>
        <w:t>הינו פעיל</w:t>
      </w:r>
      <w:r w:rsidRPr="00716EE3">
        <w:rPr>
          <w:rFonts w:asciiTheme="minorBidi" w:eastAsia="Times New Roman" w:hAnsiTheme="minorBidi"/>
          <w:color w:val="000000"/>
          <w:sz w:val="24"/>
          <w:szCs w:val="24"/>
          <w:rtl/>
        </w:rPr>
        <w:t>. </w:t>
      </w:r>
    </w:p>
    <w:p w14:paraId="427C0ABD" w14:textId="306A5B39" w:rsidR="00716EE3" w:rsidRPr="00716EE3" w:rsidRDefault="007F141D" w:rsidP="00F87496">
      <w:pPr>
        <w:spacing w:after="0" w:line="360" w:lineRule="auto"/>
        <w:jc w:val="both"/>
        <w:rPr>
          <w:rFonts w:asciiTheme="minorBidi" w:eastAsia="Times New Roman" w:hAnsiTheme="minorBidi"/>
          <w:sz w:val="24"/>
          <w:szCs w:val="24"/>
          <w:rtl/>
        </w:rPr>
      </w:pPr>
      <w:r>
        <w:rPr>
          <w:rFonts w:asciiTheme="minorBidi" w:eastAsia="Times New Roman" w:hAnsiTheme="minorBidi" w:hint="cs"/>
          <w:color w:val="000000"/>
          <w:sz w:val="24"/>
          <w:szCs w:val="24"/>
          <w:rtl/>
        </w:rPr>
        <w:t xml:space="preserve">גורם </w:t>
      </w:r>
      <w:proofErr w:type="spellStart"/>
      <w:r>
        <w:rPr>
          <w:rFonts w:asciiTheme="minorBidi" w:eastAsia="Times New Roman" w:hAnsiTheme="minorBidi" w:hint="cs"/>
          <w:color w:val="000000"/>
          <w:sz w:val="24"/>
          <w:szCs w:val="24"/>
          <w:rtl/>
        </w:rPr>
        <w:t>התעתוק</w:t>
      </w:r>
      <w:proofErr w:type="spellEnd"/>
      <w:r>
        <w:rPr>
          <w:rFonts w:asciiTheme="minorBidi" w:eastAsia="Times New Roman" w:hAnsiTheme="minorBidi" w:hint="cs"/>
          <w:color w:val="000000"/>
          <w:sz w:val="24"/>
          <w:szCs w:val="24"/>
          <w:rtl/>
        </w:rPr>
        <w:t xml:space="preserve"> </w:t>
      </w:r>
      <w:proofErr w:type="spellStart"/>
      <w:r w:rsidR="00716EE3" w:rsidRPr="00716EE3">
        <w:rPr>
          <w:rFonts w:asciiTheme="minorBidi" w:eastAsia="Times New Roman" w:hAnsiTheme="minorBidi"/>
          <w:color w:val="000000"/>
          <w:sz w:val="24"/>
          <w:szCs w:val="24"/>
        </w:rPr>
        <w:t>araC</w:t>
      </w:r>
      <w:proofErr w:type="spellEnd"/>
      <w:r w:rsidR="00716EE3" w:rsidRPr="00716EE3">
        <w:rPr>
          <w:rFonts w:asciiTheme="minorBidi" w:eastAsia="Times New Roman" w:hAnsiTheme="minorBidi"/>
          <w:color w:val="000000"/>
          <w:sz w:val="24"/>
          <w:szCs w:val="24"/>
          <w:rtl/>
        </w:rPr>
        <w:t xml:space="preserve"> נקשר ל-</w:t>
      </w:r>
      <w:r w:rsidR="00716EE3" w:rsidRPr="00716EE3">
        <w:rPr>
          <w:rFonts w:asciiTheme="minorBidi" w:eastAsia="Times New Roman" w:hAnsiTheme="minorBidi"/>
          <w:color w:val="000000"/>
          <w:sz w:val="24"/>
          <w:szCs w:val="24"/>
        </w:rPr>
        <w:t>DNA</w:t>
      </w:r>
      <w:r w:rsidR="00716EE3" w:rsidRPr="00716EE3">
        <w:rPr>
          <w:rFonts w:asciiTheme="minorBidi" w:eastAsia="Times New Roman" w:hAnsiTheme="minorBidi"/>
          <w:color w:val="000000"/>
          <w:sz w:val="24"/>
          <w:szCs w:val="24"/>
          <w:rtl/>
        </w:rPr>
        <w:t xml:space="preserve"> באזור ה</w:t>
      </w:r>
      <w:r w:rsidR="002B6D24">
        <w:rPr>
          <w:rFonts w:asciiTheme="minorBidi" w:eastAsia="Times New Roman" w:hAnsiTheme="minorBidi" w:hint="cs"/>
          <w:color w:val="000000"/>
          <w:sz w:val="24"/>
          <w:szCs w:val="24"/>
          <w:rtl/>
        </w:rPr>
        <w:t>מקדם (</w:t>
      </w:r>
      <w:proofErr w:type="spellStart"/>
      <w:r w:rsidR="00716EE3" w:rsidRPr="00716EE3">
        <w:rPr>
          <w:rFonts w:asciiTheme="minorBidi" w:eastAsia="Times New Roman" w:hAnsiTheme="minorBidi"/>
          <w:color w:val="000000"/>
          <w:sz w:val="24"/>
          <w:szCs w:val="24"/>
          <w:rtl/>
        </w:rPr>
        <w:t>פרומוטור</w:t>
      </w:r>
      <w:proofErr w:type="spellEnd"/>
      <w:r w:rsidR="002B6D24">
        <w:rPr>
          <w:rFonts w:asciiTheme="minorBidi" w:eastAsia="Times New Roman" w:hAnsiTheme="minorBidi" w:hint="cs"/>
          <w:color w:val="000000"/>
          <w:sz w:val="24"/>
          <w:szCs w:val="24"/>
          <w:rtl/>
        </w:rPr>
        <w:t>)</w:t>
      </w:r>
      <w:r w:rsidR="00716EE3" w:rsidRPr="00716EE3">
        <w:rPr>
          <w:rFonts w:asciiTheme="minorBidi" w:eastAsia="Times New Roman" w:hAnsiTheme="minorBidi"/>
          <w:color w:val="000000"/>
          <w:sz w:val="24"/>
          <w:szCs w:val="24"/>
          <w:rtl/>
        </w:rPr>
        <w:t xml:space="preserve"> באופן קבוע, אך הוא במצב לא פעיל ו</w:t>
      </w:r>
      <w:r>
        <w:rPr>
          <w:rFonts w:asciiTheme="minorBidi" w:eastAsia="Times New Roman" w:hAnsiTheme="minorBidi" w:hint="cs"/>
          <w:color w:val="000000"/>
          <w:sz w:val="24"/>
          <w:szCs w:val="24"/>
          <w:rtl/>
        </w:rPr>
        <w:t xml:space="preserve">לכן האנזים </w:t>
      </w:r>
      <w:r w:rsidR="00716EE3" w:rsidRPr="00716EE3">
        <w:rPr>
          <w:rFonts w:asciiTheme="minorBidi" w:eastAsia="Times New Roman" w:hAnsiTheme="minorBidi"/>
          <w:color w:val="000000"/>
          <w:sz w:val="24"/>
          <w:szCs w:val="24"/>
        </w:rPr>
        <w:t>RNA</w:t>
      </w:r>
      <w:r w:rsidR="00716EE3" w:rsidRPr="00716EE3">
        <w:rPr>
          <w:rFonts w:asciiTheme="minorBidi" w:eastAsia="Times New Roman" w:hAnsiTheme="minorBidi"/>
          <w:color w:val="000000"/>
          <w:sz w:val="24"/>
          <w:szCs w:val="24"/>
          <w:rtl/>
        </w:rPr>
        <w:t xml:space="preserve"> </w:t>
      </w:r>
      <w:proofErr w:type="spellStart"/>
      <w:r w:rsidR="00716EE3" w:rsidRPr="00716EE3">
        <w:rPr>
          <w:rFonts w:asciiTheme="minorBidi" w:eastAsia="Times New Roman" w:hAnsiTheme="minorBidi"/>
          <w:color w:val="000000"/>
          <w:sz w:val="24"/>
          <w:szCs w:val="24"/>
          <w:rtl/>
        </w:rPr>
        <w:t>פולימראז</w:t>
      </w:r>
      <w:proofErr w:type="spellEnd"/>
      <w:r w:rsidR="00716EE3" w:rsidRPr="00716EE3">
        <w:rPr>
          <w:rFonts w:asciiTheme="minorBidi" w:eastAsia="Times New Roman" w:hAnsiTheme="minorBidi"/>
          <w:color w:val="000000"/>
          <w:sz w:val="24"/>
          <w:szCs w:val="24"/>
          <w:rtl/>
        </w:rPr>
        <w:t xml:space="preserve"> לא יכול להקשר </w:t>
      </w:r>
      <w:r>
        <w:rPr>
          <w:rFonts w:asciiTheme="minorBidi" w:eastAsia="Times New Roman" w:hAnsiTheme="minorBidi" w:hint="cs"/>
          <w:color w:val="000000"/>
          <w:sz w:val="24"/>
          <w:szCs w:val="24"/>
          <w:rtl/>
        </w:rPr>
        <w:t>לאזור הבקרה</w:t>
      </w:r>
      <w:r w:rsidRPr="00716EE3">
        <w:rPr>
          <w:rFonts w:asciiTheme="minorBidi" w:eastAsia="Times New Roman" w:hAnsiTheme="minorBidi"/>
          <w:color w:val="000000"/>
          <w:sz w:val="24"/>
          <w:szCs w:val="24"/>
          <w:rtl/>
        </w:rPr>
        <w:t xml:space="preserve"> </w:t>
      </w:r>
      <w:r w:rsidR="00716EE3" w:rsidRPr="00716EE3">
        <w:rPr>
          <w:rFonts w:asciiTheme="minorBidi" w:eastAsia="Times New Roman" w:hAnsiTheme="minorBidi"/>
          <w:color w:val="000000"/>
          <w:sz w:val="24"/>
          <w:szCs w:val="24"/>
          <w:rtl/>
        </w:rPr>
        <w:t xml:space="preserve">ואין </w:t>
      </w:r>
      <w:proofErr w:type="spellStart"/>
      <w:r w:rsidR="00DB6ABC">
        <w:rPr>
          <w:rFonts w:asciiTheme="minorBidi" w:eastAsia="Times New Roman" w:hAnsiTheme="minorBidi" w:hint="cs"/>
          <w:color w:val="000000"/>
          <w:sz w:val="24"/>
          <w:szCs w:val="24"/>
          <w:rtl/>
        </w:rPr>
        <w:t>ת</w:t>
      </w:r>
      <w:r w:rsidR="00716EE3" w:rsidRPr="00716EE3">
        <w:rPr>
          <w:rFonts w:asciiTheme="minorBidi" w:eastAsia="Times New Roman" w:hAnsiTheme="minorBidi"/>
          <w:color w:val="000000"/>
          <w:sz w:val="24"/>
          <w:szCs w:val="24"/>
          <w:rtl/>
        </w:rPr>
        <w:t>עתוק</w:t>
      </w:r>
      <w:proofErr w:type="spellEnd"/>
      <w:r w:rsidR="00716EE3" w:rsidRPr="00716EE3">
        <w:rPr>
          <w:rFonts w:asciiTheme="minorBidi" w:eastAsia="Times New Roman" w:hAnsiTheme="minorBidi"/>
          <w:color w:val="000000"/>
          <w:sz w:val="24"/>
          <w:szCs w:val="24"/>
          <w:rtl/>
        </w:rPr>
        <w:t xml:space="preserve"> של הגן. </w:t>
      </w:r>
      <w:r>
        <w:rPr>
          <w:rFonts w:asciiTheme="minorBidi" w:eastAsia="Times New Roman" w:hAnsiTheme="minorBidi" w:hint="cs"/>
          <w:color w:val="000000"/>
          <w:sz w:val="24"/>
          <w:szCs w:val="24"/>
          <w:rtl/>
        </w:rPr>
        <w:t>לעומת זאת, בנוכחות הסוכר</w:t>
      </w:r>
      <w:r w:rsidR="00716EE3" w:rsidRPr="00716EE3">
        <w:rPr>
          <w:rFonts w:asciiTheme="minorBidi" w:eastAsia="Times New Roman" w:hAnsiTheme="minorBidi"/>
          <w:color w:val="000000"/>
          <w:sz w:val="24"/>
          <w:szCs w:val="24"/>
          <w:rtl/>
        </w:rPr>
        <w:t xml:space="preserve"> </w:t>
      </w:r>
      <w:proofErr w:type="spellStart"/>
      <w:r w:rsidR="00716EE3" w:rsidRPr="00716EE3">
        <w:rPr>
          <w:rFonts w:asciiTheme="minorBidi" w:eastAsia="Times New Roman" w:hAnsiTheme="minorBidi"/>
          <w:color w:val="000000"/>
          <w:sz w:val="24"/>
          <w:szCs w:val="24"/>
          <w:rtl/>
        </w:rPr>
        <w:t>ארבינוז</w:t>
      </w:r>
      <w:proofErr w:type="spellEnd"/>
      <w:r w:rsidR="00716EE3" w:rsidRPr="00716EE3">
        <w:rPr>
          <w:rFonts w:asciiTheme="minorBidi" w:eastAsia="Times New Roman" w:hAnsiTheme="minorBidi"/>
          <w:color w:val="000000"/>
          <w:sz w:val="24"/>
          <w:szCs w:val="24"/>
          <w:rtl/>
        </w:rPr>
        <w:t xml:space="preserve"> </w:t>
      </w:r>
      <w:r>
        <w:rPr>
          <w:rFonts w:asciiTheme="minorBidi" w:eastAsia="Times New Roman" w:hAnsiTheme="minorBidi" w:hint="cs"/>
          <w:color w:val="000000"/>
          <w:sz w:val="24"/>
          <w:szCs w:val="24"/>
          <w:rtl/>
        </w:rPr>
        <w:t>ש</w:t>
      </w:r>
      <w:r w:rsidR="00716EE3" w:rsidRPr="00716EE3">
        <w:rPr>
          <w:rFonts w:asciiTheme="minorBidi" w:eastAsia="Times New Roman" w:hAnsiTheme="minorBidi"/>
          <w:color w:val="000000"/>
          <w:sz w:val="24"/>
          <w:szCs w:val="24"/>
          <w:rtl/>
        </w:rPr>
        <w:t xml:space="preserve">נכנס לתוך תא החיידק, </w:t>
      </w:r>
      <w:r>
        <w:rPr>
          <w:rFonts w:asciiTheme="minorBidi" w:eastAsia="Times New Roman" w:hAnsiTheme="minorBidi" w:hint="cs"/>
          <w:color w:val="000000"/>
          <w:sz w:val="24"/>
          <w:szCs w:val="24"/>
          <w:rtl/>
        </w:rPr>
        <w:t>נוצר</w:t>
      </w:r>
      <w:r w:rsidR="00716EE3" w:rsidRPr="00716EE3">
        <w:rPr>
          <w:rFonts w:asciiTheme="minorBidi" w:eastAsia="Times New Roman" w:hAnsiTheme="minorBidi"/>
          <w:color w:val="000000"/>
          <w:sz w:val="24"/>
          <w:szCs w:val="24"/>
          <w:rtl/>
        </w:rPr>
        <w:t xml:space="preserve"> </w:t>
      </w:r>
      <w:r>
        <w:rPr>
          <w:rFonts w:asciiTheme="minorBidi" w:eastAsia="Times New Roman" w:hAnsiTheme="minorBidi" w:hint="cs"/>
          <w:color w:val="000000"/>
          <w:sz w:val="24"/>
          <w:szCs w:val="24"/>
          <w:rtl/>
        </w:rPr>
        <w:t>קשר</w:t>
      </w:r>
      <w:r w:rsidR="00716EE3" w:rsidRPr="00716EE3">
        <w:rPr>
          <w:rFonts w:asciiTheme="minorBidi" w:eastAsia="Times New Roman" w:hAnsiTheme="minorBidi"/>
          <w:color w:val="000000"/>
          <w:sz w:val="24"/>
          <w:szCs w:val="24"/>
          <w:rtl/>
        </w:rPr>
        <w:t xml:space="preserve"> ישיר </w:t>
      </w:r>
      <w:r>
        <w:rPr>
          <w:rFonts w:asciiTheme="minorBidi" w:eastAsia="Times New Roman" w:hAnsiTheme="minorBidi" w:hint="cs"/>
          <w:color w:val="000000"/>
          <w:sz w:val="24"/>
          <w:szCs w:val="24"/>
          <w:rtl/>
        </w:rPr>
        <w:t xml:space="preserve">של הסוכר </w:t>
      </w:r>
      <w:r w:rsidR="00716EE3" w:rsidRPr="00716EE3">
        <w:rPr>
          <w:rFonts w:asciiTheme="minorBidi" w:eastAsia="Times New Roman" w:hAnsiTheme="minorBidi"/>
          <w:color w:val="000000"/>
          <w:sz w:val="24"/>
          <w:szCs w:val="24"/>
          <w:rtl/>
        </w:rPr>
        <w:t>עם</w:t>
      </w:r>
      <w:r>
        <w:rPr>
          <w:rFonts w:asciiTheme="minorBidi" w:eastAsia="Times New Roman" w:hAnsiTheme="minorBidi" w:hint="cs"/>
          <w:color w:val="000000"/>
          <w:sz w:val="24"/>
          <w:szCs w:val="24"/>
          <w:rtl/>
        </w:rPr>
        <w:t xml:space="preserve"> החלבון</w:t>
      </w:r>
      <w:r w:rsidR="00716EE3" w:rsidRPr="00716EE3">
        <w:rPr>
          <w:rFonts w:asciiTheme="minorBidi" w:eastAsia="Times New Roman" w:hAnsiTheme="minorBidi"/>
          <w:color w:val="000000"/>
          <w:sz w:val="24"/>
          <w:szCs w:val="24"/>
          <w:rtl/>
        </w:rPr>
        <w:t xml:space="preserve"> </w:t>
      </w:r>
      <w:proofErr w:type="spellStart"/>
      <w:r w:rsidR="00716EE3" w:rsidRPr="00716EE3">
        <w:rPr>
          <w:rFonts w:asciiTheme="minorBidi" w:eastAsia="Times New Roman" w:hAnsiTheme="minorBidi"/>
          <w:color w:val="000000"/>
          <w:sz w:val="24"/>
          <w:szCs w:val="24"/>
        </w:rPr>
        <w:t>araC</w:t>
      </w:r>
      <w:proofErr w:type="spellEnd"/>
      <w:r w:rsidR="00716EE3" w:rsidRPr="00716EE3">
        <w:rPr>
          <w:rFonts w:asciiTheme="minorBidi" w:eastAsia="Times New Roman" w:hAnsiTheme="minorBidi"/>
          <w:color w:val="000000"/>
          <w:sz w:val="24"/>
          <w:szCs w:val="24"/>
          <w:rtl/>
        </w:rPr>
        <w:t xml:space="preserve">. </w:t>
      </w:r>
      <w:r>
        <w:rPr>
          <w:rFonts w:asciiTheme="minorBidi" w:eastAsia="Times New Roman" w:hAnsiTheme="minorBidi" w:hint="cs"/>
          <w:color w:val="000000"/>
          <w:sz w:val="24"/>
          <w:szCs w:val="24"/>
          <w:rtl/>
        </w:rPr>
        <w:t xml:space="preserve">קשר זה </w:t>
      </w:r>
      <w:r w:rsidR="00716EE3" w:rsidRPr="00716EE3">
        <w:rPr>
          <w:rFonts w:asciiTheme="minorBidi" w:eastAsia="Times New Roman" w:hAnsiTheme="minorBidi"/>
          <w:color w:val="000000"/>
          <w:sz w:val="24"/>
          <w:szCs w:val="24"/>
          <w:rtl/>
        </w:rPr>
        <w:t>גור</w:t>
      </w:r>
      <w:r>
        <w:rPr>
          <w:rFonts w:asciiTheme="minorBidi" w:eastAsia="Times New Roman" w:hAnsiTheme="minorBidi" w:hint="cs"/>
          <w:color w:val="000000"/>
          <w:sz w:val="24"/>
          <w:szCs w:val="24"/>
          <w:rtl/>
        </w:rPr>
        <w:t>ם</w:t>
      </w:r>
      <w:r w:rsidR="00716EE3" w:rsidRPr="00716EE3">
        <w:rPr>
          <w:rFonts w:asciiTheme="minorBidi" w:eastAsia="Times New Roman" w:hAnsiTheme="minorBidi"/>
          <w:color w:val="000000"/>
          <w:sz w:val="24"/>
          <w:szCs w:val="24"/>
          <w:rtl/>
        </w:rPr>
        <w:t xml:space="preserve"> ל</w:t>
      </w:r>
      <w:r>
        <w:rPr>
          <w:rFonts w:asciiTheme="minorBidi" w:eastAsia="Times New Roman" w:hAnsiTheme="minorBidi" w:hint="cs"/>
          <w:color w:val="000000"/>
          <w:sz w:val="24"/>
          <w:szCs w:val="24"/>
          <w:rtl/>
        </w:rPr>
        <w:t xml:space="preserve">חלבון </w:t>
      </w:r>
      <w:proofErr w:type="spellStart"/>
      <w:r w:rsidR="00716EE3" w:rsidRPr="00716EE3">
        <w:rPr>
          <w:rFonts w:asciiTheme="minorBidi" w:eastAsia="Times New Roman" w:hAnsiTheme="minorBidi"/>
          <w:color w:val="000000"/>
          <w:sz w:val="24"/>
          <w:szCs w:val="24"/>
        </w:rPr>
        <w:t>araC</w:t>
      </w:r>
      <w:proofErr w:type="spellEnd"/>
      <w:r w:rsidR="00716EE3" w:rsidRPr="00716EE3">
        <w:rPr>
          <w:rFonts w:asciiTheme="minorBidi" w:eastAsia="Times New Roman" w:hAnsiTheme="minorBidi"/>
          <w:color w:val="000000"/>
          <w:sz w:val="24"/>
          <w:szCs w:val="24"/>
          <w:rtl/>
        </w:rPr>
        <w:t xml:space="preserve"> לשנות את צורתו ו</w:t>
      </w:r>
      <w:r>
        <w:rPr>
          <w:rFonts w:asciiTheme="minorBidi" w:eastAsia="Times New Roman" w:hAnsiTheme="minorBidi" w:hint="cs"/>
          <w:color w:val="000000"/>
          <w:sz w:val="24"/>
          <w:szCs w:val="24"/>
          <w:rtl/>
        </w:rPr>
        <w:t xml:space="preserve">בכך </w:t>
      </w:r>
      <w:r w:rsidR="00716EE3" w:rsidRPr="00716EE3">
        <w:rPr>
          <w:rFonts w:asciiTheme="minorBidi" w:eastAsia="Times New Roman" w:hAnsiTheme="minorBidi"/>
          <w:color w:val="000000"/>
          <w:sz w:val="24"/>
          <w:szCs w:val="24"/>
          <w:rtl/>
        </w:rPr>
        <w:t>מ</w:t>
      </w:r>
      <w:r>
        <w:rPr>
          <w:rFonts w:asciiTheme="minorBidi" w:eastAsia="Times New Roman" w:hAnsiTheme="minorBidi" w:hint="cs"/>
          <w:color w:val="000000"/>
          <w:sz w:val="24"/>
          <w:szCs w:val="24"/>
          <w:rtl/>
        </w:rPr>
        <w:t>ת</w:t>
      </w:r>
      <w:r w:rsidR="00716EE3" w:rsidRPr="00716EE3">
        <w:rPr>
          <w:rFonts w:asciiTheme="minorBidi" w:eastAsia="Times New Roman" w:hAnsiTheme="minorBidi"/>
          <w:color w:val="000000"/>
          <w:sz w:val="24"/>
          <w:szCs w:val="24"/>
          <w:rtl/>
        </w:rPr>
        <w:t xml:space="preserve">אפשר קישור של </w:t>
      </w:r>
      <w:r>
        <w:rPr>
          <w:rFonts w:asciiTheme="minorBidi" w:eastAsia="Times New Roman" w:hAnsiTheme="minorBidi" w:hint="cs"/>
          <w:color w:val="000000"/>
          <w:sz w:val="24"/>
          <w:szCs w:val="24"/>
          <w:rtl/>
        </w:rPr>
        <w:t xml:space="preserve">האנזים </w:t>
      </w:r>
      <w:r w:rsidR="00716EE3" w:rsidRPr="00716EE3">
        <w:rPr>
          <w:rFonts w:asciiTheme="minorBidi" w:eastAsia="Times New Roman" w:hAnsiTheme="minorBidi"/>
          <w:color w:val="000000"/>
          <w:sz w:val="24"/>
          <w:szCs w:val="24"/>
        </w:rPr>
        <w:t>RNA</w:t>
      </w:r>
      <w:r w:rsidR="00716EE3" w:rsidRPr="00716EE3">
        <w:rPr>
          <w:rFonts w:asciiTheme="minorBidi" w:eastAsia="Times New Roman" w:hAnsiTheme="minorBidi"/>
          <w:color w:val="000000"/>
          <w:sz w:val="24"/>
          <w:szCs w:val="24"/>
          <w:rtl/>
        </w:rPr>
        <w:t xml:space="preserve"> </w:t>
      </w:r>
      <w:proofErr w:type="spellStart"/>
      <w:r w:rsidR="00716EE3" w:rsidRPr="00716EE3">
        <w:rPr>
          <w:rFonts w:asciiTheme="minorBidi" w:eastAsia="Times New Roman" w:hAnsiTheme="minorBidi"/>
          <w:color w:val="000000"/>
          <w:sz w:val="24"/>
          <w:szCs w:val="24"/>
          <w:rtl/>
        </w:rPr>
        <w:t>פולימראז</w:t>
      </w:r>
      <w:proofErr w:type="spellEnd"/>
      <w:r w:rsidR="00716EE3" w:rsidRPr="00716EE3">
        <w:rPr>
          <w:rFonts w:asciiTheme="minorBidi" w:eastAsia="Times New Roman" w:hAnsiTheme="minorBidi"/>
          <w:color w:val="000000"/>
          <w:sz w:val="24"/>
          <w:szCs w:val="24"/>
          <w:rtl/>
        </w:rPr>
        <w:t xml:space="preserve"> ל</w:t>
      </w:r>
      <w:r w:rsidR="002B6D24">
        <w:rPr>
          <w:rFonts w:asciiTheme="minorBidi" w:eastAsia="Times New Roman" w:hAnsiTheme="minorBidi" w:hint="cs"/>
          <w:color w:val="000000"/>
          <w:sz w:val="24"/>
          <w:szCs w:val="24"/>
          <w:rtl/>
        </w:rPr>
        <w:t>מקדם (</w:t>
      </w:r>
      <w:proofErr w:type="spellStart"/>
      <w:r w:rsidR="00716EE3" w:rsidRPr="00716EE3">
        <w:rPr>
          <w:rFonts w:asciiTheme="minorBidi" w:eastAsia="Times New Roman" w:hAnsiTheme="minorBidi"/>
          <w:color w:val="000000"/>
          <w:sz w:val="24"/>
          <w:szCs w:val="24"/>
          <w:rtl/>
        </w:rPr>
        <w:t>פרומוטור</w:t>
      </w:r>
      <w:proofErr w:type="spellEnd"/>
      <w:r w:rsidR="002B6D24">
        <w:rPr>
          <w:rFonts w:asciiTheme="minorBidi" w:eastAsia="Times New Roman" w:hAnsiTheme="minorBidi" w:hint="cs"/>
          <w:color w:val="000000"/>
          <w:sz w:val="24"/>
          <w:szCs w:val="24"/>
          <w:rtl/>
        </w:rPr>
        <w:t>)</w:t>
      </w:r>
      <w:r w:rsidR="00716EE3" w:rsidRPr="00716EE3">
        <w:rPr>
          <w:rFonts w:asciiTheme="minorBidi" w:eastAsia="Times New Roman" w:hAnsiTheme="minorBidi"/>
          <w:color w:val="000000"/>
          <w:sz w:val="24"/>
          <w:szCs w:val="24"/>
          <w:rtl/>
        </w:rPr>
        <w:t xml:space="preserve"> ו</w:t>
      </w:r>
      <w:r w:rsidR="00324803">
        <w:rPr>
          <w:rFonts w:asciiTheme="minorBidi" w:eastAsia="Times New Roman" w:hAnsiTheme="minorBidi" w:hint="cs"/>
          <w:color w:val="000000"/>
          <w:sz w:val="24"/>
          <w:szCs w:val="24"/>
          <w:rtl/>
        </w:rPr>
        <w:t xml:space="preserve">מתחיל </w:t>
      </w:r>
      <w:proofErr w:type="spellStart"/>
      <w:r w:rsidR="00324803">
        <w:rPr>
          <w:rFonts w:asciiTheme="minorBidi" w:eastAsia="Times New Roman" w:hAnsiTheme="minorBidi" w:hint="cs"/>
          <w:color w:val="000000"/>
          <w:sz w:val="24"/>
          <w:szCs w:val="24"/>
          <w:rtl/>
        </w:rPr>
        <w:t>תעתוק</w:t>
      </w:r>
      <w:proofErr w:type="spellEnd"/>
      <w:r w:rsidR="00324803">
        <w:rPr>
          <w:rFonts w:asciiTheme="minorBidi" w:eastAsia="Times New Roman" w:hAnsiTheme="minorBidi" w:hint="cs"/>
          <w:color w:val="000000"/>
          <w:sz w:val="24"/>
          <w:szCs w:val="24"/>
          <w:rtl/>
        </w:rPr>
        <w:t xml:space="preserve"> </w:t>
      </w:r>
      <w:r w:rsidR="00716EE3" w:rsidRPr="00716EE3">
        <w:rPr>
          <w:rFonts w:asciiTheme="minorBidi" w:eastAsia="Times New Roman" w:hAnsiTheme="minorBidi"/>
          <w:color w:val="000000"/>
          <w:sz w:val="24"/>
          <w:szCs w:val="24"/>
          <w:rtl/>
        </w:rPr>
        <w:t xml:space="preserve">הגנים האחראים לפירוק </w:t>
      </w:r>
      <w:proofErr w:type="spellStart"/>
      <w:r w:rsidR="00716EE3" w:rsidRPr="00716EE3">
        <w:rPr>
          <w:rFonts w:asciiTheme="minorBidi" w:eastAsia="Times New Roman" w:hAnsiTheme="minorBidi"/>
          <w:color w:val="000000"/>
          <w:sz w:val="24"/>
          <w:szCs w:val="24"/>
          <w:rtl/>
        </w:rPr>
        <w:t>ארבינוז</w:t>
      </w:r>
      <w:proofErr w:type="spellEnd"/>
      <w:r w:rsidR="00716EE3" w:rsidRPr="00716EE3">
        <w:rPr>
          <w:rFonts w:asciiTheme="minorBidi" w:eastAsia="Times New Roman" w:hAnsiTheme="minorBidi"/>
          <w:color w:val="000000"/>
          <w:sz w:val="24"/>
          <w:szCs w:val="24"/>
          <w:rtl/>
        </w:rPr>
        <w:t xml:space="preserve">. </w:t>
      </w:r>
      <w:r w:rsidR="00324803">
        <w:rPr>
          <w:rFonts w:asciiTheme="minorBidi" w:eastAsia="Times New Roman" w:hAnsiTheme="minorBidi" w:hint="cs"/>
          <w:color w:val="000000"/>
          <w:sz w:val="24"/>
          <w:szCs w:val="24"/>
          <w:rtl/>
        </w:rPr>
        <w:t>בדרך</w:t>
      </w:r>
      <w:r w:rsidR="00324803" w:rsidRPr="00716EE3">
        <w:rPr>
          <w:rFonts w:asciiTheme="minorBidi" w:eastAsia="Times New Roman" w:hAnsiTheme="minorBidi"/>
          <w:color w:val="000000"/>
          <w:sz w:val="24"/>
          <w:szCs w:val="24"/>
          <w:rtl/>
        </w:rPr>
        <w:t xml:space="preserve"> </w:t>
      </w:r>
      <w:r w:rsidR="00716EE3" w:rsidRPr="00716EE3">
        <w:rPr>
          <w:rFonts w:asciiTheme="minorBidi" w:eastAsia="Times New Roman" w:hAnsiTheme="minorBidi"/>
          <w:color w:val="000000"/>
          <w:sz w:val="24"/>
          <w:szCs w:val="24"/>
          <w:rtl/>
        </w:rPr>
        <w:t>זו</w:t>
      </w:r>
      <w:r w:rsidR="00324803">
        <w:rPr>
          <w:rFonts w:asciiTheme="minorBidi" w:eastAsia="Times New Roman" w:hAnsiTheme="minorBidi" w:hint="cs"/>
          <w:color w:val="000000"/>
          <w:sz w:val="24"/>
          <w:szCs w:val="24"/>
          <w:rtl/>
        </w:rPr>
        <w:t>,</w:t>
      </w:r>
      <w:r w:rsidR="00716EE3" w:rsidRPr="00716EE3">
        <w:rPr>
          <w:rFonts w:asciiTheme="minorBidi" w:eastAsia="Times New Roman" w:hAnsiTheme="minorBidi"/>
          <w:color w:val="000000"/>
          <w:sz w:val="24"/>
          <w:szCs w:val="24"/>
          <w:rtl/>
        </w:rPr>
        <w:t xml:space="preserve"> רק בנוכחות </w:t>
      </w:r>
      <w:r w:rsidR="00324803">
        <w:rPr>
          <w:rFonts w:asciiTheme="minorBidi" w:eastAsia="Times New Roman" w:hAnsiTheme="minorBidi" w:hint="cs"/>
          <w:color w:val="000000"/>
          <w:sz w:val="24"/>
          <w:szCs w:val="24"/>
          <w:rtl/>
        </w:rPr>
        <w:t xml:space="preserve">הסוכר </w:t>
      </w:r>
      <w:proofErr w:type="spellStart"/>
      <w:r w:rsidR="00716EE3" w:rsidRPr="00716EE3">
        <w:rPr>
          <w:rFonts w:asciiTheme="minorBidi" w:eastAsia="Times New Roman" w:hAnsiTheme="minorBidi"/>
          <w:color w:val="000000"/>
          <w:sz w:val="24"/>
          <w:szCs w:val="24"/>
          <w:rtl/>
        </w:rPr>
        <w:t>ארבינוז</w:t>
      </w:r>
      <w:proofErr w:type="spellEnd"/>
      <w:r w:rsidR="00716EE3" w:rsidRPr="00716EE3">
        <w:rPr>
          <w:rFonts w:asciiTheme="minorBidi" w:eastAsia="Times New Roman" w:hAnsiTheme="minorBidi"/>
          <w:color w:val="000000"/>
          <w:sz w:val="24"/>
          <w:szCs w:val="24"/>
          <w:rtl/>
        </w:rPr>
        <w:t xml:space="preserve"> יש ביטוי של החלבונים המפרקים את </w:t>
      </w:r>
      <w:proofErr w:type="spellStart"/>
      <w:r w:rsidR="00716EE3" w:rsidRPr="00716EE3">
        <w:rPr>
          <w:rFonts w:asciiTheme="minorBidi" w:eastAsia="Times New Roman" w:hAnsiTheme="minorBidi"/>
          <w:color w:val="000000"/>
          <w:sz w:val="24"/>
          <w:szCs w:val="24"/>
          <w:rtl/>
        </w:rPr>
        <w:lastRenderedPageBreak/>
        <w:t>הארבינוז</w:t>
      </w:r>
      <w:proofErr w:type="spellEnd"/>
      <w:r w:rsidR="00716EE3" w:rsidRPr="00716EE3">
        <w:rPr>
          <w:rFonts w:asciiTheme="minorBidi" w:eastAsia="Times New Roman" w:hAnsiTheme="minorBidi"/>
          <w:color w:val="000000"/>
          <w:sz w:val="24"/>
          <w:szCs w:val="24"/>
          <w:rtl/>
        </w:rPr>
        <w:t xml:space="preserve">. כאשר </w:t>
      </w:r>
      <w:proofErr w:type="spellStart"/>
      <w:r w:rsidR="00716EE3" w:rsidRPr="00716EE3">
        <w:rPr>
          <w:rFonts w:asciiTheme="minorBidi" w:eastAsia="Times New Roman" w:hAnsiTheme="minorBidi"/>
          <w:color w:val="000000"/>
          <w:sz w:val="24"/>
          <w:szCs w:val="24"/>
          <w:rtl/>
        </w:rPr>
        <w:t>הארבינוז</w:t>
      </w:r>
      <w:proofErr w:type="spellEnd"/>
      <w:r w:rsidR="00716EE3" w:rsidRPr="00716EE3">
        <w:rPr>
          <w:rFonts w:asciiTheme="minorBidi" w:eastAsia="Times New Roman" w:hAnsiTheme="minorBidi"/>
          <w:color w:val="000000"/>
          <w:sz w:val="24"/>
          <w:szCs w:val="24"/>
          <w:rtl/>
        </w:rPr>
        <w:t xml:space="preserve"> מפורק החיידק משתמש בו לצרכי אנרגיה ומקור פחמן. בתום תהליך הפירוק, כאשר אין יותר </w:t>
      </w:r>
      <w:proofErr w:type="spellStart"/>
      <w:r w:rsidR="00716EE3" w:rsidRPr="00716EE3">
        <w:rPr>
          <w:rFonts w:asciiTheme="minorBidi" w:eastAsia="Times New Roman" w:hAnsiTheme="minorBidi"/>
          <w:color w:val="000000"/>
          <w:sz w:val="24"/>
          <w:szCs w:val="24"/>
          <w:rtl/>
        </w:rPr>
        <w:t>ארבינוז</w:t>
      </w:r>
      <w:proofErr w:type="spellEnd"/>
      <w:r w:rsidR="00716EE3" w:rsidRPr="00716EE3">
        <w:rPr>
          <w:rFonts w:asciiTheme="minorBidi" w:eastAsia="Times New Roman" w:hAnsiTheme="minorBidi"/>
          <w:color w:val="000000"/>
          <w:sz w:val="24"/>
          <w:szCs w:val="24"/>
          <w:rtl/>
        </w:rPr>
        <w:t xml:space="preserve"> בתא, גורם </w:t>
      </w:r>
      <w:proofErr w:type="spellStart"/>
      <w:r w:rsidR="00324803">
        <w:rPr>
          <w:rFonts w:asciiTheme="minorBidi" w:eastAsia="Times New Roman" w:hAnsiTheme="minorBidi" w:hint="cs"/>
          <w:color w:val="000000"/>
          <w:sz w:val="24"/>
          <w:szCs w:val="24"/>
          <w:rtl/>
        </w:rPr>
        <w:t>ת</w:t>
      </w:r>
      <w:r w:rsidR="00716EE3" w:rsidRPr="00716EE3">
        <w:rPr>
          <w:rFonts w:asciiTheme="minorBidi" w:eastAsia="Times New Roman" w:hAnsiTheme="minorBidi"/>
          <w:color w:val="000000"/>
          <w:sz w:val="24"/>
          <w:szCs w:val="24"/>
          <w:rtl/>
        </w:rPr>
        <w:t>עתוק</w:t>
      </w:r>
      <w:proofErr w:type="spellEnd"/>
      <w:r w:rsidR="00716EE3" w:rsidRPr="00716EE3">
        <w:rPr>
          <w:rFonts w:asciiTheme="minorBidi" w:eastAsia="Times New Roman" w:hAnsiTheme="minorBidi"/>
          <w:color w:val="000000"/>
          <w:sz w:val="24"/>
          <w:szCs w:val="24"/>
          <w:rtl/>
        </w:rPr>
        <w:t xml:space="preserve"> </w:t>
      </w:r>
      <w:proofErr w:type="spellStart"/>
      <w:r w:rsidR="00716EE3" w:rsidRPr="00716EE3">
        <w:rPr>
          <w:rFonts w:asciiTheme="minorBidi" w:eastAsia="Times New Roman" w:hAnsiTheme="minorBidi"/>
          <w:color w:val="000000"/>
          <w:sz w:val="24"/>
          <w:szCs w:val="24"/>
        </w:rPr>
        <w:t>araC</w:t>
      </w:r>
      <w:proofErr w:type="spellEnd"/>
      <w:r w:rsidR="00716EE3" w:rsidRPr="00716EE3">
        <w:rPr>
          <w:rFonts w:asciiTheme="minorBidi" w:eastAsia="Times New Roman" w:hAnsiTheme="minorBidi"/>
          <w:color w:val="000000"/>
          <w:sz w:val="24"/>
          <w:szCs w:val="24"/>
          <w:rtl/>
        </w:rPr>
        <w:t xml:space="preserve"> חוזר לצורתו המקורית ותהליך </w:t>
      </w:r>
      <w:proofErr w:type="spellStart"/>
      <w:r w:rsidR="00716EE3" w:rsidRPr="00716EE3">
        <w:rPr>
          <w:rFonts w:asciiTheme="minorBidi" w:eastAsia="Times New Roman" w:hAnsiTheme="minorBidi"/>
          <w:color w:val="000000"/>
          <w:sz w:val="24"/>
          <w:szCs w:val="24"/>
          <w:rtl/>
        </w:rPr>
        <w:t>ה</w:t>
      </w:r>
      <w:r w:rsidR="00DB6ABC">
        <w:rPr>
          <w:rFonts w:asciiTheme="minorBidi" w:eastAsia="Times New Roman" w:hAnsiTheme="minorBidi" w:hint="cs"/>
          <w:color w:val="000000"/>
          <w:sz w:val="24"/>
          <w:szCs w:val="24"/>
          <w:rtl/>
        </w:rPr>
        <w:t>ת</w:t>
      </w:r>
      <w:r w:rsidR="00716EE3" w:rsidRPr="00716EE3">
        <w:rPr>
          <w:rFonts w:asciiTheme="minorBidi" w:eastAsia="Times New Roman" w:hAnsiTheme="minorBidi"/>
          <w:color w:val="000000"/>
          <w:sz w:val="24"/>
          <w:szCs w:val="24"/>
          <w:rtl/>
        </w:rPr>
        <w:t>עתוק</w:t>
      </w:r>
      <w:proofErr w:type="spellEnd"/>
      <w:r w:rsidR="00716EE3" w:rsidRPr="00716EE3">
        <w:rPr>
          <w:rFonts w:asciiTheme="minorBidi" w:eastAsia="Times New Roman" w:hAnsiTheme="minorBidi"/>
          <w:color w:val="000000"/>
          <w:sz w:val="24"/>
          <w:szCs w:val="24"/>
          <w:rtl/>
        </w:rPr>
        <w:t xml:space="preserve"> של הגן </w:t>
      </w:r>
      <w:r w:rsidR="00F87496">
        <w:rPr>
          <w:rFonts w:asciiTheme="minorBidi" w:eastAsia="Times New Roman" w:hAnsiTheme="minorBidi" w:hint="cs"/>
          <w:color w:val="000000"/>
          <w:sz w:val="24"/>
          <w:szCs w:val="24"/>
          <w:rtl/>
        </w:rPr>
        <w:t>נפסק</w:t>
      </w:r>
      <w:r w:rsidR="00716EE3" w:rsidRPr="00716EE3">
        <w:rPr>
          <w:rFonts w:asciiTheme="minorBidi" w:eastAsia="Times New Roman" w:hAnsiTheme="minorBidi"/>
          <w:color w:val="000000"/>
          <w:sz w:val="24"/>
          <w:szCs w:val="24"/>
          <w:rtl/>
        </w:rPr>
        <w:t>.</w:t>
      </w:r>
    </w:p>
    <w:p w14:paraId="5382493D" w14:textId="0D5AA503" w:rsidR="00716EE3" w:rsidRPr="00716EE3" w:rsidRDefault="00716EE3" w:rsidP="00F87496">
      <w:pPr>
        <w:spacing w:after="0" w:line="360" w:lineRule="auto"/>
        <w:jc w:val="both"/>
        <w:rPr>
          <w:rFonts w:asciiTheme="minorBidi" w:eastAsia="Times New Roman" w:hAnsiTheme="minorBidi"/>
          <w:sz w:val="24"/>
          <w:szCs w:val="24"/>
          <w:rtl/>
        </w:rPr>
      </w:pPr>
      <w:r w:rsidRPr="00716EE3">
        <w:rPr>
          <w:rFonts w:asciiTheme="minorBidi" w:eastAsia="Times New Roman" w:hAnsiTheme="minorBidi"/>
          <w:color w:val="000000"/>
          <w:sz w:val="24"/>
          <w:szCs w:val="24"/>
          <w:rtl/>
        </w:rPr>
        <w:t xml:space="preserve">בניסוי זה נעשה שימוש </w:t>
      </w:r>
      <w:proofErr w:type="spellStart"/>
      <w:r w:rsidRPr="00716EE3">
        <w:rPr>
          <w:rFonts w:asciiTheme="minorBidi" w:eastAsia="Times New Roman" w:hAnsiTheme="minorBidi"/>
          <w:color w:val="000000"/>
          <w:sz w:val="24"/>
          <w:szCs w:val="24"/>
          <w:rtl/>
        </w:rPr>
        <w:t>בפלסמיד</w:t>
      </w:r>
      <w:proofErr w:type="spellEnd"/>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tl/>
        </w:rPr>
        <w:t>רקומביננטי</w:t>
      </w:r>
      <w:proofErr w:type="spellEnd"/>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Pr>
        <w:t>pGLO</w:t>
      </w:r>
      <w:proofErr w:type="spellEnd"/>
      <w:r w:rsidRPr="00716EE3">
        <w:rPr>
          <w:rFonts w:asciiTheme="minorBidi" w:eastAsia="Times New Roman" w:hAnsiTheme="minorBidi"/>
          <w:color w:val="000000"/>
          <w:sz w:val="24"/>
          <w:szCs w:val="24"/>
          <w:rtl/>
        </w:rPr>
        <w:t xml:space="preserve">. אל </w:t>
      </w:r>
      <w:proofErr w:type="spellStart"/>
      <w:r w:rsidRPr="00716EE3">
        <w:rPr>
          <w:rFonts w:asciiTheme="minorBidi" w:eastAsia="Times New Roman" w:hAnsiTheme="minorBidi"/>
          <w:color w:val="000000"/>
          <w:sz w:val="24"/>
          <w:szCs w:val="24"/>
          <w:rtl/>
        </w:rPr>
        <w:t>פלסמיד</w:t>
      </w:r>
      <w:proofErr w:type="spellEnd"/>
      <w:r w:rsidRPr="00716EE3">
        <w:rPr>
          <w:rFonts w:asciiTheme="minorBidi" w:eastAsia="Times New Roman" w:hAnsiTheme="minorBidi"/>
          <w:color w:val="000000"/>
          <w:sz w:val="24"/>
          <w:szCs w:val="24"/>
          <w:rtl/>
        </w:rPr>
        <w:t xml:space="preserve"> המכיל מוצא ההכפלה (</w:t>
      </w:r>
      <w:r w:rsidRPr="00716EE3">
        <w:rPr>
          <w:rFonts w:asciiTheme="minorBidi" w:eastAsia="Times New Roman" w:hAnsiTheme="minorBidi"/>
          <w:color w:val="000000"/>
          <w:sz w:val="24"/>
          <w:szCs w:val="24"/>
        </w:rPr>
        <w:t>ORI</w:t>
      </w:r>
      <w:r w:rsidRPr="00716EE3">
        <w:rPr>
          <w:rFonts w:asciiTheme="minorBidi" w:eastAsia="Times New Roman" w:hAnsiTheme="minorBidi"/>
          <w:color w:val="000000"/>
          <w:sz w:val="24"/>
          <w:szCs w:val="24"/>
          <w:rtl/>
        </w:rPr>
        <w:t xml:space="preserve">) וגן עמידות לאנטיביוטיקה </w:t>
      </w:r>
      <w:proofErr w:type="spellStart"/>
      <w:r w:rsidRPr="00716EE3">
        <w:rPr>
          <w:rFonts w:asciiTheme="minorBidi" w:eastAsia="Times New Roman" w:hAnsiTheme="minorBidi"/>
          <w:color w:val="000000"/>
          <w:sz w:val="24"/>
          <w:szCs w:val="24"/>
          <w:rtl/>
        </w:rPr>
        <w:t>אמפיצילין</w:t>
      </w:r>
      <w:proofErr w:type="spellEnd"/>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Pr>
        <w:t>bla</w:t>
      </w:r>
      <w:proofErr w:type="spellEnd"/>
      <w:r w:rsidRPr="00716EE3">
        <w:rPr>
          <w:rFonts w:asciiTheme="minorBidi" w:eastAsia="Times New Roman" w:hAnsiTheme="minorBidi"/>
          <w:color w:val="000000"/>
          <w:sz w:val="24"/>
          <w:szCs w:val="24"/>
          <w:rtl/>
        </w:rPr>
        <w:t>) הוחדר הגן ל-</w:t>
      </w:r>
      <w:proofErr w:type="spellStart"/>
      <w:r w:rsidRPr="00716EE3">
        <w:rPr>
          <w:rFonts w:asciiTheme="minorBidi" w:eastAsia="Times New Roman" w:hAnsiTheme="minorBidi"/>
          <w:color w:val="000000"/>
          <w:sz w:val="24"/>
          <w:szCs w:val="24"/>
        </w:rPr>
        <w:t>araC</w:t>
      </w:r>
      <w:proofErr w:type="spellEnd"/>
      <w:r w:rsidRPr="00716EE3">
        <w:rPr>
          <w:rFonts w:asciiTheme="minorBidi" w:eastAsia="Times New Roman" w:hAnsiTheme="minorBidi"/>
          <w:color w:val="000000"/>
          <w:sz w:val="24"/>
          <w:szCs w:val="24"/>
          <w:rtl/>
        </w:rPr>
        <w:t xml:space="preserve"> המתבטא באופן קבוע, וה</w:t>
      </w:r>
      <w:r w:rsidR="001900D1">
        <w:rPr>
          <w:rFonts w:asciiTheme="minorBidi" w:eastAsia="Times New Roman" w:hAnsiTheme="minorBidi" w:hint="cs"/>
          <w:color w:val="000000"/>
          <w:sz w:val="24"/>
          <w:szCs w:val="24"/>
          <w:rtl/>
        </w:rPr>
        <w:t>מקדם (</w:t>
      </w:r>
      <w:proofErr w:type="spellStart"/>
      <w:r w:rsidRPr="00716EE3">
        <w:rPr>
          <w:rFonts w:asciiTheme="minorBidi" w:eastAsia="Times New Roman" w:hAnsiTheme="minorBidi"/>
          <w:color w:val="000000"/>
          <w:sz w:val="24"/>
          <w:szCs w:val="24"/>
          <w:rtl/>
        </w:rPr>
        <w:t>פרומוטור</w:t>
      </w:r>
      <w:proofErr w:type="spellEnd"/>
      <w:r w:rsidR="001900D1">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Pr>
        <w:t>PBAD</w:t>
      </w:r>
      <w:r w:rsidRPr="00716EE3">
        <w:rPr>
          <w:rFonts w:asciiTheme="minorBidi" w:eastAsia="Times New Roman" w:hAnsiTheme="minorBidi"/>
          <w:color w:val="000000"/>
          <w:sz w:val="24"/>
          <w:szCs w:val="24"/>
          <w:rtl/>
        </w:rPr>
        <w:t xml:space="preserve"> אליו </w:t>
      </w:r>
      <w:r w:rsidR="005A292C">
        <w:rPr>
          <w:rFonts w:asciiTheme="minorBidi" w:eastAsia="Times New Roman" w:hAnsiTheme="minorBidi" w:hint="cs"/>
          <w:color w:val="000000"/>
          <w:sz w:val="24"/>
          <w:szCs w:val="24"/>
          <w:rtl/>
        </w:rPr>
        <w:t>מחובר</w:t>
      </w:r>
      <w:r w:rsidR="00F87496">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 xml:space="preserve">הגן לחלבון </w:t>
      </w:r>
      <w:r w:rsidRPr="00716EE3">
        <w:rPr>
          <w:rFonts w:asciiTheme="minorBidi" w:eastAsia="Times New Roman" w:hAnsiTheme="minorBidi"/>
          <w:color w:val="000000"/>
          <w:sz w:val="24"/>
          <w:szCs w:val="24"/>
        </w:rPr>
        <w:t>GFP</w:t>
      </w:r>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tl/>
        </w:rPr>
        <w:t>בפלסמיד</w:t>
      </w:r>
      <w:proofErr w:type="spellEnd"/>
      <w:r w:rsidRPr="00716EE3">
        <w:rPr>
          <w:rFonts w:asciiTheme="minorBidi" w:eastAsia="Times New Roman" w:hAnsiTheme="minorBidi"/>
          <w:color w:val="000000"/>
          <w:sz w:val="24"/>
          <w:szCs w:val="24"/>
          <w:rtl/>
        </w:rPr>
        <w:t xml:space="preserve"> זה, בנוכחות </w:t>
      </w:r>
      <w:proofErr w:type="spellStart"/>
      <w:r w:rsidRPr="00716EE3">
        <w:rPr>
          <w:rFonts w:asciiTheme="minorBidi" w:eastAsia="Times New Roman" w:hAnsiTheme="minorBidi"/>
          <w:color w:val="000000"/>
          <w:sz w:val="24"/>
          <w:szCs w:val="24"/>
          <w:rtl/>
        </w:rPr>
        <w:t>ארבינוז</w:t>
      </w:r>
      <w:proofErr w:type="spellEnd"/>
      <w:r w:rsidR="00324803">
        <w:rPr>
          <w:rFonts w:asciiTheme="minorBidi" w:eastAsia="Times New Roman" w:hAnsiTheme="minorBidi" w:hint="cs"/>
          <w:color w:val="000000"/>
          <w:sz w:val="24"/>
          <w:szCs w:val="24"/>
          <w:rtl/>
        </w:rPr>
        <w:t xml:space="preserve"> גורם </w:t>
      </w:r>
      <w:proofErr w:type="spellStart"/>
      <w:r w:rsidR="00324803">
        <w:rPr>
          <w:rFonts w:asciiTheme="minorBidi" w:eastAsia="Times New Roman" w:hAnsiTheme="minorBidi" w:hint="cs"/>
          <w:color w:val="000000"/>
          <w:sz w:val="24"/>
          <w:szCs w:val="24"/>
          <w:rtl/>
        </w:rPr>
        <w:t>התעתוק</w:t>
      </w:r>
      <w:proofErr w:type="spellEnd"/>
      <w:r w:rsidRPr="00716EE3">
        <w:rPr>
          <w:rFonts w:asciiTheme="minorBidi" w:eastAsia="Times New Roman" w:hAnsiTheme="minorBidi"/>
          <w:color w:val="000000"/>
          <w:sz w:val="24"/>
          <w:szCs w:val="24"/>
          <w:rtl/>
        </w:rPr>
        <w:t xml:space="preserve"> </w:t>
      </w:r>
      <w:proofErr w:type="spellStart"/>
      <w:r w:rsidRPr="00716EE3">
        <w:rPr>
          <w:rFonts w:asciiTheme="minorBidi" w:eastAsia="Times New Roman" w:hAnsiTheme="minorBidi"/>
          <w:color w:val="000000"/>
          <w:sz w:val="24"/>
          <w:szCs w:val="24"/>
        </w:rPr>
        <w:t>araC</w:t>
      </w:r>
      <w:proofErr w:type="spellEnd"/>
      <w:r w:rsidRPr="00716EE3">
        <w:rPr>
          <w:rFonts w:asciiTheme="minorBidi" w:eastAsia="Times New Roman" w:hAnsiTheme="minorBidi"/>
          <w:color w:val="000000"/>
          <w:sz w:val="24"/>
          <w:szCs w:val="24"/>
          <w:rtl/>
        </w:rPr>
        <w:t xml:space="preserve"> יהיה פעיל וי</w:t>
      </w:r>
      <w:r w:rsidR="00F87496">
        <w:rPr>
          <w:rFonts w:asciiTheme="minorBidi" w:eastAsia="Times New Roman" w:hAnsiTheme="minorBidi" w:hint="cs"/>
          <w:color w:val="000000"/>
          <w:sz w:val="24"/>
          <w:szCs w:val="24"/>
          <w:rtl/>
        </w:rPr>
        <w:t>תרחש</w:t>
      </w:r>
      <w:r w:rsidRPr="00716EE3">
        <w:rPr>
          <w:rFonts w:asciiTheme="minorBidi" w:eastAsia="Times New Roman" w:hAnsiTheme="minorBidi"/>
          <w:color w:val="000000"/>
          <w:sz w:val="24"/>
          <w:szCs w:val="24"/>
          <w:rtl/>
        </w:rPr>
        <w:t xml:space="preserve"> </w:t>
      </w:r>
      <w:proofErr w:type="spellStart"/>
      <w:r w:rsidR="00D40E6A">
        <w:rPr>
          <w:rFonts w:asciiTheme="minorBidi" w:eastAsia="Times New Roman" w:hAnsiTheme="minorBidi" w:hint="cs"/>
          <w:color w:val="000000"/>
          <w:sz w:val="24"/>
          <w:szCs w:val="24"/>
          <w:rtl/>
        </w:rPr>
        <w:t>ת</w:t>
      </w:r>
      <w:r w:rsidRPr="00716EE3">
        <w:rPr>
          <w:rFonts w:asciiTheme="minorBidi" w:eastAsia="Times New Roman" w:hAnsiTheme="minorBidi"/>
          <w:color w:val="000000"/>
          <w:sz w:val="24"/>
          <w:szCs w:val="24"/>
          <w:rtl/>
        </w:rPr>
        <w:t>עתוק</w:t>
      </w:r>
      <w:proofErr w:type="spellEnd"/>
      <w:r w:rsidRPr="00716EE3">
        <w:rPr>
          <w:rFonts w:asciiTheme="minorBidi" w:eastAsia="Times New Roman" w:hAnsiTheme="minorBidi"/>
          <w:color w:val="000000"/>
          <w:sz w:val="24"/>
          <w:szCs w:val="24"/>
          <w:rtl/>
        </w:rPr>
        <w:t xml:space="preserve"> ותרגום של</w:t>
      </w:r>
      <w:r w:rsidR="00324803">
        <w:rPr>
          <w:rFonts w:asciiTheme="minorBidi" w:eastAsia="Times New Roman" w:hAnsiTheme="minorBidi" w:hint="cs"/>
          <w:color w:val="000000"/>
          <w:sz w:val="24"/>
          <w:szCs w:val="24"/>
          <w:rtl/>
        </w:rPr>
        <w:t xml:space="preserve"> הגן</w:t>
      </w:r>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Pr>
        <w:t>GFP</w:t>
      </w:r>
      <w:r w:rsidRPr="00716EE3">
        <w:rPr>
          <w:rFonts w:asciiTheme="minorBidi" w:eastAsia="Times New Roman" w:hAnsiTheme="minorBidi"/>
          <w:color w:val="000000"/>
          <w:sz w:val="24"/>
          <w:szCs w:val="24"/>
          <w:rtl/>
        </w:rPr>
        <w:t>.</w:t>
      </w:r>
      <w:r w:rsidR="00D40E6A">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 xml:space="preserve">נוכחות של החלבון </w:t>
      </w:r>
      <w:r w:rsidRPr="00716EE3">
        <w:rPr>
          <w:rFonts w:asciiTheme="minorBidi" w:eastAsia="Times New Roman" w:hAnsiTheme="minorBidi"/>
          <w:color w:val="000000"/>
          <w:sz w:val="24"/>
          <w:szCs w:val="24"/>
        </w:rPr>
        <w:t>GFP</w:t>
      </w:r>
      <w:r w:rsidRPr="00716EE3">
        <w:rPr>
          <w:rFonts w:asciiTheme="minorBidi" w:eastAsia="Times New Roman" w:hAnsiTheme="minorBidi"/>
          <w:color w:val="000000"/>
          <w:sz w:val="24"/>
          <w:szCs w:val="24"/>
          <w:rtl/>
        </w:rPr>
        <w:t xml:space="preserve"> בתא מעיד</w:t>
      </w:r>
      <w:r w:rsidR="00044608">
        <w:rPr>
          <w:rFonts w:asciiTheme="minorBidi" w:eastAsia="Times New Roman" w:hAnsiTheme="minorBidi" w:hint="cs"/>
          <w:color w:val="000000"/>
          <w:sz w:val="24"/>
          <w:szCs w:val="24"/>
          <w:rtl/>
        </w:rPr>
        <w:t>ה</w:t>
      </w:r>
      <w:r w:rsidRPr="00716EE3">
        <w:rPr>
          <w:rFonts w:asciiTheme="minorBidi" w:eastAsia="Times New Roman" w:hAnsiTheme="minorBidi"/>
          <w:color w:val="000000"/>
          <w:sz w:val="24"/>
          <w:szCs w:val="24"/>
          <w:rtl/>
        </w:rPr>
        <w:t xml:space="preserve"> על </w:t>
      </w:r>
      <w:r w:rsidR="00044608">
        <w:rPr>
          <w:rFonts w:asciiTheme="minorBidi" w:eastAsia="Times New Roman" w:hAnsiTheme="minorBidi" w:hint="cs"/>
          <w:color w:val="000000"/>
          <w:sz w:val="24"/>
          <w:szCs w:val="24"/>
          <w:rtl/>
        </w:rPr>
        <w:t>ה</w:t>
      </w:r>
      <w:r w:rsidRPr="00716EE3">
        <w:rPr>
          <w:rFonts w:asciiTheme="minorBidi" w:eastAsia="Times New Roman" w:hAnsiTheme="minorBidi"/>
          <w:color w:val="000000"/>
          <w:sz w:val="24"/>
          <w:szCs w:val="24"/>
          <w:rtl/>
        </w:rPr>
        <w:t>פעלת ה</w:t>
      </w:r>
      <w:r w:rsidR="001900D1">
        <w:rPr>
          <w:rFonts w:asciiTheme="minorBidi" w:eastAsia="Times New Roman" w:hAnsiTheme="minorBidi" w:hint="cs"/>
          <w:color w:val="000000"/>
          <w:sz w:val="24"/>
          <w:szCs w:val="24"/>
          <w:rtl/>
        </w:rPr>
        <w:t>מקדם (</w:t>
      </w:r>
      <w:r w:rsidRPr="00716EE3">
        <w:rPr>
          <w:rFonts w:asciiTheme="minorBidi" w:eastAsia="Times New Roman" w:hAnsiTheme="minorBidi"/>
          <w:color w:val="000000"/>
          <w:sz w:val="24"/>
          <w:szCs w:val="24"/>
          <w:rtl/>
        </w:rPr>
        <w:t>פרומוטור</w:t>
      </w:r>
      <w:r w:rsidR="001900D1">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Pr>
        <w:t>PBAD</w:t>
      </w:r>
      <w:r w:rsidRPr="00716EE3">
        <w:rPr>
          <w:rFonts w:asciiTheme="minorBidi" w:eastAsia="Times New Roman" w:hAnsiTheme="minorBidi"/>
          <w:color w:val="000000"/>
          <w:sz w:val="24"/>
          <w:szCs w:val="24"/>
          <w:rtl/>
        </w:rPr>
        <w:t>.</w:t>
      </w:r>
    </w:p>
    <w:p w14:paraId="48408C71" w14:textId="77777777" w:rsidR="00716EE3" w:rsidRPr="00716EE3" w:rsidRDefault="00716EE3" w:rsidP="00716EE3">
      <w:pPr>
        <w:bidi w:val="0"/>
        <w:spacing w:after="0" w:line="360" w:lineRule="auto"/>
        <w:rPr>
          <w:rFonts w:asciiTheme="minorBidi" w:eastAsia="Times New Roman" w:hAnsiTheme="minorBidi"/>
          <w:sz w:val="24"/>
          <w:szCs w:val="24"/>
          <w:rtl/>
        </w:rPr>
      </w:pPr>
    </w:p>
    <w:p w14:paraId="132E3FC8" w14:textId="26C39C53" w:rsidR="006C25BC" w:rsidRDefault="00716EE3" w:rsidP="00716EE3">
      <w:pPr>
        <w:spacing w:after="0" w:line="360" w:lineRule="auto"/>
        <w:jc w:val="both"/>
        <w:rPr>
          <w:rFonts w:asciiTheme="minorBidi" w:eastAsia="Times New Roman" w:hAnsiTheme="minorBidi"/>
          <w:color w:val="000000"/>
          <w:sz w:val="24"/>
          <w:szCs w:val="24"/>
          <w:rtl/>
        </w:rPr>
      </w:pPr>
      <w:r w:rsidRPr="00716EE3">
        <w:rPr>
          <w:rFonts w:asciiTheme="minorBidi" w:eastAsia="Times New Roman" w:hAnsiTheme="minorBidi"/>
          <w:color w:val="000000"/>
          <w:sz w:val="24"/>
          <w:szCs w:val="24"/>
          <w:rtl/>
        </w:rPr>
        <w:t xml:space="preserve">בהיעדר </w:t>
      </w:r>
      <w:proofErr w:type="spellStart"/>
      <w:r w:rsidRPr="00716EE3">
        <w:rPr>
          <w:rFonts w:asciiTheme="minorBidi" w:eastAsia="Times New Roman" w:hAnsiTheme="minorBidi"/>
          <w:color w:val="000000"/>
          <w:sz w:val="24"/>
          <w:szCs w:val="24"/>
          <w:rtl/>
        </w:rPr>
        <w:t>ארבינוז</w:t>
      </w:r>
      <w:proofErr w:type="spellEnd"/>
      <w:r w:rsidRPr="00716EE3">
        <w:rPr>
          <w:rFonts w:asciiTheme="minorBidi" w:eastAsia="Times New Roman" w:hAnsiTheme="minorBidi"/>
          <w:color w:val="000000"/>
          <w:sz w:val="24"/>
          <w:szCs w:val="24"/>
          <w:rtl/>
        </w:rPr>
        <w:t>, לא נראה</w:t>
      </w:r>
      <w:r w:rsidR="00044608">
        <w:rPr>
          <w:rFonts w:asciiTheme="minorBidi" w:eastAsia="Times New Roman" w:hAnsiTheme="minorBidi" w:hint="cs"/>
          <w:color w:val="000000"/>
          <w:sz w:val="24"/>
          <w:szCs w:val="24"/>
          <w:rtl/>
        </w:rPr>
        <w:t xml:space="preserve"> את ביטוי החלבון</w:t>
      </w:r>
      <w:r w:rsidRPr="00716EE3">
        <w:rPr>
          <w:rFonts w:asciiTheme="minorBidi" w:eastAsia="Times New Roman" w:hAnsiTheme="minorBidi"/>
          <w:color w:val="000000"/>
          <w:sz w:val="24"/>
          <w:szCs w:val="24"/>
          <w:rtl/>
        </w:rPr>
        <w:t xml:space="preserve"> </w:t>
      </w:r>
      <w:r w:rsidRPr="00716EE3">
        <w:rPr>
          <w:rFonts w:asciiTheme="minorBidi" w:eastAsia="Times New Roman" w:hAnsiTheme="minorBidi"/>
          <w:color w:val="000000"/>
          <w:sz w:val="24"/>
          <w:szCs w:val="24"/>
        </w:rPr>
        <w:t>GFP</w:t>
      </w:r>
      <w:r w:rsidRPr="00716EE3">
        <w:rPr>
          <w:rFonts w:asciiTheme="minorBidi" w:eastAsia="Times New Roman" w:hAnsiTheme="minorBidi"/>
          <w:color w:val="000000"/>
          <w:sz w:val="24"/>
          <w:szCs w:val="24"/>
          <w:rtl/>
        </w:rPr>
        <w:t xml:space="preserve"> בתאים</w:t>
      </w:r>
      <w:r w:rsidR="00044608">
        <w:rPr>
          <w:rFonts w:asciiTheme="minorBidi" w:eastAsia="Times New Roman" w:hAnsiTheme="minorBidi" w:hint="cs"/>
          <w:color w:val="000000"/>
          <w:sz w:val="24"/>
          <w:szCs w:val="24"/>
          <w:rtl/>
        </w:rPr>
        <w:t xml:space="preserve"> וזאת</w:t>
      </w:r>
      <w:r w:rsidRPr="00716EE3">
        <w:rPr>
          <w:rFonts w:asciiTheme="minorBidi" w:eastAsia="Times New Roman" w:hAnsiTheme="minorBidi"/>
          <w:color w:val="000000"/>
          <w:sz w:val="24"/>
          <w:szCs w:val="24"/>
          <w:rtl/>
        </w:rPr>
        <w:t xml:space="preserve"> </w:t>
      </w:r>
      <w:r w:rsidR="00044608">
        <w:rPr>
          <w:rFonts w:asciiTheme="minorBidi" w:eastAsia="Times New Roman" w:hAnsiTheme="minorBidi" w:hint="cs"/>
          <w:color w:val="000000"/>
          <w:sz w:val="24"/>
          <w:szCs w:val="24"/>
          <w:rtl/>
        </w:rPr>
        <w:t>מ</w:t>
      </w:r>
      <w:r w:rsidRPr="00716EE3">
        <w:rPr>
          <w:rFonts w:asciiTheme="minorBidi" w:eastAsia="Times New Roman" w:hAnsiTheme="minorBidi"/>
          <w:color w:val="000000"/>
          <w:sz w:val="24"/>
          <w:szCs w:val="24"/>
          <w:rtl/>
        </w:rPr>
        <w:t>כיוון ש</w:t>
      </w:r>
      <w:r w:rsidR="00044608">
        <w:rPr>
          <w:rFonts w:asciiTheme="minorBidi" w:eastAsia="Times New Roman" w:hAnsiTheme="minorBidi" w:hint="cs"/>
          <w:color w:val="000000"/>
          <w:sz w:val="24"/>
          <w:szCs w:val="24"/>
          <w:rtl/>
        </w:rPr>
        <w:t xml:space="preserve">האנזים </w:t>
      </w:r>
      <w:r w:rsidRPr="00716EE3">
        <w:rPr>
          <w:rFonts w:asciiTheme="minorBidi" w:eastAsia="Times New Roman" w:hAnsiTheme="minorBidi"/>
          <w:color w:val="000000"/>
          <w:sz w:val="24"/>
          <w:szCs w:val="24"/>
        </w:rPr>
        <w:t>RNA</w:t>
      </w:r>
      <w:r w:rsidRPr="00716EE3">
        <w:rPr>
          <w:rFonts w:asciiTheme="minorBidi" w:eastAsia="Times New Roman" w:hAnsiTheme="minorBidi"/>
          <w:color w:val="000000"/>
          <w:sz w:val="24"/>
          <w:szCs w:val="24"/>
          <w:rtl/>
        </w:rPr>
        <w:t xml:space="preserve"> פולימראז לא יוכל להיקשר אל ה</w:t>
      </w:r>
      <w:r w:rsidR="00B56FC9">
        <w:rPr>
          <w:rFonts w:asciiTheme="minorBidi" w:eastAsia="Times New Roman" w:hAnsiTheme="minorBidi" w:hint="cs"/>
          <w:color w:val="000000"/>
          <w:sz w:val="24"/>
          <w:szCs w:val="24"/>
          <w:rtl/>
        </w:rPr>
        <w:t>מקדם (</w:t>
      </w:r>
      <w:r w:rsidRPr="00716EE3">
        <w:rPr>
          <w:rFonts w:asciiTheme="minorBidi" w:eastAsia="Times New Roman" w:hAnsiTheme="minorBidi"/>
          <w:color w:val="000000"/>
          <w:sz w:val="24"/>
          <w:szCs w:val="24"/>
          <w:rtl/>
        </w:rPr>
        <w:t>פרומוטור</w:t>
      </w:r>
      <w:r w:rsidR="00B56FC9">
        <w:rPr>
          <w:rFonts w:asciiTheme="minorBidi" w:eastAsia="Times New Roman" w:hAnsiTheme="minorBidi" w:hint="cs"/>
          <w:color w:val="000000"/>
          <w:sz w:val="24"/>
          <w:szCs w:val="24"/>
          <w:rtl/>
        </w:rPr>
        <w:t>)</w:t>
      </w:r>
      <w:r w:rsidRPr="00716EE3">
        <w:rPr>
          <w:rFonts w:asciiTheme="minorBidi" w:eastAsia="Times New Roman" w:hAnsiTheme="minorBidi"/>
          <w:color w:val="000000"/>
          <w:sz w:val="24"/>
          <w:szCs w:val="24"/>
          <w:rtl/>
        </w:rPr>
        <w:t xml:space="preserve"> ולא יהיה </w:t>
      </w:r>
      <w:r w:rsidR="00DB6ABC">
        <w:rPr>
          <w:rFonts w:asciiTheme="minorBidi" w:eastAsia="Times New Roman" w:hAnsiTheme="minorBidi" w:hint="cs"/>
          <w:color w:val="000000"/>
          <w:sz w:val="24"/>
          <w:szCs w:val="24"/>
          <w:rtl/>
        </w:rPr>
        <w:t>ת</w:t>
      </w:r>
      <w:r w:rsidRPr="00716EE3">
        <w:rPr>
          <w:rFonts w:asciiTheme="minorBidi" w:eastAsia="Times New Roman" w:hAnsiTheme="minorBidi"/>
          <w:color w:val="000000"/>
          <w:sz w:val="24"/>
          <w:szCs w:val="24"/>
          <w:rtl/>
        </w:rPr>
        <w:t xml:space="preserve">עתוק של הגן. במצב זה צבע המושבות </w:t>
      </w:r>
      <w:r w:rsidR="00044608">
        <w:rPr>
          <w:rFonts w:asciiTheme="minorBidi" w:eastAsia="Times New Roman" w:hAnsiTheme="minorBidi" w:hint="cs"/>
          <w:color w:val="000000"/>
          <w:sz w:val="24"/>
          <w:szCs w:val="24"/>
          <w:rtl/>
        </w:rPr>
        <w:t xml:space="preserve">תחת תאורת </w:t>
      </w:r>
      <w:r w:rsidR="00044608">
        <w:rPr>
          <w:rFonts w:asciiTheme="minorBidi" w:eastAsia="Times New Roman" w:hAnsiTheme="minorBidi"/>
          <w:color w:val="000000"/>
          <w:sz w:val="24"/>
          <w:szCs w:val="24"/>
        </w:rPr>
        <w:t>UV</w:t>
      </w:r>
      <w:r w:rsidR="00044608">
        <w:rPr>
          <w:rFonts w:asciiTheme="minorBidi" w:eastAsia="Times New Roman" w:hAnsiTheme="minorBidi" w:hint="cs"/>
          <w:color w:val="000000"/>
          <w:sz w:val="24"/>
          <w:szCs w:val="24"/>
          <w:rtl/>
        </w:rPr>
        <w:t xml:space="preserve"> </w:t>
      </w:r>
      <w:r w:rsidRPr="00716EE3">
        <w:rPr>
          <w:rFonts w:asciiTheme="minorBidi" w:eastAsia="Times New Roman" w:hAnsiTheme="minorBidi"/>
          <w:color w:val="000000"/>
          <w:sz w:val="24"/>
          <w:szCs w:val="24"/>
          <w:rtl/>
        </w:rPr>
        <w:t>יהיה לבן, ולא ירוק זוהר.</w:t>
      </w:r>
    </w:p>
    <w:p w14:paraId="6ADA42F7" w14:textId="0A75AA4C" w:rsidR="00716EE3" w:rsidRDefault="006C25BC" w:rsidP="003D7595">
      <w:pPr>
        <w:spacing w:after="0" w:line="360" w:lineRule="auto"/>
        <w:jc w:val="center"/>
        <w:rPr>
          <w:rFonts w:asciiTheme="minorBidi" w:eastAsia="Times New Roman" w:hAnsiTheme="minorBidi"/>
          <w:color w:val="000000"/>
          <w:sz w:val="24"/>
          <w:szCs w:val="24"/>
          <w:rtl/>
        </w:rPr>
      </w:pPr>
      <w:r w:rsidRPr="00716EE3">
        <w:rPr>
          <w:rFonts w:asciiTheme="minorBidi" w:eastAsia="Times New Roman" w:hAnsiTheme="minorBidi"/>
          <w:b/>
          <w:bCs/>
          <w:noProof/>
          <w:color w:val="000000"/>
          <w:sz w:val="24"/>
          <w:szCs w:val="24"/>
          <w:bdr w:val="none" w:sz="0" w:space="0" w:color="auto" w:frame="1"/>
        </w:rPr>
        <w:drawing>
          <wp:inline distT="0" distB="0" distL="0" distR="0" wp14:anchorId="62E9AE25" wp14:editId="6FFCD0D3">
            <wp:extent cx="2371725" cy="1431712"/>
            <wp:effectExtent l="0" t="0" r="0" b="0"/>
            <wp:docPr id="484501960" name="תמונה 1" descr="תמונה 7.7: מבנה הפלסמיד הרקומביננ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01960" name="תמונה 1" descr="תמונה 7.7: מבנה הפלסמיד הרקומביננטי"/>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83024" cy="1438533"/>
                    </a:xfrm>
                    <a:prstGeom prst="rect">
                      <a:avLst/>
                    </a:prstGeom>
                    <a:noFill/>
                    <a:ln>
                      <a:noFill/>
                    </a:ln>
                  </pic:spPr>
                </pic:pic>
              </a:graphicData>
            </a:graphic>
          </wp:inline>
        </w:drawing>
      </w:r>
    </w:p>
    <w:p w14:paraId="72DEE8D9" w14:textId="3EF4A7B4" w:rsidR="006C25BC" w:rsidRPr="004A491F" w:rsidRDefault="006C25BC" w:rsidP="003D7595">
      <w:pPr>
        <w:spacing w:after="0" w:line="360" w:lineRule="auto"/>
        <w:jc w:val="center"/>
        <w:rPr>
          <w:rFonts w:asciiTheme="minorBidi" w:eastAsia="Times New Roman" w:hAnsiTheme="minorBidi"/>
          <w:b/>
          <w:bCs/>
          <w:color w:val="000000"/>
          <w:sz w:val="24"/>
          <w:szCs w:val="24"/>
          <w:rtl/>
        </w:rPr>
      </w:pPr>
      <w:r w:rsidRPr="004A491F">
        <w:rPr>
          <w:rFonts w:asciiTheme="minorBidi" w:eastAsia="Times New Roman" w:hAnsiTheme="minorBidi" w:hint="cs"/>
          <w:b/>
          <w:bCs/>
          <w:color w:val="000000"/>
          <w:sz w:val="24"/>
          <w:szCs w:val="24"/>
          <w:rtl/>
        </w:rPr>
        <w:t xml:space="preserve">תמונה </w:t>
      </w:r>
      <w:r w:rsidR="00B916A6">
        <w:rPr>
          <w:rFonts w:asciiTheme="minorBidi" w:eastAsia="Times New Roman" w:hAnsiTheme="minorBidi" w:hint="cs"/>
          <w:b/>
          <w:bCs/>
          <w:color w:val="000000"/>
          <w:sz w:val="24"/>
          <w:szCs w:val="24"/>
          <w:rtl/>
        </w:rPr>
        <w:t>10</w:t>
      </w:r>
      <w:r w:rsidR="00EF1E66">
        <w:rPr>
          <w:rFonts w:asciiTheme="minorBidi" w:eastAsia="Times New Roman" w:hAnsiTheme="minorBidi" w:hint="cs"/>
          <w:b/>
          <w:bCs/>
          <w:color w:val="000000"/>
          <w:sz w:val="24"/>
          <w:szCs w:val="24"/>
          <w:rtl/>
        </w:rPr>
        <w:t>.7</w:t>
      </w:r>
      <w:r w:rsidRPr="004A491F">
        <w:rPr>
          <w:rFonts w:asciiTheme="minorBidi" w:eastAsia="Times New Roman" w:hAnsiTheme="minorBidi" w:hint="cs"/>
          <w:b/>
          <w:bCs/>
          <w:color w:val="000000"/>
          <w:sz w:val="24"/>
          <w:szCs w:val="24"/>
          <w:rtl/>
        </w:rPr>
        <w:t xml:space="preserve">: מבנה </w:t>
      </w:r>
      <w:proofErr w:type="spellStart"/>
      <w:r w:rsidRPr="004A491F">
        <w:rPr>
          <w:rFonts w:asciiTheme="minorBidi" w:eastAsia="Times New Roman" w:hAnsiTheme="minorBidi" w:hint="cs"/>
          <w:b/>
          <w:bCs/>
          <w:color w:val="000000"/>
          <w:sz w:val="24"/>
          <w:szCs w:val="24"/>
          <w:rtl/>
        </w:rPr>
        <w:t>הפלסמיד</w:t>
      </w:r>
      <w:proofErr w:type="spellEnd"/>
      <w:r w:rsidRPr="004A491F">
        <w:rPr>
          <w:rFonts w:asciiTheme="minorBidi" w:eastAsia="Times New Roman" w:hAnsiTheme="minorBidi" w:hint="cs"/>
          <w:b/>
          <w:bCs/>
          <w:color w:val="000000"/>
          <w:sz w:val="24"/>
          <w:szCs w:val="24"/>
          <w:rtl/>
        </w:rPr>
        <w:t xml:space="preserve"> </w:t>
      </w:r>
      <w:proofErr w:type="spellStart"/>
      <w:r w:rsidRPr="004A491F">
        <w:rPr>
          <w:rFonts w:asciiTheme="minorBidi" w:eastAsia="Times New Roman" w:hAnsiTheme="minorBidi" w:hint="cs"/>
          <w:b/>
          <w:bCs/>
          <w:color w:val="000000"/>
          <w:sz w:val="24"/>
          <w:szCs w:val="24"/>
          <w:rtl/>
        </w:rPr>
        <w:t>הרקומביננטי</w:t>
      </w:r>
      <w:proofErr w:type="spellEnd"/>
    </w:p>
    <w:p w14:paraId="5594E72A" w14:textId="3C0C81B4" w:rsidR="006C25BC" w:rsidRDefault="006C25BC" w:rsidP="00716EE3">
      <w:pPr>
        <w:spacing w:after="0" w:line="360" w:lineRule="auto"/>
        <w:jc w:val="both"/>
        <w:rPr>
          <w:rFonts w:asciiTheme="minorBidi" w:eastAsia="Times New Roman" w:hAnsiTheme="minorBidi"/>
          <w:color w:val="000000"/>
          <w:sz w:val="24"/>
          <w:szCs w:val="24"/>
          <w:rtl/>
        </w:rPr>
      </w:pPr>
      <w:proofErr w:type="spellStart"/>
      <w:r w:rsidRPr="004A491F">
        <w:rPr>
          <w:rFonts w:asciiTheme="minorBidi" w:eastAsia="Times New Roman" w:hAnsiTheme="minorBidi"/>
          <w:b/>
          <w:bCs/>
          <w:color w:val="000000"/>
          <w:sz w:val="24"/>
          <w:szCs w:val="24"/>
        </w:rPr>
        <w:t>ori</w:t>
      </w:r>
      <w:proofErr w:type="spellEnd"/>
      <w:r w:rsidRPr="004A491F">
        <w:rPr>
          <w:rFonts w:asciiTheme="minorBidi" w:eastAsia="Times New Roman" w:hAnsiTheme="minorBidi" w:hint="cs"/>
          <w:b/>
          <w:bCs/>
          <w:color w:val="000000"/>
          <w:sz w:val="24"/>
          <w:szCs w:val="24"/>
          <w:rtl/>
        </w:rPr>
        <w:t xml:space="preserve">: </w:t>
      </w:r>
      <w:r>
        <w:rPr>
          <w:rFonts w:asciiTheme="minorBidi" w:eastAsia="Times New Roman" w:hAnsiTheme="minorBidi" w:hint="cs"/>
          <w:color w:val="000000"/>
          <w:sz w:val="24"/>
          <w:szCs w:val="24"/>
          <w:rtl/>
        </w:rPr>
        <w:t xml:space="preserve">מוצא ההכפלה של </w:t>
      </w:r>
      <w:proofErr w:type="spellStart"/>
      <w:r>
        <w:rPr>
          <w:rFonts w:asciiTheme="minorBidi" w:eastAsia="Times New Roman" w:hAnsiTheme="minorBidi" w:hint="cs"/>
          <w:color w:val="000000"/>
          <w:sz w:val="24"/>
          <w:szCs w:val="24"/>
          <w:rtl/>
        </w:rPr>
        <w:t>הפלסמיד</w:t>
      </w:r>
      <w:proofErr w:type="spellEnd"/>
    </w:p>
    <w:p w14:paraId="56F32151" w14:textId="38E00CB2" w:rsidR="006C25BC" w:rsidRDefault="006C25BC" w:rsidP="00716EE3">
      <w:pPr>
        <w:spacing w:after="0" w:line="360" w:lineRule="auto"/>
        <w:jc w:val="both"/>
        <w:rPr>
          <w:rFonts w:asciiTheme="minorBidi" w:eastAsia="Times New Roman" w:hAnsiTheme="minorBidi"/>
          <w:color w:val="000000"/>
          <w:sz w:val="24"/>
          <w:szCs w:val="24"/>
          <w:rtl/>
        </w:rPr>
      </w:pPr>
      <w:proofErr w:type="spellStart"/>
      <w:r w:rsidRPr="004A491F">
        <w:rPr>
          <w:rFonts w:asciiTheme="minorBidi" w:eastAsia="Times New Roman" w:hAnsiTheme="minorBidi"/>
          <w:b/>
          <w:bCs/>
          <w:color w:val="000000"/>
          <w:sz w:val="24"/>
          <w:szCs w:val="24"/>
        </w:rPr>
        <w:t>bla</w:t>
      </w:r>
      <w:proofErr w:type="spellEnd"/>
      <w:r w:rsidRPr="004A491F">
        <w:rPr>
          <w:rFonts w:asciiTheme="minorBidi" w:eastAsia="Times New Roman" w:hAnsiTheme="minorBidi" w:hint="cs"/>
          <w:b/>
          <w:bCs/>
          <w:color w:val="000000"/>
          <w:sz w:val="24"/>
          <w:szCs w:val="24"/>
          <w:rtl/>
        </w:rPr>
        <w:t xml:space="preserve">: </w:t>
      </w:r>
      <w:r>
        <w:rPr>
          <w:rFonts w:asciiTheme="minorBidi" w:eastAsia="Times New Roman" w:hAnsiTheme="minorBidi" w:hint="cs"/>
          <w:color w:val="000000"/>
          <w:sz w:val="24"/>
          <w:szCs w:val="24"/>
          <w:rtl/>
        </w:rPr>
        <w:t xml:space="preserve">גן עמידות לאנטיביוטיקה </w:t>
      </w:r>
      <w:proofErr w:type="spellStart"/>
      <w:r>
        <w:rPr>
          <w:rFonts w:asciiTheme="minorBidi" w:eastAsia="Times New Roman" w:hAnsiTheme="minorBidi" w:hint="cs"/>
          <w:color w:val="000000"/>
          <w:sz w:val="24"/>
          <w:szCs w:val="24"/>
          <w:rtl/>
        </w:rPr>
        <w:t>אמפיצילין</w:t>
      </w:r>
      <w:proofErr w:type="spellEnd"/>
    </w:p>
    <w:p w14:paraId="5C39341E" w14:textId="58E9EB73" w:rsidR="006C25BC" w:rsidRDefault="006C25BC" w:rsidP="00716EE3">
      <w:pPr>
        <w:spacing w:after="0" w:line="360" w:lineRule="auto"/>
        <w:jc w:val="both"/>
        <w:rPr>
          <w:rFonts w:asciiTheme="minorBidi" w:eastAsia="Times New Roman" w:hAnsiTheme="minorBidi"/>
          <w:color w:val="000000"/>
          <w:sz w:val="24"/>
          <w:szCs w:val="24"/>
          <w:rtl/>
        </w:rPr>
      </w:pPr>
      <w:proofErr w:type="spellStart"/>
      <w:r w:rsidRPr="004A491F">
        <w:rPr>
          <w:rFonts w:asciiTheme="minorBidi" w:eastAsia="Times New Roman" w:hAnsiTheme="minorBidi"/>
          <w:b/>
          <w:bCs/>
          <w:color w:val="000000"/>
          <w:sz w:val="24"/>
          <w:szCs w:val="24"/>
        </w:rPr>
        <w:t>araC</w:t>
      </w:r>
      <w:proofErr w:type="spellEnd"/>
      <w:r w:rsidRPr="004A491F">
        <w:rPr>
          <w:rFonts w:asciiTheme="minorBidi" w:eastAsia="Times New Roman" w:hAnsiTheme="minorBidi" w:hint="cs"/>
          <w:b/>
          <w:bCs/>
          <w:color w:val="000000"/>
          <w:sz w:val="24"/>
          <w:szCs w:val="24"/>
          <w:rtl/>
        </w:rPr>
        <w:t>:</w:t>
      </w:r>
      <w:r>
        <w:rPr>
          <w:rFonts w:asciiTheme="minorBidi" w:eastAsia="Times New Roman" w:hAnsiTheme="minorBidi" w:hint="cs"/>
          <w:color w:val="000000"/>
          <w:sz w:val="24"/>
          <w:szCs w:val="24"/>
          <w:rtl/>
        </w:rPr>
        <w:t xml:space="preserve"> גן לביטוי גורם </w:t>
      </w:r>
      <w:proofErr w:type="spellStart"/>
      <w:r w:rsidR="00DB6ABC">
        <w:rPr>
          <w:rFonts w:asciiTheme="minorBidi" w:eastAsia="Times New Roman" w:hAnsiTheme="minorBidi" w:hint="cs"/>
          <w:color w:val="000000"/>
          <w:sz w:val="24"/>
          <w:szCs w:val="24"/>
          <w:rtl/>
        </w:rPr>
        <w:t>ת</w:t>
      </w:r>
      <w:r>
        <w:rPr>
          <w:rFonts w:asciiTheme="minorBidi" w:eastAsia="Times New Roman" w:hAnsiTheme="minorBidi" w:hint="cs"/>
          <w:color w:val="000000"/>
          <w:sz w:val="24"/>
          <w:szCs w:val="24"/>
          <w:rtl/>
        </w:rPr>
        <w:t>עתוק</w:t>
      </w:r>
      <w:proofErr w:type="spellEnd"/>
      <w:r>
        <w:rPr>
          <w:rFonts w:asciiTheme="minorBidi" w:eastAsia="Times New Roman" w:hAnsiTheme="minorBidi" w:hint="cs"/>
          <w:color w:val="000000"/>
          <w:sz w:val="24"/>
          <w:szCs w:val="24"/>
          <w:rtl/>
        </w:rPr>
        <w:t xml:space="preserve"> </w:t>
      </w:r>
      <w:proofErr w:type="spellStart"/>
      <w:r>
        <w:rPr>
          <w:rFonts w:asciiTheme="minorBidi" w:eastAsia="Times New Roman" w:hAnsiTheme="minorBidi"/>
          <w:color w:val="000000"/>
          <w:sz w:val="24"/>
          <w:szCs w:val="24"/>
        </w:rPr>
        <w:t>araC</w:t>
      </w:r>
      <w:proofErr w:type="spellEnd"/>
      <w:r>
        <w:rPr>
          <w:rFonts w:asciiTheme="minorBidi" w:eastAsia="Times New Roman" w:hAnsiTheme="minorBidi" w:hint="cs"/>
          <w:color w:val="000000"/>
          <w:sz w:val="24"/>
          <w:szCs w:val="24"/>
          <w:rtl/>
        </w:rPr>
        <w:t xml:space="preserve">, שפעיל רק בנוכחות </w:t>
      </w:r>
      <w:proofErr w:type="spellStart"/>
      <w:r>
        <w:rPr>
          <w:rFonts w:asciiTheme="minorBidi" w:eastAsia="Times New Roman" w:hAnsiTheme="minorBidi" w:hint="cs"/>
          <w:color w:val="000000"/>
          <w:sz w:val="24"/>
          <w:szCs w:val="24"/>
          <w:rtl/>
        </w:rPr>
        <w:t>ארבינוז</w:t>
      </w:r>
      <w:proofErr w:type="spellEnd"/>
    </w:p>
    <w:p w14:paraId="52A5AC5B" w14:textId="77777777" w:rsidR="008876B0" w:rsidRDefault="006C25BC" w:rsidP="00535E9C">
      <w:pPr>
        <w:spacing w:line="360" w:lineRule="auto"/>
        <w:rPr>
          <w:rFonts w:asciiTheme="minorBidi" w:eastAsia="David" w:hAnsiTheme="minorBidi"/>
          <w:bCs/>
          <w:sz w:val="16"/>
          <w:szCs w:val="16"/>
          <w:rtl/>
        </w:rPr>
      </w:pPr>
      <w:r w:rsidRPr="004A491F">
        <w:rPr>
          <w:rFonts w:asciiTheme="minorBidi" w:eastAsia="Times New Roman" w:hAnsiTheme="minorBidi" w:hint="cs"/>
          <w:b/>
          <w:bCs/>
          <w:color w:val="000000"/>
          <w:sz w:val="24"/>
          <w:szCs w:val="24"/>
        </w:rPr>
        <w:t>GFP</w:t>
      </w:r>
      <w:r w:rsidRPr="004A491F">
        <w:rPr>
          <w:rFonts w:asciiTheme="minorBidi" w:eastAsia="Times New Roman" w:hAnsiTheme="minorBidi" w:hint="cs"/>
          <w:b/>
          <w:bCs/>
          <w:color w:val="000000"/>
          <w:sz w:val="24"/>
          <w:szCs w:val="24"/>
          <w:rtl/>
        </w:rPr>
        <w:t>:</w:t>
      </w:r>
      <w:r>
        <w:rPr>
          <w:rFonts w:asciiTheme="minorBidi" w:eastAsia="Times New Roman" w:hAnsiTheme="minorBidi" w:hint="cs"/>
          <w:color w:val="000000"/>
          <w:sz w:val="24"/>
          <w:szCs w:val="24"/>
          <w:rtl/>
        </w:rPr>
        <w:t xml:space="preserve"> גן מדווח </w:t>
      </w:r>
      <w:r w:rsidR="00044608">
        <w:rPr>
          <w:rFonts w:asciiTheme="minorBidi" w:eastAsia="Times New Roman" w:hAnsiTheme="minorBidi" w:hint="cs"/>
          <w:color w:val="000000"/>
          <w:sz w:val="24"/>
          <w:szCs w:val="24"/>
          <w:rtl/>
        </w:rPr>
        <w:t xml:space="preserve">לחלבון </w:t>
      </w:r>
      <w:proofErr w:type="spellStart"/>
      <w:r>
        <w:rPr>
          <w:rFonts w:asciiTheme="minorBidi" w:eastAsia="Times New Roman" w:hAnsiTheme="minorBidi" w:hint="cs"/>
          <w:color w:val="000000"/>
          <w:sz w:val="24"/>
          <w:szCs w:val="24"/>
          <w:rtl/>
        </w:rPr>
        <w:t>פלורוסנטי</w:t>
      </w:r>
      <w:proofErr w:type="spellEnd"/>
      <w:r>
        <w:rPr>
          <w:rFonts w:asciiTheme="minorBidi" w:eastAsia="Times New Roman" w:hAnsiTheme="minorBidi" w:hint="cs"/>
          <w:color w:val="000000"/>
          <w:sz w:val="24"/>
          <w:szCs w:val="24"/>
          <w:rtl/>
        </w:rPr>
        <w:t xml:space="preserve"> ירוק, כולל אזור בקרה של </w:t>
      </w:r>
      <w:r w:rsidR="004A491F">
        <w:rPr>
          <w:rFonts w:asciiTheme="minorBidi" w:eastAsia="Times New Roman" w:hAnsiTheme="minorBidi" w:hint="cs"/>
          <w:color w:val="000000"/>
          <w:sz w:val="24"/>
          <w:szCs w:val="24"/>
        </w:rPr>
        <w:t>PBAD</w:t>
      </w:r>
    </w:p>
    <w:p w14:paraId="393F1CCB" w14:textId="64173E6B" w:rsidR="00535E9C" w:rsidRPr="008876B0" w:rsidRDefault="00535E9C" w:rsidP="000F1876">
      <w:pPr>
        <w:spacing w:after="0" w:line="360" w:lineRule="auto"/>
        <w:rPr>
          <w:rFonts w:asciiTheme="minorBidi" w:eastAsia="David" w:hAnsiTheme="minorBidi"/>
          <w:bCs/>
          <w:sz w:val="16"/>
          <w:szCs w:val="16"/>
          <w:rtl/>
        </w:rPr>
      </w:pPr>
      <w:r w:rsidRPr="00535E9C">
        <w:rPr>
          <w:rFonts w:asciiTheme="minorBidi" w:eastAsia="David" w:hAnsiTheme="minorBidi" w:hint="eastAsia"/>
          <w:bCs/>
          <w:sz w:val="16"/>
          <w:szCs w:val="16"/>
          <w:rtl/>
        </w:rPr>
        <w:t>מקור</w:t>
      </w:r>
      <w:r w:rsidRPr="00535E9C">
        <w:rPr>
          <w:rFonts w:asciiTheme="minorBidi" w:eastAsia="David" w:hAnsiTheme="minorBidi"/>
          <w:bCs/>
          <w:sz w:val="16"/>
          <w:szCs w:val="16"/>
          <w:rtl/>
        </w:rPr>
        <w:t xml:space="preserve">: </w:t>
      </w:r>
      <w:hyperlink r:id="rId64" w:history="1">
        <w:r w:rsidR="000F1876" w:rsidRPr="000F1876">
          <w:rPr>
            <w:rStyle w:val="Hyperlink"/>
            <w:rFonts w:asciiTheme="minorBidi" w:eastAsia="David" w:hAnsiTheme="minorBidi"/>
            <w:bCs/>
            <w:sz w:val="16"/>
            <w:szCs w:val="16"/>
          </w:rPr>
          <w:t>BIO-RAD</w:t>
        </w:r>
      </w:hyperlink>
      <w:r w:rsidRPr="00716EE3">
        <w:rPr>
          <w:rFonts w:asciiTheme="minorBidi" w:eastAsia="David" w:hAnsiTheme="minorBidi"/>
          <w:bCs/>
          <w:sz w:val="24"/>
          <w:szCs w:val="24"/>
          <w:rtl/>
        </w:rPr>
        <w:br w:type="page"/>
      </w:r>
    </w:p>
    <w:p w14:paraId="3BE4941B" w14:textId="1A2F9D5B" w:rsidR="00716EE3" w:rsidRPr="00716EE3" w:rsidRDefault="00716EE3" w:rsidP="00A76FF2">
      <w:pPr>
        <w:spacing w:after="0" w:line="360" w:lineRule="auto"/>
        <w:jc w:val="center"/>
        <w:rPr>
          <w:rFonts w:asciiTheme="minorBidi" w:eastAsia="Times New Roman" w:hAnsiTheme="minorBidi"/>
          <w:sz w:val="24"/>
          <w:szCs w:val="24"/>
          <w:rtl/>
        </w:rPr>
      </w:pPr>
      <w:r w:rsidRPr="00716EE3">
        <w:rPr>
          <w:rFonts w:asciiTheme="minorBidi" w:eastAsia="Times New Roman" w:hAnsiTheme="minorBidi"/>
          <w:b/>
          <w:bCs/>
          <w:noProof/>
          <w:color w:val="000000"/>
          <w:sz w:val="24"/>
          <w:szCs w:val="24"/>
          <w:bdr w:val="none" w:sz="0" w:space="0" w:color="auto" w:frame="1"/>
        </w:rPr>
        <w:lastRenderedPageBreak/>
        <w:drawing>
          <wp:inline distT="0" distB="0" distL="0" distR="0" wp14:anchorId="0C2EA7E6" wp14:editId="390839BB">
            <wp:extent cx="5305118" cy="5842679"/>
            <wp:effectExtent l="19050" t="19050" r="10160" b="24765"/>
            <wp:docPr id="193787965" name="תמונה 2" descr="תמונה 7.8: מבנה אזור הבקרה PBAD וביטוי הגן המדווח G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7965" name="תמונה 2" descr="תמונה 7.8: מבנה אזור הבקרה PBAD וביטוי הגן המדווח GFP"/>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20056" cy="5859131"/>
                    </a:xfrm>
                    <a:prstGeom prst="rect">
                      <a:avLst/>
                    </a:prstGeom>
                    <a:noFill/>
                    <a:ln>
                      <a:solidFill>
                        <a:schemeClr val="tx1">
                          <a:lumMod val="75000"/>
                          <a:lumOff val="25000"/>
                        </a:schemeClr>
                      </a:solidFill>
                    </a:ln>
                  </pic:spPr>
                </pic:pic>
              </a:graphicData>
            </a:graphic>
          </wp:inline>
        </w:drawing>
      </w:r>
    </w:p>
    <w:p w14:paraId="0DC6D796" w14:textId="474C3269" w:rsidR="000E596E" w:rsidRDefault="004A491F" w:rsidP="00A76FF2">
      <w:pPr>
        <w:spacing w:line="360" w:lineRule="auto"/>
        <w:jc w:val="center"/>
        <w:rPr>
          <w:rFonts w:asciiTheme="minorBidi" w:eastAsia="David" w:hAnsiTheme="minorBidi"/>
          <w:bCs/>
          <w:sz w:val="24"/>
          <w:szCs w:val="24"/>
          <w:rtl/>
        </w:rPr>
      </w:pPr>
      <w:r>
        <w:rPr>
          <w:rFonts w:asciiTheme="minorBidi" w:hAnsiTheme="minorBidi" w:hint="cs"/>
          <w:b/>
          <w:bCs/>
          <w:color w:val="000000"/>
          <w:sz w:val="24"/>
          <w:szCs w:val="24"/>
          <w:rtl/>
        </w:rPr>
        <w:t xml:space="preserve">תמונה </w:t>
      </w:r>
      <w:r w:rsidR="00A804A0">
        <w:rPr>
          <w:rFonts w:asciiTheme="minorBidi" w:hAnsiTheme="minorBidi" w:hint="cs"/>
          <w:b/>
          <w:bCs/>
          <w:color w:val="000000"/>
          <w:sz w:val="24"/>
          <w:szCs w:val="24"/>
          <w:rtl/>
        </w:rPr>
        <w:t>10</w:t>
      </w:r>
      <w:r w:rsidR="00EF1E66">
        <w:rPr>
          <w:rFonts w:asciiTheme="minorBidi" w:hAnsiTheme="minorBidi" w:hint="cs"/>
          <w:b/>
          <w:bCs/>
          <w:color w:val="000000"/>
          <w:sz w:val="24"/>
          <w:szCs w:val="24"/>
          <w:rtl/>
        </w:rPr>
        <w:t>.8</w:t>
      </w:r>
      <w:r>
        <w:rPr>
          <w:rFonts w:asciiTheme="minorBidi" w:hAnsiTheme="minorBidi" w:hint="cs"/>
          <w:b/>
          <w:bCs/>
          <w:color w:val="000000"/>
          <w:sz w:val="24"/>
          <w:szCs w:val="24"/>
          <w:rtl/>
        </w:rPr>
        <w:t xml:space="preserve">: מבנה אזור הבקרה </w:t>
      </w:r>
      <w:r>
        <w:rPr>
          <w:rFonts w:asciiTheme="minorBidi" w:hAnsiTheme="minorBidi" w:hint="cs"/>
          <w:b/>
          <w:bCs/>
          <w:color w:val="000000"/>
          <w:sz w:val="24"/>
          <w:szCs w:val="24"/>
        </w:rPr>
        <w:t>PBAD</w:t>
      </w:r>
      <w:r>
        <w:rPr>
          <w:rFonts w:asciiTheme="minorBidi" w:hAnsiTheme="minorBidi" w:hint="cs"/>
          <w:b/>
          <w:bCs/>
          <w:color w:val="000000"/>
          <w:sz w:val="24"/>
          <w:szCs w:val="24"/>
          <w:rtl/>
        </w:rPr>
        <w:t xml:space="preserve"> וביטוי הגן המדווח </w:t>
      </w:r>
      <w:r>
        <w:rPr>
          <w:rFonts w:asciiTheme="minorBidi" w:hAnsiTheme="minorBidi" w:hint="cs"/>
          <w:b/>
          <w:bCs/>
          <w:color w:val="000000"/>
          <w:sz w:val="24"/>
          <w:szCs w:val="24"/>
        </w:rPr>
        <w:t>GFP</w:t>
      </w:r>
    </w:p>
    <w:p w14:paraId="02369FFA" w14:textId="124A9641" w:rsidR="002E3ED0" w:rsidRPr="0086770A" w:rsidRDefault="00FF5C0E" w:rsidP="000F1876">
      <w:pPr>
        <w:spacing w:after="0" w:line="360" w:lineRule="auto"/>
        <w:rPr>
          <w:rFonts w:asciiTheme="minorBidi" w:eastAsia="David" w:hAnsiTheme="minorBidi"/>
          <w:bCs/>
          <w:sz w:val="16"/>
          <w:szCs w:val="16"/>
          <w:rtl/>
        </w:rPr>
      </w:pPr>
      <w:r w:rsidRPr="00535E9C">
        <w:rPr>
          <w:rFonts w:asciiTheme="minorBidi" w:eastAsia="David" w:hAnsiTheme="minorBidi" w:hint="eastAsia"/>
          <w:bCs/>
          <w:sz w:val="16"/>
          <w:szCs w:val="16"/>
          <w:rtl/>
        </w:rPr>
        <w:t>מקור</w:t>
      </w:r>
      <w:r w:rsidRPr="00535E9C">
        <w:rPr>
          <w:rFonts w:asciiTheme="minorBidi" w:eastAsia="David" w:hAnsiTheme="minorBidi"/>
          <w:bCs/>
          <w:sz w:val="16"/>
          <w:szCs w:val="16"/>
          <w:rtl/>
        </w:rPr>
        <w:t xml:space="preserve">: </w:t>
      </w:r>
      <w:hyperlink r:id="rId66" w:history="1">
        <w:r w:rsidRPr="000F1876">
          <w:rPr>
            <w:rStyle w:val="Hyperlink"/>
            <w:rFonts w:asciiTheme="minorBidi" w:eastAsia="David" w:hAnsiTheme="minorBidi"/>
            <w:bCs/>
            <w:sz w:val="16"/>
            <w:szCs w:val="16"/>
          </w:rPr>
          <w:t>BIO-RAD</w:t>
        </w:r>
      </w:hyperlink>
      <w:r w:rsidR="002E3ED0" w:rsidRPr="00716EE3">
        <w:rPr>
          <w:rFonts w:asciiTheme="minorBidi" w:eastAsia="David" w:hAnsiTheme="minorBidi"/>
          <w:bCs/>
          <w:sz w:val="24"/>
          <w:szCs w:val="24"/>
          <w:rtl/>
        </w:rPr>
        <w:br w:type="page"/>
      </w:r>
    </w:p>
    <w:p w14:paraId="40E633F0" w14:textId="444A5BC8" w:rsidR="00960C98" w:rsidRDefault="00A804A0" w:rsidP="00890A1C">
      <w:pPr>
        <w:pStyle w:val="2"/>
        <w:rPr>
          <w:rtl/>
        </w:rPr>
      </w:pPr>
      <w:bookmarkStart w:id="192" w:name="_Toc172133837"/>
      <w:bookmarkStart w:id="193" w:name="_Toc172563482"/>
      <w:bookmarkStart w:id="194" w:name="_Toc192410020"/>
      <w:r>
        <w:rPr>
          <w:rFonts w:hint="cs"/>
          <w:rtl/>
        </w:rPr>
        <w:lastRenderedPageBreak/>
        <w:t>10.</w:t>
      </w:r>
      <w:r w:rsidR="00AC06B9">
        <w:rPr>
          <w:rFonts w:hint="cs"/>
          <w:rtl/>
        </w:rPr>
        <w:t>3</w:t>
      </w:r>
      <w:r w:rsidR="00890A1C">
        <w:rPr>
          <w:rFonts w:hint="cs"/>
          <w:rtl/>
        </w:rPr>
        <w:t xml:space="preserve"> </w:t>
      </w:r>
      <w:r w:rsidR="00960C98">
        <w:rPr>
          <w:rFonts w:hint="cs"/>
          <w:rtl/>
        </w:rPr>
        <w:t>מהלך הניסוי</w:t>
      </w:r>
      <w:bookmarkEnd w:id="192"/>
      <w:bookmarkEnd w:id="193"/>
      <w:bookmarkEnd w:id="194"/>
      <w:r w:rsidR="00960C98">
        <w:rPr>
          <w:rFonts w:hint="cs"/>
          <w:rtl/>
        </w:rPr>
        <w:t xml:space="preserve"> </w:t>
      </w:r>
    </w:p>
    <w:p w14:paraId="04A3DADE" w14:textId="3CBB4A29" w:rsidR="002E3ED0" w:rsidRDefault="00A804A0" w:rsidP="00A118C1">
      <w:pPr>
        <w:pStyle w:val="3"/>
        <w:numPr>
          <w:ilvl w:val="0"/>
          <w:numId w:val="0"/>
        </w:numPr>
        <w:ind w:left="425" w:hanging="460"/>
        <w:rPr>
          <w:rtl/>
        </w:rPr>
      </w:pPr>
      <w:bookmarkStart w:id="195" w:name="_Toc172133838"/>
      <w:bookmarkStart w:id="196" w:name="_Toc172563483"/>
      <w:bookmarkStart w:id="197" w:name="_Toc172564852"/>
      <w:bookmarkStart w:id="198" w:name="_Toc186980369"/>
      <w:bookmarkStart w:id="199" w:name="_Toc187044135"/>
      <w:bookmarkStart w:id="200" w:name="_Toc187045747"/>
      <w:bookmarkStart w:id="201" w:name="_Toc187321004"/>
      <w:bookmarkStart w:id="202" w:name="_Toc192410021"/>
      <w:r>
        <w:rPr>
          <w:rFonts w:hint="cs"/>
          <w:rtl/>
        </w:rPr>
        <w:t>10.</w:t>
      </w:r>
      <w:r w:rsidR="00AC06B9">
        <w:rPr>
          <w:rFonts w:hint="cs"/>
          <w:rtl/>
        </w:rPr>
        <w:t>3</w:t>
      </w:r>
      <w:r>
        <w:rPr>
          <w:rFonts w:hint="cs"/>
          <w:rtl/>
        </w:rPr>
        <w:t>.1</w:t>
      </w:r>
      <w:r w:rsidR="00890A1C">
        <w:rPr>
          <w:rFonts w:hint="cs"/>
          <w:rtl/>
        </w:rPr>
        <w:t xml:space="preserve"> </w:t>
      </w:r>
      <w:r w:rsidR="002E3ED0" w:rsidRPr="004A491F">
        <w:rPr>
          <w:rtl/>
        </w:rPr>
        <w:t xml:space="preserve">מהלך </w:t>
      </w:r>
      <w:r w:rsidR="007B39E4">
        <w:rPr>
          <w:rFonts w:hint="cs"/>
          <w:rtl/>
        </w:rPr>
        <w:t>הניסוי</w:t>
      </w:r>
      <w:r w:rsidR="007B39E4" w:rsidRPr="004A491F">
        <w:rPr>
          <w:rtl/>
        </w:rPr>
        <w:t xml:space="preserve"> </w:t>
      </w:r>
      <w:r w:rsidR="002E3ED0" w:rsidRPr="004A491F">
        <w:rPr>
          <w:rtl/>
        </w:rPr>
        <w:t>בניסוי בתרשים זרימה</w:t>
      </w:r>
      <w:bookmarkEnd w:id="195"/>
      <w:bookmarkEnd w:id="196"/>
      <w:bookmarkEnd w:id="197"/>
      <w:bookmarkEnd w:id="198"/>
      <w:bookmarkEnd w:id="199"/>
      <w:bookmarkEnd w:id="200"/>
      <w:bookmarkEnd w:id="201"/>
      <w:bookmarkEnd w:id="202"/>
    </w:p>
    <w:p w14:paraId="1D102E1A" w14:textId="7369810F" w:rsidR="002E3ED0" w:rsidRPr="004A491F" w:rsidRDefault="002E3ED0" w:rsidP="004E34C5">
      <w:pPr>
        <w:spacing w:after="240" w:line="360" w:lineRule="auto"/>
        <w:jc w:val="both"/>
        <w:rPr>
          <w:rFonts w:asciiTheme="minorBidi" w:hAnsiTheme="minorBidi"/>
          <w:sz w:val="24"/>
          <w:szCs w:val="24"/>
          <w:rtl/>
        </w:rPr>
      </w:pPr>
      <w:r w:rsidRPr="004A491F">
        <w:rPr>
          <w:rFonts w:asciiTheme="minorBidi" w:hAnsiTheme="minorBidi"/>
          <w:sz w:val="24"/>
          <w:szCs w:val="24"/>
          <w:rtl/>
        </w:rPr>
        <w:t xml:space="preserve">שימו לב: מהלך הניסוי מותאם לניסוי </w:t>
      </w:r>
      <w:hyperlink r:id="rId67" w:history="1">
        <w:r w:rsidRPr="000E596E">
          <w:rPr>
            <w:rStyle w:val="Hyperlink"/>
            <w:rFonts w:asciiTheme="minorBidi" w:hAnsiTheme="minorBidi"/>
            <w:sz w:val="24"/>
            <w:szCs w:val="24"/>
          </w:rPr>
          <w:t>#1660003EDU B</w:t>
        </w:r>
        <w:r w:rsidR="00E5714F">
          <w:rPr>
            <w:rStyle w:val="Hyperlink"/>
            <w:rFonts w:asciiTheme="minorBidi" w:hAnsiTheme="minorBidi"/>
            <w:sz w:val="24"/>
            <w:szCs w:val="24"/>
          </w:rPr>
          <w:t>io</w:t>
        </w:r>
        <w:r w:rsidRPr="000E596E">
          <w:rPr>
            <w:rStyle w:val="Hyperlink"/>
            <w:rFonts w:asciiTheme="minorBidi" w:hAnsiTheme="minorBidi"/>
            <w:sz w:val="24"/>
            <w:szCs w:val="24"/>
          </w:rPr>
          <w:t>-R</w:t>
        </w:r>
        <w:r w:rsidR="00E5714F">
          <w:rPr>
            <w:rStyle w:val="Hyperlink"/>
            <w:rFonts w:asciiTheme="minorBidi" w:hAnsiTheme="minorBidi"/>
            <w:sz w:val="24"/>
            <w:szCs w:val="24"/>
          </w:rPr>
          <w:t>ad</w:t>
        </w:r>
      </w:hyperlink>
      <w:r w:rsidRPr="004A491F">
        <w:rPr>
          <w:rFonts w:asciiTheme="minorBidi" w:hAnsiTheme="minorBidi"/>
          <w:color w:val="000000"/>
          <w:sz w:val="24"/>
          <w:szCs w:val="24"/>
          <w:rtl/>
        </w:rPr>
        <w:t>. אם הנכם מבצעים את הניסוי מחברה אחרת, בצעו את מהלך הניסוי בהתאם להוראות החברה</w:t>
      </w:r>
      <w:r w:rsidR="004E34C5">
        <w:rPr>
          <w:rFonts w:asciiTheme="minorBidi" w:hAnsiTheme="minorBidi" w:hint="cs"/>
          <w:color w:val="000000"/>
          <w:sz w:val="24"/>
          <w:szCs w:val="24"/>
          <w:rtl/>
        </w:rPr>
        <w:t>.</w:t>
      </w:r>
    </w:p>
    <w:p w14:paraId="10C54F70" w14:textId="2A42080B" w:rsidR="002E3ED0" w:rsidRPr="004A491F" w:rsidRDefault="00604E13" w:rsidP="002E3ED0">
      <w:pPr>
        <w:spacing w:after="240" w:line="360" w:lineRule="auto"/>
        <w:rPr>
          <w:rFonts w:asciiTheme="minorBidi" w:hAnsiTheme="minorBidi"/>
          <w:sz w:val="24"/>
          <w:szCs w:val="24"/>
          <w:rtl/>
        </w:rPr>
      </w:pPr>
      <w:r>
        <w:rPr>
          <w:rFonts w:asciiTheme="minorBidi" w:hAnsiTheme="minorBidi" w:hint="cs"/>
          <w:sz w:val="24"/>
          <w:szCs w:val="24"/>
          <w:rtl/>
        </w:rPr>
        <w:t xml:space="preserve">1. </w:t>
      </w:r>
      <w:r w:rsidR="004E34C5">
        <w:rPr>
          <w:rFonts w:asciiTheme="minorBidi" w:hAnsiTheme="minorBidi" w:hint="cs"/>
          <w:sz w:val="24"/>
          <w:szCs w:val="24"/>
          <w:rtl/>
        </w:rPr>
        <w:t>סמנו</w:t>
      </w:r>
      <w:r w:rsidR="002E3ED0" w:rsidRPr="004A491F">
        <w:rPr>
          <w:rFonts w:asciiTheme="minorBidi" w:hAnsiTheme="minorBidi"/>
          <w:sz w:val="24"/>
          <w:szCs w:val="24"/>
          <w:rtl/>
        </w:rPr>
        <w:t xml:space="preserve"> מבחנות הניסוי בכיתוב </w:t>
      </w:r>
      <w:proofErr w:type="spellStart"/>
      <w:r w:rsidR="002E3ED0" w:rsidRPr="004A491F">
        <w:rPr>
          <w:rFonts w:asciiTheme="minorBidi" w:hAnsiTheme="minorBidi"/>
          <w:sz w:val="24"/>
          <w:szCs w:val="24"/>
        </w:rPr>
        <w:t>pGLO</w:t>
      </w:r>
      <w:proofErr w:type="spellEnd"/>
      <w:r w:rsidR="002E3ED0" w:rsidRPr="004A491F">
        <w:rPr>
          <w:rFonts w:asciiTheme="minorBidi" w:hAnsiTheme="minorBidi"/>
          <w:sz w:val="24"/>
          <w:szCs w:val="24"/>
          <w:rtl/>
        </w:rPr>
        <w:t xml:space="preserve">+ / </w:t>
      </w:r>
      <w:proofErr w:type="spellStart"/>
      <w:r w:rsidR="002E3ED0" w:rsidRPr="004A491F">
        <w:rPr>
          <w:rFonts w:asciiTheme="minorBidi" w:hAnsiTheme="minorBidi"/>
          <w:sz w:val="24"/>
          <w:szCs w:val="24"/>
        </w:rPr>
        <w:t>pGLO</w:t>
      </w:r>
      <w:proofErr w:type="spellEnd"/>
      <w:r w:rsidR="002E3ED0" w:rsidRPr="004A491F">
        <w:rPr>
          <w:rFonts w:asciiTheme="minorBidi" w:hAnsiTheme="minorBidi"/>
          <w:sz w:val="24"/>
          <w:szCs w:val="24"/>
          <w:rtl/>
        </w:rPr>
        <w:t>-</w:t>
      </w:r>
    </w:p>
    <w:p w14:paraId="7C854886" w14:textId="77777777" w:rsidR="002E3ED0" w:rsidRPr="004A491F" w:rsidRDefault="002E3ED0" w:rsidP="002E3ED0">
      <w:pPr>
        <w:spacing w:after="240" w:line="360" w:lineRule="auto"/>
        <w:rPr>
          <w:rFonts w:asciiTheme="minorBidi" w:hAnsiTheme="minorBidi"/>
          <w:sz w:val="24"/>
          <w:szCs w:val="24"/>
          <w:rtl/>
        </w:rPr>
      </w:pPr>
      <w:r w:rsidRPr="004A491F">
        <w:rPr>
          <w:rFonts w:asciiTheme="minorBidi" w:hAnsiTheme="minorBidi"/>
          <w:noProof/>
          <w:sz w:val="24"/>
          <w:szCs w:val="24"/>
          <w:bdr w:val="none" w:sz="0" w:space="0" w:color="auto" w:frame="1"/>
        </w:rPr>
        <w:drawing>
          <wp:inline distT="0" distB="0" distL="0" distR="0" wp14:anchorId="3AA59884" wp14:editId="7DD8C2C9">
            <wp:extent cx="3712210" cy="733425"/>
            <wp:effectExtent l="0" t="0" r="2540" b="9525"/>
            <wp:docPr id="11" name="תמונה 11" descr="https://lh7-us.googleusercontent.com/btiKtv6NVhYUIXm2xRRAS2zXvIW7hHG8nSw-7OWMpKgg151aRmRvSOQyztZ-_sR0CKeOHMwyztSm38mXcFVl3TuesG3Mlfp8VfDltly31eGro4vqnMp6EiUWnlcVquFZcZzlfui5JBDLVUOQbDgZ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us.googleusercontent.com/btiKtv6NVhYUIXm2xRRAS2zXvIW7hHG8nSw-7OWMpKgg151aRmRvSOQyztZ-_sR0CKeOHMwyztSm38mXcFVl3TuesG3Mlfp8VfDltly31eGro4vqnMp6EiUWnlcVquFZcZzlfui5JBDLVUOQbDgZP-Q"/>
                    <pic:cNvPicPr>
                      <a:picLocks noChangeAspect="1" noChangeArrowheads="1"/>
                    </pic:cNvPicPr>
                  </pic:nvPicPr>
                  <pic:blipFill rotWithShape="1">
                    <a:blip r:embed="rId68">
                      <a:extLst>
                        <a:ext uri="{28A0092B-C50C-407E-A947-70E740481C1C}">
                          <a14:useLocalDpi xmlns:a14="http://schemas.microsoft.com/office/drawing/2010/main" val="0"/>
                        </a:ext>
                      </a:extLst>
                    </a:blip>
                    <a:srcRect b="90574"/>
                    <a:stretch/>
                  </pic:blipFill>
                  <pic:spPr bwMode="auto">
                    <a:xfrm>
                      <a:off x="0" y="0"/>
                      <a:ext cx="3722716" cy="735501"/>
                    </a:xfrm>
                    <a:prstGeom prst="rect">
                      <a:avLst/>
                    </a:prstGeom>
                    <a:noFill/>
                    <a:ln>
                      <a:noFill/>
                    </a:ln>
                    <a:extLst>
                      <a:ext uri="{53640926-AAD7-44D8-BBD7-CCE9431645EC}">
                        <a14:shadowObscured xmlns:a14="http://schemas.microsoft.com/office/drawing/2010/main"/>
                      </a:ext>
                    </a:extLst>
                  </pic:spPr>
                </pic:pic>
              </a:graphicData>
            </a:graphic>
          </wp:inline>
        </w:drawing>
      </w:r>
    </w:p>
    <w:p w14:paraId="203C3428" w14:textId="5CD6ACFA" w:rsidR="002E3ED0" w:rsidRPr="004A491F" w:rsidRDefault="002E3ED0" w:rsidP="002E3ED0">
      <w:pPr>
        <w:spacing w:after="240" w:line="360" w:lineRule="auto"/>
        <w:rPr>
          <w:rFonts w:asciiTheme="minorBidi" w:hAnsiTheme="minorBidi"/>
          <w:sz w:val="24"/>
          <w:szCs w:val="24"/>
          <w:rtl/>
        </w:rPr>
      </w:pPr>
      <w:r w:rsidRPr="004A491F">
        <w:rPr>
          <w:rFonts w:asciiTheme="minorBidi" w:hAnsiTheme="minorBidi"/>
          <w:sz w:val="24"/>
          <w:szCs w:val="24"/>
          <w:rtl/>
        </w:rPr>
        <w:t>2. העב</w:t>
      </w:r>
      <w:r w:rsidR="004E34C5">
        <w:rPr>
          <w:rFonts w:asciiTheme="minorBidi" w:hAnsiTheme="minorBidi" w:hint="cs"/>
          <w:sz w:val="24"/>
          <w:szCs w:val="24"/>
          <w:rtl/>
        </w:rPr>
        <w:t>ירו</w:t>
      </w:r>
      <w:r w:rsidRPr="004A491F">
        <w:rPr>
          <w:rFonts w:asciiTheme="minorBidi" w:hAnsiTheme="minorBidi"/>
          <w:sz w:val="24"/>
          <w:szCs w:val="24"/>
          <w:rtl/>
        </w:rPr>
        <w:t xml:space="preserve"> תמיסת טרנספורמציה למבחנות הניסוי</w:t>
      </w:r>
      <w:r w:rsidRPr="004A491F">
        <w:rPr>
          <w:rFonts w:asciiTheme="minorBidi" w:hAnsiTheme="minorBidi"/>
          <w:b/>
          <w:bCs/>
          <w:noProof/>
          <w:color w:val="000000"/>
          <w:sz w:val="24"/>
          <w:szCs w:val="24"/>
          <w:bdr w:val="none" w:sz="0" w:space="0" w:color="auto" w:frame="1"/>
        </w:rPr>
        <w:drawing>
          <wp:inline distT="0" distB="0" distL="0" distR="0" wp14:anchorId="7FB59A1E" wp14:editId="74E66FE6">
            <wp:extent cx="3867150" cy="1905000"/>
            <wp:effectExtent l="0" t="0" r="0" b="0"/>
            <wp:docPr id="10" name="תמונה 10" descr="https://lh7-us.googleusercontent.com/btiKtv6NVhYUIXm2xRRAS2zXvIW7hHG8nSw-7OWMpKgg151aRmRvSOQyztZ-_sR0CKeOHMwyztSm38mXcFVl3TuesG3Mlfp8VfDltly31eGro4vqnMp6EiUWnlcVquFZcZzlfui5JBDLVUOQbDgZ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btiKtv6NVhYUIXm2xRRAS2zXvIW7hHG8nSw-7OWMpKgg151aRmRvSOQyztZ-_sR0CKeOHMwyztSm38mXcFVl3TuesG3Mlfp8VfDltly31eGro4vqnMp6EiUWnlcVquFZcZzlfui5JBDLVUOQbDgZP-Q"/>
                    <pic:cNvPicPr>
                      <a:picLocks noChangeAspect="1" noChangeArrowheads="1"/>
                    </pic:cNvPicPr>
                  </pic:nvPicPr>
                  <pic:blipFill rotWithShape="1">
                    <a:blip r:embed="rId68">
                      <a:extLst>
                        <a:ext uri="{28A0092B-C50C-407E-A947-70E740481C1C}">
                          <a14:useLocalDpi xmlns:a14="http://schemas.microsoft.com/office/drawing/2010/main" val="0"/>
                        </a:ext>
                      </a:extLst>
                    </a:blip>
                    <a:srcRect t="8726" b="67689"/>
                    <a:stretch/>
                  </pic:blipFill>
                  <pic:spPr bwMode="auto">
                    <a:xfrm>
                      <a:off x="0" y="0"/>
                      <a:ext cx="3867150" cy="1905000"/>
                    </a:xfrm>
                    <a:prstGeom prst="rect">
                      <a:avLst/>
                    </a:prstGeom>
                    <a:noFill/>
                    <a:ln>
                      <a:noFill/>
                    </a:ln>
                    <a:extLst>
                      <a:ext uri="{53640926-AAD7-44D8-BBD7-CCE9431645EC}">
                        <a14:shadowObscured xmlns:a14="http://schemas.microsoft.com/office/drawing/2010/main"/>
                      </a:ext>
                    </a:extLst>
                  </pic:spPr>
                </pic:pic>
              </a:graphicData>
            </a:graphic>
          </wp:inline>
        </w:drawing>
      </w:r>
    </w:p>
    <w:p w14:paraId="40A99AF4" w14:textId="22DE5ACB" w:rsidR="002E3ED0" w:rsidRPr="004A491F" w:rsidRDefault="002E3ED0" w:rsidP="002E3ED0">
      <w:pPr>
        <w:spacing w:after="240" w:line="360" w:lineRule="auto"/>
        <w:rPr>
          <w:rFonts w:asciiTheme="minorBidi" w:hAnsiTheme="minorBidi"/>
          <w:sz w:val="24"/>
          <w:szCs w:val="24"/>
          <w:rtl/>
        </w:rPr>
      </w:pPr>
      <w:r w:rsidRPr="004A491F">
        <w:rPr>
          <w:rFonts w:asciiTheme="minorBidi" w:hAnsiTheme="minorBidi"/>
          <w:sz w:val="24"/>
          <w:szCs w:val="24"/>
          <w:rtl/>
        </w:rPr>
        <w:t>3. הכנ</w:t>
      </w:r>
      <w:r w:rsidR="004E34C5">
        <w:rPr>
          <w:rFonts w:asciiTheme="minorBidi" w:hAnsiTheme="minorBidi" w:hint="cs"/>
          <w:sz w:val="24"/>
          <w:szCs w:val="24"/>
          <w:rtl/>
        </w:rPr>
        <w:t xml:space="preserve">יסו </w:t>
      </w:r>
      <w:r w:rsidR="00D36352">
        <w:rPr>
          <w:rFonts w:asciiTheme="minorBidi" w:hAnsiTheme="minorBidi" w:hint="cs"/>
          <w:sz w:val="24"/>
          <w:szCs w:val="24"/>
          <w:rtl/>
        </w:rPr>
        <w:t xml:space="preserve">את </w:t>
      </w:r>
      <w:r w:rsidRPr="004A491F">
        <w:rPr>
          <w:rFonts w:asciiTheme="minorBidi" w:hAnsiTheme="minorBidi"/>
          <w:sz w:val="24"/>
          <w:szCs w:val="24"/>
          <w:rtl/>
        </w:rPr>
        <w:t>המבחנות אל סל הקרח</w:t>
      </w:r>
    </w:p>
    <w:p w14:paraId="45AA53DD" w14:textId="77777777" w:rsidR="002E3ED0" w:rsidRPr="004A491F" w:rsidRDefault="002E3ED0" w:rsidP="002E3ED0">
      <w:pPr>
        <w:spacing w:after="240" w:line="360" w:lineRule="auto"/>
        <w:rPr>
          <w:rFonts w:asciiTheme="minorBidi" w:hAnsiTheme="minorBidi"/>
          <w:sz w:val="24"/>
          <w:szCs w:val="24"/>
          <w:rtl/>
        </w:rPr>
      </w:pPr>
      <w:r w:rsidRPr="004A491F">
        <w:rPr>
          <w:rFonts w:asciiTheme="minorBidi" w:hAnsiTheme="minorBidi"/>
          <w:b/>
          <w:bCs/>
          <w:noProof/>
          <w:color w:val="000000"/>
          <w:sz w:val="24"/>
          <w:szCs w:val="24"/>
          <w:bdr w:val="none" w:sz="0" w:space="0" w:color="auto" w:frame="1"/>
        </w:rPr>
        <w:drawing>
          <wp:inline distT="0" distB="0" distL="0" distR="0" wp14:anchorId="475FC643" wp14:editId="4045CDFC">
            <wp:extent cx="3867150" cy="1171575"/>
            <wp:effectExtent l="0" t="0" r="0" b="9525"/>
            <wp:docPr id="9" name="תמונה 9" descr="https://lh7-us.googleusercontent.com/btiKtv6NVhYUIXm2xRRAS2zXvIW7hHG8nSw-7OWMpKgg151aRmRvSOQyztZ-_sR0CKeOHMwyztSm38mXcFVl3TuesG3Mlfp8VfDltly31eGro4vqnMp6EiUWnlcVquFZcZzlfui5JBDLVUOQbDgZ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us.googleusercontent.com/btiKtv6NVhYUIXm2xRRAS2zXvIW7hHG8nSw-7OWMpKgg151aRmRvSOQyztZ-_sR0CKeOHMwyztSm38mXcFVl3TuesG3Mlfp8VfDltly31eGro4vqnMp6EiUWnlcVquFZcZzlfui5JBDLVUOQbDgZP-Q"/>
                    <pic:cNvPicPr>
                      <a:picLocks noChangeAspect="1" noChangeArrowheads="1"/>
                    </pic:cNvPicPr>
                  </pic:nvPicPr>
                  <pic:blipFill rotWithShape="1">
                    <a:blip r:embed="rId68">
                      <a:extLst>
                        <a:ext uri="{28A0092B-C50C-407E-A947-70E740481C1C}">
                          <a14:useLocalDpi xmlns:a14="http://schemas.microsoft.com/office/drawing/2010/main" val="0"/>
                        </a:ext>
                      </a:extLst>
                    </a:blip>
                    <a:srcRect t="32156" b="53357"/>
                    <a:stretch/>
                  </pic:blipFill>
                  <pic:spPr bwMode="auto">
                    <a:xfrm>
                      <a:off x="0" y="0"/>
                      <a:ext cx="3867150" cy="1171575"/>
                    </a:xfrm>
                    <a:prstGeom prst="rect">
                      <a:avLst/>
                    </a:prstGeom>
                    <a:noFill/>
                    <a:ln>
                      <a:noFill/>
                    </a:ln>
                    <a:extLst>
                      <a:ext uri="{53640926-AAD7-44D8-BBD7-CCE9431645EC}">
                        <a14:shadowObscured xmlns:a14="http://schemas.microsoft.com/office/drawing/2010/main"/>
                      </a:ext>
                    </a:extLst>
                  </pic:spPr>
                </pic:pic>
              </a:graphicData>
            </a:graphic>
          </wp:inline>
        </w:drawing>
      </w:r>
    </w:p>
    <w:p w14:paraId="013A6D3E" w14:textId="77777777" w:rsidR="006919DC" w:rsidRDefault="006919DC">
      <w:pPr>
        <w:bidi w:val="0"/>
        <w:rPr>
          <w:rFonts w:asciiTheme="minorBidi" w:hAnsiTheme="minorBidi"/>
          <w:sz w:val="24"/>
          <w:szCs w:val="24"/>
        </w:rPr>
      </w:pPr>
      <w:r>
        <w:rPr>
          <w:rFonts w:asciiTheme="minorBidi" w:hAnsiTheme="minorBidi"/>
          <w:sz w:val="24"/>
          <w:szCs w:val="24"/>
          <w:rtl/>
        </w:rPr>
        <w:br w:type="page"/>
      </w:r>
    </w:p>
    <w:p w14:paraId="32601B3B" w14:textId="18D3679B" w:rsidR="002E3ED0" w:rsidRDefault="002E3ED0" w:rsidP="002E3ED0">
      <w:pPr>
        <w:spacing w:after="240" w:line="360" w:lineRule="auto"/>
        <w:rPr>
          <w:rFonts w:asciiTheme="minorBidi" w:hAnsiTheme="minorBidi"/>
          <w:sz w:val="24"/>
          <w:szCs w:val="24"/>
          <w:rtl/>
        </w:rPr>
      </w:pPr>
      <w:r w:rsidRPr="004A491F">
        <w:rPr>
          <w:rFonts w:asciiTheme="minorBidi" w:hAnsiTheme="minorBidi"/>
          <w:sz w:val="24"/>
          <w:szCs w:val="24"/>
          <w:rtl/>
        </w:rPr>
        <w:lastRenderedPageBreak/>
        <w:t xml:space="preserve">4. </w:t>
      </w:r>
      <w:r w:rsidR="00D36352">
        <w:rPr>
          <w:rFonts w:asciiTheme="minorBidi" w:hAnsiTheme="minorBidi" w:hint="cs"/>
          <w:sz w:val="24"/>
          <w:szCs w:val="24"/>
          <w:rtl/>
        </w:rPr>
        <w:t>הוסיפו</w:t>
      </w:r>
      <w:r w:rsidRPr="004A491F">
        <w:rPr>
          <w:rFonts w:asciiTheme="minorBidi" w:hAnsiTheme="minorBidi"/>
          <w:sz w:val="24"/>
          <w:szCs w:val="24"/>
          <w:rtl/>
        </w:rPr>
        <w:t xml:space="preserve"> חיידקים למבחנות הניסוי</w:t>
      </w:r>
    </w:p>
    <w:p w14:paraId="0A2DD4B2" w14:textId="45028319" w:rsidR="006919DC" w:rsidRPr="004A491F" w:rsidRDefault="006919DC" w:rsidP="006919DC">
      <w:pPr>
        <w:spacing w:after="240" w:line="360" w:lineRule="auto"/>
        <w:jc w:val="center"/>
        <w:rPr>
          <w:rFonts w:asciiTheme="minorBidi" w:hAnsiTheme="minorBidi"/>
          <w:sz w:val="24"/>
          <w:szCs w:val="24"/>
          <w:rtl/>
        </w:rPr>
      </w:pPr>
      <w:r w:rsidRPr="004A491F">
        <w:rPr>
          <w:rFonts w:asciiTheme="minorBidi" w:hAnsiTheme="minorBidi"/>
          <w:noProof/>
          <w:sz w:val="24"/>
          <w:szCs w:val="24"/>
          <w:bdr w:val="none" w:sz="0" w:space="0" w:color="auto" w:frame="1"/>
        </w:rPr>
        <w:drawing>
          <wp:inline distT="0" distB="0" distL="0" distR="0" wp14:anchorId="0C6C2D4D" wp14:editId="2D12A6EF">
            <wp:extent cx="3867150" cy="2171700"/>
            <wp:effectExtent l="0" t="0" r="0" b="0"/>
            <wp:docPr id="8" name="תמונה 8" descr="https://lh7-us.googleusercontent.com/btiKtv6NVhYUIXm2xRRAS2zXvIW7hHG8nSw-7OWMpKgg151aRmRvSOQyztZ-_sR0CKeOHMwyztSm38mXcFVl3TuesG3Mlfp8VfDltly31eGro4vqnMp6EiUWnlcVquFZcZzlfui5JBDLVUOQbDgZ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btiKtv6NVhYUIXm2xRRAS2zXvIW7hHG8nSw-7OWMpKgg151aRmRvSOQyztZ-_sR0CKeOHMwyztSm38mXcFVl3TuesG3Mlfp8VfDltly31eGro4vqnMp6EiUWnlcVquFZcZzlfui5JBDLVUOQbDgZP-Q"/>
                    <pic:cNvPicPr>
                      <a:picLocks noChangeAspect="1" noChangeArrowheads="1"/>
                    </pic:cNvPicPr>
                  </pic:nvPicPr>
                  <pic:blipFill rotWithShape="1">
                    <a:blip r:embed="rId68">
                      <a:extLst>
                        <a:ext uri="{28A0092B-C50C-407E-A947-70E740481C1C}">
                          <a14:useLocalDpi xmlns:a14="http://schemas.microsoft.com/office/drawing/2010/main" val="0"/>
                        </a:ext>
                      </a:extLst>
                    </a:blip>
                    <a:srcRect t="46706" b="26471"/>
                    <a:stretch/>
                  </pic:blipFill>
                  <pic:spPr bwMode="auto">
                    <a:xfrm>
                      <a:off x="0" y="0"/>
                      <a:ext cx="3867150" cy="2171700"/>
                    </a:xfrm>
                    <a:prstGeom prst="rect">
                      <a:avLst/>
                    </a:prstGeom>
                    <a:noFill/>
                    <a:ln>
                      <a:noFill/>
                    </a:ln>
                    <a:extLst>
                      <a:ext uri="{53640926-AAD7-44D8-BBD7-CCE9431645EC}">
                        <a14:shadowObscured xmlns:a14="http://schemas.microsoft.com/office/drawing/2010/main"/>
                      </a:ext>
                    </a:extLst>
                  </pic:spPr>
                </pic:pic>
              </a:graphicData>
            </a:graphic>
          </wp:inline>
        </w:drawing>
      </w:r>
    </w:p>
    <w:p w14:paraId="4CDA1AAF" w14:textId="77777777" w:rsidR="002E3ED0" w:rsidRPr="004A491F" w:rsidRDefault="002E3ED0" w:rsidP="002E3ED0">
      <w:pPr>
        <w:bidi w:val="0"/>
        <w:rPr>
          <w:rFonts w:asciiTheme="minorBidi" w:hAnsiTheme="minorBidi"/>
          <w:sz w:val="24"/>
          <w:szCs w:val="24"/>
          <w:rtl/>
        </w:rPr>
      </w:pPr>
    </w:p>
    <w:p w14:paraId="663E8CAE" w14:textId="0ECB5D3A" w:rsidR="002E3ED0" w:rsidRPr="004A491F" w:rsidRDefault="002E3ED0" w:rsidP="002E3ED0">
      <w:pPr>
        <w:rPr>
          <w:rFonts w:asciiTheme="minorBidi" w:hAnsiTheme="minorBidi"/>
          <w:sz w:val="24"/>
          <w:szCs w:val="24"/>
          <w:rtl/>
        </w:rPr>
      </w:pPr>
      <w:r w:rsidRPr="004A491F">
        <w:rPr>
          <w:rFonts w:asciiTheme="minorBidi" w:hAnsiTheme="minorBidi"/>
          <w:sz w:val="24"/>
          <w:szCs w:val="24"/>
          <w:rtl/>
        </w:rPr>
        <w:t>5. ה</w:t>
      </w:r>
      <w:r w:rsidR="00D36352">
        <w:rPr>
          <w:rFonts w:asciiTheme="minorBidi" w:hAnsiTheme="minorBidi" w:hint="cs"/>
          <w:sz w:val="24"/>
          <w:szCs w:val="24"/>
          <w:rtl/>
        </w:rPr>
        <w:t xml:space="preserve">וסיפו </w:t>
      </w:r>
      <w:proofErr w:type="spellStart"/>
      <w:r w:rsidRPr="004A491F">
        <w:rPr>
          <w:rFonts w:asciiTheme="minorBidi" w:hAnsiTheme="minorBidi"/>
          <w:sz w:val="24"/>
          <w:szCs w:val="24"/>
          <w:rtl/>
        </w:rPr>
        <w:t>פלסמיד</w:t>
      </w:r>
      <w:proofErr w:type="spellEnd"/>
      <w:r w:rsidRPr="004A491F">
        <w:rPr>
          <w:rFonts w:asciiTheme="minorBidi" w:hAnsiTheme="minorBidi"/>
          <w:sz w:val="24"/>
          <w:szCs w:val="24"/>
          <w:rtl/>
        </w:rPr>
        <w:t xml:space="preserve"> למבחנה </w:t>
      </w:r>
      <w:proofErr w:type="spellStart"/>
      <w:r w:rsidRPr="004A491F">
        <w:rPr>
          <w:rFonts w:asciiTheme="minorBidi" w:hAnsiTheme="minorBidi"/>
          <w:sz w:val="24"/>
          <w:szCs w:val="24"/>
        </w:rPr>
        <w:t>pGLO</w:t>
      </w:r>
      <w:proofErr w:type="spellEnd"/>
      <w:r w:rsidRPr="004A491F">
        <w:rPr>
          <w:rFonts w:asciiTheme="minorBidi" w:hAnsiTheme="minorBidi"/>
          <w:sz w:val="24"/>
          <w:szCs w:val="24"/>
          <w:rtl/>
        </w:rPr>
        <w:t>+</w:t>
      </w:r>
      <w:r w:rsidRPr="004A491F">
        <w:rPr>
          <w:rFonts w:asciiTheme="minorBidi" w:hAnsiTheme="minorBidi"/>
          <w:sz w:val="24"/>
          <w:szCs w:val="24"/>
        </w:rPr>
        <w:br/>
      </w:r>
      <w:r w:rsidRPr="004A491F">
        <w:rPr>
          <w:rFonts w:asciiTheme="minorBidi" w:hAnsiTheme="minorBidi"/>
          <w:sz w:val="24"/>
          <w:szCs w:val="24"/>
        </w:rPr>
        <w:br/>
      </w:r>
      <w:r w:rsidRPr="004A491F">
        <w:rPr>
          <w:rFonts w:asciiTheme="minorBidi" w:hAnsiTheme="minorBidi"/>
          <w:noProof/>
          <w:sz w:val="24"/>
          <w:szCs w:val="24"/>
          <w:bdr w:val="none" w:sz="0" w:space="0" w:color="auto" w:frame="1"/>
        </w:rPr>
        <w:drawing>
          <wp:inline distT="0" distB="0" distL="0" distR="0" wp14:anchorId="4EF6BB25" wp14:editId="6A764B96">
            <wp:extent cx="3867150" cy="2047875"/>
            <wp:effectExtent l="0" t="0" r="0" b="9525"/>
            <wp:docPr id="7" name="תמונה 7" descr="https://lh7-us.googleusercontent.com/btiKtv6NVhYUIXm2xRRAS2zXvIW7hHG8nSw-7OWMpKgg151aRmRvSOQyztZ-_sR0CKeOHMwyztSm38mXcFVl3TuesG3Mlfp8VfDltly31eGro4vqnMp6EiUWnlcVquFZcZzlfui5JBDLVUOQbDgZ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us.googleusercontent.com/btiKtv6NVhYUIXm2xRRAS2zXvIW7hHG8nSw-7OWMpKgg151aRmRvSOQyztZ-_sR0CKeOHMwyztSm38mXcFVl3TuesG3Mlfp8VfDltly31eGro4vqnMp6EiUWnlcVquFZcZzlfui5JBDLVUOQbDgZP-Q"/>
                    <pic:cNvPicPr>
                      <a:picLocks noChangeAspect="1" noChangeArrowheads="1"/>
                    </pic:cNvPicPr>
                  </pic:nvPicPr>
                  <pic:blipFill rotWithShape="1">
                    <a:blip r:embed="rId68">
                      <a:extLst>
                        <a:ext uri="{28A0092B-C50C-407E-A947-70E740481C1C}">
                          <a14:useLocalDpi xmlns:a14="http://schemas.microsoft.com/office/drawing/2010/main" val="0"/>
                        </a:ext>
                      </a:extLst>
                    </a:blip>
                    <a:srcRect t="74676"/>
                    <a:stretch/>
                  </pic:blipFill>
                  <pic:spPr bwMode="auto">
                    <a:xfrm>
                      <a:off x="0" y="0"/>
                      <a:ext cx="3867150" cy="2047875"/>
                    </a:xfrm>
                    <a:prstGeom prst="rect">
                      <a:avLst/>
                    </a:prstGeom>
                    <a:noFill/>
                    <a:ln>
                      <a:noFill/>
                    </a:ln>
                    <a:extLst>
                      <a:ext uri="{53640926-AAD7-44D8-BBD7-CCE9431645EC}">
                        <a14:shadowObscured xmlns:a14="http://schemas.microsoft.com/office/drawing/2010/main"/>
                      </a:ext>
                    </a:extLst>
                  </pic:spPr>
                </pic:pic>
              </a:graphicData>
            </a:graphic>
          </wp:inline>
        </w:drawing>
      </w:r>
    </w:p>
    <w:p w14:paraId="08A7D8A4" w14:textId="2639B346" w:rsidR="002E3ED0" w:rsidRPr="004A491F" w:rsidRDefault="002E3ED0" w:rsidP="002E3ED0">
      <w:pPr>
        <w:rPr>
          <w:rFonts w:asciiTheme="minorBidi" w:hAnsiTheme="minorBidi"/>
          <w:sz w:val="24"/>
          <w:szCs w:val="24"/>
          <w:rtl/>
        </w:rPr>
      </w:pPr>
      <w:r w:rsidRPr="004A491F">
        <w:rPr>
          <w:rFonts w:asciiTheme="minorBidi" w:hAnsiTheme="minorBidi"/>
          <w:sz w:val="24"/>
          <w:szCs w:val="24"/>
        </w:rPr>
        <w:br/>
      </w:r>
      <w:r w:rsidRPr="004A491F">
        <w:rPr>
          <w:rFonts w:asciiTheme="minorBidi" w:hAnsiTheme="minorBidi"/>
          <w:sz w:val="24"/>
          <w:szCs w:val="24"/>
          <w:rtl/>
        </w:rPr>
        <w:t xml:space="preserve">6. </w:t>
      </w:r>
      <w:r w:rsidR="00604E13">
        <w:rPr>
          <w:rFonts w:asciiTheme="minorBidi" w:hAnsiTheme="minorBidi" w:hint="cs"/>
          <w:sz w:val="24"/>
          <w:szCs w:val="24"/>
          <w:rtl/>
        </w:rPr>
        <w:t xml:space="preserve">בצעו </w:t>
      </w:r>
      <w:r w:rsidRPr="004A491F">
        <w:rPr>
          <w:rFonts w:asciiTheme="minorBidi" w:hAnsiTheme="minorBidi"/>
          <w:sz w:val="24"/>
          <w:szCs w:val="24"/>
          <w:rtl/>
        </w:rPr>
        <w:t>אינקובציה של המבחנות בקרח (10 דקות): שוק קור</w:t>
      </w:r>
      <w:r w:rsidRPr="004A491F">
        <w:rPr>
          <w:rFonts w:asciiTheme="minorBidi" w:hAnsiTheme="minorBidi"/>
          <w:b/>
          <w:bCs/>
          <w:color w:val="000000"/>
          <w:sz w:val="24"/>
          <w:szCs w:val="24"/>
          <w:rtl/>
        </w:rPr>
        <w:br/>
      </w:r>
      <w:r w:rsidRPr="004A491F">
        <w:rPr>
          <w:rFonts w:asciiTheme="minorBidi" w:hAnsiTheme="minorBidi"/>
          <w:b/>
          <w:bCs/>
          <w:noProof/>
          <w:color w:val="000000"/>
          <w:sz w:val="24"/>
          <w:szCs w:val="24"/>
          <w:bdr w:val="none" w:sz="0" w:space="0" w:color="auto" w:frame="1"/>
        </w:rPr>
        <w:drawing>
          <wp:inline distT="0" distB="0" distL="0" distR="0" wp14:anchorId="573EAED4" wp14:editId="1AC5E617">
            <wp:extent cx="3743325" cy="1162050"/>
            <wp:effectExtent l="0" t="0" r="9525" b="0"/>
            <wp:docPr id="6" name="תמונה 6" descr="https://lh7-us.googleusercontent.com/3WOJfG0-5GFjg0EsMksfnwETbKn85AeB7paKneJ5fSPQzV9H-8zM7E0lVleyGMJTKcY8NlDVau57uP2FHmv_KJZH0tan0sonWv1MLO4kHWL2se20YreBBhyG8jdkHpeR839oy8h4RdOMEKHDKjLh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7-us.googleusercontent.com/3WOJfG0-5GFjg0EsMksfnwETbKn85AeB7paKneJ5fSPQzV9H-8zM7E0lVleyGMJTKcY8NlDVau57uP2FHmv_KJZH0tan0sonWv1MLO4kHWL2se20YreBBhyG8jdkHpeR839oy8h4RdOMEKHDKjLh78c"/>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43325" cy="1162050"/>
                    </a:xfrm>
                    <a:prstGeom prst="rect">
                      <a:avLst/>
                    </a:prstGeom>
                    <a:noFill/>
                    <a:ln>
                      <a:noFill/>
                    </a:ln>
                  </pic:spPr>
                </pic:pic>
              </a:graphicData>
            </a:graphic>
          </wp:inline>
        </w:drawing>
      </w:r>
    </w:p>
    <w:p w14:paraId="2A2EAE7F" w14:textId="77777777" w:rsidR="002E3ED0" w:rsidRPr="004A491F" w:rsidRDefault="002E3ED0" w:rsidP="002E3ED0">
      <w:pPr>
        <w:rPr>
          <w:rFonts w:asciiTheme="minorBidi" w:hAnsiTheme="minorBidi"/>
          <w:sz w:val="24"/>
          <w:szCs w:val="24"/>
          <w:rtl/>
        </w:rPr>
      </w:pPr>
    </w:p>
    <w:p w14:paraId="5BE90A56" w14:textId="70CC3BC4" w:rsidR="002E3ED0" w:rsidRDefault="002E3ED0" w:rsidP="002E3ED0">
      <w:pPr>
        <w:rPr>
          <w:rFonts w:asciiTheme="minorBidi" w:hAnsiTheme="minorBidi"/>
          <w:sz w:val="24"/>
          <w:szCs w:val="24"/>
          <w:rtl/>
        </w:rPr>
      </w:pPr>
      <w:r w:rsidRPr="004A491F">
        <w:rPr>
          <w:rFonts w:asciiTheme="minorBidi" w:hAnsiTheme="minorBidi"/>
          <w:sz w:val="24"/>
          <w:szCs w:val="24"/>
          <w:rtl/>
        </w:rPr>
        <w:lastRenderedPageBreak/>
        <w:t>7. שוק תרמי: שוק חום (</w:t>
      </w:r>
      <w:r w:rsidR="005A292C">
        <w:rPr>
          <w:rFonts w:asciiTheme="minorBidi" w:hAnsiTheme="minorBidi"/>
          <w:sz w:val="24"/>
          <w:szCs w:val="24"/>
        </w:rPr>
        <w:t>42</w:t>
      </w:r>
      <w:r w:rsidR="005A292C" w:rsidRPr="00D90F2B">
        <w:rPr>
          <w:rFonts w:asciiTheme="minorBidi" w:hAnsiTheme="minorBidi"/>
          <w:sz w:val="24"/>
          <w:szCs w:val="24"/>
          <w:vertAlign w:val="superscript"/>
        </w:rPr>
        <w:t>o</w:t>
      </w:r>
      <w:r w:rsidR="00CC6A90">
        <w:rPr>
          <w:rFonts w:asciiTheme="minorBidi" w:hAnsiTheme="minorBidi"/>
          <w:sz w:val="24"/>
          <w:szCs w:val="24"/>
        </w:rPr>
        <w:t>C</w:t>
      </w:r>
      <w:r w:rsidR="005A292C">
        <w:rPr>
          <w:rFonts w:asciiTheme="minorBidi" w:hAnsiTheme="minorBidi" w:hint="cs"/>
          <w:sz w:val="24"/>
          <w:szCs w:val="24"/>
          <w:rtl/>
        </w:rPr>
        <w:t xml:space="preserve"> למשך 50</w:t>
      </w:r>
      <w:r w:rsidRPr="004A491F">
        <w:rPr>
          <w:rFonts w:asciiTheme="minorBidi" w:hAnsiTheme="minorBidi"/>
          <w:sz w:val="24"/>
          <w:szCs w:val="24"/>
          <w:rtl/>
        </w:rPr>
        <w:t xml:space="preserve"> שניות) שוק קור (2 דקות</w:t>
      </w:r>
      <w:r w:rsidR="005A292C">
        <w:rPr>
          <w:rFonts w:asciiTheme="minorBidi" w:hAnsiTheme="minorBidi" w:hint="cs"/>
          <w:sz w:val="24"/>
          <w:szCs w:val="24"/>
          <w:rtl/>
        </w:rPr>
        <w:t xml:space="preserve"> בסל קרח</w:t>
      </w:r>
      <w:r w:rsidRPr="004A491F">
        <w:rPr>
          <w:rFonts w:asciiTheme="minorBidi" w:hAnsiTheme="minorBidi"/>
          <w:sz w:val="24"/>
          <w:szCs w:val="24"/>
          <w:rtl/>
        </w:rPr>
        <w:t>)</w:t>
      </w:r>
      <w:r w:rsidRPr="004A491F">
        <w:rPr>
          <w:rFonts w:asciiTheme="minorBidi" w:hAnsiTheme="minorBidi"/>
          <w:noProof/>
          <w:sz w:val="24"/>
          <w:szCs w:val="24"/>
          <w:bdr w:val="none" w:sz="0" w:space="0" w:color="auto" w:frame="1"/>
        </w:rPr>
        <w:t xml:space="preserve"> </w:t>
      </w:r>
      <w:r w:rsidRPr="004A491F">
        <w:rPr>
          <w:rFonts w:asciiTheme="minorBidi" w:hAnsiTheme="minorBidi"/>
          <w:noProof/>
          <w:sz w:val="24"/>
          <w:szCs w:val="24"/>
          <w:bdr w:val="none" w:sz="0" w:space="0" w:color="auto" w:frame="1"/>
        </w:rPr>
        <w:drawing>
          <wp:inline distT="0" distB="0" distL="0" distR="0" wp14:anchorId="3518C97D" wp14:editId="12F67EAE">
            <wp:extent cx="4286250" cy="1762125"/>
            <wp:effectExtent l="0" t="0" r="0" b="9525"/>
            <wp:docPr id="4" name="תמונה 4" descr="https://lh7-us.googleusercontent.com/URa3W6sIiIDIv7jxJms8iGUhJYxSYr781pwqp85vMFxdj4ErEfcQCydqTTG7iCTt18ST7g6x5JtWv1dE3sECaGtlySN5eiJ7WLIqCD-i1Sue7c9OLRq0LIvvIi-tCfgTMLmqsxsD3RgmOz3De_jWh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7-us.googleusercontent.com/URa3W6sIiIDIv7jxJms8iGUhJYxSYr781pwqp85vMFxdj4ErEfcQCydqTTG7iCTt18ST7g6x5JtWv1dE3sECaGtlySN5eiJ7WLIqCD-i1Sue7c9OLRq0LIvvIi-tCfgTMLmqsxsD3RgmOz3De_jWhHE"/>
                    <pic:cNvPicPr>
                      <a:picLocks noChangeAspect="1" noChangeArrowheads="1"/>
                    </pic:cNvPicPr>
                  </pic:nvPicPr>
                  <pic:blipFill rotWithShape="1">
                    <a:blip r:embed="rId70">
                      <a:extLst>
                        <a:ext uri="{28A0092B-C50C-407E-A947-70E740481C1C}">
                          <a14:useLocalDpi xmlns:a14="http://schemas.microsoft.com/office/drawing/2010/main" val="0"/>
                        </a:ext>
                      </a:extLst>
                    </a:blip>
                    <a:srcRect b="75300"/>
                    <a:stretch/>
                  </pic:blipFill>
                  <pic:spPr bwMode="auto">
                    <a:xfrm>
                      <a:off x="0" y="0"/>
                      <a:ext cx="4286250" cy="1762125"/>
                    </a:xfrm>
                    <a:prstGeom prst="rect">
                      <a:avLst/>
                    </a:prstGeom>
                    <a:noFill/>
                    <a:ln>
                      <a:noFill/>
                    </a:ln>
                    <a:extLst>
                      <a:ext uri="{53640926-AAD7-44D8-BBD7-CCE9431645EC}">
                        <a14:shadowObscured xmlns:a14="http://schemas.microsoft.com/office/drawing/2010/main"/>
                      </a:ext>
                    </a:extLst>
                  </pic:spPr>
                </pic:pic>
              </a:graphicData>
            </a:graphic>
          </wp:inline>
        </w:drawing>
      </w:r>
    </w:p>
    <w:p w14:paraId="2341FD22" w14:textId="77777777" w:rsidR="00F80D1B" w:rsidRPr="004A491F" w:rsidRDefault="00F80D1B" w:rsidP="002E3ED0">
      <w:pPr>
        <w:rPr>
          <w:rFonts w:asciiTheme="minorBidi" w:hAnsiTheme="minorBidi"/>
          <w:sz w:val="24"/>
          <w:szCs w:val="24"/>
        </w:rPr>
      </w:pPr>
    </w:p>
    <w:p w14:paraId="5F42FE94" w14:textId="0436CD79" w:rsidR="002E3ED0" w:rsidRPr="004A491F" w:rsidRDefault="002E3ED0" w:rsidP="002E3ED0">
      <w:pPr>
        <w:rPr>
          <w:rFonts w:asciiTheme="minorBidi" w:hAnsiTheme="minorBidi"/>
          <w:sz w:val="24"/>
          <w:szCs w:val="24"/>
          <w:rtl/>
        </w:rPr>
      </w:pPr>
      <w:r w:rsidRPr="004A491F">
        <w:rPr>
          <w:rFonts w:asciiTheme="minorBidi" w:hAnsiTheme="minorBidi"/>
          <w:sz w:val="24"/>
          <w:szCs w:val="24"/>
          <w:rtl/>
        </w:rPr>
        <w:t xml:space="preserve">8. </w:t>
      </w:r>
      <w:r w:rsidR="00604E13">
        <w:rPr>
          <w:rFonts w:asciiTheme="minorBidi" w:hAnsiTheme="minorBidi" w:hint="cs"/>
          <w:sz w:val="24"/>
          <w:szCs w:val="24"/>
          <w:rtl/>
        </w:rPr>
        <w:t xml:space="preserve">בצעו </w:t>
      </w:r>
      <w:r w:rsidRPr="004A491F">
        <w:rPr>
          <w:rFonts w:asciiTheme="minorBidi" w:hAnsiTheme="minorBidi"/>
          <w:sz w:val="24"/>
          <w:szCs w:val="24"/>
          <w:rtl/>
        </w:rPr>
        <w:t>אינקובציה עם מצע גידול (</w:t>
      </w:r>
      <w:r w:rsidRPr="004A491F">
        <w:rPr>
          <w:rFonts w:asciiTheme="minorBidi" w:hAnsiTheme="minorBidi"/>
          <w:sz w:val="24"/>
          <w:szCs w:val="24"/>
        </w:rPr>
        <w:t>LB</w:t>
      </w:r>
      <w:r w:rsidRPr="004A491F">
        <w:rPr>
          <w:rFonts w:asciiTheme="minorBidi" w:hAnsiTheme="minorBidi"/>
          <w:sz w:val="24"/>
          <w:szCs w:val="24"/>
          <w:rtl/>
        </w:rPr>
        <w:t>): 10-30 דק</w:t>
      </w:r>
      <w:r w:rsidR="005A292C">
        <w:rPr>
          <w:rFonts w:asciiTheme="minorBidi" w:hAnsiTheme="minorBidi" w:hint="cs"/>
          <w:sz w:val="24"/>
          <w:szCs w:val="24"/>
          <w:rtl/>
        </w:rPr>
        <w:t>ות</w:t>
      </w:r>
      <w:r w:rsidRPr="004A491F">
        <w:rPr>
          <w:rFonts w:asciiTheme="minorBidi" w:hAnsiTheme="minorBidi"/>
          <w:sz w:val="24"/>
          <w:szCs w:val="24"/>
          <w:rtl/>
        </w:rPr>
        <w:t xml:space="preserve"> ב-</w:t>
      </w:r>
      <w:r w:rsidRPr="004A491F">
        <w:rPr>
          <w:rFonts w:asciiTheme="minorBidi" w:hAnsiTheme="minorBidi"/>
          <w:color w:val="000000"/>
          <w:sz w:val="24"/>
          <w:szCs w:val="24"/>
        </w:rPr>
        <w:t>37</w:t>
      </w:r>
      <w:r w:rsidRPr="004A491F">
        <w:rPr>
          <w:rFonts w:asciiTheme="minorBidi" w:hAnsiTheme="minorBidi"/>
          <w:color w:val="000000"/>
          <w:sz w:val="24"/>
          <w:szCs w:val="24"/>
          <w:vertAlign w:val="superscript"/>
        </w:rPr>
        <w:t>o</w:t>
      </w:r>
      <w:r w:rsidR="00CC6A90">
        <w:rPr>
          <w:rFonts w:asciiTheme="minorBidi" w:hAnsiTheme="minorBidi"/>
          <w:color w:val="000000"/>
          <w:sz w:val="24"/>
          <w:szCs w:val="24"/>
        </w:rPr>
        <w:t>C</w:t>
      </w:r>
    </w:p>
    <w:p w14:paraId="282D5ACB" w14:textId="77777777" w:rsidR="002E3ED0" w:rsidRDefault="002E3ED0" w:rsidP="002E3ED0">
      <w:pPr>
        <w:rPr>
          <w:rFonts w:asciiTheme="minorBidi" w:hAnsiTheme="minorBidi"/>
          <w:b/>
          <w:bCs/>
          <w:noProof/>
          <w:color w:val="000000"/>
          <w:sz w:val="24"/>
          <w:szCs w:val="24"/>
          <w:bdr w:val="none" w:sz="0" w:space="0" w:color="auto" w:frame="1"/>
          <w:rtl/>
        </w:rPr>
      </w:pPr>
      <w:r w:rsidRPr="004A491F">
        <w:rPr>
          <w:rFonts w:asciiTheme="minorBidi" w:hAnsiTheme="minorBidi"/>
          <w:b/>
          <w:bCs/>
          <w:noProof/>
          <w:color w:val="000000"/>
          <w:sz w:val="24"/>
          <w:szCs w:val="24"/>
          <w:bdr w:val="none" w:sz="0" w:space="0" w:color="auto" w:frame="1"/>
        </w:rPr>
        <w:t xml:space="preserve"> </w:t>
      </w:r>
      <w:r w:rsidRPr="004A491F">
        <w:rPr>
          <w:rFonts w:asciiTheme="minorBidi" w:hAnsiTheme="minorBidi"/>
          <w:b/>
          <w:bCs/>
          <w:noProof/>
          <w:color w:val="000000"/>
          <w:sz w:val="24"/>
          <w:szCs w:val="24"/>
          <w:bdr w:val="none" w:sz="0" w:space="0" w:color="auto" w:frame="1"/>
        </w:rPr>
        <w:drawing>
          <wp:inline distT="0" distB="0" distL="0" distR="0" wp14:anchorId="15668A84" wp14:editId="19DCB15D">
            <wp:extent cx="3762375" cy="1600200"/>
            <wp:effectExtent l="0" t="0" r="9525" b="0"/>
            <wp:docPr id="3" name="תמונה 3" descr="https://lh7-us.googleusercontent.com/URa3W6sIiIDIv7jxJms8iGUhJYxSYr781pwqp85vMFxdj4ErEfcQCydqTTG7iCTt18ST7g6x5JtWv1dE3sECaGtlySN5eiJ7WLIqCD-i1Sue7c9OLRq0LIvvIi-tCfgTMLmqsxsD3RgmOz3De_jWh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7-us.googleusercontent.com/URa3W6sIiIDIv7jxJms8iGUhJYxSYr781pwqp85vMFxdj4ErEfcQCydqTTG7iCTt18ST7g6x5JtWv1dE3sECaGtlySN5eiJ7WLIqCD-i1Sue7c9OLRq0LIvvIi-tCfgTMLmqsxsD3RgmOz3De_jWhHE"/>
                    <pic:cNvPicPr>
                      <a:picLocks noChangeAspect="1" noChangeArrowheads="1"/>
                    </pic:cNvPicPr>
                  </pic:nvPicPr>
                  <pic:blipFill rotWithShape="1">
                    <a:blip r:embed="rId70">
                      <a:extLst>
                        <a:ext uri="{28A0092B-C50C-407E-A947-70E740481C1C}">
                          <a14:useLocalDpi xmlns:a14="http://schemas.microsoft.com/office/drawing/2010/main" val="0"/>
                        </a:ext>
                      </a:extLst>
                    </a:blip>
                    <a:srcRect t="31715" b="42792"/>
                    <a:stretch/>
                  </pic:blipFill>
                  <pic:spPr bwMode="auto">
                    <a:xfrm>
                      <a:off x="0" y="0"/>
                      <a:ext cx="3762375" cy="1600200"/>
                    </a:xfrm>
                    <a:prstGeom prst="rect">
                      <a:avLst/>
                    </a:prstGeom>
                    <a:noFill/>
                    <a:ln>
                      <a:noFill/>
                    </a:ln>
                    <a:extLst>
                      <a:ext uri="{53640926-AAD7-44D8-BBD7-CCE9431645EC}">
                        <a14:shadowObscured xmlns:a14="http://schemas.microsoft.com/office/drawing/2010/main"/>
                      </a:ext>
                    </a:extLst>
                  </pic:spPr>
                </pic:pic>
              </a:graphicData>
            </a:graphic>
          </wp:inline>
        </w:drawing>
      </w:r>
    </w:p>
    <w:p w14:paraId="329F958C" w14:textId="77777777" w:rsidR="00F80D1B" w:rsidRDefault="00F80D1B" w:rsidP="002E3ED0">
      <w:pPr>
        <w:rPr>
          <w:rFonts w:asciiTheme="minorBidi" w:hAnsiTheme="minorBidi"/>
          <w:b/>
          <w:bCs/>
          <w:noProof/>
          <w:color w:val="000000"/>
          <w:sz w:val="24"/>
          <w:szCs w:val="24"/>
          <w:bdr w:val="none" w:sz="0" w:space="0" w:color="auto" w:frame="1"/>
          <w:rtl/>
        </w:rPr>
      </w:pPr>
    </w:p>
    <w:p w14:paraId="333473DF" w14:textId="77777777" w:rsidR="00F80D1B" w:rsidRDefault="00F80D1B" w:rsidP="002E3ED0">
      <w:pPr>
        <w:rPr>
          <w:rFonts w:asciiTheme="minorBidi" w:hAnsiTheme="minorBidi"/>
          <w:b/>
          <w:bCs/>
          <w:noProof/>
          <w:color w:val="000000"/>
          <w:sz w:val="24"/>
          <w:szCs w:val="24"/>
          <w:bdr w:val="none" w:sz="0" w:space="0" w:color="auto" w:frame="1"/>
          <w:rtl/>
        </w:rPr>
      </w:pPr>
    </w:p>
    <w:p w14:paraId="0F5B07B6" w14:textId="77777777" w:rsidR="00F80D1B" w:rsidRDefault="00F80D1B" w:rsidP="002E3ED0">
      <w:pPr>
        <w:rPr>
          <w:rFonts w:asciiTheme="minorBidi" w:hAnsiTheme="minorBidi"/>
          <w:b/>
          <w:bCs/>
          <w:noProof/>
          <w:color w:val="000000"/>
          <w:sz w:val="24"/>
          <w:szCs w:val="24"/>
          <w:bdr w:val="none" w:sz="0" w:space="0" w:color="auto" w:frame="1"/>
          <w:rtl/>
        </w:rPr>
      </w:pPr>
    </w:p>
    <w:p w14:paraId="659871FD" w14:textId="77777777" w:rsidR="00F80D1B" w:rsidRDefault="00F80D1B" w:rsidP="002E3ED0">
      <w:pPr>
        <w:rPr>
          <w:rFonts w:asciiTheme="minorBidi" w:hAnsiTheme="minorBidi"/>
          <w:b/>
          <w:bCs/>
          <w:noProof/>
          <w:color w:val="000000"/>
          <w:sz w:val="24"/>
          <w:szCs w:val="24"/>
          <w:bdr w:val="none" w:sz="0" w:space="0" w:color="auto" w:frame="1"/>
          <w:rtl/>
        </w:rPr>
      </w:pPr>
    </w:p>
    <w:p w14:paraId="285EBCBF" w14:textId="77777777" w:rsidR="00F80D1B" w:rsidRDefault="00F80D1B" w:rsidP="002E3ED0">
      <w:pPr>
        <w:rPr>
          <w:rFonts w:asciiTheme="minorBidi" w:hAnsiTheme="minorBidi"/>
          <w:b/>
          <w:bCs/>
          <w:noProof/>
          <w:color w:val="000000"/>
          <w:sz w:val="24"/>
          <w:szCs w:val="24"/>
          <w:bdr w:val="none" w:sz="0" w:space="0" w:color="auto" w:frame="1"/>
          <w:rtl/>
        </w:rPr>
      </w:pPr>
    </w:p>
    <w:p w14:paraId="05A3B244" w14:textId="77777777" w:rsidR="00F80D1B" w:rsidRDefault="00F80D1B" w:rsidP="002E3ED0">
      <w:pPr>
        <w:rPr>
          <w:rFonts w:asciiTheme="minorBidi" w:hAnsiTheme="minorBidi"/>
          <w:b/>
          <w:bCs/>
          <w:noProof/>
          <w:color w:val="000000"/>
          <w:sz w:val="24"/>
          <w:szCs w:val="24"/>
          <w:bdr w:val="none" w:sz="0" w:space="0" w:color="auto" w:frame="1"/>
          <w:rtl/>
        </w:rPr>
      </w:pPr>
    </w:p>
    <w:p w14:paraId="702175E1" w14:textId="77777777" w:rsidR="00F80D1B" w:rsidRDefault="00F80D1B" w:rsidP="002E3ED0">
      <w:pPr>
        <w:rPr>
          <w:rFonts w:asciiTheme="minorBidi" w:hAnsiTheme="minorBidi"/>
          <w:b/>
          <w:bCs/>
          <w:noProof/>
          <w:color w:val="000000"/>
          <w:sz w:val="24"/>
          <w:szCs w:val="24"/>
          <w:bdr w:val="none" w:sz="0" w:space="0" w:color="auto" w:frame="1"/>
          <w:rtl/>
        </w:rPr>
      </w:pPr>
    </w:p>
    <w:p w14:paraId="6EEE75DA" w14:textId="77777777" w:rsidR="00F80D1B" w:rsidRDefault="00F80D1B" w:rsidP="002E3ED0">
      <w:pPr>
        <w:rPr>
          <w:rFonts w:asciiTheme="minorBidi" w:hAnsiTheme="minorBidi"/>
          <w:b/>
          <w:bCs/>
          <w:noProof/>
          <w:color w:val="000000"/>
          <w:sz w:val="24"/>
          <w:szCs w:val="24"/>
          <w:bdr w:val="none" w:sz="0" w:space="0" w:color="auto" w:frame="1"/>
          <w:rtl/>
        </w:rPr>
      </w:pPr>
    </w:p>
    <w:p w14:paraId="31C7415A" w14:textId="77777777" w:rsidR="00F80D1B" w:rsidRDefault="00F80D1B" w:rsidP="002E3ED0">
      <w:pPr>
        <w:rPr>
          <w:rFonts w:asciiTheme="minorBidi" w:hAnsiTheme="minorBidi"/>
          <w:b/>
          <w:bCs/>
          <w:noProof/>
          <w:color w:val="000000"/>
          <w:sz w:val="24"/>
          <w:szCs w:val="24"/>
          <w:bdr w:val="none" w:sz="0" w:space="0" w:color="auto" w:frame="1"/>
          <w:rtl/>
        </w:rPr>
      </w:pPr>
    </w:p>
    <w:p w14:paraId="0C333CF4" w14:textId="77777777" w:rsidR="00F80D1B" w:rsidRDefault="00F80D1B" w:rsidP="002E3ED0">
      <w:pPr>
        <w:rPr>
          <w:rFonts w:asciiTheme="minorBidi" w:hAnsiTheme="minorBidi"/>
          <w:b/>
          <w:bCs/>
          <w:noProof/>
          <w:color w:val="000000"/>
          <w:sz w:val="24"/>
          <w:szCs w:val="24"/>
          <w:bdr w:val="none" w:sz="0" w:space="0" w:color="auto" w:frame="1"/>
          <w:rtl/>
        </w:rPr>
      </w:pPr>
    </w:p>
    <w:p w14:paraId="78167ABF" w14:textId="77777777" w:rsidR="00F80D1B" w:rsidRDefault="00F80D1B" w:rsidP="002E3ED0">
      <w:pPr>
        <w:rPr>
          <w:rFonts w:asciiTheme="minorBidi" w:hAnsiTheme="minorBidi"/>
          <w:b/>
          <w:bCs/>
          <w:noProof/>
          <w:color w:val="000000"/>
          <w:sz w:val="24"/>
          <w:szCs w:val="24"/>
          <w:bdr w:val="none" w:sz="0" w:space="0" w:color="auto" w:frame="1"/>
          <w:rtl/>
        </w:rPr>
      </w:pPr>
    </w:p>
    <w:p w14:paraId="0F771577" w14:textId="77777777" w:rsidR="00F80D1B" w:rsidRDefault="00F80D1B" w:rsidP="002E3ED0">
      <w:pPr>
        <w:rPr>
          <w:rFonts w:asciiTheme="minorBidi" w:hAnsiTheme="minorBidi"/>
          <w:b/>
          <w:bCs/>
          <w:noProof/>
          <w:color w:val="000000"/>
          <w:sz w:val="24"/>
          <w:szCs w:val="24"/>
          <w:bdr w:val="none" w:sz="0" w:space="0" w:color="auto" w:frame="1"/>
          <w:rtl/>
        </w:rPr>
      </w:pPr>
    </w:p>
    <w:p w14:paraId="36A97F5A" w14:textId="77777777" w:rsidR="00F80D1B" w:rsidRDefault="00F80D1B" w:rsidP="002E3ED0">
      <w:pPr>
        <w:rPr>
          <w:rFonts w:asciiTheme="minorBidi" w:hAnsiTheme="minorBidi"/>
          <w:b/>
          <w:bCs/>
          <w:noProof/>
          <w:color w:val="000000"/>
          <w:sz w:val="24"/>
          <w:szCs w:val="24"/>
          <w:bdr w:val="none" w:sz="0" w:space="0" w:color="auto" w:frame="1"/>
          <w:rtl/>
        </w:rPr>
      </w:pPr>
    </w:p>
    <w:p w14:paraId="27DBD625" w14:textId="77777777" w:rsidR="00F80D1B" w:rsidRDefault="00F80D1B" w:rsidP="002E3ED0">
      <w:pPr>
        <w:rPr>
          <w:rFonts w:asciiTheme="minorBidi" w:hAnsiTheme="minorBidi"/>
          <w:b/>
          <w:bCs/>
          <w:noProof/>
          <w:color w:val="000000"/>
          <w:sz w:val="24"/>
          <w:szCs w:val="24"/>
          <w:bdr w:val="none" w:sz="0" w:space="0" w:color="auto" w:frame="1"/>
          <w:rtl/>
        </w:rPr>
      </w:pPr>
    </w:p>
    <w:p w14:paraId="11BFB755" w14:textId="7B042266" w:rsidR="002E3ED0" w:rsidRPr="00604E13" w:rsidRDefault="00D90EF3" w:rsidP="00201EFC">
      <w:pPr>
        <w:pStyle w:val="a6"/>
        <w:numPr>
          <w:ilvl w:val="0"/>
          <w:numId w:val="15"/>
        </w:numPr>
        <w:spacing w:after="0" w:line="240" w:lineRule="auto"/>
        <w:textAlignment w:val="baseline"/>
        <w:rPr>
          <w:rFonts w:asciiTheme="minorBidi" w:hAnsiTheme="minorBidi"/>
          <w:sz w:val="24"/>
          <w:szCs w:val="24"/>
        </w:rPr>
      </w:pPr>
      <w:r>
        <w:rPr>
          <w:rFonts w:asciiTheme="minorBidi" w:hAnsiTheme="minorBidi" w:hint="cs"/>
          <w:sz w:val="24"/>
          <w:szCs w:val="24"/>
          <w:rtl/>
        </w:rPr>
        <w:lastRenderedPageBreak/>
        <w:t xml:space="preserve">זרעו את </w:t>
      </w:r>
      <w:r w:rsidR="002E3ED0" w:rsidRPr="00604E13">
        <w:rPr>
          <w:rFonts w:asciiTheme="minorBidi" w:hAnsiTheme="minorBidi"/>
          <w:sz w:val="24"/>
          <w:szCs w:val="24"/>
          <w:rtl/>
        </w:rPr>
        <w:t>החיידקים</w:t>
      </w:r>
    </w:p>
    <w:p w14:paraId="6A529456" w14:textId="77777777" w:rsidR="004A491F" w:rsidRPr="004A491F" w:rsidRDefault="004A491F" w:rsidP="004A491F">
      <w:pPr>
        <w:spacing w:after="0" w:line="240" w:lineRule="auto"/>
        <w:textAlignment w:val="baseline"/>
        <w:rPr>
          <w:rFonts w:asciiTheme="minorBidi" w:hAnsiTheme="minorBidi"/>
          <w:sz w:val="24"/>
          <w:szCs w:val="24"/>
        </w:rPr>
      </w:pPr>
    </w:p>
    <w:p w14:paraId="02E8FB65" w14:textId="77777777" w:rsidR="002E3ED0" w:rsidRPr="004A491F" w:rsidRDefault="002E3ED0" w:rsidP="002E3ED0">
      <w:pPr>
        <w:textAlignment w:val="baseline"/>
        <w:rPr>
          <w:rFonts w:asciiTheme="minorBidi" w:hAnsiTheme="minorBidi"/>
          <w:sz w:val="24"/>
          <w:szCs w:val="24"/>
        </w:rPr>
      </w:pPr>
      <w:r w:rsidRPr="004A491F">
        <w:rPr>
          <w:rFonts w:asciiTheme="minorBidi" w:hAnsiTheme="minorBidi"/>
          <w:noProof/>
          <w:sz w:val="24"/>
          <w:szCs w:val="24"/>
          <w:bdr w:val="none" w:sz="0" w:space="0" w:color="auto" w:frame="1"/>
        </w:rPr>
        <w:drawing>
          <wp:inline distT="0" distB="0" distL="0" distR="0" wp14:anchorId="428CF43B" wp14:editId="34826529">
            <wp:extent cx="4286250" cy="3876675"/>
            <wp:effectExtent l="0" t="0" r="0" b="9525"/>
            <wp:docPr id="2" name="תמונה 2" descr="https://lh7-us.googleusercontent.com/URa3W6sIiIDIv7jxJms8iGUhJYxSYr781pwqp85vMFxdj4ErEfcQCydqTTG7iCTt18ST7g6x5JtWv1dE3sECaGtlySN5eiJ7WLIqCD-i1Sue7c9OLRq0LIvvIi-tCfgTMLmqsxsD3RgmOz3De_jWh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7-us.googleusercontent.com/URa3W6sIiIDIv7jxJms8iGUhJYxSYr781pwqp85vMFxdj4ErEfcQCydqTTG7iCTt18ST7g6x5JtWv1dE3sECaGtlySN5eiJ7WLIqCD-i1Sue7c9OLRq0LIvvIi-tCfgTMLmqsxsD3RgmOz3De_jWhHE"/>
                    <pic:cNvPicPr>
                      <a:picLocks noChangeAspect="1" noChangeArrowheads="1"/>
                    </pic:cNvPicPr>
                  </pic:nvPicPr>
                  <pic:blipFill rotWithShape="1">
                    <a:blip r:embed="rId70">
                      <a:extLst>
                        <a:ext uri="{28A0092B-C50C-407E-A947-70E740481C1C}">
                          <a14:useLocalDpi xmlns:a14="http://schemas.microsoft.com/office/drawing/2010/main" val="0"/>
                        </a:ext>
                      </a:extLst>
                    </a:blip>
                    <a:srcRect t="45588"/>
                    <a:stretch/>
                  </pic:blipFill>
                  <pic:spPr bwMode="auto">
                    <a:xfrm>
                      <a:off x="0" y="0"/>
                      <a:ext cx="4286250" cy="3876675"/>
                    </a:xfrm>
                    <a:prstGeom prst="rect">
                      <a:avLst/>
                    </a:prstGeom>
                    <a:noFill/>
                    <a:ln>
                      <a:noFill/>
                    </a:ln>
                    <a:extLst>
                      <a:ext uri="{53640926-AAD7-44D8-BBD7-CCE9431645EC}">
                        <a14:shadowObscured xmlns:a14="http://schemas.microsoft.com/office/drawing/2010/main"/>
                      </a:ext>
                    </a:extLst>
                  </pic:spPr>
                </pic:pic>
              </a:graphicData>
            </a:graphic>
          </wp:inline>
        </w:drawing>
      </w:r>
      <w:r w:rsidRPr="004A491F">
        <w:rPr>
          <w:rFonts w:asciiTheme="minorBidi" w:hAnsiTheme="minorBidi"/>
          <w:sz w:val="24"/>
          <w:szCs w:val="24"/>
          <w:rtl/>
        </w:rPr>
        <w:t> </w:t>
      </w:r>
    </w:p>
    <w:p w14:paraId="23390AEE" w14:textId="2C0E2E94" w:rsidR="002E3ED0" w:rsidRPr="00D90EF3" w:rsidRDefault="00D90EF3" w:rsidP="00201EFC">
      <w:pPr>
        <w:pStyle w:val="a6"/>
        <w:numPr>
          <w:ilvl w:val="0"/>
          <w:numId w:val="15"/>
        </w:numPr>
        <w:spacing w:after="0" w:line="240" w:lineRule="auto"/>
        <w:ind w:left="390"/>
        <w:textAlignment w:val="baseline"/>
        <w:rPr>
          <w:rFonts w:asciiTheme="minorBidi" w:hAnsiTheme="minorBidi"/>
          <w:sz w:val="24"/>
          <w:szCs w:val="24"/>
        </w:rPr>
      </w:pPr>
      <w:r>
        <w:rPr>
          <w:rFonts w:asciiTheme="minorBidi" w:hAnsiTheme="minorBidi" w:hint="cs"/>
          <w:sz w:val="24"/>
          <w:szCs w:val="24"/>
          <w:rtl/>
        </w:rPr>
        <w:t xml:space="preserve"> בצעו </w:t>
      </w:r>
      <w:r w:rsidR="002E3ED0" w:rsidRPr="00D90EF3">
        <w:rPr>
          <w:rFonts w:asciiTheme="minorBidi" w:hAnsiTheme="minorBidi"/>
          <w:sz w:val="24"/>
          <w:szCs w:val="24"/>
          <w:rtl/>
        </w:rPr>
        <w:t>הדגרת החיידקים: (יומיים בטמפרטורת החדר או 24 שעות באינקובטור ב-</w:t>
      </w:r>
      <w:r w:rsidR="002E3ED0" w:rsidRPr="00D90EF3">
        <w:rPr>
          <w:rFonts w:asciiTheme="minorBidi" w:hAnsiTheme="minorBidi"/>
          <w:color w:val="000000"/>
          <w:sz w:val="24"/>
          <w:szCs w:val="24"/>
        </w:rPr>
        <w:t>37</w:t>
      </w:r>
      <w:r w:rsidR="002E3ED0" w:rsidRPr="00D90EF3">
        <w:rPr>
          <w:rFonts w:asciiTheme="minorBidi" w:hAnsiTheme="minorBidi"/>
          <w:color w:val="000000"/>
          <w:sz w:val="24"/>
          <w:szCs w:val="24"/>
          <w:vertAlign w:val="superscript"/>
        </w:rPr>
        <w:t>o</w:t>
      </w:r>
      <w:r w:rsidR="00CC6A90" w:rsidRPr="00D90EF3">
        <w:rPr>
          <w:rFonts w:asciiTheme="minorBidi" w:hAnsiTheme="minorBidi"/>
          <w:color w:val="000000"/>
          <w:sz w:val="24"/>
          <w:szCs w:val="24"/>
        </w:rPr>
        <w:t>C</w:t>
      </w:r>
      <w:r w:rsidR="002E3ED0" w:rsidRPr="00D90EF3">
        <w:rPr>
          <w:rFonts w:asciiTheme="minorBidi" w:hAnsiTheme="minorBidi"/>
          <w:sz w:val="24"/>
          <w:szCs w:val="24"/>
          <w:rtl/>
        </w:rPr>
        <w:t>)</w:t>
      </w:r>
    </w:p>
    <w:p w14:paraId="5E650EC5" w14:textId="77777777" w:rsidR="002E3ED0" w:rsidRPr="004A491F" w:rsidRDefault="002E3ED0" w:rsidP="002E3ED0">
      <w:pPr>
        <w:textAlignment w:val="baseline"/>
        <w:rPr>
          <w:rFonts w:asciiTheme="minorBidi" w:hAnsiTheme="minorBidi"/>
          <w:sz w:val="24"/>
          <w:szCs w:val="24"/>
        </w:rPr>
      </w:pPr>
      <w:r w:rsidRPr="004A491F">
        <w:rPr>
          <w:rFonts w:asciiTheme="minorBidi" w:hAnsiTheme="minorBidi"/>
          <w:noProof/>
          <w:sz w:val="24"/>
          <w:szCs w:val="24"/>
          <w:bdr w:val="none" w:sz="0" w:space="0" w:color="auto" w:frame="1"/>
        </w:rPr>
        <w:t xml:space="preserve"> </w:t>
      </w:r>
      <w:r w:rsidRPr="004A491F">
        <w:rPr>
          <w:rFonts w:asciiTheme="minorBidi" w:hAnsiTheme="minorBidi"/>
          <w:noProof/>
          <w:sz w:val="24"/>
          <w:szCs w:val="24"/>
          <w:bdr w:val="none" w:sz="0" w:space="0" w:color="auto" w:frame="1"/>
        </w:rPr>
        <w:drawing>
          <wp:inline distT="0" distB="0" distL="0" distR="0" wp14:anchorId="096F94B0" wp14:editId="68B95784">
            <wp:extent cx="1343025" cy="1719072"/>
            <wp:effectExtent l="0" t="0" r="0" b="0"/>
            <wp:docPr id="1" name="תמונה 1" descr="https://lh7-us.googleusercontent.com/ypjim1yEG3s20zd0_9ROaIP2KHftf5xBX4r2O7ZllhKV4MGwnHhTN_4inkeFemcqLH2iv5YUYHIc8xx2xfM1E4AE9Vn9KxLBKKfcSvjDyUOiHgv27d1M7Y4lvWoQZaRxdYED3M67Qg7Bm1VyuldS9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7-us.googleusercontent.com/ypjim1yEG3s20zd0_9ROaIP2KHftf5xBX4r2O7ZllhKV4MGwnHhTN_4inkeFemcqLH2iv5YUYHIc8xx2xfM1E4AE9Vn9KxLBKKfcSvjDyUOiHgv27d1M7Y4lvWoQZaRxdYED3M67Qg7Bm1VyuldS9bk"/>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43951" cy="1720257"/>
                    </a:xfrm>
                    <a:prstGeom prst="rect">
                      <a:avLst/>
                    </a:prstGeom>
                    <a:noFill/>
                    <a:ln>
                      <a:noFill/>
                    </a:ln>
                  </pic:spPr>
                </pic:pic>
              </a:graphicData>
            </a:graphic>
          </wp:inline>
        </w:drawing>
      </w:r>
    </w:p>
    <w:p w14:paraId="729B96A9" w14:textId="0DBC8439" w:rsidR="002E3ED0" w:rsidRPr="00D90EF3" w:rsidRDefault="00D90EF3" w:rsidP="00201EFC">
      <w:pPr>
        <w:pStyle w:val="a6"/>
        <w:numPr>
          <w:ilvl w:val="0"/>
          <w:numId w:val="15"/>
        </w:numPr>
        <w:spacing w:after="0" w:line="240" w:lineRule="auto"/>
        <w:ind w:left="390"/>
        <w:textAlignment w:val="baseline"/>
        <w:rPr>
          <w:rFonts w:asciiTheme="minorBidi" w:hAnsiTheme="minorBidi"/>
          <w:sz w:val="24"/>
          <w:szCs w:val="24"/>
        </w:rPr>
      </w:pPr>
      <w:r>
        <w:rPr>
          <w:rFonts w:asciiTheme="minorBidi" w:hAnsiTheme="minorBidi" w:hint="cs"/>
          <w:sz w:val="24"/>
          <w:szCs w:val="24"/>
          <w:rtl/>
        </w:rPr>
        <w:t xml:space="preserve"> </w:t>
      </w:r>
      <w:r w:rsidR="002E3ED0" w:rsidRPr="00D90EF3">
        <w:rPr>
          <w:rFonts w:asciiTheme="minorBidi" w:hAnsiTheme="minorBidi"/>
          <w:sz w:val="24"/>
          <w:szCs w:val="24"/>
          <w:rtl/>
        </w:rPr>
        <w:t>קבל</w:t>
      </w:r>
      <w:r>
        <w:rPr>
          <w:rFonts w:asciiTheme="minorBidi" w:hAnsiTheme="minorBidi" w:hint="cs"/>
          <w:sz w:val="24"/>
          <w:szCs w:val="24"/>
          <w:rtl/>
        </w:rPr>
        <w:t>ו את ה</w:t>
      </w:r>
      <w:r w:rsidR="002E3ED0" w:rsidRPr="00D90EF3">
        <w:rPr>
          <w:rFonts w:asciiTheme="minorBidi" w:hAnsiTheme="minorBidi"/>
          <w:sz w:val="24"/>
          <w:szCs w:val="24"/>
          <w:rtl/>
        </w:rPr>
        <w:t xml:space="preserve">תוצאות: (שולחן </w:t>
      </w:r>
      <w:r w:rsidR="002E3ED0" w:rsidRPr="00D90EF3">
        <w:rPr>
          <w:rFonts w:asciiTheme="minorBidi" w:hAnsiTheme="minorBidi"/>
          <w:sz w:val="24"/>
          <w:szCs w:val="24"/>
        </w:rPr>
        <w:t>UV</w:t>
      </w:r>
      <w:r w:rsidR="002E3ED0" w:rsidRPr="00D90EF3">
        <w:rPr>
          <w:rFonts w:asciiTheme="minorBidi" w:hAnsiTheme="minorBidi"/>
          <w:sz w:val="24"/>
          <w:szCs w:val="24"/>
          <w:rtl/>
        </w:rPr>
        <w:t xml:space="preserve"> או פנס </w:t>
      </w:r>
      <w:r w:rsidR="002E3ED0" w:rsidRPr="00D90EF3">
        <w:rPr>
          <w:rFonts w:asciiTheme="minorBidi" w:hAnsiTheme="minorBidi"/>
          <w:sz w:val="24"/>
          <w:szCs w:val="24"/>
        </w:rPr>
        <w:t>UV</w:t>
      </w:r>
      <w:r w:rsidR="002E3ED0" w:rsidRPr="00D90EF3">
        <w:rPr>
          <w:rFonts w:asciiTheme="minorBidi" w:hAnsiTheme="minorBidi"/>
          <w:sz w:val="24"/>
          <w:szCs w:val="24"/>
          <w:rtl/>
        </w:rPr>
        <w:t>)</w:t>
      </w:r>
    </w:p>
    <w:p w14:paraId="510EA568" w14:textId="77777777" w:rsidR="002E3ED0" w:rsidRPr="004A491F" w:rsidRDefault="002E3ED0" w:rsidP="002E3ED0">
      <w:pPr>
        <w:rPr>
          <w:rFonts w:asciiTheme="minorBidi" w:eastAsia="David" w:hAnsiTheme="minorBidi"/>
          <w:bCs/>
          <w:sz w:val="24"/>
          <w:szCs w:val="24"/>
          <w:rtl/>
        </w:rPr>
      </w:pPr>
      <w:r w:rsidRPr="004A491F">
        <w:rPr>
          <w:rFonts w:asciiTheme="minorBidi" w:eastAsia="David" w:hAnsiTheme="minorBidi"/>
          <w:bCs/>
          <w:sz w:val="24"/>
          <w:szCs w:val="24"/>
          <w:rtl/>
        </w:rPr>
        <w:br w:type="page"/>
      </w:r>
    </w:p>
    <w:p w14:paraId="3FEC9B46" w14:textId="6F60C7B9" w:rsidR="002E3ED0" w:rsidRDefault="00A804A0" w:rsidP="00614CE5">
      <w:pPr>
        <w:pStyle w:val="3"/>
        <w:numPr>
          <w:ilvl w:val="0"/>
          <w:numId w:val="0"/>
        </w:numPr>
        <w:ind w:left="425" w:hanging="460"/>
        <w:rPr>
          <w:rtl/>
        </w:rPr>
      </w:pPr>
      <w:bookmarkStart w:id="203" w:name="_Toc172133839"/>
      <w:bookmarkStart w:id="204" w:name="_Toc172563484"/>
      <w:bookmarkStart w:id="205" w:name="_Toc172564853"/>
      <w:bookmarkStart w:id="206" w:name="_Toc186980370"/>
      <w:bookmarkStart w:id="207" w:name="_Toc187044136"/>
      <w:bookmarkStart w:id="208" w:name="_Toc187045748"/>
      <w:bookmarkStart w:id="209" w:name="_Toc187321005"/>
      <w:bookmarkStart w:id="210" w:name="_Toc192410022"/>
      <w:r>
        <w:rPr>
          <w:rFonts w:hint="cs"/>
          <w:rtl/>
        </w:rPr>
        <w:lastRenderedPageBreak/>
        <w:t>10.</w:t>
      </w:r>
      <w:r w:rsidR="00AC06B9">
        <w:rPr>
          <w:rFonts w:hint="cs"/>
          <w:rtl/>
        </w:rPr>
        <w:t>3</w:t>
      </w:r>
      <w:r>
        <w:rPr>
          <w:rFonts w:hint="cs"/>
          <w:rtl/>
        </w:rPr>
        <w:t>.2</w:t>
      </w:r>
      <w:r w:rsidR="00614CE5">
        <w:rPr>
          <w:rFonts w:hint="cs"/>
          <w:rtl/>
        </w:rPr>
        <w:t xml:space="preserve"> </w:t>
      </w:r>
      <w:r w:rsidR="002E3ED0" w:rsidRPr="009B51C3">
        <w:rPr>
          <w:rtl/>
        </w:rPr>
        <w:t xml:space="preserve">מהלך </w:t>
      </w:r>
      <w:bookmarkStart w:id="211" w:name="_Toc172133840"/>
      <w:bookmarkStart w:id="212" w:name="_Toc172563485"/>
      <w:bookmarkEnd w:id="203"/>
      <w:bookmarkEnd w:id="204"/>
      <w:r w:rsidR="002E3ED0" w:rsidRPr="00FE2A76">
        <w:rPr>
          <w:color w:val="000000"/>
          <w:rtl/>
        </w:rPr>
        <w:t xml:space="preserve">ניסוי טרנספורמציה </w:t>
      </w:r>
      <w:r w:rsidR="00170B78" w:rsidRPr="00FE2A76">
        <w:rPr>
          <w:rFonts w:hint="cs"/>
          <w:color w:val="000000"/>
          <w:rtl/>
        </w:rPr>
        <w:t xml:space="preserve">על פי קיט של חברת </w:t>
      </w:r>
      <w:hyperlink r:id="rId72" w:history="1">
        <w:r w:rsidR="00170B78" w:rsidRPr="009B51C3">
          <w:rPr>
            <w:rStyle w:val="Hyperlink"/>
          </w:rPr>
          <w:t>Bio-Rad</w:t>
        </w:r>
        <w:r w:rsidR="00170B78" w:rsidRPr="009B51C3">
          <w:rPr>
            <w:rStyle w:val="Hyperlink"/>
            <w:rFonts w:hint="cs"/>
            <w:rtl/>
          </w:rPr>
          <w:t xml:space="preserve"> מספר קטלוגי </w:t>
        </w:r>
        <w:r w:rsidR="00170B78" w:rsidRPr="009B51C3">
          <w:rPr>
            <w:rStyle w:val="Hyperlink"/>
          </w:rPr>
          <w:t>1660003EDU</w:t>
        </w:r>
        <w:r w:rsidR="00170B78" w:rsidRPr="009B51C3">
          <w:rPr>
            <w:rStyle w:val="Hyperlink"/>
            <w:rFonts w:hint="cs"/>
            <w:rtl/>
          </w:rPr>
          <w:t>#</w:t>
        </w:r>
        <w:bookmarkEnd w:id="205"/>
        <w:bookmarkEnd w:id="206"/>
        <w:bookmarkEnd w:id="207"/>
        <w:bookmarkEnd w:id="208"/>
        <w:bookmarkEnd w:id="209"/>
        <w:bookmarkEnd w:id="210"/>
        <w:bookmarkEnd w:id="211"/>
        <w:bookmarkEnd w:id="212"/>
      </w:hyperlink>
    </w:p>
    <w:p w14:paraId="41616BF3" w14:textId="63993326" w:rsidR="002E3ED0" w:rsidRPr="002466EA" w:rsidRDefault="002E3ED0" w:rsidP="009B51C3">
      <w:pPr>
        <w:spacing w:line="360" w:lineRule="auto"/>
        <w:jc w:val="both"/>
        <w:rPr>
          <w:rFonts w:asciiTheme="minorBidi" w:hAnsiTheme="minorBidi"/>
          <w:sz w:val="24"/>
          <w:szCs w:val="24"/>
        </w:rPr>
      </w:pPr>
      <w:r w:rsidRPr="002466EA">
        <w:rPr>
          <w:rFonts w:asciiTheme="minorBidi" w:hAnsiTheme="minorBidi"/>
          <w:color w:val="000000"/>
          <w:sz w:val="24"/>
          <w:szCs w:val="24"/>
          <w:rtl/>
        </w:rPr>
        <w:t xml:space="preserve">הנכם עומדים לבצע ניסוי טרנספורמציה של </w:t>
      </w:r>
      <w:proofErr w:type="spellStart"/>
      <w:r w:rsidRPr="002466EA">
        <w:rPr>
          <w:rFonts w:asciiTheme="minorBidi" w:hAnsiTheme="minorBidi"/>
          <w:color w:val="000000"/>
          <w:sz w:val="24"/>
          <w:szCs w:val="24"/>
          <w:rtl/>
        </w:rPr>
        <w:t>פלסמיד</w:t>
      </w:r>
      <w:proofErr w:type="spellEnd"/>
      <w:r w:rsidRPr="002466EA">
        <w:rPr>
          <w:rFonts w:asciiTheme="minorBidi" w:hAnsiTheme="minorBidi"/>
          <w:color w:val="000000"/>
          <w:sz w:val="24"/>
          <w:szCs w:val="24"/>
          <w:rtl/>
        </w:rPr>
        <w:t xml:space="preserve"> </w:t>
      </w:r>
      <w:proofErr w:type="spellStart"/>
      <w:r w:rsidRPr="002466EA">
        <w:rPr>
          <w:rFonts w:asciiTheme="minorBidi" w:hAnsiTheme="minorBidi"/>
          <w:color w:val="000000"/>
          <w:sz w:val="24"/>
          <w:szCs w:val="24"/>
          <w:rtl/>
        </w:rPr>
        <w:t>רקומביננטי</w:t>
      </w:r>
      <w:proofErr w:type="spellEnd"/>
      <w:r w:rsidRPr="002466EA">
        <w:rPr>
          <w:rFonts w:asciiTheme="minorBidi" w:hAnsiTheme="minorBidi"/>
          <w:color w:val="000000"/>
          <w:sz w:val="24"/>
          <w:szCs w:val="24"/>
          <w:rtl/>
        </w:rPr>
        <w:t xml:space="preserve"> לחיידקים. במעבדה זו שימוש בטכניקות עדינות ועבודה במיקרוביולוגיה.</w:t>
      </w:r>
    </w:p>
    <w:p w14:paraId="51771F85" w14:textId="77777777" w:rsidR="002E3ED0" w:rsidRPr="00536DE0" w:rsidRDefault="002E3ED0" w:rsidP="002E3ED0">
      <w:pPr>
        <w:spacing w:line="360" w:lineRule="auto"/>
        <w:rPr>
          <w:rFonts w:asciiTheme="minorBidi" w:hAnsiTheme="minorBidi"/>
          <w:sz w:val="24"/>
          <w:szCs w:val="24"/>
          <w:rtl/>
        </w:rPr>
      </w:pPr>
      <w:r w:rsidRPr="00536DE0">
        <w:rPr>
          <w:rFonts w:asciiTheme="minorBidi" w:hAnsiTheme="minorBidi"/>
          <w:b/>
          <w:bCs/>
          <w:color w:val="000000"/>
          <w:sz w:val="24"/>
          <w:szCs w:val="24"/>
          <w:rtl/>
        </w:rPr>
        <w:t>יש לוודא שהבנתם כל שלב בביצוע הניסוי ולבצע את הניסוי לפי כל כללי הבטיחות במעבדה!</w:t>
      </w:r>
    </w:p>
    <w:p w14:paraId="5D7A6AAD" w14:textId="551084F1" w:rsidR="002E3ED0" w:rsidRPr="00052D12" w:rsidRDefault="002E3ED0" w:rsidP="00052D12">
      <w:pPr>
        <w:spacing w:after="0" w:line="360" w:lineRule="auto"/>
        <w:rPr>
          <w:rFonts w:asciiTheme="minorBidi" w:hAnsiTheme="minorBidi"/>
          <w:sz w:val="24"/>
          <w:szCs w:val="24"/>
          <w:u w:val="single"/>
        </w:rPr>
      </w:pPr>
      <w:r w:rsidRPr="00052D12">
        <w:rPr>
          <w:rFonts w:asciiTheme="minorBidi" w:hAnsiTheme="minorBidi"/>
          <w:color w:val="000000"/>
          <w:sz w:val="24"/>
          <w:szCs w:val="24"/>
          <w:u w:val="single"/>
          <w:rtl/>
        </w:rPr>
        <w:t>סימון מבחנות הניסוי</w:t>
      </w:r>
    </w:p>
    <w:p w14:paraId="3C5B5174" w14:textId="0A53CA5A" w:rsidR="002E3ED0" w:rsidRPr="002466EA" w:rsidRDefault="002E3ED0" w:rsidP="00201EFC">
      <w:pPr>
        <w:numPr>
          <w:ilvl w:val="0"/>
          <w:numId w:val="7"/>
        </w:numPr>
        <w:spacing w:after="0" w:line="360" w:lineRule="auto"/>
        <w:textAlignment w:val="baseline"/>
        <w:rPr>
          <w:rFonts w:asciiTheme="minorBidi" w:hAnsiTheme="minorBidi"/>
          <w:color w:val="000000"/>
          <w:sz w:val="24"/>
          <w:szCs w:val="24"/>
          <w:rtl/>
        </w:rPr>
      </w:pPr>
      <w:r w:rsidRPr="002466EA">
        <w:rPr>
          <w:rFonts w:asciiTheme="minorBidi" w:hAnsiTheme="minorBidi"/>
          <w:color w:val="000000"/>
          <w:sz w:val="24"/>
          <w:szCs w:val="24"/>
          <w:rtl/>
        </w:rPr>
        <w:t xml:space="preserve">סמנו מבחנת </w:t>
      </w:r>
      <w:proofErr w:type="spellStart"/>
      <w:r w:rsidRPr="002466EA">
        <w:rPr>
          <w:rFonts w:asciiTheme="minorBidi" w:hAnsiTheme="minorBidi"/>
          <w:color w:val="000000"/>
          <w:sz w:val="24"/>
          <w:szCs w:val="24"/>
          <w:rtl/>
        </w:rPr>
        <w:t>אפנדורף</w:t>
      </w:r>
      <w:proofErr w:type="spellEnd"/>
      <w:r w:rsidRPr="002466EA">
        <w:rPr>
          <w:rFonts w:asciiTheme="minorBidi" w:hAnsiTheme="minorBidi"/>
          <w:color w:val="000000"/>
          <w:sz w:val="24"/>
          <w:szCs w:val="24"/>
          <w:rtl/>
        </w:rPr>
        <w:t xml:space="preserve"> אדומה </w:t>
      </w:r>
      <w:r w:rsidR="000251D8" w:rsidRPr="002466EA">
        <w:rPr>
          <w:rFonts w:asciiTheme="minorBidi" w:hAnsiTheme="minorBidi"/>
          <w:color w:val="000000"/>
          <w:sz w:val="24"/>
          <w:szCs w:val="24"/>
          <w:rtl/>
        </w:rPr>
        <w:t>ב</w:t>
      </w:r>
      <w:r w:rsidR="000251D8">
        <w:rPr>
          <w:rFonts w:asciiTheme="minorBidi" w:hAnsiTheme="minorBidi" w:hint="cs"/>
          <w:color w:val="000000"/>
          <w:sz w:val="24"/>
          <w:szCs w:val="24"/>
          <w:rtl/>
        </w:rPr>
        <w:t>-</w:t>
      </w:r>
      <w:proofErr w:type="spellStart"/>
      <w:r w:rsidRPr="002466EA">
        <w:rPr>
          <w:rFonts w:asciiTheme="minorBidi" w:hAnsiTheme="minorBidi"/>
          <w:color w:val="000000"/>
          <w:sz w:val="24"/>
          <w:szCs w:val="24"/>
        </w:rPr>
        <w:t>pGLO</w:t>
      </w:r>
      <w:proofErr w:type="spellEnd"/>
      <w:r w:rsidRPr="002466EA">
        <w:rPr>
          <w:rFonts w:asciiTheme="minorBidi" w:hAnsiTheme="minorBidi"/>
          <w:color w:val="000000"/>
          <w:sz w:val="24"/>
          <w:szCs w:val="24"/>
          <w:rtl/>
        </w:rPr>
        <w:t>-. וודאו כי המבחנה סגורה.</w:t>
      </w:r>
    </w:p>
    <w:p w14:paraId="1650AA7B" w14:textId="1E8486AF" w:rsidR="002E3ED0" w:rsidRPr="002466EA" w:rsidRDefault="002E3ED0" w:rsidP="00201EFC">
      <w:pPr>
        <w:numPr>
          <w:ilvl w:val="0"/>
          <w:numId w:val="7"/>
        </w:numPr>
        <w:spacing w:after="0" w:line="360" w:lineRule="auto"/>
        <w:textAlignment w:val="baseline"/>
        <w:rPr>
          <w:rFonts w:asciiTheme="minorBidi" w:hAnsiTheme="minorBidi"/>
          <w:color w:val="000000"/>
          <w:sz w:val="24"/>
          <w:szCs w:val="24"/>
          <w:rtl/>
        </w:rPr>
      </w:pPr>
      <w:r w:rsidRPr="002466EA">
        <w:rPr>
          <w:rFonts w:asciiTheme="minorBidi" w:hAnsiTheme="minorBidi"/>
          <w:color w:val="000000"/>
          <w:sz w:val="24"/>
          <w:szCs w:val="24"/>
          <w:rtl/>
        </w:rPr>
        <w:t xml:space="preserve">סמנו מבחנת </w:t>
      </w:r>
      <w:proofErr w:type="spellStart"/>
      <w:r w:rsidRPr="002466EA">
        <w:rPr>
          <w:rFonts w:asciiTheme="minorBidi" w:hAnsiTheme="minorBidi"/>
          <w:color w:val="000000"/>
          <w:sz w:val="24"/>
          <w:szCs w:val="24"/>
          <w:rtl/>
        </w:rPr>
        <w:t>אפנדורף</w:t>
      </w:r>
      <w:proofErr w:type="spellEnd"/>
      <w:r w:rsidRPr="002466EA">
        <w:rPr>
          <w:rFonts w:asciiTheme="minorBidi" w:hAnsiTheme="minorBidi"/>
          <w:color w:val="000000"/>
          <w:sz w:val="24"/>
          <w:szCs w:val="24"/>
          <w:rtl/>
        </w:rPr>
        <w:t xml:space="preserve"> ירוקה ב</w:t>
      </w:r>
      <w:r w:rsidR="000251D8">
        <w:rPr>
          <w:rFonts w:asciiTheme="minorBidi" w:hAnsiTheme="minorBidi" w:hint="cs"/>
          <w:color w:val="000000"/>
          <w:sz w:val="24"/>
          <w:szCs w:val="24"/>
          <w:rtl/>
        </w:rPr>
        <w:t>-</w:t>
      </w:r>
      <w:proofErr w:type="spellStart"/>
      <w:r w:rsidRPr="002466EA">
        <w:rPr>
          <w:rFonts w:asciiTheme="minorBidi" w:hAnsiTheme="minorBidi"/>
          <w:color w:val="000000"/>
          <w:sz w:val="24"/>
          <w:szCs w:val="24"/>
        </w:rPr>
        <w:t>pGLO</w:t>
      </w:r>
      <w:proofErr w:type="spellEnd"/>
      <w:r w:rsidRPr="002466EA">
        <w:rPr>
          <w:rFonts w:asciiTheme="minorBidi" w:hAnsiTheme="minorBidi"/>
          <w:color w:val="000000"/>
          <w:sz w:val="24"/>
          <w:szCs w:val="24"/>
          <w:rtl/>
        </w:rPr>
        <w:t>+. וודאו כי המבחנה סגורה.</w:t>
      </w:r>
    </w:p>
    <w:p w14:paraId="2FA8F445" w14:textId="08CC0B31" w:rsidR="002E3ED0" w:rsidRPr="002466EA" w:rsidRDefault="002E3ED0" w:rsidP="00201EFC">
      <w:pPr>
        <w:numPr>
          <w:ilvl w:val="0"/>
          <w:numId w:val="7"/>
        </w:numPr>
        <w:spacing w:after="0" w:line="360" w:lineRule="auto"/>
        <w:textAlignment w:val="baseline"/>
        <w:rPr>
          <w:rFonts w:asciiTheme="minorBidi" w:hAnsiTheme="minorBidi"/>
          <w:color w:val="000000"/>
          <w:sz w:val="24"/>
          <w:szCs w:val="24"/>
          <w:rtl/>
        </w:rPr>
      </w:pPr>
      <w:r w:rsidRPr="002466EA">
        <w:rPr>
          <w:rFonts w:asciiTheme="minorBidi" w:hAnsiTheme="minorBidi"/>
          <w:color w:val="000000"/>
          <w:sz w:val="24"/>
          <w:szCs w:val="24"/>
          <w:rtl/>
        </w:rPr>
        <w:t xml:space="preserve">סמנו את שתי המבחנות </w:t>
      </w:r>
      <w:r w:rsidR="000F1414">
        <w:rPr>
          <w:rFonts w:asciiTheme="minorBidi" w:hAnsiTheme="minorBidi" w:hint="cs"/>
          <w:color w:val="000000"/>
          <w:sz w:val="24"/>
          <w:szCs w:val="24"/>
          <w:rtl/>
        </w:rPr>
        <w:t>עם סימן</w:t>
      </w:r>
      <w:r w:rsidRPr="002466EA">
        <w:rPr>
          <w:rFonts w:asciiTheme="minorBidi" w:hAnsiTheme="minorBidi"/>
          <w:color w:val="000000"/>
          <w:sz w:val="24"/>
          <w:szCs w:val="24"/>
          <w:rtl/>
        </w:rPr>
        <w:t xml:space="preserve"> </w:t>
      </w:r>
      <w:r w:rsidR="000F1414">
        <w:rPr>
          <w:rFonts w:asciiTheme="minorBidi" w:hAnsiTheme="minorBidi" w:hint="cs"/>
          <w:color w:val="000000"/>
          <w:sz w:val="24"/>
          <w:szCs w:val="24"/>
          <w:rtl/>
        </w:rPr>
        <w:t>לזיהוי</w:t>
      </w:r>
      <w:r w:rsidRPr="002466EA">
        <w:rPr>
          <w:rFonts w:asciiTheme="minorBidi" w:hAnsiTheme="minorBidi"/>
          <w:color w:val="000000"/>
          <w:sz w:val="24"/>
          <w:szCs w:val="24"/>
          <w:rtl/>
        </w:rPr>
        <w:t xml:space="preserve"> קבוצתכם.</w:t>
      </w:r>
    </w:p>
    <w:p w14:paraId="169BE490" w14:textId="1FBED25B" w:rsidR="002E3ED0" w:rsidRPr="00052D12" w:rsidRDefault="002E3ED0" w:rsidP="00052D12">
      <w:pPr>
        <w:spacing w:after="0" w:line="360" w:lineRule="auto"/>
        <w:rPr>
          <w:rFonts w:asciiTheme="minorBidi" w:hAnsiTheme="minorBidi"/>
          <w:sz w:val="24"/>
          <w:szCs w:val="24"/>
          <w:u w:val="single"/>
        </w:rPr>
      </w:pPr>
      <w:r w:rsidRPr="00052D12">
        <w:rPr>
          <w:rFonts w:asciiTheme="minorBidi" w:hAnsiTheme="minorBidi"/>
          <w:color w:val="000000"/>
          <w:sz w:val="24"/>
          <w:szCs w:val="24"/>
          <w:u w:val="single"/>
          <w:rtl/>
        </w:rPr>
        <w:t>הכנת המבחנות</w:t>
      </w:r>
    </w:p>
    <w:p w14:paraId="759C13FE" w14:textId="1A1E0530" w:rsidR="002E3ED0" w:rsidRPr="00E5589F" w:rsidRDefault="002E3ED0" w:rsidP="00201EFC">
      <w:pPr>
        <w:pStyle w:val="a6"/>
        <w:numPr>
          <w:ilvl w:val="0"/>
          <w:numId w:val="16"/>
        </w:numPr>
        <w:tabs>
          <w:tab w:val="clear" w:pos="720"/>
        </w:tabs>
        <w:spacing w:after="0" w:line="360" w:lineRule="auto"/>
        <w:jc w:val="both"/>
        <w:textAlignment w:val="baseline"/>
        <w:rPr>
          <w:rFonts w:asciiTheme="minorBidi" w:hAnsiTheme="minorBidi"/>
          <w:color w:val="000000"/>
          <w:sz w:val="24"/>
          <w:szCs w:val="24"/>
          <w:rtl/>
        </w:rPr>
      </w:pPr>
      <w:r w:rsidRPr="00E5589F">
        <w:rPr>
          <w:rFonts w:asciiTheme="minorBidi" w:hAnsiTheme="minorBidi"/>
          <w:color w:val="000000"/>
          <w:sz w:val="24"/>
          <w:szCs w:val="24"/>
          <w:rtl/>
        </w:rPr>
        <w:t xml:space="preserve">בעזרת </w:t>
      </w:r>
      <w:proofErr w:type="spellStart"/>
      <w:r w:rsidRPr="00E5589F">
        <w:rPr>
          <w:rFonts w:asciiTheme="minorBidi" w:hAnsiTheme="minorBidi"/>
          <w:color w:val="000000"/>
          <w:sz w:val="24"/>
          <w:szCs w:val="24"/>
          <w:rtl/>
        </w:rPr>
        <w:t>פיפטור</w:t>
      </w:r>
      <w:proofErr w:type="spellEnd"/>
      <w:r w:rsidRPr="00E5589F">
        <w:rPr>
          <w:rFonts w:asciiTheme="minorBidi" w:hAnsiTheme="minorBidi"/>
          <w:color w:val="000000"/>
          <w:sz w:val="24"/>
          <w:szCs w:val="24"/>
          <w:rtl/>
        </w:rPr>
        <w:t xml:space="preserve"> </w:t>
      </w:r>
      <w:r w:rsidR="00536DE0" w:rsidRPr="00E5589F">
        <w:rPr>
          <w:rFonts w:asciiTheme="minorBidi" w:hAnsiTheme="minorBidi" w:hint="cs"/>
          <w:color w:val="000000"/>
          <w:sz w:val="24"/>
          <w:szCs w:val="24"/>
          <w:rtl/>
        </w:rPr>
        <w:t xml:space="preserve">עם טיפ סטרילי </w:t>
      </w:r>
      <w:r w:rsidRPr="00E5589F">
        <w:rPr>
          <w:rFonts w:asciiTheme="minorBidi" w:hAnsiTheme="minorBidi"/>
          <w:color w:val="000000"/>
          <w:sz w:val="24"/>
          <w:szCs w:val="24"/>
          <w:rtl/>
        </w:rPr>
        <w:t xml:space="preserve">העבירו 250 </w:t>
      </w:r>
      <w:proofErr w:type="spellStart"/>
      <w:r w:rsidRPr="00E5589F">
        <w:rPr>
          <w:rFonts w:asciiTheme="minorBidi" w:hAnsiTheme="minorBidi"/>
          <w:color w:val="000000"/>
          <w:sz w:val="24"/>
          <w:szCs w:val="24"/>
          <w:rtl/>
        </w:rPr>
        <w:t>מיקרוליטר</w:t>
      </w:r>
      <w:proofErr w:type="spellEnd"/>
      <w:r w:rsidRPr="00E5589F">
        <w:rPr>
          <w:rFonts w:asciiTheme="minorBidi" w:hAnsiTheme="minorBidi"/>
          <w:color w:val="000000"/>
          <w:sz w:val="24"/>
          <w:szCs w:val="24"/>
          <w:rtl/>
        </w:rPr>
        <w:t xml:space="preserve"> (</w:t>
      </w:r>
      <w:r w:rsidRPr="00E60AF9">
        <w:rPr>
          <w:rFonts w:ascii="Cambria Math" w:hAnsi="Cambria Math" w:cs="Cambria Math"/>
          <w:color w:val="000000"/>
          <w:sz w:val="24"/>
          <w:szCs w:val="24"/>
        </w:rPr>
        <w:t>𝛍</w:t>
      </w:r>
      <w:r w:rsidRPr="00E5589F">
        <w:rPr>
          <w:rFonts w:asciiTheme="minorBidi" w:hAnsiTheme="minorBidi"/>
          <w:color w:val="000000"/>
          <w:sz w:val="24"/>
          <w:szCs w:val="24"/>
        </w:rPr>
        <w:t>l</w:t>
      </w:r>
      <w:r w:rsidRPr="00E5589F">
        <w:rPr>
          <w:rFonts w:asciiTheme="minorBidi" w:hAnsiTheme="minorBidi"/>
          <w:color w:val="000000"/>
          <w:sz w:val="24"/>
          <w:szCs w:val="24"/>
          <w:rtl/>
        </w:rPr>
        <w:t xml:space="preserve">) תמיסת </w:t>
      </w:r>
      <w:r w:rsidR="00B56FC9" w:rsidRPr="00E5589F">
        <w:rPr>
          <w:rFonts w:asciiTheme="minorBidi" w:hAnsiTheme="minorBidi" w:hint="cs"/>
          <w:color w:val="000000"/>
          <w:sz w:val="24"/>
          <w:szCs w:val="24"/>
          <w:rtl/>
        </w:rPr>
        <w:t>ט</w:t>
      </w:r>
      <w:r w:rsidRPr="00E5589F">
        <w:rPr>
          <w:rFonts w:asciiTheme="minorBidi" w:hAnsiTheme="minorBidi"/>
          <w:color w:val="000000"/>
          <w:sz w:val="24"/>
          <w:szCs w:val="24"/>
          <w:rtl/>
        </w:rPr>
        <w:t>רנספורמציה (</w:t>
      </w:r>
      <w:proofErr w:type="spellStart"/>
      <w:r w:rsidRPr="00E5589F">
        <w:rPr>
          <w:rFonts w:asciiTheme="minorBidi" w:hAnsiTheme="minorBidi"/>
          <w:color w:val="000000"/>
          <w:sz w:val="24"/>
          <w:szCs w:val="24"/>
        </w:rPr>
        <w:t>CaCl</w:t>
      </w:r>
      <w:proofErr w:type="spellEnd"/>
      <w:r w:rsidRPr="00E5589F">
        <w:rPr>
          <w:rFonts w:ascii="Cambria Math" w:hAnsi="Cambria Math" w:cs="Cambria Math"/>
          <w:color w:val="000000"/>
          <w:sz w:val="24"/>
          <w:szCs w:val="24"/>
        </w:rPr>
        <w:t>₂</w:t>
      </w:r>
      <w:r w:rsidRPr="00E5589F">
        <w:rPr>
          <w:rFonts w:asciiTheme="minorBidi" w:hAnsiTheme="minorBidi"/>
          <w:color w:val="000000"/>
          <w:sz w:val="24"/>
          <w:szCs w:val="24"/>
          <w:rtl/>
        </w:rPr>
        <w:t>) לכל מבחנה מהמבחנות שסימנתם (הירוקה והאדומה).</w:t>
      </w:r>
    </w:p>
    <w:p w14:paraId="7FB7F380" w14:textId="591B7E6B" w:rsidR="002E3ED0" w:rsidRPr="002466EA" w:rsidRDefault="002E3ED0" w:rsidP="00201EFC">
      <w:pPr>
        <w:numPr>
          <w:ilvl w:val="0"/>
          <w:numId w:val="16"/>
        </w:numPr>
        <w:spacing w:after="0" w:line="360" w:lineRule="auto"/>
        <w:jc w:val="both"/>
        <w:textAlignment w:val="baseline"/>
        <w:rPr>
          <w:rFonts w:asciiTheme="minorBidi" w:hAnsiTheme="minorBidi"/>
          <w:color w:val="000000"/>
          <w:sz w:val="24"/>
          <w:szCs w:val="24"/>
          <w:rtl/>
        </w:rPr>
      </w:pPr>
      <w:r w:rsidRPr="002466EA">
        <w:rPr>
          <w:rFonts w:asciiTheme="minorBidi" w:hAnsiTheme="minorBidi"/>
          <w:color w:val="000000"/>
          <w:sz w:val="24"/>
          <w:szCs w:val="24"/>
          <w:rtl/>
        </w:rPr>
        <w:t>זרקו את הטיפ</w:t>
      </w:r>
      <w:r w:rsidR="00536DE0">
        <w:rPr>
          <w:rFonts w:asciiTheme="minorBidi" w:hAnsiTheme="minorBidi" w:hint="cs"/>
          <w:color w:val="000000"/>
          <w:sz w:val="24"/>
          <w:szCs w:val="24"/>
          <w:rtl/>
        </w:rPr>
        <w:t xml:space="preserve"> של </w:t>
      </w:r>
      <w:proofErr w:type="spellStart"/>
      <w:r w:rsidR="00536DE0">
        <w:rPr>
          <w:rFonts w:asciiTheme="minorBidi" w:hAnsiTheme="minorBidi" w:hint="cs"/>
          <w:color w:val="000000"/>
          <w:sz w:val="24"/>
          <w:szCs w:val="24"/>
          <w:rtl/>
        </w:rPr>
        <w:t>הפיפטור</w:t>
      </w:r>
      <w:proofErr w:type="spellEnd"/>
      <w:r w:rsidRPr="002466EA">
        <w:rPr>
          <w:rFonts w:asciiTheme="minorBidi" w:hAnsiTheme="minorBidi"/>
          <w:color w:val="000000"/>
          <w:sz w:val="24"/>
          <w:szCs w:val="24"/>
          <w:rtl/>
        </w:rPr>
        <w:t xml:space="preserve"> לפח הביולוגי וסגרו את המבחנות.</w:t>
      </w:r>
    </w:p>
    <w:p w14:paraId="4F057BFF" w14:textId="77777777" w:rsidR="002E3ED0" w:rsidRPr="002466EA" w:rsidRDefault="002E3ED0" w:rsidP="00201EFC">
      <w:pPr>
        <w:numPr>
          <w:ilvl w:val="0"/>
          <w:numId w:val="16"/>
        </w:numPr>
        <w:spacing w:after="0" w:line="360" w:lineRule="auto"/>
        <w:jc w:val="both"/>
        <w:textAlignment w:val="baseline"/>
        <w:rPr>
          <w:rFonts w:asciiTheme="minorBidi" w:hAnsiTheme="minorBidi"/>
          <w:color w:val="000000"/>
          <w:sz w:val="24"/>
          <w:szCs w:val="24"/>
          <w:rtl/>
        </w:rPr>
      </w:pPr>
      <w:r w:rsidRPr="002466EA">
        <w:rPr>
          <w:rFonts w:asciiTheme="minorBidi" w:hAnsiTheme="minorBidi"/>
          <w:color w:val="000000"/>
          <w:sz w:val="24"/>
          <w:szCs w:val="24"/>
          <w:rtl/>
        </w:rPr>
        <w:t>הכניסו את המבחנות לסל הקרח.</w:t>
      </w:r>
    </w:p>
    <w:p w14:paraId="07849E20" w14:textId="77777777" w:rsidR="00E5589F" w:rsidRDefault="002E3ED0" w:rsidP="00201EFC">
      <w:pPr>
        <w:numPr>
          <w:ilvl w:val="0"/>
          <w:numId w:val="16"/>
        </w:numPr>
        <w:spacing w:after="0" w:line="360" w:lineRule="auto"/>
        <w:jc w:val="both"/>
        <w:textAlignment w:val="baseline"/>
        <w:rPr>
          <w:rFonts w:asciiTheme="minorBidi" w:hAnsiTheme="minorBidi"/>
          <w:color w:val="000000"/>
          <w:sz w:val="24"/>
          <w:szCs w:val="24"/>
        </w:rPr>
      </w:pPr>
      <w:r w:rsidRPr="002466EA">
        <w:rPr>
          <w:rFonts w:asciiTheme="minorBidi" w:hAnsiTheme="minorBidi"/>
          <w:color w:val="000000"/>
          <w:sz w:val="24"/>
          <w:szCs w:val="24"/>
          <w:rtl/>
        </w:rPr>
        <w:t xml:space="preserve">פתחו את </w:t>
      </w:r>
      <w:r w:rsidR="00536DE0">
        <w:rPr>
          <w:rFonts w:asciiTheme="minorBidi" w:hAnsiTheme="minorBidi" w:hint="cs"/>
          <w:color w:val="000000"/>
          <w:sz w:val="24"/>
          <w:szCs w:val="24"/>
          <w:rtl/>
        </w:rPr>
        <w:t>ה</w:t>
      </w:r>
      <w:r w:rsidRPr="002466EA">
        <w:rPr>
          <w:rFonts w:asciiTheme="minorBidi" w:hAnsiTheme="minorBidi"/>
          <w:color w:val="000000"/>
          <w:sz w:val="24"/>
          <w:szCs w:val="24"/>
          <w:rtl/>
        </w:rPr>
        <w:t>שקית המכילה מקלות דגימה סטריליים מהצד של הידית, כך שהטבעות עצמן לא יזדהמו. הקפידו על פתח קטן ככל האפשר. הקפידו לקחת מקל דגימה אחד בכל פעם, ולהשאיר את השאר נקיים בתוך השקית.</w:t>
      </w:r>
      <w:r w:rsidR="00E5589F">
        <w:rPr>
          <w:rFonts w:asciiTheme="minorBidi" w:hAnsiTheme="minorBidi" w:hint="cs"/>
          <w:color w:val="000000"/>
          <w:sz w:val="24"/>
          <w:szCs w:val="24"/>
          <w:rtl/>
        </w:rPr>
        <w:t xml:space="preserve"> </w:t>
      </w:r>
    </w:p>
    <w:p w14:paraId="2072C147" w14:textId="6AE8FED2" w:rsidR="002E3ED0" w:rsidRPr="002466EA" w:rsidRDefault="002E3ED0" w:rsidP="00E5589F">
      <w:pPr>
        <w:spacing w:after="0" w:line="360" w:lineRule="auto"/>
        <w:ind w:left="720"/>
        <w:jc w:val="both"/>
        <w:textAlignment w:val="baseline"/>
        <w:rPr>
          <w:rFonts w:asciiTheme="minorBidi" w:hAnsiTheme="minorBidi"/>
          <w:color w:val="000000"/>
          <w:sz w:val="24"/>
          <w:szCs w:val="24"/>
          <w:rtl/>
        </w:rPr>
      </w:pPr>
      <w:r w:rsidRPr="002466EA">
        <w:rPr>
          <w:rFonts w:asciiTheme="minorBidi" w:hAnsiTheme="minorBidi"/>
          <w:color w:val="000000"/>
          <w:sz w:val="24"/>
          <w:szCs w:val="24"/>
          <w:rtl/>
        </w:rPr>
        <w:t>הקפידו לא לגעת בטבעת עצמה אלא רק בידית האחיזה!</w:t>
      </w:r>
    </w:p>
    <w:p w14:paraId="6D6D79E3" w14:textId="3E1343D6" w:rsidR="002E3ED0" w:rsidRPr="002466EA" w:rsidRDefault="002E3ED0" w:rsidP="00201EFC">
      <w:pPr>
        <w:numPr>
          <w:ilvl w:val="0"/>
          <w:numId w:val="16"/>
        </w:numPr>
        <w:spacing w:after="0" w:line="360" w:lineRule="auto"/>
        <w:jc w:val="both"/>
        <w:textAlignment w:val="baseline"/>
        <w:rPr>
          <w:rFonts w:asciiTheme="minorBidi" w:hAnsiTheme="minorBidi"/>
          <w:color w:val="000000"/>
          <w:sz w:val="24"/>
          <w:szCs w:val="24"/>
          <w:rtl/>
        </w:rPr>
      </w:pPr>
      <w:r w:rsidRPr="002466EA">
        <w:rPr>
          <w:rFonts w:asciiTheme="minorBidi" w:hAnsiTheme="minorBidi"/>
          <w:color w:val="000000"/>
          <w:sz w:val="24"/>
          <w:szCs w:val="24"/>
          <w:rtl/>
        </w:rPr>
        <w:t xml:space="preserve">בעזרת הטבעת של מקל דגימה אחד, קחו </w:t>
      </w:r>
      <w:r w:rsidR="00536DE0">
        <w:rPr>
          <w:rFonts w:asciiTheme="minorBidi" w:hAnsiTheme="minorBidi" w:hint="cs"/>
          <w:color w:val="000000"/>
          <w:sz w:val="24"/>
          <w:szCs w:val="24"/>
          <w:rtl/>
        </w:rPr>
        <w:t xml:space="preserve">לפחות </w:t>
      </w:r>
      <w:r w:rsidRPr="002466EA">
        <w:rPr>
          <w:rFonts w:asciiTheme="minorBidi" w:hAnsiTheme="minorBidi"/>
          <w:color w:val="000000"/>
          <w:sz w:val="24"/>
          <w:szCs w:val="24"/>
          <w:rtl/>
        </w:rPr>
        <w:t>מושבה אחת (עד 3 מושבות) מתוך צלחת פטרי המכילה מושבות, ומסומנת ב-</w:t>
      </w:r>
      <w:r w:rsidRPr="00C84AA3">
        <w:rPr>
          <w:rFonts w:asciiTheme="minorBidi" w:hAnsiTheme="minorBidi"/>
          <w:i/>
          <w:iCs/>
          <w:color w:val="000000"/>
          <w:sz w:val="24"/>
          <w:szCs w:val="24"/>
        </w:rPr>
        <w:t>E.</w:t>
      </w:r>
      <w:r w:rsidR="002D2BB2">
        <w:rPr>
          <w:rFonts w:asciiTheme="minorBidi" w:hAnsiTheme="minorBidi"/>
          <w:i/>
          <w:iCs/>
          <w:color w:val="000000"/>
          <w:sz w:val="24"/>
          <w:szCs w:val="24"/>
        </w:rPr>
        <w:t>c</w:t>
      </w:r>
      <w:r w:rsidRPr="00C84AA3">
        <w:rPr>
          <w:rFonts w:asciiTheme="minorBidi" w:hAnsiTheme="minorBidi"/>
          <w:i/>
          <w:iCs/>
          <w:color w:val="000000"/>
          <w:sz w:val="24"/>
          <w:szCs w:val="24"/>
        </w:rPr>
        <w:t>oli</w:t>
      </w:r>
      <w:r w:rsidRPr="002466EA">
        <w:rPr>
          <w:rFonts w:asciiTheme="minorBidi" w:hAnsiTheme="minorBidi"/>
          <w:color w:val="000000"/>
          <w:sz w:val="24"/>
          <w:szCs w:val="24"/>
          <w:rtl/>
        </w:rPr>
        <w:t xml:space="preserve">. הכניסו מיד את הטבעת אל המבחנה האדומה  </w:t>
      </w:r>
      <w:proofErr w:type="spellStart"/>
      <w:r w:rsidRPr="002466EA">
        <w:rPr>
          <w:rFonts w:asciiTheme="minorBidi" w:hAnsiTheme="minorBidi"/>
          <w:color w:val="000000"/>
          <w:sz w:val="24"/>
          <w:szCs w:val="24"/>
        </w:rPr>
        <w:t>pGLO</w:t>
      </w:r>
      <w:proofErr w:type="spellEnd"/>
      <w:r w:rsidRPr="002466EA">
        <w:rPr>
          <w:rFonts w:asciiTheme="minorBidi" w:hAnsiTheme="minorBidi"/>
          <w:color w:val="000000"/>
          <w:sz w:val="24"/>
          <w:szCs w:val="24"/>
          <w:rtl/>
        </w:rPr>
        <w:t>-. סובבו את מקל הדגימה מספר פעמים כך שהחיידקים יתמוססו בנוזל.</w:t>
      </w:r>
    </w:p>
    <w:p w14:paraId="1BE9E30B" w14:textId="77777777" w:rsidR="002E3ED0" w:rsidRPr="002466EA" w:rsidRDefault="002E3ED0" w:rsidP="00201EFC">
      <w:pPr>
        <w:numPr>
          <w:ilvl w:val="0"/>
          <w:numId w:val="16"/>
        </w:numPr>
        <w:spacing w:after="0" w:line="360" w:lineRule="auto"/>
        <w:jc w:val="both"/>
        <w:textAlignment w:val="baseline"/>
        <w:rPr>
          <w:rFonts w:asciiTheme="minorBidi" w:hAnsiTheme="minorBidi"/>
          <w:color w:val="000000"/>
          <w:sz w:val="24"/>
          <w:szCs w:val="24"/>
          <w:rtl/>
        </w:rPr>
      </w:pPr>
      <w:r w:rsidRPr="002466EA">
        <w:rPr>
          <w:rFonts w:asciiTheme="minorBidi" w:hAnsiTheme="minorBidi"/>
          <w:color w:val="000000"/>
          <w:sz w:val="24"/>
          <w:szCs w:val="24"/>
          <w:rtl/>
        </w:rPr>
        <w:t>זרקו את מקל הדגימה לפח הביולוגי וסגרו את המבחנה.</w:t>
      </w:r>
    </w:p>
    <w:p w14:paraId="76B7CDEC" w14:textId="6D354D36" w:rsidR="002E3ED0" w:rsidRPr="007924E2" w:rsidRDefault="002E3ED0" w:rsidP="00201EFC">
      <w:pPr>
        <w:numPr>
          <w:ilvl w:val="0"/>
          <w:numId w:val="16"/>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 xml:space="preserve">בעזרת מקל דגימה נוסף בצעו את התהליך שוב למבחנה  </w:t>
      </w:r>
      <w:proofErr w:type="spellStart"/>
      <w:r w:rsidRPr="007924E2">
        <w:rPr>
          <w:rFonts w:asciiTheme="minorBidi" w:hAnsiTheme="minorBidi"/>
          <w:color w:val="000000"/>
          <w:sz w:val="24"/>
          <w:szCs w:val="24"/>
        </w:rPr>
        <w:t>pGLO</w:t>
      </w:r>
      <w:proofErr w:type="spellEnd"/>
      <w:r w:rsidRPr="007924E2">
        <w:rPr>
          <w:rFonts w:asciiTheme="minorBidi" w:hAnsiTheme="minorBidi"/>
          <w:color w:val="000000"/>
          <w:sz w:val="24"/>
          <w:szCs w:val="24"/>
          <w:rtl/>
        </w:rPr>
        <w:t xml:space="preserve">+. קחו </w:t>
      </w:r>
      <w:r w:rsidR="00536DE0">
        <w:rPr>
          <w:rFonts w:asciiTheme="minorBidi" w:hAnsiTheme="minorBidi" w:hint="cs"/>
          <w:color w:val="000000"/>
          <w:sz w:val="24"/>
          <w:szCs w:val="24"/>
          <w:rtl/>
        </w:rPr>
        <w:t xml:space="preserve">לפחות </w:t>
      </w:r>
      <w:r w:rsidRPr="007924E2">
        <w:rPr>
          <w:rFonts w:asciiTheme="minorBidi" w:hAnsiTheme="minorBidi"/>
          <w:color w:val="000000"/>
          <w:sz w:val="24"/>
          <w:szCs w:val="24"/>
          <w:rtl/>
        </w:rPr>
        <w:t>מושבה אחת (עד 3 מושבות) מתוך צלחת הפטרי המכילה מושבות, ומסומנת ב-</w:t>
      </w:r>
      <w:r w:rsidRPr="00C84AA3">
        <w:rPr>
          <w:rFonts w:asciiTheme="minorBidi" w:hAnsiTheme="minorBidi"/>
          <w:i/>
          <w:iCs/>
          <w:color w:val="000000"/>
          <w:sz w:val="24"/>
          <w:szCs w:val="24"/>
        </w:rPr>
        <w:t>E.</w:t>
      </w:r>
      <w:r w:rsidR="002D2BB2">
        <w:rPr>
          <w:rFonts w:asciiTheme="minorBidi" w:hAnsiTheme="minorBidi"/>
          <w:i/>
          <w:iCs/>
          <w:color w:val="000000"/>
          <w:sz w:val="24"/>
          <w:szCs w:val="24"/>
        </w:rPr>
        <w:t>co</w:t>
      </w:r>
      <w:r w:rsidRPr="00C84AA3">
        <w:rPr>
          <w:rFonts w:asciiTheme="minorBidi" w:hAnsiTheme="minorBidi"/>
          <w:i/>
          <w:iCs/>
          <w:color w:val="000000"/>
          <w:sz w:val="24"/>
          <w:szCs w:val="24"/>
        </w:rPr>
        <w:t>li</w:t>
      </w:r>
      <w:r w:rsidRPr="007924E2">
        <w:rPr>
          <w:rFonts w:asciiTheme="minorBidi" w:hAnsiTheme="minorBidi"/>
          <w:color w:val="000000"/>
          <w:sz w:val="24"/>
          <w:szCs w:val="24"/>
          <w:rtl/>
        </w:rPr>
        <w:t xml:space="preserve">. הכניסו מיד את הטבעת אל המבחנה הירוקה </w:t>
      </w:r>
      <w:proofErr w:type="spellStart"/>
      <w:r w:rsidRPr="007924E2">
        <w:rPr>
          <w:rFonts w:asciiTheme="minorBidi" w:hAnsiTheme="minorBidi"/>
          <w:color w:val="000000"/>
          <w:sz w:val="24"/>
          <w:szCs w:val="24"/>
        </w:rPr>
        <w:t>pGLO</w:t>
      </w:r>
      <w:proofErr w:type="spellEnd"/>
      <w:r w:rsidRPr="007924E2">
        <w:rPr>
          <w:rFonts w:asciiTheme="minorBidi" w:hAnsiTheme="minorBidi"/>
          <w:color w:val="000000"/>
          <w:sz w:val="24"/>
          <w:szCs w:val="24"/>
          <w:rtl/>
        </w:rPr>
        <w:t>+. סובבו את מקל הדגימה מספר פעמים כך שהחיידקים יתמוססו בנוזל.</w:t>
      </w:r>
    </w:p>
    <w:p w14:paraId="0463C808" w14:textId="77777777" w:rsidR="002E3ED0" w:rsidRPr="007924E2" w:rsidRDefault="002E3ED0" w:rsidP="00201EFC">
      <w:pPr>
        <w:numPr>
          <w:ilvl w:val="0"/>
          <w:numId w:val="16"/>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זרקו את מקל הדגימה לפח הביולוגי. סגרו את המבחנה ואת צלחת החיידקים.</w:t>
      </w:r>
    </w:p>
    <w:p w14:paraId="02FD8099" w14:textId="74FF0657" w:rsidR="002E3ED0" w:rsidRPr="007924E2" w:rsidRDefault="002E3ED0" w:rsidP="00201EFC">
      <w:pPr>
        <w:numPr>
          <w:ilvl w:val="0"/>
          <w:numId w:val="16"/>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 xml:space="preserve">הכניסו מקל דגימה נקי אל מיכל </w:t>
      </w:r>
      <w:proofErr w:type="spellStart"/>
      <w:r w:rsidRPr="007924E2">
        <w:rPr>
          <w:rFonts w:asciiTheme="minorBidi" w:hAnsiTheme="minorBidi"/>
          <w:color w:val="000000"/>
          <w:sz w:val="24"/>
          <w:szCs w:val="24"/>
          <w:rtl/>
        </w:rPr>
        <w:t>הפלסמידים</w:t>
      </w:r>
      <w:proofErr w:type="spellEnd"/>
      <w:r w:rsidRPr="007924E2">
        <w:rPr>
          <w:rFonts w:asciiTheme="minorBidi" w:hAnsiTheme="minorBidi"/>
          <w:color w:val="000000"/>
          <w:sz w:val="24"/>
          <w:szCs w:val="24"/>
          <w:rtl/>
        </w:rPr>
        <w:t xml:space="preserve"> אשר נמצא אצל המורה. </w:t>
      </w:r>
      <w:r w:rsidR="00536DE0">
        <w:rPr>
          <w:rFonts w:asciiTheme="minorBidi" w:hAnsiTheme="minorBidi" w:hint="cs"/>
          <w:color w:val="000000"/>
          <w:sz w:val="24"/>
          <w:szCs w:val="24"/>
          <w:rtl/>
        </w:rPr>
        <w:t xml:space="preserve">וודאו </w:t>
      </w:r>
      <w:r w:rsidRPr="007924E2">
        <w:rPr>
          <w:rFonts w:asciiTheme="minorBidi" w:hAnsiTheme="minorBidi"/>
          <w:color w:val="000000"/>
          <w:sz w:val="24"/>
          <w:szCs w:val="24"/>
          <w:rtl/>
        </w:rPr>
        <w:t xml:space="preserve">שהטבעת מכילה נוזל </w:t>
      </w:r>
      <w:proofErr w:type="spellStart"/>
      <w:r w:rsidRPr="007924E2">
        <w:rPr>
          <w:rFonts w:asciiTheme="minorBidi" w:hAnsiTheme="minorBidi"/>
          <w:color w:val="000000"/>
          <w:sz w:val="24"/>
          <w:szCs w:val="24"/>
          <w:rtl/>
        </w:rPr>
        <w:t>פלסמידים</w:t>
      </w:r>
      <w:proofErr w:type="spellEnd"/>
      <w:r w:rsidRPr="007924E2">
        <w:rPr>
          <w:rFonts w:asciiTheme="minorBidi" w:hAnsiTheme="minorBidi"/>
          <w:color w:val="000000"/>
          <w:sz w:val="24"/>
          <w:szCs w:val="24"/>
          <w:rtl/>
        </w:rPr>
        <w:t xml:space="preserve">. הכניסו מיד את הטבעת עם </w:t>
      </w:r>
      <w:proofErr w:type="spellStart"/>
      <w:r w:rsidRPr="007924E2">
        <w:rPr>
          <w:rFonts w:asciiTheme="minorBidi" w:hAnsiTheme="minorBidi"/>
          <w:color w:val="000000"/>
          <w:sz w:val="24"/>
          <w:szCs w:val="24"/>
          <w:rtl/>
        </w:rPr>
        <w:t>הפלסמידים</w:t>
      </w:r>
      <w:proofErr w:type="spellEnd"/>
      <w:r w:rsidRPr="007924E2">
        <w:rPr>
          <w:rFonts w:asciiTheme="minorBidi" w:hAnsiTheme="minorBidi"/>
          <w:color w:val="000000"/>
          <w:sz w:val="24"/>
          <w:szCs w:val="24"/>
          <w:rtl/>
        </w:rPr>
        <w:t xml:space="preserve"> למבחנת  </w:t>
      </w:r>
      <w:proofErr w:type="spellStart"/>
      <w:r w:rsidRPr="007924E2">
        <w:rPr>
          <w:rFonts w:asciiTheme="minorBidi" w:hAnsiTheme="minorBidi"/>
          <w:color w:val="000000"/>
          <w:sz w:val="24"/>
          <w:szCs w:val="24"/>
        </w:rPr>
        <w:t>pGLO</w:t>
      </w:r>
      <w:proofErr w:type="spellEnd"/>
      <w:r w:rsidRPr="007924E2">
        <w:rPr>
          <w:rFonts w:asciiTheme="minorBidi" w:hAnsiTheme="minorBidi"/>
          <w:color w:val="000000"/>
          <w:sz w:val="24"/>
          <w:szCs w:val="24"/>
          <w:rtl/>
        </w:rPr>
        <w:t xml:space="preserve">+. סובבו את מקל הדגימה מספר פעמים בנוזל כך </w:t>
      </w:r>
      <w:proofErr w:type="spellStart"/>
      <w:r w:rsidRPr="007924E2">
        <w:rPr>
          <w:rFonts w:asciiTheme="minorBidi" w:hAnsiTheme="minorBidi"/>
          <w:color w:val="000000"/>
          <w:sz w:val="24"/>
          <w:szCs w:val="24"/>
          <w:rtl/>
        </w:rPr>
        <w:t>שהפלסמידים</w:t>
      </w:r>
      <w:proofErr w:type="spellEnd"/>
      <w:r w:rsidRPr="007924E2">
        <w:rPr>
          <w:rFonts w:asciiTheme="minorBidi" w:hAnsiTheme="minorBidi"/>
          <w:color w:val="000000"/>
          <w:sz w:val="24"/>
          <w:szCs w:val="24"/>
          <w:rtl/>
        </w:rPr>
        <w:t xml:space="preserve"> יתמוססו </w:t>
      </w:r>
      <w:r w:rsidR="00536DE0">
        <w:rPr>
          <w:rFonts w:asciiTheme="minorBidi" w:hAnsiTheme="minorBidi" w:hint="cs"/>
          <w:color w:val="000000"/>
          <w:sz w:val="24"/>
          <w:szCs w:val="24"/>
          <w:rtl/>
        </w:rPr>
        <w:t>ב</w:t>
      </w:r>
      <w:r w:rsidRPr="007924E2">
        <w:rPr>
          <w:rFonts w:asciiTheme="minorBidi" w:hAnsiTheme="minorBidi"/>
          <w:color w:val="000000"/>
          <w:sz w:val="24"/>
          <w:szCs w:val="24"/>
          <w:rtl/>
        </w:rPr>
        <w:t>נוזל.</w:t>
      </w:r>
    </w:p>
    <w:p w14:paraId="3CE352E9" w14:textId="77777777" w:rsidR="00E5589F" w:rsidRPr="00E5589F" w:rsidRDefault="002E3ED0" w:rsidP="00201EFC">
      <w:pPr>
        <w:numPr>
          <w:ilvl w:val="0"/>
          <w:numId w:val="16"/>
        </w:numPr>
        <w:spacing w:after="0" w:line="360" w:lineRule="auto"/>
        <w:jc w:val="both"/>
        <w:textAlignment w:val="baseline"/>
        <w:rPr>
          <w:rFonts w:asciiTheme="minorBidi" w:hAnsiTheme="minorBidi"/>
          <w:b/>
          <w:bCs/>
          <w:color w:val="000000"/>
          <w:sz w:val="24"/>
          <w:szCs w:val="24"/>
        </w:rPr>
      </w:pPr>
      <w:r w:rsidRPr="008C3D7D">
        <w:rPr>
          <w:rFonts w:asciiTheme="minorBidi" w:hAnsiTheme="minorBidi"/>
          <w:color w:val="000000"/>
          <w:sz w:val="24"/>
          <w:szCs w:val="24"/>
          <w:rtl/>
        </w:rPr>
        <w:t>זרקו את מקל הדגימה</w:t>
      </w:r>
      <w:r w:rsidR="00830F07" w:rsidRPr="008C3D7D">
        <w:rPr>
          <w:rFonts w:asciiTheme="minorBidi" w:hAnsiTheme="minorBidi"/>
          <w:color w:val="000000"/>
          <w:sz w:val="24"/>
          <w:szCs w:val="24"/>
          <w:rtl/>
        </w:rPr>
        <w:t xml:space="preserve"> לפח הביולוגי וסגרו את המבחנה.</w:t>
      </w:r>
    </w:p>
    <w:p w14:paraId="438995F1" w14:textId="4A9C0863" w:rsidR="002E3ED0" w:rsidRPr="008C3D7D" w:rsidRDefault="008C3D7D" w:rsidP="00E5589F">
      <w:pPr>
        <w:spacing w:after="0" w:line="360" w:lineRule="auto"/>
        <w:ind w:left="720"/>
        <w:jc w:val="both"/>
        <w:textAlignment w:val="baseline"/>
        <w:rPr>
          <w:rFonts w:asciiTheme="minorBidi" w:hAnsiTheme="minorBidi"/>
          <w:b/>
          <w:bCs/>
          <w:color w:val="000000"/>
          <w:sz w:val="24"/>
          <w:szCs w:val="24"/>
          <w:rtl/>
        </w:rPr>
      </w:pPr>
      <w:r>
        <w:rPr>
          <w:rFonts w:asciiTheme="minorBidi" w:hAnsiTheme="minorBidi" w:hint="cs"/>
          <w:b/>
          <w:bCs/>
          <w:color w:val="000000"/>
          <w:sz w:val="24"/>
          <w:szCs w:val="24"/>
          <w:rtl/>
        </w:rPr>
        <w:t xml:space="preserve">שימו לב: </w:t>
      </w:r>
      <w:r w:rsidR="002E3ED0" w:rsidRPr="008C3D7D">
        <w:rPr>
          <w:rFonts w:asciiTheme="minorBidi" w:hAnsiTheme="minorBidi"/>
          <w:b/>
          <w:bCs/>
          <w:color w:val="000000"/>
          <w:sz w:val="24"/>
          <w:szCs w:val="24"/>
          <w:rtl/>
        </w:rPr>
        <w:t xml:space="preserve">אין להכניס </w:t>
      </w:r>
      <w:proofErr w:type="spellStart"/>
      <w:r w:rsidR="002E3ED0" w:rsidRPr="008C3D7D">
        <w:rPr>
          <w:rFonts w:asciiTheme="minorBidi" w:hAnsiTheme="minorBidi"/>
          <w:b/>
          <w:bCs/>
          <w:color w:val="000000"/>
          <w:sz w:val="24"/>
          <w:szCs w:val="24"/>
          <w:rtl/>
        </w:rPr>
        <w:t>פלסמידים</w:t>
      </w:r>
      <w:proofErr w:type="spellEnd"/>
      <w:r w:rsidR="002E3ED0" w:rsidRPr="008C3D7D">
        <w:rPr>
          <w:rFonts w:asciiTheme="minorBidi" w:hAnsiTheme="minorBidi"/>
          <w:b/>
          <w:bCs/>
          <w:color w:val="000000"/>
          <w:sz w:val="24"/>
          <w:szCs w:val="24"/>
          <w:rtl/>
        </w:rPr>
        <w:t xml:space="preserve"> למבחנה האדומה. מב</w:t>
      </w:r>
      <w:r w:rsidR="00536DE0" w:rsidRPr="008C3D7D">
        <w:rPr>
          <w:rFonts w:asciiTheme="minorBidi" w:hAnsiTheme="minorBidi"/>
          <w:b/>
          <w:bCs/>
          <w:color w:val="000000"/>
          <w:sz w:val="24"/>
          <w:szCs w:val="24"/>
          <w:rtl/>
        </w:rPr>
        <w:t>חנה זו היא מבחנת הבקרה בניסוי.</w:t>
      </w:r>
      <w:r>
        <w:rPr>
          <w:rFonts w:asciiTheme="minorBidi" w:hAnsiTheme="minorBidi" w:hint="cs"/>
          <w:b/>
          <w:bCs/>
          <w:color w:val="000000"/>
          <w:sz w:val="24"/>
          <w:szCs w:val="24"/>
          <w:rtl/>
        </w:rPr>
        <w:t xml:space="preserve"> </w:t>
      </w:r>
    </w:p>
    <w:p w14:paraId="104A0536" w14:textId="59FC3FAC" w:rsidR="002E3ED0" w:rsidRPr="008D43E3" w:rsidRDefault="002E3ED0" w:rsidP="00201EFC">
      <w:pPr>
        <w:pStyle w:val="a6"/>
        <w:numPr>
          <w:ilvl w:val="0"/>
          <w:numId w:val="16"/>
        </w:numPr>
        <w:spacing w:after="0" w:line="360" w:lineRule="auto"/>
        <w:textAlignment w:val="baseline"/>
        <w:rPr>
          <w:rFonts w:asciiTheme="minorBidi" w:hAnsiTheme="minorBidi"/>
          <w:color w:val="000000"/>
          <w:sz w:val="24"/>
          <w:szCs w:val="24"/>
          <w:rtl/>
        </w:rPr>
      </w:pPr>
      <w:r w:rsidRPr="008D43E3">
        <w:rPr>
          <w:rFonts w:asciiTheme="minorBidi" w:hAnsiTheme="minorBidi"/>
          <w:color w:val="000000"/>
          <w:sz w:val="24"/>
          <w:szCs w:val="24"/>
          <w:rtl/>
        </w:rPr>
        <w:t>הכניסו את המבחנות לסל הקרח, כאשר הן בתוך מעמד המבחנות.</w:t>
      </w:r>
    </w:p>
    <w:p w14:paraId="02B6A71D" w14:textId="7698A8C6" w:rsidR="002E3ED0" w:rsidRPr="00814768" w:rsidRDefault="002E3ED0" w:rsidP="00814768">
      <w:pPr>
        <w:spacing w:after="0" w:line="360" w:lineRule="auto"/>
        <w:rPr>
          <w:rFonts w:asciiTheme="minorBidi" w:hAnsiTheme="minorBidi"/>
          <w:sz w:val="24"/>
          <w:szCs w:val="24"/>
          <w:u w:val="single"/>
          <w:rtl/>
        </w:rPr>
      </w:pPr>
      <w:r w:rsidRPr="00814768">
        <w:rPr>
          <w:rFonts w:asciiTheme="minorBidi" w:hAnsiTheme="minorBidi"/>
          <w:color w:val="000000"/>
          <w:sz w:val="24"/>
          <w:szCs w:val="24"/>
          <w:u w:val="single"/>
          <w:rtl/>
        </w:rPr>
        <w:lastRenderedPageBreak/>
        <w:t>ביצוע שוק תרמי</w:t>
      </w:r>
    </w:p>
    <w:p w14:paraId="3435A361" w14:textId="77777777" w:rsidR="002E3ED0" w:rsidRPr="007924E2" w:rsidRDefault="002E3ED0" w:rsidP="00201EFC">
      <w:pPr>
        <w:numPr>
          <w:ilvl w:val="0"/>
          <w:numId w:val="18"/>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השאירו את המבחנות בסל הקרח ל-10 דקות. וודאו כי תחתית המבחנות מכוסה בקרח.</w:t>
      </w:r>
    </w:p>
    <w:p w14:paraId="08C9A1A7" w14:textId="77777777" w:rsidR="002E3ED0" w:rsidRPr="007924E2" w:rsidRDefault="002E3ED0" w:rsidP="00201EFC">
      <w:pPr>
        <w:numPr>
          <w:ilvl w:val="0"/>
          <w:numId w:val="18"/>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כוונו טיימר ל-50 שניות.</w:t>
      </w:r>
    </w:p>
    <w:p w14:paraId="3A4B2CE1" w14:textId="05ACA3A7" w:rsidR="002E3ED0" w:rsidRPr="007924E2" w:rsidRDefault="002E3ED0" w:rsidP="00201EFC">
      <w:pPr>
        <w:numPr>
          <w:ilvl w:val="0"/>
          <w:numId w:val="18"/>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העבירו את המבחנות (אדום וירוק) יחד עם מעמד המבחנות מסל הקרח לאמבט מים ב-</w:t>
      </w:r>
      <w:r w:rsidRPr="007924E2">
        <w:rPr>
          <w:rFonts w:asciiTheme="minorBidi" w:hAnsiTheme="minorBidi"/>
          <w:color w:val="000000"/>
          <w:sz w:val="24"/>
          <w:szCs w:val="24"/>
        </w:rPr>
        <w:t>42</w:t>
      </w:r>
      <w:r w:rsidRPr="007924E2">
        <w:rPr>
          <w:rFonts w:asciiTheme="minorBidi" w:hAnsiTheme="minorBidi"/>
          <w:color w:val="000000"/>
          <w:sz w:val="24"/>
          <w:szCs w:val="24"/>
          <w:vertAlign w:val="superscript"/>
        </w:rPr>
        <w:t>o</w:t>
      </w:r>
      <w:r w:rsidR="00CC6A90">
        <w:rPr>
          <w:rFonts w:asciiTheme="minorBidi" w:hAnsiTheme="minorBidi"/>
          <w:color w:val="000000"/>
          <w:sz w:val="24"/>
          <w:szCs w:val="24"/>
        </w:rPr>
        <w:t>C</w:t>
      </w:r>
      <w:r w:rsidRPr="007924E2">
        <w:rPr>
          <w:rFonts w:asciiTheme="minorBidi" w:hAnsiTheme="minorBidi"/>
          <w:color w:val="000000"/>
          <w:sz w:val="24"/>
          <w:szCs w:val="24"/>
          <w:rtl/>
        </w:rPr>
        <w:t>. הפעילו את הטיימר. וודאו כי תחתית המבחנות בתוך המים החמים.</w:t>
      </w:r>
    </w:p>
    <w:p w14:paraId="710589D4" w14:textId="77777777" w:rsidR="002E3ED0" w:rsidRPr="007924E2" w:rsidRDefault="002E3ED0" w:rsidP="00201EFC">
      <w:pPr>
        <w:numPr>
          <w:ilvl w:val="0"/>
          <w:numId w:val="18"/>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לאחר 50 שניות העבירו את המבחנות לסל הקרח ל-2 דקות. וודאו כי תחתית המבחנות בתוך הקרח.</w:t>
      </w:r>
    </w:p>
    <w:p w14:paraId="7C857EE6" w14:textId="77777777" w:rsidR="002E3ED0" w:rsidRPr="007924E2" w:rsidRDefault="002E3ED0" w:rsidP="00201EFC">
      <w:pPr>
        <w:numPr>
          <w:ilvl w:val="0"/>
          <w:numId w:val="18"/>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הוציאו את המבחנות מסל הקרח.</w:t>
      </w:r>
    </w:p>
    <w:p w14:paraId="28624B8C" w14:textId="5EFA975A" w:rsidR="002E3ED0" w:rsidRPr="007924E2" w:rsidRDefault="002E3ED0" w:rsidP="00201EFC">
      <w:pPr>
        <w:numPr>
          <w:ilvl w:val="0"/>
          <w:numId w:val="18"/>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 xml:space="preserve">בעזרת </w:t>
      </w:r>
      <w:proofErr w:type="spellStart"/>
      <w:r w:rsidRPr="007924E2">
        <w:rPr>
          <w:rFonts w:asciiTheme="minorBidi" w:hAnsiTheme="minorBidi"/>
          <w:color w:val="000000"/>
          <w:sz w:val="24"/>
          <w:szCs w:val="24"/>
          <w:rtl/>
        </w:rPr>
        <w:t>פיפטור</w:t>
      </w:r>
      <w:proofErr w:type="spellEnd"/>
      <w:r w:rsidRPr="007924E2">
        <w:rPr>
          <w:rFonts w:asciiTheme="minorBidi" w:hAnsiTheme="minorBidi"/>
          <w:color w:val="000000"/>
          <w:sz w:val="24"/>
          <w:szCs w:val="24"/>
          <w:rtl/>
        </w:rPr>
        <w:t xml:space="preserve"> עם טיפ סטרילי הוסיפו 250 </w:t>
      </w:r>
      <w:proofErr w:type="spellStart"/>
      <w:r w:rsidRPr="007924E2">
        <w:rPr>
          <w:rFonts w:asciiTheme="minorBidi" w:hAnsiTheme="minorBidi"/>
          <w:color w:val="000000"/>
          <w:sz w:val="24"/>
          <w:szCs w:val="24"/>
          <w:rtl/>
        </w:rPr>
        <w:t>מיקרוליטר</w:t>
      </w:r>
      <w:proofErr w:type="spellEnd"/>
      <w:r w:rsidRPr="007924E2">
        <w:rPr>
          <w:rFonts w:asciiTheme="minorBidi" w:hAnsiTheme="minorBidi"/>
          <w:color w:val="000000"/>
          <w:sz w:val="24"/>
          <w:szCs w:val="24"/>
          <w:rtl/>
        </w:rPr>
        <w:t xml:space="preserve"> (</w:t>
      </w:r>
      <w:r w:rsidRPr="007924E2">
        <w:rPr>
          <w:rFonts w:ascii="Cambria Math" w:hAnsi="Cambria Math" w:cs="Cambria Math"/>
          <w:color w:val="000000"/>
          <w:sz w:val="24"/>
          <w:szCs w:val="24"/>
        </w:rPr>
        <w:t>𝛍</w:t>
      </w:r>
      <w:r w:rsidRPr="007924E2">
        <w:rPr>
          <w:rFonts w:asciiTheme="minorBidi" w:hAnsiTheme="minorBidi"/>
          <w:color w:val="000000"/>
          <w:sz w:val="24"/>
          <w:szCs w:val="24"/>
        </w:rPr>
        <w:t>l</w:t>
      </w:r>
      <w:r w:rsidRPr="007924E2">
        <w:rPr>
          <w:rFonts w:asciiTheme="minorBidi" w:hAnsiTheme="minorBidi"/>
          <w:color w:val="000000"/>
          <w:sz w:val="24"/>
          <w:szCs w:val="24"/>
          <w:rtl/>
        </w:rPr>
        <w:t xml:space="preserve">) של מצע </w:t>
      </w:r>
      <w:r w:rsidRPr="007924E2">
        <w:rPr>
          <w:rFonts w:asciiTheme="minorBidi" w:hAnsiTheme="minorBidi"/>
          <w:color w:val="000000"/>
          <w:sz w:val="24"/>
          <w:szCs w:val="24"/>
        </w:rPr>
        <w:t>LB</w:t>
      </w:r>
      <w:r w:rsidRPr="007924E2">
        <w:rPr>
          <w:rFonts w:asciiTheme="minorBidi" w:hAnsiTheme="minorBidi"/>
          <w:color w:val="000000"/>
          <w:sz w:val="24"/>
          <w:szCs w:val="24"/>
          <w:rtl/>
        </w:rPr>
        <w:t xml:space="preserve"> לכל אחת מהמבחנות - גם למבחנה האדומה (</w:t>
      </w:r>
      <w:proofErr w:type="spellStart"/>
      <w:r w:rsidRPr="007924E2">
        <w:rPr>
          <w:rFonts w:asciiTheme="minorBidi" w:hAnsiTheme="minorBidi"/>
          <w:color w:val="000000"/>
          <w:sz w:val="24"/>
          <w:szCs w:val="24"/>
        </w:rPr>
        <w:t>pGLO</w:t>
      </w:r>
      <w:proofErr w:type="spellEnd"/>
      <w:r w:rsidRPr="007924E2">
        <w:rPr>
          <w:rFonts w:asciiTheme="minorBidi" w:hAnsiTheme="minorBidi"/>
          <w:color w:val="000000"/>
          <w:sz w:val="24"/>
          <w:szCs w:val="24"/>
          <w:rtl/>
        </w:rPr>
        <w:t>-) וגם למבחנה הירוקה (</w:t>
      </w:r>
      <w:proofErr w:type="spellStart"/>
      <w:r w:rsidRPr="007924E2">
        <w:rPr>
          <w:rFonts w:asciiTheme="minorBidi" w:hAnsiTheme="minorBidi"/>
          <w:color w:val="000000"/>
          <w:sz w:val="24"/>
          <w:szCs w:val="24"/>
        </w:rPr>
        <w:t>pGLO</w:t>
      </w:r>
      <w:proofErr w:type="spellEnd"/>
      <w:r w:rsidRPr="007924E2">
        <w:rPr>
          <w:rFonts w:asciiTheme="minorBidi" w:hAnsiTheme="minorBidi"/>
          <w:color w:val="000000"/>
          <w:sz w:val="24"/>
          <w:szCs w:val="24"/>
          <w:rtl/>
        </w:rPr>
        <w:t xml:space="preserve">+). </w:t>
      </w:r>
      <w:r w:rsidRPr="007924E2">
        <w:rPr>
          <w:rFonts w:asciiTheme="minorBidi" w:hAnsiTheme="minorBidi"/>
          <w:b/>
          <w:bCs/>
          <w:color w:val="000000"/>
          <w:sz w:val="24"/>
          <w:szCs w:val="24"/>
          <w:rtl/>
        </w:rPr>
        <w:t xml:space="preserve">החליפו </w:t>
      </w:r>
      <w:r w:rsidR="00536DE0">
        <w:rPr>
          <w:rFonts w:asciiTheme="minorBidi" w:hAnsiTheme="minorBidi" w:hint="cs"/>
          <w:b/>
          <w:bCs/>
          <w:color w:val="000000"/>
          <w:sz w:val="24"/>
          <w:szCs w:val="24"/>
          <w:rtl/>
        </w:rPr>
        <w:t>טיפ</w:t>
      </w:r>
      <w:r w:rsidRPr="007924E2">
        <w:rPr>
          <w:rFonts w:asciiTheme="minorBidi" w:hAnsiTheme="minorBidi"/>
          <w:b/>
          <w:bCs/>
          <w:color w:val="000000"/>
          <w:sz w:val="24"/>
          <w:szCs w:val="24"/>
          <w:rtl/>
        </w:rPr>
        <w:t xml:space="preserve"> בכל מבחנה.</w:t>
      </w:r>
      <w:r w:rsidR="00536DE0">
        <w:rPr>
          <w:rFonts w:asciiTheme="minorBidi" w:hAnsiTheme="minorBidi" w:hint="cs"/>
          <w:color w:val="000000"/>
          <w:sz w:val="24"/>
          <w:szCs w:val="24"/>
          <w:rtl/>
        </w:rPr>
        <w:t xml:space="preserve"> בתום השימוש זרקו את הטיפים לפח הביולוגי</w:t>
      </w:r>
    </w:p>
    <w:p w14:paraId="32EC3FF3" w14:textId="197C3F03" w:rsidR="002E3ED0" w:rsidRPr="00830F07" w:rsidRDefault="00536DE0" w:rsidP="00201EFC">
      <w:pPr>
        <w:numPr>
          <w:ilvl w:val="0"/>
          <w:numId w:val="18"/>
        </w:numPr>
        <w:spacing w:after="0" w:line="360" w:lineRule="auto"/>
        <w:jc w:val="both"/>
        <w:textAlignment w:val="baseline"/>
        <w:rPr>
          <w:rFonts w:asciiTheme="minorBidi" w:hAnsiTheme="minorBidi"/>
          <w:color w:val="000000"/>
          <w:sz w:val="24"/>
          <w:szCs w:val="24"/>
          <w:rtl/>
        </w:rPr>
      </w:pPr>
      <w:r>
        <w:rPr>
          <w:rFonts w:asciiTheme="minorBidi" w:hAnsiTheme="minorBidi" w:hint="cs"/>
          <w:color w:val="000000"/>
          <w:sz w:val="24"/>
          <w:szCs w:val="24"/>
          <w:rtl/>
        </w:rPr>
        <w:t>הכניסו את המבחנות לאמבט מים</w:t>
      </w:r>
      <w:r w:rsidR="002E3ED0" w:rsidRPr="007924E2">
        <w:rPr>
          <w:rFonts w:asciiTheme="minorBidi" w:hAnsiTheme="minorBidi"/>
          <w:color w:val="000000"/>
          <w:sz w:val="24"/>
          <w:szCs w:val="24"/>
          <w:rtl/>
        </w:rPr>
        <w:t xml:space="preserve"> </w:t>
      </w:r>
      <w:r w:rsidR="002E3ED0" w:rsidRPr="007924E2">
        <w:rPr>
          <w:rFonts w:asciiTheme="minorBidi" w:hAnsiTheme="minorBidi"/>
          <w:sz w:val="24"/>
          <w:szCs w:val="24"/>
          <w:rtl/>
        </w:rPr>
        <w:t>ב-</w:t>
      </w:r>
      <w:r w:rsidR="002E3ED0" w:rsidRPr="007924E2">
        <w:rPr>
          <w:rFonts w:asciiTheme="minorBidi" w:hAnsiTheme="minorBidi"/>
          <w:color w:val="000000"/>
          <w:sz w:val="24"/>
          <w:szCs w:val="24"/>
        </w:rPr>
        <w:t>37</w:t>
      </w:r>
      <w:r w:rsidR="002E3ED0" w:rsidRPr="007924E2">
        <w:rPr>
          <w:rFonts w:asciiTheme="minorBidi" w:hAnsiTheme="minorBidi"/>
          <w:color w:val="000000"/>
          <w:sz w:val="24"/>
          <w:szCs w:val="24"/>
          <w:vertAlign w:val="superscript"/>
        </w:rPr>
        <w:t>o</w:t>
      </w:r>
      <w:r w:rsidR="00CC6A90">
        <w:rPr>
          <w:rFonts w:asciiTheme="minorBidi" w:hAnsiTheme="minorBidi"/>
          <w:color w:val="000000"/>
          <w:sz w:val="24"/>
          <w:szCs w:val="24"/>
        </w:rPr>
        <w:t>C</w:t>
      </w:r>
      <w:r>
        <w:rPr>
          <w:rFonts w:asciiTheme="minorBidi" w:hAnsiTheme="minorBidi" w:hint="cs"/>
          <w:color w:val="000000"/>
          <w:sz w:val="24"/>
          <w:szCs w:val="24"/>
          <w:rtl/>
        </w:rPr>
        <w:t xml:space="preserve">. </w:t>
      </w:r>
      <w:r w:rsidRPr="007924E2">
        <w:rPr>
          <w:rFonts w:asciiTheme="minorBidi" w:hAnsiTheme="minorBidi"/>
          <w:color w:val="000000"/>
          <w:sz w:val="24"/>
          <w:szCs w:val="24"/>
          <w:rtl/>
        </w:rPr>
        <w:t>השאירו את המבחנות סגורות</w:t>
      </w:r>
      <w:r>
        <w:rPr>
          <w:rFonts w:asciiTheme="minorBidi" w:hAnsiTheme="minorBidi" w:hint="cs"/>
          <w:color w:val="000000"/>
          <w:sz w:val="24"/>
          <w:szCs w:val="24"/>
          <w:rtl/>
        </w:rPr>
        <w:t xml:space="preserve"> באמבט</w:t>
      </w:r>
      <w:r w:rsidR="002E3ED0" w:rsidRPr="007924E2">
        <w:rPr>
          <w:rFonts w:asciiTheme="minorBidi" w:hAnsiTheme="minorBidi"/>
          <w:color w:val="000000"/>
          <w:sz w:val="24"/>
          <w:szCs w:val="24"/>
          <w:rtl/>
        </w:rPr>
        <w:t xml:space="preserve"> במשך 30-10 דקות. </w:t>
      </w:r>
    </w:p>
    <w:p w14:paraId="2C5E0F97" w14:textId="43D96A83" w:rsidR="002E3ED0" w:rsidRPr="00814768" w:rsidRDefault="002E3ED0" w:rsidP="002E3ED0">
      <w:pPr>
        <w:spacing w:line="360" w:lineRule="auto"/>
        <w:rPr>
          <w:rFonts w:asciiTheme="minorBidi" w:hAnsiTheme="minorBidi"/>
          <w:sz w:val="24"/>
          <w:szCs w:val="24"/>
          <w:u w:val="single"/>
        </w:rPr>
      </w:pPr>
      <w:r w:rsidRPr="00814768">
        <w:rPr>
          <w:rFonts w:asciiTheme="minorBidi" w:hAnsiTheme="minorBidi"/>
          <w:color w:val="000000"/>
          <w:sz w:val="24"/>
          <w:szCs w:val="24"/>
          <w:u w:val="single"/>
          <w:rtl/>
        </w:rPr>
        <w:t>זריעת החיידקים</w:t>
      </w:r>
    </w:p>
    <w:p w14:paraId="2F88E42E" w14:textId="77777777" w:rsidR="002E3ED0" w:rsidRPr="007924E2"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7924E2">
        <w:rPr>
          <w:rFonts w:asciiTheme="minorBidi" w:hAnsiTheme="minorBidi"/>
          <w:color w:val="000000"/>
          <w:sz w:val="24"/>
          <w:szCs w:val="24"/>
          <w:rtl/>
        </w:rPr>
        <w:t>בזמן שאתם מחכים - סמנו את צלחות הזריעה שלכם. לרשותכם 4 צלחות זריעה. סמנו בקצה החיצוני של כל צלחת את שם הקבוצה שלכם ואת תאריך הניסוי. הקפידו לרשום על הצלחת עצמה (ולא על המכסה), ורשמו בכתב קטן וברור בשוליים - כך שתוכלו לראות היטב את התוצאות.</w:t>
      </w:r>
    </w:p>
    <w:p w14:paraId="31A687C3" w14:textId="77777777"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 xml:space="preserve">על צלחות </w:t>
      </w:r>
      <w:r w:rsidRPr="00EB7E89">
        <w:rPr>
          <w:rFonts w:asciiTheme="minorBidi" w:hAnsiTheme="minorBidi"/>
          <w:color w:val="000000"/>
          <w:sz w:val="24"/>
          <w:szCs w:val="24"/>
        </w:rPr>
        <w:t>LB/amp</w:t>
      </w:r>
      <w:r w:rsidRPr="00EB7E89">
        <w:rPr>
          <w:rFonts w:asciiTheme="minorBidi" w:hAnsiTheme="minorBidi"/>
          <w:color w:val="000000"/>
          <w:sz w:val="24"/>
          <w:szCs w:val="24"/>
          <w:rtl/>
        </w:rPr>
        <w:t xml:space="preserve"> ו-</w:t>
      </w:r>
      <w:r w:rsidRPr="00EB7E89">
        <w:rPr>
          <w:rFonts w:asciiTheme="minorBidi" w:hAnsiTheme="minorBidi"/>
          <w:color w:val="000000"/>
          <w:sz w:val="24"/>
          <w:szCs w:val="24"/>
        </w:rPr>
        <w:t>LB/amp/</w:t>
      </w:r>
      <w:proofErr w:type="spellStart"/>
      <w:r w:rsidRPr="00EB7E89">
        <w:rPr>
          <w:rFonts w:asciiTheme="minorBidi" w:hAnsiTheme="minorBidi"/>
          <w:color w:val="000000"/>
          <w:sz w:val="24"/>
          <w:szCs w:val="24"/>
        </w:rPr>
        <w:t>ara</w:t>
      </w:r>
      <w:proofErr w:type="spellEnd"/>
      <w:r w:rsidRPr="00EB7E89">
        <w:rPr>
          <w:rFonts w:asciiTheme="minorBidi" w:hAnsiTheme="minorBidi"/>
          <w:color w:val="000000"/>
          <w:sz w:val="24"/>
          <w:szCs w:val="24"/>
          <w:rtl/>
        </w:rPr>
        <w:t xml:space="preserve"> הוסיפו את הכיתוב  </w:t>
      </w:r>
      <w:proofErr w:type="spellStart"/>
      <w:r w:rsidRPr="00EB7E89">
        <w:rPr>
          <w:rFonts w:asciiTheme="minorBidi" w:hAnsiTheme="minorBidi"/>
          <w:color w:val="000000"/>
          <w:sz w:val="24"/>
          <w:szCs w:val="24"/>
        </w:rPr>
        <w:t>pGLO</w:t>
      </w:r>
      <w:proofErr w:type="spellEnd"/>
      <w:r w:rsidRPr="00EB7E89">
        <w:rPr>
          <w:rFonts w:asciiTheme="minorBidi" w:hAnsiTheme="minorBidi"/>
          <w:color w:val="000000"/>
          <w:sz w:val="24"/>
          <w:szCs w:val="24"/>
          <w:rtl/>
        </w:rPr>
        <w:t>+.</w:t>
      </w:r>
    </w:p>
    <w:p w14:paraId="5CB30F84" w14:textId="77777777"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 xml:space="preserve">על צלחות </w:t>
      </w:r>
      <w:r w:rsidRPr="00EB7E89">
        <w:rPr>
          <w:rFonts w:asciiTheme="minorBidi" w:hAnsiTheme="minorBidi"/>
          <w:color w:val="000000"/>
          <w:sz w:val="24"/>
          <w:szCs w:val="24"/>
        </w:rPr>
        <w:t>LB/amp</w:t>
      </w:r>
      <w:r w:rsidRPr="00EB7E89">
        <w:rPr>
          <w:rFonts w:asciiTheme="minorBidi" w:hAnsiTheme="minorBidi"/>
          <w:color w:val="000000"/>
          <w:sz w:val="24"/>
          <w:szCs w:val="24"/>
          <w:rtl/>
        </w:rPr>
        <w:t xml:space="preserve"> ו-</w:t>
      </w:r>
      <w:r w:rsidRPr="00EB7E89">
        <w:rPr>
          <w:rFonts w:asciiTheme="minorBidi" w:hAnsiTheme="minorBidi"/>
          <w:color w:val="000000"/>
          <w:sz w:val="24"/>
          <w:szCs w:val="24"/>
        </w:rPr>
        <w:t>LB</w:t>
      </w:r>
      <w:r w:rsidRPr="00EB7E89">
        <w:rPr>
          <w:rFonts w:asciiTheme="minorBidi" w:hAnsiTheme="minorBidi"/>
          <w:color w:val="000000"/>
          <w:sz w:val="24"/>
          <w:szCs w:val="24"/>
          <w:rtl/>
        </w:rPr>
        <w:t xml:space="preserve"> הוסיפו את הכיתוב  </w:t>
      </w:r>
      <w:proofErr w:type="spellStart"/>
      <w:r w:rsidRPr="00EB7E89">
        <w:rPr>
          <w:rFonts w:asciiTheme="minorBidi" w:hAnsiTheme="minorBidi"/>
          <w:color w:val="000000"/>
          <w:sz w:val="24"/>
          <w:szCs w:val="24"/>
        </w:rPr>
        <w:t>pGLO</w:t>
      </w:r>
      <w:proofErr w:type="spellEnd"/>
      <w:r w:rsidRPr="00EB7E89">
        <w:rPr>
          <w:rFonts w:asciiTheme="minorBidi" w:hAnsiTheme="minorBidi"/>
          <w:color w:val="000000"/>
          <w:sz w:val="24"/>
          <w:szCs w:val="24"/>
          <w:rtl/>
        </w:rPr>
        <w:t>-.</w:t>
      </w:r>
    </w:p>
    <w:p w14:paraId="5C672653" w14:textId="77777777"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לאחר ההמתנה, ערבבו בעדינות את שתי המבחנות בעזרת נקישות באצבע.</w:t>
      </w:r>
    </w:p>
    <w:p w14:paraId="7C362327" w14:textId="0D235D1F"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 xml:space="preserve">בעזרת </w:t>
      </w:r>
      <w:proofErr w:type="spellStart"/>
      <w:r w:rsidRPr="00EB7E89">
        <w:rPr>
          <w:rFonts w:asciiTheme="minorBidi" w:hAnsiTheme="minorBidi"/>
          <w:color w:val="000000"/>
          <w:sz w:val="24"/>
          <w:szCs w:val="24"/>
          <w:rtl/>
        </w:rPr>
        <w:t>פיפט</w:t>
      </w:r>
      <w:r w:rsidR="00830F07">
        <w:rPr>
          <w:rFonts w:asciiTheme="minorBidi" w:hAnsiTheme="minorBidi" w:hint="cs"/>
          <w:color w:val="000000"/>
          <w:sz w:val="24"/>
          <w:szCs w:val="24"/>
          <w:rtl/>
        </w:rPr>
        <w:t>ור</w:t>
      </w:r>
      <w:proofErr w:type="spellEnd"/>
      <w:r w:rsidR="00830F07">
        <w:rPr>
          <w:rFonts w:asciiTheme="minorBidi" w:hAnsiTheme="minorBidi" w:hint="cs"/>
          <w:color w:val="000000"/>
          <w:sz w:val="24"/>
          <w:szCs w:val="24"/>
          <w:rtl/>
        </w:rPr>
        <w:t xml:space="preserve"> עם </w:t>
      </w:r>
      <w:r w:rsidRPr="00EB7E89">
        <w:rPr>
          <w:rFonts w:asciiTheme="minorBidi" w:hAnsiTheme="minorBidi"/>
          <w:color w:val="000000"/>
          <w:sz w:val="24"/>
          <w:szCs w:val="24"/>
          <w:rtl/>
        </w:rPr>
        <w:t xml:space="preserve">טיפ סטרילי העבירו 100 </w:t>
      </w:r>
      <w:proofErr w:type="spellStart"/>
      <w:r w:rsidRPr="00EB7E89">
        <w:rPr>
          <w:rFonts w:asciiTheme="minorBidi" w:hAnsiTheme="minorBidi"/>
          <w:color w:val="000000"/>
          <w:sz w:val="24"/>
          <w:szCs w:val="24"/>
          <w:rtl/>
        </w:rPr>
        <w:t>מיקרוליטר</w:t>
      </w:r>
      <w:proofErr w:type="spellEnd"/>
      <w:r w:rsidRPr="00EB7E89">
        <w:rPr>
          <w:rFonts w:asciiTheme="minorBidi" w:hAnsiTheme="minorBidi"/>
          <w:color w:val="000000"/>
          <w:sz w:val="24"/>
          <w:szCs w:val="24"/>
          <w:rtl/>
        </w:rPr>
        <w:t xml:space="preserve"> (</w:t>
      </w:r>
      <w:r w:rsidRPr="00EB7E89">
        <w:rPr>
          <w:rFonts w:ascii="Cambria Math" w:hAnsi="Cambria Math" w:cs="Cambria Math"/>
          <w:color w:val="000000"/>
          <w:sz w:val="24"/>
          <w:szCs w:val="24"/>
        </w:rPr>
        <w:t>𝛍</w:t>
      </w:r>
      <w:r w:rsidRPr="00EB7E89">
        <w:rPr>
          <w:rFonts w:asciiTheme="minorBidi" w:hAnsiTheme="minorBidi"/>
          <w:color w:val="000000"/>
          <w:sz w:val="24"/>
          <w:szCs w:val="24"/>
        </w:rPr>
        <w:t>l</w:t>
      </w:r>
      <w:r w:rsidRPr="00EB7E89">
        <w:rPr>
          <w:rFonts w:asciiTheme="minorBidi" w:hAnsiTheme="minorBidi"/>
          <w:color w:val="000000"/>
          <w:sz w:val="24"/>
          <w:szCs w:val="24"/>
          <w:rtl/>
        </w:rPr>
        <w:t xml:space="preserve">) ממבחנת </w:t>
      </w:r>
      <w:proofErr w:type="spellStart"/>
      <w:r w:rsidRPr="00EB7E89">
        <w:rPr>
          <w:rFonts w:asciiTheme="minorBidi" w:hAnsiTheme="minorBidi"/>
          <w:color w:val="000000"/>
          <w:sz w:val="24"/>
          <w:szCs w:val="24"/>
        </w:rPr>
        <w:t>pGLO</w:t>
      </w:r>
      <w:proofErr w:type="spellEnd"/>
      <w:r w:rsidRPr="00EB7E89">
        <w:rPr>
          <w:rFonts w:asciiTheme="minorBidi" w:hAnsiTheme="minorBidi"/>
          <w:color w:val="000000"/>
          <w:sz w:val="24"/>
          <w:szCs w:val="24"/>
          <w:rtl/>
        </w:rPr>
        <w:t xml:space="preserve">+ ל-2 צלחות הזריעה אותן סימנתם </w:t>
      </w:r>
      <w:proofErr w:type="spellStart"/>
      <w:r w:rsidRPr="00EB7E89">
        <w:rPr>
          <w:rFonts w:asciiTheme="minorBidi" w:hAnsiTheme="minorBidi"/>
          <w:color w:val="000000"/>
          <w:sz w:val="24"/>
          <w:szCs w:val="24"/>
        </w:rPr>
        <w:t>pGLO</w:t>
      </w:r>
      <w:proofErr w:type="spellEnd"/>
      <w:r w:rsidRPr="00EB7E89">
        <w:rPr>
          <w:rFonts w:asciiTheme="minorBidi" w:hAnsiTheme="minorBidi"/>
          <w:color w:val="000000"/>
          <w:sz w:val="24"/>
          <w:szCs w:val="24"/>
          <w:rtl/>
        </w:rPr>
        <w:t>+.</w:t>
      </w:r>
    </w:p>
    <w:p w14:paraId="43EF89AD" w14:textId="54185FA4"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זרקו את ה</w:t>
      </w:r>
      <w:r w:rsidR="00830F07">
        <w:rPr>
          <w:rFonts w:asciiTheme="minorBidi" w:hAnsiTheme="minorBidi" w:hint="cs"/>
          <w:color w:val="000000"/>
          <w:sz w:val="24"/>
          <w:szCs w:val="24"/>
          <w:rtl/>
        </w:rPr>
        <w:t>טיפ</w:t>
      </w:r>
      <w:r w:rsidRPr="00EB7E89">
        <w:rPr>
          <w:rFonts w:asciiTheme="minorBidi" w:hAnsiTheme="minorBidi"/>
          <w:color w:val="000000"/>
          <w:sz w:val="24"/>
          <w:szCs w:val="24"/>
          <w:rtl/>
        </w:rPr>
        <w:t xml:space="preserve"> לפח הביולוגי. סגרו את הצלחות.</w:t>
      </w:r>
    </w:p>
    <w:p w14:paraId="57818B16" w14:textId="18B43BB3"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 xml:space="preserve">בעזרת </w:t>
      </w:r>
      <w:proofErr w:type="spellStart"/>
      <w:r w:rsidR="00830F07">
        <w:rPr>
          <w:rFonts w:asciiTheme="minorBidi" w:hAnsiTheme="minorBidi" w:hint="cs"/>
          <w:color w:val="000000"/>
          <w:sz w:val="24"/>
          <w:szCs w:val="24"/>
          <w:rtl/>
        </w:rPr>
        <w:t>פיפטור</w:t>
      </w:r>
      <w:proofErr w:type="spellEnd"/>
      <w:r w:rsidR="00830F07">
        <w:rPr>
          <w:rFonts w:asciiTheme="minorBidi" w:hAnsiTheme="minorBidi" w:hint="cs"/>
          <w:color w:val="000000"/>
          <w:sz w:val="24"/>
          <w:szCs w:val="24"/>
          <w:rtl/>
        </w:rPr>
        <w:t xml:space="preserve"> עם</w:t>
      </w:r>
      <w:r w:rsidRPr="00EB7E89">
        <w:rPr>
          <w:rFonts w:asciiTheme="minorBidi" w:hAnsiTheme="minorBidi"/>
          <w:color w:val="000000"/>
          <w:sz w:val="24"/>
          <w:szCs w:val="24"/>
          <w:rtl/>
        </w:rPr>
        <w:t xml:space="preserve"> טיפ סטרילי העבירו 100 </w:t>
      </w:r>
      <w:proofErr w:type="spellStart"/>
      <w:r w:rsidRPr="00EB7E89">
        <w:rPr>
          <w:rFonts w:asciiTheme="minorBidi" w:hAnsiTheme="minorBidi"/>
          <w:color w:val="000000"/>
          <w:sz w:val="24"/>
          <w:szCs w:val="24"/>
          <w:rtl/>
        </w:rPr>
        <w:t>מיקרוליטר</w:t>
      </w:r>
      <w:proofErr w:type="spellEnd"/>
      <w:r w:rsidRPr="00EB7E89">
        <w:rPr>
          <w:rFonts w:asciiTheme="minorBidi" w:hAnsiTheme="minorBidi"/>
          <w:color w:val="000000"/>
          <w:sz w:val="24"/>
          <w:szCs w:val="24"/>
          <w:rtl/>
        </w:rPr>
        <w:t xml:space="preserve"> (</w:t>
      </w:r>
      <w:r w:rsidRPr="00EB7E89">
        <w:rPr>
          <w:rFonts w:ascii="Cambria Math" w:hAnsi="Cambria Math" w:cs="Cambria Math"/>
          <w:color w:val="000000"/>
          <w:sz w:val="24"/>
          <w:szCs w:val="24"/>
        </w:rPr>
        <w:t>𝛍</w:t>
      </w:r>
      <w:r w:rsidRPr="00EB7E89">
        <w:rPr>
          <w:rFonts w:asciiTheme="minorBidi" w:hAnsiTheme="minorBidi"/>
          <w:color w:val="000000"/>
          <w:sz w:val="24"/>
          <w:szCs w:val="24"/>
        </w:rPr>
        <w:t>l</w:t>
      </w:r>
      <w:r w:rsidRPr="00EB7E89">
        <w:rPr>
          <w:rFonts w:asciiTheme="minorBidi" w:hAnsiTheme="minorBidi"/>
          <w:color w:val="000000"/>
          <w:sz w:val="24"/>
          <w:szCs w:val="24"/>
          <w:rtl/>
        </w:rPr>
        <w:t xml:space="preserve">) ממבחנת </w:t>
      </w:r>
      <w:proofErr w:type="spellStart"/>
      <w:r w:rsidRPr="00EB7E89">
        <w:rPr>
          <w:rFonts w:asciiTheme="minorBidi" w:hAnsiTheme="minorBidi"/>
          <w:color w:val="000000"/>
          <w:sz w:val="24"/>
          <w:szCs w:val="24"/>
        </w:rPr>
        <w:t>pGLO</w:t>
      </w:r>
      <w:proofErr w:type="spellEnd"/>
      <w:r w:rsidRPr="00EB7E89">
        <w:rPr>
          <w:rFonts w:asciiTheme="minorBidi" w:hAnsiTheme="minorBidi"/>
          <w:color w:val="000000"/>
          <w:sz w:val="24"/>
          <w:szCs w:val="24"/>
          <w:rtl/>
        </w:rPr>
        <w:t xml:space="preserve">- ל-2 צלחות הזריעה אותן סימנתם </w:t>
      </w:r>
      <w:proofErr w:type="spellStart"/>
      <w:r w:rsidRPr="00EB7E89">
        <w:rPr>
          <w:rFonts w:asciiTheme="minorBidi" w:hAnsiTheme="minorBidi"/>
          <w:color w:val="000000"/>
          <w:sz w:val="24"/>
          <w:szCs w:val="24"/>
        </w:rPr>
        <w:t>pGLO</w:t>
      </w:r>
      <w:proofErr w:type="spellEnd"/>
      <w:r w:rsidRPr="00EB7E89">
        <w:rPr>
          <w:rFonts w:asciiTheme="minorBidi" w:hAnsiTheme="minorBidi"/>
          <w:color w:val="000000"/>
          <w:sz w:val="24"/>
          <w:szCs w:val="24"/>
          <w:rtl/>
        </w:rPr>
        <w:t>-.</w:t>
      </w:r>
    </w:p>
    <w:p w14:paraId="1FC1B1A5" w14:textId="51A79991"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זרקו את ה</w:t>
      </w:r>
      <w:r w:rsidR="00830F07">
        <w:rPr>
          <w:rFonts w:asciiTheme="minorBidi" w:hAnsiTheme="minorBidi" w:hint="cs"/>
          <w:color w:val="000000"/>
          <w:sz w:val="24"/>
          <w:szCs w:val="24"/>
          <w:rtl/>
        </w:rPr>
        <w:t>טיפ</w:t>
      </w:r>
      <w:r w:rsidRPr="00EB7E89">
        <w:rPr>
          <w:rFonts w:asciiTheme="minorBidi" w:hAnsiTheme="minorBidi"/>
          <w:color w:val="000000"/>
          <w:sz w:val="24"/>
          <w:szCs w:val="24"/>
          <w:rtl/>
        </w:rPr>
        <w:t xml:space="preserve"> לפח הביולוגי. סגרו את הצלחות.</w:t>
      </w:r>
    </w:p>
    <w:p w14:paraId="64C8DAEF" w14:textId="77777777"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השתמשו במקל דגימה חדש לכל צלחת ומרחו בעדינות את הנוזל על גבי כל הצלחת בצורת שתי-וערב. היזהרו לא לפצוע את האגר על גבי הצלחת. </w:t>
      </w:r>
    </w:p>
    <w:p w14:paraId="0883F46B" w14:textId="77777777" w:rsidR="002E3ED0" w:rsidRPr="00EB7E89" w:rsidRDefault="002E3ED0" w:rsidP="00201EFC">
      <w:pPr>
        <w:numPr>
          <w:ilvl w:val="0"/>
          <w:numId w:val="17"/>
        </w:numPr>
        <w:spacing w:after="0" w:line="360" w:lineRule="auto"/>
        <w:jc w:val="both"/>
        <w:textAlignment w:val="baseline"/>
        <w:rPr>
          <w:rFonts w:asciiTheme="minorBidi" w:hAnsiTheme="minorBidi"/>
          <w:color w:val="000000"/>
          <w:sz w:val="24"/>
          <w:szCs w:val="24"/>
          <w:rtl/>
        </w:rPr>
      </w:pPr>
      <w:r w:rsidRPr="00EB7E89">
        <w:rPr>
          <w:rFonts w:asciiTheme="minorBidi" w:hAnsiTheme="minorBidi"/>
          <w:color w:val="000000"/>
          <w:sz w:val="24"/>
          <w:szCs w:val="24"/>
          <w:rtl/>
        </w:rPr>
        <w:t>זרקו את מקלות הדגימה לפח הביולוגי וסגרו את הצלחות.</w:t>
      </w:r>
    </w:p>
    <w:p w14:paraId="7DB48F6C" w14:textId="77777777" w:rsidR="008C3D7D" w:rsidRDefault="008C3D7D" w:rsidP="009E46CB">
      <w:pPr>
        <w:spacing w:after="0" w:line="360" w:lineRule="auto"/>
        <w:rPr>
          <w:rFonts w:asciiTheme="minorBidi" w:hAnsiTheme="minorBidi"/>
          <w:b/>
          <w:bCs/>
          <w:color w:val="000000"/>
          <w:sz w:val="24"/>
          <w:szCs w:val="24"/>
          <w:rtl/>
        </w:rPr>
      </w:pPr>
    </w:p>
    <w:p w14:paraId="2D7EE056" w14:textId="77777777" w:rsidR="00F95F42" w:rsidRDefault="00F95F42" w:rsidP="009E46CB">
      <w:pPr>
        <w:spacing w:after="0" w:line="360" w:lineRule="auto"/>
        <w:rPr>
          <w:rFonts w:asciiTheme="minorBidi" w:hAnsiTheme="minorBidi"/>
          <w:color w:val="000000"/>
          <w:sz w:val="24"/>
          <w:szCs w:val="24"/>
          <w:u w:val="single"/>
          <w:rtl/>
        </w:rPr>
      </w:pPr>
    </w:p>
    <w:p w14:paraId="540E06E4" w14:textId="77777777" w:rsidR="00AC6B81" w:rsidRDefault="00AC6B81" w:rsidP="009E46CB">
      <w:pPr>
        <w:spacing w:after="0" w:line="360" w:lineRule="auto"/>
        <w:rPr>
          <w:rFonts w:asciiTheme="minorBidi" w:hAnsiTheme="minorBidi"/>
          <w:color w:val="000000"/>
          <w:sz w:val="24"/>
          <w:szCs w:val="24"/>
          <w:u w:val="single"/>
          <w:rtl/>
        </w:rPr>
      </w:pPr>
    </w:p>
    <w:p w14:paraId="47AF54BC" w14:textId="77777777" w:rsidR="00F95F42" w:rsidRDefault="00F95F42" w:rsidP="009E46CB">
      <w:pPr>
        <w:spacing w:after="0" w:line="360" w:lineRule="auto"/>
        <w:rPr>
          <w:rFonts w:asciiTheme="minorBidi" w:hAnsiTheme="minorBidi"/>
          <w:color w:val="000000"/>
          <w:sz w:val="24"/>
          <w:szCs w:val="24"/>
          <w:u w:val="single"/>
          <w:rtl/>
        </w:rPr>
      </w:pPr>
    </w:p>
    <w:p w14:paraId="614D6FB0" w14:textId="7771113D" w:rsidR="002E3ED0" w:rsidRPr="002E3137" w:rsidRDefault="002E3ED0" w:rsidP="009E46CB">
      <w:pPr>
        <w:spacing w:after="0" w:line="360" w:lineRule="auto"/>
        <w:rPr>
          <w:rFonts w:asciiTheme="minorBidi" w:hAnsiTheme="minorBidi"/>
          <w:sz w:val="24"/>
          <w:szCs w:val="24"/>
          <w:u w:val="single"/>
        </w:rPr>
      </w:pPr>
      <w:r w:rsidRPr="002E3137">
        <w:rPr>
          <w:rFonts w:asciiTheme="minorBidi" w:hAnsiTheme="minorBidi"/>
          <w:color w:val="000000"/>
          <w:sz w:val="24"/>
          <w:szCs w:val="24"/>
          <w:u w:val="single"/>
          <w:rtl/>
        </w:rPr>
        <w:lastRenderedPageBreak/>
        <w:t>הדגרת החיידקים</w:t>
      </w:r>
    </w:p>
    <w:p w14:paraId="72C2AB32" w14:textId="21390A5E" w:rsidR="002E3ED0" w:rsidRPr="00815DC9" w:rsidRDefault="002E3ED0" w:rsidP="00201EFC">
      <w:pPr>
        <w:pStyle w:val="a6"/>
        <w:numPr>
          <w:ilvl w:val="0"/>
          <w:numId w:val="19"/>
        </w:numPr>
        <w:spacing w:after="0" w:line="360" w:lineRule="auto"/>
        <w:jc w:val="both"/>
        <w:textAlignment w:val="baseline"/>
        <w:rPr>
          <w:rFonts w:asciiTheme="minorBidi" w:hAnsiTheme="minorBidi"/>
          <w:color w:val="000000"/>
          <w:sz w:val="24"/>
          <w:szCs w:val="24"/>
          <w:rtl/>
        </w:rPr>
      </w:pPr>
      <w:r w:rsidRPr="00815DC9">
        <w:rPr>
          <w:rFonts w:asciiTheme="minorBidi" w:hAnsiTheme="minorBidi"/>
          <w:color w:val="000000"/>
          <w:sz w:val="24"/>
          <w:szCs w:val="24"/>
          <w:rtl/>
        </w:rPr>
        <w:t xml:space="preserve">סגרו את הצלחות בנייר </w:t>
      </w:r>
      <w:proofErr w:type="spellStart"/>
      <w:r w:rsidRPr="00815DC9">
        <w:rPr>
          <w:rFonts w:asciiTheme="minorBidi" w:hAnsiTheme="minorBidi"/>
          <w:color w:val="000000"/>
          <w:sz w:val="24"/>
          <w:szCs w:val="24"/>
          <w:rtl/>
        </w:rPr>
        <w:t>פארפילם</w:t>
      </w:r>
      <w:proofErr w:type="spellEnd"/>
      <w:r w:rsidRPr="00815DC9">
        <w:rPr>
          <w:rFonts w:asciiTheme="minorBidi" w:hAnsiTheme="minorBidi"/>
          <w:color w:val="000000"/>
          <w:sz w:val="24"/>
          <w:szCs w:val="24"/>
          <w:rtl/>
        </w:rPr>
        <w:t xml:space="preserve"> או בדבק נייר למעבדה, והכניסו אותן לאינקובטור ב-</w:t>
      </w:r>
      <w:r w:rsidRPr="00815DC9">
        <w:rPr>
          <w:rFonts w:asciiTheme="minorBidi" w:hAnsiTheme="minorBidi"/>
          <w:color w:val="000000"/>
          <w:sz w:val="24"/>
          <w:szCs w:val="24"/>
        </w:rPr>
        <w:t>37</w:t>
      </w:r>
      <w:r w:rsidRPr="00815DC9">
        <w:rPr>
          <w:rFonts w:asciiTheme="minorBidi" w:hAnsiTheme="minorBidi"/>
          <w:color w:val="000000"/>
          <w:sz w:val="24"/>
          <w:szCs w:val="24"/>
          <w:vertAlign w:val="superscript"/>
        </w:rPr>
        <w:t>o</w:t>
      </w:r>
      <w:r w:rsidR="00CC6A90" w:rsidRPr="00815DC9">
        <w:rPr>
          <w:rFonts w:asciiTheme="minorBidi" w:hAnsiTheme="minorBidi"/>
          <w:color w:val="000000"/>
          <w:sz w:val="24"/>
          <w:szCs w:val="24"/>
        </w:rPr>
        <w:t>C</w:t>
      </w:r>
      <w:r w:rsidRPr="00815DC9">
        <w:rPr>
          <w:rFonts w:asciiTheme="minorBidi" w:hAnsiTheme="minorBidi"/>
          <w:color w:val="000000"/>
          <w:sz w:val="24"/>
          <w:szCs w:val="24"/>
          <w:rtl/>
        </w:rPr>
        <w:t xml:space="preserve"> ל-24 שעות. הצלחות צריכות להישאר עם מצע המזון כלפי מעלה.</w:t>
      </w:r>
    </w:p>
    <w:p w14:paraId="312E8B76" w14:textId="77777777" w:rsidR="002E3ED0" w:rsidRPr="00EB7E89" w:rsidRDefault="002E3ED0" w:rsidP="00815DC9">
      <w:pPr>
        <w:spacing w:line="360" w:lineRule="auto"/>
        <w:ind w:left="706"/>
        <w:jc w:val="both"/>
        <w:rPr>
          <w:rFonts w:asciiTheme="minorBidi" w:hAnsiTheme="minorBidi"/>
          <w:sz w:val="24"/>
          <w:szCs w:val="24"/>
          <w:rtl/>
        </w:rPr>
      </w:pPr>
      <w:r w:rsidRPr="00EB7E89">
        <w:rPr>
          <w:rFonts w:asciiTheme="minorBidi" w:hAnsiTheme="minorBidi"/>
          <w:color w:val="000000"/>
          <w:sz w:val="24"/>
          <w:szCs w:val="24"/>
          <w:rtl/>
        </w:rPr>
        <w:t>במידה ואין ברשותכם אינקובטור, השאירו את הצלחות בטמפרטורת החדר ליומיים.</w:t>
      </w:r>
    </w:p>
    <w:p w14:paraId="61A8EFBA" w14:textId="72D79F5C" w:rsidR="002E3ED0" w:rsidRPr="00815DC9" w:rsidRDefault="002E3ED0" w:rsidP="00201EFC">
      <w:pPr>
        <w:pStyle w:val="a6"/>
        <w:numPr>
          <w:ilvl w:val="0"/>
          <w:numId w:val="19"/>
        </w:numPr>
        <w:spacing w:after="0" w:line="360" w:lineRule="auto"/>
        <w:jc w:val="both"/>
        <w:textAlignment w:val="baseline"/>
        <w:rPr>
          <w:rFonts w:asciiTheme="minorBidi" w:hAnsiTheme="minorBidi"/>
          <w:color w:val="000000"/>
          <w:sz w:val="24"/>
          <w:szCs w:val="24"/>
          <w:rtl/>
        </w:rPr>
      </w:pPr>
      <w:r w:rsidRPr="00815DC9">
        <w:rPr>
          <w:rFonts w:asciiTheme="minorBidi" w:hAnsiTheme="minorBidi"/>
          <w:color w:val="000000"/>
          <w:sz w:val="24"/>
          <w:szCs w:val="24"/>
          <w:rtl/>
        </w:rPr>
        <w:t xml:space="preserve">צפו בתוצאות הניסוי. </w:t>
      </w:r>
      <w:r w:rsidR="00830F07" w:rsidRPr="00815DC9">
        <w:rPr>
          <w:rFonts w:asciiTheme="minorBidi" w:hAnsiTheme="minorBidi" w:hint="cs"/>
          <w:color w:val="000000"/>
          <w:sz w:val="24"/>
          <w:szCs w:val="24"/>
          <w:rtl/>
        </w:rPr>
        <w:t xml:space="preserve">הניחו את צלחות הניסוי על שולחן </w:t>
      </w:r>
      <w:r w:rsidR="00830F07" w:rsidRPr="00815DC9">
        <w:rPr>
          <w:rFonts w:asciiTheme="minorBidi" w:hAnsiTheme="minorBidi" w:hint="cs"/>
          <w:color w:val="000000"/>
          <w:sz w:val="24"/>
          <w:szCs w:val="24"/>
        </w:rPr>
        <w:t>UV</w:t>
      </w:r>
      <w:r w:rsidR="00830F07" w:rsidRPr="00815DC9">
        <w:rPr>
          <w:rFonts w:asciiTheme="minorBidi" w:hAnsiTheme="minorBidi" w:hint="cs"/>
          <w:color w:val="000000"/>
          <w:sz w:val="24"/>
          <w:szCs w:val="24"/>
          <w:rtl/>
        </w:rPr>
        <w:t xml:space="preserve"> והדליקו אותו. שימו לב להשתמש באמצעי ההגנה המתאימים המגיעים עם השולחן. במידה ואין ברשותכם שולחן </w:t>
      </w:r>
      <w:r w:rsidR="00830F07" w:rsidRPr="00815DC9">
        <w:rPr>
          <w:rFonts w:asciiTheme="minorBidi" w:hAnsiTheme="minorBidi" w:hint="cs"/>
          <w:color w:val="000000"/>
          <w:sz w:val="24"/>
          <w:szCs w:val="24"/>
        </w:rPr>
        <w:t>UV</w:t>
      </w:r>
      <w:r w:rsidR="00830F07" w:rsidRPr="00815DC9">
        <w:rPr>
          <w:rFonts w:asciiTheme="minorBidi" w:hAnsiTheme="minorBidi" w:hint="cs"/>
          <w:color w:val="000000"/>
          <w:sz w:val="24"/>
          <w:szCs w:val="24"/>
          <w:rtl/>
        </w:rPr>
        <w:t xml:space="preserve">, </w:t>
      </w:r>
      <w:r w:rsidRPr="00815DC9">
        <w:rPr>
          <w:rFonts w:asciiTheme="minorBidi" w:hAnsiTheme="minorBidi"/>
          <w:color w:val="000000"/>
          <w:sz w:val="24"/>
          <w:szCs w:val="24"/>
          <w:rtl/>
        </w:rPr>
        <w:t>הדליקו את פנס ה-</w:t>
      </w:r>
      <w:r w:rsidRPr="00815DC9">
        <w:rPr>
          <w:rFonts w:asciiTheme="minorBidi" w:hAnsiTheme="minorBidi"/>
          <w:color w:val="000000"/>
          <w:sz w:val="24"/>
          <w:szCs w:val="24"/>
        </w:rPr>
        <w:t>UV</w:t>
      </w:r>
      <w:r w:rsidRPr="00815DC9">
        <w:rPr>
          <w:rFonts w:asciiTheme="minorBidi" w:hAnsiTheme="minorBidi"/>
          <w:color w:val="000000"/>
          <w:sz w:val="24"/>
          <w:szCs w:val="24"/>
          <w:rtl/>
        </w:rPr>
        <w:t xml:space="preserve"> </w:t>
      </w:r>
      <w:r w:rsidR="00830F07" w:rsidRPr="00815DC9">
        <w:rPr>
          <w:rFonts w:asciiTheme="minorBidi" w:hAnsiTheme="minorBidi" w:hint="cs"/>
          <w:color w:val="000000"/>
          <w:sz w:val="24"/>
          <w:szCs w:val="24"/>
          <w:rtl/>
        </w:rPr>
        <w:t xml:space="preserve">המגיע בערכה </w:t>
      </w:r>
      <w:r w:rsidRPr="00815DC9">
        <w:rPr>
          <w:rFonts w:asciiTheme="minorBidi" w:hAnsiTheme="minorBidi"/>
          <w:color w:val="000000"/>
          <w:sz w:val="24"/>
          <w:szCs w:val="24"/>
          <w:rtl/>
        </w:rPr>
        <w:t>וכוונו לעבר המושבות בצלחות.</w:t>
      </w:r>
    </w:p>
    <w:p w14:paraId="2901A5D0" w14:textId="77777777" w:rsidR="002E3ED0" w:rsidRPr="00EB7E89" w:rsidRDefault="002E3ED0" w:rsidP="002E3ED0">
      <w:pPr>
        <w:spacing w:line="360" w:lineRule="auto"/>
        <w:ind w:left="720"/>
        <w:rPr>
          <w:rFonts w:asciiTheme="minorBidi" w:hAnsiTheme="minorBidi"/>
          <w:sz w:val="24"/>
          <w:szCs w:val="24"/>
          <w:rtl/>
        </w:rPr>
      </w:pPr>
      <w:r w:rsidRPr="00EB7E89">
        <w:rPr>
          <w:rFonts w:asciiTheme="minorBidi" w:hAnsiTheme="minorBidi"/>
          <w:b/>
          <w:bCs/>
          <w:color w:val="000000"/>
          <w:sz w:val="24"/>
          <w:szCs w:val="24"/>
          <w:rtl/>
        </w:rPr>
        <w:t>אין לכוון את הפנס לעבר בני-אדם!</w:t>
      </w:r>
    </w:p>
    <w:p w14:paraId="034A8941" w14:textId="097526B4" w:rsidR="002E3ED0" w:rsidRPr="00830F07" w:rsidRDefault="002E3ED0" w:rsidP="002543FD">
      <w:pPr>
        <w:spacing w:line="360" w:lineRule="auto"/>
        <w:ind w:left="720"/>
        <w:jc w:val="both"/>
        <w:rPr>
          <w:rFonts w:asciiTheme="minorBidi" w:hAnsiTheme="minorBidi"/>
          <w:sz w:val="24"/>
          <w:szCs w:val="24"/>
          <w:rtl/>
        </w:rPr>
      </w:pPr>
      <w:r w:rsidRPr="00EB7E89">
        <w:rPr>
          <w:rFonts w:asciiTheme="minorBidi" w:hAnsiTheme="minorBidi"/>
          <w:color w:val="000000"/>
          <w:sz w:val="24"/>
          <w:szCs w:val="24"/>
          <w:rtl/>
        </w:rPr>
        <w:t xml:space="preserve">כתבו: באילו צלחות לא גדלו מושבות כלל? באילו צלחות גדלו מושבות לבנות? באילו צלחות גדלו מושבות הזוהרות בירוק בעת קרינה עם </w:t>
      </w:r>
      <w:r w:rsidRPr="00EB7E89">
        <w:rPr>
          <w:rFonts w:asciiTheme="minorBidi" w:hAnsiTheme="minorBidi"/>
          <w:color w:val="000000"/>
          <w:sz w:val="24"/>
          <w:szCs w:val="24"/>
        </w:rPr>
        <w:t>UV</w:t>
      </w:r>
      <w:r w:rsidRPr="00EB7E89">
        <w:rPr>
          <w:rFonts w:asciiTheme="minorBidi" w:hAnsiTheme="minorBidi"/>
          <w:color w:val="000000"/>
          <w:sz w:val="24"/>
          <w:szCs w:val="24"/>
          <w:rtl/>
        </w:rPr>
        <w:t>? הסבירו את תוצאות הניסוי.</w:t>
      </w:r>
    </w:p>
    <w:p w14:paraId="5D803663" w14:textId="18B3E20D" w:rsidR="002E3ED0" w:rsidRPr="00830F07" w:rsidRDefault="00830F07" w:rsidP="00830F07">
      <w:pPr>
        <w:ind w:left="720"/>
        <w:jc w:val="both"/>
        <w:rPr>
          <w:rFonts w:asciiTheme="minorBidi" w:hAnsiTheme="minorBidi"/>
          <w:sz w:val="24"/>
          <w:szCs w:val="24"/>
          <w:rtl/>
        </w:rPr>
      </w:pPr>
      <w:r w:rsidRPr="00830F07">
        <w:rPr>
          <w:rFonts w:asciiTheme="minorBidi" w:hAnsiTheme="minorBidi" w:hint="cs"/>
          <w:b/>
          <w:bCs/>
          <w:color w:val="000000"/>
          <w:sz w:val="24"/>
          <w:szCs w:val="24"/>
          <w:rtl/>
        </w:rPr>
        <w:t xml:space="preserve">טבלה </w:t>
      </w:r>
      <w:r w:rsidR="00A804A0">
        <w:rPr>
          <w:rFonts w:asciiTheme="minorBidi" w:hAnsiTheme="minorBidi" w:hint="cs"/>
          <w:b/>
          <w:bCs/>
          <w:color w:val="000000"/>
          <w:sz w:val="24"/>
          <w:szCs w:val="24"/>
          <w:rtl/>
        </w:rPr>
        <w:t>10</w:t>
      </w:r>
      <w:r w:rsidRPr="00830F07">
        <w:rPr>
          <w:rFonts w:asciiTheme="minorBidi" w:hAnsiTheme="minorBidi" w:hint="cs"/>
          <w:b/>
          <w:bCs/>
          <w:color w:val="000000"/>
          <w:sz w:val="24"/>
          <w:szCs w:val="24"/>
          <w:rtl/>
        </w:rPr>
        <w:t xml:space="preserve">.2: </w:t>
      </w:r>
      <w:r w:rsidR="002543FD">
        <w:rPr>
          <w:rFonts w:asciiTheme="minorBidi" w:hAnsiTheme="minorBidi" w:hint="cs"/>
          <w:b/>
          <w:bCs/>
          <w:color w:val="000000"/>
          <w:sz w:val="24"/>
          <w:szCs w:val="24"/>
          <w:rtl/>
        </w:rPr>
        <w:t xml:space="preserve">סיכום </w:t>
      </w:r>
      <w:r w:rsidR="002E3ED0" w:rsidRPr="00830F07">
        <w:rPr>
          <w:rFonts w:asciiTheme="minorBidi" w:hAnsiTheme="minorBidi"/>
          <w:b/>
          <w:bCs/>
          <w:color w:val="000000"/>
          <w:sz w:val="24"/>
          <w:szCs w:val="24"/>
          <w:rtl/>
        </w:rPr>
        <w:t>תוצאות</w:t>
      </w:r>
      <w:r w:rsidR="00844157" w:rsidRPr="00830F07">
        <w:rPr>
          <w:rFonts w:asciiTheme="minorBidi" w:hAnsiTheme="minorBidi" w:hint="cs"/>
          <w:b/>
          <w:bCs/>
          <w:sz w:val="24"/>
          <w:szCs w:val="24"/>
          <w:rtl/>
        </w:rPr>
        <w:t xml:space="preserve"> הניסוי</w:t>
      </w:r>
    </w:p>
    <w:tbl>
      <w:tblPr>
        <w:tblStyle w:val="ab"/>
        <w:bidiVisual/>
        <w:tblW w:w="0" w:type="auto"/>
        <w:tblInd w:w="720" w:type="dxa"/>
        <w:tblLook w:val="04A0" w:firstRow="1" w:lastRow="0" w:firstColumn="1" w:lastColumn="0" w:noHBand="0" w:noVBand="1"/>
      </w:tblPr>
      <w:tblGrid>
        <w:gridCol w:w="3006"/>
        <w:gridCol w:w="3005"/>
        <w:gridCol w:w="3005"/>
      </w:tblGrid>
      <w:tr w:rsidR="00844157" w14:paraId="683C3E69" w14:textId="77777777" w:rsidTr="00830F07">
        <w:trPr>
          <w:trHeight w:val="794"/>
        </w:trPr>
        <w:tc>
          <w:tcPr>
            <w:tcW w:w="3020" w:type="dxa"/>
            <w:shd w:val="clear" w:color="auto" w:fill="BDD6EE" w:themeFill="accent5" w:themeFillTint="66"/>
            <w:vAlign w:val="center"/>
          </w:tcPr>
          <w:p w14:paraId="2A9D5191" w14:textId="55A6D541" w:rsidR="00844157" w:rsidRPr="00830F07" w:rsidRDefault="00844157" w:rsidP="00830F07">
            <w:pPr>
              <w:spacing w:line="360" w:lineRule="auto"/>
              <w:jc w:val="center"/>
              <w:rPr>
                <w:rFonts w:asciiTheme="minorBidi" w:hAnsiTheme="minorBidi"/>
                <w:b/>
                <w:bCs/>
                <w:sz w:val="24"/>
                <w:szCs w:val="24"/>
                <w:rtl/>
              </w:rPr>
            </w:pPr>
            <w:r w:rsidRPr="00830F07">
              <w:rPr>
                <w:rFonts w:asciiTheme="minorBidi" w:hAnsiTheme="minorBidi" w:hint="cs"/>
                <w:b/>
                <w:bCs/>
                <w:sz w:val="24"/>
                <w:szCs w:val="24"/>
                <w:rtl/>
              </w:rPr>
              <w:t>צלחת הזריעה</w:t>
            </w:r>
          </w:p>
        </w:tc>
        <w:tc>
          <w:tcPr>
            <w:tcW w:w="3020" w:type="dxa"/>
            <w:shd w:val="clear" w:color="auto" w:fill="BDD6EE" w:themeFill="accent5" w:themeFillTint="66"/>
            <w:vAlign w:val="center"/>
          </w:tcPr>
          <w:p w14:paraId="704EFA18" w14:textId="6F1B41C3" w:rsidR="00844157" w:rsidRPr="00830F07" w:rsidRDefault="00844157" w:rsidP="00830F07">
            <w:pPr>
              <w:spacing w:line="360" w:lineRule="auto"/>
              <w:jc w:val="center"/>
              <w:rPr>
                <w:rFonts w:asciiTheme="minorBidi" w:hAnsiTheme="minorBidi"/>
                <w:b/>
                <w:bCs/>
                <w:sz w:val="24"/>
                <w:szCs w:val="24"/>
                <w:rtl/>
              </w:rPr>
            </w:pPr>
            <w:r w:rsidRPr="00830F07">
              <w:rPr>
                <w:rFonts w:asciiTheme="minorBidi" w:hAnsiTheme="minorBidi" w:hint="cs"/>
                <w:b/>
                <w:bCs/>
                <w:sz w:val="24"/>
                <w:szCs w:val="24"/>
                <w:rtl/>
              </w:rPr>
              <w:t>מספר מושבות מאירות</w:t>
            </w:r>
          </w:p>
        </w:tc>
        <w:tc>
          <w:tcPr>
            <w:tcW w:w="3020" w:type="dxa"/>
            <w:shd w:val="clear" w:color="auto" w:fill="BDD6EE" w:themeFill="accent5" w:themeFillTint="66"/>
            <w:vAlign w:val="center"/>
          </w:tcPr>
          <w:p w14:paraId="20DD636E" w14:textId="3CE7768D" w:rsidR="00844157" w:rsidRPr="00830F07" w:rsidRDefault="00844157" w:rsidP="00830F07">
            <w:pPr>
              <w:spacing w:line="360" w:lineRule="auto"/>
              <w:jc w:val="center"/>
              <w:rPr>
                <w:rFonts w:asciiTheme="minorBidi" w:hAnsiTheme="minorBidi"/>
                <w:b/>
                <w:bCs/>
                <w:sz w:val="24"/>
                <w:szCs w:val="24"/>
                <w:rtl/>
              </w:rPr>
            </w:pPr>
            <w:r w:rsidRPr="00830F07">
              <w:rPr>
                <w:rFonts w:asciiTheme="minorBidi" w:hAnsiTheme="minorBidi" w:hint="cs"/>
                <w:b/>
                <w:bCs/>
                <w:sz w:val="24"/>
                <w:szCs w:val="24"/>
                <w:rtl/>
              </w:rPr>
              <w:t>מספר מושבות לבנות</w:t>
            </w:r>
          </w:p>
        </w:tc>
      </w:tr>
      <w:tr w:rsidR="00844157" w14:paraId="3BF3F637" w14:textId="77777777" w:rsidTr="00844157">
        <w:tc>
          <w:tcPr>
            <w:tcW w:w="3020" w:type="dxa"/>
          </w:tcPr>
          <w:p w14:paraId="6A333EF9" w14:textId="112C2C14" w:rsidR="00844157" w:rsidRPr="004C3CB6" w:rsidRDefault="005D08BF" w:rsidP="004C3CB6">
            <w:pPr>
              <w:spacing w:line="360" w:lineRule="auto"/>
              <w:rPr>
                <w:rFonts w:asciiTheme="minorBidi" w:hAnsiTheme="minorBidi"/>
                <w:sz w:val="24"/>
                <w:szCs w:val="24"/>
                <w:rtl/>
              </w:rPr>
            </w:pPr>
            <w:r w:rsidRPr="004C3CB6">
              <w:rPr>
                <w:rFonts w:asciiTheme="minorBidi" w:hAnsiTheme="minorBidi" w:hint="cs"/>
                <w:sz w:val="24"/>
                <w:szCs w:val="24"/>
                <w:rtl/>
              </w:rPr>
              <w:t xml:space="preserve">חיידקים ללא </w:t>
            </w:r>
            <w:proofErr w:type="spellStart"/>
            <w:r w:rsidRPr="004C3CB6">
              <w:rPr>
                <w:rFonts w:asciiTheme="minorBidi" w:hAnsiTheme="minorBidi" w:hint="cs"/>
                <w:sz w:val="24"/>
                <w:szCs w:val="24"/>
                <w:rtl/>
              </w:rPr>
              <w:t>פלסמיד</w:t>
            </w:r>
            <w:proofErr w:type="spellEnd"/>
            <w:r w:rsidR="004C3CB6" w:rsidRPr="004C3CB6">
              <w:rPr>
                <w:rFonts w:asciiTheme="minorBidi" w:hAnsiTheme="minorBidi" w:hint="cs"/>
                <w:sz w:val="24"/>
                <w:szCs w:val="24"/>
                <w:rtl/>
              </w:rPr>
              <w:t xml:space="preserve">, </w:t>
            </w:r>
            <w:r w:rsidR="004C3CB6" w:rsidRPr="004C3CB6">
              <w:rPr>
                <w:rFonts w:asciiTheme="minorBidi" w:hAnsiTheme="minorBidi"/>
                <w:sz w:val="24"/>
                <w:szCs w:val="24"/>
                <w:rtl/>
              </w:rPr>
              <w:br/>
            </w:r>
            <w:r w:rsidR="004C3CB6" w:rsidRPr="004C3CB6">
              <w:rPr>
                <w:rFonts w:asciiTheme="minorBidi" w:hAnsiTheme="minorBidi" w:hint="cs"/>
                <w:sz w:val="24"/>
                <w:szCs w:val="24"/>
                <w:rtl/>
              </w:rPr>
              <w:t>צלחת בקרה</w:t>
            </w:r>
          </w:p>
        </w:tc>
        <w:tc>
          <w:tcPr>
            <w:tcW w:w="3020" w:type="dxa"/>
          </w:tcPr>
          <w:p w14:paraId="4B03C7D3" w14:textId="77777777" w:rsidR="00844157" w:rsidRDefault="00844157" w:rsidP="002E3ED0">
            <w:pPr>
              <w:jc w:val="both"/>
              <w:rPr>
                <w:rFonts w:asciiTheme="minorBidi" w:hAnsiTheme="minorBidi"/>
                <w:rtl/>
              </w:rPr>
            </w:pPr>
          </w:p>
        </w:tc>
        <w:tc>
          <w:tcPr>
            <w:tcW w:w="3020" w:type="dxa"/>
          </w:tcPr>
          <w:p w14:paraId="6B15BCAC" w14:textId="77777777" w:rsidR="00844157" w:rsidRDefault="00844157" w:rsidP="002E3ED0">
            <w:pPr>
              <w:jc w:val="both"/>
              <w:rPr>
                <w:rFonts w:asciiTheme="minorBidi" w:hAnsiTheme="minorBidi"/>
                <w:rtl/>
              </w:rPr>
            </w:pPr>
          </w:p>
        </w:tc>
      </w:tr>
      <w:tr w:rsidR="00844157" w14:paraId="20A9005F" w14:textId="77777777" w:rsidTr="00844157">
        <w:tc>
          <w:tcPr>
            <w:tcW w:w="3020" w:type="dxa"/>
          </w:tcPr>
          <w:p w14:paraId="19396CD5" w14:textId="30709E0C" w:rsidR="00844157" w:rsidRPr="004C3CB6" w:rsidRDefault="004C3CB6" w:rsidP="004C3CB6">
            <w:pPr>
              <w:spacing w:line="360" w:lineRule="auto"/>
              <w:rPr>
                <w:rFonts w:asciiTheme="minorBidi" w:hAnsiTheme="minorBidi"/>
                <w:sz w:val="24"/>
                <w:szCs w:val="24"/>
                <w:rtl/>
              </w:rPr>
            </w:pPr>
            <w:r w:rsidRPr="004C3CB6">
              <w:rPr>
                <w:rFonts w:asciiTheme="minorBidi" w:hAnsiTheme="minorBidi" w:hint="cs"/>
                <w:sz w:val="24"/>
                <w:szCs w:val="24"/>
                <w:rtl/>
              </w:rPr>
              <w:t xml:space="preserve">חיידקים ללא </w:t>
            </w:r>
            <w:proofErr w:type="spellStart"/>
            <w:r w:rsidRPr="004C3CB6">
              <w:rPr>
                <w:rFonts w:asciiTheme="minorBidi" w:hAnsiTheme="minorBidi" w:hint="cs"/>
                <w:sz w:val="24"/>
                <w:szCs w:val="24"/>
                <w:rtl/>
              </w:rPr>
              <w:t>פלסמיד</w:t>
            </w:r>
            <w:proofErr w:type="spellEnd"/>
            <w:r w:rsidRPr="004C3CB6">
              <w:rPr>
                <w:rFonts w:asciiTheme="minorBidi" w:hAnsiTheme="minorBidi" w:hint="cs"/>
                <w:sz w:val="24"/>
                <w:szCs w:val="24"/>
                <w:rtl/>
              </w:rPr>
              <w:t xml:space="preserve">, </w:t>
            </w:r>
            <w:r w:rsidRPr="004C3CB6">
              <w:rPr>
                <w:rFonts w:asciiTheme="minorBidi" w:hAnsiTheme="minorBidi"/>
                <w:sz w:val="24"/>
                <w:szCs w:val="24"/>
                <w:rtl/>
              </w:rPr>
              <w:br/>
            </w:r>
            <w:r w:rsidRPr="004C3CB6">
              <w:rPr>
                <w:rFonts w:asciiTheme="minorBidi" w:hAnsiTheme="minorBidi" w:hint="cs"/>
                <w:sz w:val="24"/>
                <w:szCs w:val="24"/>
                <w:rtl/>
              </w:rPr>
              <w:t>צלחת סלקציה</w:t>
            </w:r>
            <w:r w:rsidR="00565374">
              <w:rPr>
                <w:rFonts w:asciiTheme="minorBidi" w:hAnsiTheme="minorBidi" w:hint="cs"/>
                <w:sz w:val="24"/>
                <w:szCs w:val="24"/>
                <w:rtl/>
              </w:rPr>
              <w:t xml:space="preserve"> </w:t>
            </w:r>
            <w:r w:rsidR="00874228">
              <w:rPr>
                <w:rFonts w:asciiTheme="minorBidi" w:hAnsiTheme="minorBidi" w:hint="cs"/>
                <w:sz w:val="24"/>
                <w:szCs w:val="24"/>
                <w:rtl/>
              </w:rPr>
              <w:t xml:space="preserve">עם </w:t>
            </w:r>
            <w:proofErr w:type="spellStart"/>
            <w:r w:rsidR="00565374">
              <w:rPr>
                <w:rFonts w:asciiTheme="minorBidi" w:hAnsiTheme="minorBidi" w:hint="cs"/>
                <w:sz w:val="24"/>
                <w:szCs w:val="24"/>
                <w:rtl/>
              </w:rPr>
              <w:t>אמפיצילין</w:t>
            </w:r>
            <w:proofErr w:type="spellEnd"/>
          </w:p>
        </w:tc>
        <w:tc>
          <w:tcPr>
            <w:tcW w:w="3020" w:type="dxa"/>
          </w:tcPr>
          <w:p w14:paraId="4B10DA7B" w14:textId="77777777" w:rsidR="00844157" w:rsidRDefault="00844157" w:rsidP="002E3ED0">
            <w:pPr>
              <w:jc w:val="both"/>
              <w:rPr>
                <w:rFonts w:asciiTheme="minorBidi" w:hAnsiTheme="minorBidi"/>
                <w:rtl/>
              </w:rPr>
            </w:pPr>
          </w:p>
        </w:tc>
        <w:tc>
          <w:tcPr>
            <w:tcW w:w="3020" w:type="dxa"/>
          </w:tcPr>
          <w:p w14:paraId="609A75E0" w14:textId="77777777" w:rsidR="00844157" w:rsidRDefault="00844157" w:rsidP="002E3ED0">
            <w:pPr>
              <w:jc w:val="both"/>
              <w:rPr>
                <w:rFonts w:asciiTheme="minorBidi" w:hAnsiTheme="minorBidi"/>
                <w:rtl/>
              </w:rPr>
            </w:pPr>
          </w:p>
        </w:tc>
      </w:tr>
      <w:tr w:rsidR="00844157" w14:paraId="02A996DD" w14:textId="77777777" w:rsidTr="00844157">
        <w:tc>
          <w:tcPr>
            <w:tcW w:w="3020" w:type="dxa"/>
          </w:tcPr>
          <w:p w14:paraId="0E8008DE" w14:textId="27B7AA19" w:rsidR="00844157" w:rsidRPr="004C3CB6" w:rsidRDefault="004C3CB6" w:rsidP="004C3CB6">
            <w:pPr>
              <w:spacing w:line="360" w:lineRule="auto"/>
              <w:rPr>
                <w:rFonts w:asciiTheme="minorBidi" w:hAnsiTheme="minorBidi"/>
                <w:sz w:val="24"/>
                <w:szCs w:val="24"/>
                <w:rtl/>
              </w:rPr>
            </w:pPr>
            <w:r w:rsidRPr="004C3CB6">
              <w:rPr>
                <w:rFonts w:asciiTheme="minorBidi" w:hAnsiTheme="minorBidi" w:hint="cs"/>
                <w:sz w:val="24"/>
                <w:szCs w:val="24"/>
                <w:rtl/>
              </w:rPr>
              <w:t xml:space="preserve">חיידקים עם </w:t>
            </w:r>
            <w:proofErr w:type="spellStart"/>
            <w:r w:rsidRPr="004C3CB6">
              <w:rPr>
                <w:rFonts w:asciiTheme="minorBidi" w:hAnsiTheme="minorBidi" w:hint="cs"/>
                <w:sz w:val="24"/>
                <w:szCs w:val="24"/>
                <w:rtl/>
              </w:rPr>
              <w:t>פלסמיד</w:t>
            </w:r>
            <w:proofErr w:type="spellEnd"/>
            <w:r w:rsidRPr="004C3CB6">
              <w:rPr>
                <w:rFonts w:asciiTheme="minorBidi" w:hAnsiTheme="minorBidi" w:hint="cs"/>
                <w:sz w:val="24"/>
                <w:szCs w:val="24"/>
                <w:rtl/>
              </w:rPr>
              <w:t xml:space="preserve">, </w:t>
            </w:r>
            <w:r w:rsidRPr="004C3CB6">
              <w:rPr>
                <w:rFonts w:asciiTheme="minorBidi" w:hAnsiTheme="minorBidi"/>
                <w:sz w:val="24"/>
                <w:szCs w:val="24"/>
                <w:rtl/>
              </w:rPr>
              <w:br/>
            </w:r>
            <w:r w:rsidRPr="004C3CB6">
              <w:rPr>
                <w:rFonts w:asciiTheme="minorBidi" w:hAnsiTheme="minorBidi" w:hint="cs"/>
                <w:sz w:val="24"/>
                <w:szCs w:val="24"/>
                <w:rtl/>
              </w:rPr>
              <w:t>צלחת סלקצ</w:t>
            </w:r>
            <w:r w:rsidR="000803D4">
              <w:rPr>
                <w:rFonts w:asciiTheme="minorBidi" w:hAnsiTheme="minorBidi" w:hint="cs"/>
                <w:sz w:val="24"/>
                <w:szCs w:val="24"/>
                <w:rtl/>
              </w:rPr>
              <w:t>י</w:t>
            </w:r>
            <w:r w:rsidRPr="004C3CB6">
              <w:rPr>
                <w:rFonts w:asciiTheme="minorBidi" w:hAnsiTheme="minorBidi" w:hint="cs"/>
                <w:sz w:val="24"/>
                <w:szCs w:val="24"/>
                <w:rtl/>
              </w:rPr>
              <w:t>ה</w:t>
            </w:r>
            <w:r w:rsidR="00565374">
              <w:rPr>
                <w:rFonts w:asciiTheme="minorBidi" w:hAnsiTheme="minorBidi" w:hint="cs"/>
                <w:sz w:val="24"/>
                <w:szCs w:val="24"/>
                <w:rtl/>
              </w:rPr>
              <w:t xml:space="preserve"> </w:t>
            </w:r>
            <w:r w:rsidR="00874228">
              <w:rPr>
                <w:rFonts w:asciiTheme="minorBidi" w:hAnsiTheme="minorBidi" w:hint="cs"/>
                <w:sz w:val="24"/>
                <w:szCs w:val="24"/>
                <w:rtl/>
              </w:rPr>
              <w:t xml:space="preserve">עם </w:t>
            </w:r>
            <w:proofErr w:type="spellStart"/>
            <w:r w:rsidR="00565374">
              <w:rPr>
                <w:rFonts w:asciiTheme="minorBidi" w:hAnsiTheme="minorBidi" w:hint="cs"/>
                <w:sz w:val="24"/>
                <w:szCs w:val="24"/>
                <w:rtl/>
              </w:rPr>
              <w:t>אמפיצילין</w:t>
            </w:r>
            <w:proofErr w:type="spellEnd"/>
          </w:p>
        </w:tc>
        <w:tc>
          <w:tcPr>
            <w:tcW w:w="3020" w:type="dxa"/>
          </w:tcPr>
          <w:p w14:paraId="60E0E3A5" w14:textId="77777777" w:rsidR="00844157" w:rsidRDefault="00844157" w:rsidP="002E3ED0">
            <w:pPr>
              <w:jc w:val="both"/>
              <w:rPr>
                <w:rFonts w:asciiTheme="minorBidi" w:hAnsiTheme="minorBidi"/>
                <w:rtl/>
              </w:rPr>
            </w:pPr>
          </w:p>
        </w:tc>
        <w:tc>
          <w:tcPr>
            <w:tcW w:w="3020" w:type="dxa"/>
          </w:tcPr>
          <w:p w14:paraId="2E8A1738" w14:textId="77777777" w:rsidR="00844157" w:rsidRDefault="00844157" w:rsidP="002E3ED0">
            <w:pPr>
              <w:jc w:val="both"/>
              <w:rPr>
                <w:rFonts w:asciiTheme="minorBidi" w:hAnsiTheme="minorBidi"/>
                <w:rtl/>
              </w:rPr>
            </w:pPr>
          </w:p>
        </w:tc>
      </w:tr>
      <w:tr w:rsidR="00844157" w14:paraId="64C4AAED" w14:textId="77777777" w:rsidTr="00844157">
        <w:tc>
          <w:tcPr>
            <w:tcW w:w="3020" w:type="dxa"/>
          </w:tcPr>
          <w:p w14:paraId="3F0D55C1" w14:textId="56535748" w:rsidR="00844157" w:rsidRPr="004C3CB6" w:rsidRDefault="004C3CB6" w:rsidP="004C3CB6">
            <w:pPr>
              <w:spacing w:line="360" w:lineRule="auto"/>
              <w:rPr>
                <w:rFonts w:asciiTheme="minorBidi" w:hAnsiTheme="minorBidi"/>
                <w:sz w:val="24"/>
                <w:szCs w:val="24"/>
                <w:rtl/>
              </w:rPr>
            </w:pPr>
            <w:r w:rsidRPr="004C3CB6">
              <w:rPr>
                <w:rFonts w:asciiTheme="minorBidi" w:hAnsiTheme="minorBidi" w:hint="cs"/>
                <w:sz w:val="24"/>
                <w:szCs w:val="24"/>
                <w:rtl/>
              </w:rPr>
              <w:t xml:space="preserve">חיידקים עם </w:t>
            </w:r>
            <w:proofErr w:type="spellStart"/>
            <w:r w:rsidRPr="004C3CB6">
              <w:rPr>
                <w:rFonts w:asciiTheme="minorBidi" w:hAnsiTheme="minorBidi" w:hint="cs"/>
                <w:sz w:val="24"/>
                <w:szCs w:val="24"/>
                <w:rtl/>
              </w:rPr>
              <w:t>פלסמיד</w:t>
            </w:r>
            <w:proofErr w:type="spellEnd"/>
            <w:r w:rsidRPr="004C3CB6">
              <w:rPr>
                <w:rFonts w:asciiTheme="minorBidi" w:hAnsiTheme="minorBidi" w:hint="cs"/>
                <w:sz w:val="24"/>
                <w:szCs w:val="24"/>
                <w:rtl/>
              </w:rPr>
              <w:t>,</w:t>
            </w:r>
            <w:r w:rsidRPr="004C3CB6">
              <w:rPr>
                <w:rFonts w:asciiTheme="minorBidi" w:hAnsiTheme="minorBidi"/>
                <w:sz w:val="24"/>
                <w:szCs w:val="24"/>
                <w:rtl/>
              </w:rPr>
              <w:br/>
            </w:r>
            <w:r w:rsidRPr="004C3CB6">
              <w:rPr>
                <w:rFonts w:asciiTheme="minorBidi" w:hAnsiTheme="minorBidi" w:hint="cs"/>
                <w:sz w:val="24"/>
                <w:szCs w:val="24"/>
                <w:rtl/>
              </w:rPr>
              <w:t>צלחת סלקציה</w:t>
            </w:r>
            <w:r w:rsidR="00874228">
              <w:rPr>
                <w:rFonts w:asciiTheme="minorBidi" w:hAnsiTheme="minorBidi" w:hint="cs"/>
                <w:sz w:val="24"/>
                <w:szCs w:val="24"/>
                <w:rtl/>
              </w:rPr>
              <w:t xml:space="preserve"> עם</w:t>
            </w:r>
            <w:r w:rsidR="00565374">
              <w:rPr>
                <w:rFonts w:asciiTheme="minorBidi" w:hAnsiTheme="minorBidi" w:hint="cs"/>
                <w:sz w:val="24"/>
                <w:szCs w:val="24"/>
                <w:rtl/>
              </w:rPr>
              <w:t xml:space="preserve"> </w:t>
            </w:r>
            <w:proofErr w:type="spellStart"/>
            <w:r w:rsidR="00565374">
              <w:rPr>
                <w:rFonts w:asciiTheme="minorBidi" w:hAnsiTheme="minorBidi" w:hint="cs"/>
                <w:sz w:val="24"/>
                <w:szCs w:val="24"/>
                <w:rtl/>
              </w:rPr>
              <w:t>אמפיצילין</w:t>
            </w:r>
            <w:proofErr w:type="spellEnd"/>
            <w:r w:rsidRPr="004C3CB6">
              <w:rPr>
                <w:rFonts w:asciiTheme="minorBidi" w:hAnsiTheme="minorBidi" w:hint="cs"/>
                <w:sz w:val="24"/>
                <w:szCs w:val="24"/>
                <w:rtl/>
              </w:rPr>
              <w:t xml:space="preserve"> ו</w:t>
            </w:r>
            <w:r w:rsidR="00874228">
              <w:rPr>
                <w:rFonts w:asciiTheme="minorBidi" w:hAnsiTheme="minorBidi" w:hint="cs"/>
                <w:sz w:val="24"/>
                <w:szCs w:val="24"/>
                <w:rtl/>
              </w:rPr>
              <w:t xml:space="preserve">הסוכר </w:t>
            </w:r>
            <w:proofErr w:type="spellStart"/>
            <w:r w:rsidRPr="004C3CB6">
              <w:rPr>
                <w:rFonts w:asciiTheme="minorBidi" w:hAnsiTheme="minorBidi" w:hint="cs"/>
                <w:sz w:val="24"/>
                <w:szCs w:val="24"/>
                <w:rtl/>
              </w:rPr>
              <w:t>ארבינוז</w:t>
            </w:r>
            <w:proofErr w:type="spellEnd"/>
          </w:p>
        </w:tc>
        <w:tc>
          <w:tcPr>
            <w:tcW w:w="3020" w:type="dxa"/>
          </w:tcPr>
          <w:p w14:paraId="7D9FB32A" w14:textId="77777777" w:rsidR="00844157" w:rsidRDefault="00844157" w:rsidP="002E3ED0">
            <w:pPr>
              <w:jc w:val="both"/>
              <w:rPr>
                <w:rFonts w:asciiTheme="minorBidi" w:hAnsiTheme="minorBidi"/>
                <w:rtl/>
              </w:rPr>
            </w:pPr>
          </w:p>
        </w:tc>
        <w:tc>
          <w:tcPr>
            <w:tcW w:w="3020" w:type="dxa"/>
          </w:tcPr>
          <w:p w14:paraId="72A9523C" w14:textId="77777777" w:rsidR="00844157" w:rsidRDefault="00844157" w:rsidP="002E3ED0">
            <w:pPr>
              <w:jc w:val="both"/>
              <w:rPr>
                <w:rFonts w:asciiTheme="minorBidi" w:hAnsiTheme="minorBidi"/>
                <w:rtl/>
              </w:rPr>
            </w:pPr>
          </w:p>
        </w:tc>
      </w:tr>
    </w:tbl>
    <w:p w14:paraId="12D569EA" w14:textId="77777777" w:rsidR="000803D4" w:rsidRDefault="000803D4" w:rsidP="002E3ED0">
      <w:pPr>
        <w:rPr>
          <w:rFonts w:asciiTheme="minorBidi" w:hAnsiTheme="minorBidi"/>
          <w:rtl/>
        </w:rPr>
      </w:pPr>
    </w:p>
    <w:p w14:paraId="482FA835" w14:textId="77777777" w:rsidR="00AC6B81" w:rsidRDefault="00AC6B81" w:rsidP="002E3ED0">
      <w:pPr>
        <w:rPr>
          <w:rFonts w:asciiTheme="minorBidi" w:hAnsiTheme="minorBidi"/>
          <w:rtl/>
        </w:rPr>
      </w:pPr>
    </w:p>
    <w:p w14:paraId="3DEDBD7A" w14:textId="77777777" w:rsidR="00AC6B81" w:rsidRDefault="00AC6B81" w:rsidP="002E3ED0">
      <w:pPr>
        <w:rPr>
          <w:rFonts w:asciiTheme="minorBidi" w:hAnsiTheme="minorBidi"/>
          <w:rtl/>
        </w:rPr>
      </w:pPr>
    </w:p>
    <w:p w14:paraId="0492BD61" w14:textId="77777777" w:rsidR="00AC6B81" w:rsidRDefault="00AC6B81" w:rsidP="002E3ED0">
      <w:pPr>
        <w:rPr>
          <w:rFonts w:asciiTheme="minorBidi" w:hAnsiTheme="minorBidi"/>
          <w:rtl/>
        </w:rPr>
      </w:pPr>
    </w:p>
    <w:p w14:paraId="27D3BFEC" w14:textId="77777777" w:rsidR="00AC6B81" w:rsidRDefault="00AC6B81" w:rsidP="002E3ED0">
      <w:pPr>
        <w:rPr>
          <w:rFonts w:asciiTheme="minorBidi" w:hAnsiTheme="minorBidi"/>
          <w:rtl/>
        </w:rPr>
      </w:pPr>
    </w:p>
    <w:p w14:paraId="3BF52F23" w14:textId="77777777" w:rsidR="00AC6B81" w:rsidRDefault="00AC6B81" w:rsidP="002E3ED0">
      <w:pPr>
        <w:rPr>
          <w:rFonts w:asciiTheme="minorBidi" w:hAnsiTheme="minorBidi"/>
          <w:rtl/>
        </w:rPr>
      </w:pPr>
    </w:p>
    <w:p w14:paraId="5DB1E733" w14:textId="7D70A47B" w:rsidR="007B204A" w:rsidRDefault="007B204A">
      <w:pPr>
        <w:bidi w:val="0"/>
        <w:rPr>
          <w:rFonts w:asciiTheme="minorBidi" w:hAnsiTheme="minorBidi"/>
        </w:rPr>
      </w:pPr>
      <w:r>
        <w:rPr>
          <w:rFonts w:asciiTheme="minorBidi" w:hAnsiTheme="minorBidi"/>
          <w:rtl/>
        </w:rPr>
        <w:br w:type="page"/>
      </w:r>
    </w:p>
    <w:p w14:paraId="6A9E47BF" w14:textId="607C21F6" w:rsidR="0079418A" w:rsidRDefault="00A804A0" w:rsidP="00614CE5">
      <w:pPr>
        <w:pStyle w:val="2"/>
        <w:rPr>
          <w:rtl/>
        </w:rPr>
      </w:pPr>
      <w:bookmarkStart w:id="213" w:name="_Toc192410023"/>
      <w:r>
        <w:rPr>
          <w:rFonts w:hint="cs"/>
          <w:rtl/>
        </w:rPr>
        <w:lastRenderedPageBreak/>
        <w:t>10.</w:t>
      </w:r>
      <w:r w:rsidR="00AC06B9">
        <w:rPr>
          <w:rFonts w:hint="cs"/>
          <w:rtl/>
        </w:rPr>
        <w:t>4</w:t>
      </w:r>
      <w:r w:rsidR="00614CE5">
        <w:rPr>
          <w:rFonts w:hint="cs"/>
          <w:rtl/>
        </w:rPr>
        <w:t xml:space="preserve"> </w:t>
      </w:r>
      <w:r w:rsidR="0079418A" w:rsidRPr="009371D4">
        <w:rPr>
          <w:rFonts w:hint="cs"/>
          <w:rtl/>
        </w:rPr>
        <w:t>ניתוח תוצאות, דיון ומסקנות</w:t>
      </w:r>
      <w:bookmarkEnd w:id="213"/>
      <w:r w:rsidR="0079418A" w:rsidRPr="009371D4">
        <w:rPr>
          <w:rFonts w:hint="cs"/>
          <w:rtl/>
        </w:rPr>
        <w:t xml:space="preserve"> </w:t>
      </w:r>
    </w:p>
    <w:p w14:paraId="450D0488" w14:textId="66CCF120" w:rsidR="000803D4" w:rsidRPr="0079418A" w:rsidRDefault="00A804A0" w:rsidP="00614CE5">
      <w:pPr>
        <w:pStyle w:val="3"/>
        <w:numPr>
          <w:ilvl w:val="0"/>
          <w:numId w:val="0"/>
        </w:numPr>
        <w:ind w:left="425" w:hanging="177"/>
        <w:rPr>
          <w:rtl/>
        </w:rPr>
      </w:pPr>
      <w:bookmarkStart w:id="214" w:name="_Toc172133841"/>
      <w:bookmarkStart w:id="215" w:name="_Toc172563486"/>
      <w:bookmarkStart w:id="216" w:name="_Toc172564855"/>
      <w:bookmarkStart w:id="217" w:name="_Toc186980372"/>
      <w:bookmarkStart w:id="218" w:name="_Toc187044138"/>
      <w:bookmarkStart w:id="219" w:name="_Toc187045750"/>
      <w:bookmarkStart w:id="220" w:name="_Toc187321007"/>
      <w:bookmarkStart w:id="221" w:name="_Toc192410024"/>
      <w:r>
        <w:rPr>
          <w:rFonts w:hint="cs"/>
          <w:rtl/>
        </w:rPr>
        <w:t>10.</w:t>
      </w:r>
      <w:r w:rsidR="00AC06B9">
        <w:rPr>
          <w:rFonts w:hint="cs"/>
          <w:rtl/>
        </w:rPr>
        <w:t>4</w:t>
      </w:r>
      <w:r>
        <w:rPr>
          <w:rFonts w:hint="cs"/>
          <w:rtl/>
        </w:rPr>
        <w:t>.1</w:t>
      </w:r>
      <w:r w:rsidR="00614CE5">
        <w:rPr>
          <w:rFonts w:hint="cs"/>
          <w:rtl/>
        </w:rPr>
        <w:t xml:space="preserve"> </w:t>
      </w:r>
      <w:r w:rsidR="003B3A28">
        <w:rPr>
          <w:rFonts w:hint="cs"/>
          <w:rtl/>
        </w:rPr>
        <w:t>הסבר</w:t>
      </w:r>
      <w:r w:rsidR="000803D4" w:rsidRPr="0079418A">
        <w:rPr>
          <w:rFonts w:hint="cs"/>
          <w:rtl/>
        </w:rPr>
        <w:t xml:space="preserve"> </w:t>
      </w:r>
      <w:r w:rsidR="003B3A28">
        <w:rPr>
          <w:rFonts w:hint="cs"/>
          <w:rtl/>
        </w:rPr>
        <w:t>ל</w:t>
      </w:r>
      <w:r w:rsidR="000803D4" w:rsidRPr="0079418A">
        <w:rPr>
          <w:rFonts w:hint="cs"/>
          <w:rtl/>
        </w:rPr>
        <w:t>תוצאות הניסוי</w:t>
      </w:r>
      <w:bookmarkEnd w:id="214"/>
      <w:bookmarkEnd w:id="215"/>
      <w:bookmarkEnd w:id="216"/>
      <w:bookmarkEnd w:id="217"/>
      <w:bookmarkEnd w:id="218"/>
      <w:bookmarkEnd w:id="219"/>
      <w:bookmarkEnd w:id="220"/>
      <w:bookmarkEnd w:id="221"/>
    </w:p>
    <w:p w14:paraId="4D5FA8B7" w14:textId="3A970083" w:rsidR="000803D4" w:rsidRPr="008B5B38" w:rsidRDefault="000803D4" w:rsidP="00201EFC">
      <w:pPr>
        <w:pStyle w:val="a6"/>
        <w:numPr>
          <w:ilvl w:val="0"/>
          <w:numId w:val="10"/>
        </w:numPr>
        <w:spacing w:line="360" w:lineRule="auto"/>
        <w:ind w:firstLine="281"/>
        <w:jc w:val="both"/>
        <w:rPr>
          <w:rFonts w:asciiTheme="minorBidi" w:hAnsiTheme="minorBidi"/>
          <w:sz w:val="24"/>
          <w:szCs w:val="24"/>
          <w:rtl/>
        </w:rPr>
      </w:pPr>
      <w:r w:rsidRPr="008B5B38">
        <w:rPr>
          <w:rFonts w:asciiTheme="minorBidi" w:hAnsiTheme="minorBidi" w:hint="cs"/>
          <w:sz w:val="24"/>
          <w:szCs w:val="24"/>
          <w:rtl/>
        </w:rPr>
        <w:t xml:space="preserve">מדוע יש צורך בביצוע הניסוי ללא החדרת </w:t>
      </w:r>
      <w:proofErr w:type="spellStart"/>
      <w:r w:rsidRPr="008B5B38">
        <w:rPr>
          <w:rFonts w:asciiTheme="minorBidi" w:hAnsiTheme="minorBidi" w:hint="cs"/>
          <w:sz w:val="24"/>
          <w:szCs w:val="24"/>
          <w:rtl/>
        </w:rPr>
        <w:t>פלסמיד</w:t>
      </w:r>
      <w:proofErr w:type="spellEnd"/>
      <w:r w:rsidRPr="008B5B38">
        <w:rPr>
          <w:rFonts w:asciiTheme="minorBidi" w:hAnsiTheme="minorBidi" w:hint="cs"/>
          <w:sz w:val="24"/>
          <w:szCs w:val="24"/>
          <w:rtl/>
        </w:rPr>
        <w:t xml:space="preserve"> לחיידקים?</w:t>
      </w:r>
    </w:p>
    <w:p w14:paraId="22D81D76" w14:textId="570FCC27" w:rsidR="004752B5" w:rsidRPr="008B5B38" w:rsidRDefault="004752B5" w:rsidP="00201EFC">
      <w:pPr>
        <w:pStyle w:val="a6"/>
        <w:numPr>
          <w:ilvl w:val="0"/>
          <w:numId w:val="10"/>
        </w:numPr>
        <w:spacing w:line="360" w:lineRule="auto"/>
        <w:ind w:left="706" w:hanging="425"/>
        <w:jc w:val="both"/>
        <w:rPr>
          <w:rFonts w:asciiTheme="minorBidi" w:hAnsiTheme="minorBidi"/>
          <w:sz w:val="24"/>
          <w:szCs w:val="24"/>
          <w:rtl/>
        </w:rPr>
      </w:pPr>
      <w:r w:rsidRPr="008B5B38">
        <w:rPr>
          <w:rFonts w:asciiTheme="minorBidi" w:hAnsiTheme="minorBidi" w:hint="cs"/>
          <w:sz w:val="24"/>
          <w:szCs w:val="24"/>
          <w:rtl/>
        </w:rPr>
        <w:t xml:space="preserve">החיידקים שקיבלו </w:t>
      </w:r>
      <w:proofErr w:type="spellStart"/>
      <w:r w:rsidRPr="008B5B38">
        <w:rPr>
          <w:rFonts w:asciiTheme="minorBidi" w:hAnsiTheme="minorBidi" w:hint="cs"/>
          <w:sz w:val="24"/>
          <w:szCs w:val="24"/>
          <w:rtl/>
        </w:rPr>
        <w:t>פלסמיד</w:t>
      </w:r>
      <w:proofErr w:type="spellEnd"/>
      <w:r w:rsidRPr="008B5B38">
        <w:rPr>
          <w:rFonts w:asciiTheme="minorBidi" w:hAnsiTheme="minorBidi" w:hint="cs"/>
          <w:sz w:val="24"/>
          <w:szCs w:val="24"/>
          <w:rtl/>
        </w:rPr>
        <w:t xml:space="preserve"> </w:t>
      </w:r>
      <w:proofErr w:type="spellStart"/>
      <w:r w:rsidRPr="008B5B38">
        <w:rPr>
          <w:rFonts w:asciiTheme="minorBidi" w:hAnsiTheme="minorBidi" w:hint="cs"/>
          <w:sz w:val="24"/>
          <w:szCs w:val="24"/>
          <w:rtl/>
        </w:rPr>
        <w:t>רקומבניננטי</w:t>
      </w:r>
      <w:proofErr w:type="spellEnd"/>
      <w:r w:rsidRPr="008B5B38">
        <w:rPr>
          <w:rFonts w:asciiTheme="minorBidi" w:hAnsiTheme="minorBidi" w:hint="cs"/>
          <w:sz w:val="24"/>
          <w:szCs w:val="24"/>
          <w:rtl/>
        </w:rPr>
        <w:t xml:space="preserve"> בטרנספורמציה נזרעו על שתי צלחות. שתי הצלחות הכילו אנטיביוטיקה </w:t>
      </w:r>
      <w:proofErr w:type="spellStart"/>
      <w:r w:rsidRPr="008B5B38">
        <w:rPr>
          <w:rFonts w:asciiTheme="minorBidi" w:hAnsiTheme="minorBidi" w:hint="cs"/>
          <w:sz w:val="24"/>
          <w:szCs w:val="24"/>
          <w:rtl/>
        </w:rPr>
        <w:t>אמפיצילין</w:t>
      </w:r>
      <w:proofErr w:type="spellEnd"/>
      <w:r w:rsidRPr="008B5B38">
        <w:rPr>
          <w:rFonts w:asciiTheme="minorBidi" w:hAnsiTheme="minorBidi" w:hint="cs"/>
          <w:sz w:val="24"/>
          <w:szCs w:val="24"/>
          <w:rtl/>
        </w:rPr>
        <w:t xml:space="preserve">, אבל רק אחת מהן הכילה גם </w:t>
      </w:r>
      <w:r w:rsidR="00874228">
        <w:rPr>
          <w:rFonts w:asciiTheme="minorBidi" w:hAnsiTheme="minorBidi" w:hint="cs"/>
          <w:sz w:val="24"/>
          <w:szCs w:val="24"/>
          <w:rtl/>
        </w:rPr>
        <w:t xml:space="preserve">את הסוכר </w:t>
      </w:r>
      <w:proofErr w:type="spellStart"/>
      <w:r w:rsidRPr="008B5B38">
        <w:rPr>
          <w:rFonts w:asciiTheme="minorBidi" w:hAnsiTheme="minorBidi" w:hint="cs"/>
          <w:sz w:val="24"/>
          <w:szCs w:val="24"/>
          <w:rtl/>
        </w:rPr>
        <w:t>ארבינוז</w:t>
      </w:r>
      <w:proofErr w:type="spellEnd"/>
      <w:r w:rsidRPr="008B5B38">
        <w:rPr>
          <w:rFonts w:asciiTheme="minorBidi" w:hAnsiTheme="minorBidi" w:hint="cs"/>
          <w:sz w:val="24"/>
          <w:szCs w:val="24"/>
          <w:rtl/>
        </w:rPr>
        <w:t xml:space="preserve">. תארו את ההבדלים בתוצאות הניסוי </w:t>
      </w:r>
      <w:r w:rsidR="00874228">
        <w:rPr>
          <w:rFonts w:asciiTheme="minorBidi" w:hAnsiTheme="minorBidi" w:hint="cs"/>
          <w:sz w:val="24"/>
          <w:szCs w:val="24"/>
          <w:rtl/>
        </w:rPr>
        <w:t xml:space="preserve">שהתקבלו </w:t>
      </w:r>
      <w:r w:rsidRPr="008B5B38">
        <w:rPr>
          <w:rFonts w:asciiTheme="minorBidi" w:hAnsiTheme="minorBidi" w:hint="cs"/>
          <w:sz w:val="24"/>
          <w:szCs w:val="24"/>
          <w:rtl/>
        </w:rPr>
        <w:t xml:space="preserve">בצלחות אלו והסבירו </w:t>
      </w:r>
      <w:r w:rsidR="00874228" w:rsidRPr="008B5B38">
        <w:rPr>
          <w:rFonts w:asciiTheme="minorBidi" w:hAnsiTheme="minorBidi" w:hint="cs"/>
          <w:sz w:val="24"/>
          <w:szCs w:val="24"/>
          <w:rtl/>
        </w:rPr>
        <w:t>אות</w:t>
      </w:r>
      <w:r w:rsidR="00874228">
        <w:rPr>
          <w:rFonts w:asciiTheme="minorBidi" w:hAnsiTheme="minorBidi" w:hint="cs"/>
          <w:sz w:val="24"/>
          <w:szCs w:val="24"/>
          <w:rtl/>
        </w:rPr>
        <w:t>ם</w:t>
      </w:r>
      <w:r w:rsidRPr="008B5B38">
        <w:rPr>
          <w:rFonts w:asciiTheme="minorBidi" w:hAnsiTheme="minorBidi" w:hint="cs"/>
          <w:sz w:val="24"/>
          <w:szCs w:val="24"/>
          <w:rtl/>
        </w:rPr>
        <w:t>.</w:t>
      </w:r>
    </w:p>
    <w:p w14:paraId="1694FBAD" w14:textId="77777777" w:rsidR="009B0EB2" w:rsidRDefault="009B0EB2" w:rsidP="002E3ED0">
      <w:pPr>
        <w:rPr>
          <w:rFonts w:asciiTheme="minorBidi" w:hAnsiTheme="minorBidi"/>
          <w:b/>
          <w:bCs/>
          <w:color w:val="000000"/>
          <w:sz w:val="24"/>
          <w:szCs w:val="24"/>
          <w:rtl/>
        </w:rPr>
      </w:pPr>
    </w:p>
    <w:p w14:paraId="6EB0BE7F" w14:textId="64967CFC" w:rsidR="002E3ED0" w:rsidRPr="009371D4" w:rsidRDefault="00A804A0" w:rsidP="00614CE5">
      <w:pPr>
        <w:pStyle w:val="3"/>
        <w:numPr>
          <w:ilvl w:val="0"/>
          <w:numId w:val="0"/>
        </w:numPr>
        <w:ind w:left="425" w:hanging="177"/>
        <w:rPr>
          <w:rtl/>
        </w:rPr>
      </w:pPr>
      <w:bookmarkStart w:id="222" w:name="_Toc172133842"/>
      <w:bookmarkStart w:id="223" w:name="_Toc172563487"/>
      <w:bookmarkStart w:id="224" w:name="_Toc172564856"/>
      <w:bookmarkStart w:id="225" w:name="_Toc186980373"/>
      <w:bookmarkStart w:id="226" w:name="_Toc187044139"/>
      <w:bookmarkStart w:id="227" w:name="_Toc187045751"/>
      <w:bookmarkStart w:id="228" w:name="_Toc187321008"/>
      <w:bookmarkStart w:id="229" w:name="_Toc192410025"/>
      <w:r w:rsidRPr="00614CE5">
        <w:rPr>
          <w:rFonts w:hint="cs"/>
          <w:rtl/>
        </w:rPr>
        <w:t>10.</w:t>
      </w:r>
      <w:r w:rsidR="00AC06B9">
        <w:rPr>
          <w:rFonts w:hint="cs"/>
          <w:rtl/>
        </w:rPr>
        <w:t>4</w:t>
      </w:r>
      <w:r w:rsidRPr="00614CE5">
        <w:rPr>
          <w:rFonts w:hint="cs"/>
          <w:rtl/>
        </w:rPr>
        <w:t>.2</w:t>
      </w:r>
      <w:r w:rsidR="00614CE5" w:rsidRPr="00614CE5">
        <w:rPr>
          <w:rFonts w:hint="cs"/>
          <w:rtl/>
        </w:rPr>
        <w:t xml:space="preserve"> </w:t>
      </w:r>
      <w:r w:rsidR="002E3ED0" w:rsidRPr="00614CE5">
        <w:rPr>
          <w:rtl/>
        </w:rPr>
        <w:t>שאלות לדיון</w:t>
      </w:r>
      <w:r w:rsidR="009B0EB2" w:rsidRPr="009371D4">
        <w:rPr>
          <w:rFonts w:hint="cs"/>
          <w:rtl/>
        </w:rPr>
        <w:t xml:space="preserve"> ניסוי טרנספורמציה של</w:t>
      </w:r>
      <w:r w:rsidR="0028041C" w:rsidRPr="009371D4">
        <w:rPr>
          <w:rFonts w:hint="cs"/>
          <w:rtl/>
        </w:rPr>
        <w:t xml:space="preserve"> גן מדווח לחיידקים קומפטנטיים</w:t>
      </w:r>
      <w:bookmarkEnd w:id="222"/>
      <w:bookmarkEnd w:id="223"/>
      <w:bookmarkEnd w:id="224"/>
      <w:bookmarkEnd w:id="225"/>
      <w:bookmarkEnd w:id="226"/>
      <w:bookmarkEnd w:id="227"/>
      <w:bookmarkEnd w:id="228"/>
      <w:bookmarkEnd w:id="229"/>
    </w:p>
    <w:p w14:paraId="21EC61E8" w14:textId="07E3E2D8" w:rsidR="00BF21ED" w:rsidRPr="009B3123" w:rsidRDefault="00BF21ED" w:rsidP="00201EFC">
      <w:pPr>
        <w:pStyle w:val="a6"/>
        <w:numPr>
          <w:ilvl w:val="0"/>
          <w:numId w:val="11"/>
        </w:numPr>
        <w:spacing w:line="360" w:lineRule="auto"/>
        <w:jc w:val="both"/>
        <w:rPr>
          <w:rFonts w:asciiTheme="minorBidi" w:hAnsiTheme="minorBidi" w:cs="Arial"/>
          <w:sz w:val="24"/>
          <w:szCs w:val="24"/>
          <w:rtl/>
        </w:rPr>
      </w:pPr>
      <w:r w:rsidRPr="001E59BC">
        <w:rPr>
          <w:rFonts w:asciiTheme="minorBidi" w:hAnsiTheme="minorBidi" w:hint="cs"/>
          <w:sz w:val="24"/>
          <w:szCs w:val="24"/>
          <w:rtl/>
        </w:rPr>
        <w:t>הסבירו מהי בקרה חיובית ומהי בקרה שלילית על תהליך התעתוק, אילו חלבונים מבצעים</w:t>
      </w:r>
      <w:r w:rsidRPr="009B3123">
        <w:rPr>
          <w:rFonts w:asciiTheme="minorBidi" w:hAnsiTheme="minorBidi" w:cs="Arial" w:hint="cs"/>
          <w:sz w:val="24"/>
          <w:szCs w:val="24"/>
          <w:rtl/>
        </w:rPr>
        <w:t xml:space="preserve"> בקרה זו וכיצד הם</w:t>
      </w:r>
      <w:r>
        <w:rPr>
          <w:rFonts w:asciiTheme="minorBidi" w:hAnsiTheme="minorBidi" w:cs="Arial" w:hint="cs"/>
          <w:sz w:val="24"/>
          <w:szCs w:val="24"/>
          <w:rtl/>
        </w:rPr>
        <w:t xml:space="preserve"> </w:t>
      </w:r>
      <w:r w:rsidRPr="009B3123">
        <w:rPr>
          <w:rFonts w:asciiTheme="minorBidi" w:hAnsiTheme="minorBidi" w:cs="Arial" w:hint="cs"/>
          <w:sz w:val="24"/>
          <w:szCs w:val="24"/>
          <w:rtl/>
        </w:rPr>
        <w:t>פ</w:t>
      </w:r>
      <w:r>
        <w:rPr>
          <w:rFonts w:asciiTheme="minorBidi" w:hAnsiTheme="minorBidi" w:cs="Arial" w:hint="cs"/>
          <w:sz w:val="24"/>
          <w:szCs w:val="24"/>
          <w:rtl/>
        </w:rPr>
        <w:t>ו</w:t>
      </w:r>
      <w:r w:rsidRPr="009B3123">
        <w:rPr>
          <w:rFonts w:asciiTheme="minorBidi" w:hAnsiTheme="minorBidi" w:cs="Arial" w:hint="cs"/>
          <w:sz w:val="24"/>
          <w:szCs w:val="24"/>
          <w:rtl/>
        </w:rPr>
        <w:t>עלים.</w:t>
      </w:r>
    </w:p>
    <w:p w14:paraId="001D2FC5" w14:textId="4BE79888" w:rsidR="00AF3F1F" w:rsidRPr="00830F07" w:rsidRDefault="00AF3F1F" w:rsidP="00201EFC">
      <w:pPr>
        <w:pStyle w:val="a6"/>
        <w:numPr>
          <w:ilvl w:val="0"/>
          <w:numId w:val="11"/>
        </w:numPr>
        <w:spacing w:line="360" w:lineRule="auto"/>
        <w:jc w:val="both"/>
        <w:rPr>
          <w:rFonts w:asciiTheme="minorBidi" w:hAnsiTheme="minorBidi"/>
          <w:sz w:val="24"/>
          <w:szCs w:val="24"/>
          <w:rtl/>
        </w:rPr>
      </w:pPr>
      <w:r w:rsidRPr="001E59BC">
        <w:rPr>
          <w:rFonts w:asciiTheme="minorBidi" w:hAnsiTheme="minorBidi" w:cs="Arial"/>
          <w:sz w:val="24"/>
          <w:szCs w:val="24"/>
          <w:rtl/>
        </w:rPr>
        <w:t xml:space="preserve">בתהליך הטרנספורמציה אותו ביצעתם בניסוי הוכנס לתאים </w:t>
      </w:r>
      <w:proofErr w:type="spellStart"/>
      <w:r w:rsidRPr="001E59BC">
        <w:rPr>
          <w:rFonts w:asciiTheme="minorBidi" w:hAnsiTheme="minorBidi" w:cs="Arial"/>
          <w:sz w:val="24"/>
          <w:szCs w:val="24"/>
          <w:rtl/>
        </w:rPr>
        <w:t>פלסמיד</w:t>
      </w:r>
      <w:proofErr w:type="spellEnd"/>
      <w:r w:rsidRPr="001E59BC">
        <w:rPr>
          <w:rFonts w:asciiTheme="minorBidi" w:hAnsiTheme="minorBidi" w:cs="Arial"/>
          <w:sz w:val="24"/>
          <w:szCs w:val="24"/>
          <w:rtl/>
        </w:rPr>
        <w:t>. הסבירו במה שונה</w:t>
      </w:r>
      <w:r w:rsidR="00BF21ED" w:rsidRPr="001E59BC">
        <w:rPr>
          <w:rFonts w:asciiTheme="minorBidi" w:hAnsiTheme="minorBidi" w:hint="cs"/>
          <w:sz w:val="24"/>
          <w:szCs w:val="24"/>
          <w:rtl/>
        </w:rPr>
        <w:t xml:space="preserve"> </w:t>
      </w:r>
      <w:proofErr w:type="spellStart"/>
      <w:r w:rsidRPr="00830F07">
        <w:rPr>
          <w:rFonts w:asciiTheme="minorBidi" w:hAnsiTheme="minorBidi" w:cs="Arial"/>
          <w:sz w:val="24"/>
          <w:szCs w:val="24"/>
          <w:rtl/>
        </w:rPr>
        <w:t>הפלסמיד</w:t>
      </w:r>
      <w:proofErr w:type="spellEnd"/>
      <w:r w:rsidRPr="00830F07">
        <w:rPr>
          <w:rFonts w:asciiTheme="minorBidi" w:hAnsiTheme="minorBidi" w:cs="Arial"/>
          <w:sz w:val="24"/>
          <w:szCs w:val="24"/>
          <w:rtl/>
        </w:rPr>
        <w:t xml:space="preserve"> מגנום של החיידק אליו הוא הוכנס. בתשובה יש להתייחס להבדל בין מבנה</w:t>
      </w:r>
      <w:r w:rsidR="001E59BC" w:rsidRPr="00830F07">
        <w:rPr>
          <w:rFonts w:asciiTheme="minorBidi" w:hAnsiTheme="minorBidi" w:hint="cs"/>
          <w:sz w:val="24"/>
          <w:szCs w:val="24"/>
          <w:rtl/>
        </w:rPr>
        <w:t xml:space="preserve"> </w:t>
      </w:r>
      <w:proofErr w:type="spellStart"/>
      <w:r w:rsidRPr="00830F07">
        <w:rPr>
          <w:rFonts w:asciiTheme="minorBidi" w:hAnsiTheme="minorBidi" w:cs="Arial"/>
          <w:sz w:val="24"/>
          <w:szCs w:val="24"/>
          <w:rtl/>
        </w:rPr>
        <w:t>הפלסמיד</w:t>
      </w:r>
      <w:proofErr w:type="spellEnd"/>
      <w:r w:rsidRPr="00830F07">
        <w:rPr>
          <w:rFonts w:asciiTheme="minorBidi" w:hAnsiTheme="minorBidi" w:cs="Arial"/>
          <w:sz w:val="24"/>
          <w:szCs w:val="24"/>
          <w:rtl/>
        </w:rPr>
        <w:t xml:space="preserve"> לבין כרומוזום החיידק ולגנים המצויים בהם.</w:t>
      </w:r>
    </w:p>
    <w:p w14:paraId="716F740E" w14:textId="1BF925C5" w:rsidR="00AF3F1F" w:rsidRPr="008C3D7D" w:rsidRDefault="00AF3F1F" w:rsidP="00201EFC">
      <w:pPr>
        <w:pStyle w:val="a6"/>
        <w:numPr>
          <w:ilvl w:val="0"/>
          <w:numId w:val="11"/>
        </w:numPr>
        <w:spacing w:line="360" w:lineRule="auto"/>
        <w:ind w:hanging="297"/>
        <w:jc w:val="both"/>
        <w:rPr>
          <w:rFonts w:asciiTheme="minorBidi" w:hAnsiTheme="minorBidi"/>
          <w:sz w:val="24"/>
          <w:szCs w:val="24"/>
          <w:rtl/>
        </w:rPr>
      </w:pPr>
      <w:proofErr w:type="spellStart"/>
      <w:r w:rsidRPr="008C3D7D">
        <w:rPr>
          <w:rFonts w:asciiTheme="minorBidi" w:hAnsiTheme="minorBidi" w:cs="Arial"/>
          <w:sz w:val="24"/>
          <w:szCs w:val="24"/>
          <w:rtl/>
        </w:rPr>
        <w:t>הפלסמיד</w:t>
      </w:r>
      <w:proofErr w:type="spellEnd"/>
      <w:r w:rsidRPr="008C3D7D">
        <w:rPr>
          <w:rFonts w:asciiTheme="minorBidi" w:hAnsiTheme="minorBidi" w:cs="Arial"/>
          <w:sz w:val="24"/>
          <w:szCs w:val="24"/>
          <w:rtl/>
        </w:rPr>
        <w:t xml:space="preserve"> שהוכנס לתאים </w:t>
      </w:r>
      <w:r w:rsidR="00C85196" w:rsidRPr="008C3D7D">
        <w:rPr>
          <w:rFonts w:asciiTheme="minorBidi" w:hAnsiTheme="minorBidi" w:cs="Arial"/>
          <w:sz w:val="24"/>
          <w:szCs w:val="24"/>
          <w:rtl/>
        </w:rPr>
        <w:t>ב</w:t>
      </w:r>
      <w:r w:rsidR="00C85196">
        <w:rPr>
          <w:rFonts w:asciiTheme="minorBidi" w:hAnsiTheme="minorBidi" w:cs="Arial" w:hint="cs"/>
          <w:sz w:val="24"/>
          <w:szCs w:val="24"/>
          <w:rtl/>
        </w:rPr>
        <w:t>תהליך</w:t>
      </w:r>
      <w:r w:rsidR="00C85196" w:rsidRPr="008C3D7D">
        <w:rPr>
          <w:rFonts w:asciiTheme="minorBidi" w:hAnsiTheme="minorBidi" w:cs="Arial"/>
          <w:sz w:val="24"/>
          <w:szCs w:val="24"/>
          <w:rtl/>
        </w:rPr>
        <w:t xml:space="preserve"> </w:t>
      </w:r>
      <w:r w:rsidRPr="008C3D7D">
        <w:rPr>
          <w:rFonts w:asciiTheme="minorBidi" w:hAnsiTheme="minorBidi" w:cs="Arial"/>
          <w:sz w:val="24"/>
          <w:szCs w:val="24"/>
          <w:rtl/>
        </w:rPr>
        <w:t>הטרנספורמציה הכיל גן בורר וגן מדווח. ענו על השאלות</w:t>
      </w:r>
      <w:r w:rsidR="008C3D7D" w:rsidRPr="008C3D7D">
        <w:rPr>
          <w:rFonts w:asciiTheme="minorBidi" w:hAnsiTheme="minorBidi" w:cs="Arial" w:hint="cs"/>
          <w:sz w:val="24"/>
          <w:szCs w:val="24"/>
          <w:rtl/>
        </w:rPr>
        <w:t xml:space="preserve"> הבאות </w:t>
      </w:r>
      <w:r w:rsidRPr="008C3D7D">
        <w:rPr>
          <w:rFonts w:asciiTheme="minorBidi" w:hAnsiTheme="minorBidi" w:cs="Arial"/>
          <w:sz w:val="24"/>
          <w:szCs w:val="24"/>
          <w:rtl/>
        </w:rPr>
        <w:t>לגבי שני גנים אלו:</w:t>
      </w:r>
    </w:p>
    <w:p w14:paraId="5BC4314C" w14:textId="1F1FA409" w:rsidR="00AF3F1F" w:rsidRPr="009B3123" w:rsidRDefault="00AF3F1F" w:rsidP="00201EFC">
      <w:pPr>
        <w:pStyle w:val="a6"/>
        <w:numPr>
          <w:ilvl w:val="2"/>
          <w:numId w:val="8"/>
        </w:numPr>
        <w:spacing w:line="360" w:lineRule="auto"/>
        <w:ind w:left="1415" w:hanging="142"/>
        <w:jc w:val="both"/>
        <w:rPr>
          <w:rFonts w:asciiTheme="minorBidi" w:hAnsiTheme="minorBidi"/>
          <w:sz w:val="24"/>
          <w:szCs w:val="24"/>
          <w:rtl/>
        </w:rPr>
      </w:pPr>
      <w:r w:rsidRPr="009B3123">
        <w:rPr>
          <w:rFonts w:asciiTheme="minorBidi" w:hAnsiTheme="minorBidi" w:cs="Arial"/>
          <w:sz w:val="24"/>
          <w:szCs w:val="24"/>
          <w:rtl/>
        </w:rPr>
        <w:t xml:space="preserve">מיהו הגן הבורר שנמצא </w:t>
      </w:r>
      <w:proofErr w:type="spellStart"/>
      <w:r w:rsidRPr="009B3123">
        <w:rPr>
          <w:rFonts w:asciiTheme="minorBidi" w:hAnsiTheme="minorBidi" w:cs="Arial"/>
          <w:sz w:val="24"/>
          <w:szCs w:val="24"/>
          <w:rtl/>
        </w:rPr>
        <w:t>בפלסמיד</w:t>
      </w:r>
      <w:proofErr w:type="spellEnd"/>
      <w:r w:rsidRPr="009B3123">
        <w:rPr>
          <w:rFonts w:asciiTheme="minorBidi" w:hAnsiTheme="minorBidi" w:cs="Arial"/>
          <w:sz w:val="24"/>
          <w:szCs w:val="24"/>
          <w:rtl/>
        </w:rPr>
        <w:t xml:space="preserve"> ומה תפקידו בתהליך הטרנספורמציה?</w:t>
      </w:r>
    </w:p>
    <w:p w14:paraId="10A42653" w14:textId="1BE4AEAF" w:rsidR="00AF3F1F" w:rsidRPr="009B3123" w:rsidRDefault="00AF3F1F" w:rsidP="00201EFC">
      <w:pPr>
        <w:pStyle w:val="a6"/>
        <w:numPr>
          <w:ilvl w:val="2"/>
          <w:numId w:val="8"/>
        </w:numPr>
        <w:spacing w:line="360" w:lineRule="auto"/>
        <w:ind w:left="1415" w:hanging="142"/>
        <w:jc w:val="both"/>
        <w:rPr>
          <w:rFonts w:asciiTheme="minorBidi" w:hAnsiTheme="minorBidi"/>
          <w:sz w:val="24"/>
          <w:szCs w:val="24"/>
          <w:rtl/>
        </w:rPr>
      </w:pPr>
      <w:r w:rsidRPr="009B3123">
        <w:rPr>
          <w:rFonts w:asciiTheme="minorBidi" w:hAnsiTheme="minorBidi" w:cs="Arial"/>
          <w:sz w:val="24"/>
          <w:szCs w:val="24"/>
          <w:rtl/>
        </w:rPr>
        <w:t xml:space="preserve">מיהו הגן המדווח שנמצא </w:t>
      </w:r>
      <w:proofErr w:type="spellStart"/>
      <w:r w:rsidRPr="009B3123">
        <w:rPr>
          <w:rFonts w:asciiTheme="minorBidi" w:hAnsiTheme="minorBidi" w:cs="Arial"/>
          <w:sz w:val="24"/>
          <w:szCs w:val="24"/>
          <w:rtl/>
        </w:rPr>
        <w:t>בפלסמיד</w:t>
      </w:r>
      <w:proofErr w:type="spellEnd"/>
      <w:r w:rsidRPr="009B3123">
        <w:rPr>
          <w:rFonts w:asciiTheme="minorBidi" w:hAnsiTheme="minorBidi" w:cs="Arial"/>
          <w:sz w:val="24"/>
          <w:szCs w:val="24"/>
          <w:rtl/>
        </w:rPr>
        <w:t xml:space="preserve"> ועל מה הוא מדווח?</w:t>
      </w:r>
    </w:p>
    <w:p w14:paraId="4B76877E" w14:textId="2A4029E2" w:rsidR="00AF3F1F" w:rsidRPr="00D62E48" w:rsidRDefault="00AF3F1F" w:rsidP="00201EFC">
      <w:pPr>
        <w:pStyle w:val="a6"/>
        <w:numPr>
          <w:ilvl w:val="0"/>
          <w:numId w:val="11"/>
        </w:numPr>
        <w:spacing w:before="240" w:line="360" w:lineRule="auto"/>
        <w:jc w:val="both"/>
        <w:rPr>
          <w:rFonts w:asciiTheme="minorBidi" w:hAnsiTheme="minorBidi" w:cs="Arial"/>
          <w:sz w:val="24"/>
          <w:szCs w:val="24"/>
          <w:rtl/>
        </w:rPr>
      </w:pPr>
      <w:r w:rsidRPr="001E59BC">
        <w:rPr>
          <w:rFonts w:asciiTheme="minorBidi" w:hAnsiTheme="minorBidi" w:cs="Arial"/>
          <w:sz w:val="24"/>
          <w:szCs w:val="24"/>
          <w:rtl/>
        </w:rPr>
        <w:t>מה היתרון בשימוש בגן מדווח ולא בגן רגיל וכיצד נוכל לקבוע ביטוי</w:t>
      </w:r>
      <w:r w:rsidR="005C351A" w:rsidRPr="001E59BC">
        <w:rPr>
          <w:rFonts w:asciiTheme="minorBidi" w:hAnsiTheme="minorBidi" w:cs="Arial" w:hint="cs"/>
          <w:sz w:val="24"/>
          <w:szCs w:val="24"/>
          <w:rtl/>
        </w:rPr>
        <w:t>ו</w:t>
      </w:r>
      <w:r w:rsidRPr="001E59BC">
        <w:rPr>
          <w:rFonts w:asciiTheme="minorBidi" w:hAnsiTheme="minorBidi" w:cs="Arial"/>
          <w:sz w:val="24"/>
          <w:szCs w:val="24"/>
          <w:rtl/>
        </w:rPr>
        <w:t xml:space="preserve"> של גן שאינו</w:t>
      </w:r>
      <w:r w:rsidRPr="00D62E48">
        <w:rPr>
          <w:rFonts w:asciiTheme="minorBidi" w:hAnsiTheme="minorBidi" w:cs="Arial" w:hint="cs"/>
          <w:sz w:val="24"/>
          <w:szCs w:val="24"/>
          <w:rtl/>
        </w:rPr>
        <w:t xml:space="preserve"> </w:t>
      </w:r>
      <w:r w:rsidR="005C351A" w:rsidRPr="001E59BC">
        <w:rPr>
          <w:rFonts w:asciiTheme="minorBidi" w:hAnsiTheme="minorBidi" w:cs="Arial" w:hint="cs"/>
          <w:sz w:val="24"/>
          <w:szCs w:val="24"/>
          <w:rtl/>
        </w:rPr>
        <w:t xml:space="preserve">גן </w:t>
      </w:r>
      <w:r w:rsidRPr="001E59BC">
        <w:rPr>
          <w:rFonts w:asciiTheme="minorBidi" w:hAnsiTheme="minorBidi" w:cs="Arial"/>
          <w:sz w:val="24"/>
          <w:szCs w:val="24"/>
          <w:rtl/>
        </w:rPr>
        <w:t>מדווח?</w:t>
      </w:r>
    </w:p>
    <w:p w14:paraId="280E10DA" w14:textId="39AF07CC" w:rsidR="00AF3F1F" w:rsidRPr="004961E0" w:rsidRDefault="00AF3F1F" w:rsidP="00201EFC">
      <w:pPr>
        <w:pStyle w:val="a6"/>
        <w:numPr>
          <w:ilvl w:val="0"/>
          <w:numId w:val="11"/>
        </w:numPr>
        <w:spacing w:before="240" w:line="360" w:lineRule="auto"/>
        <w:jc w:val="both"/>
        <w:rPr>
          <w:rFonts w:asciiTheme="minorBidi" w:hAnsiTheme="minorBidi" w:cs="Arial"/>
          <w:sz w:val="24"/>
          <w:szCs w:val="24"/>
          <w:rtl/>
        </w:rPr>
      </w:pPr>
      <w:r w:rsidRPr="001E59BC">
        <w:rPr>
          <w:rFonts w:asciiTheme="minorBidi" w:hAnsiTheme="minorBidi" w:cs="Arial"/>
          <w:sz w:val="24"/>
          <w:szCs w:val="24"/>
          <w:rtl/>
        </w:rPr>
        <w:t xml:space="preserve">תהליך הטרנספורמציה כלל שימוש בתמיסת המכילה את המלח </w:t>
      </w:r>
      <w:r w:rsidRPr="00D62E48">
        <w:rPr>
          <w:rFonts w:asciiTheme="minorBidi" w:hAnsiTheme="minorBidi" w:cs="Arial"/>
          <w:sz w:val="24"/>
          <w:szCs w:val="24"/>
        </w:rPr>
        <w:t>CaCl</w:t>
      </w:r>
      <w:r w:rsidRPr="004961E0">
        <w:rPr>
          <w:rFonts w:asciiTheme="minorBidi" w:hAnsiTheme="minorBidi" w:cs="Arial"/>
          <w:sz w:val="24"/>
          <w:szCs w:val="24"/>
          <w:vertAlign w:val="subscript"/>
        </w:rPr>
        <w:t>2</w:t>
      </w:r>
      <w:r w:rsidRPr="001E59BC">
        <w:rPr>
          <w:rFonts w:asciiTheme="minorBidi" w:hAnsiTheme="minorBidi" w:cs="Arial"/>
          <w:sz w:val="24"/>
          <w:szCs w:val="24"/>
          <w:rtl/>
        </w:rPr>
        <w:t>. מה תפקידה של</w:t>
      </w:r>
      <w:r w:rsidR="004961E0">
        <w:rPr>
          <w:rFonts w:asciiTheme="minorBidi" w:hAnsiTheme="minorBidi" w:cs="Arial" w:hint="cs"/>
          <w:sz w:val="24"/>
          <w:szCs w:val="24"/>
          <w:rtl/>
        </w:rPr>
        <w:t xml:space="preserve"> </w:t>
      </w:r>
      <w:r w:rsidRPr="004961E0">
        <w:rPr>
          <w:rFonts w:asciiTheme="minorBidi" w:hAnsiTheme="minorBidi" w:cs="Arial"/>
          <w:sz w:val="24"/>
          <w:szCs w:val="24"/>
          <w:rtl/>
        </w:rPr>
        <w:t>תמיסה זו בתהליך?</w:t>
      </w:r>
    </w:p>
    <w:p w14:paraId="35209283" w14:textId="402AAA31" w:rsidR="00AF3F1F" w:rsidRPr="00D62E48" w:rsidRDefault="00AF3F1F" w:rsidP="00201EFC">
      <w:pPr>
        <w:pStyle w:val="a6"/>
        <w:numPr>
          <w:ilvl w:val="0"/>
          <w:numId w:val="9"/>
        </w:numPr>
        <w:spacing w:line="360" w:lineRule="auto"/>
        <w:ind w:hanging="439"/>
        <w:jc w:val="both"/>
        <w:rPr>
          <w:rFonts w:asciiTheme="minorBidi" w:hAnsiTheme="minorBidi"/>
          <w:sz w:val="24"/>
          <w:szCs w:val="24"/>
        </w:rPr>
      </w:pPr>
      <w:r w:rsidRPr="00D62E48">
        <w:rPr>
          <w:rFonts w:asciiTheme="minorBidi" w:hAnsiTheme="minorBidi" w:cs="Arial"/>
          <w:sz w:val="24"/>
          <w:szCs w:val="24"/>
          <w:rtl/>
        </w:rPr>
        <w:t>החיידקים עברו בתהליך הטרנספורמציה שלבים של קירור בקרח, חימום מהיר ל-</w:t>
      </w:r>
      <w:r w:rsidR="005C351A" w:rsidRPr="00D62E48">
        <w:rPr>
          <w:rFonts w:asciiTheme="minorBidi" w:hAnsiTheme="minorBidi" w:cs="Arial"/>
          <w:sz w:val="24"/>
          <w:szCs w:val="24"/>
        </w:rPr>
        <w:t>42</w:t>
      </w:r>
      <w:r w:rsidR="005C351A" w:rsidRPr="00D62E48">
        <w:rPr>
          <w:rFonts w:asciiTheme="minorBidi" w:hAnsiTheme="minorBidi" w:cs="Arial"/>
          <w:sz w:val="24"/>
          <w:szCs w:val="24"/>
          <w:vertAlign w:val="superscript"/>
        </w:rPr>
        <w:t>o</w:t>
      </w:r>
      <w:r w:rsidR="00CC6A90">
        <w:rPr>
          <w:rFonts w:asciiTheme="minorBidi" w:hAnsiTheme="minorBidi" w:cs="Arial"/>
          <w:sz w:val="24"/>
          <w:szCs w:val="24"/>
        </w:rPr>
        <w:t>C</w:t>
      </w:r>
      <w:r w:rsidRPr="00D62E48">
        <w:rPr>
          <w:rFonts w:asciiTheme="minorBidi" w:hAnsiTheme="minorBidi" w:cs="Arial"/>
          <w:sz w:val="24"/>
          <w:szCs w:val="24"/>
          <w:rtl/>
        </w:rPr>
        <w:t xml:space="preserve"> (שוק </w:t>
      </w:r>
      <w:r w:rsidR="005C351A" w:rsidRPr="00D62E48">
        <w:rPr>
          <w:rFonts w:asciiTheme="minorBidi" w:hAnsiTheme="minorBidi" w:cs="Arial" w:hint="cs"/>
          <w:sz w:val="24"/>
          <w:szCs w:val="24"/>
          <w:rtl/>
        </w:rPr>
        <w:t>תרמי</w:t>
      </w:r>
      <w:r w:rsidRPr="00D62E48">
        <w:rPr>
          <w:rFonts w:asciiTheme="minorBidi" w:hAnsiTheme="minorBidi" w:cs="Arial"/>
          <w:sz w:val="24"/>
          <w:szCs w:val="24"/>
          <w:rtl/>
        </w:rPr>
        <w:t>) קירור נוסף בקרח וגידול ב-</w:t>
      </w:r>
      <w:r w:rsidR="005823D5" w:rsidRPr="00D62E48">
        <w:rPr>
          <w:rFonts w:asciiTheme="minorBidi" w:hAnsiTheme="minorBidi" w:cs="Arial"/>
          <w:sz w:val="24"/>
          <w:szCs w:val="24"/>
        </w:rPr>
        <w:t>37</w:t>
      </w:r>
      <w:r w:rsidR="005823D5" w:rsidRPr="00D62E48">
        <w:rPr>
          <w:rFonts w:asciiTheme="minorBidi" w:hAnsiTheme="minorBidi" w:cs="Arial"/>
          <w:sz w:val="24"/>
          <w:szCs w:val="24"/>
          <w:vertAlign w:val="superscript"/>
        </w:rPr>
        <w:t>o</w:t>
      </w:r>
      <w:r w:rsidR="00CC6A90">
        <w:rPr>
          <w:rFonts w:asciiTheme="minorBidi" w:hAnsiTheme="minorBidi" w:cs="Arial"/>
          <w:sz w:val="24"/>
          <w:szCs w:val="24"/>
        </w:rPr>
        <w:t>C</w:t>
      </w:r>
      <w:r w:rsidRPr="00D62E48">
        <w:rPr>
          <w:rFonts w:asciiTheme="minorBidi" w:hAnsiTheme="minorBidi" w:cs="Arial"/>
          <w:sz w:val="24"/>
          <w:szCs w:val="24"/>
          <w:rtl/>
        </w:rPr>
        <w:t>. הסבירו לגבי כל אחת מהטמפרטורות מה</w:t>
      </w:r>
      <w:r w:rsidR="005823D5" w:rsidRPr="00D62E48">
        <w:rPr>
          <w:rFonts w:asciiTheme="minorBidi" w:hAnsiTheme="minorBidi" w:hint="cs"/>
          <w:sz w:val="24"/>
          <w:szCs w:val="24"/>
          <w:rtl/>
        </w:rPr>
        <w:t xml:space="preserve"> </w:t>
      </w:r>
      <w:r w:rsidRPr="00D62E48">
        <w:rPr>
          <w:rFonts w:asciiTheme="minorBidi" w:hAnsiTheme="minorBidi" w:cs="Arial"/>
          <w:sz w:val="24"/>
          <w:szCs w:val="24"/>
          <w:rtl/>
        </w:rPr>
        <w:t>תפקידה</w:t>
      </w:r>
      <w:r w:rsidR="005823D5" w:rsidRPr="00D62E48">
        <w:rPr>
          <w:rFonts w:asciiTheme="minorBidi" w:hAnsiTheme="minorBidi" w:cs="Arial" w:hint="cs"/>
          <w:sz w:val="24"/>
          <w:szCs w:val="24"/>
          <w:rtl/>
        </w:rPr>
        <w:t xml:space="preserve"> בתהליך</w:t>
      </w:r>
      <w:r w:rsidRPr="00D62E48">
        <w:rPr>
          <w:rFonts w:asciiTheme="minorBidi" w:hAnsiTheme="minorBidi" w:cs="Arial"/>
          <w:sz w:val="24"/>
          <w:szCs w:val="24"/>
          <w:rtl/>
        </w:rPr>
        <w:t>.</w:t>
      </w:r>
    </w:p>
    <w:p w14:paraId="02460EDF" w14:textId="041F5CF0" w:rsidR="002E3ED0" w:rsidRPr="002E3ED0" w:rsidRDefault="002E3ED0" w:rsidP="004C3CB6">
      <w:pPr>
        <w:bidi w:val="0"/>
        <w:spacing w:after="240"/>
        <w:rPr>
          <w:rFonts w:asciiTheme="minorBidi" w:eastAsia="David" w:hAnsiTheme="minorBidi"/>
        </w:rPr>
      </w:pPr>
      <w:r w:rsidRPr="002E3ED0">
        <w:rPr>
          <w:rFonts w:asciiTheme="minorBidi" w:hAnsiTheme="minorBidi"/>
        </w:rPr>
        <w:br/>
      </w:r>
      <w:r w:rsidRPr="002E3ED0">
        <w:rPr>
          <w:rFonts w:asciiTheme="minorBidi" w:hAnsiTheme="minorBidi"/>
        </w:rPr>
        <w:br/>
      </w:r>
    </w:p>
    <w:p w14:paraId="4E6C506C" w14:textId="6CF32661" w:rsidR="00034495" w:rsidRPr="00525360" w:rsidRDefault="002E3ED0" w:rsidP="00941851">
      <w:pPr>
        <w:pStyle w:val="1"/>
        <w:ind w:left="386"/>
        <w:rPr>
          <w:i/>
          <w:iCs/>
          <w:rtl/>
        </w:rPr>
      </w:pPr>
      <w:r w:rsidRPr="006B79FB">
        <w:rPr>
          <w:rtl/>
        </w:rPr>
        <w:br w:type="page"/>
      </w:r>
      <w:bookmarkStart w:id="230" w:name="_Toc192410026"/>
      <w:r w:rsidR="00034495" w:rsidRPr="00525360">
        <w:rPr>
          <w:rFonts w:hint="cs"/>
          <w:rtl/>
        </w:rPr>
        <w:lastRenderedPageBreak/>
        <w:t xml:space="preserve">עריכה גנטית בעזרת מערכת </w:t>
      </w:r>
      <w:r w:rsidR="00034495" w:rsidRPr="00525360">
        <w:t>CRISPR</w:t>
      </w:r>
      <w:r w:rsidR="00034495" w:rsidRPr="00525360">
        <w:rPr>
          <w:rFonts w:hint="cs"/>
          <w:rtl/>
        </w:rPr>
        <w:t xml:space="preserve"> </w:t>
      </w:r>
      <w:r w:rsidR="00034495" w:rsidRPr="00525360">
        <w:rPr>
          <w:rtl/>
        </w:rPr>
        <w:t>בחיידקי</w:t>
      </w:r>
      <w:r w:rsidR="00034495" w:rsidRPr="00525360">
        <w:rPr>
          <w:rFonts w:hint="cs"/>
          <w:rtl/>
        </w:rPr>
        <w:t xml:space="preserve"> </w:t>
      </w:r>
      <w:r w:rsidR="00034495" w:rsidRPr="00525360">
        <w:rPr>
          <w:i/>
          <w:iCs/>
        </w:rPr>
        <w:t xml:space="preserve">E. </w:t>
      </w:r>
      <w:r w:rsidR="002D2BB2">
        <w:rPr>
          <w:i/>
          <w:iCs/>
        </w:rPr>
        <w:t>co</w:t>
      </w:r>
      <w:r w:rsidR="00034495" w:rsidRPr="00525360">
        <w:rPr>
          <w:i/>
          <w:iCs/>
        </w:rPr>
        <w:t>li</w:t>
      </w:r>
      <w:bookmarkEnd w:id="230"/>
    </w:p>
    <w:p w14:paraId="6CDD9969" w14:textId="2229A37B" w:rsidR="00034495" w:rsidRDefault="00034495" w:rsidP="00034495">
      <w:pPr>
        <w:pStyle w:val="2"/>
        <w:rPr>
          <w:rtl/>
        </w:rPr>
      </w:pPr>
      <w:bookmarkStart w:id="231" w:name="_Toc192410027"/>
      <w:r>
        <w:rPr>
          <w:rFonts w:hint="cs"/>
          <w:rtl/>
        </w:rPr>
        <w:t xml:space="preserve">11.1 </w:t>
      </w:r>
      <w:r w:rsidRPr="004609DA">
        <w:rPr>
          <w:rFonts w:hint="cs"/>
          <w:rtl/>
        </w:rPr>
        <w:t>מ</w:t>
      </w:r>
      <w:r w:rsidRPr="004609DA">
        <w:rPr>
          <w:rtl/>
        </w:rPr>
        <w:t>טרת המעבדה</w:t>
      </w:r>
      <w:bookmarkEnd w:id="231"/>
      <w:r w:rsidRPr="00716EE3">
        <w:rPr>
          <w:rtl/>
        </w:rPr>
        <w:t xml:space="preserve"> </w:t>
      </w:r>
    </w:p>
    <w:p w14:paraId="6CFE52E0" w14:textId="3EE98085" w:rsidR="00CE2854" w:rsidRPr="009945B9" w:rsidRDefault="00CE2854" w:rsidP="00E62A1A">
      <w:pPr>
        <w:spacing w:line="360" w:lineRule="auto"/>
        <w:jc w:val="both"/>
        <w:rPr>
          <w:rFonts w:asciiTheme="minorBidi" w:eastAsia="David" w:hAnsiTheme="minorBidi"/>
          <w:b/>
          <w:sz w:val="24"/>
          <w:szCs w:val="24"/>
          <w:rtl/>
        </w:rPr>
      </w:pPr>
      <w:r w:rsidRPr="009945B9">
        <w:rPr>
          <w:rFonts w:asciiTheme="minorBidi" w:eastAsia="David" w:hAnsiTheme="minorBidi"/>
          <w:sz w:val="24"/>
          <w:szCs w:val="24"/>
          <w:rtl/>
        </w:rPr>
        <w:t>עריכה גנטית של ג</w:t>
      </w:r>
      <w:r w:rsidR="00431591" w:rsidRPr="009945B9">
        <w:rPr>
          <w:rFonts w:asciiTheme="minorBidi" w:eastAsia="David" w:hAnsiTheme="minorBidi"/>
          <w:sz w:val="24"/>
          <w:szCs w:val="24"/>
          <w:rtl/>
        </w:rPr>
        <w:t>ן</w:t>
      </w:r>
      <w:r w:rsidRPr="009945B9">
        <w:rPr>
          <w:rFonts w:asciiTheme="minorBidi" w:eastAsia="David" w:hAnsiTheme="minorBidi"/>
          <w:sz w:val="24"/>
          <w:szCs w:val="24"/>
          <w:rtl/>
        </w:rPr>
        <w:t xml:space="preserve"> </w:t>
      </w:r>
      <w:r w:rsidR="00F02279" w:rsidRPr="009945B9">
        <w:rPr>
          <w:rFonts w:asciiTheme="minorBidi" w:eastAsia="David" w:hAnsiTheme="minorBidi"/>
          <w:sz w:val="24"/>
          <w:szCs w:val="24"/>
          <w:rtl/>
        </w:rPr>
        <w:t xml:space="preserve">ספציפי </w:t>
      </w:r>
      <w:r w:rsidRPr="009945B9">
        <w:rPr>
          <w:rFonts w:asciiTheme="minorBidi" w:eastAsia="David" w:hAnsiTheme="minorBidi"/>
          <w:sz w:val="24"/>
          <w:szCs w:val="24"/>
          <w:rtl/>
        </w:rPr>
        <w:t>בחיידקי</w:t>
      </w:r>
      <w:r w:rsidR="00431591" w:rsidRPr="009945B9">
        <w:rPr>
          <w:rFonts w:asciiTheme="minorBidi" w:eastAsia="David" w:hAnsiTheme="minorBidi"/>
          <w:sz w:val="24"/>
          <w:szCs w:val="24"/>
          <w:rtl/>
        </w:rPr>
        <w:t>ם</w:t>
      </w:r>
      <w:r w:rsidRPr="009945B9">
        <w:rPr>
          <w:rFonts w:asciiTheme="minorBidi" w:eastAsia="David" w:hAnsiTheme="minorBidi"/>
          <w:sz w:val="24"/>
          <w:szCs w:val="24"/>
          <w:rtl/>
        </w:rPr>
        <w:t xml:space="preserve"> על ידי חיתוך הגן בעזרת האנזים</w:t>
      </w:r>
      <w:r w:rsidRPr="009945B9">
        <w:rPr>
          <w:rFonts w:asciiTheme="minorBidi" w:hAnsiTheme="minorBidi"/>
          <w:sz w:val="24"/>
          <w:szCs w:val="24"/>
        </w:rPr>
        <w:t>CAS-9</w:t>
      </w:r>
      <w:r w:rsidRPr="009945B9">
        <w:rPr>
          <w:rFonts w:asciiTheme="minorBidi" w:eastAsia="David" w:hAnsiTheme="minorBidi"/>
          <w:sz w:val="24"/>
          <w:szCs w:val="24"/>
        </w:rPr>
        <w:t xml:space="preserve"> </w:t>
      </w:r>
      <w:r w:rsidRPr="009945B9">
        <w:rPr>
          <w:rFonts w:asciiTheme="minorBidi" w:eastAsia="David" w:hAnsiTheme="minorBidi"/>
          <w:sz w:val="24"/>
          <w:szCs w:val="24"/>
          <w:rtl/>
        </w:rPr>
        <w:t xml:space="preserve"> המחובר למולקולת </w:t>
      </w:r>
      <w:r w:rsidRPr="009945B9">
        <w:rPr>
          <w:rFonts w:asciiTheme="minorBidi" w:eastAsia="David" w:hAnsiTheme="minorBidi"/>
          <w:sz w:val="24"/>
          <w:szCs w:val="24"/>
        </w:rPr>
        <w:t>RNA</w:t>
      </w:r>
      <w:r w:rsidRPr="009945B9">
        <w:rPr>
          <w:rFonts w:asciiTheme="minorBidi" w:eastAsia="David" w:hAnsiTheme="minorBidi"/>
          <w:sz w:val="24"/>
          <w:szCs w:val="24"/>
          <w:rtl/>
        </w:rPr>
        <w:t xml:space="preserve"> מדריך מתאימה והפעלת מערכת התיקון בתא על ידי בקרת ביטוי גנים. </w:t>
      </w:r>
    </w:p>
    <w:p w14:paraId="70931576" w14:textId="32717BDA" w:rsidR="00034495" w:rsidRDefault="00034495" w:rsidP="00034495">
      <w:pPr>
        <w:pStyle w:val="2"/>
        <w:rPr>
          <w:rtl/>
        </w:rPr>
      </w:pPr>
      <w:bookmarkStart w:id="232" w:name="_Toc192410028"/>
      <w:r>
        <w:rPr>
          <w:rFonts w:hint="cs"/>
          <w:rtl/>
        </w:rPr>
        <w:t>11.</w:t>
      </w:r>
      <w:r w:rsidR="00523182">
        <w:rPr>
          <w:rFonts w:hint="cs"/>
          <w:rtl/>
        </w:rPr>
        <w:t>2</w:t>
      </w:r>
      <w:r>
        <w:rPr>
          <w:rFonts w:hint="cs"/>
          <w:rtl/>
        </w:rPr>
        <w:t xml:space="preserve"> </w:t>
      </w:r>
      <w:r w:rsidRPr="00890A1C">
        <w:rPr>
          <w:rFonts w:hint="cs"/>
          <w:rtl/>
        </w:rPr>
        <w:t>רקע עיוני</w:t>
      </w:r>
      <w:bookmarkEnd w:id="232"/>
    </w:p>
    <w:p w14:paraId="6AD97A50" w14:textId="77D10EFA" w:rsidR="00E62A1A" w:rsidRPr="00BA18EC" w:rsidRDefault="000136EC" w:rsidP="00C924F1">
      <w:pPr>
        <w:spacing w:line="360" w:lineRule="auto"/>
        <w:jc w:val="both"/>
        <w:rPr>
          <w:rFonts w:asciiTheme="minorBidi" w:hAnsiTheme="minorBidi"/>
          <w:sz w:val="24"/>
          <w:szCs w:val="24"/>
          <w:rtl/>
        </w:rPr>
      </w:pPr>
      <w:r w:rsidRPr="00BA18EC">
        <w:rPr>
          <w:rFonts w:asciiTheme="minorBidi" w:hAnsiTheme="minorBidi"/>
          <w:sz w:val="24"/>
          <w:szCs w:val="24"/>
          <w:rtl/>
        </w:rPr>
        <w:t xml:space="preserve">מערכת </w:t>
      </w:r>
      <w:proofErr w:type="spellStart"/>
      <w:r w:rsidRPr="00BA18EC">
        <w:rPr>
          <w:rFonts w:asciiTheme="minorBidi" w:hAnsiTheme="minorBidi"/>
          <w:sz w:val="24"/>
          <w:szCs w:val="24"/>
          <w:rtl/>
        </w:rPr>
        <w:t>קריספר</w:t>
      </w:r>
      <w:proofErr w:type="spellEnd"/>
      <w:r w:rsidR="00F02279">
        <w:rPr>
          <w:rFonts w:asciiTheme="minorBidi" w:hAnsiTheme="minorBidi" w:hint="cs"/>
          <w:sz w:val="24"/>
          <w:szCs w:val="24"/>
          <w:rtl/>
        </w:rPr>
        <w:t>/</w:t>
      </w:r>
      <w:r w:rsidRPr="00BA18EC">
        <w:rPr>
          <w:rFonts w:asciiTheme="minorBidi" w:hAnsiTheme="minorBidi"/>
          <w:sz w:val="24"/>
          <w:szCs w:val="24"/>
        </w:rPr>
        <w:t>CRISPR</w:t>
      </w:r>
      <w:r w:rsidR="00C21871" w:rsidRPr="00BA18EC">
        <w:rPr>
          <w:rFonts w:asciiTheme="minorBidi" w:hAnsiTheme="minorBidi"/>
          <w:sz w:val="24"/>
          <w:szCs w:val="24"/>
          <w:rtl/>
        </w:rPr>
        <w:t xml:space="preserve"> הינה מערכת </w:t>
      </w:r>
      <w:r w:rsidR="00A6065A" w:rsidRPr="00BA18EC">
        <w:rPr>
          <w:rFonts w:asciiTheme="minorBidi" w:hAnsiTheme="minorBidi"/>
          <w:sz w:val="24"/>
          <w:szCs w:val="24"/>
          <w:rtl/>
        </w:rPr>
        <w:t xml:space="preserve">של רצפי </w:t>
      </w:r>
      <w:r w:rsidR="00A6065A" w:rsidRPr="00BA18EC">
        <w:rPr>
          <w:rFonts w:asciiTheme="minorBidi" w:hAnsiTheme="minorBidi"/>
          <w:sz w:val="24"/>
          <w:szCs w:val="24"/>
        </w:rPr>
        <w:t>DNA</w:t>
      </w:r>
      <w:r w:rsidR="00F02279">
        <w:rPr>
          <w:rFonts w:asciiTheme="minorBidi" w:hAnsiTheme="minorBidi" w:hint="cs"/>
          <w:sz w:val="24"/>
          <w:szCs w:val="24"/>
          <w:rtl/>
        </w:rPr>
        <w:t xml:space="preserve">, </w:t>
      </w:r>
      <w:r w:rsidR="00F02279">
        <w:rPr>
          <w:rFonts w:asciiTheme="minorBidi" w:hAnsiTheme="minorBidi"/>
          <w:sz w:val="24"/>
          <w:szCs w:val="24"/>
        </w:rPr>
        <w:t>RNA</w:t>
      </w:r>
      <w:r w:rsidR="00A6065A" w:rsidRPr="00BA18EC">
        <w:rPr>
          <w:rFonts w:asciiTheme="minorBidi" w:hAnsiTheme="minorBidi"/>
          <w:sz w:val="24"/>
          <w:szCs w:val="24"/>
          <w:rtl/>
        </w:rPr>
        <w:t xml:space="preserve"> וחלבונים </w:t>
      </w:r>
      <w:r w:rsidR="00CD731E" w:rsidRPr="00BA18EC">
        <w:rPr>
          <w:rFonts w:asciiTheme="minorBidi" w:hAnsiTheme="minorBidi"/>
          <w:sz w:val="24"/>
          <w:szCs w:val="24"/>
          <w:rtl/>
        </w:rPr>
        <w:t>במגוון רחב של חיידקים</w:t>
      </w:r>
      <w:r w:rsidR="00E06D3D" w:rsidRPr="00BA18EC">
        <w:rPr>
          <w:rFonts w:asciiTheme="minorBidi" w:hAnsiTheme="minorBidi"/>
          <w:sz w:val="24"/>
          <w:szCs w:val="24"/>
          <w:rtl/>
        </w:rPr>
        <w:t xml:space="preserve">, </w:t>
      </w:r>
      <w:r w:rsidR="00CD731E" w:rsidRPr="00BA18EC">
        <w:rPr>
          <w:rFonts w:asciiTheme="minorBidi" w:hAnsiTheme="minorBidi"/>
          <w:sz w:val="24"/>
          <w:szCs w:val="24"/>
          <w:rtl/>
        </w:rPr>
        <w:t>המתפקדים כמערכת הגנה מפני וירוסים</w:t>
      </w:r>
      <w:r w:rsidR="00E06D3D" w:rsidRPr="00BA18EC">
        <w:rPr>
          <w:rFonts w:asciiTheme="minorBidi" w:hAnsiTheme="minorBidi"/>
          <w:sz w:val="24"/>
          <w:szCs w:val="24"/>
          <w:rtl/>
        </w:rPr>
        <w:t xml:space="preserve"> </w:t>
      </w:r>
      <w:r w:rsidR="00F02279">
        <w:rPr>
          <w:rFonts w:asciiTheme="minorBidi" w:hAnsiTheme="minorBidi" w:hint="cs"/>
          <w:sz w:val="24"/>
          <w:szCs w:val="24"/>
          <w:rtl/>
        </w:rPr>
        <w:t>(</w:t>
      </w:r>
      <w:proofErr w:type="spellStart"/>
      <w:r w:rsidR="00F02279">
        <w:rPr>
          <w:rFonts w:asciiTheme="minorBidi" w:hAnsiTheme="minorBidi" w:hint="cs"/>
          <w:sz w:val="24"/>
          <w:szCs w:val="24"/>
          <w:rtl/>
        </w:rPr>
        <w:t>בקטריופאג'ים</w:t>
      </w:r>
      <w:proofErr w:type="spellEnd"/>
      <w:r w:rsidR="00F02279">
        <w:rPr>
          <w:rFonts w:asciiTheme="minorBidi" w:hAnsiTheme="minorBidi" w:hint="cs"/>
          <w:sz w:val="24"/>
          <w:szCs w:val="24"/>
          <w:rtl/>
        </w:rPr>
        <w:t xml:space="preserve">) </w:t>
      </w:r>
      <w:r w:rsidR="00E06D3D" w:rsidRPr="00BA18EC">
        <w:rPr>
          <w:rFonts w:asciiTheme="minorBidi" w:hAnsiTheme="minorBidi"/>
          <w:sz w:val="24"/>
          <w:szCs w:val="24"/>
          <w:rtl/>
        </w:rPr>
        <w:t xml:space="preserve">התוקפים </w:t>
      </w:r>
      <w:r w:rsidR="00F02279">
        <w:rPr>
          <w:rFonts w:asciiTheme="minorBidi" w:hAnsiTheme="minorBidi" w:hint="cs"/>
          <w:sz w:val="24"/>
          <w:szCs w:val="24"/>
          <w:rtl/>
        </w:rPr>
        <w:t>את ה</w:t>
      </w:r>
      <w:r w:rsidR="00E06D3D" w:rsidRPr="00BA18EC">
        <w:rPr>
          <w:rFonts w:asciiTheme="minorBidi" w:hAnsiTheme="minorBidi"/>
          <w:sz w:val="24"/>
          <w:szCs w:val="24"/>
          <w:rtl/>
        </w:rPr>
        <w:t xml:space="preserve">חיידקים. </w:t>
      </w:r>
      <w:r w:rsidR="00F02279">
        <w:rPr>
          <w:rFonts w:asciiTheme="minorBidi" w:hAnsiTheme="minorBidi" w:hint="cs"/>
          <w:sz w:val="24"/>
          <w:szCs w:val="24"/>
          <w:rtl/>
        </w:rPr>
        <w:t>חוקרים רבים מנצלים כיום את הפוטנציאל הרב הגלום במערכת זו להנדסה גנטית של אורגניזמים שונים למטרות רבות בתחומי הרפואה, החקלאות, המחקר ועוד. ה</w:t>
      </w:r>
      <w:r w:rsidR="008779B2" w:rsidRPr="00BA18EC">
        <w:rPr>
          <w:rFonts w:asciiTheme="minorBidi" w:hAnsiTheme="minorBidi"/>
          <w:sz w:val="24"/>
          <w:szCs w:val="24"/>
          <w:rtl/>
        </w:rPr>
        <w:t>אנזים 9</w:t>
      </w:r>
      <w:r w:rsidR="00ED57DF" w:rsidRPr="00BA18EC">
        <w:rPr>
          <w:rFonts w:asciiTheme="minorBidi" w:hAnsiTheme="minorBidi"/>
          <w:sz w:val="24"/>
          <w:szCs w:val="24"/>
          <w:rtl/>
        </w:rPr>
        <w:t>-</w:t>
      </w:r>
      <w:r w:rsidR="00ED57DF" w:rsidRPr="00BA18EC">
        <w:rPr>
          <w:rFonts w:asciiTheme="minorBidi" w:hAnsiTheme="minorBidi"/>
          <w:sz w:val="24"/>
          <w:szCs w:val="24"/>
        </w:rPr>
        <w:t>CAS</w:t>
      </w:r>
      <w:r w:rsidR="00ED57DF" w:rsidRPr="00BA18EC">
        <w:rPr>
          <w:rFonts w:asciiTheme="minorBidi" w:hAnsiTheme="minorBidi"/>
          <w:sz w:val="24"/>
          <w:szCs w:val="24"/>
          <w:rtl/>
        </w:rPr>
        <w:t xml:space="preserve"> ה</w:t>
      </w:r>
      <w:r w:rsidR="00C8133B" w:rsidRPr="00BA18EC">
        <w:rPr>
          <w:rFonts w:asciiTheme="minorBidi" w:hAnsiTheme="minorBidi"/>
          <w:sz w:val="24"/>
          <w:szCs w:val="24"/>
          <w:rtl/>
        </w:rPr>
        <w:t>מתפקד כאנזים מרכזי במערכת</w:t>
      </w:r>
      <w:r w:rsidR="008A7255">
        <w:rPr>
          <w:rFonts w:asciiTheme="minorBidi" w:hAnsiTheme="minorBidi" w:hint="cs"/>
          <w:sz w:val="24"/>
          <w:szCs w:val="24"/>
          <w:rtl/>
        </w:rPr>
        <w:t xml:space="preserve"> </w:t>
      </w:r>
      <w:r w:rsidR="008A7255" w:rsidRPr="00B44E21">
        <w:rPr>
          <w:sz w:val="24"/>
          <w:szCs w:val="24"/>
        </w:rPr>
        <w:t>CRISPR</w:t>
      </w:r>
      <w:r w:rsidR="008A7255" w:rsidRPr="00BA18EC" w:rsidDel="008A7255">
        <w:rPr>
          <w:rFonts w:asciiTheme="minorBidi" w:hAnsiTheme="minorBidi"/>
          <w:sz w:val="24"/>
          <w:szCs w:val="24"/>
          <w:rtl/>
        </w:rPr>
        <w:t xml:space="preserve"> </w:t>
      </w:r>
      <w:r w:rsidR="00C8133B" w:rsidRPr="00BA18EC">
        <w:rPr>
          <w:rFonts w:asciiTheme="minorBidi" w:hAnsiTheme="minorBidi"/>
          <w:sz w:val="24"/>
          <w:szCs w:val="24"/>
          <w:rtl/>
        </w:rPr>
        <w:t xml:space="preserve">של החיידק </w:t>
      </w:r>
      <w:r w:rsidR="001A7841" w:rsidRPr="00BA18EC">
        <w:rPr>
          <w:rFonts w:asciiTheme="minorBidi" w:hAnsiTheme="minorBidi"/>
          <w:i/>
          <w:iCs/>
          <w:sz w:val="24"/>
          <w:szCs w:val="24"/>
        </w:rPr>
        <w:t>pyogenes Streptococ</w:t>
      </w:r>
      <w:r w:rsidR="00CE23F4" w:rsidRPr="00BA18EC">
        <w:rPr>
          <w:rFonts w:asciiTheme="minorBidi" w:hAnsiTheme="minorBidi"/>
          <w:i/>
          <w:iCs/>
          <w:sz w:val="24"/>
          <w:szCs w:val="24"/>
        </w:rPr>
        <w:t>cus</w:t>
      </w:r>
      <w:r w:rsidR="00F02279">
        <w:rPr>
          <w:rFonts w:asciiTheme="minorBidi" w:hAnsiTheme="minorBidi" w:hint="cs"/>
          <w:sz w:val="24"/>
          <w:szCs w:val="24"/>
          <w:rtl/>
        </w:rPr>
        <w:t>, הינו אחד האנזימים העיקריים בו מבצעים כיום חוקרים הנדסה גנטית באורגניזמים שונים</w:t>
      </w:r>
      <w:r w:rsidR="00CE23F4" w:rsidRPr="00BA18EC">
        <w:rPr>
          <w:rFonts w:asciiTheme="minorBidi" w:hAnsiTheme="minorBidi"/>
          <w:sz w:val="24"/>
          <w:szCs w:val="24"/>
          <w:rtl/>
        </w:rPr>
        <w:t>.</w:t>
      </w:r>
    </w:p>
    <w:p w14:paraId="7F686EE1" w14:textId="2A3897F7" w:rsidR="00291740" w:rsidRPr="009945B9" w:rsidRDefault="008A7255" w:rsidP="00D62417">
      <w:pPr>
        <w:spacing w:line="360" w:lineRule="auto"/>
        <w:jc w:val="both"/>
        <w:rPr>
          <w:rFonts w:asciiTheme="minorBidi" w:hAnsiTheme="minorBidi"/>
          <w:sz w:val="24"/>
          <w:szCs w:val="24"/>
          <w:rtl/>
        </w:rPr>
      </w:pPr>
      <w:r w:rsidRPr="009945B9">
        <w:rPr>
          <w:rFonts w:asciiTheme="minorBidi" w:hAnsiTheme="minorBidi"/>
          <w:sz w:val="24"/>
          <w:szCs w:val="24"/>
          <w:rtl/>
        </w:rPr>
        <w:t xml:space="preserve">האנזים </w:t>
      </w:r>
      <w:r w:rsidRPr="009945B9">
        <w:rPr>
          <w:rFonts w:asciiTheme="minorBidi" w:hAnsiTheme="minorBidi"/>
          <w:sz w:val="24"/>
          <w:szCs w:val="24"/>
        </w:rPr>
        <w:t>CAS-9</w:t>
      </w:r>
      <w:r w:rsidRPr="009945B9">
        <w:rPr>
          <w:rFonts w:asciiTheme="minorBidi" w:hAnsiTheme="minorBidi"/>
          <w:sz w:val="24"/>
          <w:szCs w:val="24"/>
          <w:rtl/>
        </w:rPr>
        <w:t xml:space="preserve"> מבצע בעת ה</w:t>
      </w:r>
      <w:r w:rsidR="00787EB9" w:rsidRPr="009945B9">
        <w:rPr>
          <w:rFonts w:asciiTheme="minorBidi" w:hAnsiTheme="minorBidi"/>
          <w:sz w:val="24"/>
          <w:szCs w:val="24"/>
          <w:rtl/>
        </w:rPr>
        <w:t xml:space="preserve">עריכה גנטית של גנים על ידי מערכת </w:t>
      </w:r>
      <w:r w:rsidR="00787EB9" w:rsidRPr="009945B9">
        <w:rPr>
          <w:rFonts w:asciiTheme="minorBidi" w:hAnsiTheme="minorBidi"/>
          <w:sz w:val="24"/>
          <w:szCs w:val="24"/>
        </w:rPr>
        <w:t>CRISPR</w:t>
      </w:r>
      <w:r w:rsidRPr="009945B9">
        <w:rPr>
          <w:rFonts w:asciiTheme="minorBidi" w:hAnsiTheme="minorBidi"/>
          <w:sz w:val="24"/>
          <w:szCs w:val="24"/>
          <w:rtl/>
        </w:rPr>
        <w:t>,</w:t>
      </w:r>
      <w:r w:rsidR="00787EB9" w:rsidRPr="009945B9">
        <w:rPr>
          <w:rFonts w:asciiTheme="minorBidi" w:hAnsiTheme="minorBidi"/>
          <w:sz w:val="24"/>
          <w:szCs w:val="24"/>
          <w:rtl/>
        </w:rPr>
        <w:t xml:space="preserve"> חיתוך של רצף </w:t>
      </w:r>
      <w:r w:rsidR="00787EB9" w:rsidRPr="009945B9">
        <w:rPr>
          <w:rFonts w:asciiTheme="minorBidi" w:hAnsiTheme="minorBidi"/>
          <w:sz w:val="24"/>
          <w:szCs w:val="24"/>
        </w:rPr>
        <w:t>DNA</w:t>
      </w:r>
      <w:r w:rsidR="00787EB9" w:rsidRPr="009945B9">
        <w:rPr>
          <w:rFonts w:asciiTheme="minorBidi" w:hAnsiTheme="minorBidi"/>
          <w:sz w:val="24"/>
          <w:szCs w:val="24"/>
          <w:rtl/>
        </w:rPr>
        <w:t xml:space="preserve"> ספציפי כתלות ברצף מולקולת </w:t>
      </w:r>
      <w:r w:rsidR="00787EB9" w:rsidRPr="009945B9">
        <w:rPr>
          <w:rFonts w:asciiTheme="minorBidi" w:hAnsiTheme="minorBidi"/>
          <w:sz w:val="24"/>
          <w:szCs w:val="24"/>
        </w:rPr>
        <w:t>RNA</w:t>
      </w:r>
      <w:r w:rsidR="00787EB9" w:rsidRPr="009945B9">
        <w:rPr>
          <w:rFonts w:asciiTheme="minorBidi" w:hAnsiTheme="minorBidi"/>
          <w:sz w:val="24"/>
          <w:szCs w:val="24"/>
          <w:rtl/>
        </w:rPr>
        <w:t xml:space="preserve"> מדריך </w:t>
      </w:r>
      <w:r w:rsidRPr="009945B9">
        <w:rPr>
          <w:rFonts w:asciiTheme="minorBidi" w:hAnsiTheme="minorBidi"/>
          <w:sz w:val="24"/>
          <w:szCs w:val="24"/>
        </w:rPr>
        <w:t>(Guide RNA/ gRNA)</w:t>
      </w:r>
      <w:r w:rsidRPr="009945B9">
        <w:rPr>
          <w:rFonts w:asciiTheme="minorBidi" w:hAnsiTheme="minorBidi"/>
          <w:sz w:val="24"/>
          <w:szCs w:val="24"/>
          <w:rtl/>
        </w:rPr>
        <w:t xml:space="preserve"> המשתלבת במבנה התלת ממדי של האנזים</w:t>
      </w:r>
      <w:r w:rsidR="00787EB9" w:rsidRPr="009945B9">
        <w:rPr>
          <w:rFonts w:asciiTheme="minorBidi" w:hAnsiTheme="minorBidi"/>
          <w:sz w:val="24"/>
          <w:szCs w:val="24"/>
          <w:rtl/>
        </w:rPr>
        <w:t xml:space="preserve">. </w:t>
      </w:r>
      <w:r w:rsidR="0093419A" w:rsidRPr="009945B9">
        <w:rPr>
          <w:rFonts w:asciiTheme="minorBidi" w:hAnsiTheme="minorBidi"/>
          <w:sz w:val="24"/>
          <w:szCs w:val="24"/>
          <w:rtl/>
        </w:rPr>
        <w:t>ה</w:t>
      </w:r>
      <w:r w:rsidR="0067437C" w:rsidRPr="009945B9">
        <w:rPr>
          <w:rFonts w:asciiTheme="minorBidi" w:hAnsiTheme="minorBidi"/>
          <w:sz w:val="24"/>
          <w:szCs w:val="24"/>
          <w:rtl/>
        </w:rPr>
        <w:t xml:space="preserve">אנזים </w:t>
      </w:r>
      <w:r w:rsidR="0067437C" w:rsidRPr="009945B9">
        <w:rPr>
          <w:rFonts w:asciiTheme="minorBidi" w:hAnsiTheme="minorBidi"/>
          <w:sz w:val="24"/>
          <w:szCs w:val="24"/>
        </w:rPr>
        <w:t>CAS-9</w:t>
      </w:r>
      <w:r w:rsidR="0067437C" w:rsidRPr="009945B9">
        <w:rPr>
          <w:rFonts w:asciiTheme="minorBidi" w:hAnsiTheme="minorBidi"/>
          <w:sz w:val="24"/>
          <w:szCs w:val="24"/>
          <w:rtl/>
        </w:rPr>
        <w:t xml:space="preserve"> מבצע חיתוך של מולקולת </w:t>
      </w:r>
      <w:r w:rsidR="0067437C" w:rsidRPr="009945B9">
        <w:rPr>
          <w:rFonts w:asciiTheme="minorBidi" w:hAnsiTheme="minorBidi"/>
          <w:sz w:val="24"/>
          <w:szCs w:val="24"/>
        </w:rPr>
        <w:t>DNA</w:t>
      </w:r>
      <w:r w:rsidR="0067437C" w:rsidRPr="009945B9">
        <w:rPr>
          <w:rFonts w:asciiTheme="minorBidi" w:hAnsiTheme="minorBidi"/>
          <w:sz w:val="24"/>
          <w:szCs w:val="24"/>
          <w:rtl/>
        </w:rPr>
        <w:t xml:space="preserve"> דו-</w:t>
      </w:r>
      <w:proofErr w:type="spellStart"/>
      <w:r w:rsidR="0067437C" w:rsidRPr="009945B9">
        <w:rPr>
          <w:rFonts w:asciiTheme="minorBidi" w:hAnsiTheme="minorBidi"/>
          <w:sz w:val="24"/>
          <w:szCs w:val="24"/>
          <w:rtl/>
        </w:rPr>
        <w:t>גדילית</w:t>
      </w:r>
      <w:proofErr w:type="spellEnd"/>
      <w:r w:rsidR="00D7233E" w:rsidRPr="009945B9">
        <w:rPr>
          <w:rFonts w:asciiTheme="minorBidi" w:hAnsiTheme="minorBidi"/>
          <w:sz w:val="24"/>
          <w:szCs w:val="24"/>
          <w:rtl/>
        </w:rPr>
        <w:t xml:space="preserve"> </w:t>
      </w:r>
      <w:r w:rsidRPr="009945B9">
        <w:rPr>
          <w:rFonts w:asciiTheme="minorBidi" w:hAnsiTheme="minorBidi"/>
          <w:sz w:val="24"/>
          <w:szCs w:val="24"/>
          <w:rtl/>
        </w:rPr>
        <w:t>ספציפית המשלימה לרצף ה-</w:t>
      </w:r>
      <w:r w:rsidRPr="009945B9">
        <w:rPr>
          <w:rFonts w:asciiTheme="minorBidi" w:hAnsiTheme="minorBidi"/>
          <w:sz w:val="24"/>
          <w:szCs w:val="24"/>
        </w:rPr>
        <w:t>RNA</w:t>
      </w:r>
      <w:r w:rsidRPr="009945B9">
        <w:rPr>
          <w:rFonts w:asciiTheme="minorBidi" w:hAnsiTheme="minorBidi"/>
          <w:sz w:val="24"/>
          <w:szCs w:val="24"/>
          <w:rtl/>
        </w:rPr>
        <w:t xml:space="preserve"> מדריך </w:t>
      </w:r>
      <w:r w:rsidR="00D7233E" w:rsidRPr="009945B9">
        <w:rPr>
          <w:rFonts w:asciiTheme="minorBidi" w:hAnsiTheme="minorBidi"/>
          <w:sz w:val="24"/>
          <w:szCs w:val="24"/>
          <w:rtl/>
        </w:rPr>
        <w:t>ו</w:t>
      </w:r>
      <w:r w:rsidRPr="009945B9">
        <w:rPr>
          <w:rFonts w:asciiTheme="minorBidi" w:hAnsiTheme="minorBidi"/>
          <w:sz w:val="24"/>
          <w:szCs w:val="24"/>
          <w:rtl/>
        </w:rPr>
        <w:t xml:space="preserve">בכך </w:t>
      </w:r>
      <w:r w:rsidR="00D7233E" w:rsidRPr="009945B9">
        <w:rPr>
          <w:rFonts w:asciiTheme="minorBidi" w:hAnsiTheme="minorBidi"/>
          <w:sz w:val="24"/>
          <w:szCs w:val="24"/>
          <w:rtl/>
        </w:rPr>
        <w:t xml:space="preserve">מנתק </w:t>
      </w:r>
      <w:r w:rsidRPr="009945B9">
        <w:rPr>
          <w:rFonts w:asciiTheme="minorBidi" w:hAnsiTheme="minorBidi"/>
          <w:sz w:val="24"/>
          <w:szCs w:val="24"/>
          <w:rtl/>
        </w:rPr>
        <w:t xml:space="preserve">האנזים </w:t>
      </w:r>
      <w:r w:rsidR="00D7233E" w:rsidRPr="009945B9">
        <w:rPr>
          <w:rFonts w:asciiTheme="minorBidi" w:hAnsiTheme="minorBidi"/>
          <w:sz w:val="24"/>
          <w:szCs w:val="24"/>
          <w:rtl/>
        </w:rPr>
        <w:t xml:space="preserve">קשר </w:t>
      </w:r>
      <w:r w:rsidR="00D061D1" w:rsidRPr="009945B9">
        <w:rPr>
          <w:rFonts w:asciiTheme="minorBidi" w:hAnsiTheme="minorBidi"/>
          <w:sz w:val="24"/>
          <w:szCs w:val="24"/>
          <w:rtl/>
        </w:rPr>
        <w:t xml:space="preserve">בין </w:t>
      </w:r>
      <w:r w:rsidRPr="009945B9">
        <w:rPr>
          <w:rFonts w:asciiTheme="minorBidi" w:hAnsiTheme="minorBidi"/>
          <w:sz w:val="24"/>
          <w:szCs w:val="24"/>
          <w:rtl/>
        </w:rPr>
        <w:t xml:space="preserve">שני </w:t>
      </w:r>
      <w:r w:rsidR="009037F9" w:rsidRPr="009945B9">
        <w:rPr>
          <w:rFonts w:asciiTheme="minorBidi" w:hAnsiTheme="minorBidi"/>
          <w:sz w:val="24"/>
          <w:szCs w:val="24"/>
          <w:rtl/>
        </w:rPr>
        <w:t>נוקלאוטידים ספציפיים (</w:t>
      </w:r>
      <w:r w:rsidRPr="009945B9">
        <w:rPr>
          <w:rFonts w:asciiTheme="minorBidi" w:hAnsiTheme="minorBidi"/>
          <w:sz w:val="24"/>
          <w:szCs w:val="24"/>
          <w:rtl/>
        </w:rPr>
        <w:t xml:space="preserve">קשר </w:t>
      </w:r>
      <w:r w:rsidR="00D7233E" w:rsidRPr="009945B9">
        <w:rPr>
          <w:rFonts w:asciiTheme="minorBidi" w:hAnsiTheme="minorBidi"/>
          <w:sz w:val="24"/>
          <w:szCs w:val="24"/>
          <w:rtl/>
        </w:rPr>
        <w:t>פוספודיאסטרי</w:t>
      </w:r>
      <w:r w:rsidR="009037F9" w:rsidRPr="009945B9">
        <w:rPr>
          <w:rFonts w:asciiTheme="minorBidi" w:hAnsiTheme="minorBidi"/>
          <w:sz w:val="24"/>
          <w:szCs w:val="24"/>
          <w:rtl/>
        </w:rPr>
        <w:t>)</w:t>
      </w:r>
      <w:r w:rsidR="00D7233E" w:rsidRPr="009945B9">
        <w:rPr>
          <w:rFonts w:asciiTheme="minorBidi" w:hAnsiTheme="minorBidi"/>
          <w:sz w:val="24"/>
          <w:szCs w:val="24"/>
          <w:rtl/>
        </w:rPr>
        <w:t xml:space="preserve"> בכל גדיל של ה-</w:t>
      </w:r>
      <w:r w:rsidR="00D7233E" w:rsidRPr="009945B9">
        <w:rPr>
          <w:rFonts w:asciiTheme="minorBidi" w:hAnsiTheme="minorBidi"/>
          <w:sz w:val="24"/>
          <w:szCs w:val="24"/>
        </w:rPr>
        <w:t>DNA</w:t>
      </w:r>
      <w:r w:rsidR="00D7233E" w:rsidRPr="009945B9">
        <w:rPr>
          <w:rFonts w:asciiTheme="minorBidi" w:hAnsiTheme="minorBidi"/>
          <w:sz w:val="24"/>
          <w:szCs w:val="24"/>
          <w:rtl/>
        </w:rPr>
        <w:t>.</w:t>
      </w:r>
      <w:r w:rsidR="009037F9" w:rsidRPr="009945B9">
        <w:rPr>
          <w:rFonts w:asciiTheme="minorBidi" w:hAnsiTheme="minorBidi"/>
          <w:sz w:val="24"/>
          <w:szCs w:val="24"/>
          <w:rtl/>
        </w:rPr>
        <w:t xml:space="preserve"> </w:t>
      </w:r>
    </w:p>
    <w:p w14:paraId="35F2E70E" w14:textId="4459C976" w:rsidR="0033687E" w:rsidRPr="009945B9" w:rsidRDefault="00756CDE" w:rsidP="00D62417">
      <w:pPr>
        <w:spacing w:line="360" w:lineRule="auto"/>
        <w:jc w:val="both"/>
        <w:rPr>
          <w:rFonts w:asciiTheme="minorBidi" w:hAnsiTheme="minorBidi"/>
          <w:sz w:val="24"/>
          <w:szCs w:val="24"/>
        </w:rPr>
      </w:pPr>
      <w:r w:rsidRPr="009945B9">
        <w:rPr>
          <w:rFonts w:asciiTheme="minorBidi" w:hAnsiTheme="minorBidi"/>
          <w:sz w:val="24"/>
          <w:szCs w:val="24"/>
          <w:rtl/>
        </w:rPr>
        <w:t>ה-</w:t>
      </w:r>
      <w:r w:rsidRPr="009945B9">
        <w:rPr>
          <w:rFonts w:asciiTheme="minorBidi" w:hAnsiTheme="minorBidi"/>
          <w:sz w:val="24"/>
          <w:szCs w:val="24"/>
        </w:rPr>
        <w:t>RNA</w:t>
      </w:r>
      <w:r w:rsidRPr="009945B9">
        <w:rPr>
          <w:rFonts w:asciiTheme="minorBidi" w:hAnsiTheme="minorBidi"/>
          <w:sz w:val="24"/>
          <w:szCs w:val="24"/>
          <w:rtl/>
        </w:rPr>
        <w:t xml:space="preserve"> מדריך</w:t>
      </w:r>
      <w:r w:rsidR="0033687E" w:rsidRPr="009945B9">
        <w:rPr>
          <w:rFonts w:asciiTheme="minorBidi" w:hAnsiTheme="minorBidi"/>
          <w:sz w:val="24"/>
          <w:szCs w:val="24"/>
        </w:rPr>
        <w:t xml:space="preserve"> </w:t>
      </w:r>
      <w:r w:rsidR="0033687E" w:rsidRPr="009945B9">
        <w:rPr>
          <w:rFonts w:asciiTheme="minorBidi" w:hAnsiTheme="minorBidi"/>
          <w:sz w:val="24"/>
          <w:szCs w:val="24"/>
          <w:rtl/>
        </w:rPr>
        <w:t>מורכב משני חלקים</w:t>
      </w:r>
      <w:r w:rsidR="0033687E" w:rsidRPr="009945B9">
        <w:rPr>
          <w:rFonts w:asciiTheme="minorBidi" w:hAnsiTheme="minorBidi"/>
          <w:sz w:val="24"/>
          <w:szCs w:val="24"/>
        </w:rPr>
        <w:t>:</w:t>
      </w:r>
    </w:p>
    <w:p w14:paraId="4296C86C" w14:textId="24027274" w:rsidR="0033687E" w:rsidRPr="009945B9" w:rsidRDefault="0033687E" w:rsidP="00BB4674">
      <w:pPr>
        <w:numPr>
          <w:ilvl w:val="0"/>
          <w:numId w:val="60"/>
        </w:numPr>
        <w:spacing w:line="360" w:lineRule="auto"/>
        <w:rPr>
          <w:rFonts w:asciiTheme="minorBidi" w:hAnsiTheme="minorBidi"/>
          <w:sz w:val="24"/>
          <w:szCs w:val="24"/>
        </w:rPr>
      </w:pPr>
      <w:r w:rsidRPr="009945B9">
        <w:rPr>
          <w:rFonts w:asciiTheme="minorBidi" w:hAnsiTheme="minorBidi"/>
          <w:b/>
          <w:bCs/>
          <w:sz w:val="24"/>
          <w:szCs w:val="24"/>
          <w:rtl/>
        </w:rPr>
        <w:t>חלק ספציפי לגן המטרה</w:t>
      </w:r>
      <w:r w:rsidR="00326394" w:rsidRPr="009945B9">
        <w:rPr>
          <w:rFonts w:asciiTheme="minorBidi" w:hAnsiTheme="minorBidi"/>
          <w:sz w:val="24"/>
          <w:szCs w:val="24"/>
          <w:rtl/>
        </w:rPr>
        <w:t>: ר</w:t>
      </w:r>
      <w:r w:rsidRPr="009945B9">
        <w:rPr>
          <w:rFonts w:asciiTheme="minorBidi" w:hAnsiTheme="minorBidi"/>
          <w:sz w:val="24"/>
          <w:szCs w:val="24"/>
          <w:rtl/>
        </w:rPr>
        <w:t>צף של כ-20 נוקלאוטידים שמתאים באופן משלים לרצף המטר</w:t>
      </w:r>
      <w:r w:rsidR="004563BF" w:rsidRPr="009945B9">
        <w:rPr>
          <w:rFonts w:asciiTheme="minorBidi" w:hAnsiTheme="minorBidi"/>
          <w:sz w:val="24"/>
          <w:szCs w:val="24"/>
          <w:rtl/>
        </w:rPr>
        <w:t>ה ב-</w:t>
      </w:r>
      <w:r w:rsidR="004563BF" w:rsidRPr="009945B9">
        <w:rPr>
          <w:rFonts w:asciiTheme="minorBidi" w:hAnsiTheme="minorBidi"/>
          <w:sz w:val="24"/>
          <w:szCs w:val="24"/>
        </w:rPr>
        <w:t>DNA</w:t>
      </w:r>
      <w:r w:rsidR="004563BF" w:rsidRPr="009945B9">
        <w:rPr>
          <w:rFonts w:asciiTheme="minorBidi" w:hAnsiTheme="minorBidi"/>
          <w:sz w:val="24"/>
          <w:szCs w:val="24"/>
          <w:rtl/>
        </w:rPr>
        <w:t>.</w:t>
      </w:r>
      <w:r w:rsidRPr="009945B9">
        <w:rPr>
          <w:rFonts w:asciiTheme="minorBidi" w:hAnsiTheme="minorBidi"/>
          <w:sz w:val="24"/>
          <w:szCs w:val="24"/>
        </w:rPr>
        <w:t xml:space="preserve"> </w:t>
      </w:r>
      <w:r w:rsidRPr="009945B9">
        <w:rPr>
          <w:rFonts w:asciiTheme="minorBidi" w:hAnsiTheme="minorBidi"/>
          <w:sz w:val="24"/>
          <w:szCs w:val="24"/>
          <w:rtl/>
        </w:rPr>
        <w:t>התאמה זו מאפשרת זיהוי מדויק של המיקום שבו</w:t>
      </w:r>
      <w:r w:rsidR="0057498A" w:rsidRPr="009945B9">
        <w:rPr>
          <w:rFonts w:asciiTheme="minorBidi" w:hAnsiTheme="minorBidi"/>
          <w:sz w:val="24"/>
          <w:szCs w:val="24"/>
          <w:rtl/>
        </w:rPr>
        <w:t xml:space="preserve"> </w:t>
      </w:r>
      <w:r w:rsidRPr="009945B9">
        <w:rPr>
          <w:rFonts w:asciiTheme="minorBidi" w:hAnsiTheme="minorBidi"/>
          <w:sz w:val="24"/>
          <w:szCs w:val="24"/>
        </w:rPr>
        <w:t xml:space="preserve"> </w:t>
      </w:r>
      <w:r w:rsidR="0057498A" w:rsidRPr="009945B9">
        <w:rPr>
          <w:rFonts w:asciiTheme="minorBidi" w:hAnsiTheme="minorBidi"/>
          <w:sz w:val="24"/>
          <w:szCs w:val="24"/>
        </w:rPr>
        <w:t>CAS-9</w:t>
      </w:r>
      <w:r w:rsidRPr="009945B9">
        <w:rPr>
          <w:rFonts w:asciiTheme="minorBidi" w:hAnsiTheme="minorBidi"/>
          <w:sz w:val="24"/>
          <w:szCs w:val="24"/>
          <w:rtl/>
        </w:rPr>
        <w:t>יבצע את החיתוך</w:t>
      </w:r>
      <w:r w:rsidRPr="009945B9">
        <w:rPr>
          <w:rFonts w:asciiTheme="minorBidi" w:hAnsiTheme="minorBidi"/>
          <w:sz w:val="24"/>
          <w:szCs w:val="24"/>
        </w:rPr>
        <w:t>.</w:t>
      </w:r>
    </w:p>
    <w:p w14:paraId="2D93A3E3" w14:textId="3170558D" w:rsidR="0033687E" w:rsidRPr="009945B9" w:rsidRDefault="0033687E" w:rsidP="00BB4674">
      <w:pPr>
        <w:numPr>
          <w:ilvl w:val="0"/>
          <w:numId w:val="60"/>
        </w:numPr>
        <w:spacing w:line="360" w:lineRule="auto"/>
        <w:rPr>
          <w:rFonts w:asciiTheme="minorBidi" w:hAnsiTheme="minorBidi"/>
          <w:sz w:val="24"/>
          <w:szCs w:val="24"/>
        </w:rPr>
      </w:pPr>
      <w:r w:rsidRPr="009945B9">
        <w:rPr>
          <w:rFonts w:asciiTheme="minorBidi" w:hAnsiTheme="minorBidi"/>
          <w:b/>
          <w:bCs/>
          <w:sz w:val="24"/>
          <w:szCs w:val="24"/>
          <w:rtl/>
        </w:rPr>
        <w:t>חלק מבני</w:t>
      </w:r>
      <w:r w:rsidR="0076653A" w:rsidRPr="009945B9">
        <w:rPr>
          <w:rFonts w:asciiTheme="minorBidi" w:hAnsiTheme="minorBidi"/>
          <w:sz w:val="24"/>
          <w:szCs w:val="24"/>
          <w:rtl/>
        </w:rPr>
        <w:t xml:space="preserve">: </w:t>
      </w:r>
      <w:r w:rsidRPr="009945B9">
        <w:rPr>
          <w:rFonts w:asciiTheme="minorBidi" w:hAnsiTheme="minorBidi"/>
          <w:sz w:val="24"/>
          <w:szCs w:val="24"/>
          <w:rtl/>
        </w:rPr>
        <w:t xml:space="preserve">מבנה קבוע שמייצב את הקישור בין </w:t>
      </w:r>
      <w:r w:rsidR="00DE32D5" w:rsidRPr="009945B9">
        <w:rPr>
          <w:rFonts w:asciiTheme="minorBidi" w:hAnsiTheme="minorBidi"/>
          <w:sz w:val="24"/>
          <w:szCs w:val="24"/>
          <w:rtl/>
        </w:rPr>
        <w:t>ה-</w:t>
      </w:r>
      <w:r w:rsidR="00DE32D5" w:rsidRPr="009945B9">
        <w:rPr>
          <w:rFonts w:asciiTheme="minorBidi" w:hAnsiTheme="minorBidi"/>
          <w:sz w:val="24"/>
          <w:szCs w:val="24"/>
        </w:rPr>
        <w:t>RNA</w:t>
      </w:r>
      <w:r w:rsidR="00DE32D5" w:rsidRPr="009945B9">
        <w:rPr>
          <w:rFonts w:asciiTheme="minorBidi" w:hAnsiTheme="minorBidi"/>
          <w:sz w:val="24"/>
          <w:szCs w:val="24"/>
          <w:rtl/>
        </w:rPr>
        <w:t xml:space="preserve"> מדריך </w:t>
      </w:r>
      <w:r w:rsidRPr="009945B9">
        <w:rPr>
          <w:rFonts w:asciiTheme="minorBidi" w:hAnsiTheme="minorBidi"/>
          <w:sz w:val="24"/>
          <w:szCs w:val="24"/>
          <w:rtl/>
        </w:rPr>
        <w:t>לאנזי</w:t>
      </w:r>
      <w:r w:rsidR="00DE32D5" w:rsidRPr="009945B9">
        <w:rPr>
          <w:rFonts w:asciiTheme="minorBidi" w:hAnsiTheme="minorBidi"/>
          <w:sz w:val="24"/>
          <w:szCs w:val="24"/>
          <w:rtl/>
        </w:rPr>
        <w:t>ם</w:t>
      </w:r>
      <w:r w:rsidR="007D1E1B" w:rsidRPr="009945B9">
        <w:rPr>
          <w:rFonts w:asciiTheme="minorBidi" w:hAnsiTheme="minorBidi"/>
          <w:sz w:val="24"/>
          <w:szCs w:val="24"/>
        </w:rPr>
        <w:t>CAS-9</w:t>
      </w:r>
      <w:r w:rsidRPr="009945B9">
        <w:rPr>
          <w:rFonts w:asciiTheme="minorBidi" w:hAnsiTheme="minorBidi"/>
          <w:sz w:val="24"/>
          <w:szCs w:val="24"/>
        </w:rPr>
        <w:t xml:space="preserve"> </w:t>
      </w:r>
      <w:r w:rsidR="006E538A" w:rsidRPr="009945B9">
        <w:rPr>
          <w:rFonts w:asciiTheme="minorBidi" w:hAnsiTheme="minorBidi"/>
          <w:sz w:val="24"/>
          <w:szCs w:val="24"/>
          <w:rtl/>
        </w:rPr>
        <w:t xml:space="preserve"> </w:t>
      </w:r>
      <w:r w:rsidRPr="009945B9">
        <w:rPr>
          <w:rFonts w:asciiTheme="minorBidi" w:hAnsiTheme="minorBidi"/>
          <w:sz w:val="24"/>
          <w:szCs w:val="24"/>
          <w:rtl/>
        </w:rPr>
        <w:t>ומבטיח פעילות נכונה של המערכת</w:t>
      </w:r>
      <w:r w:rsidRPr="009945B9">
        <w:rPr>
          <w:rFonts w:asciiTheme="minorBidi" w:hAnsiTheme="minorBidi"/>
          <w:sz w:val="24"/>
          <w:szCs w:val="24"/>
        </w:rPr>
        <w:t>.</w:t>
      </w:r>
    </w:p>
    <w:p w14:paraId="6B745EF8" w14:textId="4F78FB15" w:rsidR="00C7406D" w:rsidRPr="009945B9" w:rsidRDefault="00C7406D" w:rsidP="00E9768A">
      <w:pPr>
        <w:spacing w:line="360" w:lineRule="auto"/>
        <w:jc w:val="both"/>
        <w:rPr>
          <w:rFonts w:asciiTheme="minorBidi" w:hAnsiTheme="minorBidi"/>
          <w:sz w:val="24"/>
          <w:szCs w:val="24"/>
          <w:rtl/>
        </w:rPr>
      </w:pPr>
      <w:r w:rsidRPr="009945B9">
        <w:rPr>
          <w:rFonts w:asciiTheme="minorBidi" w:hAnsiTheme="minorBidi"/>
          <w:sz w:val="24"/>
          <w:szCs w:val="24"/>
          <w:rtl/>
        </w:rPr>
        <w:t xml:space="preserve">בשיטה זו של עריכה גנטית ניתן </w:t>
      </w:r>
      <w:r w:rsidR="00696E66" w:rsidRPr="009945B9">
        <w:rPr>
          <w:rFonts w:asciiTheme="minorBidi" w:hAnsiTheme="minorBidi"/>
          <w:sz w:val="24"/>
          <w:szCs w:val="24"/>
          <w:rtl/>
        </w:rPr>
        <w:t xml:space="preserve">להכין רצף </w:t>
      </w:r>
      <w:r w:rsidR="00696E66" w:rsidRPr="009945B9">
        <w:rPr>
          <w:rFonts w:asciiTheme="minorBidi" w:hAnsiTheme="minorBidi"/>
          <w:sz w:val="24"/>
          <w:szCs w:val="24"/>
        </w:rPr>
        <w:t>RNA</w:t>
      </w:r>
      <w:r w:rsidR="00696E66" w:rsidRPr="009945B9">
        <w:rPr>
          <w:rFonts w:asciiTheme="minorBidi" w:hAnsiTheme="minorBidi"/>
          <w:sz w:val="24"/>
          <w:szCs w:val="24"/>
          <w:rtl/>
        </w:rPr>
        <w:t xml:space="preserve"> מדריך</w:t>
      </w:r>
      <w:r w:rsidR="000811C2" w:rsidRPr="009945B9">
        <w:rPr>
          <w:rFonts w:asciiTheme="minorBidi" w:hAnsiTheme="minorBidi"/>
          <w:sz w:val="24"/>
          <w:szCs w:val="24"/>
          <w:rtl/>
        </w:rPr>
        <w:t xml:space="preserve"> מותאם אישית כך שניתן לחתוך כל מקטע </w:t>
      </w:r>
      <w:r w:rsidR="000811C2" w:rsidRPr="009945B9">
        <w:rPr>
          <w:rFonts w:asciiTheme="minorBidi" w:hAnsiTheme="minorBidi"/>
          <w:sz w:val="24"/>
          <w:szCs w:val="24"/>
        </w:rPr>
        <w:t>DNA</w:t>
      </w:r>
      <w:r w:rsidR="000811C2" w:rsidRPr="009945B9">
        <w:rPr>
          <w:rFonts w:asciiTheme="minorBidi" w:hAnsiTheme="minorBidi"/>
          <w:sz w:val="24"/>
          <w:szCs w:val="24"/>
          <w:rtl/>
        </w:rPr>
        <w:t xml:space="preserve"> באופן ספציפי וביעילות גדולה</w:t>
      </w:r>
      <w:r w:rsidR="00346DFC" w:rsidRPr="009945B9">
        <w:rPr>
          <w:rFonts w:asciiTheme="minorBidi" w:hAnsiTheme="minorBidi"/>
          <w:sz w:val="24"/>
          <w:szCs w:val="24"/>
          <w:rtl/>
        </w:rPr>
        <w:t>.</w:t>
      </w:r>
    </w:p>
    <w:p w14:paraId="54BA613E" w14:textId="5FDC0195" w:rsidR="004510C7" w:rsidRPr="009945B9" w:rsidRDefault="008A7255" w:rsidP="00E45590">
      <w:pPr>
        <w:spacing w:line="360" w:lineRule="auto"/>
        <w:jc w:val="both"/>
        <w:rPr>
          <w:rFonts w:asciiTheme="minorBidi" w:hAnsiTheme="minorBidi"/>
          <w:sz w:val="24"/>
          <w:szCs w:val="24"/>
          <w:rtl/>
        </w:rPr>
      </w:pPr>
      <w:r w:rsidRPr="009945B9">
        <w:rPr>
          <w:rFonts w:asciiTheme="minorBidi" w:hAnsiTheme="minorBidi"/>
          <w:sz w:val="24"/>
          <w:szCs w:val="24"/>
          <w:rtl/>
        </w:rPr>
        <w:t xml:space="preserve">בעקבות ביצוע החיתוך על ידי האנזים </w:t>
      </w:r>
      <w:r w:rsidRPr="009945B9">
        <w:rPr>
          <w:rFonts w:asciiTheme="minorBidi" w:hAnsiTheme="minorBidi"/>
          <w:sz w:val="24"/>
          <w:szCs w:val="24"/>
        </w:rPr>
        <w:t>CAS-9</w:t>
      </w:r>
      <w:r w:rsidR="0033687E" w:rsidRPr="009945B9">
        <w:rPr>
          <w:rFonts w:asciiTheme="minorBidi" w:hAnsiTheme="minorBidi"/>
          <w:sz w:val="24"/>
          <w:szCs w:val="24"/>
          <w:rtl/>
        </w:rPr>
        <w:t xml:space="preserve"> </w:t>
      </w:r>
      <w:r w:rsidR="00212985" w:rsidRPr="009945B9">
        <w:rPr>
          <w:rFonts w:asciiTheme="minorBidi" w:hAnsiTheme="minorBidi"/>
          <w:sz w:val="24"/>
          <w:szCs w:val="24"/>
          <w:rtl/>
        </w:rPr>
        <w:t xml:space="preserve">תופעל </w:t>
      </w:r>
      <w:r w:rsidRPr="009945B9">
        <w:rPr>
          <w:rFonts w:asciiTheme="minorBidi" w:hAnsiTheme="minorBidi"/>
          <w:sz w:val="24"/>
          <w:szCs w:val="24"/>
          <w:rtl/>
        </w:rPr>
        <w:t xml:space="preserve">בתא </w:t>
      </w:r>
      <w:r w:rsidR="00212985" w:rsidRPr="009945B9">
        <w:rPr>
          <w:rFonts w:asciiTheme="minorBidi" w:hAnsiTheme="minorBidi"/>
          <w:sz w:val="24"/>
          <w:szCs w:val="24"/>
          <w:rtl/>
        </w:rPr>
        <w:t xml:space="preserve">מערכת התיקון </w:t>
      </w:r>
      <w:proofErr w:type="spellStart"/>
      <w:r w:rsidR="00212985" w:rsidRPr="009945B9">
        <w:rPr>
          <w:rFonts w:asciiTheme="minorBidi" w:hAnsiTheme="minorBidi"/>
          <w:sz w:val="24"/>
          <w:szCs w:val="24"/>
          <w:rtl/>
        </w:rPr>
        <w:t>ה</w:t>
      </w:r>
      <w:r w:rsidR="00E45590" w:rsidRPr="009945B9">
        <w:rPr>
          <w:rFonts w:asciiTheme="minorBidi" w:hAnsiTheme="minorBidi"/>
          <w:sz w:val="24"/>
          <w:szCs w:val="24"/>
          <w:rtl/>
        </w:rPr>
        <w:t>גנומי</w:t>
      </w:r>
      <w:r w:rsidR="00212985" w:rsidRPr="009945B9">
        <w:rPr>
          <w:rFonts w:asciiTheme="minorBidi" w:hAnsiTheme="minorBidi"/>
          <w:sz w:val="24"/>
          <w:szCs w:val="24"/>
          <w:rtl/>
        </w:rPr>
        <w:t>ת</w:t>
      </w:r>
      <w:proofErr w:type="spellEnd"/>
      <w:r w:rsidR="00E45590" w:rsidRPr="009945B9">
        <w:rPr>
          <w:rFonts w:asciiTheme="minorBidi" w:hAnsiTheme="minorBidi"/>
          <w:sz w:val="24"/>
          <w:szCs w:val="24"/>
          <w:rtl/>
        </w:rPr>
        <w:t xml:space="preserve"> </w:t>
      </w:r>
      <w:r w:rsidR="00212985" w:rsidRPr="009945B9">
        <w:rPr>
          <w:rFonts w:asciiTheme="minorBidi" w:hAnsiTheme="minorBidi"/>
          <w:sz w:val="24"/>
          <w:szCs w:val="24"/>
          <w:rtl/>
        </w:rPr>
        <w:t>ה</w:t>
      </w:r>
      <w:r w:rsidRPr="009945B9">
        <w:rPr>
          <w:rFonts w:asciiTheme="minorBidi" w:hAnsiTheme="minorBidi"/>
          <w:sz w:val="24"/>
          <w:szCs w:val="24"/>
          <w:rtl/>
        </w:rPr>
        <w:t>טבעי</w:t>
      </w:r>
      <w:r w:rsidR="00212985" w:rsidRPr="009945B9">
        <w:rPr>
          <w:rFonts w:asciiTheme="minorBidi" w:hAnsiTheme="minorBidi"/>
          <w:sz w:val="24"/>
          <w:szCs w:val="24"/>
          <w:rtl/>
        </w:rPr>
        <w:t>ת</w:t>
      </w:r>
      <w:r w:rsidRPr="009945B9">
        <w:rPr>
          <w:rFonts w:asciiTheme="minorBidi" w:hAnsiTheme="minorBidi"/>
          <w:sz w:val="24"/>
          <w:szCs w:val="24"/>
          <w:rtl/>
        </w:rPr>
        <w:t xml:space="preserve"> </w:t>
      </w:r>
      <w:r w:rsidR="00E45590" w:rsidRPr="009945B9">
        <w:rPr>
          <w:rFonts w:asciiTheme="minorBidi" w:hAnsiTheme="minorBidi"/>
          <w:sz w:val="24"/>
          <w:szCs w:val="24"/>
          <w:rtl/>
        </w:rPr>
        <w:t>שמטרת</w:t>
      </w:r>
      <w:r w:rsidR="00212985" w:rsidRPr="009945B9">
        <w:rPr>
          <w:rFonts w:asciiTheme="minorBidi" w:hAnsiTheme="minorBidi"/>
          <w:sz w:val="24"/>
          <w:szCs w:val="24"/>
          <w:rtl/>
        </w:rPr>
        <w:t>ה</w:t>
      </w:r>
      <w:r w:rsidRPr="009945B9">
        <w:rPr>
          <w:rFonts w:asciiTheme="minorBidi" w:hAnsiTheme="minorBidi"/>
          <w:sz w:val="24"/>
          <w:szCs w:val="24"/>
          <w:rtl/>
        </w:rPr>
        <w:t xml:space="preserve"> איחוי ה-</w:t>
      </w:r>
      <w:r w:rsidRPr="009945B9">
        <w:rPr>
          <w:rFonts w:asciiTheme="minorBidi" w:hAnsiTheme="minorBidi"/>
          <w:sz w:val="24"/>
          <w:szCs w:val="24"/>
        </w:rPr>
        <w:t>DNA</w:t>
      </w:r>
      <w:r w:rsidRPr="009945B9">
        <w:rPr>
          <w:rFonts w:asciiTheme="minorBidi" w:hAnsiTheme="minorBidi"/>
          <w:sz w:val="24"/>
          <w:szCs w:val="24"/>
          <w:rtl/>
        </w:rPr>
        <w:t xml:space="preserve"> שנחתך.</w:t>
      </w:r>
      <w:r w:rsidR="00E45590" w:rsidRPr="009945B9">
        <w:rPr>
          <w:rFonts w:asciiTheme="minorBidi" w:hAnsiTheme="minorBidi"/>
          <w:sz w:val="24"/>
          <w:szCs w:val="24"/>
          <w:rtl/>
        </w:rPr>
        <w:t xml:space="preserve"> </w:t>
      </w:r>
      <w:r w:rsidR="00212985" w:rsidRPr="009945B9">
        <w:rPr>
          <w:rFonts w:asciiTheme="minorBidi" w:hAnsiTheme="minorBidi"/>
          <w:sz w:val="24"/>
          <w:szCs w:val="24"/>
          <w:rtl/>
        </w:rPr>
        <w:t xml:space="preserve">מערכת </w:t>
      </w:r>
      <w:r w:rsidR="00E45590" w:rsidRPr="009945B9">
        <w:rPr>
          <w:rFonts w:asciiTheme="minorBidi" w:hAnsiTheme="minorBidi"/>
          <w:sz w:val="24"/>
          <w:szCs w:val="24"/>
          <w:rtl/>
        </w:rPr>
        <w:t xml:space="preserve">תיקון </w:t>
      </w:r>
      <w:r w:rsidR="00D60E0D" w:rsidRPr="009945B9">
        <w:rPr>
          <w:rFonts w:asciiTheme="minorBidi" w:hAnsiTheme="minorBidi"/>
          <w:sz w:val="24"/>
          <w:szCs w:val="24"/>
          <w:rtl/>
        </w:rPr>
        <w:t>ז</w:t>
      </w:r>
      <w:r w:rsidR="00212985" w:rsidRPr="009945B9">
        <w:rPr>
          <w:rFonts w:asciiTheme="minorBidi" w:hAnsiTheme="minorBidi"/>
          <w:sz w:val="24"/>
          <w:szCs w:val="24"/>
          <w:rtl/>
        </w:rPr>
        <w:t>ו כוללת</w:t>
      </w:r>
      <w:r w:rsidR="00E45590" w:rsidRPr="009945B9">
        <w:rPr>
          <w:rFonts w:asciiTheme="minorBidi" w:hAnsiTheme="minorBidi"/>
          <w:sz w:val="24"/>
          <w:szCs w:val="24"/>
          <w:rtl/>
        </w:rPr>
        <w:t xml:space="preserve"> חלבונים ואנזימים המבוטאים באופן טבעי בתאים והפועלים לתיקון שברים שנוצרים ב-</w:t>
      </w:r>
      <w:r w:rsidR="00E45590" w:rsidRPr="009945B9">
        <w:rPr>
          <w:rFonts w:asciiTheme="minorBidi" w:hAnsiTheme="minorBidi"/>
          <w:sz w:val="24"/>
          <w:szCs w:val="24"/>
        </w:rPr>
        <w:t>DNA</w:t>
      </w:r>
      <w:r w:rsidR="00E45590" w:rsidRPr="009945B9">
        <w:rPr>
          <w:rFonts w:asciiTheme="minorBidi" w:hAnsiTheme="minorBidi"/>
          <w:sz w:val="24"/>
          <w:szCs w:val="24"/>
          <w:rtl/>
        </w:rPr>
        <w:t>.</w:t>
      </w:r>
      <w:r w:rsidR="00605445" w:rsidRPr="009945B9">
        <w:rPr>
          <w:rFonts w:asciiTheme="minorBidi" w:hAnsiTheme="minorBidi"/>
          <w:sz w:val="24"/>
          <w:szCs w:val="24"/>
          <w:rtl/>
        </w:rPr>
        <w:t xml:space="preserve"> </w:t>
      </w:r>
      <w:r w:rsidR="00212985" w:rsidRPr="009945B9">
        <w:rPr>
          <w:rFonts w:asciiTheme="minorBidi" w:hAnsiTheme="minorBidi"/>
          <w:sz w:val="24"/>
          <w:szCs w:val="24"/>
          <w:rtl/>
        </w:rPr>
        <w:t>מערכת התיקון</w:t>
      </w:r>
      <w:r w:rsidR="004510C7" w:rsidRPr="009945B9">
        <w:rPr>
          <w:rFonts w:asciiTheme="minorBidi" w:hAnsiTheme="minorBidi"/>
          <w:sz w:val="24"/>
          <w:szCs w:val="24"/>
          <w:rtl/>
        </w:rPr>
        <w:t xml:space="preserve"> יכול</w:t>
      </w:r>
      <w:r w:rsidR="00212985" w:rsidRPr="009945B9">
        <w:rPr>
          <w:rFonts w:asciiTheme="minorBidi" w:hAnsiTheme="minorBidi"/>
          <w:sz w:val="24"/>
          <w:szCs w:val="24"/>
          <w:rtl/>
        </w:rPr>
        <w:t>ה</w:t>
      </w:r>
      <w:r w:rsidR="004510C7" w:rsidRPr="009945B9">
        <w:rPr>
          <w:rFonts w:asciiTheme="minorBidi" w:hAnsiTheme="minorBidi"/>
          <w:sz w:val="24"/>
          <w:szCs w:val="24"/>
          <w:rtl/>
        </w:rPr>
        <w:t xml:space="preserve"> להכניס באופן אקראי נוקלאוטידים בכדי לחבר את שני המקטעים שנחתכו וכתוצאה מכך תיווצר מוטציה באתר החיתוך. כמו כן, במידה ויוכנס לתא רצף </w:t>
      </w:r>
      <w:r w:rsidR="004510C7" w:rsidRPr="009945B9">
        <w:rPr>
          <w:rFonts w:asciiTheme="minorBidi" w:hAnsiTheme="minorBidi"/>
          <w:sz w:val="24"/>
          <w:szCs w:val="24"/>
        </w:rPr>
        <w:t>DNA</w:t>
      </w:r>
      <w:r w:rsidR="004510C7" w:rsidRPr="009945B9">
        <w:rPr>
          <w:rFonts w:asciiTheme="minorBidi" w:hAnsiTheme="minorBidi"/>
          <w:sz w:val="24"/>
          <w:szCs w:val="24"/>
          <w:rtl/>
        </w:rPr>
        <w:t xml:space="preserve"> חדש (</w:t>
      </w:r>
      <w:r w:rsidR="004510C7" w:rsidRPr="009945B9">
        <w:rPr>
          <w:rFonts w:asciiTheme="minorBidi" w:hAnsiTheme="minorBidi"/>
          <w:sz w:val="24"/>
          <w:szCs w:val="24"/>
        </w:rPr>
        <w:t>Donor DNA</w:t>
      </w:r>
      <w:r w:rsidR="004510C7" w:rsidRPr="009945B9">
        <w:rPr>
          <w:rFonts w:asciiTheme="minorBidi" w:hAnsiTheme="minorBidi"/>
          <w:sz w:val="24"/>
          <w:szCs w:val="24"/>
          <w:rtl/>
        </w:rPr>
        <w:t xml:space="preserve">) בנוסף לאנזים </w:t>
      </w:r>
      <w:r w:rsidR="004510C7" w:rsidRPr="009945B9">
        <w:rPr>
          <w:rFonts w:asciiTheme="minorBidi" w:hAnsiTheme="minorBidi"/>
          <w:sz w:val="24"/>
          <w:szCs w:val="24"/>
        </w:rPr>
        <w:t>CAS-9</w:t>
      </w:r>
      <w:r w:rsidR="004510C7" w:rsidRPr="009945B9">
        <w:rPr>
          <w:rFonts w:asciiTheme="minorBidi" w:hAnsiTheme="minorBidi"/>
          <w:sz w:val="24"/>
          <w:szCs w:val="24"/>
          <w:rtl/>
        </w:rPr>
        <w:t xml:space="preserve"> ול-</w:t>
      </w:r>
      <w:r w:rsidR="004510C7" w:rsidRPr="009945B9">
        <w:rPr>
          <w:rFonts w:asciiTheme="minorBidi" w:hAnsiTheme="minorBidi"/>
          <w:sz w:val="24"/>
          <w:szCs w:val="24"/>
        </w:rPr>
        <w:t>RNA</w:t>
      </w:r>
      <w:r w:rsidR="004510C7" w:rsidRPr="009945B9">
        <w:rPr>
          <w:rFonts w:asciiTheme="minorBidi" w:hAnsiTheme="minorBidi"/>
          <w:sz w:val="24"/>
          <w:szCs w:val="24"/>
          <w:rtl/>
        </w:rPr>
        <w:t xml:space="preserve"> מדריך, </w:t>
      </w:r>
      <w:r w:rsidR="00212985" w:rsidRPr="009945B9">
        <w:rPr>
          <w:rFonts w:asciiTheme="minorBidi" w:hAnsiTheme="minorBidi"/>
          <w:sz w:val="24"/>
          <w:szCs w:val="24"/>
          <w:rtl/>
        </w:rPr>
        <w:t xml:space="preserve">מערכת </w:t>
      </w:r>
      <w:r w:rsidR="004510C7" w:rsidRPr="009945B9">
        <w:rPr>
          <w:rFonts w:asciiTheme="minorBidi" w:hAnsiTheme="minorBidi"/>
          <w:sz w:val="24"/>
          <w:szCs w:val="24"/>
          <w:rtl/>
        </w:rPr>
        <w:t xml:space="preserve">התיקון </w:t>
      </w:r>
      <w:proofErr w:type="spellStart"/>
      <w:r w:rsidR="00E45590" w:rsidRPr="009945B9">
        <w:rPr>
          <w:rFonts w:asciiTheme="minorBidi" w:hAnsiTheme="minorBidi"/>
          <w:sz w:val="24"/>
          <w:szCs w:val="24"/>
          <w:rtl/>
        </w:rPr>
        <w:t>הגנומי</w:t>
      </w:r>
      <w:r w:rsidR="00212985" w:rsidRPr="009945B9">
        <w:rPr>
          <w:rFonts w:asciiTheme="minorBidi" w:hAnsiTheme="minorBidi"/>
          <w:sz w:val="24"/>
          <w:szCs w:val="24"/>
          <w:rtl/>
        </w:rPr>
        <w:t>ת</w:t>
      </w:r>
      <w:proofErr w:type="spellEnd"/>
      <w:r w:rsidR="00E45590" w:rsidRPr="009945B9">
        <w:rPr>
          <w:rFonts w:asciiTheme="minorBidi" w:hAnsiTheme="minorBidi"/>
          <w:sz w:val="24"/>
          <w:szCs w:val="24"/>
          <w:rtl/>
        </w:rPr>
        <w:t xml:space="preserve"> </w:t>
      </w:r>
      <w:r w:rsidR="00212985" w:rsidRPr="009945B9">
        <w:rPr>
          <w:rFonts w:asciiTheme="minorBidi" w:hAnsiTheme="minorBidi"/>
          <w:sz w:val="24"/>
          <w:szCs w:val="24"/>
          <w:rtl/>
        </w:rPr>
        <w:t>ת</w:t>
      </w:r>
      <w:r w:rsidR="004510C7" w:rsidRPr="009945B9">
        <w:rPr>
          <w:rFonts w:asciiTheme="minorBidi" w:hAnsiTheme="minorBidi"/>
          <w:sz w:val="24"/>
          <w:szCs w:val="24"/>
          <w:rtl/>
        </w:rPr>
        <w:t>שלב אותו במקום החיתוך במטרה לבצע איחוי בין המקטעים שנחתכו. לעומת זאת, בחיידקים בהם הגנום בנוי מכרומוזום בודד, במידה ולא יבוצע התיקון של גנום התא</w:t>
      </w:r>
      <w:r w:rsidR="007C5A4A" w:rsidRPr="009945B9">
        <w:rPr>
          <w:rFonts w:asciiTheme="minorBidi" w:hAnsiTheme="minorBidi"/>
          <w:sz w:val="24"/>
          <w:szCs w:val="24"/>
          <w:rtl/>
        </w:rPr>
        <w:t xml:space="preserve"> (במקרים בהם מערכת התיקון </w:t>
      </w:r>
      <w:proofErr w:type="spellStart"/>
      <w:r w:rsidR="007C5A4A" w:rsidRPr="009945B9">
        <w:rPr>
          <w:rFonts w:asciiTheme="minorBidi" w:hAnsiTheme="minorBidi"/>
          <w:sz w:val="24"/>
          <w:szCs w:val="24"/>
          <w:rtl/>
        </w:rPr>
        <w:t>הגנומית</w:t>
      </w:r>
      <w:proofErr w:type="spellEnd"/>
      <w:r w:rsidR="007C5A4A" w:rsidRPr="009945B9">
        <w:rPr>
          <w:rFonts w:asciiTheme="minorBidi" w:hAnsiTheme="minorBidi"/>
          <w:sz w:val="24"/>
          <w:szCs w:val="24"/>
          <w:rtl/>
        </w:rPr>
        <w:t xml:space="preserve"> בתא אינה מופעלת)</w:t>
      </w:r>
      <w:r w:rsidR="00E45590" w:rsidRPr="009945B9">
        <w:rPr>
          <w:rFonts w:asciiTheme="minorBidi" w:hAnsiTheme="minorBidi"/>
          <w:sz w:val="24"/>
          <w:szCs w:val="24"/>
          <w:rtl/>
        </w:rPr>
        <w:t>,</w:t>
      </w:r>
      <w:r w:rsidR="004510C7" w:rsidRPr="009945B9">
        <w:rPr>
          <w:rFonts w:asciiTheme="minorBidi" w:hAnsiTheme="minorBidi"/>
          <w:sz w:val="24"/>
          <w:szCs w:val="24"/>
          <w:rtl/>
        </w:rPr>
        <w:t xml:space="preserve"> החיידק ימות. </w:t>
      </w:r>
    </w:p>
    <w:p w14:paraId="7761EF20" w14:textId="7ECD378B" w:rsidR="00B521F9" w:rsidRPr="009945B9" w:rsidRDefault="00B521F9" w:rsidP="00C82535">
      <w:pPr>
        <w:spacing w:line="360" w:lineRule="auto"/>
        <w:jc w:val="both"/>
        <w:rPr>
          <w:rFonts w:asciiTheme="minorBidi" w:hAnsiTheme="minorBidi"/>
          <w:sz w:val="24"/>
          <w:szCs w:val="24"/>
        </w:rPr>
      </w:pPr>
      <w:r w:rsidRPr="009945B9">
        <w:rPr>
          <w:rFonts w:asciiTheme="minorBidi" w:hAnsiTheme="minorBidi"/>
          <w:sz w:val="24"/>
          <w:szCs w:val="24"/>
          <w:rtl/>
        </w:rPr>
        <w:lastRenderedPageBreak/>
        <w:t>השימוש במערכת</w:t>
      </w:r>
      <w:r w:rsidR="00F579E2" w:rsidRPr="009945B9">
        <w:rPr>
          <w:rFonts w:asciiTheme="minorBidi" w:hAnsiTheme="minorBidi"/>
          <w:sz w:val="24"/>
          <w:szCs w:val="24"/>
          <w:rtl/>
        </w:rPr>
        <w:t xml:space="preserve"> </w:t>
      </w:r>
      <w:r w:rsidRPr="009945B9">
        <w:rPr>
          <w:rFonts w:asciiTheme="minorBidi" w:hAnsiTheme="minorBidi"/>
          <w:sz w:val="24"/>
          <w:szCs w:val="24"/>
        </w:rPr>
        <w:t xml:space="preserve"> CRISPR-</w:t>
      </w:r>
      <w:r w:rsidR="00F579E2" w:rsidRPr="009945B9">
        <w:rPr>
          <w:rFonts w:asciiTheme="minorBidi" w:hAnsiTheme="minorBidi"/>
          <w:sz w:val="24"/>
          <w:szCs w:val="24"/>
        </w:rPr>
        <w:t xml:space="preserve"> CAS-9</w:t>
      </w:r>
      <w:r w:rsidRPr="009945B9">
        <w:rPr>
          <w:rFonts w:asciiTheme="minorBidi" w:hAnsiTheme="minorBidi"/>
          <w:sz w:val="24"/>
          <w:szCs w:val="24"/>
          <w:rtl/>
        </w:rPr>
        <w:t xml:space="preserve">לעריכה גנטית מציע יתרונות משמעותיים לעומת </w:t>
      </w:r>
      <w:r w:rsidR="00CF29CA" w:rsidRPr="009945B9">
        <w:rPr>
          <w:rFonts w:asciiTheme="minorBidi" w:hAnsiTheme="minorBidi"/>
          <w:sz w:val="24"/>
          <w:szCs w:val="24"/>
          <w:rtl/>
        </w:rPr>
        <w:t>השימוש ב</w:t>
      </w:r>
      <w:r w:rsidRPr="009945B9">
        <w:rPr>
          <w:rFonts w:asciiTheme="minorBidi" w:hAnsiTheme="minorBidi"/>
          <w:sz w:val="24"/>
          <w:szCs w:val="24"/>
          <w:rtl/>
        </w:rPr>
        <w:t xml:space="preserve">אנזימי </w:t>
      </w:r>
      <w:r w:rsidR="00CF29CA" w:rsidRPr="009945B9">
        <w:rPr>
          <w:rFonts w:asciiTheme="minorBidi" w:hAnsiTheme="minorBidi"/>
          <w:sz w:val="24"/>
          <w:szCs w:val="24"/>
          <w:rtl/>
        </w:rPr>
        <w:t>הגבלה (רסטריקציה</w:t>
      </w:r>
      <w:r w:rsidR="009928C5" w:rsidRPr="009945B9">
        <w:rPr>
          <w:rFonts w:asciiTheme="minorBidi" w:hAnsiTheme="minorBidi"/>
          <w:sz w:val="24"/>
          <w:szCs w:val="24"/>
          <w:rtl/>
        </w:rPr>
        <w:t>)</w:t>
      </w:r>
      <w:r w:rsidRPr="009945B9">
        <w:rPr>
          <w:rFonts w:asciiTheme="minorBidi" w:hAnsiTheme="minorBidi"/>
          <w:sz w:val="24"/>
          <w:szCs w:val="24"/>
          <w:rtl/>
        </w:rPr>
        <w:t>. בניגוד לאנזימי</w:t>
      </w:r>
      <w:r w:rsidR="009928C5" w:rsidRPr="009945B9">
        <w:rPr>
          <w:rFonts w:asciiTheme="minorBidi" w:hAnsiTheme="minorBidi"/>
          <w:sz w:val="24"/>
          <w:szCs w:val="24"/>
          <w:rtl/>
        </w:rPr>
        <w:t xml:space="preserve"> הגבלה</w:t>
      </w:r>
      <w:r w:rsidRPr="009945B9">
        <w:rPr>
          <w:rFonts w:asciiTheme="minorBidi" w:hAnsiTheme="minorBidi"/>
          <w:sz w:val="24"/>
          <w:szCs w:val="24"/>
          <w:rtl/>
        </w:rPr>
        <w:t>, שמזהים וחותכים רצפי</w:t>
      </w:r>
      <w:r w:rsidRPr="009945B9">
        <w:rPr>
          <w:rFonts w:asciiTheme="minorBidi" w:hAnsiTheme="minorBidi"/>
          <w:sz w:val="24"/>
          <w:szCs w:val="24"/>
        </w:rPr>
        <w:t xml:space="preserve"> DNA </w:t>
      </w:r>
      <w:r w:rsidRPr="009945B9">
        <w:rPr>
          <w:rFonts w:asciiTheme="minorBidi" w:hAnsiTheme="minorBidi"/>
          <w:sz w:val="24"/>
          <w:szCs w:val="24"/>
          <w:rtl/>
        </w:rPr>
        <w:t xml:space="preserve">ספציפיים וקצרים (4-8 </w:t>
      </w:r>
      <w:r w:rsidR="00555082" w:rsidRPr="009945B9">
        <w:rPr>
          <w:rFonts w:asciiTheme="minorBidi" w:hAnsiTheme="minorBidi"/>
          <w:sz w:val="24"/>
          <w:szCs w:val="24"/>
          <w:rtl/>
        </w:rPr>
        <w:t>נוקלאוטידים</w:t>
      </w:r>
      <w:r w:rsidRPr="009945B9">
        <w:rPr>
          <w:rFonts w:asciiTheme="minorBidi" w:hAnsiTheme="minorBidi"/>
          <w:sz w:val="24"/>
          <w:szCs w:val="24"/>
          <w:rtl/>
        </w:rPr>
        <w:t>) הקיימים באופן טבעי בגנום</w:t>
      </w:r>
      <w:r w:rsidR="009928C5" w:rsidRPr="009945B9">
        <w:rPr>
          <w:rFonts w:asciiTheme="minorBidi" w:hAnsiTheme="minorBidi"/>
          <w:sz w:val="24"/>
          <w:szCs w:val="24"/>
          <w:rtl/>
        </w:rPr>
        <w:t>,</w:t>
      </w:r>
      <w:r w:rsidR="00E45590" w:rsidRPr="009945B9">
        <w:rPr>
          <w:rFonts w:asciiTheme="minorBidi" w:hAnsiTheme="minorBidi"/>
          <w:sz w:val="24"/>
          <w:szCs w:val="24"/>
          <w:rtl/>
        </w:rPr>
        <w:t xml:space="preserve"> האנזים</w:t>
      </w:r>
      <w:r w:rsidR="009928C5" w:rsidRPr="009945B9">
        <w:rPr>
          <w:rFonts w:asciiTheme="minorBidi" w:hAnsiTheme="minorBidi"/>
          <w:sz w:val="24"/>
          <w:szCs w:val="24"/>
          <w:rtl/>
        </w:rPr>
        <w:t xml:space="preserve"> </w:t>
      </w:r>
      <w:r w:rsidR="00F579E2" w:rsidRPr="009945B9">
        <w:rPr>
          <w:rFonts w:asciiTheme="minorBidi" w:hAnsiTheme="minorBidi"/>
          <w:sz w:val="24"/>
          <w:szCs w:val="24"/>
        </w:rPr>
        <w:t>CAS-9</w:t>
      </w:r>
      <w:r w:rsidR="00F579E2" w:rsidRPr="009945B9">
        <w:rPr>
          <w:rFonts w:asciiTheme="minorBidi" w:hAnsiTheme="minorBidi"/>
          <w:sz w:val="24"/>
          <w:szCs w:val="24"/>
          <w:rtl/>
        </w:rPr>
        <w:t xml:space="preserve"> מאפשר חיתוך </w:t>
      </w:r>
      <w:r w:rsidRPr="009945B9">
        <w:rPr>
          <w:rFonts w:asciiTheme="minorBidi" w:hAnsiTheme="minorBidi"/>
          <w:sz w:val="24"/>
          <w:szCs w:val="24"/>
          <w:rtl/>
        </w:rPr>
        <w:t>מדויק ומותאם אישית בכל רצף</w:t>
      </w:r>
      <w:r w:rsidR="00B80453">
        <w:rPr>
          <w:rFonts w:asciiTheme="minorBidi" w:hAnsiTheme="minorBidi" w:hint="cs"/>
          <w:sz w:val="24"/>
          <w:szCs w:val="24"/>
          <w:rtl/>
        </w:rPr>
        <w:t xml:space="preserve"> </w:t>
      </w:r>
      <w:r w:rsidRPr="009945B9">
        <w:rPr>
          <w:rFonts w:asciiTheme="minorBidi" w:hAnsiTheme="minorBidi"/>
          <w:sz w:val="24"/>
          <w:szCs w:val="24"/>
        </w:rPr>
        <w:t>DNA</w:t>
      </w:r>
      <w:r w:rsidR="00B80453">
        <w:rPr>
          <w:rFonts w:asciiTheme="minorBidi" w:hAnsiTheme="minorBidi" w:hint="cs"/>
          <w:sz w:val="24"/>
          <w:szCs w:val="24"/>
          <w:rtl/>
        </w:rPr>
        <w:t xml:space="preserve"> </w:t>
      </w:r>
      <w:r w:rsidRPr="009945B9">
        <w:rPr>
          <w:rFonts w:asciiTheme="minorBidi" w:hAnsiTheme="minorBidi"/>
          <w:sz w:val="24"/>
          <w:szCs w:val="24"/>
        </w:rPr>
        <w:t xml:space="preserve"> </w:t>
      </w:r>
      <w:r w:rsidRPr="009945B9">
        <w:rPr>
          <w:rFonts w:asciiTheme="minorBidi" w:hAnsiTheme="minorBidi"/>
          <w:sz w:val="24"/>
          <w:szCs w:val="24"/>
          <w:rtl/>
        </w:rPr>
        <w:t>נבחר. דיוק זה מושג באמצעות</w:t>
      </w:r>
      <w:r w:rsidR="00E45590" w:rsidRPr="009945B9">
        <w:rPr>
          <w:rFonts w:asciiTheme="minorBidi" w:hAnsiTheme="minorBidi"/>
          <w:sz w:val="24"/>
          <w:szCs w:val="24"/>
          <w:rtl/>
        </w:rPr>
        <w:t xml:space="preserve"> מולקולת</w:t>
      </w:r>
      <w:r w:rsidRPr="009945B9">
        <w:rPr>
          <w:rFonts w:asciiTheme="minorBidi" w:hAnsiTheme="minorBidi"/>
          <w:sz w:val="24"/>
          <w:szCs w:val="24"/>
        </w:rPr>
        <w:t xml:space="preserve"> RNA </w:t>
      </w:r>
      <w:r w:rsidRPr="009945B9">
        <w:rPr>
          <w:rFonts w:asciiTheme="minorBidi" w:hAnsiTheme="minorBidi"/>
          <w:sz w:val="24"/>
          <w:szCs w:val="24"/>
          <w:rtl/>
        </w:rPr>
        <w:t>מדרי</w:t>
      </w:r>
      <w:r w:rsidR="009C187C" w:rsidRPr="009945B9">
        <w:rPr>
          <w:rFonts w:asciiTheme="minorBidi" w:hAnsiTheme="minorBidi"/>
          <w:sz w:val="24"/>
          <w:szCs w:val="24"/>
          <w:rtl/>
        </w:rPr>
        <w:t xml:space="preserve">ך </w:t>
      </w:r>
      <w:r w:rsidRPr="009945B9">
        <w:rPr>
          <w:rFonts w:asciiTheme="minorBidi" w:hAnsiTheme="minorBidi"/>
          <w:sz w:val="24"/>
          <w:szCs w:val="24"/>
          <w:rtl/>
        </w:rPr>
        <w:t xml:space="preserve">שניתן לתכנן בקלות כך </w:t>
      </w:r>
      <w:r w:rsidR="00E45590" w:rsidRPr="009945B9">
        <w:rPr>
          <w:rFonts w:asciiTheme="minorBidi" w:hAnsiTheme="minorBidi"/>
          <w:sz w:val="24"/>
          <w:szCs w:val="24"/>
          <w:rtl/>
        </w:rPr>
        <w:t xml:space="preserve">שתתאים </w:t>
      </w:r>
      <w:r w:rsidRPr="009945B9">
        <w:rPr>
          <w:rFonts w:asciiTheme="minorBidi" w:hAnsiTheme="minorBidi"/>
          <w:sz w:val="24"/>
          <w:szCs w:val="24"/>
          <w:rtl/>
        </w:rPr>
        <w:t>ל</w:t>
      </w:r>
      <w:r w:rsidR="00E45590" w:rsidRPr="009945B9">
        <w:rPr>
          <w:rFonts w:asciiTheme="minorBidi" w:hAnsiTheme="minorBidi"/>
          <w:sz w:val="24"/>
          <w:szCs w:val="24"/>
          <w:rtl/>
        </w:rPr>
        <w:t xml:space="preserve">כל </w:t>
      </w:r>
      <w:r w:rsidRPr="009945B9">
        <w:rPr>
          <w:rFonts w:asciiTheme="minorBidi" w:hAnsiTheme="minorBidi"/>
          <w:sz w:val="24"/>
          <w:szCs w:val="24"/>
          <w:rtl/>
        </w:rPr>
        <w:t>רצף מטרה</w:t>
      </w:r>
      <w:r w:rsidRPr="009945B9">
        <w:rPr>
          <w:rFonts w:asciiTheme="minorBidi" w:hAnsiTheme="minorBidi"/>
          <w:sz w:val="24"/>
          <w:szCs w:val="24"/>
        </w:rPr>
        <w:t>.</w:t>
      </w:r>
      <w:r w:rsidR="00CC0B04" w:rsidRPr="009945B9">
        <w:rPr>
          <w:rFonts w:asciiTheme="minorBidi" w:hAnsiTheme="minorBidi"/>
          <w:sz w:val="24"/>
          <w:szCs w:val="24"/>
          <w:rtl/>
        </w:rPr>
        <w:t xml:space="preserve"> </w:t>
      </w:r>
      <w:r w:rsidRPr="009945B9">
        <w:rPr>
          <w:rFonts w:asciiTheme="minorBidi" w:hAnsiTheme="minorBidi"/>
          <w:sz w:val="24"/>
          <w:szCs w:val="24"/>
          <w:rtl/>
        </w:rPr>
        <w:t xml:space="preserve">יתרון נוסף </w:t>
      </w:r>
      <w:r w:rsidR="00E45590" w:rsidRPr="009945B9">
        <w:rPr>
          <w:rFonts w:asciiTheme="minorBidi" w:hAnsiTheme="minorBidi"/>
          <w:sz w:val="24"/>
          <w:szCs w:val="24"/>
          <w:rtl/>
        </w:rPr>
        <w:t xml:space="preserve">וחשוב </w:t>
      </w:r>
      <w:r w:rsidRPr="009945B9">
        <w:rPr>
          <w:rFonts w:asciiTheme="minorBidi" w:hAnsiTheme="minorBidi"/>
          <w:sz w:val="24"/>
          <w:szCs w:val="24"/>
          <w:rtl/>
        </w:rPr>
        <w:t>של</w:t>
      </w:r>
      <w:r w:rsidR="00E45590" w:rsidRPr="009945B9">
        <w:rPr>
          <w:rFonts w:asciiTheme="minorBidi" w:hAnsiTheme="minorBidi"/>
          <w:sz w:val="24"/>
          <w:szCs w:val="24"/>
          <w:rtl/>
        </w:rPr>
        <w:t xml:space="preserve"> מערכת</w:t>
      </w:r>
      <w:r w:rsidRPr="009945B9">
        <w:rPr>
          <w:rFonts w:asciiTheme="minorBidi" w:hAnsiTheme="minorBidi"/>
          <w:sz w:val="24"/>
          <w:szCs w:val="24"/>
        </w:rPr>
        <w:t xml:space="preserve"> CRISPR </w:t>
      </w:r>
      <w:r w:rsidR="00E45590" w:rsidRPr="009945B9">
        <w:rPr>
          <w:rFonts w:asciiTheme="minorBidi" w:hAnsiTheme="minorBidi"/>
          <w:sz w:val="24"/>
          <w:szCs w:val="24"/>
          <w:rtl/>
        </w:rPr>
        <w:t>הוא היכולת לעשות בה עריכה גנטית בתאים חיים, דוגמת החיידקים בניסוי זה</w:t>
      </w:r>
      <w:r w:rsidR="000050E8" w:rsidRPr="009945B9">
        <w:rPr>
          <w:rFonts w:asciiTheme="minorBidi" w:hAnsiTheme="minorBidi"/>
          <w:sz w:val="24"/>
          <w:szCs w:val="24"/>
          <w:rtl/>
        </w:rPr>
        <w:t>.</w:t>
      </w:r>
      <w:r w:rsidR="00CC0B04" w:rsidRPr="009945B9">
        <w:rPr>
          <w:rFonts w:asciiTheme="minorBidi" w:hAnsiTheme="minorBidi"/>
          <w:sz w:val="24"/>
          <w:szCs w:val="24"/>
          <w:rtl/>
        </w:rPr>
        <w:t xml:space="preserve"> </w:t>
      </w:r>
      <w:r w:rsidRPr="009945B9">
        <w:rPr>
          <w:rFonts w:asciiTheme="minorBidi" w:hAnsiTheme="minorBidi"/>
          <w:sz w:val="24"/>
          <w:szCs w:val="24"/>
          <w:rtl/>
        </w:rPr>
        <w:t>בנוסף</w:t>
      </w:r>
      <w:r w:rsidR="00E45590" w:rsidRPr="009945B9">
        <w:rPr>
          <w:rFonts w:asciiTheme="minorBidi" w:hAnsiTheme="minorBidi"/>
          <w:sz w:val="24"/>
          <w:szCs w:val="24"/>
          <w:rtl/>
        </w:rPr>
        <w:t>, שימוש במערכת</w:t>
      </w:r>
      <w:r w:rsidRPr="009945B9">
        <w:rPr>
          <w:rFonts w:asciiTheme="minorBidi" w:hAnsiTheme="minorBidi"/>
          <w:sz w:val="24"/>
          <w:szCs w:val="24"/>
        </w:rPr>
        <w:t xml:space="preserve"> CRISPR </w:t>
      </w:r>
      <w:r w:rsidRPr="009945B9">
        <w:rPr>
          <w:rFonts w:asciiTheme="minorBidi" w:hAnsiTheme="minorBidi"/>
          <w:sz w:val="24"/>
          <w:szCs w:val="24"/>
          <w:rtl/>
        </w:rPr>
        <w:t>מאפשר לא רק חיתוך</w:t>
      </w:r>
      <w:r w:rsidRPr="009945B9">
        <w:rPr>
          <w:rFonts w:asciiTheme="minorBidi" w:hAnsiTheme="minorBidi"/>
          <w:sz w:val="24"/>
          <w:szCs w:val="24"/>
        </w:rPr>
        <w:t xml:space="preserve"> DNA </w:t>
      </w:r>
      <w:r w:rsidR="00633F95" w:rsidRPr="009945B9">
        <w:rPr>
          <w:rFonts w:asciiTheme="minorBidi" w:hAnsiTheme="minorBidi"/>
          <w:sz w:val="24"/>
          <w:szCs w:val="24"/>
          <w:rtl/>
        </w:rPr>
        <w:t xml:space="preserve">(כמו אנזימי הגבלה) </w:t>
      </w:r>
      <w:r w:rsidRPr="009945B9">
        <w:rPr>
          <w:rFonts w:asciiTheme="minorBidi" w:hAnsiTheme="minorBidi"/>
          <w:sz w:val="24"/>
          <w:szCs w:val="24"/>
          <w:rtl/>
        </w:rPr>
        <w:t xml:space="preserve">אלא </w:t>
      </w:r>
      <w:r w:rsidR="00633F95" w:rsidRPr="009945B9">
        <w:rPr>
          <w:rFonts w:asciiTheme="minorBidi" w:hAnsiTheme="minorBidi"/>
          <w:sz w:val="24"/>
          <w:szCs w:val="24"/>
          <w:rtl/>
        </w:rPr>
        <w:t xml:space="preserve">בזכות העובדה כי המערכת פועלת בתאים חיים עם </w:t>
      </w:r>
      <w:r w:rsidR="00212985" w:rsidRPr="009945B9">
        <w:rPr>
          <w:rFonts w:asciiTheme="minorBidi" w:hAnsiTheme="minorBidi"/>
          <w:sz w:val="24"/>
          <w:szCs w:val="24"/>
          <w:rtl/>
        </w:rPr>
        <w:t xml:space="preserve">מערכת </w:t>
      </w:r>
      <w:r w:rsidR="00633F95" w:rsidRPr="009945B9">
        <w:rPr>
          <w:rFonts w:asciiTheme="minorBidi" w:hAnsiTheme="minorBidi"/>
          <w:sz w:val="24"/>
          <w:szCs w:val="24"/>
          <w:rtl/>
        </w:rPr>
        <w:t>תיקון טבעי</w:t>
      </w:r>
      <w:r w:rsidR="00212985" w:rsidRPr="009945B9">
        <w:rPr>
          <w:rFonts w:asciiTheme="minorBidi" w:hAnsiTheme="minorBidi"/>
          <w:sz w:val="24"/>
          <w:szCs w:val="24"/>
          <w:rtl/>
        </w:rPr>
        <w:t>ת</w:t>
      </w:r>
      <w:r w:rsidR="00633F95" w:rsidRPr="009945B9">
        <w:rPr>
          <w:rFonts w:asciiTheme="minorBidi" w:hAnsiTheme="minorBidi"/>
          <w:sz w:val="24"/>
          <w:szCs w:val="24"/>
          <w:rtl/>
        </w:rPr>
        <w:t xml:space="preserve">, ניתן </w:t>
      </w:r>
      <w:r w:rsidRPr="009945B9">
        <w:rPr>
          <w:rFonts w:asciiTheme="minorBidi" w:hAnsiTheme="minorBidi"/>
          <w:sz w:val="24"/>
          <w:szCs w:val="24"/>
          <w:rtl/>
        </w:rPr>
        <w:t xml:space="preserve">גם </w:t>
      </w:r>
      <w:r w:rsidR="00633F95" w:rsidRPr="009945B9">
        <w:rPr>
          <w:rFonts w:asciiTheme="minorBidi" w:hAnsiTheme="minorBidi"/>
          <w:sz w:val="24"/>
          <w:szCs w:val="24"/>
          <w:rtl/>
        </w:rPr>
        <w:t xml:space="preserve">לבצע עריכה גנטית הכוללת </w:t>
      </w:r>
      <w:r w:rsidRPr="009945B9">
        <w:rPr>
          <w:rFonts w:asciiTheme="minorBidi" w:hAnsiTheme="minorBidi"/>
          <w:sz w:val="24"/>
          <w:szCs w:val="24"/>
          <w:rtl/>
        </w:rPr>
        <w:t xml:space="preserve">מגוון שינויים </w:t>
      </w:r>
      <w:r w:rsidR="00633F95" w:rsidRPr="009945B9">
        <w:rPr>
          <w:rFonts w:asciiTheme="minorBidi" w:hAnsiTheme="minorBidi"/>
          <w:sz w:val="24"/>
          <w:szCs w:val="24"/>
          <w:rtl/>
        </w:rPr>
        <w:t>בהם</w:t>
      </w:r>
      <w:r w:rsidRPr="009945B9">
        <w:rPr>
          <w:rFonts w:asciiTheme="minorBidi" w:hAnsiTheme="minorBidi"/>
          <w:sz w:val="24"/>
          <w:szCs w:val="24"/>
          <w:rtl/>
        </w:rPr>
        <w:t xml:space="preserve"> </w:t>
      </w:r>
      <w:r w:rsidR="00633F95" w:rsidRPr="009945B9">
        <w:rPr>
          <w:rFonts w:asciiTheme="minorBidi" w:hAnsiTheme="minorBidi"/>
          <w:sz w:val="24"/>
          <w:szCs w:val="24"/>
          <w:rtl/>
        </w:rPr>
        <w:t xml:space="preserve">הוספת רצף </w:t>
      </w:r>
      <w:r w:rsidR="00633F95" w:rsidRPr="009945B9">
        <w:rPr>
          <w:rFonts w:asciiTheme="minorBidi" w:hAnsiTheme="minorBidi"/>
          <w:sz w:val="24"/>
          <w:szCs w:val="24"/>
        </w:rPr>
        <w:t>DNA</w:t>
      </w:r>
      <w:r w:rsidRPr="009945B9">
        <w:rPr>
          <w:rFonts w:asciiTheme="minorBidi" w:hAnsiTheme="minorBidi"/>
          <w:sz w:val="24"/>
          <w:szCs w:val="24"/>
          <w:rtl/>
        </w:rPr>
        <w:t xml:space="preserve">, </w:t>
      </w:r>
      <w:r w:rsidR="00633F95" w:rsidRPr="009945B9">
        <w:rPr>
          <w:rFonts w:asciiTheme="minorBidi" w:hAnsiTheme="minorBidi"/>
          <w:sz w:val="24"/>
          <w:szCs w:val="24"/>
          <w:rtl/>
        </w:rPr>
        <w:t xml:space="preserve">ביטול ביטוי גן </w:t>
      </w:r>
      <w:r w:rsidRPr="009945B9">
        <w:rPr>
          <w:rFonts w:asciiTheme="minorBidi" w:hAnsiTheme="minorBidi"/>
          <w:sz w:val="24"/>
          <w:szCs w:val="24"/>
          <w:rtl/>
        </w:rPr>
        <w:t xml:space="preserve"> או שינוי של רצפים גנטיים. פשטות התכנון, היעילות הגבוהה והדיוק </w:t>
      </w:r>
      <w:r w:rsidR="001049EF" w:rsidRPr="009945B9">
        <w:rPr>
          <w:rFonts w:asciiTheme="minorBidi" w:hAnsiTheme="minorBidi"/>
          <w:sz w:val="24"/>
          <w:szCs w:val="24"/>
          <w:rtl/>
        </w:rPr>
        <w:t xml:space="preserve">של </w:t>
      </w:r>
      <w:r w:rsidRPr="009945B9">
        <w:rPr>
          <w:rFonts w:asciiTheme="minorBidi" w:hAnsiTheme="minorBidi"/>
          <w:sz w:val="24"/>
          <w:szCs w:val="24"/>
        </w:rPr>
        <w:t>CRISPR</w:t>
      </w:r>
      <w:r w:rsidR="001049EF" w:rsidRPr="009945B9">
        <w:rPr>
          <w:rFonts w:asciiTheme="minorBidi" w:hAnsiTheme="minorBidi"/>
          <w:sz w:val="24"/>
          <w:szCs w:val="24"/>
          <w:rtl/>
        </w:rPr>
        <w:t xml:space="preserve"> </w:t>
      </w:r>
      <w:r w:rsidRPr="009945B9">
        <w:rPr>
          <w:rFonts w:asciiTheme="minorBidi" w:hAnsiTheme="minorBidi"/>
          <w:sz w:val="24"/>
          <w:szCs w:val="24"/>
          <w:rtl/>
        </w:rPr>
        <w:t>הופכים אותו לכלי רב-עוצמה, המתאים למגוון יישומים מחקריים, רפואיים ותעשייתיים</w:t>
      </w:r>
      <w:r w:rsidR="00C82535" w:rsidRPr="009945B9">
        <w:rPr>
          <w:rFonts w:asciiTheme="minorBidi" w:hAnsiTheme="minorBidi"/>
          <w:sz w:val="24"/>
          <w:szCs w:val="24"/>
          <w:rtl/>
        </w:rPr>
        <w:t>.</w:t>
      </w:r>
    </w:p>
    <w:p w14:paraId="1980F44A" w14:textId="0CD3FC35" w:rsidR="00A46E0B" w:rsidRPr="009945B9" w:rsidRDefault="00B36852" w:rsidP="00926D99">
      <w:pPr>
        <w:spacing w:line="360" w:lineRule="auto"/>
        <w:jc w:val="both"/>
        <w:rPr>
          <w:rFonts w:asciiTheme="minorBidi" w:hAnsiTheme="minorBidi"/>
          <w:sz w:val="24"/>
          <w:szCs w:val="24"/>
          <w:rtl/>
        </w:rPr>
      </w:pPr>
      <w:r w:rsidRPr="009945B9">
        <w:rPr>
          <w:rFonts w:asciiTheme="minorBidi" w:hAnsiTheme="minorBidi"/>
          <w:sz w:val="24"/>
          <w:szCs w:val="24"/>
          <w:rtl/>
        </w:rPr>
        <w:t>ל</w:t>
      </w:r>
      <w:r w:rsidR="00A41C44" w:rsidRPr="009945B9">
        <w:rPr>
          <w:rFonts w:asciiTheme="minorBidi" w:hAnsiTheme="minorBidi"/>
          <w:sz w:val="24"/>
          <w:szCs w:val="24"/>
          <w:rtl/>
        </w:rPr>
        <w:t xml:space="preserve">פירוט </w:t>
      </w:r>
      <w:r w:rsidRPr="009945B9">
        <w:rPr>
          <w:rFonts w:asciiTheme="minorBidi" w:hAnsiTheme="minorBidi"/>
          <w:sz w:val="24"/>
          <w:szCs w:val="24"/>
          <w:rtl/>
        </w:rPr>
        <w:t>על פעולת מערכת</w:t>
      </w:r>
      <w:r w:rsidR="00A41C44" w:rsidRPr="009945B9">
        <w:rPr>
          <w:rFonts w:asciiTheme="minorBidi" w:hAnsiTheme="minorBidi"/>
          <w:sz w:val="24"/>
          <w:szCs w:val="24"/>
          <w:rtl/>
        </w:rPr>
        <w:t xml:space="preserve"> </w:t>
      </w:r>
      <w:r w:rsidR="00633F95" w:rsidRPr="009945B9">
        <w:rPr>
          <w:rFonts w:asciiTheme="minorBidi" w:hAnsiTheme="minorBidi"/>
          <w:sz w:val="24"/>
          <w:szCs w:val="24"/>
        </w:rPr>
        <w:t>CRISPR</w:t>
      </w:r>
      <w:r w:rsidRPr="009945B9">
        <w:rPr>
          <w:rFonts w:asciiTheme="minorBidi" w:hAnsiTheme="minorBidi"/>
          <w:sz w:val="24"/>
          <w:szCs w:val="24"/>
          <w:rtl/>
        </w:rPr>
        <w:t xml:space="preserve"> יש להיכנס לחומר הלימוד הרלוונטי המשויך לתוכנית הלימוד בהנדסה גנטית המצורף בקישור הבא: </w:t>
      </w:r>
      <w:hyperlink r:id="rId73" w:history="1">
        <w:r w:rsidRPr="009945B9">
          <w:rPr>
            <w:rStyle w:val="Hyperlink"/>
            <w:rFonts w:asciiTheme="minorBidi" w:hAnsiTheme="minorBidi"/>
            <w:sz w:val="24"/>
            <w:szCs w:val="24"/>
            <w:rtl/>
          </w:rPr>
          <w:t xml:space="preserve">מערכת </w:t>
        </w:r>
        <w:r w:rsidRPr="009945B9">
          <w:rPr>
            <w:rStyle w:val="Hyperlink"/>
            <w:rFonts w:asciiTheme="minorBidi" w:hAnsiTheme="minorBidi"/>
            <w:sz w:val="24"/>
            <w:szCs w:val="24"/>
          </w:rPr>
          <w:t>CRISPR</w:t>
        </w:r>
        <w:r w:rsidRPr="009945B9">
          <w:rPr>
            <w:rStyle w:val="Hyperlink"/>
            <w:rFonts w:asciiTheme="minorBidi" w:hAnsiTheme="minorBidi"/>
            <w:sz w:val="24"/>
            <w:szCs w:val="24"/>
            <w:rtl/>
          </w:rPr>
          <w:t xml:space="preserve"> - חומר מחייב לבחינת הבגרות</w:t>
        </w:r>
        <w:r w:rsidR="004471AB" w:rsidRPr="009945B9">
          <w:rPr>
            <w:rFonts w:asciiTheme="minorBidi" w:hAnsiTheme="minorBidi"/>
            <w:sz w:val="24"/>
            <w:szCs w:val="24"/>
          </w:rPr>
          <w:t>.</w:t>
        </w:r>
        <w:r w:rsidRPr="009945B9">
          <w:rPr>
            <w:rFonts w:asciiTheme="minorBidi" w:hAnsiTheme="minorBidi"/>
            <w:sz w:val="24"/>
            <w:szCs w:val="24"/>
            <w:rtl/>
          </w:rPr>
          <w:t xml:space="preserve"> </w:t>
        </w:r>
      </w:hyperlink>
    </w:p>
    <w:p w14:paraId="2007BBBA" w14:textId="7FFA93A2" w:rsidR="00E5714F" w:rsidRPr="009945B9" w:rsidRDefault="00E5714F" w:rsidP="00E5714F">
      <w:pPr>
        <w:spacing w:after="0" w:line="360" w:lineRule="auto"/>
        <w:jc w:val="both"/>
        <w:rPr>
          <w:rFonts w:asciiTheme="minorBidi" w:eastAsia="Times New Roman" w:hAnsiTheme="minorBidi"/>
          <w:b/>
          <w:bCs/>
          <w:sz w:val="24"/>
          <w:szCs w:val="24"/>
          <w:rtl/>
        </w:rPr>
      </w:pPr>
      <w:r w:rsidRPr="009945B9">
        <w:rPr>
          <w:rFonts w:asciiTheme="minorBidi" w:eastAsia="Times New Roman" w:hAnsiTheme="minorBidi"/>
          <w:b/>
          <w:bCs/>
          <w:sz w:val="24"/>
          <w:szCs w:val="24"/>
          <w:rtl/>
        </w:rPr>
        <w:t xml:space="preserve">הערה: במידה ובוצע ניסוי </w:t>
      </w:r>
      <w:r w:rsidR="0047155A" w:rsidRPr="009945B9">
        <w:rPr>
          <w:rFonts w:asciiTheme="minorBidi" w:eastAsia="Times New Roman" w:hAnsiTheme="minorBidi"/>
          <w:b/>
          <w:bCs/>
          <w:sz w:val="24"/>
          <w:szCs w:val="24"/>
          <w:rtl/>
        </w:rPr>
        <w:t xml:space="preserve">עריכה גנטית בעזרת מערכת </w:t>
      </w:r>
      <w:r w:rsidR="0047155A" w:rsidRPr="009945B9">
        <w:rPr>
          <w:rFonts w:asciiTheme="minorBidi" w:eastAsia="Times New Roman" w:hAnsiTheme="minorBidi"/>
          <w:b/>
          <w:bCs/>
          <w:sz w:val="24"/>
          <w:szCs w:val="24"/>
        </w:rPr>
        <w:t>CR</w:t>
      </w:r>
      <w:r w:rsidR="001735A0" w:rsidRPr="009945B9">
        <w:rPr>
          <w:rFonts w:asciiTheme="minorBidi" w:eastAsia="Times New Roman" w:hAnsiTheme="minorBidi"/>
          <w:b/>
          <w:bCs/>
          <w:sz w:val="24"/>
          <w:szCs w:val="24"/>
        </w:rPr>
        <w:t>ISPR</w:t>
      </w:r>
      <w:r w:rsidR="0047155A" w:rsidRPr="009945B9">
        <w:rPr>
          <w:rFonts w:asciiTheme="minorBidi" w:eastAsia="Times New Roman" w:hAnsiTheme="minorBidi"/>
          <w:b/>
          <w:bCs/>
          <w:sz w:val="24"/>
          <w:szCs w:val="24"/>
          <w:rtl/>
        </w:rPr>
        <w:t xml:space="preserve"> </w:t>
      </w:r>
      <w:r w:rsidRPr="009945B9">
        <w:rPr>
          <w:rFonts w:asciiTheme="minorBidi" w:eastAsia="Times New Roman" w:hAnsiTheme="minorBidi"/>
          <w:b/>
          <w:bCs/>
          <w:sz w:val="24"/>
          <w:szCs w:val="24"/>
          <w:rtl/>
        </w:rPr>
        <w:t>השונה מזה המוצג בחוברת זו יש לעבור לשלב השאלות לדיון בסוף המעבדה.</w:t>
      </w:r>
    </w:p>
    <w:p w14:paraId="776B6392" w14:textId="77777777" w:rsidR="00A46E0B" w:rsidRPr="009945B9" w:rsidRDefault="00A46E0B" w:rsidP="00FB69C5">
      <w:pPr>
        <w:spacing w:line="360" w:lineRule="auto"/>
        <w:rPr>
          <w:rFonts w:asciiTheme="minorBidi" w:hAnsiTheme="minorBidi"/>
          <w:sz w:val="24"/>
          <w:szCs w:val="24"/>
          <w:rtl/>
        </w:rPr>
      </w:pPr>
    </w:p>
    <w:p w14:paraId="77444565" w14:textId="1F789670" w:rsidR="00FB69C5" w:rsidRPr="009945B9" w:rsidRDefault="00FB69C5" w:rsidP="00226456">
      <w:pPr>
        <w:spacing w:line="360" w:lineRule="auto"/>
        <w:rPr>
          <w:rFonts w:asciiTheme="minorBidi" w:hAnsiTheme="minorBidi"/>
          <w:sz w:val="24"/>
          <w:szCs w:val="24"/>
          <w:u w:val="single"/>
        </w:rPr>
      </w:pPr>
      <w:r w:rsidRPr="009945B9">
        <w:rPr>
          <w:rFonts w:asciiTheme="minorBidi" w:hAnsiTheme="minorBidi"/>
          <w:sz w:val="24"/>
          <w:szCs w:val="24"/>
          <w:u w:val="single"/>
          <w:rtl/>
        </w:rPr>
        <w:t xml:space="preserve">עריכה גנטית של גן מדווח בשם </w:t>
      </w:r>
      <w:r w:rsidRPr="009945B9">
        <w:rPr>
          <w:rFonts w:asciiTheme="minorBidi" w:hAnsiTheme="minorBidi"/>
          <w:sz w:val="24"/>
          <w:szCs w:val="24"/>
          <w:u w:val="single"/>
        </w:rPr>
        <w:t>lacZ</w:t>
      </w:r>
      <w:r w:rsidRPr="009945B9">
        <w:rPr>
          <w:rFonts w:asciiTheme="minorBidi" w:hAnsiTheme="minorBidi"/>
          <w:sz w:val="24"/>
          <w:szCs w:val="24"/>
          <w:u w:val="single"/>
          <w:rtl/>
        </w:rPr>
        <w:t xml:space="preserve"> בחיידקי </w:t>
      </w:r>
      <w:r w:rsidRPr="009945B9">
        <w:rPr>
          <w:rFonts w:asciiTheme="minorBidi" w:hAnsiTheme="minorBidi"/>
          <w:i/>
          <w:iCs/>
          <w:sz w:val="24"/>
          <w:szCs w:val="24"/>
          <w:u w:val="single"/>
        </w:rPr>
        <w:t>E. coli</w:t>
      </w:r>
      <w:r w:rsidRPr="009945B9">
        <w:rPr>
          <w:rFonts w:asciiTheme="minorBidi" w:hAnsiTheme="minorBidi"/>
          <w:sz w:val="24"/>
          <w:szCs w:val="24"/>
          <w:u w:val="single"/>
          <w:rtl/>
        </w:rPr>
        <w:t xml:space="preserve"> בעזרת מערכת </w:t>
      </w:r>
      <w:r w:rsidRPr="009945B9">
        <w:rPr>
          <w:rFonts w:asciiTheme="minorBidi" w:hAnsiTheme="minorBidi"/>
          <w:sz w:val="24"/>
          <w:szCs w:val="24"/>
          <w:u w:val="single"/>
        </w:rPr>
        <w:t>CRISPR</w:t>
      </w:r>
    </w:p>
    <w:p w14:paraId="570C1D6C" w14:textId="7B5BC206" w:rsidR="00FB69C5" w:rsidRPr="009945B9" w:rsidRDefault="00FB69C5" w:rsidP="00C47325">
      <w:pPr>
        <w:spacing w:line="360" w:lineRule="auto"/>
        <w:jc w:val="both"/>
        <w:rPr>
          <w:rFonts w:asciiTheme="minorBidi" w:hAnsiTheme="minorBidi"/>
          <w:sz w:val="24"/>
          <w:szCs w:val="24"/>
          <w:rtl/>
        </w:rPr>
      </w:pPr>
      <w:r w:rsidRPr="009945B9">
        <w:rPr>
          <w:rFonts w:asciiTheme="minorBidi" w:hAnsiTheme="minorBidi"/>
          <w:sz w:val="24"/>
          <w:szCs w:val="24"/>
          <w:rtl/>
        </w:rPr>
        <w:t xml:space="preserve">בניסוי זה תיבדק פעולת האנזים </w:t>
      </w:r>
      <w:r w:rsidRPr="009945B9">
        <w:rPr>
          <w:rFonts w:asciiTheme="minorBidi" w:hAnsiTheme="minorBidi"/>
          <w:sz w:val="24"/>
          <w:szCs w:val="24"/>
        </w:rPr>
        <w:t>CAS-9</w:t>
      </w:r>
      <w:r w:rsidRPr="009945B9">
        <w:rPr>
          <w:rFonts w:asciiTheme="minorBidi" w:hAnsiTheme="minorBidi"/>
          <w:sz w:val="24"/>
          <w:szCs w:val="24"/>
          <w:rtl/>
        </w:rPr>
        <w:t xml:space="preserve"> </w:t>
      </w:r>
      <w:r w:rsidR="00945DAE" w:rsidRPr="009945B9">
        <w:rPr>
          <w:rFonts w:asciiTheme="minorBidi" w:hAnsiTheme="minorBidi"/>
          <w:sz w:val="24"/>
          <w:szCs w:val="24"/>
          <w:rtl/>
        </w:rPr>
        <w:t>ב</w:t>
      </w:r>
      <w:r w:rsidRPr="009945B9">
        <w:rPr>
          <w:rFonts w:asciiTheme="minorBidi" w:hAnsiTheme="minorBidi"/>
          <w:sz w:val="24"/>
          <w:szCs w:val="24"/>
          <w:rtl/>
        </w:rPr>
        <w:t xml:space="preserve">נוכחות </w:t>
      </w:r>
      <w:r w:rsidR="00945DAE" w:rsidRPr="009945B9">
        <w:rPr>
          <w:rFonts w:asciiTheme="minorBidi" w:hAnsiTheme="minorBidi"/>
          <w:sz w:val="24"/>
          <w:szCs w:val="24"/>
          <w:rtl/>
        </w:rPr>
        <w:t>מולקולת</w:t>
      </w:r>
      <w:r w:rsidRPr="009945B9">
        <w:rPr>
          <w:rFonts w:asciiTheme="minorBidi" w:hAnsiTheme="minorBidi"/>
          <w:sz w:val="24"/>
          <w:szCs w:val="24"/>
          <w:rtl/>
        </w:rPr>
        <w:t xml:space="preserve"> </w:t>
      </w:r>
      <w:r w:rsidRPr="009945B9">
        <w:rPr>
          <w:rFonts w:asciiTheme="minorBidi" w:hAnsiTheme="minorBidi"/>
          <w:sz w:val="24"/>
          <w:szCs w:val="24"/>
        </w:rPr>
        <w:t>RNA</w:t>
      </w:r>
      <w:r w:rsidRPr="009945B9">
        <w:rPr>
          <w:rFonts w:asciiTheme="minorBidi" w:hAnsiTheme="minorBidi"/>
          <w:sz w:val="24"/>
          <w:szCs w:val="24"/>
          <w:rtl/>
        </w:rPr>
        <w:t xml:space="preserve"> מדריך המשלים לגן </w:t>
      </w:r>
      <w:r w:rsidRPr="009945B9">
        <w:rPr>
          <w:rFonts w:asciiTheme="minorBidi" w:hAnsiTheme="minorBidi"/>
          <w:sz w:val="24"/>
          <w:szCs w:val="24"/>
        </w:rPr>
        <w:t>lacZ</w:t>
      </w:r>
      <w:r w:rsidRPr="009945B9">
        <w:rPr>
          <w:rFonts w:asciiTheme="minorBidi" w:hAnsiTheme="minorBidi"/>
          <w:sz w:val="24"/>
          <w:szCs w:val="24"/>
          <w:rtl/>
        </w:rPr>
        <w:t xml:space="preserve">, בתאי חיידקים בהם הופעלה מערכת התיקון </w:t>
      </w:r>
      <w:proofErr w:type="spellStart"/>
      <w:r w:rsidRPr="009945B9">
        <w:rPr>
          <w:rFonts w:asciiTheme="minorBidi" w:hAnsiTheme="minorBidi"/>
          <w:sz w:val="24"/>
          <w:szCs w:val="24"/>
          <w:rtl/>
        </w:rPr>
        <w:t>הגנומית</w:t>
      </w:r>
      <w:proofErr w:type="spellEnd"/>
      <w:r w:rsidRPr="009945B9">
        <w:rPr>
          <w:rFonts w:asciiTheme="minorBidi" w:hAnsiTheme="minorBidi"/>
          <w:sz w:val="24"/>
          <w:szCs w:val="24"/>
          <w:rtl/>
        </w:rPr>
        <w:t xml:space="preserve"> וזאת על פי גדילת מושבות חיידקי ה-</w:t>
      </w:r>
      <w:r w:rsidRPr="009945B9">
        <w:rPr>
          <w:rFonts w:asciiTheme="minorBidi" w:hAnsiTheme="minorBidi"/>
          <w:i/>
          <w:iCs/>
          <w:sz w:val="24"/>
          <w:szCs w:val="24"/>
        </w:rPr>
        <w:t>E. coli</w:t>
      </w:r>
      <w:r w:rsidRPr="009945B9">
        <w:rPr>
          <w:rFonts w:asciiTheme="minorBidi" w:hAnsiTheme="minorBidi"/>
          <w:sz w:val="24"/>
          <w:szCs w:val="24"/>
          <w:rtl/>
        </w:rPr>
        <w:t xml:space="preserve"> וצבען של המושבות.</w:t>
      </w:r>
      <w:r w:rsidR="00945DAE" w:rsidRPr="009945B9">
        <w:rPr>
          <w:rFonts w:asciiTheme="minorBidi" w:hAnsiTheme="minorBidi"/>
          <w:sz w:val="24"/>
          <w:szCs w:val="24"/>
          <w:rtl/>
        </w:rPr>
        <w:t xml:space="preserve"> כבקרה תיבדק פעולת האנזים </w:t>
      </w:r>
      <w:r w:rsidR="00945DAE" w:rsidRPr="009945B9">
        <w:rPr>
          <w:rFonts w:asciiTheme="minorBidi" w:hAnsiTheme="minorBidi"/>
          <w:sz w:val="24"/>
          <w:szCs w:val="24"/>
        </w:rPr>
        <w:t>CAS-9</w:t>
      </w:r>
      <w:r w:rsidR="00945DAE" w:rsidRPr="009945B9">
        <w:rPr>
          <w:rFonts w:asciiTheme="minorBidi" w:hAnsiTheme="minorBidi"/>
          <w:sz w:val="24"/>
          <w:szCs w:val="24"/>
          <w:rtl/>
        </w:rPr>
        <w:t xml:space="preserve"> ללא </w:t>
      </w:r>
      <w:r w:rsidR="00945DAE" w:rsidRPr="009945B9">
        <w:rPr>
          <w:rFonts w:asciiTheme="minorBidi" w:hAnsiTheme="minorBidi"/>
          <w:sz w:val="24"/>
          <w:szCs w:val="24"/>
        </w:rPr>
        <w:t>RNA</w:t>
      </w:r>
      <w:r w:rsidR="00945DAE" w:rsidRPr="009945B9">
        <w:rPr>
          <w:rFonts w:asciiTheme="minorBidi" w:hAnsiTheme="minorBidi"/>
          <w:sz w:val="24"/>
          <w:szCs w:val="24"/>
          <w:rtl/>
        </w:rPr>
        <w:t xml:space="preserve"> מדריך וללא הפעלת מערכת התיקון </w:t>
      </w:r>
      <w:proofErr w:type="spellStart"/>
      <w:r w:rsidR="00945DAE" w:rsidRPr="009945B9">
        <w:rPr>
          <w:rFonts w:asciiTheme="minorBidi" w:hAnsiTheme="minorBidi"/>
          <w:sz w:val="24"/>
          <w:szCs w:val="24"/>
          <w:rtl/>
        </w:rPr>
        <w:t>הגנומית</w:t>
      </w:r>
      <w:proofErr w:type="spellEnd"/>
      <w:r w:rsidR="00945DAE" w:rsidRPr="009945B9">
        <w:rPr>
          <w:rFonts w:asciiTheme="minorBidi" w:hAnsiTheme="minorBidi"/>
          <w:sz w:val="24"/>
          <w:szCs w:val="24"/>
          <w:rtl/>
        </w:rPr>
        <w:t>.</w:t>
      </w:r>
    </w:p>
    <w:p w14:paraId="06D195AC" w14:textId="3A06A90F" w:rsidR="00FB69C5" w:rsidRPr="009945B9" w:rsidRDefault="00FB69C5" w:rsidP="00C47325">
      <w:pPr>
        <w:spacing w:line="360" w:lineRule="auto"/>
        <w:jc w:val="both"/>
        <w:rPr>
          <w:rFonts w:asciiTheme="minorBidi" w:hAnsiTheme="minorBidi"/>
          <w:sz w:val="24"/>
          <w:szCs w:val="24"/>
          <w:rtl/>
        </w:rPr>
      </w:pPr>
      <w:r w:rsidRPr="009945B9">
        <w:rPr>
          <w:rFonts w:asciiTheme="minorBidi" w:hAnsiTheme="minorBidi"/>
          <w:sz w:val="24"/>
          <w:szCs w:val="24"/>
          <w:rtl/>
        </w:rPr>
        <w:t xml:space="preserve">הגן </w:t>
      </w:r>
      <w:r w:rsidRPr="009945B9">
        <w:rPr>
          <w:rFonts w:asciiTheme="minorBidi" w:hAnsiTheme="minorBidi"/>
          <w:sz w:val="24"/>
          <w:szCs w:val="24"/>
        </w:rPr>
        <w:t>lacZ</w:t>
      </w:r>
      <w:r w:rsidRPr="009945B9">
        <w:rPr>
          <w:rFonts w:asciiTheme="minorBidi" w:hAnsiTheme="minorBidi"/>
          <w:sz w:val="24"/>
          <w:szCs w:val="24"/>
          <w:rtl/>
        </w:rPr>
        <w:t>, המקודד לאנזים בטא-</w:t>
      </w:r>
      <w:proofErr w:type="spellStart"/>
      <w:r w:rsidRPr="009945B9">
        <w:rPr>
          <w:rFonts w:asciiTheme="minorBidi" w:hAnsiTheme="minorBidi"/>
          <w:sz w:val="24"/>
          <w:szCs w:val="24"/>
          <w:rtl/>
        </w:rPr>
        <w:t>גלקטוזיאד</w:t>
      </w:r>
      <w:proofErr w:type="spellEnd"/>
      <w:r w:rsidRPr="009945B9">
        <w:rPr>
          <w:rFonts w:asciiTheme="minorBidi" w:hAnsiTheme="minorBidi"/>
          <w:sz w:val="24"/>
          <w:szCs w:val="24"/>
          <w:rtl/>
        </w:rPr>
        <w:t xml:space="preserve"> (נקרא גם </w:t>
      </w:r>
      <w:r w:rsidR="00BB5B03">
        <w:rPr>
          <w:rFonts w:asciiTheme="minorBidi" w:hAnsiTheme="minorBidi"/>
          <w:sz w:val="24"/>
          <w:szCs w:val="24"/>
        </w:rPr>
        <w:t>β</w:t>
      </w:r>
      <w:r w:rsidRPr="009945B9">
        <w:rPr>
          <w:rFonts w:asciiTheme="minorBidi" w:hAnsiTheme="minorBidi"/>
          <w:sz w:val="24"/>
          <w:szCs w:val="24"/>
        </w:rPr>
        <w:t>-gal</w:t>
      </w:r>
      <w:r w:rsidRPr="009945B9">
        <w:rPr>
          <w:rFonts w:asciiTheme="minorBidi" w:hAnsiTheme="minorBidi"/>
          <w:sz w:val="24"/>
          <w:szCs w:val="24"/>
          <w:rtl/>
        </w:rPr>
        <w:t xml:space="preserve">) נמצא בגנום החיידק  </w:t>
      </w:r>
      <w:r w:rsidRPr="009945B9">
        <w:rPr>
          <w:rFonts w:asciiTheme="minorBidi" w:hAnsiTheme="minorBidi"/>
          <w:i/>
          <w:iCs/>
          <w:sz w:val="24"/>
          <w:szCs w:val="24"/>
        </w:rPr>
        <w:t>E. coli</w:t>
      </w:r>
      <w:r w:rsidRPr="009945B9">
        <w:rPr>
          <w:rFonts w:asciiTheme="minorBidi" w:hAnsiTheme="minorBidi"/>
          <w:sz w:val="24"/>
          <w:szCs w:val="24"/>
          <w:rtl/>
        </w:rPr>
        <w:t xml:space="preserve"> ומטרתו פירוק סוכר הלקטוז בעת המצאות סוכר זה בסביבת החיידק. כאשר מוסף למצע הגידול של החיידקים החומר </w:t>
      </w:r>
      <w:r w:rsidRPr="009945B9">
        <w:rPr>
          <w:rFonts w:asciiTheme="minorBidi" w:hAnsiTheme="minorBidi"/>
          <w:sz w:val="24"/>
          <w:szCs w:val="24"/>
        </w:rPr>
        <w:t>X-gal</w:t>
      </w:r>
      <w:r w:rsidRPr="009945B9">
        <w:rPr>
          <w:rFonts w:asciiTheme="minorBidi" w:hAnsiTheme="minorBidi"/>
          <w:sz w:val="24"/>
          <w:szCs w:val="24"/>
          <w:rtl/>
        </w:rPr>
        <w:t xml:space="preserve"> הוא מפורק על ידי האנזים בטא-</w:t>
      </w:r>
      <w:proofErr w:type="spellStart"/>
      <w:r w:rsidRPr="009945B9">
        <w:rPr>
          <w:rFonts w:asciiTheme="minorBidi" w:hAnsiTheme="minorBidi"/>
          <w:sz w:val="24"/>
          <w:szCs w:val="24"/>
          <w:rtl/>
        </w:rPr>
        <w:t>גלקטוזיאד</w:t>
      </w:r>
      <w:proofErr w:type="spellEnd"/>
      <w:r w:rsidRPr="009945B9">
        <w:rPr>
          <w:rFonts w:asciiTheme="minorBidi" w:hAnsiTheme="minorBidi"/>
          <w:sz w:val="24"/>
          <w:szCs w:val="24"/>
          <w:rtl/>
        </w:rPr>
        <w:t xml:space="preserve"> ומתקבל תוצר בעל צבע כחול. כתוצאה מכך נצבעות מושבות החיידקים בצבע כחול</w:t>
      </w:r>
      <w:r w:rsidR="00146135" w:rsidRPr="009945B9">
        <w:rPr>
          <w:rFonts w:asciiTheme="minorBidi" w:hAnsiTheme="minorBidi"/>
          <w:sz w:val="24"/>
          <w:szCs w:val="24"/>
          <w:rtl/>
        </w:rPr>
        <w:t xml:space="preserve">, כאשר ללא נוכחות האנזים או במצע מזון ללא </w:t>
      </w:r>
      <w:r w:rsidR="009F6FC4" w:rsidRPr="009945B9">
        <w:rPr>
          <w:rFonts w:asciiTheme="minorBidi" w:hAnsiTheme="minorBidi"/>
          <w:sz w:val="24"/>
          <w:szCs w:val="24"/>
        </w:rPr>
        <w:t>X-gal</w:t>
      </w:r>
      <w:r w:rsidR="009F6FC4" w:rsidRPr="009945B9">
        <w:rPr>
          <w:rFonts w:asciiTheme="minorBidi" w:hAnsiTheme="minorBidi"/>
          <w:sz w:val="24"/>
          <w:szCs w:val="24"/>
          <w:rtl/>
        </w:rPr>
        <w:t xml:space="preserve"> צבע המושבות לבן</w:t>
      </w:r>
      <w:r w:rsidRPr="009945B9">
        <w:rPr>
          <w:rFonts w:asciiTheme="minorBidi" w:hAnsiTheme="minorBidi"/>
          <w:sz w:val="24"/>
          <w:szCs w:val="24"/>
          <w:rtl/>
        </w:rPr>
        <w:t>. הגן לאנזים בטא-</w:t>
      </w:r>
      <w:proofErr w:type="spellStart"/>
      <w:r w:rsidRPr="009945B9">
        <w:rPr>
          <w:rFonts w:asciiTheme="minorBidi" w:hAnsiTheme="minorBidi"/>
          <w:sz w:val="24"/>
          <w:szCs w:val="24"/>
          <w:rtl/>
        </w:rPr>
        <w:t>גלקטוזיאד</w:t>
      </w:r>
      <w:proofErr w:type="spellEnd"/>
      <w:r w:rsidRPr="009945B9">
        <w:rPr>
          <w:rFonts w:asciiTheme="minorBidi" w:hAnsiTheme="minorBidi"/>
          <w:sz w:val="24"/>
          <w:szCs w:val="24"/>
          <w:rtl/>
        </w:rPr>
        <w:t xml:space="preserve"> משמש כגן מדווח משום שאת ביטויו ניתן לראות באופן פשוט על ידי צבע מושבות החיידקים</w:t>
      </w:r>
      <w:r w:rsidR="008A20F4">
        <w:rPr>
          <w:rFonts w:asciiTheme="minorBidi" w:hAnsiTheme="minorBidi" w:hint="cs"/>
          <w:sz w:val="24"/>
          <w:szCs w:val="24"/>
          <w:rtl/>
        </w:rPr>
        <w:t xml:space="preserve"> (תמונה 11.1)</w:t>
      </w:r>
      <w:r w:rsidRPr="009945B9">
        <w:rPr>
          <w:rFonts w:asciiTheme="minorBidi" w:hAnsiTheme="minorBidi"/>
          <w:sz w:val="24"/>
          <w:szCs w:val="24"/>
          <w:rtl/>
        </w:rPr>
        <w:t xml:space="preserve">.  </w:t>
      </w:r>
    </w:p>
    <w:p w14:paraId="3167AE5E" w14:textId="77777777" w:rsidR="00FB69C5" w:rsidRPr="009945B9" w:rsidRDefault="00FB69C5" w:rsidP="008A20F4">
      <w:pPr>
        <w:spacing w:line="360" w:lineRule="auto"/>
        <w:jc w:val="center"/>
        <w:rPr>
          <w:rFonts w:asciiTheme="minorBidi" w:hAnsiTheme="minorBidi"/>
          <w:sz w:val="24"/>
          <w:szCs w:val="24"/>
          <w:rtl/>
        </w:rPr>
      </w:pPr>
      <w:r w:rsidRPr="009945B9">
        <w:rPr>
          <w:rFonts w:asciiTheme="minorBidi" w:hAnsiTheme="minorBidi"/>
          <w:noProof/>
          <w:sz w:val="24"/>
          <w:szCs w:val="24"/>
        </w:rPr>
        <w:lastRenderedPageBreak/>
        <w:drawing>
          <wp:inline distT="0" distB="0" distL="0" distR="0" wp14:anchorId="04EEC7E3" wp14:editId="57771586">
            <wp:extent cx="5274310" cy="2596515"/>
            <wp:effectExtent l="0" t="0" r="2540" b="0"/>
            <wp:docPr id="819894089" name="תמונה 1" descr="תמונה שמכילה ציור, אומנות ילדים,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4089" name="תמונה 1" descr="תמונה שמכילה ציור, אומנות ילדים, תרשים&#10;&#10;התיאור נוצר באופן אוטומטי"/>
                    <pic:cNvPicPr/>
                  </pic:nvPicPr>
                  <pic:blipFill>
                    <a:blip r:embed="rId74"/>
                    <a:stretch>
                      <a:fillRect/>
                    </a:stretch>
                  </pic:blipFill>
                  <pic:spPr>
                    <a:xfrm>
                      <a:off x="0" y="0"/>
                      <a:ext cx="5274310" cy="2596515"/>
                    </a:xfrm>
                    <a:prstGeom prst="rect">
                      <a:avLst/>
                    </a:prstGeom>
                  </pic:spPr>
                </pic:pic>
              </a:graphicData>
            </a:graphic>
          </wp:inline>
        </w:drawing>
      </w:r>
    </w:p>
    <w:p w14:paraId="71991F8A" w14:textId="61F8C582" w:rsidR="00FB69C5" w:rsidRPr="009945B9" w:rsidRDefault="00FB69C5" w:rsidP="008A20F4">
      <w:pPr>
        <w:spacing w:line="360" w:lineRule="auto"/>
        <w:jc w:val="center"/>
        <w:rPr>
          <w:rFonts w:asciiTheme="minorBidi" w:hAnsiTheme="minorBidi"/>
          <w:b/>
          <w:bCs/>
          <w:sz w:val="24"/>
          <w:szCs w:val="24"/>
          <w:rtl/>
        </w:rPr>
      </w:pPr>
      <w:r w:rsidRPr="009945B9">
        <w:rPr>
          <w:rFonts w:asciiTheme="minorBidi" w:hAnsiTheme="minorBidi"/>
          <w:b/>
          <w:bCs/>
          <w:sz w:val="24"/>
          <w:szCs w:val="24"/>
          <w:rtl/>
        </w:rPr>
        <w:t xml:space="preserve">תמונה </w:t>
      </w:r>
      <w:r w:rsidR="00633F95" w:rsidRPr="009945B9">
        <w:rPr>
          <w:rFonts w:asciiTheme="minorBidi" w:hAnsiTheme="minorBidi"/>
          <w:b/>
          <w:bCs/>
          <w:sz w:val="24"/>
          <w:szCs w:val="24"/>
          <w:rtl/>
        </w:rPr>
        <w:t>11.</w:t>
      </w:r>
      <w:r w:rsidR="00795517" w:rsidRPr="009945B9">
        <w:rPr>
          <w:rFonts w:asciiTheme="minorBidi" w:hAnsiTheme="minorBidi"/>
          <w:b/>
          <w:bCs/>
          <w:sz w:val="24"/>
          <w:szCs w:val="24"/>
          <w:rtl/>
        </w:rPr>
        <w:t>1</w:t>
      </w:r>
      <w:r w:rsidRPr="009945B9">
        <w:rPr>
          <w:rFonts w:asciiTheme="minorBidi" w:hAnsiTheme="minorBidi"/>
          <w:b/>
          <w:bCs/>
          <w:sz w:val="24"/>
          <w:szCs w:val="24"/>
          <w:rtl/>
        </w:rPr>
        <w:t xml:space="preserve">: מושבות חיידקי </w:t>
      </w:r>
      <w:r w:rsidRPr="009945B9">
        <w:rPr>
          <w:rFonts w:asciiTheme="minorBidi" w:hAnsiTheme="minorBidi"/>
          <w:b/>
          <w:bCs/>
          <w:i/>
          <w:iCs/>
          <w:sz w:val="24"/>
          <w:szCs w:val="24"/>
        </w:rPr>
        <w:t>E. coli</w:t>
      </w:r>
      <w:r w:rsidRPr="009945B9">
        <w:rPr>
          <w:rFonts w:asciiTheme="minorBidi" w:hAnsiTheme="minorBidi"/>
          <w:b/>
          <w:bCs/>
          <w:sz w:val="24"/>
          <w:szCs w:val="24"/>
          <w:rtl/>
        </w:rPr>
        <w:t xml:space="preserve"> על צלחת פטרי עם מצע המכיל </w:t>
      </w:r>
      <w:r w:rsidRPr="009945B9">
        <w:rPr>
          <w:rFonts w:asciiTheme="minorBidi" w:hAnsiTheme="minorBidi"/>
          <w:b/>
          <w:bCs/>
          <w:sz w:val="24"/>
          <w:szCs w:val="24"/>
        </w:rPr>
        <w:t>X-gal</w:t>
      </w:r>
    </w:p>
    <w:p w14:paraId="43BCB01B" w14:textId="77777777" w:rsidR="00FB69C5" w:rsidRPr="008A20F4" w:rsidRDefault="00FB69C5" w:rsidP="00FB69C5">
      <w:pPr>
        <w:spacing w:line="360" w:lineRule="auto"/>
        <w:rPr>
          <w:rFonts w:asciiTheme="minorBidi" w:hAnsiTheme="minorBidi"/>
          <w:b/>
          <w:bCs/>
          <w:sz w:val="24"/>
          <w:szCs w:val="24"/>
          <w:rtl/>
        </w:rPr>
      </w:pPr>
      <w:r w:rsidRPr="008A20F4">
        <w:rPr>
          <w:rFonts w:asciiTheme="minorBidi" w:hAnsiTheme="minorBidi"/>
          <w:b/>
          <w:bCs/>
          <w:sz w:val="24"/>
          <w:szCs w:val="24"/>
          <w:rtl/>
        </w:rPr>
        <w:t xml:space="preserve">עריכה גנטית של הגן </w:t>
      </w:r>
      <w:r w:rsidRPr="008A20F4">
        <w:rPr>
          <w:rFonts w:asciiTheme="minorBidi" w:hAnsiTheme="minorBidi"/>
          <w:b/>
          <w:bCs/>
          <w:sz w:val="24"/>
          <w:szCs w:val="24"/>
        </w:rPr>
        <w:t>lacZ</w:t>
      </w:r>
      <w:r w:rsidRPr="008A20F4">
        <w:rPr>
          <w:rFonts w:asciiTheme="minorBidi" w:hAnsiTheme="minorBidi"/>
          <w:b/>
          <w:bCs/>
          <w:sz w:val="24"/>
          <w:szCs w:val="24"/>
          <w:rtl/>
        </w:rPr>
        <w:t xml:space="preserve"> על ידי מערכת </w:t>
      </w:r>
      <w:r w:rsidRPr="008A20F4">
        <w:rPr>
          <w:rFonts w:asciiTheme="minorBidi" w:hAnsiTheme="minorBidi"/>
          <w:b/>
          <w:bCs/>
          <w:sz w:val="24"/>
          <w:szCs w:val="24"/>
        </w:rPr>
        <w:t>CRISPR</w:t>
      </w:r>
    </w:p>
    <w:p w14:paraId="38BCC384" w14:textId="0C29F16B" w:rsidR="00FB69C5" w:rsidRPr="00230A79" w:rsidRDefault="00FB69C5" w:rsidP="000F1876">
      <w:pPr>
        <w:spacing w:line="360" w:lineRule="auto"/>
        <w:jc w:val="both"/>
        <w:rPr>
          <w:rFonts w:asciiTheme="minorBidi" w:hAnsiTheme="minorBidi"/>
          <w:sz w:val="24"/>
          <w:szCs w:val="24"/>
          <w:rtl/>
        </w:rPr>
      </w:pPr>
      <w:r w:rsidRPr="00230A79">
        <w:rPr>
          <w:rFonts w:asciiTheme="minorBidi" w:hAnsiTheme="minorBidi"/>
          <w:sz w:val="24"/>
          <w:szCs w:val="24"/>
          <w:rtl/>
        </w:rPr>
        <w:t xml:space="preserve">בניסוי זה תבוצע עריכה גנטית של הגן </w:t>
      </w:r>
      <w:r w:rsidRPr="00230A79">
        <w:rPr>
          <w:rFonts w:asciiTheme="minorBidi" w:hAnsiTheme="minorBidi"/>
          <w:sz w:val="24"/>
          <w:szCs w:val="24"/>
        </w:rPr>
        <w:t>lacZ</w:t>
      </w:r>
      <w:r w:rsidRPr="00230A79">
        <w:rPr>
          <w:rFonts w:asciiTheme="minorBidi" w:hAnsiTheme="minorBidi"/>
          <w:sz w:val="24"/>
          <w:szCs w:val="24"/>
          <w:rtl/>
        </w:rPr>
        <w:t xml:space="preserve"> על ידי מערכת </w:t>
      </w:r>
      <w:r w:rsidRPr="00230A79">
        <w:rPr>
          <w:rFonts w:asciiTheme="minorBidi" w:hAnsiTheme="minorBidi"/>
          <w:sz w:val="24"/>
          <w:szCs w:val="24"/>
        </w:rPr>
        <w:t>CRISPR</w:t>
      </w:r>
      <w:r w:rsidRPr="00230A79">
        <w:rPr>
          <w:rFonts w:asciiTheme="minorBidi" w:hAnsiTheme="minorBidi"/>
          <w:sz w:val="24"/>
          <w:szCs w:val="24"/>
          <w:rtl/>
        </w:rPr>
        <w:t>. עריכה זו תתבצע תחילה</w:t>
      </w:r>
      <w:r w:rsidR="00646D51" w:rsidRPr="00230A79">
        <w:rPr>
          <w:rFonts w:asciiTheme="minorBidi" w:hAnsiTheme="minorBidi"/>
          <w:sz w:val="24"/>
          <w:szCs w:val="24"/>
          <w:rtl/>
        </w:rPr>
        <w:t xml:space="preserve"> על</w:t>
      </w:r>
      <w:r w:rsidRPr="00230A79">
        <w:rPr>
          <w:rFonts w:asciiTheme="minorBidi" w:hAnsiTheme="minorBidi"/>
          <w:sz w:val="24"/>
          <w:szCs w:val="24"/>
          <w:rtl/>
        </w:rPr>
        <w:t xml:space="preserve"> ידי חיתוך הגן בעזרת האנזים </w:t>
      </w:r>
      <w:r w:rsidRPr="00230A79">
        <w:rPr>
          <w:rFonts w:asciiTheme="minorBidi" w:hAnsiTheme="minorBidi"/>
          <w:sz w:val="24"/>
          <w:szCs w:val="24"/>
        </w:rPr>
        <w:t>CAS-9</w:t>
      </w:r>
      <w:r w:rsidRPr="00230A79">
        <w:rPr>
          <w:rFonts w:asciiTheme="minorBidi" w:hAnsiTheme="minorBidi"/>
          <w:sz w:val="24"/>
          <w:szCs w:val="24"/>
          <w:rtl/>
        </w:rPr>
        <w:t xml:space="preserve"> ובעקבותיה ביטול ביטוי הגן </w:t>
      </w:r>
      <w:r w:rsidR="00893EAE" w:rsidRPr="00230A79">
        <w:rPr>
          <w:rFonts w:asciiTheme="minorBidi" w:hAnsiTheme="minorBidi"/>
          <w:sz w:val="24"/>
          <w:szCs w:val="24"/>
          <w:rtl/>
        </w:rPr>
        <w:t xml:space="preserve">התקין </w:t>
      </w:r>
      <w:r w:rsidRPr="00230A79">
        <w:rPr>
          <w:rFonts w:asciiTheme="minorBidi" w:hAnsiTheme="minorBidi"/>
          <w:sz w:val="24"/>
          <w:szCs w:val="24"/>
          <w:rtl/>
        </w:rPr>
        <w:t xml:space="preserve">על ידי מערכת התיקון </w:t>
      </w:r>
      <w:proofErr w:type="spellStart"/>
      <w:r w:rsidRPr="00230A79">
        <w:rPr>
          <w:rFonts w:asciiTheme="minorBidi" w:hAnsiTheme="minorBidi"/>
          <w:sz w:val="24"/>
          <w:szCs w:val="24"/>
          <w:rtl/>
        </w:rPr>
        <w:t>הגנומית</w:t>
      </w:r>
      <w:proofErr w:type="spellEnd"/>
      <w:r w:rsidR="00646D51" w:rsidRPr="00230A79">
        <w:rPr>
          <w:rFonts w:asciiTheme="minorBidi" w:hAnsiTheme="minorBidi"/>
          <w:sz w:val="24"/>
          <w:szCs w:val="24"/>
          <w:rtl/>
        </w:rPr>
        <w:t>.</w:t>
      </w:r>
    </w:p>
    <w:p w14:paraId="3CA57246" w14:textId="5D9151B5" w:rsidR="00FB69C5" w:rsidRPr="00230A79" w:rsidRDefault="00FB69C5" w:rsidP="000F1876">
      <w:pPr>
        <w:spacing w:line="360" w:lineRule="auto"/>
        <w:jc w:val="both"/>
        <w:rPr>
          <w:rFonts w:asciiTheme="minorBidi" w:hAnsiTheme="minorBidi"/>
          <w:sz w:val="24"/>
          <w:szCs w:val="24"/>
          <w:rtl/>
        </w:rPr>
      </w:pPr>
      <w:r w:rsidRPr="00230A79">
        <w:rPr>
          <w:rFonts w:asciiTheme="minorBidi" w:hAnsiTheme="minorBidi"/>
          <w:sz w:val="24"/>
          <w:szCs w:val="24"/>
          <w:rtl/>
        </w:rPr>
        <w:t xml:space="preserve">חיידקי </w:t>
      </w:r>
      <w:r w:rsidRPr="00230A79">
        <w:rPr>
          <w:rFonts w:asciiTheme="minorBidi" w:hAnsiTheme="minorBidi"/>
          <w:i/>
          <w:iCs/>
          <w:sz w:val="24"/>
          <w:szCs w:val="24"/>
        </w:rPr>
        <w:t>E. coli</w:t>
      </w:r>
      <w:r w:rsidRPr="00230A79">
        <w:rPr>
          <w:rFonts w:asciiTheme="minorBidi" w:hAnsiTheme="minorBidi"/>
          <w:sz w:val="24"/>
          <w:szCs w:val="24"/>
          <w:rtl/>
        </w:rPr>
        <w:t xml:space="preserve"> לאחר עריכה גנטית זו, לא יצרו מושבות בעלות צבע כחול על מצע גידול המכיל </w:t>
      </w:r>
      <w:r w:rsidRPr="00230A79">
        <w:rPr>
          <w:rFonts w:asciiTheme="minorBidi" w:hAnsiTheme="minorBidi"/>
          <w:sz w:val="24"/>
          <w:szCs w:val="24"/>
        </w:rPr>
        <w:t>X-gal</w:t>
      </w:r>
      <w:r w:rsidRPr="00230A79">
        <w:rPr>
          <w:rFonts w:asciiTheme="minorBidi" w:hAnsiTheme="minorBidi"/>
          <w:sz w:val="24"/>
          <w:szCs w:val="24"/>
          <w:rtl/>
        </w:rPr>
        <w:t xml:space="preserve"> </w:t>
      </w:r>
      <w:r w:rsidR="00893EAE" w:rsidRPr="00230A79">
        <w:rPr>
          <w:rFonts w:asciiTheme="minorBidi" w:hAnsiTheme="minorBidi"/>
          <w:sz w:val="24"/>
          <w:szCs w:val="24"/>
          <w:rtl/>
        </w:rPr>
        <w:t xml:space="preserve">כיוון שביטוי האנזים בטא </w:t>
      </w:r>
      <w:proofErr w:type="spellStart"/>
      <w:r w:rsidR="00893EAE" w:rsidRPr="00230A79">
        <w:rPr>
          <w:rFonts w:asciiTheme="minorBidi" w:hAnsiTheme="minorBidi"/>
          <w:sz w:val="24"/>
          <w:szCs w:val="24"/>
          <w:rtl/>
        </w:rPr>
        <w:t>גלקטוזידאז</w:t>
      </w:r>
      <w:proofErr w:type="spellEnd"/>
      <w:r w:rsidR="00893EAE" w:rsidRPr="00230A79">
        <w:rPr>
          <w:rFonts w:asciiTheme="minorBidi" w:hAnsiTheme="minorBidi"/>
          <w:sz w:val="24"/>
          <w:szCs w:val="24"/>
          <w:rtl/>
        </w:rPr>
        <w:t xml:space="preserve"> אינו תקין </w:t>
      </w:r>
      <w:r w:rsidRPr="00230A79">
        <w:rPr>
          <w:rFonts w:asciiTheme="minorBidi" w:hAnsiTheme="minorBidi"/>
          <w:sz w:val="24"/>
          <w:szCs w:val="24"/>
          <w:rtl/>
        </w:rPr>
        <w:t>(כפי שניתן לראות בתמונ</w:t>
      </w:r>
      <w:r w:rsidR="00801B2D" w:rsidRPr="00230A79">
        <w:rPr>
          <w:rFonts w:asciiTheme="minorBidi" w:hAnsiTheme="minorBidi"/>
          <w:sz w:val="24"/>
          <w:szCs w:val="24"/>
          <w:rtl/>
        </w:rPr>
        <w:t>ה</w:t>
      </w:r>
      <w:r w:rsidRPr="00230A79">
        <w:rPr>
          <w:rFonts w:asciiTheme="minorBidi" w:hAnsiTheme="minorBidi"/>
          <w:sz w:val="24"/>
          <w:szCs w:val="24"/>
          <w:rtl/>
        </w:rPr>
        <w:t xml:space="preserve"> </w:t>
      </w:r>
      <w:r w:rsidR="00795517" w:rsidRPr="00230A79">
        <w:rPr>
          <w:rFonts w:asciiTheme="minorBidi" w:hAnsiTheme="minorBidi"/>
          <w:sz w:val="24"/>
          <w:szCs w:val="24"/>
          <w:rtl/>
        </w:rPr>
        <w:t>11.2</w:t>
      </w:r>
      <w:r w:rsidRPr="00230A79">
        <w:rPr>
          <w:rFonts w:asciiTheme="minorBidi" w:hAnsiTheme="minorBidi"/>
          <w:sz w:val="24"/>
          <w:szCs w:val="24"/>
          <w:rtl/>
        </w:rPr>
        <w:t xml:space="preserve">). </w:t>
      </w:r>
    </w:p>
    <w:p w14:paraId="321DC0AC" w14:textId="04151584" w:rsidR="00FB69C5" w:rsidRPr="00B44E21" w:rsidRDefault="00FB69C5" w:rsidP="008A20F4">
      <w:pPr>
        <w:spacing w:line="360" w:lineRule="auto"/>
        <w:jc w:val="center"/>
        <w:rPr>
          <w:sz w:val="24"/>
          <w:szCs w:val="24"/>
          <w:rtl/>
        </w:rPr>
      </w:pPr>
      <w:r w:rsidRPr="00B44E21">
        <w:rPr>
          <w:noProof/>
          <w:sz w:val="24"/>
          <w:szCs w:val="24"/>
        </w:rPr>
        <w:drawing>
          <wp:inline distT="0" distB="0" distL="0" distR="0" wp14:anchorId="0E818927" wp14:editId="3A78B633">
            <wp:extent cx="5274310" cy="2393950"/>
            <wp:effectExtent l="0" t="0" r="2540" b="6350"/>
            <wp:docPr id="1005375190" name="תמונה 1" descr="תמונה 11.2: ביטול ביטוי הגן lacZ בעזרת CRISPR בחיידקי E. c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75190" name="תמונה 1" descr="תמונה 11.2: ביטול ביטוי הגן lacZ בעזרת CRISPR בחיידקי E. coli"/>
                    <pic:cNvPicPr/>
                  </pic:nvPicPr>
                  <pic:blipFill>
                    <a:blip r:embed="rId75"/>
                    <a:stretch>
                      <a:fillRect/>
                    </a:stretch>
                  </pic:blipFill>
                  <pic:spPr>
                    <a:xfrm>
                      <a:off x="0" y="0"/>
                      <a:ext cx="5274310" cy="2393950"/>
                    </a:xfrm>
                    <a:prstGeom prst="rect">
                      <a:avLst/>
                    </a:prstGeom>
                  </pic:spPr>
                </pic:pic>
              </a:graphicData>
            </a:graphic>
          </wp:inline>
        </w:drawing>
      </w:r>
    </w:p>
    <w:p w14:paraId="3A7546C6" w14:textId="37E712EA" w:rsidR="00FB69C5" w:rsidRPr="008A20F4" w:rsidRDefault="00FB69C5" w:rsidP="008A20F4">
      <w:pPr>
        <w:spacing w:line="360" w:lineRule="auto"/>
        <w:jc w:val="center"/>
        <w:rPr>
          <w:rFonts w:asciiTheme="minorBidi" w:hAnsiTheme="minorBidi"/>
          <w:b/>
          <w:bCs/>
          <w:sz w:val="24"/>
          <w:szCs w:val="24"/>
          <w:rtl/>
        </w:rPr>
      </w:pPr>
      <w:r w:rsidRPr="008A20F4">
        <w:rPr>
          <w:rFonts w:asciiTheme="minorBidi" w:hAnsiTheme="minorBidi"/>
          <w:b/>
          <w:bCs/>
          <w:sz w:val="24"/>
          <w:szCs w:val="24"/>
          <w:rtl/>
        </w:rPr>
        <w:t xml:space="preserve">תמונה </w:t>
      </w:r>
      <w:r w:rsidR="00633F95" w:rsidRPr="008A20F4">
        <w:rPr>
          <w:rFonts w:asciiTheme="minorBidi" w:hAnsiTheme="minorBidi"/>
          <w:b/>
          <w:bCs/>
          <w:sz w:val="24"/>
          <w:szCs w:val="24"/>
          <w:rtl/>
        </w:rPr>
        <w:t>11.2</w:t>
      </w:r>
      <w:r w:rsidRPr="008A20F4">
        <w:rPr>
          <w:rFonts w:asciiTheme="minorBidi" w:hAnsiTheme="minorBidi"/>
          <w:b/>
          <w:bCs/>
          <w:sz w:val="24"/>
          <w:szCs w:val="24"/>
          <w:rtl/>
        </w:rPr>
        <w:t xml:space="preserve">: ביטול ביטוי הגן </w:t>
      </w:r>
      <w:r w:rsidRPr="008A20F4">
        <w:rPr>
          <w:rFonts w:asciiTheme="minorBidi" w:hAnsiTheme="minorBidi"/>
          <w:b/>
          <w:bCs/>
          <w:sz w:val="24"/>
          <w:szCs w:val="24"/>
        </w:rPr>
        <w:t>lacZ</w:t>
      </w:r>
      <w:r w:rsidRPr="008A20F4">
        <w:rPr>
          <w:rFonts w:asciiTheme="minorBidi" w:hAnsiTheme="minorBidi"/>
          <w:b/>
          <w:bCs/>
          <w:sz w:val="24"/>
          <w:szCs w:val="24"/>
          <w:rtl/>
        </w:rPr>
        <w:t xml:space="preserve"> בעזרת</w:t>
      </w:r>
      <w:r w:rsidRPr="008A20F4">
        <w:rPr>
          <w:rFonts w:asciiTheme="minorBidi" w:hAnsiTheme="minorBidi"/>
          <w:b/>
          <w:bCs/>
          <w:sz w:val="24"/>
          <w:szCs w:val="24"/>
        </w:rPr>
        <w:t xml:space="preserve"> CRISPR </w:t>
      </w:r>
      <w:r w:rsidRPr="008A20F4">
        <w:rPr>
          <w:rFonts w:asciiTheme="minorBidi" w:hAnsiTheme="minorBidi"/>
          <w:b/>
          <w:bCs/>
          <w:sz w:val="24"/>
          <w:szCs w:val="24"/>
          <w:rtl/>
        </w:rPr>
        <w:t xml:space="preserve">בחיידקי </w:t>
      </w:r>
      <w:r w:rsidRPr="008A20F4">
        <w:rPr>
          <w:rFonts w:asciiTheme="minorBidi" w:hAnsiTheme="minorBidi"/>
          <w:b/>
          <w:bCs/>
          <w:i/>
          <w:iCs/>
          <w:sz w:val="24"/>
          <w:szCs w:val="24"/>
        </w:rPr>
        <w:t>E. coli</w:t>
      </w:r>
    </w:p>
    <w:p w14:paraId="4BC3542D" w14:textId="77777777" w:rsidR="009838F2" w:rsidRDefault="009838F2" w:rsidP="00FB69C5">
      <w:pPr>
        <w:spacing w:line="360" w:lineRule="auto"/>
        <w:rPr>
          <w:b/>
          <w:bCs/>
          <w:sz w:val="24"/>
          <w:szCs w:val="24"/>
          <w:rtl/>
        </w:rPr>
      </w:pPr>
    </w:p>
    <w:p w14:paraId="4CD10CEC" w14:textId="77777777" w:rsidR="00896AF0" w:rsidRDefault="00896AF0" w:rsidP="00FB69C5">
      <w:pPr>
        <w:spacing w:line="360" w:lineRule="auto"/>
        <w:rPr>
          <w:b/>
          <w:bCs/>
          <w:sz w:val="24"/>
          <w:szCs w:val="24"/>
          <w:rtl/>
        </w:rPr>
      </w:pPr>
    </w:p>
    <w:p w14:paraId="117B2015" w14:textId="36C55EC2" w:rsidR="00FB69C5" w:rsidRPr="00896AF0" w:rsidRDefault="00FB69C5" w:rsidP="00FB69C5">
      <w:pPr>
        <w:spacing w:line="360" w:lineRule="auto"/>
        <w:rPr>
          <w:rFonts w:asciiTheme="minorBidi" w:hAnsiTheme="minorBidi"/>
          <w:b/>
          <w:bCs/>
          <w:sz w:val="24"/>
          <w:szCs w:val="24"/>
        </w:rPr>
      </w:pPr>
      <w:r w:rsidRPr="00896AF0">
        <w:rPr>
          <w:rFonts w:asciiTheme="minorBidi" w:hAnsiTheme="minorBidi"/>
          <w:b/>
          <w:bCs/>
          <w:sz w:val="24"/>
          <w:szCs w:val="24"/>
          <w:rtl/>
        </w:rPr>
        <w:lastRenderedPageBreak/>
        <w:t xml:space="preserve">חיתוך הגן </w:t>
      </w:r>
      <w:r w:rsidRPr="00896AF0">
        <w:rPr>
          <w:rFonts w:asciiTheme="minorBidi" w:hAnsiTheme="minorBidi"/>
          <w:b/>
          <w:bCs/>
          <w:sz w:val="24"/>
          <w:szCs w:val="24"/>
        </w:rPr>
        <w:t>lacZ</w:t>
      </w:r>
      <w:r w:rsidRPr="00896AF0">
        <w:rPr>
          <w:rFonts w:asciiTheme="minorBidi" w:hAnsiTheme="minorBidi"/>
          <w:b/>
          <w:bCs/>
          <w:sz w:val="24"/>
          <w:szCs w:val="24"/>
          <w:rtl/>
        </w:rPr>
        <w:t xml:space="preserve"> על ידי האנזים </w:t>
      </w:r>
      <w:r w:rsidRPr="00896AF0">
        <w:rPr>
          <w:rFonts w:asciiTheme="minorBidi" w:hAnsiTheme="minorBidi"/>
          <w:b/>
          <w:bCs/>
          <w:sz w:val="24"/>
          <w:szCs w:val="24"/>
        </w:rPr>
        <w:t>CAS-9</w:t>
      </w:r>
    </w:p>
    <w:p w14:paraId="5A35AAA3" w14:textId="7B85B7EC" w:rsidR="00FB69C5" w:rsidRPr="00896AF0" w:rsidRDefault="00FB69C5" w:rsidP="000F1876">
      <w:pPr>
        <w:spacing w:line="360" w:lineRule="auto"/>
        <w:jc w:val="both"/>
        <w:rPr>
          <w:rFonts w:asciiTheme="minorBidi" w:hAnsiTheme="minorBidi"/>
          <w:b/>
          <w:bCs/>
          <w:sz w:val="24"/>
          <w:szCs w:val="24"/>
          <w:rtl/>
        </w:rPr>
      </w:pPr>
      <w:r w:rsidRPr="00896AF0">
        <w:rPr>
          <w:rFonts w:asciiTheme="minorBidi" w:hAnsiTheme="minorBidi"/>
          <w:sz w:val="24"/>
          <w:szCs w:val="24"/>
          <w:rtl/>
        </w:rPr>
        <w:t xml:space="preserve">בחיידקים איתם יתבצע הניסוי מבוטא האנזים </w:t>
      </w:r>
      <w:r w:rsidRPr="00896AF0">
        <w:rPr>
          <w:rFonts w:asciiTheme="minorBidi" w:hAnsiTheme="minorBidi"/>
          <w:sz w:val="24"/>
          <w:szCs w:val="24"/>
        </w:rPr>
        <w:t>CAS-9</w:t>
      </w:r>
      <w:r w:rsidRPr="00896AF0">
        <w:rPr>
          <w:rFonts w:asciiTheme="minorBidi" w:hAnsiTheme="minorBidi"/>
          <w:sz w:val="24"/>
          <w:szCs w:val="24"/>
          <w:rtl/>
        </w:rPr>
        <w:t>.</w:t>
      </w:r>
      <w:r w:rsidR="000F1876" w:rsidRPr="00896AF0">
        <w:rPr>
          <w:rFonts w:asciiTheme="minorBidi" w:hAnsiTheme="minorBidi"/>
          <w:b/>
          <w:bCs/>
          <w:sz w:val="24"/>
          <w:szCs w:val="24"/>
          <w:rtl/>
        </w:rPr>
        <w:t xml:space="preserve"> </w:t>
      </w:r>
      <w:r w:rsidRPr="00896AF0">
        <w:rPr>
          <w:rFonts w:asciiTheme="minorBidi" w:hAnsiTheme="minorBidi"/>
          <w:sz w:val="24"/>
          <w:szCs w:val="24"/>
          <w:rtl/>
        </w:rPr>
        <w:t xml:space="preserve">האנזים </w:t>
      </w:r>
      <w:r w:rsidRPr="00896AF0">
        <w:rPr>
          <w:rFonts w:asciiTheme="minorBidi" w:hAnsiTheme="minorBidi"/>
          <w:sz w:val="24"/>
          <w:szCs w:val="24"/>
        </w:rPr>
        <w:t>CAS-9</w:t>
      </w:r>
      <w:r w:rsidRPr="00896AF0">
        <w:rPr>
          <w:rFonts w:asciiTheme="minorBidi" w:hAnsiTheme="minorBidi"/>
          <w:sz w:val="24"/>
          <w:szCs w:val="24"/>
          <w:rtl/>
        </w:rPr>
        <w:t xml:space="preserve"> נקשר ל-</w:t>
      </w:r>
      <w:r w:rsidRPr="00896AF0">
        <w:rPr>
          <w:rFonts w:asciiTheme="minorBidi" w:hAnsiTheme="minorBidi"/>
          <w:sz w:val="24"/>
          <w:szCs w:val="24"/>
        </w:rPr>
        <w:t>DNA</w:t>
      </w:r>
      <w:r w:rsidRPr="00896AF0">
        <w:rPr>
          <w:rFonts w:asciiTheme="minorBidi" w:hAnsiTheme="minorBidi"/>
          <w:sz w:val="24"/>
          <w:szCs w:val="24"/>
          <w:rtl/>
        </w:rPr>
        <w:t xml:space="preserve"> המטרה בעזרת </w:t>
      </w:r>
      <w:r w:rsidRPr="00896AF0">
        <w:rPr>
          <w:rFonts w:asciiTheme="minorBidi" w:hAnsiTheme="minorBidi"/>
          <w:sz w:val="24"/>
          <w:szCs w:val="24"/>
        </w:rPr>
        <w:t>RNA</w:t>
      </w:r>
      <w:r w:rsidRPr="00896AF0">
        <w:rPr>
          <w:rFonts w:asciiTheme="minorBidi" w:hAnsiTheme="minorBidi"/>
          <w:sz w:val="24"/>
          <w:szCs w:val="24"/>
          <w:rtl/>
        </w:rPr>
        <w:t xml:space="preserve"> מדריך ספציפי המכיל רצף המשלים ל-</w:t>
      </w:r>
      <w:r w:rsidRPr="00896AF0">
        <w:rPr>
          <w:rFonts w:asciiTheme="minorBidi" w:hAnsiTheme="minorBidi"/>
          <w:sz w:val="24"/>
          <w:szCs w:val="24"/>
        </w:rPr>
        <w:t>DNA</w:t>
      </w:r>
      <w:r w:rsidRPr="00896AF0">
        <w:rPr>
          <w:rFonts w:asciiTheme="minorBidi" w:hAnsiTheme="minorBidi"/>
          <w:sz w:val="24"/>
          <w:szCs w:val="24"/>
          <w:rtl/>
        </w:rPr>
        <w:t xml:space="preserve"> הרצוי ובעקבות כך חותך את רצף ה-</w:t>
      </w:r>
      <w:r w:rsidRPr="00896AF0">
        <w:rPr>
          <w:rFonts w:asciiTheme="minorBidi" w:hAnsiTheme="minorBidi"/>
          <w:sz w:val="24"/>
          <w:szCs w:val="24"/>
        </w:rPr>
        <w:t>DNA</w:t>
      </w:r>
      <w:r w:rsidRPr="00896AF0">
        <w:rPr>
          <w:rFonts w:asciiTheme="minorBidi" w:hAnsiTheme="minorBidi"/>
          <w:sz w:val="24"/>
          <w:szCs w:val="24"/>
          <w:rtl/>
        </w:rPr>
        <w:t xml:space="preserve"> במקום זה</w:t>
      </w:r>
      <w:r w:rsidR="00E278FC">
        <w:rPr>
          <w:rFonts w:asciiTheme="minorBidi" w:hAnsiTheme="minorBidi" w:hint="cs"/>
          <w:sz w:val="24"/>
          <w:szCs w:val="24"/>
          <w:rtl/>
        </w:rPr>
        <w:t xml:space="preserve"> (תמונה 11.3)</w:t>
      </w:r>
      <w:r w:rsidRPr="00896AF0">
        <w:rPr>
          <w:rFonts w:asciiTheme="minorBidi" w:hAnsiTheme="minorBidi"/>
          <w:sz w:val="24"/>
          <w:szCs w:val="24"/>
          <w:rtl/>
        </w:rPr>
        <w:t xml:space="preserve">. </w:t>
      </w:r>
    </w:p>
    <w:p w14:paraId="57E01EEF" w14:textId="65CE3781" w:rsidR="00FB69C5" w:rsidRPr="00896AF0" w:rsidRDefault="00FB69C5" w:rsidP="000F1876">
      <w:pPr>
        <w:spacing w:line="360" w:lineRule="auto"/>
        <w:jc w:val="both"/>
        <w:rPr>
          <w:rFonts w:asciiTheme="minorBidi" w:hAnsiTheme="minorBidi"/>
          <w:sz w:val="24"/>
          <w:szCs w:val="24"/>
          <w:rtl/>
        </w:rPr>
      </w:pPr>
      <w:r w:rsidRPr="00896AF0">
        <w:rPr>
          <w:rFonts w:asciiTheme="minorBidi" w:hAnsiTheme="minorBidi"/>
          <w:sz w:val="24"/>
          <w:szCs w:val="24"/>
          <w:rtl/>
        </w:rPr>
        <w:t xml:space="preserve">בניסוי זה, רצף </w:t>
      </w:r>
      <w:r w:rsidRPr="00896AF0">
        <w:rPr>
          <w:rFonts w:asciiTheme="minorBidi" w:hAnsiTheme="minorBidi"/>
          <w:sz w:val="24"/>
          <w:szCs w:val="24"/>
        </w:rPr>
        <w:t>DNA</w:t>
      </w:r>
      <w:r w:rsidRPr="00896AF0">
        <w:rPr>
          <w:rFonts w:asciiTheme="minorBidi" w:hAnsiTheme="minorBidi"/>
          <w:sz w:val="24"/>
          <w:szCs w:val="24"/>
          <w:rtl/>
        </w:rPr>
        <w:t xml:space="preserve"> המטרה הוא הגן </w:t>
      </w:r>
      <w:r w:rsidRPr="00896AF0">
        <w:rPr>
          <w:rFonts w:asciiTheme="minorBidi" w:hAnsiTheme="minorBidi"/>
          <w:sz w:val="24"/>
          <w:szCs w:val="24"/>
        </w:rPr>
        <w:t>lacZ</w:t>
      </w:r>
      <w:r w:rsidRPr="00896AF0">
        <w:rPr>
          <w:rFonts w:asciiTheme="minorBidi" w:hAnsiTheme="minorBidi"/>
          <w:sz w:val="24"/>
          <w:szCs w:val="24"/>
          <w:rtl/>
        </w:rPr>
        <w:t xml:space="preserve"> ולכן תבוצע בניסוי טרנספורמציה עם </w:t>
      </w:r>
      <w:proofErr w:type="spellStart"/>
      <w:r w:rsidRPr="00896AF0">
        <w:rPr>
          <w:rFonts w:asciiTheme="minorBidi" w:hAnsiTheme="minorBidi"/>
          <w:sz w:val="24"/>
          <w:szCs w:val="24"/>
          <w:rtl/>
        </w:rPr>
        <w:t>פלסמיד</w:t>
      </w:r>
      <w:proofErr w:type="spellEnd"/>
      <w:r w:rsidRPr="00896AF0">
        <w:rPr>
          <w:rFonts w:asciiTheme="minorBidi" w:hAnsiTheme="minorBidi"/>
          <w:sz w:val="24"/>
          <w:szCs w:val="24"/>
          <w:rtl/>
        </w:rPr>
        <w:t xml:space="preserve"> המקודד ל-</w:t>
      </w:r>
      <w:r w:rsidRPr="00896AF0">
        <w:rPr>
          <w:rFonts w:asciiTheme="minorBidi" w:hAnsiTheme="minorBidi"/>
          <w:sz w:val="24"/>
          <w:szCs w:val="24"/>
        </w:rPr>
        <w:t>RNA</w:t>
      </w:r>
      <w:r w:rsidRPr="00896AF0">
        <w:rPr>
          <w:rFonts w:asciiTheme="minorBidi" w:hAnsiTheme="minorBidi"/>
          <w:sz w:val="24"/>
          <w:szCs w:val="24"/>
          <w:rtl/>
        </w:rPr>
        <w:t xml:space="preserve"> מדריך הכולל רצף משלים לגן זה.</w:t>
      </w:r>
    </w:p>
    <w:p w14:paraId="4C0F89FF" w14:textId="77777777" w:rsidR="00FB69C5" w:rsidRPr="00896AF0" w:rsidRDefault="00FB69C5" w:rsidP="00E278FC">
      <w:pPr>
        <w:spacing w:line="360" w:lineRule="auto"/>
        <w:jc w:val="center"/>
        <w:rPr>
          <w:rFonts w:asciiTheme="minorBidi" w:hAnsiTheme="minorBidi"/>
          <w:sz w:val="24"/>
          <w:szCs w:val="24"/>
          <w:rtl/>
        </w:rPr>
      </w:pPr>
      <w:r w:rsidRPr="00896AF0">
        <w:rPr>
          <w:rFonts w:asciiTheme="minorBidi" w:hAnsiTheme="minorBidi"/>
          <w:noProof/>
          <w:sz w:val="24"/>
          <w:szCs w:val="24"/>
          <w:rtl/>
          <w:lang w:val="he-IL"/>
        </w:rPr>
        <mc:AlternateContent>
          <mc:Choice Requires="wpg">
            <w:drawing>
              <wp:inline distT="0" distB="0" distL="0" distR="0" wp14:anchorId="7791B8FE" wp14:editId="131269F8">
                <wp:extent cx="5762445" cy="3260785"/>
                <wp:effectExtent l="0" t="0" r="0" b="0"/>
                <wp:docPr id="350613819" name="קבוצה 12" descr="תמונה 11.3: קישור האנזים CAS-9 לרצף המטרה של הגן lacZ בעזרת RNA מדריך מתאים וחיתוך רצף זה"/>
                <wp:cNvGraphicFramePr/>
                <a:graphic xmlns:a="http://schemas.openxmlformats.org/drawingml/2006/main">
                  <a:graphicData uri="http://schemas.microsoft.com/office/word/2010/wordprocessingGroup">
                    <wpg:wgp>
                      <wpg:cNvGrpSpPr/>
                      <wpg:grpSpPr>
                        <a:xfrm>
                          <a:off x="0" y="0"/>
                          <a:ext cx="5762445" cy="3260785"/>
                          <a:chOff x="0" y="0"/>
                          <a:chExt cx="5740842" cy="3267821"/>
                        </a:xfrm>
                      </wpg:grpSpPr>
                      <wpg:grpSp>
                        <wpg:cNvPr id="747966883" name="קבוצה 4"/>
                        <wpg:cNvGrpSpPr/>
                        <wpg:grpSpPr>
                          <a:xfrm>
                            <a:off x="0" y="0"/>
                            <a:ext cx="2655570" cy="1780540"/>
                            <a:chOff x="493569" y="0"/>
                            <a:chExt cx="5274310" cy="3134360"/>
                          </a:xfrm>
                        </wpg:grpSpPr>
                        <pic:pic xmlns:pic="http://schemas.openxmlformats.org/drawingml/2006/picture">
                          <pic:nvPicPr>
                            <pic:cNvPr id="456581520" name="תמונה 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493569" y="0"/>
                              <a:ext cx="5274310" cy="3134360"/>
                            </a:xfrm>
                            <a:prstGeom prst="rect">
                              <a:avLst/>
                            </a:prstGeom>
                          </pic:spPr>
                        </pic:pic>
                        <wps:wsp>
                          <wps:cNvPr id="1366479394" name="תיבת טקסט 2"/>
                          <wps:cNvSpPr txBox="1">
                            <a:spLocks noChangeArrowheads="1"/>
                          </wps:cNvSpPr>
                          <wps:spPr bwMode="auto">
                            <a:xfrm flipH="1">
                              <a:off x="493569" y="357811"/>
                              <a:ext cx="1610818" cy="635976"/>
                            </a:xfrm>
                            <a:prstGeom prst="rect">
                              <a:avLst/>
                            </a:prstGeom>
                            <a:solidFill>
                              <a:srgbClr val="FFFFFF"/>
                            </a:solidFill>
                            <a:ln w="9525">
                              <a:noFill/>
                              <a:miter lim="800000"/>
                              <a:headEnd/>
                              <a:tailEnd/>
                            </a:ln>
                          </wps:spPr>
                          <wps:txbx>
                            <w:txbxContent>
                              <w:p w14:paraId="03E6DE14" w14:textId="77777777" w:rsidR="00FB69C5" w:rsidRPr="00E54EAC" w:rsidRDefault="00FB69C5" w:rsidP="00FB69C5">
                                <w:pPr>
                                  <w:rPr>
                                    <w:b/>
                                    <w:bCs/>
                                    <w:sz w:val="16"/>
                                    <w:szCs w:val="16"/>
                                  </w:rPr>
                                </w:pPr>
                                <w:r w:rsidRPr="00E54EAC">
                                  <w:rPr>
                                    <w:b/>
                                    <w:bCs/>
                                    <w:sz w:val="16"/>
                                    <w:szCs w:val="16"/>
                                  </w:rPr>
                                  <w:t>DNA</w:t>
                                </w:r>
                                <w:r w:rsidRPr="00E54EAC">
                                  <w:rPr>
                                    <w:rFonts w:hint="cs"/>
                                    <w:b/>
                                    <w:bCs/>
                                    <w:sz w:val="16"/>
                                    <w:szCs w:val="16"/>
                                    <w:rtl/>
                                  </w:rPr>
                                  <w:t xml:space="preserve"> המטרה של הגן </w:t>
                                </w:r>
                                <w:r w:rsidRPr="00E54EAC">
                                  <w:rPr>
                                    <w:b/>
                                    <w:bCs/>
                                    <w:sz w:val="16"/>
                                    <w:szCs w:val="16"/>
                                  </w:rPr>
                                  <w:t>lacZ</w:t>
                                </w:r>
                              </w:p>
                            </w:txbxContent>
                          </wps:txbx>
                          <wps:bodyPr rot="0" vert="horz" wrap="square" lIns="91440" tIns="45720" rIns="91440" bIns="45720" anchor="t" anchorCtr="0">
                            <a:noAutofit/>
                          </wps:bodyPr>
                        </wps:wsp>
                      </wpg:grpSp>
                      <wpg:grpSp>
                        <wpg:cNvPr id="301491203" name="קבוצה 8"/>
                        <wpg:cNvGrpSpPr/>
                        <wpg:grpSpPr>
                          <a:xfrm>
                            <a:off x="2767054" y="0"/>
                            <a:ext cx="2973788" cy="1812345"/>
                            <a:chOff x="0" y="0"/>
                            <a:chExt cx="3061335" cy="1899920"/>
                          </a:xfrm>
                        </wpg:grpSpPr>
                        <pic:pic xmlns:pic="http://schemas.openxmlformats.org/drawingml/2006/picture">
                          <pic:nvPicPr>
                            <pic:cNvPr id="1826352914" name="תמונה 1"/>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61335" cy="1899920"/>
                            </a:xfrm>
                            <a:prstGeom prst="rect">
                              <a:avLst/>
                            </a:prstGeom>
                          </pic:spPr>
                        </pic:pic>
                        <wps:wsp>
                          <wps:cNvPr id="984173145" name="תיבת טקסט 2"/>
                          <wps:cNvSpPr txBox="1">
                            <a:spLocks noChangeArrowheads="1"/>
                          </wps:cNvSpPr>
                          <wps:spPr bwMode="auto">
                            <a:xfrm flipH="1">
                              <a:off x="2472855" y="135172"/>
                              <a:ext cx="588480" cy="361280"/>
                            </a:xfrm>
                            <a:prstGeom prst="rect">
                              <a:avLst/>
                            </a:prstGeom>
                            <a:solidFill>
                              <a:srgbClr val="FFFFFF"/>
                            </a:solidFill>
                            <a:ln w="9525">
                              <a:noFill/>
                              <a:miter lim="800000"/>
                              <a:headEnd/>
                              <a:tailEnd/>
                            </a:ln>
                          </wps:spPr>
                          <wps:txbx>
                            <w:txbxContent>
                              <w:p w14:paraId="4AE26867" w14:textId="77777777" w:rsidR="00FB69C5" w:rsidRPr="00E54EAC" w:rsidRDefault="00FB69C5" w:rsidP="00FB69C5">
                                <w:pPr>
                                  <w:rPr>
                                    <w:b/>
                                    <w:bCs/>
                                    <w:sz w:val="16"/>
                                    <w:szCs w:val="16"/>
                                  </w:rPr>
                                </w:pPr>
                                <w:r>
                                  <w:rPr>
                                    <w:rFonts w:hint="cs"/>
                                    <w:b/>
                                    <w:bCs/>
                                    <w:sz w:val="16"/>
                                    <w:szCs w:val="16"/>
                                    <w:rtl/>
                                  </w:rPr>
                                  <w:t>אתר החיתוך</w:t>
                                </w:r>
                              </w:p>
                            </w:txbxContent>
                          </wps:txbx>
                          <wps:bodyPr rot="0" vert="horz" wrap="square" lIns="91440" tIns="45720" rIns="91440" bIns="45720" anchor="t" anchorCtr="0">
                            <a:noAutofit/>
                          </wps:bodyPr>
                        </wps:wsp>
                      </wpg:grpSp>
                      <pic:pic xmlns:pic="http://schemas.openxmlformats.org/drawingml/2006/picture">
                        <pic:nvPicPr>
                          <pic:cNvPr id="816979516" name="תמונה 1"/>
                          <pic:cNvPicPr>
                            <a:picLocks noChangeAspect="1"/>
                          </pic:cNvPicPr>
                        </pic:nvPicPr>
                        <pic:blipFill rotWithShape="1">
                          <a:blip r:embed="rId78" cstate="print">
                            <a:extLst>
                              <a:ext uri="{28A0092B-C50C-407E-A947-70E740481C1C}">
                                <a14:useLocalDpi xmlns:a14="http://schemas.microsoft.com/office/drawing/2010/main" val="0"/>
                              </a:ext>
                            </a:extLst>
                          </a:blip>
                          <a:srcRect l="9546" r="2871"/>
                          <a:stretch/>
                        </pic:blipFill>
                        <pic:spPr bwMode="auto">
                          <a:xfrm>
                            <a:off x="1526651" y="1709531"/>
                            <a:ext cx="2114550" cy="1558290"/>
                          </a:xfrm>
                          <a:prstGeom prst="rect">
                            <a:avLst/>
                          </a:prstGeom>
                          <a:ln>
                            <a:noFill/>
                          </a:ln>
                          <a:extLst>
                            <a:ext uri="{53640926-AAD7-44D8-BBD7-CCE9431645EC}">
                              <a14:shadowObscured xmlns:a14="http://schemas.microsoft.com/office/drawing/2010/main"/>
                            </a:ext>
                          </a:extLst>
                        </pic:spPr>
                      </pic:pic>
                      <wps:wsp>
                        <wps:cNvPr id="97703225" name="חץ: ימינה 9"/>
                        <wps:cNvSpPr/>
                        <wps:spPr>
                          <a:xfrm>
                            <a:off x="2433099" y="798278"/>
                            <a:ext cx="246491"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0277206" name="חץ: ימינה 9"/>
                        <wps:cNvSpPr/>
                        <wps:spPr>
                          <a:xfrm rot="7466651">
                            <a:off x="3249364" y="1711449"/>
                            <a:ext cx="246380" cy="4508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791B8FE" id="קבוצה 12" o:spid="_x0000_s1031" alt="תמונה 11.3: קישור האנזים CAS-9 לרצף המטרה של הגן lacZ בעזרת RNA מדריך מתאים וחיתוך רצף זה" style="width:453.75pt;height:256.75pt;mso-position-horizontal-relative:char;mso-position-vertical-relative:line" coordsize="57408,32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">
                <v:group id="קבוצה 4" o:spid="_x0000_s1032" style="position:absolute;width:26555;height:17805" coordorigin="4935" coordsize="52743,3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">
                  <v:shape id="תמונה 1" o:spid="_x0000_s1033" type="#_x0000_t75" style="position:absolute;left:4935;width:52743;height:3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">
                    <v:imagedata r:id="rId79" o:title=""/>
                  </v:shape>
                  <v:shape id="_x0000_s1034" type="#_x0000_t202" style="position:absolute;left:4935;top:3578;width:16108;height:635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" stroked="f">
                    <v:textbox>
                      <w:txbxContent>
                        <w:p w14:paraId="03E6DE14" w14:textId="77777777" w:rsidR="00FB69C5" w:rsidRPr="00E54EAC" w:rsidRDefault="00FB69C5" w:rsidP="00FB69C5">
                          <w:pPr>
                            <w:rPr>
                              <w:b/>
                              <w:bCs/>
                              <w:sz w:val="16"/>
                              <w:szCs w:val="16"/>
                            </w:rPr>
                          </w:pPr>
                          <w:r w:rsidRPr="00E54EAC">
                            <w:rPr>
                              <w:b/>
                              <w:bCs/>
                              <w:sz w:val="16"/>
                              <w:szCs w:val="16"/>
                            </w:rPr>
                            <w:t>DNA</w:t>
                          </w:r>
                          <w:r w:rsidRPr="00E54EAC">
                            <w:rPr>
                              <w:rFonts w:hint="cs"/>
                              <w:b/>
                              <w:bCs/>
                              <w:sz w:val="16"/>
                              <w:szCs w:val="16"/>
                              <w:rtl/>
                            </w:rPr>
                            <w:t xml:space="preserve"> המטרה של הגן </w:t>
                          </w:r>
                          <w:r w:rsidRPr="00E54EAC">
                            <w:rPr>
                              <w:b/>
                              <w:bCs/>
                              <w:sz w:val="16"/>
                              <w:szCs w:val="16"/>
                            </w:rPr>
                            <w:t>lacZ</w:t>
                          </w:r>
                        </w:p>
                      </w:txbxContent>
                    </v:textbox>
                  </v:shape>
                </v:group>
                <v:group id="קבוצה 8" o:spid="_x0000_s1035" style="position:absolute;left:27670;width:29738;height:18123" coordsize="30613,1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">
                  <v:shape id="תמונה 1" o:spid="_x0000_s1036" type="#_x0000_t75" style="position:absolute;width:30613;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">
                    <v:imagedata r:id="rId80" o:title=""/>
                  </v:shape>
                  <v:shape id="_x0000_s1037" type="#_x0000_t202" style="position:absolute;left:24728;top:1351;width:5885;height:36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" stroked="f">
                    <v:textbox>
                      <w:txbxContent>
                        <w:p w14:paraId="4AE26867" w14:textId="77777777" w:rsidR="00FB69C5" w:rsidRPr="00E54EAC" w:rsidRDefault="00FB69C5" w:rsidP="00FB69C5">
                          <w:pPr>
                            <w:rPr>
                              <w:b/>
                              <w:bCs/>
                              <w:sz w:val="16"/>
                              <w:szCs w:val="16"/>
                            </w:rPr>
                          </w:pPr>
                          <w:r>
                            <w:rPr>
                              <w:rFonts w:hint="cs"/>
                              <w:b/>
                              <w:bCs/>
                              <w:sz w:val="16"/>
                              <w:szCs w:val="16"/>
                              <w:rtl/>
                            </w:rPr>
                            <w:t>אתר החיתוך</w:t>
                          </w:r>
                        </w:p>
                      </w:txbxContent>
                    </v:textbox>
                  </v:shape>
                </v:group>
                <v:shape id="תמונה 1" o:spid="_x0000_s1038" type="#_x0000_t75" style="position:absolute;left:15266;top:17095;width:21146;height:15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">
                  <v:imagedata r:id="rId81" o:title="" cropleft="6256f" cropright="1882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חץ: ימינה 9" o:spid="_x0000_s1039" type="#_x0000_t13" style="position:absolute;left:24330;top:7982;width:246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" adj="19597" fillcolor="#4472c4 [3204]" strokecolor="#09101d [484]" strokeweight="1pt"/>
                <v:shape id="חץ: ימינה 9" o:spid="_x0000_s1040" type="#_x0000_t13" style="position:absolute;left:32493;top:17115;width:2463;height:450;rotation:815557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" adj="19624" fillcolor="#4472c4 [3204]" strokecolor="#09101d [484]" strokeweight="1pt"/>
                <w10:wrap anchorx="page"/>
                <w10:anchorlock/>
              </v:group>
            </w:pict>
          </mc:Fallback>
        </mc:AlternateContent>
      </w:r>
    </w:p>
    <w:p w14:paraId="71672B47" w14:textId="3681B63A" w:rsidR="00FB69C5" w:rsidRPr="00896AF0" w:rsidRDefault="00FB69C5" w:rsidP="00E278FC">
      <w:pPr>
        <w:spacing w:line="360" w:lineRule="auto"/>
        <w:jc w:val="both"/>
        <w:rPr>
          <w:rFonts w:asciiTheme="minorBidi" w:hAnsiTheme="minorBidi"/>
          <w:b/>
          <w:bCs/>
          <w:sz w:val="24"/>
          <w:szCs w:val="24"/>
          <w:rtl/>
        </w:rPr>
      </w:pPr>
      <w:r w:rsidRPr="00896AF0">
        <w:rPr>
          <w:rFonts w:asciiTheme="minorBidi" w:hAnsiTheme="minorBidi"/>
          <w:b/>
          <w:bCs/>
          <w:sz w:val="24"/>
          <w:szCs w:val="24"/>
          <w:rtl/>
        </w:rPr>
        <w:t xml:space="preserve">תמונה </w:t>
      </w:r>
      <w:r w:rsidR="00633F95" w:rsidRPr="00896AF0">
        <w:rPr>
          <w:rFonts w:asciiTheme="minorBidi" w:hAnsiTheme="minorBidi"/>
          <w:b/>
          <w:bCs/>
          <w:sz w:val="24"/>
          <w:szCs w:val="24"/>
          <w:rtl/>
        </w:rPr>
        <w:t>11.</w:t>
      </w:r>
      <w:r w:rsidR="000F1876" w:rsidRPr="00896AF0">
        <w:rPr>
          <w:rFonts w:asciiTheme="minorBidi" w:hAnsiTheme="minorBidi"/>
          <w:b/>
          <w:bCs/>
          <w:sz w:val="24"/>
          <w:szCs w:val="24"/>
          <w:rtl/>
        </w:rPr>
        <w:t>3</w:t>
      </w:r>
      <w:r w:rsidRPr="00896AF0">
        <w:rPr>
          <w:rFonts w:asciiTheme="minorBidi" w:hAnsiTheme="minorBidi"/>
          <w:b/>
          <w:bCs/>
          <w:sz w:val="24"/>
          <w:szCs w:val="24"/>
          <w:rtl/>
        </w:rPr>
        <w:t xml:space="preserve">: קישור האנזים </w:t>
      </w:r>
      <w:r w:rsidRPr="00896AF0">
        <w:rPr>
          <w:rFonts w:asciiTheme="minorBidi" w:hAnsiTheme="minorBidi"/>
          <w:b/>
          <w:bCs/>
          <w:sz w:val="24"/>
          <w:szCs w:val="24"/>
        </w:rPr>
        <w:t>CAS-9</w:t>
      </w:r>
      <w:r w:rsidRPr="00896AF0">
        <w:rPr>
          <w:rFonts w:asciiTheme="minorBidi" w:hAnsiTheme="minorBidi"/>
          <w:b/>
          <w:bCs/>
          <w:sz w:val="24"/>
          <w:szCs w:val="24"/>
          <w:rtl/>
        </w:rPr>
        <w:t xml:space="preserve"> לרצף המטרה של הגן </w:t>
      </w:r>
      <w:r w:rsidRPr="00896AF0">
        <w:rPr>
          <w:rFonts w:asciiTheme="minorBidi" w:hAnsiTheme="minorBidi"/>
          <w:b/>
          <w:bCs/>
          <w:sz w:val="24"/>
          <w:szCs w:val="24"/>
        </w:rPr>
        <w:t>lacZ</w:t>
      </w:r>
      <w:r w:rsidRPr="00896AF0">
        <w:rPr>
          <w:rFonts w:asciiTheme="minorBidi" w:hAnsiTheme="minorBidi"/>
          <w:b/>
          <w:bCs/>
          <w:sz w:val="24"/>
          <w:szCs w:val="24"/>
          <w:rtl/>
        </w:rPr>
        <w:t xml:space="preserve"> בעזרת </w:t>
      </w:r>
      <w:r w:rsidRPr="00896AF0">
        <w:rPr>
          <w:rFonts w:asciiTheme="minorBidi" w:hAnsiTheme="minorBidi"/>
          <w:b/>
          <w:bCs/>
          <w:sz w:val="24"/>
          <w:szCs w:val="24"/>
        </w:rPr>
        <w:t>RNA</w:t>
      </w:r>
      <w:r w:rsidRPr="00896AF0">
        <w:rPr>
          <w:rFonts w:asciiTheme="minorBidi" w:hAnsiTheme="minorBidi"/>
          <w:b/>
          <w:bCs/>
          <w:sz w:val="24"/>
          <w:szCs w:val="24"/>
          <w:rtl/>
        </w:rPr>
        <w:t xml:space="preserve"> מדריך מתאים וחיתוך רצף זה</w:t>
      </w:r>
    </w:p>
    <w:p w14:paraId="3AC318E0" w14:textId="3FCFF969" w:rsidR="001D6F3A" w:rsidRPr="00896AF0" w:rsidRDefault="00FB69C5" w:rsidP="000F1876">
      <w:pPr>
        <w:spacing w:line="360" w:lineRule="auto"/>
        <w:jc w:val="both"/>
        <w:rPr>
          <w:rFonts w:asciiTheme="minorBidi" w:hAnsiTheme="minorBidi"/>
          <w:sz w:val="24"/>
          <w:szCs w:val="24"/>
          <w:rtl/>
        </w:rPr>
      </w:pPr>
      <w:r w:rsidRPr="00896AF0">
        <w:rPr>
          <w:rFonts w:asciiTheme="minorBidi" w:hAnsiTheme="minorBidi"/>
          <w:sz w:val="24"/>
          <w:szCs w:val="24"/>
          <w:rtl/>
        </w:rPr>
        <w:t xml:space="preserve">מערכת התיקון </w:t>
      </w:r>
      <w:proofErr w:type="spellStart"/>
      <w:r w:rsidRPr="00896AF0">
        <w:rPr>
          <w:rFonts w:asciiTheme="minorBidi" w:hAnsiTheme="minorBidi"/>
          <w:sz w:val="24"/>
          <w:szCs w:val="24"/>
          <w:rtl/>
        </w:rPr>
        <w:t>הגנומית</w:t>
      </w:r>
      <w:proofErr w:type="spellEnd"/>
      <w:r w:rsidRPr="00896AF0">
        <w:rPr>
          <w:rFonts w:asciiTheme="minorBidi" w:hAnsiTheme="minorBidi"/>
          <w:sz w:val="24"/>
          <w:szCs w:val="24"/>
          <w:rtl/>
        </w:rPr>
        <w:t xml:space="preserve"> של תאים פועלת במטרה לבצע חיבור של רצפים שנחתכו, </w:t>
      </w:r>
      <w:r w:rsidR="00A44636">
        <w:rPr>
          <w:rFonts w:asciiTheme="minorBidi" w:hAnsiTheme="minorBidi" w:hint="cs"/>
          <w:sz w:val="24"/>
          <w:szCs w:val="24"/>
          <w:rtl/>
        </w:rPr>
        <w:t>ו</w:t>
      </w:r>
      <w:r w:rsidRPr="00896AF0">
        <w:rPr>
          <w:rFonts w:asciiTheme="minorBidi" w:hAnsiTheme="minorBidi"/>
          <w:sz w:val="24"/>
          <w:szCs w:val="24"/>
          <w:rtl/>
        </w:rPr>
        <w:t xml:space="preserve">לאפשר </w:t>
      </w:r>
      <w:r w:rsidR="00A44636">
        <w:rPr>
          <w:rFonts w:asciiTheme="minorBidi" w:hAnsiTheme="minorBidi" w:hint="cs"/>
          <w:sz w:val="24"/>
          <w:szCs w:val="24"/>
          <w:rtl/>
        </w:rPr>
        <w:t xml:space="preserve">בכך </w:t>
      </w:r>
      <w:r w:rsidRPr="00896AF0">
        <w:rPr>
          <w:rFonts w:asciiTheme="minorBidi" w:hAnsiTheme="minorBidi"/>
          <w:sz w:val="24"/>
          <w:szCs w:val="24"/>
          <w:rtl/>
        </w:rPr>
        <w:t xml:space="preserve">את המשך קיום התא. מכיוון שהגן </w:t>
      </w:r>
      <w:r w:rsidRPr="00896AF0">
        <w:rPr>
          <w:rFonts w:asciiTheme="minorBidi" w:hAnsiTheme="minorBidi"/>
          <w:sz w:val="24"/>
          <w:szCs w:val="24"/>
        </w:rPr>
        <w:t>lacZ</w:t>
      </w:r>
      <w:r w:rsidRPr="00896AF0">
        <w:rPr>
          <w:rFonts w:asciiTheme="minorBidi" w:hAnsiTheme="minorBidi"/>
          <w:sz w:val="24"/>
          <w:szCs w:val="24"/>
          <w:rtl/>
        </w:rPr>
        <w:t xml:space="preserve"> נמצא בכרומוזום החיידק, תיקון הגנום הכרחי להמשך חיו של החיידק.</w:t>
      </w:r>
    </w:p>
    <w:p w14:paraId="05DE2B76" w14:textId="77777777" w:rsidR="0098214E" w:rsidRDefault="0098214E" w:rsidP="00FB69C5">
      <w:pPr>
        <w:spacing w:line="360" w:lineRule="auto"/>
        <w:rPr>
          <w:rFonts w:asciiTheme="minorBidi" w:hAnsiTheme="minorBidi"/>
          <w:b/>
          <w:bCs/>
          <w:sz w:val="24"/>
          <w:szCs w:val="24"/>
          <w:rtl/>
        </w:rPr>
      </w:pPr>
    </w:p>
    <w:p w14:paraId="5E68107B" w14:textId="0D977131" w:rsidR="00FB69C5" w:rsidRPr="00896AF0" w:rsidRDefault="00FB69C5" w:rsidP="00FB69C5">
      <w:pPr>
        <w:spacing w:line="360" w:lineRule="auto"/>
        <w:rPr>
          <w:rFonts w:asciiTheme="minorBidi" w:hAnsiTheme="minorBidi"/>
          <w:b/>
          <w:bCs/>
          <w:sz w:val="24"/>
          <w:szCs w:val="24"/>
          <w:rtl/>
        </w:rPr>
      </w:pPr>
      <w:r w:rsidRPr="00896AF0">
        <w:rPr>
          <w:rFonts w:asciiTheme="minorBidi" w:hAnsiTheme="minorBidi"/>
          <w:b/>
          <w:bCs/>
          <w:sz w:val="24"/>
          <w:szCs w:val="24"/>
          <w:rtl/>
        </w:rPr>
        <w:t xml:space="preserve">הפעלת מערכת התיקון </w:t>
      </w:r>
      <w:proofErr w:type="spellStart"/>
      <w:r w:rsidRPr="00896AF0">
        <w:rPr>
          <w:rFonts w:asciiTheme="minorBidi" w:hAnsiTheme="minorBidi"/>
          <w:b/>
          <w:bCs/>
          <w:sz w:val="24"/>
          <w:szCs w:val="24"/>
          <w:rtl/>
        </w:rPr>
        <w:t>הגנומית</w:t>
      </w:r>
      <w:proofErr w:type="spellEnd"/>
      <w:r w:rsidRPr="00896AF0">
        <w:rPr>
          <w:rFonts w:asciiTheme="minorBidi" w:hAnsiTheme="minorBidi"/>
          <w:b/>
          <w:bCs/>
          <w:sz w:val="24"/>
          <w:szCs w:val="24"/>
          <w:rtl/>
        </w:rPr>
        <w:t xml:space="preserve"> בחיידקים </w:t>
      </w:r>
    </w:p>
    <w:p w14:paraId="594D1945" w14:textId="046FD48A" w:rsidR="00FB69C5" w:rsidRPr="00896AF0" w:rsidRDefault="00FB69C5" w:rsidP="000F1876">
      <w:pPr>
        <w:spacing w:line="360" w:lineRule="auto"/>
        <w:jc w:val="both"/>
        <w:rPr>
          <w:rFonts w:asciiTheme="minorBidi" w:hAnsiTheme="minorBidi"/>
          <w:sz w:val="24"/>
          <w:szCs w:val="24"/>
          <w:rtl/>
        </w:rPr>
      </w:pPr>
      <w:r w:rsidRPr="00896AF0">
        <w:rPr>
          <w:rFonts w:asciiTheme="minorBidi" w:hAnsiTheme="minorBidi"/>
          <w:sz w:val="24"/>
          <w:szCs w:val="24"/>
          <w:rtl/>
        </w:rPr>
        <w:t xml:space="preserve">החיידקים איתם יבוצע הניסוי הונדסו גנטית כך שמערכת התיקון </w:t>
      </w:r>
      <w:proofErr w:type="spellStart"/>
      <w:r w:rsidRPr="00896AF0">
        <w:rPr>
          <w:rFonts w:asciiTheme="minorBidi" w:hAnsiTheme="minorBidi"/>
          <w:sz w:val="24"/>
          <w:szCs w:val="24"/>
          <w:rtl/>
        </w:rPr>
        <w:t>הגנומית</w:t>
      </w:r>
      <w:proofErr w:type="spellEnd"/>
      <w:r w:rsidRPr="00896AF0">
        <w:rPr>
          <w:rFonts w:asciiTheme="minorBidi" w:hAnsiTheme="minorBidi"/>
          <w:sz w:val="24"/>
          <w:szCs w:val="24"/>
          <w:rtl/>
        </w:rPr>
        <w:t xml:space="preserve"> אינה מופעלת בחיידק באופן קבוע, אלא נמצאת תחת בקרת גנים של הסוכר </w:t>
      </w:r>
      <w:proofErr w:type="spellStart"/>
      <w:r w:rsidRPr="00896AF0">
        <w:rPr>
          <w:rFonts w:asciiTheme="minorBidi" w:hAnsiTheme="minorBidi"/>
          <w:sz w:val="24"/>
          <w:szCs w:val="24"/>
          <w:rtl/>
        </w:rPr>
        <w:t>ארבינוז</w:t>
      </w:r>
      <w:proofErr w:type="spellEnd"/>
      <w:r w:rsidRPr="00896AF0">
        <w:rPr>
          <w:rFonts w:asciiTheme="minorBidi" w:hAnsiTheme="minorBidi"/>
          <w:sz w:val="24"/>
          <w:szCs w:val="24"/>
          <w:rtl/>
        </w:rPr>
        <w:t xml:space="preserve">. בנוכחות הסוכר </w:t>
      </w:r>
      <w:proofErr w:type="spellStart"/>
      <w:r w:rsidRPr="00896AF0">
        <w:rPr>
          <w:rFonts w:asciiTheme="minorBidi" w:hAnsiTheme="minorBidi"/>
          <w:sz w:val="24"/>
          <w:szCs w:val="24"/>
          <w:rtl/>
        </w:rPr>
        <w:t>ארבינוז</w:t>
      </w:r>
      <w:proofErr w:type="spellEnd"/>
      <w:r w:rsidRPr="00896AF0">
        <w:rPr>
          <w:rFonts w:asciiTheme="minorBidi" w:hAnsiTheme="minorBidi"/>
          <w:sz w:val="24"/>
          <w:szCs w:val="24"/>
          <w:rtl/>
        </w:rPr>
        <w:t xml:space="preserve"> במצע הגידול, מערכת התיקון תעבוד באופן תקין ויבוצע חיבור הרצפים שנחתכו. לעומת זאת, ללא נוכחות הסוכר </w:t>
      </w:r>
      <w:proofErr w:type="spellStart"/>
      <w:r w:rsidRPr="00896AF0">
        <w:rPr>
          <w:rFonts w:asciiTheme="minorBidi" w:hAnsiTheme="minorBidi"/>
          <w:sz w:val="24"/>
          <w:szCs w:val="24"/>
          <w:rtl/>
        </w:rPr>
        <w:t>ארבינוז</w:t>
      </w:r>
      <w:proofErr w:type="spellEnd"/>
      <w:r w:rsidRPr="00896AF0">
        <w:rPr>
          <w:rFonts w:asciiTheme="minorBidi" w:hAnsiTheme="minorBidi"/>
          <w:sz w:val="24"/>
          <w:szCs w:val="24"/>
          <w:rtl/>
        </w:rPr>
        <w:t xml:space="preserve"> לא יתבצע תיקון של ה-</w:t>
      </w:r>
      <w:r w:rsidRPr="00896AF0">
        <w:rPr>
          <w:rFonts w:asciiTheme="minorBidi" w:hAnsiTheme="minorBidi"/>
          <w:sz w:val="24"/>
          <w:szCs w:val="24"/>
        </w:rPr>
        <w:t>DNA</w:t>
      </w:r>
      <w:r w:rsidRPr="00896AF0">
        <w:rPr>
          <w:rFonts w:asciiTheme="minorBidi" w:hAnsiTheme="minorBidi"/>
          <w:sz w:val="24"/>
          <w:szCs w:val="24"/>
          <w:rtl/>
        </w:rPr>
        <w:t xml:space="preserve"> החתוך וכתוצאה מכך החיי</w:t>
      </w:r>
      <w:r w:rsidR="00504C40">
        <w:rPr>
          <w:rFonts w:asciiTheme="minorBidi" w:hAnsiTheme="minorBidi" w:hint="cs"/>
          <w:sz w:val="24"/>
          <w:szCs w:val="24"/>
          <w:rtl/>
        </w:rPr>
        <w:t>ד</w:t>
      </w:r>
      <w:r w:rsidRPr="00896AF0">
        <w:rPr>
          <w:rFonts w:asciiTheme="minorBidi" w:hAnsiTheme="minorBidi"/>
          <w:sz w:val="24"/>
          <w:szCs w:val="24"/>
          <w:rtl/>
        </w:rPr>
        <w:t>קים ימותו</w:t>
      </w:r>
      <w:r w:rsidR="00504C40">
        <w:rPr>
          <w:rFonts w:asciiTheme="minorBidi" w:hAnsiTheme="minorBidi" w:hint="cs"/>
          <w:sz w:val="24"/>
          <w:szCs w:val="24"/>
          <w:rtl/>
        </w:rPr>
        <w:t xml:space="preserve"> (תמונה 11.4)</w:t>
      </w:r>
      <w:r w:rsidRPr="00896AF0">
        <w:rPr>
          <w:rFonts w:asciiTheme="minorBidi" w:hAnsiTheme="minorBidi"/>
          <w:sz w:val="24"/>
          <w:szCs w:val="24"/>
          <w:rtl/>
        </w:rPr>
        <w:t xml:space="preserve">. </w:t>
      </w:r>
    </w:p>
    <w:p w14:paraId="7DCF5D0E" w14:textId="77777777" w:rsidR="00FB69C5" w:rsidRPr="00896AF0" w:rsidRDefault="00FB69C5" w:rsidP="00FB69C5">
      <w:pPr>
        <w:spacing w:line="360" w:lineRule="auto"/>
        <w:rPr>
          <w:rFonts w:asciiTheme="minorBidi" w:hAnsiTheme="minorBidi"/>
          <w:sz w:val="24"/>
          <w:szCs w:val="24"/>
          <w:rtl/>
        </w:rPr>
      </w:pPr>
      <w:r w:rsidRPr="00896AF0">
        <w:rPr>
          <w:rFonts w:asciiTheme="minorBidi" w:hAnsiTheme="minorBidi"/>
          <w:noProof/>
          <w:sz w:val="24"/>
          <w:szCs w:val="24"/>
          <w:rtl/>
          <w:lang w:val="he-IL"/>
        </w:rPr>
        <w:lastRenderedPageBreak/>
        <mc:AlternateContent>
          <mc:Choice Requires="wpg">
            <w:drawing>
              <wp:inline distT="0" distB="0" distL="0" distR="0" wp14:anchorId="4EA3C99F" wp14:editId="46B40335">
                <wp:extent cx="5806218" cy="2244173"/>
                <wp:effectExtent l="0" t="0" r="4445" b="3810"/>
                <wp:docPr id="758986050" name="קבוצה 7" descr="תמונה 11.4: הפעלת מערכת התיקון הגנומית בחיידקים בניסוי תחת בקרת הסוכר ארבינוז"/>
                <wp:cNvGraphicFramePr/>
                <a:graphic xmlns:a="http://schemas.openxmlformats.org/drawingml/2006/main">
                  <a:graphicData uri="http://schemas.microsoft.com/office/word/2010/wordprocessingGroup">
                    <wpg:wgp>
                      <wpg:cNvGrpSpPr/>
                      <wpg:grpSpPr>
                        <a:xfrm>
                          <a:off x="0" y="0"/>
                          <a:ext cx="5806218" cy="2244173"/>
                          <a:chOff x="0" y="0"/>
                          <a:chExt cx="5806218" cy="2244173"/>
                        </a:xfrm>
                      </wpg:grpSpPr>
                      <wpg:grpSp>
                        <wpg:cNvPr id="1826894290" name="קבוצה 6"/>
                        <wpg:cNvGrpSpPr/>
                        <wpg:grpSpPr>
                          <a:xfrm>
                            <a:off x="0" y="0"/>
                            <a:ext cx="5806218" cy="2244173"/>
                            <a:chOff x="0" y="0"/>
                            <a:chExt cx="5806218" cy="2244173"/>
                          </a:xfrm>
                        </wpg:grpSpPr>
                        <wpg:grpSp>
                          <wpg:cNvPr id="2075421158" name="קבוצה 3"/>
                          <wpg:cNvGrpSpPr/>
                          <wpg:grpSpPr>
                            <a:xfrm>
                              <a:off x="0" y="0"/>
                              <a:ext cx="5274310" cy="2196465"/>
                              <a:chOff x="0" y="0"/>
                              <a:chExt cx="5274310" cy="2196465"/>
                            </a:xfrm>
                          </wpg:grpSpPr>
                          <pic:pic xmlns:pic="http://schemas.openxmlformats.org/drawingml/2006/picture">
                            <pic:nvPicPr>
                              <pic:cNvPr id="1397371242" name="תמונה 1"/>
                              <pic:cNvPicPr>
                                <a:picLocks noChangeAspect="1"/>
                              </pic:cNvPicPr>
                            </pic:nvPicPr>
                            <pic:blipFill rotWithShape="1">
                              <a:blip r:embed="rId82" cstate="print">
                                <a:extLst>
                                  <a:ext uri="{28A0092B-C50C-407E-A947-70E740481C1C}">
                                    <a14:useLocalDpi xmlns:a14="http://schemas.microsoft.com/office/drawing/2010/main" val="0"/>
                                  </a:ext>
                                </a:extLst>
                              </a:blip>
                              <a:srcRect t="24365"/>
                              <a:stretch/>
                            </pic:blipFill>
                            <pic:spPr bwMode="auto">
                              <a:xfrm>
                                <a:off x="0" y="0"/>
                                <a:ext cx="5274310" cy="2196465"/>
                              </a:xfrm>
                              <a:prstGeom prst="rect">
                                <a:avLst/>
                              </a:prstGeom>
                              <a:ln>
                                <a:noFill/>
                              </a:ln>
                              <a:extLst>
                                <a:ext uri="{53640926-AAD7-44D8-BBD7-CCE9431645EC}">
                                  <a14:shadowObscured xmlns:a14="http://schemas.microsoft.com/office/drawing/2010/main"/>
                                </a:ext>
                              </a:extLst>
                            </pic:spPr>
                          </pic:pic>
                          <wps:wsp>
                            <wps:cNvPr id="504280916" name="תיבת טקסט 2"/>
                            <wps:cNvSpPr txBox="1">
                              <a:spLocks noChangeArrowheads="1"/>
                            </wps:cNvSpPr>
                            <wps:spPr bwMode="auto">
                              <a:xfrm flipH="1">
                                <a:off x="3164619" y="79513"/>
                                <a:ext cx="1544320" cy="269875"/>
                              </a:xfrm>
                              <a:prstGeom prst="rect">
                                <a:avLst/>
                              </a:prstGeom>
                              <a:solidFill>
                                <a:srgbClr val="FFFFFF"/>
                              </a:solidFill>
                              <a:ln w="9525">
                                <a:noFill/>
                                <a:miter lim="800000"/>
                                <a:headEnd/>
                                <a:tailEnd/>
                              </a:ln>
                            </wps:spPr>
                            <wps:txbx>
                              <w:txbxContent>
                                <w:p w14:paraId="6ACC07AA" w14:textId="77777777" w:rsidR="00FB69C5" w:rsidRPr="0008254E" w:rsidRDefault="00FB69C5" w:rsidP="00FB69C5">
                                  <w:pPr>
                                    <w:rPr>
                                      <w:b/>
                                      <w:bCs/>
                                    </w:rPr>
                                  </w:pPr>
                                  <w:r w:rsidRPr="0008254E">
                                    <w:rPr>
                                      <w:rFonts w:hint="cs"/>
                                      <w:b/>
                                      <w:bCs/>
                                      <w:rtl/>
                                    </w:rPr>
                                    <w:t>מערכת תיקון מופעלת</w:t>
                                  </w:r>
                                </w:p>
                              </w:txbxContent>
                            </wps:txbx>
                            <wps:bodyPr rot="0" vert="horz" wrap="square" lIns="91440" tIns="45720" rIns="91440" bIns="45720" anchor="t" anchorCtr="0">
                              <a:noAutofit/>
                            </wps:bodyPr>
                          </wps:wsp>
                        </wpg:grpSp>
                        <wps:wsp>
                          <wps:cNvPr id="581917810" name="תיבת טקסט 2"/>
                          <wps:cNvSpPr txBox="1">
                            <a:spLocks noChangeArrowheads="1"/>
                          </wps:cNvSpPr>
                          <wps:spPr bwMode="auto">
                            <a:xfrm flipH="1">
                              <a:off x="4476584" y="397566"/>
                              <a:ext cx="1329634" cy="1846607"/>
                            </a:xfrm>
                            <a:prstGeom prst="rect">
                              <a:avLst/>
                            </a:prstGeom>
                            <a:solidFill>
                              <a:srgbClr val="FFFFFF"/>
                            </a:solidFill>
                            <a:ln w="9525">
                              <a:noFill/>
                              <a:miter lim="800000"/>
                              <a:headEnd/>
                              <a:tailEnd/>
                            </a:ln>
                          </wps:spPr>
                          <wps:txbx>
                            <w:txbxContent>
                              <w:p w14:paraId="304EF334" w14:textId="77777777" w:rsidR="00FB69C5" w:rsidRDefault="00FB69C5" w:rsidP="00FB69C5">
                                <w:pPr>
                                  <w:rPr>
                                    <w:b/>
                                    <w:bCs/>
                                    <w:rtl/>
                                  </w:rPr>
                                </w:pPr>
                                <w:r>
                                  <w:rPr>
                                    <w:rFonts w:hint="cs"/>
                                    <w:b/>
                                    <w:bCs/>
                                    <w:rtl/>
                                  </w:rPr>
                                  <w:t>חיידק חי</w:t>
                                </w:r>
                              </w:p>
                              <w:p w14:paraId="5FD4E1D6" w14:textId="77777777" w:rsidR="00FB69C5" w:rsidRDefault="00FB69C5" w:rsidP="00FB69C5">
                                <w:pPr>
                                  <w:rPr>
                                    <w:b/>
                                    <w:bCs/>
                                    <w:rtl/>
                                  </w:rPr>
                                </w:pPr>
                              </w:p>
                              <w:p w14:paraId="04E8C7AE" w14:textId="77777777" w:rsidR="00FB69C5" w:rsidRDefault="00FB69C5" w:rsidP="00FB69C5">
                                <w:pPr>
                                  <w:rPr>
                                    <w:b/>
                                    <w:bCs/>
                                    <w:rtl/>
                                  </w:rPr>
                                </w:pPr>
                              </w:p>
                              <w:p w14:paraId="71411821" w14:textId="77777777" w:rsidR="00FB69C5" w:rsidRDefault="00FB69C5" w:rsidP="00FB69C5">
                                <w:pPr>
                                  <w:rPr>
                                    <w:b/>
                                    <w:bCs/>
                                    <w:rtl/>
                                  </w:rPr>
                                </w:pPr>
                              </w:p>
                              <w:p w14:paraId="6947937C" w14:textId="77777777" w:rsidR="00FB69C5" w:rsidRDefault="00FB69C5" w:rsidP="00FB69C5">
                                <w:pPr>
                                  <w:rPr>
                                    <w:b/>
                                    <w:bCs/>
                                    <w:rtl/>
                                  </w:rPr>
                                </w:pPr>
                                <w:r>
                                  <w:rPr>
                                    <w:rFonts w:hint="cs"/>
                                    <w:b/>
                                    <w:bCs/>
                                    <w:rtl/>
                                  </w:rPr>
                                  <w:t xml:space="preserve">חיידק מת </w:t>
                                </w:r>
                              </w:p>
                              <w:p w14:paraId="79F1F2A8" w14:textId="77777777" w:rsidR="00FB69C5" w:rsidRDefault="00FB69C5" w:rsidP="00FB69C5">
                                <w:pPr>
                                  <w:rPr>
                                    <w:b/>
                                    <w:bCs/>
                                    <w:rtl/>
                                  </w:rPr>
                                </w:pPr>
                              </w:p>
                              <w:p w14:paraId="51F7057A" w14:textId="77777777" w:rsidR="00FB69C5" w:rsidRDefault="00FB69C5" w:rsidP="00FB69C5">
                                <w:pPr>
                                  <w:rPr>
                                    <w:b/>
                                    <w:bCs/>
                                    <w:rtl/>
                                  </w:rPr>
                                </w:pPr>
                              </w:p>
                              <w:p w14:paraId="0C99E946" w14:textId="77777777" w:rsidR="00FB69C5" w:rsidRPr="0008254E" w:rsidRDefault="00FB69C5" w:rsidP="00FB69C5">
                                <w:pPr>
                                  <w:rPr>
                                    <w:b/>
                                    <w:bCs/>
                                  </w:rPr>
                                </w:pPr>
                              </w:p>
                            </w:txbxContent>
                          </wps:txbx>
                          <wps:bodyPr rot="0" vert="horz" wrap="square" lIns="91440" tIns="45720" rIns="91440" bIns="45720" anchor="t" anchorCtr="0">
                            <a:noAutofit/>
                          </wps:bodyPr>
                        </wps:wsp>
                        <wps:wsp>
                          <wps:cNvPr id="850530777" name="חץ: ימינה 5"/>
                          <wps:cNvSpPr/>
                          <wps:spPr>
                            <a:xfrm>
                              <a:off x="4627659" y="512031"/>
                              <a:ext cx="333375" cy="45085"/>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79308719" name="חץ: ימינה 5"/>
                          <wps:cNvSpPr/>
                          <wps:spPr>
                            <a:xfrm>
                              <a:off x="4707172" y="1617263"/>
                              <a:ext cx="333955" cy="45719"/>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013983606" name="תיבת טקסט 2"/>
                        <wps:cNvSpPr txBox="1">
                          <a:spLocks noChangeArrowheads="1"/>
                        </wps:cNvSpPr>
                        <wps:spPr bwMode="auto">
                          <a:xfrm flipH="1">
                            <a:off x="3085107" y="1081377"/>
                            <a:ext cx="1544320" cy="269875"/>
                          </a:xfrm>
                          <a:prstGeom prst="rect">
                            <a:avLst/>
                          </a:prstGeom>
                          <a:solidFill>
                            <a:srgbClr val="FFFFFF"/>
                          </a:solidFill>
                          <a:ln w="9525">
                            <a:noFill/>
                            <a:miter lim="800000"/>
                            <a:headEnd/>
                            <a:tailEnd/>
                          </a:ln>
                        </wps:spPr>
                        <wps:txbx>
                          <w:txbxContent>
                            <w:p w14:paraId="3F822380" w14:textId="77777777" w:rsidR="00FB69C5" w:rsidRPr="0008254E" w:rsidRDefault="00FB69C5" w:rsidP="00FB69C5">
                              <w:pPr>
                                <w:rPr>
                                  <w:b/>
                                  <w:bCs/>
                                </w:rPr>
                              </w:pPr>
                              <w:r w:rsidRPr="0008254E">
                                <w:rPr>
                                  <w:rFonts w:hint="cs"/>
                                  <w:b/>
                                  <w:bCs/>
                                  <w:rtl/>
                                </w:rPr>
                                <w:t xml:space="preserve">מערכת תיקון </w:t>
                              </w:r>
                              <w:r>
                                <w:rPr>
                                  <w:rFonts w:hint="cs"/>
                                  <w:b/>
                                  <w:bCs/>
                                  <w:rtl/>
                                </w:rPr>
                                <w:t>כבויה</w:t>
                              </w:r>
                            </w:p>
                          </w:txbxContent>
                        </wps:txbx>
                        <wps:bodyPr rot="0" vert="horz" wrap="square" lIns="91440" tIns="45720" rIns="91440" bIns="45720" anchor="t" anchorCtr="0">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EA3C99F" id="קבוצה 7" o:spid="_x0000_s1041" alt="תמונה 11.4: הפעלת מערכת התיקון הגנומית בחיידקים בניסוי תחת בקרת הסוכר ארבינוז" style="width:457.2pt;height:176.7pt;mso-position-horizontal-relative:char;mso-position-vertical-relative:line" coordsize="58062,22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">
                <v:group id="קבוצה 6" o:spid="_x0000_s1042" style="position:absolute;width:58062;height:22441" coordsize="58062,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">
                  <v:group id="קבוצה 3" o:spid="_x0000_s1043" style="position:absolute;width:52743;height:21964" coordsize="52743,2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">
                    <v:shape id="תמונה 1" o:spid="_x0000_s1044" type="#_x0000_t75" style="position:absolute;width:52743;height:21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">
                      <v:imagedata r:id="rId83" o:title="" croptop="15968f"/>
                    </v:shape>
                    <v:shape id="_x0000_s1045" type="#_x0000_t202" style="position:absolute;left:31646;top:795;width:15443;height:269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" stroked="f">
                      <v:textbox>
                        <w:txbxContent>
                          <w:p w14:paraId="6ACC07AA" w14:textId="77777777" w:rsidR="00FB69C5" w:rsidRPr="0008254E" w:rsidRDefault="00FB69C5" w:rsidP="00FB69C5">
                            <w:pPr>
                              <w:rPr>
                                <w:b/>
                                <w:bCs/>
                              </w:rPr>
                            </w:pPr>
                            <w:r w:rsidRPr="0008254E">
                              <w:rPr>
                                <w:rFonts w:hint="cs"/>
                                <w:b/>
                                <w:bCs/>
                                <w:rtl/>
                              </w:rPr>
                              <w:t>מערכת תיקון מופעלת</w:t>
                            </w:r>
                          </w:p>
                        </w:txbxContent>
                      </v:textbox>
                    </v:shape>
                  </v:group>
                  <v:shape id="_x0000_s1046" type="#_x0000_t202" style="position:absolute;left:44765;top:3975;width:13297;height:1846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" stroked="f">
                    <v:textbox>
                      <w:txbxContent>
                        <w:p w14:paraId="304EF334" w14:textId="77777777" w:rsidR="00FB69C5" w:rsidRDefault="00FB69C5" w:rsidP="00FB69C5">
                          <w:pPr>
                            <w:rPr>
                              <w:b/>
                              <w:bCs/>
                              <w:rtl/>
                            </w:rPr>
                          </w:pPr>
                          <w:r>
                            <w:rPr>
                              <w:rFonts w:hint="cs"/>
                              <w:b/>
                              <w:bCs/>
                              <w:rtl/>
                            </w:rPr>
                            <w:t>חיידק חי</w:t>
                          </w:r>
                        </w:p>
                        <w:p w14:paraId="5FD4E1D6" w14:textId="77777777" w:rsidR="00FB69C5" w:rsidRDefault="00FB69C5" w:rsidP="00FB69C5">
                          <w:pPr>
                            <w:rPr>
                              <w:b/>
                              <w:bCs/>
                              <w:rtl/>
                            </w:rPr>
                          </w:pPr>
                        </w:p>
                        <w:p w14:paraId="04E8C7AE" w14:textId="77777777" w:rsidR="00FB69C5" w:rsidRDefault="00FB69C5" w:rsidP="00FB69C5">
                          <w:pPr>
                            <w:rPr>
                              <w:b/>
                              <w:bCs/>
                              <w:rtl/>
                            </w:rPr>
                          </w:pPr>
                        </w:p>
                        <w:p w14:paraId="71411821" w14:textId="77777777" w:rsidR="00FB69C5" w:rsidRDefault="00FB69C5" w:rsidP="00FB69C5">
                          <w:pPr>
                            <w:rPr>
                              <w:b/>
                              <w:bCs/>
                              <w:rtl/>
                            </w:rPr>
                          </w:pPr>
                        </w:p>
                        <w:p w14:paraId="6947937C" w14:textId="77777777" w:rsidR="00FB69C5" w:rsidRDefault="00FB69C5" w:rsidP="00FB69C5">
                          <w:pPr>
                            <w:rPr>
                              <w:b/>
                              <w:bCs/>
                              <w:rtl/>
                            </w:rPr>
                          </w:pPr>
                          <w:r>
                            <w:rPr>
                              <w:rFonts w:hint="cs"/>
                              <w:b/>
                              <w:bCs/>
                              <w:rtl/>
                            </w:rPr>
                            <w:t xml:space="preserve">חיידק מת </w:t>
                          </w:r>
                        </w:p>
                        <w:p w14:paraId="79F1F2A8" w14:textId="77777777" w:rsidR="00FB69C5" w:rsidRDefault="00FB69C5" w:rsidP="00FB69C5">
                          <w:pPr>
                            <w:rPr>
                              <w:b/>
                              <w:bCs/>
                              <w:rtl/>
                            </w:rPr>
                          </w:pPr>
                        </w:p>
                        <w:p w14:paraId="51F7057A" w14:textId="77777777" w:rsidR="00FB69C5" w:rsidRDefault="00FB69C5" w:rsidP="00FB69C5">
                          <w:pPr>
                            <w:rPr>
                              <w:b/>
                              <w:bCs/>
                              <w:rtl/>
                            </w:rPr>
                          </w:pPr>
                        </w:p>
                        <w:p w14:paraId="0C99E946" w14:textId="77777777" w:rsidR="00FB69C5" w:rsidRPr="0008254E" w:rsidRDefault="00FB69C5" w:rsidP="00FB69C5">
                          <w:pPr>
                            <w:rPr>
                              <w:b/>
                              <w:bCs/>
                            </w:rPr>
                          </w:pPr>
                        </w:p>
                      </w:txbxContent>
                    </v:textbox>
                  </v:shape>
                  <v:shape id="חץ: ימינה 5" o:spid="_x0000_s1047" type="#_x0000_t13" style="position:absolute;left:46276;top:5120;width:3334;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" adj="20139" fillcolor="black [3213]" strokecolor="#09101d [484]" strokeweight="1pt"/>
                  <v:shape id="חץ: ימינה 5" o:spid="_x0000_s1048" type="#_x0000_t13" style="position:absolute;left:47071;top:16172;width:334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" adj="20121" fillcolor="black [3213]" strokecolor="#09101d [484]" strokeweight="1pt"/>
                </v:group>
                <v:shape id="_x0000_s1049" type="#_x0000_t202" style="position:absolute;left:30851;top:10813;width:15443;height:269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" stroked="f">
                  <v:textbox>
                    <w:txbxContent>
                      <w:p w14:paraId="3F822380" w14:textId="77777777" w:rsidR="00FB69C5" w:rsidRPr="0008254E" w:rsidRDefault="00FB69C5" w:rsidP="00FB69C5">
                        <w:pPr>
                          <w:rPr>
                            <w:b/>
                            <w:bCs/>
                          </w:rPr>
                        </w:pPr>
                        <w:r w:rsidRPr="0008254E">
                          <w:rPr>
                            <w:rFonts w:hint="cs"/>
                            <w:b/>
                            <w:bCs/>
                            <w:rtl/>
                          </w:rPr>
                          <w:t xml:space="preserve">מערכת תיקון </w:t>
                        </w:r>
                        <w:r>
                          <w:rPr>
                            <w:rFonts w:hint="cs"/>
                            <w:b/>
                            <w:bCs/>
                            <w:rtl/>
                          </w:rPr>
                          <w:t>כבויה</w:t>
                        </w:r>
                      </w:p>
                    </w:txbxContent>
                  </v:textbox>
                </v:shape>
                <w10:wrap anchorx="page"/>
                <w10:anchorlock/>
              </v:group>
            </w:pict>
          </mc:Fallback>
        </mc:AlternateContent>
      </w:r>
    </w:p>
    <w:p w14:paraId="276E1DFD" w14:textId="72C713A1" w:rsidR="00FB69C5" w:rsidRPr="00896AF0" w:rsidRDefault="001078E0" w:rsidP="00504C40">
      <w:pPr>
        <w:spacing w:line="360" w:lineRule="auto"/>
        <w:jc w:val="center"/>
        <w:rPr>
          <w:rFonts w:asciiTheme="minorBidi" w:hAnsiTheme="minorBidi"/>
          <w:b/>
          <w:bCs/>
          <w:sz w:val="24"/>
          <w:szCs w:val="24"/>
          <w:rtl/>
        </w:rPr>
      </w:pPr>
      <w:r>
        <w:rPr>
          <w:rFonts w:asciiTheme="minorBidi" w:hAnsiTheme="minorBidi" w:hint="cs"/>
          <w:b/>
          <w:bCs/>
          <w:sz w:val="24"/>
          <w:szCs w:val="24"/>
          <w:rtl/>
        </w:rPr>
        <w:t>ת</w:t>
      </w:r>
      <w:r w:rsidR="00FB69C5" w:rsidRPr="00896AF0">
        <w:rPr>
          <w:rFonts w:asciiTheme="minorBidi" w:hAnsiTheme="minorBidi"/>
          <w:b/>
          <w:bCs/>
          <w:sz w:val="24"/>
          <w:szCs w:val="24"/>
          <w:rtl/>
        </w:rPr>
        <w:t xml:space="preserve">מונה </w:t>
      </w:r>
      <w:r w:rsidR="00795517" w:rsidRPr="00896AF0">
        <w:rPr>
          <w:rFonts w:asciiTheme="minorBidi" w:hAnsiTheme="minorBidi"/>
          <w:b/>
          <w:bCs/>
          <w:sz w:val="24"/>
          <w:szCs w:val="24"/>
          <w:rtl/>
        </w:rPr>
        <w:t>11.</w:t>
      </w:r>
      <w:r w:rsidR="000F1876" w:rsidRPr="00896AF0">
        <w:rPr>
          <w:rFonts w:asciiTheme="minorBidi" w:hAnsiTheme="minorBidi"/>
          <w:b/>
          <w:bCs/>
          <w:sz w:val="24"/>
          <w:szCs w:val="24"/>
          <w:rtl/>
        </w:rPr>
        <w:t>4</w:t>
      </w:r>
      <w:r w:rsidR="00FB69C5" w:rsidRPr="00896AF0">
        <w:rPr>
          <w:rFonts w:asciiTheme="minorBidi" w:hAnsiTheme="minorBidi"/>
          <w:b/>
          <w:bCs/>
          <w:sz w:val="24"/>
          <w:szCs w:val="24"/>
          <w:rtl/>
        </w:rPr>
        <w:t xml:space="preserve">: הפעלת מערכת התיקון </w:t>
      </w:r>
      <w:proofErr w:type="spellStart"/>
      <w:r w:rsidR="00FB69C5" w:rsidRPr="00896AF0">
        <w:rPr>
          <w:rFonts w:asciiTheme="minorBidi" w:hAnsiTheme="minorBidi"/>
          <w:b/>
          <w:bCs/>
          <w:sz w:val="24"/>
          <w:szCs w:val="24"/>
          <w:rtl/>
        </w:rPr>
        <w:t>הגנומית</w:t>
      </w:r>
      <w:proofErr w:type="spellEnd"/>
      <w:r w:rsidR="00FB69C5" w:rsidRPr="00896AF0">
        <w:rPr>
          <w:rFonts w:asciiTheme="minorBidi" w:hAnsiTheme="minorBidi"/>
          <w:b/>
          <w:bCs/>
          <w:sz w:val="24"/>
          <w:szCs w:val="24"/>
          <w:rtl/>
        </w:rPr>
        <w:t xml:space="preserve"> בחיידקים בניסוי תחת בקרת הסוכר </w:t>
      </w:r>
      <w:proofErr w:type="spellStart"/>
      <w:r w:rsidR="00FB69C5" w:rsidRPr="00896AF0">
        <w:rPr>
          <w:rFonts w:asciiTheme="minorBidi" w:hAnsiTheme="minorBidi"/>
          <w:b/>
          <w:bCs/>
          <w:sz w:val="24"/>
          <w:szCs w:val="24"/>
          <w:rtl/>
        </w:rPr>
        <w:t>ארבינוז</w:t>
      </w:r>
      <w:proofErr w:type="spellEnd"/>
    </w:p>
    <w:p w14:paraId="68F74F98" w14:textId="6DE091F4" w:rsidR="00FB69C5" w:rsidRPr="00896AF0" w:rsidRDefault="00FB69C5" w:rsidP="000F1876">
      <w:pPr>
        <w:spacing w:line="360" w:lineRule="auto"/>
        <w:jc w:val="both"/>
        <w:rPr>
          <w:rFonts w:asciiTheme="minorBidi" w:hAnsiTheme="minorBidi"/>
          <w:sz w:val="24"/>
          <w:szCs w:val="24"/>
          <w:rtl/>
        </w:rPr>
      </w:pPr>
      <w:r w:rsidRPr="00896AF0">
        <w:rPr>
          <w:rFonts w:asciiTheme="minorBidi" w:hAnsiTheme="minorBidi"/>
          <w:sz w:val="24"/>
          <w:szCs w:val="24"/>
          <w:rtl/>
        </w:rPr>
        <w:t xml:space="preserve">בנוכחות הסוכר </w:t>
      </w:r>
      <w:proofErr w:type="spellStart"/>
      <w:r w:rsidRPr="00896AF0">
        <w:rPr>
          <w:rFonts w:asciiTheme="minorBidi" w:hAnsiTheme="minorBidi"/>
          <w:sz w:val="24"/>
          <w:szCs w:val="24"/>
          <w:rtl/>
        </w:rPr>
        <w:t>ארבינוז</w:t>
      </w:r>
      <w:proofErr w:type="spellEnd"/>
      <w:r w:rsidRPr="00896AF0">
        <w:rPr>
          <w:rFonts w:asciiTheme="minorBidi" w:hAnsiTheme="minorBidi"/>
          <w:sz w:val="24"/>
          <w:szCs w:val="24"/>
          <w:rtl/>
        </w:rPr>
        <w:t xml:space="preserve">, תיקון הרצף החתוך על ידי מערכת התיקון יבוצע על ידי הכנסת רצף </w:t>
      </w:r>
      <w:r w:rsidRPr="00896AF0">
        <w:rPr>
          <w:rFonts w:asciiTheme="minorBidi" w:hAnsiTheme="minorBidi"/>
          <w:sz w:val="24"/>
          <w:szCs w:val="24"/>
        </w:rPr>
        <w:t>DNA</w:t>
      </w:r>
      <w:r w:rsidRPr="00896AF0">
        <w:rPr>
          <w:rFonts w:asciiTheme="minorBidi" w:hAnsiTheme="minorBidi"/>
          <w:sz w:val="24"/>
          <w:szCs w:val="24"/>
          <w:rtl/>
        </w:rPr>
        <w:t xml:space="preserve"> (</w:t>
      </w:r>
      <w:r w:rsidRPr="00896AF0">
        <w:rPr>
          <w:rFonts w:asciiTheme="minorBidi" w:hAnsiTheme="minorBidi"/>
          <w:sz w:val="24"/>
          <w:szCs w:val="24"/>
        </w:rPr>
        <w:t>Donor</w:t>
      </w:r>
      <w:r w:rsidR="000F1876" w:rsidRPr="00896AF0">
        <w:rPr>
          <w:rFonts w:asciiTheme="minorBidi" w:hAnsiTheme="minorBidi"/>
          <w:sz w:val="24"/>
          <w:szCs w:val="24"/>
        </w:rPr>
        <w:t xml:space="preserve"> </w:t>
      </w:r>
      <w:r w:rsidRPr="00896AF0">
        <w:rPr>
          <w:rFonts w:asciiTheme="minorBidi" w:hAnsiTheme="minorBidi"/>
          <w:sz w:val="24"/>
          <w:szCs w:val="24"/>
        </w:rPr>
        <w:t>DNA</w:t>
      </w:r>
      <w:r w:rsidRPr="00896AF0">
        <w:rPr>
          <w:rFonts w:asciiTheme="minorBidi" w:hAnsiTheme="minorBidi"/>
          <w:sz w:val="24"/>
          <w:szCs w:val="24"/>
          <w:rtl/>
        </w:rPr>
        <w:t xml:space="preserve">) באמצע הגן </w:t>
      </w:r>
      <w:r w:rsidRPr="00896AF0">
        <w:rPr>
          <w:rFonts w:asciiTheme="minorBidi" w:hAnsiTheme="minorBidi"/>
          <w:sz w:val="24"/>
          <w:szCs w:val="24"/>
        </w:rPr>
        <w:t>lacZ</w:t>
      </w:r>
      <w:r w:rsidRPr="00896AF0">
        <w:rPr>
          <w:rFonts w:asciiTheme="minorBidi" w:hAnsiTheme="minorBidi"/>
          <w:sz w:val="24"/>
          <w:szCs w:val="24"/>
          <w:rtl/>
        </w:rPr>
        <w:t>. רצף ה-</w:t>
      </w:r>
      <w:r w:rsidRPr="00896AF0">
        <w:rPr>
          <w:rFonts w:asciiTheme="minorBidi" w:hAnsiTheme="minorBidi"/>
          <w:sz w:val="24"/>
          <w:szCs w:val="24"/>
        </w:rPr>
        <w:t>Donor DNA</w:t>
      </w:r>
      <w:r w:rsidRPr="00896AF0">
        <w:rPr>
          <w:rFonts w:asciiTheme="minorBidi" w:hAnsiTheme="minorBidi"/>
          <w:sz w:val="24"/>
          <w:szCs w:val="24"/>
          <w:rtl/>
        </w:rPr>
        <w:t xml:space="preserve"> תוכנן כך שיכלול </w:t>
      </w:r>
      <w:r w:rsidRPr="00896AF0">
        <w:rPr>
          <w:rFonts w:asciiTheme="minorBidi" w:hAnsiTheme="minorBidi"/>
          <w:sz w:val="24"/>
          <w:szCs w:val="24"/>
        </w:rPr>
        <w:t xml:space="preserve"> </w:t>
      </w:r>
      <w:proofErr w:type="spellStart"/>
      <w:r w:rsidRPr="00896AF0">
        <w:rPr>
          <w:rFonts w:asciiTheme="minorBidi" w:hAnsiTheme="minorBidi"/>
          <w:sz w:val="24"/>
          <w:szCs w:val="24"/>
          <w:rtl/>
        </w:rPr>
        <w:t>קודון</w:t>
      </w:r>
      <w:proofErr w:type="spellEnd"/>
      <w:r w:rsidRPr="00896AF0">
        <w:rPr>
          <w:rFonts w:asciiTheme="minorBidi" w:hAnsiTheme="minorBidi"/>
          <w:sz w:val="24"/>
          <w:szCs w:val="24"/>
          <w:rtl/>
        </w:rPr>
        <w:t xml:space="preserve"> פסק (</w:t>
      </w:r>
      <w:r w:rsidRPr="00896AF0">
        <w:rPr>
          <w:rFonts w:asciiTheme="minorBidi" w:hAnsiTheme="minorBidi"/>
          <w:sz w:val="24"/>
          <w:szCs w:val="24"/>
        </w:rPr>
        <w:t>stop codon</w:t>
      </w:r>
      <w:r w:rsidRPr="00896AF0">
        <w:rPr>
          <w:rFonts w:asciiTheme="minorBidi" w:hAnsiTheme="minorBidi"/>
          <w:sz w:val="24"/>
          <w:szCs w:val="24"/>
          <w:rtl/>
        </w:rPr>
        <w:t>) שיגרום להפסקה מוקדמת של תרגום רצף ה-</w:t>
      </w:r>
      <w:r w:rsidRPr="00896AF0">
        <w:rPr>
          <w:rFonts w:asciiTheme="minorBidi" w:hAnsiTheme="minorBidi"/>
          <w:sz w:val="24"/>
          <w:szCs w:val="24"/>
        </w:rPr>
        <w:t>mRNA</w:t>
      </w:r>
      <w:r w:rsidRPr="00896AF0">
        <w:rPr>
          <w:rFonts w:asciiTheme="minorBidi" w:hAnsiTheme="minorBidi"/>
          <w:sz w:val="24"/>
          <w:szCs w:val="24"/>
          <w:rtl/>
        </w:rPr>
        <w:t xml:space="preserve"> של גן זה ולכן ביטוי הגן </w:t>
      </w:r>
      <w:r w:rsidRPr="00896AF0">
        <w:rPr>
          <w:rFonts w:asciiTheme="minorBidi" w:hAnsiTheme="minorBidi"/>
          <w:sz w:val="24"/>
          <w:szCs w:val="24"/>
        </w:rPr>
        <w:t>lacZ</w:t>
      </w:r>
      <w:r w:rsidRPr="00896AF0">
        <w:rPr>
          <w:rFonts w:asciiTheme="minorBidi" w:hAnsiTheme="minorBidi"/>
          <w:sz w:val="24"/>
          <w:szCs w:val="24"/>
          <w:rtl/>
        </w:rPr>
        <w:t xml:space="preserve"> י</w:t>
      </w:r>
      <w:r w:rsidR="00E835C5" w:rsidRPr="00896AF0">
        <w:rPr>
          <w:rFonts w:asciiTheme="minorBidi" w:hAnsiTheme="minorBidi"/>
          <w:sz w:val="24"/>
          <w:szCs w:val="24"/>
          <w:rtl/>
        </w:rPr>
        <w:t>פגע</w:t>
      </w:r>
      <w:r w:rsidRPr="00896AF0">
        <w:rPr>
          <w:rFonts w:asciiTheme="minorBidi" w:hAnsiTheme="minorBidi"/>
          <w:sz w:val="24"/>
          <w:szCs w:val="24"/>
          <w:rtl/>
        </w:rPr>
        <w:t xml:space="preserve"> ולא ימצא בתאים האנזים בטא-</w:t>
      </w:r>
      <w:proofErr w:type="spellStart"/>
      <w:r w:rsidRPr="00896AF0">
        <w:rPr>
          <w:rFonts w:asciiTheme="minorBidi" w:hAnsiTheme="minorBidi"/>
          <w:sz w:val="24"/>
          <w:szCs w:val="24"/>
          <w:rtl/>
        </w:rPr>
        <w:t>גלקטוזידאז</w:t>
      </w:r>
      <w:proofErr w:type="spellEnd"/>
      <w:r w:rsidR="00E835C5" w:rsidRPr="00896AF0">
        <w:rPr>
          <w:rFonts w:asciiTheme="minorBidi" w:hAnsiTheme="minorBidi"/>
          <w:sz w:val="24"/>
          <w:szCs w:val="24"/>
          <w:rtl/>
        </w:rPr>
        <w:t xml:space="preserve"> תקין</w:t>
      </w:r>
      <w:r w:rsidRPr="00896AF0">
        <w:rPr>
          <w:rFonts w:asciiTheme="minorBidi" w:hAnsiTheme="minorBidi"/>
          <w:sz w:val="24"/>
          <w:szCs w:val="24"/>
          <w:rtl/>
        </w:rPr>
        <w:t>.</w:t>
      </w:r>
    </w:p>
    <w:p w14:paraId="72B57C4B" w14:textId="4E18ED06" w:rsidR="00FB69C5" w:rsidRPr="00896AF0" w:rsidRDefault="00FB69C5" w:rsidP="00504C40">
      <w:pPr>
        <w:spacing w:line="360" w:lineRule="auto"/>
        <w:jc w:val="both"/>
        <w:rPr>
          <w:rFonts w:asciiTheme="minorBidi" w:hAnsiTheme="minorBidi"/>
          <w:sz w:val="24"/>
          <w:szCs w:val="24"/>
          <w:rtl/>
        </w:rPr>
      </w:pPr>
      <w:r w:rsidRPr="00896AF0">
        <w:rPr>
          <w:rFonts w:asciiTheme="minorBidi" w:hAnsiTheme="minorBidi"/>
          <w:sz w:val="24"/>
          <w:szCs w:val="24"/>
          <w:rtl/>
        </w:rPr>
        <w:t>רצף ה-</w:t>
      </w:r>
      <w:r w:rsidRPr="00896AF0">
        <w:rPr>
          <w:rFonts w:asciiTheme="minorBidi" w:hAnsiTheme="minorBidi"/>
          <w:sz w:val="24"/>
          <w:szCs w:val="24"/>
        </w:rPr>
        <w:t xml:space="preserve"> Donor DNA</w:t>
      </w:r>
      <w:r w:rsidRPr="00896AF0">
        <w:rPr>
          <w:rFonts w:asciiTheme="minorBidi" w:hAnsiTheme="minorBidi"/>
          <w:sz w:val="24"/>
          <w:szCs w:val="24"/>
          <w:rtl/>
        </w:rPr>
        <w:t>והגן ל-</w:t>
      </w:r>
      <w:r w:rsidRPr="00896AF0">
        <w:rPr>
          <w:rFonts w:asciiTheme="minorBidi" w:hAnsiTheme="minorBidi"/>
          <w:sz w:val="24"/>
          <w:szCs w:val="24"/>
        </w:rPr>
        <w:t>RNA</w:t>
      </w:r>
      <w:r w:rsidRPr="00896AF0">
        <w:rPr>
          <w:rFonts w:asciiTheme="minorBidi" w:hAnsiTheme="minorBidi"/>
          <w:sz w:val="24"/>
          <w:szCs w:val="24"/>
          <w:rtl/>
        </w:rPr>
        <w:t xml:space="preserve"> מדריך של הגן </w:t>
      </w:r>
      <w:r w:rsidRPr="00896AF0">
        <w:rPr>
          <w:rFonts w:asciiTheme="minorBidi" w:hAnsiTheme="minorBidi"/>
          <w:sz w:val="24"/>
          <w:szCs w:val="24"/>
        </w:rPr>
        <w:t>lacZ</w:t>
      </w:r>
      <w:r w:rsidRPr="00896AF0">
        <w:rPr>
          <w:rFonts w:asciiTheme="minorBidi" w:hAnsiTheme="minorBidi"/>
          <w:sz w:val="24"/>
          <w:szCs w:val="24"/>
          <w:rtl/>
        </w:rPr>
        <w:t xml:space="preserve"> יוכנסו לחיידקים בטרנספורמציה עם </w:t>
      </w:r>
      <w:proofErr w:type="spellStart"/>
      <w:r w:rsidRPr="00896AF0">
        <w:rPr>
          <w:rFonts w:asciiTheme="minorBidi" w:hAnsiTheme="minorBidi"/>
          <w:sz w:val="24"/>
          <w:szCs w:val="24"/>
          <w:rtl/>
        </w:rPr>
        <w:t>פלסמיד</w:t>
      </w:r>
      <w:proofErr w:type="spellEnd"/>
      <w:r w:rsidRPr="00896AF0">
        <w:rPr>
          <w:rFonts w:asciiTheme="minorBidi" w:hAnsiTheme="minorBidi"/>
          <w:sz w:val="24"/>
          <w:szCs w:val="24"/>
          <w:rtl/>
        </w:rPr>
        <w:t xml:space="preserve"> מתאים</w:t>
      </w:r>
      <w:r w:rsidR="00504C40">
        <w:rPr>
          <w:rFonts w:asciiTheme="minorBidi" w:hAnsiTheme="minorBidi" w:hint="cs"/>
          <w:sz w:val="24"/>
          <w:szCs w:val="24"/>
          <w:rtl/>
        </w:rPr>
        <w:t xml:space="preserve"> (תמונה 11.5)</w:t>
      </w:r>
      <w:r w:rsidRPr="00896AF0">
        <w:rPr>
          <w:rFonts w:asciiTheme="minorBidi" w:hAnsiTheme="minorBidi"/>
          <w:sz w:val="24"/>
          <w:szCs w:val="24"/>
          <w:rtl/>
        </w:rPr>
        <w:t>.</w:t>
      </w:r>
    </w:p>
    <w:p w14:paraId="6EC3B383" w14:textId="66614890" w:rsidR="00633F95" w:rsidRPr="00896AF0" w:rsidRDefault="003245C1" w:rsidP="00FB69C5">
      <w:pPr>
        <w:spacing w:line="360" w:lineRule="auto"/>
        <w:rPr>
          <w:rFonts w:asciiTheme="minorBidi" w:hAnsiTheme="minorBidi"/>
          <w:b/>
          <w:bCs/>
          <w:sz w:val="24"/>
          <w:szCs w:val="24"/>
          <w:rtl/>
        </w:rPr>
      </w:pPr>
      <w:r w:rsidRPr="00896AF0">
        <w:rPr>
          <w:rFonts w:asciiTheme="minorBidi" w:hAnsiTheme="minorBidi"/>
          <w:b/>
          <w:bCs/>
          <w:noProof/>
          <w:sz w:val="24"/>
          <w:szCs w:val="24"/>
          <w:rtl/>
          <w:lang w:val="he-IL"/>
        </w:rPr>
        <mc:AlternateContent>
          <mc:Choice Requires="wpg">
            <w:drawing>
              <wp:anchor distT="0" distB="0" distL="114300" distR="114300" simplePos="0" relativeHeight="251663360" behindDoc="0" locked="0" layoutInCell="1" allowOverlap="1" wp14:anchorId="3D29AA3C" wp14:editId="2F37C5F5">
                <wp:simplePos x="0" y="0"/>
                <wp:positionH relativeFrom="column">
                  <wp:posOffset>731520</wp:posOffset>
                </wp:positionH>
                <wp:positionV relativeFrom="paragraph">
                  <wp:posOffset>0</wp:posOffset>
                </wp:positionV>
                <wp:extent cx="5184722" cy="1944370"/>
                <wp:effectExtent l="0" t="0" r="0" b="0"/>
                <wp:wrapNone/>
                <wp:docPr id="1579074477" name="קבוצה 34" descr="תמונה 11.5: הכנסת רצף DNA Donor במקום החיתוך של האנזים CAS-9 על ידי מערכת התיקון.&#10;רצף ה-DNA Donor מכיל קודון פסק ולכן יפגע ביטוי הגן lacZ&#10;"/>
                <wp:cNvGraphicFramePr/>
                <a:graphic xmlns:a="http://schemas.openxmlformats.org/drawingml/2006/main">
                  <a:graphicData uri="http://schemas.microsoft.com/office/word/2010/wordprocessingGroup">
                    <wpg:wgp>
                      <wpg:cNvGrpSpPr/>
                      <wpg:grpSpPr>
                        <a:xfrm>
                          <a:off x="0" y="0"/>
                          <a:ext cx="5184722" cy="1944370"/>
                          <a:chOff x="214685" y="2178658"/>
                          <a:chExt cx="5184775" cy="1944370"/>
                        </a:xfrm>
                      </wpg:grpSpPr>
                      <wpg:grpSp>
                        <wpg:cNvPr id="1029380322" name="קבוצה 32"/>
                        <wpg:cNvGrpSpPr/>
                        <wpg:grpSpPr>
                          <a:xfrm>
                            <a:off x="214685" y="2178658"/>
                            <a:ext cx="5184775" cy="1944370"/>
                            <a:chOff x="214685" y="2178658"/>
                            <a:chExt cx="5184775" cy="1944370"/>
                          </a:xfrm>
                        </wpg:grpSpPr>
                        <wpg:grpSp>
                          <wpg:cNvPr id="1427044096" name="קבוצה 31"/>
                          <wpg:cNvGrpSpPr/>
                          <wpg:grpSpPr>
                            <a:xfrm>
                              <a:off x="214685" y="2178658"/>
                              <a:ext cx="5184775" cy="1944370"/>
                              <a:chOff x="214685" y="2178658"/>
                              <a:chExt cx="5184775" cy="1944370"/>
                            </a:xfrm>
                          </wpg:grpSpPr>
                          <wpg:grpSp>
                            <wpg:cNvPr id="1229357930" name="קבוצה 29"/>
                            <wpg:cNvGrpSpPr/>
                            <wpg:grpSpPr>
                              <a:xfrm>
                                <a:off x="214685" y="2178658"/>
                                <a:ext cx="5184775" cy="1944370"/>
                                <a:chOff x="214685" y="2178658"/>
                                <a:chExt cx="5184775" cy="1944370"/>
                              </a:xfrm>
                            </wpg:grpSpPr>
                            <pic:pic xmlns:pic="http://schemas.openxmlformats.org/drawingml/2006/picture">
                              <pic:nvPicPr>
                                <pic:cNvPr id="1355486284" name="תמונה 1"/>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214685" y="2178658"/>
                                  <a:ext cx="5184775" cy="1944370"/>
                                </a:xfrm>
                                <a:prstGeom prst="rect">
                                  <a:avLst/>
                                </a:prstGeom>
                              </pic:spPr>
                            </pic:pic>
                            <pic:pic xmlns:pic="http://schemas.openxmlformats.org/drawingml/2006/picture">
                              <pic:nvPicPr>
                                <pic:cNvPr id="357113866" name="תמונה 1"/>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2101933" y="3728852"/>
                                  <a:ext cx="629285" cy="245745"/>
                                </a:xfrm>
                                <a:prstGeom prst="rect">
                                  <a:avLst/>
                                </a:prstGeom>
                              </pic:spPr>
                            </pic:pic>
                            <wps:wsp>
                              <wps:cNvPr id="2060149336" name="מחבר ישר 28"/>
                              <wps:cNvCnPr/>
                              <wps:spPr>
                                <a:xfrm flipH="1" flipV="1">
                                  <a:off x="1840676" y="3491345"/>
                                  <a:ext cx="260737" cy="290946"/>
                                </a:xfrm>
                                <a:prstGeom prst="line">
                                  <a:avLst/>
                                </a:prstGeom>
                                <a:ln w="6350">
                                  <a:solidFill>
                                    <a:srgbClr val="FF0000"/>
                                  </a:solidFill>
                                </a:ln>
                              </wps:spPr>
                              <wps:style>
                                <a:lnRef idx="1">
                                  <a:schemeClr val="accent2"/>
                                </a:lnRef>
                                <a:fillRef idx="0">
                                  <a:schemeClr val="accent2"/>
                                </a:fillRef>
                                <a:effectRef idx="0">
                                  <a:schemeClr val="accent2"/>
                                </a:effectRef>
                                <a:fontRef idx="minor">
                                  <a:schemeClr val="tx1"/>
                                </a:fontRef>
                              </wps:style>
                              <wps:bodyPr/>
                            </wps:wsp>
                          </wpg:grpSp>
                          <pic:pic xmlns:pic="http://schemas.openxmlformats.org/drawingml/2006/picture">
                            <pic:nvPicPr>
                              <pic:cNvPr id="2073647288" name="תמונה 1"/>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3838575" y="2505075"/>
                                <a:ext cx="414020" cy="90170"/>
                              </a:xfrm>
                              <a:prstGeom prst="rect">
                                <a:avLst/>
                              </a:prstGeom>
                            </pic:spPr>
                          </pic:pic>
                          <wps:wsp>
                            <wps:cNvPr id="837560013" name="מלבן 30"/>
                            <wps:cNvSpPr/>
                            <wps:spPr>
                              <a:xfrm>
                                <a:off x="4148138" y="3286125"/>
                                <a:ext cx="1162050" cy="30956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pic:pic xmlns:pic="http://schemas.openxmlformats.org/drawingml/2006/picture">
                          <pic:nvPicPr>
                            <pic:cNvPr id="1496989770" name="תמונה 1" descr="תמונה שמכילה גופן, גרפיקה, לוגו, טקסט&#10;&#10;התיאור נוצר באופן אוטומטי"/>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4143375" y="3362328"/>
                              <a:ext cx="1161415" cy="236220"/>
                            </a:xfrm>
                            <a:prstGeom prst="rect">
                              <a:avLst/>
                            </a:prstGeom>
                          </pic:spPr>
                        </pic:pic>
                      </wpg:grpSp>
                      <wps:wsp>
                        <wps:cNvPr id="1563970020" name="מלבן 33"/>
                        <wps:cNvSpPr/>
                        <wps:spPr>
                          <a:xfrm>
                            <a:off x="4157663" y="3576638"/>
                            <a:ext cx="104451" cy="457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88E7258" id="קבוצה 34" o:spid="_x0000_s1026" alt="תמונה 11.5: הכנסת רצף DNA Donor במקום החיתוך של האנזים CAS-9 על ידי מערכת התיקון.&#10;רצף ה-DNA Donor מכיל קודון פסק ולכן יפגע ביטוי הגן lacZ&#10;" style="position:absolute;margin-left:57.6pt;margin-top:0;width:408.25pt;height:153.1pt;z-index:251663360;mso-width-relative:margin;mso-height-relative:margin" coordorigin="2146,21786" coordsize="51847,19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">
                <v:group id="קבוצה 32" o:spid="_x0000_s1027" style="position:absolute;left:2146;top:21786;width:51848;height:19444" coordorigin="2146,21786" coordsize="51847,1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">
                  <v:group id="קבוצה 31" o:spid="_x0000_s1028" style="position:absolute;left:2146;top:21786;width:51848;height:19444" coordorigin="2146,21786" coordsize="51847,1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">
                    <v:group id="קבוצה 29" o:spid="_x0000_s1029" style="position:absolute;left:2146;top:21786;width:51848;height:19444" coordorigin="2146,21786" coordsize="51847,1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">
                      <v:shape id="תמונה 1" o:spid="_x0000_s1030" type="#_x0000_t75" style="position:absolute;left:2146;top:21786;width:51848;height:19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">
                        <v:imagedata r:id="rId89" o:title=""/>
                      </v:shape>
                      <v:shape id="תמונה 1" o:spid="_x0000_s1031" type="#_x0000_t75" style="position:absolute;left:21019;top:37288;width:6293;height:2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">
                        <v:imagedata r:id="rId90" o:title=""/>
                      </v:shape>
                      <v:line id="מחבר ישר 28" o:spid="_x0000_s1032" style="position:absolute;flip:x y;visibility:visible;mso-wrap-style:square" from="18406,34913" to="21014,37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" strokecolor="red" strokeweight=".5pt">
                        <v:stroke joinstyle="miter"/>
                      </v:line>
                    </v:group>
                    <v:shape id="תמונה 1" o:spid="_x0000_s1033" type="#_x0000_t75" style="position:absolute;left:38385;top:25050;width:4140;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">
                      <v:imagedata r:id="rId91" o:title=""/>
                    </v:shape>
                    <v:rect id="מלבן 30" o:spid="_x0000_s1034" style="position:absolute;left:41481;top:32861;width:11620;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" fillcolor="white [3212]" stroked="f" strokeweight="1pt"/>
                  </v:group>
                  <v:shape id="תמונה 1" o:spid="_x0000_s1035" type="#_x0000_t75" alt="תמונה שמכילה גופן, גרפיקה, לוגו, טקסט&#10;&#10;התיאור נוצר באופן אוטומטי" style="position:absolute;left:41433;top:33623;width:11614;height:2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">
                    <v:imagedata r:id="rId92" o:title="תמונה שמכילה גופן, גרפיקה, לוגו, טקסט&#10;&#10;התיאור נוצר באופן אוטומטי"/>
                  </v:shape>
                </v:group>
                <v:rect id="מלבן 33" o:spid="_x0000_s1036" style="position:absolute;left:41576;top:35766;width:104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" fillcolor="white [3212]" stroked="f" strokeweight="1pt"/>
              </v:group>
            </w:pict>
          </mc:Fallback>
        </mc:AlternateContent>
      </w:r>
    </w:p>
    <w:p w14:paraId="4B2AE2FB" w14:textId="4C099A25" w:rsidR="00633F95" w:rsidRPr="00896AF0" w:rsidRDefault="00633F95" w:rsidP="00FB69C5">
      <w:pPr>
        <w:spacing w:line="360" w:lineRule="auto"/>
        <w:rPr>
          <w:rFonts w:asciiTheme="minorBidi" w:hAnsiTheme="minorBidi"/>
          <w:b/>
          <w:bCs/>
          <w:sz w:val="24"/>
          <w:szCs w:val="24"/>
          <w:rtl/>
        </w:rPr>
      </w:pPr>
    </w:p>
    <w:p w14:paraId="43A11B3A" w14:textId="4C3C67E8" w:rsidR="00633F95" w:rsidRPr="00896AF0" w:rsidRDefault="00633F95" w:rsidP="00FB69C5">
      <w:pPr>
        <w:spacing w:line="360" w:lineRule="auto"/>
        <w:rPr>
          <w:rFonts w:asciiTheme="minorBidi" w:hAnsiTheme="minorBidi"/>
          <w:b/>
          <w:bCs/>
          <w:sz w:val="24"/>
          <w:szCs w:val="24"/>
          <w:rtl/>
        </w:rPr>
      </w:pPr>
    </w:p>
    <w:p w14:paraId="51768DA3" w14:textId="52578A53" w:rsidR="00633F95" w:rsidRPr="00896AF0" w:rsidRDefault="00633F95" w:rsidP="00FB69C5">
      <w:pPr>
        <w:spacing w:line="360" w:lineRule="auto"/>
        <w:rPr>
          <w:rFonts w:asciiTheme="minorBidi" w:hAnsiTheme="minorBidi"/>
          <w:b/>
          <w:bCs/>
          <w:sz w:val="24"/>
          <w:szCs w:val="24"/>
          <w:rtl/>
        </w:rPr>
      </w:pPr>
    </w:p>
    <w:p w14:paraId="324568BF" w14:textId="3D4B7746" w:rsidR="00633F95" w:rsidRPr="00896AF0" w:rsidRDefault="00633F95" w:rsidP="00FB69C5">
      <w:pPr>
        <w:spacing w:line="360" w:lineRule="auto"/>
        <w:rPr>
          <w:rFonts w:asciiTheme="minorBidi" w:hAnsiTheme="minorBidi"/>
          <w:b/>
          <w:bCs/>
          <w:sz w:val="24"/>
          <w:szCs w:val="24"/>
          <w:rtl/>
        </w:rPr>
      </w:pPr>
    </w:p>
    <w:p w14:paraId="6DDF1133" w14:textId="1B9E3044" w:rsidR="00633F95" w:rsidRPr="00896AF0" w:rsidRDefault="00633F95" w:rsidP="00FB69C5">
      <w:pPr>
        <w:spacing w:line="360" w:lineRule="auto"/>
        <w:rPr>
          <w:rFonts w:asciiTheme="minorBidi" w:hAnsiTheme="minorBidi"/>
          <w:b/>
          <w:bCs/>
          <w:sz w:val="24"/>
          <w:szCs w:val="24"/>
          <w:rtl/>
        </w:rPr>
      </w:pPr>
    </w:p>
    <w:p w14:paraId="29B04DB7" w14:textId="1813C8F3" w:rsidR="00504C40" w:rsidRDefault="00FB69C5" w:rsidP="00504C40">
      <w:pPr>
        <w:spacing w:after="0" w:line="360" w:lineRule="auto"/>
        <w:rPr>
          <w:rFonts w:asciiTheme="minorBidi" w:hAnsiTheme="minorBidi"/>
          <w:b/>
          <w:bCs/>
          <w:sz w:val="24"/>
          <w:szCs w:val="24"/>
          <w:rtl/>
        </w:rPr>
      </w:pPr>
      <w:r w:rsidRPr="00896AF0">
        <w:rPr>
          <w:rFonts w:asciiTheme="minorBidi" w:hAnsiTheme="minorBidi"/>
          <w:b/>
          <w:bCs/>
          <w:sz w:val="24"/>
          <w:szCs w:val="24"/>
          <w:rtl/>
        </w:rPr>
        <w:t xml:space="preserve">תמונה </w:t>
      </w:r>
      <w:r w:rsidR="00795517" w:rsidRPr="00896AF0">
        <w:rPr>
          <w:rFonts w:asciiTheme="minorBidi" w:hAnsiTheme="minorBidi"/>
          <w:b/>
          <w:bCs/>
          <w:sz w:val="24"/>
          <w:szCs w:val="24"/>
          <w:rtl/>
        </w:rPr>
        <w:t>11.</w:t>
      </w:r>
      <w:r w:rsidR="000F1876" w:rsidRPr="00896AF0">
        <w:rPr>
          <w:rFonts w:asciiTheme="minorBidi" w:hAnsiTheme="minorBidi"/>
          <w:b/>
          <w:bCs/>
          <w:sz w:val="24"/>
          <w:szCs w:val="24"/>
          <w:rtl/>
        </w:rPr>
        <w:t>5</w:t>
      </w:r>
      <w:r w:rsidRPr="00896AF0">
        <w:rPr>
          <w:rFonts w:asciiTheme="minorBidi" w:hAnsiTheme="minorBidi"/>
          <w:b/>
          <w:bCs/>
          <w:sz w:val="24"/>
          <w:szCs w:val="24"/>
          <w:rtl/>
        </w:rPr>
        <w:t xml:space="preserve">: הכנסת רצף </w:t>
      </w:r>
      <w:r w:rsidRPr="00896AF0">
        <w:rPr>
          <w:rFonts w:asciiTheme="minorBidi" w:hAnsiTheme="minorBidi"/>
          <w:b/>
          <w:bCs/>
          <w:sz w:val="24"/>
          <w:szCs w:val="24"/>
        </w:rPr>
        <w:t>DNA</w:t>
      </w:r>
      <w:r w:rsidRPr="00896AF0">
        <w:rPr>
          <w:rFonts w:asciiTheme="minorBidi" w:hAnsiTheme="minorBidi"/>
          <w:b/>
          <w:bCs/>
          <w:sz w:val="24"/>
          <w:szCs w:val="24"/>
          <w:rtl/>
        </w:rPr>
        <w:t xml:space="preserve"> </w:t>
      </w:r>
      <w:r w:rsidRPr="00896AF0">
        <w:rPr>
          <w:rFonts w:asciiTheme="minorBidi" w:hAnsiTheme="minorBidi"/>
          <w:b/>
          <w:bCs/>
          <w:sz w:val="24"/>
          <w:szCs w:val="24"/>
        </w:rPr>
        <w:t>Donor</w:t>
      </w:r>
      <w:r w:rsidRPr="00896AF0">
        <w:rPr>
          <w:rFonts w:asciiTheme="minorBidi" w:hAnsiTheme="minorBidi"/>
          <w:b/>
          <w:bCs/>
          <w:sz w:val="24"/>
          <w:szCs w:val="24"/>
          <w:rtl/>
        </w:rPr>
        <w:t xml:space="preserve"> במקום החיתוך של האנזים </w:t>
      </w:r>
      <w:r w:rsidRPr="00896AF0">
        <w:rPr>
          <w:rFonts w:asciiTheme="minorBidi" w:hAnsiTheme="minorBidi"/>
          <w:b/>
          <w:bCs/>
          <w:sz w:val="24"/>
          <w:szCs w:val="24"/>
        </w:rPr>
        <w:t>CAS-9</w:t>
      </w:r>
      <w:r w:rsidRPr="00896AF0">
        <w:rPr>
          <w:rFonts w:asciiTheme="minorBidi" w:hAnsiTheme="minorBidi"/>
          <w:b/>
          <w:bCs/>
          <w:sz w:val="24"/>
          <w:szCs w:val="24"/>
          <w:rtl/>
        </w:rPr>
        <w:t xml:space="preserve"> על ידי מערכת התיקון</w:t>
      </w:r>
      <w:r w:rsidR="00504C40">
        <w:rPr>
          <w:rFonts w:asciiTheme="minorBidi" w:hAnsiTheme="minorBidi" w:hint="cs"/>
          <w:b/>
          <w:bCs/>
          <w:sz w:val="24"/>
          <w:szCs w:val="24"/>
          <w:rtl/>
        </w:rPr>
        <w:t>.</w:t>
      </w:r>
    </w:p>
    <w:p w14:paraId="24D7B4A7" w14:textId="65E1FCE8" w:rsidR="00FB69C5" w:rsidRPr="00896AF0" w:rsidRDefault="00FB69C5" w:rsidP="00FB69C5">
      <w:pPr>
        <w:spacing w:line="360" w:lineRule="auto"/>
        <w:rPr>
          <w:rFonts w:asciiTheme="minorBidi" w:hAnsiTheme="minorBidi"/>
          <w:b/>
          <w:bCs/>
          <w:sz w:val="24"/>
          <w:szCs w:val="24"/>
        </w:rPr>
      </w:pPr>
      <w:r w:rsidRPr="00896AF0">
        <w:rPr>
          <w:rFonts w:asciiTheme="minorBidi" w:hAnsiTheme="minorBidi"/>
          <w:b/>
          <w:bCs/>
          <w:sz w:val="24"/>
          <w:szCs w:val="24"/>
          <w:rtl/>
        </w:rPr>
        <w:t>רצף ה-</w:t>
      </w:r>
      <w:r w:rsidRPr="00896AF0">
        <w:rPr>
          <w:rFonts w:asciiTheme="minorBidi" w:hAnsiTheme="minorBidi"/>
          <w:b/>
          <w:bCs/>
          <w:sz w:val="24"/>
          <w:szCs w:val="24"/>
        </w:rPr>
        <w:t>DNA</w:t>
      </w:r>
      <w:r w:rsidRPr="00896AF0">
        <w:rPr>
          <w:rFonts w:asciiTheme="minorBidi" w:hAnsiTheme="minorBidi"/>
          <w:b/>
          <w:bCs/>
          <w:sz w:val="24"/>
          <w:szCs w:val="24"/>
          <w:rtl/>
        </w:rPr>
        <w:t xml:space="preserve"> </w:t>
      </w:r>
      <w:r w:rsidRPr="00896AF0">
        <w:rPr>
          <w:rFonts w:asciiTheme="minorBidi" w:hAnsiTheme="minorBidi"/>
          <w:b/>
          <w:bCs/>
          <w:sz w:val="24"/>
          <w:szCs w:val="24"/>
        </w:rPr>
        <w:t>Donor</w:t>
      </w:r>
      <w:r w:rsidRPr="00896AF0">
        <w:rPr>
          <w:rFonts w:asciiTheme="minorBidi" w:hAnsiTheme="minorBidi"/>
          <w:b/>
          <w:bCs/>
          <w:sz w:val="24"/>
          <w:szCs w:val="24"/>
          <w:rtl/>
        </w:rPr>
        <w:t xml:space="preserve"> מכיל </w:t>
      </w:r>
      <w:proofErr w:type="spellStart"/>
      <w:r w:rsidRPr="00896AF0">
        <w:rPr>
          <w:rFonts w:asciiTheme="minorBidi" w:hAnsiTheme="minorBidi"/>
          <w:b/>
          <w:bCs/>
          <w:sz w:val="24"/>
          <w:szCs w:val="24"/>
          <w:rtl/>
        </w:rPr>
        <w:t>קודון</w:t>
      </w:r>
      <w:proofErr w:type="spellEnd"/>
      <w:r w:rsidRPr="00896AF0">
        <w:rPr>
          <w:rFonts w:asciiTheme="minorBidi" w:hAnsiTheme="minorBidi"/>
          <w:b/>
          <w:bCs/>
          <w:sz w:val="24"/>
          <w:szCs w:val="24"/>
          <w:rtl/>
        </w:rPr>
        <w:t xml:space="preserve"> פסק ולכן י</w:t>
      </w:r>
      <w:r w:rsidR="00660963" w:rsidRPr="00896AF0">
        <w:rPr>
          <w:rFonts w:asciiTheme="minorBidi" w:hAnsiTheme="minorBidi"/>
          <w:b/>
          <w:bCs/>
          <w:sz w:val="24"/>
          <w:szCs w:val="24"/>
          <w:rtl/>
        </w:rPr>
        <w:t>פגע</w:t>
      </w:r>
      <w:r w:rsidRPr="00896AF0">
        <w:rPr>
          <w:rFonts w:asciiTheme="minorBidi" w:hAnsiTheme="minorBidi"/>
          <w:b/>
          <w:bCs/>
          <w:sz w:val="24"/>
          <w:szCs w:val="24"/>
          <w:rtl/>
        </w:rPr>
        <w:t xml:space="preserve"> ביטוי הגן </w:t>
      </w:r>
      <w:r w:rsidR="00660963" w:rsidRPr="00896AF0">
        <w:rPr>
          <w:rFonts w:asciiTheme="minorBidi" w:hAnsiTheme="minorBidi"/>
          <w:b/>
          <w:bCs/>
          <w:sz w:val="24"/>
          <w:szCs w:val="24"/>
        </w:rPr>
        <w:t>lacZ</w:t>
      </w:r>
    </w:p>
    <w:p w14:paraId="38FB7792" w14:textId="77777777" w:rsidR="00504C40" w:rsidRDefault="00504C40" w:rsidP="00FB69C5">
      <w:pPr>
        <w:spacing w:line="360" w:lineRule="auto"/>
        <w:rPr>
          <w:rFonts w:asciiTheme="minorBidi" w:hAnsiTheme="minorBidi"/>
          <w:b/>
          <w:bCs/>
          <w:sz w:val="24"/>
          <w:szCs w:val="24"/>
          <w:rtl/>
        </w:rPr>
      </w:pPr>
    </w:p>
    <w:p w14:paraId="4D3798F3" w14:textId="77777777" w:rsidR="00504C40" w:rsidRDefault="00504C40" w:rsidP="00FB69C5">
      <w:pPr>
        <w:spacing w:line="360" w:lineRule="auto"/>
        <w:rPr>
          <w:rFonts w:asciiTheme="minorBidi" w:hAnsiTheme="minorBidi"/>
          <w:b/>
          <w:bCs/>
          <w:sz w:val="24"/>
          <w:szCs w:val="24"/>
          <w:rtl/>
        </w:rPr>
      </w:pPr>
    </w:p>
    <w:p w14:paraId="62B91C5E" w14:textId="77777777" w:rsidR="00504C40" w:rsidRDefault="00504C40" w:rsidP="00FB69C5">
      <w:pPr>
        <w:spacing w:line="360" w:lineRule="auto"/>
        <w:rPr>
          <w:rFonts w:asciiTheme="minorBidi" w:hAnsiTheme="minorBidi"/>
          <w:b/>
          <w:bCs/>
          <w:sz w:val="24"/>
          <w:szCs w:val="24"/>
          <w:rtl/>
        </w:rPr>
      </w:pPr>
    </w:p>
    <w:p w14:paraId="08C75807" w14:textId="68F38EC5" w:rsidR="00FB69C5" w:rsidRPr="00896AF0" w:rsidRDefault="00FB69C5" w:rsidP="00FB69C5">
      <w:pPr>
        <w:spacing w:line="360" w:lineRule="auto"/>
        <w:rPr>
          <w:rFonts w:asciiTheme="minorBidi" w:hAnsiTheme="minorBidi"/>
          <w:b/>
          <w:bCs/>
          <w:sz w:val="24"/>
          <w:szCs w:val="24"/>
          <w:rtl/>
        </w:rPr>
      </w:pPr>
      <w:r w:rsidRPr="00896AF0">
        <w:rPr>
          <w:rFonts w:asciiTheme="minorBidi" w:hAnsiTheme="minorBidi"/>
          <w:b/>
          <w:bCs/>
          <w:sz w:val="24"/>
          <w:szCs w:val="24"/>
          <w:rtl/>
        </w:rPr>
        <w:lastRenderedPageBreak/>
        <w:t>מבנה ומרכיבי הניסוי</w:t>
      </w:r>
    </w:p>
    <w:p w14:paraId="6288C93E" w14:textId="6F715523" w:rsidR="00FB69C5" w:rsidRPr="00896AF0" w:rsidRDefault="00FB69C5" w:rsidP="00504C40">
      <w:pPr>
        <w:spacing w:line="360" w:lineRule="auto"/>
        <w:jc w:val="both"/>
        <w:rPr>
          <w:rFonts w:asciiTheme="minorBidi" w:hAnsiTheme="minorBidi"/>
          <w:sz w:val="24"/>
          <w:szCs w:val="24"/>
          <w:rtl/>
        </w:rPr>
      </w:pPr>
      <w:r w:rsidRPr="00896AF0">
        <w:rPr>
          <w:rFonts w:asciiTheme="minorBidi" w:hAnsiTheme="minorBidi"/>
          <w:sz w:val="24"/>
          <w:szCs w:val="24"/>
          <w:rtl/>
        </w:rPr>
        <w:t xml:space="preserve">במטרה לבצע בקרות מתאימות על פעולת האנזים </w:t>
      </w:r>
      <w:r w:rsidRPr="00896AF0">
        <w:rPr>
          <w:rFonts w:asciiTheme="minorBidi" w:hAnsiTheme="minorBidi"/>
          <w:sz w:val="24"/>
          <w:szCs w:val="24"/>
        </w:rPr>
        <w:t>CAS-9</w:t>
      </w:r>
      <w:r w:rsidRPr="00896AF0">
        <w:rPr>
          <w:rFonts w:asciiTheme="minorBidi" w:hAnsiTheme="minorBidi"/>
          <w:sz w:val="24"/>
          <w:szCs w:val="24"/>
          <w:rtl/>
        </w:rPr>
        <w:t xml:space="preserve"> ומערכת התיקון </w:t>
      </w:r>
      <w:proofErr w:type="spellStart"/>
      <w:r w:rsidRPr="00896AF0">
        <w:rPr>
          <w:rFonts w:asciiTheme="minorBidi" w:hAnsiTheme="minorBidi"/>
          <w:sz w:val="24"/>
          <w:szCs w:val="24"/>
          <w:rtl/>
        </w:rPr>
        <w:t>הגנומית</w:t>
      </w:r>
      <w:proofErr w:type="spellEnd"/>
      <w:r w:rsidRPr="00896AF0">
        <w:rPr>
          <w:rFonts w:asciiTheme="minorBidi" w:hAnsiTheme="minorBidi"/>
          <w:sz w:val="24"/>
          <w:szCs w:val="24"/>
          <w:rtl/>
        </w:rPr>
        <w:t xml:space="preserve">, תבוצע בניסוי טרנספורמציה לחיידקים שגודלו על שני סוגי מצעים (עם וללא הסוכר </w:t>
      </w:r>
      <w:proofErr w:type="spellStart"/>
      <w:r w:rsidRPr="00896AF0">
        <w:rPr>
          <w:rFonts w:asciiTheme="minorBidi" w:hAnsiTheme="minorBidi"/>
          <w:sz w:val="24"/>
          <w:szCs w:val="24"/>
          <w:rtl/>
        </w:rPr>
        <w:t>ארבינוז</w:t>
      </w:r>
      <w:proofErr w:type="spellEnd"/>
      <w:r w:rsidRPr="00896AF0">
        <w:rPr>
          <w:rFonts w:asciiTheme="minorBidi" w:hAnsiTheme="minorBidi"/>
          <w:sz w:val="24"/>
          <w:szCs w:val="24"/>
          <w:rtl/>
        </w:rPr>
        <w:t xml:space="preserve">), וכן עם שני סוגי </w:t>
      </w:r>
      <w:proofErr w:type="spellStart"/>
      <w:r w:rsidRPr="00896AF0">
        <w:rPr>
          <w:rFonts w:asciiTheme="minorBidi" w:hAnsiTheme="minorBidi"/>
          <w:sz w:val="24"/>
          <w:szCs w:val="24"/>
          <w:rtl/>
        </w:rPr>
        <w:t>פלסמידים</w:t>
      </w:r>
      <w:proofErr w:type="spellEnd"/>
      <w:r w:rsidR="00504C40">
        <w:rPr>
          <w:rFonts w:asciiTheme="minorBidi" w:hAnsiTheme="minorBidi" w:hint="cs"/>
          <w:sz w:val="24"/>
          <w:szCs w:val="24"/>
          <w:rtl/>
        </w:rPr>
        <w:t xml:space="preserve"> (תמונה 11.6)</w:t>
      </w:r>
      <w:r w:rsidRPr="00896AF0">
        <w:rPr>
          <w:rFonts w:asciiTheme="minorBidi" w:hAnsiTheme="minorBidi"/>
          <w:sz w:val="24"/>
          <w:szCs w:val="24"/>
          <w:rtl/>
        </w:rPr>
        <w:t>:</w:t>
      </w:r>
    </w:p>
    <w:p w14:paraId="349D2FC3" w14:textId="51851D06" w:rsidR="00FB69C5" w:rsidRPr="00896AF0" w:rsidRDefault="00FB69C5" w:rsidP="00504C40">
      <w:pPr>
        <w:pStyle w:val="a6"/>
        <w:numPr>
          <w:ilvl w:val="0"/>
          <w:numId w:val="52"/>
        </w:numPr>
        <w:spacing w:line="360" w:lineRule="auto"/>
        <w:jc w:val="both"/>
        <w:rPr>
          <w:rFonts w:asciiTheme="minorBidi" w:hAnsiTheme="minorBidi"/>
          <w:sz w:val="24"/>
          <w:szCs w:val="24"/>
        </w:rPr>
      </w:pPr>
      <w:proofErr w:type="spellStart"/>
      <w:r w:rsidRPr="00896AF0">
        <w:rPr>
          <w:rFonts w:asciiTheme="minorBidi" w:hAnsiTheme="minorBidi"/>
          <w:sz w:val="24"/>
          <w:szCs w:val="24"/>
          <w:rtl/>
        </w:rPr>
        <w:t>פלסמיד</w:t>
      </w:r>
      <w:proofErr w:type="spellEnd"/>
      <w:r w:rsidRPr="00896AF0">
        <w:rPr>
          <w:rFonts w:asciiTheme="minorBidi" w:hAnsiTheme="minorBidi"/>
          <w:sz w:val="24"/>
          <w:szCs w:val="24"/>
          <w:rtl/>
        </w:rPr>
        <w:t xml:space="preserve"> בשם </w:t>
      </w:r>
      <w:proofErr w:type="spellStart"/>
      <w:r w:rsidRPr="00896AF0">
        <w:rPr>
          <w:rFonts w:asciiTheme="minorBidi" w:hAnsiTheme="minorBidi"/>
          <w:sz w:val="24"/>
          <w:szCs w:val="24"/>
        </w:rPr>
        <w:t>pLZDonorGuide</w:t>
      </w:r>
      <w:proofErr w:type="spellEnd"/>
      <w:r w:rsidRPr="00896AF0">
        <w:rPr>
          <w:rFonts w:asciiTheme="minorBidi" w:hAnsiTheme="minorBidi"/>
          <w:sz w:val="24"/>
          <w:szCs w:val="24"/>
          <w:rtl/>
        </w:rPr>
        <w:t xml:space="preserve"> (</w:t>
      </w:r>
      <w:proofErr w:type="spellStart"/>
      <w:r w:rsidRPr="00896AF0">
        <w:rPr>
          <w:rFonts w:asciiTheme="minorBidi" w:hAnsiTheme="minorBidi"/>
          <w:sz w:val="24"/>
          <w:szCs w:val="24"/>
        </w:rPr>
        <w:t>pDG</w:t>
      </w:r>
      <w:proofErr w:type="spellEnd"/>
      <w:r w:rsidRPr="00896AF0">
        <w:rPr>
          <w:rFonts w:asciiTheme="minorBidi" w:hAnsiTheme="minorBidi"/>
          <w:sz w:val="24"/>
          <w:szCs w:val="24"/>
          <w:rtl/>
        </w:rPr>
        <w:t xml:space="preserve">) המכיל את רצף </w:t>
      </w:r>
      <w:r w:rsidRPr="00896AF0">
        <w:rPr>
          <w:rFonts w:asciiTheme="minorBidi" w:hAnsiTheme="minorBidi"/>
          <w:sz w:val="24"/>
          <w:szCs w:val="24"/>
        </w:rPr>
        <w:t>Donor DNA</w:t>
      </w:r>
      <w:r w:rsidRPr="00896AF0">
        <w:rPr>
          <w:rFonts w:asciiTheme="minorBidi" w:hAnsiTheme="minorBidi"/>
          <w:sz w:val="24"/>
          <w:szCs w:val="24"/>
          <w:rtl/>
        </w:rPr>
        <w:t xml:space="preserve"> המיועד לתיקון הגנום החתוך וכן רצף המקודד ל-</w:t>
      </w:r>
      <w:r w:rsidRPr="00896AF0">
        <w:rPr>
          <w:rFonts w:asciiTheme="minorBidi" w:hAnsiTheme="minorBidi"/>
          <w:sz w:val="24"/>
          <w:szCs w:val="24"/>
        </w:rPr>
        <w:t>RNA</w:t>
      </w:r>
      <w:r w:rsidRPr="00896AF0">
        <w:rPr>
          <w:rFonts w:asciiTheme="minorBidi" w:hAnsiTheme="minorBidi"/>
          <w:sz w:val="24"/>
          <w:szCs w:val="24"/>
          <w:rtl/>
        </w:rPr>
        <w:t xml:space="preserve"> מדריך.</w:t>
      </w:r>
    </w:p>
    <w:p w14:paraId="0D3E0F6E" w14:textId="77777777" w:rsidR="00FB69C5" w:rsidRPr="00896AF0" w:rsidRDefault="00FB69C5" w:rsidP="00504C40">
      <w:pPr>
        <w:pStyle w:val="a6"/>
        <w:numPr>
          <w:ilvl w:val="0"/>
          <w:numId w:val="52"/>
        </w:numPr>
        <w:spacing w:line="360" w:lineRule="auto"/>
        <w:jc w:val="both"/>
        <w:rPr>
          <w:rFonts w:asciiTheme="minorBidi" w:hAnsiTheme="minorBidi"/>
          <w:sz w:val="24"/>
          <w:szCs w:val="24"/>
        </w:rPr>
      </w:pPr>
      <w:r w:rsidRPr="00896AF0">
        <w:rPr>
          <w:rFonts w:asciiTheme="minorBidi" w:hAnsiTheme="minorBidi"/>
          <w:sz w:val="24"/>
          <w:szCs w:val="24"/>
          <w:rtl/>
        </w:rPr>
        <w:t xml:space="preserve"> </w:t>
      </w:r>
      <w:proofErr w:type="spellStart"/>
      <w:r w:rsidRPr="00896AF0">
        <w:rPr>
          <w:rFonts w:asciiTheme="minorBidi" w:hAnsiTheme="minorBidi"/>
          <w:sz w:val="24"/>
          <w:szCs w:val="24"/>
          <w:rtl/>
        </w:rPr>
        <w:t>פלסמיד</w:t>
      </w:r>
      <w:proofErr w:type="spellEnd"/>
      <w:r w:rsidRPr="00896AF0">
        <w:rPr>
          <w:rFonts w:asciiTheme="minorBidi" w:hAnsiTheme="minorBidi"/>
          <w:sz w:val="24"/>
          <w:szCs w:val="24"/>
          <w:rtl/>
        </w:rPr>
        <w:t xml:space="preserve"> בשם </w:t>
      </w:r>
      <w:proofErr w:type="spellStart"/>
      <w:r w:rsidRPr="00896AF0">
        <w:rPr>
          <w:rFonts w:asciiTheme="minorBidi" w:hAnsiTheme="minorBidi"/>
          <w:sz w:val="24"/>
          <w:szCs w:val="24"/>
        </w:rPr>
        <w:t>pLZDonor</w:t>
      </w:r>
      <w:proofErr w:type="spellEnd"/>
      <w:r w:rsidRPr="00896AF0">
        <w:rPr>
          <w:rFonts w:asciiTheme="minorBidi" w:hAnsiTheme="minorBidi"/>
          <w:sz w:val="24"/>
          <w:szCs w:val="24"/>
          <w:rtl/>
        </w:rPr>
        <w:t xml:space="preserve"> (</w:t>
      </w:r>
      <w:proofErr w:type="spellStart"/>
      <w:r w:rsidRPr="00896AF0">
        <w:rPr>
          <w:rFonts w:asciiTheme="minorBidi" w:hAnsiTheme="minorBidi"/>
          <w:sz w:val="24"/>
          <w:szCs w:val="24"/>
        </w:rPr>
        <w:t>pD</w:t>
      </w:r>
      <w:proofErr w:type="spellEnd"/>
      <w:r w:rsidRPr="00896AF0">
        <w:rPr>
          <w:rFonts w:asciiTheme="minorBidi" w:hAnsiTheme="minorBidi"/>
          <w:sz w:val="24"/>
          <w:szCs w:val="24"/>
          <w:rtl/>
        </w:rPr>
        <w:t xml:space="preserve">) המכיל את רצף </w:t>
      </w:r>
      <w:r w:rsidRPr="00896AF0">
        <w:rPr>
          <w:rFonts w:asciiTheme="minorBidi" w:hAnsiTheme="minorBidi"/>
          <w:sz w:val="24"/>
          <w:szCs w:val="24"/>
        </w:rPr>
        <w:t>Donor DNA</w:t>
      </w:r>
      <w:r w:rsidRPr="00896AF0">
        <w:rPr>
          <w:rFonts w:asciiTheme="minorBidi" w:hAnsiTheme="minorBidi"/>
          <w:sz w:val="24"/>
          <w:szCs w:val="24"/>
          <w:rtl/>
        </w:rPr>
        <w:t xml:space="preserve"> המיועד לתיקון הגנום החתוך, אך אינו כולל את הרצף המקודד ל-</w:t>
      </w:r>
      <w:r w:rsidRPr="00896AF0">
        <w:rPr>
          <w:rFonts w:asciiTheme="minorBidi" w:hAnsiTheme="minorBidi"/>
          <w:sz w:val="24"/>
          <w:szCs w:val="24"/>
        </w:rPr>
        <w:t>RNA</w:t>
      </w:r>
      <w:r w:rsidRPr="00896AF0">
        <w:rPr>
          <w:rFonts w:asciiTheme="minorBidi" w:hAnsiTheme="minorBidi"/>
          <w:sz w:val="24"/>
          <w:szCs w:val="24"/>
          <w:rtl/>
        </w:rPr>
        <w:t xml:space="preserve"> מדריך.</w:t>
      </w:r>
    </w:p>
    <w:p w14:paraId="3092BEF7" w14:textId="5A058282" w:rsidR="00FB69C5" w:rsidRPr="00896AF0" w:rsidRDefault="00FB69C5" w:rsidP="00504C40">
      <w:pPr>
        <w:spacing w:line="360" w:lineRule="auto"/>
        <w:jc w:val="center"/>
        <w:rPr>
          <w:rFonts w:asciiTheme="minorBidi" w:hAnsiTheme="minorBidi"/>
          <w:sz w:val="24"/>
          <w:szCs w:val="24"/>
          <w:rtl/>
        </w:rPr>
      </w:pPr>
      <w:r w:rsidRPr="00896AF0">
        <w:rPr>
          <w:rFonts w:asciiTheme="minorBidi" w:hAnsiTheme="minorBidi"/>
          <w:noProof/>
          <w:sz w:val="24"/>
          <w:szCs w:val="24"/>
        </w:rPr>
        <w:drawing>
          <wp:inline distT="0" distB="0" distL="0" distR="0" wp14:anchorId="33D43A57" wp14:editId="5CED9AE3">
            <wp:extent cx="5274310" cy="2132965"/>
            <wp:effectExtent l="0" t="0" r="2540" b="635"/>
            <wp:docPr id="2124357606" name="תמונה 1" descr="תמונה שמכילה טקסט, צילום מסך&#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57606" name="תמונה 1" descr="תמונה שמכילה טקסט, צילום מסך&#10;&#10;התיאור נוצר באופן אוטומטי"/>
                    <pic:cNvPicPr/>
                  </pic:nvPicPr>
                  <pic:blipFill>
                    <a:blip r:embed="rId93"/>
                    <a:stretch>
                      <a:fillRect/>
                    </a:stretch>
                  </pic:blipFill>
                  <pic:spPr>
                    <a:xfrm>
                      <a:off x="0" y="0"/>
                      <a:ext cx="5274310" cy="2132965"/>
                    </a:xfrm>
                    <a:prstGeom prst="rect">
                      <a:avLst/>
                    </a:prstGeom>
                  </pic:spPr>
                </pic:pic>
              </a:graphicData>
            </a:graphic>
          </wp:inline>
        </w:drawing>
      </w:r>
    </w:p>
    <w:p w14:paraId="08B4DBC8" w14:textId="2D49EE26" w:rsidR="00FB69C5" w:rsidRPr="00896AF0" w:rsidRDefault="00FB69C5" w:rsidP="00504C40">
      <w:pPr>
        <w:spacing w:line="360" w:lineRule="auto"/>
        <w:jc w:val="center"/>
        <w:rPr>
          <w:rFonts w:asciiTheme="minorBidi" w:hAnsiTheme="minorBidi"/>
          <w:b/>
          <w:bCs/>
          <w:sz w:val="24"/>
          <w:szCs w:val="24"/>
          <w:rtl/>
        </w:rPr>
      </w:pPr>
      <w:r w:rsidRPr="00896AF0">
        <w:rPr>
          <w:rFonts w:asciiTheme="minorBidi" w:hAnsiTheme="minorBidi"/>
          <w:b/>
          <w:bCs/>
          <w:sz w:val="24"/>
          <w:szCs w:val="24"/>
          <w:rtl/>
        </w:rPr>
        <w:t xml:space="preserve">תמונה </w:t>
      </w:r>
      <w:r w:rsidR="00795517" w:rsidRPr="00896AF0">
        <w:rPr>
          <w:rFonts w:asciiTheme="minorBidi" w:hAnsiTheme="minorBidi"/>
          <w:b/>
          <w:bCs/>
          <w:sz w:val="24"/>
          <w:szCs w:val="24"/>
          <w:rtl/>
        </w:rPr>
        <w:t>11.</w:t>
      </w:r>
      <w:r w:rsidR="000F1876" w:rsidRPr="00896AF0">
        <w:rPr>
          <w:rFonts w:asciiTheme="minorBidi" w:hAnsiTheme="minorBidi"/>
          <w:b/>
          <w:bCs/>
          <w:sz w:val="24"/>
          <w:szCs w:val="24"/>
          <w:rtl/>
        </w:rPr>
        <w:t>6</w:t>
      </w:r>
      <w:r w:rsidRPr="00896AF0">
        <w:rPr>
          <w:rFonts w:asciiTheme="minorBidi" w:hAnsiTheme="minorBidi"/>
          <w:b/>
          <w:bCs/>
          <w:sz w:val="24"/>
          <w:szCs w:val="24"/>
          <w:rtl/>
        </w:rPr>
        <w:t xml:space="preserve">: סוגי </w:t>
      </w:r>
      <w:proofErr w:type="spellStart"/>
      <w:r w:rsidRPr="00896AF0">
        <w:rPr>
          <w:rFonts w:asciiTheme="minorBidi" w:hAnsiTheme="minorBidi"/>
          <w:b/>
          <w:bCs/>
          <w:sz w:val="24"/>
          <w:szCs w:val="24"/>
          <w:rtl/>
        </w:rPr>
        <w:t>הפלסמידים</w:t>
      </w:r>
      <w:proofErr w:type="spellEnd"/>
      <w:r w:rsidRPr="00896AF0">
        <w:rPr>
          <w:rFonts w:asciiTheme="minorBidi" w:hAnsiTheme="minorBidi"/>
          <w:b/>
          <w:bCs/>
          <w:sz w:val="24"/>
          <w:szCs w:val="24"/>
          <w:rtl/>
        </w:rPr>
        <w:t xml:space="preserve"> המשמשים לטרנספורמציה בניסוי</w:t>
      </w:r>
    </w:p>
    <w:p w14:paraId="1D60372A" w14:textId="27C271B1" w:rsidR="00FB69C5" w:rsidRPr="00896AF0" w:rsidRDefault="00FB69C5" w:rsidP="00504C40">
      <w:pPr>
        <w:spacing w:line="360" w:lineRule="auto"/>
        <w:jc w:val="both"/>
        <w:rPr>
          <w:rFonts w:asciiTheme="minorBidi" w:hAnsiTheme="minorBidi"/>
          <w:sz w:val="24"/>
          <w:szCs w:val="24"/>
          <w:rtl/>
        </w:rPr>
      </w:pPr>
      <w:r w:rsidRPr="00896AF0">
        <w:rPr>
          <w:rFonts w:asciiTheme="minorBidi" w:hAnsiTheme="minorBidi"/>
          <w:sz w:val="24"/>
          <w:szCs w:val="24"/>
          <w:rtl/>
        </w:rPr>
        <w:t xml:space="preserve">החיידקים בהם הופעלה או לא הופעלה מערכת התיקון על ידי </w:t>
      </w:r>
      <w:proofErr w:type="spellStart"/>
      <w:r w:rsidRPr="00896AF0">
        <w:rPr>
          <w:rFonts w:asciiTheme="minorBidi" w:hAnsiTheme="minorBidi"/>
          <w:sz w:val="24"/>
          <w:szCs w:val="24"/>
          <w:rtl/>
        </w:rPr>
        <w:t>ארבינוז</w:t>
      </w:r>
      <w:proofErr w:type="spellEnd"/>
      <w:r w:rsidRPr="00896AF0">
        <w:rPr>
          <w:rFonts w:asciiTheme="minorBidi" w:hAnsiTheme="minorBidi"/>
          <w:sz w:val="24"/>
          <w:szCs w:val="24"/>
          <w:rtl/>
        </w:rPr>
        <w:t xml:space="preserve">, יזרעו לאחר הטרנספורמציה עם שני סוגי </w:t>
      </w:r>
      <w:proofErr w:type="spellStart"/>
      <w:r w:rsidRPr="00896AF0">
        <w:rPr>
          <w:rFonts w:asciiTheme="minorBidi" w:hAnsiTheme="minorBidi"/>
          <w:sz w:val="24"/>
          <w:szCs w:val="24"/>
          <w:rtl/>
        </w:rPr>
        <w:t>הפלסמידים</w:t>
      </w:r>
      <w:proofErr w:type="spellEnd"/>
      <w:r w:rsidRPr="00896AF0">
        <w:rPr>
          <w:rFonts w:asciiTheme="minorBidi" w:hAnsiTheme="minorBidi"/>
          <w:sz w:val="24"/>
          <w:szCs w:val="24"/>
          <w:rtl/>
        </w:rPr>
        <w:t xml:space="preserve">, על צלחות פטרי המכילות מצע גידול והחומר </w:t>
      </w:r>
      <w:r w:rsidR="00504C40">
        <w:rPr>
          <w:rFonts w:asciiTheme="minorBidi" w:hAnsiTheme="minorBidi"/>
          <w:sz w:val="24"/>
          <w:szCs w:val="24"/>
        </w:rPr>
        <w:t xml:space="preserve"> </w:t>
      </w:r>
      <w:r w:rsidRPr="00896AF0">
        <w:rPr>
          <w:rFonts w:asciiTheme="minorBidi" w:hAnsiTheme="minorBidi"/>
          <w:sz w:val="24"/>
          <w:szCs w:val="24"/>
        </w:rPr>
        <w:t>X-gal</w:t>
      </w:r>
      <w:r w:rsidR="00504C40">
        <w:rPr>
          <w:rFonts w:asciiTheme="minorBidi" w:hAnsiTheme="minorBidi" w:hint="cs"/>
          <w:sz w:val="24"/>
          <w:szCs w:val="24"/>
          <w:rtl/>
        </w:rPr>
        <w:t>(תמונה 11.7)</w:t>
      </w:r>
      <w:r w:rsidRPr="00896AF0">
        <w:rPr>
          <w:rFonts w:asciiTheme="minorBidi" w:hAnsiTheme="minorBidi"/>
          <w:sz w:val="24"/>
          <w:szCs w:val="24"/>
          <w:rtl/>
        </w:rPr>
        <w:t>.</w:t>
      </w:r>
    </w:p>
    <w:p w14:paraId="0F30FFE2" w14:textId="3435AA41" w:rsidR="00FB69C5" w:rsidRPr="00896AF0" w:rsidRDefault="00656803" w:rsidP="00FB69C5">
      <w:pPr>
        <w:spacing w:line="360" w:lineRule="auto"/>
        <w:rPr>
          <w:rFonts w:asciiTheme="minorBidi" w:hAnsiTheme="minorBidi"/>
          <w:sz w:val="24"/>
          <w:szCs w:val="24"/>
          <w:rtl/>
        </w:rPr>
      </w:pPr>
      <w:r w:rsidRPr="00896AF0">
        <w:rPr>
          <w:rFonts w:asciiTheme="minorBidi" w:hAnsiTheme="minorBidi"/>
          <w:b/>
          <w:bCs/>
          <w:noProof/>
          <w:sz w:val="24"/>
          <w:szCs w:val="24"/>
          <w:rtl/>
        </w:rPr>
        <mc:AlternateContent>
          <mc:Choice Requires="wps">
            <w:drawing>
              <wp:anchor distT="45720" distB="45720" distL="114300" distR="114300" simplePos="0" relativeHeight="251659776" behindDoc="0" locked="0" layoutInCell="1" allowOverlap="1" wp14:anchorId="09D157CF" wp14:editId="5C3F547C">
                <wp:simplePos x="0" y="0"/>
                <wp:positionH relativeFrom="column">
                  <wp:posOffset>1178560</wp:posOffset>
                </wp:positionH>
                <wp:positionV relativeFrom="paragraph">
                  <wp:posOffset>1634172</wp:posOffset>
                </wp:positionV>
                <wp:extent cx="1127125" cy="1404620"/>
                <wp:effectExtent l="0" t="0" r="0" b="5715"/>
                <wp:wrapNone/>
                <wp:docPr id="17030717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7125" cy="1404620"/>
                        </a:xfrm>
                        <a:prstGeom prst="rect">
                          <a:avLst/>
                        </a:prstGeom>
                        <a:noFill/>
                        <a:ln w="9525">
                          <a:noFill/>
                          <a:miter lim="800000"/>
                          <a:headEnd/>
                          <a:tailEnd/>
                        </a:ln>
                      </wps:spPr>
                      <wps:txbx>
                        <w:txbxContent>
                          <w:p w14:paraId="318ECD47" w14:textId="515CCD5A" w:rsidR="00656803" w:rsidRDefault="00656803" w:rsidP="00656803">
                            <w:r>
                              <w:rPr>
                                <w:rFonts w:hint="cs"/>
                                <w:rtl/>
                              </w:rPr>
                              <w:t>בהיעדר ארבינוז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D157CF" id="תיבת טקסט 2" o:spid="_x0000_s1050" type="#_x0000_t202" style="position:absolute;left:0;text-align:left;margin-left:92.8pt;margin-top:128.65pt;width:88.75pt;height:110.6pt;flip:x;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" filled="f" stroked="f">
                <v:textbox style="mso-fit-shape-to-text:t">
                  <w:txbxContent>
                    <w:p w14:paraId="318ECD47" w14:textId="515CCD5A" w:rsidR="00656803" w:rsidRDefault="00656803" w:rsidP="00656803">
                      <w:r>
                        <w:rPr>
                          <w:rFonts w:hint="cs"/>
                          <w:rtl/>
                        </w:rPr>
                        <w:t>בהיעדר ארבינוז</w:t>
                      </w:r>
                    </w:p>
                  </w:txbxContent>
                </v:textbox>
              </v:shape>
            </w:pict>
          </mc:Fallback>
        </mc:AlternateContent>
      </w:r>
      <w:r w:rsidRPr="00896AF0">
        <w:rPr>
          <w:rFonts w:asciiTheme="minorBidi" w:hAnsiTheme="minorBidi"/>
          <w:b/>
          <w:bCs/>
          <w:noProof/>
          <w:sz w:val="24"/>
          <w:szCs w:val="24"/>
          <w:rtl/>
        </w:rPr>
        <mc:AlternateContent>
          <mc:Choice Requires="wps">
            <w:drawing>
              <wp:anchor distT="45720" distB="45720" distL="114300" distR="114300" simplePos="0" relativeHeight="251658752" behindDoc="0" locked="0" layoutInCell="1" allowOverlap="1" wp14:anchorId="719D5034" wp14:editId="5A622138">
                <wp:simplePos x="0" y="0"/>
                <wp:positionH relativeFrom="column">
                  <wp:posOffset>1170305</wp:posOffset>
                </wp:positionH>
                <wp:positionV relativeFrom="paragraph">
                  <wp:posOffset>956310</wp:posOffset>
                </wp:positionV>
                <wp:extent cx="1127125" cy="1404620"/>
                <wp:effectExtent l="0" t="0" r="0"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7125" cy="1404620"/>
                        </a:xfrm>
                        <a:prstGeom prst="rect">
                          <a:avLst/>
                        </a:prstGeom>
                        <a:noFill/>
                        <a:ln w="9525">
                          <a:noFill/>
                          <a:miter lim="800000"/>
                          <a:headEnd/>
                          <a:tailEnd/>
                        </a:ln>
                      </wps:spPr>
                      <wps:txbx>
                        <w:txbxContent>
                          <w:p w14:paraId="02D8E2E9" w14:textId="33D5C0A7" w:rsidR="009015B4" w:rsidRDefault="009015B4">
                            <w:r>
                              <w:rPr>
                                <w:rFonts w:hint="cs"/>
                                <w:rtl/>
                              </w:rPr>
                              <w:t>בנו</w:t>
                            </w:r>
                            <w:r w:rsidR="00656803">
                              <w:rPr>
                                <w:rFonts w:hint="cs"/>
                                <w:rtl/>
                              </w:rPr>
                              <w:t>כחות ארבינוז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9D5034" id="_x0000_s1051" type="#_x0000_t202" style="position:absolute;left:0;text-align:left;margin-left:92.15pt;margin-top:75.3pt;width:88.75pt;height:110.6pt;flip:x;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" filled="f" stroked="f">
                <v:textbox style="mso-fit-shape-to-text:t">
                  <w:txbxContent>
                    <w:p w14:paraId="02D8E2E9" w14:textId="33D5C0A7" w:rsidR="009015B4" w:rsidRDefault="009015B4">
                      <w:r>
                        <w:rPr>
                          <w:rFonts w:hint="cs"/>
                          <w:rtl/>
                        </w:rPr>
                        <w:t>בנו</w:t>
                      </w:r>
                      <w:r w:rsidR="00656803">
                        <w:rPr>
                          <w:rFonts w:hint="cs"/>
                          <w:rtl/>
                        </w:rPr>
                        <w:t>כחות ארבינוז</w:t>
                      </w:r>
                    </w:p>
                  </w:txbxContent>
                </v:textbox>
              </v:shape>
            </w:pict>
          </mc:Fallback>
        </mc:AlternateContent>
      </w:r>
      <w:r w:rsidR="00FB69C5" w:rsidRPr="00896AF0">
        <w:rPr>
          <w:rFonts w:asciiTheme="minorBidi" w:hAnsiTheme="minorBidi"/>
          <w:noProof/>
          <w:sz w:val="24"/>
          <w:szCs w:val="24"/>
        </w:rPr>
        <w:drawing>
          <wp:inline distT="0" distB="0" distL="0" distR="0" wp14:anchorId="72CA5B27" wp14:editId="5817CA99">
            <wp:extent cx="5274310" cy="1935480"/>
            <wp:effectExtent l="0" t="0" r="2540" b="7620"/>
            <wp:docPr id="786969444" name="תמונה 1" descr="תמונה שמכילה טקסט, צילום מסך, אוכ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69444" name="תמונה 1" descr="תמונה שמכילה טקסט, צילום מסך, אוכל&#10;&#10;התיאור נוצר באופן אוטומטי"/>
                    <pic:cNvPicPr/>
                  </pic:nvPicPr>
                  <pic:blipFill>
                    <a:blip r:embed="rId94"/>
                    <a:stretch>
                      <a:fillRect/>
                    </a:stretch>
                  </pic:blipFill>
                  <pic:spPr>
                    <a:xfrm>
                      <a:off x="0" y="0"/>
                      <a:ext cx="5274310" cy="1935480"/>
                    </a:xfrm>
                    <a:prstGeom prst="rect">
                      <a:avLst/>
                    </a:prstGeom>
                  </pic:spPr>
                </pic:pic>
              </a:graphicData>
            </a:graphic>
          </wp:inline>
        </w:drawing>
      </w:r>
    </w:p>
    <w:p w14:paraId="65D5285D" w14:textId="46087454" w:rsidR="00FB69C5" w:rsidRPr="00896AF0" w:rsidRDefault="00FB69C5" w:rsidP="00504C40">
      <w:pPr>
        <w:spacing w:line="360" w:lineRule="auto"/>
        <w:jc w:val="both"/>
        <w:rPr>
          <w:rFonts w:asciiTheme="minorBidi" w:hAnsiTheme="minorBidi"/>
          <w:b/>
          <w:bCs/>
          <w:sz w:val="24"/>
          <w:szCs w:val="24"/>
          <w:rtl/>
        </w:rPr>
      </w:pPr>
      <w:r w:rsidRPr="00896AF0">
        <w:rPr>
          <w:rFonts w:asciiTheme="minorBidi" w:hAnsiTheme="minorBidi"/>
          <w:b/>
          <w:bCs/>
          <w:sz w:val="24"/>
          <w:szCs w:val="24"/>
          <w:rtl/>
        </w:rPr>
        <w:t xml:space="preserve">תמונה </w:t>
      </w:r>
      <w:r w:rsidR="00795517" w:rsidRPr="00896AF0">
        <w:rPr>
          <w:rFonts w:asciiTheme="minorBidi" w:hAnsiTheme="minorBidi"/>
          <w:b/>
          <w:bCs/>
          <w:sz w:val="24"/>
          <w:szCs w:val="24"/>
          <w:rtl/>
        </w:rPr>
        <w:t>11.</w:t>
      </w:r>
      <w:r w:rsidR="000F1876" w:rsidRPr="00896AF0">
        <w:rPr>
          <w:rFonts w:asciiTheme="minorBidi" w:hAnsiTheme="minorBidi"/>
          <w:b/>
          <w:bCs/>
          <w:sz w:val="24"/>
          <w:szCs w:val="24"/>
          <w:rtl/>
        </w:rPr>
        <w:t>7</w:t>
      </w:r>
      <w:r w:rsidRPr="00896AF0">
        <w:rPr>
          <w:rFonts w:asciiTheme="minorBidi" w:hAnsiTheme="minorBidi"/>
          <w:b/>
          <w:bCs/>
          <w:sz w:val="24"/>
          <w:szCs w:val="24"/>
          <w:rtl/>
        </w:rPr>
        <w:t>: זריעת החיידקים (בהם הופעלה או לא הופעלה מערכת התיקון) לאחר הטרנספורמציה על צלחות פטרי</w:t>
      </w:r>
    </w:p>
    <w:p w14:paraId="0DD12433" w14:textId="77777777" w:rsidR="00FB69C5" w:rsidRPr="00896AF0" w:rsidRDefault="00FB69C5" w:rsidP="00FB69C5">
      <w:pPr>
        <w:spacing w:line="360" w:lineRule="auto"/>
        <w:rPr>
          <w:rFonts w:asciiTheme="minorBidi" w:hAnsiTheme="minorBidi"/>
          <w:b/>
          <w:bCs/>
          <w:sz w:val="24"/>
          <w:szCs w:val="24"/>
          <w:rtl/>
        </w:rPr>
      </w:pPr>
      <w:r w:rsidRPr="00896AF0">
        <w:rPr>
          <w:rFonts w:asciiTheme="minorBidi" w:hAnsiTheme="minorBidi"/>
          <w:b/>
          <w:bCs/>
          <w:sz w:val="24"/>
          <w:szCs w:val="24"/>
          <w:rtl/>
        </w:rPr>
        <w:lastRenderedPageBreak/>
        <w:t>תוצאות הניסוי הצפויות:</w:t>
      </w:r>
    </w:p>
    <w:p w14:paraId="2B66833C" w14:textId="053E6297" w:rsidR="00FB69C5" w:rsidRPr="00504C40" w:rsidRDefault="00FB69C5" w:rsidP="00504C40">
      <w:pPr>
        <w:pStyle w:val="a6"/>
        <w:numPr>
          <w:ilvl w:val="0"/>
          <w:numId w:val="53"/>
        </w:numPr>
        <w:spacing w:line="360" w:lineRule="auto"/>
        <w:jc w:val="both"/>
        <w:rPr>
          <w:rFonts w:asciiTheme="minorBidi" w:hAnsiTheme="minorBidi"/>
          <w:sz w:val="24"/>
          <w:szCs w:val="24"/>
          <w:rtl/>
        </w:rPr>
      </w:pPr>
      <w:r w:rsidRPr="00504C40">
        <w:rPr>
          <w:rFonts w:asciiTheme="minorBidi" w:hAnsiTheme="minorBidi"/>
          <w:sz w:val="24"/>
          <w:szCs w:val="24"/>
          <w:rtl/>
        </w:rPr>
        <w:t xml:space="preserve">חיידקים בהם פעל האנזים </w:t>
      </w:r>
      <w:r w:rsidRPr="00504C40">
        <w:rPr>
          <w:rFonts w:asciiTheme="minorBidi" w:hAnsiTheme="minorBidi"/>
          <w:sz w:val="24"/>
          <w:szCs w:val="24"/>
        </w:rPr>
        <w:t>CAS-9</w:t>
      </w:r>
      <w:r w:rsidRPr="00504C40">
        <w:rPr>
          <w:rFonts w:asciiTheme="minorBidi" w:hAnsiTheme="minorBidi"/>
          <w:sz w:val="24"/>
          <w:szCs w:val="24"/>
          <w:rtl/>
        </w:rPr>
        <w:t xml:space="preserve"> </w:t>
      </w:r>
      <w:r w:rsidRPr="00504C40">
        <w:rPr>
          <w:rFonts w:asciiTheme="minorBidi" w:hAnsiTheme="minorBidi"/>
          <w:sz w:val="24"/>
          <w:szCs w:val="24"/>
          <w:u w:val="single"/>
          <w:rtl/>
        </w:rPr>
        <w:t xml:space="preserve">בנוכחות </w:t>
      </w:r>
      <w:r w:rsidRPr="00504C40">
        <w:rPr>
          <w:rFonts w:asciiTheme="minorBidi" w:hAnsiTheme="minorBidi"/>
          <w:sz w:val="24"/>
          <w:szCs w:val="24"/>
          <w:u w:val="single"/>
        </w:rPr>
        <w:t>RNA</w:t>
      </w:r>
      <w:r w:rsidRPr="00504C40">
        <w:rPr>
          <w:rFonts w:asciiTheme="minorBidi" w:hAnsiTheme="minorBidi"/>
          <w:sz w:val="24"/>
          <w:szCs w:val="24"/>
          <w:u w:val="single"/>
          <w:rtl/>
        </w:rPr>
        <w:t xml:space="preserve"> מדריך של הגן </w:t>
      </w:r>
      <w:r w:rsidRPr="00504C40">
        <w:rPr>
          <w:rFonts w:asciiTheme="minorBidi" w:hAnsiTheme="minorBidi"/>
          <w:sz w:val="24"/>
          <w:szCs w:val="24"/>
          <w:u w:val="single"/>
        </w:rPr>
        <w:t>lacZ</w:t>
      </w:r>
      <w:r w:rsidRPr="00504C40">
        <w:rPr>
          <w:rFonts w:asciiTheme="minorBidi" w:hAnsiTheme="minorBidi"/>
          <w:sz w:val="24"/>
          <w:szCs w:val="24"/>
          <w:rtl/>
        </w:rPr>
        <w:t xml:space="preserve"> וגדלו על מצע </w:t>
      </w:r>
      <w:r w:rsidRPr="00504C40">
        <w:rPr>
          <w:rFonts w:asciiTheme="minorBidi" w:hAnsiTheme="minorBidi"/>
          <w:sz w:val="24"/>
          <w:szCs w:val="24"/>
          <w:u w:val="single"/>
          <w:rtl/>
        </w:rPr>
        <w:t xml:space="preserve">שאינו מכיל </w:t>
      </w:r>
      <w:proofErr w:type="spellStart"/>
      <w:r w:rsidRPr="00504C40">
        <w:rPr>
          <w:rFonts w:asciiTheme="minorBidi" w:hAnsiTheme="minorBidi"/>
          <w:sz w:val="24"/>
          <w:szCs w:val="24"/>
          <w:u w:val="single"/>
          <w:rtl/>
        </w:rPr>
        <w:t>ארבינוז</w:t>
      </w:r>
      <w:proofErr w:type="spellEnd"/>
      <w:r w:rsidRPr="00504C40">
        <w:rPr>
          <w:rFonts w:asciiTheme="minorBidi" w:hAnsiTheme="minorBidi"/>
          <w:sz w:val="24"/>
          <w:szCs w:val="24"/>
          <w:rtl/>
        </w:rPr>
        <w:t xml:space="preserve"> ימותו ולכן לא יופיעו מושבות בצלחת </w:t>
      </w:r>
      <w:r w:rsidR="000F1BF1" w:rsidRPr="00504C40">
        <w:rPr>
          <w:rFonts w:asciiTheme="minorBidi" w:hAnsiTheme="minorBidi"/>
          <w:sz w:val="24"/>
          <w:szCs w:val="24"/>
          <w:rtl/>
        </w:rPr>
        <w:t xml:space="preserve">זו </w:t>
      </w:r>
      <w:r w:rsidRPr="00504C40">
        <w:rPr>
          <w:rFonts w:asciiTheme="minorBidi" w:hAnsiTheme="minorBidi"/>
          <w:sz w:val="24"/>
          <w:szCs w:val="24"/>
          <w:rtl/>
        </w:rPr>
        <w:t xml:space="preserve">(תמונה </w:t>
      </w:r>
      <w:r w:rsidR="00660963" w:rsidRPr="00504C40">
        <w:rPr>
          <w:rFonts w:asciiTheme="minorBidi" w:hAnsiTheme="minorBidi"/>
          <w:sz w:val="24"/>
          <w:szCs w:val="24"/>
        </w:rPr>
        <w:t>11.</w:t>
      </w:r>
      <w:r w:rsidR="000F1876" w:rsidRPr="00504C40">
        <w:rPr>
          <w:rFonts w:asciiTheme="minorBidi" w:hAnsiTheme="minorBidi"/>
          <w:sz w:val="24"/>
          <w:szCs w:val="24"/>
        </w:rPr>
        <w:t>8</w:t>
      </w:r>
      <w:r w:rsidR="00660963" w:rsidRPr="00504C40">
        <w:rPr>
          <w:rFonts w:asciiTheme="minorBidi" w:hAnsiTheme="minorBidi"/>
          <w:sz w:val="24"/>
          <w:szCs w:val="24"/>
        </w:rPr>
        <w:t>A</w:t>
      </w:r>
      <w:r w:rsidRPr="00504C40">
        <w:rPr>
          <w:rFonts w:asciiTheme="minorBidi" w:hAnsiTheme="minorBidi"/>
          <w:sz w:val="24"/>
          <w:szCs w:val="24"/>
          <w:rtl/>
        </w:rPr>
        <w:t>).</w:t>
      </w:r>
    </w:p>
    <w:p w14:paraId="16C54BF2" w14:textId="0D617AE9" w:rsidR="00FB69C5" w:rsidRPr="00504C40" w:rsidRDefault="00FB69C5" w:rsidP="00504C40">
      <w:pPr>
        <w:pStyle w:val="a6"/>
        <w:numPr>
          <w:ilvl w:val="0"/>
          <w:numId w:val="53"/>
        </w:numPr>
        <w:spacing w:line="360" w:lineRule="auto"/>
        <w:jc w:val="both"/>
        <w:rPr>
          <w:rFonts w:asciiTheme="minorBidi" w:hAnsiTheme="minorBidi"/>
          <w:sz w:val="24"/>
          <w:szCs w:val="24"/>
          <w:rtl/>
        </w:rPr>
      </w:pPr>
      <w:r w:rsidRPr="00504C40">
        <w:rPr>
          <w:rFonts w:asciiTheme="minorBidi" w:hAnsiTheme="minorBidi"/>
          <w:sz w:val="24"/>
          <w:szCs w:val="24"/>
          <w:rtl/>
        </w:rPr>
        <w:t xml:space="preserve">בחיידקים בהם פעל האנזים </w:t>
      </w:r>
      <w:r w:rsidRPr="00504C40">
        <w:rPr>
          <w:rFonts w:asciiTheme="minorBidi" w:hAnsiTheme="minorBidi"/>
          <w:sz w:val="24"/>
          <w:szCs w:val="24"/>
        </w:rPr>
        <w:t>CAS-9</w:t>
      </w:r>
      <w:r w:rsidRPr="00504C40">
        <w:rPr>
          <w:rFonts w:asciiTheme="minorBidi" w:hAnsiTheme="minorBidi"/>
          <w:sz w:val="24"/>
          <w:szCs w:val="24"/>
          <w:rtl/>
        </w:rPr>
        <w:t xml:space="preserve"> </w:t>
      </w:r>
      <w:r w:rsidRPr="00504C40">
        <w:rPr>
          <w:rFonts w:asciiTheme="minorBidi" w:hAnsiTheme="minorBidi"/>
          <w:sz w:val="24"/>
          <w:szCs w:val="24"/>
          <w:u w:val="single"/>
          <w:rtl/>
        </w:rPr>
        <w:t xml:space="preserve">בנוכחות </w:t>
      </w:r>
      <w:r w:rsidRPr="00504C40">
        <w:rPr>
          <w:rFonts w:asciiTheme="minorBidi" w:hAnsiTheme="minorBidi"/>
          <w:sz w:val="24"/>
          <w:szCs w:val="24"/>
          <w:u w:val="single"/>
        </w:rPr>
        <w:t>RNA</w:t>
      </w:r>
      <w:r w:rsidRPr="00504C40">
        <w:rPr>
          <w:rFonts w:asciiTheme="minorBidi" w:hAnsiTheme="minorBidi"/>
          <w:sz w:val="24"/>
          <w:szCs w:val="24"/>
          <w:u w:val="single"/>
          <w:rtl/>
        </w:rPr>
        <w:t xml:space="preserve"> מדריך של הגן </w:t>
      </w:r>
      <w:r w:rsidRPr="00504C40">
        <w:rPr>
          <w:rFonts w:asciiTheme="minorBidi" w:hAnsiTheme="minorBidi"/>
          <w:sz w:val="24"/>
          <w:szCs w:val="24"/>
          <w:u w:val="single"/>
        </w:rPr>
        <w:t>lacZ</w:t>
      </w:r>
      <w:r w:rsidRPr="00504C40">
        <w:rPr>
          <w:rFonts w:asciiTheme="minorBidi" w:hAnsiTheme="minorBidi"/>
          <w:sz w:val="24"/>
          <w:szCs w:val="24"/>
          <w:rtl/>
        </w:rPr>
        <w:t xml:space="preserve"> וגדלו על מצע </w:t>
      </w:r>
      <w:r w:rsidRPr="00504C40">
        <w:rPr>
          <w:rFonts w:asciiTheme="minorBidi" w:hAnsiTheme="minorBidi"/>
          <w:sz w:val="24"/>
          <w:szCs w:val="24"/>
          <w:u w:val="single"/>
          <w:rtl/>
        </w:rPr>
        <w:t xml:space="preserve">המכיל </w:t>
      </w:r>
      <w:proofErr w:type="spellStart"/>
      <w:r w:rsidRPr="00504C40">
        <w:rPr>
          <w:rFonts w:asciiTheme="minorBidi" w:hAnsiTheme="minorBidi"/>
          <w:sz w:val="24"/>
          <w:szCs w:val="24"/>
          <w:u w:val="single"/>
          <w:rtl/>
        </w:rPr>
        <w:t>ארבינוז</w:t>
      </w:r>
      <w:proofErr w:type="spellEnd"/>
      <w:r w:rsidRPr="00504C40">
        <w:rPr>
          <w:rFonts w:asciiTheme="minorBidi" w:hAnsiTheme="minorBidi"/>
          <w:sz w:val="24"/>
          <w:szCs w:val="24"/>
          <w:rtl/>
        </w:rPr>
        <w:t xml:space="preserve"> יגדלו מושבות שאינן מבטאות את האנזים בטא-</w:t>
      </w:r>
      <w:proofErr w:type="spellStart"/>
      <w:r w:rsidRPr="00504C40">
        <w:rPr>
          <w:rFonts w:asciiTheme="minorBidi" w:hAnsiTheme="minorBidi"/>
          <w:sz w:val="24"/>
          <w:szCs w:val="24"/>
          <w:rtl/>
        </w:rPr>
        <w:t>גלקטוזידאז</w:t>
      </w:r>
      <w:proofErr w:type="spellEnd"/>
      <w:r w:rsidRPr="00504C40">
        <w:rPr>
          <w:rFonts w:asciiTheme="minorBidi" w:hAnsiTheme="minorBidi"/>
          <w:sz w:val="24"/>
          <w:szCs w:val="24"/>
          <w:rtl/>
        </w:rPr>
        <w:t xml:space="preserve"> ולכן צבע המושבות יהיה לבן (תמונה </w:t>
      </w:r>
      <w:r w:rsidR="00660963" w:rsidRPr="00504C40">
        <w:rPr>
          <w:rFonts w:asciiTheme="minorBidi" w:hAnsiTheme="minorBidi"/>
          <w:sz w:val="24"/>
          <w:szCs w:val="24"/>
        </w:rPr>
        <w:t>11.</w:t>
      </w:r>
      <w:r w:rsidR="00F96A76" w:rsidRPr="00504C40">
        <w:rPr>
          <w:rFonts w:asciiTheme="minorBidi" w:hAnsiTheme="minorBidi"/>
          <w:sz w:val="24"/>
          <w:szCs w:val="24"/>
        </w:rPr>
        <w:t>8</w:t>
      </w:r>
      <w:r w:rsidR="00660963" w:rsidRPr="00504C40">
        <w:rPr>
          <w:rFonts w:asciiTheme="minorBidi" w:hAnsiTheme="minorBidi"/>
          <w:sz w:val="24"/>
          <w:szCs w:val="24"/>
        </w:rPr>
        <w:t>B</w:t>
      </w:r>
      <w:r w:rsidRPr="00504C40">
        <w:rPr>
          <w:rFonts w:asciiTheme="minorBidi" w:hAnsiTheme="minorBidi"/>
          <w:sz w:val="24"/>
          <w:szCs w:val="24"/>
          <w:rtl/>
        </w:rPr>
        <w:t>).</w:t>
      </w:r>
    </w:p>
    <w:p w14:paraId="29FF50C4" w14:textId="3E2C9655" w:rsidR="00FB69C5" w:rsidRPr="00504C40" w:rsidRDefault="00FB69C5" w:rsidP="00504C40">
      <w:pPr>
        <w:pStyle w:val="a6"/>
        <w:numPr>
          <w:ilvl w:val="0"/>
          <w:numId w:val="53"/>
        </w:numPr>
        <w:spacing w:line="360" w:lineRule="auto"/>
        <w:jc w:val="both"/>
        <w:rPr>
          <w:rFonts w:asciiTheme="minorBidi" w:hAnsiTheme="minorBidi"/>
          <w:sz w:val="24"/>
          <w:szCs w:val="24"/>
          <w:rtl/>
        </w:rPr>
      </w:pPr>
      <w:r w:rsidRPr="00504C40">
        <w:rPr>
          <w:rFonts w:asciiTheme="minorBidi" w:hAnsiTheme="minorBidi"/>
          <w:sz w:val="24"/>
          <w:szCs w:val="24"/>
          <w:rtl/>
        </w:rPr>
        <w:t xml:space="preserve">חיידקים בהם האנזים </w:t>
      </w:r>
      <w:r w:rsidRPr="00504C40">
        <w:rPr>
          <w:rFonts w:asciiTheme="minorBidi" w:hAnsiTheme="minorBidi"/>
          <w:sz w:val="24"/>
          <w:szCs w:val="24"/>
        </w:rPr>
        <w:t>CAS-9</w:t>
      </w:r>
      <w:r w:rsidRPr="00504C40">
        <w:rPr>
          <w:rFonts w:asciiTheme="minorBidi" w:hAnsiTheme="minorBidi"/>
          <w:sz w:val="24"/>
          <w:szCs w:val="24"/>
          <w:rtl/>
        </w:rPr>
        <w:t xml:space="preserve"> </w:t>
      </w:r>
      <w:r w:rsidRPr="00504C40">
        <w:rPr>
          <w:rFonts w:asciiTheme="minorBidi" w:hAnsiTheme="minorBidi"/>
          <w:sz w:val="24"/>
          <w:szCs w:val="24"/>
          <w:u w:val="single"/>
          <w:rtl/>
        </w:rPr>
        <w:t>לא פעל בגלל מחסור ב-</w:t>
      </w:r>
      <w:r w:rsidRPr="00504C40">
        <w:rPr>
          <w:rFonts w:asciiTheme="minorBidi" w:hAnsiTheme="minorBidi"/>
          <w:sz w:val="24"/>
          <w:szCs w:val="24"/>
          <w:u w:val="single"/>
        </w:rPr>
        <w:t>RNA</w:t>
      </w:r>
      <w:r w:rsidRPr="00504C40">
        <w:rPr>
          <w:rFonts w:asciiTheme="minorBidi" w:hAnsiTheme="minorBidi"/>
          <w:sz w:val="24"/>
          <w:szCs w:val="24"/>
          <w:u w:val="single"/>
          <w:rtl/>
        </w:rPr>
        <w:t xml:space="preserve"> מדריך</w:t>
      </w:r>
      <w:r w:rsidRPr="00504C40">
        <w:rPr>
          <w:rFonts w:asciiTheme="minorBidi" w:hAnsiTheme="minorBidi"/>
          <w:sz w:val="24"/>
          <w:szCs w:val="24"/>
          <w:rtl/>
        </w:rPr>
        <w:t xml:space="preserve"> (עם וללא מצע המכיל </w:t>
      </w:r>
      <w:proofErr w:type="spellStart"/>
      <w:r w:rsidRPr="00504C40">
        <w:rPr>
          <w:rFonts w:asciiTheme="minorBidi" w:hAnsiTheme="minorBidi"/>
          <w:sz w:val="24"/>
          <w:szCs w:val="24"/>
          <w:rtl/>
        </w:rPr>
        <w:t>ארבינוז</w:t>
      </w:r>
      <w:proofErr w:type="spellEnd"/>
      <w:r w:rsidRPr="00504C40">
        <w:rPr>
          <w:rFonts w:asciiTheme="minorBidi" w:hAnsiTheme="minorBidi"/>
          <w:sz w:val="24"/>
          <w:szCs w:val="24"/>
          <w:rtl/>
        </w:rPr>
        <w:t>) יגדלו מושבות המבטאות את האנזים בטא-</w:t>
      </w:r>
      <w:proofErr w:type="spellStart"/>
      <w:r w:rsidRPr="00504C40">
        <w:rPr>
          <w:rFonts w:asciiTheme="minorBidi" w:hAnsiTheme="minorBidi"/>
          <w:sz w:val="24"/>
          <w:szCs w:val="24"/>
          <w:rtl/>
        </w:rPr>
        <w:t>גלקטוזידאז</w:t>
      </w:r>
      <w:proofErr w:type="spellEnd"/>
      <w:r w:rsidRPr="00504C40">
        <w:rPr>
          <w:rFonts w:asciiTheme="minorBidi" w:hAnsiTheme="minorBidi"/>
          <w:sz w:val="24"/>
          <w:szCs w:val="24"/>
          <w:rtl/>
        </w:rPr>
        <w:t xml:space="preserve"> ולכן יגדלו מושבות בעלות צבע כחול (תמונה </w:t>
      </w:r>
      <w:r w:rsidR="00795517" w:rsidRPr="00504C40">
        <w:rPr>
          <w:rFonts w:asciiTheme="minorBidi" w:hAnsiTheme="minorBidi"/>
          <w:sz w:val="24"/>
          <w:szCs w:val="24"/>
        </w:rPr>
        <w:t>11.</w:t>
      </w:r>
      <w:r w:rsidR="00F96A76" w:rsidRPr="00504C40">
        <w:rPr>
          <w:rFonts w:asciiTheme="minorBidi" w:hAnsiTheme="minorBidi"/>
          <w:sz w:val="24"/>
          <w:szCs w:val="24"/>
        </w:rPr>
        <w:t>8</w:t>
      </w:r>
      <w:r w:rsidR="00660963" w:rsidRPr="00504C40">
        <w:rPr>
          <w:rFonts w:asciiTheme="minorBidi" w:hAnsiTheme="minorBidi"/>
          <w:sz w:val="24"/>
          <w:szCs w:val="24"/>
        </w:rPr>
        <w:t>C</w:t>
      </w:r>
      <w:r w:rsidRPr="00504C40">
        <w:rPr>
          <w:rFonts w:asciiTheme="minorBidi" w:hAnsiTheme="minorBidi"/>
          <w:sz w:val="24"/>
          <w:szCs w:val="24"/>
          <w:rtl/>
        </w:rPr>
        <w:t>).</w:t>
      </w:r>
    </w:p>
    <w:p w14:paraId="62DFA663" w14:textId="4DBFE3F6" w:rsidR="00504C40" w:rsidRDefault="00504C40" w:rsidP="00FB69C5">
      <w:pPr>
        <w:spacing w:line="360" w:lineRule="auto"/>
        <w:rPr>
          <w:b/>
          <w:bCs/>
          <w:sz w:val="24"/>
          <w:szCs w:val="24"/>
          <w:rtl/>
        </w:rPr>
      </w:pPr>
      <w:r w:rsidRPr="00504C40">
        <w:rPr>
          <w:rFonts w:asciiTheme="minorBidi" w:hAnsiTheme="minorBidi"/>
          <w:noProof/>
          <w:sz w:val="24"/>
          <w:szCs w:val="24"/>
          <w:rtl/>
          <w:lang w:val="he-IL"/>
        </w:rPr>
        <mc:AlternateContent>
          <mc:Choice Requires="wpg">
            <w:drawing>
              <wp:inline distT="0" distB="0" distL="0" distR="0" wp14:anchorId="55992A89" wp14:editId="584E393B">
                <wp:extent cx="5902325" cy="1906270"/>
                <wp:effectExtent l="0" t="0" r="3175" b="0"/>
                <wp:docPr id="1924717284" name="קבוצה 14" descr="תמונה 11.8: התוצאות הצפויות של גדילת המושבות בטיפולים השונים בניסוי"/>
                <wp:cNvGraphicFramePr/>
                <a:graphic xmlns:a="http://schemas.openxmlformats.org/drawingml/2006/main">
                  <a:graphicData uri="http://schemas.microsoft.com/office/word/2010/wordprocessingGroup">
                    <wpg:wgp>
                      <wpg:cNvGrpSpPr/>
                      <wpg:grpSpPr>
                        <a:xfrm>
                          <a:off x="0" y="0"/>
                          <a:ext cx="5902325" cy="1906270"/>
                          <a:chOff x="0" y="0"/>
                          <a:chExt cx="5902325" cy="1906767"/>
                        </a:xfrm>
                      </wpg:grpSpPr>
                      <pic:pic xmlns:pic="http://schemas.openxmlformats.org/drawingml/2006/picture">
                        <pic:nvPicPr>
                          <pic:cNvPr id="467060084" name="תמונה 1" descr="תמונה שמכילה אובאלי, אבקה, אוכל&#10;&#10;התיאור נוצר באופן אוטומטי"/>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103367"/>
                            <a:ext cx="5902325" cy="1803400"/>
                          </a:xfrm>
                          <a:prstGeom prst="rect">
                            <a:avLst/>
                          </a:prstGeom>
                        </pic:spPr>
                      </pic:pic>
                      <wps:wsp>
                        <wps:cNvPr id="1944644975" name="תיבת טקסט 2"/>
                        <wps:cNvSpPr txBox="1">
                          <a:spLocks noChangeArrowheads="1"/>
                        </wps:cNvSpPr>
                        <wps:spPr bwMode="auto">
                          <a:xfrm flipH="1">
                            <a:off x="190832" y="7950"/>
                            <a:ext cx="415290" cy="309880"/>
                          </a:xfrm>
                          <a:prstGeom prst="rect">
                            <a:avLst/>
                          </a:prstGeom>
                          <a:solidFill>
                            <a:srgbClr val="FFFFFF"/>
                          </a:solidFill>
                          <a:ln w="9525">
                            <a:noFill/>
                            <a:miter lim="800000"/>
                            <a:headEnd/>
                            <a:tailEnd/>
                          </a:ln>
                        </wps:spPr>
                        <wps:txbx>
                          <w:txbxContent>
                            <w:p w14:paraId="38FF1C9A" w14:textId="77777777" w:rsidR="00504C40" w:rsidRPr="000D206F" w:rsidRDefault="00504C40" w:rsidP="00504C40">
                              <w:pPr>
                                <w:jc w:val="right"/>
                                <w:rPr>
                                  <w:b/>
                                  <w:bCs/>
                                  <w:rtl/>
                                </w:rPr>
                              </w:pPr>
                              <w:r w:rsidRPr="000D206F">
                                <w:rPr>
                                  <w:b/>
                                  <w:bCs/>
                                </w:rPr>
                                <w:t>A.</w:t>
                              </w:r>
                            </w:p>
                          </w:txbxContent>
                        </wps:txbx>
                        <wps:bodyPr rot="0" vert="horz" wrap="square" lIns="91440" tIns="45720" rIns="91440" bIns="45720" anchor="t" anchorCtr="0">
                          <a:noAutofit/>
                        </wps:bodyPr>
                      </wps:wsp>
                      <wps:wsp>
                        <wps:cNvPr id="164387332" name="תיבת טקסט 2"/>
                        <wps:cNvSpPr txBox="1">
                          <a:spLocks noChangeArrowheads="1"/>
                        </wps:cNvSpPr>
                        <wps:spPr bwMode="auto">
                          <a:xfrm flipH="1">
                            <a:off x="2059388" y="7951"/>
                            <a:ext cx="415290" cy="309880"/>
                          </a:xfrm>
                          <a:prstGeom prst="rect">
                            <a:avLst/>
                          </a:prstGeom>
                          <a:solidFill>
                            <a:srgbClr val="FFFFFF"/>
                          </a:solidFill>
                          <a:ln w="9525">
                            <a:noFill/>
                            <a:miter lim="800000"/>
                            <a:headEnd/>
                            <a:tailEnd/>
                          </a:ln>
                        </wps:spPr>
                        <wps:txbx>
                          <w:txbxContent>
                            <w:p w14:paraId="2DF9045B" w14:textId="77777777" w:rsidR="00504C40" w:rsidRPr="000D206F" w:rsidRDefault="00504C40" w:rsidP="00504C40">
                              <w:pPr>
                                <w:jc w:val="right"/>
                                <w:rPr>
                                  <w:b/>
                                  <w:bCs/>
                                </w:rPr>
                              </w:pPr>
                              <w:r>
                                <w:rPr>
                                  <w:b/>
                                  <w:bCs/>
                                </w:rPr>
                                <w:t>B</w:t>
                              </w:r>
                              <w:r w:rsidRPr="000D206F">
                                <w:rPr>
                                  <w:b/>
                                  <w:bCs/>
                                </w:rPr>
                                <w:t>.</w:t>
                              </w:r>
                            </w:p>
                          </w:txbxContent>
                        </wps:txbx>
                        <wps:bodyPr rot="0" vert="horz" wrap="square" lIns="91440" tIns="45720" rIns="91440" bIns="45720" anchor="t" anchorCtr="0">
                          <a:noAutofit/>
                        </wps:bodyPr>
                      </wps:wsp>
                      <wps:wsp>
                        <wps:cNvPr id="1371410829" name="תיבת טקסט 2"/>
                        <wps:cNvSpPr txBox="1">
                          <a:spLocks noChangeArrowheads="1"/>
                        </wps:cNvSpPr>
                        <wps:spPr bwMode="auto">
                          <a:xfrm flipH="1">
                            <a:off x="3943847" y="0"/>
                            <a:ext cx="415290" cy="309880"/>
                          </a:xfrm>
                          <a:prstGeom prst="rect">
                            <a:avLst/>
                          </a:prstGeom>
                          <a:solidFill>
                            <a:srgbClr val="FFFFFF"/>
                          </a:solidFill>
                          <a:ln w="9525">
                            <a:noFill/>
                            <a:miter lim="800000"/>
                            <a:headEnd/>
                            <a:tailEnd/>
                          </a:ln>
                        </wps:spPr>
                        <wps:txbx>
                          <w:txbxContent>
                            <w:p w14:paraId="4528EAAE" w14:textId="77777777" w:rsidR="00504C40" w:rsidRPr="000D206F" w:rsidRDefault="00504C40" w:rsidP="00504C40">
                              <w:pPr>
                                <w:jc w:val="right"/>
                                <w:rPr>
                                  <w:b/>
                                  <w:bCs/>
                                </w:rPr>
                              </w:pPr>
                              <w:r>
                                <w:rPr>
                                  <w:b/>
                                  <w:bCs/>
                                </w:rPr>
                                <w:t>C</w:t>
                              </w:r>
                              <w:r w:rsidRPr="000D206F">
                                <w:rPr>
                                  <w:b/>
                                  <w:bCs/>
                                </w:rPr>
                                <w:t>.</w:t>
                              </w:r>
                            </w:p>
                          </w:txbxContent>
                        </wps:txbx>
                        <wps:bodyPr rot="0" vert="horz" wrap="square" lIns="91440" tIns="45720" rIns="91440" bIns="45720" anchor="t" anchorCtr="0">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5992A89" id="קבוצה 14" o:spid="_x0000_s1052" alt="תמונה 11.8: התוצאות הצפויות של גדילת המושבות בטיפולים השונים בניסוי" style="width:464.75pt;height:150.1pt;mso-position-horizontal-relative:char;mso-position-vertical-relative:line" coordsize="59023,19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">
                <v:shape id="תמונה 1" o:spid="_x0000_s1053" type="#_x0000_t75" alt="תמונה שמכילה אובאלי, אבקה, אוכל&#10;&#10;התיאור נוצר באופן אוטומטי" style="position:absolute;top:1033;width:59023;height:18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">
                  <v:imagedata r:id="rId96" o:title="תמונה שמכילה אובאלי, אבקה, אוכל&#10;&#10;התיאור נוצר באופן אוטומטי"/>
                </v:shape>
                <v:shape id="_x0000_s1054" type="#_x0000_t202" style="position:absolute;left:1908;top:79;width:4153;height:309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" stroked="f">
                  <v:textbox>
                    <w:txbxContent>
                      <w:p w14:paraId="38FF1C9A" w14:textId="77777777" w:rsidR="00504C40" w:rsidRPr="000D206F" w:rsidRDefault="00504C40" w:rsidP="00504C40">
                        <w:pPr>
                          <w:jc w:val="right"/>
                          <w:rPr>
                            <w:b/>
                            <w:bCs/>
                            <w:rtl/>
                          </w:rPr>
                        </w:pPr>
                        <w:r w:rsidRPr="000D206F">
                          <w:rPr>
                            <w:b/>
                            <w:bCs/>
                          </w:rPr>
                          <w:t>A.</w:t>
                        </w:r>
                      </w:p>
                    </w:txbxContent>
                  </v:textbox>
                </v:shape>
                <v:shape id="_x0000_s1055" type="#_x0000_t202" style="position:absolute;left:20593;top:79;width:4153;height:309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" stroked="f">
                  <v:textbox>
                    <w:txbxContent>
                      <w:p w14:paraId="2DF9045B" w14:textId="77777777" w:rsidR="00504C40" w:rsidRPr="000D206F" w:rsidRDefault="00504C40" w:rsidP="00504C40">
                        <w:pPr>
                          <w:jc w:val="right"/>
                          <w:rPr>
                            <w:b/>
                            <w:bCs/>
                          </w:rPr>
                        </w:pPr>
                        <w:r>
                          <w:rPr>
                            <w:b/>
                            <w:bCs/>
                          </w:rPr>
                          <w:t>B</w:t>
                        </w:r>
                        <w:r w:rsidRPr="000D206F">
                          <w:rPr>
                            <w:b/>
                            <w:bCs/>
                          </w:rPr>
                          <w:t>.</w:t>
                        </w:r>
                      </w:p>
                    </w:txbxContent>
                  </v:textbox>
                </v:shape>
                <v:shape id="_x0000_s1056" type="#_x0000_t202" style="position:absolute;left:39438;width:4153;height:309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" stroked="f">
                  <v:textbox>
                    <w:txbxContent>
                      <w:p w14:paraId="4528EAAE" w14:textId="77777777" w:rsidR="00504C40" w:rsidRPr="000D206F" w:rsidRDefault="00504C40" w:rsidP="00504C40">
                        <w:pPr>
                          <w:jc w:val="right"/>
                          <w:rPr>
                            <w:b/>
                            <w:bCs/>
                          </w:rPr>
                        </w:pPr>
                        <w:r>
                          <w:rPr>
                            <w:b/>
                            <w:bCs/>
                          </w:rPr>
                          <w:t>C</w:t>
                        </w:r>
                        <w:r w:rsidRPr="000D206F">
                          <w:rPr>
                            <w:b/>
                            <w:bCs/>
                          </w:rPr>
                          <w:t>.</w:t>
                        </w:r>
                      </w:p>
                    </w:txbxContent>
                  </v:textbox>
                </v:shape>
                <w10:wrap anchorx="page"/>
                <w10:anchorlock/>
              </v:group>
            </w:pict>
          </mc:Fallback>
        </mc:AlternateContent>
      </w:r>
    </w:p>
    <w:p w14:paraId="42CA3E7A" w14:textId="4F900369" w:rsidR="00FB69C5" w:rsidRPr="00111617" w:rsidRDefault="00FB69C5" w:rsidP="00504C40">
      <w:pPr>
        <w:spacing w:line="360" w:lineRule="auto"/>
        <w:jc w:val="center"/>
        <w:rPr>
          <w:b/>
          <w:bCs/>
          <w:sz w:val="24"/>
          <w:szCs w:val="24"/>
          <w:rtl/>
        </w:rPr>
      </w:pPr>
      <w:r w:rsidRPr="00111617">
        <w:rPr>
          <w:rFonts w:hint="cs"/>
          <w:b/>
          <w:bCs/>
          <w:sz w:val="24"/>
          <w:szCs w:val="24"/>
          <w:rtl/>
        </w:rPr>
        <w:t xml:space="preserve">תמונה </w:t>
      </w:r>
      <w:r w:rsidR="00795517">
        <w:rPr>
          <w:rFonts w:hint="cs"/>
          <w:b/>
          <w:bCs/>
          <w:sz w:val="24"/>
          <w:szCs w:val="24"/>
          <w:rtl/>
        </w:rPr>
        <w:t>11.</w:t>
      </w:r>
      <w:r w:rsidR="000F1876">
        <w:rPr>
          <w:rFonts w:hint="cs"/>
          <w:b/>
          <w:bCs/>
          <w:sz w:val="24"/>
          <w:szCs w:val="24"/>
          <w:rtl/>
        </w:rPr>
        <w:t>8</w:t>
      </w:r>
      <w:r w:rsidRPr="00111617">
        <w:rPr>
          <w:rFonts w:hint="cs"/>
          <w:b/>
          <w:bCs/>
          <w:sz w:val="24"/>
          <w:szCs w:val="24"/>
          <w:rtl/>
        </w:rPr>
        <w:t>: התוצאות הצפויות של גדילת המושבות בטיפולים השונים בניסוי</w:t>
      </w:r>
    </w:p>
    <w:p w14:paraId="63CBAEE7" w14:textId="77777777" w:rsidR="00FB69C5" w:rsidRDefault="00FB69C5" w:rsidP="00FB69C5">
      <w:pPr>
        <w:spacing w:line="360" w:lineRule="auto"/>
        <w:rPr>
          <w:sz w:val="24"/>
          <w:szCs w:val="24"/>
          <w:rtl/>
        </w:rPr>
      </w:pPr>
      <w:r>
        <w:rPr>
          <w:rFonts w:hint="cs"/>
          <w:sz w:val="24"/>
          <w:szCs w:val="24"/>
          <w:rtl/>
        </w:rPr>
        <w:t>קישורים מומלצים:</w:t>
      </w:r>
    </w:p>
    <w:p w14:paraId="1801B2EE" w14:textId="7F4DA8BD" w:rsidR="00FB69C5" w:rsidRDefault="00F27C4B" w:rsidP="00FB69C5">
      <w:pPr>
        <w:pStyle w:val="a6"/>
        <w:numPr>
          <w:ilvl w:val="0"/>
          <w:numId w:val="54"/>
        </w:numPr>
        <w:spacing w:line="360" w:lineRule="auto"/>
        <w:rPr>
          <w:sz w:val="24"/>
          <w:szCs w:val="24"/>
        </w:rPr>
      </w:pPr>
      <w:hyperlink r:id="rId97" w:history="1">
        <w:r w:rsidR="003C4478">
          <w:rPr>
            <w:rStyle w:val="Hyperlink"/>
            <w:rFonts w:hint="cs"/>
            <w:sz w:val="24"/>
            <w:szCs w:val="24"/>
            <w:rtl/>
          </w:rPr>
          <w:t>סרטון המסביר את הרקע למעבדה וצילום הניסוי</w:t>
        </w:r>
      </w:hyperlink>
      <w:r w:rsidR="003C4478">
        <w:rPr>
          <w:sz w:val="24"/>
          <w:szCs w:val="24"/>
        </w:rPr>
        <w:t xml:space="preserve">   </w:t>
      </w:r>
    </w:p>
    <w:p w14:paraId="143A143A" w14:textId="4FC62386" w:rsidR="00FB69C5" w:rsidRPr="00394A59" w:rsidRDefault="00F27C4B" w:rsidP="00B51F3A">
      <w:pPr>
        <w:pStyle w:val="a6"/>
        <w:numPr>
          <w:ilvl w:val="0"/>
          <w:numId w:val="54"/>
        </w:numPr>
        <w:spacing w:line="360" w:lineRule="auto"/>
        <w:rPr>
          <w:sz w:val="24"/>
          <w:szCs w:val="24"/>
        </w:rPr>
      </w:pPr>
      <w:hyperlink r:id="rId98" w:history="1">
        <w:r w:rsidR="00FB69C5" w:rsidRPr="00394A59">
          <w:rPr>
            <w:rStyle w:val="Hyperlink"/>
            <w:rFonts w:hint="cs"/>
            <w:sz w:val="24"/>
            <w:szCs w:val="24"/>
            <w:rtl/>
          </w:rPr>
          <w:t xml:space="preserve">סרטון </w:t>
        </w:r>
        <w:r w:rsidR="00B51F3A">
          <w:rPr>
            <w:rStyle w:val="Hyperlink"/>
            <w:rFonts w:hint="cs"/>
            <w:sz w:val="24"/>
            <w:szCs w:val="24"/>
            <w:rtl/>
          </w:rPr>
          <w:t xml:space="preserve">אנימציה </w:t>
        </w:r>
        <w:r w:rsidR="000C45CD">
          <w:rPr>
            <w:rStyle w:val="Hyperlink"/>
            <w:rFonts w:hint="cs"/>
            <w:sz w:val="24"/>
            <w:szCs w:val="24"/>
            <w:rtl/>
          </w:rPr>
          <w:t>של</w:t>
        </w:r>
        <w:r w:rsidR="00FB69C5" w:rsidRPr="00394A59">
          <w:rPr>
            <w:rStyle w:val="Hyperlink"/>
            <w:rFonts w:hint="cs"/>
            <w:sz w:val="24"/>
            <w:szCs w:val="24"/>
            <w:rtl/>
          </w:rPr>
          <w:t xml:space="preserve"> מהלך הניסוי</w:t>
        </w:r>
      </w:hyperlink>
      <w:r w:rsidR="00FB69C5" w:rsidRPr="00394A59">
        <w:rPr>
          <w:rFonts w:hint="cs"/>
          <w:sz w:val="24"/>
          <w:szCs w:val="24"/>
          <w:rtl/>
        </w:rPr>
        <w:t xml:space="preserve"> </w:t>
      </w:r>
    </w:p>
    <w:p w14:paraId="00196257" w14:textId="63EF837F" w:rsidR="002B1785" w:rsidRPr="00002BE9" w:rsidRDefault="00F27C4B" w:rsidP="00002BE9">
      <w:pPr>
        <w:pStyle w:val="a6"/>
        <w:numPr>
          <w:ilvl w:val="0"/>
          <w:numId w:val="54"/>
        </w:numPr>
        <w:spacing w:line="360" w:lineRule="auto"/>
        <w:rPr>
          <w:sz w:val="24"/>
          <w:szCs w:val="24"/>
          <w:rtl/>
        </w:rPr>
      </w:pPr>
      <w:hyperlink r:id="rId99" w:history="1">
        <w:r w:rsidR="00FB69C5" w:rsidRPr="00B151E8">
          <w:rPr>
            <w:rStyle w:val="Hyperlink"/>
            <w:rFonts w:hint="cs"/>
            <w:sz w:val="24"/>
            <w:szCs w:val="24"/>
            <w:rtl/>
          </w:rPr>
          <w:t xml:space="preserve">מידע על הקיט באתר </w:t>
        </w:r>
        <w:r w:rsidR="00FB69C5" w:rsidRPr="00B151E8">
          <w:rPr>
            <w:rStyle w:val="Hyperlink"/>
            <w:sz w:val="24"/>
            <w:szCs w:val="24"/>
          </w:rPr>
          <w:t>BIO-R</w:t>
        </w:r>
        <w:r w:rsidR="00FB69C5">
          <w:rPr>
            <w:rStyle w:val="Hyperlink"/>
            <w:sz w:val="24"/>
            <w:szCs w:val="24"/>
          </w:rPr>
          <w:t>AD</w:t>
        </w:r>
        <w:r w:rsidR="00FB69C5" w:rsidRPr="00B151E8">
          <w:rPr>
            <w:rStyle w:val="Hyperlink"/>
            <w:rFonts w:hint="cs"/>
            <w:sz w:val="24"/>
            <w:szCs w:val="24"/>
            <w:rtl/>
          </w:rPr>
          <w:t xml:space="preserve"> הכולל מצגת הסבר להורדה</w:t>
        </w:r>
      </w:hyperlink>
    </w:p>
    <w:p w14:paraId="665C5815" w14:textId="77777777" w:rsidR="00504C40" w:rsidRDefault="00504C40">
      <w:pPr>
        <w:bidi w:val="0"/>
        <w:rPr>
          <w:rFonts w:asciiTheme="minorBidi" w:eastAsia="David" w:hAnsiTheme="minorBidi"/>
          <w:b/>
          <w:bCs/>
          <w:color w:val="000000" w:themeColor="text1"/>
          <w:sz w:val="24"/>
          <w:szCs w:val="24"/>
          <w:bdr w:val="none" w:sz="0" w:space="0" w:color="auto" w:frame="1"/>
        </w:rPr>
      </w:pPr>
      <w:r>
        <w:rPr>
          <w:rtl/>
        </w:rPr>
        <w:br w:type="page"/>
      </w:r>
    </w:p>
    <w:p w14:paraId="48008488" w14:textId="632D928F" w:rsidR="00034495" w:rsidRDefault="00F34852" w:rsidP="00941851">
      <w:pPr>
        <w:pStyle w:val="2"/>
        <w:ind w:left="26"/>
        <w:rPr>
          <w:rtl/>
        </w:rPr>
      </w:pPr>
      <w:bookmarkStart w:id="233" w:name="_Toc192410029"/>
      <w:r>
        <w:rPr>
          <w:rFonts w:hint="cs"/>
          <w:rtl/>
        </w:rPr>
        <w:lastRenderedPageBreak/>
        <w:t xml:space="preserve">11.3 </w:t>
      </w:r>
      <w:r w:rsidR="00034495">
        <w:rPr>
          <w:rFonts w:hint="cs"/>
          <w:rtl/>
        </w:rPr>
        <w:t>מהלך הניסוי</w:t>
      </w:r>
      <w:bookmarkEnd w:id="233"/>
    </w:p>
    <w:p w14:paraId="3E0D5735" w14:textId="4E2A7415" w:rsidR="00B00640" w:rsidRDefault="00AE5E98" w:rsidP="00941851">
      <w:pPr>
        <w:pStyle w:val="3"/>
        <w:numPr>
          <w:ilvl w:val="2"/>
          <w:numId w:val="22"/>
        </w:numPr>
        <w:ind w:left="746"/>
        <w:rPr>
          <w:rtl/>
        </w:rPr>
      </w:pPr>
      <w:bookmarkStart w:id="234" w:name="_Toc192410030"/>
      <w:r>
        <w:rPr>
          <w:rFonts w:hint="cs"/>
          <w:rtl/>
        </w:rPr>
        <w:t>מהלך הניסוי בתרשים זרימה</w:t>
      </w:r>
      <w:bookmarkEnd w:id="234"/>
    </w:p>
    <w:p w14:paraId="0D0F08F5" w14:textId="365AB0B2" w:rsidR="00C0510C" w:rsidRDefault="00AE5E98" w:rsidP="00941851">
      <w:pPr>
        <w:pStyle w:val="1"/>
        <w:numPr>
          <w:ilvl w:val="0"/>
          <w:numId w:val="0"/>
        </w:numPr>
        <w:ind w:left="26"/>
        <w:rPr>
          <w:color w:val="000000"/>
          <w:sz w:val="24"/>
          <w:szCs w:val="24"/>
          <w:rtl/>
        </w:rPr>
      </w:pPr>
      <w:bookmarkStart w:id="235" w:name="_Toc192410031"/>
      <w:r w:rsidRPr="006A6E9A">
        <w:rPr>
          <w:b w:val="0"/>
          <w:bCs w:val="0"/>
          <w:sz w:val="24"/>
          <w:szCs w:val="24"/>
          <w:rtl/>
        </w:rPr>
        <w:t xml:space="preserve">שימו לב: מהלך הניסוי מותאם לניסוי </w:t>
      </w:r>
      <w:hyperlink r:id="rId100" w:history="1">
        <w:r w:rsidRPr="00841DCF">
          <w:rPr>
            <w:rStyle w:val="Hyperlink"/>
            <w:b w:val="0"/>
            <w:bCs w:val="0"/>
            <w:sz w:val="24"/>
            <w:szCs w:val="24"/>
          </w:rPr>
          <w:t>#</w:t>
        </w:r>
        <w:r w:rsidR="00841DCF" w:rsidRPr="00841DCF">
          <w:rPr>
            <w:rStyle w:val="Hyperlink"/>
            <w:b w:val="0"/>
            <w:bCs w:val="0"/>
            <w:sz w:val="24"/>
            <w:szCs w:val="24"/>
          </w:rPr>
          <w:t>12012608</w:t>
        </w:r>
        <w:r w:rsidRPr="00841DCF">
          <w:rPr>
            <w:rStyle w:val="Hyperlink"/>
            <w:b w:val="0"/>
            <w:bCs w:val="0"/>
            <w:sz w:val="24"/>
            <w:szCs w:val="24"/>
          </w:rPr>
          <w:t>EDU B</w:t>
        </w:r>
        <w:r w:rsidR="00CE7273">
          <w:rPr>
            <w:rStyle w:val="Hyperlink"/>
            <w:b w:val="0"/>
            <w:bCs w:val="0"/>
            <w:sz w:val="24"/>
            <w:szCs w:val="24"/>
          </w:rPr>
          <w:t>io</w:t>
        </w:r>
        <w:r w:rsidRPr="00841DCF">
          <w:rPr>
            <w:rStyle w:val="Hyperlink"/>
            <w:b w:val="0"/>
            <w:bCs w:val="0"/>
            <w:sz w:val="24"/>
            <w:szCs w:val="24"/>
          </w:rPr>
          <w:t>-R</w:t>
        </w:r>
        <w:r w:rsidR="00CE7273">
          <w:rPr>
            <w:rStyle w:val="Hyperlink"/>
            <w:b w:val="0"/>
            <w:bCs w:val="0"/>
            <w:sz w:val="24"/>
            <w:szCs w:val="24"/>
          </w:rPr>
          <w:t>ad</w:t>
        </w:r>
      </w:hyperlink>
      <w:r w:rsidRPr="006A6E9A">
        <w:rPr>
          <w:b w:val="0"/>
          <w:bCs w:val="0"/>
          <w:color w:val="000000"/>
          <w:sz w:val="24"/>
          <w:szCs w:val="24"/>
          <w:rtl/>
        </w:rPr>
        <w:t>. אם הנכם מבצעים את הניסוי מחברה</w:t>
      </w:r>
      <w:r w:rsidR="00C0510C">
        <w:rPr>
          <w:rFonts w:hint="cs"/>
          <w:b w:val="0"/>
          <w:bCs w:val="0"/>
          <w:color w:val="000000"/>
          <w:sz w:val="24"/>
          <w:szCs w:val="24"/>
          <w:rtl/>
        </w:rPr>
        <w:t xml:space="preserve"> </w:t>
      </w:r>
      <w:r w:rsidRPr="006A6E9A">
        <w:rPr>
          <w:b w:val="0"/>
          <w:bCs w:val="0"/>
          <w:color w:val="000000"/>
          <w:sz w:val="24"/>
          <w:szCs w:val="24"/>
          <w:rtl/>
        </w:rPr>
        <w:t>אחרת, בצעו את מהלך הניסוי בהתאם להוראות החברה</w:t>
      </w:r>
      <w:r w:rsidRPr="006A6E9A">
        <w:rPr>
          <w:rFonts w:hint="cs"/>
          <w:color w:val="000000"/>
          <w:sz w:val="24"/>
          <w:szCs w:val="24"/>
          <w:rtl/>
        </w:rPr>
        <w:t>.</w:t>
      </w:r>
      <w:bookmarkEnd w:id="235"/>
    </w:p>
    <w:p w14:paraId="46255450" w14:textId="77777777" w:rsidR="00C0510C" w:rsidRPr="00C0510C" w:rsidRDefault="00C0510C" w:rsidP="00C0510C">
      <w:pPr>
        <w:rPr>
          <w:rtl/>
        </w:rPr>
      </w:pPr>
    </w:p>
    <w:p w14:paraId="749081CF" w14:textId="08C753A1" w:rsidR="00B3714A" w:rsidRDefault="00B3714A" w:rsidP="00941851">
      <w:pPr>
        <w:pStyle w:val="a6"/>
        <w:numPr>
          <w:ilvl w:val="0"/>
          <w:numId w:val="58"/>
        </w:numPr>
        <w:spacing w:line="360" w:lineRule="auto"/>
        <w:jc w:val="both"/>
        <w:rPr>
          <w:sz w:val="24"/>
          <w:szCs w:val="24"/>
        </w:rPr>
      </w:pPr>
      <w:r>
        <w:rPr>
          <w:rFonts w:hint="cs"/>
          <w:sz w:val="24"/>
          <w:szCs w:val="24"/>
          <w:rtl/>
        </w:rPr>
        <w:t xml:space="preserve">מספרו 4 מבחנות </w:t>
      </w:r>
      <w:proofErr w:type="spellStart"/>
      <w:r>
        <w:rPr>
          <w:rFonts w:hint="cs"/>
          <w:sz w:val="24"/>
          <w:szCs w:val="24"/>
          <w:rtl/>
        </w:rPr>
        <w:t>אפנדורף</w:t>
      </w:r>
      <w:proofErr w:type="spellEnd"/>
      <w:r>
        <w:rPr>
          <w:rFonts w:hint="cs"/>
          <w:sz w:val="24"/>
          <w:szCs w:val="24"/>
          <w:rtl/>
        </w:rPr>
        <w:t xml:space="preserve"> באותיות </w:t>
      </w:r>
      <w:r>
        <w:rPr>
          <w:sz w:val="24"/>
          <w:szCs w:val="24"/>
        </w:rPr>
        <w:t>A-D</w:t>
      </w:r>
      <w:r w:rsidR="00346CEB">
        <w:rPr>
          <w:rFonts w:hint="cs"/>
          <w:sz w:val="24"/>
          <w:szCs w:val="24"/>
          <w:rtl/>
        </w:rPr>
        <w:t xml:space="preserve">, העבירו </w:t>
      </w:r>
      <w:r w:rsidR="007A5816">
        <w:rPr>
          <w:rFonts w:hint="cs"/>
          <w:sz w:val="24"/>
          <w:szCs w:val="24"/>
          <w:rtl/>
        </w:rPr>
        <w:t xml:space="preserve">250 מיקרוליטר </w:t>
      </w:r>
      <w:r w:rsidR="00346CEB">
        <w:rPr>
          <w:rFonts w:hint="cs"/>
          <w:sz w:val="24"/>
          <w:szCs w:val="24"/>
          <w:rtl/>
        </w:rPr>
        <w:t xml:space="preserve">תמיסת </w:t>
      </w:r>
      <w:r w:rsidR="00AF69FA">
        <w:rPr>
          <w:rFonts w:hint="cs"/>
          <w:sz w:val="24"/>
          <w:szCs w:val="24"/>
          <w:rtl/>
        </w:rPr>
        <w:t>טרנספורמציה למבחנות הניסוי,</w:t>
      </w:r>
      <w:r>
        <w:rPr>
          <w:rFonts w:hint="cs"/>
          <w:sz w:val="24"/>
          <w:szCs w:val="24"/>
          <w:rtl/>
        </w:rPr>
        <w:t xml:space="preserve"> והכניסו אותן לסל קרח</w:t>
      </w:r>
      <w:r w:rsidR="00941851">
        <w:rPr>
          <w:rFonts w:hint="cs"/>
          <w:sz w:val="24"/>
          <w:szCs w:val="24"/>
          <w:rtl/>
        </w:rPr>
        <w:t>.</w:t>
      </w:r>
    </w:p>
    <w:p w14:paraId="1D4236DC" w14:textId="63ACE25E" w:rsidR="007704F3" w:rsidRPr="00FF03BB" w:rsidRDefault="005014E5" w:rsidP="00E413ED">
      <w:pPr>
        <w:pStyle w:val="a6"/>
        <w:spacing w:line="360" w:lineRule="auto"/>
        <w:jc w:val="center"/>
        <w:rPr>
          <w:sz w:val="24"/>
          <w:szCs w:val="24"/>
          <w:rtl/>
        </w:rPr>
      </w:pPr>
      <w:r>
        <w:rPr>
          <w:noProof/>
        </w:rPr>
        <w:drawing>
          <wp:inline distT="0" distB="0" distL="0" distR="0" wp14:anchorId="18FE886D" wp14:editId="4F9B0BE3">
            <wp:extent cx="3148369" cy="1257300"/>
            <wp:effectExtent l="0" t="0" r="0" b="0"/>
            <wp:docPr id="768241454" name="תמונה 1" descr="1. מספרו 4 מבחנות אפנדורף באותיות A-D, העבירו 250 מיקרוליטר תמיסת טרנספורמציה למבחנות הניסוי, והכניסו אותן לסל קר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41454" name="תמונה 1" descr="1. מספרו 4 מבחנות אפנדורף באותיות A-D, העבירו 250 מיקרוליטר תמיסת טרנספורמציה למבחנות הניסוי, והכניסו אותן לסל קרח."/>
                    <pic:cNvPicPr/>
                  </pic:nvPicPr>
                  <pic:blipFill>
                    <a:blip r:embed="rId101"/>
                    <a:stretch>
                      <a:fillRect/>
                    </a:stretch>
                  </pic:blipFill>
                  <pic:spPr>
                    <a:xfrm>
                      <a:off x="0" y="0"/>
                      <a:ext cx="3207140" cy="1280770"/>
                    </a:xfrm>
                    <a:prstGeom prst="rect">
                      <a:avLst/>
                    </a:prstGeom>
                  </pic:spPr>
                </pic:pic>
              </a:graphicData>
            </a:graphic>
          </wp:inline>
        </w:drawing>
      </w:r>
    </w:p>
    <w:p w14:paraId="0CC06F17" w14:textId="77777777" w:rsidR="000D214A" w:rsidRDefault="000D214A" w:rsidP="000D214A">
      <w:pPr>
        <w:pStyle w:val="a6"/>
        <w:spacing w:after="240" w:line="360" w:lineRule="auto"/>
        <w:rPr>
          <w:rFonts w:asciiTheme="minorBidi" w:hAnsiTheme="minorBidi"/>
          <w:sz w:val="24"/>
          <w:szCs w:val="24"/>
        </w:rPr>
      </w:pPr>
    </w:p>
    <w:p w14:paraId="40AB2544" w14:textId="61E002D4" w:rsidR="000D214A" w:rsidRPr="00EF768E" w:rsidRDefault="007704F3" w:rsidP="00BB4674">
      <w:pPr>
        <w:pStyle w:val="a6"/>
        <w:numPr>
          <w:ilvl w:val="0"/>
          <w:numId w:val="58"/>
        </w:numPr>
        <w:spacing w:after="240" w:line="360" w:lineRule="auto"/>
        <w:rPr>
          <w:rFonts w:asciiTheme="minorBidi" w:hAnsiTheme="minorBidi"/>
          <w:sz w:val="24"/>
          <w:szCs w:val="24"/>
          <w:rtl/>
        </w:rPr>
      </w:pPr>
      <w:r w:rsidRPr="000E2C1B">
        <w:rPr>
          <w:rFonts w:asciiTheme="minorBidi" w:hAnsiTheme="minorBidi" w:hint="cs"/>
          <w:sz w:val="24"/>
          <w:szCs w:val="24"/>
          <w:rtl/>
        </w:rPr>
        <w:t>הוסיפו</w:t>
      </w:r>
      <w:r w:rsidRPr="000E2C1B">
        <w:rPr>
          <w:rFonts w:asciiTheme="minorBidi" w:hAnsiTheme="minorBidi"/>
          <w:sz w:val="24"/>
          <w:szCs w:val="24"/>
          <w:rtl/>
        </w:rPr>
        <w:t xml:space="preserve"> חיידקים למבחנות הניסוי</w:t>
      </w:r>
      <w:r w:rsidR="00941851">
        <w:rPr>
          <w:rFonts w:asciiTheme="minorBidi" w:hAnsiTheme="minorBidi" w:hint="cs"/>
          <w:sz w:val="24"/>
          <w:szCs w:val="24"/>
          <w:rtl/>
        </w:rPr>
        <w:t>.</w:t>
      </w:r>
    </w:p>
    <w:p w14:paraId="13648BB5" w14:textId="1703B625" w:rsidR="000D214A" w:rsidRDefault="00B80B31" w:rsidP="00941851">
      <w:pPr>
        <w:spacing w:after="240" w:line="360" w:lineRule="auto"/>
        <w:jc w:val="center"/>
        <w:rPr>
          <w:rFonts w:asciiTheme="minorBidi" w:hAnsiTheme="minorBidi"/>
          <w:sz w:val="24"/>
          <w:szCs w:val="24"/>
          <w:rtl/>
        </w:rPr>
      </w:pPr>
      <w:r>
        <w:rPr>
          <w:noProof/>
        </w:rPr>
        <w:drawing>
          <wp:anchor distT="0" distB="0" distL="114300" distR="114300" simplePos="0" relativeHeight="251651072" behindDoc="0" locked="0" layoutInCell="1" allowOverlap="1" wp14:anchorId="71079934" wp14:editId="2B812EC1">
            <wp:simplePos x="0" y="0"/>
            <wp:positionH relativeFrom="column">
              <wp:posOffset>347980</wp:posOffset>
            </wp:positionH>
            <wp:positionV relativeFrom="paragraph">
              <wp:posOffset>16510</wp:posOffset>
            </wp:positionV>
            <wp:extent cx="2818765" cy="1737995"/>
            <wp:effectExtent l="0" t="0" r="635" b="0"/>
            <wp:wrapSquare wrapText="bothSides"/>
            <wp:docPr id="325845717" name="תמונה 1" descr="3. הוסיפו פלסמידים למבחנות הניס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45717" name="תמונה 1" descr="3. הוסיפו פלסמידים למבחנות הניסוי."/>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818765" cy="1737995"/>
                    </a:xfrm>
                    <a:prstGeom prst="rect">
                      <a:avLst/>
                    </a:prstGeom>
                    <a:ln>
                      <a:noFill/>
                    </a:ln>
                  </pic:spPr>
                </pic:pic>
              </a:graphicData>
            </a:graphic>
            <wp14:sizeRelH relativeFrom="margin">
              <wp14:pctWidth>0</wp14:pctWidth>
            </wp14:sizeRelH>
            <wp14:sizeRelV relativeFrom="margin">
              <wp14:pctHeight>0</wp14:pctHeight>
            </wp14:sizeRelV>
          </wp:anchor>
        </w:drawing>
      </w:r>
      <w:r w:rsidR="00AF69FA">
        <w:rPr>
          <w:noProof/>
        </w:rPr>
        <w:drawing>
          <wp:inline distT="0" distB="0" distL="0" distR="0" wp14:anchorId="49BDF3AD" wp14:editId="3C310944">
            <wp:extent cx="2690813" cy="1745498"/>
            <wp:effectExtent l="0" t="0" r="0" b="7620"/>
            <wp:docPr id="1457019098" name="תמונה 1" descr="תמונה שמכילה עיגול, תרשים,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19098" name="תמונה 1" descr="תמונה שמכילה עיגול, תרשים, עיצוב&#10;&#10;התיאור נוצר באופן אוטומטי"/>
                    <pic:cNvPicPr/>
                  </pic:nvPicPr>
                  <pic:blipFill>
                    <a:blip r:embed="rId103"/>
                    <a:stretch>
                      <a:fillRect/>
                    </a:stretch>
                  </pic:blipFill>
                  <pic:spPr>
                    <a:xfrm>
                      <a:off x="0" y="0"/>
                      <a:ext cx="2706488" cy="1755666"/>
                    </a:xfrm>
                    <a:prstGeom prst="rect">
                      <a:avLst/>
                    </a:prstGeom>
                    <a:ln>
                      <a:noFill/>
                    </a:ln>
                  </pic:spPr>
                </pic:pic>
              </a:graphicData>
            </a:graphic>
          </wp:inline>
        </w:drawing>
      </w:r>
    </w:p>
    <w:p w14:paraId="20357332" w14:textId="4D078FA2" w:rsidR="00EF768E" w:rsidRDefault="00EF768E" w:rsidP="00EF768E">
      <w:pPr>
        <w:rPr>
          <w:rFonts w:asciiTheme="minorBidi" w:hAnsiTheme="minorBidi"/>
          <w:sz w:val="24"/>
          <w:szCs w:val="24"/>
          <w:rtl/>
        </w:rPr>
      </w:pPr>
    </w:p>
    <w:p w14:paraId="39699DD3" w14:textId="69D979D2" w:rsidR="00EF768E" w:rsidRDefault="00EF768E" w:rsidP="00BB4674">
      <w:pPr>
        <w:pStyle w:val="a6"/>
        <w:numPr>
          <w:ilvl w:val="0"/>
          <w:numId w:val="58"/>
        </w:numPr>
      </w:pPr>
      <w:r w:rsidRPr="00EF768E">
        <w:rPr>
          <w:rFonts w:asciiTheme="minorBidi" w:hAnsiTheme="minorBidi"/>
          <w:sz w:val="24"/>
          <w:szCs w:val="24"/>
          <w:rtl/>
        </w:rPr>
        <w:t>ה</w:t>
      </w:r>
      <w:r w:rsidRPr="00EF768E">
        <w:rPr>
          <w:rFonts w:asciiTheme="minorBidi" w:hAnsiTheme="minorBidi" w:hint="cs"/>
          <w:sz w:val="24"/>
          <w:szCs w:val="24"/>
          <w:rtl/>
        </w:rPr>
        <w:t xml:space="preserve">וסיפו </w:t>
      </w:r>
      <w:proofErr w:type="spellStart"/>
      <w:r w:rsidRPr="00EF768E">
        <w:rPr>
          <w:rFonts w:asciiTheme="minorBidi" w:hAnsiTheme="minorBidi"/>
          <w:sz w:val="24"/>
          <w:szCs w:val="24"/>
          <w:rtl/>
        </w:rPr>
        <w:t>פלסמיד</w:t>
      </w:r>
      <w:r w:rsidRPr="00EF768E">
        <w:rPr>
          <w:rFonts w:asciiTheme="minorBidi" w:hAnsiTheme="minorBidi" w:hint="cs"/>
          <w:sz w:val="24"/>
          <w:szCs w:val="24"/>
          <w:rtl/>
        </w:rPr>
        <w:t>ים</w:t>
      </w:r>
      <w:proofErr w:type="spellEnd"/>
      <w:r w:rsidRPr="00EF768E">
        <w:rPr>
          <w:rFonts w:asciiTheme="minorBidi" w:hAnsiTheme="minorBidi"/>
          <w:sz w:val="24"/>
          <w:szCs w:val="24"/>
          <w:rtl/>
        </w:rPr>
        <w:t xml:space="preserve"> למבחנ</w:t>
      </w:r>
      <w:r w:rsidRPr="00EF768E">
        <w:rPr>
          <w:rFonts w:asciiTheme="minorBidi" w:hAnsiTheme="minorBidi" w:hint="cs"/>
          <w:sz w:val="24"/>
          <w:szCs w:val="24"/>
          <w:rtl/>
        </w:rPr>
        <w:t>ות הניסוי</w:t>
      </w:r>
      <w:r w:rsidR="00941851">
        <w:rPr>
          <w:rFonts w:hint="cs"/>
          <w:rtl/>
        </w:rPr>
        <w:t>.</w:t>
      </w:r>
    </w:p>
    <w:p w14:paraId="103C9174" w14:textId="702A4334" w:rsidR="00EF768E" w:rsidRDefault="005A654E" w:rsidP="00941851">
      <w:pPr>
        <w:jc w:val="center"/>
        <w:rPr>
          <w:rtl/>
        </w:rPr>
      </w:pPr>
      <w:r>
        <w:rPr>
          <w:noProof/>
        </w:rPr>
        <w:drawing>
          <wp:inline distT="0" distB="0" distL="0" distR="0" wp14:anchorId="0600B2F0" wp14:editId="749AC2A6">
            <wp:extent cx="2983230" cy="1374140"/>
            <wp:effectExtent l="0" t="0" r="7620" b="0"/>
            <wp:docPr id="865264950" name="תמונה 1" descr="תמונה שמכילה ציור, שרטוט, א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64950" name="תמונה 1" descr="תמונה שמכילה ציור, שרטוט, איור, עיצוב&#10;&#10;התיאור נוצר באופן אוטומטי"/>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983230" cy="1374140"/>
                    </a:xfrm>
                    <a:prstGeom prst="rect">
                      <a:avLst/>
                    </a:prstGeom>
                    <a:ln>
                      <a:noFill/>
                    </a:ln>
                  </pic:spPr>
                </pic:pic>
              </a:graphicData>
            </a:graphic>
          </wp:inline>
        </w:drawing>
      </w:r>
      <w:r w:rsidR="00941851">
        <w:rPr>
          <w:noProof/>
        </w:rPr>
        <w:drawing>
          <wp:inline distT="0" distB="0" distL="0" distR="0" wp14:anchorId="2061071F" wp14:editId="455AF306">
            <wp:extent cx="3114675" cy="1356360"/>
            <wp:effectExtent l="0" t="0" r="9525" b="0"/>
            <wp:docPr id="138265403" name="תמונה 1" descr="תמונה שמכילה ציור, שרטוט, א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5403" name="תמונה 1" descr="תמונה שמכילה ציור, שרטוט, איור, עיצוב&#10;&#10;התיאור נוצר באופן אוטומטי"/>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114675" cy="1356360"/>
                    </a:xfrm>
                    <a:prstGeom prst="rect">
                      <a:avLst/>
                    </a:prstGeom>
                    <a:ln>
                      <a:noFill/>
                    </a:ln>
                  </pic:spPr>
                </pic:pic>
              </a:graphicData>
            </a:graphic>
          </wp:inline>
        </w:drawing>
      </w:r>
    </w:p>
    <w:p w14:paraId="119881C4" w14:textId="48084184" w:rsidR="00941851" w:rsidRDefault="00941851">
      <w:pPr>
        <w:bidi w:val="0"/>
      </w:pPr>
      <w:r>
        <w:rPr>
          <w:rtl/>
        </w:rPr>
        <w:br w:type="page"/>
      </w:r>
    </w:p>
    <w:p w14:paraId="6FC09695" w14:textId="77777777" w:rsidR="00257AA2" w:rsidRDefault="00D56F89" w:rsidP="00BB4674">
      <w:pPr>
        <w:pStyle w:val="a6"/>
        <w:numPr>
          <w:ilvl w:val="0"/>
          <w:numId w:val="58"/>
        </w:numPr>
        <w:rPr>
          <w:rFonts w:asciiTheme="minorBidi" w:hAnsiTheme="minorBidi"/>
          <w:sz w:val="24"/>
          <w:szCs w:val="24"/>
        </w:rPr>
      </w:pPr>
      <w:r>
        <w:rPr>
          <w:rFonts w:asciiTheme="minorBidi" w:hAnsiTheme="minorBidi" w:hint="cs"/>
          <w:sz w:val="24"/>
          <w:szCs w:val="24"/>
          <w:rtl/>
        </w:rPr>
        <w:lastRenderedPageBreak/>
        <w:t xml:space="preserve">בצעו </w:t>
      </w:r>
      <w:r w:rsidR="00F96EB4">
        <w:rPr>
          <w:rFonts w:asciiTheme="minorBidi" w:hAnsiTheme="minorBidi" w:hint="cs"/>
          <w:sz w:val="24"/>
          <w:szCs w:val="24"/>
          <w:rtl/>
        </w:rPr>
        <w:t>שוק תרמי למבחנות החיידקים</w:t>
      </w:r>
    </w:p>
    <w:p w14:paraId="3A953F21" w14:textId="1FCD05EA" w:rsidR="007704F3" w:rsidRDefault="00F96EB4" w:rsidP="005337F6">
      <w:pPr>
        <w:pStyle w:val="a6"/>
        <w:jc w:val="center"/>
        <w:rPr>
          <w:rFonts w:asciiTheme="minorBidi" w:hAnsiTheme="minorBidi"/>
          <w:sz w:val="24"/>
          <w:szCs w:val="24"/>
          <w:rtl/>
        </w:rPr>
      </w:pPr>
      <w:r>
        <w:rPr>
          <w:rFonts w:asciiTheme="minorBidi" w:hAnsiTheme="minorBidi"/>
          <w:sz w:val="24"/>
          <w:szCs w:val="24"/>
          <w:rtl/>
        </w:rPr>
        <w:br/>
      </w:r>
      <w:r>
        <w:rPr>
          <w:rFonts w:asciiTheme="minorBidi" w:hAnsiTheme="minorBidi"/>
          <w:sz w:val="24"/>
          <w:szCs w:val="24"/>
          <w:rtl/>
        </w:rPr>
        <w:br/>
      </w:r>
      <w:r>
        <w:rPr>
          <w:noProof/>
        </w:rPr>
        <w:drawing>
          <wp:inline distT="0" distB="0" distL="0" distR="0" wp14:anchorId="3DDFAF79" wp14:editId="0251ECEE">
            <wp:extent cx="3687264" cy="1587930"/>
            <wp:effectExtent l="0" t="0" r="8890" b="0"/>
            <wp:docPr id="555591339" name="תמונה 1" descr="תמונה שמכילה שרטוט, טקסט, א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91339" name="תמונה 1" descr="תמונה שמכילה שרטוט, טקסט, איור, עיצוב&#10;&#10;התיאור נוצר באופן אוטומטי"/>
                    <pic:cNvPicPr/>
                  </pic:nvPicPr>
                  <pic:blipFill>
                    <a:blip r:embed="rId106"/>
                    <a:stretch>
                      <a:fillRect/>
                    </a:stretch>
                  </pic:blipFill>
                  <pic:spPr>
                    <a:xfrm>
                      <a:off x="0" y="0"/>
                      <a:ext cx="3716646" cy="1600583"/>
                    </a:xfrm>
                    <a:prstGeom prst="rect">
                      <a:avLst/>
                    </a:prstGeom>
                  </pic:spPr>
                </pic:pic>
              </a:graphicData>
            </a:graphic>
          </wp:inline>
        </w:drawing>
      </w:r>
    </w:p>
    <w:p w14:paraId="114E2922" w14:textId="77777777" w:rsidR="005337F6" w:rsidRDefault="005337F6" w:rsidP="005337F6">
      <w:pPr>
        <w:pStyle w:val="a6"/>
        <w:jc w:val="center"/>
        <w:rPr>
          <w:rFonts w:asciiTheme="minorBidi" w:hAnsiTheme="minorBidi"/>
          <w:sz w:val="24"/>
          <w:szCs w:val="24"/>
          <w:rtl/>
        </w:rPr>
      </w:pPr>
    </w:p>
    <w:p w14:paraId="0AA39FB2" w14:textId="55F5BE88" w:rsidR="007704F3" w:rsidRPr="005337F6" w:rsidRDefault="00D511B4" w:rsidP="00BB4674">
      <w:pPr>
        <w:pStyle w:val="a6"/>
        <w:numPr>
          <w:ilvl w:val="0"/>
          <w:numId w:val="58"/>
        </w:numPr>
        <w:rPr>
          <w:rFonts w:asciiTheme="minorBidi" w:hAnsiTheme="minorBidi"/>
          <w:sz w:val="24"/>
          <w:szCs w:val="24"/>
          <w:rtl/>
        </w:rPr>
      </w:pPr>
      <w:r>
        <w:rPr>
          <w:rFonts w:asciiTheme="minorBidi" w:hAnsiTheme="minorBidi" w:hint="cs"/>
          <w:sz w:val="24"/>
          <w:szCs w:val="24"/>
          <w:rtl/>
        </w:rPr>
        <w:t xml:space="preserve">בצעו </w:t>
      </w:r>
      <w:r w:rsidRPr="004A491F">
        <w:rPr>
          <w:rFonts w:asciiTheme="minorBidi" w:hAnsiTheme="minorBidi"/>
          <w:sz w:val="24"/>
          <w:szCs w:val="24"/>
          <w:rtl/>
        </w:rPr>
        <w:t>אינקובציה עם מצע גידול (</w:t>
      </w:r>
      <w:r w:rsidRPr="004A491F">
        <w:rPr>
          <w:rFonts w:asciiTheme="minorBidi" w:hAnsiTheme="minorBidi"/>
          <w:sz w:val="24"/>
          <w:szCs w:val="24"/>
        </w:rPr>
        <w:t>LB</w:t>
      </w:r>
      <w:r w:rsidRPr="004A491F">
        <w:rPr>
          <w:rFonts w:asciiTheme="minorBidi" w:hAnsiTheme="minorBidi"/>
          <w:sz w:val="24"/>
          <w:szCs w:val="24"/>
          <w:rtl/>
        </w:rPr>
        <w:t>): 10-30 דק</w:t>
      </w:r>
      <w:r>
        <w:rPr>
          <w:rFonts w:asciiTheme="minorBidi" w:hAnsiTheme="minorBidi" w:hint="cs"/>
          <w:sz w:val="24"/>
          <w:szCs w:val="24"/>
          <w:rtl/>
        </w:rPr>
        <w:t>ות</w:t>
      </w:r>
      <w:r w:rsidRPr="004A491F">
        <w:rPr>
          <w:rFonts w:asciiTheme="minorBidi" w:hAnsiTheme="minorBidi"/>
          <w:sz w:val="24"/>
          <w:szCs w:val="24"/>
          <w:rtl/>
        </w:rPr>
        <w:t xml:space="preserve"> ב-</w:t>
      </w:r>
      <w:r w:rsidRPr="004A491F">
        <w:rPr>
          <w:rFonts w:asciiTheme="minorBidi" w:hAnsiTheme="minorBidi"/>
          <w:color w:val="000000"/>
          <w:sz w:val="24"/>
          <w:szCs w:val="24"/>
        </w:rPr>
        <w:t>37</w:t>
      </w:r>
      <w:r w:rsidRPr="004A491F">
        <w:rPr>
          <w:rFonts w:asciiTheme="minorBidi" w:hAnsiTheme="minorBidi"/>
          <w:color w:val="000000"/>
          <w:sz w:val="24"/>
          <w:szCs w:val="24"/>
          <w:vertAlign w:val="superscript"/>
        </w:rPr>
        <w:t>o</w:t>
      </w:r>
      <w:r>
        <w:rPr>
          <w:rFonts w:asciiTheme="minorBidi" w:hAnsiTheme="minorBidi"/>
          <w:color w:val="000000"/>
          <w:sz w:val="24"/>
          <w:szCs w:val="24"/>
        </w:rPr>
        <w:t>C</w:t>
      </w:r>
    </w:p>
    <w:p w14:paraId="6DFB4773" w14:textId="5BF1052E" w:rsidR="00C338FD" w:rsidRPr="004A491F" w:rsidRDefault="00C338FD" w:rsidP="00E413ED">
      <w:pPr>
        <w:jc w:val="center"/>
        <w:rPr>
          <w:rFonts w:asciiTheme="minorBidi" w:hAnsiTheme="minorBidi"/>
          <w:sz w:val="24"/>
          <w:szCs w:val="24"/>
          <w:rtl/>
        </w:rPr>
      </w:pPr>
      <w:r>
        <w:rPr>
          <w:noProof/>
        </w:rPr>
        <w:drawing>
          <wp:inline distT="0" distB="0" distL="0" distR="0" wp14:anchorId="4860A009" wp14:editId="79A1BFB4">
            <wp:extent cx="3647490" cy="1681903"/>
            <wp:effectExtent l="0" t="0" r="0" b="0"/>
            <wp:docPr id="80445956" name="תמונה 1" descr="תמונה שמכילה תרשים,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5956" name="תמונה 1" descr="תמונה שמכילה תרשים, צילום מסך, עיצוב&#10;&#10;התיאור נוצר באופן אוטומטי"/>
                    <pic:cNvPicPr/>
                  </pic:nvPicPr>
                  <pic:blipFill>
                    <a:blip r:embed="rId107"/>
                    <a:stretch>
                      <a:fillRect/>
                    </a:stretch>
                  </pic:blipFill>
                  <pic:spPr>
                    <a:xfrm>
                      <a:off x="0" y="0"/>
                      <a:ext cx="3672889" cy="1693615"/>
                    </a:xfrm>
                    <a:prstGeom prst="rect">
                      <a:avLst/>
                    </a:prstGeom>
                  </pic:spPr>
                </pic:pic>
              </a:graphicData>
            </a:graphic>
          </wp:inline>
        </w:drawing>
      </w:r>
    </w:p>
    <w:p w14:paraId="423226D0" w14:textId="7121FD69" w:rsidR="007704F3" w:rsidRDefault="007704F3" w:rsidP="00BB4674">
      <w:pPr>
        <w:pStyle w:val="a6"/>
        <w:numPr>
          <w:ilvl w:val="0"/>
          <w:numId w:val="58"/>
        </w:numPr>
        <w:rPr>
          <w:rtl/>
        </w:rPr>
      </w:pPr>
      <w:r w:rsidRPr="00343102">
        <w:rPr>
          <w:rFonts w:asciiTheme="minorBidi" w:hAnsiTheme="minorBidi" w:hint="cs"/>
          <w:sz w:val="24"/>
          <w:szCs w:val="24"/>
          <w:rtl/>
        </w:rPr>
        <w:t xml:space="preserve">זרעו את </w:t>
      </w:r>
      <w:r w:rsidRPr="00343102">
        <w:rPr>
          <w:rFonts w:asciiTheme="minorBidi" w:hAnsiTheme="minorBidi"/>
          <w:sz w:val="24"/>
          <w:szCs w:val="24"/>
          <w:rtl/>
        </w:rPr>
        <w:t>החיידקי</w:t>
      </w:r>
      <w:r w:rsidR="00343102">
        <w:rPr>
          <w:rFonts w:asciiTheme="minorBidi" w:hAnsiTheme="minorBidi" w:hint="cs"/>
          <w:sz w:val="24"/>
          <w:szCs w:val="24"/>
          <w:rtl/>
        </w:rPr>
        <w:t>ם בצלחות פטרי מסומנות בהתאמה</w:t>
      </w:r>
      <w:r w:rsidR="00941851">
        <w:rPr>
          <w:rFonts w:hint="cs"/>
          <w:rtl/>
        </w:rPr>
        <w:t>.</w:t>
      </w:r>
    </w:p>
    <w:p w14:paraId="7D897DDE" w14:textId="1EAEB280" w:rsidR="0075306C" w:rsidRDefault="0075306C" w:rsidP="00343102">
      <w:pPr>
        <w:jc w:val="center"/>
      </w:pPr>
      <w:r>
        <w:rPr>
          <w:noProof/>
        </w:rPr>
        <w:drawing>
          <wp:inline distT="0" distB="0" distL="0" distR="0" wp14:anchorId="2F028DED" wp14:editId="10A194ED">
            <wp:extent cx="3476625" cy="1441850"/>
            <wp:effectExtent l="0" t="0" r="0" b="6350"/>
            <wp:docPr id="1660815262" name="תמונה 1" descr="תמונה שמכילה אומנות ילדים,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15262" name="תמונה 1" descr="תמונה שמכילה אומנות ילדים, עיצוב&#10;&#10;התיאור נוצר באופן אוטומטי"/>
                    <pic:cNvPicPr/>
                  </pic:nvPicPr>
                  <pic:blipFill rotWithShape="1">
                    <a:blip r:embed="rId108"/>
                    <a:srcRect l="-25" t="6618" r="25" b="2276"/>
                    <a:stretch/>
                  </pic:blipFill>
                  <pic:spPr bwMode="auto">
                    <a:xfrm>
                      <a:off x="0" y="0"/>
                      <a:ext cx="3496636" cy="1450149"/>
                    </a:xfrm>
                    <a:prstGeom prst="rect">
                      <a:avLst/>
                    </a:prstGeom>
                    <a:ln>
                      <a:noFill/>
                    </a:ln>
                    <a:extLst>
                      <a:ext uri="{53640926-AAD7-44D8-BBD7-CCE9431645EC}">
                        <a14:shadowObscured xmlns:a14="http://schemas.microsoft.com/office/drawing/2010/main"/>
                      </a:ext>
                    </a:extLst>
                  </pic:spPr>
                </pic:pic>
              </a:graphicData>
            </a:graphic>
          </wp:inline>
        </w:drawing>
      </w:r>
    </w:p>
    <w:p w14:paraId="1907C76A" w14:textId="40039550" w:rsidR="007704F3" w:rsidRDefault="007704F3" w:rsidP="009847F4">
      <w:pPr>
        <w:pStyle w:val="a6"/>
        <w:numPr>
          <w:ilvl w:val="0"/>
          <w:numId w:val="63"/>
        </w:numPr>
        <w:spacing w:after="0" w:line="240" w:lineRule="auto"/>
        <w:textAlignment w:val="baseline"/>
        <w:rPr>
          <w:rFonts w:asciiTheme="minorBidi" w:hAnsiTheme="minorBidi"/>
          <w:sz w:val="24"/>
          <w:szCs w:val="24"/>
        </w:rPr>
      </w:pPr>
      <w:r>
        <w:rPr>
          <w:rFonts w:asciiTheme="minorBidi" w:hAnsiTheme="minorBidi" w:hint="cs"/>
          <w:sz w:val="24"/>
          <w:szCs w:val="24"/>
          <w:rtl/>
        </w:rPr>
        <w:t xml:space="preserve"> בצעו </w:t>
      </w:r>
      <w:r w:rsidRPr="00D90EF3">
        <w:rPr>
          <w:rFonts w:asciiTheme="minorBidi" w:hAnsiTheme="minorBidi"/>
          <w:sz w:val="24"/>
          <w:szCs w:val="24"/>
          <w:rtl/>
        </w:rPr>
        <w:t>הדגרת החיידקים: (יומיים בטמפרטורת החדר או 24 שעות באינקובטור ב-</w:t>
      </w:r>
      <w:r w:rsidRPr="00D90EF3">
        <w:rPr>
          <w:rFonts w:asciiTheme="minorBidi" w:hAnsiTheme="minorBidi"/>
          <w:color w:val="000000"/>
          <w:sz w:val="24"/>
          <w:szCs w:val="24"/>
        </w:rPr>
        <w:t>37</w:t>
      </w:r>
      <w:r w:rsidRPr="00D90EF3">
        <w:rPr>
          <w:rFonts w:asciiTheme="minorBidi" w:hAnsiTheme="minorBidi"/>
          <w:color w:val="000000"/>
          <w:sz w:val="24"/>
          <w:szCs w:val="24"/>
          <w:vertAlign w:val="superscript"/>
        </w:rPr>
        <w:t>o</w:t>
      </w:r>
      <w:r w:rsidRPr="00D90EF3">
        <w:rPr>
          <w:rFonts w:asciiTheme="minorBidi" w:hAnsiTheme="minorBidi"/>
          <w:color w:val="000000"/>
          <w:sz w:val="24"/>
          <w:szCs w:val="24"/>
        </w:rPr>
        <w:t>C</w:t>
      </w:r>
      <w:r w:rsidRPr="00D90EF3">
        <w:rPr>
          <w:rFonts w:asciiTheme="minorBidi" w:hAnsiTheme="minorBidi"/>
          <w:sz w:val="24"/>
          <w:szCs w:val="24"/>
          <w:rtl/>
        </w:rPr>
        <w:t>)</w:t>
      </w:r>
      <w:r w:rsidR="005337F6">
        <w:rPr>
          <w:rFonts w:asciiTheme="minorBidi" w:hAnsiTheme="minorBidi" w:hint="cs"/>
          <w:sz w:val="24"/>
          <w:szCs w:val="24"/>
          <w:rtl/>
        </w:rPr>
        <w:t>. המתינו עד 5 ימים להתפתחות צבע המושבות</w:t>
      </w:r>
      <w:r w:rsidR="00941851">
        <w:rPr>
          <w:rFonts w:asciiTheme="minorBidi" w:hAnsiTheme="minorBidi" w:hint="cs"/>
          <w:sz w:val="24"/>
          <w:szCs w:val="24"/>
          <w:rtl/>
        </w:rPr>
        <w:t>.</w:t>
      </w:r>
    </w:p>
    <w:p w14:paraId="6EE676E5" w14:textId="61D083EF" w:rsidR="007B3678" w:rsidRPr="00F96A76" w:rsidRDefault="008B6810" w:rsidP="00F96A76">
      <w:pPr>
        <w:pStyle w:val="a6"/>
        <w:spacing w:after="0" w:line="240" w:lineRule="auto"/>
        <w:jc w:val="center"/>
        <w:textAlignment w:val="baseline"/>
        <w:rPr>
          <w:rFonts w:asciiTheme="minorBidi" w:hAnsiTheme="minorBidi"/>
          <w:sz w:val="24"/>
          <w:szCs w:val="24"/>
          <w:rtl/>
        </w:rPr>
      </w:pPr>
      <w:r>
        <w:rPr>
          <w:noProof/>
        </w:rPr>
        <w:drawing>
          <wp:inline distT="0" distB="0" distL="0" distR="0" wp14:anchorId="5526A0C4" wp14:editId="7031CA7F">
            <wp:extent cx="962025" cy="1482039"/>
            <wp:effectExtent l="0" t="0" r="0" b="4445"/>
            <wp:docPr id="1873814324" name="Picture 3" descr="בצעו הדגרת החיידקים: (יומיים בטמפרטורת החדר או 24 שעות באינקובטור ב-37oC). המתינו עד 5 ימים להתפתחות צבע המושבות.">
              <a:extLst xmlns:a="http://schemas.openxmlformats.org/drawingml/2006/main">
                <a:ext uri="{FF2B5EF4-FFF2-40B4-BE49-F238E27FC236}">
                  <a16:creationId xmlns:a16="http://schemas.microsoft.com/office/drawing/2014/main" id="{88DE07D7-4EAA-4FD6-9E8D-F8F3E0DFB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14324" name="Picture 3" descr="בצעו הדגרת החיידקים: (יומיים בטמפרטורת החדר או 24 שעות באינקובטור ב-37oC). המתינו עד 5 ימים להתפתחות צבע המושבות.">
                      <a:extLst>
                        <a:ext uri="{FF2B5EF4-FFF2-40B4-BE49-F238E27FC236}">
                          <a16:creationId xmlns:a16="http://schemas.microsoft.com/office/drawing/2014/main" id="{88DE07D7-4EAA-4FD6-9E8D-F8F3E0DFB6CE}"/>
                        </a:ext>
                      </a:extLst>
                    </pic:cNvPr>
                    <pic:cNvPicPr>
                      <a:picLocks noChangeAspect="1"/>
                    </pic:cNvPicPr>
                  </pic:nvPicPr>
                  <pic:blipFill>
                    <a:blip r:embed="rId109"/>
                    <a:stretch>
                      <a:fillRect/>
                    </a:stretch>
                  </pic:blipFill>
                  <pic:spPr>
                    <a:xfrm>
                      <a:off x="0" y="0"/>
                      <a:ext cx="965323" cy="1487120"/>
                    </a:xfrm>
                    <a:prstGeom prst="rect">
                      <a:avLst/>
                    </a:prstGeom>
                  </pic:spPr>
                </pic:pic>
              </a:graphicData>
            </a:graphic>
          </wp:inline>
        </w:drawing>
      </w:r>
      <w:r w:rsidR="007704F3" w:rsidRPr="003C59E4">
        <w:rPr>
          <w:rFonts w:asciiTheme="minorBidi" w:eastAsia="David" w:hAnsiTheme="minorBidi"/>
          <w:bCs/>
          <w:sz w:val="24"/>
          <w:szCs w:val="24"/>
          <w:rtl/>
        </w:rPr>
        <w:br w:type="page"/>
      </w:r>
    </w:p>
    <w:p w14:paraId="5ABF53F7" w14:textId="67DF5FBC" w:rsidR="00A3309F" w:rsidRDefault="004B76E5" w:rsidP="00941851">
      <w:pPr>
        <w:pStyle w:val="3"/>
        <w:numPr>
          <w:ilvl w:val="0"/>
          <w:numId w:val="0"/>
        </w:numPr>
        <w:ind w:left="425" w:hanging="399"/>
        <w:rPr>
          <w:rtl/>
        </w:rPr>
      </w:pPr>
      <w:bookmarkStart w:id="236" w:name="_Toc192410032"/>
      <w:r w:rsidRPr="00941851">
        <w:rPr>
          <w:rFonts w:hint="cs"/>
          <w:rtl/>
        </w:rPr>
        <w:lastRenderedPageBreak/>
        <w:t>11.3.2</w:t>
      </w:r>
      <w:r>
        <w:rPr>
          <w:rFonts w:hint="cs"/>
          <w:b w:val="0"/>
          <w:bCs w:val="0"/>
          <w:rtl/>
        </w:rPr>
        <w:t xml:space="preserve"> </w:t>
      </w:r>
      <w:r w:rsidR="00C60E78" w:rsidRPr="004B76E5">
        <w:rPr>
          <w:rFonts w:hint="cs"/>
          <w:rtl/>
        </w:rPr>
        <w:t xml:space="preserve">מהלך הניסוי </w:t>
      </w:r>
      <w:proofErr w:type="spellStart"/>
      <w:r w:rsidR="00C60E78" w:rsidRPr="004B76E5">
        <w:rPr>
          <w:rFonts w:hint="cs"/>
          <w:rtl/>
        </w:rPr>
        <w:t>קריספר</w:t>
      </w:r>
      <w:proofErr w:type="spellEnd"/>
      <w:r w:rsidR="00A3309F">
        <w:rPr>
          <w:rFonts w:hint="cs"/>
          <w:b w:val="0"/>
          <w:bCs w:val="0"/>
          <w:rtl/>
        </w:rPr>
        <w:t xml:space="preserve"> </w:t>
      </w:r>
      <w:r w:rsidR="00A3309F" w:rsidRPr="00FE2A76">
        <w:rPr>
          <w:rFonts w:hint="cs"/>
          <w:color w:val="000000"/>
          <w:rtl/>
        </w:rPr>
        <w:t xml:space="preserve">על פי קיט של חברת </w:t>
      </w:r>
      <w:hyperlink r:id="rId110" w:history="1">
        <w:r w:rsidR="00A3309F" w:rsidRPr="009B51C3">
          <w:rPr>
            <w:rStyle w:val="Hyperlink"/>
          </w:rPr>
          <w:t>Bio-Rad</w:t>
        </w:r>
        <w:r w:rsidR="00A3309F" w:rsidRPr="009B51C3">
          <w:rPr>
            <w:rStyle w:val="Hyperlink"/>
            <w:rFonts w:hint="cs"/>
            <w:rtl/>
          </w:rPr>
          <w:t xml:space="preserve"> מספר קטלוגי </w:t>
        </w:r>
        <w:r w:rsidR="00CE7273" w:rsidRPr="00CE7273">
          <w:rPr>
            <w:rStyle w:val="Hyperlink"/>
          </w:rPr>
          <w:t>12012608</w:t>
        </w:r>
        <w:r w:rsidR="00A3309F" w:rsidRPr="009B51C3">
          <w:rPr>
            <w:rStyle w:val="Hyperlink"/>
          </w:rPr>
          <w:t>EDU</w:t>
        </w:r>
        <w:r w:rsidR="00A3309F" w:rsidRPr="009B51C3">
          <w:rPr>
            <w:rStyle w:val="Hyperlink"/>
            <w:rFonts w:hint="cs"/>
            <w:rtl/>
          </w:rPr>
          <w:t>#</w:t>
        </w:r>
        <w:bookmarkEnd w:id="236"/>
      </w:hyperlink>
    </w:p>
    <w:p w14:paraId="773ADB10" w14:textId="79050850" w:rsidR="007B3678" w:rsidRPr="004B76E5" w:rsidRDefault="007B3678" w:rsidP="004B76E5">
      <w:pPr>
        <w:bidi w:val="0"/>
        <w:spacing w:line="360" w:lineRule="auto"/>
        <w:jc w:val="right"/>
        <w:rPr>
          <w:b/>
          <w:bCs/>
          <w:sz w:val="24"/>
          <w:szCs w:val="24"/>
          <w:rtl/>
        </w:rPr>
      </w:pPr>
    </w:p>
    <w:p w14:paraId="1DE9720B" w14:textId="4857FEC5" w:rsidR="004B76E5" w:rsidRPr="002466EA" w:rsidRDefault="004B76E5" w:rsidP="004B76E5">
      <w:pPr>
        <w:spacing w:line="360" w:lineRule="auto"/>
        <w:jc w:val="both"/>
        <w:rPr>
          <w:rFonts w:asciiTheme="minorBidi" w:hAnsiTheme="minorBidi"/>
          <w:sz w:val="24"/>
          <w:szCs w:val="24"/>
        </w:rPr>
      </w:pPr>
      <w:r w:rsidRPr="002466EA">
        <w:rPr>
          <w:rFonts w:asciiTheme="minorBidi" w:hAnsiTheme="minorBidi"/>
          <w:color w:val="000000"/>
          <w:sz w:val="24"/>
          <w:szCs w:val="24"/>
          <w:rtl/>
        </w:rPr>
        <w:t xml:space="preserve">הנכם עומדים לבצע ניסוי טרנספורמציה של </w:t>
      </w:r>
      <w:proofErr w:type="spellStart"/>
      <w:r w:rsidRPr="002466EA">
        <w:rPr>
          <w:rFonts w:asciiTheme="minorBidi" w:hAnsiTheme="minorBidi"/>
          <w:color w:val="000000"/>
          <w:sz w:val="24"/>
          <w:szCs w:val="24"/>
          <w:rtl/>
        </w:rPr>
        <w:t>פלסמיד</w:t>
      </w:r>
      <w:proofErr w:type="spellEnd"/>
      <w:r w:rsidRPr="002466EA">
        <w:rPr>
          <w:rFonts w:asciiTheme="minorBidi" w:hAnsiTheme="minorBidi"/>
          <w:color w:val="000000"/>
          <w:sz w:val="24"/>
          <w:szCs w:val="24"/>
          <w:rtl/>
        </w:rPr>
        <w:t xml:space="preserve"> </w:t>
      </w:r>
      <w:proofErr w:type="spellStart"/>
      <w:r w:rsidRPr="002466EA">
        <w:rPr>
          <w:rFonts w:asciiTheme="minorBidi" w:hAnsiTheme="minorBidi"/>
          <w:color w:val="000000"/>
          <w:sz w:val="24"/>
          <w:szCs w:val="24"/>
          <w:rtl/>
        </w:rPr>
        <w:t>רקומביננטי</w:t>
      </w:r>
      <w:proofErr w:type="spellEnd"/>
      <w:r w:rsidRPr="002466EA">
        <w:rPr>
          <w:rFonts w:asciiTheme="minorBidi" w:hAnsiTheme="minorBidi"/>
          <w:color w:val="000000"/>
          <w:sz w:val="24"/>
          <w:szCs w:val="24"/>
          <w:rtl/>
        </w:rPr>
        <w:t xml:space="preserve"> </w:t>
      </w:r>
      <w:r w:rsidR="00C50FAB">
        <w:rPr>
          <w:rFonts w:asciiTheme="minorBidi" w:hAnsiTheme="minorBidi" w:hint="cs"/>
          <w:color w:val="000000"/>
          <w:sz w:val="24"/>
          <w:szCs w:val="24"/>
          <w:rtl/>
        </w:rPr>
        <w:t xml:space="preserve">המכיל מערכת </w:t>
      </w:r>
      <w:proofErr w:type="spellStart"/>
      <w:r w:rsidR="00C50FAB">
        <w:rPr>
          <w:rFonts w:asciiTheme="minorBidi" w:hAnsiTheme="minorBidi" w:hint="cs"/>
          <w:color w:val="000000"/>
          <w:sz w:val="24"/>
          <w:szCs w:val="24"/>
          <w:rtl/>
        </w:rPr>
        <w:t>קריספר</w:t>
      </w:r>
      <w:proofErr w:type="spellEnd"/>
      <w:r w:rsidR="00C50FAB">
        <w:rPr>
          <w:rFonts w:asciiTheme="minorBidi" w:hAnsiTheme="minorBidi" w:hint="cs"/>
          <w:color w:val="000000"/>
          <w:sz w:val="24"/>
          <w:szCs w:val="24"/>
          <w:rtl/>
        </w:rPr>
        <w:t xml:space="preserve"> </w:t>
      </w:r>
      <w:r w:rsidRPr="002466EA">
        <w:rPr>
          <w:rFonts w:asciiTheme="minorBidi" w:hAnsiTheme="minorBidi"/>
          <w:color w:val="000000"/>
          <w:sz w:val="24"/>
          <w:szCs w:val="24"/>
          <w:rtl/>
        </w:rPr>
        <w:t>לחיידקים. במעבדה זו שימוש בטכניקות עדינות ועבודה במיקרוביולוגיה.</w:t>
      </w:r>
    </w:p>
    <w:p w14:paraId="1FC8D5C2" w14:textId="77777777" w:rsidR="004B76E5" w:rsidRPr="00536DE0" w:rsidRDefault="004B76E5" w:rsidP="004B76E5">
      <w:pPr>
        <w:spacing w:line="360" w:lineRule="auto"/>
        <w:rPr>
          <w:rFonts w:asciiTheme="minorBidi" w:hAnsiTheme="minorBidi"/>
          <w:sz w:val="24"/>
          <w:szCs w:val="24"/>
          <w:rtl/>
        </w:rPr>
      </w:pPr>
      <w:r w:rsidRPr="00536DE0">
        <w:rPr>
          <w:rFonts w:asciiTheme="minorBidi" w:hAnsiTheme="minorBidi"/>
          <w:b/>
          <w:bCs/>
          <w:color w:val="000000"/>
          <w:sz w:val="24"/>
          <w:szCs w:val="24"/>
          <w:rtl/>
        </w:rPr>
        <w:t>יש לוודא שהבנתם כל שלב בביצוע הניסוי ולבצע את הניסוי לפי כל כללי הבטיחות במעבדה!</w:t>
      </w:r>
    </w:p>
    <w:p w14:paraId="15451F07" w14:textId="77777777" w:rsidR="00C60E78" w:rsidRPr="00C60E78" w:rsidRDefault="00C60E78" w:rsidP="004B76E5">
      <w:pPr>
        <w:bidi w:val="0"/>
        <w:jc w:val="right"/>
        <w:rPr>
          <w:rtl/>
        </w:rPr>
      </w:pPr>
    </w:p>
    <w:p w14:paraId="3A041A58" w14:textId="5A4A39AF" w:rsidR="00245B18" w:rsidRPr="00941851" w:rsidRDefault="00245B18" w:rsidP="00245B18">
      <w:pPr>
        <w:spacing w:after="0" w:line="360" w:lineRule="auto"/>
        <w:rPr>
          <w:rFonts w:asciiTheme="minorBidi" w:hAnsiTheme="minorBidi"/>
          <w:sz w:val="24"/>
          <w:szCs w:val="24"/>
          <w:u w:val="single"/>
          <w:rtl/>
        </w:rPr>
      </w:pPr>
      <w:r w:rsidRPr="00941851">
        <w:rPr>
          <w:rFonts w:asciiTheme="minorBidi" w:hAnsiTheme="minorBidi"/>
          <w:sz w:val="24"/>
          <w:szCs w:val="24"/>
          <w:u w:val="single"/>
          <w:rtl/>
        </w:rPr>
        <w:t>תרגול מקדים</w:t>
      </w:r>
    </w:p>
    <w:p w14:paraId="27F2EE0C" w14:textId="3472FA96" w:rsidR="007B3678" w:rsidRPr="00941851" w:rsidRDefault="007B3678" w:rsidP="00941851">
      <w:pPr>
        <w:spacing w:line="360" w:lineRule="auto"/>
        <w:jc w:val="both"/>
        <w:rPr>
          <w:rFonts w:asciiTheme="minorBidi" w:hAnsiTheme="minorBidi"/>
          <w:sz w:val="24"/>
          <w:szCs w:val="24"/>
          <w:rtl/>
        </w:rPr>
      </w:pPr>
      <w:r w:rsidRPr="00941851">
        <w:rPr>
          <w:rFonts w:asciiTheme="minorBidi" w:hAnsiTheme="minorBidi"/>
          <w:sz w:val="24"/>
          <w:szCs w:val="24"/>
          <w:rtl/>
        </w:rPr>
        <w:t>ב</w:t>
      </w:r>
      <w:r w:rsidR="00C50FAB" w:rsidRPr="00941851">
        <w:rPr>
          <w:rFonts w:asciiTheme="minorBidi" w:hAnsiTheme="minorBidi"/>
          <w:sz w:val="24"/>
          <w:szCs w:val="24"/>
          <w:rtl/>
        </w:rPr>
        <w:t>מהלך ה</w:t>
      </w:r>
      <w:r w:rsidRPr="00941851">
        <w:rPr>
          <w:rFonts w:asciiTheme="minorBidi" w:hAnsiTheme="minorBidi"/>
          <w:sz w:val="24"/>
          <w:szCs w:val="24"/>
          <w:rtl/>
        </w:rPr>
        <w:t xml:space="preserve">מעבדה תבצעו פעולה של הוספת נוזל המכיל </w:t>
      </w:r>
      <w:proofErr w:type="spellStart"/>
      <w:r w:rsidRPr="00941851">
        <w:rPr>
          <w:rFonts w:asciiTheme="minorBidi" w:hAnsiTheme="minorBidi"/>
          <w:sz w:val="24"/>
          <w:szCs w:val="24"/>
          <w:rtl/>
        </w:rPr>
        <w:t>פלסמידים</w:t>
      </w:r>
      <w:proofErr w:type="spellEnd"/>
      <w:r w:rsidRPr="00941851">
        <w:rPr>
          <w:rFonts w:asciiTheme="minorBidi" w:hAnsiTheme="minorBidi"/>
          <w:sz w:val="24"/>
          <w:szCs w:val="24"/>
          <w:rtl/>
        </w:rPr>
        <w:t xml:space="preserve"> בנפח קטן, לתוך נוזל המכיל חיידקים. ביצוע פעולה זו בצורה נכונה חיונית להצלחת הניסוי ולכן מומלץ לבצע תרגול מקדים</w:t>
      </w:r>
      <w:r w:rsidR="00C50FAB" w:rsidRPr="00941851">
        <w:rPr>
          <w:rFonts w:asciiTheme="minorBidi" w:hAnsiTheme="minorBidi"/>
          <w:sz w:val="24"/>
          <w:szCs w:val="24"/>
          <w:rtl/>
        </w:rPr>
        <w:t xml:space="preserve"> (אינו מסופק </w:t>
      </w:r>
      <w:r w:rsidR="00767CAE" w:rsidRPr="00941851">
        <w:rPr>
          <w:rFonts w:asciiTheme="minorBidi" w:hAnsiTheme="minorBidi"/>
          <w:sz w:val="24"/>
          <w:szCs w:val="24"/>
          <w:rtl/>
        </w:rPr>
        <w:t xml:space="preserve">בקיט של חברת </w:t>
      </w:r>
      <w:r w:rsidR="00767CAE" w:rsidRPr="00941851">
        <w:rPr>
          <w:rFonts w:asciiTheme="minorBidi" w:hAnsiTheme="minorBidi"/>
          <w:sz w:val="24"/>
          <w:szCs w:val="24"/>
        </w:rPr>
        <w:t>Bio-Rad</w:t>
      </w:r>
      <w:r w:rsidR="00767CAE" w:rsidRPr="00941851">
        <w:rPr>
          <w:rFonts w:asciiTheme="minorBidi" w:hAnsiTheme="minorBidi"/>
          <w:sz w:val="24"/>
          <w:szCs w:val="24"/>
          <w:rtl/>
        </w:rPr>
        <w:t>)</w:t>
      </w:r>
    </w:p>
    <w:p w14:paraId="2DA3184E" w14:textId="3EAB9A94" w:rsidR="007B3678" w:rsidRPr="00941851" w:rsidRDefault="007B3678" w:rsidP="00941851">
      <w:pPr>
        <w:pStyle w:val="a6"/>
        <w:numPr>
          <w:ilvl w:val="0"/>
          <w:numId w:val="55"/>
        </w:numPr>
        <w:spacing w:line="360" w:lineRule="auto"/>
        <w:jc w:val="both"/>
        <w:rPr>
          <w:rFonts w:asciiTheme="minorBidi" w:hAnsiTheme="minorBidi"/>
          <w:sz w:val="24"/>
          <w:szCs w:val="24"/>
        </w:rPr>
      </w:pPr>
      <w:r w:rsidRPr="00941851">
        <w:rPr>
          <w:rFonts w:asciiTheme="minorBidi" w:hAnsiTheme="minorBidi"/>
          <w:sz w:val="24"/>
          <w:szCs w:val="24"/>
          <w:rtl/>
        </w:rPr>
        <w:t xml:space="preserve">לפניכם 2 מבחנות </w:t>
      </w:r>
      <w:proofErr w:type="spellStart"/>
      <w:r w:rsidRPr="00941851">
        <w:rPr>
          <w:rFonts w:asciiTheme="minorBidi" w:hAnsiTheme="minorBidi"/>
          <w:sz w:val="24"/>
          <w:szCs w:val="24"/>
          <w:rtl/>
        </w:rPr>
        <w:t>אפנדורף</w:t>
      </w:r>
      <w:proofErr w:type="spellEnd"/>
      <w:r w:rsidRPr="00941851">
        <w:rPr>
          <w:rFonts w:asciiTheme="minorBidi" w:hAnsiTheme="minorBidi"/>
          <w:sz w:val="24"/>
          <w:szCs w:val="24"/>
          <w:rtl/>
        </w:rPr>
        <w:t>: מבחנה אחת מכילה מים עם צבע מאכל ומבחנה שניה מכילה 250 מיקרוליטר של מים.</w:t>
      </w:r>
    </w:p>
    <w:p w14:paraId="64E828EC" w14:textId="77777777" w:rsidR="007B3678" w:rsidRPr="00941851" w:rsidRDefault="007B3678" w:rsidP="00941851">
      <w:pPr>
        <w:pStyle w:val="a6"/>
        <w:numPr>
          <w:ilvl w:val="0"/>
          <w:numId w:val="55"/>
        </w:numPr>
        <w:spacing w:line="360" w:lineRule="auto"/>
        <w:jc w:val="both"/>
        <w:rPr>
          <w:rFonts w:asciiTheme="minorBidi" w:hAnsiTheme="minorBidi"/>
          <w:sz w:val="24"/>
          <w:szCs w:val="24"/>
        </w:rPr>
      </w:pPr>
      <w:r w:rsidRPr="00941851">
        <w:rPr>
          <w:rFonts w:asciiTheme="minorBidi" w:hAnsiTheme="minorBidi"/>
          <w:sz w:val="24"/>
          <w:szCs w:val="24"/>
          <w:rtl/>
        </w:rPr>
        <w:t>הוציאו בעזרת פיפטור נפח של 10 מיקרוליטר של צבע מאכל ובדקו כי הנוזל אכן עלה בטיפ. הכניסו את צבע מאכל זה לתוך המבחנה השנייה המכילה מים על ידי הכנסה של הטיפ לתוך הנוזל ושחרור הצבע.</w:t>
      </w:r>
    </w:p>
    <w:p w14:paraId="1B6BD8A5" w14:textId="2720DB4C" w:rsidR="00E440CA" w:rsidRPr="00941851" w:rsidRDefault="007B3678" w:rsidP="00941851">
      <w:pPr>
        <w:pStyle w:val="a6"/>
        <w:numPr>
          <w:ilvl w:val="0"/>
          <w:numId w:val="55"/>
        </w:numPr>
        <w:spacing w:line="360" w:lineRule="auto"/>
        <w:jc w:val="both"/>
        <w:rPr>
          <w:rFonts w:asciiTheme="minorBidi" w:hAnsiTheme="minorBidi"/>
          <w:sz w:val="24"/>
          <w:szCs w:val="24"/>
          <w:rtl/>
        </w:rPr>
      </w:pPr>
      <w:r w:rsidRPr="00941851">
        <w:rPr>
          <w:rFonts w:asciiTheme="minorBidi" w:hAnsiTheme="minorBidi"/>
          <w:sz w:val="24"/>
          <w:szCs w:val="24"/>
          <w:rtl/>
        </w:rPr>
        <w:t>ערבבו את צבע המאכל בתוך המבחנה בעזרת טפיחות קלות על תחתית המבחנה.</w:t>
      </w:r>
      <w:r w:rsidR="00B33147" w:rsidRPr="00941851">
        <w:rPr>
          <w:rFonts w:asciiTheme="minorBidi" w:hAnsiTheme="minorBidi"/>
          <w:sz w:val="24"/>
          <w:szCs w:val="24"/>
          <w:rtl/>
        </w:rPr>
        <w:t xml:space="preserve"> וודאו כי טיפת הצבע נכנסה </w:t>
      </w:r>
      <w:r w:rsidR="00A21750" w:rsidRPr="00941851">
        <w:rPr>
          <w:rFonts w:asciiTheme="minorBidi" w:hAnsiTheme="minorBidi"/>
          <w:sz w:val="24"/>
          <w:szCs w:val="24"/>
          <w:rtl/>
        </w:rPr>
        <w:t xml:space="preserve">לתוך </w:t>
      </w:r>
      <w:r w:rsidR="00E440CA" w:rsidRPr="00941851">
        <w:rPr>
          <w:rFonts w:asciiTheme="minorBidi" w:hAnsiTheme="minorBidi"/>
          <w:sz w:val="24"/>
          <w:szCs w:val="24"/>
          <w:rtl/>
        </w:rPr>
        <w:t xml:space="preserve">המים במבחנת </w:t>
      </w:r>
      <w:proofErr w:type="spellStart"/>
      <w:r w:rsidR="00E440CA" w:rsidRPr="00941851">
        <w:rPr>
          <w:rFonts w:asciiTheme="minorBidi" w:hAnsiTheme="minorBidi"/>
          <w:sz w:val="24"/>
          <w:szCs w:val="24"/>
          <w:rtl/>
        </w:rPr>
        <w:t>האפנדורף</w:t>
      </w:r>
      <w:proofErr w:type="spellEnd"/>
      <w:r w:rsidR="00E440CA" w:rsidRPr="00941851">
        <w:rPr>
          <w:rFonts w:asciiTheme="minorBidi" w:hAnsiTheme="minorBidi"/>
          <w:sz w:val="24"/>
          <w:szCs w:val="24"/>
          <w:rtl/>
        </w:rPr>
        <w:t>.</w:t>
      </w:r>
    </w:p>
    <w:p w14:paraId="6295024E" w14:textId="77777777" w:rsidR="007B3678" w:rsidRPr="00941851" w:rsidRDefault="007B3678" w:rsidP="007B3678">
      <w:pPr>
        <w:rPr>
          <w:rFonts w:asciiTheme="minorBidi" w:hAnsiTheme="minorBidi"/>
          <w:rtl/>
        </w:rPr>
      </w:pPr>
    </w:p>
    <w:p w14:paraId="155A6967" w14:textId="41AACB53" w:rsidR="000E2D19" w:rsidRPr="00941851" w:rsidRDefault="00C6435B" w:rsidP="000E2D19">
      <w:pPr>
        <w:spacing w:line="360" w:lineRule="auto"/>
        <w:rPr>
          <w:rFonts w:asciiTheme="minorBidi" w:hAnsiTheme="minorBidi"/>
          <w:sz w:val="24"/>
          <w:szCs w:val="24"/>
          <w:u w:val="single"/>
          <w:rtl/>
        </w:rPr>
      </w:pPr>
      <w:r w:rsidRPr="00941851">
        <w:rPr>
          <w:rFonts w:asciiTheme="minorBidi" w:hAnsiTheme="minorBidi"/>
          <w:sz w:val="24"/>
          <w:szCs w:val="24"/>
          <w:u w:val="single"/>
          <w:rtl/>
        </w:rPr>
        <w:t xml:space="preserve">הכנת מבחנות </w:t>
      </w:r>
      <w:r w:rsidR="00832D81" w:rsidRPr="00941851">
        <w:rPr>
          <w:rFonts w:asciiTheme="minorBidi" w:hAnsiTheme="minorBidi"/>
          <w:sz w:val="24"/>
          <w:szCs w:val="24"/>
          <w:u w:val="single"/>
          <w:rtl/>
        </w:rPr>
        <w:t>החיידקים</w:t>
      </w:r>
      <w:r w:rsidRPr="00941851">
        <w:rPr>
          <w:rFonts w:asciiTheme="minorBidi" w:hAnsiTheme="minorBidi"/>
          <w:sz w:val="24"/>
          <w:szCs w:val="24"/>
          <w:u w:val="single"/>
          <w:rtl/>
        </w:rPr>
        <w:t xml:space="preserve">: </w:t>
      </w:r>
    </w:p>
    <w:p w14:paraId="21CB5287" w14:textId="06C69E9E" w:rsidR="00515C15" w:rsidRPr="00941851" w:rsidRDefault="00515C15" w:rsidP="00F276AC">
      <w:pPr>
        <w:pStyle w:val="a6"/>
        <w:numPr>
          <w:ilvl w:val="0"/>
          <w:numId w:val="61"/>
        </w:numPr>
        <w:spacing w:after="0" w:line="360" w:lineRule="auto"/>
        <w:jc w:val="both"/>
        <w:textAlignment w:val="baseline"/>
        <w:rPr>
          <w:rFonts w:asciiTheme="minorBidi" w:hAnsiTheme="minorBidi"/>
          <w:color w:val="000000"/>
          <w:sz w:val="24"/>
          <w:szCs w:val="24"/>
          <w:rtl/>
        </w:rPr>
      </w:pPr>
      <w:r w:rsidRPr="00941851">
        <w:rPr>
          <w:rFonts w:asciiTheme="minorBidi" w:hAnsiTheme="minorBidi"/>
          <w:sz w:val="24"/>
          <w:szCs w:val="24"/>
          <w:rtl/>
        </w:rPr>
        <w:t xml:space="preserve">מספרו 4 מבחנות </w:t>
      </w:r>
      <w:proofErr w:type="spellStart"/>
      <w:r w:rsidRPr="00941851">
        <w:rPr>
          <w:rFonts w:asciiTheme="minorBidi" w:hAnsiTheme="minorBidi"/>
          <w:sz w:val="24"/>
          <w:szCs w:val="24"/>
          <w:rtl/>
        </w:rPr>
        <w:t>אפנדורף</w:t>
      </w:r>
      <w:proofErr w:type="spellEnd"/>
      <w:r w:rsidRPr="00941851">
        <w:rPr>
          <w:rFonts w:asciiTheme="minorBidi" w:hAnsiTheme="minorBidi"/>
          <w:sz w:val="24"/>
          <w:szCs w:val="24"/>
          <w:rtl/>
        </w:rPr>
        <w:t xml:space="preserve"> באותיות </w:t>
      </w:r>
      <w:r w:rsidRPr="00941851">
        <w:rPr>
          <w:rFonts w:asciiTheme="minorBidi" w:hAnsiTheme="minorBidi"/>
          <w:sz w:val="24"/>
          <w:szCs w:val="24"/>
        </w:rPr>
        <w:t>A-D</w:t>
      </w:r>
      <w:r w:rsidRPr="00941851">
        <w:rPr>
          <w:rFonts w:asciiTheme="minorBidi" w:hAnsiTheme="minorBidi"/>
          <w:sz w:val="24"/>
          <w:szCs w:val="24"/>
          <w:rtl/>
        </w:rPr>
        <w:t xml:space="preserve"> וודאו שהמבחנות סגורות, והכניסו אותן לסל קרח. </w:t>
      </w:r>
      <w:r w:rsidRPr="00941851">
        <w:rPr>
          <w:rFonts w:asciiTheme="minorBidi" w:hAnsiTheme="minorBidi"/>
          <w:color w:val="000000"/>
          <w:sz w:val="24"/>
          <w:szCs w:val="24"/>
          <w:rtl/>
        </w:rPr>
        <w:t xml:space="preserve">סמנו את המבחנות </w:t>
      </w:r>
      <w:r w:rsidR="00F51739" w:rsidRPr="002466EA">
        <w:rPr>
          <w:rFonts w:asciiTheme="minorBidi" w:hAnsiTheme="minorBidi"/>
          <w:color w:val="000000"/>
          <w:sz w:val="24"/>
          <w:szCs w:val="24"/>
          <w:rtl/>
        </w:rPr>
        <w:t xml:space="preserve">סמנו את שתי המבחנות </w:t>
      </w:r>
      <w:r w:rsidR="00F51739">
        <w:rPr>
          <w:rFonts w:asciiTheme="minorBidi" w:hAnsiTheme="minorBidi" w:hint="cs"/>
          <w:color w:val="000000"/>
          <w:sz w:val="24"/>
          <w:szCs w:val="24"/>
          <w:rtl/>
        </w:rPr>
        <w:t>עם סימן</w:t>
      </w:r>
      <w:r w:rsidR="00F51739" w:rsidRPr="002466EA">
        <w:rPr>
          <w:rFonts w:asciiTheme="minorBidi" w:hAnsiTheme="minorBidi"/>
          <w:color w:val="000000"/>
          <w:sz w:val="24"/>
          <w:szCs w:val="24"/>
          <w:rtl/>
        </w:rPr>
        <w:t xml:space="preserve"> </w:t>
      </w:r>
      <w:r w:rsidR="00F51739">
        <w:rPr>
          <w:rFonts w:asciiTheme="minorBidi" w:hAnsiTheme="minorBidi" w:hint="cs"/>
          <w:color w:val="000000"/>
          <w:sz w:val="24"/>
          <w:szCs w:val="24"/>
          <w:rtl/>
        </w:rPr>
        <w:t>לזיהוי</w:t>
      </w:r>
      <w:r w:rsidR="00F51739" w:rsidRPr="002466EA">
        <w:rPr>
          <w:rFonts w:asciiTheme="minorBidi" w:hAnsiTheme="minorBidi"/>
          <w:color w:val="000000"/>
          <w:sz w:val="24"/>
          <w:szCs w:val="24"/>
          <w:rtl/>
        </w:rPr>
        <w:t xml:space="preserve"> קבוצתכם</w:t>
      </w:r>
      <w:r w:rsidRPr="00941851">
        <w:rPr>
          <w:rFonts w:asciiTheme="minorBidi" w:hAnsiTheme="minorBidi"/>
          <w:color w:val="000000"/>
          <w:sz w:val="24"/>
          <w:szCs w:val="24"/>
          <w:rtl/>
        </w:rPr>
        <w:t>.</w:t>
      </w:r>
    </w:p>
    <w:p w14:paraId="10FE680D" w14:textId="7D52E020" w:rsidR="00DB0264" w:rsidRPr="00941851" w:rsidRDefault="00DB0264" w:rsidP="00F276AC">
      <w:pPr>
        <w:pStyle w:val="a6"/>
        <w:numPr>
          <w:ilvl w:val="0"/>
          <w:numId w:val="61"/>
        </w:numPr>
        <w:spacing w:line="360" w:lineRule="auto"/>
        <w:jc w:val="both"/>
        <w:rPr>
          <w:rFonts w:asciiTheme="minorBidi" w:hAnsiTheme="minorBidi"/>
          <w:sz w:val="24"/>
          <w:szCs w:val="24"/>
          <w:rtl/>
        </w:rPr>
      </w:pPr>
      <w:r w:rsidRPr="00941851">
        <w:rPr>
          <w:rFonts w:asciiTheme="minorBidi" w:hAnsiTheme="minorBidi"/>
          <w:color w:val="000000"/>
          <w:sz w:val="24"/>
          <w:szCs w:val="24"/>
          <w:rtl/>
        </w:rPr>
        <w:t xml:space="preserve">בעזרת </w:t>
      </w:r>
      <w:proofErr w:type="spellStart"/>
      <w:r w:rsidRPr="00941851">
        <w:rPr>
          <w:rFonts w:asciiTheme="minorBidi" w:hAnsiTheme="minorBidi"/>
          <w:color w:val="000000"/>
          <w:sz w:val="24"/>
          <w:szCs w:val="24"/>
          <w:rtl/>
        </w:rPr>
        <w:t>פיפטור</w:t>
      </w:r>
      <w:proofErr w:type="spellEnd"/>
      <w:r w:rsidRPr="00941851">
        <w:rPr>
          <w:rFonts w:asciiTheme="minorBidi" w:hAnsiTheme="minorBidi"/>
          <w:color w:val="000000"/>
          <w:sz w:val="24"/>
          <w:szCs w:val="24"/>
          <w:rtl/>
        </w:rPr>
        <w:t xml:space="preserve"> עם טיפ סטרילי העבירו 250 </w:t>
      </w:r>
      <w:proofErr w:type="spellStart"/>
      <w:r w:rsidRPr="00941851">
        <w:rPr>
          <w:rFonts w:asciiTheme="minorBidi" w:hAnsiTheme="minorBidi"/>
          <w:color w:val="000000"/>
          <w:sz w:val="24"/>
          <w:szCs w:val="24"/>
          <w:rtl/>
        </w:rPr>
        <w:t>מיקרוליטר</w:t>
      </w:r>
      <w:proofErr w:type="spellEnd"/>
      <w:r w:rsidRPr="00941851">
        <w:rPr>
          <w:rFonts w:asciiTheme="minorBidi" w:hAnsiTheme="minorBidi"/>
          <w:color w:val="000000"/>
          <w:sz w:val="24"/>
          <w:szCs w:val="24"/>
          <w:rtl/>
        </w:rPr>
        <w:t xml:space="preserve"> (</w:t>
      </w:r>
      <w:r w:rsidRPr="00941851">
        <w:rPr>
          <w:rFonts w:ascii="Cambria Math" w:hAnsi="Cambria Math" w:cs="Cambria Math"/>
          <w:color w:val="000000"/>
          <w:sz w:val="24"/>
          <w:szCs w:val="24"/>
        </w:rPr>
        <w:t>𝛍</w:t>
      </w:r>
      <w:r w:rsidRPr="00941851">
        <w:rPr>
          <w:rFonts w:asciiTheme="minorBidi" w:hAnsiTheme="minorBidi"/>
          <w:color w:val="000000"/>
          <w:sz w:val="24"/>
          <w:szCs w:val="24"/>
        </w:rPr>
        <w:t>l</w:t>
      </w:r>
      <w:r w:rsidRPr="00941851">
        <w:rPr>
          <w:rFonts w:asciiTheme="minorBidi" w:hAnsiTheme="minorBidi"/>
          <w:color w:val="000000"/>
          <w:sz w:val="24"/>
          <w:szCs w:val="24"/>
          <w:rtl/>
        </w:rPr>
        <w:t>) תמיסת טרנספורמציה (</w:t>
      </w:r>
      <w:proofErr w:type="spellStart"/>
      <w:r w:rsidRPr="00941851">
        <w:rPr>
          <w:rFonts w:asciiTheme="minorBidi" w:hAnsiTheme="minorBidi"/>
          <w:color w:val="000000"/>
          <w:sz w:val="24"/>
          <w:szCs w:val="24"/>
        </w:rPr>
        <w:t>CaCl</w:t>
      </w:r>
      <w:proofErr w:type="spellEnd"/>
      <w:r w:rsidRPr="00941851">
        <w:rPr>
          <w:rFonts w:ascii="Cambria Math" w:hAnsi="Cambria Math" w:cs="Cambria Math"/>
          <w:color w:val="000000"/>
          <w:sz w:val="24"/>
          <w:szCs w:val="24"/>
        </w:rPr>
        <w:t>₂</w:t>
      </w:r>
      <w:r w:rsidRPr="00941851">
        <w:rPr>
          <w:rFonts w:asciiTheme="minorBidi" w:hAnsiTheme="minorBidi"/>
          <w:color w:val="000000"/>
          <w:sz w:val="24"/>
          <w:szCs w:val="24"/>
          <w:rtl/>
        </w:rPr>
        <w:t>) לכל מבחנה מהמבחנות שסימנתם</w:t>
      </w:r>
      <w:r w:rsidR="00220174" w:rsidRPr="00941851">
        <w:rPr>
          <w:rFonts w:asciiTheme="minorBidi" w:hAnsiTheme="minorBidi"/>
          <w:color w:val="000000"/>
          <w:sz w:val="24"/>
          <w:szCs w:val="24"/>
          <w:rtl/>
        </w:rPr>
        <w:t>.</w:t>
      </w:r>
    </w:p>
    <w:p w14:paraId="0AEA6B21" w14:textId="37666CFB" w:rsidR="00DB0264" w:rsidRPr="00941851" w:rsidRDefault="00DB0264" w:rsidP="00F276AC">
      <w:pPr>
        <w:pStyle w:val="a6"/>
        <w:numPr>
          <w:ilvl w:val="0"/>
          <w:numId w:val="61"/>
        </w:numPr>
        <w:spacing w:after="0" w:line="360" w:lineRule="auto"/>
        <w:jc w:val="both"/>
        <w:textAlignment w:val="baseline"/>
        <w:rPr>
          <w:rFonts w:asciiTheme="minorBidi" w:hAnsiTheme="minorBidi"/>
          <w:color w:val="000000"/>
          <w:sz w:val="24"/>
          <w:szCs w:val="24"/>
          <w:rtl/>
        </w:rPr>
      </w:pPr>
      <w:r w:rsidRPr="00941851">
        <w:rPr>
          <w:rFonts w:asciiTheme="minorBidi" w:hAnsiTheme="minorBidi"/>
          <w:color w:val="000000"/>
          <w:sz w:val="24"/>
          <w:szCs w:val="24"/>
          <w:rtl/>
        </w:rPr>
        <w:t xml:space="preserve">זרקו את הטיפ של </w:t>
      </w:r>
      <w:proofErr w:type="spellStart"/>
      <w:r w:rsidRPr="00941851">
        <w:rPr>
          <w:rFonts w:asciiTheme="minorBidi" w:hAnsiTheme="minorBidi"/>
          <w:color w:val="000000"/>
          <w:sz w:val="24"/>
          <w:szCs w:val="24"/>
          <w:rtl/>
        </w:rPr>
        <w:t>הפיפטור</w:t>
      </w:r>
      <w:proofErr w:type="spellEnd"/>
      <w:r w:rsidRPr="00941851">
        <w:rPr>
          <w:rFonts w:asciiTheme="minorBidi" w:hAnsiTheme="minorBidi"/>
          <w:color w:val="000000"/>
          <w:sz w:val="24"/>
          <w:szCs w:val="24"/>
          <w:rtl/>
        </w:rPr>
        <w:t xml:space="preserve"> לפח הביולוגי וסגרו את המבחנות.</w:t>
      </w:r>
    </w:p>
    <w:p w14:paraId="5E1C9180" w14:textId="77777777" w:rsidR="00DB0264" w:rsidRPr="00941851" w:rsidRDefault="00DB0264" w:rsidP="00F276AC">
      <w:pPr>
        <w:numPr>
          <w:ilvl w:val="0"/>
          <w:numId w:val="61"/>
        </w:numPr>
        <w:spacing w:after="0" w:line="360" w:lineRule="auto"/>
        <w:jc w:val="both"/>
        <w:textAlignment w:val="baseline"/>
        <w:rPr>
          <w:rFonts w:asciiTheme="minorBidi" w:hAnsiTheme="minorBidi"/>
          <w:color w:val="000000"/>
          <w:sz w:val="24"/>
          <w:szCs w:val="24"/>
          <w:rtl/>
        </w:rPr>
      </w:pPr>
      <w:r w:rsidRPr="00941851">
        <w:rPr>
          <w:rFonts w:asciiTheme="minorBidi" w:hAnsiTheme="minorBidi"/>
          <w:color w:val="000000"/>
          <w:sz w:val="24"/>
          <w:szCs w:val="24"/>
          <w:rtl/>
        </w:rPr>
        <w:t>הכניסו את המבחנות לסל הקרח.</w:t>
      </w:r>
    </w:p>
    <w:p w14:paraId="0906C467" w14:textId="097A5FE2" w:rsidR="00DB0264" w:rsidRPr="00941851" w:rsidRDefault="00DB0264" w:rsidP="00F276AC">
      <w:pPr>
        <w:pStyle w:val="a6"/>
        <w:numPr>
          <w:ilvl w:val="0"/>
          <w:numId w:val="61"/>
        </w:numPr>
        <w:spacing w:after="0" w:line="360" w:lineRule="auto"/>
        <w:jc w:val="both"/>
        <w:textAlignment w:val="baseline"/>
        <w:rPr>
          <w:rFonts w:asciiTheme="minorBidi" w:hAnsiTheme="minorBidi"/>
          <w:color w:val="000000"/>
          <w:sz w:val="24"/>
          <w:szCs w:val="24"/>
        </w:rPr>
      </w:pPr>
      <w:r w:rsidRPr="00941851">
        <w:rPr>
          <w:rFonts w:asciiTheme="minorBidi" w:hAnsiTheme="minorBidi"/>
          <w:color w:val="000000"/>
          <w:sz w:val="24"/>
          <w:szCs w:val="24"/>
          <w:rtl/>
        </w:rPr>
        <w:t xml:space="preserve">פתחו את השקית המכילה מקלות דגימה סטריליים מהצד של הידית, כך שהטבעות עצמן לא יזדהמו. הקפידו על פתח קטן ככל האפשר. הקפידו לקחת מקל דגימה אחד בכל פעם, ולהשאיר את השאר נקיים בתוך השקית. </w:t>
      </w:r>
    </w:p>
    <w:p w14:paraId="63A96248" w14:textId="77777777" w:rsidR="00DB0264" w:rsidRPr="00941851" w:rsidRDefault="00DB0264" w:rsidP="00DB0264">
      <w:pPr>
        <w:spacing w:after="0" w:line="360" w:lineRule="auto"/>
        <w:ind w:left="720"/>
        <w:jc w:val="both"/>
        <w:textAlignment w:val="baseline"/>
        <w:rPr>
          <w:rFonts w:asciiTheme="minorBidi" w:hAnsiTheme="minorBidi"/>
          <w:color w:val="000000"/>
          <w:sz w:val="24"/>
          <w:szCs w:val="24"/>
          <w:rtl/>
        </w:rPr>
      </w:pPr>
      <w:r w:rsidRPr="00941851">
        <w:rPr>
          <w:rFonts w:asciiTheme="minorBidi" w:hAnsiTheme="minorBidi"/>
          <w:color w:val="000000"/>
          <w:sz w:val="24"/>
          <w:szCs w:val="24"/>
          <w:rtl/>
        </w:rPr>
        <w:t>הקפידו לא לגעת בטבעת עצמה אלא רק בידית האחיזה!</w:t>
      </w:r>
    </w:p>
    <w:p w14:paraId="7E4411B1" w14:textId="77777777" w:rsidR="00F276AC" w:rsidRPr="00941851" w:rsidRDefault="00F276AC" w:rsidP="00DB0264">
      <w:pPr>
        <w:spacing w:after="0" w:line="360" w:lineRule="auto"/>
        <w:ind w:left="720"/>
        <w:jc w:val="both"/>
        <w:textAlignment w:val="baseline"/>
        <w:rPr>
          <w:rFonts w:asciiTheme="minorBidi" w:hAnsiTheme="minorBidi"/>
          <w:color w:val="000000"/>
          <w:sz w:val="24"/>
          <w:szCs w:val="24"/>
          <w:rtl/>
        </w:rPr>
      </w:pPr>
    </w:p>
    <w:p w14:paraId="4290BA48" w14:textId="36B67268" w:rsidR="00E178A2" w:rsidRPr="00941851" w:rsidRDefault="00DB0264" w:rsidP="00E0336C">
      <w:pPr>
        <w:pStyle w:val="a6"/>
        <w:numPr>
          <w:ilvl w:val="0"/>
          <w:numId w:val="61"/>
        </w:numPr>
        <w:spacing w:line="360" w:lineRule="auto"/>
        <w:jc w:val="both"/>
        <w:rPr>
          <w:rFonts w:asciiTheme="minorBidi" w:hAnsiTheme="minorBidi"/>
          <w:sz w:val="24"/>
          <w:szCs w:val="24"/>
        </w:rPr>
      </w:pPr>
      <w:r w:rsidRPr="00941851">
        <w:rPr>
          <w:rFonts w:asciiTheme="minorBidi" w:hAnsiTheme="minorBidi"/>
          <w:color w:val="000000"/>
          <w:sz w:val="24"/>
          <w:szCs w:val="24"/>
          <w:rtl/>
        </w:rPr>
        <w:lastRenderedPageBreak/>
        <w:t xml:space="preserve">בעזרת הטבעת של מקל דגימה אחד, </w:t>
      </w:r>
      <w:r w:rsidR="006E139C" w:rsidRPr="00941851">
        <w:rPr>
          <w:rFonts w:asciiTheme="minorBidi" w:hAnsiTheme="minorBidi"/>
          <w:color w:val="000000"/>
          <w:sz w:val="24"/>
          <w:szCs w:val="24"/>
          <w:rtl/>
        </w:rPr>
        <w:t>אספו</w:t>
      </w:r>
      <w:r w:rsidRPr="00941851">
        <w:rPr>
          <w:rFonts w:asciiTheme="minorBidi" w:hAnsiTheme="minorBidi"/>
          <w:color w:val="000000"/>
          <w:sz w:val="24"/>
          <w:szCs w:val="24"/>
          <w:rtl/>
        </w:rPr>
        <w:t xml:space="preserve"> </w:t>
      </w:r>
      <w:r w:rsidR="006E139C" w:rsidRPr="00941851">
        <w:rPr>
          <w:rFonts w:asciiTheme="minorBidi" w:hAnsiTheme="minorBidi"/>
          <w:color w:val="000000"/>
          <w:sz w:val="24"/>
          <w:szCs w:val="24"/>
          <w:rtl/>
        </w:rPr>
        <w:t>5</w:t>
      </w:r>
      <w:r w:rsidRPr="00941851">
        <w:rPr>
          <w:rFonts w:asciiTheme="minorBidi" w:hAnsiTheme="minorBidi"/>
          <w:color w:val="000000"/>
          <w:sz w:val="24"/>
          <w:szCs w:val="24"/>
          <w:rtl/>
        </w:rPr>
        <w:t xml:space="preserve"> מושב</w:t>
      </w:r>
      <w:r w:rsidR="006E139C" w:rsidRPr="00941851">
        <w:rPr>
          <w:rFonts w:asciiTheme="minorBidi" w:hAnsiTheme="minorBidi"/>
          <w:color w:val="000000"/>
          <w:sz w:val="24"/>
          <w:szCs w:val="24"/>
          <w:rtl/>
        </w:rPr>
        <w:t>ות</w:t>
      </w:r>
      <w:r w:rsidRPr="00941851">
        <w:rPr>
          <w:rFonts w:asciiTheme="minorBidi" w:hAnsiTheme="minorBidi"/>
          <w:color w:val="000000"/>
          <w:sz w:val="24"/>
          <w:szCs w:val="24"/>
          <w:rtl/>
        </w:rPr>
        <w:t xml:space="preserve"> </w:t>
      </w:r>
      <w:r w:rsidR="009017C3" w:rsidRPr="00941851">
        <w:rPr>
          <w:rFonts w:asciiTheme="minorBidi" w:hAnsiTheme="minorBidi"/>
          <w:color w:val="000000"/>
          <w:sz w:val="24"/>
          <w:szCs w:val="24"/>
          <w:rtl/>
        </w:rPr>
        <w:t xml:space="preserve">חיידקים </w:t>
      </w:r>
      <w:r w:rsidRPr="00941851">
        <w:rPr>
          <w:rFonts w:asciiTheme="minorBidi" w:hAnsiTheme="minorBidi"/>
          <w:color w:val="000000"/>
          <w:sz w:val="24"/>
          <w:szCs w:val="24"/>
          <w:rtl/>
        </w:rPr>
        <w:t xml:space="preserve">מתוך צלחת פטרי </w:t>
      </w:r>
      <w:r w:rsidR="009F0157" w:rsidRPr="00941851">
        <w:rPr>
          <w:rFonts w:asciiTheme="minorBidi" w:hAnsiTheme="minorBidi"/>
          <w:color w:val="000000"/>
          <w:sz w:val="24"/>
          <w:szCs w:val="24"/>
          <w:rtl/>
        </w:rPr>
        <w:t>המסומנת ב-</w:t>
      </w:r>
      <w:r w:rsidR="00D46126" w:rsidRPr="00941851">
        <w:rPr>
          <w:rFonts w:asciiTheme="minorBidi" w:hAnsiTheme="minorBidi"/>
          <w:sz w:val="24"/>
          <w:szCs w:val="24"/>
        </w:rPr>
        <w:t xml:space="preserve"> KIX</w:t>
      </w:r>
      <w:r w:rsidR="00D46126" w:rsidRPr="00941851">
        <w:rPr>
          <w:rFonts w:asciiTheme="minorBidi" w:hAnsiTheme="minorBidi"/>
          <w:sz w:val="24"/>
          <w:szCs w:val="24"/>
          <w:rtl/>
        </w:rPr>
        <w:t xml:space="preserve"> </w:t>
      </w:r>
      <w:r w:rsidR="009F0157" w:rsidRPr="00941851">
        <w:rPr>
          <w:rFonts w:asciiTheme="minorBidi" w:hAnsiTheme="minorBidi"/>
          <w:sz w:val="24"/>
          <w:szCs w:val="24"/>
          <w:rtl/>
        </w:rPr>
        <w:t xml:space="preserve">והכניסו את החיידקים למבחנה </w:t>
      </w:r>
      <w:r w:rsidR="009F0157" w:rsidRPr="00941851">
        <w:rPr>
          <w:rFonts w:asciiTheme="minorBidi" w:hAnsiTheme="minorBidi"/>
          <w:sz w:val="24"/>
          <w:szCs w:val="24"/>
        </w:rPr>
        <w:t>A</w:t>
      </w:r>
      <w:r w:rsidR="009F0157" w:rsidRPr="00941851">
        <w:rPr>
          <w:rFonts w:asciiTheme="minorBidi" w:hAnsiTheme="minorBidi"/>
          <w:sz w:val="24"/>
          <w:szCs w:val="24"/>
          <w:rtl/>
        </w:rPr>
        <w:t xml:space="preserve"> על ידי סיבוב המקל עד להורדת כל החיידקים מהלולאה (שימו לב שלא נותרו חיידקים על הלולאה).</w:t>
      </w:r>
    </w:p>
    <w:p w14:paraId="629AB70E" w14:textId="6CE1F86D" w:rsidR="00DB0264" w:rsidRPr="00941851" w:rsidRDefault="00DB0264" w:rsidP="00E0336C">
      <w:pPr>
        <w:pStyle w:val="a6"/>
        <w:numPr>
          <w:ilvl w:val="0"/>
          <w:numId w:val="61"/>
        </w:numPr>
        <w:spacing w:line="360" w:lineRule="auto"/>
        <w:rPr>
          <w:rFonts w:asciiTheme="minorBidi" w:hAnsiTheme="minorBidi"/>
          <w:sz w:val="24"/>
          <w:szCs w:val="24"/>
        </w:rPr>
      </w:pPr>
      <w:r w:rsidRPr="00941851">
        <w:rPr>
          <w:rFonts w:asciiTheme="minorBidi" w:hAnsiTheme="minorBidi"/>
          <w:color w:val="000000"/>
          <w:sz w:val="24"/>
          <w:szCs w:val="24"/>
          <w:rtl/>
        </w:rPr>
        <w:t>זרקו את מקל הדגימה לפח הביולוגי</w:t>
      </w:r>
      <w:r w:rsidR="00E178A2" w:rsidRPr="00941851">
        <w:rPr>
          <w:rFonts w:asciiTheme="minorBidi" w:hAnsiTheme="minorBidi"/>
          <w:color w:val="000000"/>
          <w:sz w:val="24"/>
          <w:szCs w:val="24"/>
          <w:rtl/>
        </w:rPr>
        <w:t xml:space="preserve">. </w:t>
      </w:r>
      <w:r w:rsidRPr="00941851">
        <w:rPr>
          <w:rFonts w:asciiTheme="minorBidi" w:hAnsiTheme="minorBidi"/>
          <w:color w:val="000000"/>
          <w:sz w:val="24"/>
          <w:szCs w:val="24"/>
          <w:rtl/>
        </w:rPr>
        <w:t>סגרו את המבחנה</w:t>
      </w:r>
      <w:r w:rsidR="00E178A2" w:rsidRPr="00941851">
        <w:rPr>
          <w:rFonts w:asciiTheme="minorBidi" w:hAnsiTheme="minorBidi"/>
          <w:color w:val="000000"/>
          <w:sz w:val="24"/>
          <w:szCs w:val="24"/>
          <w:rtl/>
        </w:rPr>
        <w:t xml:space="preserve"> והחזירו אותה אל סל הקרח.</w:t>
      </w:r>
    </w:p>
    <w:p w14:paraId="24AA63EB" w14:textId="7A3044DD" w:rsidR="00CD7835" w:rsidRPr="00941851" w:rsidRDefault="00AF2B29" w:rsidP="00E0336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 xml:space="preserve">חזרו על שלבים </w:t>
      </w:r>
      <w:r w:rsidR="00EB6B32" w:rsidRPr="00941851">
        <w:rPr>
          <w:rFonts w:asciiTheme="minorBidi" w:hAnsiTheme="minorBidi"/>
          <w:sz w:val="24"/>
          <w:szCs w:val="24"/>
          <w:rtl/>
        </w:rPr>
        <w:t>9</w:t>
      </w:r>
      <w:r w:rsidRPr="00941851">
        <w:rPr>
          <w:rFonts w:asciiTheme="minorBidi" w:hAnsiTheme="minorBidi"/>
          <w:sz w:val="24"/>
          <w:szCs w:val="24"/>
          <w:rtl/>
        </w:rPr>
        <w:t>-</w:t>
      </w:r>
      <w:r w:rsidR="009015B4" w:rsidRPr="00941851">
        <w:rPr>
          <w:rFonts w:asciiTheme="minorBidi" w:hAnsiTheme="minorBidi"/>
          <w:sz w:val="24"/>
          <w:szCs w:val="24"/>
          <w:rtl/>
        </w:rPr>
        <w:t xml:space="preserve">10 </w:t>
      </w:r>
      <w:r w:rsidRPr="00941851">
        <w:rPr>
          <w:rFonts w:asciiTheme="minorBidi" w:hAnsiTheme="minorBidi"/>
          <w:sz w:val="24"/>
          <w:szCs w:val="24"/>
          <w:rtl/>
        </w:rPr>
        <w:t xml:space="preserve">עם מבחנה </w:t>
      </w:r>
      <w:r w:rsidRPr="00941851">
        <w:rPr>
          <w:rFonts w:asciiTheme="minorBidi" w:hAnsiTheme="minorBidi"/>
          <w:sz w:val="24"/>
          <w:szCs w:val="24"/>
        </w:rPr>
        <w:t>B</w:t>
      </w:r>
      <w:r w:rsidR="0012675F" w:rsidRPr="00941851">
        <w:rPr>
          <w:rFonts w:asciiTheme="minorBidi" w:hAnsiTheme="minorBidi"/>
          <w:sz w:val="24"/>
          <w:szCs w:val="24"/>
          <w:rtl/>
        </w:rPr>
        <w:t xml:space="preserve">: הכניסו 5 מושבות מצלחת הפטרי </w:t>
      </w:r>
      <w:r w:rsidR="00F2342F" w:rsidRPr="00941851">
        <w:rPr>
          <w:rFonts w:asciiTheme="minorBidi" w:hAnsiTheme="minorBidi"/>
          <w:sz w:val="24"/>
          <w:szCs w:val="24"/>
        </w:rPr>
        <w:t>K</w:t>
      </w:r>
      <w:r w:rsidR="0012675F" w:rsidRPr="00941851">
        <w:rPr>
          <w:rFonts w:asciiTheme="minorBidi" w:hAnsiTheme="minorBidi"/>
          <w:sz w:val="24"/>
          <w:szCs w:val="24"/>
        </w:rPr>
        <w:t>I</w:t>
      </w:r>
      <w:r w:rsidR="00AA621B" w:rsidRPr="00941851">
        <w:rPr>
          <w:rFonts w:asciiTheme="minorBidi" w:hAnsiTheme="minorBidi"/>
          <w:sz w:val="24"/>
          <w:szCs w:val="24"/>
        </w:rPr>
        <w:t>X</w:t>
      </w:r>
      <w:r w:rsidR="00AA621B" w:rsidRPr="00941851">
        <w:rPr>
          <w:rFonts w:asciiTheme="minorBidi" w:hAnsiTheme="minorBidi"/>
          <w:sz w:val="24"/>
          <w:szCs w:val="24"/>
          <w:rtl/>
        </w:rPr>
        <w:t xml:space="preserve"> אל מבחנה </w:t>
      </w:r>
      <w:r w:rsidR="00AA621B" w:rsidRPr="00941851">
        <w:rPr>
          <w:rFonts w:asciiTheme="minorBidi" w:hAnsiTheme="minorBidi"/>
          <w:sz w:val="24"/>
          <w:szCs w:val="24"/>
        </w:rPr>
        <w:t>B</w:t>
      </w:r>
      <w:r w:rsidR="00AA621B" w:rsidRPr="00941851">
        <w:rPr>
          <w:rFonts w:asciiTheme="minorBidi" w:hAnsiTheme="minorBidi"/>
          <w:sz w:val="24"/>
          <w:szCs w:val="24"/>
          <w:rtl/>
        </w:rPr>
        <w:t xml:space="preserve"> בעזרת מקל דגימה חדש</w:t>
      </w:r>
      <w:r w:rsidR="00E77953" w:rsidRPr="00941851">
        <w:rPr>
          <w:rFonts w:asciiTheme="minorBidi" w:hAnsiTheme="minorBidi"/>
          <w:sz w:val="24"/>
          <w:szCs w:val="24"/>
          <w:rtl/>
        </w:rPr>
        <w:t xml:space="preserve">. </w:t>
      </w:r>
      <w:r w:rsidR="00E77953" w:rsidRPr="00941851">
        <w:rPr>
          <w:rFonts w:asciiTheme="minorBidi" w:hAnsiTheme="minorBidi"/>
          <w:b/>
          <w:bCs/>
          <w:sz w:val="24"/>
          <w:szCs w:val="24"/>
          <w:rtl/>
        </w:rPr>
        <w:t>הק</w:t>
      </w:r>
      <w:r w:rsidR="003C3AC9" w:rsidRPr="00941851">
        <w:rPr>
          <w:rFonts w:asciiTheme="minorBidi" w:hAnsiTheme="minorBidi"/>
          <w:b/>
          <w:bCs/>
          <w:sz w:val="24"/>
          <w:szCs w:val="24"/>
          <w:rtl/>
        </w:rPr>
        <w:t>פידו לסגור את צלחת החיידקים בסוף התהליך.</w:t>
      </w:r>
    </w:p>
    <w:p w14:paraId="0D0C6B05" w14:textId="4A005D5B" w:rsidR="00F2342F" w:rsidRPr="00941851" w:rsidRDefault="00DB0264" w:rsidP="00E0336C">
      <w:pPr>
        <w:pStyle w:val="a6"/>
        <w:numPr>
          <w:ilvl w:val="0"/>
          <w:numId w:val="61"/>
        </w:numPr>
        <w:spacing w:line="360" w:lineRule="auto"/>
        <w:jc w:val="both"/>
        <w:rPr>
          <w:rFonts w:asciiTheme="minorBidi" w:hAnsiTheme="minorBidi"/>
          <w:sz w:val="24"/>
          <w:szCs w:val="24"/>
        </w:rPr>
      </w:pPr>
      <w:r w:rsidRPr="00941851">
        <w:rPr>
          <w:rFonts w:asciiTheme="minorBidi" w:hAnsiTheme="minorBidi"/>
          <w:color w:val="000000"/>
          <w:sz w:val="24"/>
          <w:szCs w:val="24"/>
          <w:rtl/>
        </w:rPr>
        <w:t xml:space="preserve">בעזרת מקל דגימה נוסף </w:t>
      </w:r>
      <w:r w:rsidR="00F2342F" w:rsidRPr="00941851">
        <w:rPr>
          <w:rFonts w:asciiTheme="minorBidi" w:hAnsiTheme="minorBidi"/>
          <w:color w:val="000000"/>
          <w:sz w:val="24"/>
          <w:szCs w:val="24"/>
          <w:rtl/>
        </w:rPr>
        <w:t xml:space="preserve">אספו 5 מושבות חיידקים מתוך צלחת פטרי </w:t>
      </w:r>
      <w:r w:rsidR="00F2342F" w:rsidRPr="00941851">
        <w:rPr>
          <w:rFonts w:asciiTheme="minorBidi" w:hAnsiTheme="minorBidi"/>
          <w:sz w:val="24"/>
          <w:szCs w:val="24"/>
          <w:rtl/>
        </w:rPr>
        <w:t>המסומנת ב-</w:t>
      </w:r>
      <w:r w:rsidR="00F2342F" w:rsidRPr="00941851">
        <w:rPr>
          <w:rFonts w:asciiTheme="minorBidi" w:hAnsiTheme="minorBidi"/>
          <w:sz w:val="24"/>
          <w:szCs w:val="24"/>
        </w:rPr>
        <w:t xml:space="preserve"> KIX/ARA</w:t>
      </w:r>
      <w:r w:rsidR="00F2342F" w:rsidRPr="00941851">
        <w:rPr>
          <w:rFonts w:asciiTheme="minorBidi" w:hAnsiTheme="minorBidi"/>
          <w:sz w:val="24"/>
          <w:szCs w:val="24"/>
          <w:rtl/>
        </w:rPr>
        <w:t xml:space="preserve"> והכניסו את החיידקים למבחנה </w:t>
      </w:r>
      <w:r w:rsidR="004040DE" w:rsidRPr="00941851">
        <w:rPr>
          <w:rFonts w:asciiTheme="minorBidi" w:hAnsiTheme="minorBidi"/>
          <w:sz w:val="24"/>
          <w:szCs w:val="24"/>
        </w:rPr>
        <w:t>C</w:t>
      </w:r>
      <w:r w:rsidR="00F2342F" w:rsidRPr="00941851">
        <w:rPr>
          <w:rFonts w:asciiTheme="minorBidi" w:hAnsiTheme="minorBidi"/>
          <w:sz w:val="24"/>
          <w:szCs w:val="24"/>
          <w:rtl/>
        </w:rPr>
        <w:t xml:space="preserve"> על ידי סיבוב המקל עד להורדת כל החיידקים מהלולאה (שימו לב שלא נותרו חיידקים על הלולאה).</w:t>
      </w:r>
    </w:p>
    <w:p w14:paraId="6DB85725" w14:textId="0A733547" w:rsidR="00A84CD0" w:rsidRPr="00941851" w:rsidRDefault="00A84CD0" w:rsidP="00E0336C">
      <w:pPr>
        <w:pStyle w:val="a6"/>
        <w:numPr>
          <w:ilvl w:val="0"/>
          <w:numId w:val="61"/>
        </w:numPr>
        <w:spacing w:line="360" w:lineRule="auto"/>
        <w:rPr>
          <w:rFonts w:asciiTheme="minorBidi" w:hAnsiTheme="minorBidi"/>
          <w:sz w:val="24"/>
          <w:szCs w:val="24"/>
        </w:rPr>
      </w:pPr>
      <w:r w:rsidRPr="00941851">
        <w:rPr>
          <w:rFonts w:asciiTheme="minorBidi" w:hAnsiTheme="minorBidi"/>
          <w:color w:val="000000"/>
          <w:sz w:val="24"/>
          <w:szCs w:val="24"/>
          <w:rtl/>
        </w:rPr>
        <w:t>זרקו את מקל הדגימה לפח הביולוגי. סגרו את המבחנה והחזירו אותה אל סל הקרח.</w:t>
      </w:r>
    </w:p>
    <w:p w14:paraId="53F41E67" w14:textId="4FFC6B87" w:rsidR="00A84CD0" w:rsidRPr="00941851" w:rsidRDefault="00A84CD0" w:rsidP="00E0336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 xml:space="preserve">חזרו על שלבים </w:t>
      </w:r>
      <w:r w:rsidR="00FA2993" w:rsidRPr="00941851">
        <w:rPr>
          <w:rFonts w:asciiTheme="minorBidi" w:hAnsiTheme="minorBidi"/>
          <w:sz w:val="24"/>
          <w:szCs w:val="24"/>
          <w:rtl/>
        </w:rPr>
        <w:t>9-10</w:t>
      </w:r>
      <w:r w:rsidRPr="00941851">
        <w:rPr>
          <w:rFonts w:asciiTheme="minorBidi" w:hAnsiTheme="minorBidi"/>
          <w:sz w:val="24"/>
          <w:szCs w:val="24"/>
          <w:rtl/>
        </w:rPr>
        <w:t xml:space="preserve"> עם מבחנה </w:t>
      </w:r>
      <w:r w:rsidR="00FA2993" w:rsidRPr="00941851">
        <w:rPr>
          <w:rFonts w:asciiTheme="minorBidi" w:hAnsiTheme="minorBidi"/>
          <w:sz w:val="24"/>
          <w:szCs w:val="24"/>
        </w:rPr>
        <w:t>D</w:t>
      </w:r>
      <w:r w:rsidRPr="00941851">
        <w:rPr>
          <w:rFonts w:asciiTheme="minorBidi" w:hAnsiTheme="minorBidi"/>
          <w:sz w:val="24"/>
          <w:szCs w:val="24"/>
          <w:rtl/>
        </w:rPr>
        <w:t xml:space="preserve">: הכניסו 5 מושבות מצלחת הפטרי </w:t>
      </w:r>
      <w:r w:rsidRPr="00941851">
        <w:rPr>
          <w:rFonts w:asciiTheme="minorBidi" w:hAnsiTheme="minorBidi"/>
          <w:sz w:val="24"/>
          <w:szCs w:val="24"/>
        </w:rPr>
        <w:t>KIX</w:t>
      </w:r>
      <w:r w:rsidR="00504A0F" w:rsidRPr="00941851">
        <w:rPr>
          <w:rFonts w:asciiTheme="minorBidi" w:hAnsiTheme="minorBidi"/>
          <w:sz w:val="24"/>
          <w:szCs w:val="24"/>
        </w:rPr>
        <w:t>/ARA</w:t>
      </w:r>
      <w:r w:rsidRPr="00941851">
        <w:rPr>
          <w:rFonts w:asciiTheme="minorBidi" w:hAnsiTheme="minorBidi"/>
          <w:sz w:val="24"/>
          <w:szCs w:val="24"/>
          <w:rtl/>
        </w:rPr>
        <w:t xml:space="preserve"> אל מבחנה </w:t>
      </w:r>
      <w:r w:rsidR="00504A0F" w:rsidRPr="00941851">
        <w:rPr>
          <w:rFonts w:asciiTheme="minorBidi" w:hAnsiTheme="minorBidi"/>
          <w:sz w:val="24"/>
          <w:szCs w:val="24"/>
        </w:rPr>
        <w:t>D</w:t>
      </w:r>
      <w:r w:rsidRPr="00941851">
        <w:rPr>
          <w:rFonts w:asciiTheme="minorBidi" w:hAnsiTheme="minorBidi"/>
          <w:sz w:val="24"/>
          <w:szCs w:val="24"/>
          <w:rtl/>
        </w:rPr>
        <w:t xml:space="preserve"> בעזרת מקל דגימה חדש. </w:t>
      </w:r>
      <w:r w:rsidRPr="00941851">
        <w:rPr>
          <w:rFonts w:asciiTheme="minorBidi" w:hAnsiTheme="minorBidi"/>
          <w:b/>
          <w:bCs/>
          <w:sz w:val="24"/>
          <w:szCs w:val="24"/>
          <w:rtl/>
        </w:rPr>
        <w:t>הקפידו לסגור את צלחת החיידקים בסוף התהליך.</w:t>
      </w:r>
    </w:p>
    <w:p w14:paraId="4721A55C" w14:textId="4983BBA7" w:rsidR="00803161" w:rsidRPr="00941851" w:rsidRDefault="00832D81" w:rsidP="00803161">
      <w:pPr>
        <w:spacing w:line="360" w:lineRule="auto"/>
        <w:rPr>
          <w:rFonts w:asciiTheme="minorBidi" w:hAnsiTheme="minorBidi"/>
          <w:sz w:val="24"/>
          <w:szCs w:val="24"/>
          <w:u w:val="single"/>
        </w:rPr>
      </w:pPr>
      <w:r w:rsidRPr="00941851">
        <w:rPr>
          <w:rFonts w:asciiTheme="minorBidi" w:hAnsiTheme="minorBidi"/>
          <w:sz w:val="24"/>
          <w:szCs w:val="24"/>
          <w:u w:val="single"/>
          <w:rtl/>
        </w:rPr>
        <w:t xml:space="preserve">הוספת </w:t>
      </w:r>
      <w:proofErr w:type="spellStart"/>
      <w:r w:rsidRPr="00941851">
        <w:rPr>
          <w:rFonts w:asciiTheme="minorBidi" w:hAnsiTheme="minorBidi"/>
          <w:sz w:val="24"/>
          <w:szCs w:val="24"/>
          <w:u w:val="single"/>
          <w:rtl/>
        </w:rPr>
        <w:t>הפלסמידים</w:t>
      </w:r>
      <w:proofErr w:type="spellEnd"/>
      <w:r w:rsidRPr="00941851">
        <w:rPr>
          <w:rFonts w:asciiTheme="minorBidi" w:hAnsiTheme="minorBidi"/>
          <w:sz w:val="24"/>
          <w:szCs w:val="24"/>
          <w:u w:val="single"/>
          <w:rtl/>
        </w:rPr>
        <w:t xml:space="preserve"> וביצוע שוק תרמי:</w:t>
      </w:r>
    </w:p>
    <w:p w14:paraId="2B316EE2" w14:textId="03B11C38" w:rsidR="00631AD5" w:rsidRPr="00941851" w:rsidRDefault="00631AD5"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בצעו בעזרת המורה סרכוז קצר של כ-5 שניות (</w:t>
      </w:r>
      <w:r w:rsidRPr="00941851">
        <w:rPr>
          <w:rFonts w:asciiTheme="minorBidi" w:hAnsiTheme="minorBidi"/>
          <w:sz w:val="24"/>
          <w:szCs w:val="24"/>
        </w:rPr>
        <w:t>Spin down</w:t>
      </w:r>
      <w:r w:rsidRPr="00941851">
        <w:rPr>
          <w:rFonts w:asciiTheme="minorBidi" w:hAnsiTheme="minorBidi"/>
          <w:sz w:val="24"/>
          <w:szCs w:val="24"/>
          <w:rtl/>
        </w:rPr>
        <w:t>) ל</w:t>
      </w:r>
      <w:r w:rsidR="00697A9C" w:rsidRPr="00941851">
        <w:rPr>
          <w:rFonts w:asciiTheme="minorBidi" w:hAnsiTheme="minorBidi"/>
          <w:sz w:val="24"/>
          <w:szCs w:val="24"/>
          <w:rtl/>
        </w:rPr>
        <w:t>שתי ה</w:t>
      </w:r>
      <w:r w:rsidRPr="00941851">
        <w:rPr>
          <w:rFonts w:asciiTheme="minorBidi" w:hAnsiTheme="minorBidi"/>
          <w:sz w:val="24"/>
          <w:szCs w:val="24"/>
          <w:rtl/>
        </w:rPr>
        <w:t xml:space="preserve">מבחנות המכילות </w:t>
      </w:r>
      <w:r w:rsidR="00697A9C" w:rsidRPr="00941851">
        <w:rPr>
          <w:rFonts w:asciiTheme="minorBidi" w:hAnsiTheme="minorBidi"/>
          <w:sz w:val="24"/>
          <w:szCs w:val="24"/>
          <w:rtl/>
        </w:rPr>
        <w:t xml:space="preserve">את </w:t>
      </w:r>
      <w:proofErr w:type="spellStart"/>
      <w:r w:rsidRPr="00941851">
        <w:rPr>
          <w:rFonts w:asciiTheme="minorBidi" w:hAnsiTheme="minorBidi"/>
          <w:sz w:val="24"/>
          <w:szCs w:val="24"/>
          <w:rtl/>
        </w:rPr>
        <w:t>הפלסמידים</w:t>
      </w:r>
      <w:proofErr w:type="spellEnd"/>
      <w:r w:rsidRPr="00941851">
        <w:rPr>
          <w:rFonts w:asciiTheme="minorBidi" w:hAnsiTheme="minorBidi"/>
          <w:sz w:val="24"/>
          <w:szCs w:val="24"/>
          <w:rtl/>
        </w:rPr>
        <w:t xml:space="preserve"> </w:t>
      </w:r>
      <w:r w:rsidR="001C1D19" w:rsidRPr="00941851">
        <w:rPr>
          <w:rFonts w:asciiTheme="minorBidi" w:hAnsiTheme="minorBidi"/>
          <w:sz w:val="24"/>
          <w:szCs w:val="24"/>
          <w:rtl/>
        </w:rPr>
        <w:t xml:space="preserve">השונים </w:t>
      </w:r>
      <w:r w:rsidRPr="00941851">
        <w:rPr>
          <w:rFonts w:asciiTheme="minorBidi" w:hAnsiTheme="minorBidi"/>
          <w:sz w:val="24"/>
          <w:szCs w:val="24"/>
          <w:rtl/>
        </w:rPr>
        <w:t>בצנטריפוגה</w:t>
      </w:r>
      <w:r w:rsidR="00EC0562" w:rsidRPr="00941851">
        <w:rPr>
          <w:rFonts w:asciiTheme="minorBidi" w:hAnsiTheme="minorBidi"/>
          <w:sz w:val="24"/>
          <w:szCs w:val="24"/>
        </w:rPr>
        <w:t xml:space="preserve"> </w:t>
      </w:r>
      <w:r w:rsidR="00EC0562" w:rsidRPr="00941851">
        <w:rPr>
          <w:rFonts w:asciiTheme="minorBidi" w:hAnsiTheme="minorBidi"/>
          <w:sz w:val="24"/>
          <w:szCs w:val="24"/>
          <w:rtl/>
        </w:rPr>
        <w:t>(המבחנו</w:t>
      </w:r>
      <w:r w:rsidR="00181C70" w:rsidRPr="00941851">
        <w:rPr>
          <w:rFonts w:asciiTheme="minorBidi" w:hAnsiTheme="minorBidi"/>
          <w:sz w:val="24"/>
          <w:szCs w:val="24"/>
          <w:rtl/>
        </w:rPr>
        <w:t>ת אצל המורה ומשמשות את כל קבוצות הניסוי)</w:t>
      </w:r>
      <w:r w:rsidR="007A1D2E" w:rsidRPr="00941851">
        <w:rPr>
          <w:rFonts w:asciiTheme="minorBidi" w:hAnsiTheme="minorBidi"/>
          <w:sz w:val="24"/>
          <w:szCs w:val="24"/>
          <w:rtl/>
        </w:rPr>
        <w:t>. הקפידו על איזון הצ</w:t>
      </w:r>
      <w:r w:rsidR="00DD5609" w:rsidRPr="00941851">
        <w:rPr>
          <w:rFonts w:asciiTheme="minorBidi" w:hAnsiTheme="minorBidi"/>
          <w:sz w:val="24"/>
          <w:szCs w:val="24"/>
          <w:rtl/>
        </w:rPr>
        <w:t>נטריפוגה.</w:t>
      </w:r>
    </w:p>
    <w:p w14:paraId="14058D52" w14:textId="703C2F7F" w:rsidR="005102B1" w:rsidRPr="00941851" w:rsidRDefault="006F3784"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color w:val="000000"/>
          <w:sz w:val="24"/>
          <w:szCs w:val="24"/>
          <w:rtl/>
        </w:rPr>
        <w:t xml:space="preserve">בעזרת </w:t>
      </w:r>
      <w:proofErr w:type="spellStart"/>
      <w:r w:rsidRPr="00941851">
        <w:rPr>
          <w:rFonts w:asciiTheme="minorBidi" w:hAnsiTheme="minorBidi"/>
          <w:color w:val="000000"/>
          <w:sz w:val="24"/>
          <w:szCs w:val="24"/>
          <w:rtl/>
        </w:rPr>
        <w:t>פיפטור</w:t>
      </w:r>
      <w:proofErr w:type="spellEnd"/>
      <w:r w:rsidRPr="00941851">
        <w:rPr>
          <w:rFonts w:asciiTheme="minorBidi" w:hAnsiTheme="minorBidi"/>
          <w:color w:val="000000"/>
          <w:sz w:val="24"/>
          <w:szCs w:val="24"/>
          <w:rtl/>
        </w:rPr>
        <w:t xml:space="preserve"> עם טיפ סטרילי העבירו 10 </w:t>
      </w:r>
      <w:proofErr w:type="spellStart"/>
      <w:r w:rsidRPr="00941851">
        <w:rPr>
          <w:rFonts w:asciiTheme="minorBidi" w:hAnsiTheme="minorBidi"/>
          <w:color w:val="000000"/>
          <w:sz w:val="24"/>
          <w:szCs w:val="24"/>
          <w:rtl/>
        </w:rPr>
        <w:t>מיקרוליטר</w:t>
      </w:r>
      <w:proofErr w:type="spellEnd"/>
      <w:r w:rsidRPr="00941851">
        <w:rPr>
          <w:rFonts w:asciiTheme="minorBidi" w:hAnsiTheme="minorBidi"/>
          <w:color w:val="000000"/>
          <w:sz w:val="24"/>
          <w:szCs w:val="24"/>
          <w:rtl/>
        </w:rPr>
        <w:t xml:space="preserve"> (</w:t>
      </w:r>
      <w:r w:rsidRPr="00941851">
        <w:rPr>
          <w:rFonts w:ascii="Cambria Math" w:hAnsi="Cambria Math" w:cs="Cambria Math"/>
          <w:color w:val="000000"/>
          <w:sz w:val="24"/>
          <w:szCs w:val="24"/>
        </w:rPr>
        <w:t>𝛍</w:t>
      </w:r>
      <w:r w:rsidRPr="00941851">
        <w:rPr>
          <w:rFonts w:asciiTheme="minorBidi" w:hAnsiTheme="minorBidi"/>
          <w:color w:val="000000"/>
          <w:sz w:val="24"/>
          <w:szCs w:val="24"/>
        </w:rPr>
        <w:t>l</w:t>
      </w:r>
      <w:r w:rsidRPr="00941851">
        <w:rPr>
          <w:rFonts w:asciiTheme="minorBidi" w:hAnsiTheme="minorBidi"/>
          <w:color w:val="000000"/>
          <w:sz w:val="24"/>
          <w:szCs w:val="24"/>
          <w:rtl/>
        </w:rPr>
        <w:t>)</w:t>
      </w:r>
      <w:r w:rsidRPr="00941851">
        <w:rPr>
          <w:rFonts w:asciiTheme="minorBidi" w:hAnsiTheme="minorBidi"/>
          <w:sz w:val="24"/>
          <w:szCs w:val="24"/>
          <w:rtl/>
        </w:rPr>
        <w:t xml:space="preserve"> של </w:t>
      </w:r>
      <w:proofErr w:type="spellStart"/>
      <w:r w:rsidRPr="00941851">
        <w:rPr>
          <w:rFonts w:asciiTheme="minorBidi" w:hAnsiTheme="minorBidi"/>
          <w:sz w:val="24"/>
          <w:szCs w:val="24"/>
          <w:rtl/>
        </w:rPr>
        <w:t>פלסמיד</w:t>
      </w:r>
      <w:proofErr w:type="spellEnd"/>
      <w:r w:rsidRPr="00941851">
        <w:rPr>
          <w:rFonts w:asciiTheme="minorBidi" w:hAnsiTheme="minorBidi"/>
          <w:sz w:val="24"/>
          <w:szCs w:val="24"/>
          <w:rtl/>
        </w:rPr>
        <w:t xml:space="preserve"> ממבחנה המסומנת </w:t>
      </w:r>
      <w:proofErr w:type="spellStart"/>
      <w:r w:rsidR="00A90339" w:rsidRPr="00941851">
        <w:rPr>
          <w:rFonts w:asciiTheme="minorBidi" w:hAnsiTheme="minorBidi"/>
          <w:sz w:val="24"/>
          <w:szCs w:val="24"/>
        </w:rPr>
        <w:t>pLZDonor</w:t>
      </w:r>
      <w:proofErr w:type="spellEnd"/>
      <w:r w:rsidR="00A90339" w:rsidRPr="00941851">
        <w:rPr>
          <w:rFonts w:asciiTheme="minorBidi" w:hAnsiTheme="minorBidi"/>
          <w:sz w:val="24"/>
          <w:szCs w:val="24"/>
        </w:rPr>
        <w:t xml:space="preserve"> (</w:t>
      </w:r>
      <w:proofErr w:type="spellStart"/>
      <w:r w:rsidR="00A90339" w:rsidRPr="00941851">
        <w:rPr>
          <w:rFonts w:asciiTheme="minorBidi" w:hAnsiTheme="minorBidi"/>
          <w:sz w:val="24"/>
          <w:szCs w:val="24"/>
        </w:rPr>
        <w:t>pD</w:t>
      </w:r>
      <w:proofErr w:type="spellEnd"/>
      <w:r w:rsidR="00A90339" w:rsidRPr="00941851">
        <w:rPr>
          <w:rFonts w:asciiTheme="minorBidi" w:hAnsiTheme="minorBidi"/>
          <w:sz w:val="24"/>
          <w:szCs w:val="24"/>
        </w:rPr>
        <w:t>)</w:t>
      </w:r>
      <w:r w:rsidRPr="00941851">
        <w:rPr>
          <w:rFonts w:asciiTheme="minorBidi" w:hAnsiTheme="minorBidi"/>
          <w:sz w:val="24"/>
          <w:szCs w:val="24"/>
          <w:rtl/>
        </w:rPr>
        <w:t xml:space="preserve"> לתוך הנוזל שבמבחנה </w:t>
      </w:r>
      <w:r w:rsidRPr="00941851">
        <w:rPr>
          <w:rFonts w:asciiTheme="minorBidi" w:hAnsiTheme="minorBidi"/>
          <w:sz w:val="24"/>
          <w:szCs w:val="24"/>
        </w:rPr>
        <w:t>A</w:t>
      </w:r>
      <w:r w:rsidRPr="00941851">
        <w:rPr>
          <w:rFonts w:asciiTheme="minorBidi" w:hAnsiTheme="minorBidi"/>
          <w:sz w:val="24"/>
          <w:szCs w:val="24"/>
          <w:rtl/>
        </w:rPr>
        <w:t xml:space="preserve">. </w:t>
      </w:r>
      <w:r w:rsidR="00BA23B9" w:rsidRPr="00941851">
        <w:rPr>
          <w:rFonts w:asciiTheme="minorBidi" w:hAnsiTheme="minorBidi"/>
          <w:sz w:val="24"/>
          <w:szCs w:val="24"/>
          <w:rtl/>
        </w:rPr>
        <w:t>זרקו את הטיפ לפח הביולוגי</w:t>
      </w:r>
      <w:r w:rsidR="00FD5A7A" w:rsidRPr="00941851">
        <w:rPr>
          <w:rFonts w:asciiTheme="minorBidi" w:hAnsiTheme="minorBidi"/>
          <w:sz w:val="24"/>
          <w:szCs w:val="24"/>
          <w:rtl/>
        </w:rPr>
        <w:t>.</w:t>
      </w:r>
    </w:p>
    <w:p w14:paraId="11962B59" w14:textId="6BCB14D3" w:rsidR="00A86823" w:rsidRPr="00941851" w:rsidRDefault="00A86823" w:rsidP="00F96A76">
      <w:pPr>
        <w:pStyle w:val="a6"/>
        <w:spacing w:line="360" w:lineRule="auto"/>
        <w:jc w:val="both"/>
        <w:rPr>
          <w:rFonts w:asciiTheme="minorBidi" w:hAnsiTheme="minorBidi"/>
          <w:b/>
          <w:bCs/>
          <w:sz w:val="24"/>
          <w:szCs w:val="24"/>
          <w:rtl/>
        </w:rPr>
      </w:pPr>
      <w:r w:rsidRPr="00941851">
        <w:rPr>
          <w:rFonts w:asciiTheme="minorBidi" w:hAnsiTheme="minorBidi"/>
          <w:b/>
          <w:bCs/>
          <w:sz w:val="24"/>
          <w:szCs w:val="24"/>
          <w:rtl/>
        </w:rPr>
        <w:t xml:space="preserve">חשוב מאד לשים לב כי הנוזל המכיל </w:t>
      </w:r>
      <w:proofErr w:type="spellStart"/>
      <w:r w:rsidRPr="00941851">
        <w:rPr>
          <w:rFonts w:asciiTheme="minorBidi" w:hAnsiTheme="minorBidi"/>
          <w:b/>
          <w:bCs/>
          <w:sz w:val="24"/>
          <w:szCs w:val="24"/>
          <w:rtl/>
        </w:rPr>
        <w:t>פלסמידים</w:t>
      </w:r>
      <w:proofErr w:type="spellEnd"/>
      <w:r w:rsidRPr="00941851">
        <w:rPr>
          <w:rFonts w:asciiTheme="minorBidi" w:hAnsiTheme="minorBidi"/>
          <w:b/>
          <w:bCs/>
          <w:sz w:val="24"/>
          <w:szCs w:val="24"/>
          <w:rtl/>
        </w:rPr>
        <w:t xml:space="preserve"> נשאב לטיפ המחובר </w:t>
      </w:r>
      <w:proofErr w:type="spellStart"/>
      <w:r w:rsidRPr="00941851">
        <w:rPr>
          <w:rFonts w:asciiTheme="minorBidi" w:hAnsiTheme="minorBidi"/>
          <w:b/>
          <w:bCs/>
          <w:sz w:val="24"/>
          <w:szCs w:val="24"/>
          <w:rtl/>
        </w:rPr>
        <w:t>לפיפטור</w:t>
      </w:r>
      <w:proofErr w:type="spellEnd"/>
      <w:r w:rsidRPr="00941851">
        <w:rPr>
          <w:rFonts w:asciiTheme="minorBidi" w:hAnsiTheme="minorBidi"/>
          <w:b/>
          <w:bCs/>
          <w:sz w:val="24"/>
          <w:szCs w:val="24"/>
          <w:rtl/>
        </w:rPr>
        <w:t xml:space="preserve"> וכי הוא הוכנס לתוך הנוזל במבחנ</w:t>
      </w:r>
      <w:r w:rsidR="00D51FB1" w:rsidRPr="00941851">
        <w:rPr>
          <w:rFonts w:asciiTheme="minorBidi" w:hAnsiTheme="minorBidi"/>
          <w:b/>
          <w:bCs/>
          <w:sz w:val="24"/>
          <w:szCs w:val="24"/>
          <w:rtl/>
        </w:rPr>
        <w:t>ה</w:t>
      </w:r>
      <w:r w:rsidRPr="00941851">
        <w:rPr>
          <w:rFonts w:asciiTheme="minorBidi" w:hAnsiTheme="minorBidi"/>
          <w:b/>
          <w:bCs/>
          <w:sz w:val="24"/>
          <w:szCs w:val="24"/>
          <w:rtl/>
        </w:rPr>
        <w:t>.</w:t>
      </w:r>
    </w:p>
    <w:p w14:paraId="52062281" w14:textId="6CCD1AA0" w:rsidR="00631AD5" w:rsidRPr="00941851" w:rsidRDefault="006F3784"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color w:val="000000"/>
          <w:sz w:val="24"/>
          <w:szCs w:val="24"/>
          <w:rtl/>
        </w:rPr>
        <w:t>סגרו את המבחנה, ערבבו קלות את הנוזל בעזרת 3 טפיחות על תחתית המבחנה והחזירו את</w:t>
      </w:r>
      <w:r w:rsidRPr="00941851">
        <w:rPr>
          <w:rFonts w:asciiTheme="minorBidi" w:hAnsiTheme="minorBidi"/>
          <w:sz w:val="24"/>
          <w:szCs w:val="24"/>
          <w:rtl/>
        </w:rPr>
        <w:t xml:space="preserve"> המבחנה לקרח.</w:t>
      </w:r>
    </w:p>
    <w:p w14:paraId="05F00031" w14:textId="6BE5C8F0" w:rsidR="0013774B" w:rsidRPr="00941851" w:rsidRDefault="009C0AA4" w:rsidP="00B2560C">
      <w:pPr>
        <w:pStyle w:val="a6"/>
        <w:numPr>
          <w:ilvl w:val="0"/>
          <w:numId w:val="61"/>
        </w:numPr>
        <w:spacing w:line="360" w:lineRule="auto"/>
        <w:jc w:val="both"/>
        <w:rPr>
          <w:rFonts w:asciiTheme="minorBidi" w:hAnsiTheme="minorBidi"/>
          <w:sz w:val="24"/>
          <w:szCs w:val="24"/>
          <w:rtl/>
        </w:rPr>
      </w:pPr>
      <w:r w:rsidRPr="00941851">
        <w:rPr>
          <w:rFonts w:asciiTheme="minorBidi" w:hAnsiTheme="minorBidi"/>
          <w:sz w:val="24"/>
          <w:szCs w:val="24"/>
          <w:rtl/>
        </w:rPr>
        <w:t xml:space="preserve">חזרו על שלבים </w:t>
      </w:r>
      <w:r w:rsidR="00A3514D">
        <w:rPr>
          <w:rFonts w:asciiTheme="minorBidi" w:hAnsiTheme="minorBidi" w:hint="cs"/>
          <w:sz w:val="24"/>
          <w:szCs w:val="24"/>
          <w:rtl/>
        </w:rPr>
        <w:t>1</w:t>
      </w:r>
      <w:r w:rsidR="00BF0340">
        <w:rPr>
          <w:rFonts w:asciiTheme="minorBidi" w:hAnsiTheme="minorBidi" w:hint="cs"/>
          <w:sz w:val="24"/>
          <w:szCs w:val="24"/>
          <w:rtl/>
        </w:rPr>
        <w:t>6</w:t>
      </w:r>
      <w:r w:rsidR="00A3514D">
        <w:rPr>
          <w:rFonts w:asciiTheme="minorBidi" w:hAnsiTheme="minorBidi" w:hint="cs"/>
          <w:sz w:val="24"/>
          <w:szCs w:val="24"/>
          <w:rtl/>
        </w:rPr>
        <w:t>-1</w:t>
      </w:r>
      <w:r w:rsidR="00BF0340">
        <w:rPr>
          <w:rFonts w:asciiTheme="minorBidi" w:hAnsiTheme="minorBidi" w:hint="cs"/>
          <w:sz w:val="24"/>
          <w:szCs w:val="24"/>
          <w:rtl/>
        </w:rPr>
        <w:t>7</w:t>
      </w:r>
      <w:r w:rsidRPr="00941851">
        <w:rPr>
          <w:rFonts w:asciiTheme="minorBidi" w:hAnsiTheme="minorBidi"/>
          <w:sz w:val="24"/>
          <w:szCs w:val="24"/>
          <w:rtl/>
        </w:rPr>
        <w:t xml:space="preserve"> עם מבחנה </w:t>
      </w:r>
      <w:r w:rsidR="00BA23B9" w:rsidRPr="00941851">
        <w:rPr>
          <w:rFonts w:asciiTheme="minorBidi" w:hAnsiTheme="minorBidi"/>
          <w:sz w:val="24"/>
          <w:szCs w:val="24"/>
        </w:rPr>
        <w:t>C</w:t>
      </w:r>
      <w:r w:rsidR="00BA23B9" w:rsidRPr="00941851">
        <w:rPr>
          <w:rFonts w:asciiTheme="minorBidi" w:hAnsiTheme="minorBidi"/>
          <w:sz w:val="24"/>
          <w:szCs w:val="24"/>
          <w:rtl/>
        </w:rPr>
        <w:t xml:space="preserve">: </w:t>
      </w:r>
      <w:r w:rsidR="0013774B" w:rsidRPr="00941851">
        <w:rPr>
          <w:rFonts w:asciiTheme="minorBidi" w:hAnsiTheme="minorBidi"/>
          <w:color w:val="000000"/>
          <w:sz w:val="24"/>
          <w:szCs w:val="24"/>
          <w:rtl/>
        </w:rPr>
        <w:t xml:space="preserve">העבירו 10 </w:t>
      </w:r>
      <w:proofErr w:type="spellStart"/>
      <w:r w:rsidR="0013774B" w:rsidRPr="00941851">
        <w:rPr>
          <w:rFonts w:asciiTheme="minorBidi" w:hAnsiTheme="minorBidi"/>
          <w:color w:val="000000"/>
          <w:sz w:val="24"/>
          <w:szCs w:val="24"/>
          <w:rtl/>
        </w:rPr>
        <w:t>מיקרוליטר</w:t>
      </w:r>
      <w:proofErr w:type="spellEnd"/>
      <w:r w:rsidR="0013774B" w:rsidRPr="00941851">
        <w:rPr>
          <w:rFonts w:asciiTheme="minorBidi" w:hAnsiTheme="minorBidi"/>
          <w:color w:val="000000"/>
          <w:sz w:val="24"/>
          <w:szCs w:val="24"/>
          <w:rtl/>
        </w:rPr>
        <w:t xml:space="preserve"> (</w:t>
      </w:r>
      <w:r w:rsidR="0013774B" w:rsidRPr="00941851">
        <w:rPr>
          <w:rFonts w:ascii="Cambria Math" w:hAnsi="Cambria Math" w:cs="Cambria Math"/>
          <w:color w:val="000000"/>
          <w:sz w:val="24"/>
          <w:szCs w:val="24"/>
        </w:rPr>
        <w:t>𝛍</w:t>
      </w:r>
      <w:r w:rsidR="0013774B" w:rsidRPr="00941851">
        <w:rPr>
          <w:rFonts w:asciiTheme="minorBidi" w:hAnsiTheme="minorBidi"/>
          <w:color w:val="000000"/>
          <w:sz w:val="24"/>
          <w:szCs w:val="24"/>
        </w:rPr>
        <w:t>l</w:t>
      </w:r>
      <w:r w:rsidR="0013774B" w:rsidRPr="00941851">
        <w:rPr>
          <w:rFonts w:asciiTheme="minorBidi" w:hAnsiTheme="minorBidi"/>
          <w:color w:val="000000"/>
          <w:sz w:val="24"/>
          <w:szCs w:val="24"/>
          <w:rtl/>
        </w:rPr>
        <w:t>)</w:t>
      </w:r>
      <w:r w:rsidR="0013774B" w:rsidRPr="00941851">
        <w:rPr>
          <w:rFonts w:asciiTheme="minorBidi" w:hAnsiTheme="minorBidi"/>
          <w:sz w:val="24"/>
          <w:szCs w:val="24"/>
          <w:rtl/>
        </w:rPr>
        <w:t xml:space="preserve"> של </w:t>
      </w:r>
      <w:proofErr w:type="spellStart"/>
      <w:r w:rsidR="0013774B" w:rsidRPr="00941851">
        <w:rPr>
          <w:rFonts w:asciiTheme="minorBidi" w:hAnsiTheme="minorBidi"/>
          <w:sz w:val="24"/>
          <w:szCs w:val="24"/>
          <w:rtl/>
        </w:rPr>
        <w:t>פלסמיד</w:t>
      </w:r>
      <w:proofErr w:type="spellEnd"/>
      <w:r w:rsidR="0013774B" w:rsidRPr="00941851">
        <w:rPr>
          <w:rFonts w:asciiTheme="minorBidi" w:hAnsiTheme="minorBidi"/>
          <w:sz w:val="24"/>
          <w:szCs w:val="24"/>
          <w:rtl/>
        </w:rPr>
        <w:t xml:space="preserve"> ממבחנה המסומנת </w:t>
      </w:r>
      <w:proofErr w:type="spellStart"/>
      <w:r w:rsidR="0013774B" w:rsidRPr="00941851">
        <w:rPr>
          <w:rFonts w:asciiTheme="minorBidi" w:hAnsiTheme="minorBidi"/>
          <w:sz w:val="24"/>
          <w:szCs w:val="24"/>
        </w:rPr>
        <w:t>pLZDonor</w:t>
      </w:r>
      <w:proofErr w:type="spellEnd"/>
      <w:r w:rsidR="0013774B" w:rsidRPr="00941851">
        <w:rPr>
          <w:rFonts w:asciiTheme="minorBidi" w:hAnsiTheme="minorBidi"/>
          <w:sz w:val="24"/>
          <w:szCs w:val="24"/>
        </w:rPr>
        <w:t xml:space="preserve"> (</w:t>
      </w:r>
      <w:proofErr w:type="spellStart"/>
      <w:r w:rsidR="0013774B" w:rsidRPr="00941851">
        <w:rPr>
          <w:rFonts w:asciiTheme="minorBidi" w:hAnsiTheme="minorBidi"/>
          <w:sz w:val="24"/>
          <w:szCs w:val="24"/>
        </w:rPr>
        <w:t>pD</w:t>
      </w:r>
      <w:proofErr w:type="spellEnd"/>
      <w:r w:rsidR="0013774B" w:rsidRPr="00941851">
        <w:rPr>
          <w:rFonts w:asciiTheme="minorBidi" w:hAnsiTheme="minorBidi"/>
          <w:sz w:val="24"/>
          <w:szCs w:val="24"/>
        </w:rPr>
        <w:t>)</w:t>
      </w:r>
      <w:r w:rsidR="0013774B" w:rsidRPr="00941851">
        <w:rPr>
          <w:rFonts w:asciiTheme="minorBidi" w:hAnsiTheme="minorBidi"/>
          <w:sz w:val="24"/>
          <w:szCs w:val="24"/>
          <w:rtl/>
        </w:rPr>
        <w:t xml:space="preserve"> לתוך הנוזל שבמבחנה </w:t>
      </w:r>
      <w:r w:rsidR="00FD5A7A" w:rsidRPr="00941851">
        <w:rPr>
          <w:rFonts w:asciiTheme="minorBidi" w:hAnsiTheme="minorBidi"/>
          <w:sz w:val="24"/>
          <w:szCs w:val="24"/>
        </w:rPr>
        <w:t>C</w:t>
      </w:r>
      <w:r w:rsidR="0013774B" w:rsidRPr="00941851">
        <w:rPr>
          <w:rFonts w:asciiTheme="minorBidi" w:hAnsiTheme="minorBidi"/>
          <w:sz w:val="24"/>
          <w:szCs w:val="24"/>
          <w:rtl/>
        </w:rPr>
        <w:t xml:space="preserve">. </w:t>
      </w:r>
      <w:r w:rsidR="00D51FB1" w:rsidRPr="00941851">
        <w:rPr>
          <w:rFonts w:asciiTheme="minorBidi" w:hAnsiTheme="minorBidi"/>
          <w:b/>
          <w:bCs/>
          <w:sz w:val="24"/>
          <w:szCs w:val="24"/>
          <w:rtl/>
        </w:rPr>
        <w:t xml:space="preserve">הקפידו </w:t>
      </w:r>
      <w:r w:rsidR="0013774B" w:rsidRPr="00941851">
        <w:rPr>
          <w:rFonts w:asciiTheme="minorBidi" w:hAnsiTheme="minorBidi"/>
          <w:b/>
          <w:bCs/>
          <w:sz w:val="24"/>
          <w:szCs w:val="24"/>
          <w:rtl/>
        </w:rPr>
        <w:t xml:space="preserve">כי הנוזל המכיל </w:t>
      </w:r>
      <w:proofErr w:type="spellStart"/>
      <w:r w:rsidR="0013774B" w:rsidRPr="00941851">
        <w:rPr>
          <w:rFonts w:asciiTheme="minorBidi" w:hAnsiTheme="minorBidi"/>
          <w:b/>
          <w:bCs/>
          <w:sz w:val="24"/>
          <w:szCs w:val="24"/>
          <w:rtl/>
        </w:rPr>
        <w:t>פלסמידים</w:t>
      </w:r>
      <w:proofErr w:type="spellEnd"/>
      <w:r w:rsidR="0013774B" w:rsidRPr="00941851">
        <w:rPr>
          <w:rFonts w:asciiTheme="minorBidi" w:hAnsiTheme="minorBidi"/>
          <w:b/>
          <w:bCs/>
          <w:sz w:val="24"/>
          <w:szCs w:val="24"/>
          <w:rtl/>
        </w:rPr>
        <w:t xml:space="preserve"> נשאב לטיפ המחובר </w:t>
      </w:r>
      <w:proofErr w:type="spellStart"/>
      <w:r w:rsidR="0013774B" w:rsidRPr="00941851">
        <w:rPr>
          <w:rFonts w:asciiTheme="minorBidi" w:hAnsiTheme="minorBidi"/>
          <w:b/>
          <w:bCs/>
          <w:sz w:val="24"/>
          <w:szCs w:val="24"/>
          <w:rtl/>
        </w:rPr>
        <w:t>לפיפטור</w:t>
      </w:r>
      <w:proofErr w:type="spellEnd"/>
      <w:r w:rsidR="0013774B" w:rsidRPr="00941851">
        <w:rPr>
          <w:rFonts w:asciiTheme="minorBidi" w:hAnsiTheme="minorBidi"/>
          <w:b/>
          <w:bCs/>
          <w:sz w:val="24"/>
          <w:szCs w:val="24"/>
          <w:rtl/>
        </w:rPr>
        <w:t xml:space="preserve"> וכי הוא הוכנס לתוך הנוזל במבחנ</w:t>
      </w:r>
      <w:r w:rsidR="00D51FB1" w:rsidRPr="00941851">
        <w:rPr>
          <w:rFonts w:asciiTheme="minorBidi" w:hAnsiTheme="minorBidi"/>
          <w:b/>
          <w:bCs/>
          <w:sz w:val="24"/>
          <w:szCs w:val="24"/>
          <w:rtl/>
        </w:rPr>
        <w:t>ה</w:t>
      </w:r>
      <w:r w:rsidR="0013774B" w:rsidRPr="00941851">
        <w:rPr>
          <w:rFonts w:asciiTheme="minorBidi" w:hAnsiTheme="minorBidi"/>
          <w:b/>
          <w:bCs/>
          <w:sz w:val="24"/>
          <w:szCs w:val="24"/>
          <w:rtl/>
        </w:rPr>
        <w:t>.</w:t>
      </w:r>
    </w:p>
    <w:p w14:paraId="7543B000" w14:textId="64CBE92F" w:rsidR="00391ED6" w:rsidRPr="00941851" w:rsidRDefault="00391ED6" w:rsidP="00B2560C">
      <w:pPr>
        <w:pStyle w:val="a6"/>
        <w:numPr>
          <w:ilvl w:val="0"/>
          <w:numId w:val="61"/>
        </w:numPr>
        <w:spacing w:line="360" w:lineRule="auto"/>
        <w:jc w:val="both"/>
        <w:rPr>
          <w:rFonts w:asciiTheme="minorBidi" w:hAnsiTheme="minorBidi"/>
          <w:sz w:val="24"/>
          <w:szCs w:val="24"/>
          <w:rtl/>
        </w:rPr>
      </w:pPr>
      <w:r w:rsidRPr="00941851">
        <w:rPr>
          <w:rFonts w:asciiTheme="minorBidi" w:hAnsiTheme="minorBidi"/>
          <w:color w:val="000000"/>
          <w:sz w:val="24"/>
          <w:szCs w:val="24"/>
          <w:rtl/>
        </w:rPr>
        <w:t xml:space="preserve">בעזרת </w:t>
      </w:r>
      <w:proofErr w:type="spellStart"/>
      <w:r w:rsidRPr="00941851">
        <w:rPr>
          <w:rFonts w:asciiTheme="minorBidi" w:hAnsiTheme="minorBidi"/>
          <w:color w:val="000000"/>
          <w:sz w:val="24"/>
          <w:szCs w:val="24"/>
          <w:rtl/>
        </w:rPr>
        <w:t>פיפטור</w:t>
      </w:r>
      <w:proofErr w:type="spellEnd"/>
      <w:r w:rsidRPr="00941851">
        <w:rPr>
          <w:rFonts w:asciiTheme="minorBidi" w:hAnsiTheme="minorBidi"/>
          <w:color w:val="000000"/>
          <w:sz w:val="24"/>
          <w:szCs w:val="24"/>
          <w:rtl/>
        </w:rPr>
        <w:t xml:space="preserve"> עם טיפ סטרילי העבירו 10 </w:t>
      </w:r>
      <w:proofErr w:type="spellStart"/>
      <w:r w:rsidRPr="00941851">
        <w:rPr>
          <w:rFonts w:asciiTheme="minorBidi" w:hAnsiTheme="minorBidi"/>
          <w:color w:val="000000"/>
          <w:sz w:val="24"/>
          <w:szCs w:val="24"/>
          <w:rtl/>
        </w:rPr>
        <w:t>מיקרוליטר</w:t>
      </w:r>
      <w:proofErr w:type="spellEnd"/>
      <w:r w:rsidRPr="00941851">
        <w:rPr>
          <w:rFonts w:asciiTheme="minorBidi" w:hAnsiTheme="minorBidi"/>
          <w:color w:val="000000"/>
          <w:sz w:val="24"/>
          <w:szCs w:val="24"/>
          <w:rtl/>
        </w:rPr>
        <w:t xml:space="preserve"> (</w:t>
      </w:r>
      <w:r w:rsidRPr="00941851">
        <w:rPr>
          <w:rFonts w:ascii="Cambria Math" w:hAnsi="Cambria Math" w:cs="Cambria Math"/>
          <w:color w:val="000000"/>
          <w:sz w:val="24"/>
          <w:szCs w:val="24"/>
        </w:rPr>
        <w:t>𝛍</w:t>
      </w:r>
      <w:r w:rsidRPr="00941851">
        <w:rPr>
          <w:rFonts w:asciiTheme="minorBidi" w:hAnsiTheme="minorBidi"/>
          <w:color w:val="000000"/>
          <w:sz w:val="24"/>
          <w:szCs w:val="24"/>
        </w:rPr>
        <w:t>l</w:t>
      </w:r>
      <w:r w:rsidRPr="00941851">
        <w:rPr>
          <w:rFonts w:asciiTheme="minorBidi" w:hAnsiTheme="minorBidi"/>
          <w:color w:val="000000"/>
          <w:sz w:val="24"/>
          <w:szCs w:val="24"/>
          <w:rtl/>
        </w:rPr>
        <w:t>)</w:t>
      </w:r>
      <w:r w:rsidRPr="00941851">
        <w:rPr>
          <w:rFonts w:asciiTheme="minorBidi" w:hAnsiTheme="minorBidi"/>
          <w:sz w:val="24"/>
          <w:szCs w:val="24"/>
          <w:rtl/>
        </w:rPr>
        <w:t xml:space="preserve"> של </w:t>
      </w:r>
      <w:proofErr w:type="spellStart"/>
      <w:r w:rsidRPr="00941851">
        <w:rPr>
          <w:rFonts w:asciiTheme="minorBidi" w:hAnsiTheme="minorBidi"/>
          <w:sz w:val="24"/>
          <w:szCs w:val="24"/>
          <w:rtl/>
        </w:rPr>
        <w:t>פלסמיד</w:t>
      </w:r>
      <w:proofErr w:type="spellEnd"/>
      <w:r w:rsidRPr="00941851">
        <w:rPr>
          <w:rFonts w:asciiTheme="minorBidi" w:hAnsiTheme="minorBidi"/>
          <w:sz w:val="24"/>
          <w:szCs w:val="24"/>
          <w:rtl/>
        </w:rPr>
        <w:t xml:space="preserve"> ממבחנה המסומנת </w:t>
      </w:r>
      <w:proofErr w:type="spellStart"/>
      <w:r w:rsidRPr="00941851">
        <w:rPr>
          <w:rFonts w:asciiTheme="minorBidi" w:hAnsiTheme="minorBidi"/>
          <w:sz w:val="24"/>
          <w:szCs w:val="24"/>
        </w:rPr>
        <w:t>pLZDonor</w:t>
      </w:r>
      <w:r w:rsidR="00A302C0" w:rsidRPr="00941851">
        <w:rPr>
          <w:rFonts w:asciiTheme="minorBidi" w:hAnsiTheme="minorBidi"/>
          <w:sz w:val="24"/>
          <w:szCs w:val="24"/>
        </w:rPr>
        <w:t>G</w:t>
      </w:r>
      <w:r w:rsidR="008A7680" w:rsidRPr="00941851">
        <w:rPr>
          <w:rFonts w:asciiTheme="minorBidi" w:hAnsiTheme="minorBidi"/>
          <w:sz w:val="24"/>
          <w:szCs w:val="24"/>
        </w:rPr>
        <w:t>uide</w:t>
      </w:r>
      <w:proofErr w:type="spellEnd"/>
      <w:r w:rsidRPr="00941851">
        <w:rPr>
          <w:rFonts w:asciiTheme="minorBidi" w:hAnsiTheme="minorBidi"/>
          <w:sz w:val="24"/>
          <w:szCs w:val="24"/>
        </w:rPr>
        <w:t xml:space="preserve"> (</w:t>
      </w:r>
      <w:proofErr w:type="spellStart"/>
      <w:r w:rsidRPr="00941851">
        <w:rPr>
          <w:rFonts w:asciiTheme="minorBidi" w:hAnsiTheme="minorBidi"/>
          <w:sz w:val="24"/>
          <w:szCs w:val="24"/>
        </w:rPr>
        <w:t>pDG</w:t>
      </w:r>
      <w:proofErr w:type="spellEnd"/>
      <w:r w:rsidRPr="00941851">
        <w:rPr>
          <w:rFonts w:asciiTheme="minorBidi" w:hAnsiTheme="minorBidi"/>
          <w:sz w:val="24"/>
          <w:szCs w:val="24"/>
        </w:rPr>
        <w:t>)</w:t>
      </w:r>
      <w:r w:rsidRPr="00941851">
        <w:rPr>
          <w:rFonts w:asciiTheme="minorBidi" w:hAnsiTheme="minorBidi"/>
          <w:sz w:val="24"/>
          <w:szCs w:val="24"/>
          <w:rtl/>
        </w:rPr>
        <w:t xml:space="preserve"> לתוך הנוזל שבמבחנה </w:t>
      </w:r>
      <w:r w:rsidR="00B9074E" w:rsidRPr="00941851">
        <w:rPr>
          <w:rFonts w:asciiTheme="minorBidi" w:hAnsiTheme="minorBidi"/>
          <w:sz w:val="24"/>
          <w:szCs w:val="24"/>
        </w:rPr>
        <w:t>B</w:t>
      </w:r>
      <w:r w:rsidRPr="00941851">
        <w:rPr>
          <w:rFonts w:asciiTheme="minorBidi" w:hAnsiTheme="minorBidi"/>
          <w:sz w:val="24"/>
          <w:szCs w:val="24"/>
          <w:rtl/>
        </w:rPr>
        <w:t>. זרקו את הטיפ לפח הביולוגי.</w:t>
      </w:r>
      <w:r w:rsidR="00B9074E" w:rsidRPr="00941851">
        <w:rPr>
          <w:rFonts w:asciiTheme="minorBidi" w:hAnsiTheme="minorBidi"/>
          <w:sz w:val="24"/>
          <w:szCs w:val="24"/>
          <w:rtl/>
        </w:rPr>
        <w:t xml:space="preserve"> </w:t>
      </w:r>
      <w:r w:rsidR="00B9074E" w:rsidRPr="00941851">
        <w:rPr>
          <w:rFonts w:asciiTheme="minorBidi" w:hAnsiTheme="minorBidi"/>
          <w:b/>
          <w:bCs/>
          <w:sz w:val="24"/>
          <w:szCs w:val="24"/>
          <w:rtl/>
        </w:rPr>
        <w:t>ה</w:t>
      </w:r>
      <w:r w:rsidR="00D4466E" w:rsidRPr="00941851">
        <w:rPr>
          <w:rFonts w:asciiTheme="minorBidi" w:hAnsiTheme="minorBidi"/>
          <w:b/>
          <w:bCs/>
          <w:sz w:val="24"/>
          <w:szCs w:val="24"/>
          <w:rtl/>
        </w:rPr>
        <w:t>קפידו</w:t>
      </w:r>
      <w:r w:rsidRPr="00941851">
        <w:rPr>
          <w:rFonts w:asciiTheme="minorBidi" w:hAnsiTheme="minorBidi"/>
          <w:b/>
          <w:bCs/>
          <w:sz w:val="24"/>
          <w:szCs w:val="24"/>
          <w:rtl/>
        </w:rPr>
        <w:t xml:space="preserve"> כי הנוזל המכיל </w:t>
      </w:r>
      <w:proofErr w:type="spellStart"/>
      <w:r w:rsidRPr="00941851">
        <w:rPr>
          <w:rFonts w:asciiTheme="minorBidi" w:hAnsiTheme="minorBidi"/>
          <w:b/>
          <w:bCs/>
          <w:sz w:val="24"/>
          <w:szCs w:val="24"/>
          <w:rtl/>
        </w:rPr>
        <w:t>פלסמידים</w:t>
      </w:r>
      <w:proofErr w:type="spellEnd"/>
      <w:r w:rsidRPr="00941851">
        <w:rPr>
          <w:rFonts w:asciiTheme="minorBidi" w:hAnsiTheme="minorBidi"/>
          <w:b/>
          <w:bCs/>
          <w:sz w:val="24"/>
          <w:szCs w:val="24"/>
          <w:rtl/>
        </w:rPr>
        <w:t xml:space="preserve"> נשאב לטיפ המחובר </w:t>
      </w:r>
      <w:proofErr w:type="spellStart"/>
      <w:r w:rsidRPr="00941851">
        <w:rPr>
          <w:rFonts w:asciiTheme="minorBidi" w:hAnsiTheme="minorBidi"/>
          <w:b/>
          <w:bCs/>
          <w:sz w:val="24"/>
          <w:szCs w:val="24"/>
          <w:rtl/>
        </w:rPr>
        <w:t>לפיפטור</w:t>
      </w:r>
      <w:proofErr w:type="spellEnd"/>
      <w:r w:rsidRPr="00941851">
        <w:rPr>
          <w:rFonts w:asciiTheme="minorBidi" w:hAnsiTheme="minorBidi"/>
          <w:b/>
          <w:bCs/>
          <w:sz w:val="24"/>
          <w:szCs w:val="24"/>
          <w:rtl/>
        </w:rPr>
        <w:t xml:space="preserve"> וכי הוא הוכנס לתוך הנוזל במבחנה.</w:t>
      </w:r>
    </w:p>
    <w:p w14:paraId="412A3CD0" w14:textId="673B5F1B" w:rsidR="00020C26" w:rsidRPr="00941851" w:rsidRDefault="00020C26"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סגרו את המבחנה, ערבבו קלות את הנוזל בעזרת 3 טפיחות על תחתית המבחנה והחזירו את המבחנה לקרח.</w:t>
      </w:r>
    </w:p>
    <w:p w14:paraId="09665834" w14:textId="08E47070" w:rsidR="008A7680" w:rsidRPr="00941851" w:rsidRDefault="008A7680" w:rsidP="00B2560C">
      <w:pPr>
        <w:pStyle w:val="a6"/>
        <w:numPr>
          <w:ilvl w:val="0"/>
          <w:numId w:val="61"/>
        </w:numPr>
        <w:spacing w:line="360" w:lineRule="auto"/>
        <w:jc w:val="both"/>
        <w:rPr>
          <w:rFonts w:asciiTheme="minorBidi" w:hAnsiTheme="minorBidi"/>
          <w:sz w:val="24"/>
          <w:szCs w:val="24"/>
          <w:rtl/>
        </w:rPr>
      </w:pPr>
      <w:r w:rsidRPr="00941851">
        <w:rPr>
          <w:rFonts w:asciiTheme="minorBidi" w:hAnsiTheme="minorBidi"/>
          <w:sz w:val="24"/>
          <w:szCs w:val="24"/>
          <w:rtl/>
        </w:rPr>
        <w:lastRenderedPageBreak/>
        <w:t xml:space="preserve">חזרו על שלבים 16-17 עם מבחנה </w:t>
      </w:r>
      <w:r w:rsidRPr="00941851">
        <w:rPr>
          <w:rFonts w:asciiTheme="minorBidi" w:hAnsiTheme="minorBidi"/>
          <w:sz w:val="24"/>
          <w:szCs w:val="24"/>
        </w:rPr>
        <w:t>D</w:t>
      </w:r>
      <w:r w:rsidRPr="00941851">
        <w:rPr>
          <w:rFonts w:asciiTheme="minorBidi" w:hAnsiTheme="minorBidi"/>
          <w:sz w:val="24"/>
          <w:szCs w:val="24"/>
          <w:rtl/>
        </w:rPr>
        <w:t xml:space="preserve">: </w:t>
      </w:r>
      <w:r w:rsidRPr="00941851">
        <w:rPr>
          <w:rFonts w:asciiTheme="minorBidi" w:hAnsiTheme="minorBidi"/>
          <w:color w:val="000000"/>
          <w:sz w:val="24"/>
          <w:szCs w:val="24"/>
          <w:rtl/>
        </w:rPr>
        <w:t xml:space="preserve">העבירו 10 </w:t>
      </w:r>
      <w:proofErr w:type="spellStart"/>
      <w:r w:rsidRPr="00941851">
        <w:rPr>
          <w:rFonts w:asciiTheme="minorBidi" w:hAnsiTheme="minorBidi"/>
          <w:color w:val="000000"/>
          <w:sz w:val="24"/>
          <w:szCs w:val="24"/>
          <w:rtl/>
        </w:rPr>
        <w:t>מיקרוליטר</w:t>
      </w:r>
      <w:proofErr w:type="spellEnd"/>
      <w:r w:rsidRPr="00941851">
        <w:rPr>
          <w:rFonts w:asciiTheme="minorBidi" w:hAnsiTheme="minorBidi"/>
          <w:color w:val="000000"/>
          <w:sz w:val="24"/>
          <w:szCs w:val="24"/>
          <w:rtl/>
        </w:rPr>
        <w:t xml:space="preserve"> (</w:t>
      </w:r>
      <w:r w:rsidRPr="00941851">
        <w:rPr>
          <w:rFonts w:ascii="Cambria Math" w:hAnsi="Cambria Math" w:cs="Cambria Math"/>
          <w:color w:val="000000"/>
          <w:sz w:val="24"/>
          <w:szCs w:val="24"/>
        </w:rPr>
        <w:t>𝛍</w:t>
      </w:r>
      <w:r w:rsidRPr="00941851">
        <w:rPr>
          <w:rFonts w:asciiTheme="minorBidi" w:hAnsiTheme="minorBidi"/>
          <w:color w:val="000000"/>
          <w:sz w:val="24"/>
          <w:szCs w:val="24"/>
        </w:rPr>
        <w:t>l</w:t>
      </w:r>
      <w:r w:rsidRPr="00941851">
        <w:rPr>
          <w:rFonts w:asciiTheme="minorBidi" w:hAnsiTheme="minorBidi"/>
          <w:color w:val="000000"/>
          <w:sz w:val="24"/>
          <w:szCs w:val="24"/>
          <w:rtl/>
        </w:rPr>
        <w:t>)</w:t>
      </w:r>
      <w:r w:rsidRPr="00941851">
        <w:rPr>
          <w:rFonts w:asciiTheme="minorBidi" w:hAnsiTheme="minorBidi"/>
          <w:sz w:val="24"/>
          <w:szCs w:val="24"/>
          <w:rtl/>
        </w:rPr>
        <w:t xml:space="preserve"> של </w:t>
      </w:r>
      <w:proofErr w:type="spellStart"/>
      <w:r w:rsidRPr="00941851">
        <w:rPr>
          <w:rFonts w:asciiTheme="minorBidi" w:hAnsiTheme="minorBidi"/>
          <w:sz w:val="24"/>
          <w:szCs w:val="24"/>
          <w:rtl/>
        </w:rPr>
        <w:t>פלסמיד</w:t>
      </w:r>
      <w:proofErr w:type="spellEnd"/>
      <w:r w:rsidRPr="00941851">
        <w:rPr>
          <w:rFonts w:asciiTheme="minorBidi" w:hAnsiTheme="minorBidi"/>
          <w:sz w:val="24"/>
          <w:szCs w:val="24"/>
          <w:rtl/>
        </w:rPr>
        <w:t xml:space="preserve"> ממבחנה המסומנת </w:t>
      </w:r>
      <w:proofErr w:type="spellStart"/>
      <w:r w:rsidRPr="00941851">
        <w:rPr>
          <w:rFonts w:asciiTheme="minorBidi" w:hAnsiTheme="minorBidi"/>
          <w:sz w:val="24"/>
          <w:szCs w:val="24"/>
        </w:rPr>
        <w:t>pLZDonorGuide</w:t>
      </w:r>
      <w:proofErr w:type="spellEnd"/>
      <w:r w:rsidRPr="00941851">
        <w:rPr>
          <w:rFonts w:asciiTheme="minorBidi" w:hAnsiTheme="minorBidi"/>
          <w:sz w:val="24"/>
          <w:szCs w:val="24"/>
        </w:rPr>
        <w:t xml:space="preserve"> (</w:t>
      </w:r>
      <w:proofErr w:type="spellStart"/>
      <w:r w:rsidRPr="00941851">
        <w:rPr>
          <w:rFonts w:asciiTheme="minorBidi" w:hAnsiTheme="minorBidi"/>
          <w:sz w:val="24"/>
          <w:szCs w:val="24"/>
        </w:rPr>
        <w:t>pDG</w:t>
      </w:r>
      <w:proofErr w:type="spellEnd"/>
      <w:r w:rsidRPr="00941851">
        <w:rPr>
          <w:rFonts w:asciiTheme="minorBidi" w:hAnsiTheme="minorBidi"/>
          <w:sz w:val="24"/>
          <w:szCs w:val="24"/>
        </w:rPr>
        <w:t>)</w:t>
      </w:r>
      <w:r w:rsidRPr="00941851">
        <w:rPr>
          <w:rFonts w:asciiTheme="minorBidi" w:hAnsiTheme="minorBidi"/>
          <w:sz w:val="24"/>
          <w:szCs w:val="24"/>
          <w:rtl/>
        </w:rPr>
        <w:t xml:space="preserve"> לתוך הנוזל שבמבחנה </w:t>
      </w:r>
      <w:r w:rsidRPr="00941851">
        <w:rPr>
          <w:rFonts w:asciiTheme="minorBidi" w:hAnsiTheme="minorBidi"/>
          <w:sz w:val="24"/>
          <w:szCs w:val="24"/>
        </w:rPr>
        <w:t>D</w:t>
      </w:r>
      <w:r w:rsidRPr="00941851">
        <w:rPr>
          <w:rFonts w:asciiTheme="minorBidi" w:hAnsiTheme="minorBidi"/>
          <w:sz w:val="24"/>
          <w:szCs w:val="24"/>
          <w:rtl/>
        </w:rPr>
        <w:t xml:space="preserve">. </w:t>
      </w:r>
      <w:r w:rsidRPr="00941851">
        <w:rPr>
          <w:rFonts w:asciiTheme="minorBidi" w:hAnsiTheme="minorBidi"/>
          <w:b/>
          <w:bCs/>
          <w:sz w:val="24"/>
          <w:szCs w:val="24"/>
          <w:rtl/>
        </w:rPr>
        <w:t xml:space="preserve">הקפידו כי הנוזל המכיל </w:t>
      </w:r>
      <w:proofErr w:type="spellStart"/>
      <w:r w:rsidRPr="00941851">
        <w:rPr>
          <w:rFonts w:asciiTheme="minorBidi" w:hAnsiTheme="minorBidi"/>
          <w:b/>
          <w:bCs/>
          <w:sz w:val="24"/>
          <w:szCs w:val="24"/>
          <w:rtl/>
        </w:rPr>
        <w:t>פלסמידים</w:t>
      </w:r>
      <w:proofErr w:type="spellEnd"/>
      <w:r w:rsidRPr="00941851">
        <w:rPr>
          <w:rFonts w:asciiTheme="minorBidi" w:hAnsiTheme="minorBidi"/>
          <w:b/>
          <w:bCs/>
          <w:sz w:val="24"/>
          <w:szCs w:val="24"/>
          <w:rtl/>
        </w:rPr>
        <w:t xml:space="preserve"> נשאב לטיפ המחובר </w:t>
      </w:r>
      <w:proofErr w:type="spellStart"/>
      <w:r w:rsidRPr="00941851">
        <w:rPr>
          <w:rFonts w:asciiTheme="minorBidi" w:hAnsiTheme="minorBidi"/>
          <w:b/>
          <w:bCs/>
          <w:sz w:val="24"/>
          <w:szCs w:val="24"/>
          <w:rtl/>
        </w:rPr>
        <w:t>לפיפטור</w:t>
      </w:r>
      <w:proofErr w:type="spellEnd"/>
      <w:r w:rsidRPr="00941851">
        <w:rPr>
          <w:rFonts w:asciiTheme="minorBidi" w:hAnsiTheme="minorBidi"/>
          <w:b/>
          <w:bCs/>
          <w:sz w:val="24"/>
          <w:szCs w:val="24"/>
          <w:rtl/>
        </w:rPr>
        <w:t xml:space="preserve"> וכי הוא הוכנס לתוך הנוזל במבחנה.</w:t>
      </w:r>
    </w:p>
    <w:p w14:paraId="49FAB109" w14:textId="331663EE" w:rsidR="0013774B" w:rsidRPr="00941851" w:rsidRDefault="00DB05A8"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בצעו בעזרת המורה סרכוז קצר של כ-3 שניות (</w:t>
      </w:r>
      <w:r w:rsidRPr="00941851">
        <w:rPr>
          <w:rFonts w:asciiTheme="minorBidi" w:hAnsiTheme="minorBidi"/>
          <w:sz w:val="24"/>
          <w:szCs w:val="24"/>
        </w:rPr>
        <w:t>Spin down</w:t>
      </w:r>
      <w:r w:rsidRPr="00941851">
        <w:rPr>
          <w:rFonts w:asciiTheme="minorBidi" w:hAnsiTheme="minorBidi"/>
          <w:sz w:val="24"/>
          <w:szCs w:val="24"/>
          <w:rtl/>
        </w:rPr>
        <w:t>) לארבעת מבחנות הניסוי (</w:t>
      </w:r>
      <w:r w:rsidRPr="00941851">
        <w:rPr>
          <w:rFonts w:asciiTheme="minorBidi" w:hAnsiTheme="minorBidi"/>
          <w:sz w:val="24"/>
          <w:szCs w:val="24"/>
        </w:rPr>
        <w:t>A</w:t>
      </w:r>
      <w:r w:rsidRPr="00941851">
        <w:rPr>
          <w:rFonts w:asciiTheme="minorBidi" w:hAnsiTheme="minorBidi"/>
          <w:sz w:val="24"/>
          <w:szCs w:val="24"/>
          <w:rtl/>
        </w:rPr>
        <w:t>-</w:t>
      </w:r>
      <w:r w:rsidRPr="00941851">
        <w:rPr>
          <w:rFonts w:asciiTheme="minorBidi" w:hAnsiTheme="minorBidi"/>
          <w:sz w:val="24"/>
          <w:szCs w:val="24"/>
        </w:rPr>
        <w:t>D</w:t>
      </w:r>
      <w:r w:rsidRPr="00941851">
        <w:rPr>
          <w:rFonts w:asciiTheme="minorBidi" w:hAnsiTheme="minorBidi"/>
          <w:sz w:val="24"/>
          <w:szCs w:val="24"/>
          <w:rtl/>
        </w:rPr>
        <w:t>). הקפידו על איזון הצנטריפוגה.</w:t>
      </w:r>
    </w:p>
    <w:p w14:paraId="6F353FE7" w14:textId="128F7D91" w:rsidR="004E0CF1" w:rsidRPr="00941851" w:rsidRDefault="004E0CF1" w:rsidP="00B2560C">
      <w:pPr>
        <w:pStyle w:val="a6"/>
        <w:spacing w:line="360" w:lineRule="auto"/>
        <w:jc w:val="both"/>
        <w:rPr>
          <w:rFonts w:asciiTheme="minorBidi" w:hAnsiTheme="minorBidi"/>
          <w:b/>
          <w:bCs/>
          <w:sz w:val="24"/>
          <w:szCs w:val="24"/>
        </w:rPr>
      </w:pPr>
      <w:r w:rsidRPr="00941851">
        <w:rPr>
          <w:rFonts w:asciiTheme="minorBidi" w:hAnsiTheme="minorBidi"/>
          <w:sz w:val="24"/>
          <w:szCs w:val="24"/>
          <w:rtl/>
        </w:rPr>
        <w:t>ה</w:t>
      </w:r>
      <w:r w:rsidR="00AA2B9D" w:rsidRPr="00941851">
        <w:rPr>
          <w:rFonts w:asciiTheme="minorBidi" w:hAnsiTheme="minorBidi"/>
          <w:sz w:val="24"/>
          <w:szCs w:val="24"/>
          <w:rtl/>
        </w:rPr>
        <w:t>כניסו</w:t>
      </w:r>
      <w:r w:rsidRPr="00941851">
        <w:rPr>
          <w:rFonts w:asciiTheme="minorBidi" w:hAnsiTheme="minorBidi"/>
          <w:sz w:val="24"/>
          <w:szCs w:val="24"/>
          <w:rtl/>
        </w:rPr>
        <w:t xml:space="preserve"> את המבחנות המכילות את החיידקים </w:t>
      </w:r>
      <w:proofErr w:type="spellStart"/>
      <w:r w:rsidRPr="00941851">
        <w:rPr>
          <w:rFonts w:asciiTheme="minorBidi" w:hAnsiTheme="minorBidi"/>
          <w:sz w:val="24"/>
          <w:szCs w:val="24"/>
          <w:rtl/>
        </w:rPr>
        <w:t>והפלסמידים</w:t>
      </w:r>
      <w:proofErr w:type="spellEnd"/>
      <w:r w:rsidR="001155A1" w:rsidRPr="00941851">
        <w:rPr>
          <w:rFonts w:asciiTheme="minorBidi" w:hAnsiTheme="minorBidi"/>
          <w:sz w:val="24"/>
          <w:szCs w:val="24"/>
          <w:rtl/>
        </w:rPr>
        <w:t xml:space="preserve"> (</w:t>
      </w:r>
      <w:r w:rsidR="001155A1" w:rsidRPr="00941851">
        <w:rPr>
          <w:rFonts w:asciiTheme="minorBidi" w:hAnsiTheme="minorBidi"/>
          <w:sz w:val="24"/>
          <w:szCs w:val="24"/>
        </w:rPr>
        <w:t>A</w:t>
      </w:r>
      <w:r w:rsidR="001155A1" w:rsidRPr="00941851">
        <w:rPr>
          <w:rFonts w:asciiTheme="minorBidi" w:hAnsiTheme="minorBidi"/>
          <w:sz w:val="24"/>
          <w:szCs w:val="24"/>
          <w:rtl/>
        </w:rPr>
        <w:t>-</w:t>
      </w:r>
      <w:r w:rsidR="001155A1" w:rsidRPr="00941851">
        <w:rPr>
          <w:rFonts w:asciiTheme="minorBidi" w:hAnsiTheme="minorBidi"/>
          <w:sz w:val="24"/>
          <w:szCs w:val="24"/>
        </w:rPr>
        <w:t>D</w:t>
      </w:r>
      <w:r w:rsidR="001155A1" w:rsidRPr="00941851">
        <w:rPr>
          <w:rFonts w:asciiTheme="minorBidi" w:hAnsiTheme="minorBidi"/>
          <w:sz w:val="24"/>
          <w:szCs w:val="24"/>
          <w:rtl/>
        </w:rPr>
        <w:t xml:space="preserve">) ל-10 </w:t>
      </w:r>
      <w:r w:rsidRPr="00941851">
        <w:rPr>
          <w:rFonts w:asciiTheme="minorBidi" w:hAnsiTheme="minorBidi"/>
          <w:sz w:val="24"/>
          <w:szCs w:val="24"/>
          <w:rtl/>
        </w:rPr>
        <w:t>דקות לפחות בקרח.</w:t>
      </w:r>
    </w:p>
    <w:p w14:paraId="41E13A3B" w14:textId="1B060D0C" w:rsidR="002F2767" w:rsidRPr="00941851" w:rsidRDefault="002F2767"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 xml:space="preserve">קרבו את סל הקרח לאמבט המכוון לטמפרטורה של </w:t>
      </w:r>
      <w:r w:rsidRPr="00941851">
        <w:rPr>
          <w:rFonts w:asciiTheme="minorBidi" w:hAnsiTheme="minorBidi"/>
          <w:sz w:val="24"/>
          <w:szCs w:val="24"/>
        </w:rPr>
        <w:t>60</w:t>
      </w:r>
      <w:r w:rsidRPr="00941851">
        <w:rPr>
          <w:rFonts w:asciiTheme="minorBidi" w:hAnsiTheme="minorBidi"/>
          <w:sz w:val="24"/>
          <w:szCs w:val="24"/>
          <w:vertAlign w:val="superscript"/>
        </w:rPr>
        <w:t>o</w:t>
      </w:r>
      <w:r w:rsidR="00941851">
        <w:rPr>
          <w:rFonts w:asciiTheme="minorBidi" w:hAnsiTheme="minorBidi"/>
          <w:sz w:val="24"/>
          <w:szCs w:val="24"/>
        </w:rPr>
        <w:t>C</w:t>
      </w:r>
      <w:r w:rsidRPr="00941851">
        <w:rPr>
          <w:rFonts w:asciiTheme="minorBidi" w:hAnsiTheme="minorBidi"/>
          <w:sz w:val="24"/>
          <w:szCs w:val="24"/>
          <w:rtl/>
        </w:rPr>
        <w:t xml:space="preserve"> והכניסו למצוף את המבחנות </w:t>
      </w:r>
      <w:r w:rsidRPr="00941851">
        <w:rPr>
          <w:rFonts w:asciiTheme="minorBidi" w:hAnsiTheme="minorBidi"/>
          <w:sz w:val="24"/>
          <w:szCs w:val="24"/>
        </w:rPr>
        <w:t>A-D</w:t>
      </w:r>
      <w:r w:rsidRPr="00941851">
        <w:rPr>
          <w:rFonts w:asciiTheme="minorBidi" w:hAnsiTheme="minorBidi"/>
          <w:sz w:val="24"/>
          <w:szCs w:val="24"/>
          <w:rtl/>
        </w:rPr>
        <w:t>. וודאו כי המבחנות ממוקמות במצוף כך שהנוזל שבהן יהיה בתוך מי האמבט בזמן האינקובציה.</w:t>
      </w:r>
    </w:p>
    <w:p w14:paraId="7004FA2F" w14:textId="1798DE3E" w:rsidR="00526F45" w:rsidRPr="00941851" w:rsidRDefault="00526F45"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כוונו טיימר ל-50 שניות ו</w:t>
      </w:r>
      <w:r w:rsidR="002F2767" w:rsidRPr="00941851">
        <w:rPr>
          <w:rFonts w:asciiTheme="minorBidi" w:hAnsiTheme="minorBidi"/>
          <w:sz w:val="24"/>
          <w:szCs w:val="24"/>
          <w:rtl/>
        </w:rPr>
        <w:t>הכניסו את המצוף עם המבחנות לאמבט ל-50 שניות בדיוק</w:t>
      </w:r>
      <w:r w:rsidRPr="00941851">
        <w:rPr>
          <w:rFonts w:asciiTheme="minorBidi" w:hAnsiTheme="minorBidi"/>
          <w:sz w:val="24"/>
          <w:szCs w:val="24"/>
          <w:rtl/>
        </w:rPr>
        <w:t xml:space="preserve">. </w:t>
      </w:r>
      <w:r w:rsidR="00983406" w:rsidRPr="00941851">
        <w:rPr>
          <w:rFonts w:asciiTheme="minorBidi" w:hAnsiTheme="minorBidi"/>
          <w:color w:val="000000"/>
          <w:sz w:val="24"/>
          <w:szCs w:val="24"/>
          <w:rtl/>
        </w:rPr>
        <w:t>וודאו כי תחתית המבחנות בתוך המים החמים.</w:t>
      </w:r>
    </w:p>
    <w:p w14:paraId="1592A05D" w14:textId="194015D9" w:rsidR="00DE0C2F" w:rsidRPr="00941851" w:rsidRDefault="00DE0C2F"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color w:val="000000"/>
          <w:sz w:val="24"/>
          <w:szCs w:val="24"/>
          <w:rtl/>
        </w:rPr>
        <w:t>לאחר 50 שניות העבירו את המבחנות לסל הקרח ל-2 דקות. וודאו כי תחתית המבחנות בתוך הקרח</w:t>
      </w:r>
      <w:r w:rsidR="009E4B88" w:rsidRPr="00941851">
        <w:rPr>
          <w:rFonts w:asciiTheme="minorBidi" w:hAnsiTheme="minorBidi"/>
          <w:color w:val="000000"/>
          <w:sz w:val="24"/>
          <w:szCs w:val="24"/>
          <w:rtl/>
        </w:rPr>
        <w:t>.</w:t>
      </w:r>
    </w:p>
    <w:p w14:paraId="71120B69" w14:textId="4A55231C" w:rsidR="0013774B" w:rsidRPr="00941851" w:rsidRDefault="009E4B88" w:rsidP="00B2560C">
      <w:pPr>
        <w:numPr>
          <w:ilvl w:val="0"/>
          <w:numId w:val="61"/>
        </w:numPr>
        <w:spacing w:after="0" w:line="360" w:lineRule="auto"/>
        <w:jc w:val="both"/>
        <w:textAlignment w:val="baseline"/>
        <w:rPr>
          <w:rFonts w:asciiTheme="minorBidi" w:hAnsiTheme="minorBidi"/>
          <w:color w:val="000000"/>
          <w:sz w:val="24"/>
          <w:szCs w:val="24"/>
        </w:rPr>
      </w:pPr>
      <w:r w:rsidRPr="00941851">
        <w:rPr>
          <w:rFonts w:asciiTheme="minorBidi" w:hAnsiTheme="minorBidi"/>
          <w:color w:val="000000"/>
          <w:sz w:val="24"/>
          <w:szCs w:val="24"/>
          <w:rtl/>
        </w:rPr>
        <w:t>הוציאו את המבחנות מסל הקרח.</w:t>
      </w:r>
    </w:p>
    <w:p w14:paraId="78592C28" w14:textId="3F3AA728" w:rsidR="009D4065" w:rsidRPr="00941851" w:rsidRDefault="009D4065" w:rsidP="00B2560C">
      <w:pPr>
        <w:pStyle w:val="a6"/>
        <w:numPr>
          <w:ilvl w:val="0"/>
          <w:numId w:val="61"/>
        </w:numPr>
        <w:spacing w:after="0" w:line="360" w:lineRule="auto"/>
        <w:jc w:val="both"/>
        <w:textAlignment w:val="baseline"/>
        <w:rPr>
          <w:rFonts w:asciiTheme="minorBidi" w:hAnsiTheme="minorBidi"/>
          <w:color w:val="000000"/>
          <w:sz w:val="24"/>
          <w:szCs w:val="24"/>
          <w:rtl/>
        </w:rPr>
      </w:pPr>
      <w:r w:rsidRPr="00941851">
        <w:rPr>
          <w:rFonts w:asciiTheme="minorBidi" w:hAnsiTheme="minorBidi"/>
          <w:color w:val="000000"/>
          <w:sz w:val="24"/>
          <w:szCs w:val="24"/>
          <w:rtl/>
        </w:rPr>
        <w:t>בעזרת פיפטור עם טיפ סטרילי הוסיפו 250 מיקרוליטר (</w:t>
      </w:r>
      <w:r w:rsidRPr="00941851">
        <w:rPr>
          <w:rFonts w:ascii="Cambria Math" w:hAnsi="Cambria Math" w:cs="Cambria Math"/>
          <w:color w:val="000000"/>
          <w:sz w:val="24"/>
          <w:szCs w:val="24"/>
        </w:rPr>
        <w:t>𝛍</w:t>
      </w:r>
      <w:r w:rsidRPr="00941851">
        <w:rPr>
          <w:rFonts w:asciiTheme="minorBidi" w:hAnsiTheme="minorBidi"/>
          <w:color w:val="000000"/>
          <w:sz w:val="24"/>
          <w:szCs w:val="24"/>
        </w:rPr>
        <w:t>l</w:t>
      </w:r>
      <w:r w:rsidRPr="00941851">
        <w:rPr>
          <w:rFonts w:asciiTheme="minorBidi" w:hAnsiTheme="minorBidi"/>
          <w:color w:val="000000"/>
          <w:sz w:val="24"/>
          <w:szCs w:val="24"/>
          <w:rtl/>
        </w:rPr>
        <w:t xml:space="preserve">) של מצע </w:t>
      </w:r>
      <w:r w:rsidRPr="00941851">
        <w:rPr>
          <w:rFonts w:asciiTheme="minorBidi" w:hAnsiTheme="minorBidi"/>
          <w:color w:val="000000"/>
          <w:sz w:val="24"/>
          <w:szCs w:val="24"/>
        </w:rPr>
        <w:t>LB</w:t>
      </w:r>
      <w:r w:rsidRPr="00941851">
        <w:rPr>
          <w:rFonts w:asciiTheme="minorBidi" w:hAnsiTheme="minorBidi"/>
          <w:color w:val="000000"/>
          <w:sz w:val="24"/>
          <w:szCs w:val="24"/>
          <w:rtl/>
        </w:rPr>
        <w:t xml:space="preserve"> לכל אחת מהמבחנות</w:t>
      </w:r>
      <w:r w:rsidR="00C95ADF" w:rsidRPr="00941851">
        <w:rPr>
          <w:rFonts w:asciiTheme="minorBidi" w:hAnsiTheme="minorBidi"/>
          <w:color w:val="000000"/>
          <w:sz w:val="24"/>
          <w:szCs w:val="24"/>
          <w:rtl/>
        </w:rPr>
        <w:t>,</w:t>
      </w:r>
      <w:r w:rsidRPr="00941851">
        <w:rPr>
          <w:rFonts w:asciiTheme="minorBidi" w:hAnsiTheme="minorBidi"/>
          <w:color w:val="000000"/>
          <w:sz w:val="24"/>
          <w:szCs w:val="24"/>
          <w:rtl/>
        </w:rPr>
        <w:t xml:space="preserve"> </w:t>
      </w:r>
      <w:r w:rsidRPr="00941851">
        <w:rPr>
          <w:rFonts w:asciiTheme="minorBidi" w:hAnsiTheme="minorBidi"/>
          <w:b/>
          <w:bCs/>
          <w:color w:val="000000"/>
          <w:sz w:val="24"/>
          <w:szCs w:val="24"/>
          <w:rtl/>
        </w:rPr>
        <w:t>החליפו טיפ בכל מבחנה.</w:t>
      </w:r>
      <w:r w:rsidRPr="00941851">
        <w:rPr>
          <w:rFonts w:asciiTheme="minorBidi" w:hAnsiTheme="minorBidi"/>
          <w:color w:val="000000"/>
          <w:sz w:val="24"/>
          <w:szCs w:val="24"/>
          <w:rtl/>
        </w:rPr>
        <w:t xml:space="preserve"> בתום השימוש זרקו את הטיפים לפח הביולוגי</w:t>
      </w:r>
      <w:r w:rsidR="00C95ADF" w:rsidRPr="00941851">
        <w:rPr>
          <w:rFonts w:asciiTheme="minorBidi" w:hAnsiTheme="minorBidi"/>
          <w:color w:val="000000"/>
          <w:sz w:val="24"/>
          <w:szCs w:val="24"/>
          <w:rtl/>
        </w:rPr>
        <w:t>.</w:t>
      </w:r>
    </w:p>
    <w:p w14:paraId="71BE582A" w14:textId="2BB783F9" w:rsidR="00137707" w:rsidRPr="00941851" w:rsidRDefault="00137707" w:rsidP="00B2560C">
      <w:pPr>
        <w:pStyle w:val="a6"/>
        <w:numPr>
          <w:ilvl w:val="0"/>
          <w:numId w:val="61"/>
        </w:numPr>
        <w:spacing w:line="360" w:lineRule="auto"/>
        <w:rPr>
          <w:rFonts w:asciiTheme="minorBidi" w:hAnsiTheme="minorBidi"/>
          <w:sz w:val="24"/>
          <w:szCs w:val="24"/>
        </w:rPr>
      </w:pPr>
      <w:r w:rsidRPr="00941851">
        <w:rPr>
          <w:rFonts w:asciiTheme="minorBidi" w:hAnsiTheme="minorBidi"/>
          <w:sz w:val="24"/>
          <w:szCs w:val="24"/>
          <w:rtl/>
        </w:rPr>
        <w:t xml:space="preserve">סגרו את המבחנות וערבבו בעדינות על ידי ביצוע 3 טפיחות על תחתית המבחנות. </w:t>
      </w:r>
    </w:p>
    <w:p w14:paraId="2E492710" w14:textId="7ADD61CE" w:rsidR="00137707" w:rsidRPr="00941851" w:rsidRDefault="00137707" w:rsidP="00B2560C">
      <w:pPr>
        <w:pStyle w:val="a6"/>
        <w:numPr>
          <w:ilvl w:val="0"/>
          <w:numId w:val="61"/>
        </w:numPr>
        <w:spacing w:line="360" w:lineRule="auto"/>
        <w:rPr>
          <w:rFonts w:asciiTheme="minorBidi" w:hAnsiTheme="minorBidi"/>
          <w:sz w:val="24"/>
          <w:szCs w:val="24"/>
        </w:rPr>
      </w:pPr>
      <w:r w:rsidRPr="00941851">
        <w:rPr>
          <w:rFonts w:asciiTheme="minorBidi" w:hAnsiTheme="minorBidi"/>
          <w:sz w:val="24"/>
          <w:szCs w:val="24"/>
          <w:rtl/>
        </w:rPr>
        <w:t xml:space="preserve">הכניסו את המבחנות שנית למצוף ואת המצוף לאמבט בטמפרטורה של </w:t>
      </w:r>
      <w:r w:rsidRPr="00941851">
        <w:rPr>
          <w:rFonts w:asciiTheme="minorBidi" w:hAnsiTheme="minorBidi"/>
          <w:sz w:val="24"/>
          <w:szCs w:val="24"/>
        </w:rPr>
        <w:t xml:space="preserve"> 37</w:t>
      </w:r>
      <w:r w:rsidRPr="00941851">
        <w:rPr>
          <w:rFonts w:asciiTheme="minorBidi" w:hAnsiTheme="minorBidi"/>
          <w:sz w:val="24"/>
          <w:szCs w:val="24"/>
          <w:vertAlign w:val="superscript"/>
        </w:rPr>
        <w:t>o</w:t>
      </w:r>
      <w:r w:rsidR="00941851">
        <w:rPr>
          <w:rFonts w:asciiTheme="minorBidi" w:hAnsiTheme="minorBidi"/>
          <w:sz w:val="24"/>
          <w:szCs w:val="24"/>
        </w:rPr>
        <w:t>C</w:t>
      </w:r>
      <w:r w:rsidRPr="00941851">
        <w:rPr>
          <w:rFonts w:asciiTheme="minorBidi" w:hAnsiTheme="minorBidi"/>
          <w:sz w:val="24"/>
          <w:szCs w:val="24"/>
          <w:rtl/>
        </w:rPr>
        <w:t>למשך</w:t>
      </w:r>
      <w:r w:rsidR="00942E6E" w:rsidRPr="00941851">
        <w:rPr>
          <w:rFonts w:asciiTheme="minorBidi" w:hAnsiTheme="minorBidi"/>
          <w:sz w:val="24"/>
          <w:szCs w:val="24"/>
          <w:rtl/>
        </w:rPr>
        <w:t xml:space="preserve"> כ-</w:t>
      </w:r>
      <w:r w:rsidRPr="00941851">
        <w:rPr>
          <w:rFonts w:asciiTheme="minorBidi" w:hAnsiTheme="minorBidi"/>
          <w:sz w:val="24"/>
          <w:szCs w:val="24"/>
          <w:rtl/>
        </w:rPr>
        <w:t>30 דקות.</w:t>
      </w:r>
    </w:p>
    <w:p w14:paraId="05706968" w14:textId="5CF474BB" w:rsidR="00301902" w:rsidRPr="00941851" w:rsidRDefault="00CA7CE1" w:rsidP="00AC0426">
      <w:pPr>
        <w:spacing w:line="360" w:lineRule="auto"/>
        <w:rPr>
          <w:rFonts w:asciiTheme="minorBidi" w:hAnsiTheme="minorBidi"/>
          <w:sz w:val="24"/>
          <w:szCs w:val="24"/>
          <w:u w:val="single"/>
          <w:rtl/>
        </w:rPr>
      </w:pPr>
      <w:r w:rsidRPr="00941851">
        <w:rPr>
          <w:rFonts w:asciiTheme="minorBidi" w:hAnsiTheme="minorBidi"/>
          <w:color w:val="000000"/>
          <w:sz w:val="24"/>
          <w:szCs w:val="24"/>
          <w:u w:val="single"/>
          <w:rtl/>
        </w:rPr>
        <w:t>זריעת החיידקים</w:t>
      </w:r>
      <w:r w:rsidR="008C4E07" w:rsidRPr="00941851">
        <w:rPr>
          <w:rFonts w:asciiTheme="minorBidi" w:hAnsiTheme="minorBidi"/>
          <w:sz w:val="24"/>
          <w:szCs w:val="24"/>
          <w:u w:val="single"/>
          <w:rtl/>
        </w:rPr>
        <w:t xml:space="preserve"> והדגרתם</w:t>
      </w:r>
    </w:p>
    <w:p w14:paraId="44886318" w14:textId="14309CB6" w:rsidR="00301902" w:rsidRPr="00941851" w:rsidRDefault="00301902" w:rsidP="00B2560C">
      <w:pPr>
        <w:pStyle w:val="a6"/>
        <w:numPr>
          <w:ilvl w:val="0"/>
          <w:numId w:val="61"/>
        </w:numPr>
        <w:spacing w:after="0" w:line="360" w:lineRule="auto"/>
        <w:jc w:val="both"/>
        <w:textAlignment w:val="baseline"/>
        <w:rPr>
          <w:rFonts w:asciiTheme="minorBidi" w:hAnsiTheme="minorBidi"/>
          <w:color w:val="000000"/>
          <w:sz w:val="24"/>
          <w:szCs w:val="24"/>
          <w:rtl/>
        </w:rPr>
      </w:pPr>
      <w:r w:rsidRPr="00941851">
        <w:rPr>
          <w:rFonts w:asciiTheme="minorBidi" w:hAnsiTheme="minorBidi"/>
          <w:color w:val="000000"/>
          <w:sz w:val="24"/>
          <w:szCs w:val="24"/>
          <w:rtl/>
        </w:rPr>
        <w:t xml:space="preserve">בזמן שאתם מחכים - סמנו את </w:t>
      </w:r>
      <w:r w:rsidR="00D275F2" w:rsidRPr="00941851">
        <w:rPr>
          <w:rFonts w:asciiTheme="minorBidi" w:hAnsiTheme="minorBidi"/>
          <w:color w:val="000000"/>
          <w:sz w:val="24"/>
          <w:szCs w:val="24"/>
          <w:rtl/>
        </w:rPr>
        <w:t xml:space="preserve">4 </w:t>
      </w:r>
      <w:r w:rsidRPr="00941851">
        <w:rPr>
          <w:rFonts w:asciiTheme="minorBidi" w:hAnsiTheme="minorBidi"/>
          <w:color w:val="000000"/>
          <w:sz w:val="24"/>
          <w:szCs w:val="24"/>
          <w:rtl/>
        </w:rPr>
        <w:t xml:space="preserve">צלחות הזריעה באותיות </w:t>
      </w:r>
      <w:r w:rsidR="00A42F11" w:rsidRPr="00941851">
        <w:rPr>
          <w:rFonts w:asciiTheme="minorBidi" w:hAnsiTheme="minorBidi"/>
          <w:sz w:val="24"/>
          <w:szCs w:val="24"/>
        </w:rPr>
        <w:t>A-D</w:t>
      </w:r>
      <w:r w:rsidR="00BF7D6E" w:rsidRPr="00941851">
        <w:rPr>
          <w:rFonts w:asciiTheme="minorBidi" w:hAnsiTheme="minorBidi"/>
          <w:color w:val="000000"/>
          <w:sz w:val="24"/>
          <w:szCs w:val="24"/>
          <w:rtl/>
        </w:rPr>
        <w:t>.</w:t>
      </w:r>
      <w:r w:rsidRPr="00941851">
        <w:rPr>
          <w:rFonts w:asciiTheme="minorBidi" w:hAnsiTheme="minorBidi"/>
          <w:color w:val="000000"/>
          <w:sz w:val="24"/>
          <w:szCs w:val="24"/>
          <w:rtl/>
        </w:rPr>
        <w:t xml:space="preserve"> </w:t>
      </w:r>
      <w:r w:rsidR="003404D2" w:rsidRPr="00941851">
        <w:rPr>
          <w:rFonts w:asciiTheme="minorBidi" w:hAnsiTheme="minorBidi"/>
          <w:color w:val="000000"/>
          <w:sz w:val="24"/>
          <w:szCs w:val="24"/>
          <w:rtl/>
        </w:rPr>
        <w:t>בנוסף כתבו</w:t>
      </w:r>
      <w:r w:rsidRPr="00941851">
        <w:rPr>
          <w:rFonts w:asciiTheme="minorBidi" w:hAnsiTheme="minorBidi"/>
          <w:color w:val="000000"/>
          <w:sz w:val="24"/>
          <w:szCs w:val="24"/>
          <w:rtl/>
        </w:rPr>
        <w:t xml:space="preserve"> </w:t>
      </w:r>
      <w:r w:rsidR="008A0DB3" w:rsidRPr="00941851">
        <w:rPr>
          <w:rFonts w:asciiTheme="minorBidi" w:hAnsiTheme="minorBidi"/>
          <w:color w:val="000000"/>
          <w:sz w:val="24"/>
          <w:szCs w:val="24"/>
          <w:rtl/>
        </w:rPr>
        <w:t xml:space="preserve">על </w:t>
      </w:r>
      <w:r w:rsidRPr="00941851">
        <w:rPr>
          <w:rFonts w:asciiTheme="minorBidi" w:hAnsiTheme="minorBidi"/>
          <w:color w:val="000000"/>
          <w:sz w:val="24"/>
          <w:szCs w:val="24"/>
          <w:rtl/>
        </w:rPr>
        <w:t>כל צלחת את שם הקבוצה שלכם ואת תאריך הניסוי. הקפידו לרשום על הצלחת עצמה (ולא על המכסה), ורשמו בכתב קטן וברור בשוליים - כך שתוכלו לראות היטב את התוצאות.</w:t>
      </w:r>
    </w:p>
    <w:p w14:paraId="698A88F9" w14:textId="028C16C4" w:rsidR="00252E65" w:rsidRPr="00941851" w:rsidRDefault="009276A0" w:rsidP="00B2560C">
      <w:pPr>
        <w:pStyle w:val="a6"/>
        <w:numPr>
          <w:ilvl w:val="0"/>
          <w:numId w:val="61"/>
        </w:numPr>
        <w:spacing w:line="360" w:lineRule="auto"/>
        <w:jc w:val="both"/>
        <w:rPr>
          <w:rFonts w:asciiTheme="minorBidi" w:hAnsiTheme="minorBidi"/>
          <w:b/>
          <w:bCs/>
          <w:sz w:val="24"/>
          <w:szCs w:val="24"/>
        </w:rPr>
      </w:pPr>
      <w:r w:rsidRPr="00941851">
        <w:rPr>
          <w:rFonts w:asciiTheme="minorBidi" w:hAnsiTheme="minorBidi"/>
          <w:sz w:val="24"/>
          <w:szCs w:val="24"/>
          <w:rtl/>
        </w:rPr>
        <w:t xml:space="preserve">ערבבו קלות את החיידקים במבחנה </w:t>
      </w:r>
      <w:r w:rsidRPr="00941851">
        <w:rPr>
          <w:rFonts w:asciiTheme="minorBidi" w:hAnsiTheme="minorBidi"/>
          <w:sz w:val="24"/>
          <w:szCs w:val="24"/>
        </w:rPr>
        <w:t>A</w:t>
      </w:r>
      <w:r w:rsidR="005B6D40" w:rsidRPr="00941851">
        <w:rPr>
          <w:rFonts w:asciiTheme="minorBidi" w:hAnsiTheme="minorBidi"/>
          <w:sz w:val="24"/>
          <w:szCs w:val="24"/>
          <w:rtl/>
        </w:rPr>
        <w:t>, בעזרת 3 טפיחות על תחתית המבחנה.</w:t>
      </w:r>
      <w:r w:rsidRPr="00941851">
        <w:rPr>
          <w:rFonts w:asciiTheme="minorBidi" w:hAnsiTheme="minorBidi"/>
          <w:sz w:val="24"/>
          <w:szCs w:val="24"/>
          <w:rtl/>
        </w:rPr>
        <w:t xml:space="preserve"> </w:t>
      </w:r>
      <w:r w:rsidR="00934917" w:rsidRPr="00941851">
        <w:rPr>
          <w:rFonts w:asciiTheme="minorBidi" w:hAnsiTheme="minorBidi"/>
          <w:color w:val="000000"/>
          <w:sz w:val="24"/>
          <w:szCs w:val="24"/>
          <w:rtl/>
        </w:rPr>
        <w:t>בעזרת פיפטור עם טיפ סטרילי העבירו 100 מיקרוליטר (</w:t>
      </w:r>
      <w:r w:rsidR="00934917" w:rsidRPr="00941851">
        <w:rPr>
          <w:rFonts w:ascii="Cambria Math" w:hAnsi="Cambria Math" w:cs="Cambria Math"/>
          <w:color w:val="000000"/>
          <w:sz w:val="24"/>
          <w:szCs w:val="24"/>
        </w:rPr>
        <w:t>𝛍</w:t>
      </w:r>
      <w:r w:rsidR="00934917" w:rsidRPr="00941851">
        <w:rPr>
          <w:rFonts w:asciiTheme="minorBidi" w:hAnsiTheme="minorBidi"/>
          <w:color w:val="000000"/>
          <w:sz w:val="24"/>
          <w:szCs w:val="24"/>
        </w:rPr>
        <w:t>l</w:t>
      </w:r>
      <w:r w:rsidR="00934917" w:rsidRPr="00941851">
        <w:rPr>
          <w:rFonts w:asciiTheme="minorBidi" w:hAnsiTheme="minorBidi"/>
          <w:color w:val="000000"/>
          <w:sz w:val="24"/>
          <w:szCs w:val="24"/>
          <w:rtl/>
        </w:rPr>
        <w:t>)</w:t>
      </w:r>
      <w:r w:rsidR="00F4695E" w:rsidRPr="00941851">
        <w:rPr>
          <w:rFonts w:asciiTheme="minorBidi" w:hAnsiTheme="minorBidi"/>
          <w:sz w:val="24"/>
          <w:szCs w:val="24"/>
          <w:rtl/>
        </w:rPr>
        <w:t xml:space="preserve"> </w:t>
      </w:r>
      <w:r w:rsidRPr="00941851">
        <w:rPr>
          <w:rFonts w:asciiTheme="minorBidi" w:hAnsiTheme="minorBidi"/>
          <w:sz w:val="24"/>
          <w:szCs w:val="24"/>
          <w:rtl/>
        </w:rPr>
        <w:t xml:space="preserve">של חיידקים לצלחת </w:t>
      </w:r>
      <w:r w:rsidRPr="00941851">
        <w:rPr>
          <w:rFonts w:asciiTheme="minorBidi" w:hAnsiTheme="minorBidi"/>
          <w:sz w:val="24"/>
          <w:szCs w:val="24"/>
        </w:rPr>
        <w:t>A</w:t>
      </w:r>
      <w:r w:rsidRPr="00941851">
        <w:rPr>
          <w:rFonts w:asciiTheme="minorBidi" w:hAnsiTheme="minorBidi"/>
          <w:sz w:val="24"/>
          <w:szCs w:val="24"/>
          <w:rtl/>
        </w:rPr>
        <w:t xml:space="preserve">. </w:t>
      </w:r>
      <w:r w:rsidR="007109D3" w:rsidRPr="00941851">
        <w:rPr>
          <w:rFonts w:asciiTheme="minorBidi" w:hAnsiTheme="minorBidi"/>
          <w:sz w:val="24"/>
          <w:szCs w:val="24"/>
          <w:rtl/>
        </w:rPr>
        <w:t>זרקו את הטיפ לפח הביולוגי.</w:t>
      </w:r>
    </w:p>
    <w:p w14:paraId="3D6B41E8" w14:textId="360E0410" w:rsidR="00F4695E" w:rsidRPr="00941851" w:rsidRDefault="00F77C55" w:rsidP="00B2560C">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t xml:space="preserve">חזרו על שלב 29 עבור מבחנות </w:t>
      </w:r>
      <w:r w:rsidRPr="00941851">
        <w:rPr>
          <w:rFonts w:asciiTheme="minorBidi" w:hAnsiTheme="minorBidi"/>
          <w:sz w:val="24"/>
          <w:szCs w:val="24"/>
        </w:rPr>
        <w:t>B</w:t>
      </w:r>
      <w:r w:rsidRPr="00941851">
        <w:rPr>
          <w:rFonts w:asciiTheme="minorBidi" w:hAnsiTheme="minorBidi"/>
          <w:sz w:val="24"/>
          <w:szCs w:val="24"/>
          <w:rtl/>
        </w:rPr>
        <w:t>,</w:t>
      </w:r>
      <w:r w:rsidRPr="00941851">
        <w:rPr>
          <w:rFonts w:asciiTheme="minorBidi" w:hAnsiTheme="minorBidi"/>
          <w:sz w:val="24"/>
          <w:szCs w:val="24"/>
        </w:rPr>
        <w:t>C</w:t>
      </w:r>
      <w:r w:rsidRPr="00941851">
        <w:rPr>
          <w:rFonts w:asciiTheme="minorBidi" w:hAnsiTheme="minorBidi"/>
          <w:sz w:val="24"/>
          <w:szCs w:val="24"/>
          <w:rtl/>
        </w:rPr>
        <w:t xml:space="preserve"> ו-</w:t>
      </w:r>
      <w:r w:rsidRPr="00941851">
        <w:rPr>
          <w:rFonts w:asciiTheme="minorBidi" w:hAnsiTheme="minorBidi"/>
          <w:sz w:val="24"/>
          <w:szCs w:val="24"/>
        </w:rPr>
        <w:t>D</w:t>
      </w:r>
      <w:r w:rsidR="00AF53B1" w:rsidRPr="00941851">
        <w:rPr>
          <w:rFonts w:asciiTheme="minorBidi" w:hAnsiTheme="minorBidi"/>
          <w:sz w:val="24"/>
          <w:szCs w:val="24"/>
          <w:rtl/>
        </w:rPr>
        <w:t>: ערבבו את החיידקים קלות במבחנה, והעבירו 100 מיקרוליטר לצלחו</w:t>
      </w:r>
      <w:r w:rsidR="004F321E" w:rsidRPr="00941851">
        <w:rPr>
          <w:rFonts w:asciiTheme="minorBidi" w:hAnsiTheme="minorBidi"/>
          <w:sz w:val="24"/>
          <w:szCs w:val="24"/>
          <w:rtl/>
        </w:rPr>
        <w:t>ת הזריעה בהתאמה</w:t>
      </w:r>
      <w:r w:rsidR="00BF08A2" w:rsidRPr="00941851">
        <w:rPr>
          <w:rFonts w:asciiTheme="minorBidi" w:hAnsiTheme="minorBidi"/>
          <w:sz w:val="24"/>
          <w:szCs w:val="24"/>
          <w:rtl/>
        </w:rPr>
        <w:t>.</w:t>
      </w:r>
    </w:p>
    <w:p w14:paraId="361D4C23" w14:textId="15905266" w:rsidR="00AC0426" w:rsidRPr="00941851" w:rsidRDefault="00AC0426" w:rsidP="00B2560C">
      <w:pPr>
        <w:pStyle w:val="a6"/>
        <w:numPr>
          <w:ilvl w:val="0"/>
          <w:numId w:val="61"/>
        </w:numPr>
        <w:spacing w:after="0" w:line="360" w:lineRule="auto"/>
        <w:jc w:val="both"/>
        <w:textAlignment w:val="baseline"/>
        <w:rPr>
          <w:rFonts w:asciiTheme="minorBidi" w:hAnsiTheme="minorBidi"/>
          <w:color w:val="000000"/>
          <w:sz w:val="24"/>
          <w:szCs w:val="24"/>
          <w:rtl/>
        </w:rPr>
      </w:pPr>
      <w:r w:rsidRPr="00941851">
        <w:rPr>
          <w:rFonts w:asciiTheme="minorBidi" w:hAnsiTheme="minorBidi"/>
          <w:color w:val="000000"/>
          <w:sz w:val="24"/>
          <w:szCs w:val="24"/>
          <w:rtl/>
        </w:rPr>
        <w:t>השתמשו במקל דגימה חדש לכל צלחת ומרחו בעדינות את הנוזל על גבי כל הצלחת בצורת שתי-וערב. היזהרו לא לפצוע את האגר על גבי הצלחת. </w:t>
      </w:r>
    </w:p>
    <w:p w14:paraId="1455C252" w14:textId="1C71B46C" w:rsidR="00A614BA" w:rsidRPr="00941851" w:rsidRDefault="00AC0426" w:rsidP="00B2560C">
      <w:pPr>
        <w:pStyle w:val="a6"/>
        <w:numPr>
          <w:ilvl w:val="0"/>
          <w:numId w:val="61"/>
        </w:numPr>
        <w:spacing w:after="0" w:line="360" w:lineRule="auto"/>
        <w:jc w:val="both"/>
        <w:textAlignment w:val="baseline"/>
        <w:rPr>
          <w:rFonts w:asciiTheme="minorBidi" w:hAnsiTheme="minorBidi"/>
          <w:color w:val="000000"/>
          <w:sz w:val="24"/>
          <w:szCs w:val="24"/>
        </w:rPr>
      </w:pPr>
      <w:r w:rsidRPr="00941851">
        <w:rPr>
          <w:rFonts w:asciiTheme="minorBidi" w:hAnsiTheme="minorBidi"/>
          <w:color w:val="000000"/>
          <w:sz w:val="24"/>
          <w:szCs w:val="24"/>
          <w:rtl/>
        </w:rPr>
        <w:t>זרקו את מקלות הדגימה לפח הביולוגי וסגרו את הצלחות.</w:t>
      </w:r>
    </w:p>
    <w:p w14:paraId="2B4DFF3A" w14:textId="7311B909" w:rsidR="00A17336" w:rsidRPr="00941851" w:rsidRDefault="00A17336" w:rsidP="00B2560C">
      <w:pPr>
        <w:pStyle w:val="a6"/>
        <w:numPr>
          <w:ilvl w:val="0"/>
          <w:numId w:val="61"/>
        </w:numPr>
        <w:spacing w:after="0" w:line="360" w:lineRule="auto"/>
        <w:jc w:val="both"/>
        <w:textAlignment w:val="baseline"/>
        <w:rPr>
          <w:rFonts w:asciiTheme="minorBidi" w:hAnsiTheme="minorBidi"/>
          <w:color w:val="000000"/>
          <w:sz w:val="24"/>
          <w:szCs w:val="24"/>
          <w:rtl/>
        </w:rPr>
      </w:pPr>
      <w:r w:rsidRPr="00941851">
        <w:rPr>
          <w:rFonts w:asciiTheme="minorBidi" w:hAnsiTheme="minorBidi"/>
          <w:color w:val="000000"/>
          <w:sz w:val="24"/>
          <w:szCs w:val="24"/>
          <w:rtl/>
        </w:rPr>
        <w:t xml:space="preserve">סגרו את הצלחות בנייר </w:t>
      </w:r>
      <w:proofErr w:type="spellStart"/>
      <w:r w:rsidRPr="00941851">
        <w:rPr>
          <w:rFonts w:asciiTheme="minorBidi" w:hAnsiTheme="minorBidi"/>
          <w:color w:val="000000"/>
          <w:sz w:val="24"/>
          <w:szCs w:val="24"/>
          <w:rtl/>
        </w:rPr>
        <w:t>פארפילם</w:t>
      </w:r>
      <w:proofErr w:type="spellEnd"/>
      <w:r w:rsidRPr="00941851">
        <w:rPr>
          <w:rFonts w:asciiTheme="minorBidi" w:hAnsiTheme="minorBidi"/>
          <w:color w:val="000000"/>
          <w:sz w:val="24"/>
          <w:szCs w:val="24"/>
          <w:rtl/>
        </w:rPr>
        <w:t xml:space="preserve"> או בדבק נייר למעבדה, והכניסו אותן לאינקובטור ב-</w:t>
      </w:r>
      <w:r w:rsidRPr="00941851">
        <w:rPr>
          <w:rFonts w:asciiTheme="minorBidi" w:hAnsiTheme="minorBidi"/>
          <w:color w:val="000000"/>
          <w:sz w:val="24"/>
          <w:szCs w:val="24"/>
        </w:rPr>
        <w:t>37</w:t>
      </w:r>
      <w:r w:rsidRPr="00941851">
        <w:rPr>
          <w:rFonts w:asciiTheme="minorBidi" w:hAnsiTheme="minorBidi"/>
          <w:color w:val="000000"/>
          <w:sz w:val="24"/>
          <w:szCs w:val="24"/>
          <w:vertAlign w:val="superscript"/>
        </w:rPr>
        <w:t>o</w:t>
      </w:r>
      <w:r w:rsidRPr="00941851">
        <w:rPr>
          <w:rFonts w:asciiTheme="minorBidi" w:hAnsiTheme="minorBidi"/>
          <w:color w:val="000000"/>
          <w:sz w:val="24"/>
          <w:szCs w:val="24"/>
        </w:rPr>
        <w:t>C</w:t>
      </w:r>
      <w:r w:rsidRPr="00941851">
        <w:rPr>
          <w:rFonts w:asciiTheme="minorBidi" w:hAnsiTheme="minorBidi"/>
          <w:color w:val="000000"/>
          <w:sz w:val="24"/>
          <w:szCs w:val="24"/>
          <w:rtl/>
        </w:rPr>
        <w:t xml:space="preserve"> ל-24 שעות. הצלחות צריכות להישאר עם מצע המזון כלפי מעלה.</w:t>
      </w:r>
    </w:p>
    <w:p w14:paraId="2A5CF737" w14:textId="600DB381" w:rsidR="00507BFA" w:rsidRPr="00941851" w:rsidRDefault="00A17336" w:rsidP="004E08B9">
      <w:pPr>
        <w:spacing w:line="360" w:lineRule="auto"/>
        <w:ind w:left="706"/>
        <w:jc w:val="both"/>
        <w:rPr>
          <w:rFonts w:asciiTheme="minorBidi" w:hAnsiTheme="minorBidi"/>
          <w:sz w:val="24"/>
          <w:szCs w:val="24"/>
          <w:rtl/>
        </w:rPr>
      </w:pPr>
      <w:r w:rsidRPr="00941851">
        <w:rPr>
          <w:rFonts w:asciiTheme="minorBidi" w:hAnsiTheme="minorBidi"/>
          <w:color w:val="000000"/>
          <w:sz w:val="24"/>
          <w:szCs w:val="24"/>
          <w:rtl/>
        </w:rPr>
        <w:t>במידה ואין ברשותכם אינקובטור, השאירו את הצלחות בטמפרטורת החדר ליומיים.</w:t>
      </w:r>
      <w:r w:rsidR="004E08B9" w:rsidRPr="00941851">
        <w:rPr>
          <w:rFonts w:asciiTheme="minorBidi" w:hAnsiTheme="minorBidi"/>
          <w:sz w:val="24"/>
          <w:szCs w:val="24"/>
          <w:rtl/>
        </w:rPr>
        <w:t xml:space="preserve"> </w:t>
      </w:r>
      <w:r w:rsidR="00507BFA" w:rsidRPr="00941851">
        <w:rPr>
          <w:rFonts w:asciiTheme="minorBidi" w:hAnsiTheme="minorBidi"/>
          <w:sz w:val="24"/>
          <w:szCs w:val="24"/>
          <w:rtl/>
        </w:rPr>
        <w:t>בסיום האינקובציה הכניסו את צלחות החיידקים למקרר עד לקריאת התוצאות.</w:t>
      </w:r>
    </w:p>
    <w:p w14:paraId="4F6C0D51" w14:textId="54DC6640" w:rsidR="00632901" w:rsidRPr="00941851" w:rsidRDefault="005C0771" w:rsidP="00941851">
      <w:pPr>
        <w:pStyle w:val="a6"/>
        <w:numPr>
          <w:ilvl w:val="0"/>
          <w:numId w:val="61"/>
        </w:numPr>
        <w:spacing w:line="360" w:lineRule="auto"/>
        <w:jc w:val="both"/>
        <w:rPr>
          <w:rFonts w:asciiTheme="minorBidi" w:hAnsiTheme="minorBidi"/>
          <w:sz w:val="24"/>
          <w:szCs w:val="24"/>
        </w:rPr>
      </w:pPr>
      <w:r w:rsidRPr="00941851">
        <w:rPr>
          <w:rFonts w:asciiTheme="minorBidi" w:hAnsiTheme="minorBidi"/>
          <w:sz w:val="24"/>
          <w:szCs w:val="24"/>
          <w:rtl/>
        </w:rPr>
        <w:lastRenderedPageBreak/>
        <w:t xml:space="preserve">לאחר האינקובציה בדקו את גדילת מושבות החיידקים וצבע המושבות. במידה וקשה להבחין בצבע המושבות </w:t>
      </w:r>
      <w:r w:rsidR="004E08B9" w:rsidRPr="00941851">
        <w:rPr>
          <w:rFonts w:asciiTheme="minorBidi" w:hAnsiTheme="minorBidi"/>
          <w:sz w:val="24"/>
          <w:szCs w:val="24"/>
          <w:rtl/>
        </w:rPr>
        <w:t>הכניסו</w:t>
      </w:r>
      <w:r w:rsidRPr="00941851">
        <w:rPr>
          <w:rFonts w:asciiTheme="minorBidi" w:hAnsiTheme="minorBidi"/>
          <w:sz w:val="24"/>
          <w:szCs w:val="24"/>
          <w:rtl/>
        </w:rPr>
        <w:t xml:space="preserve"> את הצלחות ל-1-5 ימים למקרר עד קבלת צבע ברור.</w:t>
      </w:r>
    </w:p>
    <w:p w14:paraId="45A16A09" w14:textId="16BE92CE" w:rsidR="00A17336" w:rsidRPr="00941851" w:rsidRDefault="00A17336" w:rsidP="00941851">
      <w:pPr>
        <w:pStyle w:val="a6"/>
        <w:numPr>
          <w:ilvl w:val="0"/>
          <w:numId w:val="61"/>
        </w:numPr>
        <w:spacing w:line="360" w:lineRule="auto"/>
        <w:jc w:val="both"/>
        <w:rPr>
          <w:rFonts w:asciiTheme="minorBidi" w:hAnsiTheme="minorBidi"/>
          <w:sz w:val="24"/>
          <w:szCs w:val="24"/>
          <w:rtl/>
        </w:rPr>
      </w:pPr>
      <w:r w:rsidRPr="00941851">
        <w:rPr>
          <w:rFonts w:asciiTheme="minorBidi" w:hAnsiTheme="minorBidi"/>
          <w:color w:val="000000"/>
          <w:sz w:val="24"/>
          <w:szCs w:val="24"/>
          <w:rtl/>
        </w:rPr>
        <w:t>צפו בתוצאות הניסוי</w:t>
      </w:r>
      <w:r w:rsidR="0025543C" w:rsidRPr="00941851">
        <w:rPr>
          <w:rFonts w:asciiTheme="minorBidi" w:hAnsiTheme="minorBidi"/>
          <w:color w:val="000000"/>
          <w:sz w:val="24"/>
          <w:szCs w:val="24"/>
          <w:rtl/>
        </w:rPr>
        <w:t xml:space="preserve"> - </w:t>
      </w:r>
      <w:r w:rsidRPr="00941851">
        <w:rPr>
          <w:rFonts w:asciiTheme="minorBidi" w:hAnsiTheme="minorBidi"/>
          <w:color w:val="000000"/>
          <w:sz w:val="24"/>
          <w:szCs w:val="24"/>
          <w:rtl/>
        </w:rPr>
        <w:t xml:space="preserve">כתבו: באילו צלחות לא גדלו מושבות כלל? באילו צלחות גדלו מושבות לבנות? </w:t>
      </w:r>
      <w:r w:rsidR="00AA174B" w:rsidRPr="00941851">
        <w:rPr>
          <w:rFonts w:asciiTheme="minorBidi" w:hAnsiTheme="minorBidi"/>
          <w:color w:val="000000"/>
          <w:sz w:val="24"/>
          <w:szCs w:val="24"/>
          <w:rtl/>
        </w:rPr>
        <w:t>ובאילו צלחות גדלו מושבות כחולות?</w:t>
      </w:r>
    </w:p>
    <w:p w14:paraId="3BCA1F0D" w14:textId="77777777" w:rsidR="001438B3" w:rsidRDefault="001438B3" w:rsidP="001438B3">
      <w:pPr>
        <w:pStyle w:val="a6"/>
        <w:jc w:val="both"/>
        <w:rPr>
          <w:rFonts w:asciiTheme="minorBidi" w:hAnsiTheme="minorBidi"/>
          <w:b/>
          <w:bCs/>
          <w:color w:val="000000"/>
          <w:sz w:val="24"/>
          <w:szCs w:val="24"/>
          <w:rtl/>
        </w:rPr>
      </w:pPr>
    </w:p>
    <w:p w14:paraId="10DCF28B" w14:textId="7860D212" w:rsidR="001438B3" w:rsidRPr="001438B3" w:rsidRDefault="001438B3" w:rsidP="001438B3">
      <w:pPr>
        <w:pStyle w:val="a6"/>
        <w:jc w:val="both"/>
        <w:rPr>
          <w:rFonts w:asciiTheme="minorBidi" w:hAnsiTheme="minorBidi"/>
          <w:sz w:val="24"/>
          <w:szCs w:val="24"/>
          <w:rtl/>
        </w:rPr>
      </w:pPr>
      <w:r w:rsidRPr="001438B3">
        <w:rPr>
          <w:rFonts w:asciiTheme="minorBidi" w:hAnsiTheme="minorBidi" w:hint="cs"/>
          <w:b/>
          <w:bCs/>
          <w:color w:val="000000"/>
          <w:sz w:val="24"/>
          <w:szCs w:val="24"/>
          <w:rtl/>
        </w:rPr>
        <w:t>טבלה</w:t>
      </w:r>
      <w:r w:rsidR="00795517">
        <w:rPr>
          <w:rFonts w:asciiTheme="minorBidi" w:hAnsiTheme="minorBidi" w:hint="cs"/>
          <w:b/>
          <w:bCs/>
          <w:color w:val="000000"/>
          <w:sz w:val="24"/>
          <w:szCs w:val="24"/>
          <w:rtl/>
        </w:rPr>
        <w:t xml:space="preserve"> 11.1</w:t>
      </w:r>
      <w:r w:rsidRPr="001438B3">
        <w:rPr>
          <w:rFonts w:asciiTheme="minorBidi" w:hAnsiTheme="minorBidi" w:hint="cs"/>
          <w:b/>
          <w:bCs/>
          <w:color w:val="000000"/>
          <w:sz w:val="24"/>
          <w:szCs w:val="24"/>
          <w:rtl/>
        </w:rPr>
        <w:t xml:space="preserve">: סיכום </w:t>
      </w:r>
      <w:r w:rsidRPr="001438B3">
        <w:rPr>
          <w:rFonts w:asciiTheme="minorBidi" w:hAnsiTheme="minorBidi"/>
          <w:b/>
          <w:bCs/>
          <w:color w:val="000000"/>
          <w:sz w:val="24"/>
          <w:szCs w:val="24"/>
          <w:rtl/>
        </w:rPr>
        <w:t>תוצאות</w:t>
      </w:r>
      <w:r w:rsidRPr="001438B3">
        <w:rPr>
          <w:rFonts w:asciiTheme="minorBidi" w:hAnsiTheme="minorBidi" w:hint="cs"/>
          <w:b/>
          <w:bCs/>
          <w:sz w:val="24"/>
          <w:szCs w:val="24"/>
          <w:rtl/>
        </w:rPr>
        <w:t xml:space="preserve"> הניסוי</w:t>
      </w:r>
    </w:p>
    <w:tbl>
      <w:tblPr>
        <w:tblStyle w:val="ab"/>
        <w:bidiVisual/>
        <w:tblW w:w="0" w:type="auto"/>
        <w:tblInd w:w="720" w:type="dxa"/>
        <w:tblLook w:val="04A0" w:firstRow="1" w:lastRow="0" w:firstColumn="1" w:lastColumn="0" w:noHBand="0" w:noVBand="1"/>
      </w:tblPr>
      <w:tblGrid>
        <w:gridCol w:w="3006"/>
        <w:gridCol w:w="3005"/>
        <w:gridCol w:w="3005"/>
      </w:tblGrid>
      <w:tr w:rsidR="001438B3" w14:paraId="387EFCB5" w14:textId="77777777" w:rsidTr="00423E31">
        <w:trPr>
          <w:trHeight w:val="794"/>
        </w:trPr>
        <w:tc>
          <w:tcPr>
            <w:tcW w:w="3020" w:type="dxa"/>
            <w:shd w:val="clear" w:color="auto" w:fill="BDD6EE" w:themeFill="accent5" w:themeFillTint="66"/>
            <w:vAlign w:val="center"/>
          </w:tcPr>
          <w:p w14:paraId="0751836F" w14:textId="77777777" w:rsidR="001438B3" w:rsidRPr="00830F07" w:rsidRDefault="001438B3" w:rsidP="00423E31">
            <w:pPr>
              <w:spacing w:line="360" w:lineRule="auto"/>
              <w:jc w:val="center"/>
              <w:rPr>
                <w:rFonts w:asciiTheme="minorBidi" w:hAnsiTheme="minorBidi"/>
                <w:b/>
                <w:bCs/>
                <w:sz w:val="24"/>
                <w:szCs w:val="24"/>
                <w:rtl/>
              </w:rPr>
            </w:pPr>
            <w:r w:rsidRPr="00830F07">
              <w:rPr>
                <w:rFonts w:asciiTheme="minorBidi" w:hAnsiTheme="minorBidi" w:hint="cs"/>
                <w:b/>
                <w:bCs/>
                <w:sz w:val="24"/>
                <w:szCs w:val="24"/>
                <w:rtl/>
              </w:rPr>
              <w:t>צלחת הזריעה</w:t>
            </w:r>
          </w:p>
        </w:tc>
        <w:tc>
          <w:tcPr>
            <w:tcW w:w="3020" w:type="dxa"/>
            <w:shd w:val="clear" w:color="auto" w:fill="BDD6EE" w:themeFill="accent5" w:themeFillTint="66"/>
            <w:vAlign w:val="center"/>
          </w:tcPr>
          <w:p w14:paraId="5D2BF0FF" w14:textId="031EE2EB" w:rsidR="001438B3" w:rsidRPr="00830F07" w:rsidRDefault="001438B3" w:rsidP="00423E31">
            <w:pPr>
              <w:spacing w:line="360" w:lineRule="auto"/>
              <w:jc w:val="center"/>
              <w:rPr>
                <w:rFonts w:asciiTheme="minorBidi" w:hAnsiTheme="minorBidi"/>
                <w:b/>
                <w:bCs/>
                <w:sz w:val="24"/>
                <w:szCs w:val="24"/>
                <w:rtl/>
              </w:rPr>
            </w:pPr>
            <w:r w:rsidRPr="00830F07">
              <w:rPr>
                <w:rFonts w:asciiTheme="minorBidi" w:hAnsiTheme="minorBidi" w:hint="cs"/>
                <w:b/>
                <w:bCs/>
                <w:sz w:val="24"/>
                <w:szCs w:val="24"/>
                <w:rtl/>
              </w:rPr>
              <w:t xml:space="preserve">מספר מושבות </w:t>
            </w:r>
            <w:r w:rsidR="00542684">
              <w:rPr>
                <w:rFonts w:asciiTheme="minorBidi" w:hAnsiTheme="minorBidi" w:hint="cs"/>
                <w:b/>
                <w:bCs/>
                <w:sz w:val="24"/>
                <w:szCs w:val="24"/>
                <w:rtl/>
              </w:rPr>
              <w:t>לבנות</w:t>
            </w:r>
          </w:p>
        </w:tc>
        <w:tc>
          <w:tcPr>
            <w:tcW w:w="3020" w:type="dxa"/>
            <w:shd w:val="clear" w:color="auto" w:fill="BDD6EE" w:themeFill="accent5" w:themeFillTint="66"/>
            <w:vAlign w:val="center"/>
          </w:tcPr>
          <w:p w14:paraId="79C93EE6" w14:textId="4CDBDBF4" w:rsidR="001438B3" w:rsidRPr="00830F07" w:rsidRDefault="001438B3" w:rsidP="00423E31">
            <w:pPr>
              <w:spacing w:line="360" w:lineRule="auto"/>
              <w:jc w:val="center"/>
              <w:rPr>
                <w:rFonts w:asciiTheme="minorBidi" w:hAnsiTheme="minorBidi"/>
                <w:b/>
                <w:bCs/>
                <w:sz w:val="24"/>
                <w:szCs w:val="24"/>
                <w:rtl/>
              </w:rPr>
            </w:pPr>
            <w:r w:rsidRPr="00830F07">
              <w:rPr>
                <w:rFonts w:asciiTheme="minorBidi" w:hAnsiTheme="minorBidi" w:hint="cs"/>
                <w:b/>
                <w:bCs/>
                <w:sz w:val="24"/>
                <w:szCs w:val="24"/>
                <w:rtl/>
              </w:rPr>
              <w:t xml:space="preserve">מספר מושבות </w:t>
            </w:r>
            <w:r w:rsidR="00542684">
              <w:rPr>
                <w:rFonts w:asciiTheme="minorBidi" w:hAnsiTheme="minorBidi" w:hint="cs"/>
                <w:b/>
                <w:bCs/>
                <w:sz w:val="24"/>
                <w:szCs w:val="24"/>
                <w:rtl/>
              </w:rPr>
              <w:t>כחולות</w:t>
            </w:r>
          </w:p>
        </w:tc>
      </w:tr>
      <w:tr w:rsidR="001438B3" w14:paraId="47DB111E" w14:textId="77777777" w:rsidTr="00423E31">
        <w:tc>
          <w:tcPr>
            <w:tcW w:w="3020" w:type="dxa"/>
          </w:tcPr>
          <w:p w14:paraId="7AB18F08" w14:textId="159823BD" w:rsidR="001438B3" w:rsidRPr="00506C2D" w:rsidRDefault="00A72CFE" w:rsidP="00423E31">
            <w:pPr>
              <w:spacing w:line="360" w:lineRule="auto"/>
              <w:rPr>
                <w:rFonts w:asciiTheme="minorBidi" w:hAnsiTheme="minorBidi"/>
                <w:sz w:val="24"/>
                <w:szCs w:val="24"/>
                <w:rtl/>
              </w:rPr>
            </w:pPr>
            <w:r w:rsidRPr="00506C2D">
              <w:rPr>
                <w:rFonts w:asciiTheme="minorBidi" w:hAnsiTheme="minorBidi"/>
                <w:b/>
                <w:bCs/>
                <w:sz w:val="24"/>
                <w:szCs w:val="24"/>
              </w:rPr>
              <w:t>A</w:t>
            </w:r>
            <w:r w:rsidRPr="00506C2D">
              <w:rPr>
                <w:rFonts w:asciiTheme="minorBidi" w:hAnsiTheme="minorBidi"/>
                <w:sz w:val="24"/>
                <w:szCs w:val="24"/>
                <w:rtl/>
              </w:rPr>
              <w:t xml:space="preserve">: ללא </w:t>
            </w:r>
            <w:r w:rsidR="00977B23" w:rsidRPr="00506C2D">
              <w:rPr>
                <w:rFonts w:asciiTheme="minorBidi" w:hAnsiTheme="minorBidi"/>
                <w:sz w:val="24"/>
                <w:szCs w:val="24"/>
                <w:rtl/>
              </w:rPr>
              <w:t xml:space="preserve">מערכת </w:t>
            </w:r>
            <w:r w:rsidRPr="00506C2D">
              <w:rPr>
                <w:rFonts w:asciiTheme="minorBidi" w:hAnsiTheme="minorBidi"/>
                <w:sz w:val="24"/>
                <w:szCs w:val="24"/>
                <w:rtl/>
              </w:rPr>
              <w:t>תיקון</w:t>
            </w:r>
            <w:r w:rsidR="00977B23" w:rsidRPr="00506C2D">
              <w:rPr>
                <w:rFonts w:asciiTheme="minorBidi" w:hAnsiTheme="minorBidi"/>
                <w:sz w:val="24"/>
                <w:szCs w:val="24"/>
                <w:rtl/>
              </w:rPr>
              <w:t xml:space="preserve"> (ללא </w:t>
            </w:r>
            <w:proofErr w:type="spellStart"/>
            <w:r w:rsidR="00977B23" w:rsidRPr="00506C2D">
              <w:rPr>
                <w:rFonts w:asciiTheme="minorBidi" w:hAnsiTheme="minorBidi"/>
                <w:sz w:val="24"/>
                <w:szCs w:val="24"/>
                <w:rtl/>
              </w:rPr>
              <w:t>ארבינוז</w:t>
            </w:r>
            <w:proofErr w:type="spellEnd"/>
            <w:r w:rsidR="00977B23" w:rsidRPr="00506C2D">
              <w:rPr>
                <w:rFonts w:asciiTheme="minorBidi" w:hAnsiTheme="minorBidi"/>
                <w:sz w:val="24"/>
                <w:szCs w:val="24"/>
                <w:rtl/>
              </w:rPr>
              <w:t>)</w:t>
            </w:r>
            <w:r w:rsidR="002454CA" w:rsidRPr="00506C2D">
              <w:rPr>
                <w:rFonts w:asciiTheme="minorBidi" w:hAnsiTheme="minorBidi"/>
                <w:sz w:val="24"/>
                <w:szCs w:val="24"/>
                <w:rtl/>
              </w:rPr>
              <w:t xml:space="preserve">, </w:t>
            </w:r>
            <w:r w:rsidR="00633AA2" w:rsidRPr="00506C2D">
              <w:rPr>
                <w:rFonts w:asciiTheme="minorBidi" w:hAnsiTheme="minorBidi"/>
                <w:sz w:val="24"/>
                <w:szCs w:val="24"/>
                <w:rtl/>
              </w:rPr>
              <w:br/>
            </w:r>
            <w:proofErr w:type="spellStart"/>
            <w:r w:rsidR="002454CA" w:rsidRPr="00506C2D">
              <w:rPr>
                <w:rFonts w:asciiTheme="minorBidi" w:hAnsiTheme="minorBidi"/>
                <w:sz w:val="24"/>
                <w:szCs w:val="24"/>
                <w:rtl/>
              </w:rPr>
              <w:t>פלסמיד</w:t>
            </w:r>
            <w:proofErr w:type="spellEnd"/>
            <w:r w:rsidR="002454CA" w:rsidRPr="00506C2D">
              <w:rPr>
                <w:rFonts w:asciiTheme="minorBidi" w:hAnsiTheme="minorBidi"/>
                <w:sz w:val="24"/>
                <w:szCs w:val="24"/>
                <w:rtl/>
              </w:rPr>
              <w:t xml:space="preserve"> </w:t>
            </w:r>
            <w:proofErr w:type="spellStart"/>
            <w:r w:rsidR="002454CA" w:rsidRPr="00506C2D">
              <w:rPr>
                <w:rFonts w:asciiTheme="minorBidi" w:hAnsiTheme="minorBidi"/>
                <w:sz w:val="24"/>
                <w:szCs w:val="24"/>
              </w:rPr>
              <w:t>pD</w:t>
            </w:r>
            <w:proofErr w:type="spellEnd"/>
            <w:r w:rsidR="00B16DE7" w:rsidRPr="00506C2D">
              <w:rPr>
                <w:rFonts w:asciiTheme="minorBidi" w:hAnsiTheme="minorBidi"/>
                <w:sz w:val="24"/>
                <w:szCs w:val="24"/>
                <w:rtl/>
              </w:rPr>
              <w:t xml:space="preserve"> (ללא </w:t>
            </w:r>
            <w:r w:rsidR="00B16DE7" w:rsidRPr="00506C2D">
              <w:rPr>
                <w:rFonts w:asciiTheme="minorBidi" w:hAnsiTheme="minorBidi"/>
                <w:sz w:val="24"/>
                <w:szCs w:val="24"/>
              </w:rPr>
              <w:t>RNA</w:t>
            </w:r>
            <w:r w:rsidR="00B16DE7" w:rsidRPr="00506C2D">
              <w:rPr>
                <w:rFonts w:asciiTheme="minorBidi" w:hAnsiTheme="minorBidi"/>
                <w:sz w:val="24"/>
                <w:szCs w:val="24"/>
                <w:rtl/>
              </w:rPr>
              <w:t xml:space="preserve"> מדריך) </w:t>
            </w:r>
          </w:p>
        </w:tc>
        <w:tc>
          <w:tcPr>
            <w:tcW w:w="3020" w:type="dxa"/>
          </w:tcPr>
          <w:p w14:paraId="08C91999" w14:textId="77777777" w:rsidR="001438B3" w:rsidRDefault="001438B3" w:rsidP="00423E31">
            <w:pPr>
              <w:jc w:val="both"/>
              <w:rPr>
                <w:rFonts w:asciiTheme="minorBidi" w:hAnsiTheme="minorBidi"/>
                <w:rtl/>
              </w:rPr>
            </w:pPr>
          </w:p>
        </w:tc>
        <w:tc>
          <w:tcPr>
            <w:tcW w:w="3020" w:type="dxa"/>
          </w:tcPr>
          <w:p w14:paraId="25E7C771" w14:textId="77777777" w:rsidR="001438B3" w:rsidRDefault="001438B3" w:rsidP="00423E31">
            <w:pPr>
              <w:jc w:val="both"/>
              <w:rPr>
                <w:rFonts w:asciiTheme="minorBidi" w:hAnsiTheme="minorBidi"/>
                <w:rtl/>
              </w:rPr>
            </w:pPr>
          </w:p>
        </w:tc>
      </w:tr>
      <w:tr w:rsidR="001438B3" w14:paraId="4871272F" w14:textId="77777777" w:rsidTr="00423E31">
        <w:tc>
          <w:tcPr>
            <w:tcW w:w="3020" w:type="dxa"/>
          </w:tcPr>
          <w:p w14:paraId="3A2C8849" w14:textId="7658668E" w:rsidR="001438B3" w:rsidRPr="00506C2D" w:rsidRDefault="002454CA" w:rsidP="00423E31">
            <w:pPr>
              <w:spacing w:line="360" w:lineRule="auto"/>
              <w:rPr>
                <w:rFonts w:asciiTheme="minorBidi" w:hAnsiTheme="minorBidi"/>
                <w:sz w:val="24"/>
                <w:szCs w:val="24"/>
                <w:rtl/>
              </w:rPr>
            </w:pPr>
            <w:r w:rsidRPr="00506C2D">
              <w:rPr>
                <w:rFonts w:asciiTheme="minorBidi" w:hAnsiTheme="minorBidi"/>
                <w:b/>
                <w:bCs/>
                <w:sz w:val="24"/>
                <w:szCs w:val="24"/>
              </w:rPr>
              <w:t>B</w:t>
            </w:r>
            <w:r w:rsidRPr="00506C2D">
              <w:rPr>
                <w:rFonts w:asciiTheme="minorBidi" w:hAnsiTheme="minorBidi"/>
                <w:sz w:val="24"/>
                <w:szCs w:val="24"/>
                <w:rtl/>
              </w:rPr>
              <w:t xml:space="preserve">: </w:t>
            </w:r>
            <w:r w:rsidR="001438B3" w:rsidRPr="00506C2D">
              <w:rPr>
                <w:rFonts w:asciiTheme="minorBidi" w:hAnsiTheme="minorBidi"/>
                <w:sz w:val="24"/>
                <w:szCs w:val="24"/>
                <w:rtl/>
              </w:rPr>
              <w:t>ללא</w:t>
            </w:r>
            <w:r w:rsidRPr="00506C2D">
              <w:rPr>
                <w:rFonts w:asciiTheme="minorBidi" w:hAnsiTheme="minorBidi"/>
                <w:sz w:val="24"/>
                <w:szCs w:val="24"/>
                <w:rtl/>
              </w:rPr>
              <w:t xml:space="preserve"> </w:t>
            </w:r>
            <w:r w:rsidR="00977B23" w:rsidRPr="00506C2D">
              <w:rPr>
                <w:rFonts w:asciiTheme="minorBidi" w:hAnsiTheme="minorBidi"/>
                <w:sz w:val="24"/>
                <w:szCs w:val="24"/>
                <w:rtl/>
              </w:rPr>
              <w:t xml:space="preserve">מערכת </w:t>
            </w:r>
            <w:r w:rsidR="00C1714F" w:rsidRPr="00506C2D">
              <w:rPr>
                <w:rFonts w:asciiTheme="minorBidi" w:hAnsiTheme="minorBidi"/>
                <w:sz w:val="24"/>
                <w:szCs w:val="24"/>
                <w:rtl/>
              </w:rPr>
              <w:t>תיקון</w:t>
            </w:r>
            <w:r w:rsidR="00977B23" w:rsidRPr="00506C2D">
              <w:rPr>
                <w:rFonts w:asciiTheme="minorBidi" w:hAnsiTheme="minorBidi"/>
                <w:sz w:val="24"/>
                <w:szCs w:val="24"/>
                <w:rtl/>
              </w:rPr>
              <w:t xml:space="preserve"> (ללא </w:t>
            </w:r>
            <w:proofErr w:type="spellStart"/>
            <w:r w:rsidR="00977B23" w:rsidRPr="00506C2D">
              <w:rPr>
                <w:rFonts w:asciiTheme="minorBidi" w:hAnsiTheme="minorBidi"/>
                <w:sz w:val="24"/>
                <w:szCs w:val="24"/>
                <w:rtl/>
              </w:rPr>
              <w:t>ארבינוז</w:t>
            </w:r>
            <w:proofErr w:type="spellEnd"/>
            <w:r w:rsidR="00977B23" w:rsidRPr="00506C2D">
              <w:rPr>
                <w:rFonts w:asciiTheme="minorBidi" w:hAnsiTheme="minorBidi"/>
                <w:sz w:val="24"/>
                <w:szCs w:val="24"/>
                <w:rtl/>
              </w:rPr>
              <w:t>)</w:t>
            </w:r>
            <w:r w:rsidR="00C1714F" w:rsidRPr="00506C2D">
              <w:rPr>
                <w:rFonts w:asciiTheme="minorBidi" w:hAnsiTheme="minorBidi"/>
                <w:sz w:val="24"/>
                <w:szCs w:val="24"/>
                <w:rtl/>
              </w:rPr>
              <w:t xml:space="preserve">, </w:t>
            </w:r>
            <w:r w:rsidR="00633AA2" w:rsidRPr="00506C2D">
              <w:rPr>
                <w:rFonts w:asciiTheme="minorBidi" w:hAnsiTheme="minorBidi"/>
                <w:sz w:val="24"/>
                <w:szCs w:val="24"/>
                <w:rtl/>
              </w:rPr>
              <w:br/>
            </w:r>
            <w:proofErr w:type="spellStart"/>
            <w:r w:rsidR="00C1714F" w:rsidRPr="00506C2D">
              <w:rPr>
                <w:rFonts w:asciiTheme="minorBidi" w:hAnsiTheme="minorBidi"/>
                <w:sz w:val="24"/>
                <w:szCs w:val="24"/>
                <w:rtl/>
              </w:rPr>
              <w:t>פלסמיד</w:t>
            </w:r>
            <w:proofErr w:type="spellEnd"/>
            <w:r w:rsidRPr="00506C2D">
              <w:rPr>
                <w:rFonts w:asciiTheme="minorBidi" w:hAnsiTheme="minorBidi"/>
                <w:sz w:val="24"/>
                <w:szCs w:val="24"/>
                <w:rtl/>
              </w:rPr>
              <w:t xml:space="preserve"> </w:t>
            </w:r>
            <w:proofErr w:type="spellStart"/>
            <w:r w:rsidRPr="00506C2D">
              <w:rPr>
                <w:rFonts w:asciiTheme="minorBidi" w:hAnsiTheme="minorBidi"/>
                <w:sz w:val="24"/>
                <w:szCs w:val="24"/>
              </w:rPr>
              <w:t>pDG</w:t>
            </w:r>
            <w:proofErr w:type="spellEnd"/>
            <w:r w:rsidR="00B16DE7" w:rsidRPr="00506C2D">
              <w:rPr>
                <w:rFonts w:asciiTheme="minorBidi" w:hAnsiTheme="minorBidi"/>
                <w:sz w:val="24"/>
                <w:szCs w:val="24"/>
                <w:rtl/>
              </w:rPr>
              <w:t xml:space="preserve"> (בנוכחות </w:t>
            </w:r>
            <w:r w:rsidR="00B16DE7" w:rsidRPr="00506C2D">
              <w:rPr>
                <w:rFonts w:asciiTheme="minorBidi" w:hAnsiTheme="minorBidi"/>
                <w:sz w:val="24"/>
                <w:szCs w:val="24"/>
              </w:rPr>
              <w:t>RNA</w:t>
            </w:r>
            <w:r w:rsidR="00B16DE7" w:rsidRPr="00506C2D">
              <w:rPr>
                <w:rFonts w:asciiTheme="minorBidi" w:hAnsiTheme="minorBidi"/>
                <w:sz w:val="24"/>
                <w:szCs w:val="24"/>
                <w:rtl/>
              </w:rPr>
              <w:t xml:space="preserve"> מדריך)</w:t>
            </w:r>
          </w:p>
        </w:tc>
        <w:tc>
          <w:tcPr>
            <w:tcW w:w="3020" w:type="dxa"/>
          </w:tcPr>
          <w:p w14:paraId="597530EF" w14:textId="77777777" w:rsidR="001438B3" w:rsidRDefault="001438B3" w:rsidP="00423E31">
            <w:pPr>
              <w:jc w:val="both"/>
              <w:rPr>
                <w:rFonts w:asciiTheme="minorBidi" w:hAnsiTheme="minorBidi"/>
                <w:rtl/>
              </w:rPr>
            </w:pPr>
          </w:p>
        </w:tc>
        <w:tc>
          <w:tcPr>
            <w:tcW w:w="3020" w:type="dxa"/>
          </w:tcPr>
          <w:p w14:paraId="7FE3278C" w14:textId="77777777" w:rsidR="001438B3" w:rsidRDefault="001438B3" w:rsidP="00423E31">
            <w:pPr>
              <w:jc w:val="both"/>
              <w:rPr>
                <w:rFonts w:asciiTheme="minorBidi" w:hAnsiTheme="minorBidi"/>
                <w:rtl/>
              </w:rPr>
            </w:pPr>
          </w:p>
        </w:tc>
      </w:tr>
      <w:tr w:rsidR="001438B3" w14:paraId="7F0A10C6" w14:textId="77777777" w:rsidTr="00423E31">
        <w:tc>
          <w:tcPr>
            <w:tcW w:w="3020" w:type="dxa"/>
          </w:tcPr>
          <w:p w14:paraId="37F923B2" w14:textId="29F385DC" w:rsidR="001438B3" w:rsidRPr="00506C2D" w:rsidRDefault="002454CA" w:rsidP="00423E31">
            <w:pPr>
              <w:spacing w:line="360" w:lineRule="auto"/>
              <w:rPr>
                <w:rFonts w:asciiTheme="minorBidi" w:hAnsiTheme="minorBidi"/>
                <w:sz w:val="24"/>
                <w:szCs w:val="24"/>
                <w:rtl/>
              </w:rPr>
            </w:pPr>
            <w:r w:rsidRPr="00506C2D">
              <w:rPr>
                <w:rFonts w:asciiTheme="minorBidi" w:hAnsiTheme="minorBidi"/>
                <w:b/>
                <w:bCs/>
                <w:sz w:val="24"/>
                <w:szCs w:val="24"/>
              </w:rPr>
              <w:t>C</w:t>
            </w:r>
            <w:r w:rsidRPr="00506C2D">
              <w:rPr>
                <w:rFonts w:asciiTheme="minorBidi" w:hAnsiTheme="minorBidi"/>
                <w:sz w:val="24"/>
                <w:szCs w:val="24"/>
                <w:rtl/>
              </w:rPr>
              <w:t xml:space="preserve">: </w:t>
            </w:r>
            <w:r w:rsidR="00C1714F" w:rsidRPr="00506C2D">
              <w:rPr>
                <w:rFonts w:asciiTheme="minorBidi" w:hAnsiTheme="minorBidi"/>
                <w:sz w:val="24"/>
                <w:szCs w:val="24"/>
                <w:rtl/>
              </w:rPr>
              <w:t>מע</w:t>
            </w:r>
            <w:r w:rsidR="00977B23" w:rsidRPr="00506C2D">
              <w:rPr>
                <w:rFonts w:asciiTheme="minorBidi" w:hAnsiTheme="minorBidi"/>
                <w:sz w:val="24"/>
                <w:szCs w:val="24"/>
                <w:rtl/>
              </w:rPr>
              <w:t>רכת</w:t>
            </w:r>
            <w:r w:rsidR="00C1714F" w:rsidRPr="00506C2D">
              <w:rPr>
                <w:rFonts w:asciiTheme="minorBidi" w:hAnsiTheme="minorBidi"/>
                <w:sz w:val="24"/>
                <w:szCs w:val="24"/>
                <w:rtl/>
              </w:rPr>
              <w:t xml:space="preserve"> תיקון מופעלת</w:t>
            </w:r>
            <w:r w:rsidR="00977B23" w:rsidRPr="00506C2D">
              <w:rPr>
                <w:rFonts w:asciiTheme="minorBidi" w:hAnsiTheme="minorBidi"/>
                <w:sz w:val="24"/>
                <w:szCs w:val="24"/>
                <w:rtl/>
              </w:rPr>
              <w:t xml:space="preserve"> (עם </w:t>
            </w:r>
            <w:proofErr w:type="spellStart"/>
            <w:r w:rsidR="00977B23" w:rsidRPr="00506C2D">
              <w:rPr>
                <w:rFonts w:asciiTheme="minorBidi" w:hAnsiTheme="minorBidi"/>
                <w:sz w:val="24"/>
                <w:szCs w:val="24"/>
                <w:rtl/>
              </w:rPr>
              <w:t>ארבינוז</w:t>
            </w:r>
            <w:proofErr w:type="spellEnd"/>
            <w:r w:rsidR="00977B23" w:rsidRPr="00506C2D">
              <w:rPr>
                <w:rFonts w:asciiTheme="minorBidi" w:hAnsiTheme="minorBidi"/>
                <w:sz w:val="24"/>
                <w:szCs w:val="24"/>
                <w:rtl/>
              </w:rPr>
              <w:t>)</w:t>
            </w:r>
            <w:r w:rsidR="00C1714F" w:rsidRPr="00506C2D">
              <w:rPr>
                <w:rFonts w:asciiTheme="minorBidi" w:hAnsiTheme="minorBidi"/>
                <w:sz w:val="24"/>
                <w:szCs w:val="24"/>
                <w:rtl/>
              </w:rPr>
              <w:t xml:space="preserve">, </w:t>
            </w:r>
            <w:r w:rsidR="00633AA2" w:rsidRPr="00506C2D">
              <w:rPr>
                <w:rFonts w:asciiTheme="minorBidi" w:hAnsiTheme="minorBidi"/>
                <w:sz w:val="24"/>
                <w:szCs w:val="24"/>
                <w:rtl/>
              </w:rPr>
              <w:br/>
            </w:r>
            <w:proofErr w:type="spellStart"/>
            <w:r w:rsidR="00C1714F" w:rsidRPr="00506C2D">
              <w:rPr>
                <w:rFonts w:asciiTheme="minorBidi" w:hAnsiTheme="minorBidi"/>
                <w:sz w:val="24"/>
                <w:szCs w:val="24"/>
                <w:rtl/>
              </w:rPr>
              <w:t>פ</w:t>
            </w:r>
            <w:r w:rsidR="001438B3" w:rsidRPr="00506C2D">
              <w:rPr>
                <w:rFonts w:asciiTheme="minorBidi" w:hAnsiTheme="minorBidi"/>
                <w:sz w:val="24"/>
                <w:szCs w:val="24"/>
                <w:rtl/>
              </w:rPr>
              <w:t>לסמיד</w:t>
            </w:r>
            <w:proofErr w:type="spellEnd"/>
            <w:r w:rsidR="00C1714F" w:rsidRPr="00506C2D">
              <w:rPr>
                <w:rFonts w:asciiTheme="minorBidi" w:hAnsiTheme="minorBidi"/>
                <w:sz w:val="24"/>
                <w:szCs w:val="24"/>
                <w:rtl/>
              </w:rPr>
              <w:t xml:space="preserve"> </w:t>
            </w:r>
            <w:proofErr w:type="spellStart"/>
            <w:r w:rsidR="00C1714F" w:rsidRPr="00506C2D">
              <w:rPr>
                <w:rFonts w:asciiTheme="minorBidi" w:hAnsiTheme="minorBidi"/>
                <w:sz w:val="24"/>
                <w:szCs w:val="24"/>
              </w:rPr>
              <w:t>pD</w:t>
            </w:r>
            <w:proofErr w:type="spellEnd"/>
            <w:r w:rsidR="00B16DE7" w:rsidRPr="00506C2D">
              <w:rPr>
                <w:rFonts w:asciiTheme="minorBidi" w:hAnsiTheme="minorBidi"/>
                <w:sz w:val="24"/>
                <w:szCs w:val="24"/>
                <w:rtl/>
              </w:rPr>
              <w:t xml:space="preserve"> (ללא </w:t>
            </w:r>
            <w:r w:rsidR="00B16DE7" w:rsidRPr="00506C2D">
              <w:rPr>
                <w:rFonts w:asciiTheme="minorBidi" w:hAnsiTheme="minorBidi"/>
                <w:sz w:val="24"/>
                <w:szCs w:val="24"/>
              </w:rPr>
              <w:t>RNA</w:t>
            </w:r>
            <w:r w:rsidR="00B16DE7" w:rsidRPr="00506C2D">
              <w:rPr>
                <w:rFonts w:asciiTheme="minorBidi" w:hAnsiTheme="minorBidi"/>
                <w:sz w:val="24"/>
                <w:szCs w:val="24"/>
                <w:rtl/>
              </w:rPr>
              <w:t xml:space="preserve"> מדריך)</w:t>
            </w:r>
          </w:p>
        </w:tc>
        <w:tc>
          <w:tcPr>
            <w:tcW w:w="3020" w:type="dxa"/>
          </w:tcPr>
          <w:p w14:paraId="6BDB3389" w14:textId="77777777" w:rsidR="001438B3" w:rsidRDefault="001438B3" w:rsidP="00423E31">
            <w:pPr>
              <w:jc w:val="both"/>
              <w:rPr>
                <w:rFonts w:asciiTheme="minorBidi" w:hAnsiTheme="minorBidi"/>
                <w:rtl/>
              </w:rPr>
            </w:pPr>
          </w:p>
        </w:tc>
        <w:tc>
          <w:tcPr>
            <w:tcW w:w="3020" w:type="dxa"/>
          </w:tcPr>
          <w:p w14:paraId="535500BC" w14:textId="77777777" w:rsidR="001438B3" w:rsidRDefault="001438B3" w:rsidP="00423E31">
            <w:pPr>
              <w:jc w:val="both"/>
              <w:rPr>
                <w:rFonts w:asciiTheme="minorBidi" w:hAnsiTheme="minorBidi"/>
                <w:rtl/>
              </w:rPr>
            </w:pPr>
          </w:p>
        </w:tc>
      </w:tr>
      <w:tr w:rsidR="001438B3" w14:paraId="2B12DCAC" w14:textId="77777777" w:rsidTr="00423E31">
        <w:tc>
          <w:tcPr>
            <w:tcW w:w="3020" w:type="dxa"/>
          </w:tcPr>
          <w:p w14:paraId="40326C06" w14:textId="6BA63728" w:rsidR="001438B3" w:rsidRPr="00506C2D" w:rsidRDefault="00C1714F" w:rsidP="00423E31">
            <w:pPr>
              <w:spacing w:line="360" w:lineRule="auto"/>
              <w:rPr>
                <w:rFonts w:asciiTheme="minorBidi" w:hAnsiTheme="minorBidi"/>
                <w:sz w:val="24"/>
                <w:szCs w:val="24"/>
                <w:rtl/>
              </w:rPr>
            </w:pPr>
            <w:r w:rsidRPr="00506C2D">
              <w:rPr>
                <w:rFonts w:asciiTheme="minorBidi" w:hAnsiTheme="minorBidi"/>
                <w:b/>
                <w:bCs/>
                <w:sz w:val="24"/>
                <w:szCs w:val="24"/>
              </w:rPr>
              <w:t>D</w:t>
            </w:r>
            <w:r w:rsidRPr="00506C2D">
              <w:rPr>
                <w:rFonts w:asciiTheme="minorBidi" w:hAnsiTheme="minorBidi"/>
                <w:sz w:val="24"/>
                <w:szCs w:val="24"/>
                <w:rtl/>
              </w:rPr>
              <w:t xml:space="preserve">: </w:t>
            </w:r>
            <w:r w:rsidR="00977B23" w:rsidRPr="00506C2D">
              <w:rPr>
                <w:rFonts w:asciiTheme="minorBidi" w:hAnsiTheme="minorBidi"/>
                <w:sz w:val="24"/>
                <w:szCs w:val="24"/>
                <w:rtl/>
              </w:rPr>
              <w:t xml:space="preserve">מערכת </w:t>
            </w:r>
            <w:r w:rsidRPr="00506C2D">
              <w:rPr>
                <w:rFonts w:asciiTheme="minorBidi" w:hAnsiTheme="minorBidi"/>
                <w:sz w:val="24"/>
                <w:szCs w:val="24"/>
                <w:rtl/>
              </w:rPr>
              <w:t xml:space="preserve">תיקון </w:t>
            </w:r>
            <w:r w:rsidR="005A39AE" w:rsidRPr="00506C2D">
              <w:rPr>
                <w:rFonts w:asciiTheme="minorBidi" w:hAnsiTheme="minorBidi"/>
                <w:sz w:val="24"/>
                <w:szCs w:val="24"/>
                <w:rtl/>
              </w:rPr>
              <w:t>מופעלת</w:t>
            </w:r>
            <w:r w:rsidR="00977B23" w:rsidRPr="00506C2D">
              <w:rPr>
                <w:rFonts w:asciiTheme="minorBidi" w:hAnsiTheme="minorBidi"/>
                <w:sz w:val="24"/>
                <w:szCs w:val="24"/>
                <w:rtl/>
              </w:rPr>
              <w:t xml:space="preserve"> (עם </w:t>
            </w:r>
            <w:proofErr w:type="spellStart"/>
            <w:r w:rsidR="00977B23" w:rsidRPr="00506C2D">
              <w:rPr>
                <w:rFonts w:asciiTheme="minorBidi" w:hAnsiTheme="minorBidi"/>
                <w:sz w:val="24"/>
                <w:szCs w:val="24"/>
                <w:rtl/>
              </w:rPr>
              <w:t>ארבינוז</w:t>
            </w:r>
            <w:proofErr w:type="spellEnd"/>
            <w:r w:rsidR="00977B23" w:rsidRPr="00506C2D">
              <w:rPr>
                <w:rFonts w:asciiTheme="minorBidi" w:hAnsiTheme="minorBidi"/>
                <w:sz w:val="24"/>
                <w:szCs w:val="24"/>
                <w:rtl/>
              </w:rPr>
              <w:t>)</w:t>
            </w:r>
            <w:r w:rsidR="005A39AE" w:rsidRPr="00506C2D">
              <w:rPr>
                <w:rFonts w:asciiTheme="minorBidi" w:hAnsiTheme="minorBidi"/>
                <w:sz w:val="24"/>
                <w:szCs w:val="24"/>
                <w:rtl/>
              </w:rPr>
              <w:t xml:space="preserve">, </w:t>
            </w:r>
            <w:r w:rsidR="005A39AE" w:rsidRPr="00506C2D">
              <w:rPr>
                <w:rFonts w:asciiTheme="minorBidi" w:hAnsiTheme="minorBidi"/>
                <w:sz w:val="24"/>
                <w:szCs w:val="24"/>
                <w:rtl/>
              </w:rPr>
              <w:br/>
            </w:r>
            <w:proofErr w:type="spellStart"/>
            <w:r w:rsidR="005A39AE" w:rsidRPr="00506C2D">
              <w:rPr>
                <w:rFonts w:asciiTheme="minorBidi" w:hAnsiTheme="minorBidi"/>
                <w:sz w:val="24"/>
                <w:szCs w:val="24"/>
                <w:rtl/>
              </w:rPr>
              <w:t>פלסמיד</w:t>
            </w:r>
            <w:proofErr w:type="spellEnd"/>
            <w:r w:rsidRPr="00506C2D">
              <w:rPr>
                <w:rFonts w:asciiTheme="minorBidi" w:hAnsiTheme="minorBidi"/>
                <w:sz w:val="24"/>
                <w:szCs w:val="24"/>
                <w:rtl/>
              </w:rPr>
              <w:t xml:space="preserve"> </w:t>
            </w:r>
            <w:proofErr w:type="spellStart"/>
            <w:r w:rsidR="00633AA2" w:rsidRPr="00506C2D">
              <w:rPr>
                <w:rFonts w:asciiTheme="minorBidi" w:hAnsiTheme="minorBidi"/>
                <w:sz w:val="24"/>
                <w:szCs w:val="24"/>
              </w:rPr>
              <w:t>pDG</w:t>
            </w:r>
            <w:proofErr w:type="spellEnd"/>
            <w:r w:rsidR="00B16DE7" w:rsidRPr="00506C2D">
              <w:rPr>
                <w:rFonts w:asciiTheme="minorBidi" w:hAnsiTheme="minorBidi"/>
                <w:sz w:val="24"/>
                <w:szCs w:val="24"/>
                <w:rtl/>
              </w:rPr>
              <w:t xml:space="preserve"> (בנוכחות </w:t>
            </w:r>
            <w:r w:rsidR="00B16DE7" w:rsidRPr="00506C2D">
              <w:rPr>
                <w:rFonts w:asciiTheme="minorBidi" w:hAnsiTheme="minorBidi"/>
                <w:sz w:val="24"/>
                <w:szCs w:val="24"/>
              </w:rPr>
              <w:t>RNA</w:t>
            </w:r>
            <w:r w:rsidR="00B16DE7" w:rsidRPr="00506C2D">
              <w:rPr>
                <w:rFonts w:asciiTheme="minorBidi" w:hAnsiTheme="minorBidi"/>
                <w:sz w:val="24"/>
                <w:szCs w:val="24"/>
                <w:rtl/>
              </w:rPr>
              <w:t xml:space="preserve"> מדריך)</w:t>
            </w:r>
          </w:p>
        </w:tc>
        <w:tc>
          <w:tcPr>
            <w:tcW w:w="3020" w:type="dxa"/>
          </w:tcPr>
          <w:p w14:paraId="6966F1D4" w14:textId="77777777" w:rsidR="001438B3" w:rsidRDefault="001438B3" w:rsidP="00423E31">
            <w:pPr>
              <w:jc w:val="both"/>
              <w:rPr>
                <w:rFonts w:asciiTheme="minorBidi" w:hAnsiTheme="minorBidi"/>
                <w:rtl/>
              </w:rPr>
            </w:pPr>
          </w:p>
        </w:tc>
        <w:tc>
          <w:tcPr>
            <w:tcW w:w="3020" w:type="dxa"/>
          </w:tcPr>
          <w:p w14:paraId="2D582F14" w14:textId="77777777" w:rsidR="001438B3" w:rsidRDefault="001438B3" w:rsidP="00423E31">
            <w:pPr>
              <w:jc w:val="both"/>
              <w:rPr>
                <w:rFonts w:asciiTheme="minorBidi" w:hAnsiTheme="minorBidi"/>
                <w:rtl/>
              </w:rPr>
            </w:pPr>
          </w:p>
        </w:tc>
      </w:tr>
    </w:tbl>
    <w:p w14:paraId="15C8A9E5" w14:textId="77777777" w:rsidR="00AE5E98" w:rsidRPr="001438B3" w:rsidRDefault="00AE5E98" w:rsidP="000E2D19"/>
    <w:p w14:paraId="3C3BBE9D" w14:textId="77777777" w:rsidR="004B4B01" w:rsidRDefault="004B4B01">
      <w:pPr>
        <w:bidi w:val="0"/>
        <w:rPr>
          <w:rFonts w:asciiTheme="minorBidi" w:eastAsia="David" w:hAnsiTheme="minorBidi"/>
          <w:b/>
          <w:bCs/>
          <w:color w:val="000000" w:themeColor="text1"/>
          <w:sz w:val="24"/>
          <w:szCs w:val="24"/>
          <w:bdr w:val="none" w:sz="0" w:space="0" w:color="auto" w:frame="1"/>
        </w:rPr>
      </w:pPr>
      <w:bookmarkStart w:id="237" w:name="_Toc192410033"/>
      <w:r>
        <w:rPr>
          <w:rtl/>
        </w:rPr>
        <w:br w:type="page"/>
      </w:r>
    </w:p>
    <w:p w14:paraId="47439627" w14:textId="5A2AEFBB" w:rsidR="00034495" w:rsidRDefault="00034495" w:rsidP="00506C2D">
      <w:pPr>
        <w:pStyle w:val="2"/>
        <w:numPr>
          <w:ilvl w:val="1"/>
          <w:numId w:val="22"/>
        </w:numPr>
        <w:ind w:left="386" w:hanging="375"/>
        <w:rPr>
          <w:rtl/>
        </w:rPr>
      </w:pPr>
      <w:r w:rsidRPr="009371D4">
        <w:rPr>
          <w:rFonts w:hint="cs"/>
          <w:rtl/>
        </w:rPr>
        <w:lastRenderedPageBreak/>
        <w:t>ניתוח תוצאות, דיון ומסקנות</w:t>
      </w:r>
      <w:bookmarkEnd w:id="237"/>
      <w:r w:rsidRPr="009371D4">
        <w:rPr>
          <w:rFonts w:hint="cs"/>
          <w:rtl/>
        </w:rPr>
        <w:t xml:space="preserve"> </w:t>
      </w:r>
    </w:p>
    <w:p w14:paraId="06E434BB" w14:textId="004022D4" w:rsidR="00034495" w:rsidRDefault="00F023E1" w:rsidP="00506C2D">
      <w:pPr>
        <w:pStyle w:val="3"/>
        <w:numPr>
          <w:ilvl w:val="0"/>
          <w:numId w:val="0"/>
        </w:numPr>
        <w:ind w:left="360" w:hanging="334"/>
        <w:rPr>
          <w:rtl/>
        </w:rPr>
      </w:pPr>
      <w:bookmarkStart w:id="238" w:name="_Toc187044146"/>
      <w:bookmarkStart w:id="239" w:name="_Toc187045758"/>
      <w:bookmarkStart w:id="240" w:name="_Toc187321014"/>
      <w:bookmarkStart w:id="241" w:name="_Toc192410034"/>
      <w:r>
        <w:rPr>
          <w:rFonts w:hint="cs"/>
          <w:rtl/>
        </w:rPr>
        <w:t xml:space="preserve">11.4.1 </w:t>
      </w:r>
      <w:r w:rsidR="00034495">
        <w:rPr>
          <w:rFonts w:hint="cs"/>
          <w:rtl/>
        </w:rPr>
        <w:t>הסבר</w:t>
      </w:r>
      <w:r w:rsidR="00034495" w:rsidRPr="0079418A">
        <w:rPr>
          <w:rFonts w:hint="cs"/>
          <w:rtl/>
        </w:rPr>
        <w:t xml:space="preserve"> </w:t>
      </w:r>
      <w:r w:rsidR="00034495">
        <w:rPr>
          <w:rFonts w:hint="cs"/>
          <w:rtl/>
        </w:rPr>
        <w:t>ל</w:t>
      </w:r>
      <w:r w:rsidR="00034495" w:rsidRPr="0079418A">
        <w:rPr>
          <w:rFonts w:hint="cs"/>
          <w:rtl/>
        </w:rPr>
        <w:t>תוצאות הניסוי</w:t>
      </w:r>
      <w:bookmarkEnd w:id="238"/>
      <w:bookmarkEnd w:id="239"/>
      <w:bookmarkEnd w:id="240"/>
      <w:bookmarkEnd w:id="241"/>
    </w:p>
    <w:p w14:paraId="42C8BC8E" w14:textId="4F895D5E" w:rsidR="004E349A" w:rsidRPr="008A35B8" w:rsidRDefault="004E349A" w:rsidP="00030997">
      <w:pPr>
        <w:pStyle w:val="a6"/>
        <w:numPr>
          <w:ilvl w:val="0"/>
          <w:numId w:val="56"/>
        </w:numPr>
        <w:spacing w:line="360" w:lineRule="auto"/>
        <w:jc w:val="both"/>
        <w:rPr>
          <w:rFonts w:asciiTheme="minorBidi" w:hAnsiTheme="minorBidi"/>
          <w:sz w:val="24"/>
          <w:szCs w:val="24"/>
        </w:rPr>
      </w:pPr>
      <w:r w:rsidRPr="008A35B8">
        <w:rPr>
          <w:rFonts w:asciiTheme="minorBidi" w:hAnsiTheme="minorBidi"/>
          <w:sz w:val="24"/>
          <w:szCs w:val="24"/>
          <w:rtl/>
        </w:rPr>
        <w:t>סכמו את גדילת המושבות בכל אחת מצלחות הניסוי</w:t>
      </w:r>
      <w:r w:rsidR="00212AF0">
        <w:rPr>
          <w:rFonts w:asciiTheme="minorBidi" w:hAnsiTheme="minorBidi" w:hint="cs"/>
          <w:sz w:val="24"/>
          <w:szCs w:val="24"/>
          <w:rtl/>
        </w:rPr>
        <w:t xml:space="preserve"> </w:t>
      </w:r>
      <w:r w:rsidR="00212AF0" w:rsidRPr="008A35B8">
        <w:rPr>
          <w:rFonts w:asciiTheme="minorBidi" w:hAnsiTheme="minorBidi" w:hint="cs"/>
          <w:sz w:val="24"/>
          <w:szCs w:val="24"/>
          <w:rtl/>
        </w:rPr>
        <w:t>והסבירו את התוצאות שהתקבלו בכל מהטיפולים</w:t>
      </w:r>
      <w:r w:rsidRPr="008A35B8">
        <w:rPr>
          <w:rFonts w:asciiTheme="minorBidi" w:hAnsiTheme="minorBidi"/>
          <w:sz w:val="24"/>
          <w:szCs w:val="24"/>
          <w:rtl/>
        </w:rPr>
        <w:t xml:space="preserve">. הסבירו את גדילת המושבות וצבען, תוך התייחסות לסוג </w:t>
      </w:r>
      <w:proofErr w:type="spellStart"/>
      <w:r w:rsidRPr="008A35B8">
        <w:rPr>
          <w:rFonts w:asciiTheme="minorBidi" w:hAnsiTheme="minorBidi"/>
          <w:sz w:val="24"/>
          <w:szCs w:val="24"/>
          <w:rtl/>
        </w:rPr>
        <w:t>הפלסמיד</w:t>
      </w:r>
      <w:proofErr w:type="spellEnd"/>
      <w:r w:rsidRPr="008A35B8">
        <w:rPr>
          <w:rFonts w:asciiTheme="minorBidi" w:hAnsiTheme="minorBidi"/>
          <w:sz w:val="24"/>
          <w:szCs w:val="24"/>
          <w:rtl/>
        </w:rPr>
        <w:t xml:space="preserve"> שחדר לחיידקים ולהפעלת מערכת התיקון בתא.</w:t>
      </w:r>
      <w:r w:rsidR="002C7476" w:rsidRPr="008A35B8">
        <w:rPr>
          <w:rFonts w:asciiTheme="minorBidi" w:hAnsiTheme="minorBidi" w:hint="cs"/>
          <w:sz w:val="24"/>
          <w:szCs w:val="24"/>
          <w:rtl/>
        </w:rPr>
        <w:t xml:space="preserve"> התייחס</w:t>
      </w:r>
      <w:r w:rsidR="003C4F43">
        <w:rPr>
          <w:rFonts w:asciiTheme="minorBidi" w:hAnsiTheme="minorBidi" w:hint="cs"/>
          <w:sz w:val="24"/>
          <w:szCs w:val="24"/>
          <w:rtl/>
        </w:rPr>
        <w:t>ו</w:t>
      </w:r>
      <w:r w:rsidR="002C7476" w:rsidRPr="008A35B8">
        <w:rPr>
          <w:rFonts w:asciiTheme="minorBidi" w:hAnsiTheme="minorBidi" w:hint="cs"/>
          <w:sz w:val="24"/>
          <w:szCs w:val="24"/>
          <w:rtl/>
        </w:rPr>
        <w:t xml:space="preserve"> בהסבר האם התוצאות שהתקבלו תואמות את התוצאות הצפויות כפי שהוסברו ברקע העיוני למעבדה. במידה ויש תוצאות שאינן תואמות נסו להסבירן.</w:t>
      </w:r>
    </w:p>
    <w:p w14:paraId="7B5AF598" w14:textId="5B861D28" w:rsidR="001A4FC8" w:rsidRPr="001A4FC8" w:rsidRDefault="004E349A" w:rsidP="001A4FC8">
      <w:pPr>
        <w:spacing w:line="360" w:lineRule="auto"/>
        <w:ind w:left="425"/>
        <w:rPr>
          <w:rFonts w:asciiTheme="minorBidi" w:hAnsiTheme="minorBidi"/>
          <w:sz w:val="24"/>
          <w:szCs w:val="24"/>
          <w:rtl/>
        </w:rPr>
      </w:pPr>
      <w:r w:rsidRPr="001A4FC8">
        <w:rPr>
          <w:rFonts w:asciiTheme="minorBidi" w:hAnsiTheme="minorBidi"/>
          <w:sz w:val="24"/>
          <w:szCs w:val="24"/>
          <w:rtl/>
        </w:rPr>
        <w:t xml:space="preserve">2. </w:t>
      </w:r>
      <w:r w:rsidR="005823DA">
        <w:rPr>
          <w:rFonts w:asciiTheme="minorBidi" w:hAnsiTheme="minorBidi" w:hint="cs"/>
          <w:sz w:val="24"/>
          <w:szCs w:val="24"/>
          <w:rtl/>
        </w:rPr>
        <w:t xml:space="preserve">הסבירו </w:t>
      </w:r>
      <w:r w:rsidRPr="001A4FC8">
        <w:rPr>
          <w:rFonts w:asciiTheme="minorBidi" w:hAnsiTheme="minorBidi"/>
          <w:sz w:val="24"/>
          <w:szCs w:val="24"/>
          <w:rtl/>
        </w:rPr>
        <w:t xml:space="preserve">מהי מטרת טיפול הבקרה עם </w:t>
      </w:r>
      <w:proofErr w:type="spellStart"/>
      <w:r w:rsidRPr="001A4FC8">
        <w:rPr>
          <w:rFonts w:asciiTheme="minorBidi" w:hAnsiTheme="minorBidi"/>
          <w:sz w:val="24"/>
          <w:szCs w:val="24"/>
          <w:rtl/>
        </w:rPr>
        <w:t>הפלסמיד</w:t>
      </w:r>
      <w:proofErr w:type="spellEnd"/>
      <w:r w:rsidRPr="001A4FC8">
        <w:rPr>
          <w:rFonts w:asciiTheme="minorBidi" w:hAnsiTheme="minorBidi"/>
          <w:sz w:val="24"/>
          <w:szCs w:val="24"/>
          <w:rtl/>
        </w:rPr>
        <w:t xml:space="preserve"> </w:t>
      </w:r>
      <w:proofErr w:type="spellStart"/>
      <w:r w:rsidRPr="001A4FC8">
        <w:rPr>
          <w:rFonts w:asciiTheme="minorBidi" w:hAnsiTheme="minorBidi"/>
          <w:sz w:val="24"/>
          <w:szCs w:val="24"/>
        </w:rPr>
        <w:t>pLZDonor</w:t>
      </w:r>
      <w:proofErr w:type="spellEnd"/>
      <w:r w:rsidRPr="001A4FC8">
        <w:rPr>
          <w:rFonts w:asciiTheme="minorBidi" w:hAnsiTheme="minorBidi"/>
          <w:sz w:val="24"/>
          <w:szCs w:val="24"/>
        </w:rPr>
        <w:t xml:space="preserve"> (</w:t>
      </w:r>
      <w:proofErr w:type="spellStart"/>
      <w:r w:rsidRPr="001A4FC8">
        <w:rPr>
          <w:rFonts w:asciiTheme="minorBidi" w:hAnsiTheme="minorBidi"/>
          <w:sz w:val="24"/>
          <w:szCs w:val="24"/>
        </w:rPr>
        <w:t>pD</w:t>
      </w:r>
      <w:proofErr w:type="spellEnd"/>
      <w:r w:rsidRPr="001A4FC8">
        <w:rPr>
          <w:rFonts w:asciiTheme="minorBidi" w:hAnsiTheme="minorBidi"/>
          <w:sz w:val="24"/>
          <w:szCs w:val="24"/>
        </w:rPr>
        <w:t>)</w:t>
      </w:r>
      <w:r w:rsidR="005823DA">
        <w:rPr>
          <w:rFonts w:asciiTheme="minorBidi" w:hAnsiTheme="minorBidi" w:hint="cs"/>
          <w:sz w:val="24"/>
          <w:szCs w:val="24"/>
          <w:rtl/>
        </w:rPr>
        <w:t>.</w:t>
      </w:r>
    </w:p>
    <w:p w14:paraId="37DB4EA6" w14:textId="77777777" w:rsidR="004E349A" w:rsidRPr="004E349A" w:rsidRDefault="004E349A" w:rsidP="006B0943">
      <w:pPr>
        <w:rPr>
          <w:rtl/>
        </w:rPr>
      </w:pPr>
    </w:p>
    <w:p w14:paraId="50E7C956" w14:textId="2B4B5809" w:rsidR="000D3491" w:rsidRDefault="00034495" w:rsidP="00034495">
      <w:pPr>
        <w:pStyle w:val="3"/>
        <w:numPr>
          <w:ilvl w:val="0"/>
          <w:numId w:val="0"/>
        </w:numPr>
        <w:ind w:left="425" w:hanging="177"/>
        <w:rPr>
          <w:b w:val="0"/>
          <w:bCs w:val="0"/>
          <w:rtl/>
        </w:rPr>
      </w:pPr>
      <w:bookmarkStart w:id="242" w:name="_Toc187044147"/>
      <w:bookmarkStart w:id="243" w:name="_Toc187045759"/>
      <w:bookmarkStart w:id="244" w:name="_Toc187321015"/>
      <w:bookmarkStart w:id="245" w:name="_Toc192410035"/>
      <w:r w:rsidRPr="00614CE5">
        <w:rPr>
          <w:rFonts w:hint="cs"/>
          <w:rtl/>
        </w:rPr>
        <w:t>1</w:t>
      </w:r>
      <w:r>
        <w:rPr>
          <w:rFonts w:hint="cs"/>
          <w:rtl/>
        </w:rPr>
        <w:t>1</w:t>
      </w:r>
      <w:r w:rsidRPr="00614CE5">
        <w:rPr>
          <w:rFonts w:hint="cs"/>
          <w:rtl/>
        </w:rPr>
        <w:t>.</w:t>
      </w:r>
      <w:r w:rsidR="00523182">
        <w:rPr>
          <w:rFonts w:hint="cs"/>
          <w:rtl/>
        </w:rPr>
        <w:t>4</w:t>
      </w:r>
      <w:r w:rsidRPr="00614CE5">
        <w:rPr>
          <w:rFonts w:hint="cs"/>
          <w:rtl/>
        </w:rPr>
        <w:t xml:space="preserve">.2 </w:t>
      </w:r>
      <w:r w:rsidRPr="00614CE5">
        <w:rPr>
          <w:rtl/>
        </w:rPr>
        <w:t>שאלות לדיון</w:t>
      </w:r>
      <w:r w:rsidRPr="009371D4">
        <w:rPr>
          <w:rFonts w:hint="cs"/>
          <w:rtl/>
        </w:rPr>
        <w:t xml:space="preserve"> ניסוי </w:t>
      </w:r>
      <w:r>
        <w:rPr>
          <w:rFonts w:hint="cs"/>
          <w:rtl/>
        </w:rPr>
        <w:t xml:space="preserve">עריכה גנטית </w:t>
      </w:r>
      <w:r w:rsidRPr="00525360">
        <w:rPr>
          <w:rFonts w:hint="cs"/>
          <w:rtl/>
        </w:rPr>
        <w:t xml:space="preserve">בעזרת מערכת </w:t>
      </w:r>
      <w:r w:rsidRPr="00525360">
        <w:t>CRISPR</w:t>
      </w:r>
      <w:bookmarkEnd w:id="242"/>
      <w:bookmarkEnd w:id="243"/>
      <w:bookmarkEnd w:id="244"/>
      <w:bookmarkEnd w:id="245"/>
    </w:p>
    <w:p w14:paraId="53CC7622" w14:textId="529DD8B5" w:rsidR="00CF3473" w:rsidRPr="00506C2D" w:rsidRDefault="007628CC" w:rsidP="00030997">
      <w:pPr>
        <w:pStyle w:val="a6"/>
        <w:numPr>
          <w:ilvl w:val="0"/>
          <w:numId w:val="64"/>
        </w:numPr>
        <w:spacing w:line="360" w:lineRule="auto"/>
        <w:jc w:val="both"/>
        <w:rPr>
          <w:rFonts w:asciiTheme="minorBidi" w:hAnsiTheme="minorBidi"/>
          <w:sz w:val="24"/>
          <w:szCs w:val="24"/>
        </w:rPr>
      </w:pPr>
      <w:r>
        <w:rPr>
          <w:rFonts w:asciiTheme="minorBidi" w:hAnsiTheme="minorBidi" w:hint="cs"/>
          <w:sz w:val="24"/>
          <w:szCs w:val="24"/>
          <w:rtl/>
        </w:rPr>
        <w:t xml:space="preserve">בניסוי נבחר גן מדווח כגן המטרה לחיתוך על ידי האנזים </w:t>
      </w:r>
      <w:r>
        <w:rPr>
          <w:rFonts w:asciiTheme="minorBidi" w:hAnsiTheme="minorBidi"/>
          <w:sz w:val="24"/>
          <w:szCs w:val="24"/>
        </w:rPr>
        <w:t>CAS-9</w:t>
      </w:r>
      <w:r>
        <w:rPr>
          <w:rFonts w:asciiTheme="minorBidi" w:hAnsiTheme="minorBidi" w:hint="cs"/>
          <w:sz w:val="24"/>
          <w:szCs w:val="24"/>
          <w:rtl/>
        </w:rPr>
        <w:t xml:space="preserve">, </w:t>
      </w:r>
      <w:r w:rsidR="0056121B" w:rsidRPr="00506C2D">
        <w:rPr>
          <w:rFonts w:asciiTheme="minorBidi" w:hAnsiTheme="minorBidi"/>
          <w:sz w:val="24"/>
          <w:szCs w:val="24"/>
          <w:rtl/>
        </w:rPr>
        <w:t xml:space="preserve">הסבירו </w:t>
      </w:r>
      <w:r>
        <w:rPr>
          <w:rFonts w:asciiTheme="minorBidi" w:hAnsiTheme="minorBidi" w:hint="cs"/>
          <w:sz w:val="24"/>
          <w:szCs w:val="24"/>
          <w:rtl/>
        </w:rPr>
        <w:t xml:space="preserve">מה היתרון בשימוש בגן מדווח כגן מטרה בניסוי. </w:t>
      </w:r>
      <w:r w:rsidR="008B60D4" w:rsidRPr="00506C2D">
        <w:rPr>
          <w:rFonts w:asciiTheme="minorBidi" w:hAnsiTheme="minorBidi"/>
          <w:sz w:val="24"/>
          <w:szCs w:val="24"/>
          <w:rtl/>
        </w:rPr>
        <w:t xml:space="preserve"> </w:t>
      </w:r>
      <w:r>
        <w:rPr>
          <w:rFonts w:asciiTheme="minorBidi" w:hAnsiTheme="minorBidi" w:hint="cs"/>
          <w:sz w:val="24"/>
          <w:szCs w:val="24"/>
          <w:rtl/>
        </w:rPr>
        <w:t>ו</w:t>
      </w:r>
      <w:r w:rsidR="008B60D4" w:rsidRPr="00506C2D">
        <w:rPr>
          <w:rFonts w:asciiTheme="minorBidi" w:hAnsiTheme="minorBidi"/>
          <w:sz w:val="24"/>
          <w:szCs w:val="24"/>
          <w:rtl/>
        </w:rPr>
        <w:t xml:space="preserve">האם ניתן לזהות בדרך זו </w:t>
      </w:r>
      <w:r w:rsidR="00AC7707" w:rsidRPr="00506C2D">
        <w:rPr>
          <w:rFonts w:asciiTheme="minorBidi" w:hAnsiTheme="minorBidi"/>
          <w:sz w:val="24"/>
          <w:szCs w:val="24"/>
          <w:rtl/>
        </w:rPr>
        <w:t>פעילות של האנזים לחיתוך מקטעים אחרים בגנום החיידק</w:t>
      </w:r>
      <w:r w:rsidR="003547EE" w:rsidRPr="00506C2D">
        <w:rPr>
          <w:rFonts w:asciiTheme="minorBidi" w:hAnsiTheme="minorBidi"/>
          <w:sz w:val="24"/>
          <w:szCs w:val="24"/>
          <w:rtl/>
        </w:rPr>
        <w:t xml:space="preserve"> שאינם הגן המדווח</w:t>
      </w:r>
      <w:r w:rsidR="00AC7707" w:rsidRPr="00506C2D">
        <w:rPr>
          <w:rFonts w:asciiTheme="minorBidi" w:hAnsiTheme="minorBidi"/>
          <w:sz w:val="24"/>
          <w:szCs w:val="24"/>
          <w:rtl/>
        </w:rPr>
        <w:t xml:space="preserve">? </w:t>
      </w:r>
    </w:p>
    <w:p w14:paraId="2EAE0E02" w14:textId="143511BF" w:rsidR="00867594" w:rsidRPr="00506C2D" w:rsidRDefault="00867594" w:rsidP="00030997">
      <w:pPr>
        <w:pStyle w:val="a6"/>
        <w:numPr>
          <w:ilvl w:val="0"/>
          <w:numId w:val="64"/>
        </w:numPr>
        <w:spacing w:line="360" w:lineRule="auto"/>
        <w:jc w:val="both"/>
        <w:rPr>
          <w:rFonts w:asciiTheme="minorBidi" w:hAnsiTheme="minorBidi"/>
          <w:sz w:val="24"/>
          <w:szCs w:val="24"/>
        </w:rPr>
      </w:pPr>
      <w:r w:rsidRPr="00506C2D">
        <w:rPr>
          <w:rFonts w:asciiTheme="minorBidi" w:hAnsiTheme="minorBidi"/>
          <w:sz w:val="24"/>
          <w:szCs w:val="24"/>
          <w:rtl/>
        </w:rPr>
        <w:t>מדוע חשוב לבחור רצף</w:t>
      </w:r>
      <w:r w:rsidRPr="00506C2D">
        <w:rPr>
          <w:rFonts w:asciiTheme="minorBidi" w:hAnsiTheme="minorBidi"/>
          <w:sz w:val="24"/>
          <w:szCs w:val="24"/>
        </w:rPr>
        <w:t xml:space="preserve"> RNA </w:t>
      </w:r>
      <w:r w:rsidRPr="00506C2D">
        <w:rPr>
          <w:rFonts w:asciiTheme="minorBidi" w:hAnsiTheme="minorBidi"/>
          <w:sz w:val="24"/>
          <w:szCs w:val="24"/>
          <w:rtl/>
        </w:rPr>
        <w:t xml:space="preserve">מדריך </w:t>
      </w:r>
      <w:r w:rsidR="003547EE" w:rsidRPr="00506C2D">
        <w:rPr>
          <w:rFonts w:asciiTheme="minorBidi" w:hAnsiTheme="minorBidi"/>
          <w:sz w:val="24"/>
          <w:szCs w:val="24"/>
          <w:rtl/>
        </w:rPr>
        <w:t>המשלים בצורה מדויקת</w:t>
      </w:r>
      <w:r w:rsidRPr="00506C2D">
        <w:rPr>
          <w:rFonts w:asciiTheme="minorBidi" w:hAnsiTheme="minorBidi"/>
          <w:sz w:val="24"/>
          <w:szCs w:val="24"/>
          <w:rtl/>
        </w:rPr>
        <w:t xml:space="preserve"> לגן המסוים אותו רוצים לחתוך</w:t>
      </w:r>
      <w:r w:rsidR="003547EE" w:rsidRPr="00506C2D">
        <w:rPr>
          <w:rFonts w:asciiTheme="minorBidi" w:hAnsiTheme="minorBidi"/>
          <w:sz w:val="24"/>
          <w:szCs w:val="24"/>
          <w:rtl/>
        </w:rPr>
        <w:t xml:space="preserve"> בעזרת האנזים </w:t>
      </w:r>
      <w:r w:rsidRPr="00506C2D">
        <w:rPr>
          <w:rFonts w:asciiTheme="minorBidi" w:hAnsiTheme="minorBidi"/>
          <w:sz w:val="24"/>
          <w:szCs w:val="24"/>
        </w:rPr>
        <w:t>?</w:t>
      </w:r>
      <w:r w:rsidR="003547EE" w:rsidRPr="00506C2D">
        <w:rPr>
          <w:rFonts w:asciiTheme="minorBidi" w:hAnsiTheme="minorBidi"/>
          <w:sz w:val="24"/>
          <w:szCs w:val="24"/>
        </w:rPr>
        <w:t>CAS-9</w:t>
      </w:r>
    </w:p>
    <w:p w14:paraId="65DCD5A9" w14:textId="56BB71AD" w:rsidR="00CF3473" w:rsidRPr="00506C2D" w:rsidRDefault="007628CC" w:rsidP="00030997">
      <w:pPr>
        <w:pStyle w:val="a6"/>
        <w:numPr>
          <w:ilvl w:val="0"/>
          <w:numId w:val="64"/>
        </w:numPr>
        <w:spacing w:line="360" w:lineRule="auto"/>
        <w:jc w:val="both"/>
        <w:rPr>
          <w:rFonts w:asciiTheme="minorBidi" w:hAnsiTheme="minorBidi"/>
          <w:sz w:val="24"/>
          <w:szCs w:val="24"/>
        </w:rPr>
      </w:pPr>
      <w:r>
        <w:rPr>
          <w:rFonts w:asciiTheme="minorBidi" w:hAnsiTheme="minorBidi" w:hint="cs"/>
          <w:sz w:val="24"/>
          <w:szCs w:val="24"/>
          <w:rtl/>
        </w:rPr>
        <w:t>מהן</w:t>
      </w:r>
      <w:r w:rsidR="00CF3473" w:rsidRPr="00506C2D">
        <w:rPr>
          <w:rFonts w:asciiTheme="minorBidi" w:hAnsiTheme="minorBidi"/>
          <w:sz w:val="24"/>
          <w:szCs w:val="24"/>
          <w:rtl/>
        </w:rPr>
        <w:t xml:space="preserve"> שתי שיטות התיקון של מערכת התיקון </w:t>
      </w:r>
      <w:proofErr w:type="spellStart"/>
      <w:r w:rsidR="00CF3473" w:rsidRPr="00506C2D">
        <w:rPr>
          <w:rFonts w:asciiTheme="minorBidi" w:hAnsiTheme="minorBidi"/>
          <w:sz w:val="24"/>
          <w:szCs w:val="24"/>
          <w:rtl/>
        </w:rPr>
        <w:t>הגנומית</w:t>
      </w:r>
      <w:proofErr w:type="spellEnd"/>
      <w:r w:rsidR="00CF3473" w:rsidRPr="00506C2D">
        <w:rPr>
          <w:rFonts w:asciiTheme="minorBidi" w:hAnsiTheme="minorBidi"/>
          <w:sz w:val="24"/>
          <w:szCs w:val="24"/>
          <w:rtl/>
        </w:rPr>
        <w:t xml:space="preserve"> </w:t>
      </w:r>
      <w:r>
        <w:rPr>
          <w:rFonts w:asciiTheme="minorBidi" w:hAnsiTheme="minorBidi" w:hint="cs"/>
          <w:sz w:val="24"/>
          <w:szCs w:val="24"/>
          <w:rtl/>
        </w:rPr>
        <w:t>הנכנסת לפעולה לאחר חיתוך ה-</w:t>
      </w:r>
      <w:r>
        <w:rPr>
          <w:rFonts w:asciiTheme="minorBidi" w:hAnsiTheme="minorBidi"/>
          <w:sz w:val="24"/>
          <w:szCs w:val="24"/>
        </w:rPr>
        <w:t>DNA</w:t>
      </w:r>
      <w:r>
        <w:rPr>
          <w:rFonts w:asciiTheme="minorBidi" w:hAnsiTheme="minorBidi" w:hint="cs"/>
          <w:sz w:val="24"/>
          <w:szCs w:val="24"/>
          <w:rtl/>
        </w:rPr>
        <w:t xml:space="preserve"> על ידי האנזים </w:t>
      </w:r>
      <w:r>
        <w:rPr>
          <w:rFonts w:asciiTheme="minorBidi" w:hAnsiTheme="minorBidi"/>
          <w:sz w:val="24"/>
          <w:szCs w:val="24"/>
        </w:rPr>
        <w:t>CAS-9</w:t>
      </w:r>
      <w:r>
        <w:rPr>
          <w:rFonts w:asciiTheme="minorBidi" w:hAnsiTheme="minorBidi" w:hint="cs"/>
          <w:sz w:val="24"/>
          <w:szCs w:val="24"/>
          <w:rtl/>
        </w:rPr>
        <w:t>? הסבירו בהתאם לניסוי אותו ביצעתם באיזו מערכת תיקון נעשה שימוש ו</w:t>
      </w:r>
      <w:r w:rsidR="00CF3473" w:rsidRPr="00506C2D">
        <w:rPr>
          <w:rFonts w:asciiTheme="minorBidi" w:hAnsiTheme="minorBidi"/>
          <w:sz w:val="24"/>
          <w:szCs w:val="24"/>
          <w:rtl/>
        </w:rPr>
        <w:t>מדוע נבחרה שיטה זו</w:t>
      </w:r>
      <w:r>
        <w:rPr>
          <w:rFonts w:asciiTheme="minorBidi" w:hAnsiTheme="minorBidi" w:hint="cs"/>
          <w:sz w:val="24"/>
          <w:szCs w:val="24"/>
          <w:rtl/>
        </w:rPr>
        <w:t xml:space="preserve"> בניסוי </w:t>
      </w:r>
      <w:r w:rsidR="00E23D4B">
        <w:rPr>
          <w:rFonts w:asciiTheme="minorBidi" w:hAnsiTheme="minorBidi" w:hint="cs"/>
          <w:sz w:val="24"/>
          <w:szCs w:val="24"/>
          <w:rtl/>
        </w:rPr>
        <w:t>אותו ביצעתם</w:t>
      </w:r>
      <w:r w:rsidR="00C231EC" w:rsidRPr="00506C2D">
        <w:rPr>
          <w:rFonts w:asciiTheme="minorBidi" w:hAnsiTheme="minorBidi"/>
          <w:sz w:val="24"/>
          <w:szCs w:val="24"/>
          <w:rtl/>
        </w:rPr>
        <w:t>.</w:t>
      </w:r>
    </w:p>
    <w:p w14:paraId="118B625E" w14:textId="064BFBCE" w:rsidR="00CF3473" w:rsidRPr="00506C2D" w:rsidRDefault="00CF3473" w:rsidP="00030997">
      <w:pPr>
        <w:pStyle w:val="a6"/>
        <w:numPr>
          <w:ilvl w:val="0"/>
          <w:numId w:val="64"/>
        </w:numPr>
        <w:spacing w:line="360" w:lineRule="auto"/>
        <w:jc w:val="both"/>
        <w:rPr>
          <w:rFonts w:asciiTheme="minorBidi" w:hAnsiTheme="minorBidi"/>
          <w:sz w:val="24"/>
          <w:szCs w:val="24"/>
        </w:rPr>
      </w:pPr>
      <w:r w:rsidRPr="00506C2D">
        <w:rPr>
          <w:rFonts w:asciiTheme="minorBidi" w:hAnsiTheme="minorBidi"/>
          <w:sz w:val="24"/>
          <w:szCs w:val="24"/>
          <w:rtl/>
        </w:rPr>
        <w:t>כאשר מערכת התיקון לא פ</w:t>
      </w:r>
      <w:r w:rsidR="007628CC">
        <w:rPr>
          <w:rFonts w:asciiTheme="minorBidi" w:hAnsiTheme="minorBidi" w:hint="cs"/>
          <w:sz w:val="24"/>
          <w:szCs w:val="24"/>
          <w:rtl/>
        </w:rPr>
        <w:t>ו</w:t>
      </w:r>
      <w:r w:rsidRPr="00506C2D">
        <w:rPr>
          <w:rFonts w:asciiTheme="minorBidi" w:hAnsiTheme="minorBidi"/>
          <w:sz w:val="24"/>
          <w:szCs w:val="24"/>
          <w:rtl/>
        </w:rPr>
        <w:t>על</w:t>
      </w:r>
      <w:r w:rsidR="007628CC">
        <w:rPr>
          <w:rFonts w:asciiTheme="minorBidi" w:hAnsiTheme="minorBidi" w:hint="cs"/>
          <w:sz w:val="24"/>
          <w:szCs w:val="24"/>
          <w:rtl/>
        </w:rPr>
        <w:t>ת</w:t>
      </w:r>
      <w:r w:rsidRPr="00506C2D">
        <w:rPr>
          <w:rFonts w:asciiTheme="minorBidi" w:hAnsiTheme="minorBidi"/>
          <w:sz w:val="24"/>
          <w:szCs w:val="24"/>
          <w:rtl/>
        </w:rPr>
        <w:t xml:space="preserve"> בעת חיתוך גן</w:t>
      </w:r>
      <w:r w:rsidR="007628CC">
        <w:rPr>
          <w:rFonts w:asciiTheme="minorBidi" w:hAnsiTheme="minorBidi" w:hint="cs"/>
          <w:sz w:val="24"/>
          <w:szCs w:val="24"/>
          <w:rtl/>
        </w:rPr>
        <w:t xml:space="preserve"> הנמצא</w:t>
      </w:r>
      <w:r w:rsidRPr="00506C2D">
        <w:rPr>
          <w:rFonts w:asciiTheme="minorBidi" w:hAnsiTheme="minorBidi"/>
          <w:sz w:val="24"/>
          <w:szCs w:val="24"/>
          <w:rtl/>
        </w:rPr>
        <w:t xml:space="preserve"> </w:t>
      </w:r>
      <w:r w:rsidR="007628CC">
        <w:rPr>
          <w:rFonts w:asciiTheme="minorBidi" w:hAnsiTheme="minorBidi" w:hint="cs"/>
          <w:sz w:val="24"/>
          <w:szCs w:val="24"/>
          <w:rtl/>
        </w:rPr>
        <w:t xml:space="preserve">בכרומוזום החיידק </w:t>
      </w:r>
      <w:r w:rsidRPr="00506C2D">
        <w:rPr>
          <w:rFonts w:asciiTheme="minorBidi" w:hAnsiTheme="minorBidi"/>
          <w:sz w:val="24"/>
          <w:szCs w:val="24"/>
          <w:rtl/>
        </w:rPr>
        <w:t xml:space="preserve">על ידי האנזים </w:t>
      </w:r>
      <w:r w:rsidRPr="00506C2D">
        <w:rPr>
          <w:rFonts w:asciiTheme="minorBidi" w:hAnsiTheme="minorBidi"/>
          <w:sz w:val="24"/>
          <w:szCs w:val="24"/>
        </w:rPr>
        <w:t>CAS-9</w:t>
      </w:r>
      <w:r w:rsidRPr="00506C2D">
        <w:rPr>
          <w:rFonts w:asciiTheme="minorBidi" w:hAnsiTheme="minorBidi"/>
          <w:sz w:val="24"/>
          <w:szCs w:val="24"/>
          <w:rtl/>
        </w:rPr>
        <w:t xml:space="preserve">, מתו החיידקים. הסבירו מדוע ומה היה קורה אילו גן </w:t>
      </w:r>
      <w:r w:rsidR="00FA7D71" w:rsidRPr="00506C2D">
        <w:rPr>
          <w:rFonts w:asciiTheme="minorBidi" w:hAnsiTheme="minorBidi"/>
          <w:sz w:val="24"/>
          <w:szCs w:val="24"/>
          <w:rtl/>
        </w:rPr>
        <w:t xml:space="preserve">המטרה לחיתוך </w:t>
      </w:r>
      <w:r w:rsidRPr="00506C2D">
        <w:rPr>
          <w:rFonts w:asciiTheme="minorBidi" w:hAnsiTheme="minorBidi"/>
          <w:sz w:val="24"/>
          <w:szCs w:val="24"/>
          <w:rtl/>
        </w:rPr>
        <w:t xml:space="preserve">היה ממוקם </w:t>
      </w:r>
      <w:proofErr w:type="spellStart"/>
      <w:r w:rsidRPr="00506C2D">
        <w:rPr>
          <w:rFonts w:asciiTheme="minorBidi" w:hAnsiTheme="minorBidi"/>
          <w:sz w:val="24"/>
          <w:szCs w:val="24"/>
          <w:rtl/>
        </w:rPr>
        <w:t>בפלסמיד</w:t>
      </w:r>
      <w:proofErr w:type="spellEnd"/>
      <w:r w:rsidRPr="00506C2D">
        <w:rPr>
          <w:rFonts w:asciiTheme="minorBidi" w:hAnsiTheme="minorBidi"/>
          <w:sz w:val="24"/>
          <w:szCs w:val="24"/>
          <w:rtl/>
        </w:rPr>
        <w:t xml:space="preserve"> ולא בגנום החיידק.</w:t>
      </w:r>
    </w:p>
    <w:p w14:paraId="71D03C5F" w14:textId="4D55EC5E" w:rsidR="00DF7FEB" w:rsidRPr="00506C2D" w:rsidRDefault="005532A8" w:rsidP="00030997">
      <w:pPr>
        <w:pStyle w:val="a6"/>
        <w:numPr>
          <w:ilvl w:val="0"/>
          <w:numId w:val="64"/>
        </w:numPr>
        <w:spacing w:line="360" w:lineRule="auto"/>
        <w:jc w:val="both"/>
        <w:rPr>
          <w:rFonts w:asciiTheme="minorBidi" w:hAnsiTheme="minorBidi"/>
          <w:sz w:val="24"/>
          <w:szCs w:val="24"/>
        </w:rPr>
      </w:pPr>
      <w:r w:rsidRPr="00506C2D">
        <w:rPr>
          <w:rFonts w:asciiTheme="minorBidi" w:hAnsiTheme="minorBidi"/>
          <w:sz w:val="24"/>
          <w:szCs w:val="24"/>
          <w:rtl/>
        </w:rPr>
        <w:t xml:space="preserve">השימוש במערכת </w:t>
      </w:r>
      <w:r w:rsidRPr="00506C2D">
        <w:rPr>
          <w:rFonts w:asciiTheme="minorBidi" w:hAnsiTheme="minorBidi"/>
          <w:sz w:val="24"/>
          <w:szCs w:val="24"/>
        </w:rPr>
        <w:t>CRISPR</w:t>
      </w:r>
      <w:r w:rsidRPr="00506C2D">
        <w:rPr>
          <w:rFonts w:asciiTheme="minorBidi" w:hAnsiTheme="minorBidi"/>
          <w:sz w:val="24"/>
          <w:szCs w:val="24"/>
          <w:rtl/>
        </w:rPr>
        <w:t xml:space="preserve"> והאנזים </w:t>
      </w:r>
      <w:r w:rsidRPr="00506C2D">
        <w:rPr>
          <w:rFonts w:asciiTheme="minorBidi" w:hAnsiTheme="minorBidi"/>
          <w:sz w:val="24"/>
          <w:szCs w:val="24"/>
        </w:rPr>
        <w:t>CAS-9</w:t>
      </w:r>
      <w:r w:rsidR="00BF564D" w:rsidRPr="00506C2D">
        <w:rPr>
          <w:rFonts w:asciiTheme="minorBidi" w:hAnsiTheme="minorBidi"/>
          <w:sz w:val="24"/>
          <w:szCs w:val="24"/>
          <w:rtl/>
        </w:rPr>
        <w:t xml:space="preserve"> מאפשרת עריכה גנטית בתאים חיים</w:t>
      </w:r>
      <w:r w:rsidR="008C133C" w:rsidRPr="00506C2D">
        <w:rPr>
          <w:rFonts w:asciiTheme="minorBidi" w:hAnsiTheme="minorBidi"/>
          <w:sz w:val="24"/>
          <w:szCs w:val="24"/>
          <w:rtl/>
        </w:rPr>
        <w:t>. לעומת זאת עריכה גנטית בעזרת אנזימי הגבלה (רסטריקציה) אינה</w:t>
      </w:r>
      <w:r w:rsidR="00B84265" w:rsidRPr="00506C2D">
        <w:rPr>
          <w:rFonts w:asciiTheme="minorBidi" w:hAnsiTheme="minorBidi"/>
          <w:sz w:val="24"/>
          <w:szCs w:val="24"/>
          <w:rtl/>
        </w:rPr>
        <w:t xml:space="preserve"> יכולה להתבצע בתא חי. מהם התכונות </w:t>
      </w:r>
      <w:r w:rsidR="00CB2A6C" w:rsidRPr="00506C2D">
        <w:rPr>
          <w:rFonts w:asciiTheme="minorBidi" w:hAnsiTheme="minorBidi"/>
          <w:sz w:val="24"/>
          <w:szCs w:val="24"/>
          <w:rtl/>
        </w:rPr>
        <w:t xml:space="preserve">של </w:t>
      </w:r>
      <w:r w:rsidR="00B84265" w:rsidRPr="00506C2D">
        <w:rPr>
          <w:rFonts w:asciiTheme="minorBidi" w:hAnsiTheme="minorBidi"/>
          <w:sz w:val="24"/>
          <w:szCs w:val="24"/>
          <w:rtl/>
        </w:rPr>
        <w:t>מע</w:t>
      </w:r>
      <w:r w:rsidR="00CB2A6C" w:rsidRPr="00506C2D">
        <w:rPr>
          <w:rFonts w:asciiTheme="minorBidi" w:hAnsiTheme="minorBidi"/>
          <w:sz w:val="24"/>
          <w:szCs w:val="24"/>
          <w:rtl/>
        </w:rPr>
        <w:t xml:space="preserve">רכת </w:t>
      </w:r>
      <w:r w:rsidR="00CB2A6C" w:rsidRPr="00506C2D">
        <w:rPr>
          <w:rFonts w:asciiTheme="minorBidi" w:hAnsiTheme="minorBidi"/>
          <w:sz w:val="24"/>
          <w:szCs w:val="24"/>
        </w:rPr>
        <w:t>CRISPR</w:t>
      </w:r>
      <w:r w:rsidR="00CB2A6C" w:rsidRPr="00506C2D">
        <w:rPr>
          <w:rFonts w:asciiTheme="minorBidi" w:hAnsiTheme="minorBidi"/>
          <w:sz w:val="24"/>
          <w:szCs w:val="24"/>
          <w:rtl/>
        </w:rPr>
        <w:t xml:space="preserve"> המאפשרות </w:t>
      </w:r>
      <w:r w:rsidR="00C002ED" w:rsidRPr="00506C2D">
        <w:rPr>
          <w:rFonts w:asciiTheme="minorBidi" w:hAnsiTheme="minorBidi"/>
          <w:sz w:val="24"/>
          <w:szCs w:val="24"/>
          <w:rtl/>
        </w:rPr>
        <w:t>יישום ייחודי זה?</w:t>
      </w:r>
    </w:p>
    <w:p w14:paraId="21A185BB" w14:textId="03BBF19F" w:rsidR="00570D9C" w:rsidRDefault="00570D9C">
      <w:pPr>
        <w:bidi w:val="0"/>
      </w:pPr>
      <w:r>
        <w:rPr>
          <w:rtl/>
        </w:rPr>
        <w:br w:type="page"/>
      </w:r>
    </w:p>
    <w:p w14:paraId="5C310CAB" w14:textId="5F187A37" w:rsidR="00CF3473" w:rsidRDefault="00570D9C" w:rsidP="00570D9C">
      <w:pPr>
        <w:pStyle w:val="2"/>
        <w:ind w:left="26"/>
        <w:rPr>
          <w:rtl/>
        </w:rPr>
      </w:pPr>
      <w:r>
        <w:rPr>
          <w:rFonts w:hint="cs"/>
          <w:rtl/>
        </w:rPr>
        <w:lastRenderedPageBreak/>
        <w:t>רשימת מקורות</w:t>
      </w:r>
    </w:p>
    <w:p w14:paraId="63B6E97D" w14:textId="77777777" w:rsidR="00570D9C" w:rsidRPr="00570D9C" w:rsidRDefault="00570D9C" w:rsidP="00570D9C">
      <w:pPr>
        <w:numPr>
          <w:ilvl w:val="0"/>
          <w:numId w:val="62"/>
        </w:numPr>
        <w:spacing w:after="0" w:line="360" w:lineRule="auto"/>
        <w:rPr>
          <w:rFonts w:asciiTheme="minorBidi" w:hAnsiTheme="minorBidi"/>
          <w:sz w:val="32"/>
          <w:szCs w:val="32"/>
          <w:lang w:val="x-none"/>
        </w:rPr>
      </w:pPr>
      <w:r w:rsidRPr="00570D9C">
        <w:rPr>
          <w:rFonts w:asciiTheme="minorBidi" w:hAnsiTheme="minorBidi"/>
          <w:color w:val="000000"/>
          <w:sz w:val="24"/>
          <w:szCs w:val="24"/>
          <w:rtl/>
        </w:rPr>
        <w:t>מיכאל דן וענת ירדן,</w:t>
      </w:r>
      <w:r w:rsidRPr="00570D9C">
        <w:rPr>
          <w:rFonts w:asciiTheme="minorBidi" w:hAnsiTheme="minorBidi"/>
          <w:color w:val="000000"/>
          <w:sz w:val="24"/>
          <w:szCs w:val="24"/>
        </w:rPr>
        <w:t xml:space="preserve"> </w:t>
      </w:r>
      <w:r w:rsidRPr="00570D9C">
        <w:rPr>
          <w:rFonts w:asciiTheme="minorBidi" w:hAnsiTheme="minorBidi"/>
          <w:b/>
          <w:bCs/>
          <w:i/>
          <w:iCs/>
          <w:color w:val="000000"/>
          <w:sz w:val="24"/>
          <w:szCs w:val="24"/>
          <w:rtl/>
        </w:rPr>
        <w:t>הנדסה גנטית מעקרונות ושיטות למחקר ויישומים</w:t>
      </w:r>
      <w:r w:rsidRPr="00570D9C">
        <w:rPr>
          <w:rFonts w:asciiTheme="minorBidi" w:hAnsiTheme="minorBidi"/>
          <w:color w:val="000000"/>
          <w:sz w:val="24"/>
          <w:szCs w:val="24"/>
          <w:rtl/>
        </w:rPr>
        <w:t>, מכון ויצמן למדע המחלקה להוראת המדעים, 2008</w:t>
      </w:r>
      <w:r w:rsidRPr="00570D9C">
        <w:rPr>
          <w:rFonts w:asciiTheme="minorBidi" w:hAnsiTheme="minorBidi"/>
          <w:color w:val="000000"/>
          <w:sz w:val="24"/>
          <w:szCs w:val="24"/>
        </w:rPr>
        <w:t>.</w:t>
      </w:r>
    </w:p>
    <w:p w14:paraId="21EB9E57" w14:textId="77777777" w:rsidR="00570D9C" w:rsidRPr="00570D9C" w:rsidRDefault="00570D9C" w:rsidP="00570D9C">
      <w:pPr>
        <w:numPr>
          <w:ilvl w:val="0"/>
          <w:numId w:val="62"/>
        </w:numPr>
        <w:spacing w:after="0" w:line="360" w:lineRule="auto"/>
        <w:rPr>
          <w:rFonts w:asciiTheme="minorBidi" w:hAnsiTheme="minorBidi"/>
          <w:color w:val="000000"/>
          <w:sz w:val="24"/>
          <w:szCs w:val="24"/>
        </w:rPr>
      </w:pPr>
      <w:r w:rsidRPr="00570D9C">
        <w:rPr>
          <w:rFonts w:asciiTheme="minorBidi" w:hAnsiTheme="minorBidi"/>
          <w:color w:val="000000"/>
          <w:sz w:val="24"/>
          <w:szCs w:val="24"/>
          <w:rtl/>
        </w:rPr>
        <w:t xml:space="preserve">בת שבע כהן, מרים שטרן, שרה אליאס, </w:t>
      </w:r>
      <w:r w:rsidRPr="00570D9C">
        <w:rPr>
          <w:rFonts w:asciiTheme="minorBidi" w:hAnsiTheme="minorBidi"/>
          <w:b/>
          <w:bCs/>
          <w:i/>
          <w:iCs/>
          <w:color w:val="000000"/>
          <w:sz w:val="24"/>
          <w:szCs w:val="24"/>
          <w:rtl/>
        </w:rPr>
        <w:t xml:space="preserve">לקט מניסויים בביוכימיה </w:t>
      </w:r>
      <w:proofErr w:type="spellStart"/>
      <w:r w:rsidRPr="00570D9C">
        <w:rPr>
          <w:rFonts w:asciiTheme="minorBidi" w:hAnsiTheme="minorBidi"/>
          <w:b/>
          <w:bCs/>
          <w:i/>
          <w:iCs/>
          <w:color w:val="000000"/>
          <w:sz w:val="24"/>
          <w:szCs w:val="24"/>
          <w:rtl/>
        </w:rPr>
        <w:t>מכשירית</w:t>
      </w:r>
      <w:proofErr w:type="spellEnd"/>
      <w:r w:rsidRPr="00570D9C">
        <w:rPr>
          <w:rFonts w:asciiTheme="minorBidi" w:hAnsiTheme="minorBidi"/>
          <w:color w:val="000000"/>
          <w:sz w:val="24"/>
          <w:szCs w:val="24"/>
          <w:rtl/>
        </w:rPr>
        <w:t>, משרד החינוך מנהל מדע וטכנולוגיה ורשת אורט, 2002.</w:t>
      </w:r>
    </w:p>
    <w:p w14:paraId="5AC6C9BF" w14:textId="4C50B1EA" w:rsidR="00570D9C" w:rsidRPr="00570D9C" w:rsidRDefault="00570D9C" w:rsidP="00570D9C">
      <w:pPr>
        <w:numPr>
          <w:ilvl w:val="0"/>
          <w:numId w:val="62"/>
        </w:numPr>
        <w:spacing w:after="0" w:line="360" w:lineRule="auto"/>
        <w:rPr>
          <w:rFonts w:asciiTheme="minorBidi" w:hAnsiTheme="minorBidi"/>
          <w:color w:val="000000"/>
          <w:sz w:val="24"/>
          <w:szCs w:val="24"/>
        </w:rPr>
      </w:pPr>
      <w:r w:rsidRPr="00570D9C">
        <w:rPr>
          <w:rFonts w:asciiTheme="minorBidi" w:hAnsiTheme="minorBidi"/>
          <w:color w:val="000000"/>
          <w:sz w:val="24"/>
          <w:szCs w:val="24"/>
          <w:rtl/>
        </w:rPr>
        <w:t xml:space="preserve">אתר </w:t>
      </w:r>
      <w:r w:rsidRPr="00570D9C">
        <w:rPr>
          <w:rFonts w:asciiTheme="minorBidi" w:hAnsiTheme="minorBidi"/>
          <w:color w:val="000000"/>
          <w:sz w:val="24"/>
          <w:szCs w:val="24"/>
        </w:rPr>
        <w:t>BIO-RAD classroom education</w:t>
      </w:r>
      <w:r w:rsidRPr="00570D9C">
        <w:rPr>
          <w:rFonts w:asciiTheme="minorBidi" w:hAnsiTheme="minorBidi"/>
          <w:color w:val="000000"/>
          <w:sz w:val="24"/>
          <w:szCs w:val="24"/>
          <w:rtl/>
        </w:rPr>
        <w:t xml:space="preserve">: </w:t>
      </w:r>
      <w:hyperlink r:id="rId111" w:history="1">
        <w:r w:rsidRPr="00570D9C">
          <w:rPr>
            <w:rStyle w:val="Hyperlink"/>
            <w:rFonts w:asciiTheme="minorBidi" w:hAnsiTheme="minorBidi"/>
            <w:sz w:val="24"/>
            <w:szCs w:val="24"/>
          </w:rPr>
          <w:t>https://www.bio-rad.com/en-il/s/edu</w:t>
        </w:r>
      </w:hyperlink>
    </w:p>
    <w:p w14:paraId="10BD57C5" w14:textId="77777777" w:rsidR="00570D9C" w:rsidRPr="004D3CB3" w:rsidRDefault="00570D9C" w:rsidP="00570D9C">
      <w:pPr>
        <w:spacing w:after="0" w:line="360" w:lineRule="auto"/>
        <w:ind w:left="720"/>
        <w:rPr>
          <w:rFonts w:ascii="David" w:hAnsi="David" w:cs="David"/>
          <w:color w:val="000000"/>
        </w:rPr>
      </w:pPr>
    </w:p>
    <w:p w14:paraId="582730D4" w14:textId="77777777" w:rsidR="00570D9C" w:rsidRPr="00570D9C" w:rsidRDefault="00570D9C" w:rsidP="00CF3473">
      <w:pPr>
        <w:rPr>
          <w:rtl/>
        </w:rPr>
      </w:pPr>
    </w:p>
    <w:sectPr w:rsidR="00570D9C" w:rsidRPr="00570D9C" w:rsidSect="00B2490C">
      <w:headerReference w:type="default" r:id="rId112"/>
      <w:footerReference w:type="default" r:id="rId113"/>
      <w:pgSz w:w="11906" w:h="16838"/>
      <w:pgMar w:top="1440" w:right="1080" w:bottom="1440" w:left="1080" w:header="709" w:footer="1247"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B7B36" w14:textId="77777777" w:rsidR="00F27C4B" w:rsidRDefault="00F27C4B" w:rsidP="00C31031">
      <w:pPr>
        <w:spacing w:after="0" w:line="240" w:lineRule="auto"/>
      </w:pPr>
      <w:r>
        <w:separator/>
      </w:r>
    </w:p>
  </w:endnote>
  <w:endnote w:type="continuationSeparator" w:id="0">
    <w:p w14:paraId="2B97456A" w14:textId="77777777" w:rsidR="00F27C4B" w:rsidRDefault="00F27C4B" w:rsidP="00C31031">
      <w:pPr>
        <w:spacing w:after="0" w:line="240" w:lineRule="auto"/>
      </w:pPr>
      <w:r>
        <w:continuationSeparator/>
      </w:r>
    </w:p>
  </w:endnote>
  <w:endnote w:type="continuationNotice" w:id="1">
    <w:p w14:paraId="165A585C" w14:textId="77777777" w:rsidR="00F27C4B" w:rsidRDefault="00F27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rial-BoldMT">
    <w:altName w:val="Arial"/>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60177326"/>
      <w:docPartObj>
        <w:docPartGallery w:val="Page Numbers (Bottom of Page)"/>
        <w:docPartUnique/>
      </w:docPartObj>
    </w:sdtPr>
    <w:sdtEndPr>
      <w:rPr>
        <w:noProof/>
      </w:rPr>
    </w:sdtEndPr>
    <w:sdtContent>
      <w:p w14:paraId="3BDCE87E" w14:textId="275C5C7A" w:rsidR="005B2FF0" w:rsidRPr="00DE4CD5" w:rsidRDefault="003451DE" w:rsidP="003451DE">
        <w:pPr>
          <w:pStyle w:val="a9"/>
          <w:jc w:val="center"/>
          <w:rPr>
            <w:rFonts w:ascii="Times New Roman" w:hAnsi="Times New Roman" w:cs="Narkisim"/>
            <w:color w:val="000000" w:themeColor="text1"/>
            <w:sz w:val="20"/>
            <w:szCs w:val="20"/>
            <w:rtl/>
          </w:rPr>
        </w:pPr>
        <w:r>
          <w:rPr>
            <w:noProof/>
          </w:rPr>
          <w:drawing>
            <wp:inline distT="0" distB="0" distL="0" distR="0" wp14:anchorId="2E3F99D2" wp14:editId="7BFE65AB">
              <wp:extent cx="5759450" cy="698500"/>
              <wp:effectExtent l="0" t="0" r="0" b="6350"/>
              <wp:docPr id="1716227035" name="Picture 1" descr="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27035" name="Picture 1" descr="לוגו"/>
                      <pic:cNvPicPr/>
                    </pic:nvPicPr>
                    <pic:blipFill>
                      <a:blip r:embed="rId1"/>
                      <a:stretch>
                        <a:fillRect/>
                      </a:stretch>
                    </pic:blipFill>
                    <pic:spPr>
                      <a:xfrm>
                        <a:off x="0" y="0"/>
                        <a:ext cx="5759450" cy="698500"/>
                      </a:xfrm>
                      <a:prstGeom prst="rect">
                        <a:avLst/>
                      </a:prstGeom>
                    </pic:spPr>
                  </pic:pic>
                </a:graphicData>
              </a:graphic>
            </wp:inline>
          </w:drawing>
        </w:r>
        <w:r>
          <w:rPr>
            <w:rFonts w:ascii="Times New Roman" w:hAnsi="Times New Roman" w:cs="Narkisim" w:hint="cs"/>
            <w:color w:val="000000" w:themeColor="text1"/>
            <w:sz w:val="20"/>
            <w:szCs w:val="20"/>
            <w:rtl/>
          </w:rPr>
          <w:t xml:space="preserve"> </w:t>
        </w:r>
        <w:r w:rsidR="005B2FF0">
          <w:rPr>
            <w:rFonts w:ascii="Times New Roman" w:hAnsi="Times New Roman" w:cs="Narkisim" w:hint="cs"/>
            <w:color w:val="000000" w:themeColor="text1"/>
            <w:sz w:val="20"/>
            <w:szCs w:val="20"/>
            <w:rtl/>
          </w:rPr>
          <w:t>כ</w:t>
        </w:r>
        <w:r w:rsidR="005B2FF0" w:rsidRPr="00DE4CD5">
          <w:rPr>
            <w:rFonts w:ascii="Times New Roman" w:hAnsi="Times New Roman" w:cs="Narkisim"/>
            <w:color w:val="000000" w:themeColor="text1"/>
            <w:sz w:val="20"/>
            <w:szCs w:val="20"/>
            <w:rtl/>
          </w:rPr>
          <w:t xml:space="preserve">ל הזכויות שמורות למשרד החינוך, מרכז המורים הארצי למקצועות </w:t>
        </w:r>
        <w:r>
          <w:rPr>
            <w:rFonts w:ascii="Times New Roman" w:hAnsi="Times New Roman" w:cs="Narkisim" w:hint="cs"/>
            <w:color w:val="000000" w:themeColor="text1"/>
            <w:sz w:val="20"/>
            <w:szCs w:val="20"/>
            <w:rtl/>
          </w:rPr>
          <w:t>ה</w:t>
        </w:r>
        <w:r w:rsidR="005B2FF0" w:rsidRPr="00DE4CD5">
          <w:rPr>
            <w:rFonts w:ascii="Times New Roman" w:hAnsi="Times New Roman" w:cs="Narkisim"/>
            <w:color w:val="000000" w:themeColor="text1"/>
            <w:sz w:val="20"/>
            <w:szCs w:val="20"/>
            <w:rtl/>
          </w:rPr>
          <w:t>טכנולוגיים, מור-טק</w:t>
        </w:r>
      </w:p>
      <w:p w14:paraId="12565A59" w14:textId="1D81C6E0" w:rsidR="005B2FF0" w:rsidRDefault="005B2FF0" w:rsidP="00BF1C29">
        <w:pPr>
          <w:pStyle w:val="a9"/>
          <w:jc w:val="center"/>
        </w:pPr>
        <w:r w:rsidRPr="00DE4CD5">
          <w:rPr>
            <w:rFonts w:ascii="Times New Roman" w:hAnsi="Times New Roman" w:cs="Narkisim"/>
            <w:color w:val="000000" w:themeColor="text1"/>
            <w:sz w:val="20"/>
            <w:szCs w:val="20"/>
            <w:rtl/>
          </w:rPr>
          <w:t>הפרויקט מבוצע על ידי הטכניון עפ"י מכרז 22/11.2020. הפרויקט מבוצע עבור המזכירות הפדגוגית, משרד החינוך</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7651" w14:textId="77777777" w:rsidR="009734C5" w:rsidRPr="00F110F4" w:rsidRDefault="009734C5" w:rsidP="009734C5">
    <w:pPr>
      <w:pStyle w:val="a9"/>
      <w:jc w:val="center"/>
      <w:rPr>
        <w:rtl/>
      </w:rPr>
    </w:pPr>
  </w:p>
  <w:p w14:paraId="725FF124" w14:textId="7E6C3E27" w:rsidR="009734C5" w:rsidRDefault="003451DE" w:rsidP="009734C5">
    <w:pPr>
      <w:pStyle w:val="a9"/>
      <w:ind w:left="-7"/>
      <w:jc w:val="center"/>
      <w:rPr>
        <w:rFonts w:ascii="Times New Roman" w:hAnsi="Times New Roman" w:cs="Narkisim"/>
        <w:color w:val="000000" w:themeColor="text1"/>
        <w:sz w:val="20"/>
        <w:szCs w:val="20"/>
        <w:rtl/>
      </w:rPr>
    </w:pPr>
    <w:r>
      <w:rPr>
        <w:noProof/>
      </w:rPr>
      <w:drawing>
        <wp:inline distT="0" distB="0" distL="0" distR="0" wp14:anchorId="199955FB" wp14:editId="0FDB6F03">
          <wp:extent cx="5759450" cy="698500"/>
          <wp:effectExtent l="0" t="0" r="0" b="6350"/>
          <wp:docPr id="1455301350" name="Picture 1" descr="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301350" name="Picture 1" descr="לוגו"/>
                  <pic:cNvPicPr/>
                </pic:nvPicPr>
                <pic:blipFill>
                  <a:blip r:embed="rId1"/>
                  <a:stretch>
                    <a:fillRect/>
                  </a:stretch>
                </pic:blipFill>
                <pic:spPr>
                  <a:xfrm>
                    <a:off x="0" y="0"/>
                    <a:ext cx="5759450" cy="698500"/>
                  </a:xfrm>
                  <a:prstGeom prst="rect">
                    <a:avLst/>
                  </a:prstGeom>
                </pic:spPr>
              </pic:pic>
            </a:graphicData>
          </a:graphic>
        </wp:inline>
      </w:drawing>
    </w:r>
  </w:p>
  <w:p w14:paraId="65B2EB9C" w14:textId="13B1CEEF" w:rsidR="009734C5" w:rsidRPr="00DE4CD5" w:rsidRDefault="009734C5" w:rsidP="009734C5">
    <w:pPr>
      <w:pStyle w:val="a9"/>
      <w:jc w:val="center"/>
      <w:rPr>
        <w:rFonts w:ascii="Times New Roman" w:hAnsi="Times New Roman" w:cs="Narkisim"/>
        <w:color w:val="000000" w:themeColor="text1"/>
        <w:sz w:val="20"/>
        <w:szCs w:val="20"/>
        <w:rtl/>
      </w:rPr>
    </w:pPr>
    <w:r>
      <w:rPr>
        <w:rFonts w:ascii="Times New Roman" w:hAnsi="Times New Roman" w:cs="Narkisim" w:hint="cs"/>
        <w:color w:val="000000" w:themeColor="text1"/>
        <w:sz w:val="20"/>
        <w:szCs w:val="20"/>
        <w:rtl/>
      </w:rPr>
      <w:t>כ</w:t>
    </w:r>
    <w:r w:rsidRPr="00DE4CD5">
      <w:rPr>
        <w:rFonts w:ascii="Times New Roman" w:hAnsi="Times New Roman" w:cs="Narkisim"/>
        <w:color w:val="000000" w:themeColor="text1"/>
        <w:sz w:val="20"/>
        <w:szCs w:val="20"/>
        <w:rtl/>
      </w:rPr>
      <w:t xml:space="preserve">ל הזכויות שמורות למשרד החינוך, מרכז המורים הארצי למקצועות </w:t>
    </w:r>
    <w:r w:rsidR="003451DE">
      <w:rPr>
        <w:rFonts w:ascii="Times New Roman" w:hAnsi="Times New Roman" w:cs="Narkisim" w:hint="cs"/>
        <w:color w:val="000000" w:themeColor="text1"/>
        <w:sz w:val="20"/>
        <w:szCs w:val="20"/>
        <w:rtl/>
      </w:rPr>
      <w:t>ה</w:t>
    </w:r>
    <w:r w:rsidRPr="00DE4CD5">
      <w:rPr>
        <w:rFonts w:ascii="Times New Roman" w:hAnsi="Times New Roman" w:cs="Narkisim"/>
        <w:color w:val="000000" w:themeColor="text1"/>
        <w:sz w:val="20"/>
        <w:szCs w:val="20"/>
        <w:rtl/>
      </w:rPr>
      <w:t>טכנולוגיים, מור-טק</w:t>
    </w:r>
  </w:p>
  <w:p w14:paraId="1C05B17E" w14:textId="5E11E65F" w:rsidR="009734C5" w:rsidRDefault="009734C5" w:rsidP="009734C5">
    <w:pPr>
      <w:pStyle w:val="a9"/>
      <w:jc w:val="center"/>
    </w:pPr>
    <w:r w:rsidRPr="00DE4CD5">
      <w:rPr>
        <w:rFonts w:ascii="Times New Roman" w:hAnsi="Times New Roman" w:cs="Narkisim"/>
        <w:color w:val="000000" w:themeColor="text1"/>
        <w:sz w:val="20"/>
        <w:szCs w:val="20"/>
        <w:rtl/>
      </w:rPr>
      <w:t>הפרויקט מבוצע על ידי הטכניון עפ"י מכרז 22/11.2020. הפרויקט מבוצע עבור המזכירות הפדגוגית, משרד החינוך</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31832" w14:textId="77777777" w:rsidR="00B2490C" w:rsidRDefault="00B2490C" w:rsidP="003451DE">
    <w:pPr>
      <w:pStyle w:val="a9"/>
      <w:jc w:val="center"/>
      <w:rPr>
        <w:rtl/>
      </w:rPr>
    </w:pPr>
  </w:p>
  <w:sdt>
    <w:sdtPr>
      <w:rPr>
        <w:rtl/>
      </w:rPr>
      <w:id w:val="-757826101"/>
      <w:docPartObj>
        <w:docPartGallery w:val="Page Numbers (Bottom of Page)"/>
        <w:docPartUnique/>
      </w:docPartObj>
    </w:sdtPr>
    <w:sdtEndPr>
      <w:rPr>
        <w:noProof/>
      </w:rPr>
    </w:sdtEndPr>
    <w:sdtContent>
      <w:p w14:paraId="1A85A3DB" w14:textId="205CC4BE" w:rsidR="00560B2A" w:rsidRPr="003451DE" w:rsidRDefault="00560B2A" w:rsidP="003451DE">
        <w:pPr>
          <w:pStyle w:val="a9"/>
          <w:jc w:val="center"/>
          <w:rPr>
            <w:noProof/>
            <w:rtl/>
          </w:rPr>
        </w:pPr>
        <w:r>
          <w:fldChar w:fldCharType="begin"/>
        </w:r>
        <w:r>
          <w:instrText xml:space="preserve"> PAGE   \* MERGEFORMAT </w:instrText>
        </w:r>
        <w:r>
          <w:fldChar w:fldCharType="separate"/>
        </w:r>
        <w:r>
          <w:rPr>
            <w:noProof/>
            <w:rtl/>
          </w:rPr>
          <w:t>24</w:t>
        </w:r>
        <w:r>
          <w:rPr>
            <w:noProof/>
          </w:rPr>
          <w:fldChar w:fldCharType="end"/>
        </w:r>
        <w:sdt>
          <w:sdtPr>
            <w:rPr>
              <w:rtl/>
            </w:rPr>
            <w:id w:val="772905923"/>
            <w:docPartObj>
              <w:docPartGallery w:val="Page Numbers (Bottom of Page)"/>
              <w:docPartUnique/>
            </w:docPartObj>
          </w:sdtPr>
          <w:sdtEndPr>
            <w:rPr>
              <w:noProof/>
            </w:rPr>
          </w:sdtEndPr>
          <w:sdtContent>
            <w:r w:rsidRPr="00EC592A">
              <w:rPr>
                <w:rFonts w:cs="Arial"/>
                <w:noProof/>
                <w:rtl/>
              </w:rPr>
              <w:drawing>
                <wp:anchor distT="0" distB="0" distL="114300" distR="114300" simplePos="0" relativeHeight="251658246" behindDoc="0" locked="0" layoutInCell="1" allowOverlap="1" wp14:anchorId="55DC8A71" wp14:editId="08B8033F">
                  <wp:simplePos x="0" y="0"/>
                  <wp:positionH relativeFrom="column">
                    <wp:posOffset>9879330</wp:posOffset>
                  </wp:positionH>
                  <wp:positionV relativeFrom="paragraph">
                    <wp:posOffset>376555</wp:posOffset>
                  </wp:positionV>
                  <wp:extent cx="1356360" cy="571500"/>
                  <wp:effectExtent l="0" t="0" r="0" b="0"/>
                  <wp:wrapNone/>
                  <wp:docPr id="1538685585" name="Picture 242491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91133" name="Picture 242491133">
                            <a:extLst>
                              <a:ext uri="{C183D7F6-B498-43B3-948B-1728B52AA6E4}">
                                <adec:decorative xmlns:adec="http://schemas.microsoft.com/office/drawing/2017/decorative" val="1"/>
                              </a:ext>
                            </a:extLst>
                          </pic:cNvPr>
                          <pic:cNvPicPr>
                            <a:picLocks noChangeAspect="1" noChangeArrowheads="1"/>
                          </pic:cNvPicPr>
                        </pic:nvPicPr>
                        <pic:blipFill>
                          <a:blip r:embed="rId1">
                            <a:clrChange>
                              <a:clrFrom>
                                <a:srgbClr val="FAFFFF"/>
                              </a:clrFrom>
                              <a:clrTo>
                                <a:srgbClr val="FAFFFF">
                                  <a:alpha val="0"/>
                                </a:srgbClr>
                              </a:clrTo>
                            </a:clrChange>
                            <a:extLst>
                              <a:ext uri="{BEBA8EAE-BF5A-486C-A8C5-ECC9F3942E4B}">
                                <a14:imgProps xmlns:a14="http://schemas.microsoft.com/office/drawing/2010/main">
                                  <a14:imgLayer r:embed="rId2">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0" y="0"/>
                            <a:ext cx="135636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D6A86" w14:textId="4922AEC2" w:rsidR="00560B2A" w:rsidRDefault="00F27C4B" w:rsidP="00BF1C29">
        <w:pPr>
          <w:pStyle w:val="a9"/>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B64E3" w14:textId="77777777" w:rsidR="00F27C4B" w:rsidRDefault="00F27C4B" w:rsidP="00C31031">
      <w:pPr>
        <w:spacing w:after="0" w:line="240" w:lineRule="auto"/>
      </w:pPr>
      <w:r>
        <w:separator/>
      </w:r>
    </w:p>
  </w:footnote>
  <w:footnote w:type="continuationSeparator" w:id="0">
    <w:p w14:paraId="1B159C61" w14:textId="77777777" w:rsidR="00F27C4B" w:rsidRDefault="00F27C4B" w:rsidP="00C31031">
      <w:pPr>
        <w:spacing w:after="0" w:line="240" w:lineRule="auto"/>
      </w:pPr>
      <w:r>
        <w:continuationSeparator/>
      </w:r>
    </w:p>
  </w:footnote>
  <w:footnote w:type="continuationNotice" w:id="1">
    <w:p w14:paraId="1C0A09AD" w14:textId="77777777" w:rsidR="00F27C4B" w:rsidRDefault="00F27C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E8403" w14:textId="77777777" w:rsidR="005B2FF0" w:rsidRPr="0093143B" w:rsidRDefault="005B2FF0" w:rsidP="0098045E">
    <w:pPr>
      <w:autoSpaceDE w:val="0"/>
      <w:autoSpaceDN w:val="0"/>
      <w:adjustRightInd w:val="0"/>
      <w:spacing w:after="0" w:line="240" w:lineRule="auto"/>
      <w:jc w:val="center"/>
      <w:rPr>
        <w:rFonts w:cs="Narkisim"/>
        <w:sz w:val="28"/>
        <w:szCs w:val="28"/>
      </w:rPr>
    </w:pPr>
    <w:r w:rsidRPr="004215C0">
      <w:rPr>
        <w:rFonts w:ascii="Arial-BoldMT" w:cs="Narkisim"/>
        <w:b/>
        <w:bCs/>
        <w:noProof/>
        <w:color w:val="004C7F"/>
        <w:sz w:val="28"/>
        <w:szCs w:val="28"/>
      </w:rPr>
      <w:drawing>
        <wp:anchor distT="0" distB="0" distL="114300" distR="114300" simplePos="0" relativeHeight="251658242" behindDoc="0" locked="0" layoutInCell="1" allowOverlap="1" wp14:anchorId="0A42E3E1" wp14:editId="3DDDFEE4">
          <wp:simplePos x="0" y="0"/>
          <wp:positionH relativeFrom="column">
            <wp:posOffset>4785995</wp:posOffset>
          </wp:positionH>
          <wp:positionV relativeFrom="paragraph">
            <wp:posOffset>-289560</wp:posOffset>
          </wp:positionV>
          <wp:extent cx="914400" cy="988540"/>
          <wp:effectExtent l="0" t="0" r="0" b="2540"/>
          <wp:wrapNone/>
          <wp:docPr id="1814391257" name="Picture 1033065439">
            <a:extLst xmlns:a="http://schemas.openxmlformats.org/drawingml/2006/main">
              <a:ext uri="{FF2B5EF4-FFF2-40B4-BE49-F238E27FC236}">
                <a16:creationId xmlns:a16="http://schemas.microsoft.com/office/drawing/2014/main" id="{F067056F-7234-4D96-ACD9-75A899A967B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65439" name="Picture 1033065439">
                    <a:extLst>
                      <a:ext uri="{FF2B5EF4-FFF2-40B4-BE49-F238E27FC236}">
                        <a16:creationId xmlns:a16="http://schemas.microsoft.com/office/drawing/2014/main" id="{F067056F-7234-4D96-ACD9-75A899A967BB}"/>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14400" cy="988540"/>
                  </a:xfrm>
                  <a:prstGeom prst="rect">
                    <a:avLst/>
                  </a:prstGeom>
                </pic:spPr>
              </pic:pic>
            </a:graphicData>
          </a:graphic>
          <wp14:sizeRelH relativeFrom="margin">
            <wp14:pctWidth>0</wp14:pctWidth>
          </wp14:sizeRelH>
          <wp14:sizeRelV relativeFrom="margin">
            <wp14:pctHeight>0</wp14:pctHeight>
          </wp14:sizeRelV>
        </wp:anchor>
      </w:drawing>
    </w:r>
    <w:r w:rsidRPr="0093143B">
      <w:rPr>
        <w:rFonts w:ascii="Arial-BoldMT" w:cs="Narkisim"/>
        <w:b/>
        <w:bCs/>
        <w:noProof/>
        <w:color w:val="004C7F"/>
        <w:sz w:val="32"/>
        <w:szCs w:val="32"/>
      </w:rPr>
      <mc:AlternateContent>
        <mc:Choice Requires="wps">
          <w:drawing>
            <wp:anchor distT="0" distB="0" distL="114300" distR="114300" simplePos="0" relativeHeight="251658241" behindDoc="0" locked="0" layoutInCell="1" allowOverlap="1" wp14:anchorId="2A00BFE6" wp14:editId="141E1C7D">
              <wp:simplePos x="0" y="0"/>
              <wp:positionH relativeFrom="column">
                <wp:posOffset>-175260</wp:posOffset>
              </wp:positionH>
              <wp:positionV relativeFrom="paragraph">
                <wp:posOffset>-30480</wp:posOffset>
              </wp:positionV>
              <wp:extent cx="304800" cy="304800"/>
              <wp:effectExtent l="0" t="0" r="0" b="0"/>
              <wp:wrapNone/>
              <wp:docPr id="30"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D527AB9" id="AutoShape 7" o:spid="_x0000_s1026" alt="&quot;&quot;" style="position:absolute;margin-left:-13.8pt;margin-top:-2.4pt;width:24pt;height:2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" filled="f" stroked="f">
              <o:lock v:ext="edit" aspectratio="t"/>
            </v:rect>
          </w:pict>
        </mc:Fallback>
      </mc:AlternateContent>
    </w:r>
    <w:r w:rsidRPr="0093143B">
      <w:rPr>
        <w:rFonts w:ascii="Arial-BoldMT" w:cs="Narkisim"/>
        <w:b/>
        <w:bCs/>
        <w:noProof/>
        <w:color w:val="004C7F"/>
        <w:sz w:val="32"/>
        <w:szCs w:val="32"/>
      </w:rPr>
      <mc:AlternateContent>
        <mc:Choice Requires="wps">
          <w:drawing>
            <wp:anchor distT="0" distB="0" distL="114300" distR="114300" simplePos="0" relativeHeight="251658240" behindDoc="0" locked="0" layoutInCell="1" allowOverlap="1" wp14:anchorId="06D7BBCD" wp14:editId="62379C75">
              <wp:simplePos x="0" y="0"/>
              <wp:positionH relativeFrom="column">
                <wp:posOffset>-327660</wp:posOffset>
              </wp:positionH>
              <wp:positionV relativeFrom="paragraph">
                <wp:posOffset>-182880</wp:posOffset>
              </wp:positionV>
              <wp:extent cx="304800" cy="304800"/>
              <wp:effectExtent l="0" t="0" r="0" b="0"/>
              <wp:wrapNone/>
              <wp:docPr id="32" name="Auto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A0C30CC" id="AutoShape 5" o:spid="_x0000_s1026" alt="&quot;&quot;" style="position:absolute;margin-left:-25.8pt;margin-top:-14.4pt;width:24pt;height:2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" filled="f" stroked="f">
              <o:lock v:ext="edit" aspectratio="t"/>
            </v:rect>
          </w:pict>
        </mc:Fallback>
      </mc:AlternateContent>
    </w:r>
    <w:r w:rsidRPr="0093143B">
      <w:rPr>
        <w:rFonts w:ascii="Arial-BoldMT" w:cs="Narkisim"/>
        <w:b/>
        <w:bCs/>
        <w:color w:val="004C7F"/>
        <w:sz w:val="28"/>
        <w:szCs w:val="28"/>
      </w:rPr>
      <w:t xml:space="preserve"> </w:t>
    </w:r>
    <w:r w:rsidRPr="0093143B">
      <w:rPr>
        <w:rFonts w:ascii="Arial-BoldMT" w:cs="Narkisim" w:hint="cs"/>
        <w:b/>
        <w:bCs/>
        <w:color w:val="004C7F"/>
        <w:sz w:val="24"/>
        <w:szCs w:val="24"/>
        <w:rtl/>
      </w:rPr>
      <w:t>מרכז</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המורים</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הארצי</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למקצועות</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הטכנולוגיים</w:t>
    </w:r>
  </w:p>
  <w:p w14:paraId="32EB602D" w14:textId="45716969" w:rsidR="005B2FF0" w:rsidRPr="00276B2C" w:rsidRDefault="005B2FF0" w:rsidP="0098045E">
    <w:pPr>
      <w:autoSpaceDE w:val="0"/>
      <w:autoSpaceDN w:val="0"/>
      <w:adjustRightInd w:val="0"/>
      <w:spacing w:after="0" w:line="240" w:lineRule="auto"/>
      <w:jc w:val="center"/>
      <w:rPr>
        <w:rFonts w:ascii="Narkisim" w:hAnsi="Narkisim" w:cs="Narkisim"/>
        <w:sz w:val="20"/>
        <w:szCs w:val="20"/>
      </w:rPr>
    </w:pPr>
    <w:r w:rsidRPr="00276B2C">
      <w:rPr>
        <w:rFonts w:ascii="Narkisim" w:hAnsi="Narkisim" w:cs="Narkisim"/>
        <w:sz w:val="20"/>
        <w:szCs w:val="20"/>
        <w:rtl/>
      </w:rPr>
      <w:t>הפקולטה לחינוך למדע</w:t>
    </w:r>
    <w:r w:rsidRPr="00276B2C">
      <w:rPr>
        <w:rFonts w:ascii="Narkisim" w:hAnsi="Narkisim" w:cs="Narkisim"/>
        <w:sz w:val="20"/>
        <w:szCs w:val="20"/>
      </w:rPr>
      <w:t xml:space="preserve"> </w:t>
    </w:r>
    <w:r w:rsidRPr="00276B2C">
      <w:rPr>
        <w:rFonts w:ascii="Narkisim" w:hAnsi="Narkisim" w:cs="Narkisim"/>
        <w:sz w:val="20"/>
        <w:szCs w:val="20"/>
        <w:rtl/>
      </w:rPr>
      <w:t>וטכנולוגיה,</w:t>
    </w:r>
    <w:r w:rsidRPr="00276B2C">
      <w:rPr>
        <w:rFonts w:ascii="Narkisim" w:hAnsi="Narkisim" w:cs="Narkisim"/>
        <w:sz w:val="20"/>
        <w:szCs w:val="20"/>
      </w:rPr>
      <w:t xml:space="preserve"> </w:t>
    </w:r>
    <w:r w:rsidRPr="00276B2C">
      <w:rPr>
        <w:rFonts w:ascii="Narkisim" w:hAnsi="Narkisim" w:cs="Narkisim"/>
        <w:sz w:val="20"/>
        <w:szCs w:val="20"/>
        <w:rtl/>
      </w:rPr>
      <w:t>הטכניון, מכון טכנולוגי לישראל,</w:t>
    </w:r>
    <w:r w:rsidRPr="00276B2C">
      <w:rPr>
        <w:rFonts w:ascii="Narkisim" w:hAnsi="Narkisim" w:cs="Narkisim"/>
        <w:sz w:val="20"/>
        <w:szCs w:val="20"/>
      </w:rPr>
      <w:t xml:space="preserve"> </w:t>
    </w:r>
    <w:r w:rsidRPr="00276B2C">
      <w:rPr>
        <w:rFonts w:ascii="Narkisim" w:hAnsi="Narkisim" w:cs="Narkisim"/>
        <w:sz w:val="20"/>
        <w:szCs w:val="20"/>
        <w:rtl/>
      </w:rPr>
      <w:t>חיפה</w:t>
    </w:r>
    <w:r>
      <w:rPr>
        <w:rFonts w:ascii="Narkisim" w:hAnsi="Narkisim" w:cs="Narkisim" w:hint="cs"/>
        <w:sz w:val="20"/>
        <w:szCs w:val="20"/>
        <w:rtl/>
      </w:rPr>
      <w:t xml:space="preserve"> </w:t>
    </w:r>
    <w:r>
      <w:rPr>
        <w:rFonts w:ascii="Narkisim" w:hAnsi="Narkisim" w:cs="Narkisim"/>
        <w:sz w:val="20"/>
        <w:szCs w:val="20"/>
      </w:rPr>
      <w:t xml:space="preserve">  </w:t>
    </w:r>
    <w:r w:rsidRPr="00276B2C">
      <w:rPr>
        <w:rFonts w:ascii="Narkisim" w:hAnsi="Narkisim" w:cs="Narkisim"/>
        <w:sz w:val="20"/>
        <w:szCs w:val="20"/>
      </w:rPr>
      <w:t>320003</w:t>
    </w:r>
  </w:p>
  <w:p w14:paraId="0AD56635" w14:textId="6FBFABFE" w:rsidR="005B2FF0" w:rsidRPr="00276B2C" w:rsidRDefault="005B2FF0" w:rsidP="0098045E">
    <w:pPr>
      <w:autoSpaceDE w:val="0"/>
      <w:autoSpaceDN w:val="0"/>
      <w:adjustRightInd w:val="0"/>
      <w:spacing w:after="0" w:line="240" w:lineRule="auto"/>
      <w:jc w:val="center"/>
      <w:rPr>
        <w:rFonts w:ascii="Narkisim" w:hAnsi="Narkisim" w:cs="Narkisim"/>
        <w:sz w:val="20"/>
        <w:szCs w:val="20"/>
        <w:lang w:bidi="ar-EG"/>
      </w:rPr>
    </w:pPr>
    <w:r w:rsidRPr="00276B2C">
      <w:rPr>
        <w:rFonts w:ascii="Narkisim" w:hAnsi="Narkisim" w:cs="Narkisim"/>
        <w:sz w:val="20"/>
        <w:szCs w:val="20"/>
        <w:rtl/>
      </w:rPr>
      <w:t>טל</w:t>
    </w:r>
    <w:r w:rsidR="00176112">
      <w:rPr>
        <w:rFonts w:ascii="Narkisim" w:hAnsi="Narkisim" w:cs="Narkisim" w:hint="cs"/>
        <w:sz w:val="20"/>
        <w:szCs w:val="20"/>
        <w:rtl/>
      </w:rPr>
      <w:t>'</w:t>
    </w:r>
    <w:r w:rsidRPr="00276B2C">
      <w:rPr>
        <w:rFonts w:ascii="Narkisim" w:hAnsi="Narkisim" w:cs="Narkisim"/>
        <w:sz w:val="20"/>
        <w:szCs w:val="20"/>
        <w:rtl/>
      </w:rPr>
      <w:t xml:space="preserve">: </w:t>
    </w:r>
    <w:r w:rsidRPr="00242AA6">
      <w:rPr>
        <w:rFonts w:ascii="Narkisim" w:hAnsi="Narkisim" w:cs="Narkisim"/>
        <w:sz w:val="20"/>
        <w:szCs w:val="20"/>
      </w:rPr>
      <w:t>+972 73-3783146</w:t>
    </w:r>
    <w:r>
      <w:rPr>
        <w:rFonts w:ascii="Narkisim" w:hAnsi="Narkisim" w:cs="Narkisim"/>
        <w:sz w:val="20"/>
        <w:szCs w:val="20"/>
        <w:rtl/>
      </w:rPr>
      <w:t xml:space="preserve"> </w:t>
    </w:r>
    <w:r w:rsidRPr="00276B2C">
      <w:rPr>
        <w:rFonts w:ascii="Narkisim" w:hAnsi="Narkisim" w:cs="Narkisim"/>
        <w:sz w:val="20"/>
        <w:szCs w:val="20"/>
        <w:lang w:bidi="ar-EG"/>
      </w:rPr>
      <w:t>E-mail: Moretech@ed.technion.ac.il</w:t>
    </w:r>
  </w:p>
  <w:p w14:paraId="37BEBA26" w14:textId="77777777" w:rsidR="005B2FF0" w:rsidRDefault="00F27C4B" w:rsidP="0098045E">
    <w:pPr>
      <w:jc w:val="center"/>
      <w:rPr>
        <w:rFonts w:cs="Times New Roman"/>
        <w:sz w:val="20"/>
        <w:szCs w:val="20"/>
        <w:rtl/>
      </w:rPr>
    </w:pPr>
    <w:hyperlink r:id="rId2" w:history="1">
      <w:r w:rsidR="005B2FF0" w:rsidRPr="00276B2C">
        <w:rPr>
          <w:rStyle w:val="Hyperlink"/>
          <w:rFonts w:ascii="Narkisim" w:hAnsi="Narkisim" w:cs="Narkisim"/>
          <w:sz w:val="20"/>
          <w:szCs w:val="20"/>
        </w:rPr>
        <w:t>https://moretech.technion.ac.il</w:t>
      </w:r>
    </w:hyperlink>
    <w:r w:rsidR="005B2FF0" w:rsidRPr="0093143B">
      <w:rPr>
        <w:rFonts w:cs="Times New Roman"/>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F13E6" w14:textId="77777777" w:rsidR="009734C5" w:rsidRPr="0093143B" w:rsidRDefault="009734C5" w:rsidP="009734C5">
    <w:pPr>
      <w:autoSpaceDE w:val="0"/>
      <w:autoSpaceDN w:val="0"/>
      <w:adjustRightInd w:val="0"/>
      <w:spacing w:after="0" w:line="240" w:lineRule="auto"/>
      <w:jc w:val="center"/>
      <w:rPr>
        <w:rFonts w:cs="Narkisim"/>
        <w:sz w:val="28"/>
        <w:szCs w:val="28"/>
      </w:rPr>
    </w:pPr>
    <w:r w:rsidRPr="004215C0">
      <w:rPr>
        <w:rFonts w:ascii="Arial-BoldMT" w:cs="Narkisim"/>
        <w:b/>
        <w:bCs/>
        <w:noProof/>
        <w:color w:val="004C7F"/>
        <w:sz w:val="28"/>
        <w:szCs w:val="28"/>
      </w:rPr>
      <w:drawing>
        <wp:anchor distT="0" distB="0" distL="114300" distR="114300" simplePos="0" relativeHeight="251658245" behindDoc="0" locked="0" layoutInCell="1" allowOverlap="1" wp14:anchorId="6F9B9F6E" wp14:editId="40403E7D">
          <wp:simplePos x="0" y="0"/>
          <wp:positionH relativeFrom="column">
            <wp:posOffset>4785995</wp:posOffset>
          </wp:positionH>
          <wp:positionV relativeFrom="paragraph">
            <wp:posOffset>-289560</wp:posOffset>
          </wp:positionV>
          <wp:extent cx="914400" cy="988540"/>
          <wp:effectExtent l="0" t="0" r="0" b="2540"/>
          <wp:wrapNone/>
          <wp:docPr id="1273296977" name="Picture 1033065439">
            <a:extLst xmlns:a="http://schemas.openxmlformats.org/drawingml/2006/main">
              <a:ext uri="{FF2B5EF4-FFF2-40B4-BE49-F238E27FC236}">
                <a16:creationId xmlns:a16="http://schemas.microsoft.com/office/drawing/2014/main" id="{F067056F-7234-4D96-ACD9-75A899A967B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65439" name="Picture 1033065439">
                    <a:extLst>
                      <a:ext uri="{FF2B5EF4-FFF2-40B4-BE49-F238E27FC236}">
                        <a16:creationId xmlns:a16="http://schemas.microsoft.com/office/drawing/2014/main" id="{F067056F-7234-4D96-ACD9-75A899A967BB}"/>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14400" cy="988540"/>
                  </a:xfrm>
                  <a:prstGeom prst="rect">
                    <a:avLst/>
                  </a:prstGeom>
                </pic:spPr>
              </pic:pic>
            </a:graphicData>
          </a:graphic>
          <wp14:sizeRelH relativeFrom="margin">
            <wp14:pctWidth>0</wp14:pctWidth>
          </wp14:sizeRelH>
          <wp14:sizeRelV relativeFrom="margin">
            <wp14:pctHeight>0</wp14:pctHeight>
          </wp14:sizeRelV>
        </wp:anchor>
      </w:drawing>
    </w:r>
    <w:r w:rsidRPr="0093143B">
      <w:rPr>
        <w:rFonts w:ascii="Arial-BoldMT" w:cs="Narkisim"/>
        <w:b/>
        <w:bCs/>
        <w:noProof/>
        <w:color w:val="004C7F"/>
        <w:sz w:val="32"/>
        <w:szCs w:val="32"/>
      </w:rPr>
      <mc:AlternateContent>
        <mc:Choice Requires="wps">
          <w:drawing>
            <wp:anchor distT="0" distB="0" distL="114300" distR="114300" simplePos="0" relativeHeight="251658244" behindDoc="0" locked="0" layoutInCell="1" allowOverlap="1" wp14:anchorId="7BAA213D" wp14:editId="48CA2D93">
              <wp:simplePos x="0" y="0"/>
              <wp:positionH relativeFrom="column">
                <wp:posOffset>-175260</wp:posOffset>
              </wp:positionH>
              <wp:positionV relativeFrom="paragraph">
                <wp:posOffset>-30480</wp:posOffset>
              </wp:positionV>
              <wp:extent cx="304800" cy="304800"/>
              <wp:effectExtent l="0" t="0" r="0" b="0"/>
              <wp:wrapNone/>
              <wp:docPr id="1287929361"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306AE5" id="AutoShape 7" o:spid="_x0000_s1026" alt="&quot;&quot;" style="position:absolute;margin-left:-13.8pt;margin-top:-2.4pt;width:24pt;height:24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" filled="f" stroked="f">
              <o:lock v:ext="edit" aspectratio="t"/>
            </v:rect>
          </w:pict>
        </mc:Fallback>
      </mc:AlternateContent>
    </w:r>
    <w:r w:rsidRPr="0093143B">
      <w:rPr>
        <w:rFonts w:ascii="Arial-BoldMT" w:cs="Narkisim"/>
        <w:b/>
        <w:bCs/>
        <w:noProof/>
        <w:color w:val="004C7F"/>
        <w:sz w:val="32"/>
        <w:szCs w:val="32"/>
      </w:rPr>
      <mc:AlternateContent>
        <mc:Choice Requires="wps">
          <w:drawing>
            <wp:anchor distT="0" distB="0" distL="114300" distR="114300" simplePos="0" relativeHeight="251658243" behindDoc="0" locked="0" layoutInCell="1" allowOverlap="1" wp14:anchorId="0F434988" wp14:editId="236893D1">
              <wp:simplePos x="0" y="0"/>
              <wp:positionH relativeFrom="column">
                <wp:posOffset>-327660</wp:posOffset>
              </wp:positionH>
              <wp:positionV relativeFrom="paragraph">
                <wp:posOffset>-182880</wp:posOffset>
              </wp:positionV>
              <wp:extent cx="304800" cy="304800"/>
              <wp:effectExtent l="0" t="0" r="0" b="0"/>
              <wp:wrapNone/>
              <wp:docPr id="190221614" name="Auto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BBFBEC2" id="AutoShape 5" o:spid="_x0000_s1026" alt="&quot;&quot;" style="position:absolute;margin-left:-25.8pt;margin-top:-14.4pt;width:24pt;height:24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" filled="f" stroked="f">
              <o:lock v:ext="edit" aspectratio="t"/>
            </v:rect>
          </w:pict>
        </mc:Fallback>
      </mc:AlternateContent>
    </w:r>
    <w:r w:rsidRPr="0093143B">
      <w:rPr>
        <w:rFonts w:ascii="Arial-BoldMT" w:cs="Narkisim"/>
        <w:b/>
        <w:bCs/>
        <w:color w:val="004C7F"/>
        <w:sz w:val="28"/>
        <w:szCs w:val="28"/>
      </w:rPr>
      <w:t xml:space="preserve"> </w:t>
    </w:r>
    <w:r w:rsidRPr="0093143B">
      <w:rPr>
        <w:rFonts w:ascii="Arial-BoldMT" w:cs="Narkisim" w:hint="cs"/>
        <w:b/>
        <w:bCs/>
        <w:color w:val="004C7F"/>
        <w:sz w:val="24"/>
        <w:szCs w:val="24"/>
        <w:rtl/>
      </w:rPr>
      <w:t>מרכז</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המורים</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הארצי</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למקצועות</w:t>
    </w:r>
    <w:r w:rsidRPr="0093143B">
      <w:rPr>
        <w:rFonts w:ascii="Arial-BoldMT" w:cs="Narkisim"/>
        <w:b/>
        <w:bCs/>
        <w:color w:val="004C7F"/>
        <w:sz w:val="24"/>
        <w:szCs w:val="24"/>
      </w:rPr>
      <w:t xml:space="preserve"> </w:t>
    </w:r>
    <w:r w:rsidRPr="0093143B">
      <w:rPr>
        <w:rFonts w:ascii="Arial-BoldMT" w:cs="Narkisim" w:hint="cs"/>
        <w:b/>
        <w:bCs/>
        <w:color w:val="004C7F"/>
        <w:sz w:val="24"/>
        <w:szCs w:val="24"/>
        <w:rtl/>
      </w:rPr>
      <w:t>הטכנולוגיים</w:t>
    </w:r>
  </w:p>
  <w:p w14:paraId="546B03DE" w14:textId="77777777" w:rsidR="009734C5" w:rsidRPr="00276B2C" w:rsidRDefault="009734C5" w:rsidP="009734C5">
    <w:pPr>
      <w:autoSpaceDE w:val="0"/>
      <w:autoSpaceDN w:val="0"/>
      <w:adjustRightInd w:val="0"/>
      <w:spacing w:after="0" w:line="240" w:lineRule="auto"/>
      <w:jc w:val="center"/>
      <w:rPr>
        <w:rFonts w:ascii="Narkisim" w:hAnsi="Narkisim" w:cs="Narkisim"/>
        <w:sz w:val="20"/>
        <w:szCs w:val="20"/>
      </w:rPr>
    </w:pPr>
    <w:r w:rsidRPr="00276B2C">
      <w:rPr>
        <w:rFonts w:ascii="Narkisim" w:hAnsi="Narkisim" w:cs="Narkisim"/>
        <w:sz w:val="20"/>
        <w:szCs w:val="20"/>
        <w:rtl/>
      </w:rPr>
      <w:t>הפקולטה לחינוך למדע</w:t>
    </w:r>
    <w:r w:rsidRPr="00276B2C">
      <w:rPr>
        <w:rFonts w:ascii="Narkisim" w:hAnsi="Narkisim" w:cs="Narkisim"/>
        <w:sz w:val="20"/>
        <w:szCs w:val="20"/>
      </w:rPr>
      <w:t xml:space="preserve"> </w:t>
    </w:r>
    <w:r w:rsidRPr="00276B2C">
      <w:rPr>
        <w:rFonts w:ascii="Narkisim" w:hAnsi="Narkisim" w:cs="Narkisim"/>
        <w:sz w:val="20"/>
        <w:szCs w:val="20"/>
        <w:rtl/>
      </w:rPr>
      <w:t>וטכנולוגיה,</w:t>
    </w:r>
    <w:r w:rsidRPr="00276B2C">
      <w:rPr>
        <w:rFonts w:ascii="Narkisim" w:hAnsi="Narkisim" w:cs="Narkisim"/>
        <w:sz w:val="20"/>
        <w:szCs w:val="20"/>
      </w:rPr>
      <w:t xml:space="preserve"> </w:t>
    </w:r>
    <w:r w:rsidRPr="00276B2C">
      <w:rPr>
        <w:rFonts w:ascii="Narkisim" w:hAnsi="Narkisim" w:cs="Narkisim"/>
        <w:sz w:val="20"/>
        <w:szCs w:val="20"/>
        <w:rtl/>
      </w:rPr>
      <w:t>הטכניון, מכון טכנולוגי לישראל,</w:t>
    </w:r>
    <w:r w:rsidRPr="00276B2C">
      <w:rPr>
        <w:rFonts w:ascii="Narkisim" w:hAnsi="Narkisim" w:cs="Narkisim"/>
        <w:sz w:val="20"/>
        <w:szCs w:val="20"/>
      </w:rPr>
      <w:t xml:space="preserve"> </w:t>
    </w:r>
    <w:r w:rsidRPr="00276B2C">
      <w:rPr>
        <w:rFonts w:ascii="Narkisim" w:hAnsi="Narkisim" w:cs="Narkisim"/>
        <w:sz w:val="20"/>
        <w:szCs w:val="20"/>
        <w:rtl/>
      </w:rPr>
      <w:t>חיפה</w:t>
    </w:r>
    <w:r>
      <w:rPr>
        <w:rFonts w:ascii="Narkisim" w:hAnsi="Narkisim" w:cs="Narkisim" w:hint="cs"/>
        <w:sz w:val="20"/>
        <w:szCs w:val="20"/>
        <w:rtl/>
      </w:rPr>
      <w:t xml:space="preserve"> </w:t>
    </w:r>
    <w:r>
      <w:rPr>
        <w:rFonts w:ascii="Narkisim" w:hAnsi="Narkisim" w:cs="Narkisim"/>
        <w:sz w:val="20"/>
        <w:szCs w:val="20"/>
      </w:rPr>
      <w:t xml:space="preserve">  </w:t>
    </w:r>
    <w:r w:rsidRPr="00276B2C">
      <w:rPr>
        <w:rFonts w:ascii="Narkisim" w:hAnsi="Narkisim" w:cs="Narkisim"/>
        <w:sz w:val="20"/>
        <w:szCs w:val="20"/>
      </w:rPr>
      <w:t>320003</w:t>
    </w:r>
  </w:p>
  <w:p w14:paraId="28804706" w14:textId="25FA0DFC" w:rsidR="009734C5" w:rsidRPr="00276B2C" w:rsidRDefault="009734C5" w:rsidP="009734C5">
    <w:pPr>
      <w:autoSpaceDE w:val="0"/>
      <w:autoSpaceDN w:val="0"/>
      <w:adjustRightInd w:val="0"/>
      <w:spacing w:after="0" w:line="240" w:lineRule="auto"/>
      <w:jc w:val="center"/>
      <w:rPr>
        <w:rFonts w:ascii="Narkisim" w:hAnsi="Narkisim" w:cs="Narkisim"/>
        <w:sz w:val="20"/>
        <w:szCs w:val="20"/>
        <w:lang w:bidi="ar-EG"/>
      </w:rPr>
    </w:pPr>
    <w:r w:rsidRPr="00276B2C">
      <w:rPr>
        <w:rFonts w:ascii="Narkisim" w:hAnsi="Narkisim" w:cs="Narkisim"/>
        <w:sz w:val="20"/>
        <w:szCs w:val="20"/>
        <w:rtl/>
      </w:rPr>
      <w:t>טל</w:t>
    </w:r>
    <w:r w:rsidR="00176112">
      <w:rPr>
        <w:rFonts w:ascii="Narkisim" w:hAnsi="Narkisim" w:cs="Narkisim" w:hint="cs"/>
        <w:sz w:val="20"/>
        <w:szCs w:val="20"/>
        <w:rtl/>
      </w:rPr>
      <w:t>'</w:t>
    </w:r>
    <w:r w:rsidRPr="00276B2C">
      <w:rPr>
        <w:rFonts w:ascii="Narkisim" w:hAnsi="Narkisim" w:cs="Narkisim"/>
        <w:sz w:val="20"/>
        <w:szCs w:val="20"/>
        <w:rtl/>
      </w:rPr>
      <w:t xml:space="preserve">: </w:t>
    </w:r>
    <w:r w:rsidRPr="00242AA6">
      <w:rPr>
        <w:rFonts w:ascii="Narkisim" w:hAnsi="Narkisim" w:cs="Narkisim"/>
        <w:sz w:val="20"/>
        <w:szCs w:val="20"/>
      </w:rPr>
      <w:t>+972 73-3783146</w:t>
    </w:r>
    <w:r>
      <w:rPr>
        <w:rFonts w:ascii="Narkisim" w:hAnsi="Narkisim" w:cs="Narkisim"/>
        <w:sz w:val="20"/>
        <w:szCs w:val="20"/>
        <w:rtl/>
      </w:rPr>
      <w:t xml:space="preserve"> </w:t>
    </w:r>
    <w:r w:rsidRPr="00276B2C">
      <w:rPr>
        <w:rFonts w:ascii="Narkisim" w:hAnsi="Narkisim" w:cs="Narkisim"/>
        <w:sz w:val="20"/>
        <w:szCs w:val="20"/>
        <w:lang w:bidi="ar-EG"/>
      </w:rPr>
      <w:t>E-mail: Moretech@ed.technion.ac.il</w:t>
    </w:r>
  </w:p>
  <w:p w14:paraId="5C316FD1" w14:textId="77777777" w:rsidR="009734C5" w:rsidRDefault="00F27C4B" w:rsidP="009734C5">
    <w:pPr>
      <w:jc w:val="center"/>
      <w:rPr>
        <w:rFonts w:cs="Times New Roman"/>
        <w:sz w:val="20"/>
        <w:szCs w:val="20"/>
        <w:rtl/>
      </w:rPr>
    </w:pPr>
    <w:hyperlink r:id="rId2" w:history="1">
      <w:r w:rsidR="009734C5" w:rsidRPr="00276B2C">
        <w:rPr>
          <w:rStyle w:val="Hyperlink"/>
          <w:rFonts w:ascii="Narkisim" w:hAnsi="Narkisim" w:cs="Narkisim"/>
          <w:sz w:val="20"/>
          <w:szCs w:val="20"/>
        </w:rPr>
        <w:t>https://moretech.technion.ac.il</w:t>
      </w:r>
    </w:hyperlink>
    <w:r w:rsidR="009734C5" w:rsidRPr="0093143B">
      <w:rPr>
        <w:rFonts w:cs="Times New Roman"/>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1770B" w14:textId="3E29B0F2" w:rsidR="009734C5" w:rsidRDefault="00B2490C" w:rsidP="003451DE">
    <w:pPr>
      <w:pStyle w:val="a7"/>
      <w:rPr>
        <w:rtl/>
      </w:rPr>
    </w:pPr>
    <w:r>
      <w:rPr>
        <w:rFonts w:hint="cs"/>
        <w:rtl/>
      </w:rPr>
      <w:t xml:space="preserve">    </w:t>
    </w:r>
  </w:p>
  <w:p w14:paraId="54EC1CC5" w14:textId="77777777" w:rsidR="00B2490C" w:rsidRPr="003451DE" w:rsidRDefault="00B2490C" w:rsidP="003451DE">
    <w:pPr>
      <w:pStyle w:val="a7"/>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258"/>
    <w:multiLevelType w:val="hybridMultilevel"/>
    <w:tmpl w:val="79A8C7E4"/>
    <w:lvl w:ilvl="0" w:tplc="FC667002">
      <w:start w:val="1"/>
      <w:numFmt w:val="decimal"/>
      <w:lvlText w:val="%1."/>
      <w:lvlJc w:val="left"/>
      <w:pPr>
        <w:ind w:left="1080" w:hanging="360"/>
      </w:pPr>
      <w:rPr>
        <w:rFonts w:hint="default"/>
        <w:b w:val="0"/>
        <w:bCs w:val="0"/>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F060F7"/>
    <w:multiLevelType w:val="hybridMultilevel"/>
    <w:tmpl w:val="E2D0FD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F52566"/>
    <w:multiLevelType w:val="hybridMultilevel"/>
    <w:tmpl w:val="17521EF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D6728B"/>
    <w:multiLevelType w:val="hybridMultilevel"/>
    <w:tmpl w:val="B7720E4A"/>
    <w:lvl w:ilvl="0" w:tplc="2000000F">
      <w:start w:val="9"/>
      <w:numFmt w:val="decimal"/>
      <w:lvlText w:val="%1."/>
      <w:lvlJc w:val="left"/>
      <w:pPr>
        <w:ind w:left="720" w:hanging="360"/>
      </w:pPr>
      <w:rPr>
        <w:rFonts w:hint="default"/>
      </w:rPr>
    </w:lvl>
    <w:lvl w:ilvl="1" w:tplc="04090013">
      <w:start w:val="1"/>
      <w:numFmt w:val="hebrew1"/>
      <w:lvlText w:val="%2."/>
      <w:lvlJc w:val="center"/>
      <w:pPr>
        <w:ind w:left="306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7091FBF"/>
    <w:multiLevelType w:val="hybridMultilevel"/>
    <w:tmpl w:val="ADF29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FC7224"/>
    <w:multiLevelType w:val="hybridMultilevel"/>
    <w:tmpl w:val="310AAA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BE7C89"/>
    <w:multiLevelType w:val="multilevel"/>
    <w:tmpl w:val="2F5C56FA"/>
    <w:lvl w:ilvl="0">
      <w:start w:val="1"/>
      <w:numFmt w:val="decimal"/>
      <w:lvlText w:val="%1."/>
      <w:lvlJc w:val="left"/>
      <w:pPr>
        <w:ind w:left="720" w:hanging="360"/>
      </w:pPr>
      <w:rPr>
        <w:rFonts w:asciiTheme="minorBidi" w:eastAsia="Times New Roman" w:hAnsiTheme="minorBidi" w:cstheme="minorBidi" w:hint="default"/>
      </w:rPr>
    </w:lvl>
    <w:lvl w:ilvl="1">
      <w:start w:val="1"/>
      <w:numFmt w:val="hebrew1"/>
      <w:lvlText w:val="%2."/>
      <w:lvlJc w:val="center"/>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7" w15:restartNumberingAfterBreak="0">
    <w:nsid w:val="0A5935C5"/>
    <w:multiLevelType w:val="hybridMultilevel"/>
    <w:tmpl w:val="EC7E59F6"/>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8" w15:restartNumberingAfterBreak="0">
    <w:nsid w:val="0A8B376D"/>
    <w:multiLevelType w:val="singleLevel"/>
    <w:tmpl w:val="0016C31E"/>
    <w:lvl w:ilvl="0">
      <w:start w:val="1"/>
      <w:numFmt w:val="decimal"/>
      <w:pStyle w:val="a"/>
      <w:lvlText w:val="%1."/>
      <w:lvlJc w:val="center"/>
      <w:pPr>
        <w:tabs>
          <w:tab w:val="num" w:pos="648"/>
        </w:tabs>
        <w:ind w:left="360" w:hanging="72"/>
      </w:pPr>
      <w:rPr>
        <w:rFonts w:ascii="Times New Roman" w:hAnsi="Times New Roman" w:cs="Times New Roman" w:hint="default"/>
      </w:rPr>
    </w:lvl>
  </w:abstractNum>
  <w:abstractNum w:abstractNumId="9" w15:restartNumberingAfterBreak="0">
    <w:nsid w:val="0BAD1814"/>
    <w:multiLevelType w:val="hybridMultilevel"/>
    <w:tmpl w:val="3D9269C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C0A7A60"/>
    <w:multiLevelType w:val="multilevel"/>
    <w:tmpl w:val="305E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2A0233"/>
    <w:multiLevelType w:val="hybridMultilevel"/>
    <w:tmpl w:val="46103530"/>
    <w:lvl w:ilvl="0" w:tplc="AD5880B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7B6BA7"/>
    <w:multiLevelType w:val="hybridMultilevel"/>
    <w:tmpl w:val="ADF2905E"/>
    <w:lvl w:ilvl="0" w:tplc="54A25F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003B2A"/>
    <w:multiLevelType w:val="hybridMultilevel"/>
    <w:tmpl w:val="4740DBA2"/>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4" w15:restartNumberingAfterBreak="0">
    <w:nsid w:val="147166AC"/>
    <w:multiLevelType w:val="hybridMultilevel"/>
    <w:tmpl w:val="554A8554"/>
    <w:lvl w:ilvl="0" w:tplc="0BECE0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8A00FB"/>
    <w:multiLevelType w:val="hybridMultilevel"/>
    <w:tmpl w:val="E2D0FD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74247F"/>
    <w:multiLevelType w:val="multilevel"/>
    <w:tmpl w:val="023C3582"/>
    <w:lvl w:ilvl="0">
      <w:start w:val="1"/>
      <w:numFmt w:val="decimal"/>
      <w:lvlText w:val="%1."/>
      <w:lvlJc w:val="left"/>
      <w:pPr>
        <w:ind w:left="720" w:hanging="360"/>
      </w:pPr>
      <w:rPr>
        <w:rFonts w:hint="default"/>
        <w:b w:val="0"/>
        <w:bCs w:val="0"/>
      </w:rPr>
    </w:lvl>
    <w:lvl w:ilvl="1">
      <w:start w:val="2"/>
      <w:numFmt w:val="decimal"/>
      <w:isLgl/>
      <w:lvlText w:val="%1.%2"/>
      <w:lvlJc w:val="left"/>
      <w:pPr>
        <w:ind w:left="765" w:hanging="405"/>
      </w:pPr>
      <w:rPr>
        <w:rFonts w:hint="default"/>
        <w:b/>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440" w:hanging="108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800" w:hanging="144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2160" w:hanging="180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7" w15:restartNumberingAfterBreak="0">
    <w:nsid w:val="1E166987"/>
    <w:multiLevelType w:val="hybridMultilevel"/>
    <w:tmpl w:val="5F30441A"/>
    <w:lvl w:ilvl="0" w:tplc="B20AB01A">
      <w:start w:val="3"/>
      <w:numFmt w:val="bullet"/>
      <w:lvlText w:val="-"/>
      <w:lvlJc w:val="left"/>
      <w:pPr>
        <w:ind w:left="444" w:hanging="360"/>
      </w:pPr>
      <w:rPr>
        <w:rFonts w:ascii="David" w:eastAsiaTheme="minorHAnsi" w:hAnsi="David" w:cs="David" w:hint="default"/>
        <w:b/>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8" w15:restartNumberingAfterBreak="0">
    <w:nsid w:val="1E710F58"/>
    <w:multiLevelType w:val="hybridMultilevel"/>
    <w:tmpl w:val="3772692E"/>
    <w:lvl w:ilvl="0" w:tplc="FFFFFFFF">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D11C4D"/>
    <w:multiLevelType w:val="multilevel"/>
    <w:tmpl w:val="B0984874"/>
    <w:lvl w:ilvl="0">
      <w:start w:val="1"/>
      <w:numFmt w:val="decimal"/>
      <w:lvlText w:val="%1."/>
      <w:lvlJc w:val="left"/>
      <w:pPr>
        <w:ind w:left="720" w:hanging="360"/>
      </w:pPr>
      <w:rPr>
        <w:rFonts w:asciiTheme="minorBidi" w:eastAsia="Times New Roman" w:hAnsiTheme="minorBidi" w:cstheme="minorBidi" w:hint="default"/>
      </w:rPr>
    </w:lvl>
    <w:lvl w:ilvl="1">
      <w:start w:val="1"/>
      <w:numFmt w:val="hebrew1"/>
      <w:lvlText w:val="%2."/>
      <w:lvlJc w:val="center"/>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20" w15:restartNumberingAfterBreak="0">
    <w:nsid w:val="29B3020F"/>
    <w:multiLevelType w:val="hybridMultilevel"/>
    <w:tmpl w:val="68666EBC"/>
    <w:lvl w:ilvl="0" w:tplc="9D86A51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7031A8"/>
    <w:multiLevelType w:val="multilevel"/>
    <w:tmpl w:val="ED683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82496B"/>
    <w:multiLevelType w:val="multilevel"/>
    <w:tmpl w:val="446AE830"/>
    <w:lvl w:ilvl="0">
      <w:start w:val="1"/>
      <w:numFmt w:val="decimal"/>
      <w:lvlText w:val="%1."/>
      <w:lvlJc w:val="left"/>
      <w:pPr>
        <w:ind w:left="720" w:hanging="360"/>
      </w:pPr>
      <w:rPr>
        <w:rFonts w:asciiTheme="minorBidi" w:eastAsia="Times New Roman" w:hAnsiTheme="minorBidi" w:cstheme="minorBidi" w:hint="default"/>
      </w:rPr>
    </w:lvl>
    <w:lvl w:ilvl="1">
      <w:start w:val="1"/>
      <w:numFmt w:val="hebrew1"/>
      <w:lvlText w:val="%2."/>
      <w:lvlJc w:val="center"/>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23" w15:restartNumberingAfterBreak="0">
    <w:nsid w:val="323A1F58"/>
    <w:multiLevelType w:val="hybridMultilevel"/>
    <w:tmpl w:val="E2D0FD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8B70E7"/>
    <w:multiLevelType w:val="multilevel"/>
    <w:tmpl w:val="305E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514EA1"/>
    <w:multiLevelType w:val="multilevel"/>
    <w:tmpl w:val="815AE6F0"/>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37754CB5"/>
    <w:multiLevelType w:val="hybridMultilevel"/>
    <w:tmpl w:val="27D6A446"/>
    <w:lvl w:ilvl="0" w:tplc="04090013">
      <w:start w:val="1"/>
      <w:numFmt w:val="hebrew1"/>
      <w:lvlText w:val="%1."/>
      <w:lvlJc w:val="center"/>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7" w15:restartNumberingAfterBreak="0">
    <w:nsid w:val="3AF20AC2"/>
    <w:multiLevelType w:val="multilevel"/>
    <w:tmpl w:val="B0984874"/>
    <w:lvl w:ilvl="0">
      <w:start w:val="1"/>
      <w:numFmt w:val="decimal"/>
      <w:lvlText w:val="%1."/>
      <w:lvlJc w:val="left"/>
      <w:pPr>
        <w:ind w:left="720" w:hanging="360"/>
      </w:pPr>
      <w:rPr>
        <w:rFonts w:asciiTheme="minorBidi" w:eastAsia="Times New Roman" w:hAnsiTheme="minorBidi" w:cstheme="minorBidi" w:hint="default"/>
      </w:rPr>
    </w:lvl>
    <w:lvl w:ilvl="1">
      <w:start w:val="1"/>
      <w:numFmt w:val="hebrew1"/>
      <w:lvlText w:val="%2."/>
      <w:lvlJc w:val="center"/>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28" w15:restartNumberingAfterBreak="0">
    <w:nsid w:val="3B9C00F7"/>
    <w:multiLevelType w:val="hybridMultilevel"/>
    <w:tmpl w:val="9C144534"/>
    <w:lvl w:ilvl="0" w:tplc="CF2C5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790AA5"/>
    <w:multiLevelType w:val="multilevel"/>
    <w:tmpl w:val="AC0233BE"/>
    <w:lvl w:ilvl="0">
      <w:start w:val="1"/>
      <w:numFmt w:val="decimal"/>
      <w:lvlText w:val="%1."/>
      <w:lvlJc w:val="left"/>
      <w:pPr>
        <w:ind w:left="720" w:hanging="360"/>
      </w:pPr>
      <w:rPr>
        <w:rFonts w:asciiTheme="minorBidi" w:eastAsia="Times New Roman" w:hAnsiTheme="minorBidi" w:cstheme="minorBidi" w:hint="default"/>
      </w:rPr>
    </w:lvl>
    <w:lvl w:ilvl="1">
      <w:start w:val="1"/>
      <w:numFmt w:val="hebrew1"/>
      <w:lvlText w:val="%2."/>
      <w:lvlJc w:val="center"/>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30" w15:restartNumberingAfterBreak="0">
    <w:nsid w:val="3FDA4F67"/>
    <w:multiLevelType w:val="hybridMultilevel"/>
    <w:tmpl w:val="E2D0FD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232A05"/>
    <w:multiLevelType w:val="hybridMultilevel"/>
    <w:tmpl w:val="3D9269C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9D24AE1"/>
    <w:multiLevelType w:val="hybridMultilevel"/>
    <w:tmpl w:val="BA166A58"/>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3" w15:restartNumberingAfterBreak="0">
    <w:nsid w:val="4A710C59"/>
    <w:multiLevelType w:val="multilevel"/>
    <w:tmpl w:val="3C1ECB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pStyle w:val="3"/>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E1B71"/>
    <w:multiLevelType w:val="multilevel"/>
    <w:tmpl w:val="60B8D5F8"/>
    <w:lvl w:ilvl="0">
      <w:start w:val="6"/>
      <w:numFmt w:val="decimal"/>
      <w:lvlText w:val="%1."/>
      <w:lvlJc w:val="left"/>
      <w:pPr>
        <w:ind w:left="720" w:firstLine="0"/>
      </w:pPr>
      <w:rPr>
        <w:rFonts w:hint="default"/>
      </w:rPr>
    </w:lvl>
    <w:lvl w:ilvl="1">
      <w:start w:val="2"/>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35" w15:restartNumberingAfterBreak="0">
    <w:nsid w:val="4C871A3A"/>
    <w:multiLevelType w:val="hybridMultilevel"/>
    <w:tmpl w:val="0B7A9398"/>
    <w:lvl w:ilvl="0" w:tplc="04090013">
      <w:start w:val="1"/>
      <w:numFmt w:val="hebrew1"/>
      <w:lvlText w:val="%1."/>
      <w:lvlJc w:val="center"/>
      <w:pPr>
        <w:ind w:left="528" w:hanging="360"/>
      </w:pPr>
      <w:rPr>
        <w:rFonts w:hint="default"/>
        <w:b/>
        <w:bCs/>
      </w:rPr>
    </w:lvl>
    <w:lvl w:ilvl="1" w:tplc="FFFFFFFF" w:tentative="1">
      <w:start w:val="1"/>
      <w:numFmt w:val="lowerLetter"/>
      <w:lvlText w:val="%2."/>
      <w:lvlJc w:val="left"/>
      <w:pPr>
        <w:ind w:left="1524" w:hanging="360"/>
      </w:pPr>
    </w:lvl>
    <w:lvl w:ilvl="2" w:tplc="FFFFFFFF" w:tentative="1">
      <w:start w:val="1"/>
      <w:numFmt w:val="lowerRoman"/>
      <w:lvlText w:val="%3."/>
      <w:lvlJc w:val="right"/>
      <w:pPr>
        <w:ind w:left="2244" w:hanging="180"/>
      </w:pPr>
    </w:lvl>
    <w:lvl w:ilvl="3" w:tplc="FFFFFFFF" w:tentative="1">
      <w:start w:val="1"/>
      <w:numFmt w:val="decimal"/>
      <w:lvlText w:val="%4."/>
      <w:lvlJc w:val="left"/>
      <w:pPr>
        <w:ind w:left="2964" w:hanging="360"/>
      </w:pPr>
    </w:lvl>
    <w:lvl w:ilvl="4" w:tplc="FFFFFFFF" w:tentative="1">
      <w:start w:val="1"/>
      <w:numFmt w:val="lowerLetter"/>
      <w:lvlText w:val="%5."/>
      <w:lvlJc w:val="left"/>
      <w:pPr>
        <w:ind w:left="3684" w:hanging="360"/>
      </w:pPr>
    </w:lvl>
    <w:lvl w:ilvl="5" w:tplc="FFFFFFFF" w:tentative="1">
      <w:start w:val="1"/>
      <w:numFmt w:val="lowerRoman"/>
      <w:lvlText w:val="%6."/>
      <w:lvlJc w:val="right"/>
      <w:pPr>
        <w:ind w:left="4404" w:hanging="180"/>
      </w:pPr>
    </w:lvl>
    <w:lvl w:ilvl="6" w:tplc="FFFFFFFF" w:tentative="1">
      <w:start w:val="1"/>
      <w:numFmt w:val="decimal"/>
      <w:lvlText w:val="%7."/>
      <w:lvlJc w:val="left"/>
      <w:pPr>
        <w:ind w:left="5124" w:hanging="360"/>
      </w:pPr>
    </w:lvl>
    <w:lvl w:ilvl="7" w:tplc="FFFFFFFF" w:tentative="1">
      <w:start w:val="1"/>
      <w:numFmt w:val="lowerLetter"/>
      <w:lvlText w:val="%8."/>
      <w:lvlJc w:val="left"/>
      <w:pPr>
        <w:ind w:left="5844" w:hanging="360"/>
      </w:pPr>
    </w:lvl>
    <w:lvl w:ilvl="8" w:tplc="FFFFFFFF" w:tentative="1">
      <w:start w:val="1"/>
      <w:numFmt w:val="lowerRoman"/>
      <w:lvlText w:val="%9."/>
      <w:lvlJc w:val="right"/>
      <w:pPr>
        <w:ind w:left="6564" w:hanging="180"/>
      </w:pPr>
    </w:lvl>
  </w:abstractNum>
  <w:abstractNum w:abstractNumId="36" w15:restartNumberingAfterBreak="0">
    <w:nsid w:val="4C9B1DA1"/>
    <w:multiLevelType w:val="hybridMultilevel"/>
    <w:tmpl w:val="5BF66CA4"/>
    <w:lvl w:ilvl="0" w:tplc="6534FDE4">
      <w:start w:val="1"/>
      <w:numFmt w:val="decimal"/>
      <w:lvlText w:val="%1."/>
      <w:lvlJc w:val="left"/>
      <w:pPr>
        <w:ind w:left="785" w:hanging="360"/>
      </w:pPr>
      <w:rPr>
        <w:rFonts w:hint="default"/>
        <w:sz w:val="24"/>
        <w:szCs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15:restartNumberingAfterBreak="0">
    <w:nsid w:val="4F675695"/>
    <w:multiLevelType w:val="multilevel"/>
    <w:tmpl w:val="ED6839C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30281B"/>
    <w:multiLevelType w:val="hybridMultilevel"/>
    <w:tmpl w:val="A24CA69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5E5348"/>
    <w:multiLevelType w:val="hybridMultilevel"/>
    <w:tmpl w:val="5BB8F608"/>
    <w:lvl w:ilvl="0" w:tplc="0409000F">
      <w:start w:val="1"/>
      <w:numFmt w:val="decimal"/>
      <w:lvlText w:val="%1."/>
      <w:lvlJc w:val="left"/>
      <w:pPr>
        <w:ind w:left="64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AC5A05"/>
    <w:multiLevelType w:val="hybridMultilevel"/>
    <w:tmpl w:val="1FDA651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3">
      <w:start w:val="1"/>
      <w:numFmt w:val="hebrew1"/>
      <w:lvlText w:val="%3."/>
      <w:lvlJc w:val="center"/>
      <w:pPr>
        <w:ind w:left="306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7397415"/>
    <w:multiLevelType w:val="multilevel"/>
    <w:tmpl w:val="F19C7F82"/>
    <w:lvl w:ilvl="0">
      <w:start w:val="1"/>
      <w:numFmt w:val="decimal"/>
      <w:lvlText w:val="%1."/>
      <w:lvlJc w:val="left"/>
      <w:pPr>
        <w:ind w:left="720" w:hanging="360"/>
      </w:pPr>
      <w:rPr>
        <w:rFonts w:asciiTheme="minorBidi" w:eastAsia="Times New Roman" w:hAnsiTheme="minorBidi" w:cstheme="minorBidi" w:hint="default"/>
      </w:rPr>
    </w:lvl>
    <w:lvl w:ilvl="1">
      <w:start w:val="1"/>
      <w:numFmt w:val="hebrew1"/>
      <w:lvlText w:val="%2."/>
      <w:lvlJc w:val="center"/>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42" w15:restartNumberingAfterBreak="0">
    <w:nsid w:val="59502C82"/>
    <w:multiLevelType w:val="multilevel"/>
    <w:tmpl w:val="8CAAF706"/>
    <w:lvl w:ilvl="0">
      <w:start w:val="1"/>
      <w:numFmt w:val="decimal"/>
      <w:lvlText w:val="%1."/>
      <w:lvlJc w:val="left"/>
      <w:pPr>
        <w:ind w:left="0" w:firstLine="0"/>
      </w:pPr>
      <w:rPr>
        <w:rFonts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59C52224"/>
    <w:multiLevelType w:val="multilevel"/>
    <w:tmpl w:val="AEF21DDA"/>
    <w:lvl w:ilvl="0">
      <w:start w:val="1"/>
      <w:numFmt w:val="decimal"/>
      <w:pStyle w:val="1"/>
      <w:lvlText w:val="%1."/>
      <w:lvlJc w:val="left"/>
      <w:pPr>
        <w:ind w:left="720" w:hanging="360"/>
      </w:pPr>
      <w:rPr>
        <w:rFonts w:eastAsia="David" w:hint="default"/>
        <w:i w:val="0"/>
        <w:iCs w:val="0"/>
        <w:color w:val="000000" w:themeColor="text1"/>
        <w:sz w:val="28"/>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C766936"/>
    <w:multiLevelType w:val="multilevel"/>
    <w:tmpl w:val="305E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767388"/>
    <w:multiLevelType w:val="multilevel"/>
    <w:tmpl w:val="DA42A5FC"/>
    <w:lvl w:ilvl="0">
      <w:start w:val="1"/>
      <w:numFmt w:val="decimal"/>
      <w:lvlText w:val="%1)"/>
      <w:lvlJc w:val="left"/>
      <w:pPr>
        <w:ind w:left="684" w:hanging="359"/>
      </w:pPr>
      <w:rPr>
        <w:rFonts w:asciiTheme="minorBidi" w:eastAsia="Times New Roman" w:hAnsiTheme="minorBidi" w:cstheme="minorBidi" w:hint="default"/>
        <w:lang w:bidi="he-IL"/>
      </w:rPr>
    </w:lvl>
    <w:lvl w:ilvl="1">
      <w:start w:val="1"/>
      <w:numFmt w:val="lowerLetter"/>
      <w:lvlText w:val="%2."/>
      <w:lvlJc w:val="left"/>
      <w:pPr>
        <w:ind w:left="1404" w:hanging="360"/>
      </w:pPr>
      <w:rPr>
        <w:rFonts w:ascii="Times New Roman" w:eastAsia="Times New Roman" w:hAnsi="Times New Roman" w:cs="Times New Roman"/>
      </w:rPr>
    </w:lvl>
    <w:lvl w:ilvl="2">
      <w:start w:val="1"/>
      <w:numFmt w:val="lowerRoman"/>
      <w:lvlText w:val="%3."/>
      <w:lvlJc w:val="right"/>
      <w:pPr>
        <w:ind w:left="2124" w:hanging="180"/>
      </w:pPr>
      <w:rPr>
        <w:rFonts w:ascii="Times New Roman" w:eastAsia="Times New Roman" w:hAnsi="Times New Roman" w:cs="Times New Roman"/>
      </w:rPr>
    </w:lvl>
    <w:lvl w:ilvl="3">
      <w:start w:val="1"/>
      <w:numFmt w:val="decimal"/>
      <w:lvlText w:val="%4."/>
      <w:lvlJc w:val="left"/>
      <w:pPr>
        <w:ind w:left="2844" w:hanging="360"/>
      </w:pPr>
      <w:rPr>
        <w:rFonts w:ascii="Times New Roman" w:eastAsia="Times New Roman" w:hAnsi="Times New Roman" w:cs="Times New Roman"/>
      </w:rPr>
    </w:lvl>
    <w:lvl w:ilvl="4">
      <w:start w:val="1"/>
      <w:numFmt w:val="lowerLetter"/>
      <w:lvlText w:val="%5."/>
      <w:lvlJc w:val="left"/>
      <w:pPr>
        <w:ind w:left="3564" w:hanging="360"/>
      </w:pPr>
      <w:rPr>
        <w:rFonts w:ascii="Times New Roman" w:eastAsia="Times New Roman" w:hAnsi="Times New Roman" w:cs="Times New Roman"/>
      </w:rPr>
    </w:lvl>
    <w:lvl w:ilvl="5">
      <w:start w:val="1"/>
      <w:numFmt w:val="lowerRoman"/>
      <w:lvlText w:val="%6."/>
      <w:lvlJc w:val="right"/>
      <w:pPr>
        <w:ind w:left="4284" w:hanging="180"/>
      </w:pPr>
      <w:rPr>
        <w:rFonts w:ascii="Times New Roman" w:eastAsia="Times New Roman" w:hAnsi="Times New Roman" w:cs="Times New Roman"/>
      </w:rPr>
    </w:lvl>
    <w:lvl w:ilvl="6">
      <w:start w:val="1"/>
      <w:numFmt w:val="decimal"/>
      <w:lvlText w:val="%7."/>
      <w:lvlJc w:val="left"/>
      <w:pPr>
        <w:ind w:left="5004" w:hanging="360"/>
      </w:pPr>
      <w:rPr>
        <w:rFonts w:ascii="Times New Roman" w:eastAsia="Times New Roman" w:hAnsi="Times New Roman" w:cs="Times New Roman"/>
      </w:rPr>
    </w:lvl>
    <w:lvl w:ilvl="7">
      <w:start w:val="1"/>
      <w:numFmt w:val="lowerLetter"/>
      <w:lvlText w:val="%8."/>
      <w:lvlJc w:val="left"/>
      <w:pPr>
        <w:ind w:left="5724" w:hanging="360"/>
      </w:pPr>
      <w:rPr>
        <w:rFonts w:ascii="Times New Roman" w:eastAsia="Times New Roman" w:hAnsi="Times New Roman" w:cs="Times New Roman"/>
      </w:rPr>
    </w:lvl>
    <w:lvl w:ilvl="8">
      <w:start w:val="1"/>
      <w:numFmt w:val="lowerRoman"/>
      <w:lvlText w:val="%9."/>
      <w:lvlJc w:val="right"/>
      <w:pPr>
        <w:ind w:left="6444" w:hanging="180"/>
      </w:pPr>
      <w:rPr>
        <w:rFonts w:ascii="Times New Roman" w:eastAsia="Times New Roman" w:hAnsi="Times New Roman" w:cs="Times New Roman"/>
      </w:rPr>
    </w:lvl>
  </w:abstractNum>
  <w:abstractNum w:abstractNumId="46" w15:restartNumberingAfterBreak="0">
    <w:nsid w:val="5D611F88"/>
    <w:multiLevelType w:val="hybridMultilevel"/>
    <w:tmpl w:val="33FA8B42"/>
    <w:lvl w:ilvl="0" w:tplc="39FC039C">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F43075"/>
    <w:multiLevelType w:val="multilevel"/>
    <w:tmpl w:val="FBBE3F98"/>
    <w:lvl w:ilvl="0">
      <w:start w:val="3"/>
      <w:numFmt w:val="decimal"/>
      <w:lvlText w:val="%1"/>
      <w:lvlJc w:val="left"/>
      <w:pPr>
        <w:ind w:left="360" w:hanging="360"/>
      </w:pPr>
      <w:rPr>
        <w:rFonts w:hint="default"/>
      </w:rPr>
    </w:lvl>
    <w:lvl w:ilvl="1">
      <w:start w:val="1"/>
      <w:numFmt w:val="decimal"/>
      <w:pStyle w:val="a0"/>
      <w:lvlText w:val="%2."/>
      <w:lvlJc w:val="left"/>
      <w:pPr>
        <w:ind w:left="360" w:hanging="360"/>
      </w:pPr>
    </w:lvl>
    <w:lvl w:ilvl="2">
      <w:start w:val="1"/>
      <w:numFmt w:val="none"/>
      <w:lvlText w:val="3.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21169C3"/>
    <w:multiLevelType w:val="hybridMultilevel"/>
    <w:tmpl w:val="F9FCF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3517973"/>
    <w:multiLevelType w:val="hybridMultilevel"/>
    <w:tmpl w:val="1E32DF6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7BC5293"/>
    <w:multiLevelType w:val="hybridMultilevel"/>
    <w:tmpl w:val="2E4A302E"/>
    <w:lvl w:ilvl="0" w:tplc="0326301C">
      <w:start w:val="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A01789"/>
    <w:multiLevelType w:val="hybridMultilevel"/>
    <w:tmpl w:val="0980ACC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A5C27C6"/>
    <w:multiLevelType w:val="hybridMultilevel"/>
    <w:tmpl w:val="52DAFCEE"/>
    <w:lvl w:ilvl="0" w:tplc="04090013">
      <w:start w:val="1"/>
      <w:numFmt w:val="hebrew1"/>
      <w:lvlText w:val="%1."/>
      <w:lvlJc w:val="center"/>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3" w15:restartNumberingAfterBreak="0">
    <w:nsid w:val="6AB91BE6"/>
    <w:multiLevelType w:val="hybridMultilevel"/>
    <w:tmpl w:val="FEA0CCA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C06725C"/>
    <w:multiLevelType w:val="hybridMultilevel"/>
    <w:tmpl w:val="AAA4D150"/>
    <w:lvl w:ilvl="0" w:tplc="65804FA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A712FC"/>
    <w:multiLevelType w:val="multilevel"/>
    <w:tmpl w:val="305E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E866184"/>
    <w:multiLevelType w:val="hybridMultilevel"/>
    <w:tmpl w:val="BCC08480"/>
    <w:lvl w:ilvl="0" w:tplc="870A070C">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DF35B5"/>
    <w:multiLevelType w:val="hybridMultilevel"/>
    <w:tmpl w:val="F8F0996C"/>
    <w:lvl w:ilvl="0" w:tplc="3E86F42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731614"/>
    <w:multiLevelType w:val="multilevel"/>
    <w:tmpl w:val="5B122CE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87157DC"/>
    <w:multiLevelType w:val="multilevel"/>
    <w:tmpl w:val="9C2E1EC8"/>
    <w:lvl w:ilvl="0">
      <w:start w:val="1"/>
      <w:numFmt w:val="decimal"/>
      <w:pStyle w:val="a1"/>
      <w:lvlText w:val="%1."/>
      <w:lvlJc w:val="left"/>
      <w:pPr>
        <w:tabs>
          <w:tab w:val="num" w:pos="360"/>
        </w:tabs>
        <w:ind w:left="360" w:hanging="360"/>
      </w:pPr>
      <w:rPr>
        <w:rFonts w:hint="default"/>
        <w:lang w:bidi="he-IL"/>
      </w:rPr>
    </w:lvl>
    <w:lvl w:ilvl="1">
      <w:start w:val="1"/>
      <w:numFmt w:val="decimal"/>
      <w:lvlText w:val="%2."/>
      <w:lvlJc w:val="left"/>
      <w:pPr>
        <w:tabs>
          <w:tab w:val="num" w:pos="1080"/>
        </w:tabs>
        <w:ind w:left="1080" w:hanging="360"/>
      </w:pPr>
      <w:rPr>
        <w:rFonts w:hint="default"/>
      </w:rPr>
    </w:lvl>
    <w:lvl w:ilvl="2" w:tentative="1">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60" w15:restartNumberingAfterBreak="0">
    <w:nsid w:val="798B1693"/>
    <w:multiLevelType w:val="hybridMultilevel"/>
    <w:tmpl w:val="B7720E4A"/>
    <w:lvl w:ilvl="0" w:tplc="FFFFFFFF">
      <w:start w:val="9"/>
      <w:numFmt w:val="decimal"/>
      <w:lvlText w:val="%1."/>
      <w:lvlJc w:val="left"/>
      <w:pPr>
        <w:ind w:left="720" w:hanging="360"/>
      </w:pPr>
      <w:rPr>
        <w:rFonts w:hint="default"/>
      </w:rPr>
    </w:lvl>
    <w:lvl w:ilvl="1" w:tplc="FFFFFFFF">
      <w:start w:val="1"/>
      <w:numFmt w:val="hebrew1"/>
      <w:lvlText w:val="%2."/>
      <w:lvlJc w:val="center"/>
      <w:pPr>
        <w:ind w:left="30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D1F68C8"/>
    <w:multiLevelType w:val="hybridMultilevel"/>
    <w:tmpl w:val="FE14FC00"/>
    <w:lvl w:ilvl="0" w:tplc="FFFFFFFF">
      <w:start w:val="1"/>
      <w:numFmt w:val="decimal"/>
      <w:lvlText w:val="%1."/>
      <w:lvlJc w:val="left"/>
      <w:pPr>
        <w:ind w:left="1155" w:hanging="360"/>
      </w:pPr>
      <w:rPr>
        <w:b w:val="0"/>
        <w:bCs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2" w15:restartNumberingAfterBreak="0">
    <w:nsid w:val="7EB23E3D"/>
    <w:multiLevelType w:val="hybridMultilevel"/>
    <w:tmpl w:val="E2D0FD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FED07BA"/>
    <w:multiLevelType w:val="hybridMultilevel"/>
    <w:tmpl w:val="DE586BCA"/>
    <w:lvl w:ilvl="0" w:tplc="A0BA836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9"/>
  </w:num>
  <w:num w:numId="2">
    <w:abstractNumId w:val="29"/>
  </w:num>
  <w:num w:numId="3">
    <w:abstractNumId w:val="45"/>
  </w:num>
  <w:num w:numId="4">
    <w:abstractNumId w:val="41"/>
  </w:num>
  <w:num w:numId="5">
    <w:abstractNumId w:val="22"/>
  </w:num>
  <w:num w:numId="6">
    <w:abstractNumId w:val="6"/>
  </w:num>
  <w:num w:numId="7">
    <w:abstractNumId w:val="10"/>
  </w:num>
  <w:num w:numId="8">
    <w:abstractNumId w:val="40"/>
  </w:num>
  <w:num w:numId="9">
    <w:abstractNumId w:val="34"/>
  </w:num>
  <w:num w:numId="10">
    <w:abstractNumId w:val="42"/>
  </w:num>
  <w:num w:numId="11">
    <w:abstractNumId w:val="58"/>
  </w:num>
  <w:num w:numId="12">
    <w:abstractNumId w:val="46"/>
  </w:num>
  <w:num w:numId="13">
    <w:abstractNumId w:val="27"/>
  </w:num>
  <w:num w:numId="14">
    <w:abstractNumId w:val="19"/>
  </w:num>
  <w:num w:numId="15">
    <w:abstractNumId w:val="3"/>
  </w:num>
  <w:num w:numId="16">
    <w:abstractNumId w:val="37"/>
  </w:num>
  <w:num w:numId="17">
    <w:abstractNumId w:val="55"/>
  </w:num>
  <w:num w:numId="18">
    <w:abstractNumId w:val="24"/>
  </w:num>
  <w:num w:numId="19">
    <w:abstractNumId w:val="44"/>
  </w:num>
  <w:num w:numId="20">
    <w:abstractNumId w:val="47"/>
  </w:num>
  <w:num w:numId="21">
    <w:abstractNumId w:val="33"/>
  </w:num>
  <w:num w:numId="22">
    <w:abstractNumId w:val="43"/>
  </w:num>
  <w:num w:numId="23">
    <w:abstractNumId w:val="11"/>
  </w:num>
  <w:num w:numId="24">
    <w:abstractNumId w:val="63"/>
  </w:num>
  <w:num w:numId="25">
    <w:abstractNumId w:val="30"/>
  </w:num>
  <w:num w:numId="26">
    <w:abstractNumId w:val="48"/>
  </w:num>
  <w:num w:numId="27">
    <w:abstractNumId w:val="8"/>
  </w:num>
  <w:num w:numId="28">
    <w:abstractNumId w:val="51"/>
  </w:num>
  <w:num w:numId="29">
    <w:abstractNumId w:val="16"/>
  </w:num>
  <w:num w:numId="30">
    <w:abstractNumId w:val="25"/>
  </w:num>
  <w:num w:numId="31">
    <w:abstractNumId w:val="39"/>
  </w:num>
  <w:num w:numId="32">
    <w:abstractNumId w:val="15"/>
  </w:num>
  <w:num w:numId="33">
    <w:abstractNumId w:val="57"/>
  </w:num>
  <w:num w:numId="34">
    <w:abstractNumId w:val="49"/>
  </w:num>
  <w:num w:numId="35">
    <w:abstractNumId w:val="23"/>
  </w:num>
  <w:num w:numId="36">
    <w:abstractNumId w:val="2"/>
  </w:num>
  <w:num w:numId="37">
    <w:abstractNumId w:val="62"/>
  </w:num>
  <w:num w:numId="38">
    <w:abstractNumId w:val="53"/>
  </w:num>
  <w:num w:numId="39">
    <w:abstractNumId w:val="18"/>
  </w:num>
  <w:num w:numId="40">
    <w:abstractNumId w:val="1"/>
  </w:num>
  <w:num w:numId="41">
    <w:abstractNumId w:val="9"/>
  </w:num>
  <w:num w:numId="42">
    <w:abstractNumId w:val="31"/>
  </w:num>
  <w:num w:numId="43">
    <w:abstractNumId w:val="0"/>
  </w:num>
  <w:num w:numId="44">
    <w:abstractNumId w:val="7"/>
  </w:num>
  <w:num w:numId="45">
    <w:abstractNumId w:val="32"/>
  </w:num>
  <w:num w:numId="46">
    <w:abstractNumId w:val="13"/>
  </w:num>
  <w:num w:numId="47">
    <w:abstractNumId w:val="61"/>
  </w:num>
  <w:num w:numId="48">
    <w:abstractNumId w:val="52"/>
  </w:num>
  <w:num w:numId="49">
    <w:abstractNumId w:val="35"/>
  </w:num>
  <w:num w:numId="50">
    <w:abstractNumId w:val="26"/>
  </w:num>
  <w:num w:numId="51">
    <w:abstractNumId w:val="43"/>
    <w:lvlOverride w:ilvl="0">
      <w:startOverride w:val="4"/>
    </w:lvlOverride>
  </w:num>
  <w:num w:numId="52">
    <w:abstractNumId w:val="14"/>
  </w:num>
  <w:num w:numId="53">
    <w:abstractNumId w:val="5"/>
  </w:num>
  <w:num w:numId="54">
    <w:abstractNumId w:val="28"/>
  </w:num>
  <w:num w:numId="55">
    <w:abstractNumId w:val="56"/>
  </w:num>
  <w:num w:numId="56">
    <w:abstractNumId w:val="12"/>
  </w:num>
  <w:num w:numId="57">
    <w:abstractNumId w:val="43"/>
  </w:num>
  <w:num w:numId="58">
    <w:abstractNumId w:val="54"/>
  </w:num>
  <w:num w:numId="59">
    <w:abstractNumId w:val="60"/>
  </w:num>
  <w:num w:numId="60">
    <w:abstractNumId w:val="21"/>
  </w:num>
  <w:num w:numId="61">
    <w:abstractNumId w:val="50"/>
  </w:num>
  <w:num w:numId="62">
    <w:abstractNumId w:val="36"/>
  </w:num>
  <w:num w:numId="63">
    <w:abstractNumId w:val="20"/>
  </w:num>
  <w:num w:numId="64">
    <w:abstractNumId w:val="4"/>
  </w:num>
  <w:num w:numId="65">
    <w:abstractNumId w:val="38"/>
  </w:num>
  <w:num w:numId="66">
    <w:abstractNumId w:val="1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QwMLYwMTI2NzAzMbZQ0lEKTi0uzszPAykwqwUAVPkvZywAAAA="/>
  </w:docVars>
  <w:rsids>
    <w:rsidRoot w:val="00FC2612"/>
    <w:rsid w:val="00000378"/>
    <w:rsid w:val="000007F4"/>
    <w:rsid w:val="00002BE9"/>
    <w:rsid w:val="0000374E"/>
    <w:rsid w:val="00003A66"/>
    <w:rsid w:val="00004FE8"/>
    <w:rsid w:val="000050E8"/>
    <w:rsid w:val="00006F0A"/>
    <w:rsid w:val="00007935"/>
    <w:rsid w:val="00007BDC"/>
    <w:rsid w:val="00007E25"/>
    <w:rsid w:val="00010CFD"/>
    <w:rsid w:val="00011E26"/>
    <w:rsid w:val="00012C70"/>
    <w:rsid w:val="000136EC"/>
    <w:rsid w:val="000159AC"/>
    <w:rsid w:val="0002062A"/>
    <w:rsid w:val="000208CD"/>
    <w:rsid w:val="00020C26"/>
    <w:rsid w:val="00021165"/>
    <w:rsid w:val="0002119E"/>
    <w:rsid w:val="0002370B"/>
    <w:rsid w:val="000243EC"/>
    <w:rsid w:val="000251D8"/>
    <w:rsid w:val="0002633E"/>
    <w:rsid w:val="00027144"/>
    <w:rsid w:val="0003057C"/>
    <w:rsid w:val="000305EA"/>
    <w:rsid w:val="00030997"/>
    <w:rsid w:val="0003276F"/>
    <w:rsid w:val="000342E7"/>
    <w:rsid w:val="00034495"/>
    <w:rsid w:val="000346EA"/>
    <w:rsid w:val="00035394"/>
    <w:rsid w:val="00035A98"/>
    <w:rsid w:val="00036A4B"/>
    <w:rsid w:val="00037480"/>
    <w:rsid w:val="00040428"/>
    <w:rsid w:val="0004397D"/>
    <w:rsid w:val="00044608"/>
    <w:rsid w:val="00046BA7"/>
    <w:rsid w:val="00046EF7"/>
    <w:rsid w:val="000477D5"/>
    <w:rsid w:val="0004785C"/>
    <w:rsid w:val="00050CF4"/>
    <w:rsid w:val="00052909"/>
    <w:rsid w:val="00052D12"/>
    <w:rsid w:val="0005350A"/>
    <w:rsid w:val="000536FF"/>
    <w:rsid w:val="000538A2"/>
    <w:rsid w:val="0005495A"/>
    <w:rsid w:val="00057C9B"/>
    <w:rsid w:val="000616B2"/>
    <w:rsid w:val="00061AEB"/>
    <w:rsid w:val="00062986"/>
    <w:rsid w:val="0006327E"/>
    <w:rsid w:val="00063B54"/>
    <w:rsid w:val="00064A93"/>
    <w:rsid w:val="00064ACF"/>
    <w:rsid w:val="00065557"/>
    <w:rsid w:val="00067263"/>
    <w:rsid w:val="00067E21"/>
    <w:rsid w:val="000707EE"/>
    <w:rsid w:val="0007182D"/>
    <w:rsid w:val="00074402"/>
    <w:rsid w:val="00074A3B"/>
    <w:rsid w:val="00075E5A"/>
    <w:rsid w:val="0007684F"/>
    <w:rsid w:val="000803D4"/>
    <w:rsid w:val="000811C2"/>
    <w:rsid w:val="000831FC"/>
    <w:rsid w:val="00083C66"/>
    <w:rsid w:val="000847C1"/>
    <w:rsid w:val="0008554D"/>
    <w:rsid w:val="0008649F"/>
    <w:rsid w:val="00087A66"/>
    <w:rsid w:val="00087C08"/>
    <w:rsid w:val="00090A86"/>
    <w:rsid w:val="000915EA"/>
    <w:rsid w:val="00092BBE"/>
    <w:rsid w:val="00092F93"/>
    <w:rsid w:val="000935E5"/>
    <w:rsid w:val="000955A8"/>
    <w:rsid w:val="00095DD6"/>
    <w:rsid w:val="00095FDE"/>
    <w:rsid w:val="000964D1"/>
    <w:rsid w:val="00096595"/>
    <w:rsid w:val="000A0284"/>
    <w:rsid w:val="000A1B01"/>
    <w:rsid w:val="000A1C38"/>
    <w:rsid w:val="000A5465"/>
    <w:rsid w:val="000A5CA3"/>
    <w:rsid w:val="000A62E1"/>
    <w:rsid w:val="000A6F69"/>
    <w:rsid w:val="000A7D48"/>
    <w:rsid w:val="000B1E51"/>
    <w:rsid w:val="000B3990"/>
    <w:rsid w:val="000B3CA1"/>
    <w:rsid w:val="000B4982"/>
    <w:rsid w:val="000B4A14"/>
    <w:rsid w:val="000B553F"/>
    <w:rsid w:val="000B5C03"/>
    <w:rsid w:val="000B6CF1"/>
    <w:rsid w:val="000C0C1B"/>
    <w:rsid w:val="000C1F1E"/>
    <w:rsid w:val="000C36DD"/>
    <w:rsid w:val="000C401F"/>
    <w:rsid w:val="000C45CD"/>
    <w:rsid w:val="000C49B9"/>
    <w:rsid w:val="000C4FEB"/>
    <w:rsid w:val="000C6203"/>
    <w:rsid w:val="000C6243"/>
    <w:rsid w:val="000C6652"/>
    <w:rsid w:val="000C6D00"/>
    <w:rsid w:val="000C6D1C"/>
    <w:rsid w:val="000C6FD3"/>
    <w:rsid w:val="000C7823"/>
    <w:rsid w:val="000C7A18"/>
    <w:rsid w:val="000D0298"/>
    <w:rsid w:val="000D04E0"/>
    <w:rsid w:val="000D08E0"/>
    <w:rsid w:val="000D1D7C"/>
    <w:rsid w:val="000D214A"/>
    <w:rsid w:val="000D226B"/>
    <w:rsid w:val="000D2F1E"/>
    <w:rsid w:val="000D3491"/>
    <w:rsid w:val="000E00AC"/>
    <w:rsid w:val="000E029F"/>
    <w:rsid w:val="000E05DC"/>
    <w:rsid w:val="000E16AF"/>
    <w:rsid w:val="000E1E6C"/>
    <w:rsid w:val="000E22C8"/>
    <w:rsid w:val="000E2C1B"/>
    <w:rsid w:val="000E2D19"/>
    <w:rsid w:val="000E596E"/>
    <w:rsid w:val="000E61FC"/>
    <w:rsid w:val="000E77B3"/>
    <w:rsid w:val="000E7D9D"/>
    <w:rsid w:val="000F1414"/>
    <w:rsid w:val="000F1876"/>
    <w:rsid w:val="000F1BF1"/>
    <w:rsid w:val="000F1C5E"/>
    <w:rsid w:val="000F2881"/>
    <w:rsid w:val="000F31A2"/>
    <w:rsid w:val="000F387A"/>
    <w:rsid w:val="000F3A09"/>
    <w:rsid w:val="000F429C"/>
    <w:rsid w:val="000F6C26"/>
    <w:rsid w:val="001013FE"/>
    <w:rsid w:val="00101C2E"/>
    <w:rsid w:val="00102E1F"/>
    <w:rsid w:val="001036A0"/>
    <w:rsid w:val="00103F9C"/>
    <w:rsid w:val="00104830"/>
    <w:rsid w:val="001049EF"/>
    <w:rsid w:val="001078E0"/>
    <w:rsid w:val="00110CC7"/>
    <w:rsid w:val="001128C7"/>
    <w:rsid w:val="00113C80"/>
    <w:rsid w:val="0011414A"/>
    <w:rsid w:val="001155A1"/>
    <w:rsid w:val="00115DF3"/>
    <w:rsid w:val="001209B1"/>
    <w:rsid w:val="001217B2"/>
    <w:rsid w:val="00121A0E"/>
    <w:rsid w:val="00123010"/>
    <w:rsid w:val="00123460"/>
    <w:rsid w:val="001251B2"/>
    <w:rsid w:val="00125E9D"/>
    <w:rsid w:val="001264CF"/>
    <w:rsid w:val="0012675F"/>
    <w:rsid w:val="00126CFE"/>
    <w:rsid w:val="00127C63"/>
    <w:rsid w:val="00127EBC"/>
    <w:rsid w:val="0013056B"/>
    <w:rsid w:val="001338EF"/>
    <w:rsid w:val="0013425C"/>
    <w:rsid w:val="00134672"/>
    <w:rsid w:val="00134D1A"/>
    <w:rsid w:val="00135EB9"/>
    <w:rsid w:val="0013647B"/>
    <w:rsid w:val="001375C2"/>
    <w:rsid w:val="00137707"/>
    <w:rsid w:val="0013774B"/>
    <w:rsid w:val="001408CB"/>
    <w:rsid w:val="00140E82"/>
    <w:rsid w:val="001428AE"/>
    <w:rsid w:val="001432F5"/>
    <w:rsid w:val="001438B3"/>
    <w:rsid w:val="001439D1"/>
    <w:rsid w:val="00143B91"/>
    <w:rsid w:val="00144319"/>
    <w:rsid w:val="00146135"/>
    <w:rsid w:val="001472C6"/>
    <w:rsid w:val="0014797B"/>
    <w:rsid w:val="001504B1"/>
    <w:rsid w:val="00150D28"/>
    <w:rsid w:val="00151077"/>
    <w:rsid w:val="001512C2"/>
    <w:rsid w:val="00152596"/>
    <w:rsid w:val="00153ABA"/>
    <w:rsid w:val="0015535B"/>
    <w:rsid w:val="001574AB"/>
    <w:rsid w:val="0015792F"/>
    <w:rsid w:val="00157DB8"/>
    <w:rsid w:val="0016045E"/>
    <w:rsid w:val="00162EB5"/>
    <w:rsid w:val="00164A21"/>
    <w:rsid w:val="00164C6D"/>
    <w:rsid w:val="001654D1"/>
    <w:rsid w:val="00167A9A"/>
    <w:rsid w:val="001708B8"/>
    <w:rsid w:val="00170B78"/>
    <w:rsid w:val="00170CE9"/>
    <w:rsid w:val="001712C2"/>
    <w:rsid w:val="00173366"/>
    <w:rsid w:val="001735A0"/>
    <w:rsid w:val="00173DC1"/>
    <w:rsid w:val="00175AD3"/>
    <w:rsid w:val="00176112"/>
    <w:rsid w:val="00176703"/>
    <w:rsid w:val="00177DFC"/>
    <w:rsid w:val="0018041C"/>
    <w:rsid w:val="001813C3"/>
    <w:rsid w:val="00181674"/>
    <w:rsid w:val="0018169D"/>
    <w:rsid w:val="00181810"/>
    <w:rsid w:val="001819D5"/>
    <w:rsid w:val="00181C70"/>
    <w:rsid w:val="00182567"/>
    <w:rsid w:val="00183C3A"/>
    <w:rsid w:val="00184DF8"/>
    <w:rsid w:val="001850B0"/>
    <w:rsid w:val="001866B1"/>
    <w:rsid w:val="00187399"/>
    <w:rsid w:val="001878FB"/>
    <w:rsid w:val="001900D1"/>
    <w:rsid w:val="00190819"/>
    <w:rsid w:val="00190A2C"/>
    <w:rsid w:val="00190F20"/>
    <w:rsid w:val="0019218A"/>
    <w:rsid w:val="001928C2"/>
    <w:rsid w:val="00193429"/>
    <w:rsid w:val="0019711A"/>
    <w:rsid w:val="001972C5"/>
    <w:rsid w:val="001A0176"/>
    <w:rsid w:val="001A0C22"/>
    <w:rsid w:val="001A3774"/>
    <w:rsid w:val="001A38BC"/>
    <w:rsid w:val="001A4BF2"/>
    <w:rsid w:val="001A4FC8"/>
    <w:rsid w:val="001A6964"/>
    <w:rsid w:val="001A75FA"/>
    <w:rsid w:val="001A7841"/>
    <w:rsid w:val="001A7BB5"/>
    <w:rsid w:val="001B0510"/>
    <w:rsid w:val="001B07FF"/>
    <w:rsid w:val="001B0816"/>
    <w:rsid w:val="001B3E43"/>
    <w:rsid w:val="001B6C93"/>
    <w:rsid w:val="001C0D93"/>
    <w:rsid w:val="001C17F1"/>
    <w:rsid w:val="001C1D19"/>
    <w:rsid w:val="001C22B0"/>
    <w:rsid w:val="001C45BB"/>
    <w:rsid w:val="001C5DB2"/>
    <w:rsid w:val="001C65EB"/>
    <w:rsid w:val="001C6CAF"/>
    <w:rsid w:val="001C7527"/>
    <w:rsid w:val="001C75B1"/>
    <w:rsid w:val="001C75F0"/>
    <w:rsid w:val="001C7F5A"/>
    <w:rsid w:val="001D0B02"/>
    <w:rsid w:val="001D19BD"/>
    <w:rsid w:val="001D4014"/>
    <w:rsid w:val="001D431A"/>
    <w:rsid w:val="001D45ED"/>
    <w:rsid w:val="001D5813"/>
    <w:rsid w:val="001D5977"/>
    <w:rsid w:val="001D6F3A"/>
    <w:rsid w:val="001E05DD"/>
    <w:rsid w:val="001E15AB"/>
    <w:rsid w:val="001E1C7C"/>
    <w:rsid w:val="001E216C"/>
    <w:rsid w:val="001E2478"/>
    <w:rsid w:val="001E308F"/>
    <w:rsid w:val="001E3DE5"/>
    <w:rsid w:val="001E40BC"/>
    <w:rsid w:val="001E41BB"/>
    <w:rsid w:val="001E4AD3"/>
    <w:rsid w:val="001E59BC"/>
    <w:rsid w:val="001F0A65"/>
    <w:rsid w:val="001F1481"/>
    <w:rsid w:val="001F2F82"/>
    <w:rsid w:val="001F31C8"/>
    <w:rsid w:val="001F3753"/>
    <w:rsid w:val="001F55B5"/>
    <w:rsid w:val="001F696F"/>
    <w:rsid w:val="001F78AE"/>
    <w:rsid w:val="002005DA"/>
    <w:rsid w:val="00200764"/>
    <w:rsid w:val="00200CD2"/>
    <w:rsid w:val="00201044"/>
    <w:rsid w:val="00201384"/>
    <w:rsid w:val="00201EFC"/>
    <w:rsid w:val="00201F34"/>
    <w:rsid w:val="0020337B"/>
    <w:rsid w:val="00206A0A"/>
    <w:rsid w:val="00210066"/>
    <w:rsid w:val="0021189F"/>
    <w:rsid w:val="00211BE6"/>
    <w:rsid w:val="00212985"/>
    <w:rsid w:val="00212AF0"/>
    <w:rsid w:val="00213A7B"/>
    <w:rsid w:val="00213E73"/>
    <w:rsid w:val="00214CAD"/>
    <w:rsid w:val="00215194"/>
    <w:rsid w:val="002155CA"/>
    <w:rsid w:val="002156D6"/>
    <w:rsid w:val="00216754"/>
    <w:rsid w:val="0021714E"/>
    <w:rsid w:val="00217812"/>
    <w:rsid w:val="00220174"/>
    <w:rsid w:val="00221E8B"/>
    <w:rsid w:val="00222A0E"/>
    <w:rsid w:val="00222BAE"/>
    <w:rsid w:val="00223B9A"/>
    <w:rsid w:val="00224990"/>
    <w:rsid w:val="00224F35"/>
    <w:rsid w:val="00226456"/>
    <w:rsid w:val="002302C0"/>
    <w:rsid w:val="00230A79"/>
    <w:rsid w:val="002317EA"/>
    <w:rsid w:val="00233036"/>
    <w:rsid w:val="0023309D"/>
    <w:rsid w:val="002336F4"/>
    <w:rsid w:val="0023491C"/>
    <w:rsid w:val="00235C2E"/>
    <w:rsid w:val="00240A8B"/>
    <w:rsid w:val="00242AA6"/>
    <w:rsid w:val="00242E11"/>
    <w:rsid w:val="00243631"/>
    <w:rsid w:val="00243EA1"/>
    <w:rsid w:val="00244FEE"/>
    <w:rsid w:val="002454CA"/>
    <w:rsid w:val="002454CC"/>
    <w:rsid w:val="00245B18"/>
    <w:rsid w:val="002466EA"/>
    <w:rsid w:val="00246DB9"/>
    <w:rsid w:val="00247252"/>
    <w:rsid w:val="002503F0"/>
    <w:rsid w:val="002507B0"/>
    <w:rsid w:val="00250BA1"/>
    <w:rsid w:val="00252548"/>
    <w:rsid w:val="00252E65"/>
    <w:rsid w:val="00253FC1"/>
    <w:rsid w:val="002543FD"/>
    <w:rsid w:val="00254999"/>
    <w:rsid w:val="00255197"/>
    <w:rsid w:val="002552B5"/>
    <w:rsid w:val="0025543C"/>
    <w:rsid w:val="00256935"/>
    <w:rsid w:val="00256960"/>
    <w:rsid w:val="00256AA1"/>
    <w:rsid w:val="00257AA2"/>
    <w:rsid w:val="002609DC"/>
    <w:rsid w:val="0026293C"/>
    <w:rsid w:val="00267987"/>
    <w:rsid w:val="00267E6D"/>
    <w:rsid w:val="00267FEE"/>
    <w:rsid w:val="00273116"/>
    <w:rsid w:val="00274795"/>
    <w:rsid w:val="00275D3A"/>
    <w:rsid w:val="002777B5"/>
    <w:rsid w:val="0028041C"/>
    <w:rsid w:val="00281188"/>
    <w:rsid w:val="00281639"/>
    <w:rsid w:val="00281A05"/>
    <w:rsid w:val="00282142"/>
    <w:rsid w:val="002822C0"/>
    <w:rsid w:val="00282A2B"/>
    <w:rsid w:val="00282C9F"/>
    <w:rsid w:val="00283023"/>
    <w:rsid w:val="00284A7B"/>
    <w:rsid w:val="00284B75"/>
    <w:rsid w:val="00290940"/>
    <w:rsid w:val="00291740"/>
    <w:rsid w:val="00292057"/>
    <w:rsid w:val="00292969"/>
    <w:rsid w:val="00292B7A"/>
    <w:rsid w:val="00292FC8"/>
    <w:rsid w:val="00293663"/>
    <w:rsid w:val="002936F6"/>
    <w:rsid w:val="00293CC4"/>
    <w:rsid w:val="002950D3"/>
    <w:rsid w:val="002957B8"/>
    <w:rsid w:val="0029628C"/>
    <w:rsid w:val="00296472"/>
    <w:rsid w:val="00296E25"/>
    <w:rsid w:val="00297BED"/>
    <w:rsid w:val="002A07F4"/>
    <w:rsid w:val="002A0A0A"/>
    <w:rsid w:val="002A28BA"/>
    <w:rsid w:val="002A2C79"/>
    <w:rsid w:val="002A3AE4"/>
    <w:rsid w:val="002A3DE5"/>
    <w:rsid w:val="002A71E6"/>
    <w:rsid w:val="002A7488"/>
    <w:rsid w:val="002B003E"/>
    <w:rsid w:val="002B124A"/>
    <w:rsid w:val="002B1785"/>
    <w:rsid w:val="002B1D0F"/>
    <w:rsid w:val="002B1F64"/>
    <w:rsid w:val="002B2712"/>
    <w:rsid w:val="002B3BFA"/>
    <w:rsid w:val="002B5A9F"/>
    <w:rsid w:val="002B5E1D"/>
    <w:rsid w:val="002B65B2"/>
    <w:rsid w:val="002B6C3C"/>
    <w:rsid w:val="002B6D24"/>
    <w:rsid w:val="002B7B69"/>
    <w:rsid w:val="002C0616"/>
    <w:rsid w:val="002C0701"/>
    <w:rsid w:val="002C095A"/>
    <w:rsid w:val="002C0EB4"/>
    <w:rsid w:val="002C1234"/>
    <w:rsid w:val="002C6918"/>
    <w:rsid w:val="002C6DE5"/>
    <w:rsid w:val="002C72E9"/>
    <w:rsid w:val="002C7476"/>
    <w:rsid w:val="002C755E"/>
    <w:rsid w:val="002D010C"/>
    <w:rsid w:val="002D0810"/>
    <w:rsid w:val="002D24CC"/>
    <w:rsid w:val="002D2820"/>
    <w:rsid w:val="002D2B67"/>
    <w:rsid w:val="002D2BB2"/>
    <w:rsid w:val="002D4397"/>
    <w:rsid w:val="002D6095"/>
    <w:rsid w:val="002D62EF"/>
    <w:rsid w:val="002D6C2A"/>
    <w:rsid w:val="002D73D0"/>
    <w:rsid w:val="002E1861"/>
    <w:rsid w:val="002E250F"/>
    <w:rsid w:val="002E3137"/>
    <w:rsid w:val="002E3850"/>
    <w:rsid w:val="002E3ED0"/>
    <w:rsid w:val="002E41A3"/>
    <w:rsid w:val="002E5BE4"/>
    <w:rsid w:val="002E6041"/>
    <w:rsid w:val="002E7DD9"/>
    <w:rsid w:val="002F024C"/>
    <w:rsid w:val="002F0A89"/>
    <w:rsid w:val="002F121F"/>
    <w:rsid w:val="002F19D5"/>
    <w:rsid w:val="002F1D99"/>
    <w:rsid w:val="002F2767"/>
    <w:rsid w:val="002F5AC2"/>
    <w:rsid w:val="002F643A"/>
    <w:rsid w:val="003007DC"/>
    <w:rsid w:val="003008E6"/>
    <w:rsid w:val="00301902"/>
    <w:rsid w:val="00301A0D"/>
    <w:rsid w:val="003028C0"/>
    <w:rsid w:val="00303F47"/>
    <w:rsid w:val="003055CC"/>
    <w:rsid w:val="003077A7"/>
    <w:rsid w:val="00307B4F"/>
    <w:rsid w:val="00310DD8"/>
    <w:rsid w:val="00310FEF"/>
    <w:rsid w:val="00312846"/>
    <w:rsid w:val="00313A8B"/>
    <w:rsid w:val="003147C3"/>
    <w:rsid w:val="0031595F"/>
    <w:rsid w:val="00315CD3"/>
    <w:rsid w:val="00322E33"/>
    <w:rsid w:val="003245C1"/>
    <w:rsid w:val="00324803"/>
    <w:rsid w:val="00324CE9"/>
    <w:rsid w:val="0032559A"/>
    <w:rsid w:val="00325694"/>
    <w:rsid w:val="00326394"/>
    <w:rsid w:val="003269ED"/>
    <w:rsid w:val="00326CFF"/>
    <w:rsid w:val="00326ED3"/>
    <w:rsid w:val="003278EC"/>
    <w:rsid w:val="003311BC"/>
    <w:rsid w:val="00333E55"/>
    <w:rsid w:val="0033568B"/>
    <w:rsid w:val="00335715"/>
    <w:rsid w:val="00335B41"/>
    <w:rsid w:val="0033687E"/>
    <w:rsid w:val="00337730"/>
    <w:rsid w:val="003404D2"/>
    <w:rsid w:val="00341DF1"/>
    <w:rsid w:val="00342A36"/>
    <w:rsid w:val="00343102"/>
    <w:rsid w:val="00343123"/>
    <w:rsid w:val="003436C7"/>
    <w:rsid w:val="003448B6"/>
    <w:rsid w:val="0034503D"/>
    <w:rsid w:val="003451DE"/>
    <w:rsid w:val="00345CB2"/>
    <w:rsid w:val="00346142"/>
    <w:rsid w:val="00346952"/>
    <w:rsid w:val="00346CEB"/>
    <w:rsid w:val="00346DFC"/>
    <w:rsid w:val="0035054B"/>
    <w:rsid w:val="00351028"/>
    <w:rsid w:val="00351346"/>
    <w:rsid w:val="0035339D"/>
    <w:rsid w:val="003537AC"/>
    <w:rsid w:val="003543EA"/>
    <w:rsid w:val="003547EE"/>
    <w:rsid w:val="00356418"/>
    <w:rsid w:val="00356E3B"/>
    <w:rsid w:val="0035719A"/>
    <w:rsid w:val="0035784E"/>
    <w:rsid w:val="0036012F"/>
    <w:rsid w:val="00361176"/>
    <w:rsid w:val="003613CA"/>
    <w:rsid w:val="003628A2"/>
    <w:rsid w:val="0036301B"/>
    <w:rsid w:val="00365CAF"/>
    <w:rsid w:val="00366986"/>
    <w:rsid w:val="003669E6"/>
    <w:rsid w:val="00370B8A"/>
    <w:rsid w:val="00370DF8"/>
    <w:rsid w:val="00372220"/>
    <w:rsid w:val="00375051"/>
    <w:rsid w:val="0037620B"/>
    <w:rsid w:val="00377425"/>
    <w:rsid w:val="00377430"/>
    <w:rsid w:val="00380A03"/>
    <w:rsid w:val="00381696"/>
    <w:rsid w:val="003828B0"/>
    <w:rsid w:val="003838C7"/>
    <w:rsid w:val="003842D6"/>
    <w:rsid w:val="003846D0"/>
    <w:rsid w:val="00384F8E"/>
    <w:rsid w:val="00386679"/>
    <w:rsid w:val="00386932"/>
    <w:rsid w:val="00386C9E"/>
    <w:rsid w:val="00387EA6"/>
    <w:rsid w:val="003911D4"/>
    <w:rsid w:val="003912CA"/>
    <w:rsid w:val="0039171E"/>
    <w:rsid w:val="00391ED6"/>
    <w:rsid w:val="00392601"/>
    <w:rsid w:val="00393BA1"/>
    <w:rsid w:val="00395709"/>
    <w:rsid w:val="003A0C87"/>
    <w:rsid w:val="003A14B2"/>
    <w:rsid w:val="003A1A1D"/>
    <w:rsid w:val="003A499E"/>
    <w:rsid w:val="003A4B34"/>
    <w:rsid w:val="003A569E"/>
    <w:rsid w:val="003A68C1"/>
    <w:rsid w:val="003A7F4C"/>
    <w:rsid w:val="003B1589"/>
    <w:rsid w:val="003B1A5F"/>
    <w:rsid w:val="003B2FC5"/>
    <w:rsid w:val="003B34AB"/>
    <w:rsid w:val="003B3A28"/>
    <w:rsid w:val="003B41EF"/>
    <w:rsid w:val="003B4930"/>
    <w:rsid w:val="003B74E0"/>
    <w:rsid w:val="003C02FE"/>
    <w:rsid w:val="003C1953"/>
    <w:rsid w:val="003C1A61"/>
    <w:rsid w:val="003C1E58"/>
    <w:rsid w:val="003C1F7F"/>
    <w:rsid w:val="003C310D"/>
    <w:rsid w:val="003C33F7"/>
    <w:rsid w:val="003C3AC9"/>
    <w:rsid w:val="003C3D2A"/>
    <w:rsid w:val="003C4478"/>
    <w:rsid w:val="003C4B31"/>
    <w:rsid w:val="003C4F43"/>
    <w:rsid w:val="003C59E4"/>
    <w:rsid w:val="003C667A"/>
    <w:rsid w:val="003D0DAB"/>
    <w:rsid w:val="003D0F6D"/>
    <w:rsid w:val="003D10AC"/>
    <w:rsid w:val="003D1E4E"/>
    <w:rsid w:val="003D21E0"/>
    <w:rsid w:val="003D2812"/>
    <w:rsid w:val="003D3A91"/>
    <w:rsid w:val="003D4158"/>
    <w:rsid w:val="003D4A88"/>
    <w:rsid w:val="003D4BA8"/>
    <w:rsid w:val="003D6172"/>
    <w:rsid w:val="003D63D0"/>
    <w:rsid w:val="003D66FD"/>
    <w:rsid w:val="003D7595"/>
    <w:rsid w:val="003E0212"/>
    <w:rsid w:val="003E0912"/>
    <w:rsid w:val="003E09E2"/>
    <w:rsid w:val="003E19B6"/>
    <w:rsid w:val="003E2240"/>
    <w:rsid w:val="003E5037"/>
    <w:rsid w:val="003E618E"/>
    <w:rsid w:val="003E62A8"/>
    <w:rsid w:val="003E6BA8"/>
    <w:rsid w:val="003E7616"/>
    <w:rsid w:val="003F1186"/>
    <w:rsid w:val="003F2256"/>
    <w:rsid w:val="003F397E"/>
    <w:rsid w:val="003F4806"/>
    <w:rsid w:val="003F55D6"/>
    <w:rsid w:val="003F5687"/>
    <w:rsid w:val="003F6A22"/>
    <w:rsid w:val="004004A7"/>
    <w:rsid w:val="004007BA"/>
    <w:rsid w:val="00400E5C"/>
    <w:rsid w:val="004011FF"/>
    <w:rsid w:val="00401393"/>
    <w:rsid w:val="0040179D"/>
    <w:rsid w:val="00402517"/>
    <w:rsid w:val="004040DE"/>
    <w:rsid w:val="00407474"/>
    <w:rsid w:val="00410165"/>
    <w:rsid w:val="00414163"/>
    <w:rsid w:val="004142D4"/>
    <w:rsid w:val="00414482"/>
    <w:rsid w:val="00417636"/>
    <w:rsid w:val="00420011"/>
    <w:rsid w:val="00422084"/>
    <w:rsid w:val="00422725"/>
    <w:rsid w:val="0042286E"/>
    <w:rsid w:val="004229A0"/>
    <w:rsid w:val="00423305"/>
    <w:rsid w:val="004241DA"/>
    <w:rsid w:val="004262BF"/>
    <w:rsid w:val="004308E8"/>
    <w:rsid w:val="00431591"/>
    <w:rsid w:val="004316D9"/>
    <w:rsid w:val="004320CF"/>
    <w:rsid w:val="00433C9D"/>
    <w:rsid w:val="00435389"/>
    <w:rsid w:val="004354F5"/>
    <w:rsid w:val="00436872"/>
    <w:rsid w:val="00437667"/>
    <w:rsid w:val="00437802"/>
    <w:rsid w:val="00440346"/>
    <w:rsid w:val="00440414"/>
    <w:rsid w:val="0044091C"/>
    <w:rsid w:val="00440954"/>
    <w:rsid w:val="00442DBC"/>
    <w:rsid w:val="00443513"/>
    <w:rsid w:val="004447B4"/>
    <w:rsid w:val="00444B65"/>
    <w:rsid w:val="00445C8E"/>
    <w:rsid w:val="004471AB"/>
    <w:rsid w:val="00447BBB"/>
    <w:rsid w:val="00450096"/>
    <w:rsid w:val="004506F4"/>
    <w:rsid w:val="004507CE"/>
    <w:rsid w:val="00450F72"/>
    <w:rsid w:val="004510C7"/>
    <w:rsid w:val="00451F3A"/>
    <w:rsid w:val="00452985"/>
    <w:rsid w:val="00452F2E"/>
    <w:rsid w:val="00454213"/>
    <w:rsid w:val="004544E0"/>
    <w:rsid w:val="00454B41"/>
    <w:rsid w:val="00454E2E"/>
    <w:rsid w:val="00454F0F"/>
    <w:rsid w:val="00454FC0"/>
    <w:rsid w:val="004552D0"/>
    <w:rsid w:val="004553FD"/>
    <w:rsid w:val="0045541F"/>
    <w:rsid w:val="004563BF"/>
    <w:rsid w:val="004571A4"/>
    <w:rsid w:val="004575C8"/>
    <w:rsid w:val="004577E0"/>
    <w:rsid w:val="00460429"/>
    <w:rsid w:val="004609DA"/>
    <w:rsid w:val="00460D76"/>
    <w:rsid w:val="004628F5"/>
    <w:rsid w:val="004629D9"/>
    <w:rsid w:val="00463D64"/>
    <w:rsid w:val="00464038"/>
    <w:rsid w:val="0046420C"/>
    <w:rsid w:val="004674A6"/>
    <w:rsid w:val="00470EA1"/>
    <w:rsid w:val="0047155A"/>
    <w:rsid w:val="004731C1"/>
    <w:rsid w:val="004752B5"/>
    <w:rsid w:val="004756CC"/>
    <w:rsid w:val="00475F4E"/>
    <w:rsid w:val="00477554"/>
    <w:rsid w:val="0048345D"/>
    <w:rsid w:val="004834BF"/>
    <w:rsid w:val="004839A9"/>
    <w:rsid w:val="004839C5"/>
    <w:rsid w:val="00483A51"/>
    <w:rsid w:val="00483F06"/>
    <w:rsid w:val="0048434B"/>
    <w:rsid w:val="00484B1D"/>
    <w:rsid w:val="00485C4A"/>
    <w:rsid w:val="00486C0D"/>
    <w:rsid w:val="00487836"/>
    <w:rsid w:val="00487CBE"/>
    <w:rsid w:val="00487EC1"/>
    <w:rsid w:val="00491F33"/>
    <w:rsid w:val="00492338"/>
    <w:rsid w:val="00493ECC"/>
    <w:rsid w:val="004946E2"/>
    <w:rsid w:val="0049587E"/>
    <w:rsid w:val="00495A3B"/>
    <w:rsid w:val="0049606D"/>
    <w:rsid w:val="004961E0"/>
    <w:rsid w:val="004964B1"/>
    <w:rsid w:val="00496D8B"/>
    <w:rsid w:val="00497378"/>
    <w:rsid w:val="004A0CAC"/>
    <w:rsid w:val="004A114C"/>
    <w:rsid w:val="004A171B"/>
    <w:rsid w:val="004A3377"/>
    <w:rsid w:val="004A355B"/>
    <w:rsid w:val="004A3813"/>
    <w:rsid w:val="004A3F56"/>
    <w:rsid w:val="004A41B5"/>
    <w:rsid w:val="004A43FC"/>
    <w:rsid w:val="004A491F"/>
    <w:rsid w:val="004A4F1B"/>
    <w:rsid w:val="004A7D7C"/>
    <w:rsid w:val="004B0B01"/>
    <w:rsid w:val="004B1051"/>
    <w:rsid w:val="004B19B2"/>
    <w:rsid w:val="004B42A8"/>
    <w:rsid w:val="004B430D"/>
    <w:rsid w:val="004B45AA"/>
    <w:rsid w:val="004B4B01"/>
    <w:rsid w:val="004B55C9"/>
    <w:rsid w:val="004B56EC"/>
    <w:rsid w:val="004B6558"/>
    <w:rsid w:val="004B6EB9"/>
    <w:rsid w:val="004B76E5"/>
    <w:rsid w:val="004B7925"/>
    <w:rsid w:val="004B7BB3"/>
    <w:rsid w:val="004B7F11"/>
    <w:rsid w:val="004C0BB3"/>
    <w:rsid w:val="004C17E8"/>
    <w:rsid w:val="004C2FEF"/>
    <w:rsid w:val="004C3AA1"/>
    <w:rsid w:val="004C3CB6"/>
    <w:rsid w:val="004C51F2"/>
    <w:rsid w:val="004C5EBF"/>
    <w:rsid w:val="004C6652"/>
    <w:rsid w:val="004C697C"/>
    <w:rsid w:val="004C7D36"/>
    <w:rsid w:val="004D02E0"/>
    <w:rsid w:val="004D0803"/>
    <w:rsid w:val="004D0983"/>
    <w:rsid w:val="004D10A9"/>
    <w:rsid w:val="004D15B6"/>
    <w:rsid w:val="004D208F"/>
    <w:rsid w:val="004D463C"/>
    <w:rsid w:val="004D4C66"/>
    <w:rsid w:val="004D4FFC"/>
    <w:rsid w:val="004D5FDC"/>
    <w:rsid w:val="004D7179"/>
    <w:rsid w:val="004D768A"/>
    <w:rsid w:val="004D773C"/>
    <w:rsid w:val="004E0529"/>
    <w:rsid w:val="004E08B9"/>
    <w:rsid w:val="004E0CF1"/>
    <w:rsid w:val="004E0DE4"/>
    <w:rsid w:val="004E27A7"/>
    <w:rsid w:val="004E2AB9"/>
    <w:rsid w:val="004E349A"/>
    <w:rsid w:val="004E34C5"/>
    <w:rsid w:val="004E356B"/>
    <w:rsid w:val="004E434D"/>
    <w:rsid w:val="004E4B7D"/>
    <w:rsid w:val="004E4BA3"/>
    <w:rsid w:val="004E6D08"/>
    <w:rsid w:val="004F0E69"/>
    <w:rsid w:val="004F14F4"/>
    <w:rsid w:val="004F321E"/>
    <w:rsid w:val="004F358C"/>
    <w:rsid w:val="004F417C"/>
    <w:rsid w:val="004F73AA"/>
    <w:rsid w:val="004F7CBD"/>
    <w:rsid w:val="0050031A"/>
    <w:rsid w:val="00501051"/>
    <w:rsid w:val="005014E5"/>
    <w:rsid w:val="00504A0F"/>
    <w:rsid w:val="00504C40"/>
    <w:rsid w:val="00505CCD"/>
    <w:rsid w:val="00506464"/>
    <w:rsid w:val="00506C2D"/>
    <w:rsid w:val="00507BFA"/>
    <w:rsid w:val="005102B1"/>
    <w:rsid w:val="005108F4"/>
    <w:rsid w:val="00510FF9"/>
    <w:rsid w:val="00511DC8"/>
    <w:rsid w:val="00512162"/>
    <w:rsid w:val="00512DB5"/>
    <w:rsid w:val="00513637"/>
    <w:rsid w:val="00513BDC"/>
    <w:rsid w:val="00513FFB"/>
    <w:rsid w:val="00514A3E"/>
    <w:rsid w:val="00514EF3"/>
    <w:rsid w:val="00515C15"/>
    <w:rsid w:val="00517E34"/>
    <w:rsid w:val="00520506"/>
    <w:rsid w:val="00520D19"/>
    <w:rsid w:val="005223EA"/>
    <w:rsid w:val="00522FF2"/>
    <w:rsid w:val="00523182"/>
    <w:rsid w:val="005252C4"/>
    <w:rsid w:val="005253AC"/>
    <w:rsid w:val="005259A8"/>
    <w:rsid w:val="00525C2E"/>
    <w:rsid w:val="00526305"/>
    <w:rsid w:val="00526F45"/>
    <w:rsid w:val="00531C0C"/>
    <w:rsid w:val="005337F6"/>
    <w:rsid w:val="00533C09"/>
    <w:rsid w:val="00535103"/>
    <w:rsid w:val="00535307"/>
    <w:rsid w:val="00535591"/>
    <w:rsid w:val="00535AFC"/>
    <w:rsid w:val="00535E9C"/>
    <w:rsid w:val="00536DE0"/>
    <w:rsid w:val="005406AE"/>
    <w:rsid w:val="005413B6"/>
    <w:rsid w:val="005419E5"/>
    <w:rsid w:val="00542684"/>
    <w:rsid w:val="00545683"/>
    <w:rsid w:val="00545877"/>
    <w:rsid w:val="00547B37"/>
    <w:rsid w:val="00550A82"/>
    <w:rsid w:val="005517E6"/>
    <w:rsid w:val="005531E6"/>
    <w:rsid w:val="005532A8"/>
    <w:rsid w:val="00553496"/>
    <w:rsid w:val="00555082"/>
    <w:rsid w:val="00555A65"/>
    <w:rsid w:val="00560B2A"/>
    <w:rsid w:val="0056121B"/>
    <w:rsid w:val="00562671"/>
    <w:rsid w:val="00563D79"/>
    <w:rsid w:val="00564897"/>
    <w:rsid w:val="00565374"/>
    <w:rsid w:val="005669D7"/>
    <w:rsid w:val="00566A96"/>
    <w:rsid w:val="00567142"/>
    <w:rsid w:val="00567EBB"/>
    <w:rsid w:val="005704C5"/>
    <w:rsid w:val="00570AB3"/>
    <w:rsid w:val="00570D9C"/>
    <w:rsid w:val="005716D3"/>
    <w:rsid w:val="005723A4"/>
    <w:rsid w:val="00573924"/>
    <w:rsid w:val="00573DD5"/>
    <w:rsid w:val="00573E75"/>
    <w:rsid w:val="005742A6"/>
    <w:rsid w:val="0057498A"/>
    <w:rsid w:val="00574C60"/>
    <w:rsid w:val="0057528B"/>
    <w:rsid w:val="005767F8"/>
    <w:rsid w:val="00576B5F"/>
    <w:rsid w:val="00576D13"/>
    <w:rsid w:val="0057746F"/>
    <w:rsid w:val="00577CE5"/>
    <w:rsid w:val="00580582"/>
    <w:rsid w:val="00580CC2"/>
    <w:rsid w:val="005823D5"/>
    <w:rsid w:val="005823DA"/>
    <w:rsid w:val="00582759"/>
    <w:rsid w:val="00583769"/>
    <w:rsid w:val="00583805"/>
    <w:rsid w:val="00584146"/>
    <w:rsid w:val="00590191"/>
    <w:rsid w:val="0059130D"/>
    <w:rsid w:val="00591630"/>
    <w:rsid w:val="005919C3"/>
    <w:rsid w:val="00592442"/>
    <w:rsid w:val="0059270F"/>
    <w:rsid w:val="0059301D"/>
    <w:rsid w:val="00594A26"/>
    <w:rsid w:val="00594EB4"/>
    <w:rsid w:val="00594FE5"/>
    <w:rsid w:val="005969C0"/>
    <w:rsid w:val="00597A86"/>
    <w:rsid w:val="005A23F5"/>
    <w:rsid w:val="005A292C"/>
    <w:rsid w:val="005A2BA8"/>
    <w:rsid w:val="005A3578"/>
    <w:rsid w:val="005A39AE"/>
    <w:rsid w:val="005A3C52"/>
    <w:rsid w:val="005A4E1F"/>
    <w:rsid w:val="005A5AA0"/>
    <w:rsid w:val="005A5D9D"/>
    <w:rsid w:val="005A654E"/>
    <w:rsid w:val="005A6A9F"/>
    <w:rsid w:val="005A7A30"/>
    <w:rsid w:val="005B0133"/>
    <w:rsid w:val="005B1BAB"/>
    <w:rsid w:val="005B2146"/>
    <w:rsid w:val="005B2164"/>
    <w:rsid w:val="005B2FF0"/>
    <w:rsid w:val="005B3AFB"/>
    <w:rsid w:val="005B4515"/>
    <w:rsid w:val="005B4F1C"/>
    <w:rsid w:val="005B52CB"/>
    <w:rsid w:val="005B62E3"/>
    <w:rsid w:val="005B6D40"/>
    <w:rsid w:val="005B6F90"/>
    <w:rsid w:val="005B7502"/>
    <w:rsid w:val="005B7930"/>
    <w:rsid w:val="005C0771"/>
    <w:rsid w:val="005C0CB1"/>
    <w:rsid w:val="005C1F57"/>
    <w:rsid w:val="005C202F"/>
    <w:rsid w:val="005C2237"/>
    <w:rsid w:val="005C351A"/>
    <w:rsid w:val="005C3664"/>
    <w:rsid w:val="005C3AFD"/>
    <w:rsid w:val="005C51BE"/>
    <w:rsid w:val="005C5980"/>
    <w:rsid w:val="005C600D"/>
    <w:rsid w:val="005C7117"/>
    <w:rsid w:val="005D08BF"/>
    <w:rsid w:val="005D0D8C"/>
    <w:rsid w:val="005D16D3"/>
    <w:rsid w:val="005D1777"/>
    <w:rsid w:val="005D236C"/>
    <w:rsid w:val="005D2708"/>
    <w:rsid w:val="005D2F9A"/>
    <w:rsid w:val="005D3DCB"/>
    <w:rsid w:val="005D404E"/>
    <w:rsid w:val="005D4106"/>
    <w:rsid w:val="005D44EC"/>
    <w:rsid w:val="005D560F"/>
    <w:rsid w:val="005D57F0"/>
    <w:rsid w:val="005D5D5B"/>
    <w:rsid w:val="005D636C"/>
    <w:rsid w:val="005D660E"/>
    <w:rsid w:val="005D7BBE"/>
    <w:rsid w:val="005E1355"/>
    <w:rsid w:val="005E283E"/>
    <w:rsid w:val="005E284B"/>
    <w:rsid w:val="005E439D"/>
    <w:rsid w:val="005E6099"/>
    <w:rsid w:val="005E6EAF"/>
    <w:rsid w:val="005E711D"/>
    <w:rsid w:val="005F0314"/>
    <w:rsid w:val="005F0F6A"/>
    <w:rsid w:val="005F16AC"/>
    <w:rsid w:val="005F26F4"/>
    <w:rsid w:val="005F2779"/>
    <w:rsid w:val="005F3C45"/>
    <w:rsid w:val="005F451A"/>
    <w:rsid w:val="005F62A4"/>
    <w:rsid w:val="0060135E"/>
    <w:rsid w:val="00602897"/>
    <w:rsid w:val="00602B29"/>
    <w:rsid w:val="00603079"/>
    <w:rsid w:val="00604030"/>
    <w:rsid w:val="00604E13"/>
    <w:rsid w:val="00605445"/>
    <w:rsid w:val="00606762"/>
    <w:rsid w:val="006103C1"/>
    <w:rsid w:val="00610FD5"/>
    <w:rsid w:val="00611A61"/>
    <w:rsid w:val="00611D36"/>
    <w:rsid w:val="00612867"/>
    <w:rsid w:val="00612D3C"/>
    <w:rsid w:val="00614CE5"/>
    <w:rsid w:val="00615F22"/>
    <w:rsid w:val="00617C26"/>
    <w:rsid w:val="0062141D"/>
    <w:rsid w:val="006228E2"/>
    <w:rsid w:val="006235C9"/>
    <w:rsid w:val="0062407E"/>
    <w:rsid w:val="00626642"/>
    <w:rsid w:val="00626B2F"/>
    <w:rsid w:val="0062760F"/>
    <w:rsid w:val="00631A5F"/>
    <w:rsid w:val="00631AD5"/>
    <w:rsid w:val="006320E3"/>
    <w:rsid w:val="0063249F"/>
    <w:rsid w:val="00632901"/>
    <w:rsid w:val="00633AA2"/>
    <w:rsid w:val="00633F95"/>
    <w:rsid w:val="00636440"/>
    <w:rsid w:val="00637EAC"/>
    <w:rsid w:val="00640D5E"/>
    <w:rsid w:val="00640D83"/>
    <w:rsid w:val="00641D57"/>
    <w:rsid w:val="00644893"/>
    <w:rsid w:val="00645696"/>
    <w:rsid w:val="0064641F"/>
    <w:rsid w:val="00646D51"/>
    <w:rsid w:val="006472A4"/>
    <w:rsid w:val="00647C90"/>
    <w:rsid w:val="006518C0"/>
    <w:rsid w:val="00651EF7"/>
    <w:rsid w:val="00656803"/>
    <w:rsid w:val="006568B2"/>
    <w:rsid w:val="006568FA"/>
    <w:rsid w:val="00660963"/>
    <w:rsid w:val="00661BAE"/>
    <w:rsid w:val="00664A55"/>
    <w:rsid w:val="00664BC3"/>
    <w:rsid w:val="006650C3"/>
    <w:rsid w:val="00665430"/>
    <w:rsid w:val="0066552D"/>
    <w:rsid w:val="00672B09"/>
    <w:rsid w:val="00674229"/>
    <w:rsid w:val="0067437C"/>
    <w:rsid w:val="006743D6"/>
    <w:rsid w:val="00674750"/>
    <w:rsid w:val="006754B4"/>
    <w:rsid w:val="00675A54"/>
    <w:rsid w:val="00676EAF"/>
    <w:rsid w:val="006771A3"/>
    <w:rsid w:val="00677852"/>
    <w:rsid w:val="0067786F"/>
    <w:rsid w:val="00677926"/>
    <w:rsid w:val="006824A5"/>
    <w:rsid w:val="0068308F"/>
    <w:rsid w:val="00684651"/>
    <w:rsid w:val="006873A6"/>
    <w:rsid w:val="006903BC"/>
    <w:rsid w:val="006919DC"/>
    <w:rsid w:val="00692019"/>
    <w:rsid w:val="0069241F"/>
    <w:rsid w:val="0069277C"/>
    <w:rsid w:val="00693346"/>
    <w:rsid w:val="0069422A"/>
    <w:rsid w:val="006964ED"/>
    <w:rsid w:val="00696E66"/>
    <w:rsid w:val="00697A9C"/>
    <w:rsid w:val="006A0409"/>
    <w:rsid w:val="006A097D"/>
    <w:rsid w:val="006A0B4C"/>
    <w:rsid w:val="006A16F6"/>
    <w:rsid w:val="006A20C0"/>
    <w:rsid w:val="006A6759"/>
    <w:rsid w:val="006A6BFF"/>
    <w:rsid w:val="006A6E9A"/>
    <w:rsid w:val="006A77ED"/>
    <w:rsid w:val="006B04E6"/>
    <w:rsid w:val="006B0943"/>
    <w:rsid w:val="006B23F3"/>
    <w:rsid w:val="006B2700"/>
    <w:rsid w:val="006B3393"/>
    <w:rsid w:val="006B4A09"/>
    <w:rsid w:val="006B4E30"/>
    <w:rsid w:val="006B5252"/>
    <w:rsid w:val="006B5D72"/>
    <w:rsid w:val="006B79FB"/>
    <w:rsid w:val="006C2395"/>
    <w:rsid w:val="006C25BC"/>
    <w:rsid w:val="006C4259"/>
    <w:rsid w:val="006C547F"/>
    <w:rsid w:val="006C6B7C"/>
    <w:rsid w:val="006C7AA9"/>
    <w:rsid w:val="006D0DDB"/>
    <w:rsid w:val="006D2409"/>
    <w:rsid w:val="006D2F60"/>
    <w:rsid w:val="006D5ACF"/>
    <w:rsid w:val="006E0B10"/>
    <w:rsid w:val="006E139C"/>
    <w:rsid w:val="006E24CA"/>
    <w:rsid w:val="006E2606"/>
    <w:rsid w:val="006E3979"/>
    <w:rsid w:val="006E4C38"/>
    <w:rsid w:val="006E538A"/>
    <w:rsid w:val="006E54A5"/>
    <w:rsid w:val="006E7B9D"/>
    <w:rsid w:val="006F0586"/>
    <w:rsid w:val="006F09EB"/>
    <w:rsid w:val="006F2523"/>
    <w:rsid w:val="006F3784"/>
    <w:rsid w:val="006F5B68"/>
    <w:rsid w:val="006F5CA2"/>
    <w:rsid w:val="006F60EF"/>
    <w:rsid w:val="00700B8F"/>
    <w:rsid w:val="00701436"/>
    <w:rsid w:val="00702118"/>
    <w:rsid w:val="007041BA"/>
    <w:rsid w:val="007041EF"/>
    <w:rsid w:val="00704AE5"/>
    <w:rsid w:val="00704D89"/>
    <w:rsid w:val="00706048"/>
    <w:rsid w:val="00706130"/>
    <w:rsid w:val="007065C9"/>
    <w:rsid w:val="007104E5"/>
    <w:rsid w:val="007109D3"/>
    <w:rsid w:val="00711A30"/>
    <w:rsid w:val="00711EF1"/>
    <w:rsid w:val="007168CD"/>
    <w:rsid w:val="00716C6B"/>
    <w:rsid w:val="00716EE3"/>
    <w:rsid w:val="0071753E"/>
    <w:rsid w:val="00717BFD"/>
    <w:rsid w:val="00720541"/>
    <w:rsid w:val="00720C81"/>
    <w:rsid w:val="00721F06"/>
    <w:rsid w:val="00722A39"/>
    <w:rsid w:val="00722A85"/>
    <w:rsid w:val="00724894"/>
    <w:rsid w:val="00724CC2"/>
    <w:rsid w:val="00725329"/>
    <w:rsid w:val="007268EC"/>
    <w:rsid w:val="00726D83"/>
    <w:rsid w:val="007275E5"/>
    <w:rsid w:val="0072799C"/>
    <w:rsid w:val="00733B43"/>
    <w:rsid w:val="0073631F"/>
    <w:rsid w:val="007365F5"/>
    <w:rsid w:val="00736A16"/>
    <w:rsid w:val="00736BAA"/>
    <w:rsid w:val="00737F63"/>
    <w:rsid w:val="00740D53"/>
    <w:rsid w:val="00741D65"/>
    <w:rsid w:val="00742897"/>
    <w:rsid w:val="00743639"/>
    <w:rsid w:val="00744EC7"/>
    <w:rsid w:val="007472E0"/>
    <w:rsid w:val="007508DF"/>
    <w:rsid w:val="0075178C"/>
    <w:rsid w:val="00751E59"/>
    <w:rsid w:val="007526E9"/>
    <w:rsid w:val="00752F2E"/>
    <w:rsid w:val="0075306C"/>
    <w:rsid w:val="00753506"/>
    <w:rsid w:val="00753707"/>
    <w:rsid w:val="007537B7"/>
    <w:rsid w:val="00754089"/>
    <w:rsid w:val="0075461E"/>
    <w:rsid w:val="0075495B"/>
    <w:rsid w:val="00754FCD"/>
    <w:rsid w:val="00755E69"/>
    <w:rsid w:val="007561A8"/>
    <w:rsid w:val="00756CDE"/>
    <w:rsid w:val="00756F67"/>
    <w:rsid w:val="00757690"/>
    <w:rsid w:val="00757A99"/>
    <w:rsid w:val="00760576"/>
    <w:rsid w:val="007628CC"/>
    <w:rsid w:val="00763A3E"/>
    <w:rsid w:val="00763AD9"/>
    <w:rsid w:val="00764448"/>
    <w:rsid w:val="00765BC8"/>
    <w:rsid w:val="0076653A"/>
    <w:rsid w:val="00767CAE"/>
    <w:rsid w:val="00767DFC"/>
    <w:rsid w:val="007700C0"/>
    <w:rsid w:val="007702F7"/>
    <w:rsid w:val="007704F3"/>
    <w:rsid w:val="00770D89"/>
    <w:rsid w:val="00770DED"/>
    <w:rsid w:val="00772B77"/>
    <w:rsid w:val="00772DAC"/>
    <w:rsid w:val="00774EFE"/>
    <w:rsid w:val="0077773C"/>
    <w:rsid w:val="00780F1D"/>
    <w:rsid w:val="00781859"/>
    <w:rsid w:val="00781CCA"/>
    <w:rsid w:val="00782082"/>
    <w:rsid w:val="0078223E"/>
    <w:rsid w:val="007824DE"/>
    <w:rsid w:val="007830E1"/>
    <w:rsid w:val="0078344A"/>
    <w:rsid w:val="007839C5"/>
    <w:rsid w:val="00785317"/>
    <w:rsid w:val="00787EB9"/>
    <w:rsid w:val="007924E2"/>
    <w:rsid w:val="00792C0C"/>
    <w:rsid w:val="0079418A"/>
    <w:rsid w:val="00794C5A"/>
    <w:rsid w:val="00795517"/>
    <w:rsid w:val="00795899"/>
    <w:rsid w:val="00796296"/>
    <w:rsid w:val="007A064A"/>
    <w:rsid w:val="007A1188"/>
    <w:rsid w:val="007A12F4"/>
    <w:rsid w:val="007A13BF"/>
    <w:rsid w:val="007A16D3"/>
    <w:rsid w:val="007A1D2E"/>
    <w:rsid w:val="007A25C4"/>
    <w:rsid w:val="007A2D26"/>
    <w:rsid w:val="007A3653"/>
    <w:rsid w:val="007A3D7E"/>
    <w:rsid w:val="007A579B"/>
    <w:rsid w:val="007A5816"/>
    <w:rsid w:val="007A63DD"/>
    <w:rsid w:val="007A686B"/>
    <w:rsid w:val="007A73FE"/>
    <w:rsid w:val="007B0441"/>
    <w:rsid w:val="007B0AE2"/>
    <w:rsid w:val="007B171D"/>
    <w:rsid w:val="007B19F0"/>
    <w:rsid w:val="007B204A"/>
    <w:rsid w:val="007B2192"/>
    <w:rsid w:val="007B3678"/>
    <w:rsid w:val="007B39E4"/>
    <w:rsid w:val="007B3F95"/>
    <w:rsid w:val="007B58E3"/>
    <w:rsid w:val="007B6E44"/>
    <w:rsid w:val="007B7BCF"/>
    <w:rsid w:val="007B7E1F"/>
    <w:rsid w:val="007C0F71"/>
    <w:rsid w:val="007C3070"/>
    <w:rsid w:val="007C406C"/>
    <w:rsid w:val="007C44E8"/>
    <w:rsid w:val="007C47D1"/>
    <w:rsid w:val="007C59AD"/>
    <w:rsid w:val="007C5A4A"/>
    <w:rsid w:val="007C697E"/>
    <w:rsid w:val="007C6E18"/>
    <w:rsid w:val="007D025F"/>
    <w:rsid w:val="007D10B0"/>
    <w:rsid w:val="007D1E1B"/>
    <w:rsid w:val="007D21B6"/>
    <w:rsid w:val="007D251C"/>
    <w:rsid w:val="007D291C"/>
    <w:rsid w:val="007D2A18"/>
    <w:rsid w:val="007D33B9"/>
    <w:rsid w:val="007D4C56"/>
    <w:rsid w:val="007D5914"/>
    <w:rsid w:val="007E163C"/>
    <w:rsid w:val="007E1C5E"/>
    <w:rsid w:val="007E2754"/>
    <w:rsid w:val="007E35CE"/>
    <w:rsid w:val="007E45C7"/>
    <w:rsid w:val="007E471C"/>
    <w:rsid w:val="007E57AC"/>
    <w:rsid w:val="007E64E9"/>
    <w:rsid w:val="007E6EB6"/>
    <w:rsid w:val="007E74D1"/>
    <w:rsid w:val="007E763A"/>
    <w:rsid w:val="007F0B0D"/>
    <w:rsid w:val="007F1231"/>
    <w:rsid w:val="007F141D"/>
    <w:rsid w:val="007F31B6"/>
    <w:rsid w:val="007F3DFE"/>
    <w:rsid w:val="007F461B"/>
    <w:rsid w:val="007F5F8D"/>
    <w:rsid w:val="008015B0"/>
    <w:rsid w:val="00801B2D"/>
    <w:rsid w:val="00802D0D"/>
    <w:rsid w:val="00803161"/>
    <w:rsid w:val="008037DC"/>
    <w:rsid w:val="0080617B"/>
    <w:rsid w:val="008073E4"/>
    <w:rsid w:val="00807C23"/>
    <w:rsid w:val="00810C57"/>
    <w:rsid w:val="00810E70"/>
    <w:rsid w:val="00811664"/>
    <w:rsid w:val="00814025"/>
    <w:rsid w:val="00814768"/>
    <w:rsid w:val="00814DD0"/>
    <w:rsid w:val="0081563A"/>
    <w:rsid w:val="0081594F"/>
    <w:rsid w:val="00815DC9"/>
    <w:rsid w:val="00816D33"/>
    <w:rsid w:val="00816EAB"/>
    <w:rsid w:val="00817327"/>
    <w:rsid w:val="00817AF8"/>
    <w:rsid w:val="00820047"/>
    <w:rsid w:val="00820332"/>
    <w:rsid w:val="00820C82"/>
    <w:rsid w:val="00821888"/>
    <w:rsid w:val="008254F6"/>
    <w:rsid w:val="008261B5"/>
    <w:rsid w:val="008276BD"/>
    <w:rsid w:val="00830B54"/>
    <w:rsid w:val="00830EAC"/>
    <w:rsid w:val="00830F07"/>
    <w:rsid w:val="00832023"/>
    <w:rsid w:val="00832D81"/>
    <w:rsid w:val="00833509"/>
    <w:rsid w:val="00836885"/>
    <w:rsid w:val="00836CFE"/>
    <w:rsid w:val="00837344"/>
    <w:rsid w:val="00840454"/>
    <w:rsid w:val="00840514"/>
    <w:rsid w:val="00840705"/>
    <w:rsid w:val="00841434"/>
    <w:rsid w:val="008418BD"/>
    <w:rsid w:val="0084192C"/>
    <w:rsid w:val="008419AB"/>
    <w:rsid w:val="00841DCF"/>
    <w:rsid w:val="0084264E"/>
    <w:rsid w:val="00842B1A"/>
    <w:rsid w:val="00842E8C"/>
    <w:rsid w:val="00844157"/>
    <w:rsid w:val="0084428A"/>
    <w:rsid w:val="008443DD"/>
    <w:rsid w:val="00845967"/>
    <w:rsid w:val="00847276"/>
    <w:rsid w:val="00847D29"/>
    <w:rsid w:val="00850DB2"/>
    <w:rsid w:val="00850ED4"/>
    <w:rsid w:val="00851246"/>
    <w:rsid w:val="00851428"/>
    <w:rsid w:val="00851574"/>
    <w:rsid w:val="0085203E"/>
    <w:rsid w:val="0085278E"/>
    <w:rsid w:val="00852EC2"/>
    <w:rsid w:val="00853EEE"/>
    <w:rsid w:val="00854740"/>
    <w:rsid w:val="00854876"/>
    <w:rsid w:val="00855C49"/>
    <w:rsid w:val="00861904"/>
    <w:rsid w:val="0086191A"/>
    <w:rsid w:val="00861D5F"/>
    <w:rsid w:val="008629A8"/>
    <w:rsid w:val="008653CA"/>
    <w:rsid w:val="0086592F"/>
    <w:rsid w:val="008672F7"/>
    <w:rsid w:val="00867594"/>
    <w:rsid w:val="0086770A"/>
    <w:rsid w:val="008702C0"/>
    <w:rsid w:val="00870926"/>
    <w:rsid w:val="00873DC6"/>
    <w:rsid w:val="00874228"/>
    <w:rsid w:val="008743E6"/>
    <w:rsid w:val="008760D3"/>
    <w:rsid w:val="008772B6"/>
    <w:rsid w:val="008779B2"/>
    <w:rsid w:val="00882184"/>
    <w:rsid w:val="00882BC4"/>
    <w:rsid w:val="00883F61"/>
    <w:rsid w:val="008842D3"/>
    <w:rsid w:val="00885A68"/>
    <w:rsid w:val="008866F4"/>
    <w:rsid w:val="008874CC"/>
    <w:rsid w:val="008876B0"/>
    <w:rsid w:val="00890A1C"/>
    <w:rsid w:val="008914EF"/>
    <w:rsid w:val="008917FB"/>
    <w:rsid w:val="00892C68"/>
    <w:rsid w:val="00893DCE"/>
    <w:rsid w:val="00893EAE"/>
    <w:rsid w:val="00893F2B"/>
    <w:rsid w:val="00896AF0"/>
    <w:rsid w:val="008973ED"/>
    <w:rsid w:val="0089792E"/>
    <w:rsid w:val="008A0DB3"/>
    <w:rsid w:val="008A169E"/>
    <w:rsid w:val="008A20F4"/>
    <w:rsid w:val="008A35B8"/>
    <w:rsid w:val="008A3CB4"/>
    <w:rsid w:val="008A4058"/>
    <w:rsid w:val="008A5B43"/>
    <w:rsid w:val="008A6177"/>
    <w:rsid w:val="008A6372"/>
    <w:rsid w:val="008A6E16"/>
    <w:rsid w:val="008A7255"/>
    <w:rsid w:val="008A7680"/>
    <w:rsid w:val="008B0BD0"/>
    <w:rsid w:val="008B2266"/>
    <w:rsid w:val="008B4BD8"/>
    <w:rsid w:val="008B5266"/>
    <w:rsid w:val="008B5B38"/>
    <w:rsid w:val="008B60D4"/>
    <w:rsid w:val="008B6810"/>
    <w:rsid w:val="008B735A"/>
    <w:rsid w:val="008C000F"/>
    <w:rsid w:val="008C1133"/>
    <w:rsid w:val="008C133C"/>
    <w:rsid w:val="008C3D7D"/>
    <w:rsid w:val="008C444B"/>
    <w:rsid w:val="008C4A46"/>
    <w:rsid w:val="008C4E07"/>
    <w:rsid w:val="008C7C72"/>
    <w:rsid w:val="008D08F9"/>
    <w:rsid w:val="008D1C4A"/>
    <w:rsid w:val="008D43E3"/>
    <w:rsid w:val="008D4A8C"/>
    <w:rsid w:val="008D4CAB"/>
    <w:rsid w:val="008D6588"/>
    <w:rsid w:val="008D6E39"/>
    <w:rsid w:val="008D7218"/>
    <w:rsid w:val="008E08D4"/>
    <w:rsid w:val="008E0F13"/>
    <w:rsid w:val="008E1E00"/>
    <w:rsid w:val="008E2830"/>
    <w:rsid w:val="008E312A"/>
    <w:rsid w:val="008E349A"/>
    <w:rsid w:val="008E52D2"/>
    <w:rsid w:val="008E5405"/>
    <w:rsid w:val="008E5D99"/>
    <w:rsid w:val="008E6557"/>
    <w:rsid w:val="008E6DA8"/>
    <w:rsid w:val="008F0724"/>
    <w:rsid w:val="008F1B56"/>
    <w:rsid w:val="008F2E21"/>
    <w:rsid w:val="008F4FC1"/>
    <w:rsid w:val="008F6AB1"/>
    <w:rsid w:val="008F753F"/>
    <w:rsid w:val="00900A93"/>
    <w:rsid w:val="009015B4"/>
    <w:rsid w:val="009017C3"/>
    <w:rsid w:val="0090279B"/>
    <w:rsid w:val="009035CE"/>
    <w:rsid w:val="009036D6"/>
    <w:rsid w:val="009037F9"/>
    <w:rsid w:val="009042CA"/>
    <w:rsid w:val="009048B5"/>
    <w:rsid w:val="00907EBB"/>
    <w:rsid w:val="00910E0B"/>
    <w:rsid w:val="0091167B"/>
    <w:rsid w:val="00916A04"/>
    <w:rsid w:val="009178A7"/>
    <w:rsid w:val="00917F3C"/>
    <w:rsid w:val="009204F8"/>
    <w:rsid w:val="00921B52"/>
    <w:rsid w:val="00923125"/>
    <w:rsid w:val="00923407"/>
    <w:rsid w:val="00924AEB"/>
    <w:rsid w:val="0092604D"/>
    <w:rsid w:val="009261EA"/>
    <w:rsid w:val="00926D99"/>
    <w:rsid w:val="009270BB"/>
    <w:rsid w:val="009276A0"/>
    <w:rsid w:val="00930215"/>
    <w:rsid w:val="0093180F"/>
    <w:rsid w:val="00931D22"/>
    <w:rsid w:val="0093346C"/>
    <w:rsid w:val="009334CD"/>
    <w:rsid w:val="00933AB2"/>
    <w:rsid w:val="00933D33"/>
    <w:rsid w:val="0093419A"/>
    <w:rsid w:val="00934669"/>
    <w:rsid w:val="00934917"/>
    <w:rsid w:val="0093565A"/>
    <w:rsid w:val="009357DF"/>
    <w:rsid w:val="00935937"/>
    <w:rsid w:val="00935CD6"/>
    <w:rsid w:val="0093615D"/>
    <w:rsid w:val="0093685D"/>
    <w:rsid w:val="00936C68"/>
    <w:rsid w:val="009371D4"/>
    <w:rsid w:val="00940439"/>
    <w:rsid w:val="00941851"/>
    <w:rsid w:val="0094260B"/>
    <w:rsid w:val="00942CC7"/>
    <w:rsid w:val="00942E6E"/>
    <w:rsid w:val="00942F04"/>
    <w:rsid w:val="00942F45"/>
    <w:rsid w:val="009430AF"/>
    <w:rsid w:val="009430DE"/>
    <w:rsid w:val="009451EB"/>
    <w:rsid w:val="00945DAE"/>
    <w:rsid w:val="0094710B"/>
    <w:rsid w:val="00947C50"/>
    <w:rsid w:val="009507DE"/>
    <w:rsid w:val="0095177F"/>
    <w:rsid w:val="00951DD6"/>
    <w:rsid w:val="00953262"/>
    <w:rsid w:val="009534E3"/>
    <w:rsid w:val="00953A62"/>
    <w:rsid w:val="00953B47"/>
    <w:rsid w:val="0095465B"/>
    <w:rsid w:val="009548FD"/>
    <w:rsid w:val="00954ABF"/>
    <w:rsid w:val="00955F59"/>
    <w:rsid w:val="0095727A"/>
    <w:rsid w:val="00957B07"/>
    <w:rsid w:val="0096018E"/>
    <w:rsid w:val="009601C6"/>
    <w:rsid w:val="00960C51"/>
    <w:rsid w:val="00960C98"/>
    <w:rsid w:val="00961699"/>
    <w:rsid w:val="00961A65"/>
    <w:rsid w:val="00962706"/>
    <w:rsid w:val="00962B30"/>
    <w:rsid w:val="0096453F"/>
    <w:rsid w:val="0096470A"/>
    <w:rsid w:val="0096544A"/>
    <w:rsid w:val="009654CB"/>
    <w:rsid w:val="009654E6"/>
    <w:rsid w:val="00965878"/>
    <w:rsid w:val="009660FA"/>
    <w:rsid w:val="00967450"/>
    <w:rsid w:val="0097015C"/>
    <w:rsid w:val="009716B1"/>
    <w:rsid w:val="00971879"/>
    <w:rsid w:val="00972F47"/>
    <w:rsid w:val="00972FD7"/>
    <w:rsid w:val="009734C5"/>
    <w:rsid w:val="00973B07"/>
    <w:rsid w:val="00973D4F"/>
    <w:rsid w:val="00974AB6"/>
    <w:rsid w:val="00975545"/>
    <w:rsid w:val="00975548"/>
    <w:rsid w:val="00975593"/>
    <w:rsid w:val="00975619"/>
    <w:rsid w:val="00975DD4"/>
    <w:rsid w:val="00976BD9"/>
    <w:rsid w:val="009771EB"/>
    <w:rsid w:val="009774E6"/>
    <w:rsid w:val="00977B23"/>
    <w:rsid w:val="00977CF7"/>
    <w:rsid w:val="009802B3"/>
    <w:rsid w:val="0098045E"/>
    <w:rsid w:val="00981003"/>
    <w:rsid w:val="00981159"/>
    <w:rsid w:val="0098214E"/>
    <w:rsid w:val="00982599"/>
    <w:rsid w:val="009826CB"/>
    <w:rsid w:val="00982A5E"/>
    <w:rsid w:val="009832D1"/>
    <w:rsid w:val="00983406"/>
    <w:rsid w:val="009838F2"/>
    <w:rsid w:val="009847F4"/>
    <w:rsid w:val="00985231"/>
    <w:rsid w:val="00985A75"/>
    <w:rsid w:val="00986784"/>
    <w:rsid w:val="009867AB"/>
    <w:rsid w:val="00987332"/>
    <w:rsid w:val="00987536"/>
    <w:rsid w:val="00990868"/>
    <w:rsid w:val="00990CC4"/>
    <w:rsid w:val="009928C5"/>
    <w:rsid w:val="009931F2"/>
    <w:rsid w:val="00993C38"/>
    <w:rsid w:val="00994309"/>
    <w:rsid w:val="009945B9"/>
    <w:rsid w:val="009976D5"/>
    <w:rsid w:val="009A0D9F"/>
    <w:rsid w:val="009A2C0E"/>
    <w:rsid w:val="009A3196"/>
    <w:rsid w:val="009A344A"/>
    <w:rsid w:val="009A4380"/>
    <w:rsid w:val="009A5945"/>
    <w:rsid w:val="009A63BC"/>
    <w:rsid w:val="009A6F88"/>
    <w:rsid w:val="009A7CF7"/>
    <w:rsid w:val="009A7E97"/>
    <w:rsid w:val="009B0EB2"/>
    <w:rsid w:val="009B1678"/>
    <w:rsid w:val="009B3123"/>
    <w:rsid w:val="009B3416"/>
    <w:rsid w:val="009B3531"/>
    <w:rsid w:val="009B51C3"/>
    <w:rsid w:val="009B6ED5"/>
    <w:rsid w:val="009C0AA4"/>
    <w:rsid w:val="009C1316"/>
    <w:rsid w:val="009C187C"/>
    <w:rsid w:val="009C2D9C"/>
    <w:rsid w:val="009C3662"/>
    <w:rsid w:val="009C43DC"/>
    <w:rsid w:val="009C59A0"/>
    <w:rsid w:val="009C6D69"/>
    <w:rsid w:val="009C6DBF"/>
    <w:rsid w:val="009C6E62"/>
    <w:rsid w:val="009C726D"/>
    <w:rsid w:val="009D019D"/>
    <w:rsid w:val="009D0771"/>
    <w:rsid w:val="009D0E79"/>
    <w:rsid w:val="009D16EF"/>
    <w:rsid w:val="009D1718"/>
    <w:rsid w:val="009D4065"/>
    <w:rsid w:val="009D4A67"/>
    <w:rsid w:val="009E018B"/>
    <w:rsid w:val="009E0476"/>
    <w:rsid w:val="009E131E"/>
    <w:rsid w:val="009E2ABE"/>
    <w:rsid w:val="009E41F1"/>
    <w:rsid w:val="009E46CB"/>
    <w:rsid w:val="009E4B88"/>
    <w:rsid w:val="009E55DD"/>
    <w:rsid w:val="009E5966"/>
    <w:rsid w:val="009E62F7"/>
    <w:rsid w:val="009E7373"/>
    <w:rsid w:val="009E7547"/>
    <w:rsid w:val="009F0157"/>
    <w:rsid w:val="009F041C"/>
    <w:rsid w:val="009F0BA3"/>
    <w:rsid w:val="009F0E6B"/>
    <w:rsid w:val="009F1B22"/>
    <w:rsid w:val="009F3114"/>
    <w:rsid w:val="009F36DC"/>
    <w:rsid w:val="009F3A79"/>
    <w:rsid w:val="009F4759"/>
    <w:rsid w:val="009F56F6"/>
    <w:rsid w:val="009F6E40"/>
    <w:rsid w:val="009F6FC4"/>
    <w:rsid w:val="009F7794"/>
    <w:rsid w:val="009F7C29"/>
    <w:rsid w:val="00A0000A"/>
    <w:rsid w:val="00A00B1D"/>
    <w:rsid w:val="00A00CD0"/>
    <w:rsid w:val="00A00D7B"/>
    <w:rsid w:val="00A0129E"/>
    <w:rsid w:val="00A01375"/>
    <w:rsid w:val="00A03D13"/>
    <w:rsid w:val="00A04AC2"/>
    <w:rsid w:val="00A059A9"/>
    <w:rsid w:val="00A067E2"/>
    <w:rsid w:val="00A0683C"/>
    <w:rsid w:val="00A06CAD"/>
    <w:rsid w:val="00A07B80"/>
    <w:rsid w:val="00A1050B"/>
    <w:rsid w:val="00A107F2"/>
    <w:rsid w:val="00A10CDB"/>
    <w:rsid w:val="00A118C1"/>
    <w:rsid w:val="00A12146"/>
    <w:rsid w:val="00A12EFB"/>
    <w:rsid w:val="00A134DA"/>
    <w:rsid w:val="00A13F3A"/>
    <w:rsid w:val="00A14F3A"/>
    <w:rsid w:val="00A1558C"/>
    <w:rsid w:val="00A16BA0"/>
    <w:rsid w:val="00A17336"/>
    <w:rsid w:val="00A21128"/>
    <w:rsid w:val="00A21750"/>
    <w:rsid w:val="00A219E9"/>
    <w:rsid w:val="00A2403B"/>
    <w:rsid w:val="00A253F0"/>
    <w:rsid w:val="00A262F8"/>
    <w:rsid w:val="00A263ED"/>
    <w:rsid w:val="00A302C0"/>
    <w:rsid w:val="00A314B8"/>
    <w:rsid w:val="00A3183A"/>
    <w:rsid w:val="00A3309F"/>
    <w:rsid w:val="00A34C90"/>
    <w:rsid w:val="00A3514D"/>
    <w:rsid w:val="00A3544B"/>
    <w:rsid w:val="00A36FB1"/>
    <w:rsid w:val="00A37318"/>
    <w:rsid w:val="00A41C44"/>
    <w:rsid w:val="00A42F11"/>
    <w:rsid w:val="00A43266"/>
    <w:rsid w:val="00A43D96"/>
    <w:rsid w:val="00A440B4"/>
    <w:rsid w:val="00A44636"/>
    <w:rsid w:val="00A44E9A"/>
    <w:rsid w:val="00A45785"/>
    <w:rsid w:val="00A45EA6"/>
    <w:rsid w:val="00A46E0B"/>
    <w:rsid w:val="00A50754"/>
    <w:rsid w:val="00A5087B"/>
    <w:rsid w:val="00A50A63"/>
    <w:rsid w:val="00A50D65"/>
    <w:rsid w:val="00A525C7"/>
    <w:rsid w:val="00A52EF8"/>
    <w:rsid w:val="00A531FE"/>
    <w:rsid w:val="00A53D76"/>
    <w:rsid w:val="00A55A37"/>
    <w:rsid w:val="00A5668F"/>
    <w:rsid w:val="00A5673C"/>
    <w:rsid w:val="00A6007F"/>
    <w:rsid w:val="00A6065A"/>
    <w:rsid w:val="00A606DE"/>
    <w:rsid w:val="00A614BA"/>
    <w:rsid w:val="00A61921"/>
    <w:rsid w:val="00A61ABF"/>
    <w:rsid w:val="00A61B1E"/>
    <w:rsid w:val="00A6219A"/>
    <w:rsid w:val="00A6279C"/>
    <w:rsid w:val="00A6293F"/>
    <w:rsid w:val="00A63B2B"/>
    <w:rsid w:val="00A63F74"/>
    <w:rsid w:val="00A6475E"/>
    <w:rsid w:val="00A668DD"/>
    <w:rsid w:val="00A675D1"/>
    <w:rsid w:val="00A707C7"/>
    <w:rsid w:val="00A71112"/>
    <w:rsid w:val="00A71CE0"/>
    <w:rsid w:val="00A71EF7"/>
    <w:rsid w:val="00A72566"/>
    <w:rsid w:val="00A72CFE"/>
    <w:rsid w:val="00A72FF1"/>
    <w:rsid w:val="00A738AD"/>
    <w:rsid w:val="00A74A57"/>
    <w:rsid w:val="00A74CC5"/>
    <w:rsid w:val="00A750FA"/>
    <w:rsid w:val="00A7609C"/>
    <w:rsid w:val="00A76FF2"/>
    <w:rsid w:val="00A804A0"/>
    <w:rsid w:val="00A8206E"/>
    <w:rsid w:val="00A84799"/>
    <w:rsid w:val="00A84CD0"/>
    <w:rsid w:val="00A84FCA"/>
    <w:rsid w:val="00A8550E"/>
    <w:rsid w:val="00A866FC"/>
    <w:rsid w:val="00A86823"/>
    <w:rsid w:val="00A875B8"/>
    <w:rsid w:val="00A87A2B"/>
    <w:rsid w:val="00A90339"/>
    <w:rsid w:val="00A904C4"/>
    <w:rsid w:val="00A9145E"/>
    <w:rsid w:val="00A9166A"/>
    <w:rsid w:val="00A919F5"/>
    <w:rsid w:val="00A93BF1"/>
    <w:rsid w:val="00A94A6F"/>
    <w:rsid w:val="00A94B06"/>
    <w:rsid w:val="00A9549D"/>
    <w:rsid w:val="00A95873"/>
    <w:rsid w:val="00A96161"/>
    <w:rsid w:val="00AA0557"/>
    <w:rsid w:val="00AA174B"/>
    <w:rsid w:val="00AA21FB"/>
    <w:rsid w:val="00AA2B9D"/>
    <w:rsid w:val="00AA6215"/>
    <w:rsid w:val="00AA621B"/>
    <w:rsid w:val="00AA7247"/>
    <w:rsid w:val="00AA73D8"/>
    <w:rsid w:val="00AA7E5D"/>
    <w:rsid w:val="00AA7F7F"/>
    <w:rsid w:val="00AB0069"/>
    <w:rsid w:val="00AB0FB2"/>
    <w:rsid w:val="00AB26E1"/>
    <w:rsid w:val="00AB2F26"/>
    <w:rsid w:val="00AB3C98"/>
    <w:rsid w:val="00AB4938"/>
    <w:rsid w:val="00AB603F"/>
    <w:rsid w:val="00AC0426"/>
    <w:rsid w:val="00AC06B9"/>
    <w:rsid w:val="00AC08B3"/>
    <w:rsid w:val="00AC1889"/>
    <w:rsid w:val="00AC236D"/>
    <w:rsid w:val="00AC4465"/>
    <w:rsid w:val="00AC48AF"/>
    <w:rsid w:val="00AC54DA"/>
    <w:rsid w:val="00AC5952"/>
    <w:rsid w:val="00AC69D1"/>
    <w:rsid w:val="00AC6B81"/>
    <w:rsid w:val="00AC6F63"/>
    <w:rsid w:val="00AC7707"/>
    <w:rsid w:val="00AD0B4B"/>
    <w:rsid w:val="00AD1062"/>
    <w:rsid w:val="00AD21CA"/>
    <w:rsid w:val="00AD3CBD"/>
    <w:rsid w:val="00AD4BEE"/>
    <w:rsid w:val="00AD5C88"/>
    <w:rsid w:val="00AD61E1"/>
    <w:rsid w:val="00AD69BA"/>
    <w:rsid w:val="00AD6A82"/>
    <w:rsid w:val="00AE08A7"/>
    <w:rsid w:val="00AE109F"/>
    <w:rsid w:val="00AE2C9D"/>
    <w:rsid w:val="00AE3E94"/>
    <w:rsid w:val="00AE4842"/>
    <w:rsid w:val="00AE4956"/>
    <w:rsid w:val="00AE51CF"/>
    <w:rsid w:val="00AE5E98"/>
    <w:rsid w:val="00AE7D30"/>
    <w:rsid w:val="00AF2B29"/>
    <w:rsid w:val="00AF3F1F"/>
    <w:rsid w:val="00AF53B1"/>
    <w:rsid w:val="00AF67CA"/>
    <w:rsid w:val="00AF69FA"/>
    <w:rsid w:val="00AF7D62"/>
    <w:rsid w:val="00B00640"/>
    <w:rsid w:val="00B01C56"/>
    <w:rsid w:val="00B02EE2"/>
    <w:rsid w:val="00B02F0A"/>
    <w:rsid w:val="00B06A8E"/>
    <w:rsid w:val="00B118F7"/>
    <w:rsid w:val="00B11CDA"/>
    <w:rsid w:val="00B13B2B"/>
    <w:rsid w:val="00B14AE3"/>
    <w:rsid w:val="00B16DE7"/>
    <w:rsid w:val="00B16FD5"/>
    <w:rsid w:val="00B174F5"/>
    <w:rsid w:val="00B17686"/>
    <w:rsid w:val="00B17F7B"/>
    <w:rsid w:val="00B20173"/>
    <w:rsid w:val="00B2229B"/>
    <w:rsid w:val="00B236EA"/>
    <w:rsid w:val="00B23E2A"/>
    <w:rsid w:val="00B2490C"/>
    <w:rsid w:val="00B24AF9"/>
    <w:rsid w:val="00B2560C"/>
    <w:rsid w:val="00B266F5"/>
    <w:rsid w:val="00B30C74"/>
    <w:rsid w:val="00B31EBC"/>
    <w:rsid w:val="00B33147"/>
    <w:rsid w:val="00B367CA"/>
    <w:rsid w:val="00B367FD"/>
    <w:rsid w:val="00B36852"/>
    <w:rsid w:val="00B368A5"/>
    <w:rsid w:val="00B368FC"/>
    <w:rsid w:val="00B3714A"/>
    <w:rsid w:val="00B377DC"/>
    <w:rsid w:val="00B37DAC"/>
    <w:rsid w:val="00B41E13"/>
    <w:rsid w:val="00B4285B"/>
    <w:rsid w:val="00B42AFF"/>
    <w:rsid w:val="00B4343D"/>
    <w:rsid w:val="00B4374C"/>
    <w:rsid w:val="00B458F6"/>
    <w:rsid w:val="00B46059"/>
    <w:rsid w:val="00B462D2"/>
    <w:rsid w:val="00B47941"/>
    <w:rsid w:val="00B47992"/>
    <w:rsid w:val="00B509D7"/>
    <w:rsid w:val="00B50F70"/>
    <w:rsid w:val="00B51F3A"/>
    <w:rsid w:val="00B521F9"/>
    <w:rsid w:val="00B5251E"/>
    <w:rsid w:val="00B525D7"/>
    <w:rsid w:val="00B5517E"/>
    <w:rsid w:val="00B55B0D"/>
    <w:rsid w:val="00B56FC9"/>
    <w:rsid w:val="00B57488"/>
    <w:rsid w:val="00B57555"/>
    <w:rsid w:val="00B6092B"/>
    <w:rsid w:val="00B61F9C"/>
    <w:rsid w:val="00B633A2"/>
    <w:rsid w:val="00B64411"/>
    <w:rsid w:val="00B67DB6"/>
    <w:rsid w:val="00B702CC"/>
    <w:rsid w:val="00B70BAE"/>
    <w:rsid w:val="00B7501D"/>
    <w:rsid w:val="00B750C9"/>
    <w:rsid w:val="00B757F1"/>
    <w:rsid w:val="00B76D00"/>
    <w:rsid w:val="00B77659"/>
    <w:rsid w:val="00B8023E"/>
    <w:rsid w:val="00B80453"/>
    <w:rsid w:val="00B80B31"/>
    <w:rsid w:val="00B810E4"/>
    <w:rsid w:val="00B82316"/>
    <w:rsid w:val="00B833DB"/>
    <w:rsid w:val="00B83A0F"/>
    <w:rsid w:val="00B84265"/>
    <w:rsid w:val="00B858E9"/>
    <w:rsid w:val="00B85BAE"/>
    <w:rsid w:val="00B860CE"/>
    <w:rsid w:val="00B8784D"/>
    <w:rsid w:val="00B878B7"/>
    <w:rsid w:val="00B87CD1"/>
    <w:rsid w:val="00B87E54"/>
    <w:rsid w:val="00B9074E"/>
    <w:rsid w:val="00B916A6"/>
    <w:rsid w:val="00B91CD4"/>
    <w:rsid w:val="00B92645"/>
    <w:rsid w:val="00B9332E"/>
    <w:rsid w:val="00B93A3F"/>
    <w:rsid w:val="00B94BB1"/>
    <w:rsid w:val="00B94EFD"/>
    <w:rsid w:val="00BA18EC"/>
    <w:rsid w:val="00BA1A52"/>
    <w:rsid w:val="00BA1C57"/>
    <w:rsid w:val="00BA225C"/>
    <w:rsid w:val="00BA23B9"/>
    <w:rsid w:val="00BA23E5"/>
    <w:rsid w:val="00BA2692"/>
    <w:rsid w:val="00BA3A7E"/>
    <w:rsid w:val="00BA3AD0"/>
    <w:rsid w:val="00BA5A91"/>
    <w:rsid w:val="00BA66FF"/>
    <w:rsid w:val="00BB17FF"/>
    <w:rsid w:val="00BB21A8"/>
    <w:rsid w:val="00BB352F"/>
    <w:rsid w:val="00BB3D8D"/>
    <w:rsid w:val="00BB4674"/>
    <w:rsid w:val="00BB477F"/>
    <w:rsid w:val="00BB4DD9"/>
    <w:rsid w:val="00BB4E46"/>
    <w:rsid w:val="00BB5B03"/>
    <w:rsid w:val="00BB5C9D"/>
    <w:rsid w:val="00BB6882"/>
    <w:rsid w:val="00BC0A18"/>
    <w:rsid w:val="00BC0E49"/>
    <w:rsid w:val="00BC134D"/>
    <w:rsid w:val="00BC1773"/>
    <w:rsid w:val="00BC1FDE"/>
    <w:rsid w:val="00BC2A8E"/>
    <w:rsid w:val="00BC3516"/>
    <w:rsid w:val="00BC39C3"/>
    <w:rsid w:val="00BC3C3A"/>
    <w:rsid w:val="00BC5852"/>
    <w:rsid w:val="00BC59BD"/>
    <w:rsid w:val="00BC783B"/>
    <w:rsid w:val="00BC7A8D"/>
    <w:rsid w:val="00BD2DFC"/>
    <w:rsid w:val="00BD5BF3"/>
    <w:rsid w:val="00BD7B3E"/>
    <w:rsid w:val="00BE2CFD"/>
    <w:rsid w:val="00BE3017"/>
    <w:rsid w:val="00BE518B"/>
    <w:rsid w:val="00BE61AF"/>
    <w:rsid w:val="00BE66E7"/>
    <w:rsid w:val="00BE6C7C"/>
    <w:rsid w:val="00BF0340"/>
    <w:rsid w:val="00BF08A2"/>
    <w:rsid w:val="00BF1C29"/>
    <w:rsid w:val="00BF1FFA"/>
    <w:rsid w:val="00BF21ED"/>
    <w:rsid w:val="00BF4401"/>
    <w:rsid w:val="00BF564D"/>
    <w:rsid w:val="00BF764B"/>
    <w:rsid w:val="00BF7D6E"/>
    <w:rsid w:val="00C002ED"/>
    <w:rsid w:val="00C00700"/>
    <w:rsid w:val="00C00FA7"/>
    <w:rsid w:val="00C013D2"/>
    <w:rsid w:val="00C02060"/>
    <w:rsid w:val="00C023A2"/>
    <w:rsid w:val="00C02469"/>
    <w:rsid w:val="00C04181"/>
    <w:rsid w:val="00C04377"/>
    <w:rsid w:val="00C0510C"/>
    <w:rsid w:val="00C05911"/>
    <w:rsid w:val="00C06710"/>
    <w:rsid w:val="00C0691A"/>
    <w:rsid w:val="00C075B9"/>
    <w:rsid w:val="00C078F2"/>
    <w:rsid w:val="00C105AC"/>
    <w:rsid w:val="00C11780"/>
    <w:rsid w:val="00C11981"/>
    <w:rsid w:val="00C1484B"/>
    <w:rsid w:val="00C14885"/>
    <w:rsid w:val="00C1582B"/>
    <w:rsid w:val="00C1714F"/>
    <w:rsid w:val="00C20150"/>
    <w:rsid w:val="00C201FC"/>
    <w:rsid w:val="00C20888"/>
    <w:rsid w:val="00C21397"/>
    <w:rsid w:val="00C21871"/>
    <w:rsid w:val="00C21926"/>
    <w:rsid w:val="00C21DCB"/>
    <w:rsid w:val="00C22C18"/>
    <w:rsid w:val="00C231EC"/>
    <w:rsid w:val="00C25F84"/>
    <w:rsid w:val="00C27367"/>
    <w:rsid w:val="00C31031"/>
    <w:rsid w:val="00C338FD"/>
    <w:rsid w:val="00C339AC"/>
    <w:rsid w:val="00C34705"/>
    <w:rsid w:val="00C34FBE"/>
    <w:rsid w:val="00C36762"/>
    <w:rsid w:val="00C373C9"/>
    <w:rsid w:val="00C37F9C"/>
    <w:rsid w:val="00C4036A"/>
    <w:rsid w:val="00C40AB9"/>
    <w:rsid w:val="00C40E94"/>
    <w:rsid w:val="00C412E6"/>
    <w:rsid w:val="00C417D8"/>
    <w:rsid w:val="00C430A3"/>
    <w:rsid w:val="00C435E5"/>
    <w:rsid w:val="00C444B5"/>
    <w:rsid w:val="00C47325"/>
    <w:rsid w:val="00C47ED7"/>
    <w:rsid w:val="00C50FAB"/>
    <w:rsid w:val="00C51003"/>
    <w:rsid w:val="00C513CF"/>
    <w:rsid w:val="00C51A8E"/>
    <w:rsid w:val="00C5227E"/>
    <w:rsid w:val="00C528E5"/>
    <w:rsid w:val="00C53AA0"/>
    <w:rsid w:val="00C53EF7"/>
    <w:rsid w:val="00C54A1B"/>
    <w:rsid w:val="00C54D47"/>
    <w:rsid w:val="00C55ECD"/>
    <w:rsid w:val="00C5608B"/>
    <w:rsid w:val="00C56DB8"/>
    <w:rsid w:val="00C57EDD"/>
    <w:rsid w:val="00C60E78"/>
    <w:rsid w:val="00C6118A"/>
    <w:rsid w:val="00C6435B"/>
    <w:rsid w:val="00C64E8D"/>
    <w:rsid w:val="00C654C6"/>
    <w:rsid w:val="00C65D7B"/>
    <w:rsid w:val="00C679C1"/>
    <w:rsid w:val="00C67C70"/>
    <w:rsid w:val="00C72B59"/>
    <w:rsid w:val="00C73185"/>
    <w:rsid w:val="00C739D6"/>
    <w:rsid w:val="00C7406D"/>
    <w:rsid w:val="00C741CC"/>
    <w:rsid w:val="00C75692"/>
    <w:rsid w:val="00C76B66"/>
    <w:rsid w:val="00C76E8F"/>
    <w:rsid w:val="00C771BD"/>
    <w:rsid w:val="00C77312"/>
    <w:rsid w:val="00C8006D"/>
    <w:rsid w:val="00C8057C"/>
    <w:rsid w:val="00C80A11"/>
    <w:rsid w:val="00C8133B"/>
    <w:rsid w:val="00C81CC4"/>
    <w:rsid w:val="00C82535"/>
    <w:rsid w:val="00C83984"/>
    <w:rsid w:val="00C84AA3"/>
    <w:rsid w:val="00C85196"/>
    <w:rsid w:val="00C86142"/>
    <w:rsid w:val="00C87B99"/>
    <w:rsid w:val="00C924F1"/>
    <w:rsid w:val="00C9336D"/>
    <w:rsid w:val="00C9425A"/>
    <w:rsid w:val="00C9439B"/>
    <w:rsid w:val="00C95625"/>
    <w:rsid w:val="00C95ADF"/>
    <w:rsid w:val="00C95EFB"/>
    <w:rsid w:val="00C9618D"/>
    <w:rsid w:val="00C9645D"/>
    <w:rsid w:val="00CA0DAD"/>
    <w:rsid w:val="00CA47BC"/>
    <w:rsid w:val="00CA4BE3"/>
    <w:rsid w:val="00CA5A3A"/>
    <w:rsid w:val="00CA74AA"/>
    <w:rsid w:val="00CA7CE1"/>
    <w:rsid w:val="00CB15A1"/>
    <w:rsid w:val="00CB2545"/>
    <w:rsid w:val="00CB2A6C"/>
    <w:rsid w:val="00CB4023"/>
    <w:rsid w:val="00CB581E"/>
    <w:rsid w:val="00CB6010"/>
    <w:rsid w:val="00CB7004"/>
    <w:rsid w:val="00CB7504"/>
    <w:rsid w:val="00CC0B04"/>
    <w:rsid w:val="00CC155A"/>
    <w:rsid w:val="00CC1F34"/>
    <w:rsid w:val="00CC521E"/>
    <w:rsid w:val="00CC663B"/>
    <w:rsid w:val="00CC6A90"/>
    <w:rsid w:val="00CC6FDD"/>
    <w:rsid w:val="00CC7855"/>
    <w:rsid w:val="00CD4F8A"/>
    <w:rsid w:val="00CD58AF"/>
    <w:rsid w:val="00CD5A43"/>
    <w:rsid w:val="00CD5E21"/>
    <w:rsid w:val="00CD64A0"/>
    <w:rsid w:val="00CD731E"/>
    <w:rsid w:val="00CD7835"/>
    <w:rsid w:val="00CD7F26"/>
    <w:rsid w:val="00CE23F4"/>
    <w:rsid w:val="00CE2854"/>
    <w:rsid w:val="00CE28D0"/>
    <w:rsid w:val="00CE54BB"/>
    <w:rsid w:val="00CE590F"/>
    <w:rsid w:val="00CE59DF"/>
    <w:rsid w:val="00CE5EC8"/>
    <w:rsid w:val="00CE6003"/>
    <w:rsid w:val="00CE68F6"/>
    <w:rsid w:val="00CE7273"/>
    <w:rsid w:val="00CF29CA"/>
    <w:rsid w:val="00CF29D5"/>
    <w:rsid w:val="00CF2B40"/>
    <w:rsid w:val="00CF3473"/>
    <w:rsid w:val="00CF3BCF"/>
    <w:rsid w:val="00CF4D4E"/>
    <w:rsid w:val="00CF70E3"/>
    <w:rsid w:val="00CF7680"/>
    <w:rsid w:val="00D00002"/>
    <w:rsid w:val="00D011DF"/>
    <w:rsid w:val="00D016A0"/>
    <w:rsid w:val="00D026CE"/>
    <w:rsid w:val="00D033E9"/>
    <w:rsid w:val="00D036A6"/>
    <w:rsid w:val="00D0458F"/>
    <w:rsid w:val="00D05682"/>
    <w:rsid w:val="00D061D1"/>
    <w:rsid w:val="00D06D44"/>
    <w:rsid w:val="00D07605"/>
    <w:rsid w:val="00D07BC0"/>
    <w:rsid w:val="00D111DA"/>
    <w:rsid w:val="00D119A2"/>
    <w:rsid w:val="00D13805"/>
    <w:rsid w:val="00D15DF3"/>
    <w:rsid w:val="00D166BE"/>
    <w:rsid w:val="00D173B6"/>
    <w:rsid w:val="00D20700"/>
    <w:rsid w:val="00D21A26"/>
    <w:rsid w:val="00D21A4D"/>
    <w:rsid w:val="00D21EFF"/>
    <w:rsid w:val="00D21F21"/>
    <w:rsid w:val="00D22142"/>
    <w:rsid w:val="00D22B3F"/>
    <w:rsid w:val="00D234B6"/>
    <w:rsid w:val="00D23A70"/>
    <w:rsid w:val="00D25F04"/>
    <w:rsid w:val="00D25FDF"/>
    <w:rsid w:val="00D275F2"/>
    <w:rsid w:val="00D304E2"/>
    <w:rsid w:val="00D30F7E"/>
    <w:rsid w:val="00D316E3"/>
    <w:rsid w:val="00D326C5"/>
    <w:rsid w:val="00D33236"/>
    <w:rsid w:val="00D3353A"/>
    <w:rsid w:val="00D346C5"/>
    <w:rsid w:val="00D360C6"/>
    <w:rsid w:val="00D36352"/>
    <w:rsid w:val="00D37045"/>
    <w:rsid w:val="00D37A6E"/>
    <w:rsid w:val="00D40A92"/>
    <w:rsid w:val="00D40E6A"/>
    <w:rsid w:val="00D427FD"/>
    <w:rsid w:val="00D4425A"/>
    <w:rsid w:val="00D4466E"/>
    <w:rsid w:val="00D46126"/>
    <w:rsid w:val="00D47CFE"/>
    <w:rsid w:val="00D50A62"/>
    <w:rsid w:val="00D511B4"/>
    <w:rsid w:val="00D514D5"/>
    <w:rsid w:val="00D51FB1"/>
    <w:rsid w:val="00D52B91"/>
    <w:rsid w:val="00D54D76"/>
    <w:rsid w:val="00D5506A"/>
    <w:rsid w:val="00D56F89"/>
    <w:rsid w:val="00D57CF2"/>
    <w:rsid w:val="00D57EA7"/>
    <w:rsid w:val="00D60CD0"/>
    <w:rsid w:val="00D60E0D"/>
    <w:rsid w:val="00D60EAC"/>
    <w:rsid w:val="00D62417"/>
    <w:rsid w:val="00D62B9E"/>
    <w:rsid w:val="00D62E48"/>
    <w:rsid w:val="00D63115"/>
    <w:rsid w:val="00D64045"/>
    <w:rsid w:val="00D643BD"/>
    <w:rsid w:val="00D64D1E"/>
    <w:rsid w:val="00D67A88"/>
    <w:rsid w:val="00D70350"/>
    <w:rsid w:val="00D7229D"/>
    <w:rsid w:val="00D7233E"/>
    <w:rsid w:val="00D726FF"/>
    <w:rsid w:val="00D751E8"/>
    <w:rsid w:val="00D77898"/>
    <w:rsid w:val="00D85932"/>
    <w:rsid w:val="00D86109"/>
    <w:rsid w:val="00D90376"/>
    <w:rsid w:val="00D906E9"/>
    <w:rsid w:val="00D90EF3"/>
    <w:rsid w:val="00D90F2B"/>
    <w:rsid w:val="00D91D08"/>
    <w:rsid w:val="00D91D6F"/>
    <w:rsid w:val="00D92250"/>
    <w:rsid w:val="00D92B0A"/>
    <w:rsid w:val="00D939EB"/>
    <w:rsid w:val="00D93EBE"/>
    <w:rsid w:val="00D942E2"/>
    <w:rsid w:val="00D95511"/>
    <w:rsid w:val="00D96ACA"/>
    <w:rsid w:val="00D96F70"/>
    <w:rsid w:val="00DA1CB8"/>
    <w:rsid w:val="00DA1CE9"/>
    <w:rsid w:val="00DA2081"/>
    <w:rsid w:val="00DA2E0D"/>
    <w:rsid w:val="00DA3443"/>
    <w:rsid w:val="00DA3B80"/>
    <w:rsid w:val="00DA5B22"/>
    <w:rsid w:val="00DA626C"/>
    <w:rsid w:val="00DA6522"/>
    <w:rsid w:val="00DA668B"/>
    <w:rsid w:val="00DA7E72"/>
    <w:rsid w:val="00DB0264"/>
    <w:rsid w:val="00DB05A8"/>
    <w:rsid w:val="00DB05E5"/>
    <w:rsid w:val="00DB3416"/>
    <w:rsid w:val="00DB3BF8"/>
    <w:rsid w:val="00DB4B3C"/>
    <w:rsid w:val="00DB6ABC"/>
    <w:rsid w:val="00DB7015"/>
    <w:rsid w:val="00DC0955"/>
    <w:rsid w:val="00DC17B2"/>
    <w:rsid w:val="00DC1ACB"/>
    <w:rsid w:val="00DC2BC6"/>
    <w:rsid w:val="00DC3E0B"/>
    <w:rsid w:val="00DC41E4"/>
    <w:rsid w:val="00DD024E"/>
    <w:rsid w:val="00DD0436"/>
    <w:rsid w:val="00DD08C4"/>
    <w:rsid w:val="00DD0F7B"/>
    <w:rsid w:val="00DD1575"/>
    <w:rsid w:val="00DD1993"/>
    <w:rsid w:val="00DD29EB"/>
    <w:rsid w:val="00DD3D66"/>
    <w:rsid w:val="00DD4D6A"/>
    <w:rsid w:val="00DD5609"/>
    <w:rsid w:val="00DD610A"/>
    <w:rsid w:val="00DD74B9"/>
    <w:rsid w:val="00DE0A51"/>
    <w:rsid w:val="00DE0C2F"/>
    <w:rsid w:val="00DE17A6"/>
    <w:rsid w:val="00DE2EF5"/>
    <w:rsid w:val="00DE32D5"/>
    <w:rsid w:val="00DE6E3B"/>
    <w:rsid w:val="00DE737D"/>
    <w:rsid w:val="00DE7F33"/>
    <w:rsid w:val="00DF2225"/>
    <w:rsid w:val="00DF2653"/>
    <w:rsid w:val="00DF7FEB"/>
    <w:rsid w:val="00E00692"/>
    <w:rsid w:val="00E00A3C"/>
    <w:rsid w:val="00E0318A"/>
    <w:rsid w:val="00E0336C"/>
    <w:rsid w:val="00E04741"/>
    <w:rsid w:val="00E0534A"/>
    <w:rsid w:val="00E0658B"/>
    <w:rsid w:val="00E06D3D"/>
    <w:rsid w:val="00E070CF"/>
    <w:rsid w:val="00E110EF"/>
    <w:rsid w:val="00E127E3"/>
    <w:rsid w:val="00E12CC9"/>
    <w:rsid w:val="00E12CE6"/>
    <w:rsid w:val="00E14229"/>
    <w:rsid w:val="00E143A2"/>
    <w:rsid w:val="00E1489B"/>
    <w:rsid w:val="00E14B7B"/>
    <w:rsid w:val="00E16611"/>
    <w:rsid w:val="00E16C96"/>
    <w:rsid w:val="00E178A2"/>
    <w:rsid w:val="00E2024F"/>
    <w:rsid w:val="00E209AD"/>
    <w:rsid w:val="00E229A6"/>
    <w:rsid w:val="00E22BD3"/>
    <w:rsid w:val="00E23D4B"/>
    <w:rsid w:val="00E242FE"/>
    <w:rsid w:val="00E25B38"/>
    <w:rsid w:val="00E269D1"/>
    <w:rsid w:val="00E278FC"/>
    <w:rsid w:val="00E279A0"/>
    <w:rsid w:val="00E305D7"/>
    <w:rsid w:val="00E31795"/>
    <w:rsid w:val="00E31A96"/>
    <w:rsid w:val="00E32894"/>
    <w:rsid w:val="00E32A4B"/>
    <w:rsid w:val="00E34373"/>
    <w:rsid w:val="00E360B0"/>
    <w:rsid w:val="00E36117"/>
    <w:rsid w:val="00E40B22"/>
    <w:rsid w:val="00E413ED"/>
    <w:rsid w:val="00E41623"/>
    <w:rsid w:val="00E42FF4"/>
    <w:rsid w:val="00E43008"/>
    <w:rsid w:val="00E439E9"/>
    <w:rsid w:val="00E440CA"/>
    <w:rsid w:val="00E44B5A"/>
    <w:rsid w:val="00E44DD3"/>
    <w:rsid w:val="00E45590"/>
    <w:rsid w:val="00E45C8A"/>
    <w:rsid w:val="00E46841"/>
    <w:rsid w:val="00E468D5"/>
    <w:rsid w:val="00E4692E"/>
    <w:rsid w:val="00E476E0"/>
    <w:rsid w:val="00E477B9"/>
    <w:rsid w:val="00E50D8C"/>
    <w:rsid w:val="00E5143F"/>
    <w:rsid w:val="00E53882"/>
    <w:rsid w:val="00E53A0C"/>
    <w:rsid w:val="00E541E0"/>
    <w:rsid w:val="00E547AC"/>
    <w:rsid w:val="00E54BC5"/>
    <w:rsid w:val="00E5589F"/>
    <w:rsid w:val="00E559F3"/>
    <w:rsid w:val="00E568DA"/>
    <w:rsid w:val="00E5714F"/>
    <w:rsid w:val="00E579D3"/>
    <w:rsid w:val="00E60AF9"/>
    <w:rsid w:val="00E61327"/>
    <w:rsid w:val="00E61445"/>
    <w:rsid w:val="00E621E4"/>
    <w:rsid w:val="00E62A1A"/>
    <w:rsid w:val="00E65302"/>
    <w:rsid w:val="00E65969"/>
    <w:rsid w:val="00E65B0E"/>
    <w:rsid w:val="00E65E83"/>
    <w:rsid w:val="00E6628A"/>
    <w:rsid w:val="00E663F7"/>
    <w:rsid w:val="00E667C8"/>
    <w:rsid w:val="00E66B0E"/>
    <w:rsid w:val="00E709AB"/>
    <w:rsid w:val="00E73074"/>
    <w:rsid w:val="00E73E9B"/>
    <w:rsid w:val="00E74084"/>
    <w:rsid w:val="00E74F78"/>
    <w:rsid w:val="00E75791"/>
    <w:rsid w:val="00E76047"/>
    <w:rsid w:val="00E77710"/>
    <w:rsid w:val="00E77953"/>
    <w:rsid w:val="00E77D77"/>
    <w:rsid w:val="00E80294"/>
    <w:rsid w:val="00E819C2"/>
    <w:rsid w:val="00E81C91"/>
    <w:rsid w:val="00E81D64"/>
    <w:rsid w:val="00E835C5"/>
    <w:rsid w:val="00E84F32"/>
    <w:rsid w:val="00E8534B"/>
    <w:rsid w:val="00E871C9"/>
    <w:rsid w:val="00E90821"/>
    <w:rsid w:val="00E90ABD"/>
    <w:rsid w:val="00E912E1"/>
    <w:rsid w:val="00E92B64"/>
    <w:rsid w:val="00E92E97"/>
    <w:rsid w:val="00E93CEA"/>
    <w:rsid w:val="00E94B86"/>
    <w:rsid w:val="00E9768A"/>
    <w:rsid w:val="00E9783C"/>
    <w:rsid w:val="00EA0DA5"/>
    <w:rsid w:val="00EA2AA5"/>
    <w:rsid w:val="00EA4831"/>
    <w:rsid w:val="00EA4C40"/>
    <w:rsid w:val="00EA5C3B"/>
    <w:rsid w:val="00EA678B"/>
    <w:rsid w:val="00EA69D2"/>
    <w:rsid w:val="00EA6DBA"/>
    <w:rsid w:val="00EB0625"/>
    <w:rsid w:val="00EB214E"/>
    <w:rsid w:val="00EB25FA"/>
    <w:rsid w:val="00EB2B93"/>
    <w:rsid w:val="00EB3411"/>
    <w:rsid w:val="00EB416F"/>
    <w:rsid w:val="00EB4C45"/>
    <w:rsid w:val="00EB6B32"/>
    <w:rsid w:val="00EB7E89"/>
    <w:rsid w:val="00EC0562"/>
    <w:rsid w:val="00EC1AB4"/>
    <w:rsid w:val="00EC2A37"/>
    <w:rsid w:val="00EC36BE"/>
    <w:rsid w:val="00EC4541"/>
    <w:rsid w:val="00EC4C02"/>
    <w:rsid w:val="00EC4EF4"/>
    <w:rsid w:val="00EC506F"/>
    <w:rsid w:val="00EC5F3A"/>
    <w:rsid w:val="00EC6AB4"/>
    <w:rsid w:val="00ED1195"/>
    <w:rsid w:val="00ED22F7"/>
    <w:rsid w:val="00ED43E2"/>
    <w:rsid w:val="00ED50A9"/>
    <w:rsid w:val="00ED5165"/>
    <w:rsid w:val="00ED57DF"/>
    <w:rsid w:val="00ED6AE2"/>
    <w:rsid w:val="00ED720D"/>
    <w:rsid w:val="00EE0595"/>
    <w:rsid w:val="00EE2829"/>
    <w:rsid w:val="00EE5784"/>
    <w:rsid w:val="00EE75C5"/>
    <w:rsid w:val="00EF0300"/>
    <w:rsid w:val="00EF1570"/>
    <w:rsid w:val="00EF1B21"/>
    <w:rsid w:val="00EF1E66"/>
    <w:rsid w:val="00EF24F2"/>
    <w:rsid w:val="00EF2A9D"/>
    <w:rsid w:val="00EF3FA0"/>
    <w:rsid w:val="00EF3FE3"/>
    <w:rsid w:val="00EF4EB2"/>
    <w:rsid w:val="00EF5991"/>
    <w:rsid w:val="00EF768E"/>
    <w:rsid w:val="00EF7692"/>
    <w:rsid w:val="00F01AD2"/>
    <w:rsid w:val="00F02279"/>
    <w:rsid w:val="00F02324"/>
    <w:rsid w:val="00F023E1"/>
    <w:rsid w:val="00F0375F"/>
    <w:rsid w:val="00F039EC"/>
    <w:rsid w:val="00F110F4"/>
    <w:rsid w:val="00F12570"/>
    <w:rsid w:val="00F138C9"/>
    <w:rsid w:val="00F1399D"/>
    <w:rsid w:val="00F13CAC"/>
    <w:rsid w:val="00F13EF6"/>
    <w:rsid w:val="00F155F5"/>
    <w:rsid w:val="00F156BA"/>
    <w:rsid w:val="00F15E16"/>
    <w:rsid w:val="00F165A8"/>
    <w:rsid w:val="00F20697"/>
    <w:rsid w:val="00F209AB"/>
    <w:rsid w:val="00F21C33"/>
    <w:rsid w:val="00F21F6C"/>
    <w:rsid w:val="00F2246E"/>
    <w:rsid w:val="00F2342F"/>
    <w:rsid w:val="00F24738"/>
    <w:rsid w:val="00F2597C"/>
    <w:rsid w:val="00F26D03"/>
    <w:rsid w:val="00F276AC"/>
    <w:rsid w:val="00F27C4B"/>
    <w:rsid w:val="00F31AFA"/>
    <w:rsid w:val="00F31FA8"/>
    <w:rsid w:val="00F32D32"/>
    <w:rsid w:val="00F336AD"/>
    <w:rsid w:val="00F33B8F"/>
    <w:rsid w:val="00F3447B"/>
    <w:rsid w:val="00F34852"/>
    <w:rsid w:val="00F34FB8"/>
    <w:rsid w:val="00F35361"/>
    <w:rsid w:val="00F36971"/>
    <w:rsid w:val="00F37960"/>
    <w:rsid w:val="00F40608"/>
    <w:rsid w:val="00F40A88"/>
    <w:rsid w:val="00F41222"/>
    <w:rsid w:val="00F420D5"/>
    <w:rsid w:val="00F423F4"/>
    <w:rsid w:val="00F45A8B"/>
    <w:rsid w:val="00F45D11"/>
    <w:rsid w:val="00F4695E"/>
    <w:rsid w:val="00F50630"/>
    <w:rsid w:val="00F51150"/>
    <w:rsid w:val="00F511ED"/>
    <w:rsid w:val="00F51557"/>
    <w:rsid w:val="00F51739"/>
    <w:rsid w:val="00F52211"/>
    <w:rsid w:val="00F5373B"/>
    <w:rsid w:val="00F54957"/>
    <w:rsid w:val="00F563B5"/>
    <w:rsid w:val="00F56695"/>
    <w:rsid w:val="00F56DDB"/>
    <w:rsid w:val="00F56E66"/>
    <w:rsid w:val="00F57791"/>
    <w:rsid w:val="00F579E2"/>
    <w:rsid w:val="00F6030D"/>
    <w:rsid w:val="00F62487"/>
    <w:rsid w:val="00F625A9"/>
    <w:rsid w:val="00F62EA1"/>
    <w:rsid w:val="00F63A24"/>
    <w:rsid w:val="00F64C5A"/>
    <w:rsid w:val="00F667B3"/>
    <w:rsid w:val="00F66BC2"/>
    <w:rsid w:val="00F66EB4"/>
    <w:rsid w:val="00F70751"/>
    <w:rsid w:val="00F76E5B"/>
    <w:rsid w:val="00F77C55"/>
    <w:rsid w:val="00F80D1B"/>
    <w:rsid w:val="00F80DBC"/>
    <w:rsid w:val="00F81019"/>
    <w:rsid w:val="00F830CD"/>
    <w:rsid w:val="00F87496"/>
    <w:rsid w:val="00F9144A"/>
    <w:rsid w:val="00F93492"/>
    <w:rsid w:val="00F95371"/>
    <w:rsid w:val="00F955CA"/>
    <w:rsid w:val="00F95F42"/>
    <w:rsid w:val="00F96315"/>
    <w:rsid w:val="00F96976"/>
    <w:rsid w:val="00F96A76"/>
    <w:rsid w:val="00F96EB4"/>
    <w:rsid w:val="00F96F0D"/>
    <w:rsid w:val="00F97029"/>
    <w:rsid w:val="00FA00E1"/>
    <w:rsid w:val="00FA0ABA"/>
    <w:rsid w:val="00FA0EDC"/>
    <w:rsid w:val="00FA1A1B"/>
    <w:rsid w:val="00FA260D"/>
    <w:rsid w:val="00FA2993"/>
    <w:rsid w:val="00FA2E7A"/>
    <w:rsid w:val="00FA3796"/>
    <w:rsid w:val="00FA4FEE"/>
    <w:rsid w:val="00FA7D71"/>
    <w:rsid w:val="00FA7DB9"/>
    <w:rsid w:val="00FB2569"/>
    <w:rsid w:val="00FB3A56"/>
    <w:rsid w:val="00FB4857"/>
    <w:rsid w:val="00FB4B0D"/>
    <w:rsid w:val="00FB69C5"/>
    <w:rsid w:val="00FB7C42"/>
    <w:rsid w:val="00FB7D58"/>
    <w:rsid w:val="00FC14BE"/>
    <w:rsid w:val="00FC2612"/>
    <w:rsid w:val="00FC2BE0"/>
    <w:rsid w:val="00FC4738"/>
    <w:rsid w:val="00FC53F8"/>
    <w:rsid w:val="00FC576E"/>
    <w:rsid w:val="00FC5CE1"/>
    <w:rsid w:val="00FC63DD"/>
    <w:rsid w:val="00FC6BBB"/>
    <w:rsid w:val="00FC73C8"/>
    <w:rsid w:val="00FD116F"/>
    <w:rsid w:val="00FD1F3B"/>
    <w:rsid w:val="00FD386C"/>
    <w:rsid w:val="00FD4374"/>
    <w:rsid w:val="00FD4A48"/>
    <w:rsid w:val="00FD5681"/>
    <w:rsid w:val="00FD5A7A"/>
    <w:rsid w:val="00FD6736"/>
    <w:rsid w:val="00FD7F5D"/>
    <w:rsid w:val="00FE0008"/>
    <w:rsid w:val="00FE0BA5"/>
    <w:rsid w:val="00FE0E72"/>
    <w:rsid w:val="00FE2A76"/>
    <w:rsid w:val="00FE5488"/>
    <w:rsid w:val="00FF03BB"/>
    <w:rsid w:val="00FF0B4D"/>
    <w:rsid w:val="00FF1432"/>
    <w:rsid w:val="00FF168D"/>
    <w:rsid w:val="00FF1CFE"/>
    <w:rsid w:val="00FF2935"/>
    <w:rsid w:val="00FF306E"/>
    <w:rsid w:val="00FF5B20"/>
    <w:rsid w:val="00FF5C0E"/>
    <w:rsid w:val="00FF74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D1CA1"/>
  <w15:chartTrackingRefBased/>
  <w15:docId w15:val="{CCD865FA-9169-485E-9222-C8EADC9B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unhideWhenUsed/>
    <w:rsid w:val="00483F06"/>
    <w:pPr>
      <w:bidi/>
    </w:pPr>
  </w:style>
  <w:style w:type="paragraph" w:styleId="1">
    <w:name w:val="heading 1"/>
    <w:basedOn w:val="a1"/>
    <w:next w:val="a2"/>
    <w:link w:val="10"/>
    <w:rsid w:val="00D57EA7"/>
    <w:pPr>
      <w:numPr>
        <w:numId w:val="22"/>
      </w:numPr>
      <w:spacing w:before="0" w:after="0"/>
      <w:outlineLvl w:val="0"/>
    </w:pPr>
    <w:rPr>
      <w:rFonts w:eastAsia="David"/>
      <w:sz w:val="28"/>
      <w:szCs w:val="28"/>
    </w:rPr>
  </w:style>
  <w:style w:type="paragraph" w:styleId="2">
    <w:name w:val="heading 2"/>
    <w:basedOn w:val="a0"/>
    <w:next w:val="a2"/>
    <w:link w:val="20"/>
    <w:unhideWhenUsed/>
    <w:rsid w:val="007F1231"/>
    <w:pPr>
      <w:numPr>
        <w:ilvl w:val="0"/>
        <w:numId w:val="0"/>
      </w:numPr>
      <w:outlineLvl w:val="1"/>
    </w:pPr>
    <w:rPr>
      <w:rFonts w:eastAsia="David"/>
    </w:rPr>
  </w:style>
  <w:style w:type="paragraph" w:styleId="3">
    <w:name w:val="heading 3"/>
    <w:basedOn w:val="a2"/>
    <w:next w:val="a2"/>
    <w:link w:val="30"/>
    <w:uiPriority w:val="9"/>
    <w:unhideWhenUsed/>
    <w:qFormat/>
    <w:rsid w:val="008A5B43"/>
    <w:pPr>
      <w:keepNext/>
      <w:keepLines/>
      <w:numPr>
        <w:ilvl w:val="2"/>
        <w:numId w:val="21"/>
      </w:numPr>
      <w:spacing w:before="40" w:after="0" w:line="360" w:lineRule="auto"/>
      <w:outlineLvl w:val="2"/>
    </w:pPr>
    <w:rPr>
      <w:rFonts w:asciiTheme="minorBidi" w:eastAsia="David" w:hAnsiTheme="minorBidi"/>
      <w:b/>
      <w:bCs/>
      <w:sz w:val="24"/>
      <w:szCs w:val="24"/>
    </w:rPr>
  </w:style>
  <w:style w:type="paragraph" w:styleId="4">
    <w:name w:val="heading 4"/>
    <w:basedOn w:val="a2"/>
    <w:next w:val="a2"/>
    <w:link w:val="40"/>
    <w:uiPriority w:val="9"/>
    <w:semiHidden/>
    <w:unhideWhenUsed/>
    <w:qFormat/>
    <w:rsid w:val="001408CB"/>
    <w:pPr>
      <w:keepNext/>
      <w:keepLines/>
      <w:spacing w:before="40" w:after="0" w:line="276" w:lineRule="auto"/>
      <w:outlineLvl w:val="3"/>
    </w:pPr>
    <w:rPr>
      <w:rFonts w:asciiTheme="majorHAnsi" w:eastAsiaTheme="majorEastAsia" w:hAnsiTheme="majorHAnsi" w:cstheme="majorBidi"/>
      <w:i/>
      <w:iCs/>
      <w:color w:val="2F5496" w:themeColor="accent1" w:themeShade="BF"/>
    </w:rPr>
  </w:style>
  <w:style w:type="paragraph" w:styleId="5">
    <w:name w:val="heading 5"/>
    <w:basedOn w:val="a2"/>
    <w:next w:val="a2"/>
    <w:link w:val="50"/>
    <w:uiPriority w:val="9"/>
    <w:semiHidden/>
    <w:unhideWhenUsed/>
    <w:qFormat/>
    <w:rsid w:val="001408CB"/>
    <w:pPr>
      <w:keepNext/>
      <w:keepLines/>
      <w:spacing w:before="40" w:after="0" w:line="276" w:lineRule="auto"/>
      <w:outlineLvl w:val="4"/>
    </w:pPr>
    <w:rPr>
      <w:rFonts w:asciiTheme="majorHAnsi" w:eastAsiaTheme="majorEastAsia" w:hAnsiTheme="majorHAnsi" w:cstheme="majorBidi"/>
      <w:color w:val="2F5496"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xxxgmail-m-4634290876929431459msolistparagraph">
    <w:name w:val="x_xxgmail-m-4634290876929431459msolistparagraph"/>
    <w:basedOn w:val="a2"/>
    <w:link w:val="xxxgmail-m-4634290876929431459msolistparagraphChar"/>
    <w:rsid w:val="00AB26E1"/>
    <w:pPr>
      <w:bidi w:val="0"/>
      <w:spacing w:before="100" w:beforeAutospacing="1" w:after="100" w:afterAutospacing="1" w:line="240" w:lineRule="auto"/>
    </w:pPr>
    <w:rPr>
      <w:rFonts w:ascii="Times New Roman" w:eastAsia="Times New Roman" w:hAnsi="Times New Roman" w:cs="Times New Roman"/>
      <w:color w:val="000000" w:themeColor="text1"/>
      <w:sz w:val="24"/>
      <w:szCs w:val="24"/>
    </w:rPr>
  </w:style>
  <w:style w:type="paragraph" w:styleId="a6">
    <w:name w:val="List Paragraph"/>
    <w:basedOn w:val="a2"/>
    <w:uiPriority w:val="34"/>
    <w:qFormat/>
    <w:rsid w:val="00FC2612"/>
    <w:pPr>
      <w:ind w:left="720"/>
      <w:contextualSpacing/>
    </w:pPr>
  </w:style>
  <w:style w:type="paragraph" w:styleId="a7">
    <w:name w:val="header"/>
    <w:basedOn w:val="a2"/>
    <w:link w:val="a8"/>
    <w:uiPriority w:val="99"/>
    <w:unhideWhenUsed/>
    <w:rsid w:val="00C31031"/>
    <w:pPr>
      <w:tabs>
        <w:tab w:val="center" w:pos="4320"/>
        <w:tab w:val="right" w:pos="8640"/>
      </w:tabs>
      <w:spacing w:after="0" w:line="240" w:lineRule="auto"/>
    </w:pPr>
  </w:style>
  <w:style w:type="character" w:customStyle="1" w:styleId="a8">
    <w:name w:val="כותרת עליונה תו"/>
    <w:basedOn w:val="a3"/>
    <w:link w:val="a7"/>
    <w:uiPriority w:val="99"/>
    <w:rsid w:val="00C31031"/>
  </w:style>
  <w:style w:type="paragraph" w:styleId="a9">
    <w:name w:val="footer"/>
    <w:basedOn w:val="a2"/>
    <w:link w:val="aa"/>
    <w:unhideWhenUsed/>
    <w:rsid w:val="00C31031"/>
    <w:pPr>
      <w:tabs>
        <w:tab w:val="center" w:pos="4320"/>
        <w:tab w:val="right" w:pos="8640"/>
      </w:tabs>
      <w:spacing w:after="0" w:line="240" w:lineRule="auto"/>
    </w:pPr>
  </w:style>
  <w:style w:type="character" w:customStyle="1" w:styleId="aa">
    <w:name w:val="כותרת תחתונה תו"/>
    <w:basedOn w:val="a3"/>
    <w:link w:val="a9"/>
    <w:uiPriority w:val="99"/>
    <w:rsid w:val="00C31031"/>
  </w:style>
  <w:style w:type="table" w:styleId="ab">
    <w:name w:val="Table Grid"/>
    <w:basedOn w:val="a4"/>
    <w:uiPriority w:val="39"/>
    <w:rsid w:val="0083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3"/>
    <w:uiPriority w:val="99"/>
    <w:unhideWhenUsed/>
    <w:rsid w:val="001E2478"/>
    <w:rPr>
      <w:color w:val="0563C1" w:themeColor="hyperlink"/>
      <w:u w:val="single"/>
    </w:rPr>
  </w:style>
  <w:style w:type="character" w:customStyle="1" w:styleId="11">
    <w:name w:val="אזכור לא מזוהה1"/>
    <w:basedOn w:val="a3"/>
    <w:uiPriority w:val="99"/>
    <w:semiHidden/>
    <w:unhideWhenUsed/>
    <w:rsid w:val="001E2478"/>
    <w:rPr>
      <w:color w:val="605E5C"/>
      <w:shd w:val="clear" w:color="auto" w:fill="E1DFDD"/>
    </w:rPr>
  </w:style>
  <w:style w:type="character" w:customStyle="1" w:styleId="10">
    <w:name w:val="כותרת 1 תו"/>
    <w:basedOn w:val="a3"/>
    <w:link w:val="1"/>
    <w:rsid w:val="00D57EA7"/>
    <w:rPr>
      <w:rFonts w:asciiTheme="minorBidi" w:eastAsia="David" w:hAnsiTheme="minorBidi"/>
      <w:b/>
      <w:bCs/>
      <w:color w:val="000000" w:themeColor="text1"/>
      <w:sz w:val="28"/>
      <w:szCs w:val="28"/>
      <w:bdr w:val="none" w:sz="0" w:space="0" w:color="auto" w:frame="1"/>
      <w:shd w:val="clear" w:color="auto" w:fill="FFFFFF"/>
    </w:rPr>
  </w:style>
  <w:style w:type="paragraph" w:styleId="ac">
    <w:name w:val="Revision"/>
    <w:hidden/>
    <w:uiPriority w:val="99"/>
    <w:semiHidden/>
    <w:rsid w:val="002957B8"/>
    <w:pPr>
      <w:spacing w:after="0" w:line="240" w:lineRule="auto"/>
    </w:pPr>
  </w:style>
  <w:style w:type="character" w:styleId="ad">
    <w:name w:val="annotation reference"/>
    <w:basedOn w:val="a3"/>
    <w:uiPriority w:val="99"/>
    <w:semiHidden/>
    <w:unhideWhenUsed/>
    <w:rsid w:val="004E0DE4"/>
    <w:rPr>
      <w:sz w:val="16"/>
      <w:szCs w:val="16"/>
    </w:rPr>
  </w:style>
  <w:style w:type="paragraph" w:styleId="ae">
    <w:name w:val="annotation text"/>
    <w:basedOn w:val="a2"/>
    <w:link w:val="af"/>
    <w:uiPriority w:val="99"/>
    <w:unhideWhenUsed/>
    <w:rsid w:val="004E0DE4"/>
    <w:pPr>
      <w:spacing w:line="240" w:lineRule="auto"/>
    </w:pPr>
    <w:rPr>
      <w:sz w:val="20"/>
      <w:szCs w:val="20"/>
    </w:rPr>
  </w:style>
  <w:style w:type="character" w:customStyle="1" w:styleId="af">
    <w:name w:val="טקסט הערה תו"/>
    <w:basedOn w:val="a3"/>
    <w:link w:val="ae"/>
    <w:uiPriority w:val="99"/>
    <w:rsid w:val="004E0DE4"/>
    <w:rPr>
      <w:sz w:val="20"/>
      <w:szCs w:val="20"/>
    </w:rPr>
  </w:style>
  <w:style w:type="paragraph" w:styleId="af0">
    <w:name w:val="annotation subject"/>
    <w:basedOn w:val="ae"/>
    <w:next w:val="ae"/>
    <w:link w:val="af1"/>
    <w:uiPriority w:val="99"/>
    <w:semiHidden/>
    <w:unhideWhenUsed/>
    <w:rsid w:val="004E0DE4"/>
    <w:rPr>
      <w:b/>
      <w:bCs/>
    </w:rPr>
  </w:style>
  <w:style w:type="character" w:customStyle="1" w:styleId="af1">
    <w:name w:val="נושא הערה תו"/>
    <w:basedOn w:val="af"/>
    <w:link w:val="af0"/>
    <w:uiPriority w:val="99"/>
    <w:semiHidden/>
    <w:rsid w:val="004E0DE4"/>
    <w:rPr>
      <w:b/>
      <w:bCs/>
      <w:sz w:val="20"/>
      <w:szCs w:val="20"/>
    </w:rPr>
  </w:style>
  <w:style w:type="character" w:styleId="af2">
    <w:name w:val="Emphasis"/>
    <w:basedOn w:val="a3"/>
    <w:uiPriority w:val="20"/>
    <w:qFormat/>
    <w:rsid w:val="004756CC"/>
    <w:rPr>
      <w:i/>
      <w:iCs/>
    </w:rPr>
  </w:style>
  <w:style w:type="character" w:customStyle="1" w:styleId="20">
    <w:name w:val="כותרת 2 תו"/>
    <w:basedOn w:val="a3"/>
    <w:link w:val="2"/>
    <w:rsid w:val="007F1231"/>
    <w:rPr>
      <w:rFonts w:asciiTheme="minorBidi" w:eastAsia="David" w:hAnsiTheme="minorBidi"/>
      <w:b/>
      <w:bCs/>
      <w:color w:val="000000" w:themeColor="text1"/>
      <w:sz w:val="24"/>
      <w:szCs w:val="24"/>
      <w:bdr w:val="none" w:sz="0" w:space="0" w:color="auto" w:frame="1"/>
      <w:shd w:val="clear" w:color="auto" w:fill="FFFFFF"/>
    </w:rPr>
  </w:style>
  <w:style w:type="paragraph" w:styleId="TOC1">
    <w:name w:val="toc 1"/>
    <w:basedOn w:val="a2"/>
    <w:next w:val="a2"/>
    <w:autoRedefine/>
    <w:uiPriority w:val="39"/>
    <w:unhideWhenUsed/>
    <w:rsid w:val="000E1E6C"/>
    <w:pPr>
      <w:tabs>
        <w:tab w:val="left" w:pos="423"/>
        <w:tab w:val="left" w:pos="1440"/>
        <w:tab w:val="right" w:leader="dot" w:pos="9746"/>
      </w:tabs>
      <w:spacing w:after="100" w:line="276" w:lineRule="auto"/>
      <w:ind w:left="390" w:hanging="390"/>
      <w:jc w:val="both"/>
    </w:pPr>
    <w:rPr>
      <w:rFonts w:ascii="Calibri" w:eastAsia="Calibri" w:hAnsi="Calibri" w:cs="Arial"/>
    </w:rPr>
  </w:style>
  <w:style w:type="paragraph" w:styleId="TOC2">
    <w:name w:val="toc 2"/>
    <w:basedOn w:val="a2"/>
    <w:next w:val="a2"/>
    <w:autoRedefine/>
    <w:uiPriority w:val="39"/>
    <w:unhideWhenUsed/>
    <w:rsid w:val="004834BF"/>
    <w:pPr>
      <w:tabs>
        <w:tab w:val="left" w:pos="706"/>
        <w:tab w:val="left" w:pos="1320"/>
        <w:tab w:val="right" w:leader="dot" w:pos="9746"/>
      </w:tabs>
      <w:spacing w:after="0" w:line="360" w:lineRule="auto"/>
      <w:ind w:left="532"/>
    </w:pPr>
    <w:rPr>
      <w:rFonts w:ascii="Calibri" w:eastAsia="Calibri" w:hAnsi="Calibri" w:cs="Arial"/>
    </w:rPr>
  </w:style>
  <w:style w:type="paragraph" w:styleId="HTML">
    <w:name w:val="HTML Preformatted"/>
    <w:basedOn w:val="a2"/>
    <w:link w:val="HTML0"/>
    <w:uiPriority w:val="99"/>
    <w:unhideWhenUsed/>
    <w:rsid w:val="00897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0">
    <w:name w:val="HTML מעוצב מראש תו"/>
    <w:basedOn w:val="a3"/>
    <w:link w:val="HTML"/>
    <w:uiPriority w:val="99"/>
    <w:rsid w:val="008973ED"/>
    <w:rPr>
      <w:rFonts w:ascii="Courier New" w:eastAsia="Times New Roman" w:hAnsi="Courier New" w:cs="Courier New"/>
      <w:sz w:val="20"/>
      <w:szCs w:val="20"/>
    </w:rPr>
  </w:style>
  <w:style w:type="character" w:customStyle="1" w:styleId="gp">
    <w:name w:val="gp"/>
    <w:basedOn w:val="a3"/>
    <w:rsid w:val="008973ED"/>
  </w:style>
  <w:style w:type="character" w:customStyle="1" w:styleId="kn">
    <w:name w:val="kn"/>
    <w:basedOn w:val="a3"/>
    <w:rsid w:val="008973ED"/>
  </w:style>
  <w:style w:type="character" w:customStyle="1" w:styleId="nn">
    <w:name w:val="nn"/>
    <w:basedOn w:val="a3"/>
    <w:rsid w:val="008973ED"/>
  </w:style>
  <w:style w:type="character" w:customStyle="1" w:styleId="k">
    <w:name w:val="k"/>
    <w:basedOn w:val="a3"/>
    <w:rsid w:val="00125E9D"/>
  </w:style>
  <w:style w:type="character" w:customStyle="1" w:styleId="n">
    <w:name w:val="n"/>
    <w:basedOn w:val="a3"/>
    <w:rsid w:val="00125E9D"/>
  </w:style>
  <w:style w:type="character" w:customStyle="1" w:styleId="o">
    <w:name w:val="o"/>
    <w:basedOn w:val="a3"/>
    <w:rsid w:val="00125E9D"/>
  </w:style>
  <w:style w:type="character" w:customStyle="1" w:styleId="go">
    <w:name w:val="go"/>
    <w:basedOn w:val="a3"/>
    <w:rsid w:val="00125E9D"/>
  </w:style>
  <w:style w:type="paragraph" w:customStyle="1" w:styleId="a1">
    <w:name w:val="מורטק פרק"/>
    <w:basedOn w:val="xxxgmail-m-4634290876929431459msolistparagraph"/>
    <w:link w:val="Char"/>
    <w:qFormat/>
    <w:rsid w:val="00007E25"/>
    <w:pPr>
      <w:numPr>
        <w:numId w:val="1"/>
      </w:numPr>
      <w:shd w:val="clear" w:color="auto" w:fill="FFFFFF"/>
      <w:bidi/>
      <w:spacing w:before="240" w:beforeAutospacing="0" w:after="120" w:afterAutospacing="0" w:line="360" w:lineRule="auto"/>
      <w:jc w:val="both"/>
    </w:pPr>
    <w:rPr>
      <w:rFonts w:asciiTheme="minorBidi" w:hAnsiTheme="minorBidi" w:cstheme="minorBidi"/>
      <w:b/>
      <w:bCs/>
      <w:bdr w:val="none" w:sz="0" w:space="0" w:color="auto" w:frame="1"/>
    </w:rPr>
  </w:style>
  <w:style w:type="paragraph" w:customStyle="1" w:styleId="a0">
    <w:name w:val="מורטק תת פרק"/>
    <w:basedOn w:val="xxxgmail-m-4634290876929431459msolistparagraph"/>
    <w:link w:val="Char0"/>
    <w:qFormat/>
    <w:rsid w:val="00007E25"/>
    <w:pPr>
      <w:numPr>
        <w:ilvl w:val="1"/>
        <w:numId w:val="20"/>
      </w:numPr>
      <w:shd w:val="clear" w:color="auto" w:fill="FFFFFF"/>
      <w:bidi/>
      <w:spacing w:before="240" w:beforeAutospacing="0" w:after="120" w:afterAutospacing="0" w:line="360" w:lineRule="auto"/>
      <w:jc w:val="both"/>
    </w:pPr>
    <w:rPr>
      <w:rFonts w:asciiTheme="minorBidi" w:hAnsiTheme="minorBidi" w:cstheme="minorBidi"/>
      <w:b/>
      <w:bCs/>
      <w:bdr w:val="none" w:sz="0" w:space="0" w:color="auto" w:frame="1"/>
    </w:rPr>
  </w:style>
  <w:style w:type="character" w:customStyle="1" w:styleId="xxxgmail-m-4634290876929431459msolistparagraphChar">
    <w:name w:val="x_xxgmail-m-4634290876929431459msolistparagraph Char"/>
    <w:basedOn w:val="a3"/>
    <w:link w:val="xxxgmail-m-4634290876929431459msolistparagraph"/>
    <w:rsid w:val="00AB26E1"/>
    <w:rPr>
      <w:rFonts w:ascii="Times New Roman" w:eastAsia="Times New Roman" w:hAnsi="Times New Roman" w:cs="Times New Roman"/>
      <w:color w:val="000000" w:themeColor="text1"/>
      <w:sz w:val="24"/>
      <w:szCs w:val="24"/>
    </w:rPr>
  </w:style>
  <w:style w:type="character" w:customStyle="1" w:styleId="Char">
    <w:name w:val="מורטק פרק Char"/>
    <w:basedOn w:val="xxxgmail-m-4634290876929431459msolistparagraphChar"/>
    <w:link w:val="a1"/>
    <w:rsid w:val="00007E25"/>
    <w:rPr>
      <w:rFonts w:asciiTheme="minorBidi" w:eastAsia="Times New Roman" w:hAnsiTheme="minorBidi" w:cs="Times New Roman"/>
      <w:b/>
      <w:bCs/>
      <w:color w:val="000000" w:themeColor="text1"/>
      <w:sz w:val="24"/>
      <w:szCs w:val="24"/>
      <w:bdr w:val="none" w:sz="0" w:space="0" w:color="auto" w:frame="1"/>
      <w:shd w:val="clear" w:color="auto" w:fill="FFFFFF"/>
    </w:rPr>
  </w:style>
  <w:style w:type="paragraph" w:customStyle="1" w:styleId="af3">
    <w:name w:val="מורטק טבלה"/>
    <w:basedOn w:val="xxxgmail-m-4634290876929431459msolistparagraph"/>
    <w:link w:val="Char1"/>
    <w:qFormat/>
    <w:rsid w:val="002E5BE4"/>
    <w:pPr>
      <w:shd w:val="clear" w:color="auto" w:fill="FFFFFF"/>
      <w:bidi/>
      <w:spacing w:before="0" w:beforeAutospacing="0" w:after="0" w:afterAutospacing="0" w:line="360" w:lineRule="auto"/>
      <w:ind w:left="360"/>
      <w:jc w:val="center"/>
    </w:pPr>
    <w:rPr>
      <w:rFonts w:asciiTheme="minorBidi" w:hAnsiTheme="minorBidi" w:cstheme="minorBidi"/>
    </w:rPr>
  </w:style>
  <w:style w:type="character" w:customStyle="1" w:styleId="Char0">
    <w:name w:val="מורטק תת פרק Char"/>
    <w:basedOn w:val="xxxgmail-m-4634290876929431459msolistparagraphChar"/>
    <w:link w:val="a0"/>
    <w:rsid w:val="00007E25"/>
    <w:rPr>
      <w:rFonts w:asciiTheme="minorBidi" w:eastAsia="Times New Roman" w:hAnsiTheme="minorBidi" w:cs="Times New Roman"/>
      <w:b/>
      <w:bCs/>
      <w:color w:val="000000" w:themeColor="text1"/>
      <w:sz w:val="24"/>
      <w:szCs w:val="24"/>
      <w:bdr w:val="none" w:sz="0" w:space="0" w:color="auto" w:frame="1"/>
      <w:shd w:val="clear" w:color="auto" w:fill="FFFFFF"/>
    </w:rPr>
  </w:style>
  <w:style w:type="paragraph" w:customStyle="1" w:styleId="af4">
    <w:name w:val="מורטק איור"/>
    <w:basedOn w:val="xxxgmail-m-4634290876929431459msolistparagraph"/>
    <w:link w:val="Char2"/>
    <w:qFormat/>
    <w:rsid w:val="002E5BE4"/>
    <w:pPr>
      <w:shd w:val="clear" w:color="auto" w:fill="FFFFFF"/>
      <w:bidi/>
      <w:spacing w:before="120" w:beforeAutospacing="0" w:after="240" w:afterAutospacing="0" w:line="360" w:lineRule="auto"/>
      <w:jc w:val="center"/>
    </w:pPr>
    <w:rPr>
      <w:rFonts w:asciiTheme="minorBidi" w:hAnsiTheme="minorBidi" w:cstheme="minorBidi"/>
    </w:rPr>
  </w:style>
  <w:style w:type="character" w:customStyle="1" w:styleId="Char1">
    <w:name w:val="מורטק טבלה Char"/>
    <w:basedOn w:val="xxxgmail-m-4634290876929431459msolistparagraphChar"/>
    <w:link w:val="af3"/>
    <w:rsid w:val="002E5BE4"/>
    <w:rPr>
      <w:rFonts w:asciiTheme="minorBidi" w:eastAsia="Times New Roman" w:hAnsiTheme="minorBidi" w:cs="Times New Roman"/>
      <w:color w:val="000000" w:themeColor="text1"/>
      <w:sz w:val="24"/>
      <w:szCs w:val="24"/>
      <w:shd w:val="clear" w:color="auto" w:fill="FFFFFF"/>
    </w:rPr>
  </w:style>
  <w:style w:type="character" w:customStyle="1" w:styleId="Char2">
    <w:name w:val="מורטק איור Char"/>
    <w:basedOn w:val="xxxgmail-m-4634290876929431459msolistparagraphChar"/>
    <w:link w:val="af4"/>
    <w:rsid w:val="002E5BE4"/>
    <w:rPr>
      <w:rFonts w:asciiTheme="minorBidi" w:eastAsia="Times New Roman" w:hAnsiTheme="minorBidi" w:cs="Times New Roman"/>
      <w:color w:val="000000" w:themeColor="text1"/>
      <w:sz w:val="24"/>
      <w:szCs w:val="24"/>
      <w:shd w:val="clear" w:color="auto" w:fill="FFFFFF"/>
    </w:rPr>
  </w:style>
  <w:style w:type="character" w:customStyle="1" w:styleId="30">
    <w:name w:val="כותרת 3 תו"/>
    <w:basedOn w:val="a3"/>
    <w:link w:val="3"/>
    <w:uiPriority w:val="9"/>
    <w:rsid w:val="008A5B43"/>
    <w:rPr>
      <w:rFonts w:asciiTheme="minorBidi" w:eastAsia="David" w:hAnsiTheme="minorBidi"/>
      <w:b/>
      <w:bCs/>
      <w:sz w:val="24"/>
      <w:szCs w:val="24"/>
    </w:rPr>
  </w:style>
  <w:style w:type="paragraph" w:styleId="af5">
    <w:name w:val="caption"/>
    <w:basedOn w:val="a2"/>
    <w:next w:val="a2"/>
    <w:uiPriority w:val="35"/>
    <w:unhideWhenUsed/>
    <w:qFormat/>
    <w:rsid w:val="00CA74AA"/>
    <w:pPr>
      <w:spacing w:after="200" w:line="240" w:lineRule="auto"/>
    </w:pPr>
    <w:rPr>
      <w:rFonts w:ascii="Garamond" w:eastAsia="Garamond" w:hAnsi="Garamond" w:cs="Times New Roman"/>
      <w:i/>
      <w:iCs/>
      <w:color w:val="212121"/>
      <w:sz w:val="18"/>
      <w:szCs w:val="18"/>
    </w:rPr>
  </w:style>
  <w:style w:type="character" w:styleId="FollowedHyperlink">
    <w:name w:val="FollowedHyperlink"/>
    <w:basedOn w:val="a3"/>
    <w:uiPriority w:val="99"/>
    <w:semiHidden/>
    <w:unhideWhenUsed/>
    <w:rsid w:val="00D13805"/>
    <w:rPr>
      <w:color w:val="954F72" w:themeColor="followedHyperlink"/>
      <w:u w:val="single"/>
    </w:rPr>
  </w:style>
  <w:style w:type="paragraph" w:styleId="NormalWeb">
    <w:name w:val="Normal (Web)"/>
    <w:basedOn w:val="a2"/>
    <w:uiPriority w:val="99"/>
    <w:unhideWhenUsed/>
    <w:rsid w:val="002E3E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6">
    <w:basedOn w:val="a2"/>
    <w:next w:val="NormalWeb"/>
    <w:uiPriority w:val="99"/>
    <w:unhideWhenUsed/>
    <w:rsid w:val="00483F0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alloon Text"/>
    <w:basedOn w:val="a2"/>
    <w:link w:val="af8"/>
    <w:uiPriority w:val="99"/>
    <w:semiHidden/>
    <w:unhideWhenUsed/>
    <w:rsid w:val="0086592F"/>
    <w:pPr>
      <w:spacing w:after="0" w:line="240" w:lineRule="auto"/>
    </w:pPr>
    <w:rPr>
      <w:rFonts w:ascii="Tahoma" w:hAnsi="Tahoma" w:cs="Tahoma"/>
      <w:sz w:val="18"/>
      <w:szCs w:val="18"/>
    </w:rPr>
  </w:style>
  <w:style w:type="character" w:customStyle="1" w:styleId="af8">
    <w:name w:val="טקסט בלונים תו"/>
    <w:basedOn w:val="a3"/>
    <w:link w:val="af7"/>
    <w:uiPriority w:val="99"/>
    <w:semiHidden/>
    <w:rsid w:val="0086592F"/>
    <w:rPr>
      <w:rFonts w:ascii="Tahoma" w:hAnsi="Tahoma" w:cs="Tahoma"/>
      <w:sz w:val="18"/>
      <w:szCs w:val="18"/>
    </w:rPr>
  </w:style>
  <w:style w:type="character" w:customStyle="1" w:styleId="21">
    <w:name w:val="אזכור לא מזוהה2"/>
    <w:basedOn w:val="a3"/>
    <w:uiPriority w:val="99"/>
    <w:semiHidden/>
    <w:unhideWhenUsed/>
    <w:rsid w:val="00170B78"/>
    <w:rPr>
      <w:color w:val="605E5C"/>
      <w:shd w:val="clear" w:color="auto" w:fill="E1DFDD"/>
    </w:rPr>
  </w:style>
  <w:style w:type="character" w:styleId="af9">
    <w:name w:val="Unresolved Mention"/>
    <w:basedOn w:val="a3"/>
    <w:uiPriority w:val="99"/>
    <w:semiHidden/>
    <w:unhideWhenUsed/>
    <w:rsid w:val="008876B0"/>
    <w:rPr>
      <w:color w:val="605E5C"/>
      <w:shd w:val="clear" w:color="auto" w:fill="E1DFDD"/>
    </w:rPr>
  </w:style>
  <w:style w:type="paragraph" w:styleId="afa">
    <w:name w:val="TOC Heading"/>
    <w:basedOn w:val="1"/>
    <w:next w:val="a2"/>
    <w:uiPriority w:val="39"/>
    <w:unhideWhenUsed/>
    <w:qFormat/>
    <w:rsid w:val="00C57EDD"/>
    <w:pPr>
      <w:keepNext/>
      <w:keepLines/>
      <w:numPr>
        <w:numId w:val="0"/>
      </w:numPr>
      <w:shd w:val="clear" w:color="auto" w:fill="auto"/>
      <w:bidi w:val="0"/>
      <w:spacing w:before="240" w:line="259" w:lineRule="auto"/>
      <w:jc w:val="left"/>
      <w:outlineLvl w:val="9"/>
    </w:pPr>
    <w:rPr>
      <w:rFonts w:asciiTheme="majorHAnsi" w:eastAsiaTheme="majorEastAsia" w:hAnsiTheme="majorHAnsi" w:cstheme="majorBidi"/>
      <w:b w:val="0"/>
      <w:bCs w:val="0"/>
      <w:color w:val="2F5496" w:themeColor="accent1" w:themeShade="BF"/>
      <w:sz w:val="32"/>
      <w:szCs w:val="32"/>
      <w:bdr w:val="none" w:sz="0" w:space="0" w:color="auto"/>
      <w:lang w:bidi="ar-SA"/>
    </w:rPr>
  </w:style>
  <w:style w:type="paragraph" w:styleId="TOC3">
    <w:name w:val="toc 3"/>
    <w:basedOn w:val="a2"/>
    <w:next w:val="a2"/>
    <w:autoRedefine/>
    <w:uiPriority w:val="39"/>
    <w:unhideWhenUsed/>
    <w:rsid w:val="002C6918"/>
    <w:pPr>
      <w:tabs>
        <w:tab w:val="left" w:pos="1099"/>
        <w:tab w:val="right" w:leader="dot" w:pos="9736"/>
      </w:tabs>
      <w:spacing w:after="100"/>
      <w:ind w:left="440"/>
    </w:pPr>
  </w:style>
  <w:style w:type="character" w:customStyle="1" w:styleId="40">
    <w:name w:val="כותרת 4 תו"/>
    <w:basedOn w:val="a3"/>
    <w:link w:val="4"/>
    <w:uiPriority w:val="9"/>
    <w:semiHidden/>
    <w:rsid w:val="001408CB"/>
    <w:rPr>
      <w:rFonts w:asciiTheme="majorHAnsi" w:eastAsiaTheme="majorEastAsia" w:hAnsiTheme="majorHAnsi" w:cstheme="majorBidi"/>
      <w:i/>
      <w:iCs/>
      <w:color w:val="2F5496" w:themeColor="accent1" w:themeShade="BF"/>
    </w:rPr>
  </w:style>
  <w:style w:type="character" w:customStyle="1" w:styleId="50">
    <w:name w:val="כותרת 5 תו"/>
    <w:basedOn w:val="a3"/>
    <w:link w:val="5"/>
    <w:uiPriority w:val="9"/>
    <w:semiHidden/>
    <w:rsid w:val="001408CB"/>
    <w:rPr>
      <w:rFonts w:asciiTheme="majorHAnsi" w:eastAsiaTheme="majorEastAsia" w:hAnsiTheme="majorHAnsi" w:cstheme="majorBidi"/>
      <w:color w:val="2F5496" w:themeColor="accent1" w:themeShade="BF"/>
    </w:rPr>
  </w:style>
  <w:style w:type="paragraph" w:styleId="afb">
    <w:name w:val="Body Text"/>
    <w:basedOn w:val="a2"/>
    <w:link w:val="afc"/>
    <w:rsid w:val="001408CB"/>
    <w:pPr>
      <w:spacing w:after="0" w:line="360" w:lineRule="auto"/>
      <w:jc w:val="both"/>
    </w:pPr>
    <w:rPr>
      <w:rFonts w:ascii="Times New Roman" w:eastAsia="Times New Roman" w:hAnsi="Times New Roman" w:cs="David"/>
      <w:noProof/>
      <w:sz w:val="20"/>
      <w:szCs w:val="24"/>
      <w:lang w:eastAsia="he-IL"/>
    </w:rPr>
  </w:style>
  <w:style w:type="character" w:customStyle="1" w:styleId="afc">
    <w:name w:val="גוף טקסט תו"/>
    <w:basedOn w:val="a3"/>
    <w:link w:val="afb"/>
    <w:rsid w:val="001408CB"/>
    <w:rPr>
      <w:rFonts w:ascii="Times New Roman" w:eastAsia="Times New Roman" w:hAnsi="Times New Roman" w:cs="David"/>
      <w:noProof/>
      <w:sz w:val="20"/>
      <w:szCs w:val="24"/>
      <w:lang w:eastAsia="he-IL"/>
    </w:rPr>
  </w:style>
  <w:style w:type="paragraph" w:styleId="afd">
    <w:name w:val="Title"/>
    <w:basedOn w:val="a2"/>
    <w:link w:val="afe"/>
    <w:qFormat/>
    <w:rsid w:val="001408CB"/>
    <w:pPr>
      <w:spacing w:after="0" w:line="240" w:lineRule="auto"/>
      <w:jc w:val="center"/>
    </w:pPr>
    <w:rPr>
      <w:rFonts w:ascii="Times New Roman" w:eastAsia="Times New Roman" w:hAnsi="Times New Roman" w:cs="David"/>
      <w:noProof/>
      <w:sz w:val="20"/>
      <w:szCs w:val="32"/>
      <w:lang w:eastAsia="he-IL"/>
    </w:rPr>
  </w:style>
  <w:style w:type="character" w:customStyle="1" w:styleId="afe">
    <w:name w:val="כותרת טקסט תו"/>
    <w:basedOn w:val="a3"/>
    <w:link w:val="afd"/>
    <w:rsid w:val="001408CB"/>
    <w:rPr>
      <w:rFonts w:ascii="Times New Roman" w:eastAsia="Times New Roman" w:hAnsi="Times New Roman" w:cs="David"/>
      <w:noProof/>
      <w:sz w:val="20"/>
      <w:szCs w:val="32"/>
      <w:lang w:eastAsia="he-IL"/>
    </w:rPr>
  </w:style>
  <w:style w:type="paragraph" w:styleId="22">
    <w:name w:val="Body Text 2"/>
    <w:basedOn w:val="a2"/>
    <w:link w:val="23"/>
    <w:rsid w:val="001408CB"/>
    <w:pPr>
      <w:spacing w:after="120" w:line="480" w:lineRule="auto"/>
    </w:pPr>
    <w:rPr>
      <w:rFonts w:ascii="Times New Roman" w:eastAsia="Times New Roman" w:hAnsi="Times New Roman" w:cs="Times New Roman"/>
      <w:sz w:val="24"/>
      <w:szCs w:val="24"/>
    </w:rPr>
  </w:style>
  <w:style w:type="character" w:customStyle="1" w:styleId="23">
    <w:name w:val="גוף טקסט 2 תו"/>
    <w:basedOn w:val="a3"/>
    <w:link w:val="22"/>
    <w:rsid w:val="001408CB"/>
    <w:rPr>
      <w:rFonts w:ascii="Times New Roman" w:eastAsia="Times New Roman" w:hAnsi="Times New Roman" w:cs="Times New Roman"/>
      <w:sz w:val="24"/>
      <w:szCs w:val="24"/>
    </w:rPr>
  </w:style>
  <w:style w:type="paragraph" w:styleId="31">
    <w:name w:val="Body Text 3"/>
    <w:basedOn w:val="a2"/>
    <w:link w:val="32"/>
    <w:uiPriority w:val="99"/>
    <w:semiHidden/>
    <w:unhideWhenUsed/>
    <w:rsid w:val="001408CB"/>
    <w:pPr>
      <w:spacing w:after="120" w:line="276" w:lineRule="auto"/>
    </w:pPr>
    <w:rPr>
      <w:sz w:val="16"/>
      <w:szCs w:val="16"/>
    </w:rPr>
  </w:style>
  <w:style w:type="character" w:customStyle="1" w:styleId="32">
    <w:name w:val="גוף טקסט 3 תו"/>
    <w:basedOn w:val="a3"/>
    <w:link w:val="31"/>
    <w:uiPriority w:val="99"/>
    <w:semiHidden/>
    <w:rsid w:val="001408CB"/>
    <w:rPr>
      <w:sz w:val="16"/>
      <w:szCs w:val="16"/>
    </w:rPr>
  </w:style>
  <w:style w:type="paragraph" w:customStyle="1" w:styleId="12">
    <w:name w:val="סרגל 1"/>
    <w:rsid w:val="001408CB"/>
    <w:pPr>
      <w:spacing w:after="0" w:line="360" w:lineRule="auto"/>
    </w:pPr>
    <w:rPr>
      <w:rFonts w:ascii="Arial" w:eastAsia="Times New Roman" w:hAnsi="Arial" w:cs="Arial"/>
      <w:szCs w:val="24"/>
      <w:lang w:eastAsia="he-IL"/>
    </w:rPr>
  </w:style>
  <w:style w:type="character" w:customStyle="1" w:styleId="aff">
    <w:name w:val="תו אדום מודגש"/>
    <w:rsid w:val="001408CB"/>
    <w:rPr>
      <w:b/>
      <w:bCs/>
      <w:color w:val="FF0000"/>
    </w:rPr>
  </w:style>
  <w:style w:type="paragraph" w:customStyle="1" w:styleId="24">
    <w:name w:val="סרגל 2"/>
    <w:rsid w:val="001408CB"/>
    <w:pPr>
      <w:spacing w:after="0" w:line="360" w:lineRule="auto"/>
      <w:ind w:left="567" w:hanging="567"/>
    </w:pPr>
    <w:rPr>
      <w:rFonts w:ascii="Arial" w:eastAsia="Times New Roman" w:hAnsi="Arial" w:cs="Arial"/>
      <w:szCs w:val="24"/>
      <w:lang w:eastAsia="he-IL"/>
    </w:rPr>
  </w:style>
  <w:style w:type="paragraph" w:customStyle="1" w:styleId="aff0">
    <w:name w:val="סרגל ממורכז כחול מודגש"/>
    <w:rsid w:val="001408CB"/>
    <w:pPr>
      <w:spacing w:after="0" w:line="360" w:lineRule="auto"/>
      <w:jc w:val="center"/>
    </w:pPr>
    <w:rPr>
      <w:rFonts w:ascii="Arial" w:eastAsia="Times New Roman" w:hAnsi="Arial" w:cs="Arial"/>
      <w:b/>
      <w:bCs/>
      <w:color w:val="0000FF"/>
      <w:szCs w:val="24"/>
      <w:lang w:eastAsia="he-IL"/>
    </w:rPr>
  </w:style>
  <w:style w:type="paragraph" w:customStyle="1" w:styleId="aff1">
    <w:name w:val="סרגל  ירוק מודגש"/>
    <w:basedOn w:val="a2"/>
    <w:rsid w:val="001408CB"/>
    <w:pPr>
      <w:spacing w:after="0" w:line="360" w:lineRule="auto"/>
    </w:pPr>
    <w:rPr>
      <w:rFonts w:ascii="Arial" w:eastAsia="Times New Roman" w:hAnsi="Arial" w:cs="Arial"/>
      <w:b/>
      <w:bCs/>
      <w:color w:val="008080"/>
      <w:sz w:val="24"/>
      <w:szCs w:val="28"/>
      <w:u w:val="single"/>
      <w:lang w:eastAsia="he-IL"/>
    </w:rPr>
  </w:style>
  <w:style w:type="paragraph" w:customStyle="1" w:styleId="aff2">
    <w:name w:val="כותרת ראשית"/>
    <w:qFormat/>
    <w:rsid w:val="001408CB"/>
    <w:pPr>
      <w:spacing w:after="0" w:line="520" w:lineRule="exact"/>
      <w:ind w:left="567"/>
      <w:jc w:val="center"/>
    </w:pPr>
    <w:rPr>
      <w:rFonts w:ascii="Arial" w:eastAsia="Times New Roman" w:hAnsi="Arial" w:cs="Arial"/>
      <w:b/>
      <w:bCs/>
      <w:color w:val="800000"/>
      <w:sz w:val="36"/>
      <w:szCs w:val="40"/>
      <w:lang w:eastAsia="he-IL"/>
    </w:rPr>
  </w:style>
  <w:style w:type="character" w:customStyle="1" w:styleId="-">
    <w:name w:val="תו-ירוק מודגש"/>
    <w:qFormat/>
    <w:rsid w:val="001408CB"/>
    <w:rPr>
      <w:b/>
      <w:bCs/>
      <w:color w:val="008080"/>
      <w:sz w:val="28"/>
      <w:szCs w:val="28"/>
      <w:u w:val="single"/>
    </w:rPr>
  </w:style>
  <w:style w:type="character" w:customStyle="1" w:styleId="-0">
    <w:name w:val="תו-שחור מודגש"/>
    <w:qFormat/>
    <w:rsid w:val="001408CB"/>
    <w:rPr>
      <w:b/>
      <w:bCs/>
    </w:rPr>
  </w:style>
  <w:style w:type="paragraph" w:customStyle="1" w:styleId="--">
    <w:name w:val="טבלה-סרגל ממורכז-שחור מודגש"/>
    <w:qFormat/>
    <w:rsid w:val="001408CB"/>
    <w:pPr>
      <w:bidi/>
      <w:spacing w:before="40" w:after="40" w:line="240" w:lineRule="auto"/>
      <w:jc w:val="center"/>
    </w:pPr>
    <w:rPr>
      <w:rFonts w:ascii="Arial" w:eastAsia="Times New Roman" w:hAnsi="Arial" w:cs="Arial"/>
      <w:b/>
      <w:bCs/>
      <w:szCs w:val="24"/>
      <w:lang w:eastAsia="he-IL"/>
    </w:rPr>
  </w:style>
  <w:style w:type="paragraph" w:customStyle="1" w:styleId="aff3">
    <w:name w:val="בהצלחה"/>
    <w:qFormat/>
    <w:rsid w:val="001408CB"/>
    <w:pPr>
      <w:spacing w:after="0" w:line="240" w:lineRule="auto"/>
      <w:jc w:val="center"/>
    </w:pPr>
    <w:rPr>
      <w:rFonts w:ascii="Arial" w:eastAsia="Times New Roman" w:hAnsi="Times New Roman" w:cs="Tahoma"/>
      <w:b/>
      <w:bCs/>
      <w:color w:val="800080"/>
      <w:sz w:val="40"/>
      <w:szCs w:val="40"/>
      <w:lang w:eastAsia="he-IL"/>
    </w:rPr>
  </w:style>
  <w:style w:type="paragraph" w:styleId="aff4">
    <w:name w:val="Block Text"/>
    <w:basedOn w:val="a2"/>
    <w:semiHidden/>
    <w:rsid w:val="001408CB"/>
    <w:pPr>
      <w:spacing w:after="0" w:line="360" w:lineRule="auto"/>
      <w:ind w:left="567" w:hanging="567"/>
    </w:pPr>
    <w:rPr>
      <w:rFonts w:ascii="Arial" w:eastAsia="Times New Roman" w:hAnsi="Times New Roman" w:cs="Arial"/>
      <w:snapToGrid w:val="0"/>
      <w:szCs w:val="24"/>
      <w:lang w:eastAsia="he-IL"/>
    </w:rPr>
  </w:style>
  <w:style w:type="paragraph" w:customStyle="1" w:styleId="2-">
    <w:name w:val="סרגל 2-טאב"/>
    <w:rsid w:val="001408CB"/>
    <w:pPr>
      <w:spacing w:after="0" w:line="360" w:lineRule="auto"/>
      <w:ind w:left="567" w:hanging="567"/>
    </w:pPr>
    <w:rPr>
      <w:rFonts w:ascii="Arial" w:eastAsia="Times New Roman" w:hAnsi="Arial" w:cs="Arial"/>
      <w:szCs w:val="24"/>
      <w:lang w:eastAsia="he-IL"/>
    </w:rPr>
  </w:style>
  <w:style w:type="paragraph" w:customStyle="1" w:styleId="aff5">
    <w:name w:val="סרגל מרכוז"/>
    <w:qFormat/>
    <w:rsid w:val="001408CB"/>
    <w:pPr>
      <w:bidi/>
      <w:spacing w:after="0" w:line="360" w:lineRule="auto"/>
      <w:jc w:val="center"/>
    </w:pPr>
    <w:rPr>
      <w:rFonts w:ascii="Arial" w:eastAsia="Times New Roman" w:hAnsi="Arial" w:cs="Arial"/>
      <w:b/>
      <w:bCs/>
      <w:szCs w:val="24"/>
      <w:lang w:eastAsia="he-IL"/>
    </w:rPr>
  </w:style>
  <w:style w:type="paragraph" w:customStyle="1" w:styleId="3-">
    <w:name w:val="סרגל 3-טאב"/>
    <w:qFormat/>
    <w:rsid w:val="001408CB"/>
    <w:pPr>
      <w:bidi/>
      <w:spacing w:after="0" w:line="360" w:lineRule="auto"/>
      <w:ind w:left="1134" w:hanging="567"/>
    </w:pPr>
    <w:rPr>
      <w:rFonts w:ascii="Arial" w:eastAsia="Times New Roman" w:hAnsi="Arial" w:cs="Arial"/>
      <w:szCs w:val="24"/>
      <w:lang w:eastAsia="he-IL"/>
    </w:rPr>
  </w:style>
  <w:style w:type="paragraph" w:customStyle="1" w:styleId="33">
    <w:name w:val="סרגל 3"/>
    <w:qFormat/>
    <w:rsid w:val="001408CB"/>
    <w:pPr>
      <w:spacing w:after="0" w:line="360" w:lineRule="auto"/>
      <w:ind w:left="567"/>
    </w:pPr>
    <w:rPr>
      <w:rFonts w:ascii="Arial" w:eastAsia="Times New Roman" w:hAnsi="Arial" w:cs="Arial"/>
      <w:szCs w:val="24"/>
      <w:lang w:eastAsia="he-IL"/>
    </w:rPr>
  </w:style>
  <w:style w:type="paragraph" w:customStyle="1" w:styleId="aff6">
    <w:name w:val="תו כחול מודגש"/>
    <w:link w:val="aff7"/>
    <w:qFormat/>
    <w:rsid w:val="001408CB"/>
    <w:pPr>
      <w:bidi/>
      <w:spacing w:after="0" w:line="360" w:lineRule="auto"/>
    </w:pPr>
    <w:rPr>
      <w:rFonts w:ascii="Arial" w:eastAsia="Times New Roman" w:hAnsi="Arial" w:cs="Arial"/>
      <w:bCs/>
      <w:color w:val="000080"/>
      <w:szCs w:val="24"/>
      <w:lang w:eastAsia="he-IL"/>
    </w:rPr>
  </w:style>
  <w:style w:type="character" w:customStyle="1" w:styleId="aff7">
    <w:name w:val="תו כחול מודגש תו"/>
    <w:link w:val="aff6"/>
    <w:rsid w:val="001408CB"/>
    <w:rPr>
      <w:rFonts w:ascii="Arial" w:eastAsia="Times New Roman" w:hAnsi="Arial" w:cs="Arial"/>
      <w:bCs/>
      <w:color w:val="000080"/>
      <w:szCs w:val="24"/>
      <w:lang w:eastAsia="he-IL"/>
    </w:rPr>
  </w:style>
  <w:style w:type="paragraph" w:customStyle="1" w:styleId="a">
    <w:name w:val="שאלה א"/>
    <w:rsid w:val="001408CB"/>
    <w:pPr>
      <w:keepLines/>
      <w:numPr>
        <w:numId w:val="27"/>
      </w:numPr>
      <w:tabs>
        <w:tab w:val="left" w:pos="-30548"/>
        <w:tab w:val="left" w:pos="-27801"/>
        <w:tab w:val="left" w:pos="-26217"/>
        <w:tab w:val="left" w:pos="-25173"/>
        <w:tab w:val="left" w:pos="-23922"/>
        <w:tab w:val="left" w:pos="-18370"/>
        <w:tab w:val="left" w:pos="-17735"/>
        <w:tab w:val="left" w:pos="-14474"/>
        <w:tab w:val="left" w:pos="-12384"/>
        <w:tab w:val="left" w:pos="-10659"/>
        <w:tab w:val="left" w:pos="-4741"/>
        <w:tab w:val="left" w:pos="-1677"/>
        <w:tab w:val="left" w:pos="567"/>
      </w:tabs>
      <w:bidi/>
      <w:spacing w:after="0" w:line="360" w:lineRule="auto"/>
    </w:pPr>
    <w:rPr>
      <w:rFonts w:ascii="Times New Roman" w:eastAsia="Times New Roman" w:hAnsi="Times New Roman" w:cs="Arial"/>
      <w:sz w:val="24"/>
      <w:szCs w:val="24"/>
    </w:rPr>
  </w:style>
  <w:style w:type="paragraph" w:styleId="TOC4">
    <w:name w:val="toc 4"/>
    <w:basedOn w:val="a2"/>
    <w:next w:val="a2"/>
    <w:autoRedefine/>
    <w:uiPriority w:val="39"/>
    <w:unhideWhenUsed/>
    <w:rsid w:val="00A5673C"/>
    <w:pPr>
      <w:spacing w:after="100" w:line="278" w:lineRule="auto"/>
      <w:ind w:left="720"/>
    </w:pPr>
    <w:rPr>
      <w:rFonts w:eastAsiaTheme="minorEastAsia"/>
      <w:kern w:val="2"/>
      <w:sz w:val="24"/>
      <w:szCs w:val="24"/>
      <w14:ligatures w14:val="standardContextual"/>
    </w:rPr>
  </w:style>
  <w:style w:type="paragraph" w:styleId="TOC5">
    <w:name w:val="toc 5"/>
    <w:basedOn w:val="a2"/>
    <w:next w:val="a2"/>
    <w:autoRedefine/>
    <w:uiPriority w:val="39"/>
    <w:unhideWhenUsed/>
    <w:rsid w:val="00A5673C"/>
    <w:pPr>
      <w:spacing w:after="100" w:line="278" w:lineRule="auto"/>
      <w:ind w:left="960"/>
    </w:pPr>
    <w:rPr>
      <w:rFonts w:eastAsiaTheme="minorEastAsia"/>
      <w:kern w:val="2"/>
      <w:sz w:val="24"/>
      <w:szCs w:val="24"/>
      <w14:ligatures w14:val="standardContextual"/>
    </w:rPr>
  </w:style>
  <w:style w:type="paragraph" w:styleId="TOC6">
    <w:name w:val="toc 6"/>
    <w:basedOn w:val="a2"/>
    <w:next w:val="a2"/>
    <w:autoRedefine/>
    <w:uiPriority w:val="39"/>
    <w:unhideWhenUsed/>
    <w:rsid w:val="00A5673C"/>
    <w:pPr>
      <w:spacing w:after="100" w:line="278" w:lineRule="auto"/>
      <w:ind w:left="1200"/>
    </w:pPr>
    <w:rPr>
      <w:rFonts w:eastAsiaTheme="minorEastAsia"/>
      <w:kern w:val="2"/>
      <w:sz w:val="24"/>
      <w:szCs w:val="24"/>
      <w14:ligatures w14:val="standardContextual"/>
    </w:rPr>
  </w:style>
  <w:style w:type="paragraph" w:styleId="TOC7">
    <w:name w:val="toc 7"/>
    <w:basedOn w:val="a2"/>
    <w:next w:val="a2"/>
    <w:autoRedefine/>
    <w:uiPriority w:val="39"/>
    <w:unhideWhenUsed/>
    <w:rsid w:val="00A5673C"/>
    <w:pPr>
      <w:spacing w:after="100" w:line="278" w:lineRule="auto"/>
      <w:ind w:left="1440"/>
    </w:pPr>
    <w:rPr>
      <w:rFonts w:eastAsiaTheme="minorEastAsia"/>
      <w:kern w:val="2"/>
      <w:sz w:val="24"/>
      <w:szCs w:val="24"/>
      <w14:ligatures w14:val="standardContextual"/>
    </w:rPr>
  </w:style>
  <w:style w:type="paragraph" w:styleId="TOC8">
    <w:name w:val="toc 8"/>
    <w:basedOn w:val="a2"/>
    <w:next w:val="a2"/>
    <w:autoRedefine/>
    <w:uiPriority w:val="39"/>
    <w:unhideWhenUsed/>
    <w:rsid w:val="00A5673C"/>
    <w:pPr>
      <w:spacing w:after="100" w:line="278" w:lineRule="auto"/>
      <w:ind w:left="1680"/>
    </w:pPr>
    <w:rPr>
      <w:rFonts w:eastAsiaTheme="minorEastAsia"/>
      <w:kern w:val="2"/>
      <w:sz w:val="24"/>
      <w:szCs w:val="24"/>
      <w14:ligatures w14:val="standardContextual"/>
    </w:rPr>
  </w:style>
  <w:style w:type="paragraph" w:styleId="TOC9">
    <w:name w:val="toc 9"/>
    <w:basedOn w:val="a2"/>
    <w:next w:val="a2"/>
    <w:autoRedefine/>
    <w:uiPriority w:val="39"/>
    <w:unhideWhenUsed/>
    <w:rsid w:val="00A5673C"/>
    <w:pPr>
      <w:spacing w:after="100" w:line="278" w:lineRule="auto"/>
      <w:ind w:left="1920"/>
    </w:pPr>
    <w:rPr>
      <w:rFonts w:eastAsiaTheme="minorEastAsia"/>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60017">
      <w:bodyDiv w:val="1"/>
      <w:marLeft w:val="0"/>
      <w:marRight w:val="0"/>
      <w:marTop w:val="0"/>
      <w:marBottom w:val="0"/>
      <w:divBdr>
        <w:top w:val="none" w:sz="0" w:space="0" w:color="auto"/>
        <w:left w:val="none" w:sz="0" w:space="0" w:color="auto"/>
        <w:bottom w:val="none" w:sz="0" w:space="0" w:color="auto"/>
        <w:right w:val="none" w:sz="0" w:space="0" w:color="auto"/>
      </w:divBdr>
    </w:div>
    <w:div w:id="361059828">
      <w:bodyDiv w:val="1"/>
      <w:marLeft w:val="0"/>
      <w:marRight w:val="0"/>
      <w:marTop w:val="0"/>
      <w:marBottom w:val="0"/>
      <w:divBdr>
        <w:top w:val="none" w:sz="0" w:space="0" w:color="auto"/>
        <w:left w:val="none" w:sz="0" w:space="0" w:color="auto"/>
        <w:bottom w:val="none" w:sz="0" w:space="0" w:color="auto"/>
        <w:right w:val="none" w:sz="0" w:space="0" w:color="auto"/>
      </w:divBdr>
    </w:div>
    <w:div w:id="401224617">
      <w:bodyDiv w:val="1"/>
      <w:marLeft w:val="0"/>
      <w:marRight w:val="0"/>
      <w:marTop w:val="0"/>
      <w:marBottom w:val="0"/>
      <w:divBdr>
        <w:top w:val="none" w:sz="0" w:space="0" w:color="auto"/>
        <w:left w:val="none" w:sz="0" w:space="0" w:color="auto"/>
        <w:bottom w:val="none" w:sz="0" w:space="0" w:color="auto"/>
        <w:right w:val="none" w:sz="0" w:space="0" w:color="auto"/>
      </w:divBdr>
    </w:div>
    <w:div w:id="634529636">
      <w:bodyDiv w:val="1"/>
      <w:marLeft w:val="0"/>
      <w:marRight w:val="0"/>
      <w:marTop w:val="0"/>
      <w:marBottom w:val="0"/>
      <w:divBdr>
        <w:top w:val="none" w:sz="0" w:space="0" w:color="auto"/>
        <w:left w:val="none" w:sz="0" w:space="0" w:color="auto"/>
        <w:bottom w:val="none" w:sz="0" w:space="0" w:color="auto"/>
        <w:right w:val="none" w:sz="0" w:space="0" w:color="auto"/>
      </w:divBdr>
    </w:div>
    <w:div w:id="663821579">
      <w:bodyDiv w:val="1"/>
      <w:marLeft w:val="0"/>
      <w:marRight w:val="0"/>
      <w:marTop w:val="0"/>
      <w:marBottom w:val="0"/>
      <w:divBdr>
        <w:top w:val="none" w:sz="0" w:space="0" w:color="auto"/>
        <w:left w:val="none" w:sz="0" w:space="0" w:color="auto"/>
        <w:bottom w:val="none" w:sz="0" w:space="0" w:color="auto"/>
        <w:right w:val="none" w:sz="0" w:space="0" w:color="auto"/>
      </w:divBdr>
    </w:div>
    <w:div w:id="976646114">
      <w:bodyDiv w:val="1"/>
      <w:marLeft w:val="0"/>
      <w:marRight w:val="0"/>
      <w:marTop w:val="0"/>
      <w:marBottom w:val="0"/>
      <w:divBdr>
        <w:top w:val="none" w:sz="0" w:space="0" w:color="auto"/>
        <w:left w:val="none" w:sz="0" w:space="0" w:color="auto"/>
        <w:bottom w:val="none" w:sz="0" w:space="0" w:color="auto"/>
        <w:right w:val="none" w:sz="0" w:space="0" w:color="auto"/>
      </w:divBdr>
    </w:div>
    <w:div w:id="1149394862">
      <w:bodyDiv w:val="1"/>
      <w:marLeft w:val="0"/>
      <w:marRight w:val="0"/>
      <w:marTop w:val="0"/>
      <w:marBottom w:val="0"/>
      <w:divBdr>
        <w:top w:val="none" w:sz="0" w:space="0" w:color="auto"/>
        <w:left w:val="none" w:sz="0" w:space="0" w:color="auto"/>
        <w:bottom w:val="none" w:sz="0" w:space="0" w:color="auto"/>
        <w:right w:val="none" w:sz="0" w:space="0" w:color="auto"/>
      </w:divBdr>
    </w:div>
    <w:div w:id="1319462846">
      <w:bodyDiv w:val="1"/>
      <w:marLeft w:val="0"/>
      <w:marRight w:val="0"/>
      <w:marTop w:val="0"/>
      <w:marBottom w:val="0"/>
      <w:divBdr>
        <w:top w:val="none" w:sz="0" w:space="0" w:color="auto"/>
        <w:left w:val="none" w:sz="0" w:space="0" w:color="auto"/>
        <w:bottom w:val="none" w:sz="0" w:space="0" w:color="auto"/>
        <w:right w:val="none" w:sz="0" w:space="0" w:color="auto"/>
      </w:divBdr>
    </w:div>
    <w:div w:id="1387218432">
      <w:bodyDiv w:val="1"/>
      <w:marLeft w:val="0"/>
      <w:marRight w:val="0"/>
      <w:marTop w:val="0"/>
      <w:marBottom w:val="0"/>
      <w:divBdr>
        <w:top w:val="none" w:sz="0" w:space="0" w:color="auto"/>
        <w:left w:val="none" w:sz="0" w:space="0" w:color="auto"/>
        <w:bottom w:val="none" w:sz="0" w:space="0" w:color="auto"/>
        <w:right w:val="none" w:sz="0" w:space="0" w:color="auto"/>
      </w:divBdr>
    </w:div>
    <w:div w:id="1467503545">
      <w:bodyDiv w:val="1"/>
      <w:marLeft w:val="0"/>
      <w:marRight w:val="0"/>
      <w:marTop w:val="0"/>
      <w:marBottom w:val="0"/>
      <w:divBdr>
        <w:top w:val="none" w:sz="0" w:space="0" w:color="auto"/>
        <w:left w:val="none" w:sz="0" w:space="0" w:color="auto"/>
        <w:bottom w:val="none" w:sz="0" w:space="0" w:color="auto"/>
        <w:right w:val="none" w:sz="0" w:space="0" w:color="auto"/>
      </w:divBdr>
    </w:div>
    <w:div w:id="1599095011">
      <w:bodyDiv w:val="1"/>
      <w:marLeft w:val="0"/>
      <w:marRight w:val="0"/>
      <w:marTop w:val="0"/>
      <w:marBottom w:val="0"/>
      <w:divBdr>
        <w:top w:val="none" w:sz="0" w:space="0" w:color="auto"/>
        <w:left w:val="none" w:sz="0" w:space="0" w:color="auto"/>
        <w:bottom w:val="none" w:sz="0" w:space="0" w:color="auto"/>
        <w:right w:val="none" w:sz="0" w:space="0" w:color="auto"/>
      </w:divBdr>
    </w:div>
    <w:div w:id="1642345430">
      <w:bodyDiv w:val="1"/>
      <w:marLeft w:val="0"/>
      <w:marRight w:val="0"/>
      <w:marTop w:val="0"/>
      <w:marBottom w:val="0"/>
      <w:divBdr>
        <w:top w:val="none" w:sz="0" w:space="0" w:color="auto"/>
        <w:left w:val="none" w:sz="0" w:space="0" w:color="auto"/>
        <w:bottom w:val="none" w:sz="0" w:space="0" w:color="auto"/>
        <w:right w:val="none" w:sz="0" w:space="0" w:color="auto"/>
      </w:divBdr>
    </w:div>
    <w:div w:id="1657340676">
      <w:bodyDiv w:val="1"/>
      <w:marLeft w:val="0"/>
      <w:marRight w:val="0"/>
      <w:marTop w:val="0"/>
      <w:marBottom w:val="0"/>
      <w:divBdr>
        <w:top w:val="none" w:sz="0" w:space="0" w:color="auto"/>
        <w:left w:val="none" w:sz="0" w:space="0" w:color="auto"/>
        <w:bottom w:val="none" w:sz="0" w:space="0" w:color="auto"/>
        <w:right w:val="none" w:sz="0" w:space="0" w:color="auto"/>
      </w:divBdr>
    </w:div>
    <w:div w:id="1703087839">
      <w:bodyDiv w:val="1"/>
      <w:marLeft w:val="0"/>
      <w:marRight w:val="0"/>
      <w:marTop w:val="0"/>
      <w:marBottom w:val="0"/>
      <w:divBdr>
        <w:top w:val="none" w:sz="0" w:space="0" w:color="auto"/>
        <w:left w:val="none" w:sz="0" w:space="0" w:color="auto"/>
        <w:bottom w:val="none" w:sz="0" w:space="0" w:color="auto"/>
        <w:right w:val="none" w:sz="0" w:space="0" w:color="auto"/>
      </w:divBdr>
    </w:div>
    <w:div w:id="1723627239">
      <w:bodyDiv w:val="1"/>
      <w:marLeft w:val="0"/>
      <w:marRight w:val="0"/>
      <w:marTop w:val="0"/>
      <w:marBottom w:val="0"/>
      <w:divBdr>
        <w:top w:val="none" w:sz="0" w:space="0" w:color="auto"/>
        <w:left w:val="none" w:sz="0" w:space="0" w:color="auto"/>
        <w:bottom w:val="none" w:sz="0" w:space="0" w:color="auto"/>
        <w:right w:val="none" w:sz="0" w:space="0" w:color="auto"/>
      </w:divBdr>
    </w:div>
    <w:div w:id="1850292237">
      <w:bodyDiv w:val="1"/>
      <w:marLeft w:val="0"/>
      <w:marRight w:val="0"/>
      <w:marTop w:val="0"/>
      <w:marBottom w:val="0"/>
      <w:divBdr>
        <w:top w:val="none" w:sz="0" w:space="0" w:color="auto"/>
        <w:left w:val="none" w:sz="0" w:space="0" w:color="auto"/>
        <w:bottom w:val="none" w:sz="0" w:space="0" w:color="auto"/>
        <w:right w:val="none" w:sz="0" w:space="0" w:color="auto"/>
      </w:divBdr>
    </w:div>
    <w:div w:id="1875998754">
      <w:bodyDiv w:val="1"/>
      <w:marLeft w:val="0"/>
      <w:marRight w:val="0"/>
      <w:marTop w:val="0"/>
      <w:marBottom w:val="0"/>
      <w:divBdr>
        <w:top w:val="none" w:sz="0" w:space="0" w:color="auto"/>
        <w:left w:val="none" w:sz="0" w:space="0" w:color="auto"/>
        <w:bottom w:val="none" w:sz="0" w:space="0" w:color="auto"/>
        <w:right w:val="none" w:sz="0" w:space="0" w:color="auto"/>
      </w:divBdr>
    </w:div>
    <w:div w:id="20634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oodlemoe.lms.education.gov.il/mod/quiz/view.php?id=899" TargetMode="External"/><Relationship Id="rId21" Type="http://schemas.openxmlformats.org/officeDocument/2006/relationships/image" Target="media/image8.png"/><Relationship Id="rId42" Type="http://schemas.openxmlformats.org/officeDocument/2006/relationships/hyperlink" Target="https://davidson.weizmann.ac.il/online/scienceathome/molecular_gastronomy/%D7%A7%D7%95%D7%95%D7%99%D7%90%D7%A8-%D7%9E%D7%9E%D7%99%D7%A5-%D7%A4%D7%98%D7%9C-%E2%80%93-%D7%9E%D7%AA%D7%9B%D7%95%D7%9F-%D7%91%D7%99%D7%A9%D7%95%D7%9C-%D7%9E%D7%95%D7%9C%D7%A7%D7%95%D7%9C%D7%A8%D7%99" TargetMode="External"/><Relationship Id="rId47" Type="http://schemas.openxmlformats.org/officeDocument/2006/relationships/diagramColors" Target="diagrams/colors1.xml"/><Relationship Id="rId63" Type="http://schemas.openxmlformats.org/officeDocument/2006/relationships/image" Target="media/image27.png"/><Relationship Id="rId68" Type="http://schemas.openxmlformats.org/officeDocument/2006/relationships/image" Target="media/image29.png"/><Relationship Id="rId84" Type="http://schemas.openxmlformats.org/officeDocument/2006/relationships/image" Target="media/image42.png"/><Relationship Id="rId89" Type="http://schemas.openxmlformats.org/officeDocument/2006/relationships/image" Target="media/image50.png"/><Relationship Id="rId112" Type="http://schemas.openxmlformats.org/officeDocument/2006/relationships/header" Target="header3.xml"/><Relationship Id="rId16" Type="http://schemas.openxmlformats.org/officeDocument/2006/relationships/image" Target="media/image4.png"/><Relationship Id="rId107" Type="http://schemas.openxmlformats.org/officeDocument/2006/relationships/image" Target="media/image60.png"/><Relationship Id="rId11" Type="http://schemas.openxmlformats.org/officeDocument/2006/relationships/footer" Target="footer2.xml"/><Relationship Id="rId32" Type="http://schemas.openxmlformats.org/officeDocument/2006/relationships/hyperlink" Target="https://moodlemoe.lms.education.gov.il/mod/quiz/view.php?id=902&amp;forceview=1" TargetMode="External"/><Relationship Id="rId37" Type="http://schemas.openxmlformats.org/officeDocument/2006/relationships/image" Target="media/image16.png"/><Relationship Id="rId53" Type="http://schemas.openxmlformats.org/officeDocument/2006/relationships/image" Target="media/image23.jpeg"/><Relationship Id="rId58" Type="http://schemas.openxmlformats.org/officeDocument/2006/relationships/image" Target="media/image25.jpeg"/><Relationship Id="rId74" Type="http://schemas.openxmlformats.org/officeDocument/2006/relationships/image" Target="media/image33.png"/><Relationship Id="rId79" Type="http://schemas.openxmlformats.org/officeDocument/2006/relationships/image" Target="media/image39.png"/><Relationship Id="rId102" Type="http://schemas.openxmlformats.org/officeDocument/2006/relationships/image" Target="media/image55.png"/><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image" Target="media/image49.jpeg"/><Relationship Id="rId22" Type="http://schemas.openxmlformats.org/officeDocument/2006/relationships/hyperlink" Target="https://he.wikipedia.org/wiki/%D7%97%D7%95%D7%9E%D7%A6%D7%AA_%D7%90%D7%9E%D7%99%D7%A0%D7%95" TargetMode="External"/><Relationship Id="rId27" Type="http://schemas.openxmlformats.org/officeDocument/2006/relationships/image" Target="media/image11.png"/><Relationship Id="rId43" Type="http://schemas.openxmlformats.org/officeDocument/2006/relationships/hyperlink" Target="https://davidson.weizmann.ac.il/online/sciencehistory/%D7%94%D7%99%D7%95%D7%9D-%D7%9C%D7%A4%D7%A0%D7%99-%D7%94%D7%9E%D7%93%D7%A2%D7%9F-%D7%A9%D7%94%D7%99%D7%94-%D7%9C%D7%A0%D7%A9%D7%99%D7%90-%D7%94%D7%9E%D7%93%D7%99%D7%A0%D7%94" TargetMode="External"/><Relationship Id="rId48" Type="http://schemas.microsoft.com/office/2007/relationships/diagramDrawing" Target="diagrams/drawing1.xml"/><Relationship Id="rId64" Type="http://schemas.openxmlformats.org/officeDocument/2006/relationships/hyperlink" Target="https://www.bio-rad.com/en-il/product/pglo-bacterial-transformation-kit?ID=619b8f74-9d3f-4c2f-a795-8a27e67598b7%20" TargetMode="External"/><Relationship Id="rId69" Type="http://schemas.openxmlformats.org/officeDocument/2006/relationships/image" Target="media/image30.png"/><Relationship Id="rId113" Type="http://schemas.openxmlformats.org/officeDocument/2006/relationships/footer" Target="footer3.xml"/><Relationship Id="rId80" Type="http://schemas.openxmlformats.org/officeDocument/2006/relationships/image" Target="media/image40.png"/><Relationship Id="rId85" Type="http://schemas.openxmlformats.org/officeDocument/2006/relationships/image" Target="media/image44.png"/><Relationship Id="rId12" Type="http://schemas.openxmlformats.org/officeDocument/2006/relationships/hyperlink" Target="https://www.bio-rad.com/en-il/product/pglo-bacterial-transformation-kit?ID=619b8f74-9d3f-4c2f-a795-8a27e67598b7" TargetMode="External"/><Relationship Id="rId17" Type="http://schemas.openxmlformats.org/officeDocument/2006/relationships/image" Target="media/image5.png"/><Relationship Id="rId33" Type="http://schemas.openxmlformats.org/officeDocument/2006/relationships/image" Target="media/image14.png"/><Relationship Id="rId38" Type="http://schemas.openxmlformats.org/officeDocument/2006/relationships/hyperlink" Target="https://he.wikipedia.org/wiki/%D7%A7%D7%95%D7%91%D7%A5:Michaelis-Menten.png" TargetMode="External"/><Relationship Id="rId59" Type="http://schemas.openxmlformats.org/officeDocument/2006/relationships/image" Target="media/image26.jpg"/><Relationship Id="rId103" Type="http://schemas.openxmlformats.org/officeDocument/2006/relationships/image" Target="media/image56.png"/><Relationship Id="rId108" Type="http://schemas.openxmlformats.org/officeDocument/2006/relationships/image" Target="media/image61.png"/><Relationship Id="rId54" Type="http://schemas.openxmlformats.org/officeDocument/2006/relationships/image" Target="media/image21.png"/><Relationship Id="rId70" Type="http://schemas.openxmlformats.org/officeDocument/2006/relationships/image" Target="media/image31.png"/><Relationship Id="rId75" Type="http://schemas.openxmlformats.org/officeDocument/2006/relationships/image" Target="media/image34.png"/><Relationship Id="rId91" Type="http://schemas.openxmlformats.org/officeDocument/2006/relationships/image" Target="media/image52.png"/><Relationship Id="rId96"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gif"/><Relationship Id="rId28" Type="http://schemas.openxmlformats.org/officeDocument/2006/relationships/hyperlink" Target="https://moodlemoe.lms.education.gov.il/mod/quiz/view.php?id=901" TargetMode="External"/><Relationship Id="rId36" Type="http://schemas.openxmlformats.org/officeDocument/2006/relationships/hyperlink" Target="https://moodlemoe.lms.education.gov.il/mod/quiz/view.php?id=903&amp;forceview=1" TargetMode="External"/><Relationship Id="rId49" Type="http://schemas.openxmlformats.org/officeDocument/2006/relationships/image" Target="media/image18.jpeg"/><Relationship Id="rId57" Type="http://schemas.openxmlformats.org/officeDocument/2006/relationships/image" Target="media/image24.png"/><Relationship Id="rId106" Type="http://schemas.openxmlformats.org/officeDocument/2006/relationships/image" Target="media/image59.png"/><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3.png"/><Relationship Id="rId44" Type="http://schemas.openxmlformats.org/officeDocument/2006/relationships/diagramData" Target="diagrams/data1.xml"/><Relationship Id="rId52" Type="http://schemas.openxmlformats.org/officeDocument/2006/relationships/image" Target="media/image22.jpeg"/><Relationship Id="rId60" Type="http://schemas.openxmlformats.org/officeDocument/2006/relationships/hyperlink" Target="https://www.dnaftb.org/34/animation.html" TargetMode="External"/><Relationship Id="rId65" Type="http://schemas.openxmlformats.org/officeDocument/2006/relationships/image" Target="media/image28.png"/><Relationship Id="rId73" Type="http://schemas.openxmlformats.org/officeDocument/2006/relationships/hyperlink" Target="https://drive.google.com/file/d/100-8Y8uhGiaKIHPdaQlM_6JGsngdIE-s/view?usp=sharing" TargetMode="External"/><Relationship Id="rId78" Type="http://schemas.openxmlformats.org/officeDocument/2006/relationships/image" Target="media/image37.png"/><Relationship Id="rId81" Type="http://schemas.openxmlformats.org/officeDocument/2006/relationships/image" Target="media/image41.png"/><Relationship Id="rId86" Type="http://schemas.openxmlformats.org/officeDocument/2006/relationships/image" Target="media/image45.png"/><Relationship Id="rId94" Type="http://schemas.openxmlformats.org/officeDocument/2006/relationships/image" Target="media/image48.png"/><Relationship Id="rId99" Type="http://schemas.openxmlformats.org/officeDocument/2006/relationships/hyperlink" Target="https://www.bio-rad.com/en-il/product/out-blue-crispr-genotyping-extension-kits?ID=Q0JGD4E08O1Y" TargetMode="External"/><Relationship Id="rId101"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biu-edulab.org.il/hs-experiments/" TargetMode="External"/><Relationship Id="rId18" Type="http://schemas.openxmlformats.org/officeDocument/2006/relationships/chart" Target="charts/chart1.xml"/><Relationship Id="rId39" Type="http://schemas.openxmlformats.org/officeDocument/2006/relationships/image" Target="media/image17.png"/><Relationship Id="rId109" Type="http://schemas.openxmlformats.org/officeDocument/2006/relationships/image" Target="media/image62.png"/><Relationship Id="rId34" Type="http://schemas.openxmlformats.org/officeDocument/2006/relationships/hyperlink" Target="https://moodlemoe.lms.education.gov.il/mod/quiz/view.php?id=904&amp;forceview=1" TargetMode="External"/><Relationship Id="rId50" Type="http://schemas.openxmlformats.org/officeDocument/2006/relationships/image" Target="media/image19.jpeg"/><Relationship Id="rId55" Type="http://schemas.openxmlformats.org/officeDocument/2006/relationships/image" Target="media/image22.png"/><Relationship Id="rId76" Type="http://schemas.openxmlformats.org/officeDocument/2006/relationships/image" Target="media/image35.png"/><Relationship Id="rId97" Type="http://schemas.openxmlformats.org/officeDocument/2006/relationships/hyperlink" Target="https://www.youtube.com/watch?v=N8GB9HFwopI&amp;list=PL7_N-H8d6RiOTKL7AIOzP69C8wYWKYOi_&amp;index=4" TargetMode="External"/><Relationship Id="rId104"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10.gif"/><Relationship Id="rId40" Type="http://schemas.openxmlformats.org/officeDocument/2006/relationships/hyperlink" Target="https://davidson.weizmann.ac.il/online/sciencepanorama/%D7%97%D7%9C%D7%91-%D7%A0%D7%98%D7%95%D7%9C-%D7%97%D7%9C%D7%91" TargetMode="External"/><Relationship Id="rId45" Type="http://schemas.openxmlformats.org/officeDocument/2006/relationships/diagramLayout" Target="diagrams/layout1.xml"/><Relationship Id="rId66" Type="http://schemas.openxmlformats.org/officeDocument/2006/relationships/hyperlink" Target="https://www.bio-rad.com/en-il/product/pglo-bacterial-transformation-kit?ID=619b8f74-9d3f-4c2f-a795-8a27e67598b7%20" TargetMode="External"/><Relationship Id="rId87" Type="http://schemas.openxmlformats.org/officeDocument/2006/relationships/image" Target="media/image46.png"/><Relationship Id="rId110" Type="http://schemas.openxmlformats.org/officeDocument/2006/relationships/hyperlink" Target="https://www.bio-rad.com/en-il/sku/1660003EDU-pglo-bacterial-transformation-kit?ID=1660003EDU" TargetMode="External"/><Relationship Id="rId115" Type="http://schemas.openxmlformats.org/officeDocument/2006/relationships/theme" Target="theme/theme1.xml"/><Relationship Id="rId61" Type="http://schemas.openxmlformats.org/officeDocument/2006/relationships/hyperlink" Target="https://meyda.education.gov.il/files/Pop/0files/Biotechnology/pGLO_Bacterial.pptx" TargetMode="External"/><Relationship Id="rId82" Type="http://schemas.openxmlformats.org/officeDocument/2006/relationships/image" Target="media/image38.png"/><Relationship Id="rId19" Type="http://schemas.openxmlformats.org/officeDocument/2006/relationships/image" Target="media/image6.jpeg"/><Relationship Id="rId14" Type="http://schemas.openxmlformats.org/officeDocument/2006/relationships/hyperlink" Target="https://www.bio-rad.com/en-il/sku/12012608EDU-out-blue-crispr-kit?ID=12012608EDU" TargetMode="External"/><Relationship Id="rId30" Type="http://schemas.openxmlformats.org/officeDocument/2006/relationships/hyperlink" Target="https://moodlemoe.lms.education.gov.il/mod/quiz/view.php?id=902&amp;forceview=1" TargetMode="External"/><Relationship Id="rId35" Type="http://schemas.openxmlformats.org/officeDocument/2006/relationships/image" Target="media/image15.png"/><Relationship Id="rId56" Type="http://schemas.openxmlformats.org/officeDocument/2006/relationships/image" Target="media/image23.png"/><Relationship Id="rId77" Type="http://schemas.openxmlformats.org/officeDocument/2006/relationships/image" Target="media/image36.png"/><Relationship Id="rId100" Type="http://schemas.openxmlformats.org/officeDocument/2006/relationships/hyperlink" Target="https://www.bio-rad.com/en-il/product/pglo-bacterial-transformation-kit?ID=619b8f74-9d3f-4c2f-a795-8a27e67598b7" TargetMode="External"/><Relationship Id="rId105" Type="http://schemas.openxmlformats.org/officeDocument/2006/relationships/image" Target="media/image58.png"/><Relationship Id="rId8" Type="http://schemas.openxmlformats.org/officeDocument/2006/relationships/header" Target="header1.xml"/><Relationship Id="rId51" Type="http://schemas.openxmlformats.org/officeDocument/2006/relationships/image" Target="media/image20.jpeg"/><Relationship Id="rId72" Type="http://schemas.openxmlformats.org/officeDocument/2006/relationships/hyperlink" Target="https://www.bio-rad.com/en-il/sku/1660003EDU-pglo-bacterial-transformation-kit?ID=1660003EDU" TargetMode="External"/><Relationship Id="rId93" Type="http://schemas.openxmlformats.org/officeDocument/2006/relationships/image" Target="media/image47.png"/><Relationship Id="rId98" Type="http://schemas.openxmlformats.org/officeDocument/2006/relationships/hyperlink" Target="https://www.youtube.com/watch?v=SiUoawGhlOo&amp;list=PL7_N-H8d6RiOTKL7AIOzP69C8wYWKYOi_&amp;index=3"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diagramQuickStyle" Target="diagrams/quickStyle1.xml"/><Relationship Id="rId67" Type="http://schemas.openxmlformats.org/officeDocument/2006/relationships/hyperlink" Target="https://www.bio-rad.com/en-il/product/pglo-bacterial-transformation-kit?ID=619b8f74-9d3f-4c2f-a795-8a27e67598b7" TargetMode="External"/><Relationship Id="rId20" Type="http://schemas.openxmlformats.org/officeDocument/2006/relationships/image" Target="media/image7.jpeg"/><Relationship Id="rId41" Type="http://schemas.openxmlformats.org/officeDocument/2006/relationships/hyperlink" Target="https://www.tau.ac.il/research/imagindairy" TargetMode="External"/><Relationship Id="rId62" Type="http://schemas.openxmlformats.org/officeDocument/2006/relationships/hyperlink" Target="https://www.bio-rad.com/en-il/product/pglo-bacterial-transformation-kit?ID=619b8f74-9d3f-4c2f-a795-8a27e67598b7%20" TargetMode="External"/><Relationship Id="rId83" Type="http://schemas.openxmlformats.org/officeDocument/2006/relationships/image" Target="media/image43.png"/><Relationship Id="rId111" Type="http://schemas.openxmlformats.org/officeDocument/2006/relationships/hyperlink" Target="https://www.bio-rad.com/en-il/s/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3.png"/></Relationships>
</file>

<file path=word/_rels/header1.xml.rels><?xml version="1.0" encoding="UTF-8" standalone="yes"?>
<Relationships xmlns="http://schemas.openxmlformats.org/package/2006/relationships"><Relationship Id="rId2" Type="http://schemas.openxmlformats.org/officeDocument/2006/relationships/hyperlink" Target="https://moretech.technion.ac.il"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moretech.technion.ac.il"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512;&#1493;&#1514;&#1502;&#1497;\&#1489;&#1497;&#1493;&#1496;&#1499;&#1504;&#1493;&#1500;&#1493;&#1490;&#1497;&#1492;\&#1489;&#1497;&#1493;&#1496;&#1499;&#1504;&#1493;&#1500;&#1493;&#1490;&#1497;&#1492;%20&#1514;&#1497;&#1499;&#1493;&#1503;%20&#1492;&#1512;&#1488;&#1500;\&#1514;&#1513;&#1508;\&#1497;&#1488;%20&#1514;&#1513;&#1508;\&#1502;&#1506;&#1489;&#1491;&#1492;%20&#1497;&#1488;%20&#1514;&#1513;&#1508;\&#1513;&#1511;&#1497;&#1506;&#1514;%20&#1511;&#1494;&#1488;&#1497;&#1503;%20-%20&#1489;&#1490;&#1512;&#1493;&#1514;%202009\experiment_c_ans-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600"/>
              <a:t> </a:t>
            </a:r>
            <a:r>
              <a:rPr lang="he-IL" sz="1300"/>
              <a:t>גרף כיול - הבליעה באורך גל 540 ננומטר</a:t>
            </a:r>
            <a:r>
              <a:rPr lang="en-US" sz="1300"/>
              <a:t> </a:t>
            </a:r>
            <a:r>
              <a:rPr lang="he-IL" sz="1300"/>
              <a:t>כתלות</a:t>
            </a:r>
            <a:r>
              <a:rPr lang="he-IL" sz="1300" baseline="0"/>
              <a:t> בריכוז הקזאין</a:t>
            </a:r>
            <a:r>
              <a:rPr lang="en-US" sz="1300"/>
              <a:t> </a:t>
            </a:r>
            <a:endParaRPr lang="he-IL" sz="1300"/>
          </a:p>
        </c:rich>
      </c:tx>
      <c:layout>
        <c:manualLayout>
          <c:xMode val="edge"/>
          <c:yMode val="edge"/>
          <c:x val="0.17208333333333334"/>
          <c:y val="2.7777777777777776E-2"/>
        </c:manualLayout>
      </c:layout>
      <c:overlay val="0"/>
    </c:title>
    <c:autoTitleDeleted val="0"/>
    <c:plotArea>
      <c:layout/>
      <c:scatterChart>
        <c:scatterStyle val="lineMarker"/>
        <c:varyColors val="0"/>
        <c:ser>
          <c:idx val="0"/>
          <c:order val="0"/>
          <c:tx>
            <c:strRef>
              <c:f>גיליון1!$F$17</c:f>
              <c:strCache>
                <c:ptCount val="1"/>
                <c:pt idx="0">
                  <c:v>ערך הבליעה באורך גל 540 ננומטר</c:v>
                </c:pt>
              </c:strCache>
            </c:strRef>
          </c:tx>
          <c:spPr>
            <a:ln w="28575">
              <a:noFill/>
            </a:ln>
          </c:spPr>
          <c:trendline>
            <c:trendlineType val="linear"/>
            <c:dispRSqr val="0"/>
            <c:dispEq val="1"/>
            <c:trendlineLbl>
              <c:layout>
                <c:manualLayout>
                  <c:x val="-8.8766404199475069E-2"/>
                  <c:y val="-6.77322105570137E-2"/>
                </c:manualLayout>
              </c:layout>
              <c:numFmt formatCode="General" sourceLinked="0"/>
            </c:trendlineLbl>
          </c:trendline>
          <c:xVal>
            <c:numRef>
              <c:f>גיליון1!$E$18:$E$23</c:f>
              <c:numCache>
                <c:formatCode>General</c:formatCode>
                <c:ptCount val="5"/>
                <c:pt idx="0">
                  <c:v>0</c:v>
                </c:pt>
                <c:pt idx="1">
                  <c:v>2.5</c:v>
                </c:pt>
                <c:pt idx="2">
                  <c:v>5</c:v>
                </c:pt>
                <c:pt idx="3">
                  <c:v>7.5</c:v>
                </c:pt>
                <c:pt idx="4">
                  <c:v>10</c:v>
                </c:pt>
              </c:numCache>
            </c:numRef>
          </c:xVal>
          <c:yVal>
            <c:numRef>
              <c:f>גיליון1!$F$18:$F$23</c:f>
              <c:numCache>
                <c:formatCode>General</c:formatCode>
                <c:ptCount val="5"/>
                <c:pt idx="0">
                  <c:v>0</c:v>
                </c:pt>
                <c:pt idx="1">
                  <c:v>0.127</c:v>
                </c:pt>
                <c:pt idx="2">
                  <c:v>0.253</c:v>
                </c:pt>
                <c:pt idx="3">
                  <c:v>0.36699999999999999</c:v>
                </c:pt>
                <c:pt idx="4">
                  <c:v>0.46500000000000002</c:v>
                </c:pt>
              </c:numCache>
            </c:numRef>
          </c:yVal>
          <c:smooth val="0"/>
          <c:extLst>
            <c:ext xmlns:c16="http://schemas.microsoft.com/office/drawing/2014/chart" uri="{C3380CC4-5D6E-409C-BE32-E72D297353CC}">
              <c16:uniqueId val="{00000001-451A-4E08-AA20-D54DEC1FBCAC}"/>
            </c:ext>
          </c:extLst>
        </c:ser>
        <c:dLbls>
          <c:showLegendKey val="0"/>
          <c:showVal val="0"/>
          <c:showCatName val="0"/>
          <c:showSerName val="0"/>
          <c:showPercent val="0"/>
          <c:showBubbleSize val="0"/>
        </c:dLbls>
        <c:axId val="41946112"/>
        <c:axId val="61146240"/>
      </c:scatterChart>
      <c:valAx>
        <c:axId val="41946112"/>
        <c:scaling>
          <c:orientation val="minMax"/>
        </c:scaling>
        <c:delete val="0"/>
        <c:axPos val="b"/>
        <c:title>
          <c:tx>
            <c:rich>
              <a:bodyPr/>
              <a:lstStyle/>
              <a:p>
                <a:pPr>
                  <a:defRPr/>
                </a:pPr>
                <a:r>
                  <a:rPr lang="he-IL"/>
                  <a:t>ריכוז הקזאין (מ"ג\מ"ל)</a:t>
                </a:r>
              </a:p>
            </c:rich>
          </c:tx>
          <c:overlay val="0"/>
        </c:title>
        <c:numFmt formatCode="General" sourceLinked="1"/>
        <c:majorTickMark val="out"/>
        <c:minorTickMark val="none"/>
        <c:tickLblPos val="nextTo"/>
        <c:crossAx val="61146240"/>
        <c:crosses val="autoZero"/>
        <c:crossBetween val="midCat"/>
      </c:valAx>
      <c:valAx>
        <c:axId val="61146240"/>
        <c:scaling>
          <c:orientation val="minMax"/>
        </c:scaling>
        <c:delete val="0"/>
        <c:axPos val="l"/>
        <c:majorGridlines/>
        <c:title>
          <c:tx>
            <c:rich>
              <a:bodyPr rot="-5400000" vert="horz"/>
              <a:lstStyle/>
              <a:p>
                <a:pPr>
                  <a:defRPr/>
                </a:pPr>
                <a:r>
                  <a:rPr lang="he-IL"/>
                  <a:t>הבליעה באורך גל 540 ננומטר</a:t>
                </a:r>
              </a:p>
            </c:rich>
          </c:tx>
          <c:overlay val="0"/>
        </c:title>
        <c:numFmt formatCode="General" sourceLinked="1"/>
        <c:majorTickMark val="out"/>
        <c:minorTickMark val="none"/>
        <c:tickLblPos val="nextTo"/>
        <c:crossAx val="41946112"/>
        <c:crosses val="autoZero"/>
        <c:crossBetween val="midCat"/>
      </c:valAx>
    </c:plotArea>
    <c:plotVisOnly val="1"/>
    <c:dispBlanksAs val="gap"/>
    <c:showDLblsOverMax val="0"/>
  </c:chart>
  <c:spPr>
    <a:ln>
      <a:solidFill>
        <a:schemeClr val="accent1"/>
      </a:solid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F96B05-04F4-4BC1-9047-C2A32A531E4E}" type="doc">
      <dgm:prSet loTypeId="urn:microsoft.com/office/officeart/2005/8/layout/process2" loCatId="process" qsTypeId="urn:microsoft.com/office/officeart/2005/8/quickstyle/simple1" qsCatId="simple" csTypeId="urn:microsoft.com/office/officeart/2005/8/colors/accent1_2" csCatId="accent1" phldr="1"/>
      <dgm:spPr/>
    </dgm:pt>
    <dgm:pt modelId="{BCB205D3-2105-41AD-ACB0-7CC835ACC47C}">
      <dgm:prSet phldrT="[טקסט]" custT="1"/>
      <dgm:spPr>
        <a:noFill/>
      </dgm:spPr>
      <dgm:t>
        <a:bodyPr/>
        <a:lstStyle/>
        <a:p>
          <a:pPr rtl="1"/>
          <a:r>
            <a:rPr lang="he-IL" sz="1200">
              <a:solidFill>
                <a:sysClr val="windowText" lastClr="000000"/>
              </a:solidFill>
            </a:rPr>
            <a:t>הכנסת שמרים מקובעים באלגינט לשני ארלנמיירים עם מים או 10% גלוקוז</a:t>
          </a:r>
        </a:p>
      </dgm:t>
    </dgm:pt>
    <dgm:pt modelId="{51759E99-6B38-41EA-87EC-7C53EA0507D8}" type="parTrans" cxnId="{26686842-F11B-4EE0-A0D7-989C95CA915E}">
      <dgm:prSet/>
      <dgm:spPr/>
      <dgm:t>
        <a:bodyPr/>
        <a:lstStyle/>
        <a:p>
          <a:pPr rtl="1"/>
          <a:endParaRPr lang="he-IL"/>
        </a:p>
      </dgm:t>
    </dgm:pt>
    <dgm:pt modelId="{EC0988B8-F873-46AC-8B3C-F3A18C1DB359}" type="sibTrans" cxnId="{26686842-F11B-4EE0-A0D7-989C95CA915E}">
      <dgm:prSet/>
      <dgm:spPr/>
      <dgm:t>
        <a:bodyPr/>
        <a:lstStyle/>
        <a:p>
          <a:pPr rtl="1"/>
          <a:endParaRPr lang="he-IL"/>
        </a:p>
      </dgm:t>
    </dgm:pt>
    <dgm:pt modelId="{9223884E-1212-43A4-B44E-2DE26C8FA887}">
      <dgm:prSet phldrT="[טקסט]" custT="1"/>
      <dgm:spPr>
        <a:noFill/>
      </dgm:spPr>
      <dgm:t>
        <a:bodyPr/>
        <a:lstStyle/>
        <a:p>
          <a:pPr rtl="1"/>
          <a:r>
            <a:rPr lang="he-IL" sz="1200">
              <a:solidFill>
                <a:sysClr val="windowText" lastClr="000000"/>
              </a:solidFill>
            </a:rPr>
            <a:t>הוצאת שתי דגימות מנוזל התסיסה בכל ארלנמייר לשני ארלנמיירים נוספים</a:t>
          </a:r>
        </a:p>
      </dgm:t>
    </dgm:pt>
    <dgm:pt modelId="{E908C2D5-AC7F-49C3-829D-078744D72794}" type="parTrans" cxnId="{7D248646-B4B3-49DC-AB1F-46693685A981}">
      <dgm:prSet/>
      <dgm:spPr/>
      <dgm:t>
        <a:bodyPr/>
        <a:lstStyle/>
        <a:p>
          <a:pPr rtl="1"/>
          <a:endParaRPr lang="he-IL"/>
        </a:p>
      </dgm:t>
    </dgm:pt>
    <dgm:pt modelId="{5353A874-315B-4025-AA59-95F23C06C1B9}" type="sibTrans" cxnId="{7D248646-B4B3-49DC-AB1F-46693685A981}">
      <dgm:prSet/>
      <dgm:spPr/>
      <dgm:t>
        <a:bodyPr/>
        <a:lstStyle/>
        <a:p>
          <a:pPr rtl="1"/>
          <a:endParaRPr lang="he-IL"/>
        </a:p>
      </dgm:t>
    </dgm:pt>
    <dgm:pt modelId="{1FAA94D7-AC46-4DCD-82BB-0BF9CD149803}">
      <dgm:prSet phldrT="[טקסט]" custT="1"/>
      <dgm:spPr>
        <a:noFill/>
      </dgm:spPr>
      <dgm:t>
        <a:bodyPr/>
        <a:lstStyle/>
        <a:p>
          <a:pPr rtl="1"/>
          <a:r>
            <a:rPr lang="he-IL" sz="1200">
              <a:solidFill>
                <a:sysClr val="windowText" lastClr="000000"/>
              </a:solidFill>
            </a:rPr>
            <a:t>שטיפה של השמרים המקובעים במים </a:t>
          </a:r>
        </a:p>
      </dgm:t>
    </dgm:pt>
    <dgm:pt modelId="{6BD37957-6255-4E33-948F-1AD4EA3B507C}" type="parTrans" cxnId="{7D1BB600-7C23-4F51-997C-77A94959E1F6}">
      <dgm:prSet/>
      <dgm:spPr/>
      <dgm:t>
        <a:bodyPr/>
        <a:lstStyle/>
        <a:p>
          <a:pPr rtl="1"/>
          <a:endParaRPr lang="he-IL"/>
        </a:p>
      </dgm:t>
    </dgm:pt>
    <dgm:pt modelId="{0F6DE1F9-28CB-456F-AF6E-2A0B3A0ABC7F}" type="sibTrans" cxnId="{7D1BB600-7C23-4F51-997C-77A94959E1F6}">
      <dgm:prSet/>
      <dgm:spPr/>
      <dgm:t>
        <a:bodyPr/>
        <a:lstStyle/>
        <a:p>
          <a:pPr rtl="1"/>
          <a:endParaRPr lang="he-IL"/>
        </a:p>
      </dgm:t>
    </dgm:pt>
    <dgm:pt modelId="{58C3A31E-3877-4CED-A92A-03DDF9096C28}">
      <dgm:prSet phldrT="[טקסט]" custT="1"/>
      <dgm:spPr>
        <a:noFill/>
      </dgm:spPr>
      <dgm:t>
        <a:bodyPr/>
        <a:lstStyle/>
        <a:p>
          <a:pPr rtl="1"/>
          <a:r>
            <a:rPr lang="he-IL" sz="1200">
              <a:solidFill>
                <a:sysClr val="windowText" lastClr="000000"/>
              </a:solidFill>
            </a:rPr>
            <a:t>הכנסת השמרים לתגובה חוזרת עם מים או 10% גלוקוז במשך 15 דקות ב-</a:t>
          </a:r>
          <a:r>
            <a:rPr lang="en-US" sz="1200">
              <a:solidFill>
                <a:sysClr val="windowText" lastClr="000000"/>
              </a:solidFill>
              <a:cs typeface="+mn-cs"/>
            </a:rPr>
            <a:t>35</a:t>
          </a:r>
          <a:r>
            <a:rPr lang="en-US" sz="1200" baseline="30000">
              <a:solidFill>
                <a:sysClr val="windowText" lastClr="000000"/>
              </a:solidFill>
              <a:cs typeface="+mn-cs"/>
            </a:rPr>
            <a:t>o</a:t>
          </a:r>
          <a:r>
            <a:rPr lang="en-US" sz="1200">
              <a:solidFill>
                <a:sysClr val="windowText" lastClr="000000"/>
              </a:solidFill>
              <a:cs typeface="+mn-cs"/>
            </a:rPr>
            <a:t>C</a:t>
          </a:r>
          <a:endParaRPr lang="he-IL" sz="1200">
            <a:solidFill>
              <a:sysClr val="windowText" lastClr="000000"/>
            </a:solidFill>
            <a:cs typeface="+mn-cs"/>
          </a:endParaRPr>
        </a:p>
      </dgm:t>
    </dgm:pt>
    <dgm:pt modelId="{54AF25A4-2975-4175-B5D4-2D2043B24580}" type="parTrans" cxnId="{486AEA77-03BF-4CBB-A5EE-34DD2EAD4992}">
      <dgm:prSet/>
      <dgm:spPr/>
      <dgm:t>
        <a:bodyPr/>
        <a:lstStyle/>
        <a:p>
          <a:pPr rtl="1"/>
          <a:endParaRPr lang="he-IL"/>
        </a:p>
      </dgm:t>
    </dgm:pt>
    <dgm:pt modelId="{DC9A9142-5748-44D0-A63A-49218C381AB0}" type="sibTrans" cxnId="{486AEA77-03BF-4CBB-A5EE-34DD2EAD4992}">
      <dgm:prSet/>
      <dgm:spPr/>
      <dgm:t>
        <a:bodyPr/>
        <a:lstStyle/>
        <a:p>
          <a:pPr rtl="1"/>
          <a:endParaRPr lang="he-IL"/>
        </a:p>
      </dgm:t>
    </dgm:pt>
    <dgm:pt modelId="{CB158500-2601-4B70-AD70-C50E6B7CAD52}">
      <dgm:prSet phldrT="[טקסט]" custT="1"/>
      <dgm:spPr>
        <a:noFill/>
      </dgm:spPr>
      <dgm:t>
        <a:bodyPr/>
        <a:lstStyle/>
        <a:p>
          <a:pPr rtl="1"/>
          <a:r>
            <a:rPr lang="he-IL" sz="1200">
              <a:solidFill>
                <a:sysClr val="windowText" lastClr="000000"/>
              </a:solidFill>
            </a:rPr>
            <a:t>בזמן האינקובציה ביצוע טיטרציה של הנוזל שהוצא מארלנמיירים עם בסיס </a:t>
          </a:r>
          <a:r>
            <a:rPr lang="en-US" sz="1200">
              <a:solidFill>
                <a:sysClr val="windowText" lastClr="000000"/>
              </a:solidFill>
            </a:rPr>
            <a:t> NaOH</a:t>
          </a:r>
          <a:r>
            <a:rPr lang="he-IL" sz="1200">
              <a:solidFill>
                <a:sysClr val="windowText" lastClr="000000"/>
              </a:solidFill>
            </a:rPr>
            <a:t>בנוכחות פנולפתלאין</a:t>
          </a:r>
        </a:p>
      </dgm:t>
    </dgm:pt>
    <dgm:pt modelId="{7DAFA637-938C-49E9-AA91-ABB61ADFFABB}" type="parTrans" cxnId="{2429DBAF-B4FA-4169-A03E-DD9459C8198A}">
      <dgm:prSet/>
      <dgm:spPr/>
      <dgm:t>
        <a:bodyPr/>
        <a:lstStyle/>
        <a:p>
          <a:pPr rtl="1"/>
          <a:endParaRPr lang="he-IL"/>
        </a:p>
      </dgm:t>
    </dgm:pt>
    <dgm:pt modelId="{73B46C68-BC45-43C4-B833-07D297CA3A4C}" type="sibTrans" cxnId="{2429DBAF-B4FA-4169-A03E-DD9459C8198A}">
      <dgm:prSet/>
      <dgm:spPr/>
      <dgm:t>
        <a:bodyPr/>
        <a:lstStyle/>
        <a:p>
          <a:pPr rtl="1"/>
          <a:endParaRPr lang="he-IL"/>
        </a:p>
      </dgm:t>
    </dgm:pt>
    <dgm:pt modelId="{C941F72C-2413-40DF-82D9-387C5C219CCA}">
      <dgm:prSet custT="1"/>
      <dgm:spPr>
        <a:noFill/>
      </dgm:spPr>
      <dgm:t>
        <a:bodyPr/>
        <a:lstStyle/>
        <a:p>
          <a:pPr rtl="1"/>
          <a:r>
            <a:rPr lang="he-IL" sz="1200">
              <a:solidFill>
                <a:sysClr val="windowText" lastClr="000000"/>
              </a:solidFill>
            </a:rPr>
            <a:t>הוצאת שתי דגימות מנוזל התגובה החוזרת בכל ארלנמייר לשני ארלנמיירים נוספים</a:t>
          </a:r>
        </a:p>
      </dgm:t>
    </dgm:pt>
    <dgm:pt modelId="{2A849B57-AFC4-4E53-8ABA-67BF2F26444F}" type="parTrans" cxnId="{B482D3F8-B4AA-4C38-9C14-A6EB8FD5D230}">
      <dgm:prSet/>
      <dgm:spPr/>
      <dgm:t>
        <a:bodyPr/>
        <a:lstStyle/>
        <a:p>
          <a:pPr rtl="1"/>
          <a:endParaRPr lang="he-IL"/>
        </a:p>
      </dgm:t>
    </dgm:pt>
    <dgm:pt modelId="{B24CD084-B2BB-4CDD-9678-5E782AA85AD3}" type="sibTrans" cxnId="{B482D3F8-B4AA-4C38-9C14-A6EB8FD5D230}">
      <dgm:prSet/>
      <dgm:spPr/>
      <dgm:t>
        <a:bodyPr/>
        <a:lstStyle/>
        <a:p>
          <a:pPr rtl="1"/>
          <a:endParaRPr lang="he-IL"/>
        </a:p>
      </dgm:t>
    </dgm:pt>
    <dgm:pt modelId="{407B88E6-5B06-412C-8BC1-A0FF7FA2C0F1}">
      <dgm:prSet custT="1"/>
      <dgm:spPr>
        <a:noFill/>
      </dgm:spPr>
      <dgm:t>
        <a:bodyPr/>
        <a:lstStyle/>
        <a:p>
          <a:pPr rtl="1"/>
          <a:r>
            <a:rPr lang="he-IL" sz="1200">
              <a:solidFill>
                <a:sysClr val="windowText" lastClr="000000"/>
              </a:solidFill>
            </a:rPr>
            <a:t>ביצוע טיטרציה של הנוזל שהוצא מארלנמיירים עם </a:t>
          </a:r>
          <a:r>
            <a:rPr lang="en-US" sz="1200">
              <a:solidFill>
                <a:sysClr val="windowText" lastClr="000000"/>
              </a:solidFill>
            </a:rPr>
            <a:t> NaOH</a:t>
          </a:r>
          <a:r>
            <a:rPr lang="he-IL" sz="1200">
              <a:solidFill>
                <a:sysClr val="windowText" lastClr="000000"/>
              </a:solidFill>
            </a:rPr>
            <a:t>בנוכחות פנולפתלאין</a:t>
          </a:r>
        </a:p>
      </dgm:t>
    </dgm:pt>
    <dgm:pt modelId="{BC06331F-3ABA-4A39-AAEE-FD90BF939322}" type="parTrans" cxnId="{5D1E4675-7746-4A1C-A150-D33A2C4A8463}">
      <dgm:prSet/>
      <dgm:spPr/>
      <dgm:t>
        <a:bodyPr/>
        <a:lstStyle/>
        <a:p>
          <a:pPr rtl="1"/>
          <a:endParaRPr lang="he-IL"/>
        </a:p>
      </dgm:t>
    </dgm:pt>
    <dgm:pt modelId="{BA901E85-263B-41EC-8B9C-42C69EE421EE}" type="sibTrans" cxnId="{5D1E4675-7746-4A1C-A150-D33A2C4A8463}">
      <dgm:prSet/>
      <dgm:spPr/>
      <dgm:t>
        <a:bodyPr/>
        <a:lstStyle/>
        <a:p>
          <a:pPr rtl="1"/>
          <a:endParaRPr lang="he-IL"/>
        </a:p>
      </dgm:t>
    </dgm:pt>
    <dgm:pt modelId="{47C67117-FA76-436E-98D6-F1FE98BCBF08}">
      <dgm:prSet phldrT="[טקסט]" custT="1"/>
      <dgm:spPr>
        <a:noFill/>
      </dgm:spPr>
      <dgm:t>
        <a:bodyPr/>
        <a:lstStyle/>
        <a:p>
          <a:pPr rtl="1"/>
          <a:r>
            <a:rPr lang="he-IL" sz="1200">
              <a:solidFill>
                <a:sysClr val="windowText" lastClr="000000"/>
              </a:solidFill>
            </a:rPr>
            <a:t>תגובה של השמרים המקובעים באלגינט עם או בלי גלוקוז במשך 15 דקות ב-</a:t>
          </a:r>
          <a:r>
            <a:rPr lang="en-US" sz="1200">
              <a:solidFill>
                <a:sysClr val="windowText" lastClr="000000"/>
              </a:solidFill>
            </a:rPr>
            <a:t>35</a:t>
          </a:r>
          <a:r>
            <a:rPr lang="en-US" sz="1200" baseline="30000">
              <a:solidFill>
                <a:sysClr val="windowText" lastClr="000000"/>
              </a:solidFill>
            </a:rPr>
            <a:t>o</a:t>
          </a:r>
          <a:r>
            <a:rPr lang="en-US" sz="1200">
              <a:solidFill>
                <a:sysClr val="windowText" lastClr="000000"/>
              </a:solidFill>
            </a:rPr>
            <a:t>C</a:t>
          </a:r>
          <a:endParaRPr lang="he-IL" sz="1200">
            <a:solidFill>
              <a:sysClr val="windowText" lastClr="000000"/>
            </a:solidFill>
          </a:endParaRPr>
        </a:p>
      </dgm:t>
    </dgm:pt>
    <dgm:pt modelId="{493BF74F-A3E9-4FAB-82A3-CD552FAB6A04}" type="parTrans" cxnId="{ED7264B5-12F8-477C-8148-4C2CCA8DD04C}">
      <dgm:prSet/>
      <dgm:spPr/>
      <dgm:t>
        <a:bodyPr/>
        <a:lstStyle/>
        <a:p>
          <a:pPr rtl="1"/>
          <a:endParaRPr lang="he-IL"/>
        </a:p>
      </dgm:t>
    </dgm:pt>
    <dgm:pt modelId="{1F8BB455-19B2-4623-A444-FFE0F59DF804}" type="sibTrans" cxnId="{ED7264B5-12F8-477C-8148-4C2CCA8DD04C}">
      <dgm:prSet/>
      <dgm:spPr/>
      <dgm:t>
        <a:bodyPr/>
        <a:lstStyle/>
        <a:p>
          <a:pPr rtl="1"/>
          <a:endParaRPr lang="he-IL"/>
        </a:p>
      </dgm:t>
    </dgm:pt>
    <dgm:pt modelId="{5DA94B81-6F28-4C94-8FEF-305080AF928C}" type="pres">
      <dgm:prSet presAssocID="{00F96B05-04F4-4BC1-9047-C2A32A531E4E}" presName="linearFlow" presStyleCnt="0">
        <dgm:presLayoutVars>
          <dgm:resizeHandles val="exact"/>
        </dgm:presLayoutVars>
      </dgm:prSet>
      <dgm:spPr/>
    </dgm:pt>
    <dgm:pt modelId="{787F213A-D1BE-439B-BFD1-C57622A51B38}" type="pres">
      <dgm:prSet presAssocID="{BCB205D3-2105-41AD-ACB0-7CC835ACC47C}" presName="node" presStyleLbl="node1" presStyleIdx="0" presStyleCnt="8" custScaleX="399038">
        <dgm:presLayoutVars>
          <dgm:bulletEnabled val="1"/>
        </dgm:presLayoutVars>
      </dgm:prSet>
      <dgm:spPr/>
    </dgm:pt>
    <dgm:pt modelId="{78A7F9F3-EB52-480D-BEE3-B06B2CDCF746}" type="pres">
      <dgm:prSet presAssocID="{EC0988B8-F873-46AC-8B3C-F3A18C1DB359}" presName="sibTrans" presStyleLbl="sibTrans2D1" presStyleIdx="0" presStyleCnt="7" custScaleY="104578" custLinFactNeighborX="-6823" custLinFactNeighborY="-41147"/>
      <dgm:spPr/>
    </dgm:pt>
    <dgm:pt modelId="{94DB365F-BB99-44F7-A48E-B19AEBF652E5}" type="pres">
      <dgm:prSet presAssocID="{EC0988B8-F873-46AC-8B3C-F3A18C1DB359}" presName="connectorText" presStyleLbl="sibTrans2D1" presStyleIdx="0" presStyleCnt="7"/>
      <dgm:spPr/>
    </dgm:pt>
    <dgm:pt modelId="{EC9B1680-4B93-4C57-9E53-DCEF09C82EE3}" type="pres">
      <dgm:prSet presAssocID="{47C67117-FA76-436E-98D6-F1FE98BCBF08}" presName="node" presStyleLbl="node1" presStyleIdx="1" presStyleCnt="8" custScaleX="506262">
        <dgm:presLayoutVars>
          <dgm:bulletEnabled val="1"/>
        </dgm:presLayoutVars>
      </dgm:prSet>
      <dgm:spPr/>
    </dgm:pt>
    <dgm:pt modelId="{138DAA36-6ECA-4A62-840B-A68C2FF8BC4F}" type="pres">
      <dgm:prSet presAssocID="{1F8BB455-19B2-4623-A444-FFE0F59DF804}" presName="sibTrans" presStyleLbl="sibTrans2D1" presStyleIdx="1" presStyleCnt="7"/>
      <dgm:spPr/>
    </dgm:pt>
    <dgm:pt modelId="{05B83129-0B9F-470E-90B0-ED1EAE1E153A}" type="pres">
      <dgm:prSet presAssocID="{1F8BB455-19B2-4623-A444-FFE0F59DF804}" presName="connectorText" presStyleLbl="sibTrans2D1" presStyleIdx="1" presStyleCnt="7"/>
      <dgm:spPr/>
    </dgm:pt>
    <dgm:pt modelId="{9F35E721-9251-4B13-B4F6-54DB9BB7D424}" type="pres">
      <dgm:prSet presAssocID="{9223884E-1212-43A4-B44E-2DE26C8FA887}" presName="node" presStyleLbl="node1" presStyleIdx="2" presStyleCnt="8" custScaleX="488163">
        <dgm:presLayoutVars>
          <dgm:bulletEnabled val="1"/>
        </dgm:presLayoutVars>
      </dgm:prSet>
      <dgm:spPr/>
    </dgm:pt>
    <dgm:pt modelId="{3795B007-B15C-45DD-AF4F-B6645BF6D443}" type="pres">
      <dgm:prSet presAssocID="{5353A874-315B-4025-AA59-95F23C06C1B9}" presName="sibTrans" presStyleLbl="sibTrans2D1" presStyleIdx="2" presStyleCnt="7"/>
      <dgm:spPr/>
    </dgm:pt>
    <dgm:pt modelId="{859899F2-D44F-46C1-ACF5-BCC57C602306}" type="pres">
      <dgm:prSet presAssocID="{5353A874-315B-4025-AA59-95F23C06C1B9}" presName="connectorText" presStyleLbl="sibTrans2D1" presStyleIdx="2" presStyleCnt="7"/>
      <dgm:spPr/>
    </dgm:pt>
    <dgm:pt modelId="{406F6979-962A-4900-B719-F8D05935F0FD}" type="pres">
      <dgm:prSet presAssocID="{1FAA94D7-AC46-4DCD-82BB-0BF9CD149803}" presName="node" presStyleLbl="node1" presStyleIdx="3" presStyleCnt="8" custScaleX="302810">
        <dgm:presLayoutVars>
          <dgm:bulletEnabled val="1"/>
        </dgm:presLayoutVars>
      </dgm:prSet>
      <dgm:spPr/>
    </dgm:pt>
    <dgm:pt modelId="{0814DDDB-D93A-4772-AB69-2BD61708B674}" type="pres">
      <dgm:prSet presAssocID="{0F6DE1F9-28CB-456F-AF6E-2A0B3A0ABC7F}" presName="sibTrans" presStyleLbl="sibTrans2D1" presStyleIdx="3" presStyleCnt="7"/>
      <dgm:spPr/>
    </dgm:pt>
    <dgm:pt modelId="{12FA5B6F-91C9-4763-874E-98BDD0E2ADE7}" type="pres">
      <dgm:prSet presAssocID="{0F6DE1F9-28CB-456F-AF6E-2A0B3A0ABC7F}" presName="connectorText" presStyleLbl="sibTrans2D1" presStyleIdx="3" presStyleCnt="7"/>
      <dgm:spPr/>
    </dgm:pt>
    <dgm:pt modelId="{BA84BDC3-4BC7-4D56-A6EC-D22D773E10D9}" type="pres">
      <dgm:prSet presAssocID="{58C3A31E-3877-4CED-A92A-03DDF9096C28}" presName="node" presStyleLbl="node1" presStyleIdx="4" presStyleCnt="8" custScaleX="460962">
        <dgm:presLayoutVars>
          <dgm:bulletEnabled val="1"/>
        </dgm:presLayoutVars>
      </dgm:prSet>
      <dgm:spPr/>
    </dgm:pt>
    <dgm:pt modelId="{1CF108AF-9E3B-4BD2-8FA1-4146A6305263}" type="pres">
      <dgm:prSet presAssocID="{DC9A9142-5748-44D0-A63A-49218C381AB0}" presName="sibTrans" presStyleLbl="sibTrans2D1" presStyleIdx="4" presStyleCnt="7"/>
      <dgm:spPr/>
    </dgm:pt>
    <dgm:pt modelId="{41C566A0-0E5E-4FCF-BFA2-AA9B92EAD225}" type="pres">
      <dgm:prSet presAssocID="{DC9A9142-5748-44D0-A63A-49218C381AB0}" presName="connectorText" presStyleLbl="sibTrans2D1" presStyleIdx="4" presStyleCnt="7"/>
      <dgm:spPr/>
    </dgm:pt>
    <dgm:pt modelId="{CE3FE192-AA3D-4A7C-AA61-0F28FF6CC424}" type="pres">
      <dgm:prSet presAssocID="{CB158500-2601-4B70-AD70-C50E6B7CAD52}" presName="node" presStyleLbl="node1" presStyleIdx="5" presStyleCnt="8" custScaleX="537167">
        <dgm:presLayoutVars>
          <dgm:bulletEnabled val="1"/>
        </dgm:presLayoutVars>
      </dgm:prSet>
      <dgm:spPr/>
    </dgm:pt>
    <dgm:pt modelId="{88E8F254-19BF-448A-8E29-612D355351C1}" type="pres">
      <dgm:prSet presAssocID="{73B46C68-BC45-43C4-B833-07D297CA3A4C}" presName="sibTrans" presStyleLbl="sibTrans2D1" presStyleIdx="5" presStyleCnt="7"/>
      <dgm:spPr/>
    </dgm:pt>
    <dgm:pt modelId="{AB3CFFC9-3FE5-481E-8FBD-82573C45FDD7}" type="pres">
      <dgm:prSet presAssocID="{73B46C68-BC45-43C4-B833-07D297CA3A4C}" presName="connectorText" presStyleLbl="sibTrans2D1" presStyleIdx="5" presStyleCnt="7"/>
      <dgm:spPr/>
    </dgm:pt>
    <dgm:pt modelId="{9CC50976-6A14-4B12-B8AA-27B0F5B322E0}" type="pres">
      <dgm:prSet presAssocID="{C941F72C-2413-40DF-82D9-387C5C219CCA}" presName="node" presStyleLbl="node1" presStyleIdx="6" presStyleCnt="8" custScaleX="495530">
        <dgm:presLayoutVars>
          <dgm:bulletEnabled val="1"/>
        </dgm:presLayoutVars>
      </dgm:prSet>
      <dgm:spPr/>
    </dgm:pt>
    <dgm:pt modelId="{A515442D-3FC2-4724-B717-AEBE3281C08C}" type="pres">
      <dgm:prSet presAssocID="{B24CD084-B2BB-4CDD-9678-5E782AA85AD3}" presName="sibTrans" presStyleLbl="sibTrans2D1" presStyleIdx="6" presStyleCnt="7"/>
      <dgm:spPr/>
    </dgm:pt>
    <dgm:pt modelId="{EDDACD81-CE41-42C2-A85C-456AFE413830}" type="pres">
      <dgm:prSet presAssocID="{B24CD084-B2BB-4CDD-9678-5E782AA85AD3}" presName="connectorText" presStyleLbl="sibTrans2D1" presStyleIdx="6" presStyleCnt="7"/>
      <dgm:spPr/>
    </dgm:pt>
    <dgm:pt modelId="{8ABD8A92-4307-46E3-A888-99870375253F}" type="pres">
      <dgm:prSet presAssocID="{407B88E6-5B06-412C-8BC1-A0FF7FA2C0F1}" presName="node" presStyleLbl="node1" presStyleIdx="7" presStyleCnt="8" custScaleX="495417">
        <dgm:presLayoutVars>
          <dgm:bulletEnabled val="1"/>
        </dgm:presLayoutVars>
      </dgm:prSet>
      <dgm:spPr/>
    </dgm:pt>
  </dgm:ptLst>
  <dgm:cxnLst>
    <dgm:cxn modelId="{7D1BB600-7C23-4F51-997C-77A94959E1F6}" srcId="{00F96B05-04F4-4BC1-9047-C2A32A531E4E}" destId="{1FAA94D7-AC46-4DCD-82BB-0BF9CD149803}" srcOrd="3" destOrd="0" parTransId="{6BD37957-6255-4E33-948F-1AD4EA3B507C}" sibTransId="{0F6DE1F9-28CB-456F-AF6E-2A0B3A0ABC7F}"/>
    <dgm:cxn modelId="{020ADB00-5E2D-4D3E-8142-CBDC7B29E8FC}" type="presOf" srcId="{B24CD084-B2BB-4CDD-9678-5E782AA85AD3}" destId="{A515442D-3FC2-4724-B717-AEBE3281C08C}" srcOrd="0" destOrd="0" presId="urn:microsoft.com/office/officeart/2005/8/layout/process2"/>
    <dgm:cxn modelId="{A05E2106-D499-4C54-A05B-9B5D965E33E9}" type="presOf" srcId="{5353A874-315B-4025-AA59-95F23C06C1B9}" destId="{3795B007-B15C-45DD-AF4F-B6645BF6D443}" srcOrd="0" destOrd="0" presId="urn:microsoft.com/office/officeart/2005/8/layout/process2"/>
    <dgm:cxn modelId="{86C4B31A-6DD6-4878-AAED-AF5115F2DEE9}" type="presOf" srcId="{73B46C68-BC45-43C4-B833-07D297CA3A4C}" destId="{88E8F254-19BF-448A-8E29-612D355351C1}" srcOrd="0" destOrd="0" presId="urn:microsoft.com/office/officeart/2005/8/layout/process2"/>
    <dgm:cxn modelId="{E1B7DD22-4CB8-4C2B-BD9E-2BE0848FC854}" type="presOf" srcId="{73B46C68-BC45-43C4-B833-07D297CA3A4C}" destId="{AB3CFFC9-3FE5-481E-8FBD-82573C45FDD7}" srcOrd="1" destOrd="0" presId="urn:microsoft.com/office/officeart/2005/8/layout/process2"/>
    <dgm:cxn modelId="{C08F2831-F7D8-44A9-87B7-80FEAB9B5E50}" type="presOf" srcId="{EC0988B8-F873-46AC-8B3C-F3A18C1DB359}" destId="{78A7F9F3-EB52-480D-BEE3-B06B2CDCF746}" srcOrd="0" destOrd="0" presId="urn:microsoft.com/office/officeart/2005/8/layout/process2"/>
    <dgm:cxn modelId="{97D5063E-5661-4636-95CE-C55725434BCF}" type="presOf" srcId="{47C67117-FA76-436E-98D6-F1FE98BCBF08}" destId="{EC9B1680-4B93-4C57-9E53-DCEF09C82EE3}" srcOrd="0" destOrd="0" presId="urn:microsoft.com/office/officeart/2005/8/layout/process2"/>
    <dgm:cxn modelId="{2349B65F-A0C3-448D-B953-49F57AB373B1}" type="presOf" srcId="{00F96B05-04F4-4BC1-9047-C2A32A531E4E}" destId="{5DA94B81-6F28-4C94-8FEF-305080AF928C}" srcOrd="0" destOrd="0" presId="urn:microsoft.com/office/officeart/2005/8/layout/process2"/>
    <dgm:cxn modelId="{5B5DFB5F-28C0-428A-81F2-2EC8A5CC7A63}" type="presOf" srcId="{1F8BB455-19B2-4623-A444-FFE0F59DF804}" destId="{138DAA36-6ECA-4A62-840B-A68C2FF8BC4F}" srcOrd="0" destOrd="0" presId="urn:microsoft.com/office/officeart/2005/8/layout/process2"/>
    <dgm:cxn modelId="{26686842-F11B-4EE0-A0D7-989C95CA915E}" srcId="{00F96B05-04F4-4BC1-9047-C2A32A531E4E}" destId="{BCB205D3-2105-41AD-ACB0-7CC835ACC47C}" srcOrd="0" destOrd="0" parTransId="{51759E99-6B38-41EA-87EC-7C53EA0507D8}" sibTransId="{EC0988B8-F873-46AC-8B3C-F3A18C1DB359}"/>
    <dgm:cxn modelId="{7D248646-B4B3-49DC-AB1F-46693685A981}" srcId="{00F96B05-04F4-4BC1-9047-C2A32A531E4E}" destId="{9223884E-1212-43A4-B44E-2DE26C8FA887}" srcOrd="2" destOrd="0" parTransId="{E908C2D5-AC7F-49C3-829D-078744D72794}" sibTransId="{5353A874-315B-4025-AA59-95F23C06C1B9}"/>
    <dgm:cxn modelId="{5D1E4675-7746-4A1C-A150-D33A2C4A8463}" srcId="{00F96B05-04F4-4BC1-9047-C2A32A531E4E}" destId="{407B88E6-5B06-412C-8BC1-A0FF7FA2C0F1}" srcOrd="7" destOrd="0" parTransId="{BC06331F-3ABA-4A39-AAEE-FD90BF939322}" sibTransId="{BA901E85-263B-41EC-8B9C-42C69EE421EE}"/>
    <dgm:cxn modelId="{486AEA77-03BF-4CBB-A5EE-34DD2EAD4992}" srcId="{00F96B05-04F4-4BC1-9047-C2A32A531E4E}" destId="{58C3A31E-3877-4CED-A92A-03DDF9096C28}" srcOrd="4" destOrd="0" parTransId="{54AF25A4-2975-4175-B5D4-2D2043B24580}" sibTransId="{DC9A9142-5748-44D0-A63A-49218C381AB0}"/>
    <dgm:cxn modelId="{B031BC59-B26A-4061-9739-D848D94FDE32}" type="presOf" srcId="{58C3A31E-3877-4CED-A92A-03DDF9096C28}" destId="{BA84BDC3-4BC7-4D56-A6EC-D22D773E10D9}" srcOrd="0" destOrd="0" presId="urn:microsoft.com/office/officeart/2005/8/layout/process2"/>
    <dgm:cxn modelId="{56E56285-5C2D-4731-A809-0651305F3FCB}" type="presOf" srcId="{DC9A9142-5748-44D0-A63A-49218C381AB0}" destId="{41C566A0-0E5E-4FCF-BFA2-AA9B92EAD225}" srcOrd="1" destOrd="0" presId="urn:microsoft.com/office/officeart/2005/8/layout/process2"/>
    <dgm:cxn modelId="{4BCCA188-D1B9-4675-8243-1AD9606D475A}" type="presOf" srcId="{1F8BB455-19B2-4623-A444-FFE0F59DF804}" destId="{05B83129-0B9F-470E-90B0-ED1EAE1E153A}" srcOrd="1" destOrd="0" presId="urn:microsoft.com/office/officeart/2005/8/layout/process2"/>
    <dgm:cxn modelId="{B334738C-AD5D-46A3-AD62-5EF803A2F10E}" type="presOf" srcId="{1FAA94D7-AC46-4DCD-82BB-0BF9CD149803}" destId="{406F6979-962A-4900-B719-F8D05935F0FD}" srcOrd="0" destOrd="0" presId="urn:microsoft.com/office/officeart/2005/8/layout/process2"/>
    <dgm:cxn modelId="{7804B18C-5A63-4547-BB4C-1B222C1F0886}" type="presOf" srcId="{EC0988B8-F873-46AC-8B3C-F3A18C1DB359}" destId="{94DB365F-BB99-44F7-A48E-B19AEBF652E5}" srcOrd="1" destOrd="0" presId="urn:microsoft.com/office/officeart/2005/8/layout/process2"/>
    <dgm:cxn modelId="{76EECA98-46D0-429B-9949-B5F0B6AD41FB}" type="presOf" srcId="{407B88E6-5B06-412C-8BC1-A0FF7FA2C0F1}" destId="{8ABD8A92-4307-46E3-A888-99870375253F}" srcOrd="0" destOrd="0" presId="urn:microsoft.com/office/officeart/2005/8/layout/process2"/>
    <dgm:cxn modelId="{C7D2D7A2-030E-4B28-BD20-1C421C136104}" type="presOf" srcId="{9223884E-1212-43A4-B44E-2DE26C8FA887}" destId="{9F35E721-9251-4B13-B4F6-54DB9BB7D424}" srcOrd="0" destOrd="0" presId="urn:microsoft.com/office/officeart/2005/8/layout/process2"/>
    <dgm:cxn modelId="{2429DBAF-B4FA-4169-A03E-DD9459C8198A}" srcId="{00F96B05-04F4-4BC1-9047-C2A32A531E4E}" destId="{CB158500-2601-4B70-AD70-C50E6B7CAD52}" srcOrd="5" destOrd="0" parTransId="{7DAFA637-938C-49E9-AA91-ABB61ADFFABB}" sibTransId="{73B46C68-BC45-43C4-B833-07D297CA3A4C}"/>
    <dgm:cxn modelId="{2647AFB3-80A2-4419-8A97-6ABB48FFC097}" type="presOf" srcId="{0F6DE1F9-28CB-456F-AF6E-2A0B3A0ABC7F}" destId="{0814DDDB-D93A-4772-AB69-2BD61708B674}" srcOrd="0" destOrd="0" presId="urn:microsoft.com/office/officeart/2005/8/layout/process2"/>
    <dgm:cxn modelId="{ED7264B5-12F8-477C-8148-4C2CCA8DD04C}" srcId="{00F96B05-04F4-4BC1-9047-C2A32A531E4E}" destId="{47C67117-FA76-436E-98D6-F1FE98BCBF08}" srcOrd="1" destOrd="0" parTransId="{493BF74F-A3E9-4FAB-82A3-CD552FAB6A04}" sibTransId="{1F8BB455-19B2-4623-A444-FFE0F59DF804}"/>
    <dgm:cxn modelId="{D70580BD-7A85-49DE-A747-2FDA4AF06377}" type="presOf" srcId="{B24CD084-B2BB-4CDD-9678-5E782AA85AD3}" destId="{EDDACD81-CE41-42C2-A85C-456AFE413830}" srcOrd="1" destOrd="0" presId="urn:microsoft.com/office/officeart/2005/8/layout/process2"/>
    <dgm:cxn modelId="{F0B129C0-A265-41F9-8A2C-C67E1E9000A6}" type="presOf" srcId="{DC9A9142-5748-44D0-A63A-49218C381AB0}" destId="{1CF108AF-9E3B-4BD2-8FA1-4146A6305263}" srcOrd="0" destOrd="0" presId="urn:microsoft.com/office/officeart/2005/8/layout/process2"/>
    <dgm:cxn modelId="{2D449ADB-F8C9-4DF2-BDA8-24C0D2F279A4}" type="presOf" srcId="{0F6DE1F9-28CB-456F-AF6E-2A0B3A0ABC7F}" destId="{12FA5B6F-91C9-4763-874E-98BDD0E2ADE7}" srcOrd="1" destOrd="0" presId="urn:microsoft.com/office/officeart/2005/8/layout/process2"/>
    <dgm:cxn modelId="{A80ED1DC-3DBE-499F-B6DD-45F95AEB9109}" type="presOf" srcId="{C941F72C-2413-40DF-82D9-387C5C219CCA}" destId="{9CC50976-6A14-4B12-B8AA-27B0F5B322E0}" srcOrd="0" destOrd="0" presId="urn:microsoft.com/office/officeart/2005/8/layout/process2"/>
    <dgm:cxn modelId="{EA51DDF3-DA87-4338-A227-ABFA8896C032}" type="presOf" srcId="{5353A874-315B-4025-AA59-95F23C06C1B9}" destId="{859899F2-D44F-46C1-ACF5-BCC57C602306}" srcOrd="1" destOrd="0" presId="urn:microsoft.com/office/officeart/2005/8/layout/process2"/>
    <dgm:cxn modelId="{B482D3F8-B4AA-4C38-9C14-A6EB8FD5D230}" srcId="{00F96B05-04F4-4BC1-9047-C2A32A531E4E}" destId="{C941F72C-2413-40DF-82D9-387C5C219CCA}" srcOrd="6" destOrd="0" parTransId="{2A849B57-AFC4-4E53-8ABA-67BF2F26444F}" sibTransId="{B24CD084-B2BB-4CDD-9678-5E782AA85AD3}"/>
    <dgm:cxn modelId="{A60978FB-2018-480A-B74F-1C90EE765573}" type="presOf" srcId="{CB158500-2601-4B70-AD70-C50E6B7CAD52}" destId="{CE3FE192-AA3D-4A7C-AA61-0F28FF6CC424}" srcOrd="0" destOrd="0" presId="urn:microsoft.com/office/officeart/2005/8/layout/process2"/>
    <dgm:cxn modelId="{840279FE-BFD8-4993-9352-06BED1C39E53}" type="presOf" srcId="{BCB205D3-2105-41AD-ACB0-7CC835ACC47C}" destId="{787F213A-D1BE-439B-BFD1-C57622A51B38}" srcOrd="0" destOrd="0" presId="urn:microsoft.com/office/officeart/2005/8/layout/process2"/>
    <dgm:cxn modelId="{A3B54D77-A917-49AF-8346-28F1FBEEAE7B}" type="presParOf" srcId="{5DA94B81-6F28-4C94-8FEF-305080AF928C}" destId="{787F213A-D1BE-439B-BFD1-C57622A51B38}" srcOrd="0" destOrd="0" presId="urn:microsoft.com/office/officeart/2005/8/layout/process2"/>
    <dgm:cxn modelId="{6EEE6906-A519-4452-B9E9-FDA55B6FECCF}" type="presParOf" srcId="{5DA94B81-6F28-4C94-8FEF-305080AF928C}" destId="{78A7F9F3-EB52-480D-BEE3-B06B2CDCF746}" srcOrd="1" destOrd="0" presId="urn:microsoft.com/office/officeart/2005/8/layout/process2"/>
    <dgm:cxn modelId="{9AB5DDC7-72EC-40B6-AEEE-DD71E1E0820D}" type="presParOf" srcId="{78A7F9F3-EB52-480D-BEE3-B06B2CDCF746}" destId="{94DB365F-BB99-44F7-A48E-B19AEBF652E5}" srcOrd="0" destOrd="0" presId="urn:microsoft.com/office/officeart/2005/8/layout/process2"/>
    <dgm:cxn modelId="{E178C71E-F897-4A15-B0F1-E183363E166A}" type="presParOf" srcId="{5DA94B81-6F28-4C94-8FEF-305080AF928C}" destId="{EC9B1680-4B93-4C57-9E53-DCEF09C82EE3}" srcOrd="2" destOrd="0" presId="urn:microsoft.com/office/officeart/2005/8/layout/process2"/>
    <dgm:cxn modelId="{F3362DB3-2E23-42B1-B017-FB8F7BB1D255}" type="presParOf" srcId="{5DA94B81-6F28-4C94-8FEF-305080AF928C}" destId="{138DAA36-6ECA-4A62-840B-A68C2FF8BC4F}" srcOrd="3" destOrd="0" presId="urn:microsoft.com/office/officeart/2005/8/layout/process2"/>
    <dgm:cxn modelId="{A0F1C614-B0E5-41A4-AE5D-8041D683B3DE}" type="presParOf" srcId="{138DAA36-6ECA-4A62-840B-A68C2FF8BC4F}" destId="{05B83129-0B9F-470E-90B0-ED1EAE1E153A}" srcOrd="0" destOrd="0" presId="urn:microsoft.com/office/officeart/2005/8/layout/process2"/>
    <dgm:cxn modelId="{9AA2652D-2784-4D21-9701-6E4714FAB25B}" type="presParOf" srcId="{5DA94B81-6F28-4C94-8FEF-305080AF928C}" destId="{9F35E721-9251-4B13-B4F6-54DB9BB7D424}" srcOrd="4" destOrd="0" presId="urn:microsoft.com/office/officeart/2005/8/layout/process2"/>
    <dgm:cxn modelId="{48E33EA2-F5AE-4198-98E7-5B8F1C351098}" type="presParOf" srcId="{5DA94B81-6F28-4C94-8FEF-305080AF928C}" destId="{3795B007-B15C-45DD-AF4F-B6645BF6D443}" srcOrd="5" destOrd="0" presId="urn:microsoft.com/office/officeart/2005/8/layout/process2"/>
    <dgm:cxn modelId="{2554DE4C-EE11-49A5-9F4E-A02DD2573955}" type="presParOf" srcId="{3795B007-B15C-45DD-AF4F-B6645BF6D443}" destId="{859899F2-D44F-46C1-ACF5-BCC57C602306}" srcOrd="0" destOrd="0" presId="urn:microsoft.com/office/officeart/2005/8/layout/process2"/>
    <dgm:cxn modelId="{8A763FCA-1E22-4D23-81F4-0B6D64E5CD62}" type="presParOf" srcId="{5DA94B81-6F28-4C94-8FEF-305080AF928C}" destId="{406F6979-962A-4900-B719-F8D05935F0FD}" srcOrd="6" destOrd="0" presId="urn:microsoft.com/office/officeart/2005/8/layout/process2"/>
    <dgm:cxn modelId="{950A59A1-BBF8-4522-AECF-1590E02FEA63}" type="presParOf" srcId="{5DA94B81-6F28-4C94-8FEF-305080AF928C}" destId="{0814DDDB-D93A-4772-AB69-2BD61708B674}" srcOrd="7" destOrd="0" presId="urn:microsoft.com/office/officeart/2005/8/layout/process2"/>
    <dgm:cxn modelId="{FD8909AB-9E73-408C-B5F6-0C791D106D8E}" type="presParOf" srcId="{0814DDDB-D93A-4772-AB69-2BD61708B674}" destId="{12FA5B6F-91C9-4763-874E-98BDD0E2ADE7}" srcOrd="0" destOrd="0" presId="urn:microsoft.com/office/officeart/2005/8/layout/process2"/>
    <dgm:cxn modelId="{5E321666-080F-4CD2-8496-01FC29398DCA}" type="presParOf" srcId="{5DA94B81-6F28-4C94-8FEF-305080AF928C}" destId="{BA84BDC3-4BC7-4D56-A6EC-D22D773E10D9}" srcOrd="8" destOrd="0" presId="urn:microsoft.com/office/officeart/2005/8/layout/process2"/>
    <dgm:cxn modelId="{B599CC24-36AE-4467-9710-4A7C40855C93}" type="presParOf" srcId="{5DA94B81-6F28-4C94-8FEF-305080AF928C}" destId="{1CF108AF-9E3B-4BD2-8FA1-4146A6305263}" srcOrd="9" destOrd="0" presId="urn:microsoft.com/office/officeart/2005/8/layout/process2"/>
    <dgm:cxn modelId="{204F9D22-08E3-49DC-A677-F8826DDB4BEA}" type="presParOf" srcId="{1CF108AF-9E3B-4BD2-8FA1-4146A6305263}" destId="{41C566A0-0E5E-4FCF-BFA2-AA9B92EAD225}" srcOrd="0" destOrd="0" presId="urn:microsoft.com/office/officeart/2005/8/layout/process2"/>
    <dgm:cxn modelId="{FA395552-ED14-4CF4-AAED-146294E758F4}" type="presParOf" srcId="{5DA94B81-6F28-4C94-8FEF-305080AF928C}" destId="{CE3FE192-AA3D-4A7C-AA61-0F28FF6CC424}" srcOrd="10" destOrd="0" presId="urn:microsoft.com/office/officeart/2005/8/layout/process2"/>
    <dgm:cxn modelId="{2CD39B0C-511F-445C-9D0E-32D2FFD32F11}" type="presParOf" srcId="{5DA94B81-6F28-4C94-8FEF-305080AF928C}" destId="{88E8F254-19BF-448A-8E29-612D355351C1}" srcOrd="11" destOrd="0" presId="urn:microsoft.com/office/officeart/2005/8/layout/process2"/>
    <dgm:cxn modelId="{747ACA94-1040-4D84-A9C3-526E3A895029}" type="presParOf" srcId="{88E8F254-19BF-448A-8E29-612D355351C1}" destId="{AB3CFFC9-3FE5-481E-8FBD-82573C45FDD7}" srcOrd="0" destOrd="0" presId="urn:microsoft.com/office/officeart/2005/8/layout/process2"/>
    <dgm:cxn modelId="{D184567A-6E73-4B40-9BF9-BE285AC0F899}" type="presParOf" srcId="{5DA94B81-6F28-4C94-8FEF-305080AF928C}" destId="{9CC50976-6A14-4B12-B8AA-27B0F5B322E0}" srcOrd="12" destOrd="0" presId="urn:microsoft.com/office/officeart/2005/8/layout/process2"/>
    <dgm:cxn modelId="{A01A045F-6128-4967-B059-50BF3E2FB768}" type="presParOf" srcId="{5DA94B81-6F28-4C94-8FEF-305080AF928C}" destId="{A515442D-3FC2-4724-B717-AEBE3281C08C}" srcOrd="13" destOrd="0" presId="urn:microsoft.com/office/officeart/2005/8/layout/process2"/>
    <dgm:cxn modelId="{475C06A3-564E-4B2B-8DC2-DC060BE0959D}" type="presParOf" srcId="{A515442D-3FC2-4724-B717-AEBE3281C08C}" destId="{EDDACD81-CE41-42C2-A85C-456AFE413830}" srcOrd="0" destOrd="0" presId="urn:microsoft.com/office/officeart/2005/8/layout/process2"/>
    <dgm:cxn modelId="{4A9523EC-62B2-4BC3-B594-163DB3A7899A}" type="presParOf" srcId="{5DA94B81-6F28-4C94-8FEF-305080AF928C}" destId="{8ABD8A92-4307-46E3-A888-99870375253F}" srcOrd="14" destOrd="0" presId="urn:microsoft.com/office/officeart/2005/8/layout/process2"/>
  </dgm:cxnLst>
  <dgm:bg/>
  <dgm:whole>
    <a:ln>
      <a:solidFill>
        <a:schemeClr val="tx1"/>
      </a:solidFill>
    </a:ln>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7F213A-D1BE-439B-BFD1-C57622A51B38}">
      <dsp:nvSpPr>
        <dsp:cNvPr id="0" name=""/>
        <dsp:cNvSpPr/>
      </dsp:nvSpPr>
      <dsp:spPr>
        <a:xfrm>
          <a:off x="910251" y="2343"/>
          <a:ext cx="4435516"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הכנסת שמרים מקובעים באלגינט לשני ארלנמיירים עם מים או 10% גלוקוז</a:t>
          </a:r>
        </a:p>
      </dsp:txBody>
      <dsp:txXfrm>
        <a:off x="918390" y="10482"/>
        <a:ext cx="4419238" cy="261610"/>
      </dsp:txXfrm>
    </dsp:sp>
    <dsp:sp modelId="{78A7F9F3-EB52-480D-BEE3-B06B2CDCF746}">
      <dsp:nvSpPr>
        <dsp:cNvPr id="0" name=""/>
        <dsp:cNvSpPr/>
      </dsp:nvSpPr>
      <dsp:spPr>
        <a:xfrm rot="5400000">
          <a:off x="3068795" y="232862"/>
          <a:ext cx="104208" cy="130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rtl="1">
            <a:lnSpc>
              <a:spcPct val="90000"/>
            </a:lnSpc>
            <a:spcBef>
              <a:spcPct val="0"/>
            </a:spcBef>
            <a:spcAft>
              <a:spcPct val="35000"/>
            </a:spcAft>
            <a:buNone/>
          </a:pPr>
          <a:endParaRPr lang="he-IL" sz="500" kern="1200"/>
        </a:p>
      </dsp:txBody>
      <dsp:txXfrm rot="-5400000">
        <a:off x="3081667" y="246145"/>
        <a:ext cx="78464" cy="72946"/>
      </dsp:txXfrm>
    </dsp:sp>
    <dsp:sp modelId="{EC9B1680-4B93-4C57-9E53-DCEF09C82EE3}">
      <dsp:nvSpPr>
        <dsp:cNvPr id="0" name=""/>
        <dsp:cNvSpPr/>
      </dsp:nvSpPr>
      <dsp:spPr>
        <a:xfrm>
          <a:off x="314326" y="419175"/>
          <a:ext cx="5627367"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תגובה של השמרים המקובעים באלגינט עם או בלי גלוקוז במשך 15 דקות ב-</a:t>
          </a:r>
          <a:r>
            <a:rPr lang="en-US" sz="1200" kern="1200">
              <a:solidFill>
                <a:sysClr val="windowText" lastClr="000000"/>
              </a:solidFill>
            </a:rPr>
            <a:t>35</a:t>
          </a:r>
          <a:r>
            <a:rPr lang="en-US" sz="1200" kern="1200" baseline="30000">
              <a:solidFill>
                <a:sysClr val="windowText" lastClr="000000"/>
              </a:solidFill>
            </a:rPr>
            <a:t>o</a:t>
          </a:r>
          <a:r>
            <a:rPr lang="en-US" sz="1200" kern="1200">
              <a:solidFill>
                <a:sysClr val="windowText" lastClr="000000"/>
              </a:solidFill>
            </a:rPr>
            <a:t>C</a:t>
          </a:r>
          <a:endParaRPr lang="he-IL" sz="1200" kern="1200">
            <a:solidFill>
              <a:sysClr val="windowText" lastClr="000000"/>
            </a:solidFill>
          </a:endParaRPr>
        </a:p>
      </dsp:txBody>
      <dsp:txXfrm>
        <a:off x="322465" y="427314"/>
        <a:ext cx="5611089" cy="261610"/>
      </dsp:txXfrm>
    </dsp:sp>
    <dsp:sp modelId="{138DAA36-6ECA-4A62-840B-A68C2FF8BC4F}">
      <dsp:nvSpPr>
        <dsp:cNvPr id="0" name=""/>
        <dsp:cNvSpPr/>
      </dsp:nvSpPr>
      <dsp:spPr>
        <a:xfrm rot="5400000">
          <a:off x="3075905" y="704010"/>
          <a:ext cx="104208" cy="1250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rtl="1">
            <a:lnSpc>
              <a:spcPct val="90000"/>
            </a:lnSpc>
            <a:spcBef>
              <a:spcPct val="0"/>
            </a:spcBef>
            <a:spcAft>
              <a:spcPct val="35000"/>
            </a:spcAft>
            <a:buNone/>
          </a:pPr>
          <a:endParaRPr lang="he-IL" sz="500" kern="1200"/>
        </a:p>
      </dsp:txBody>
      <dsp:txXfrm rot="-5400000">
        <a:off x="3090495" y="714430"/>
        <a:ext cx="75029" cy="72946"/>
      </dsp:txXfrm>
    </dsp:sp>
    <dsp:sp modelId="{9F35E721-9251-4B13-B4F6-54DB9BB7D424}">
      <dsp:nvSpPr>
        <dsp:cNvPr id="0" name=""/>
        <dsp:cNvSpPr/>
      </dsp:nvSpPr>
      <dsp:spPr>
        <a:xfrm>
          <a:off x="414915" y="836007"/>
          <a:ext cx="5426188"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הוצאת שתי דגימות מנוזל התסיסה בכל ארלנמייר לשני ארלנמיירים נוספים</a:t>
          </a:r>
        </a:p>
      </dsp:txBody>
      <dsp:txXfrm>
        <a:off x="423054" y="844146"/>
        <a:ext cx="5409910" cy="261610"/>
      </dsp:txXfrm>
    </dsp:sp>
    <dsp:sp modelId="{3795B007-B15C-45DD-AF4F-B6645BF6D443}">
      <dsp:nvSpPr>
        <dsp:cNvPr id="0" name=""/>
        <dsp:cNvSpPr/>
      </dsp:nvSpPr>
      <dsp:spPr>
        <a:xfrm rot="5400000">
          <a:off x="3075905" y="1120842"/>
          <a:ext cx="104208" cy="1250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rtl="1">
            <a:lnSpc>
              <a:spcPct val="90000"/>
            </a:lnSpc>
            <a:spcBef>
              <a:spcPct val="0"/>
            </a:spcBef>
            <a:spcAft>
              <a:spcPct val="35000"/>
            </a:spcAft>
            <a:buNone/>
          </a:pPr>
          <a:endParaRPr lang="he-IL" sz="500" kern="1200"/>
        </a:p>
      </dsp:txBody>
      <dsp:txXfrm rot="-5400000">
        <a:off x="3090495" y="1131262"/>
        <a:ext cx="75029" cy="72946"/>
      </dsp:txXfrm>
    </dsp:sp>
    <dsp:sp modelId="{406F6979-962A-4900-B719-F8D05935F0FD}">
      <dsp:nvSpPr>
        <dsp:cNvPr id="0" name=""/>
        <dsp:cNvSpPr/>
      </dsp:nvSpPr>
      <dsp:spPr>
        <a:xfrm>
          <a:off x="1445063" y="1252839"/>
          <a:ext cx="3365892"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שטיפה של השמרים המקובעים במים </a:t>
          </a:r>
        </a:p>
      </dsp:txBody>
      <dsp:txXfrm>
        <a:off x="1453202" y="1260978"/>
        <a:ext cx="3349614" cy="261610"/>
      </dsp:txXfrm>
    </dsp:sp>
    <dsp:sp modelId="{0814DDDB-D93A-4772-AB69-2BD61708B674}">
      <dsp:nvSpPr>
        <dsp:cNvPr id="0" name=""/>
        <dsp:cNvSpPr/>
      </dsp:nvSpPr>
      <dsp:spPr>
        <a:xfrm rot="5400000">
          <a:off x="3075905" y="1537675"/>
          <a:ext cx="104208" cy="1250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rtl="1">
            <a:lnSpc>
              <a:spcPct val="90000"/>
            </a:lnSpc>
            <a:spcBef>
              <a:spcPct val="0"/>
            </a:spcBef>
            <a:spcAft>
              <a:spcPct val="35000"/>
            </a:spcAft>
            <a:buNone/>
          </a:pPr>
          <a:endParaRPr lang="he-IL" sz="500" kern="1200"/>
        </a:p>
      </dsp:txBody>
      <dsp:txXfrm rot="-5400000">
        <a:off x="3090495" y="1548095"/>
        <a:ext cx="75029" cy="72946"/>
      </dsp:txXfrm>
    </dsp:sp>
    <dsp:sp modelId="{BA84BDC3-4BC7-4D56-A6EC-D22D773E10D9}">
      <dsp:nvSpPr>
        <dsp:cNvPr id="0" name=""/>
        <dsp:cNvSpPr/>
      </dsp:nvSpPr>
      <dsp:spPr>
        <a:xfrm>
          <a:off x="566092" y="1669672"/>
          <a:ext cx="5123834"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הכנסת השמרים לתגובה חוזרת עם מים או 10% גלוקוז במשך 15 דקות ב-</a:t>
          </a:r>
          <a:r>
            <a:rPr lang="en-US" sz="1200" kern="1200">
              <a:solidFill>
                <a:sysClr val="windowText" lastClr="000000"/>
              </a:solidFill>
              <a:cs typeface="+mn-cs"/>
            </a:rPr>
            <a:t>35</a:t>
          </a:r>
          <a:r>
            <a:rPr lang="en-US" sz="1200" kern="1200" baseline="30000">
              <a:solidFill>
                <a:sysClr val="windowText" lastClr="000000"/>
              </a:solidFill>
              <a:cs typeface="+mn-cs"/>
            </a:rPr>
            <a:t>o</a:t>
          </a:r>
          <a:r>
            <a:rPr lang="en-US" sz="1200" kern="1200">
              <a:solidFill>
                <a:sysClr val="windowText" lastClr="000000"/>
              </a:solidFill>
              <a:cs typeface="+mn-cs"/>
            </a:rPr>
            <a:t>C</a:t>
          </a:r>
          <a:endParaRPr lang="he-IL" sz="1200" kern="1200">
            <a:solidFill>
              <a:sysClr val="windowText" lastClr="000000"/>
            </a:solidFill>
            <a:cs typeface="+mn-cs"/>
          </a:endParaRPr>
        </a:p>
      </dsp:txBody>
      <dsp:txXfrm>
        <a:off x="574231" y="1677811"/>
        <a:ext cx="5107556" cy="261610"/>
      </dsp:txXfrm>
    </dsp:sp>
    <dsp:sp modelId="{1CF108AF-9E3B-4BD2-8FA1-4146A6305263}">
      <dsp:nvSpPr>
        <dsp:cNvPr id="0" name=""/>
        <dsp:cNvSpPr/>
      </dsp:nvSpPr>
      <dsp:spPr>
        <a:xfrm rot="5400000">
          <a:off x="3075905" y="1954507"/>
          <a:ext cx="104208" cy="1250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rtl="1">
            <a:lnSpc>
              <a:spcPct val="90000"/>
            </a:lnSpc>
            <a:spcBef>
              <a:spcPct val="0"/>
            </a:spcBef>
            <a:spcAft>
              <a:spcPct val="35000"/>
            </a:spcAft>
            <a:buNone/>
          </a:pPr>
          <a:endParaRPr lang="he-IL" sz="500" kern="1200"/>
        </a:p>
      </dsp:txBody>
      <dsp:txXfrm rot="-5400000">
        <a:off x="3090495" y="1964927"/>
        <a:ext cx="75029" cy="72946"/>
      </dsp:txXfrm>
    </dsp:sp>
    <dsp:sp modelId="{CE3FE192-AA3D-4A7C-AA61-0F28FF6CC424}">
      <dsp:nvSpPr>
        <dsp:cNvPr id="0" name=""/>
        <dsp:cNvSpPr/>
      </dsp:nvSpPr>
      <dsp:spPr>
        <a:xfrm>
          <a:off x="142563" y="2086504"/>
          <a:ext cx="5970893"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בזמן האינקובציה ביצוע טיטרציה של הנוזל שהוצא מארלנמיירים עם בסיס </a:t>
          </a:r>
          <a:r>
            <a:rPr lang="en-US" sz="1200" kern="1200">
              <a:solidFill>
                <a:sysClr val="windowText" lastClr="000000"/>
              </a:solidFill>
            </a:rPr>
            <a:t> NaOH</a:t>
          </a:r>
          <a:r>
            <a:rPr lang="he-IL" sz="1200" kern="1200">
              <a:solidFill>
                <a:sysClr val="windowText" lastClr="000000"/>
              </a:solidFill>
            </a:rPr>
            <a:t>בנוכחות פנולפתלאין</a:t>
          </a:r>
        </a:p>
      </dsp:txBody>
      <dsp:txXfrm>
        <a:off x="150702" y="2094643"/>
        <a:ext cx="5954615" cy="261610"/>
      </dsp:txXfrm>
    </dsp:sp>
    <dsp:sp modelId="{88E8F254-19BF-448A-8E29-612D355351C1}">
      <dsp:nvSpPr>
        <dsp:cNvPr id="0" name=""/>
        <dsp:cNvSpPr/>
      </dsp:nvSpPr>
      <dsp:spPr>
        <a:xfrm rot="5400000">
          <a:off x="3075905" y="2371339"/>
          <a:ext cx="104208" cy="1250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rtl="1">
            <a:lnSpc>
              <a:spcPct val="90000"/>
            </a:lnSpc>
            <a:spcBef>
              <a:spcPct val="0"/>
            </a:spcBef>
            <a:spcAft>
              <a:spcPct val="35000"/>
            </a:spcAft>
            <a:buNone/>
          </a:pPr>
          <a:endParaRPr lang="he-IL" sz="500" kern="1200"/>
        </a:p>
      </dsp:txBody>
      <dsp:txXfrm rot="-5400000">
        <a:off x="3090495" y="2381759"/>
        <a:ext cx="75029" cy="72946"/>
      </dsp:txXfrm>
    </dsp:sp>
    <dsp:sp modelId="{9CC50976-6A14-4B12-B8AA-27B0F5B322E0}">
      <dsp:nvSpPr>
        <dsp:cNvPr id="0" name=""/>
        <dsp:cNvSpPr/>
      </dsp:nvSpPr>
      <dsp:spPr>
        <a:xfrm>
          <a:off x="373971" y="2503336"/>
          <a:ext cx="5508076"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הוצאת שתי דגימות מנוזל התגובה החוזרת בכל ארלנמייר לשני ארלנמיירים נוספים</a:t>
          </a:r>
        </a:p>
      </dsp:txBody>
      <dsp:txXfrm>
        <a:off x="382110" y="2511475"/>
        <a:ext cx="5491798" cy="261610"/>
      </dsp:txXfrm>
    </dsp:sp>
    <dsp:sp modelId="{A515442D-3FC2-4724-B717-AEBE3281C08C}">
      <dsp:nvSpPr>
        <dsp:cNvPr id="0" name=""/>
        <dsp:cNvSpPr/>
      </dsp:nvSpPr>
      <dsp:spPr>
        <a:xfrm rot="5400000">
          <a:off x="3075905" y="2788171"/>
          <a:ext cx="104208" cy="1250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rtl="1">
            <a:lnSpc>
              <a:spcPct val="90000"/>
            </a:lnSpc>
            <a:spcBef>
              <a:spcPct val="0"/>
            </a:spcBef>
            <a:spcAft>
              <a:spcPct val="35000"/>
            </a:spcAft>
            <a:buNone/>
          </a:pPr>
          <a:endParaRPr lang="he-IL" sz="500" kern="1200"/>
        </a:p>
      </dsp:txBody>
      <dsp:txXfrm rot="-5400000">
        <a:off x="3090495" y="2798591"/>
        <a:ext cx="75029" cy="72946"/>
      </dsp:txXfrm>
    </dsp:sp>
    <dsp:sp modelId="{8ABD8A92-4307-46E3-A888-99870375253F}">
      <dsp:nvSpPr>
        <dsp:cNvPr id="0" name=""/>
        <dsp:cNvSpPr/>
      </dsp:nvSpPr>
      <dsp:spPr>
        <a:xfrm>
          <a:off x="374599" y="2920168"/>
          <a:ext cx="5506820" cy="27788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1">
            <a:lnSpc>
              <a:spcPct val="90000"/>
            </a:lnSpc>
            <a:spcBef>
              <a:spcPct val="0"/>
            </a:spcBef>
            <a:spcAft>
              <a:spcPct val="35000"/>
            </a:spcAft>
            <a:buNone/>
          </a:pPr>
          <a:r>
            <a:rPr lang="he-IL" sz="1200" kern="1200">
              <a:solidFill>
                <a:sysClr val="windowText" lastClr="000000"/>
              </a:solidFill>
            </a:rPr>
            <a:t>ביצוע טיטרציה של הנוזל שהוצא מארלנמיירים עם </a:t>
          </a:r>
          <a:r>
            <a:rPr lang="en-US" sz="1200" kern="1200">
              <a:solidFill>
                <a:sysClr val="windowText" lastClr="000000"/>
              </a:solidFill>
            </a:rPr>
            <a:t> NaOH</a:t>
          </a:r>
          <a:r>
            <a:rPr lang="he-IL" sz="1200" kern="1200">
              <a:solidFill>
                <a:sysClr val="windowText" lastClr="000000"/>
              </a:solidFill>
            </a:rPr>
            <a:t>בנוכחות פנולפתלאין</a:t>
          </a:r>
        </a:p>
      </dsp:txBody>
      <dsp:txXfrm>
        <a:off x="382738" y="2928307"/>
        <a:ext cx="5490542" cy="26161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C410E-1704-4414-B0F9-C5E10190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16238</Words>
  <Characters>81193</Characters>
  <Application>Microsoft Office Word</Application>
  <DocSecurity>0</DocSecurity>
  <Lines>676</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אוגדן מעבדות בביוטכנולוגיה 24.7.24</vt:lpstr>
      <vt:lpstr>אוגדן מעבדות בביוטכנולוגיה 24.7.24</vt:lpstr>
    </vt:vector>
  </TitlesOfParts>
  <Company/>
  <LinksUpToDate>false</LinksUpToDate>
  <CharactersWithSpaces>97237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אוגדן מעבדות בביוטכנולוגיה 24.7.24</dc:title>
  <dc:subject/>
  <dc:creator>Amona Abu-Younis-Ali</dc:creator>
  <cp:keywords/>
  <dc:description/>
  <cp:lastModifiedBy>Arbel Reis</cp:lastModifiedBy>
  <cp:revision>3</cp:revision>
  <cp:lastPrinted>2025-07-22T07:34:00Z</cp:lastPrinted>
  <dcterms:created xsi:type="dcterms:W3CDTF">2026-07-10T08:02:00Z</dcterms:created>
  <dcterms:modified xsi:type="dcterms:W3CDTF">2026-07-30T13:07:00Z</dcterms:modified>
</cp:coreProperties>
</file>