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F26E" w14:textId="61C1F843" w:rsidR="003C2D44" w:rsidRDefault="003C2D44" w:rsidP="003B7F88">
      <w:pPr>
        <w:spacing w:after="0" w:line="240" w:lineRule="auto"/>
        <w:jc w:val="center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טופס בקשה </w:t>
      </w:r>
      <w:r w:rsidR="00430F8C">
        <w:rPr>
          <w:rFonts w:ascii="David" w:hAnsi="David" w:cs="David" w:hint="cs"/>
          <w:b/>
          <w:bCs/>
          <w:sz w:val="28"/>
          <w:szCs w:val="28"/>
          <w:u w:val="single"/>
          <w:rtl/>
        </w:rPr>
        <w:t>לפריסת תשלומים של סכום העיצום הכספי</w:t>
      </w:r>
    </w:p>
    <w:p w14:paraId="00041B9D" w14:textId="77777777" w:rsidR="003C2D44" w:rsidRPr="003B7F88" w:rsidRDefault="003C2D44" w:rsidP="003C2D44">
      <w:pPr>
        <w:spacing w:after="0" w:line="240" w:lineRule="auto"/>
        <w:jc w:val="center"/>
        <w:rPr>
          <w:rFonts w:ascii="David" w:hAnsi="David" w:cs="David"/>
          <w:sz w:val="20"/>
          <w:szCs w:val="20"/>
          <w:rtl/>
        </w:rPr>
      </w:pPr>
      <w:r w:rsidRPr="003C2D44">
        <w:rPr>
          <w:rFonts w:ascii="David" w:hAnsi="David" w:cs="David"/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AF8D89" wp14:editId="28FFF492">
                <wp:simplePos x="0" y="0"/>
                <wp:positionH relativeFrom="column">
                  <wp:posOffset>-863600</wp:posOffset>
                </wp:positionH>
                <wp:positionV relativeFrom="paragraph">
                  <wp:posOffset>191770</wp:posOffset>
                </wp:positionV>
                <wp:extent cx="6705600" cy="23431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D0CD" w14:textId="77777777" w:rsidR="003C2D44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u w:val="single"/>
                                <w:rtl/>
                                <w:cs/>
                              </w:rPr>
                            </w:pPr>
                            <w:r w:rsidRPr="003C2D44">
                              <w:rPr>
                                <w:rFonts w:ascii="David" w:hAnsi="David" w:cs="David"/>
                                <w:b/>
                                <w:bCs/>
                                <w:u w:val="single"/>
                                <w:rtl/>
                              </w:rPr>
                              <w:t>פרטי המבקש/ת</w:t>
                            </w:r>
                          </w:p>
                          <w:p w14:paraId="61760D2E" w14:textId="42AF9591" w:rsidR="003C2D44" w:rsidRPr="008B50C6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שם המעון:________________________________               כתובת המעון:________________________</w:t>
                            </w:r>
                            <w:r w:rsidR="00E347D7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________</w:t>
                            </w:r>
                          </w:p>
                          <w:p w14:paraId="08E48D35" w14:textId="2DE076EB" w:rsidR="003C2D44" w:rsidRPr="008B50C6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שם הבעלות: _______________________________                ת.ז./ח.פ</w:t>
                            </w:r>
                            <w:r w:rsidR="00C41E1E"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:___________________________</w:t>
                            </w:r>
                            <w:r w:rsidR="00E347D7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_______</w:t>
                            </w:r>
                          </w:p>
                          <w:p w14:paraId="4309E885" w14:textId="07205874" w:rsidR="003C2D44" w:rsidRPr="008B50C6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כתובת</w:t>
                            </w:r>
                            <w:r w:rsidR="00C41E1E"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בעלים </w:t>
                            </w: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: ___</w:t>
                            </w:r>
                            <w:r w:rsidR="00C41E1E"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__________________________</w:t>
                            </w: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   דוא</w:t>
                            </w:r>
                            <w:r w:rsidR="00C41E1E"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"ל: ______________________________</w:t>
                            </w:r>
                            <w:r w:rsidR="00E347D7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</w:t>
                            </w:r>
                          </w:p>
                          <w:p w14:paraId="6E2A0DFB" w14:textId="6034E303" w:rsidR="00C41E1E" w:rsidRPr="008B50C6" w:rsidRDefault="003C2D44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טלפו</w:t>
                            </w:r>
                            <w:r w:rsidR="007C6030"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ן:____________________________________</w:t>
                            </w:r>
                            <w:r w:rsidR="00C41E1E"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טלפון נייד:____________________________</w:t>
                            </w:r>
                            <w:r w:rsidR="00E347D7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</w:t>
                            </w:r>
                          </w:p>
                          <w:p w14:paraId="5E6743F4" w14:textId="7DC72E1D" w:rsidR="00C41E1E" w:rsidRPr="008B50C6" w:rsidRDefault="00C41E1E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סכום העיצום: ______________________________         תאריך אחרון לתשלום:____________________</w:t>
                            </w:r>
                            <w:r w:rsidR="00E347D7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</w:t>
                            </w:r>
                          </w:p>
                          <w:p w14:paraId="3AA6C587" w14:textId="06A41E14" w:rsidR="003C2D44" w:rsidRPr="008B50C6" w:rsidRDefault="00C41E1E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מס' תיק:__________________________________         מס' שובר: ____________________________</w:t>
                            </w:r>
                            <w:r w:rsidR="00E347D7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  <w:cs/>
                              </w:rPr>
                              <w:t>______</w:t>
                            </w:r>
                          </w:p>
                          <w:p w14:paraId="2AF49660" w14:textId="25271CA0" w:rsidR="00982ACC" w:rsidRPr="008B50C6" w:rsidRDefault="00982ACC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rtl/>
                              </w:rPr>
                            </w:pPr>
                            <w:r w:rsidRPr="008B50C6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מס תשלומים מבוקש : </w:t>
                            </w:r>
                            <w:r w:rsidRPr="00D14442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  <w:r w:rsidRPr="00576179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="00D14442" w:rsidRPr="00576179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 עד 10 תשלומים </w:t>
                            </w:r>
                            <w:r w:rsidR="00884161" w:rsidRPr="00576179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)</w:t>
                            </w:r>
                            <w:r w:rsidR="00301194" w:rsidRPr="00576179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30119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מס' תשלומים העולה על 10</w:t>
                            </w:r>
                            <w:r w:rsidR="00480FBA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="00301194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  <w:r w:rsidR="00480FBA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22D93">
                              <w:rPr>
                                <w:rFonts w:ascii="David" w:hAnsi="David" w:cs="David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311105F4" w14:textId="77777777" w:rsidR="008D4112" w:rsidRPr="003C2D44" w:rsidRDefault="008D4112" w:rsidP="003C2D44">
                            <w:pPr>
                              <w:rPr>
                                <w:rFonts w:ascii="David" w:hAnsi="David" w:cs="Davi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F8D8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68pt;margin-top:15.1pt;width:528pt;height:184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">
                <v:textbox>
                  <w:txbxContent>
                    <w:p w14:paraId="33ABD0CD" w14:textId="77777777" w:rsidR="003C2D44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u w:val="single"/>
                          <w:rtl/>
                          <w:cs/>
                        </w:rPr>
                      </w:pPr>
                      <w:r w:rsidRPr="003C2D44">
                        <w:rPr>
                          <w:rFonts w:ascii="David" w:hAnsi="David" w:cs="David"/>
                          <w:b/>
                          <w:bCs/>
                          <w:u w:val="single"/>
                          <w:rtl/>
                        </w:rPr>
                        <w:t>פרטי המבקש/ת</w:t>
                      </w:r>
                    </w:p>
                    <w:p w14:paraId="61760D2E" w14:textId="42AF9591" w:rsidR="003C2D44" w:rsidRPr="008B50C6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שם המעון:________________________________               כתובת המעון:________________________</w:t>
                      </w:r>
                      <w:r w:rsidR="00E347D7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________</w:t>
                      </w:r>
                    </w:p>
                    <w:p w14:paraId="08E48D35" w14:textId="2DE076EB" w:rsidR="003C2D44" w:rsidRPr="008B50C6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שם הבעלות: _______________________________                ת.ז./ח.פ</w:t>
                      </w:r>
                      <w:r w:rsidR="00C41E1E"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:___________________________</w:t>
                      </w:r>
                      <w:r w:rsidR="00E347D7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_______</w:t>
                      </w:r>
                    </w:p>
                    <w:p w14:paraId="4309E885" w14:textId="07205874" w:rsidR="003C2D44" w:rsidRPr="008B50C6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כתובת</w:t>
                      </w:r>
                      <w:r w:rsidR="00C41E1E"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בעלים </w:t>
                      </w: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: ___</w:t>
                      </w:r>
                      <w:r w:rsidR="00C41E1E"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__________________________</w:t>
                      </w: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             דוא</w:t>
                      </w:r>
                      <w:r w:rsidR="00C41E1E"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"ל: ______________________________</w:t>
                      </w:r>
                      <w:r w:rsidR="00E347D7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</w:t>
                      </w:r>
                    </w:p>
                    <w:p w14:paraId="6E2A0DFB" w14:textId="6034E303" w:rsidR="00C41E1E" w:rsidRPr="008B50C6" w:rsidRDefault="003C2D44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טלפו</w:t>
                      </w:r>
                      <w:r w:rsidR="007C6030"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ן:____________________________________</w:t>
                      </w:r>
                      <w:r w:rsidR="00C41E1E"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 xml:space="preserve">           טלפון נייד:____________________________</w:t>
                      </w:r>
                      <w:r w:rsidR="00E347D7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</w:t>
                      </w:r>
                    </w:p>
                    <w:p w14:paraId="5E6743F4" w14:textId="7DC72E1D" w:rsidR="00C41E1E" w:rsidRPr="008B50C6" w:rsidRDefault="00C41E1E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  <w:cs/>
                        </w:rPr>
                      </w:pP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סכום העיצום: ______________________________         תאריך אחרון לתשלום:____________________</w:t>
                      </w:r>
                      <w:r w:rsidR="00E347D7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</w:t>
                      </w:r>
                    </w:p>
                    <w:p w14:paraId="3AA6C587" w14:textId="06A41E14" w:rsidR="003C2D44" w:rsidRPr="008B50C6" w:rsidRDefault="00C41E1E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מס' תיק:__________________________________         מס' שובר: ____________________________</w:t>
                      </w:r>
                      <w:r w:rsidR="00E347D7">
                        <w:rPr>
                          <w:rFonts w:ascii="David" w:hAnsi="David" w:cs="David" w:hint="cs"/>
                          <w:b/>
                          <w:bCs/>
                          <w:rtl/>
                          <w:cs/>
                        </w:rPr>
                        <w:t>______</w:t>
                      </w:r>
                    </w:p>
                    <w:p w14:paraId="2AF49660" w14:textId="25271CA0" w:rsidR="00982ACC" w:rsidRPr="008B50C6" w:rsidRDefault="00982ACC" w:rsidP="003C2D44">
                      <w:pPr>
                        <w:rPr>
                          <w:rFonts w:ascii="David" w:hAnsi="David" w:cs="David"/>
                          <w:b/>
                          <w:bCs/>
                          <w:rtl/>
                        </w:rPr>
                      </w:pPr>
                      <w:r w:rsidRPr="008B50C6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מס תשלומים מבוקש : </w:t>
                      </w:r>
                      <w:r w:rsidRPr="00D14442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_____</w:t>
                      </w:r>
                      <w:r w:rsidRPr="00576179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(</w:t>
                      </w:r>
                      <w:r w:rsidR="00D14442" w:rsidRPr="00576179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 עד 10 תשלומים </w:t>
                      </w:r>
                      <w:r w:rsidR="00884161" w:rsidRPr="00576179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)</w:t>
                      </w:r>
                      <w:r w:rsidR="00301194" w:rsidRPr="00576179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  </w:t>
                      </w:r>
                      <w:r w:rsidR="0030119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מס' תשלומים העולה על 10</w:t>
                      </w:r>
                      <w:r w:rsidR="00480FBA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:</w:t>
                      </w:r>
                      <w:r w:rsidR="00301194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_____</w:t>
                      </w:r>
                      <w:r w:rsidR="00480FBA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 xml:space="preserve"> </w:t>
                      </w:r>
                      <w:r w:rsidR="00D22D93">
                        <w:rPr>
                          <w:rFonts w:ascii="David" w:hAnsi="David" w:cs="David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311105F4" w14:textId="77777777" w:rsidR="008D4112" w:rsidRPr="003C2D44" w:rsidRDefault="008D4112" w:rsidP="003C2D44">
                      <w:pPr>
                        <w:rPr>
                          <w:rFonts w:ascii="David" w:hAnsi="David" w:cs="David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D883F2" w14:textId="77777777" w:rsidR="007F3ADD" w:rsidRDefault="007F3ADD" w:rsidP="00EC6F6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AA6554C" w14:textId="77777777" w:rsidR="0008141A" w:rsidRDefault="0008141A" w:rsidP="00EC6F60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CFB591B" w14:textId="406C32CF" w:rsidR="000C6EFC" w:rsidRDefault="003B7F88" w:rsidP="007A04D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3B7F88">
        <w:rPr>
          <w:rFonts w:ascii="David" w:hAnsi="David" w:cs="David" w:hint="cs"/>
          <w:sz w:val="24"/>
          <w:szCs w:val="24"/>
          <w:rtl/>
        </w:rPr>
        <w:t>הריני מבקש</w:t>
      </w:r>
      <w:r w:rsidR="003A2F70">
        <w:rPr>
          <w:rFonts w:ascii="David" w:hAnsi="David" w:cs="David" w:hint="cs"/>
          <w:sz w:val="24"/>
          <w:szCs w:val="24"/>
          <w:rtl/>
        </w:rPr>
        <w:t>/ת</w:t>
      </w:r>
      <w:r w:rsidRPr="003B7F88">
        <w:rPr>
          <w:rFonts w:ascii="David" w:hAnsi="David" w:cs="David" w:hint="cs"/>
          <w:sz w:val="24"/>
          <w:szCs w:val="24"/>
          <w:rtl/>
        </w:rPr>
        <w:t xml:space="preserve"> להסדיר את ת</w:t>
      </w:r>
      <w:r w:rsidR="00EC6F60">
        <w:rPr>
          <w:rFonts w:ascii="David" w:hAnsi="David" w:cs="David" w:hint="cs"/>
          <w:sz w:val="24"/>
          <w:szCs w:val="24"/>
          <w:rtl/>
        </w:rPr>
        <w:t>שלום העיצום הכספי ולחלקו ל</w:t>
      </w:r>
      <w:r w:rsidRPr="003B7F88">
        <w:rPr>
          <w:rFonts w:ascii="David" w:hAnsi="David" w:cs="David" w:hint="cs"/>
          <w:sz w:val="24"/>
          <w:szCs w:val="24"/>
          <w:rtl/>
        </w:rPr>
        <w:t>תשלומים</w:t>
      </w:r>
      <w:r w:rsidR="00873DF8">
        <w:rPr>
          <w:rFonts w:ascii="David" w:hAnsi="David" w:cs="David" w:hint="cs"/>
          <w:sz w:val="24"/>
          <w:szCs w:val="24"/>
          <w:rtl/>
        </w:rPr>
        <w:t xml:space="preserve"> מהסיבות המפורטות בקובץ </w:t>
      </w:r>
      <w:r w:rsidR="00DC26A9">
        <w:rPr>
          <w:rFonts w:ascii="David" w:hAnsi="David" w:cs="David" w:hint="cs"/>
          <w:sz w:val="24"/>
          <w:szCs w:val="24"/>
          <w:rtl/>
        </w:rPr>
        <w:t>שצירפתי לבקשתי זו</w:t>
      </w:r>
      <w:r w:rsidR="00873DF8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C6F60">
        <w:rPr>
          <w:rFonts w:ascii="David" w:hAnsi="David" w:cs="David" w:hint="cs"/>
          <w:sz w:val="24"/>
          <w:szCs w:val="24"/>
          <w:rtl/>
        </w:rPr>
        <w:t>ידוע לי כי הממונה</w:t>
      </w:r>
      <w:r w:rsidR="001C7CF0">
        <w:rPr>
          <w:rFonts w:ascii="David" w:hAnsi="David" w:cs="David" w:hint="cs"/>
          <w:sz w:val="24"/>
          <w:szCs w:val="24"/>
          <w:rtl/>
        </w:rPr>
        <w:t xml:space="preserve"> (עיצומים) </w:t>
      </w:r>
      <w:r w:rsidR="00EC6F60">
        <w:rPr>
          <w:rFonts w:ascii="David" w:hAnsi="David" w:cs="David" w:hint="cs"/>
          <w:sz w:val="24"/>
          <w:szCs w:val="24"/>
          <w:rtl/>
        </w:rPr>
        <w:t xml:space="preserve"> </w:t>
      </w:r>
      <w:r w:rsidR="00982ACC">
        <w:rPr>
          <w:rFonts w:ascii="David" w:hAnsi="David" w:cs="David" w:hint="cs"/>
          <w:sz w:val="24"/>
          <w:szCs w:val="24"/>
          <w:rtl/>
        </w:rPr>
        <w:t xml:space="preserve">מוסמך </w:t>
      </w:r>
      <w:r w:rsidR="001C7CF0">
        <w:rPr>
          <w:rFonts w:ascii="David" w:hAnsi="David" w:cs="David" w:hint="cs"/>
          <w:sz w:val="24"/>
          <w:szCs w:val="24"/>
          <w:rtl/>
        </w:rPr>
        <w:t xml:space="preserve">לפרוס את העיצום </w:t>
      </w:r>
      <w:r w:rsidR="008D4112">
        <w:rPr>
          <w:rFonts w:ascii="David" w:hAnsi="David" w:cs="David" w:hint="cs"/>
          <w:sz w:val="24"/>
          <w:szCs w:val="24"/>
          <w:rtl/>
        </w:rPr>
        <w:t xml:space="preserve"> הכספי </w:t>
      </w:r>
      <w:r w:rsidR="001C7CF0">
        <w:rPr>
          <w:rFonts w:ascii="David" w:hAnsi="David" w:cs="David" w:hint="cs"/>
          <w:sz w:val="24"/>
          <w:szCs w:val="24"/>
          <w:rtl/>
        </w:rPr>
        <w:t>עד 10 תשלומים</w:t>
      </w:r>
      <w:r w:rsidR="000C6EFC">
        <w:rPr>
          <w:rFonts w:ascii="David" w:hAnsi="David" w:cs="David" w:hint="cs"/>
          <w:sz w:val="24"/>
          <w:szCs w:val="24"/>
          <w:rtl/>
        </w:rPr>
        <w:t xml:space="preserve"> ללא ריבית והצמדה</w:t>
      </w:r>
      <w:r w:rsidR="00020369">
        <w:rPr>
          <w:rFonts w:ascii="David" w:hAnsi="David" w:cs="David" w:hint="cs"/>
          <w:sz w:val="24"/>
          <w:szCs w:val="24"/>
          <w:rtl/>
        </w:rPr>
        <w:t xml:space="preserve"> ובכפוף להחלטתו</w:t>
      </w:r>
      <w:r w:rsidR="001D2F62">
        <w:rPr>
          <w:rFonts w:ascii="David" w:hAnsi="David" w:cs="David" w:hint="cs"/>
          <w:sz w:val="24"/>
          <w:szCs w:val="24"/>
          <w:rtl/>
        </w:rPr>
        <w:t>,</w:t>
      </w:r>
      <w:r w:rsidR="009F1843">
        <w:rPr>
          <w:rFonts w:ascii="David" w:hAnsi="David" w:cs="David" w:hint="cs"/>
          <w:sz w:val="24"/>
          <w:szCs w:val="24"/>
          <w:rtl/>
        </w:rPr>
        <w:t xml:space="preserve"> </w:t>
      </w:r>
      <w:r w:rsidR="001D2F62">
        <w:rPr>
          <w:rFonts w:ascii="David" w:hAnsi="David" w:cs="David" w:hint="cs"/>
          <w:sz w:val="24"/>
          <w:szCs w:val="24"/>
          <w:rtl/>
        </w:rPr>
        <w:t>ובכל מקרה של בקשה לפריסת תשלומים</w:t>
      </w:r>
      <w:r w:rsidR="00F70B32">
        <w:rPr>
          <w:rFonts w:ascii="David" w:hAnsi="David" w:cs="David" w:hint="cs"/>
          <w:sz w:val="24"/>
          <w:szCs w:val="24"/>
          <w:rtl/>
        </w:rPr>
        <w:t xml:space="preserve"> הגבייה בפועל נעשית על ידי המרכז</w:t>
      </w:r>
      <w:r w:rsidR="00F70B32" w:rsidRPr="00F70B32">
        <w:rPr>
          <w:rFonts w:ascii="David" w:hAnsi="David" w:cs="David" w:hint="cs"/>
          <w:sz w:val="24"/>
          <w:szCs w:val="24"/>
          <w:rtl/>
        </w:rPr>
        <w:t xml:space="preserve"> </w:t>
      </w:r>
      <w:r w:rsidR="00F70B32">
        <w:rPr>
          <w:rFonts w:ascii="David" w:hAnsi="David" w:cs="David" w:hint="cs"/>
          <w:sz w:val="24"/>
          <w:szCs w:val="24"/>
          <w:rtl/>
        </w:rPr>
        <w:t>לגביית קנסות, אגרות והוצאות</w:t>
      </w:r>
      <w:r w:rsidR="00F70B32" w:rsidRPr="002B36F4">
        <w:rPr>
          <w:rFonts w:ascii="David" w:hAnsi="David" w:cs="David" w:hint="cs"/>
          <w:b/>
          <w:bCs/>
          <w:sz w:val="24"/>
          <w:szCs w:val="24"/>
          <w:rtl/>
        </w:rPr>
        <w:t xml:space="preserve"> (להלן </w:t>
      </w:r>
      <w:r w:rsidR="00F70B32" w:rsidRPr="002B36F4">
        <w:rPr>
          <w:rFonts w:ascii="David" w:hAnsi="David" w:cs="David"/>
          <w:b/>
          <w:bCs/>
          <w:sz w:val="24"/>
          <w:szCs w:val="24"/>
          <w:rtl/>
        </w:rPr>
        <w:t>–</w:t>
      </w:r>
      <w:r w:rsidR="00F70B32" w:rsidRPr="002B36F4">
        <w:rPr>
          <w:rFonts w:ascii="David" w:hAnsi="David" w:cs="David" w:hint="cs"/>
          <w:b/>
          <w:bCs/>
          <w:sz w:val="24"/>
          <w:szCs w:val="24"/>
          <w:rtl/>
        </w:rPr>
        <w:t xml:space="preserve"> המרכז)</w:t>
      </w:r>
      <w:r w:rsidR="007A04DC">
        <w:rPr>
          <w:rFonts w:ascii="David" w:hAnsi="David" w:cs="David" w:hint="cs"/>
          <w:sz w:val="24"/>
          <w:szCs w:val="24"/>
          <w:rtl/>
        </w:rPr>
        <w:t>.</w:t>
      </w:r>
    </w:p>
    <w:p w14:paraId="085E34A5" w14:textId="5BC8AF11" w:rsidR="00DB1A05" w:rsidRDefault="000C6EFC" w:rsidP="002B2D4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ידוע לי שבקשתי לפריסת התשלומים תועבר למרכז </w:t>
      </w:r>
      <w:r w:rsidR="00F97E0D">
        <w:rPr>
          <w:rFonts w:ascii="David" w:hAnsi="David" w:cs="David" w:hint="cs"/>
          <w:sz w:val="24"/>
          <w:szCs w:val="24"/>
          <w:rtl/>
        </w:rPr>
        <w:t>וכי אני אעמוד מול המרכז בביצוע תשלו</w:t>
      </w:r>
      <w:r w:rsidR="008D0B68">
        <w:rPr>
          <w:rFonts w:ascii="David" w:hAnsi="David" w:cs="David" w:hint="cs"/>
          <w:sz w:val="24"/>
          <w:szCs w:val="24"/>
          <w:rtl/>
        </w:rPr>
        <w:t>מי</w:t>
      </w:r>
      <w:r w:rsidR="00F97E0D">
        <w:rPr>
          <w:rFonts w:ascii="David" w:hAnsi="David" w:cs="David" w:hint="cs"/>
          <w:sz w:val="24"/>
          <w:szCs w:val="24"/>
          <w:rtl/>
        </w:rPr>
        <w:t xml:space="preserve"> העיצום</w:t>
      </w:r>
      <w:r w:rsidR="00707534">
        <w:rPr>
          <w:rFonts w:ascii="David" w:hAnsi="David" w:cs="David" w:hint="cs"/>
          <w:sz w:val="24"/>
          <w:szCs w:val="24"/>
          <w:rtl/>
        </w:rPr>
        <w:t xml:space="preserve"> הכספי</w:t>
      </w:r>
      <w:r w:rsidR="008D0B68">
        <w:rPr>
          <w:rFonts w:ascii="David" w:hAnsi="David" w:cs="David" w:hint="cs"/>
          <w:sz w:val="24"/>
          <w:szCs w:val="24"/>
          <w:rtl/>
        </w:rPr>
        <w:t>.</w:t>
      </w:r>
    </w:p>
    <w:p w14:paraId="723550E8" w14:textId="11E61208" w:rsidR="00C2632A" w:rsidRDefault="00EF315F" w:rsidP="007A04D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ידוע לי שאם אבקש יותר מ 10 תשלומים</w:t>
      </w:r>
      <w:r w:rsidR="00707534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יועבר הת</w:t>
      </w:r>
      <w:r w:rsidR="003B7F88">
        <w:rPr>
          <w:rFonts w:ascii="David" w:hAnsi="David" w:cs="David" w:hint="cs"/>
          <w:sz w:val="24"/>
          <w:szCs w:val="24"/>
          <w:rtl/>
        </w:rPr>
        <w:t>יק</w:t>
      </w:r>
      <w:r w:rsidR="004472B3">
        <w:rPr>
          <w:rFonts w:ascii="David" w:hAnsi="David" w:cs="David" w:hint="cs"/>
          <w:sz w:val="24"/>
          <w:szCs w:val="24"/>
          <w:rtl/>
        </w:rPr>
        <w:t xml:space="preserve"> </w:t>
      </w:r>
      <w:r w:rsidR="00442AE5">
        <w:rPr>
          <w:rFonts w:ascii="David" w:hAnsi="David" w:cs="David" w:hint="cs"/>
          <w:sz w:val="24"/>
          <w:szCs w:val="24"/>
          <w:rtl/>
        </w:rPr>
        <w:t>למרכז לצורך גביית העיצום הכספי</w:t>
      </w:r>
      <w:r w:rsidR="006F0BEC">
        <w:rPr>
          <w:rFonts w:ascii="David" w:hAnsi="David" w:cs="David" w:hint="cs"/>
          <w:sz w:val="24"/>
          <w:szCs w:val="24"/>
          <w:rtl/>
        </w:rPr>
        <w:t>,</w:t>
      </w:r>
      <w:r w:rsidR="003B7F88">
        <w:rPr>
          <w:rFonts w:ascii="David" w:hAnsi="David" w:cs="David" w:hint="cs"/>
          <w:sz w:val="24"/>
          <w:szCs w:val="24"/>
          <w:rtl/>
        </w:rPr>
        <w:t xml:space="preserve"> </w:t>
      </w:r>
      <w:r w:rsidR="003C26CC">
        <w:rPr>
          <w:rFonts w:ascii="David" w:hAnsi="David" w:cs="David" w:hint="cs"/>
          <w:sz w:val="24"/>
          <w:szCs w:val="24"/>
          <w:rtl/>
        </w:rPr>
        <w:t>טרם המועד האחרון לתשלומו</w:t>
      </w:r>
      <w:r w:rsidR="00707534">
        <w:rPr>
          <w:rFonts w:ascii="David" w:hAnsi="David" w:cs="David" w:hint="cs"/>
          <w:sz w:val="24"/>
          <w:szCs w:val="24"/>
          <w:rtl/>
        </w:rPr>
        <w:t xml:space="preserve">, </w:t>
      </w:r>
      <w:r w:rsidR="001802F3">
        <w:rPr>
          <w:rFonts w:ascii="David" w:hAnsi="David" w:cs="David" w:hint="cs"/>
          <w:sz w:val="24"/>
          <w:szCs w:val="24"/>
          <w:rtl/>
        </w:rPr>
        <w:t xml:space="preserve">וגבייתו תהייה </w:t>
      </w:r>
      <w:r w:rsidR="001802F3" w:rsidRPr="00A27EFE">
        <w:rPr>
          <w:rFonts w:ascii="David" w:hAnsi="David" w:cs="David" w:hint="eastAsia"/>
          <w:sz w:val="24"/>
          <w:szCs w:val="24"/>
          <w:u w:val="single"/>
          <w:rtl/>
        </w:rPr>
        <w:t>בהתאם</w:t>
      </w:r>
      <w:r w:rsidR="001802F3" w:rsidRPr="00A27EFE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1802F3" w:rsidRPr="00A27EFE">
        <w:rPr>
          <w:rFonts w:ascii="David" w:hAnsi="David" w:cs="David" w:hint="eastAsia"/>
          <w:sz w:val="24"/>
          <w:szCs w:val="24"/>
          <w:u w:val="single"/>
          <w:rtl/>
        </w:rPr>
        <w:t>להנחיות</w:t>
      </w:r>
      <w:r w:rsidR="001802F3" w:rsidRPr="00A27EFE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1802F3" w:rsidRPr="00A27EFE">
        <w:rPr>
          <w:rFonts w:ascii="David" w:hAnsi="David" w:cs="David" w:hint="eastAsia"/>
          <w:sz w:val="24"/>
          <w:szCs w:val="24"/>
          <w:u w:val="single"/>
          <w:rtl/>
        </w:rPr>
        <w:t>והנהלים</w:t>
      </w:r>
      <w:r w:rsidR="001802F3" w:rsidRPr="00A27EFE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1802F3" w:rsidRPr="00A27EFE">
        <w:rPr>
          <w:rFonts w:ascii="David" w:hAnsi="David" w:cs="David" w:hint="eastAsia"/>
          <w:sz w:val="24"/>
          <w:szCs w:val="24"/>
          <w:u w:val="single"/>
          <w:rtl/>
        </w:rPr>
        <w:t>של</w:t>
      </w:r>
      <w:r w:rsidR="001802F3" w:rsidRPr="00A27EFE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="001802F3" w:rsidRPr="00A27EFE">
        <w:rPr>
          <w:rFonts w:ascii="David" w:hAnsi="David" w:cs="David" w:hint="eastAsia"/>
          <w:sz w:val="24"/>
          <w:szCs w:val="24"/>
          <w:u w:val="single"/>
          <w:rtl/>
        </w:rPr>
        <w:t>המרכז</w:t>
      </w:r>
      <w:r w:rsidR="008D0B68" w:rsidRPr="00A27EFE">
        <w:rPr>
          <w:rFonts w:ascii="David" w:hAnsi="David" w:cs="David"/>
          <w:sz w:val="24"/>
          <w:szCs w:val="24"/>
          <w:u w:val="single"/>
          <w:rtl/>
        </w:rPr>
        <w:t>,</w:t>
      </w:r>
      <w:r w:rsidR="001802F3" w:rsidRPr="00A27EFE">
        <w:rPr>
          <w:rFonts w:ascii="David" w:hAnsi="David" w:cs="David"/>
          <w:sz w:val="24"/>
          <w:szCs w:val="24"/>
          <w:u w:val="single"/>
          <w:rtl/>
        </w:rPr>
        <w:t xml:space="preserve"> ומשרד החינוך אינו צד בהליך הגבייה.</w:t>
      </w:r>
    </w:p>
    <w:p w14:paraId="4B943E2C" w14:textId="4736C947" w:rsidR="003C26CC" w:rsidRDefault="001802F3" w:rsidP="003C07B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למען הסר ספק,</w:t>
      </w:r>
      <w:r w:rsidR="006F0BEC">
        <w:rPr>
          <w:rFonts w:ascii="David" w:hAnsi="David" w:cs="David" w:hint="cs"/>
          <w:sz w:val="24"/>
          <w:szCs w:val="24"/>
          <w:rtl/>
        </w:rPr>
        <w:t xml:space="preserve"> </w:t>
      </w:r>
      <w:r w:rsidR="003C26CC">
        <w:rPr>
          <w:rFonts w:ascii="David" w:hAnsi="David" w:cs="David" w:hint="cs"/>
          <w:sz w:val="24"/>
          <w:szCs w:val="24"/>
          <w:rtl/>
        </w:rPr>
        <w:t xml:space="preserve">ידוע לי כי המשך הטיפול </w:t>
      </w:r>
      <w:r w:rsidR="005C1998">
        <w:rPr>
          <w:rFonts w:ascii="David" w:hAnsi="David" w:cs="David" w:hint="cs"/>
          <w:sz w:val="24"/>
          <w:szCs w:val="24"/>
          <w:rtl/>
        </w:rPr>
        <w:t xml:space="preserve">בגביית העיצום הכספי, </w:t>
      </w:r>
      <w:r w:rsidR="003C26CC">
        <w:rPr>
          <w:rFonts w:ascii="David" w:hAnsi="David" w:cs="David" w:hint="cs"/>
          <w:sz w:val="24"/>
          <w:szCs w:val="24"/>
          <w:rtl/>
        </w:rPr>
        <w:t xml:space="preserve">לאחר העברת התיק, יתבצע ישירות אל מול המרכז </w:t>
      </w:r>
      <w:r w:rsidR="00C2632A">
        <w:rPr>
          <w:rFonts w:ascii="David" w:hAnsi="David" w:cs="David" w:hint="cs"/>
          <w:sz w:val="24"/>
          <w:szCs w:val="24"/>
          <w:rtl/>
        </w:rPr>
        <w:t>.</w:t>
      </w:r>
    </w:p>
    <w:p w14:paraId="11220DA2" w14:textId="55A98D76" w:rsidR="003C26CC" w:rsidRDefault="003C26CC" w:rsidP="003C07B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במידה ולא אעמוד בהסדר התשלומים שייקבע</w:t>
      </w:r>
      <w:r w:rsidR="007D1706">
        <w:rPr>
          <w:rFonts w:ascii="David" w:hAnsi="David" w:cs="David" w:hint="cs"/>
          <w:sz w:val="24"/>
          <w:szCs w:val="24"/>
          <w:rtl/>
        </w:rPr>
        <w:t xml:space="preserve"> על ידי </w:t>
      </w:r>
      <w:r w:rsidR="00B4267F">
        <w:rPr>
          <w:rFonts w:ascii="David" w:hAnsi="David" w:cs="David" w:hint="cs"/>
          <w:sz w:val="24"/>
          <w:szCs w:val="24"/>
          <w:rtl/>
        </w:rPr>
        <w:t xml:space="preserve"> הממונה או </w:t>
      </w:r>
      <w:r w:rsidR="007D1706">
        <w:rPr>
          <w:rFonts w:ascii="David" w:hAnsi="David" w:cs="David" w:hint="cs"/>
          <w:sz w:val="24"/>
          <w:szCs w:val="24"/>
          <w:rtl/>
        </w:rPr>
        <w:t>המרכז</w:t>
      </w:r>
      <w:r w:rsidR="002B36F4">
        <w:rPr>
          <w:rFonts w:ascii="David" w:hAnsi="David" w:cs="David" w:hint="cs"/>
          <w:sz w:val="24"/>
          <w:szCs w:val="24"/>
          <w:rtl/>
        </w:rPr>
        <w:t>,</w:t>
      </w:r>
      <w:r w:rsidR="007D1706">
        <w:rPr>
          <w:rFonts w:ascii="David" w:hAnsi="David" w:cs="David" w:hint="cs"/>
          <w:sz w:val="24"/>
          <w:szCs w:val="24"/>
          <w:rtl/>
        </w:rPr>
        <w:t xml:space="preserve"> ישוב העיצום הכס</w:t>
      </w:r>
      <w:r w:rsidR="00C2632A">
        <w:rPr>
          <w:rFonts w:ascii="David" w:hAnsi="David" w:cs="David" w:hint="cs"/>
          <w:sz w:val="24"/>
          <w:szCs w:val="24"/>
          <w:rtl/>
        </w:rPr>
        <w:t>פי</w:t>
      </w:r>
      <w:r w:rsidR="00916F58">
        <w:rPr>
          <w:rFonts w:ascii="David" w:hAnsi="David" w:cs="David" w:hint="cs"/>
          <w:sz w:val="24"/>
          <w:szCs w:val="24"/>
          <w:rtl/>
        </w:rPr>
        <w:t>, במלואו ,</w:t>
      </w:r>
      <w:r w:rsidR="00C2632A">
        <w:rPr>
          <w:rFonts w:ascii="David" w:hAnsi="David" w:cs="David" w:hint="cs"/>
          <w:sz w:val="24"/>
          <w:szCs w:val="24"/>
          <w:rtl/>
        </w:rPr>
        <w:t xml:space="preserve">לפירעון </w:t>
      </w:r>
      <w:r w:rsidR="001D2F62">
        <w:rPr>
          <w:rFonts w:ascii="David" w:hAnsi="David" w:cs="David" w:hint="cs"/>
          <w:sz w:val="24"/>
          <w:szCs w:val="24"/>
          <w:rtl/>
        </w:rPr>
        <w:t>מידי</w:t>
      </w:r>
      <w:r w:rsidR="00C2632A">
        <w:rPr>
          <w:rFonts w:ascii="David" w:hAnsi="David" w:cs="David" w:hint="cs"/>
          <w:sz w:val="24"/>
          <w:szCs w:val="24"/>
          <w:rtl/>
        </w:rPr>
        <w:t xml:space="preserve"> בתוספת תוספות  פיגורים כחוק.</w:t>
      </w:r>
    </w:p>
    <w:p w14:paraId="6271BCB1" w14:textId="77777777" w:rsidR="009D0860" w:rsidRDefault="009D0860" w:rsidP="003C07B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060BF06" w14:textId="77777777" w:rsidR="009D0860" w:rsidRDefault="009D0860" w:rsidP="003C26C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A8D1229" w14:textId="77777777" w:rsidR="009D0860" w:rsidRDefault="009D0860" w:rsidP="003C26C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0FE8595" w14:textId="77777777" w:rsidR="009D0860" w:rsidRDefault="009D0860" w:rsidP="003C26CC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E679ED4" w14:textId="20491242" w:rsidR="00C5258C" w:rsidRDefault="009D0860" w:rsidP="00F506FF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___________________         ___________________                                    </w:t>
      </w:r>
      <w:r w:rsidRPr="0014675F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תאריך</w:t>
      </w:r>
      <w:r w:rsidR="003C07BB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</w:t>
      </w:r>
      <w:r w:rsidR="003C07BB" w:rsidRPr="003C07BB">
        <w:rPr>
          <w:rFonts w:ascii="David" w:hAnsi="David" w:cs="David" w:hint="cs"/>
          <w:b/>
          <w:bCs/>
          <w:sz w:val="24"/>
          <w:szCs w:val="24"/>
          <w:rtl/>
        </w:rPr>
        <w:t>שם מלא</w:t>
      </w:r>
    </w:p>
    <w:p w14:paraId="1EB20AE0" w14:textId="77777777" w:rsidR="00C5258C" w:rsidRDefault="00C5258C" w:rsidP="00E2595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F57EC52" w14:textId="77777777" w:rsidR="00C5258C" w:rsidRDefault="00C5258C" w:rsidP="00E2595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B11E16D" w14:textId="77777777" w:rsidR="00C5258C" w:rsidRDefault="00C5258C" w:rsidP="00E2595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801F20E" w14:textId="77777777" w:rsidR="00C5258C" w:rsidRDefault="00C5258C" w:rsidP="00E2595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DAFECA9" w14:textId="77777777" w:rsidR="00C5258C" w:rsidRDefault="00C5258C" w:rsidP="00E25956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116E69C" w14:textId="77777777" w:rsidR="00447F75" w:rsidRDefault="00447F75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699D8FF" w14:textId="5AA2C638" w:rsidR="00447F75" w:rsidRDefault="00723ED5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14675F"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E4E60A" wp14:editId="078C1815">
                <wp:simplePos x="0" y="0"/>
                <wp:positionH relativeFrom="column">
                  <wp:posOffset>-438785</wp:posOffset>
                </wp:positionH>
                <wp:positionV relativeFrom="paragraph">
                  <wp:posOffset>238125</wp:posOffset>
                </wp:positionV>
                <wp:extent cx="6105525" cy="5257800"/>
                <wp:effectExtent l="0" t="0" r="28575" b="19050"/>
                <wp:wrapTopAndBottom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05525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67A10" w14:textId="77777777" w:rsidR="00A25EF3" w:rsidRDefault="00A25EF3" w:rsidP="00026F1D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21FF84D3" w14:textId="653F3F91" w:rsidR="00FD6C2E" w:rsidRPr="00A25EF3" w:rsidRDefault="00E24040" w:rsidP="00026F1D">
                            <w:pPr>
                              <w:rPr>
                                <w:rFonts w:ascii="David" w:hAnsi="David" w:cs="David"/>
                                <w:sz w:val="28"/>
                                <w:szCs w:val="28"/>
                                <w:rtl/>
                              </w:rPr>
                            </w:pPr>
                            <w:r w:rsidRPr="00A25EF3"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הבהרות:</w:t>
                            </w:r>
                          </w:p>
                          <w:p w14:paraId="0AF73BED" w14:textId="2A982FB7" w:rsidR="000A3EB5" w:rsidRPr="00840FAA" w:rsidRDefault="007F3ADD" w:rsidP="000A3EB5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714" w:hanging="357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הבקשה לפריסת עיצום</w:t>
                            </w:r>
                            <w:r w:rsidR="000A3EB5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כספי</w:t>
                            </w:r>
                            <w:r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לתשלומים</w:t>
                            </w:r>
                            <w:r w:rsidR="000A3EB5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 תוגש</w:t>
                            </w:r>
                            <w:r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בטרם הגיע המועד האחרון לתשלומו.</w:t>
                            </w:r>
                          </w:p>
                          <w:p w14:paraId="2B6B48C3" w14:textId="0765FD2F" w:rsidR="00C16101" w:rsidRPr="00840FAA" w:rsidRDefault="00C16101" w:rsidP="000A3EB5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714" w:hanging="357"/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יש למלא את הבקשה עבור כל </w:t>
                            </w:r>
                            <w:r w:rsidR="00ED606E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דרישת תשלום של עיצום כספי בנפרד.</w:t>
                            </w:r>
                          </w:p>
                          <w:p w14:paraId="62976599" w14:textId="7D32A0C1" w:rsidR="005E6FEC" w:rsidRPr="00840FAA" w:rsidRDefault="00DF026A" w:rsidP="000A3EB5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714" w:hanging="357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ממונה העיצומים ב</w:t>
                            </w:r>
                            <w:r w:rsidR="00E24040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משרד החינוך-אגף</w:t>
                            </w:r>
                            <w:r w:rsidR="00F05A9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אכיפה(להלן –</w:t>
                            </w:r>
                            <w:r w:rsidR="00F05A9F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המשרד</w:t>
                            </w:r>
                            <w:r w:rsidR="00F05A9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)  </w:t>
                            </w:r>
                            <w:r w:rsidR="001B1A16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מוסמך לאשר</w:t>
                            </w:r>
                            <w:r w:rsidR="00F05A9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הסדר פריסת התשלומים</w:t>
                            </w:r>
                            <w:r w:rsidR="005E6FEC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E6FEC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עד 10 תשלומים</w:t>
                            </w:r>
                            <w:r w:rsidR="00F4379E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ללא ריבית והצמדה</w:t>
                            </w:r>
                            <w:r w:rsidR="005E6FEC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.</w:t>
                            </w:r>
                          </w:p>
                          <w:p w14:paraId="65217B57" w14:textId="0BD26CEB" w:rsidR="00150839" w:rsidRPr="00840FAA" w:rsidRDefault="00150839" w:rsidP="00891CD3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עפ"י תקנות הפיקוח על מעונות יום לפעוטות (הפחתה </w:t>
                            </w:r>
                            <w:r w:rsidR="00284822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של סכומי עיצום כספי ופריסת תשלומים), </w:t>
                            </w:r>
                            <w:proofErr w:type="spellStart"/>
                            <w:r w:rsidR="00284822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התשפ"ג</w:t>
                            </w:r>
                            <w:proofErr w:type="spellEnd"/>
                            <w:r w:rsidR="00284822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– 2023 </w:t>
                            </w:r>
                            <w:r w:rsidR="002E4A70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סעיף 6</w:t>
                            </w:r>
                            <w:r w:rsidR="00284822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, מספר התשלומים ייקבע </w:t>
                            </w:r>
                            <w:r w:rsidR="00184235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עפ"י שיקול דעתו של </w:t>
                            </w:r>
                            <w:r w:rsidR="00284822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הממונה</w:t>
                            </w:r>
                            <w:r w:rsidR="00184235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284822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r w:rsidR="00184235" w:rsidRPr="0011026D">
                                <w:rPr>
                                  <w:rStyle w:val="Hyperlink"/>
                                  <w:rFonts w:ascii="David" w:hAnsi="David" w:cs="David"/>
                                  <w:sz w:val="24"/>
                                  <w:szCs w:val="24"/>
                                  <w:rtl/>
                                </w:rPr>
                                <w:t>בהתאם ל</w:t>
                              </w:r>
                              <w:r w:rsidR="00284822" w:rsidRPr="0011026D">
                                <w:rPr>
                                  <w:rStyle w:val="Hyperlink"/>
                                  <w:rFonts w:ascii="David" w:hAnsi="David" w:cs="David"/>
                                  <w:sz w:val="24"/>
                                  <w:szCs w:val="24"/>
                                  <w:rtl/>
                                </w:rPr>
                                <w:t xml:space="preserve">מדיניות </w:t>
                              </w:r>
                              <w:r w:rsidR="00891CD3" w:rsidRPr="0011026D">
                                <w:rPr>
                                  <w:rStyle w:val="Hyperlink"/>
                                  <w:rFonts w:ascii="David" w:hAnsi="David" w:cs="David"/>
                                  <w:sz w:val="24"/>
                                  <w:szCs w:val="24"/>
                                  <w:rtl/>
                                </w:rPr>
                                <w:t>ה</w:t>
                              </w:r>
                              <w:r w:rsidR="00284822" w:rsidRPr="0011026D">
                                <w:rPr>
                                  <w:rStyle w:val="Hyperlink"/>
                                  <w:rFonts w:ascii="David" w:hAnsi="David" w:cs="David"/>
                                  <w:sz w:val="24"/>
                                  <w:szCs w:val="24"/>
                                  <w:rtl/>
                                </w:rPr>
                                <w:t>משרד</w:t>
                              </w:r>
                              <w:r w:rsidR="009429B4" w:rsidRPr="0011026D">
                                <w:rPr>
                                  <w:rStyle w:val="Hyperlink"/>
                                  <w:rFonts w:ascii="David" w:hAnsi="David" w:cs="David"/>
                                  <w:sz w:val="24"/>
                                  <w:szCs w:val="24"/>
                                  <w:rtl/>
                                </w:rPr>
                                <w:t xml:space="preserve"> המפורסמת באתר האינטרנט</w:t>
                              </w:r>
                            </w:hyperlink>
                            <w:r w:rsidR="002F01AD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10B22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5085B3DD" w14:textId="30265BD0" w:rsidR="00682BF2" w:rsidRPr="00840FAA" w:rsidRDefault="00FC320C" w:rsidP="00016851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בקשה לחלוקת העיצום </w:t>
                            </w:r>
                            <w:r w:rsidR="00024D2C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מעבר ל 10 תשלומים</w:t>
                            </w:r>
                            <w:r w:rsidR="00894FA9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תידון ע"י הממונה והחלטתו כפופה למדיניות האמורה</w:t>
                            </w:r>
                            <w:r w:rsidR="00EA7FF3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="00A365D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A7FF3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="00894FA9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במידה </w:t>
                            </w:r>
                            <w:r w:rsidR="00A365D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של אישור הבקשה  - </w:t>
                            </w:r>
                            <w:r w:rsidR="00024D2C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העיצום</w:t>
                            </w:r>
                            <w:r w:rsidR="00AF373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הכספי </w:t>
                            </w:r>
                            <w:r w:rsidR="00024D2C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ייגבה ע"י </w:t>
                            </w:r>
                            <w:r w:rsidR="00F05A9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המרכז</w:t>
                            </w:r>
                            <w:r w:rsidR="006C3D51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F373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="006C3D51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גביית</w:t>
                            </w:r>
                            <w:r w:rsidR="00AF373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="006C3D51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66E7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ו</w:t>
                            </w:r>
                            <w:r w:rsidR="00EA7FF3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כן </w:t>
                            </w:r>
                            <w:r w:rsidR="006C3D51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קביעת תכנית פריסת התשלומים</w:t>
                            </w:r>
                            <w:r w:rsidR="00EA204E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ייקבעו ויטופלו</w:t>
                            </w:r>
                            <w:r w:rsidR="006C3D51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על ידי המרכז</w:t>
                            </w:r>
                            <w:r w:rsidR="00867A7A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ובהתאם לסמכויותיו, הנהלים והמדיניות הנהוגים </w:t>
                            </w:r>
                            <w:r w:rsidR="00EB2140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בו</w:t>
                            </w:r>
                            <w:r w:rsidR="00A66E7F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לרבות ריבית והצמדה.</w:t>
                            </w:r>
                          </w:p>
                          <w:p w14:paraId="478D2D9E" w14:textId="098B1FB6" w:rsidR="00682BF2" w:rsidRPr="00840FAA" w:rsidRDefault="002300D5" w:rsidP="00402E58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אישור</w:t>
                            </w:r>
                            <w:r w:rsidR="00545FE0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בדבר</w:t>
                            </w: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קליטת הבקשה, והעברת הטיפול למרכז ישלח ע"י המשרד.</w:t>
                            </w:r>
                          </w:p>
                          <w:p w14:paraId="394C51F3" w14:textId="77777777" w:rsidR="002F01AD" w:rsidRPr="00840FAA" w:rsidRDefault="002F01AD" w:rsidP="002F01AD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1BE244" w14:textId="00D683EF" w:rsidR="00682BF2" w:rsidRPr="00840FAA" w:rsidRDefault="002300D5" w:rsidP="00EF4B74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הודעה על המשך טיפול ומס' התיק </w:t>
                            </w:r>
                            <w:r w:rsidR="002F01AD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תישלח</w:t>
                            </w: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מטעם המרכז.</w:t>
                            </w:r>
                          </w:p>
                          <w:p w14:paraId="41AA50E5" w14:textId="77777777" w:rsidR="008362C8" w:rsidRPr="00840FAA" w:rsidRDefault="008362C8" w:rsidP="008362C8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EC3F257" w14:textId="3691F0CC" w:rsidR="00682BF2" w:rsidRPr="00840FAA" w:rsidRDefault="006E2B64" w:rsidP="002F5F29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ind w:left="714" w:hanging="357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חובה</w:t>
                            </w:r>
                            <w:r w:rsidR="008362C8" w:rsidRPr="00840FAA">
                              <w:rPr>
                                <w:rFonts w:ascii="David" w:hAnsi="David"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362C8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לצרף </w:t>
                            </w: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לבקשה </w:t>
                            </w:r>
                            <w:r w:rsidR="008362C8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אישור רו"ח המעיד על קושי לשאת בתשלום העיצום </w:t>
                            </w:r>
                            <w:r w:rsidR="00545FE0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הכספי </w:t>
                            </w:r>
                            <w:r w:rsidR="008362C8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וכן כל מסמך אח</w:t>
                            </w:r>
                            <w:r w:rsidR="00DA2441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ר הרלוונטי </w:t>
                            </w:r>
                            <w:r w:rsidR="003A5CF6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לקיומו של הקושי בתשלום העיצום בתשלום אחד.</w:t>
                            </w:r>
                          </w:p>
                          <w:p w14:paraId="0EFB34DB" w14:textId="77777777" w:rsidR="00476837" w:rsidRPr="00840FAA" w:rsidRDefault="00476837" w:rsidP="00476837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34D0D2" w14:textId="514A2222" w:rsidR="002300D5" w:rsidRPr="00840FAA" w:rsidRDefault="002300D5" w:rsidP="001834F2">
                            <w:pPr>
                              <w:pStyle w:val="ab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את הבקשה</w:t>
                            </w:r>
                            <w:r w:rsidR="00DA2441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יש להגיש </w:t>
                            </w:r>
                            <w:r w:rsidR="00476837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ב</w:t>
                            </w: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תוך </w:t>
                            </w:r>
                            <w:r w:rsidR="00476837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="00476837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 ה</w:t>
                            </w:r>
                            <w:r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>ימים מיום קבלת ההודעה על כוונת החיוב/דרישת תשלום ב</w:t>
                            </w:r>
                            <w:r w:rsidR="00651494" w:rsidRPr="00840FAA"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</w:rPr>
                              <w:t xml:space="preserve">אמצעות דואר אלקטרוני לכתובת : </w:t>
                            </w:r>
                            <w:hyperlink r:id="rId9" w:history="1">
                              <w:r w:rsidR="006E373D" w:rsidRPr="00840FAA">
                                <w:rPr>
                                  <w:rStyle w:val="Hyperlink"/>
                                  <w:rFonts w:ascii="David" w:hAnsi="David" w:cs="David"/>
                                  <w:sz w:val="24"/>
                                  <w:szCs w:val="24"/>
                                </w:rPr>
                                <w:t>itsumim_achifa@education.gov.il</w:t>
                              </w:r>
                            </w:hyperlink>
                          </w:p>
                          <w:p w14:paraId="6B3BBA44" w14:textId="77777777" w:rsidR="00CB04E9" w:rsidRPr="00026F1D" w:rsidRDefault="00CB04E9" w:rsidP="00CB04E9">
                            <w:pPr>
                              <w:pStyle w:val="ab"/>
                              <w:rPr>
                                <w:rFonts w:ascii="David" w:hAnsi="David" w:cs="David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E60A" id="_x0000_s1027" type="#_x0000_t202" style="position:absolute;left:0;text-align:left;margin-left:-34.55pt;margin-top:18.75pt;width:480.75pt;height:414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">
                <v:textbox>
                  <w:txbxContent>
                    <w:p w14:paraId="46767A10" w14:textId="77777777" w:rsidR="00A25EF3" w:rsidRDefault="00A25EF3" w:rsidP="00026F1D">
                      <w:pPr>
                        <w:rPr>
                          <w:rFonts w:ascii="David" w:hAnsi="David" w:cs="David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21FF84D3" w14:textId="653F3F91" w:rsidR="00FD6C2E" w:rsidRPr="00A25EF3" w:rsidRDefault="00E24040" w:rsidP="00026F1D">
                      <w:pPr>
                        <w:rPr>
                          <w:rFonts w:ascii="David" w:hAnsi="David" w:cs="David"/>
                          <w:sz w:val="28"/>
                          <w:szCs w:val="28"/>
                          <w:rtl/>
                        </w:rPr>
                      </w:pPr>
                      <w:r w:rsidRPr="00A25EF3"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הבהרות:</w:t>
                      </w:r>
                    </w:p>
                    <w:p w14:paraId="0AF73BED" w14:textId="2A982FB7" w:rsidR="000A3EB5" w:rsidRPr="00840FAA" w:rsidRDefault="007F3ADD" w:rsidP="000A3EB5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ind w:left="714" w:hanging="357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הבקשה לפריסת עיצום</w:t>
                      </w:r>
                      <w:r w:rsidR="000A3EB5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כספי</w:t>
                      </w:r>
                      <w:r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לתשלומים</w:t>
                      </w:r>
                      <w:r w:rsidR="000A3EB5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, תוגש</w:t>
                      </w:r>
                      <w:r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בטרם הגיע המועד האחרון לתשלומו.</w:t>
                      </w:r>
                    </w:p>
                    <w:p w14:paraId="2B6B48C3" w14:textId="0765FD2F" w:rsidR="00C16101" w:rsidRPr="00840FAA" w:rsidRDefault="00C16101" w:rsidP="000A3EB5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ind w:left="714" w:hanging="357"/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יש למלא את הבקשה עבור כל </w:t>
                      </w:r>
                      <w:r w:rsidR="00ED606E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>דרישת תשלום של עיצום כספי בנפרד.</w:t>
                      </w:r>
                    </w:p>
                    <w:p w14:paraId="62976599" w14:textId="7D32A0C1" w:rsidR="005E6FEC" w:rsidRPr="00840FAA" w:rsidRDefault="00DF026A" w:rsidP="000A3EB5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ind w:left="714" w:hanging="357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ממונה העיצומים ב</w:t>
                      </w:r>
                      <w:r w:rsidR="00E24040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משרד החינוך-אגף</w:t>
                      </w:r>
                      <w:r w:rsidR="00F05A9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אכיפה(להלן –</w:t>
                      </w:r>
                      <w:r w:rsidR="00F05A9F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המשרד</w:t>
                      </w:r>
                      <w:r w:rsidR="00F05A9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)  </w:t>
                      </w:r>
                      <w:r w:rsidR="001B1A16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מוסמך לאשר</w:t>
                      </w:r>
                      <w:r w:rsidR="00F05A9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הסדר פריסת התשלומים</w:t>
                      </w:r>
                      <w:r w:rsidR="005E6FEC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E6FEC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עד 10 תשלומים</w:t>
                      </w:r>
                      <w:r w:rsidR="00F4379E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ללא ריבית והצמדה</w:t>
                      </w:r>
                      <w:r w:rsidR="005E6FEC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.</w:t>
                      </w:r>
                    </w:p>
                    <w:p w14:paraId="65217B57" w14:textId="0BD26CEB" w:rsidR="00150839" w:rsidRPr="00840FAA" w:rsidRDefault="00150839" w:rsidP="00891CD3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עפ"י תקנות הפיקוח על מעונות יום לפעוטות (הפחתה </w:t>
                      </w:r>
                      <w:r w:rsidR="00284822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של סכומי עיצום כספי ופריסת תשלומים), </w:t>
                      </w:r>
                      <w:proofErr w:type="spellStart"/>
                      <w:r w:rsidR="00284822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התשפ"ג</w:t>
                      </w:r>
                      <w:proofErr w:type="spellEnd"/>
                      <w:r w:rsidR="00284822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– 2023 </w:t>
                      </w:r>
                      <w:r w:rsidR="002E4A70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סעיף 6</w:t>
                      </w:r>
                      <w:r w:rsidR="00284822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, מספר התשלומים ייקבע </w:t>
                      </w:r>
                      <w:r w:rsidR="00184235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עפ"י שיקול דעתו של </w:t>
                      </w:r>
                      <w:r w:rsidR="00284822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הממונה</w:t>
                      </w:r>
                      <w:r w:rsidR="00184235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,</w:t>
                      </w:r>
                      <w:r w:rsidR="00284822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hyperlink r:id="rId10" w:history="1">
                        <w:r w:rsidR="00184235" w:rsidRPr="0011026D">
                          <w:rPr>
                            <w:rStyle w:val="Hyperlink"/>
                            <w:rFonts w:ascii="David" w:hAnsi="David" w:cs="David"/>
                            <w:sz w:val="24"/>
                            <w:szCs w:val="24"/>
                            <w:rtl/>
                          </w:rPr>
                          <w:t>בהתאם ל</w:t>
                        </w:r>
                        <w:r w:rsidR="00284822" w:rsidRPr="0011026D">
                          <w:rPr>
                            <w:rStyle w:val="Hyperlink"/>
                            <w:rFonts w:ascii="David" w:hAnsi="David" w:cs="David"/>
                            <w:sz w:val="24"/>
                            <w:szCs w:val="24"/>
                            <w:rtl/>
                          </w:rPr>
                          <w:t xml:space="preserve">מדיניות </w:t>
                        </w:r>
                        <w:r w:rsidR="00891CD3" w:rsidRPr="0011026D">
                          <w:rPr>
                            <w:rStyle w:val="Hyperlink"/>
                            <w:rFonts w:ascii="David" w:hAnsi="David" w:cs="David"/>
                            <w:sz w:val="24"/>
                            <w:szCs w:val="24"/>
                            <w:rtl/>
                          </w:rPr>
                          <w:t>ה</w:t>
                        </w:r>
                        <w:r w:rsidR="00284822" w:rsidRPr="0011026D">
                          <w:rPr>
                            <w:rStyle w:val="Hyperlink"/>
                            <w:rFonts w:ascii="David" w:hAnsi="David" w:cs="David"/>
                            <w:sz w:val="24"/>
                            <w:szCs w:val="24"/>
                            <w:rtl/>
                          </w:rPr>
                          <w:t>משרד</w:t>
                        </w:r>
                        <w:r w:rsidR="009429B4" w:rsidRPr="0011026D">
                          <w:rPr>
                            <w:rStyle w:val="Hyperlink"/>
                            <w:rFonts w:ascii="David" w:hAnsi="David" w:cs="David"/>
                            <w:sz w:val="24"/>
                            <w:szCs w:val="24"/>
                            <w:rtl/>
                          </w:rPr>
                          <w:t xml:space="preserve"> המפורסמת באתר האינטרנט</w:t>
                        </w:r>
                      </w:hyperlink>
                      <w:r w:rsidR="002F01AD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10B22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5085B3DD" w14:textId="30265BD0" w:rsidR="00682BF2" w:rsidRPr="00840FAA" w:rsidRDefault="00FC320C" w:rsidP="00016851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בקשה לחלוקת העיצום </w:t>
                      </w:r>
                      <w:r w:rsidR="00024D2C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מעבר ל 10 תשלומים</w:t>
                      </w:r>
                      <w:r w:rsidR="00894FA9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תידון ע"י הממונה והחלטתו כפופה למדיניות האמורה</w:t>
                      </w:r>
                      <w:r w:rsidR="00EA7FF3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,</w:t>
                      </w:r>
                      <w:r w:rsidR="00A365D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A7FF3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ו</w:t>
                      </w:r>
                      <w:r w:rsidR="00894FA9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במידה </w:t>
                      </w:r>
                      <w:r w:rsidR="00A365D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של אישור הבקשה  - </w:t>
                      </w:r>
                      <w:r w:rsidR="00024D2C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העיצום</w:t>
                      </w:r>
                      <w:r w:rsidR="00AF373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הכספי </w:t>
                      </w:r>
                      <w:r w:rsidR="00024D2C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ייגבה ע"י </w:t>
                      </w:r>
                      <w:r w:rsidR="00F05A9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המרכז</w:t>
                      </w:r>
                      <w:r w:rsidR="006C3D51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F373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ו</w:t>
                      </w:r>
                      <w:r w:rsidR="006C3D51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גביית</w:t>
                      </w:r>
                      <w:r w:rsidR="00AF373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ו</w:t>
                      </w:r>
                      <w:r w:rsidR="006C3D51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66E7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ו</w:t>
                      </w:r>
                      <w:r w:rsidR="00EA7FF3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כן </w:t>
                      </w:r>
                      <w:r w:rsidR="006C3D51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קביעת תכנית פריסת התשלומים</w:t>
                      </w:r>
                      <w:r w:rsidR="00EA204E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ייקבעו ויטופלו</w:t>
                      </w:r>
                      <w:r w:rsidR="006C3D51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על ידי המרכז</w:t>
                      </w:r>
                      <w:r w:rsidR="00867A7A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ובהתאם לסמכויותיו, הנהלים והמדיניות הנהוגים </w:t>
                      </w:r>
                      <w:r w:rsidR="00EB2140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בו</w:t>
                      </w:r>
                      <w:r w:rsidR="00A66E7F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לרבות ריבית והצמדה.</w:t>
                      </w:r>
                    </w:p>
                    <w:p w14:paraId="478D2D9E" w14:textId="098B1FB6" w:rsidR="00682BF2" w:rsidRPr="00840FAA" w:rsidRDefault="002300D5" w:rsidP="00402E58">
                      <w:pPr>
                        <w:pStyle w:val="ab"/>
                        <w:numPr>
                          <w:ilvl w:val="0"/>
                          <w:numId w:val="7"/>
                        </w:num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אישור</w:t>
                      </w:r>
                      <w:r w:rsidR="00545FE0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בדבר</w:t>
                      </w: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קליטת הבקשה, והעברת הטיפול למרכז ישלח ע"י המשרד.</w:t>
                      </w:r>
                    </w:p>
                    <w:p w14:paraId="394C51F3" w14:textId="77777777" w:rsidR="002F01AD" w:rsidRPr="00840FAA" w:rsidRDefault="002F01AD" w:rsidP="002F01AD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</w:p>
                    <w:p w14:paraId="0E1BE244" w14:textId="00D683EF" w:rsidR="00682BF2" w:rsidRPr="00840FAA" w:rsidRDefault="002300D5" w:rsidP="00EF4B74">
                      <w:pPr>
                        <w:pStyle w:val="ab"/>
                        <w:numPr>
                          <w:ilvl w:val="0"/>
                          <w:numId w:val="7"/>
                        </w:numPr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הודעה על המשך טיפול ומס' התיק </w:t>
                      </w:r>
                      <w:r w:rsidR="002F01AD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תישלח</w:t>
                      </w: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מטעם המרכז.</w:t>
                      </w:r>
                    </w:p>
                    <w:p w14:paraId="41AA50E5" w14:textId="77777777" w:rsidR="008362C8" w:rsidRPr="00840FAA" w:rsidRDefault="008362C8" w:rsidP="008362C8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</w:p>
                    <w:p w14:paraId="5EC3F257" w14:textId="3691F0CC" w:rsidR="00682BF2" w:rsidRPr="00840FAA" w:rsidRDefault="006E2B64" w:rsidP="002F5F29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ind w:left="714" w:hanging="357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חובה</w:t>
                      </w:r>
                      <w:r w:rsidR="008362C8" w:rsidRPr="00840FAA">
                        <w:rPr>
                          <w:rFonts w:ascii="David" w:hAnsi="David"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8362C8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לצרף </w:t>
                      </w: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לבקשה </w:t>
                      </w:r>
                      <w:r w:rsidR="008362C8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אישור רו"ח המעיד על קושי לשאת בתשלום העיצום </w:t>
                      </w:r>
                      <w:r w:rsidR="00545FE0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הכספי </w:t>
                      </w:r>
                      <w:r w:rsidR="008362C8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וכן כל מסמך אח</w:t>
                      </w:r>
                      <w:r w:rsidR="00DA2441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ר הרלוונטי </w:t>
                      </w:r>
                      <w:r w:rsidR="003A5CF6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לקיומו של הקושי בתשלום העיצום בתשלום אחד.</w:t>
                      </w:r>
                    </w:p>
                    <w:p w14:paraId="0EFB34DB" w14:textId="77777777" w:rsidR="00476837" w:rsidRPr="00840FAA" w:rsidRDefault="00476837" w:rsidP="00476837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</w:p>
                    <w:p w14:paraId="1E34D0D2" w14:textId="514A2222" w:rsidR="002300D5" w:rsidRPr="00840FAA" w:rsidRDefault="002300D5" w:rsidP="001834F2">
                      <w:pPr>
                        <w:pStyle w:val="ab"/>
                        <w:numPr>
                          <w:ilvl w:val="0"/>
                          <w:numId w:val="7"/>
                        </w:num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</w:pP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את הבקשה</w:t>
                      </w:r>
                      <w:r w:rsidR="00DA2441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יש להגיש </w:t>
                      </w:r>
                      <w:r w:rsidR="00476837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ב</w:t>
                      </w: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תוך </w:t>
                      </w:r>
                      <w:r w:rsidR="00476837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30</w:t>
                      </w:r>
                      <w:r w:rsidR="00476837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 ה</w:t>
                      </w:r>
                      <w:r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>ימים מיום קבלת ההודעה על כוונת החיוב/דרישת תשלום ב</w:t>
                      </w:r>
                      <w:r w:rsidR="00651494" w:rsidRPr="00840FAA">
                        <w:rPr>
                          <w:rFonts w:ascii="David" w:hAnsi="David" w:cs="David"/>
                          <w:sz w:val="24"/>
                          <w:szCs w:val="24"/>
                          <w:rtl/>
                        </w:rPr>
                        <w:t xml:space="preserve">אמצעות דואר אלקטרוני לכתובת : </w:t>
                      </w:r>
                      <w:hyperlink r:id="rId11" w:history="1">
                        <w:r w:rsidR="006E373D" w:rsidRPr="00840FAA">
                          <w:rPr>
                            <w:rStyle w:val="Hyperlink"/>
                            <w:rFonts w:ascii="David" w:hAnsi="David" w:cs="David"/>
                            <w:sz w:val="24"/>
                            <w:szCs w:val="24"/>
                          </w:rPr>
                          <w:t>itsumim_achifa@education.gov.il</w:t>
                        </w:r>
                      </w:hyperlink>
                    </w:p>
                    <w:p w14:paraId="6B3BBA44" w14:textId="77777777" w:rsidR="00CB04E9" w:rsidRPr="00026F1D" w:rsidRDefault="00CB04E9" w:rsidP="00CB04E9">
                      <w:pPr>
                        <w:pStyle w:val="ab"/>
                        <w:rPr>
                          <w:rFonts w:ascii="David" w:hAnsi="David" w:cs="David"/>
                          <w:sz w:val="24"/>
                          <w:szCs w:val="24"/>
                          <w:rtl/>
                          <w:cs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267ECF" w14:textId="6B3F988D" w:rsidR="00447F75" w:rsidRDefault="00447F75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ADBB2AE" w14:textId="2149F1BA" w:rsidR="00447F75" w:rsidRDefault="00447F75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9626AD7" w14:textId="628C9153" w:rsidR="00FD1797" w:rsidRDefault="00FD1797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FA9ABB2" w14:textId="041CA997" w:rsidR="007F06EB" w:rsidRDefault="007F06EB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B2CB397" w14:textId="2183BAF6" w:rsidR="007F06EB" w:rsidRDefault="007F06EB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CF27F39" w14:textId="77777777" w:rsidR="007F06EB" w:rsidRDefault="007F06EB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9030BD7" w14:textId="0B97EF53" w:rsidR="007F06EB" w:rsidRDefault="007F06EB" w:rsidP="004E5210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</w:t>
      </w:r>
    </w:p>
    <w:p w14:paraId="64EA1EE1" w14:textId="77777777" w:rsidR="007F06EB" w:rsidRPr="0014675F" w:rsidRDefault="007F06EB" w:rsidP="00E25956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sectPr w:rsidR="007F06EB" w:rsidRPr="0014675F" w:rsidSect="00D01F0F">
      <w:headerReference w:type="even" r:id="rId12"/>
      <w:headerReference w:type="default" r:id="rId13"/>
      <w:footerReference w:type="even" r:id="rId14"/>
      <w:pgSz w:w="11906" w:h="16838"/>
      <w:pgMar w:top="2101" w:right="1800" w:bottom="1440" w:left="1800" w:header="737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8B5" w14:textId="77777777" w:rsidR="005530A9" w:rsidRDefault="005530A9" w:rsidP="008967B5">
      <w:pPr>
        <w:spacing w:after="0" w:line="240" w:lineRule="auto"/>
      </w:pPr>
      <w:r>
        <w:separator/>
      </w:r>
    </w:p>
  </w:endnote>
  <w:endnote w:type="continuationSeparator" w:id="0">
    <w:p w14:paraId="4599EC22" w14:textId="77777777" w:rsidR="005530A9" w:rsidRDefault="005530A9" w:rsidP="0089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3CCB" w14:textId="77777777" w:rsidR="003A2D67" w:rsidRDefault="003A2D67">
    <w:pPr>
      <w:pStyle w:val="a5"/>
    </w:pPr>
    <w:r>
      <w:rPr>
        <w:noProof/>
      </w:rPr>
      <w:drawing>
        <wp:inline distT="0" distB="0" distL="0" distR="0" wp14:anchorId="177A306C" wp14:editId="45A063A5">
          <wp:extent cx="1359535" cy="1025525"/>
          <wp:effectExtent l="0" t="0" r="0" b="3175"/>
          <wp:docPr id="1" name="תמונה 1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51B8490" wp14:editId="7BB9570F">
          <wp:extent cx="1359535" cy="1025525"/>
          <wp:effectExtent l="0" t="0" r="0" b="3175"/>
          <wp:docPr id="2" name="תמונה 2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04DD6FC" wp14:editId="153D30D4">
          <wp:extent cx="1359535" cy="1025525"/>
          <wp:effectExtent l="0" t="0" r="0" b="3175"/>
          <wp:docPr id="3" name="תמונה 3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870017" wp14:editId="411B72B5">
          <wp:extent cx="1359535" cy="1025525"/>
          <wp:effectExtent l="0" t="0" r="0" b="3175"/>
          <wp:docPr id="4" name="תמונה 4" descr="X:\yoram\LogoProject\PicSher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yoram\LogoProject\PicSheru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50C695D" wp14:editId="5832E5EE">
          <wp:extent cx="1363287" cy="1022465"/>
          <wp:effectExtent l="0" t="0" r="8890" b="6350"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ינוך עם שרות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287" cy="102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754D" w14:textId="77777777" w:rsidR="005530A9" w:rsidRDefault="005530A9" w:rsidP="008967B5">
      <w:pPr>
        <w:spacing w:after="0" w:line="240" w:lineRule="auto"/>
      </w:pPr>
      <w:r>
        <w:separator/>
      </w:r>
    </w:p>
  </w:footnote>
  <w:footnote w:type="continuationSeparator" w:id="0">
    <w:p w14:paraId="0B052367" w14:textId="77777777" w:rsidR="005530A9" w:rsidRDefault="005530A9" w:rsidP="0089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7F66" w14:textId="77777777" w:rsidR="003A2D67" w:rsidRDefault="003A2D67">
    <w:pPr>
      <w:pStyle w:val="a3"/>
      <w:rPr>
        <w:rtl/>
      </w:rPr>
    </w:pPr>
    <w:r>
      <w:rPr>
        <w:rFonts w:asciiTheme="minorBidi" w:hAnsiTheme="minorBidi" w:cs="David"/>
        <w:b/>
        <w:bCs/>
        <w:noProof/>
        <w:color w:val="3767A8"/>
        <w:sz w:val="36"/>
        <w:szCs w:val="36"/>
      </w:rPr>
      <w:drawing>
        <wp:inline distT="0" distB="0" distL="0" distR="0" wp14:anchorId="41C0086E" wp14:editId="7F104C8F">
          <wp:extent cx="2200910" cy="3444875"/>
          <wp:effectExtent l="0" t="0" r="8890" b="3175"/>
          <wp:docPr id="7" name="תמונה 7" descr="C:\Users\kl1031\Desktop\תבניות\לוגו שמא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1031\Desktop\תבניות\לוגו שמאל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344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3AFF" w14:textId="77777777" w:rsidR="00A839B7" w:rsidRDefault="00A839B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6"/>
        <w:szCs w:val="36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F55F9AB" wp14:editId="1057E85F">
          <wp:extent cx="438150" cy="533400"/>
          <wp:effectExtent l="0" t="0" r="0" b="0"/>
          <wp:docPr id="10" name="תמונה 10" descr="cid:image009.png@01D9DA8F.3640B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9.png@01D9DA8F.3640B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9FED0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6"/>
        <w:szCs w:val="36"/>
        <w:rtl/>
      </w:rPr>
    </w:pPr>
    <w:r>
      <w:rPr>
        <w:rFonts w:asciiTheme="minorBidi" w:hAnsiTheme="minorBidi" w:cs="David" w:hint="cs"/>
        <w:b/>
        <w:bCs/>
        <w:color w:val="3767A8"/>
        <w:sz w:val="36"/>
        <w:szCs w:val="36"/>
        <w:rtl/>
      </w:rPr>
      <w:t>מדינת ישראל</w:t>
    </w:r>
  </w:p>
  <w:p w14:paraId="5011318D" w14:textId="77777777" w:rsidR="003A2D67" w:rsidRDefault="003A2D67" w:rsidP="00A839B7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32"/>
        <w:szCs w:val="32"/>
        <w:rtl/>
      </w:rPr>
    </w:pPr>
    <w:bookmarkStart w:id="0" w:name="Titel1"/>
    <w:bookmarkEnd w:id="0"/>
    <w:r>
      <w:rPr>
        <w:rFonts w:asciiTheme="minorBidi" w:hAnsiTheme="minorBidi" w:cs="David"/>
        <w:b/>
        <w:bCs/>
        <w:color w:val="3767A8"/>
        <w:sz w:val="32"/>
        <w:szCs w:val="32"/>
        <w:rtl/>
      </w:rPr>
      <w:t>משרד החינוך</w:t>
    </w:r>
  </w:p>
  <w:p w14:paraId="3EA6CCB5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1" w:name="Titel2"/>
    <w:bookmarkEnd w:id="1"/>
    <w:r>
      <w:rPr>
        <w:rFonts w:asciiTheme="minorBidi" w:hAnsiTheme="minorBidi" w:cs="David"/>
        <w:b/>
        <w:bCs/>
        <w:color w:val="3767A8"/>
        <w:sz w:val="28"/>
        <w:szCs w:val="28"/>
        <w:rtl/>
      </w:rPr>
      <w:t>מינהל רישוי, בקרה ואכיפה</w:t>
    </w:r>
  </w:p>
  <w:p w14:paraId="20081778" w14:textId="77777777" w:rsidR="003A2D67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2" w:name="Titel3"/>
    <w:bookmarkEnd w:id="2"/>
    <w:r>
      <w:rPr>
        <w:rFonts w:asciiTheme="minorBidi" w:hAnsiTheme="minorBidi" w:cs="David" w:hint="cs"/>
        <w:b/>
        <w:bCs/>
        <w:color w:val="3767A8"/>
        <w:sz w:val="28"/>
        <w:szCs w:val="28"/>
        <w:rtl/>
      </w:rPr>
      <w:t>אגף א' אכיפה</w:t>
    </w:r>
  </w:p>
  <w:p w14:paraId="717916A8" w14:textId="77777777" w:rsidR="003A2D67" w:rsidRPr="00B817CF" w:rsidRDefault="003A2D67" w:rsidP="00B817CF">
    <w:pPr>
      <w:pStyle w:val="a3"/>
      <w:spacing w:before="40" w:after="40"/>
      <w:jc w:val="center"/>
      <w:rPr>
        <w:rFonts w:asciiTheme="minorBidi" w:hAnsiTheme="minorBidi" w:cs="David"/>
        <w:b/>
        <w:bCs/>
        <w:color w:val="3767A8"/>
        <w:sz w:val="28"/>
        <w:szCs w:val="28"/>
        <w:rtl/>
      </w:rPr>
    </w:pPr>
    <w:bookmarkStart w:id="3" w:name="Titel4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0C27"/>
    <w:multiLevelType w:val="hybridMultilevel"/>
    <w:tmpl w:val="F2987550"/>
    <w:lvl w:ilvl="0" w:tplc="D65C27FA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C8D"/>
    <w:multiLevelType w:val="hybridMultilevel"/>
    <w:tmpl w:val="65F6E51A"/>
    <w:lvl w:ilvl="0" w:tplc="B47ECBD0">
      <w:start w:val="1"/>
      <w:numFmt w:val="hebrew1"/>
      <w:lvlText w:val="%1."/>
      <w:lvlJc w:val="left"/>
      <w:pPr>
        <w:ind w:left="143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CBF202D"/>
    <w:multiLevelType w:val="hybridMultilevel"/>
    <w:tmpl w:val="52CE183C"/>
    <w:lvl w:ilvl="0" w:tplc="9C8A099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480E01C8"/>
    <w:multiLevelType w:val="hybridMultilevel"/>
    <w:tmpl w:val="DADCD07C"/>
    <w:lvl w:ilvl="0" w:tplc="6A8863E6">
      <w:numFmt w:val="bullet"/>
      <w:lvlText w:val=""/>
      <w:lvlJc w:val="left"/>
      <w:pPr>
        <w:ind w:left="1434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FD40005"/>
    <w:multiLevelType w:val="hybridMultilevel"/>
    <w:tmpl w:val="BB428250"/>
    <w:lvl w:ilvl="0" w:tplc="EA8E07E2">
      <w:start w:val="1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24A08"/>
    <w:multiLevelType w:val="hybridMultilevel"/>
    <w:tmpl w:val="B3C4F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7425D"/>
    <w:multiLevelType w:val="hybridMultilevel"/>
    <w:tmpl w:val="B95C7064"/>
    <w:lvl w:ilvl="0" w:tplc="016250A8">
      <w:start w:val="1"/>
      <w:numFmt w:val="bullet"/>
      <w:lvlText w:val="-"/>
      <w:lvlJc w:val="left"/>
      <w:pPr>
        <w:ind w:left="114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C5"/>
    <w:rsid w:val="0001114F"/>
    <w:rsid w:val="00012C93"/>
    <w:rsid w:val="00017CBC"/>
    <w:rsid w:val="00020369"/>
    <w:rsid w:val="00024D2C"/>
    <w:rsid w:val="000267CE"/>
    <w:rsid w:val="00026F1D"/>
    <w:rsid w:val="000655B4"/>
    <w:rsid w:val="00074544"/>
    <w:rsid w:val="0008141A"/>
    <w:rsid w:val="00095690"/>
    <w:rsid w:val="000A3EB5"/>
    <w:rsid w:val="000B610A"/>
    <w:rsid w:val="000C535E"/>
    <w:rsid w:val="000C6EFC"/>
    <w:rsid w:val="000C7D8A"/>
    <w:rsid w:val="000D051D"/>
    <w:rsid w:val="000E14F5"/>
    <w:rsid w:val="000E3110"/>
    <w:rsid w:val="0011026D"/>
    <w:rsid w:val="001344B6"/>
    <w:rsid w:val="0014675F"/>
    <w:rsid w:val="00150839"/>
    <w:rsid w:val="00164547"/>
    <w:rsid w:val="00167ECF"/>
    <w:rsid w:val="001802F3"/>
    <w:rsid w:val="0018043F"/>
    <w:rsid w:val="001834F2"/>
    <w:rsid w:val="00184235"/>
    <w:rsid w:val="0019144F"/>
    <w:rsid w:val="00192A66"/>
    <w:rsid w:val="001A4477"/>
    <w:rsid w:val="001B1A16"/>
    <w:rsid w:val="001C424D"/>
    <w:rsid w:val="001C7CF0"/>
    <w:rsid w:val="001D2F62"/>
    <w:rsid w:val="001E5DD8"/>
    <w:rsid w:val="001F15FF"/>
    <w:rsid w:val="001F2305"/>
    <w:rsid w:val="001F28CD"/>
    <w:rsid w:val="00211D51"/>
    <w:rsid w:val="002300D5"/>
    <w:rsid w:val="00244DF0"/>
    <w:rsid w:val="00250D80"/>
    <w:rsid w:val="002562B8"/>
    <w:rsid w:val="00273EDB"/>
    <w:rsid w:val="00283FE6"/>
    <w:rsid w:val="00284822"/>
    <w:rsid w:val="00284FB4"/>
    <w:rsid w:val="002A080C"/>
    <w:rsid w:val="002A2468"/>
    <w:rsid w:val="002B2D4C"/>
    <w:rsid w:val="002B36F4"/>
    <w:rsid w:val="002B649D"/>
    <w:rsid w:val="002E4A70"/>
    <w:rsid w:val="002F01AD"/>
    <w:rsid w:val="002F1330"/>
    <w:rsid w:val="00301194"/>
    <w:rsid w:val="003011B7"/>
    <w:rsid w:val="0030227D"/>
    <w:rsid w:val="0030613C"/>
    <w:rsid w:val="00325923"/>
    <w:rsid w:val="00341171"/>
    <w:rsid w:val="00351037"/>
    <w:rsid w:val="0036051A"/>
    <w:rsid w:val="003728F4"/>
    <w:rsid w:val="00380289"/>
    <w:rsid w:val="00382E7B"/>
    <w:rsid w:val="003919AA"/>
    <w:rsid w:val="003961A2"/>
    <w:rsid w:val="003A2D67"/>
    <w:rsid w:val="003A2F70"/>
    <w:rsid w:val="003A5CF6"/>
    <w:rsid w:val="003B7F88"/>
    <w:rsid w:val="003C07BB"/>
    <w:rsid w:val="003C26CC"/>
    <w:rsid w:val="003C2D44"/>
    <w:rsid w:val="003E089F"/>
    <w:rsid w:val="003E3F99"/>
    <w:rsid w:val="00416E81"/>
    <w:rsid w:val="00430F8C"/>
    <w:rsid w:val="00442AE5"/>
    <w:rsid w:val="004472B3"/>
    <w:rsid w:val="00447F75"/>
    <w:rsid w:val="00454E19"/>
    <w:rsid w:val="00476837"/>
    <w:rsid w:val="00477B20"/>
    <w:rsid w:val="00480312"/>
    <w:rsid w:val="00480FBA"/>
    <w:rsid w:val="004E5210"/>
    <w:rsid w:val="004E68B8"/>
    <w:rsid w:val="004F48BB"/>
    <w:rsid w:val="00501D9A"/>
    <w:rsid w:val="00525B0F"/>
    <w:rsid w:val="00530E47"/>
    <w:rsid w:val="005457C3"/>
    <w:rsid w:val="00545FE0"/>
    <w:rsid w:val="005530A9"/>
    <w:rsid w:val="00563618"/>
    <w:rsid w:val="00567598"/>
    <w:rsid w:val="00576179"/>
    <w:rsid w:val="00597403"/>
    <w:rsid w:val="005A17DA"/>
    <w:rsid w:val="005B28D5"/>
    <w:rsid w:val="005B2A23"/>
    <w:rsid w:val="005B34B9"/>
    <w:rsid w:val="005B6FAD"/>
    <w:rsid w:val="005C1998"/>
    <w:rsid w:val="005D4ADE"/>
    <w:rsid w:val="005E1E4D"/>
    <w:rsid w:val="005E45A9"/>
    <w:rsid w:val="005E5C09"/>
    <w:rsid w:val="005E6FEC"/>
    <w:rsid w:val="0060673A"/>
    <w:rsid w:val="00626E14"/>
    <w:rsid w:val="0064299F"/>
    <w:rsid w:val="00651494"/>
    <w:rsid w:val="00653CBC"/>
    <w:rsid w:val="0066164D"/>
    <w:rsid w:val="00662570"/>
    <w:rsid w:val="00682BF2"/>
    <w:rsid w:val="0068669F"/>
    <w:rsid w:val="00690663"/>
    <w:rsid w:val="006B1A66"/>
    <w:rsid w:val="006B481B"/>
    <w:rsid w:val="006C3D51"/>
    <w:rsid w:val="006E2B64"/>
    <w:rsid w:val="006E373D"/>
    <w:rsid w:val="006F0BEC"/>
    <w:rsid w:val="00707534"/>
    <w:rsid w:val="00710B22"/>
    <w:rsid w:val="00723B80"/>
    <w:rsid w:val="00723ED5"/>
    <w:rsid w:val="00725647"/>
    <w:rsid w:val="00764C24"/>
    <w:rsid w:val="007A04DC"/>
    <w:rsid w:val="007C3EC3"/>
    <w:rsid w:val="007C6030"/>
    <w:rsid w:val="007D0530"/>
    <w:rsid w:val="007D0C50"/>
    <w:rsid w:val="007D1440"/>
    <w:rsid w:val="007D1706"/>
    <w:rsid w:val="007E60A5"/>
    <w:rsid w:val="007F06EB"/>
    <w:rsid w:val="007F161C"/>
    <w:rsid w:val="007F26AD"/>
    <w:rsid w:val="007F3ADD"/>
    <w:rsid w:val="00802EA6"/>
    <w:rsid w:val="0081191A"/>
    <w:rsid w:val="00817DA7"/>
    <w:rsid w:val="00834A6B"/>
    <w:rsid w:val="008362C8"/>
    <w:rsid w:val="00840FAA"/>
    <w:rsid w:val="00857D1E"/>
    <w:rsid w:val="00867A7A"/>
    <w:rsid w:val="00873DF8"/>
    <w:rsid w:val="008778CF"/>
    <w:rsid w:val="008832A2"/>
    <w:rsid w:val="008840CB"/>
    <w:rsid w:val="00884161"/>
    <w:rsid w:val="00891CD3"/>
    <w:rsid w:val="00894FA9"/>
    <w:rsid w:val="008967B5"/>
    <w:rsid w:val="008A51B0"/>
    <w:rsid w:val="008B462C"/>
    <w:rsid w:val="008B50C6"/>
    <w:rsid w:val="008C714C"/>
    <w:rsid w:val="008D0289"/>
    <w:rsid w:val="008D0B68"/>
    <w:rsid w:val="008D4112"/>
    <w:rsid w:val="009077A5"/>
    <w:rsid w:val="009140AD"/>
    <w:rsid w:val="00916F58"/>
    <w:rsid w:val="00920522"/>
    <w:rsid w:val="009372E5"/>
    <w:rsid w:val="009429B4"/>
    <w:rsid w:val="009557A6"/>
    <w:rsid w:val="00960394"/>
    <w:rsid w:val="00973589"/>
    <w:rsid w:val="0097492B"/>
    <w:rsid w:val="00982ACC"/>
    <w:rsid w:val="00995E49"/>
    <w:rsid w:val="009A6318"/>
    <w:rsid w:val="009D0860"/>
    <w:rsid w:val="009F14C3"/>
    <w:rsid w:val="009F1843"/>
    <w:rsid w:val="00A15A93"/>
    <w:rsid w:val="00A1685B"/>
    <w:rsid w:val="00A25EF3"/>
    <w:rsid w:val="00A264E8"/>
    <w:rsid w:val="00A27EFE"/>
    <w:rsid w:val="00A365DF"/>
    <w:rsid w:val="00A557D8"/>
    <w:rsid w:val="00A646B8"/>
    <w:rsid w:val="00A66E7F"/>
    <w:rsid w:val="00A839B7"/>
    <w:rsid w:val="00A927CF"/>
    <w:rsid w:val="00AB08D9"/>
    <w:rsid w:val="00AB2304"/>
    <w:rsid w:val="00AB36D7"/>
    <w:rsid w:val="00AC3F77"/>
    <w:rsid w:val="00AD6D4B"/>
    <w:rsid w:val="00AF320A"/>
    <w:rsid w:val="00AF373F"/>
    <w:rsid w:val="00B12151"/>
    <w:rsid w:val="00B16F24"/>
    <w:rsid w:val="00B22B02"/>
    <w:rsid w:val="00B262FA"/>
    <w:rsid w:val="00B27046"/>
    <w:rsid w:val="00B4267F"/>
    <w:rsid w:val="00B42EDD"/>
    <w:rsid w:val="00B46EB2"/>
    <w:rsid w:val="00B60F76"/>
    <w:rsid w:val="00B61D8B"/>
    <w:rsid w:val="00B63070"/>
    <w:rsid w:val="00B74D3D"/>
    <w:rsid w:val="00B817CF"/>
    <w:rsid w:val="00B84A72"/>
    <w:rsid w:val="00B85A4F"/>
    <w:rsid w:val="00BB5DFF"/>
    <w:rsid w:val="00BC0357"/>
    <w:rsid w:val="00BF3A11"/>
    <w:rsid w:val="00BF4359"/>
    <w:rsid w:val="00C027BD"/>
    <w:rsid w:val="00C06534"/>
    <w:rsid w:val="00C16101"/>
    <w:rsid w:val="00C22310"/>
    <w:rsid w:val="00C25FE5"/>
    <w:rsid w:val="00C2632A"/>
    <w:rsid w:val="00C324CF"/>
    <w:rsid w:val="00C41E1E"/>
    <w:rsid w:val="00C43A2D"/>
    <w:rsid w:val="00C45A0C"/>
    <w:rsid w:val="00C5258C"/>
    <w:rsid w:val="00C526AB"/>
    <w:rsid w:val="00C82340"/>
    <w:rsid w:val="00C903F4"/>
    <w:rsid w:val="00C936BD"/>
    <w:rsid w:val="00CA28D8"/>
    <w:rsid w:val="00CB04E9"/>
    <w:rsid w:val="00CB370C"/>
    <w:rsid w:val="00CC592F"/>
    <w:rsid w:val="00CF34E6"/>
    <w:rsid w:val="00CF3E2B"/>
    <w:rsid w:val="00D01F0F"/>
    <w:rsid w:val="00D14442"/>
    <w:rsid w:val="00D15F4C"/>
    <w:rsid w:val="00D176C5"/>
    <w:rsid w:val="00D22D93"/>
    <w:rsid w:val="00D2790D"/>
    <w:rsid w:val="00D32F05"/>
    <w:rsid w:val="00D42B4E"/>
    <w:rsid w:val="00D6765D"/>
    <w:rsid w:val="00D71936"/>
    <w:rsid w:val="00D7203B"/>
    <w:rsid w:val="00D778D9"/>
    <w:rsid w:val="00DA2441"/>
    <w:rsid w:val="00DB1A05"/>
    <w:rsid w:val="00DB5C3A"/>
    <w:rsid w:val="00DC26A9"/>
    <w:rsid w:val="00DD483A"/>
    <w:rsid w:val="00DF026A"/>
    <w:rsid w:val="00E112FB"/>
    <w:rsid w:val="00E11AA2"/>
    <w:rsid w:val="00E1572E"/>
    <w:rsid w:val="00E17BCB"/>
    <w:rsid w:val="00E224CA"/>
    <w:rsid w:val="00E24040"/>
    <w:rsid w:val="00E25956"/>
    <w:rsid w:val="00E30754"/>
    <w:rsid w:val="00E31B6D"/>
    <w:rsid w:val="00E32139"/>
    <w:rsid w:val="00E347D7"/>
    <w:rsid w:val="00E43ECD"/>
    <w:rsid w:val="00E5491B"/>
    <w:rsid w:val="00E553CA"/>
    <w:rsid w:val="00E61A11"/>
    <w:rsid w:val="00E73E99"/>
    <w:rsid w:val="00E8099A"/>
    <w:rsid w:val="00E9415B"/>
    <w:rsid w:val="00EA204E"/>
    <w:rsid w:val="00EA7FF3"/>
    <w:rsid w:val="00EB2140"/>
    <w:rsid w:val="00EB6167"/>
    <w:rsid w:val="00EC2FBE"/>
    <w:rsid w:val="00EC6F60"/>
    <w:rsid w:val="00ED606E"/>
    <w:rsid w:val="00EF1DA2"/>
    <w:rsid w:val="00EF315F"/>
    <w:rsid w:val="00F04A04"/>
    <w:rsid w:val="00F0533A"/>
    <w:rsid w:val="00F05531"/>
    <w:rsid w:val="00F05A9F"/>
    <w:rsid w:val="00F228D5"/>
    <w:rsid w:val="00F3433D"/>
    <w:rsid w:val="00F4379E"/>
    <w:rsid w:val="00F44189"/>
    <w:rsid w:val="00F506FF"/>
    <w:rsid w:val="00F53142"/>
    <w:rsid w:val="00F70B32"/>
    <w:rsid w:val="00F739A0"/>
    <w:rsid w:val="00F81FA7"/>
    <w:rsid w:val="00F91C8E"/>
    <w:rsid w:val="00F97E0D"/>
    <w:rsid w:val="00FA3403"/>
    <w:rsid w:val="00FB2A94"/>
    <w:rsid w:val="00FB2C00"/>
    <w:rsid w:val="00FB5B87"/>
    <w:rsid w:val="00FC271D"/>
    <w:rsid w:val="00FC320C"/>
    <w:rsid w:val="00FC3700"/>
    <w:rsid w:val="00FD1797"/>
    <w:rsid w:val="00FD6824"/>
    <w:rsid w:val="00FD6C2E"/>
    <w:rsid w:val="00FD6E2D"/>
    <w:rsid w:val="00FF31BD"/>
    <w:rsid w:val="00FF5A51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23560F"/>
  <w15:docId w15:val="{1C8B80E7-403F-41E2-93D6-AE7163A6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3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967B5"/>
  </w:style>
  <w:style w:type="paragraph" w:styleId="a5">
    <w:name w:val="footer"/>
    <w:basedOn w:val="a"/>
    <w:link w:val="a6"/>
    <w:uiPriority w:val="99"/>
    <w:unhideWhenUsed/>
    <w:rsid w:val="00896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967B5"/>
  </w:style>
  <w:style w:type="paragraph" w:styleId="a7">
    <w:name w:val="Balloon Text"/>
    <w:basedOn w:val="a"/>
    <w:link w:val="a8"/>
    <w:uiPriority w:val="99"/>
    <w:semiHidden/>
    <w:unhideWhenUsed/>
    <w:rsid w:val="00C4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43A2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uiPriority w:val="99"/>
    <w:rsid w:val="007F161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bidi="ar-YE"/>
    </w:rPr>
  </w:style>
  <w:style w:type="paragraph" w:styleId="a9">
    <w:name w:val="No Spacing"/>
    <w:uiPriority w:val="1"/>
    <w:qFormat/>
    <w:rsid w:val="00B84A72"/>
    <w:pPr>
      <w:bidi/>
      <w:spacing w:after="0" w:line="240" w:lineRule="auto"/>
    </w:pPr>
  </w:style>
  <w:style w:type="character" w:styleId="aa">
    <w:name w:val="Placeholder Text"/>
    <w:basedOn w:val="a0"/>
    <w:uiPriority w:val="99"/>
    <w:semiHidden/>
    <w:rsid w:val="00960394"/>
    <w:rPr>
      <w:color w:val="808080"/>
    </w:rPr>
  </w:style>
  <w:style w:type="paragraph" w:styleId="ab">
    <w:name w:val="List Paragraph"/>
    <w:basedOn w:val="a"/>
    <w:uiPriority w:val="34"/>
    <w:qFormat/>
    <w:rsid w:val="0030613C"/>
    <w:pPr>
      <w:spacing w:after="160" w:line="256" w:lineRule="auto"/>
      <w:ind w:left="720"/>
      <w:contextualSpacing/>
    </w:pPr>
  </w:style>
  <w:style w:type="character" w:customStyle="1" w:styleId="1">
    <w:name w:val="סגנון1"/>
    <w:basedOn w:val="a0"/>
    <w:uiPriority w:val="1"/>
    <w:rsid w:val="00723B80"/>
  </w:style>
  <w:style w:type="character" w:styleId="Hyperlink">
    <w:name w:val="Hyperlink"/>
    <w:basedOn w:val="a0"/>
    <w:uiPriority w:val="99"/>
    <w:unhideWhenUsed/>
    <w:rsid w:val="008119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7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FD179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F5A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F5A51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FF5A51"/>
    <w:rPr>
      <w:rFonts w:ascii="Calibri" w:eastAsia="Calibri" w:hAnsi="Calibri" w:cs="Arial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5A51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FF5A51"/>
    <w:rPr>
      <w:rFonts w:ascii="Calibri" w:eastAsia="Calibri" w:hAnsi="Calibri" w:cs="Arial"/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72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yda.education.gov.il/files/MinhalRishuyBakaraAchifa/achifa/payment-distribution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sumim_achifa@education.gov.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yda.education.gov.il/files/MinhalRishuyBakaraAchifa/achifa/payment-distribu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sumim_achifa@education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9.png@01D9DA8F.3640B89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147B001-DACE-4E32-BF4E-E0146B73EB0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הדר צברי מאיר וולף</dc:creator>
  <cp:lastModifiedBy>איילת רייך</cp:lastModifiedBy>
  <cp:revision>2</cp:revision>
  <dcterms:created xsi:type="dcterms:W3CDTF">2025-04-07T13:11:00Z</dcterms:created>
  <dcterms:modified xsi:type="dcterms:W3CDTF">2025-04-07T13:11:00Z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oName">
    <vt:lpwstr/>
  </property>
  <property fmtid="{D5CDD505-2E9C-101B-9397-08002B2CF9AE}" pid="3" name="DocRecipients">
    <vt:lpwstr/>
  </property>
  <property fmtid="{D5CDD505-2E9C-101B-9397-08002B2CF9AE}" pid="4" name="DocObjectName">
    <vt:lpwstr>מכתב שימוע - יסודי נור אלקודס - 478909</vt:lpwstr>
  </property>
  <property fmtid="{D5CDD505-2E9C-101B-9397-08002B2CF9AE}" pid="5" name="DocDateHeb">
    <vt:lpwstr>ה' באב תשפ"א</vt:lpwstr>
  </property>
  <property fmtid="{D5CDD505-2E9C-101B-9397-08002B2CF9AE}" pid="6" name="DocDateEng">
    <vt:lpwstr>14 ביולי 2021</vt:lpwstr>
  </property>
  <property fmtid="{D5CDD505-2E9C-101B-9397-08002B2CF9AE}" pid="7" name="DocNumber">
    <vt:lpwstr>2000-1088-2021-0008778</vt:lpwstr>
  </property>
  <property fmtid="{D5CDD505-2E9C-101B-9397-08002B2CF9AE}" pid="8" name="DocFolder">
    <vt:lpwstr>2020.</vt:lpwstr>
  </property>
  <property fmtid="{D5CDD505-2E9C-101B-9397-08002B2CF9AE}" pid="9" name="DocTo">
    <vt:lpwstr/>
  </property>
  <property fmtid="{D5CDD505-2E9C-101B-9397-08002B2CF9AE}" pid="10" name="DocRecipientsName">
    <vt:lpwstr/>
  </property>
  <property fmtid="{D5CDD505-2E9C-101B-9397-08002B2CF9AE}" pid="11" name="DocSender">
    <vt:lpwstr> אמיר לולו_x000d_</vt:lpwstr>
  </property>
  <property fmtid="{D5CDD505-2E9C-101B-9397-08002B2CF9AE}" pid="12" name="DocSender1">
    <vt:lpwstr>אמיר לולו_x000d_סטודנט (אכיפה ברשת)</vt:lpwstr>
  </property>
  <property fmtid="{D5CDD505-2E9C-101B-9397-08002B2CF9AE}" pid="13" name="DocKeywords">
    <vt:lpwstr/>
  </property>
  <property fmtid="{D5CDD505-2E9C-101B-9397-08002B2CF9AE}" pid="14" name="DocDateEng2">
    <vt:lpwstr>14.07.2021</vt:lpwstr>
  </property>
</Properties>
</file>