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B4BF" w14:textId="77777777" w:rsidR="00CA7279" w:rsidRPr="004B36B6" w:rsidRDefault="00CA7279" w:rsidP="00CA7279">
      <w:pPr>
        <w:rPr>
          <w:rFonts w:cs="David"/>
          <w:sz w:val="22"/>
          <w:szCs w:val="22"/>
        </w:rPr>
      </w:pPr>
      <w:r>
        <w:rPr>
          <w:rFonts w:cs="David" w:hint="cs"/>
          <w:rtl/>
        </w:rPr>
        <w:t>בס"ד</w:t>
      </w:r>
      <w:r w:rsidRPr="004B36B6">
        <w:rPr>
          <w:rFonts w:cs="David" w:hint="cs"/>
          <w:sz w:val="22"/>
          <w:szCs w:val="22"/>
          <w:rtl/>
        </w:rPr>
        <w:t xml:space="preserve">                                                        </w:t>
      </w:r>
      <w:r w:rsidRPr="004B36B6">
        <w:rPr>
          <w:rFonts w:cs="David"/>
          <w:sz w:val="22"/>
          <w:szCs w:val="22"/>
          <w:rtl/>
        </w:rPr>
        <w:t>משרד החינוך</w:t>
      </w:r>
    </w:p>
    <w:p w14:paraId="494AB4C0" w14:textId="77777777" w:rsidR="00CA7279" w:rsidRPr="004B36B6" w:rsidRDefault="00CA7279" w:rsidP="00CA7279">
      <w:pPr>
        <w:jc w:val="center"/>
        <w:rPr>
          <w:rFonts w:cs="David"/>
          <w:sz w:val="22"/>
          <w:szCs w:val="22"/>
          <w:rtl/>
        </w:rPr>
      </w:pPr>
      <w:proofErr w:type="spellStart"/>
      <w:r w:rsidRPr="004B36B6">
        <w:rPr>
          <w:rFonts w:cs="David"/>
          <w:sz w:val="22"/>
          <w:szCs w:val="22"/>
          <w:rtl/>
        </w:rPr>
        <w:t>מינהל</w:t>
      </w:r>
      <w:proofErr w:type="spellEnd"/>
      <w:r w:rsidRPr="004B36B6">
        <w:rPr>
          <w:rFonts w:cs="David"/>
          <w:sz w:val="22"/>
          <w:szCs w:val="22"/>
          <w:rtl/>
        </w:rPr>
        <w:t xml:space="preserve">  החינוך הדתי</w:t>
      </w:r>
    </w:p>
    <w:p w14:paraId="494AB4C1" w14:textId="77777777" w:rsidR="00CA7279" w:rsidRPr="004B36B6" w:rsidRDefault="00CA7279" w:rsidP="00CA7279">
      <w:pPr>
        <w:jc w:val="center"/>
        <w:rPr>
          <w:rFonts w:cs="David"/>
          <w:sz w:val="22"/>
          <w:szCs w:val="22"/>
          <w:rtl/>
        </w:rPr>
      </w:pPr>
      <w:r w:rsidRPr="004B36B6">
        <w:rPr>
          <w:rFonts w:cs="David"/>
          <w:sz w:val="22"/>
          <w:szCs w:val="22"/>
          <w:rtl/>
        </w:rPr>
        <w:t>הפיקוח על הוראת הספרות</w:t>
      </w:r>
    </w:p>
    <w:p w14:paraId="494AB4C2" w14:textId="77777777" w:rsidR="00CA7279" w:rsidRPr="004B36B6" w:rsidRDefault="00CA7279" w:rsidP="00CA7279">
      <w:pPr>
        <w:jc w:val="center"/>
        <w:rPr>
          <w:rFonts w:cs="David"/>
          <w:b/>
          <w:bCs/>
          <w:sz w:val="28"/>
          <w:szCs w:val="28"/>
          <w:highlight w:val="lightGray"/>
          <w:rtl/>
        </w:rPr>
      </w:pPr>
      <w:r w:rsidRPr="004B36B6">
        <w:rPr>
          <w:rFonts w:cs="David"/>
          <w:b/>
          <w:bCs/>
          <w:sz w:val="28"/>
          <w:szCs w:val="28"/>
          <w:highlight w:val="lightGray"/>
          <w:u w:val="single"/>
          <w:rtl/>
        </w:rPr>
        <w:t xml:space="preserve">רשימת יצירות ליחידת החובה בספרות לשנת </w:t>
      </w:r>
      <w:r w:rsidRPr="004B36B6">
        <w:rPr>
          <w:rFonts w:cs="David" w:hint="cs"/>
          <w:b/>
          <w:bCs/>
          <w:sz w:val="28"/>
          <w:szCs w:val="28"/>
          <w:highlight w:val="lightGray"/>
          <w:u w:val="single"/>
          <w:rtl/>
        </w:rPr>
        <w:t>תשפ"ד</w:t>
      </w:r>
      <w:r w:rsidRPr="004B36B6">
        <w:rPr>
          <w:rFonts w:cs="David"/>
          <w:b/>
          <w:bCs/>
          <w:sz w:val="28"/>
          <w:szCs w:val="28"/>
          <w:highlight w:val="lightGray"/>
          <w:rtl/>
        </w:rPr>
        <w:t xml:space="preserve"> (</w:t>
      </w:r>
      <w:r w:rsidRPr="004B36B6">
        <w:rPr>
          <w:rFonts w:cs="David"/>
          <w:b/>
          <w:bCs/>
          <w:highlight w:val="lightGray"/>
          <w:rtl/>
        </w:rPr>
        <w:t>שאלון   9181</w:t>
      </w:r>
      <w:r w:rsidRPr="004B36B6">
        <w:rPr>
          <w:rFonts w:cs="David"/>
          <w:b/>
          <w:bCs/>
          <w:sz w:val="28"/>
          <w:szCs w:val="28"/>
          <w:highlight w:val="lightGray"/>
          <w:rtl/>
        </w:rPr>
        <w:t xml:space="preserve"> )</w:t>
      </w:r>
    </w:p>
    <w:p w14:paraId="494AB4C3" w14:textId="77777777" w:rsidR="00CA7279" w:rsidRPr="004B36B6" w:rsidRDefault="00CA7279" w:rsidP="00CA7279">
      <w:pPr>
        <w:jc w:val="center"/>
        <w:rPr>
          <w:rFonts w:cs="David"/>
          <w:b/>
          <w:bCs/>
          <w:sz w:val="28"/>
          <w:szCs w:val="28"/>
          <w:highlight w:val="lightGray"/>
          <w:rtl/>
        </w:rPr>
      </w:pPr>
      <w:r w:rsidRPr="004B36B6">
        <w:rPr>
          <w:rFonts w:cs="David" w:hint="cs"/>
          <w:b/>
          <w:bCs/>
          <w:sz w:val="28"/>
          <w:szCs w:val="28"/>
          <w:highlight w:val="lightGray"/>
          <w:rtl/>
        </w:rPr>
        <w:t>לכיתות יו"ד תשפ"ד (היבחנות החל משנת תשפ"ה)</w:t>
      </w:r>
    </w:p>
    <w:p w14:paraId="494AB4C4" w14:textId="77777777" w:rsidR="00CA7279" w:rsidRPr="004B36B6" w:rsidRDefault="00CA7279" w:rsidP="00CA7279">
      <w:pPr>
        <w:rPr>
          <w:rFonts w:cs="David"/>
          <w:b/>
          <w:bCs/>
          <w:rtl/>
        </w:rPr>
      </w:pPr>
      <w:r w:rsidRPr="004B36B6">
        <w:rPr>
          <w:rFonts w:cs="David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AB515" wp14:editId="2C355CC6">
                <wp:simplePos x="0" y="0"/>
                <wp:positionH relativeFrom="column">
                  <wp:posOffset>5756275</wp:posOffset>
                </wp:positionH>
                <wp:positionV relativeFrom="paragraph">
                  <wp:posOffset>2282825</wp:posOffset>
                </wp:positionV>
                <wp:extent cx="600075" cy="600075"/>
                <wp:effectExtent l="0" t="0" r="9525" b="9525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4AB51F" w14:textId="77777777" w:rsidR="00CA7279" w:rsidRPr="00F461F3" w:rsidRDefault="00CA7279" w:rsidP="00CA72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61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ירד ב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</w:t>
                            </w:r>
                            <w:r w:rsidRPr="00F461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יקוד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AB515"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453.25pt;margin-top:179.75pt;width:47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" fillcolor="white [3201]" stroked="f" strokeweight=".5pt">
                <v:textbox>
                  <w:txbxContent>
                    <w:p w14:paraId="494AB51F" w14:textId="77777777" w:rsidR="00CA7279" w:rsidRPr="00F461F3" w:rsidRDefault="00CA7279" w:rsidP="00CA7279">
                      <w:pPr>
                        <w:rPr>
                          <w:b/>
                          <w:bCs/>
                        </w:rPr>
                      </w:pPr>
                      <w:r w:rsidRPr="00F461F3">
                        <w:rPr>
                          <w:rFonts w:hint="cs"/>
                          <w:b/>
                          <w:bCs/>
                          <w:rtl/>
                        </w:rPr>
                        <w:t>ירד ב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מ</w:t>
                      </w:r>
                      <w:r w:rsidRPr="00F461F3">
                        <w:rPr>
                          <w:rFonts w:hint="cs"/>
                          <w:b/>
                          <w:bCs/>
                          <w:rtl/>
                        </w:rPr>
                        <w:t>יקוד</w:t>
                      </w:r>
                    </w:p>
                  </w:txbxContent>
                </v:textbox>
              </v:shape>
            </w:pict>
          </mc:Fallback>
        </mc:AlternateContent>
      </w:r>
      <w:r w:rsidRPr="004B36B6">
        <w:rPr>
          <w:rFonts w:cs="David"/>
          <w:b/>
          <w:bCs/>
          <w:rtl/>
        </w:rPr>
        <w:t xml:space="preserve">                      </w:t>
      </w:r>
      <w:r w:rsidRPr="004B36B6">
        <w:rPr>
          <w:rFonts w:cs="David"/>
          <w:b/>
          <w:bCs/>
          <w:highlight w:val="lightGray"/>
          <w:rtl/>
        </w:rPr>
        <w:t>70% בגרות חיצונית+30% חלופות בהערכה</w:t>
      </w:r>
      <w:r w:rsidRPr="004B36B6">
        <w:rPr>
          <w:rFonts w:cs="David" w:hint="cs"/>
          <w:b/>
          <w:bCs/>
          <w:rtl/>
        </w:rPr>
        <w:t xml:space="preserve">- עפ"י המיקוד </w:t>
      </w:r>
    </w:p>
    <w:tbl>
      <w:tblPr>
        <w:bidiVisual/>
        <w:tblW w:w="923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632"/>
      </w:tblGrid>
      <w:tr w:rsidR="00CA7279" w:rsidRPr="004B36B6" w14:paraId="494AB513" w14:textId="77777777" w:rsidTr="00216C41">
        <w:trPr>
          <w:trHeight w:val="70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AB4C5" w14:textId="77777777" w:rsidR="00CA7279" w:rsidRPr="004B36B6" w:rsidRDefault="00CA7279" w:rsidP="000351EA">
            <w:pPr>
              <w:spacing w:line="25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494AB4C6" w14:textId="77777777" w:rsidR="00CA7279" w:rsidRPr="004B36B6" w:rsidRDefault="00CA7279" w:rsidP="000351EA">
            <w:pPr>
              <w:spacing w:line="256" w:lineRule="auto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4B36B6">
              <w:rPr>
                <w:rFonts w:cs="Guttman Drogolin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א. 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סיפורת ודרמה</w:t>
            </w:r>
          </w:p>
          <w:p w14:paraId="494AB4C7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rtl/>
              </w:rPr>
              <w:t>מעשה חכמים מספרות התלמוד   והמדרש</w:t>
            </w:r>
          </w:p>
          <w:p w14:paraId="494AB4C8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</w:p>
          <w:p w14:paraId="494AB4C9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  מר </w:t>
            </w:r>
            <w:proofErr w:type="spellStart"/>
            <w:r w:rsidRPr="004B36B6">
              <w:rPr>
                <w:rFonts w:cs="David" w:hint="cs"/>
                <w:sz w:val="22"/>
                <w:szCs w:val="22"/>
                <w:rtl/>
              </w:rPr>
              <w:t>עוקבא</w:t>
            </w:r>
            <w:proofErr w:type="spellEnd"/>
            <w:r w:rsidRPr="004B36B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או</w:t>
            </w:r>
            <w:r w:rsidRPr="004B36B6">
              <w:rPr>
                <w:rFonts w:cs="David" w:hint="cs"/>
                <w:sz w:val="22"/>
                <w:szCs w:val="22"/>
                <w:u w:val="single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הלל על גג בית המדרש</w:t>
            </w:r>
          </w:p>
          <w:p w14:paraId="494AB4CA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494AB4CB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494AB4CC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/>
                <w:b/>
                <w:bCs/>
                <w:rtl/>
              </w:rPr>
              <w:t>ספור קצר מתורגם</w:t>
            </w:r>
            <w:r w:rsidRPr="004B36B6">
              <w:rPr>
                <w:rFonts w:cs="David" w:hint="cs"/>
                <w:b/>
                <w:bCs/>
                <w:rtl/>
              </w:rPr>
              <w:t xml:space="preserve"> או עברי </w:t>
            </w:r>
          </w:p>
          <w:p w14:paraId="494AB4CD" w14:textId="2BE8624A" w:rsidR="00CA7279" w:rsidRPr="004B36B6" w:rsidRDefault="00216C41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4AB519" wp14:editId="48B72DAE">
                      <wp:simplePos x="0" y="0"/>
                      <wp:positionH relativeFrom="column">
                        <wp:posOffset>-2218690</wp:posOffset>
                      </wp:positionH>
                      <wp:positionV relativeFrom="paragraph">
                        <wp:posOffset>300991</wp:posOffset>
                      </wp:positionV>
                      <wp:extent cx="2257425" cy="400050"/>
                      <wp:effectExtent l="0" t="0" r="28575" b="19050"/>
                      <wp:wrapNone/>
                      <wp:docPr id="15" name="סוגר מרובע כפול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AB3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סוגר מרובע כפול 15" o:spid="_x0000_s1026" type="#_x0000_t185" style="position:absolute;left:0;text-align:left;margin-left:-174.7pt;margin-top:23.7pt;width:177.7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" strokecolor="red" strokeweight=".5pt">
                      <v:stroke joinstyle="miter"/>
                    </v:shape>
                  </w:pict>
                </mc:Fallback>
              </mc:AlternateContent>
            </w:r>
          </w:p>
          <w:p w14:paraId="494AB4CE" w14:textId="0E81FD8A" w:rsidR="00CA7279" w:rsidRPr="004B36B6" w:rsidRDefault="00CA7279" w:rsidP="000351EA">
            <w:pPr>
              <w:spacing w:line="256" w:lineRule="auto"/>
              <w:rPr>
                <w:rFonts w:cs="David"/>
                <w:b/>
                <w:bCs/>
                <w:u w:val="single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כינור</w:t>
            </w:r>
            <w:r w:rsidRPr="004B36B6">
              <w:rPr>
                <w:rFonts w:cs="David" w:hint="eastAsia"/>
                <w:sz w:val="22"/>
                <w:szCs w:val="22"/>
                <w:rtl/>
              </w:rPr>
              <w:t>ו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של רוטשילד/ צ'כוב </w:t>
            </w: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br/>
            </w:r>
            <w:r w:rsidRPr="004B36B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4B36B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או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</w:t>
            </w:r>
            <w:proofErr w:type="spellStart"/>
            <w:r w:rsidRPr="004B36B6">
              <w:rPr>
                <w:rFonts w:cs="David" w:hint="cs"/>
                <w:sz w:val="22"/>
                <w:szCs w:val="22"/>
                <w:rtl/>
              </w:rPr>
              <w:t>חיזו</w:t>
            </w:r>
            <w:proofErr w:type="spellEnd"/>
            <w:r w:rsidRPr="004B36B6">
              <w:rPr>
                <w:rFonts w:cs="David" w:hint="cs"/>
                <w:sz w:val="22"/>
                <w:szCs w:val="22"/>
                <w:rtl/>
              </w:rPr>
              <w:t xml:space="preserve"> בטטה/ ברדוגו</w:t>
            </w:r>
            <w:r w:rsidRPr="004B36B6">
              <w:rPr>
                <w:rFonts w:cs="David"/>
                <w:sz w:val="22"/>
                <w:szCs w:val="22"/>
                <w:rtl/>
              </w:rPr>
              <w:br/>
            </w:r>
            <w:r w:rsidRPr="004B36B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4B36B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או</w:t>
            </w:r>
            <w:r w:rsidRPr="004B36B6">
              <w:rPr>
                <w:rFonts w:cs="David" w:hint="cs"/>
                <w:sz w:val="22"/>
                <w:szCs w:val="22"/>
                <w:u w:val="single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המלבוש/ עגנון</w:t>
            </w:r>
            <w:r w:rsidRPr="004B36B6">
              <w:rPr>
                <w:rFonts w:cs="David"/>
                <w:sz w:val="22"/>
                <w:szCs w:val="22"/>
                <w:rtl/>
              </w:rPr>
              <w:br/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</w:t>
            </w:r>
          </w:p>
          <w:p w14:paraId="494AB4CF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</w:rPr>
            </w:pPr>
            <w:r w:rsidRPr="004B36B6">
              <w:rPr>
                <w:rFonts w:cs="Davi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4AB517" wp14:editId="3DC7AB19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27940</wp:posOffset>
                      </wp:positionV>
                      <wp:extent cx="2390775" cy="781050"/>
                      <wp:effectExtent l="0" t="0" r="28575" b="19050"/>
                      <wp:wrapNone/>
                      <wp:docPr id="14" name="סוגר מרובע כפול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781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1866D" id="סוגר מרובע כפול 14" o:spid="_x0000_s1026" type="#_x0000_t185" style="position:absolute;left:0;text-align:left;margin-left:23.6pt;margin-top:2.2pt;width:188.2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" strokecolor="red" strokeweight=".5pt">
                      <v:stroke joinstyle="miter"/>
                    </v:shape>
                  </w:pict>
                </mc:Fallback>
              </mc:AlternateContent>
            </w:r>
          </w:p>
          <w:p w14:paraId="494AB4D0" w14:textId="77777777" w:rsidR="00CA7279" w:rsidRPr="004B36B6" w:rsidRDefault="00CA7279" w:rsidP="000351EA">
            <w:pPr>
              <w:spacing w:line="276" w:lineRule="auto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Pr="004B36B6">
              <w:rPr>
                <w:rFonts w:cs="David"/>
                <w:b/>
                <w:bCs/>
                <w:rtl/>
              </w:rPr>
              <w:t>סיפור קצר עברי</w:t>
            </w:r>
            <w:r w:rsidRPr="004B36B6">
              <w:rPr>
                <w:rFonts w:cs="David" w:hint="cs"/>
                <w:b/>
                <w:bCs/>
                <w:rtl/>
              </w:rPr>
              <w:t xml:space="preserve"> או מתורגם</w:t>
            </w:r>
          </w:p>
          <w:p w14:paraId="494AB4D1" w14:textId="77777777" w:rsidR="00CA7279" w:rsidRPr="004B36B6" w:rsidRDefault="00CA7279" w:rsidP="000351EA">
            <w:pPr>
              <w:spacing w:line="276" w:lineRule="auto"/>
              <w:rPr>
                <w:rFonts w:cs="David"/>
                <w:b/>
                <w:bCs/>
                <w:rtl/>
              </w:rPr>
            </w:pPr>
          </w:p>
          <w:p w14:paraId="494AB4D2" w14:textId="77777777" w:rsidR="00CA7279" w:rsidRPr="004B36B6" w:rsidRDefault="00CA7279" w:rsidP="000351EA">
            <w:pPr>
              <w:spacing w:line="256" w:lineRule="auto"/>
              <w:ind w:left="360" w:right="72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__________________________</w:t>
            </w:r>
          </w:p>
          <w:p w14:paraId="494AB4D3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</w:rPr>
            </w:pPr>
          </w:p>
          <w:p w14:paraId="494AB4D4" w14:textId="77777777" w:rsidR="00CA7279" w:rsidRPr="004B36B6" w:rsidRDefault="00CA7279" w:rsidP="000351EA">
            <w:pPr>
              <w:spacing w:line="256" w:lineRule="auto"/>
              <w:rPr>
                <w:rFonts w:cs="David"/>
                <w:rtl/>
              </w:rPr>
            </w:pPr>
            <w:r w:rsidRPr="004B36B6">
              <w:rPr>
                <w:rFonts w:cs="David"/>
                <w:rtl/>
              </w:rPr>
              <w:t xml:space="preserve">   ש"י עגנון</w:t>
            </w:r>
            <w:r w:rsidRPr="004B36B6">
              <w:rPr>
                <w:rFonts w:cs="David" w:hint="cs"/>
                <w:rtl/>
              </w:rPr>
              <w:t xml:space="preserve"> </w:t>
            </w:r>
            <w:r w:rsidRPr="004B36B6">
              <w:rPr>
                <w:rFonts w:cs="David" w:hint="cs"/>
                <w:b/>
                <w:bCs/>
                <w:u w:val="single"/>
                <w:rtl/>
              </w:rPr>
              <w:t xml:space="preserve">או </w:t>
            </w:r>
            <w:r w:rsidRPr="004B36B6">
              <w:rPr>
                <w:rFonts w:cs="David" w:hint="cs"/>
                <w:rtl/>
              </w:rPr>
              <w:t>דרמה</w:t>
            </w:r>
            <w:r w:rsidRPr="004B36B6">
              <w:rPr>
                <w:rFonts w:cs="David"/>
                <w:rtl/>
              </w:rPr>
              <w:br/>
            </w:r>
          </w:p>
          <w:p w14:paraId="494AB4D5" w14:textId="77777777" w:rsidR="00CA7279" w:rsidRPr="004B36B6" w:rsidRDefault="00CA7279" w:rsidP="000351EA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 w:hint="cs"/>
                <w:b/>
                <w:bCs/>
                <w:rtl/>
              </w:rPr>
              <w:t xml:space="preserve">     </w:t>
            </w:r>
            <w:r w:rsidRPr="004B36B6">
              <w:rPr>
                <w:rFonts w:cs="David"/>
                <w:b/>
                <w:bCs/>
                <w:rtl/>
              </w:rPr>
              <w:t>ש"י עגנון</w:t>
            </w:r>
          </w:p>
          <w:p w14:paraId="494AB4D6" w14:textId="77777777" w:rsidR="00CA7279" w:rsidRPr="004B36B6" w:rsidRDefault="00CA7279" w:rsidP="000351EA">
            <w:pPr>
              <w:spacing w:line="256" w:lineRule="auto"/>
              <w:ind w:right="720"/>
              <w:rPr>
                <w:rFonts w:cs="David"/>
                <w:sz w:val="22"/>
                <w:szCs w:val="22"/>
                <w:rtl/>
              </w:rPr>
            </w:pPr>
          </w:p>
          <w:p w14:paraId="494AB4D7" w14:textId="77777777" w:rsidR="00CA7279" w:rsidRPr="004B36B6" w:rsidRDefault="00CA7279" w:rsidP="000351EA">
            <w:pPr>
              <w:spacing w:line="256" w:lineRule="auto"/>
              <w:ind w:right="24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</w:t>
            </w:r>
            <w:r w:rsidRPr="004B36B6">
              <w:rPr>
                <w:rFonts w:cs="David"/>
                <w:sz w:val="22"/>
                <w:szCs w:val="22"/>
                <w:rtl/>
              </w:rPr>
              <w:t>יש לבחור</w:t>
            </w: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 xml:space="preserve"> אחת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מתוך האפשרויות הבאות:</w:t>
            </w:r>
          </w:p>
          <w:p w14:paraId="494AB4D8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</w:t>
            </w:r>
            <w:r w:rsidRPr="004B36B6">
              <w:rPr>
                <w:rFonts w:cs="David"/>
                <w:sz w:val="22"/>
                <w:szCs w:val="22"/>
                <w:rtl/>
              </w:rPr>
              <w:t>(יש לסמן ב</w:t>
            </w:r>
            <w:r w:rsidRPr="004B36B6">
              <w:rPr>
                <w:rFonts w:cs="David"/>
                <w:sz w:val="22"/>
                <w:szCs w:val="22"/>
              </w:rPr>
              <w:t>x -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  את  בחירתך)  </w:t>
            </w:r>
          </w:p>
          <w:p w14:paraId="494AB4D9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</w:t>
            </w:r>
          </w:p>
          <w:p w14:paraId="494AB4DA" w14:textId="77777777" w:rsidR="00CA7279" w:rsidRPr="004B36B6" w:rsidRDefault="00CA7279" w:rsidP="000351EA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ספור פשוט</w:t>
            </w:r>
          </w:p>
          <w:p w14:paraId="494AB4DB" w14:textId="77777777" w:rsidR="00CA7279" w:rsidRPr="004B36B6" w:rsidRDefault="00CA7279" w:rsidP="000351EA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והיה העקוב למישור  </w:t>
            </w:r>
          </w:p>
          <w:p w14:paraId="494AB4DC" w14:textId="77777777" w:rsidR="00CA7279" w:rsidRPr="004B36B6" w:rsidRDefault="00CA7279" w:rsidP="000351EA">
            <w:pPr>
              <w:numPr>
                <w:ilvl w:val="0"/>
                <w:numId w:val="1"/>
              </w:num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תהילה</w:t>
            </w:r>
          </w:p>
          <w:p w14:paraId="494AB4DD" w14:textId="77777777" w:rsidR="00CA7279" w:rsidRPr="004B36B6" w:rsidRDefault="00CA7279" w:rsidP="000351EA">
            <w:pPr>
              <w:spacing w:line="256" w:lineRule="auto"/>
              <w:ind w:left="897"/>
              <w:rPr>
                <w:rFonts w:cs="David"/>
                <w:sz w:val="22"/>
                <w:szCs w:val="22"/>
              </w:rPr>
            </w:pPr>
          </w:p>
          <w:p w14:paraId="494AB4DE" w14:textId="77777777" w:rsidR="00CA7279" w:rsidRPr="004B36B6" w:rsidRDefault="00CA7279" w:rsidP="000351EA">
            <w:pPr>
              <w:spacing w:line="256" w:lineRule="auto"/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</w:t>
            </w:r>
            <w:r w:rsidRPr="004B36B6">
              <w:rPr>
                <w:rFonts w:cs="David" w:hint="cs"/>
                <w:b/>
                <w:bCs/>
                <w:sz w:val="32"/>
                <w:szCs w:val="32"/>
                <w:u w:val="single"/>
                <w:rtl/>
              </w:rPr>
              <w:t xml:space="preserve"> או</w:t>
            </w:r>
          </w:p>
          <w:p w14:paraId="494AB4DF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</w:rPr>
            </w:pPr>
          </w:p>
          <w:p w14:paraId="494AB4E0" w14:textId="77777777" w:rsidR="00CA7279" w:rsidRPr="004B36B6" w:rsidRDefault="00CA7279" w:rsidP="000351EA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</w:rPr>
            </w:pPr>
            <w:r w:rsidRPr="004B36B6">
              <w:rPr>
                <w:rFonts w:ascii="FrankRuehl" w:eastAsia="Batang" w:hAnsi="FrankRuehl" w:cs="Guttman Drogolin" w:hint="cs"/>
                <w:b/>
                <w:bCs/>
                <w:rtl/>
              </w:rPr>
              <w:t xml:space="preserve">ב.  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u w:val="single"/>
                <w:rtl/>
              </w:rPr>
              <w:t xml:space="preserve">דרמה עברית או מתורגמת </w:t>
            </w:r>
          </w:p>
          <w:p w14:paraId="494AB4E1" w14:textId="77777777" w:rsidR="00CA7279" w:rsidRPr="004B36B6" w:rsidRDefault="00CA7279" w:rsidP="000351EA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u w:val="single"/>
                <w:rtl/>
              </w:rPr>
            </w:pPr>
          </w:p>
          <w:p w14:paraId="494AB4E2" w14:textId="77777777" w:rsidR="00CA7279" w:rsidRPr="004B36B6" w:rsidRDefault="00CA7279" w:rsidP="000351EA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ילדי הצל  או אנטיגונה או בית בובות </w:t>
            </w:r>
          </w:p>
          <w:p w14:paraId="494AB4E3" w14:textId="77777777" w:rsidR="00CA7279" w:rsidRPr="004B36B6" w:rsidRDefault="00CA7279" w:rsidP="000351EA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או ביקור הגברת הזקנה או אויב העם</w:t>
            </w:r>
          </w:p>
          <w:p w14:paraId="494AB4E4" w14:textId="77777777" w:rsidR="00CA7279" w:rsidRPr="004B36B6" w:rsidRDefault="00CA7279" w:rsidP="000351EA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</w:p>
          <w:p w14:paraId="494AB4E5" w14:textId="77777777" w:rsidR="00CA7279" w:rsidRPr="004B36B6" w:rsidRDefault="00CA7279" w:rsidP="000351EA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</w:p>
          <w:p w14:paraId="494AB4E6" w14:textId="77777777" w:rsidR="00CA7279" w:rsidRPr="004B36B6" w:rsidRDefault="00CA7279" w:rsidP="000351EA">
            <w:pPr>
              <w:spacing w:line="256" w:lineRule="auto"/>
              <w:ind w:left="360" w:right="18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_________________________</w:t>
            </w:r>
          </w:p>
          <w:p w14:paraId="494AB4E7" w14:textId="77777777" w:rsidR="00CA7279" w:rsidRPr="004B36B6" w:rsidRDefault="00CA7279" w:rsidP="000351EA">
            <w:pPr>
              <w:spacing w:line="256" w:lineRule="auto"/>
              <w:ind w:right="180"/>
              <w:rPr>
                <w:rFonts w:cs="David"/>
                <w:sz w:val="18"/>
                <w:szCs w:val="18"/>
                <w:rtl/>
              </w:rPr>
            </w:pPr>
            <w:r w:rsidRPr="004B36B6">
              <w:rPr>
                <w:rFonts w:cs="David"/>
                <w:rtl/>
              </w:rPr>
              <w:t xml:space="preserve">    *</w:t>
            </w:r>
            <w:r w:rsidRPr="004B36B6">
              <w:rPr>
                <w:rFonts w:cs="David"/>
                <w:sz w:val="18"/>
                <w:szCs w:val="18"/>
                <w:rtl/>
              </w:rPr>
              <w:t>הבוחרים בדרמה עברית ילמדו רומן מתורגם.</w:t>
            </w:r>
          </w:p>
          <w:p w14:paraId="494AB4E8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494AB4E9" w14:textId="77777777" w:rsidR="00CA7279" w:rsidRPr="004B36B6" w:rsidRDefault="00CA7279" w:rsidP="000351EA">
            <w:pPr>
              <w:spacing w:line="256" w:lineRule="auto"/>
              <w:ind w:right="180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B4EA" w14:textId="77777777" w:rsidR="00CA7279" w:rsidRPr="004B36B6" w:rsidRDefault="00CA7279" w:rsidP="000351EA">
            <w:pPr>
              <w:spacing w:line="256" w:lineRule="auto"/>
              <w:rPr>
                <w:rFonts w:cs="David"/>
                <w:b/>
                <w:bCs/>
                <w:sz w:val="22"/>
                <w:szCs w:val="22"/>
              </w:rPr>
            </w:pPr>
          </w:p>
          <w:p w14:paraId="494AB4EB" w14:textId="77777777" w:rsidR="00CA7279" w:rsidRPr="004B36B6" w:rsidRDefault="00CA7279" w:rsidP="000351EA">
            <w:pPr>
              <w:spacing w:line="256" w:lineRule="auto"/>
              <w:ind w:right="720"/>
              <w:rPr>
                <w:rFonts w:ascii="FrankRuehl" w:eastAsia="Batang" w:hAnsi="FrankRuehl" w:cs="Guttman Drogolin"/>
                <w:b/>
                <w:bCs/>
                <w:sz w:val="28"/>
                <w:szCs w:val="28"/>
                <w:u w:val="single"/>
                <w:rtl/>
              </w:rPr>
            </w:pP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spellStart"/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rtl/>
              </w:rPr>
              <w:t>ג.</w:t>
            </w:r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>שירה</w:t>
            </w:r>
            <w:proofErr w:type="spellEnd"/>
            <w:r w:rsidRPr="004B36B6">
              <w:rPr>
                <w:rFonts w:ascii="FrankRuehl" w:eastAsia="Batang" w:hAnsi="FrankRuehl" w:cs="Guttman Drogolin" w:hint="cs"/>
                <w:b/>
                <w:bCs/>
                <w:sz w:val="28"/>
                <w:szCs w:val="28"/>
                <w:u w:val="single"/>
                <w:rtl/>
              </w:rPr>
              <w:t xml:space="preserve"> עברית </w:t>
            </w:r>
          </w:p>
          <w:p w14:paraId="494AB4EC" w14:textId="77777777" w:rsidR="00CA7279" w:rsidRPr="004B36B6" w:rsidRDefault="00CA7279" w:rsidP="000351EA">
            <w:pPr>
              <w:spacing w:line="256" w:lineRule="auto"/>
              <w:rPr>
                <w:rFonts w:cs="David"/>
                <w:b/>
                <w:bCs/>
                <w:rtl/>
              </w:rPr>
            </w:pPr>
            <w:r w:rsidRPr="004B36B6">
              <w:rPr>
                <w:rFonts w:cs="David"/>
                <w:b/>
                <w:bCs/>
                <w:rtl/>
              </w:rPr>
              <w:t xml:space="preserve">    שירה עברית בימי הביניים:</w:t>
            </w:r>
          </w:p>
          <w:p w14:paraId="494AB4ED" w14:textId="77777777" w:rsidR="00CA7279" w:rsidRPr="004B36B6" w:rsidRDefault="00CA7279" w:rsidP="000351EA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</w:p>
          <w:p w14:paraId="494AB4EE" w14:textId="77777777" w:rsidR="00CA7279" w:rsidRPr="004B36B6" w:rsidRDefault="00CA7279" w:rsidP="000351EA">
            <w:pPr>
              <w:spacing w:line="276" w:lineRule="auto"/>
              <w:rPr>
                <w:rFonts w:cs="David"/>
                <w:b/>
                <w:bCs/>
                <w:color w:val="FF0000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 </w:t>
            </w: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שלמה בן גבירול –(</w:t>
            </w:r>
            <w:proofErr w:type="spellStart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רשב"ג</w:t>
            </w:r>
            <w:proofErr w:type="spellEnd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)</w:t>
            </w:r>
          </w:p>
          <w:p w14:paraId="494AB4EF" w14:textId="77777777" w:rsidR="00CA7279" w:rsidRPr="004B36B6" w:rsidRDefault="00CA7279" w:rsidP="000351EA">
            <w:pPr>
              <w:spacing w:line="276" w:lineRule="auto"/>
              <w:ind w:left="272" w:hanging="141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  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שחי לאל</w:t>
            </w:r>
          </w:p>
          <w:p w14:paraId="494AB4F0" w14:textId="77777777" w:rsidR="00CA7279" w:rsidRPr="004B36B6" w:rsidRDefault="00CA7279" w:rsidP="000351EA">
            <w:pPr>
              <w:spacing w:line="27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494AB4F1" w14:textId="77777777" w:rsidR="00CA7279" w:rsidRPr="004B36B6" w:rsidRDefault="00CA7279" w:rsidP="000351EA">
            <w:pPr>
              <w:spacing w:line="276" w:lineRule="auto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 xml:space="preserve">    יהודה הלוי  - (</w:t>
            </w:r>
            <w:proofErr w:type="spellStart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ריה"ל</w:t>
            </w:r>
            <w:proofErr w:type="spellEnd"/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)</w:t>
            </w:r>
          </w:p>
          <w:p w14:paraId="494AB4F2" w14:textId="7968FF3B" w:rsidR="00CA7279" w:rsidRPr="004B36B6" w:rsidRDefault="00216C41" w:rsidP="000351EA">
            <w:pPr>
              <w:spacing w:line="27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4AB51B" wp14:editId="7EDD6CC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128270</wp:posOffset>
                      </wp:positionV>
                      <wp:extent cx="695325" cy="581025"/>
                      <wp:effectExtent l="0" t="0" r="9525" b="9525"/>
                      <wp:wrapNone/>
                      <wp:docPr id="7" name="תיבת טקסט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AB520" w14:textId="77777777" w:rsidR="00CA7279" w:rsidRPr="00F461F3" w:rsidRDefault="00CA7279" w:rsidP="00CA72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F461F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ירד במיקוד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4AB51B" id="תיבת טקסט 7" o:spid="_x0000_s1027" type="#_x0000_t202" style="position:absolute;left:0;text-align:left;margin-left:-4.6pt;margin-top:10.1pt;width:54.75pt;height:4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" fillcolor="white [3201]" stroked="f" strokeweight=".5pt">
                      <v:textbox>
                        <w:txbxContent>
                          <w:p w14:paraId="494AB520" w14:textId="77777777" w:rsidR="00CA7279" w:rsidRPr="00F461F3" w:rsidRDefault="00CA7279" w:rsidP="00CA72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461F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ירד במיקוד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7279" w:rsidRPr="004B36B6">
              <w:rPr>
                <w:rFonts w:cs="David"/>
                <w:sz w:val="22"/>
                <w:szCs w:val="22"/>
                <w:rtl/>
              </w:rPr>
              <w:t xml:space="preserve">     </w:t>
            </w:r>
            <w:r w:rsidR="00CA7279" w:rsidRPr="004B36B6">
              <w:rPr>
                <w:rFonts w:cs="David" w:hint="cs"/>
                <w:sz w:val="22"/>
                <w:szCs w:val="22"/>
                <w:rtl/>
              </w:rPr>
              <w:t xml:space="preserve">  הבא מבול</w:t>
            </w:r>
          </w:p>
          <w:p w14:paraId="494AB4F3" w14:textId="55856463" w:rsidR="00CA7279" w:rsidRPr="004B36B6" w:rsidRDefault="00CA7279" w:rsidP="000351EA">
            <w:pPr>
              <w:spacing w:line="27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</w:t>
            </w:r>
          </w:p>
          <w:p w14:paraId="494AB4F4" w14:textId="47195ED4" w:rsidR="00CA7279" w:rsidRPr="004B36B6" w:rsidRDefault="00CA7279" w:rsidP="000351EA">
            <w:pPr>
              <w:spacing w:line="276" w:lineRule="auto"/>
              <w:ind w:right="-54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אהבת הדסה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/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ר' שלום שבזי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  </w:t>
            </w:r>
          </w:p>
          <w:p w14:paraId="494AB4F5" w14:textId="77777777" w:rsidR="00CA7279" w:rsidRPr="004B36B6" w:rsidRDefault="00CA7279" w:rsidP="000351EA">
            <w:pPr>
              <w:spacing w:line="276" w:lineRule="auto"/>
              <w:ind w:right="-54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 w:hint="cs"/>
                <w:sz w:val="22"/>
                <w:szCs w:val="22"/>
                <w:rtl/>
              </w:rPr>
              <w:t xml:space="preserve">                             </w:t>
            </w:r>
            <w:r w:rsidRPr="004B36B6">
              <w:rPr>
                <w:rFonts w:cs="David"/>
                <w:sz w:val="22"/>
                <w:szCs w:val="22"/>
                <w:rtl/>
              </w:rPr>
              <w:t>( הנוסח מופיע באתר)</w:t>
            </w:r>
            <w:r w:rsidRPr="004B36B6">
              <w:rPr>
                <w:rFonts w:cs="David"/>
                <w:sz w:val="22"/>
                <w:szCs w:val="22"/>
                <w:rtl/>
              </w:rPr>
              <w:br/>
            </w:r>
            <w:r w:rsidRPr="004B36B6"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4B36B6">
              <w:rPr>
                <w:rFonts w:cs="David"/>
                <w:b/>
                <w:bCs/>
                <w:rtl/>
              </w:rPr>
              <w:t>שירה עברית במאה ה-20</w:t>
            </w:r>
          </w:p>
          <w:p w14:paraId="494AB4F6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</w:rPr>
            </w:pPr>
          </w:p>
          <w:p w14:paraId="494AB4F7" w14:textId="77777777" w:rsidR="00CA7279" w:rsidRPr="004B36B6" w:rsidRDefault="00CA7279" w:rsidP="000351EA">
            <w:pPr>
              <w:spacing w:line="276" w:lineRule="auto"/>
              <w:ind w:left="360"/>
              <w:rPr>
                <w:rFonts w:cs="David"/>
                <w:b/>
                <w:bCs/>
                <w:sz w:val="22"/>
                <w:szCs w:val="22"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חיים נחמן ביאליק</w:t>
            </w:r>
          </w:p>
          <w:p w14:paraId="494AB4F8" w14:textId="226B9D22" w:rsidR="00CA7279" w:rsidRPr="004B36B6" w:rsidRDefault="002D3292" w:rsidP="002D3292">
            <w:pPr>
              <w:spacing w:line="276" w:lineRule="auto"/>
              <w:ind w:left="360"/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>לבדי</w:t>
            </w:r>
            <w:r w:rsidR="00CA7279" w:rsidRPr="004B36B6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627EE2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>או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>
              <w:rPr>
                <w:rFonts w:cs="David" w:hint="cs"/>
                <w:sz w:val="22"/>
                <w:szCs w:val="22"/>
                <w:rtl/>
              </w:rPr>
              <w:t xml:space="preserve"> </w:t>
            </w:r>
            <w:r w:rsidR="00CA7279" w:rsidRPr="004B36B6">
              <w:rPr>
                <w:rFonts w:cs="David" w:hint="cs"/>
                <w:sz w:val="22"/>
                <w:szCs w:val="22"/>
                <w:rtl/>
              </w:rPr>
              <w:t>הכניסיני תחת כנפך</w:t>
            </w:r>
            <w:r w:rsidR="0070242C"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  <w:p w14:paraId="494AB4F9" w14:textId="77777777" w:rsidR="00CA7279" w:rsidRPr="004B36B6" w:rsidRDefault="00CA7279" w:rsidP="000351EA">
            <w:pPr>
              <w:spacing w:line="276" w:lineRule="auto"/>
              <w:rPr>
                <w:rFonts w:cs="David"/>
                <w:b/>
                <w:bCs/>
                <w:sz w:val="22"/>
                <w:szCs w:val="22"/>
              </w:rPr>
            </w:pPr>
          </w:p>
          <w:p w14:paraId="494AB4FA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יש לבחור </w:t>
            </w:r>
            <w:r w:rsidRPr="004B36B6">
              <w:rPr>
                <w:rFonts w:cs="David"/>
                <w:b/>
                <w:bCs/>
                <w:color w:val="FF0000"/>
                <w:sz w:val="22"/>
                <w:szCs w:val="22"/>
                <w:u w:val="single"/>
                <w:rtl/>
              </w:rPr>
              <w:t>שניים</w:t>
            </w:r>
            <w:r w:rsidRPr="004B36B6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מבין ארבעת הנושאים:   </w:t>
            </w:r>
          </w:p>
          <w:p w14:paraId="494AB4FB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color w:val="FF0000"/>
                <w:sz w:val="22"/>
                <w:szCs w:val="22"/>
                <w:rtl/>
              </w:rPr>
            </w:pPr>
          </w:p>
          <w:p w14:paraId="494AB4FC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נושא א': אדם מול בוראו</w:t>
            </w:r>
          </w:p>
          <w:p w14:paraId="494AB4FD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1.</w:t>
            </w:r>
            <w:r w:rsidRPr="004B36B6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יושבי ביתך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/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איתמר </w:t>
            </w:r>
            <w:proofErr w:type="spellStart"/>
            <w:r w:rsidRPr="004B36B6">
              <w:rPr>
                <w:rFonts w:cs="David" w:hint="cs"/>
                <w:sz w:val="22"/>
                <w:szCs w:val="22"/>
                <w:rtl/>
              </w:rPr>
              <w:t>יעוז</w:t>
            </w:r>
            <w:proofErr w:type="spellEnd"/>
            <w:r w:rsidRPr="004B36B6">
              <w:rPr>
                <w:rFonts w:cs="David" w:hint="cs"/>
                <w:sz w:val="22"/>
                <w:szCs w:val="22"/>
                <w:rtl/>
              </w:rPr>
              <w:t>-קסט</w:t>
            </w:r>
          </w:p>
          <w:p w14:paraId="494AB4FE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94AB4FF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494AB500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נושא ב' : שירים בצל השואה</w:t>
            </w:r>
          </w:p>
          <w:p w14:paraId="494AB501" w14:textId="31026F9D" w:rsidR="00CA7279" w:rsidRPr="004B36B6" w:rsidRDefault="00CA7279" w:rsidP="000351EA">
            <w:pPr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</w:t>
            </w:r>
            <w:r w:rsidRPr="004B36B6">
              <w:rPr>
                <w:rFonts w:cs="David"/>
                <w:sz w:val="22"/>
                <w:szCs w:val="22"/>
              </w:rPr>
              <w:t>.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ניצול/ לאה איני</w:t>
            </w:r>
            <w:r w:rsidRPr="004B36B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 או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היער השחור</w:t>
            </w:r>
            <w:r w:rsidRPr="004B36B6">
              <w:rPr>
                <w:rFonts w:cs="David"/>
                <w:sz w:val="22"/>
                <w:szCs w:val="22"/>
                <w:rtl/>
              </w:rPr>
              <w:t>/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אסתר</w:t>
            </w:r>
            <w:r w:rsidR="00216C41">
              <w:rPr>
                <w:rFonts w:cs="David" w:hint="cs"/>
                <w:sz w:val="22"/>
                <w:szCs w:val="22"/>
                <w:rtl/>
              </w:rPr>
              <w:t xml:space="preserve">  </w:t>
            </w:r>
            <w:r w:rsidR="00216C41" w:rsidRPr="004B36B6">
              <w:rPr>
                <w:rFonts w:cs="David" w:hint="cs"/>
                <w:sz w:val="22"/>
                <w:szCs w:val="22"/>
                <w:rtl/>
              </w:rPr>
              <w:t>אטינגר</w:t>
            </w:r>
          </w:p>
          <w:p w14:paraId="494AB502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94AB503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  <w:p w14:paraId="494AB504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נושא ג': זוגיות</w:t>
            </w:r>
          </w:p>
          <w:p w14:paraId="494AB505" w14:textId="57404966" w:rsidR="00CA7279" w:rsidRPr="004B36B6" w:rsidRDefault="00CA7279" w:rsidP="000351EA">
            <w:pPr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1.</w:t>
            </w:r>
            <w:r w:rsidRPr="004B36B6">
              <w:rPr>
                <w:rFonts w:cs="David"/>
                <w:color w:val="FF0000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איזון עדין/ סיון הר-שפי </w:t>
            </w:r>
            <w:r w:rsidRPr="004B36B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או 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כאשר היית פה/ </w:t>
            </w:r>
            <w:r w:rsidR="00216C41" w:rsidRPr="004B36B6">
              <w:rPr>
                <w:rFonts w:cs="David" w:hint="cs"/>
                <w:sz w:val="22"/>
                <w:szCs w:val="22"/>
                <w:rtl/>
              </w:rPr>
              <w:t>זלדה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 </w:t>
            </w:r>
          </w:p>
          <w:p w14:paraId="494AB506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94AB507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sz w:val="22"/>
                <w:szCs w:val="22"/>
                <w:rtl/>
              </w:rPr>
            </w:pPr>
          </w:p>
          <w:p w14:paraId="494AB508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sz w:val="22"/>
                <w:szCs w:val="22"/>
                <w:rtl/>
              </w:rPr>
              <w:t>נושא ד' : אדם וזהותו</w:t>
            </w:r>
          </w:p>
          <w:p w14:paraId="494AB509" w14:textId="3971F401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</w:t>
            </w:r>
            <w:r w:rsidRPr="004B36B6">
              <w:rPr>
                <w:rFonts w:cs="David"/>
                <w:sz w:val="22"/>
                <w:szCs w:val="22"/>
              </w:rPr>
              <w:t>.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גאוה/ ד</w:t>
            </w:r>
            <w:r w:rsidR="00627EE2">
              <w:rPr>
                <w:rFonts w:cs="David" w:hint="cs"/>
                <w:sz w:val="22"/>
                <w:szCs w:val="22"/>
                <w:rtl/>
              </w:rPr>
              <w:t>ל</w:t>
            </w:r>
            <w:r w:rsidRPr="004B36B6">
              <w:rPr>
                <w:rFonts w:cs="David" w:hint="cs"/>
                <w:sz w:val="22"/>
                <w:szCs w:val="22"/>
                <w:rtl/>
              </w:rPr>
              <w:t xml:space="preserve">יה רביקוביץ </w:t>
            </w:r>
            <w:r w:rsidRPr="004B36B6">
              <w:rPr>
                <w:rFonts w:cs="David" w:hint="cs"/>
                <w:b/>
                <w:bCs/>
                <w:sz w:val="22"/>
                <w:szCs w:val="22"/>
                <w:u w:val="single"/>
                <w:rtl/>
              </w:rPr>
              <w:t xml:space="preserve">או </w:t>
            </w:r>
            <w:r w:rsidRPr="004B36B6">
              <w:rPr>
                <w:rFonts w:cs="David" w:hint="cs"/>
                <w:sz w:val="22"/>
                <w:szCs w:val="22"/>
                <w:rtl/>
              </w:rPr>
              <w:t>רק על עצמי/  רחל</w:t>
            </w:r>
          </w:p>
          <w:p w14:paraId="494AB50A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94AB50B" w14:textId="77777777" w:rsidR="00CA7279" w:rsidRPr="004B36B6" w:rsidRDefault="00CA7279" w:rsidP="000351EA">
            <w:pPr>
              <w:spacing w:line="256" w:lineRule="auto"/>
              <w:ind w:right="180"/>
              <w:rPr>
                <w:rFonts w:cs="David"/>
                <w:b/>
                <w:bCs/>
                <w:u w:val="single"/>
                <w:rtl/>
              </w:rPr>
            </w:pPr>
          </w:p>
          <w:p w14:paraId="494AB50C" w14:textId="77777777" w:rsidR="00CA7279" w:rsidRPr="004B36B6" w:rsidRDefault="00CA7279" w:rsidP="000351EA">
            <w:pPr>
              <w:spacing w:line="256" w:lineRule="auto"/>
              <w:ind w:right="180"/>
              <w:rPr>
                <w:rFonts w:ascii="David" w:eastAsia="Batang" w:hAnsi="David" w:cs="David"/>
                <w:b/>
                <w:bCs/>
                <w:u w:val="single"/>
                <w:rtl/>
              </w:rPr>
            </w:pPr>
            <w:r w:rsidRPr="004B36B6">
              <w:rPr>
                <w:rFonts w:ascii="FrankRuehl" w:eastAsia="Batang" w:hAnsi="FrankRuehl" w:cs="Guttman Drogolin" w:hint="cs"/>
                <w:b/>
                <w:bCs/>
                <w:highlight w:val="lightGray"/>
                <w:u w:val="single"/>
                <w:rtl/>
              </w:rPr>
              <w:t>הערכה חלופית:</w:t>
            </w:r>
            <w:r w:rsidRPr="004B36B6">
              <w:rPr>
                <w:rFonts w:ascii="David" w:eastAsia="Batang" w:hAnsi="David" w:cs="David"/>
                <w:b/>
                <w:bCs/>
                <w:highlight w:val="lightGray"/>
                <w:u w:val="single"/>
                <w:rtl/>
              </w:rPr>
              <w:t>רומן עברי או מתורגם ושני שירים:</w:t>
            </w:r>
          </w:p>
          <w:p w14:paraId="494AB50D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1</w:t>
            </w:r>
            <w:r w:rsidRPr="004B36B6">
              <w:rPr>
                <w:rFonts w:cs="David"/>
                <w:sz w:val="22"/>
                <w:szCs w:val="22"/>
              </w:rPr>
              <w:t>.</w:t>
            </w:r>
            <w:r w:rsidRPr="004B36B6">
              <w:rPr>
                <w:rFonts w:cs="David"/>
                <w:sz w:val="22"/>
                <w:szCs w:val="22"/>
                <w:rtl/>
              </w:rPr>
              <w:t xml:space="preserve"> __________________________</w:t>
            </w:r>
          </w:p>
          <w:p w14:paraId="494AB50E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>2. __________________________</w:t>
            </w:r>
          </w:p>
          <w:p w14:paraId="494AB50F" w14:textId="77777777" w:rsidR="00CA7279" w:rsidRPr="004B36B6" w:rsidRDefault="00CA7279" w:rsidP="000351EA">
            <w:pPr>
              <w:spacing w:line="256" w:lineRule="auto"/>
              <w:ind w:firstLine="207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AB51D" wp14:editId="494AB51E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140335</wp:posOffset>
                      </wp:positionV>
                      <wp:extent cx="2466975" cy="266700"/>
                      <wp:effectExtent l="0" t="0" r="9525" b="0"/>
                      <wp:wrapNone/>
                      <wp:docPr id="1" name="תיבת טקסט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69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AB521" w14:textId="77777777" w:rsidR="00CA7279" w:rsidRDefault="00CA7279" w:rsidP="00CA7279">
                                  <w:pPr>
                                    <w:spacing w:line="256" w:lineRule="auto"/>
                                    <w:ind w:left="360"/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David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חתימת המדריכה המחוזית</w:t>
                                  </w:r>
                                  <w:r>
                                    <w:rPr>
                                      <w:rFonts w:cs="David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14:paraId="494AB522" w14:textId="77777777" w:rsidR="00CA7279" w:rsidRDefault="00CA7279" w:rsidP="00CA72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055E7" id="תיבת טקסט 1" o:spid="_x0000_s1028" type="#_x0000_t202" style="position:absolute;left:0;text-align:left;margin-left:25.35pt;margin-top:11.05pt;width:194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" fillcolor="white [3201]" stroked="f" strokeweight=".5pt">
                      <v:textbox>
                        <w:txbxContent>
                          <w:p w:rsidR="00CA7279" w:rsidRDefault="00CA7279" w:rsidP="00CA7279">
                            <w:pPr>
                              <w:spacing w:line="256" w:lineRule="auto"/>
                              <w:ind w:left="360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חתימת המדריכה המחוזית</w:t>
                            </w:r>
                            <w:r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CA7279" w:rsidRDefault="00CA7279" w:rsidP="00CA7279"/>
                        </w:txbxContent>
                      </v:textbox>
                    </v:shape>
                  </w:pict>
                </mc:Fallback>
              </mc:AlternateContent>
            </w:r>
            <w:r w:rsidRPr="004B36B6">
              <w:rPr>
                <w:rFonts w:cs="David"/>
                <w:sz w:val="22"/>
                <w:szCs w:val="22"/>
                <w:rtl/>
              </w:rPr>
              <w:t>3. __________________________</w:t>
            </w:r>
          </w:p>
          <w:p w14:paraId="494AB510" w14:textId="77777777" w:rsidR="00CA7279" w:rsidRPr="004B36B6" w:rsidRDefault="00CA7279" w:rsidP="000351EA">
            <w:pPr>
              <w:spacing w:line="256" w:lineRule="auto"/>
              <w:ind w:left="360"/>
              <w:rPr>
                <w:rFonts w:cs="David"/>
                <w:b/>
                <w:bCs/>
                <w:rtl/>
              </w:rPr>
            </w:pPr>
          </w:p>
          <w:p w14:paraId="494AB511" w14:textId="77777777" w:rsidR="00CA7279" w:rsidRPr="004B36B6" w:rsidRDefault="00CA7279" w:rsidP="000351EA">
            <w:pPr>
              <w:spacing w:line="256" w:lineRule="auto"/>
              <w:ind w:right="180"/>
              <w:rPr>
                <w:rFonts w:cs="David"/>
                <w:sz w:val="22"/>
                <w:szCs w:val="22"/>
                <w:rtl/>
              </w:rPr>
            </w:pPr>
            <w:r w:rsidRPr="004B36B6">
              <w:rPr>
                <w:rFonts w:cs="David"/>
                <w:sz w:val="22"/>
                <w:szCs w:val="22"/>
                <w:rtl/>
              </w:rPr>
              <w:t xml:space="preserve">   </w:t>
            </w:r>
            <w:r w:rsidRPr="004B36B6">
              <w:rPr>
                <w:rFonts w:cs="David"/>
                <w:sz w:val="22"/>
                <w:szCs w:val="22"/>
                <w:rtl/>
              </w:rPr>
              <w:br/>
              <w:t xml:space="preserve">  __________________________</w:t>
            </w:r>
          </w:p>
          <w:p w14:paraId="494AB512" w14:textId="77777777" w:rsidR="00CA7279" w:rsidRPr="004B36B6" w:rsidRDefault="00CA7279" w:rsidP="000351EA">
            <w:pPr>
              <w:spacing w:line="256" w:lineRule="auto"/>
              <w:rPr>
                <w:rFonts w:cs="David"/>
                <w:sz w:val="22"/>
                <w:szCs w:val="22"/>
                <w:rtl/>
              </w:rPr>
            </w:pPr>
          </w:p>
        </w:tc>
      </w:tr>
    </w:tbl>
    <w:p w14:paraId="494AB514" w14:textId="77777777" w:rsidR="005C41C1" w:rsidRDefault="005C41C1" w:rsidP="00CA7279">
      <w:pPr>
        <w:jc w:val="right"/>
      </w:pPr>
    </w:p>
    <w:sectPr w:rsidR="005C41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A731B"/>
    <w:multiLevelType w:val="hybridMultilevel"/>
    <w:tmpl w:val="D75C7EEC"/>
    <w:lvl w:ilvl="0" w:tplc="C67E5C66">
      <w:start w:val="1"/>
      <w:numFmt w:val="bullet"/>
      <w:lvlText w:val=""/>
      <w:lvlJc w:val="left"/>
      <w:pPr>
        <w:ind w:left="897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17"/>
        </w:tabs>
        <w:ind w:left="161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 w16cid:durableId="84509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79"/>
    <w:rsid w:val="00216C41"/>
    <w:rsid w:val="002D3292"/>
    <w:rsid w:val="005C41C1"/>
    <w:rsid w:val="00627EE2"/>
    <w:rsid w:val="0070242C"/>
    <w:rsid w:val="00C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B4BF"/>
  <w15:chartTrackingRefBased/>
  <w15:docId w15:val="{9E268564-5B79-4D27-8419-CEF530D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279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פיסקת רשימה1"/>
    <w:basedOn w:val="a"/>
    <w:uiPriority w:val="99"/>
    <w:rsid w:val="00CA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מירה צ'שלר</cp:lastModifiedBy>
  <cp:revision>5</cp:revision>
  <dcterms:created xsi:type="dcterms:W3CDTF">2023-10-31T08:56:00Z</dcterms:created>
  <dcterms:modified xsi:type="dcterms:W3CDTF">2023-10-31T10:45:00Z</dcterms:modified>
</cp:coreProperties>
</file>