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C6214" w14:textId="4AA14975" w:rsidR="009324C2" w:rsidRPr="00B8562B" w:rsidRDefault="009324C2" w:rsidP="009324C2">
      <w:pPr>
        <w:jc w:val="center"/>
        <w:rPr>
          <w:rFonts w:cstheme="minorBidi"/>
          <w:lang w:val="en-US" w:bidi="he"/>
        </w:rPr>
      </w:pPr>
      <w:r w:rsidRPr="00B8562B">
        <w:rPr>
          <w:rFonts w:cstheme="minorBidi"/>
          <w:noProof/>
          <w:lang w:val="en-US" w:bidi="he"/>
        </w:rPr>
        <w:drawing>
          <wp:inline distT="0" distB="0" distL="0" distR="0" wp14:anchorId="0671CB99" wp14:editId="2E50D575">
            <wp:extent cx="6591300" cy="2255520"/>
            <wp:effectExtent l="38100" t="38100" r="38100" b="30480"/>
            <wp:docPr id="1224066638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225552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00000002" w14:textId="178D99A7" w:rsidR="00341C98" w:rsidRPr="00B8562B" w:rsidRDefault="00341C98" w:rsidP="006D752D">
      <w:pPr>
        <w:jc w:val="center"/>
        <w:rPr>
          <w:rFonts w:cstheme="minorBidi"/>
          <w:rtl/>
          <w:lang w:bidi="he"/>
        </w:rPr>
      </w:pPr>
    </w:p>
    <w:p w14:paraId="00F511E5" w14:textId="224E0FF7" w:rsidR="00364650" w:rsidRPr="00B8562B" w:rsidRDefault="000B1FFB" w:rsidP="00EB09DB">
      <w:pPr>
        <w:jc w:val="center"/>
        <w:rPr>
          <w:rFonts w:ascii="Arial" w:hAnsi="Arial" w:cs="Arial"/>
          <w:b/>
          <w:sz w:val="32"/>
          <w:szCs w:val="32"/>
          <w:rtl/>
          <w:lang w:bidi="ar-SA"/>
        </w:rPr>
      </w:pPr>
      <w:r w:rsidRPr="00B8562B">
        <w:rPr>
          <w:rFonts w:ascii="Arial" w:hAnsi="Arial" w:cs="Arial" w:hint="cs"/>
          <w:b/>
          <w:sz w:val="32"/>
          <w:szCs w:val="32"/>
          <w:rtl/>
          <w:lang w:val="en-US" w:bidi="ar-SA"/>
        </w:rPr>
        <w:t xml:space="preserve"> </w:t>
      </w:r>
      <w:r w:rsidRPr="00B8562B">
        <w:rPr>
          <w:rFonts w:ascii="Arial" w:hAnsi="Arial" w:cs="Arial" w:hint="cs"/>
          <w:b/>
          <w:sz w:val="32"/>
          <w:szCs w:val="32"/>
          <w:rtl/>
          <w:lang w:bidi="ar-SA"/>
        </w:rPr>
        <w:t xml:space="preserve">امتحان تصنيف قطري </w:t>
      </w:r>
      <w:r w:rsidR="00EB09DB" w:rsidRPr="00B8562B">
        <w:rPr>
          <w:rFonts w:ascii="Arial" w:hAnsi="Arial" w:cs="Arial"/>
          <w:b/>
          <w:sz w:val="32"/>
          <w:szCs w:val="32"/>
          <w:rtl/>
          <w:lang w:bidi="he"/>
        </w:rPr>
        <w:t>–</w:t>
      </w:r>
      <w:r w:rsidR="00EB09DB" w:rsidRPr="00B8562B">
        <w:rPr>
          <w:rFonts w:ascii="Arial" w:hAnsi="Arial" w:cs="Arial" w:hint="cs"/>
          <w:b/>
          <w:sz w:val="32"/>
          <w:szCs w:val="32"/>
          <w:rtl/>
          <w:lang w:bidi="he"/>
        </w:rPr>
        <w:t xml:space="preserve"> </w:t>
      </w:r>
      <w:r w:rsidRPr="00B8562B">
        <w:rPr>
          <w:rFonts w:ascii="Arial" w:hAnsi="Arial" w:cs="Arial" w:hint="cs"/>
          <w:b/>
          <w:sz w:val="32"/>
          <w:szCs w:val="32"/>
          <w:rtl/>
          <w:lang w:bidi="ar-SA"/>
        </w:rPr>
        <w:t xml:space="preserve">المرحلة الأولى في </w:t>
      </w:r>
      <w:proofErr w:type="spellStart"/>
      <w:r w:rsidRPr="00B8562B">
        <w:rPr>
          <w:rFonts w:ascii="Arial" w:hAnsi="Arial" w:cs="Arial" w:hint="cs"/>
          <w:b/>
          <w:sz w:val="32"/>
          <w:szCs w:val="32"/>
          <w:rtl/>
          <w:lang w:bidi="ar-SA"/>
        </w:rPr>
        <w:t>أولمبيادة</w:t>
      </w:r>
      <w:proofErr w:type="spellEnd"/>
      <w:r w:rsidRPr="00B8562B">
        <w:rPr>
          <w:rFonts w:ascii="Arial" w:hAnsi="Arial" w:cs="Arial" w:hint="cs"/>
          <w:b/>
          <w:sz w:val="32"/>
          <w:szCs w:val="32"/>
          <w:rtl/>
          <w:lang w:bidi="ar-SA"/>
        </w:rPr>
        <w:t xml:space="preserve"> البحث </w:t>
      </w:r>
    </w:p>
    <w:p w14:paraId="4F3F098F" w14:textId="5B3CA07F" w:rsidR="00FB3704" w:rsidRPr="00B8562B" w:rsidRDefault="000B1FFB" w:rsidP="00FB3704">
      <w:pPr>
        <w:rPr>
          <w:rFonts w:ascii="Arial" w:hAnsi="Arial" w:cs="Arial"/>
          <w:b/>
          <w:rtl/>
          <w:lang w:bidi="ar-SA"/>
        </w:rPr>
      </w:pPr>
      <w:proofErr w:type="spellStart"/>
      <w:r w:rsidRPr="00B8562B">
        <w:rPr>
          <w:rFonts w:ascii="Arial" w:hAnsi="Arial" w:cs="Arial" w:hint="cs"/>
          <w:b/>
          <w:rtl/>
          <w:lang w:bidi="ar-SA"/>
        </w:rPr>
        <w:t>أعزائي</w:t>
      </w:r>
      <w:proofErr w:type="spellEnd"/>
      <w:r w:rsidRPr="00B8562B">
        <w:rPr>
          <w:rFonts w:ascii="Arial" w:hAnsi="Arial" w:cs="Arial" w:hint="cs"/>
          <w:b/>
          <w:rtl/>
          <w:lang w:bidi="ar-SA"/>
        </w:rPr>
        <w:t xml:space="preserve"> الطلاب،</w:t>
      </w:r>
    </w:p>
    <w:p w14:paraId="22BB01CB" w14:textId="779F91DE" w:rsidR="00EC1E70" w:rsidRPr="00B8562B" w:rsidRDefault="00EC1E70" w:rsidP="00FB3704">
      <w:pPr>
        <w:rPr>
          <w:rFonts w:cstheme="minorBidi"/>
          <w:b/>
          <w:lang w:val="en-US" w:bidi="ar-SA"/>
        </w:rPr>
      </w:pPr>
      <w:r w:rsidRPr="00B8562B">
        <w:rPr>
          <w:rFonts w:cstheme="minorBidi" w:hint="cs"/>
          <w:b/>
          <w:rtl/>
          <w:lang w:bidi="ar-SA"/>
        </w:rPr>
        <w:t>نحن سُعداء على مشاركتكم في هذا الامتحان، الذي يُشكِّل أيضاً مرحلة أولى من التصنيفات لمسابقة البحث في البيولوجيا لسنة 2025 – 2026.</w:t>
      </w:r>
    </w:p>
    <w:p w14:paraId="3441C57F" w14:textId="17285A12" w:rsidR="00EC1E70" w:rsidRPr="00B8562B" w:rsidRDefault="00EC1E70" w:rsidP="00EC1E70">
      <w:pPr>
        <w:rPr>
          <w:rFonts w:cstheme="minorBidi"/>
          <w:b/>
          <w:rtl/>
          <w:lang w:bidi="ar-SA"/>
        </w:rPr>
      </w:pPr>
      <w:r w:rsidRPr="00B8562B">
        <w:rPr>
          <w:rFonts w:cstheme="minorBidi" w:hint="cs"/>
          <w:b/>
          <w:rtl/>
          <w:lang w:bidi="ar-SA"/>
        </w:rPr>
        <w:t>يُعتبر الامتحان تحدّي من ناحية المعرفة والتفكير.</w:t>
      </w:r>
      <w:r w:rsidRPr="00B8562B">
        <w:rPr>
          <w:rFonts w:ascii="Arial" w:hAnsi="Arial" w:cs="Arial" w:hint="cs"/>
          <w:b/>
          <w:rtl/>
          <w:lang w:bidi="ar-SA"/>
        </w:rPr>
        <w:t xml:space="preserve"> </w:t>
      </w:r>
      <w:r w:rsidRPr="00B8562B">
        <w:rPr>
          <w:rFonts w:cstheme="minorBidi" w:hint="cs"/>
          <w:b/>
          <w:rtl/>
          <w:lang w:bidi="ar-SA"/>
        </w:rPr>
        <w:t xml:space="preserve">يمكن أنّ لا تعرفوا الإجابات لجزء من الأسئلة، لا تيأسوا، إنما أجيبوا أيضاً عن تلك الأسئلة من خلال تشغيل المعرفة والتفكير البيولوجي. حاولوا قدّرَ </w:t>
      </w:r>
      <w:proofErr w:type="spellStart"/>
      <w:r w:rsidRPr="00B8562B">
        <w:rPr>
          <w:rFonts w:cstheme="minorBidi" w:hint="cs"/>
          <w:b/>
          <w:rtl/>
          <w:lang w:bidi="ar-SA"/>
        </w:rPr>
        <w:t>إستطاعتكم</w:t>
      </w:r>
      <w:proofErr w:type="spellEnd"/>
      <w:r w:rsidRPr="00B8562B">
        <w:rPr>
          <w:rFonts w:cstheme="minorBidi" w:hint="cs"/>
          <w:b/>
          <w:rtl/>
          <w:lang w:bidi="ar-SA"/>
        </w:rPr>
        <w:t xml:space="preserve">. </w:t>
      </w:r>
    </w:p>
    <w:p w14:paraId="1DB8FBDF" w14:textId="77777777" w:rsidR="00EC1E70" w:rsidRPr="00B8562B" w:rsidRDefault="00EC1E70" w:rsidP="00EC1E70">
      <w:pPr>
        <w:rPr>
          <w:rFonts w:cstheme="minorBidi"/>
          <w:b/>
          <w:rtl/>
          <w:lang w:bidi="ar-SA"/>
        </w:rPr>
      </w:pPr>
      <w:r w:rsidRPr="00B8562B">
        <w:rPr>
          <w:rFonts w:cstheme="minorBidi" w:hint="cs"/>
          <w:b/>
          <w:rtl/>
          <w:lang w:bidi="ar-SA"/>
        </w:rPr>
        <w:t xml:space="preserve">حوالي 120 طالب سوف يتأهلوا للمرحلة القادمة. هؤلاء هم الطلاب الذين سوف يحصلون على الدرجات الأكثر ارتفاعاً، </w:t>
      </w:r>
      <w:r w:rsidRPr="00B8562B">
        <w:rPr>
          <w:rFonts w:cstheme="minorBidi" w:hint="cs"/>
          <w:b/>
          <w:bCs/>
          <w:rtl/>
          <w:lang w:bidi="ar-SA"/>
        </w:rPr>
        <w:t xml:space="preserve">نسبياً </w:t>
      </w:r>
      <w:r w:rsidRPr="00B8562B">
        <w:rPr>
          <w:rFonts w:cstheme="minorBidi" w:hint="cs"/>
          <w:b/>
          <w:rtl/>
          <w:lang w:bidi="ar-SA"/>
        </w:rPr>
        <w:t>لباقي المُمتحنين.</w:t>
      </w:r>
    </w:p>
    <w:p w14:paraId="40E57758" w14:textId="77777777" w:rsidR="00FB3704" w:rsidRPr="00B8562B" w:rsidRDefault="00FB3704" w:rsidP="00FB3704">
      <w:pPr>
        <w:rPr>
          <w:rFonts w:cstheme="minorBidi"/>
          <w:b/>
          <w:rtl/>
          <w:lang w:bidi="ar-SA"/>
        </w:rPr>
      </w:pPr>
    </w:p>
    <w:p w14:paraId="1F0C517A" w14:textId="77777777" w:rsidR="00EC1E70" w:rsidRPr="00B8562B" w:rsidRDefault="00EC1E70" w:rsidP="00EC1E70">
      <w:pPr>
        <w:rPr>
          <w:rFonts w:cstheme="minorBidi"/>
          <w:b/>
          <w:bCs/>
          <w:u w:val="single"/>
          <w:rtl/>
          <w:lang w:bidi="ar-SA"/>
        </w:rPr>
      </w:pPr>
      <w:r w:rsidRPr="00B8562B">
        <w:rPr>
          <w:rFonts w:cstheme="minorBidi" w:hint="cs"/>
          <w:b/>
          <w:bCs/>
          <w:u w:val="single"/>
          <w:rtl/>
          <w:lang w:bidi="ar-SA"/>
        </w:rPr>
        <w:t>تعليمات:</w:t>
      </w:r>
    </w:p>
    <w:p w14:paraId="40218142" w14:textId="709FF4FB" w:rsidR="00EC1E70" w:rsidRPr="00B8562B" w:rsidRDefault="00EC1E70" w:rsidP="00EC1E70">
      <w:pPr>
        <w:rPr>
          <w:rFonts w:cstheme="minorBidi"/>
          <w:b/>
          <w:rtl/>
          <w:lang w:bidi="ar-SA"/>
        </w:rPr>
      </w:pPr>
      <w:r w:rsidRPr="00B8562B">
        <w:rPr>
          <w:rFonts w:cstheme="minorBidi" w:hint="cs"/>
          <w:b/>
          <w:rtl/>
          <w:lang w:bidi="ar-SA"/>
        </w:rPr>
        <w:t>الامتحان مُحوسَب. عليكم الإجابة من خلال حاسوب</w:t>
      </w:r>
      <w:r w:rsidR="00755E5B" w:rsidRPr="00B8562B">
        <w:rPr>
          <w:rFonts w:cstheme="minorBidi" w:hint="cs"/>
          <w:b/>
          <w:rtl/>
          <w:lang w:bidi="ar-SA"/>
        </w:rPr>
        <w:t xml:space="preserve"> أو </w:t>
      </w:r>
      <w:proofErr w:type="spellStart"/>
      <w:r w:rsidR="00755E5B" w:rsidRPr="00B8562B">
        <w:rPr>
          <w:rFonts w:cstheme="minorBidi" w:hint="cs"/>
          <w:b/>
          <w:rtl/>
          <w:lang w:bidi="ar-SA"/>
        </w:rPr>
        <w:t>تابليت</w:t>
      </w:r>
      <w:proofErr w:type="spellEnd"/>
      <w:r w:rsidR="00755E5B" w:rsidRPr="00B8562B">
        <w:rPr>
          <w:rFonts w:cstheme="minorBidi" w:hint="cs"/>
          <w:b/>
          <w:rtl/>
          <w:lang w:bidi="ar-SA"/>
        </w:rPr>
        <w:t>.</w:t>
      </w:r>
    </w:p>
    <w:p w14:paraId="75DD17CD" w14:textId="4404255F" w:rsidR="00FB3704" w:rsidRPr="00B8562B" w:rsidRDefault="00FB3704" w:rsidP="00FB3704">
      <w:pPr>
        <w:rPr>
          <w:rFonts w:cstheme="minorBidi"/>
          <w:b/>
          <w:rtl/>
        </w:rPr>
      </w:pPr>
    </w:p>
    <w:p w14:paraId="06297188" w14:textId="77777777" w:rsidR="00EC1E70" w:rsidRPr="00B8562B" w:rsidRDefault="00EC1E70">
      <w:pPr>
        <w:numPr>
          <w:ilvl w:val="0"/>
          <w:numId w:val="16"/>
        </w:numPr>
        <w:rPr>
          <w:rFonts w:cstheme="minorBidi"/>
          <w:b/>
          <w:rtl/>
          <w:lang w:bidi="ar-SA"/>
        </w:rPr>
      </w:pPr>
      <w:proofErr w:type="spellStart"/>
      <w:r w:rsidRPr="00B8562B">
        <w:rPr>
          <w:rFonts w:cstheme="minorBidi" w:hint="cs"/>
          <w:b/>
          <w:rtl/>
          <w:lang w:bidi="ar-SA"/>
        </w:rPr>
        <w:lastRenderedPageBreak/>
        <w:t>إملؤا</w:t>
      </w:r>
      <w:proofErr w:type="spellEnd"/>
      <w:r w:rsidRPr="00B8562B">
        <w:rPr>
          <w:rFonts w:cstheme="minorBidi" w:hint="cs"/>
          <w:b/>
          <w:rtl/>
          <w:lang w:bidi="ar-SA"/>
        </w:rPr>
        <w:t xml:space="preserve"> التفاصيل الشخصية في </w:t>
      </w:r>
      <w:r w:rsidRPr="00B8562B">
        <w:rPr>
          <w:rFonts w:cstheme="minorBidi" w:hint="cs"/>
          <w:b/>
          <w:bCs/>
          <w:u w:val="single"/>
          <w:rtl/>
          <w:lang w:bidi="ar-SA"/>
        </w:rPr>
        <w:t>اللغة العبرية</w:t>
      </w:r>
      <w:r w:rsidRPr="00B8562B">
        <w:rPr>
          <w:rFonts w:cstheme="minorBidi" w:hint="cs"/>
          <w:b/>
          <w:rtl/>
          <w:lang w:bidi="ar-SA"/>
        </w:rPr>
        <w:t>. هذا الامر ضروري حتى نستطيع أنّ نُرجِعَ لكُم إجابات الامتحان</w:t>
      </w:r>
      <w:r w:rsidRPr="00B8562B">
        <w:rPr>
          <w:rFonts w:cstheme="minorBidi"/>
          <w:b/>
          <w:lang w:val="en"/>
        </w:rPr>
        <w:t>.</w:t>
      </w:r>
    </w:p>
    <w:p w14:paraId="6288404D" w14:textId="2A209113" w:rsidR="00102BB0" w:rsidRPr="00B8562B" w:rsidRDefault="00102BB0">
      <w:pPr>
        <w:numPr>
          <w:ilvl w:val="0"/>
          <w:numId w:val="16"/>
        </w:numPr>
        <w:rPr>
          <w:rFonts w:cstheme="minorBidi"/>
          <w:b/>
          <w:rtl/>
          <w:lang w:bidi="ar-SA"/>
        </w:rPr>
      </w:pPr>
      <w:proofErr w:type="spellStart"/>
      <w:r w:rsidRPr="00B8562B">
        <w:rPr>
          <w:rFonts w:cstheme="minorBidi" w:hint="cs"/>
          <w:b/>
          <w:rtl/>
          <w:lang w:bidi="ar-SA"/>
        </w:rPr>
        <w:t>إقرؤا</w:t>
      </w:r>
      <w:proofErr w:type="spellEnd"/>
      <w:r w:rsidRPr="00B8562B">
        <w:rPr>
          <w:rFonts w:cstheme="minorBidi" w:hint="cs"/>
          <w:b/>
          <w:rtl/>
          <w:lang w:bidi="ar-SA"/>
        </w:rPr>
        <w:t xml:space="preserve"> وضعوا إشارة بجانب الإجابة </w:t>
      </w:r>
      <w:r w:rsidRPr="00B8562B">
        <w:rPr>
          <w:rFonts w:cstheme="minorBidi" w:hint="cs"/>
          <w:b/>
          <w:u w:val="single"/>
          <w:rtl/>
          <w:lang w:bidi="ar-SA"/>
        </w:rPr>
        <w:t>الأكثر ملائمة</w:t>
      </w:r>
      <w:r w:rsidRPr="00B8562B">
        <w:rPr>
          <w:rFonts w:cstheme="minorBidi" w:hint="cs"/>
          <w:b/>
          <w:rtl/>
          <w:lang w:bidi="ar-SA"/>
        </w:rPr>
        <w:t xml:space="preserve"> بنظركم لكل واحد من ال 25 سؤال.</w:t>
      </w:r>
    </w:p>
    <w:p w14:paraId="55ABF134" w14:textId="270E79E8" w:rsidR="00102BB0" w:rsidRPr="00B8562B" w:rsidRDefault="00102BB0">
      <w:pPr>
        <w:numPr>
          <w:ilvl w:val="0"/>
          <w:numId w:val="16"/>
        </w:numPr>
        <w:rPr>
          <w:rFonts w:cstheme="minorBidi"/>
          <w:b/>
          <w:rtl/>
          <w:lang w:bidi="ar-SA"/>
        </w:rPr>
      </w:pPr>
      <w:r w:rsidRPr="00B8562B">
        <w:rPr>
          <w:rFonts w:cstheme="minorBidi" w:hint="cs"/>
          <w:b/>
          <w:rtl/>
          <w:lang w:bidi="ar-SA"/>
        </w:rPr>
        <w:t>إذا لا تعرفون إجابة لسؤال معيّن، ضعوا إشارة بجانبه</w:t>
      </w:r>
      <w:r w:rsidR="00755E5B" w:rsidRPr="00B8562B">
        <w:rPr>
          <w:rFonts w:cstheme="minorBidi" w:hint="cs"/>
          <w:b/>
          <w:rtl/>
          <w:lang w:bidi="ar-SA"/>
        </w:rPr>
        <w:t>ِ</w:t>
      </w:r>
      <w:r w:rsidRPr="00B8562B">
        <w:rPr>
          <w:rFonts w:cstheme="minorBidi" w:hint="cs"/>
          <w:b/>
          <w:rtl/>
          <w:lang w:bidi="ar-SA"/>
        </w:rPr>
        <w:t xml:space="preserve"> وأكملوا باقي الأسئلة، ويمكنكم العودَة للسؤال والتفكير به قبل إرسال الإجابات.</w:t>
      </w:r>
    </w:p>
    <w:p w14:paraId="457BD1CF" w14:textId="17190D1A" w:rsidR="00102BB0" w:rsidRPr="00B8562B" w:rsidRDefault="00102BB0">
      <w:pPr>
        <w:numPr>
          <w:ilvl w:val="0"/>
          <w:numId w:val="16"/>
        </w:numPr>
        <w:rPr>
          <w:rFonts w:cstheme="minorBidi"/>
          <w:b/>
          <w:rtl/>
          <w:lang w:bidi="ar-SA"/>
        </w:rPr>
      </w:pPr>
      <w:r w:rsidRPr="00B8562B">
        <w:rPr>
          <w:rFonts w:cstheme="minorBidi" w:hint="cs"/>
          <w:b/>
          <w:rtl/>
          <w:lang w:bidi="ar-SA"/>
        </w:rPr>
        <w:t xml:space="preserve">في نهاية الامتحان اضغطوا على " ارسال ". </w:t>
      </w:r>
    </w:p>
    <w:p w14:paraId="26FDC616" w14:textId="4C0D9386" w:rsidR="00102BB0" w:rsidRPr="00B8562B" w:rsidRDefault="00102BB0">
      <w:pPr>
        <w:numPr>
          <w:ilvl w:val="0"/>
          <w:numId w:val="16"/>
        </w:numPr>
        <w:rPr>
          <w:rFonts w:cstheme="minorBidi"/>
          <w:b/>
          <w:lang w:val="en-US"/>
        </w:rPr>
      </w:pPr>
      <w:r w:rsidRPr="00B8562B">
        <w:rPr>
          <w:rFonts w:cstheme="minorBidi" w:hint="cs"/>
          <w:b/>
          <w:rtl/>
          <w:lang w:bidi="ar-SA"/>
        </w:rPr>
        <w:t xml:space="preserve">إذا تمّ ارسال النموذج بنجاح، سوف تحصلون على </w:t>
      </w:r>
      <w:r w:rsidR="00DA1424" w:rsidRPr="00B8562B">
        <w:rPr>
          <w:rFonts w:cstheme="minorBidi" w:hint="cs"/>
          <w:b/>
          <w:rtl/>
          <w:lang w:bidi="ar-SA"/>
        </w:rPr>
        <w:t xml:space="preserve">ردّ بنجاح عملية الارسال. </w:t>
      </w:r>
      <w:r w:rsidRPr="00B8562B">
        <w:rPr>
          <w:rFonts w:cstheme="minorBidi" w:hint="cs"/>
          <w:b/>
          <w:rtl/>
          <w:lang w:bidi="ar-SA"/>
        </w:rPr>
        <w:t xml:space="preserve"> إذا لا تحصلون على </w:t>
      </w:r>
      <w:r w:rsidR="00DA1424" w:rsidRPr="00B8562B">
        <w:rPr>
          <w:rFonts w:cstheme="minorBidi" w:hint="cs"/>
          <w:b/>
          <w:rtl/>
          <w:lang w:bidi="ar-SA"/>
        </w:rPr>
        <w:t>ردّ بنجاح عملية الارسال</w:t>
      </w:r>
      <w:r w:rsidRPr="00B8562B">
        <w:rPr>
          <w:rFonts w:cstheme="minorBidi" w:hint="cs"/>
          <w:b/>
          <w:rtl/>
          <w:lang w:bidi="ar-SA"/>
        </w:rPr>
        <w:t>، توجَّهوا للمعلِّم/ة</w:t>
      </w:r>
      <w:r w:rsidRPr="00B8562B">
        <w:rPr>
          <w:rFonts w:cstheme="minorBidi"/>
          <w:b/>
          <w:lang w:val="en"/>
        </w:rPr>
        <w:t>.</w:t>
      </w:r>
    </w:p>
    <w:p w14:paraId="084F6FF1" w14:textId="77777777" w:rsidR="00DA1424" w:rsidRPr="00B8562B" w:rsidRDefault="00DA1424" w:rsidP="00DA1424">
      <w:pPr>
        <w:pStyle w:val="a8"/>
        <w:rPr>
          <w:rFonts w:cstheme="minorBidi"/>
          <w:b/>
          <w:rtl/>
          <w:lang w:bidi="ar-SA"/>
        </w:rPr>
      </w:pPr>
    </w:p>
    <w:p w14:paraId="2D6F83EC" w14:textId="79CF3F2E" w:rsidR="00DA1424" w:rsidRPr="00B8562B" w:rsidRDefault="00DA1424" w:rsidP="00DA1424">
      <w:pPr>
        <w:pStyle w:val="a8"/>
        <w:rPr>
          <w:rFonts w:cstheme="minorBidi"/>
          <w:b/>
          <w:lang w:val="en"/>
        </w:rPr>
      </w:pPr>
      <w:r w:rsidRPr="00B8562B">
        <w:rPr>
          <w:rFonts w:cstheme="minorBidi" w:hint="cs"/>
          <w:b/>
          <w:rtl/>
          <w:lang w:bidi="ar-SA"/>
        </w:rPr>
        <w:t xml:space="preserve">الامتحان مكتوب بلغة مذكّر جمع، ولكنه مُوَجَه الى الطالبات والطلاب على حدٍ سواء، وهو </w:t>
      </w:r>
      <w:r w:rsidRPr="00B8562B">
        <w:rPr>
          <w:rFonts w:cstheme="minorBidi" w:hint="cs"/>
          <w:b/>
          <w:bCs/>
          <w:rtl/>
          <w:lang w:bidi="ar-SA"/>
        </w:rPr>
        <w:t>شخصيّ</w:t>
      </w:r>
      <w:r w:rsidRPr="00B8562B">
        <w:rPr>
          <w:rFonts w:cstheme="minorBidi" w:hint="cs"/>
          <w:b/>
          <w:rtl/>
          <w:lang w:bidi="ar-SA"/>
        </w:rPr>
        <w:t>.</w:t>
      </w:r>
    </w:p>
    <w:p w14:paraId="26EA83AB" w14:textId="62EDDEE6" w:rsidR="00FB3704" w:rsidRPr="00B8562B" w:rsidRDefault="00FB3704" w:rsidP="00DA1424">
      <w:pPr>
        <w:ind w:left="360"/>
        <w:rPr>
          <w:rFonts w:cstheme="minorBidi"/>
          <w:b/>
          <w:rtl/>
          <w:lang w:val="en"/>
        </w:rPr>
      </w:pPr>
    </w:p>
    <w:p w14:paraId="076E637B" w14:textId="77777777" w:rsidR="00DA1424" w:rsidRPr="00B8562B" w:rsidRDefault="00DA1424" w:rsidP="00DA1424">
      <w:pPr>
        <w:jc w:val="center"/>
        <w:rPr>
          <w:rFonts w:cstheme="minorBidi"/>
          <w:b/>
          <w:bCs/>
          <w:u w:val="single"/>
          <w:rtl/>
          <w:lang w:bidi="ar-SA"/>
        </w:rPr>
      </w:pPr>
      <w:r w:rsidRPr="00B8562B">
        <w:rPr>
          <w:rFonts w:cstheme="minorBidi" w:hint="cs"/>
          <w:b/>
          <w:bCs/>
          <w:u w:val="single"/>
          <w:rtl/>
          <w:lang w:bidi="ar-SA"/>
        </w:rPr>
        <w:t>حافظوا على نزاهة الامتحان</w:t>
      </w:r>
    </w:p>
    <w:p w14:paraId="0633AC87" w14:textId="77777777" w:rsidR="00DA1424" w:rsidRPr="00B8562B" w:rsidRDefault="00DA1424" w:rsidP="00DA1424">
      <w:pPr>
        <w:ind w:left="360"/>
        <w:jc w:val="center"/>
        <w:rPr>
          <w:rFonts w:cstheme="minorBidi"/>
          <w:b/>
          <w:rtl/>
          <w:lang w:val="en"/>
        </w:rPr>
      </w:pPr>
    </w:p>
    <w:p w14:paraId="61875894" w14:textId="77777777" w:rsidR="00EC1E70" w:rsidRPr="00B8562B" w:rsidRDefault="00EC1E70" w:rsidP="00DA1424">
      <w:pPr>
        <w:jc w:val="center"/>
        <w:rPr>
          <w:rFonts w:cstheme="minorBidi"/>
          <w:b/>
          <w:rtl/>
          <w:lang w:bidi="ar-SA"/>
        </w:rPr>
      </w:pPr>
      <w:r w:rsidRPr="00B8562B">
        <w:rPr>
          <w:rFonts w:cstheme="minorBidi" w:hint="cs"/>
          <w:b/>
          <w:rtl/>
          <w:lang w:bidi="ar-SA"/>
        </w:rPr>
        <w:t>بالنجاح!</w:t>
      </w:r>
    </w:p>
    <w:p w14:paraId="205E0168" w14:textId="77777777" w:rsidR="00EC1E70" w:rsidRPr="00B8562B" w:rsidRDefault="00EC1E70" w:rsidP="00DA1424">
      <w:pPr>
        <w:jc w:val="center"/>
        <w:rPr>
          <w:rFonts w:cstheme="minorBidi"/>
          <w:b/>
          <w:rtl/>
          <w:lang w:bidi="ar-SA"/>
        </w:rPr>
      </w:pPr>
      <w:r w:rsidRPr="00B8562B">
        <w:rPr>
          <w:rFonts w:cstheme="minorBidi" w:hint="cs"/>
          <w:b/>
          <w:rtl/>
          <w:lang w:bidi="ar-SA"/>
        </w:rPr>
        <w:t xml:space="preserve">طاقم </w:t>
      </w:r>
      <w:proofErr w:type="spellStart"/>
      <w:r w:rsidRPr="00B8562B">
        <w:rPr>
          <w:rFonts w:cstheme="minorBidi" w:hint="cs"/>
          <w:b/>
          <w:rtl/>
          <w:lang w:bidi="ar-SA"/>
        </w:rPr>
        <w:t>الأولمبيادة</w:t>
      </w:r>
      <w:proofErr w:type="spellEnd"/>
    </w:p>
    <w:p w14:paraId="26146240" w14:textId="77777777" w:rsidR="00D970A1" w:rsidRPr="00B8562B" w:rsidRDefault="00D970A1" w:rsidP="00FB3704">
      <w:pPr>
        <w:rPr>
          <w:rFonts w:cstheme="minorBidi"/>
          <w:b/>
          <w:rtl/>
          <w:lang w:bidi="ar-SA"/>
        </w:rPr>
      </w:pPr>
    </w:p>
    <w:p w14:paraId="2F391957" w14:textId="77777777" w:rsidR="00EB09DB" w:rsidRPr="00B8562B" w:rsidRDefault="00EB09DB" w:rsidP="00FB3704">
      <w:pPr>
        <w:rPr>
          <w:b/>
          <w:rtl/>
        </w:rPr>
      </w:pPr>
    </w:p>
    <w:p w14:paraId="2BA6B46D" w14:textId="77777777" w:rsidR="00EB09DB" w:rsidRPr="00B8562B" w:rsidRDefault="00EB09DB" w:rsidP="00FB3704">
      <w:pPr>
        <w:rPr>
          <w:b/>
          <w:rtl/>
        </w:rPr>
      </w:pPr>
    </w:p>
    <w:p w14:paraId="6CD2745E" w14:textId="77777777" w:rsidR="00EB09DB" w:rsidRPr="00B8562B" w:rsidRDefault="00EB09DB" w:rsidP="00FB3704">
      <w:pPr>
        <w:rPr>
          <w:b/>
          <w:rtl/>
        </w:rPr>
      </w:pPr>
    </w:p>
    <w:p w14:paraId="54D18F21" w14:textId="77777777" w:rsidR="00EB09DB" w:rsidRPr="00B8562B" w:rsidRDefault="00EB09DB" w:rsidP="00FB3704">
      <w:pPr>
        <w:rPr>
          <w:b/>
          <w:rtl/>
        </w:rPr>
      </w:pPr>
    </w:p>
    <w:p w14:paraId="17B31C3B" w14:textId="77777777" w:rsidR="00EB09DB" w:rsidRPr="00B8562B" w:rsidRDefault="00EB09DB" w:rsidP="00FB3704">
      <w:pPr>
        <w:rPr>
          <w:b/>
          <w:rtl/>
        </w:rPr>
      </w:pPr>
    </w:p>
    <w:p w14:paraId="5FF138A2" w14:textId="77777777" w:rsidR="00EB09DB" w:rsidRPr="00B8562B" w:rsidRDefault="00EB09DB" w:rsidP="00FB3704">
      <w:pPr>
        <w:rPr>
          <w:b/>
          <w:rtl/>
        </w:rPr>
      </w:pPr>
    </w:p>
    <w:p w14:paraId="5929A738" w14:textId="3549AAF2" w:rsidR="003D2CCD" w:rsidRPr="00B8562B" w:rsidRDefault="003D2CCD" w:rsidP="00FB3704">
      <w:pPr>
        <w:rPr>
          <w:rFonts w:cstheme="minorBidi"/>
          <w:b/>
          <w:rtl/>
          <w:lang w:val="en-US" w:bidi="ar-SA"/>
        </w:rPr>
      </w:pPr>
      <w:r w:rsidRPr="00B8562B">
        <w:rPr>
          <w:rFonts w:cstheme="minorBidi" w:hint="cs"/>
          <w:b/>
          <w:rtl/>
          <w:lang w:val="en-US" w:bidi="ar-SA"/>
        </w:rPr>
        <w:lastRenderedPageBreak/>
        <w:t xml:space="preserve">امامكم 25 سؤال مُغلق. عليكم وضع إشارة بجانب الإجابة الأكثر صحيحة في كل واحد من الأسئلة. </w:t>
      </w:r>
    </w:p>
    <w:p w14:paraId="661DCC7E" w14:textId="77777777" w:rsidR="00EB09DB" w:rsidRPr="00B8562B" w:rsidRDefault="00EB09DB" w:rsidP="00FB3704">
      <w:pPr>
        <w:rPr>
          <w:b/>
          <w:rtl/>
        </w:rPr>
      </w:pPr>
    </w:p>
    <w:p w14:paraId="1122DD86" w14:textId="0D9E5AE6" w:rsidR="00EB09DB" w:rsidRPr="00B8562B" w:rsidRDefault="003D2CCD" w:rsidP="003D2CCD">
      <w:pPr>
        <w:rPr>
          <w:rFonts w:cs="Arial"/>
          <w:b/>
          <w:rtl/>
        </w:rPr>
      </w:pPr>
      <w:r w:rsidRPr="00B8562B">
        <w:rPr>
          <w:rFonts w:cs="Arial" w:hint="cs"/>
          <w:b/>
          <w:rtl/>
          <w:lang w:val="en-US" w:bidi="ar-SA"/>
        </w:rPr>
        <w:t>بالنجاح!</w:t>
      </w:r>
      <w:r w:rsidR="00000C35" w:rsidRPr="00B8562B">
        <w:rPr>
          <w:rFonts w:cs="Arial"/>
          <w:b/>
          <w:rtl/>
        </w:rPr>
        <w:br/>
      </w:r>
    </w:p>
    <w:p w14:paraId="6CAC7CA3" w14:textId="3E509918" w:rsidR="00FB503C" w:rsidRPr="00B8562B" w:rsidRDefault="0032088B">
      <w:pPr>
        <w:numPr>
          <w:ilvl w:val="1"/>
          <w:numId w:val="1"/>
        </w:numPr>
        <w:spacing w:before="240" w:after="0" w:line="360" w:lineRule="auto"/>
        <w:rPr>
          <w:rFonts w:asciiTheme="minorBidi" w:hAnsiTheme="minorBidi" w:cstheme="minorBidi"/>
          <w:bCs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val="en-US" w:bidi="ar-SA"/>
        </w:rPr>
        <w:t xml:space="preserve">في التخطيط امامكم معروض قلب وفيه إشارات أجزاء 1 </w:t>
      </w:r>
      <w:r w:rsidR="00A62F58" w:rsidRPr="00B8562B">
        <w:rPr>
          <w:rFonts w:asciiTheme="minorBidi" w:hAnsiTheme="minorBidi" w:cstheme="minorBidi" w:hint="cs"/>
          <w:bCs/>
          <w:sz w:val="28"/>
          <w:szCs w:val="28"/>
          <w:rtl/>
          <w:lang w:val="en-US" w:bidi="ar-SA"/>
        </w:rPr>
        <w:t>و2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val="en-US" w:bidi="ar-SA"/>
        </w:rPr>
        <w:t>.</w:t>
      </w:r>
    </w:p>
    <w:p w14:paraId="30365BE6" w14:textId="177CBEB1" w:rsidR="00FB503C" w:rsidRPr="00B8562B" w:rsidRDefault="0032088B" w:rsidP="00FB503C">
      <w:pPr>
        <w:spacing w:after="0" w:line="360" w:lineRule="auto"/>
        <w:ind w:left="360"/>
        <w:jc w:val="center"/>
        <w:rPr>
          <w:rFonts w:asciiTheme="minorBidi" w:hAnsiTheme="minorBidi" w:cs="Arial"/>
          <w:sz w:val="22"/>
          <w:szCs w:val="22"/>
          <w:rtl/>
          <w:lang w:bidi="he"/>
        </w:rPr>
      </w:pPr>
      <w:r w:rsidRPr="00B8562B">
        <w:rPr>
          <w:rFonts w:cs="Arial"/>
          <w:noProof/>
          <w:rtl/>
        </w:rPr>
        <w:drawing>
          <wp:inline distT="0" distB="0" distL="0" distR="0" wp14:anchorId="27AC4672" wp14:editId="024C02EC">
            <wp:extent cx="4211061" cy="2849880"/>
            <wp:effectExtent l="0" t="0" r="0" b="7620"/>
            <wp:docPr id="1637683680" name="תמונה 1" descr="תמונה שמכילה טקסט, צילום מסך, תרשים, תוכנה&#10;&#10;תוכן בינה מלאכותית גנרטיבית עשוי להיות שגו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683680" name="תמונה 1" descr="תמונה שמכילה טקסט, צילום מסך, תרשים, תוכנה&#10;&#10;תוכן בינה מלאכותית גנרטיבית עשוי להיות שגוי."/>
                    <pic:cNvPicPr/>
                  </pic:nvPicPr>
                  <pic:blipFill rotWithShape="1">
                    <a:blip r:embed="rId10"/>
                    <a:srcRect l="26490" t="33991" r="38518" b="21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828" cy="2872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04293" w14:textId="734DECC3" w:rsidR="00FB503C" w:rsidRPr="00B8562B" w:rsidRDefault="007E5B5D" w:rsidP="00FB503C">
      <w:pPr>
        <w:spacing w:after="0" w:line="360" w:lineRule="auto"/>
        <w:ind w:left="360"/>
        <w:rPr>
          <w:rFonts w:asciiTheme="minorBidi" w:hAnsiTheme="minorBidi" w:cs="Arial"/>
          <w:b/>
          <w:bCs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 w:hint="cs"/>
          <w:b/>
          <w:bCs/>
          <w:sz w:val="28"/>
          <w:szCs w:val="28"/>
          <w:rtl/>
          <w:lang w:val="en-US" w:bidi="ar-SA"/>
        </w:rPr>
        <w:t xml:space="preserve">حدِّدوا مَنْ </w:t>
      </w:r>
      <w:proofErr w:type="spellStart"/>
      <w:r w:rsidRPr="00B8562B">
        <w:rPr>
          <w:rFonts w:asciiTheme="minorBidi" w:hAnsiTheme="minorBidi" w:cstheme="minorBidi" w:hint="cs"/>
          <w:b/>
          <w:bCs/>
          <w:sz w:val="28"/>
          <w:szCs w:val="28"/>
          <w:rtl/>
          <w:lang w:val="en-US" w:bidi="ar-SA"/>
        </w:rPr>
        <w:t>مِن</w:t>
      </w:r>
      <w:proofErr w:type="spellEnd"/>
      <w:r w:rsidRPr="00B8562B">
        <w:rPr>
          <w:rFonts w:asciiTheme="minorBidi" w:hAnsiTheme="minorBidi" w:cstheme="minorBidi" w:hint="cs"/>
          <w:b/>
          <w:bCs/>
          <w:sz w:val="28"/>
          <w:szCs w:val="28"/>
          <w:rtl/>
          <w:lang w:val="en-US" w:bidi="ar-SA"/>
        </w:rPr>
        <w:t xml:space="preserve"> بين الأقوال التالية </w:t>
      </w:r>
      <w:r w:rsidRPr="00B8562B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  <w:lang w:val="en-US" w:bidi="ar-SA"/>
        </w:rPr>
        <w:t>ليس</w:t>
      </w:r>
      <w:r w:rsidRPr="00B8562B">
        <w:rPr>
          <w:rFonts w:asciiTheme="minorBidi" w:hAnsiTheme="minorBidi" w:cstheme="minorBidi" w:hint="cs"/>
          <w:b/>
          <w:bCs/>
          <w:sz w:val="28"/>
          <w:szCs w:val="28"/>
          <w:rtl/>
          <w:lang w:val="en-US" w:bidi="ar-SA"/>
        </w:rPr>
        <w:t xml:space="preserve"> صحيحاً: </w:t>
      </w:r>
    </w:p>
    <w:p w14:paraId="5DB6C7D5" w14:textId="04A5E988" w:rsidR="00FB503C" w:rsidRPr="00B8562B" w:rsidRDefault="007E5B5D" w:rsidP="00F80FB6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Bidi" w:hAnsiTheme="minorBidi" w:cs="Arial"/>
          <w:color w:val="000000"/>
          <w:sz w:val="22"/>
          <w:szCs w:val="22"/>
          <w:rtl/>
          <w:lang w:bidi="he"/>
        </w:rPr>
      </w:pPr>
      <w:r w:rsidRPr="00B8562B">
        <w:rPr>
          <w:rFonts w:asciiTheme="minorBidi" w:hAnsiTheme="minorBidi" w:cstheme="minorBidi" w:hint="cs"/>
          <w:color w:val="000000"/>
          <w:sz w:val="22"/>
          <w:szCs w:val="22"/>
          <w:rtl/>
          <w:lang w:bidi="ar-SA"/>
        </w:rPr>
        <w:t xml:space="preserve">طول مسار جريان الدم الخارج من القسم 1 ويعود الى القسم 1 يُساوي في الطول لطول مسار جريان الدم الخارج من القسم 2 ويعود الى القسم 2 </w:t>
      </w:r>
    </w:p>
    <w:p w14:paraId="481D2CB1" w14:textId="5BA52C4C" w:rsidR="00FB503C" w:rsidRPr="00B8562B" w:rsidRDefault="007E5B5D" w:rsidP="00F80FB6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Bidi" w:hAnsiTheme="minorBidi" w:cs="Arial"/>
          <w:color w:val="000000"/>
          <w:sz w:val="22"/>
          <w:szCs w:val="22"/>
          <w:rtl/>
          <w:lang w:bidi="he"/>
        </w:rPr>
      </w:pPr>
      <w:r w:rsidRPr="00B8562B">
        <w:rPr>
          <w:rFonts w:asciiTheme="minorBidi" w:eastAsia="Arial" w:hAnsiTheme="minorBidi" w:cstheme="minorBidi" w:hint="cs"/>
          <w:i/>
          <w:color w:val="0F172A"/>
          <w:sz w:val="22"/>
          <w:szCs w:val="22"/>
          <w:rtl/>
          <w:lang w:bidi="ar-SA"/>
        </w:rPr>
        <w:t xml:space="preserve">عند الخروج من القسم 1، ضغط الدم </w:t>
      </w:r>
      <w:r w:rsidR="00E14480" w:rsidRPr="00B8562B">
        <w:rPr>
          <w:rFonts w:asciiTheme="minorBidi" w:eastAsia="Arial" w:hAnsiTheme="minorBidi" w:cstheme="minorBidi" w:hint="cs"/>
          <w:i/>
          <w:color w:val="0F172A"/>
          <w:sz w:val="22"/>
          <w:szCs w:val="22"/>
          <w:rtl/>
          <w:lang w:bidi="ar-SA"/>
        </w:rPr>
        <w:t>أكبر</w:t>
      </w:r>
      <w:r w:rsidRPr="00B8562B">
        <w:rPr>
          <w:rFonts w:asciiTheme="minorBidi" w:eastAsia="Arial" w:hAnsiTheme="minorBidi" w:cstheme="minorBidi" w:hint="cs"/>
          <w:i/>
          <w:color w:val="0F172A"/>
          <w:sz w:val="22"/>
          <w:szCs w:val="22"/>
          <w:rtl/>
          <w:lang w:bidi="ar-SA"/>
        </w:rPr>
        <w:t xml:space="preserve"> مقارنةً بضغط الدم عند الخروج من القسم 2، و</w:t>
      </w:r>
      <w:r w:rsidR="00E14480" w:rsidRPr="00B8562B">
        <w:rPr>
          <w:rFonts w:asciiTheme="minorBidi" w:eastAsia="Arial" w:hAnsiTheme="minorBidi" w:cstheme="minorBidi" w:hint="cs"/>
          <w:i/>
          <w:color w:val="0F172A"/>
          <w:sz w:val="22"/>
          <w:szCs w:val="22"/>
          <w:rtl/>
          <w:lang w:bidi="ar-SA"/>
        </w:rPr>
        <w:t xml:space="preserve">يجري </w:t>
      </w:r>
      <w:r w:rsidRPr="00B8562B">
        <w:rPr>
          <w:rFonts w:asciiTheme="minorBidi" w:eastAsia="Arial" w:hAnsiTheme="minorBidi" w:cstheme="minorBidi" w:hint="cs"/>
          <w:i/>
          <w:color w:val="0F172A"/>
          <w:sz w:val="22"/>
          <w:szCs w:val="22"/>
          <w:rtl/>
          <w:lang w:bidi="ar-SA"/>
        </w:rPr>
        <w:t xml:space="preserve">الدم الى كل أجزاء الجسم، بينما عند الخروج من القسم 2 يجري الدم الى الرئتين </w:t>
      </w:r>
    </w:p>
    <w:p w14:paraId="224854E0" w14:textId="533B3446" w:rsidR="00FB503C" w:rsidRPr="00B8562B" w:rsidRDefault="00E14480" w:rsidP="00F80FB6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Bidi" w:hAnsiTheme="minorBidi" w:cs="Arial"/>
          <w:color w:val="000000"/>
          <w:sz w:val="22"/>
          <w:szCs w:val="22"/>
          <w:rtl/>
          <w:lang w:bidi="he"/>
        </w:rPr>
      </w:pPr>
      <w:r w:rsidRPr="00B8562B">
        <w:rPr>
          <w:rFonts w:asciiTheme="minorBidi" w:hAnsiTheme="minorBidi" w:cstheme="minorBidi" w:hint="cs"/>
          <w:color w:val="000000"/>
          <w:sz w:val="22"/>
          <w:szCs w:val="22"/>
          <w:rtl/>
          <w:lang w:bidi="ar-SA"/>
        </w:rPr>
        <w:t xml:space="preserve">عند الخروج من القسم 1، </w:t>
      </w:r>
      <w:r w:rsidRPr="00B8562B">
        <w:rPr>
          <w:rFonts w:asciiTheme="minorBidi" w:hAnsiTheme="minorBidi" w:cstheme="minorBidi" w:hint="cs"/>
          <w:color w:val="000000"/>
          <w:sz w:val="22"/>
          <w:szCs w:val="22"/>
          <w:rtl/>
          <w:lang w:val="en-US" w:bidi="ar-SA"/>
        </w:rPr>
        <w:t xml:space="preserve">يجري دم فقير بثاني أكسيد الكربون، </w:t>
      </w:r>
      <w:r w:rsidRPr="00B8562B">
        <w:rPr>
          <w:rFonts w:asciiTheme="minorBidi" w:hAnsiTheme="minorBidi" w:cstheme="minorBidi" w:hint="cs"/>
          <w:color w:val="000000"/>
          <w:sz w:val="22"/>
          <w:szCs w:val="22"/>
          <w:rtl/>
          <w:lang w:bidi="ar-SA"/>
        </w:rPr>
        <w:t>وعند الخروج من القسم 2 يجري دم غنيّ بثاني أكسيد الكربون</w:t>
      </w:r>
      <w:r w:rsidR="00FB503C" w:rsidRPr="00B8562B">
        <w:rPr>
          <w:rFonts w:asciiTheme="minorBidi" w:hAnsiTheme="minorBidi" w:cstheme="minorBidi"/>
          <w:color w:val="000000"/>
          <w:sz w:val="22"/>
          <w:szCs w:val="22"/>
          <w:rtl/>
        </w:rPr>
        <w:t>  </w:t>
      </w:r>
    </w:p>
    <w:p w14:paraId="4BECCF4B" w14:textId="1E3D3444" w:rsidR="00FB503C" w:rsidRPr="00B8562B" w:rsidRDefault="00E14480" w:rsidP="00F80FB6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Bidi" w:hAnsiTheme="minorBidi" w:cs="Arial"/>
          <w:color w:val="000000"/>
          <w:sz w:val="22"/>
          <w:szCs w:val="22"/>
          <w:lang w:bidi="he"/>
        </w:rPr>
      </w:pPr>
      <w:r w:rsidRPr="00B8562B">
        <w:rPr>
          <w:rFonts w:asciiTheme="minorBidi" w:hAnsiTheme="minorBidi" w:cstheme="minorBidi" w:hint="cs"/>
          <w:sz w:val="22"/>
          <w:szCs w:val="22"/>
          <w:rtl/>
          <w:lang w:bidi="ar-SA"/>
        </w:rPr>
        <w:t>طول مسار جريان الدم الخارج من القسم 1 ويصل الى القسم 2 أقصر من المسار الخارج من القسم 2 ويصل الى القسم 1</w:t>
      </w:r>
      <w:r w:rsidR="00FB503C" w:rsidRPr="00B8562B">
        <w:rPr>
          <w:rFonts w:asciiTheme="minorBidi" w:hAnsiTheme="minorBidi" w:cstheme="minorBidi"/>
          <w:sz w:val="22"/>
          <w:szCs w:val="22"/>
          <w:rtl/>
          <w:lang w:bidi="he"/>
        </w:rPr>
        <w:t xml:space="preserve"> </w:t>
      </w:r>
    </w:p>
    <w:p w14:paraId="065644C1" w14:textId="23CB5395" w:rsidR="00052C77" w:rsidRPr="00B8562B" w:rsidRDefault="00E14480">
      <w:pPr>
        <w:numPr>
          <w:ilvl w:val="1"/>
          <w:numId w:val="1"/>
        </w:numPr>
        <w:spacing w:before="240" w:after="0" w:line="360" w:lineRule="auto"/>
        <w:rPr>
          <w:rFonts w:asciiTheme="minorBidi" w:hAnsiTheme="minorBidi" w:cstheme="minorBidi"/>
          <w:bCs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lastRenderedPageBreak/>
        <w:t xml:space="preserve">وزّعَ طلاب معلّق خميرة بشكل متساوي بين </w:t>
      </w:r>
      <w:proofErr w:type="spellStart"/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وعائين</w:t>
      </w:r>
      <w:proofErr w:type="spellEnd"/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. في الوعاء </w:t>
      </w:r>
      <w:r w:rsidRPr="00B8562B">
        <w:rPr>
          <w:rFonts w:asciiTheme="minorBidi" w:hAnsiTheme="minorBidi" w:cstheme="minorBidi"/>
          <w:bCs/>
          <w:sz w:val="28"/>
          <w:szCs w:val="28"/>
          <w:lang w:val="en-US"/>
        </w:rPr>
        <w:t>I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val="en-US" w:bidi="ar-SA"/>
        </w:rPr>
        <w:t xml:space="preserve"> نمّوا الخميرة بوجود أكسجين وفي الوعاء </w:t>
      </w:r>
      <w:r w:rsidRPr="00B8562B">
        <w:rPr>
          <w:rFonts w:asciiTheme="minorBidi" w:hAnsiTheme="minorBidi" w:cstheme="minorBidi"/>
          <w:bCs/>
          <w:sz w:val="28"/>
          <w:szCs w:val="28"/>
          <w:lang w:val="en-US"/>
        </w:rPr>
        <w:t>II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val="en-US" w:bidi="ar-SA"/>
        </w:rPr>
        <w:t xml:space="preserve"> 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نمّوا الخميرة بدون وجود أكسجين. جميع الظروف البيئية </w:t>
      </w:r>
      <w:r w:rsidR="003375EC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ما عدا الأكسجين كانت متشابهة. بعد 4 ساعات قاسوا كميّة الخميرة. نتائج القياس معروضة في الرسم البياني الذي أمامكم: </w:t>
      </w:r>
      <w:r w:rsidR="00052C77" w:rsidRPr="00B8562B">
        <w:rPr>
          <w:rFonts w:asciiTheme="minorBidi" w:hAnsiTheme="minorBidi" w:cstheme="minorBidi"/>
          <w:bCs/>
          <w:sz w:val="28"/>
          <w:szCs w:val="28"/>
          <w:rtl/>
          <w:lang w:bidi="he"/>
        </w:rPr>
        <w:t xml:space="preserve"> </w:t>
      </w:r>
    </w:p>
    <w:p w14:paraId="369847E7" w14:textId="5DFC04D4" w:rsidR="00052C77" w:rsidRPr="00B8562B" w:rsidRDefault="003375EC" w:rsidP="00052C77">
      <w:pPr>
        <w:widowControl w:val="0"/>
        <w:spacing w:before="240" w:after="0" w:line="360" w:lineRule="auto"/>
        <w:ind w:left="360"/>
        <w:jc w:val="center"/>
        <w:rPr>
          <w:rFonts w:asciiTheme="minorBidi" w:eastAsia="Arial" w:hAnsiTheme="minorBidi" w:cs="Arial"/>
          <w:b/>
          <w:bCs/>
          <w:sz w:val="22"/>
          <w:szCs w:val="22"/>
          <w:rtl/>
          <w:lang w:bidi="he"/>
        </w:rPr>
      </w:pPr>
      <w:r w:rsidRPr="00B8562B">
        <w:rPr>
          <w:rFonts w:asciiTheme="minorBidi" w:eastAsia="Arial" w:hAnsiTheme="minorBidi" w:cs="Arial"/>
          <w:b/>
          <w:bCs/>
          <w:noProof/>
          <w:sz w:val="22"/>
          <w:szCs w:val="22"/>
          <w:rtl/>
          <w:lang w:bidi="he"/>
        </w:rPr>
        <w:drawing>
          <wp:inline distT="0" distB="0" distL="0" distR="0" wp14:anchorId="28522B5C" wp14:editId="77400CB2">
            <wp:extent cx="4267200" cy="3198810"/>
            <wp:effectExtent l="0" t="0" r="0" b="1905"/>
            <wp:docPr id="383461479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46147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75955" cy="320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B2DB5" w14:textId="54730824" w:rsidR="00052C77" w:rsidRPr="00B8562B" w:rsidRDefault="009E35D1" w:rsidP="00052C77">
      <w:pPr>
        <w:widowControl w:val="0"/>
        <w:spacing w:before="240" w:after="0" w:line="360" w:lineRule="auto"/>
        <w:ind w:left="360"/>
        <w:rPr>
          <w:rFonts w:asciiTheme="minorBidi" w:eastAsia="Arial" w:hAnsiTheme="minorBidi" w:cs="Arial"/>
          <w:b/>
          <w:bCs/>
          <w:sz w:val="28"/>
          <w:szCs w:val="28"/>
          <w:rtl/>
          <w:lang w:bidi="ar-SA"/>
        </w:rPr>
      </w:pPr>
      <w:r w:rsidRPr="00B8562B">
        <w:rPr>
          <w:rFonts w:asciiTheme="minorBidi" w:eastAsia="Arial" w:hAnsiTheme="minorBidi" w:cs="Arial" w:hint="cs"/>
          <w:b/>
          <w:bCs/>
          <w:sz w:val="28"/>
          <w:szCs w:val="28"/>
          <w:rtl/>
          <w:lang w:bidi="ar-SA"/>
        </w:rPr>
        <w:t xml:space="preserve">   </w:t>
      </w:r>
      <w:r w:rsidR="003375EC" w:rsidRPr="00B8562B">
        <w:rPr>
          <w:rFonts w:asciiTheme="minorBidi" w:eastAsia="Arial" w:hAnsiTheme="minorBidi" w:cs="Arial" w:hint="cs"/>
          <w:b/>
          <w:bCs/>
          <w:sz w:val="28"/>
          <w:szCs w:val="28"/>
          <w:rtl/>
          <w:lang w:bidi="ar-SA"/>
        </w:rPr>
        <w:t>ماذا يُمكِن أنّ نستنتج من نتائج التجربة؟</w:t>
      </w:r>
    </w:p>
    <w:p w14:paraId="46E5227D" w14:textId="34CFE9E1" w:rsidR="00052C77" w:rsidRPr="00B8562B" w:rsidRDefault="003375EC">
      <w:pPr>
        <w:pStyle w:val="a8"/>
        <w:widowControl w:val="0"/>
        <w:numPr>
          <w:ilvl w:val="0"/>
          <w:numId w:val="22"/>
        </w:numPr>
        <w:spacing w:after="0" w:line="36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val="en-US" w:bidi="ar-SA"/>
        </w:rPr>
        <w:t xml:space="preserve">بدون أكسجين، خلايا الخميرة لا تعمل عملية تنفس خلوي ولا ينتج </w:t>
      </w:r>
      <w:r w:rsidRPr="00B8562B">
        <w:rPr>
          <w:rFonts w:asciiTheme="minorBidi" w:eastAsia="Calibri" w:hAnsiTheme="minorBidi" w:cstheme="minorBidi"/>
          <w:sz w:val="28"/>
          <w:szCs w:val="28"/>
          <w:lang w:val="en-US"/>
        </w:rPr>
        <w:t>ATP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val="en-US" w:bidi="ar-SA"/>
        </w:rPr>
        <w:t>. تموت الخلايا وتقل كميّتها في الوعاء</w:t>
      </w:r>
    </w:p>
    <w:p w14:paraId="5F68F5EB" w14:textId="4638DADE" w:rsidR="00052C77" w:rsidRPr="00B8562B" w:rsidRDefault="00F15A25">
      <w:pPr>
        <w:pStyle w:val="a8"/>
        <w:widowControl w:val="0"/>
        <w:numPr>
          <w:ilvl w:val="0"/>
          <w:numId w:val="22"/>
        </w:numPr>
        <w:spacing w:after="0" w:line="360" w:lineRule="auto"/>
        <w:rPr>
          <w:rFonts w:asciiTheme="minorBidi" w:eastAsia="Calibri" w:hAnsiTheme="minorBidi" w:cstheme="minorBidi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val="en-US" w:bidi="ar-SA"/>
        </w:rPr>
        <w:t xml:space="preserve">بوجود أكسجين خلايا الخميرة تعمل تنفس خلوي هوائي، تُنتِج </w:t>
      </w:r>
      <w:r w:rsidRPr="00B8562B">
        <w:rPr>
          <w:rFonts w:asciiTheme="minorBidi" w:eastAsia="Calibri" w:hAnsiTheme="minorBidi" w:cstheme="minorBidi"/>
          <w:sz w:val="28"/>
          <w:szCs w:val="28"/>
          <w:lang w:val="en-US"/>
        </w:rPr>
        <w:t>ATP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val="en-US" w:bidi="ar-SA"/>
        </w:rPr>
        <w:t xml:space="preserve">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ولذلك يزداد حجمها</w:t>
      </w:r>
      <w:r w:rsidR="00052C77"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</w:p>
    <w:p w14:paraId="58AF1069" w14:textId="06789C4B" w:rsidR="00052C77" w:rsidRPr="00B8562B" w:rsidRDefault="00F15A25">
      <w:pPr>
        <w:pStyle w:val="a8"/>
        <w:widowControl w:val="0"/>
        <w:numPr>
          <w:ilvl w:val="0"/>
          <w:numId w:val="22"/>
        </w:numPr>
        <w:spacing w:after="0" w:line="36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بدون أكسجين، خلايا الخميرة تُنتِج القليل من </w:t>
      </w:r>
      <w:r w:rsidRPr="00B8562B">
        <w:rPr>
          <w:rFonts w:asciiTheme="minorBidi" w:eastAsia="Calibri" w:hAnsiTheme="minorBidi" w:cstheme="minorBidi"/>
          <w:sz w:val="28"/>
          <w:szCs w:val="28"/>
          <w:lang w:val="en-US"/>
        </w:rPr>
        <w:t>ATP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val="en-US" w:bidi="ar-SA"/>
        </w:rPr>
        <w:t xml:space="preserve">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لذلك وتيرة تكاثر الخلايا بطيئة </w:t>
      </w:r>
    </w:p>
    <w:p w14:paraId="4F157664" w14:textId="1BFB717A" w:rsidR="00052C77" w:rsidRPr="00B8562B" w:rsidRDefault="00F15A25">
      <w:pPr>
        <w:pStyle w:val="a8"/>
        <w:numPr>
          <w:ilvl w:val="0"/>
          <w:numId w:val="22"/>
        </w:numPr>
        <w:spacing w:after="0" w:line="360" w:lineRule="auto"/>
        <w:rPr>
          <w:rFonts w:asciiTheme="minorBidi" w:eastAsia="Calibri" w:hAnsiTheme="minorBidi" w:cstheme="minorBidi"/>
          <w:sz w:val="28"/>
          <w:szCs w:val="28"/>
          <w:rtl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بوجود أكسجين خلايا الخميرة تُنتِج أقل </w:t>
      </w:r>
      <w:r w:rsidRPr="00B8562B">
        <w:rPr>
          <w:rFonts w:asciiTheme="minorBidi" w:eastAsia="Calibri" w:hAnsiTheme="minorBidi" w:cstheme="minorBidi"/>
          <w:sz w:val="28"/>
          <w:szCs w:val="28"/>
          <w:lang w:val="en-US"/>
        </w:rPr>
        <w:t>ATP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val="en-US" w:bidi="ar-SA"/>
        </w:rPr>
        <w:t xml:space="preserve">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ولذلك تتكاثر بسرعة</w:t>
      </w:r>
    </w:p>
    <w:p w14:paraId="4CC05082" w14:textId="096EE292" w:rsidR="00F60046" w:rsidRPr="00B8562B" w:rsidRDefault="00E32CF3">
      <w:pPr>
        <w:numPr>
          <w:ilvl w:val="1"/>
          <w:numId w:val="1"/>
        </w:numPr>
        <w:spacing w:before="240" w:after="0" w:line="360" w:lineRule="auto"/>
        <w:rPr>
          <w:rFonts w:asciiTheme="minorBidi" w:hAnsiTheme="minorBidi" w:cstheme="minorBidi"/>
          <w:b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b/>
          <w:sz w:val="28"/>
          <w:szCs w:val="28"/>
          <w:rtl/>
          <w:lang w:val="en-US" w:bidi="ar-SA"/>
        </w:rPr>
        <w:lastRenderedPageBreak/>
        <w:t xml:space="preserve">في وسط مدينة القدس، 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بين عمارات سكنية وشوارع </w:t>
      </w:r>
      <w:r w:rsidR="00B81DDC"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>مكتظة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، هناك </w:t>
      </w:r>
      <w:r w:rsidR="00933930"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>مساحة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 ارض صغيرة تُدعى "</w:t>
      </w:r>
      <w:r w:rsidR="00933930"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>وادي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 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val="en-US" w:bidi="ar-SA"/>
        </w:rPr>
        <w:t xml:space="preserve">الغزلان" ويعيش فيها قطيع من حوالي 25 غزال. 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>الغزلان</w:t>
      </w:r>
      <w:r w:rsidR="00933930"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 اليوم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 محبوسة داخل هذه المساحة بعد انّ تمّ إحاطتها بواسطة الشوارع والمباني السكنية، وهذه العشيرة منعزلة عن باقي عشيرة الغزلان في البلاد. </w:t>
      </w:r>
      <w:r w:rsidR="00F60046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 xml:space="preserve"> </w:t>
      </w:r>
    </w:p>
    <w:p w14:paraId="08DD613D" w14:textId="417330C5" w:rsidR="00F60046" w:rsidRPr="00B8562B" w:rsidRDefault="004630C0" w:rsidP="00B81DDC">
      <w:pPr>
        <w:spacing w:after="0" w:line="360" w:lineRule="auto"/>
        <w:ind w:left="255"/>
        <w:jc w:val="both"/>
        <w:rPr>
          <w:rFonts w:asciiTheme="minorBidi" w:eastAsia="Arial" w:hAnsiTheme="minorBidi" w:cs="Arial"/>
          <w:b/>
          <w:sz w:val="28"/>
          <w:szCs w:val="28"/>
          <w:rtl/>
          <w:lang w:bidi="ar-SA"/>
        </w:rPr>
      </w:pPr>
      <w:r w:rsidRPr="00B8562B">
        <w:rPr>
          <w:rFonts w:asciiTheme="minorBidi" w:eastAsia="Arial" w:hAnsiTheme="minorBidi" w:cstheme="minorBidi" w:hint="cs"/>
          <w:b/>
          <w:sz w:val="28"/>
          <w:szCs w:val="28"/>
          <w:rtl/>
          <w:lang w:bidi="ar-SA"/>
        </w:rPr>
        <w:t xml:space="preserve">   </w:t>
      </w:r>
      <w:r w:rsidR="00E32CF3" w:rsidRPr="00B8562B">
        <w:rPr>
          <w:rFonts w:asciiTheme="minorBidi" w:eastAsia="Arial" w:hAnsiTheme="minorBidi" w:cstheme="minorBidi" w:hint="cs"/>
          <w:b/>
          <w:sz w:val="28"/>
          <w:szCs w:val="28"/>
          <w:rtl/>
          <w:lang w:bidi="ar-SA"/>
        </w:rPr>
        <w:t xml:space="preserve">ماذا يُمكن أنّ يحدث لعشيرة الغزلان في </w:t>
      </w:r>
      <w:r w:rsidR="00933930" w:rsidRPr="00B8562B">
        <w:rPr>
          <w:rFonts w:asciiTheme="minorBidi" w:eastAsia="Arial" w:hAnsiTheme="minorBidi" w:cstheme="minorBidi" w:hint="cs"/>
          <w:b/>
          <w:sz w:val="28"/>
          <w:szCs w:val="28"/>
          <w:rtl/>
          <w:lang w:bidi="ar-SA"/>
        </w:rPr>
        <w:t>"وادي</w:t>
      </w:r>
      <w:r w:rsidR="00E32CF3" w:rsidRPr="00B8562B">
        <w:rPr>
          <w:rFonts w:asciiTheme="minorBidi" w:eastAsia="Arial" w:hAnsiTheme="minorBidi" w:cstheme="minorBidi" w:hint="cs"/>
          <w:b/>
          <w:sz w:val="28"/>
          <w:szCs w:val="28"/>
          <w:rtl/>
          <w:lang w:bidi="ar-SA"/>
        </w:rPr>
        <w:t xml:space="preserve"> الغزلان</w:t>
      </w:r>
      <w:r w:rsidR="00933930" w:rsidRPr="00B8562B">
        <w:rPr>
          <w:rFonts w:asciiTheme="minorBidi" w:eastAsia="Arial" w:hAnsiTheme="minorBidi" w:cstheme="minorBidi" w:hint="cs"/>
          <w:b/>
          <w:sz w:val="28"/>
          <w:szCs w:val="28"/>
          <w:rtl/>
          <w:lang w:bidi="ar-SA"/>
        </w:rPr>
        <w:t xml:space="preserve">" بمرور الزمن بسبب نقص القدرة على التكاثر مع غزلان اخرين من مناطق </w:t>
      </w:r>
      <w:r w:rsidR="00933930" w:rsidRPr="00B8562B">
        <w:rPr>
          <w:rFonts w:asciiTheme="minorBidi" w:eastAsia="Arial" w:hAnsiTheme="minorBidi" w:cs="Arial" w:hint="cs"/>
          <w:b/>
          <w:sz w:val="28"/>
          <w:szCs w:val="28"/>
          <w:rtl/>
          <w:lang w:bidi="ar-SA"/>
        </w:rPr>
        <w:t>أخرى؟</w:t>
      </w:r>
    </w:p>
    <w:p w14:paraId="2FE8196F" w14:textId="1E2AA303" w:rsidR="00F60046" w:rsidRPr="00B8562B" w:rsidRDefault="00933930">
      <w:pPr>
        <w:numPr>
          <w:ilvl w:val="0"/>
          <w:numId w:val="11"/>
        </w:numPr>
        <w:spacing w:after="0" w:line="360" w:lineRule="auto"/>
        <w:jc w:val="both"/>
        <w:rPr>
          <w:rFonts w:asciiTheme="minorBidi" w:eastAsia="Arial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>يزداد ال</w:t>
      </w:r>
      <w:r w:rsidR="007A1963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>تبايُن</w:t>
      </w:r>
      <w:r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 xml:space="preserve"> بين الغزلان في العشيرة في "</w:t>
      </w:r>
      <w:r w:rsidR="007A1963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>وادي</w:t>
      </w:r>
      <w:r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 xml:space="preserve"> الغزلان"</w:t>
      </w:r>
    </w:p>
    <w:p w14:paraId="76247A9B" w14:textId="31B0F3EE" w:rsidR="00F60046" w:rsidRPr="00B8562B" w:rsidRDefault="00933930">
      <w:pPr>
        <w:numPr>
          <w:ilvl w:val="0"/>
          <w:numId w:val="10"/>
        </w:numPr>
        <w:spacing w:after="0" w:line="360" w:lineRule="auto"/>
        <w:jc w:val="both"/>
        <w:rPr>
          <w:rFonts w:asciiTheme="minorBidi" w:eastAsia="Arial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>يبقى عدد الغزلان دائماً متشابه</w:t>
      </w:r>
    </w:p>
    <w:p w14:paraId="28DD77D7" w14:textId="509432BE" w:rsidR="00185766" w:rsidRPr="00B8562B" w:rsidRDefault="00F07814">
      <w:pPr>
        <w:numPr>
          <w:ilvl w:val="0"/>
          <w:numId w:val="5"/>
        </w:numPr>
        <w:spacing w:after="0" w:line="360" w:lineRule="auto"/>
        <w:jc w:val="both"/>
        <w:rPr>
          <w:rFonts w:asciiTheme="minorBidi" w:eastAsia="Arial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>تزداد حساسية عشيرة الغزلان للتغيّرات في البيئة</w:t>
      </w:r>
      <w:r w:rsidR="00185766" w:rsidRPr="00B8562B">
        <w:rPr>
          <w:rFonts w:asciiTheme="minorBidi" w:eastAsia="Arial" w:hAnsiTheme="minorBidi" w:cstheme="minorBidi"/>
          <w:sz w:val="28"/>
          <w:szCs w:val="28"/>
          <w:rtl/>
          <w:lang w:bidi="he"/>
        </w:rPr>
        <w:t xml:space="preserve"> </w:t>
      </w:r>
    </w:p>
    <w:p w14:paraId="6B35B4D5" w14:textId="38BC3911" w:rsidR="00B81DDC" w:rsidRPr="00B8562B" w:rsidRDefault="00F07814" w:rsidP="00B81DDC">
      <w:pPr>
        <w:numPr>
          <w:ilvl w:val="0"/>
          <w:numId w:val="2"/>
        </w:numPr>
        <w:spacing w:after="0" w:line="360" w:lineRule="auto"/>
        <w:rPr>
          <w:rFonts w:asciiTheme="minorBidi" w:eastAsia="Arial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 xml:space="preserve">يتحوّل الغزلان الى نوع جديد خلال عدد من الأجيال </w:t>
      </w:r>
      <w:r w:rsidR="00F60046" w:rsidRPr="00B8562B">
        <w:rPr>
          <w:rFonts w:asciiTheme="minorBidi" w:eastAsia="Arial" w:hAnsiTheme="minorBidi" w:cs="Arial"/>
          <w:b/>
          <w:bCs/>
          <w:sz w:val="28"/>
          <w:szCs w:val="28"/>
          <w:rtl/>
          <w:lang w:bidi="he"/>
        </w:rPr>
        <w:br/>
      </w:r>
    </w:p>
    <w:p w14:paraId="38EB34FA" w14:textId="77777777" w:rsidR="00353A50" w:rsidRPr="00B8562B" w:rsidRDefault="00353A50" w:rsidP="00353A50">
      <w:pPr>
        <w:spacing w:before="240" w:after="0" w:line="360" w:lineRule="auto"/>
        <w:rPr>
          <w:rFonts w:asciiTheme="minorBidi" w:eastAsia="Calibri" w:hAnsiTheme="minorBidi" w:cstheme="minorBidi"/>
          <w:b/>
          <w:i/>
          <w:sz w:val="22"/>
          <w:szCs w:val="22"/>
          <w:rtl/>
          <w:lang w:bidi="he"/>
        </w:rPr>
      </w:pPr>
    </w:p>
    <w:p w14:paraId="05D6C6C5" w14:textId="1A5A59F4" w:rsidR="00896D54" w:rsidRPr="00B8562B" w:rsidRDefault="008712EA">
      <w:pPr>
        <w:numPr>
          <w:ilvl w:val="1"/>
          <w:numId w:val="1"/>
        </w:numPr>
        <w:spacing w:before="240" w:after="0" w:line="360" w:lineRule="auto"/>
        <w:rPr>
          <w:rFonts w:asciiTheme="minorBidi" w:hAnsiTheme="minorBidi" w:cstheme="minorBidi"/>
          <w:bCs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في 100 غرام بذور </w:t>
      </w:r>
      <w:proofErr w:type="spellStart"/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ابوكادو</w:t>
      </w:r>
      <w:proofErr w:type="spellEnd"/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 يوجد حوالي 10 غرام دهنيّات. الجزيئات المُستعملة كمادّة خام لبناء الدهنيّات تتكوّن بالأساس في:</w:t>
      </w:r>
    </w:p>
    <w:p w14:paraId="1B9431FC" w14:textId="35FAD418" w:rsidR="00896D54" w:rsidRPr="00B8562B" w:rsidRDefault="008D672E">
      <w:pPr>
        <w:numPr>
          <w:ilvl w:val="1"/>
          <w:numId w:val="15"/>
        </w:numPr>
        <w:spacing w:after="0" w:line="360" w:lineRule="auto"/>
        <w:rPr>
          <w:rFonts w:asciiTheme="minorBid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في </w:t>
      </w:r>
      <w:proofErr w:type="spellStart"/>
      <w:r w:rsidR="009A3121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الريبوزومات</w:t>
      </w:r>
      <w:proofErr w:type="spellEnd"/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في </w:t>
      </w:r>
      <w:r w:rsidR="009A3121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السيتوبلازما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في خلايا البذرة</w:t>
      </w:r>
      <w:r w:rsidR="00896D54" w:rsidRPr="00B8562B">
        <w:rPr>
          <w:rFonts w:asciiTheme="minorBidi" w:hAnsiTheme="minorBidi" w:cstheme="minorBidi"/>
          <w:sz w:val="28"/>
          <w:szCs w:val="28"/>
          <w:rtl/>
        </w:rPr>
        <w:t xml:space="preserve">               </w:t>
      </w:r>
      <w:r w:rsidR="00896D54" w:rsidRPr="00B8562B">
        <w:rPr>
          <w:rFonts w:asciiTheme="minorBidi" w:hAnsiTheme="minorBidi" w:cstheme="minorBidi"/>
          <w:sz w:val="28"/>
          <w:szCs w:val="28"/>
          <w:rtl/>
        </w:rPr>
        <w:tab/>
      </w:r>
    </w:p>
    <w:p w14:paraId="1F4E4FCA" w14:textId="7F23EB78" w:rsidR="00896D54" w:rsidRPr="00B8562B" w:rsidRDefault="008D672E">
      <w:pPr>
        <w:numPr>
          <w:ilvl w:val="1"/>
          <w:numId w:val="6"/>
        </w:numPr>
        <w:spacing w:after="0" w:line="360" w:lineRule="auto"/>
        <w:rPr>
          <w:rFonts w:asciiTheme="minorBid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في جذور شجرة </w:t>
      </w:r>
      <w:proofErr w:type="spellStart"/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الابوكادو</w:t>
      </w:r>
      <w:proofErr w:type="spellEnd"/>
    </w:p>
    <w:p w14:paraId="1A57B78D" w14:textId="7AFB5CA7" w:rsidR="00896D54" w:rsidRPr="00B8562B" w:rsidRDefault="008D672E">
      <w:pPr>
        <w:numPr>
          <w:ilvl w:val="1"/>
          <w:numId w:val="14"/>
        </w:numPr>
        <w:spacing w:after="0" w:line="360" w:lineRule="auto"/>
        <w:rPr>
          <w:rFonts w:asciiTheme="minorBid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في البلاستيدات الخضراء التي في أوراق شجرة </w:t>
      </w:r>
      <w:proofErr w:type="spellStart"/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الابوكادو</w:t>
      </w:r>
      <w:proofErr w:type="spellEnd"/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</w:t>
      </w:r>
      <w:r w:rsidR="00896D54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            </w:t>
      </w:r>
      <w:r w:rsidR="00896D54" w:rsidRPr="00B8562B">
        <w:rPr>
          <w:rFonts w:asciiTheme="minorBidi" w:hAnsiTheme="minorBidi" w:cstheme="minorBidi"/>
          <w:sz w:val="28"/>
          <w:szCs w:val="28"/>
          <w:rtl/>
        </w:rPr>
        <w:tab/>
      </w:r>
    </w:p>
    <w:p w14:paraId="3229546C" w14:textId="0507841E" w:rsidR="00896D54" w:rsidRPr="00B8562B" w:rsidRDefault="008D672E">
      <w:pPr>
        <w:numPr>
          <w:ilvl w:val="1"/>
          <w:numId w:val="13"/>
        </w:numPr>
        <w:spacing w:line="360" w:lineRule="auto"/>
        <w:rPr>
          <w:rFonts w:asciiTheme="minorBidi" w:hAnsiTheme="minorBidi" w:cs="Arial"/>
          <w:sz w:val="28"/>
          <w:szCs w:val="28"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في القشرة الخضراء للثمرة </w:t>
      </w:r>
    </w:p>
    <w:p w14:paraId="1CD45CA1" w14:textId="77777777" w:rsidR="009A3121" w:rsidRPr="00B8562B" w:rsidRDefault="009A3121" w:rsidP="00823053">
      <w:pPr>
        <w:spacing w:line="360" w:lineRule="auto"/>
        <w:rPr>
          <w:rFonts w:asciiTheme="minorBidi" w:hAnsiTheme="minorBidi" w:cs="Arial"/>
          <w:sz w:val="22"/>
          <w:szCs w:val="22"/>
          <w:rtl/>
          <w:lang w:bidi="ar-SA"/>
        </w:rPr>
      </w:pPr>
    </w:p>
    <w:p w14:paraId="37955B0B" w14:textId="77777777" w:rsidR="00BD7744" w:rsidRPr="00B8562B" w:rsidRDefault="00BD7744" w:rsidP="00823053">
      <w:pPr>
        <w:spacing w:line="360" w:lineRule="auto"/>
        <w:rPr>
          <w:rFonts w:asciiTheme="minorBidi" w:hAnsiTheme="minorBidi" w:cs="Arial"/>
          <w:sz w:val="22"/>
          <w:szCs w:val="22"/>
          <w:rtl/>
          <w:lang w:bidi="ar-SA"/>
        </w:rPr>
      </w:pPr>
    </w:p>
    <w:p w14:paraId="645112D1" w14:textId="77777777" w:rsidR="00BD7744" w:rsidRPr="00B8562B" w:rsidRDefault="00BD7744" w:rsidP="00823053">
      <w:pPr>
        <w:spacing w:line="360" w:lineRule="auto"/>
        <w:rPr>
          <w:rFonts w:asciiTheme="minorBidi" w:hAnsiTheme="minorBidi" w:cs="Arial"/>
          <w:sz w:val="22"/>
          <w:szCs w:val="22"/>
          <w:rtl/>
          <w:lang w:bidi="ar-SA"/>
        </w:rPr>
      </w:pPr>
    </w:p>
    <w:p w14:paraId="19F01FA4" w14:textId="34BE66D1" w:rsidR="00F01D06" w:rsidRPr="00B8562B" w:rsidRDefault="00C56370">
      <w:pPr>
        <w:numPr>
          <w:ilvl w:val="1"/>
          <w:numId w:val="1"/>
        </w:numPr>
        <w:spacing w:before="240" w:after="0" w:line="360" w:lineRule="auto"/>
        <w:rPr>
          <w:rFonts w:asciiTheme="minorBidi" w:hAnsiTheme="minorBidi" w:cstheme="minorBidi"/>
          <w:bCs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lastRenderedPageBreak/>
        <w:t xml:space="preserve">أمامكم عمليتين تحدثان في جسم الانسان: </w:t>
      </w:r>
    </w:p>
    <w:p w14:paraId="2BFA89D5" w14:textId="76D099B3" w:rsidR="00F01D06" w:rsidRPr="00B8562B" w:rsidRDefault="00432BCD" w:rsidP="00F01D06">
      <w:pPr>
        <w:widowControl w:val="0"/>
        <w:spacing w:after="0" w:line="360" w:lineRule="auto"/>
        <w:ind w:right="-240"/>
        <w:jc w:val="center"/>
        <w:rPr>
          <w:rFonts w:asciiTheme="minorBidi" w:eastAsia="Arial" w:hAnsiTheme="minorBidi" w:cs="Arial"/>
          <w:b/>
          <w:bCs/>
          <w:sz w:val="28"/>
          <w:szCs w:val="28"/>
          <w:rtl/>
          <w:lang w:bidi="ar-SA"/>
        </w:rPr>
      </w:pPr>
      <w:r w:rsidRPr="00B8562B">
        <w:rPr>
          <w:rFonts w:asciiTheme="minorBidi" w:eastAsia="Arial" w:hAnsiTheme="minorBidi" w:cs="Arial"/>
          <w:b/>
          <w:bCs/>
          <w:noProof/>
          <w:sz w:val="28"/>
          <w:szCs w:val="28"/>
          <w:rtl/>
          <w:lang w:bidi="he"/>
        </w:rPr>
        <w:drawing>
          <wp:inline distT="0" distB="0" distL="0" distR="0" wp14:anchorId="3BA56B9A" wp14:editId="04537928">
            <wp:extent cx="4950279" cy="2916347"/>
            <wp:effectExtent l="19050" t="19050" r="22225" b="17780"/>
            <wp:docPr id="932717325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71732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1443" cy="292292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4A61264" w14:textId="68D83D9C" w:rsidR="00BB25DF" w:rsidRPr="00B8562B" w:rsidRDefault="003406EE" w:rsidP="003406EE">
      <w:pPr>
        <w:widowControl w:val="0"/>
        <w:spacing w:after="0" w:line="360" w:lineRule="auto"/>
        <w:ind w:right="120"/>
        <w:rPr>
          <w:rFonts w:asciiTheme="minorBidi" w:eastAsia="Calibri" w:hAnsiTheme="minorBidi" w:cs="Arial"/>
          <w:b/>
          <w:bCs/>
          <w:sz w:val="28"/>
          <w:szCs w:val="28"/>
          <w:rtl/>
          <w:lang w:bidi="ar-SA"/>
        </w:rPr>
      </w:pPr>
      <w:r w:rsidRPr="00B8562B">
        <w:rPr>
          <w:rFonts w:asciiTheme="minorBidi" w:eastAsia="Calibri" w:hAnsiTheme="minorBidi" w:cs="Arial" w:hint="cs"/>
          <w:b/>
          <w:bCs/>
          <w:sz w:val="28"/>
          <w:szCs w:val="28"/>
          <w:rtl/>
          <w:lang w:bidi="ar-SA"/>
        </w:rPr>
        <w:t xml:space="preserve">     </w:t>
      </w:r>
      <w:r w:rsidR="004B4DDF" w:rsidRPr="00B8562B">
        <w:rPr>
          <w:rFonts w:asciiTheme="minorBidi" w:eastAsia="Calibri" w:hAnsiTheme="minorBidi" w:cs="Arial" w:hint="cs"/>
          <w:b/>
          <w:bCs/>
          <w:sz w:val="28"/>
          <w:szCs w:val="28"/>
          <w:rtl/>
          <w:lang w:bidi="ar-SA"/>
        </w:rPr>
        <w:t>ما هو القول الصحيح الذي يَصِف ه</w:t>
      </w:r>
      <w:r w:rsidRPr="00B8562B">
        <w:rPr>
          <w:rFonts w:asciiTheme="minorBidi" w:eastAsia="Calibri" w:hAnsiTheme="minorBidi" w:cs="Arial" w:hint="cs"/>
          <w:b/>
          <w:bCs/>
          <w:sz w:val="28"/>
          <w:szCs w:val="28"/>
          <w:rtl/>
          <w:lang w:bidi="ar-SA"/>
        </w:rPr>
        <w:t>اتين</w:t>
      </w:r>
      <w:r w:rsidR="004B4DDF" w:rsidRPr="00B8562B">
        <w:rPr>
          <w:rFonts w:asciiTheme="minorBidi" w:eastAsia="Calibri" w:hAnsiTheme="minorBidi" w:cs="Arial" w:hint="cs"/>
          <w:b/>
          <w:bCs/>
          <w:sz w:val="28"/>
          <w:szCs w:val="28"/>
          <w:rtl/>
          <w:lang w:bidi="ar-SA"/>
        </w:rPr>
        <w:t xml:space="preserve"> ال</w:t>
      </w:r>
      <w:r w:rsidRPr="00B8562B">
        <w:rPr>
          <w:rFonts w:asciiTheme="minorBidi" w:eastAsia="Calibri" w:hAnsiTheme="minorBidi" w:cs="Arial" w:hint="cs"/>
          <w:b/>
          <w:bCs/>
          <w:sz w:val="28"/>
          <w:szCs w:val="28"/>
          <w:rtl/>
          <w:lang w:bidi="ar-SA"/>
        </w:rPr>
        <w:t>عمليتين</w:t>
      </w:r>
      <w:r w:rsidR="004B4DDF" w:rsidRPr="00B8562B">
        <w:rPr>
          <w:rFonts w:asciiTheme="minorBidi" w:eastAsia="Calibri" w:hAnsiTheme="minorBidi" w:cs="Arial" w:hint="cs"/>
          <w:b/>
          <w:bCs/>
          <w:sz w:val="28"/>
          <w:szCs w:val="28"/>
          <w:rtl/>
          <w:lang w:bidi="ar-SA"/>
        </w:rPr>
        <w:t>؟</w:t>
      </w:r>
    </w:p>
    <w:p w14:paraId="45866D25" w14:textId="6C7A7E64" w:rsidR="00F01D06" w:rsidRPr="00B8562B" w:rsidRDefault="004B4DDF">
      <w:pPr>
        <w:pStyle w:val="a8"/>
        <w:widowControl w:val="0"/>
        <w:numPr>
          <w:ilvl w:val="1"/>
          <w:numId w:val="17"/>
        </w:numPr>
        <w:spacing w:after="0" w:line="360" w:lineRule="auto"/>
        <w:ind w:right="120" w:hanging="476"/>
        <w:rPr>
          <w:rFonts w:asciiTheme="minorBidi" w:eastAsia="Calibri" w:hAnsiTheme="minorBidi" w:cstheme="minorBidi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أيضاً للجسم المُضاد وأيضاً للهورمون موقع ارتباط خاصّ. </w:t>
      </w:r>
    </w:p>
    <w:p w14:paraId="51160A31" w14:textId="267B8A6F" w:rsidR="00F01D06" w:rsidRPr="00B8562B" w:rsidRDefault="00F01D06" w:rsidP="00F01D06">
      <w:pPr>
        <w:widowControl w:val="0"/>
        <w:spacing w:after="0" w:line="360" w:lineRule="auto"/>
        <w:ind w:left="964" w:right="120"/>
        <w:rPr>
          <w:rFonts w:asciiTheme="minorBidi" w:eastAsia="Calibri" w:hAnsiTheme="minorBidi" w:cs="Arial"/>
          <w:sz w:val="28"/>
          <w:szCs w:val="28"/>
          <w:rtl/>
          <w:lang w:bidi="ar-SA"/>
        </w:rPr>
      </w:pPr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>ב</w:t>
      </w:r>
      <w:r w:rsidRPr="00B8562B">
        <w:rPr>
          <w:rFonts w:asciiTheme="minorBidi" w:eastAsia="Calibri" w:hAnsiTheme="minorBidi" w:cstheme="minorBidi"/>
          <w:sz w:val="28"/>
          <w:szCs w:val="28"/>
          <w:rtl/>
        </w:rPr>
        <w:t>.</w:t>
      </w:r>
      <w:r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 xml:space="preserve">  </w:t>
      </w:r>
      <w:r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ab/>
      </w:r>
      <w:r w:rsidR="004B4DDF" w:rsidRPr="00B8562B">
        <w:rPr>
          <w:rFonts w:asciiTheme="minorBidi" w:eastAsia="Calibri" w:hAnsiTheme="minorBidi" w:cs="Arial" w:hint="cs"/>
          <w:sz w:val="28"/>
          <w:szCs w:val="28"/>
          <w:rtl/>
          <w:lang w:bidi="ar-SA"/>
        </w:rPr>
        <w:t xml:space="preserve">الجسم المُضاد يُؤدي الى ردّ فعل داخل الخليّة بينما الهورمون يُؤدي الى ردّ فعل خارج </w:t>
      </w:r>
      <w:r w:rsidR="004B4DD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الخليّة. </w:t>
      </w:r>
    </w:p>
    <w:p w14:paraId="5591ED44" w14:textId="720AE18B" w:rsidR="00F01D06" w:rsidRPr="00B8562B" w:rsidRDefault="00F01D06" w:rsidP="00F01D06">
      <w:pPr>
        <w:widowControl w:val="0"/>
        <w:spacing w:after="0" w:line="360" w:lineRule="auto"/>
        <w:ind w:left="964" w:right="120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>ג</w:t>
      </w:r>
      <w:r w:rsidRPr="00B8562B">
        <w:rPr>
          <w:rFonts w:asciiTheme="minorBidi" w:eastAsia="Calibri" w:hAnsiTheme="minorBidi" w:cstheme="minorBidi"/>
          <w:sz w:val="28"/>
          <w:szCs w:val="28"/>
          <w:rtl/>
        </w:rPr>
        <w:t>.</w:t>
      </w:r>
      <w:r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 xml:space="preserve">   </w:t>
      </w:r>
      <w:r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ab/>
      </w:r>
      <w:r w:rsidR="004B4DD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تراكيز الهورمون والجسم المُضاد ثابتة في الجسم. </w:t>
      </w:r>
    </w:p>
    <w:p w14:paraId="5A482005" w14:textId="192B1618" w:rsidR="00F01D06" w:rsidRPr="00B8562B" w:rsidRDefault="00F01D06" w:rsidP="00F01D06">
      <w:pPr>
        <w:widowControl w:val="0"/>
        <w:spacing w:after="0" w:line="360" w:lineRule="auto"/>
        <w:ind w:left="964" w:right="120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>ד</w:t>
      </w:r>
      <w:r w:rsidRPr="00B8562B">
        <w:rPr>
          <w:rFonts w:asciiTheme="minorBidi" w:eastAsia="Calibri" w:hAnsiTheme="minorBidi" w:cstheme="minorBidi"/>
          <w:sz w:val="28"/>
          <w:szCs w:val="28"/>
          <w:rtl/>
        </w:rPr>
        <w:t>.</w:t>
      </w:r>
      <w:r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 xml:space="preserve">  </w:t>
      </w:r>
      <w:r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ab/>
      </w:r>
      <w:r w:rsidR="004B4DDF" w:rsidRPr="00B8562B">
        <w:rPr>
          <w:rFonts w:asciiTheme="minorBidi" w:eastAsia="Calibri" w:hAnsiTheme="minorBidi" w:cs="Arial" w:hint="cs"/>
          <w:sz w:val="28"/>
          <w:szCs w:val="28"/>
          <w:rtl/>
          <w:lang w:bidi="ar-SA"/>
        </w:rPr>
        <w:t xml:space="preserve">أيضاً للجسم المُضاد وأيضاً للهورمون يوجد تأثير متشابه على خلايا مختلفة. </w:t>
      </w:r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     </w:t>
      </w:r>
      <w:r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 xml:space="preserve">        </w:t>
      </w:r>
    </w:p>
    <w:p w14:paraId="0276158E" w14:textId="77777777" w:rsidR="009A3121" w:rsidRPr="00B8562B" w:rsidRDefault="009A3121" w:rsidP="00F60046">
      <w:pPr>
        <w:rPr>
          <w:rFonts w:cs="Arial"/>
          <w:bCs/>
          <w:rtl/>
          <w:lang w:bidi="ar-SA"/>
        </w:rPr>
      </w:pPr>
    </w:p>
    <w:p w14:paraId="45C1C770" w14:textId="77777777" w:rsidR="009A3121" w:rsidRPr="00B8562B" w:rsidRDefault="009A3121" w:rsidP="00F60046">
      <w:pPr>
        <w:rPr>
          <w:rFonts w:cs="Arial"/>
          <w:bCs/>
          <w:rtl/>
          <w:lang w:bidi="ar-SA"/>
        </w:rPr>
      </w:pPr>
    </w:p>
    <w:p w14:paraId="177A0FFF" w14:textId="77777777" w:rsidR="00BD7744" w:rsidRPr="00B8562B" w:rsidRDefault="00BD7744" w:rsidP="00F60046">
      <w:pPr>
        <w:rPr>
          <w:rFonts w:cs="Arial"/>
          <w:bCs/>
          <w:rtl/>
          <w:lang w:bidi="ar-SA"/>
        </w:rPr>
      </w:pPr>
    </w:p>
    <w:p w14:paraId="0F474CCA" w14:textId="60A6E84D" w:rsidR="00F60046" w:rsidRPr="00B8562B" w:rsidRDefault="00552B97" w:rsidP="00F60046">
      <w:pPr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lastRenderedPageBreak/>
        <w:t xml:space="preserve">يتطرّق كل مِن السؤالين 6 وَ7 للافتتاحيّة التالية: </w:t>
      </w:r>
    </w:p>
    <w:p w14:paraId="27950536" w14:textId="77777777" w:rsidR="00CA0740" w:rsidRPr="00B8562B" w:rsidRDefault="00CA0740" w:rsidP="00117259">
      <w:p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  <w:bookmarkStart w:id="0" w:name="bookmark=id.a091qvt4955o" w:colFirst="0" w:colLast="0"/>
      <w:bookmarkEnd w:id="0"/>
    </w:p>
    <w:p w14:paraId="2FACEFBF" w14:textId="6F8176A2" w:rsidR="00F60046" w:rsidRPr="00B8562B" w:rsidRDefault="00CA0740" w:rsidP="00117259">
      <w:p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rPr>
          <w:bCs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                                          </w:t>
      </w:r>
      <w:r w:rsidR="00552B97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الرسم البياني يعرض تأثير درجة الحرارة على نشاط انزيم مُعيّن (انزيم </w:t>
      </w:r>
      <w:r w:rsidR="00552B97" w:rsidRPr="00B8562B">
        <w:rPr>
          <w:rFonts w:asciiTheme="minorBidi" w:hAnsiTheme="minorBidi" w:cstheme="minorBidi"/>
          <w:bCs/>
          <w:sz w:val="28"/>
          <w:szCs w:val="28"/>
          <w:lang w:val="en-US"/>
        </w:rPr>
        <w:t>X</w:t>
      </w:r>
      <w:r w:rsidR="00552B97" w:rsidRPr="00B8562B">
        <w:rPr>
          <w:rFonts w:asciiTheme="minorBidi" w:hAnsiTheme="minorBidi" w:cstheme="minorBidi" w:hint="cs"/>
          <w:bCs/>
          <w:sz w:val="28"/>
          <w:szCs w:val="28"/>
          <w:rtl/>
          <w:lang w:val="en-US" w:bidi="ar-SA"/>
        </w:rPr>
        <w:t>)</w:t>
      </w:r>
      <w:r w:rsidR="00F60046" w:rsidRPr="00B8562B">
        <w:rPr>
          <w:rFonts w:asciiTheme="minorBidi" w:hAnsiTheme="minorBidi" w:cstheme="minorBidi"/>
          <w:bCs/>
          <w:sz w:val="28"/>
          <w:szCs w:val="28"/>
          <w:rtl/>
        </w:rPr>
        <w:t xml:space="preserve">. </w:t>
      </w:r>
    </w:p>
    <w:p w14:paraId="18763D65" w14:textId="2E775366" w:rsidR="00F60046" w:rsidRPr="00B8562B" w:rsidRDefault="00807D02" w:rsidP="00807D02">
      <w:pPr>
        <w:spacing w:line="276" w:lineRule="auto"/>
        <w:jc w:val="center"/>
        <w:rPr>
          <w:rFonts w:ascii="Calibri" w:eastAsia="Calibri" w:hAnsi="Calibri" w:cstheme="minorBidi"/>
          <w:rtl/>
        </w:rPr>
      </w:pPr>
      <w:r w:rsidRPr="00B8562B">
        <w:rPr>
          <w:rFonts w:ascii="Calibri" w:eastAsia="Calibri" w:hAnsi="Calibri" w:cs="Arial"/>
          <w:noProof/>
          <w:rtl/>
          <w:lang w:bidi="he"/>
        </w:rPr>
        <w:drawing>
          <wp:inline distT="0" distB="0" distL="0" distR="0" wp14:anchorId="32C73C8F" wp14:editId="71453185">
            <wp:extent cx="5374822" cy="3242910"/>
            <wp:effectExtent l="19050" t="19050" r="16510" b="15240"/>
            <wp:docPr id="77310479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1047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78413" cy="324507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74EFD8E" w14:textId="77777777" w:rsidR="00BD7744" w:rsidRPr="00B8562B" w:rsidRDefault="00BD7744" w:rsidP="00BD7744">
      <w:pPr>
        <w:spacing w:before="240" w:after="0" w:line="360" w:lineRule="auto"/>
        <w:ind w:left="501"/>
        <w:rPr>
          <w:rFonts w:asciiTheme="minorBidi" w:hAnsiTheme="minorBidi" w:cstheme="minorBidi"/>
          <w:bCs/>
          <w:sz w:val="32"/>
          <w:szCs w:val="32"/>
          <w:lang w:bidi="he"/>
        </w:rPr>
      </w:pPr>
    </w:p>
    <w:p w14:paraId="15CFA4F3" w14:textId="77777777" w:rsidR="00BD7744" w:rsidRPr="00B8562B" w:rsidRDefault="00BD7744" w:rsidP="00BD7744">
      <w:pPr>
        <w:spacing w:before="240" w:after="0" w:line="360" w:lineRule="auto"/>
        <w:ind w:left="501"/>
        <w:rPr>
          <w:rFonts w:asciiTheme="minorBidi" w:hAnsiTheme="minorBidi" w:cstheme="minorBidi"/>
          <w:bCs/>
          <w:sz w:val="32"/>
          <w:szCs w:val="32"/>
          <w:lang w:bidi="he"/>
        </w:rPr>
      </w:pPr>
    </w:p>
    <w:p w14:paraId="2268832E" w14:textId="3C61FA64" w:rsidR="002E5317" w:rsidRPr="00B8562B" w:rsidRDefault="00807D02">
      <w:pPr>
        <w:numPr>
          <w:ilvl w:val="1"/>
          <w:numId w:val="1"/>
        </w:numPr>
        <w:spacing w:before="240" w:after="0" w:line="360" w:lineRule="auto"/>
        <w:rPr>
          <w:rFonts w:asciiTheme="minorBidi" w:hAnsiTheme="minorBidi" w:cstheme="minorBidi"/>
          <w:bCs/>
          <w:sz w:val="32"/>
          <w:szCs w:val="32"/>
          <w:lang w:bidi="he"/>
        </w:rPr>
      </w:pPr>
      <w:r w:rsidRPr="00B8562B">
        <w:rPr>
          <w:rFonts w:asciiTheme="minorBidi" w:hAnsiTheme="minorBidi" w:cstheme="minorBidi" w:hint="cs"/>
          <w:bCs/>
          <w:sz w:val="32"/>
          <w:szCs w:val="32"/>
          <w:rtl/>
          <w:lang w:bidi="ar-SA"/>
        </w:rPr>
        <w:lastRenderedPageBreak/>
        <w:t xml:space="preserve">أيّ قول يصف بشكل صحيح التفسير </w:t>
      </w:r>
      <w:r w:rsidR="00EE0DCF" w:rsidRPr="00B8562B">
        <w:rPr>
          <w:rFonts w:asciiTheme="minorBidi" w:hAnsiTheme="minorBidi" w:cstheme="minorBidi" w:hint="cs"/>
          <w:bCs/>
          <w:sz w:val="32"/>
          <w:szCs w:val="32"/>
          <w:rtl/>
          <w:lang w:bidi="ar-SA"/>
        </w:rPr>
        <w:t>ل</w:t>
      </w:r>
      <w:r w:rsidRPr="00B8562B">
        <w:rPr>
          <w:rFonts w:asciiTheme="minorBidi" w:hAnsiTheme="minorBidi" w:cstheme="minorBidi" w:hint="cs"/>
          <w:bCs/>
          <w:sz w:val="32"/>
          <w:szCs w:val="32"/>
          <w:rtl/>
          <w:lang w:bidi="ar-SA"/>
        </w:rPr>
        <w:t>لتغيّر</w:t>
      </w:r>
      <w:r w:rsidR="00EE0DCF" w:rsidRPr="00B8562B">
        <w:rPr>
          <w:rFonts w:asciiTheme="minorBidi" w:hAnsiTheme="minorBidi" w:cstheme="minorBidi" w:hint="cs"/>
          <w:bCs/>
          <w:sz w:val="32"/>
          <w:szCs w:val="32"/>
          <w:rtl/>
          <w:lang w:bidi="ar-SA"/>
        </w:rPr>
        <w:t xml:space="preserve"> في وتيرة </w:t>
      </w:r>
      <w:r w:rsidRPr="00B8562B">
        <w:rPr>
          <w:rFonts w:asciiTheme="minorBidi" w:hAnsiTheme="minorBidi" w:cstheme="minorBidi" w:hint="cs"/>
          <w:bCs/>
          <w:sz w:val="32"/>
          <w:szCs w:val="32"/>
          <w:rtl/>
          <w:lang w:bidi="ar-SA"/>
        </w:rPr>
        <w:t xml:space="preserve">النشاط في مجالي درجات الحرارة: فوق وتحت ال - </w:t>
      </w:r>
      <w:r w:rsidR="002E5317" w:rsidRPr="00B8562B">
        <w:rPr>
          <w:rFonts w:asciiTheme="minorBidi" w:hAnsiTheme="minorBidi" w:cstheme="minorBidi"/>
          <w:bCs/>
          <w:sz w:val="32"/>
          <w:szCs w:val="32"/>
          <w:lang w:bidi="he"/>
        </w:rPr>
        <w:t>C</w:t>
      </w:r>
      <w:r w:rsidR="002E5317" w:rsidRPr="00B8562B">
        <w:rPr>
          <w:rFonts w:asciiTheme="minorBidi" w:hAnsiTheme="minorBidi" w:cstheme="minorBidi" w:hint="cs"/>
          <w:bCs/>
          <w:sz w:val="32"/>
          <w:szCs w:val="32"/>
          <w:rtl/>
          <w:lang w:bidi="he"/>
        </w:rPr>
        <w:t>4</w:t>
      </w:r>
      <w:r w:rsidR="002E5317" w:rsidRPr="00B8562B">
        <w:rPr>
          <w:rFonts w:asciiTheme="minorBidi" w:hAnsiTheme="minorBidi" w:cstheme="minorBidi"/>
          <w:bCs/>
          <w:sz w:val="32"/>
          <w:szCs w:val="32"/>
          <w:rtl/>
          <w:lang w:bidi="he"/>
        </w:rPr>
        <w:t>0°</w:t>
      </w:r>
      <w:r w:rsidRPr="00B8562B">
        <w:rPr>
          <w:rFonts w:asciiTheme="minorBidi" w:hAnsiTheme="minorBidi" w:cstheme="minorBidi" w:hint="cs"/>
          <w:bCs/>
          <w:sz w:val="32"/>
          <w:szCs w:val="32"/>
          <w:rtl/>
          <w:lang w:bidi="ar-SA"/>
        </w:rPr>
        <w:t>؟</w:t>
      </w:r>
    </w:p>
    <w:p w14:paraId="0BFF6C4B" w14:textId="77777777" w:rsidR="00A34F5D" w:rsidRPr="00B8562B" w:rsidRDefault="00A34F5D" w:rsidP="00A34F5D">
      <w:pPr>
        <w:spacing w:before="240" w:after="0" w:line="276" w:lineRule="auto"/>
        <w:ind w:left="283"/>
        <w:rPr>
          <w:rFonts w:asciiTheme="minorBidi" w:hAnsiTheme="minorBidi" w:cstheme="minorBidi"/>
          <w:bCs/>
          <w:sz w:val="28"/>
          <w:szCs w:val="28"/>
          <w:lang w:bidi="he"/>
        </w:rPr>
      </w:pPr>
    </w:p>
    <w:p w14:paraId="436FC615" w14:textId="1292D531" w:rsidR="00425694" w:rsidRPr="00B8562B" w:rsidRDefault="00807D02">
      <w:pPr>
        <w:numPr>
          <w:ilvl w:val="0"/>
          <w:numId w:val="23"/>
        </w:numPr>
        <w:spacing w:after="0" w:line="480" w:lineRule="auto"/>
        <w:rPr>
          <w:rFonts w:asciiTheme="minorBidi" w:hAnsiTheme="minorBidi" w:cs="Arial"/>
          <w:sz w:val="22"/>
          <w:szCs w:val="22"/>
          <w:rtl/>
          <w:lang w:bidi="he"/>
        </w:rPr>
      </w:pPr>
      <w:r w:rsidRPr="00B8562B">
        <w:rPr>
          <w:rFonts w:asciiTheme="minorBidi" w:hAnsiTheme="minorBidi" w:cstheme="minorBidi" w:hint="cs"/>
          <w:i/>
          <w:sz w:val="22"/>
          <w:szCs w:val="22"/>
          <w:rtl/>
          <w:lang w:bidi="ar-SA"/>
        </w:rPr>
        <w:t xml:space="preserve">تحت ال - </w:t>
      </w:r>
      <w:r w:rsidR="00425694" w:rsidRPr="00B8562B">
        <w:rPr>
          <w:rFonts w:asciiTheme="minorBidi" w:hAnsiTheme="minorBidi" w:cstheme="minorBidi"/>
          <w:sz w:val="22"/>
          <w:szCs w:val="22"/>
          <w:lang w:val="en-US"/>
        </w:rPr>
        <w:t>C</w:t>
      </w:r>
      <w:r w:rsidR="00425694" w:rsidRPr="00B8562B">
        <w:rPr>
          <w:rFonts w:asciiTheme="minorBidi" w:hAnsiTheme="minorBidi" w:cstheme="minorBidi" w:hint="cs"/>
          <w:sz w:val="22"/>
          <w:szCs w:val="22"/>
          <w:rtl/>
        </w:rPr>
        <w:t>4</w:t>
      </w:r>
      <w:r w:rsidR="00425694" w:rsidRPr="00B8562B">
        <w:rPr>
          <w:rFonts w:asciiTheme="minorBidi" w:hAnsiTheme="minorBidi" w:cstheme="minorBidi"/>
          <w:sz w:val="22"/>
          <w:szCs w:val="22"/>
          <w:rtl/>
        </w:rPr>
        <w:t>0°</w:t>
      </w:r>
      <w:r w:rsidR="00425694" w:rsidRPr="00B8562B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 w:rsidR="00425694" w:rsidRPr="00B8562B">
        <w:rPr>
          <w:rFonts w:asciiTheme="minorBidi" w:hAnsiTheme="minorBidi" w:cstheme="minorBidi"/>
          <w:sz w:val="22"/>
          <w:szCs w:val="22"/>
          <w:rtl/>
        </w:rPr>
        <w:t xml:space="preserve">– </w:t>
      </w:r>
      <w:r w:rsidRPr="00B8562B">
        <w:rPr>
          <w:rFonts w:asciiTheme="minorBidi" w:hAnsiTheme="minorBidi" w:cstheme="minorBidi" w:hint="cs"/>
          <w:sz w:val="22"/>
          <w:szCs w:val="22"/>
          <w:rtl/>
          <w:lang w:bidi="ar-SA"/>
        </w:rPr>
        <w:t xml:space="preserve">يحدث ارتفاع تدريجيّ بسبب توسّع الموقع الفعّال مع إمكانية ارتباط كثير لمادّة الأساس، </w:t>
      </w:r>
      <w:r w:rsidRPr="00B8562B">
        <w:rPr>
          <w:rFonts w:asciiTheme="minorBidi" w:hAnsiTheme="minorBidi" w:cstheme="minorBidi" w:hint="cs"/>
          <w:i/>
          <w:sz w:val="22"/>
          <w:szCs w:val="22"/>
          <w:rtl/>
          <w:lang w:bidi="ar-SA"/>
        </w:rPr>
        <w:t xml:space="preserve">فوق ال - </w:t>
      </w:r>
      <w:r w:rsidR="00425694" w:rsidRPr="00B8562B">
        <w:rPr>
          <w:rFonts w:asciiTheme="minorBidi" w:hAnsiTheme="minorBidi" w:cstheme="minorBidi"/>
          <w:sz w:val="22"/>
          <w:szCs w:val="22"/>
          <w:lang w:val="en-US"/>
        </w:rPr>
        <w:t>C</w:t>
      </w:r>
      <w:r w:rsidR="00425694" w:rsidRPr="00B8562B">
        <w:rPr>
          <w:rFonts w:asciiTheme="minorBidi" w:hAnsiTheme="minorBidi" w:cstheme="minorBidi" w:hint="cs"/>
          <w:sz w:val="22"/>
          <w:szCs w:val="22"/>
          <w:rtl/>
        </w:rPr>
        <w:t>4</w:t>
      </w:r>
      <w:r w:rsidR="00425694" w:rsidRPr="00B8562B">
        <w:rPr>
          <w:rFonts w:asciiTheme="minorBidi" w:hAnsiTheme="minorBidi" w:cstheme="minorBidi"/>
          <w:sz w:val="22"/>
          <w:szCs w:val="22"/>
          <w:rtl/>
        </w:rPr>
        <w:t>0°</w:t>
      </w:r>
      <w:r w:rsidR="00425694" w:rsidRPr="00B8562B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 w:rsidR="00425694" w:rsidRPr="00B8562B">
        <w:rPr>
          <w:rFonts w:asciiTheme="minorBidi" w:hAnsiTheme="minorBidi" w:cstheme="minorBidi"/>
          <w:sz w:val="22"/>
          <w:szCs w:val="22"/>
          <w:rtl/>
        </w:rPr>
        <w:t xml:space="preserve">– </w:t>
      </w:r>
      <w:r w:rsidRPr="00B8562B">
        <w:rPr>
          <w:rFonts w:asciiTheme="minorBidi" w:hAnsiTheme="minorBidi" w:cstheme="minorBidi" w:hint="cs"/>
          <w:sz w:val="22"/>
          <w:szCs w:val="22"/>
          <w:rtl/>
          <w:lang w:bidi="ar-SA"/>
        </w:rPr>
        <w:t xml:space="preserve">يحدث انخفاض حادّ بسبب نقص في مادّة الأساس. </w:t>
      </w:r>
    </w:p>
    <w:p w14:paraId="44807786" w14:textId="2CD1501D" w:rsidR="00CD11F9" w:rsidRPr="00B8562B" w:rsidRDefault="00807D02">
      <w:pPr>
        <w:numPr>
          <w:ilvl w:val="0"/>
          <w:numId w:val="23"/>
        </w:numPr>
        <w:spacing w:after="0" w:line="480" w:lineRule="auto"/>
        <w:rPr>
          <w:rFonts w:asciiTheme="minorBidi" w:hAnsiTheme="minorBidi" w:cs="Arial"/>
          <w:sz w:val="22"/>
          <w:szCs w:val="22"/>
          <w:rtl/>
          <w:lang w:bidi="he"/>
        </w:rPr>
      </w:pPr>
      <w:r w:rsidRPr="00B8562B">
        <w:rPr>
          <w:rFonts w:asciiTheme="minorBidi" w:hAnsiTheme="minorBidi" w:cstheme="minorBidi" w:hint="cs"/>
          <w:i/>
          <w:sz w:val="22"/>
          <w:szCs w:val="22"/>
          <w:rtl/>
          <w:lang w:bidi="ar-SA"/>
        </w:rPr>
        <w:t xml:space="preserve">تحت ال - </w:t>
      </w:r>
      <w:r w:rsidR="00CD11F9" w:rsidRPr="00B8562B">
        <w:rPr>
          <w:rFonts w:asciiTheme="minorBidi" w:hAnsiTheme="minorBidi" w:cstheme="minorBidi"/>
          <w:sz w:val="22"/>
          <w:szCs w:val="22"/>
          <w:lang w:val="en-US"/>
        </w:rPr>
        <w:t>C</w:t>
      </w:r>
      <w:r w:rsidR="00CD11F9" w:rsidRPr="00B8562B">
        <w:rPr>
          <w:rFonts w:asciiTheme="minorBidi" w:hAnsiTheme="minorBidi" w:cstheme="minorBidi" w:hint="cs"/>
          <w:sz w:val="22"/>
          <w:szCs w:val="22"/>
          <w:rtl/>
        </w:rPr>
        <w:t>4</w:t>
      </w:r>
      <w:r w:rsidR="00CD11F9" w:rsidRPr="00B8562B">
        <w:rPr>
          <w:rFonts w:asciiTheme="minorBidi" w:hAnsiTheme="minorBidi" w:cstheme="minorBidi"/>
          <w:sz w:val="22"/>
          <w:szCs w:val="22"/>
          <w:rtl/>
        </w:rPr>
        <w:t>0°</w:t>
      </w:r>
      <w:r w:rsidR="00CD11F9" w:rsidRPr="00B8562B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 w:rsidR="00CD11F9" w:rsidRPr="00B8562B">
        <w:rPr>
          <w:rFonts w:asciiTheme="minorBidi" w:hAnsiTheme="minorBidi" w:cstheme="minorBidi"/>
          <w:sz w:val="22"/>
          <w:szCs w:val="22"/>
          <w:rtl/>
        </w:rPr>
        <w:t xml:space="preserve">– </w:t>
      </w:r>
      <w:r w:rsidRPr="00B8562B">
        <w:rPr>
          <w:rFonts w:asciiTheme="minorBidi" w:hAnsiTheme="minorBidi" w:cstheme="minorBidi" w:hint="cs"/>
          <w:sz w:val="22"/>
          <w:szCs w:val="22"/>
          <w:rtl/>
          <w:lang w:val="en-US" w:bidi="ar-SA"/>
        </w:rPr>
        <w:t xml:space="preserve">يحدث ارتفاع تدريجيّ بسبب ارتفاع في عدد التصادمات بين الانزيم ومادّة الأساس، </w:t>
      </w:r>
      <w:r w:rsidRPr="00B8562B">
        <w:rPr>
          <w:rFonts w:asciiTheme="minorBidi" w:hAnsiTheme="minorBidi" w:cstheme="minorBidi" w:hint="cs"/>
          <w:sz w:val="22"/>
          <w:szCs w:val="22"/>
          <w:rtl/>
          <w:lang w:bidi="ar-SA"/>
        </w:rPr>
        <w:t>فوق ال -</w:t>
      </w:r>
      <w:r w:rsidR="00CD11F9" w:rsidRPr="00B8562B">
        <w:rPr>
          <w:rFonts w:asciiTheme="minorBidi" w:hAnsiTheme="minorBidi" w:cstheme="minorBidi"/>
          <w:i/>
          <w:sz w:val="22"/>
          <w:szCs w:val="22"/>
          <w:rtl/>
          <w:lang w:bidi="he"/>
        </w:rPr>
        <w:t xml:space="preserve"> </w:t>
      </w:r>
      <w:r w:rsidR="00CD11F9" w:rsidRPr="00B8562B">
        <w:rPr>
          <w:rFonts w:asciiTheme="minorBidi" w:hAnsiTheme="minorBidi" w:cstheme="minorBidi"/>
          <w:sz w:val="22"/>
          <w:szCs w:val="22"/>
          <w:lang w:val="en-US"/>
        </w:rPr>
        <w:t>C</w:t>
      </w:r>
      <w:r w:rsidR="00CD11F9" w:rsidRPr="00B8562B">
        <w:rPr>
          <w:rFonts w:asciiTheme="minorBidi" w:hAnsiTheme="minorBidi" w:cstheme="minorBidi" w:hint="cs"/>
          <w:sz w:val="22"/>
          <w:szCs w:val="22"/>
          <w:rtl/>
        </w:rPr>
        <w:t>4</w:t>
      </w:r>
      <w:r w:rsidR="00CD11F9" w:rsidRPr="00B8562B">
        <w:rPr>
          <w:rFonts w:asciiTheme="minorBidi" w:hAnsiTheme="minorBidi" w:cstheme="minorBidi"/>
          <w:sz w:val="22"/>
          <w:szCs w:val="22"/>
          <w:rtl/>
        </w:rPr>
        <w:t>0°</w:t>
      </w:r>
      <w:r w:rsidR="00CD11F9" w:rsidRPr="00B8562B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 w:rsidR="00CD11F9" w:rsidRPr="00B8562B">
        <w:rPr>
          <w:rFonts w:asciiTheme="minorBidi" w:hAnsiTheme="minorBidi" w:cstheme="minorBidi"/>
          <w:sz w:val="22"/>
          <w:szCs w:val="22"/>
          <w:rtl/>
        </w:rPr>
        <w:t xml:space="preserve">– </w:t>
      </w:r>
      <w:r w:rsidRPr="00B8562B">
        <w:rPr>
          <w:rFonts w:asciiTheme="minorBidi" w:hAnsiTheme="minorBidi" w:cstheme="minorBidi" w:hint="cs"/>
          <w:sz w:val="22"/>
          <w:szCs w:val="22"/>
          <w:rtl/>
          <w:lang w:bidi="ar-SA"/>
        </w:rPr>
        <w:t xml:space="preserve">يحدث انخفاض بسبب تغيير في الموقع الفعال </w:t>
      </w:r>
      <w:r w:rsidR="00A34F5D" w:rsidRPr="00B8562B">
        <w:rPr>
          <w:rFonts w:asciiTheme="minorBidi" w:hAnsiTheme="minorBidi" w:cstheme="minorBidi" w:hint="cs"/>
          <w:sz w:val="22"/>
          <w:szCs w:val="22"/>
          <w:rtl/>
          <w:lang w:bidi="ar-SA"/>
        </w:rPr>
        <w:t>للإنزيم</w:t>
      </w:r>
      <w:r w:rsidRPr="00B8562B">
        <w:rPr>
          <w:rFonts w:asciiTheme="minorBidi" w:hAnsiTheme="minorBidi" w:cstheme="minorBidi" w:hint="cs"/>
          <w:sz w:val="22"/>
          <w:szCs w:val="22"/>
          <w:rtl/>
          <w:lang w:bidi="ar-SA"/>
        </w:rPr>
        <w:t xml:space="preserve">. </w:t>
      </w:r>
    </w:p>
    <w:p w14:paraId="381DA80A" w14:textId="6605F05B" w:rsidR="00CD11F9" w:rsidRPr="00B8562B" w:rsidRDefault="00807D02">
      <w:pPr>
        <w:numPr>
          <w:ilvl w:val="0"/>
          <w:numId w:val="23"/>
        </w:numPr>
        <w:spacing w:after="0" w:line="480" w:lineRule="auto"/>
        <w:rPr>
          <w:rFonts w:asciiTheme="minorBidi" w:hAnsiTheme="minorBidi" w:cs="Arial"/>
          <w:sz w:val="22"/>
          <w:szCs w:val="22"/>
          <w:rtl/>
          <w:lang w:bidi="he"/>
        </w:rPr>
      </w:pPr>
      <w:r w:rsidRPr="00B8562B">
        <w:rPr>
          <w:rFonts w:asciiTheme="minorBidi" w:hAnsiTheme="minorBidi" w:cstheme="minorBidi" w:hint="cs"/>
          <w:i/>
          <w:sz w:val="22"/>
          <w:szCs w:val="22"/>
          <w:rtl/>
          <w:lang w:bidi="ar-SA"/>
        </w:rPr>
        <w:t xml:space="preserve">تحت ال - </w:t>
      </w:r>
      <w:r w:rsidR="00CD11F9" w:rsidRPr="00B8562B">
        <w:rPr>
          <w:rFonts w:asciiTheme="minorBidi" w:hAnsiTheme="minorBidi" w:cstheme="minorBidi"/>
          <w:sz w:val="22"/>
          <w:szCs w:val="22"/>
          <w:lang w:val="en-US"/>
        </w:rPr>
        <w:t>C</w:t>
      </w:r>
      <w:r w:rsidR="00CD11F9" w:rsidRPr="00B8562B">
        <w:rPr>
          <w:rFonts w:asciiTheme="minorBidi" w:hAnsiTheme="minorBidi" w:cstheme="minorBidi" w:hint="cs"/>
          <w:sz w:val="22"/>
          <w:szCs w:val="22"/>
          <w:rtl/>
        </w:rPr>
        <w:t>4</w:t>
      </w:r>
      <w:r w:rsidR="00CD11F9" w:rsidRPr="00B8562B">
        <w:rPr>
          <w:rFonts w:asciiTheme="minorBidi" w:hAnsiTheme="minorBidi" w:cstheme="minorBidi"/>
          <w:sz w:val="22"/>
          <w:szCs w:val="22"/>
          <w:rtl/>
        </w:rPr>
        <w:t>0°</w:t>
      </w:r>
      <w:r w:rsidR="00CD11F9" w:rsidRPr="00B8562B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 w:rsidR="00CD11F9" w:rsidRPr="00B8562B">
        <w:rPr>
          <w:rFonts w:asciiTheme="minorBidi" w:hAnsiTheme="minorBidi" w:cstheme="minorBidi"/>
          <w:sz w:val="22"/>
          <w:szCs w:val="22"/>
          <w:rtl/>
        </w:rPr>
        <w:t xml:space="preserve">– </w:t>
      </w:r>
      <w:r w:rsidRPr="00B8562B">
        <w:rPr>
          <w:rFonts w:asciiTheme="minorBidi" w:hAnsiTheme="minorBidi" w:cstheme="minorBidi" w:hint="cs"/>
          <w:sz w:val="22"/>
          <w:szCs w:val="22"/>
          <w:rtl/>
          <w:lang w:bidi="ar-SA"/>
        </w:rPr>
        <w:t xml:space="preserve">يحدث ارتفاع تدريجيّ بسبب </w:t>
      </w:r>
      <w:r w:rsidR="00727BCD" w:rsidRPr="00B8562B">
        <w:rPr>
          <w:rFonts w:asciiTheme="minorBidi" w:hAnsiTheme="minorBidi" w:cstheme="minorBidi" w:hint="cs"/>
          <w:sz w:val="22"/>
          <w:szCs w:val="22"/>
          <w:rtl/>
          <w:lang w:bidi="ar-SA"/>
        </w:rPr>
        <w:t xml:space="preserve">ارتباط بطيء لمادّة الأساس مع الانزيم، </w:t>
      </w:r>
      <w:r w:rsidR="00727BCD" w:rsidRPr="00B8562B">
        <w:rPr>
          <w:rFonts w:asciiTheme="minorBidi" w:hAnsiTheme="minorBidi" w:cstheme="minorBidi" w:hint="cs"/>
          <w:i/>
          <w:sz w:val="22"/>
          <w:szCs w:val="22"/>
          <w:rtl/>
          <w:lang w:bidi="ar-SA"/>
        </w:rPr>
        <w:t xml:space="preserve">فوق ال - </w:t>
      </w:r>
      <w:r w:rsidR="00CD11F9" w:rsidRPr="00B8562B">
        <w:rPr>
          <w:rFonts w:asciiTheme="minorBidi" w:hAnsiTheme="minorBidi" w:cstheme="minorBidi"/>
          <w:sz w:val="22"/>
          <w:szCs w:val="22"/>
          <w:lang w:val="en-US"/>
        </w:rPr>
        <w:t>C</w:t>
      </w:r>
      <w:r w:rsidR="00CD11F9" w:rsidRPr="00B8562B">
        <w:rPr>
          <w:rFonts w:asciiTheme="minorBidi" w:hAnsiTheme="minorBidi" w:cstheme="minorBidi" w:hint="cs"/>
          <w:sz w:val="22"/>
          <w:szCs w:val="22"/>
          <w:rtl/>
        </w:rPr>
        <w:t>4</w:t>
      </w:r>
      <w:r w:rsidR="00CD11F9" w:rsidRPr="00B8562B">
        <w:rPr>
          <w:rFonts w:asciiTheme="minorBidi" w:hAnsiTheme="minorBidi" w:cstheme="minorBidi"/>
          <w:sz w:val="22"/>
          <w:szCs w:val="22"/>
          <w:rtl/>
        </w:rPr>
        <w:t>0°</w:t>
      </w:r>
      <w:r w:rsidR="00CD11F9" w:rsidRPr="00B8562B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 w:rsidR="00CD11F9" w:rsidRPr="00B8562B">
        <w:rPr>
          <w:rFonts w:asciiTheme="minorBidi" w:hAnsiTheme="minorBidi" w:cstheme="minorBidi"/>
          <w:sz w:val="22"/>
          <w:szCs w:val="22"/>
          <w:rtl/>
        </w:rPr>
        <w:t xml:space="preserve">– </w:t>
      </w:r>
      <w:r w:rsidR="00727BCD" w:rsidRPr="00B8562B">
        <w:rPr>
          <w:rFonts w:asciiTheme="minorBidi" w:hAnsiTheme="minorBidi" w:cstheme="minorBidi" w:hint="cs"/>
          <w:sz w:val="22"/>
          <w:szCs w:val="22"/>
          <w:rtl/>
          <w:lang w:bidi="ar-SA"/>
        </w:rPr>
        <w:t xml:space="preserve">يحدث انخفاض حادّ بسبب انسداد الموقع الفعال </w:t>
      </w:r>
      <w:r w:rsidR="00A34F5D" w:rsidRPr="00B8562B">
        <w:rPr>
          <w:rFonts w:asciiTheme="minorBidi" w:hAnsiTheme="minorBidi" w:cstheme="minorBidi" w:hint="cs"/>
          <w:sz w:val="22"/>
          <w:szCs w:val="22"/>
          <w:rtl/>
          <w:lang w:bidi="ar-SA"/>
        </w:rPr>
        <w:t>للإنزيم</w:t>
      </w:r>
      <w:r w:rsidR="00727BCD" w:rsidRPr="00B8562B">
        <w:rPr>
          <w:rFonts w:asciiTheme="minorBidi" w:hAnsiTheme="minorBidi" w:cstheme="minorBidi" w:hint="cs"/>
          <w:sz w:val="22"/>
          <w:szCs w:val="22"/>
          <w:rtl/>
          <w:lang w:bidi="ar-SA"/>
        </w:rPr>
        <w:t xml:space="preserve">. </w:t>
      </w:r>
    </w:p>
    <w:p w14:paraId="0778584D" w14:textId="71E424A2" w:rsidR="00CD11F9" w:rsidRPr="00B8562B" w:rsidRDefault="00727BCD">
      <w:pPr>
        <w:numPr>
          <w:ilvl w:val="0"/>
          <w:numId w:val="23"/>
        </w:numPr>
        <w:spacing w:after="240" w:line="480" w:lineRule="auto"/>
        <w:rPr>
          <w:rFonts w:asciiTheme="minorBidi" w:hAnsiTheme="minorBidi" w:cs="Arial"/>
          <w:sz w:val="22"/>
          <w:szCs w:val="22"/>
          <w:lang w:bidi="he"/>
        </w:rPr>
      </w:pPr>
      <w:r w:rsidRPr="00B8562B">
        <w:rPr>
          <w:rFonts w:asciiTheme="minorBidi" w:hAnsiTheme="minorBidi" w:cstheme="minorBidi" w:hint="cs"/>
          <w:i/>
          <w:sz w:val="22"/>
          <w:szCs w:val="22"/>
          <w:rtl/>
          <w:lang w:bidi="ar-SA"/>
        </w:rPr>
        <w:t xml:space="preserve">تحت ال - </w:t>
      </w:r>
      <w:r w:rsidR="00CD11F9" w:rsidRPr="00B8562B">
        <w:rPr>
          <w:rFonts w:asciiTheme="minorBidi" w:hAnsiTheme="minorBidi" w:cstheme="minorBidi"/>
          <w:sz w:val="22"/>
          <w:szCs w:val="22"/>
          <w:lang w:val="en-US"/>
        </w:rPr>
        <w:t>C</w:t>
      </w:r>
      <w:r w:rsidR="00CD11F9" w:rsidRPr="00B8562B">
        <w:rPr>
          <w:rFonts w:asciiTheme="minorBidi" w:hAnsiTheme="minorBidi" w:cstheme="minorBidi" w:hint="cs"/>
          <w:sz w:val="22"/>
          <w:szCs w:val="22"/>
          <w:rtl/>
        </w:rPr>
        <w:t>4</w:t>
      </w:r>
      <w:r w:rsidR="00CD11F9" w:rsidRPr="00B8562B">
        <w:rPr>
          <w:rFonts w:asciiTheme="minorBidi" w:hAnsiTheme="minorBidi" w:cstheme="minorBidi"/>
          <w:sz w:val="22"/>
          <w:szCs w:val="22"/>
          <w:rtl/>
        </w:rPr>
        <w:t>0°</w:t>
      </w:r>
      <w:r w:rsidR="00CD11F9" w:rsidRPr="00B8562B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 w:rsidR="00CD11F9" w:rsidRPr="00B8562B">
        <w:rPr>
          <w:rFonts w:asciiTheme="minorBidi" w:hAnsiTheme="minorBidi" w:cstheme="minorBidi"/>
          <w:sz w:val="22"/>
          <w:szCs w:val="22"/>
          <w:rtl/>
        </w:rPr>
        <w:t xml:space="preserve">– </w:t>
      </w:r>
      <w:r w:rsidRPr="00B8562B">
        <w:rPr>
          <w:rFonts w:asciiTheme="minorBidi" w:hAnsiTheme="minorBidi" w:cstheme="minorBidi" w:hint="cs"/>
          <w:sz w:val="22"/>
          <w:szCs w:val="22"/>
          <w:rtl/>
          <w:lang w:bidi="ar-SA"/>
        </w:rPr>
        <w:t>يحدث ارتفاع تدريجيّ بسبب تسارع التفاعل في كل ارتفاع في درجة</w:t>
      </w:r>
      <w:r w:rsidR="00A34F5D" w:rsidRPr="00B8562B">
        <w:rPr>
          <w:rFonts w:asciiTheme="minorBidi" w:hAnsiTheme="minorBidi" w:cstheme="minorBidi" w:hint="cs"/>
          <w:sz w:val="22"/>
          <w:szCs w:val="22"/>
          <w:rtl/>
          <w:lang w:bidi="ar-SA"/>
        </w:rPr>
        <w:t xml:space="preserve"> واحدة</w:t>
      </w:r>
      <w:r w:rsidRPr="00B8562B">
        <w:rPr>
          <w:rFonts w:asciiTheme="minorBidi" w:hAnsiTheme="minorBidi" w:cstheme="minorBidi" w:hint="cs"/>
          <w:sz w:val="22"/>
          <w:szCs w:val="22"/>
          <w:rtl/>
          <w:lang w:bidi="ar-SA"/>
        </w:rPr>
        <w:t xml:space="preserve">، فوق ال - </w:t>
      </w:r>
      <w:r w:rsidR="00CD11F9" w:rsidRPr="00B8562B">
        <w:rPr>
          <w:rFonts w:asciiTheme="minorBidi" w:hAnsiTheme="minorBidi" w:cstheme="minorBidi"/>
          <w:sz w:val="22"/>
          <w:szCs w:val="22"/>
          <w:lang w:val="en-US"/>
        </w:rPr>
        <w:t>C</w:t>
      </w:r>
      <w:r w:rsidR="00CD11F9" w:rsidRPr="00B8562B">
        <w:rPr>
          <w:rFonts w:asciiTheme="minorBidi" w:hAnsiTheme="minorBidi" w:cstheme="minorBidi" w:hint="cs"/>
          <w:sz w:val="22"/>
          <w:szCs w:val="22"/>
          <w:rtl/>
        </w:rPr>
        <w:t>4</w:t>
      </w:r>
      <w:r w:rsidR="00CD11F9" w:rsidRPr="00B8562B">
        <w:rPr>
          <w:rFonts w:asciiTheme="minorBidi" w:hAnsiTheme="minorBidi" w:cstheme="minorBidi"/>
          <w:sz w:val="22"/>
          <w:szCs w:val="22"/>
          <w:rtl/>
        </w:rPr>
        <w:t>0°</w:t>
      </w:r>
      <w:r w:rsidR="00CD11F9" w:rsidRPr="00B8562B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 w:rsidR="00CD11F9" w:rsidRPr="00B8562B">
        <w:rPr>
          <w:rFonts w:asciiTheme="minorBidi" w:hAnsiTheme="minorBidi" w:cstheme="minorBidi"/>
          <w:sz w:val="22"/>
          <w:szCs w:val="22"/>
          <w:rtl/>
        </w:rPr>
        <w:t>–</w:t>
      </w:r>
      <w:r w:rsidRPr="00B8562B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 w:rsidRPr="00B8562B">
        <w:rPr>
          <w:rFonts w:asciiTheme="minorBidi" w:hAnsiTheme="minorBidi" w:cstheme="minorBidi" w:hint="cs"/>
          <w:sz w:val="22"/>
          <w:szCs w:val="22"/>
          <w:rtl/>
          <w:lang w:val="en-US" w:bidi="ar-SA"/>
        </w:rPr>
        <w:t xml:space="preserve">يحدث انخفاض حادّ بسبب تحليل كامل </w:t>
      </w:r>
      <w:r w:rsidR="00A34F5D" w:rsidRPr="00B8562B">
        <w:rPr>
          <w:rFonts w:asciiTheme="minorBidi" w:hAnsiTheme="minorBidi" w:cstheme="minorBidi" w:hint="cs"/>
          <w:sz w:val="22"/>
          <w:szCs w:val="22"/>
          <w:rtl/>
          <w:lang w:val="en-US" w:bidi="ar-SA"/>
        </w:rPr>
        <w:t>للإنزيم</w:t>
      </w:r>
      <w:r w:rsidRPr="00B8562B">
        <w:rPr>
          <w:rFonts w:asciiTheme="minorBidi" w:hAnsiTheme="minorBidi" w:cstheme="minorBidi" w:hint="cs"/>
          <w:sz w:val="22"/>
          <w:szCs w:val="22"/>
          <w:rtl/>
          <w:lang w:val="en-US" w:bidi="ar-SA"/>
        </w:rPr>
        <w:t xml:space="preserve"> الى جزيئات صغيرة. </w:t>
      </w:r>
      <w:r w:rsidR="00CD11F9" w:rsidRPr="00B8562B">
        <w:rPr>
          <w:rFonts w:asciiTheme="minorBidi" w:hAnsiTheme="minorBidi" w:cstheme="minorBidi"/>
          <w:sz w:val="22"/>
          <w:szCs w:val="22"/>
          <w:rtl/>
        </w:rPr>
        <w:t xml:space="preserve"> </w:t>
      </w:r>
    </w:p>
    <w:p w14:paraId="74B76AF8" w14:textId="77777777" w:rsidR="00A34F5D" w:rsidRPr="00B8562B" w:rsidRDefault="00A34F5D" w:rsidP="00A34F5D">
      <w:pPr>
        <w:spacing w:after="240" w:line="360" w:lineRule="auto"/>
        <w:ind w:left="720"/>
        <w:rPr>
          <w:rFonts w:asciiTheme="minorBidi" w:hAnsiTheme="minorBidi" w:cs="Arial"/>
          <w:sz w:val="28"/>
          <w:szCs w:val="28"/>
          <w:rtl/>
          <w:lang w:bidi="he"/>
        </w:rPr>
      </w:pPr>
    </w:p>
    <w:p w14:paraId="1066F9AD" w14:textId="77777777" w:rsidR="00D67059" w:rsidRPr="00B8562B" w:rsidRDefault="00DB31FC">
      <w:pPr>
        <w:numPr>
          <w:ilvl w:val="1"/>
          <w:numId w:val="1"/>
        </w:numPr>
        <w:spacing w:before="240" w:after="0" w:line="360" w:lineRule="auto"/>
        <w:rPr>
          <w:rFonts w:asciiTheme="minorBidi" w:hAnsiTheme="minorBidi" w:cstheme="minorBidi"/>
          <w:bCs/>
          <w:sz w:val="28"/>
          <w:szCs w:val="28"/>
          <w:lang w:bidi="he"/>
        </w:rPr>
      </w:pPr>
      <w:bookmarkStart w:id="1" w:name="bookmark=id.nz5qm65fcx8p" w:colFirst="0" w:colLast="0"/>
      <w:bookmarkEnd w:id="1"/>
      <w:r w:rsidRPr="00B8562B">
        <w:rPr>
          <w:rFonts w:asciiTheme="minorBidi" w:hAnsiTheme="minorBidi" w:cstheme="minorBidi" w:hint="cs"/>
          <w:bCs/>
          <w:sz w:val="28"/>
          <w:szCs w:val="28"/>
          <w:rtl/>
          <w:lang w:val="en-US" w:bidi="ar-SA"/>
        </w:rPr>
        <w:t xml:space="preserve">حسب المعطيات المعروضة في الرسم البيانيّ وحسب الإمكانيات التي عُرِضت في السؤال السابق، 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بأيّ طريقة يُمكن</w:t>
      </w:r>
    </w:p>
    <w:p w14:paraId="4D64FB54" w14:textId="5D03E08A" w:rsidR="00F60046" w:rsidRPr="00B8562B" w:rsidRDefault="00DB31FC" w:rsidP="00D67059">
      <w:pPr>
        <w:spacing w:before="240" w:after="0" w:line="360" w:lineRule="auto"/>
        <w:ind w:left="283"/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 تحسين النجاعة في تفاعلات بيولوجية </w:t>
      </w:r>
      <w:r w:rsidR="00D67059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ال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متعلّقة بنشاط </w:t>
      </w:r>
      <w:r w:rsidR="00D67059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انزيمي؟</w:t>
      </w:r>
    </w:p>
    <w:p w14:paraId="628717B3" w14:textId="77777777" w:rsidR="00D67059" w:rsidRPr="00B8562B" w:rsidRDefault="00D67059" w:rsidP="00D67059">
      <w:pPr>
        <w:spacing w:before="240" w:after="0" w:line="360" w:lineRule="auto"/>
        <w:ind w:left="283"/>
        <w:rPr>
          <w:rFonts w:asciiTheme="minorBidi" w:hAnsiTheme="minorBidi" w:cstheme="minorBidi"/>
          <w:bCs/>
          <w:sz w:val="28"/>
          <w:szCs w:val="28"/>
          <w:rtl/>
          <w:lang w:bidi="he"/>
        </w:rPr>
      </w:pPr>
    </w:p>
    <w:p w14:paraId="360A9577" w14:textId="7DFF7FE8" w:rsidR="00F60046" w:rsidRPr="00B8562B" w:rsidRDefault="00DB31FC">
      <w:pPr>
        <w:numPr>
          <w:ilvl w:val="1"/>
          <w:numId w:val="18"/>
        </w:numPr>
        <w:spacing w:after="0" w:line="360" w:lineRule="auto"/>
        <w:ind w:right="860"/>
        <w:rPr>
          <w:sz w:val="28"/>
          <w:szCs w:val="28"/>
          <w:rtl/>
          <w:lang w:bidi="he"/>
        </w:rPr>
      </w:pPr>
      <w:r w:rsidRPr="00B8562B">
        <w:rPr>
          <w:rFonts w:ascii="Arial" w:eastAsia="Arial" w:hAnsi="Arial" w:cs="Arial" w:hint="cs"/>
          <w:sz w:val="28"/>
          <w:szCs w:val="28"/>
          <w:rtl/>
          <w:lang w:bidi="ar-SA"/>
        </w:rPr>
        <w:t xml:space="preserve">المحافظة على درجة حرارة ثابتة ومنخفضة لمنع تغيّرات في نشاط الانزيمات. </w:t>
      </w:r>
    </w:p>
    <w:p w14:paraId="4F14C8CD" w14:textId="1463EF44" w:rsidR="00F60046" w:rsidRPr="00B8562B" w:rsidRDefault="00DB31FC">
      <w:pPr>
        <w:numPr>
          <w:ilvl w:val="1"/>
          <w:numId w:val="18"/>
        </w:numPr>
        <w:spacing w:after="0" w:line="360" w:lineRule="auto"/>
        <w:ind w:right="860"/>
        <w:rPr>
          <w:sz w:val="28"/>
          <w:szCs w:val="28"/>
          <w:rtl/>
          <w:lang w:bidi="he"/>
        </w:rPr>
      </w:pPr>
      <w:r w:rsidRPr="00B8562B">
        <w:rPr>
          <w:rFonts w:ascii="Arial" w:eastAsia="Arial" w:hAnsi="Arial" w:cs="Arial" w:hint="cs"/>
          <w:sz w:val="28"/>
          <w:szCs w:val="28"/>
          <w:rtl/>
          <w:lang w:bidi="ar-SA"/>
        </w:rPr>
        <w:t xml:space="preserve">تغيير درجة الحرارة بشكل مُتكرّر لتغيير سرعة نشاط الانزيم. </w:t>
      </w:r>
    </w:p>
    <w:p w14:paraId="39DA4ADC" w14:textId="4605B9F6" w:rsidR="00353A50" w:rsidRPr="00B8562B" w:rsidRDefault="00DB31FC">
      <w:pPr>
        <w:numPr>
          <w:ilvl w:val="1"/>
          <w:numId w:val="18"/>
        </w:numPr>
        <w:spacing w:after="0" w:line="360" w:lineRule="auto"/>
        <w:ind w:right="860"/>
        <w:rPr>
          <w:sz w:val="28"/>
          <w:szCs w:val="28"/>
          <w:rtl/>
          <w:lang w:bidi="he"/>
        </w:rPr>
      </w:pPr>
      <w:r w:rsidRPr="00B8562B">
        <w:rPr>
          <w:rFonts w:ascii="Arial" w:eastAsia="Arial" w:hAnsi="Arial" w:cs="Arial" w:hint="cs"/>
          <w:color w:val="0F172A"/>
          <w:sz w:val="28"/>
          <w:szCs w:val="28"/>
          <w:rtl/>
          <w:lang w:bidi="ar-SA"/>
        </w:rPr>
        <w:t xml:space="preserve">تمييز وتحديد درجة الحرارة المثالية لنشاط الانزيم واستعمالها في التفاعل. </w:t>
      </w:r>
    </w:p>
    <w:p w14:paraId="4DDF1A54" w14:textId="66F4E6B4" w:rsidR="00353A50" w:rsidRPr="00B8562B" w:rsidRDefault="00DB31FC">
      <w:pPr>
        <w:numPr>
          <w:ilvl w:val="1"/>
          <w:numId w:val="18"/>
        </w:numPr>
        <w:spacing w:after="0" w:line="360" w:lineRule="auto"/>
        <w:ind w:right="860"/>
        <w:rPr>
          <w:sz w:val="28"/>
          <w:szCs w:val="28"/>
          <w:rtl/>
          <w:lang w:bidi="he"/>
        </w:rPr>
      </w:pPr>
      <w:r w:rsidRPr="00B8562B">
        <w:rPr>
          <w:rFonts w:ascii="Arial" w:eastAsia="Arial" w:hAnsi="Arial" w:cs="Arial" w:hint="cs"/>
          <w:sz w:val="28"/>
          <w:szCs w:val="28"/>
          <w:rtl/>
          <w:lang w:bidi="ar-SA"/>
        </w:rPr>
        <w:t xml:space="preserve">الامتناع </w:t>
      </w:r>
      <w:r w:rsidR="004E5BE0" w:rsidRPr="00B8562B">
        <w:rPr>
          <w:rFonts w:ascii="Arial" w:eastAsia="Arial" w:hAnsi="Arial" w:cs="Arial" w:hint="cs"/>
          <w:sz w:val="28"/>
          <w:szCs w:val="28"/>
          <w:rtl/>
          <w:lang w:bidi="ar-SA"/>
        </w:rPr>
        <w:t>م</w:t>
      </w:r>
      <w:r w:rsidRPr="00B8562B">
        <w:rPr>
          <w:rFonts w:ascii="Arial" w:eastAsia="Arial" w:hAnsi="Arial" w:cs="Arial" w:hint="cs"/>
          <w:sz w:val="28"/>
          <w:szCs w:val="28"/>
          <w:rtl/>
          <w:lang w:bidi="ar-SA"/>
        </w:rPr>
        <w:t xml:space="preserve">ن استعمال انزيمات في تفاعلات بيولوجية </w:t>
      </w:r>
      <w:r w:rsidR="004E5BE0" w:rsidRPr="00B8562B">
        <w:rPr>
          <w:rFonts w:ascii="Arial" w:eastAsia="Arial" w:hAnsi="Arial" w:cs="Arial" w:hint="cs"/>
          <w:sz w:val="28"/>
          <w:szCs w:val="28"/>
          <w:rtl/>
          <w:lang w:bidi="ar-SA"/>
        </w:rPr>
        <w:t xml:space="preserve">بسبب نقص في ثباتها في درجات حرارة مختلفة. </w:t>
      </w:r>
      <w:r w:rsidR="00353A50" w:rsidRPr="00B8562B">
        <w:rPr>
          <w:rFonts w:ascii="Arial" w:eastAsia="Arial" w:hAnsi="Arial" w:cs="Arial"/>
          <w:sz w:val="28"/>
          <w:szCs w:val="28"/>
          <w:rtl/>
          <w:lang w:bidi="he"/>
        </w:rPr>
        <w:t xml:space="preserve"> </w:t>
      </w:r>
    </w:p>
    <w:p w14:paraId="5AAEA4B2" w14:textId="10C63562" w:rsidR="00896D54" w:rsidRPr="00B8562B" w:rsidRDefault="00896D54" w:rsidP="00896D54">
      <w:pPr>
        <w:spacing w:after="0" w:line="360" w:lineRule="auto"/>
        <w:ind w:left="360"/>
        <w:rPr>
          <w:rFonts w:asciiTheme="minorBidi" w:hAnsiTheme="minorBidi" w:cs="Arial"/>
          <w:sz w:val="22"/>
          <w:szCs w:val="22"/>
          <w:rtl/>
          <w:lang w:val="en-US"/>
        </w:rPr>
      </w:pPr>
    </w:p>
    <w:p w14:paraId="7B63552D" w14:textId="77777777" w:rsidR="00923B39" w:rsidRPr="00B8562B" w:rsidRDefault="00923B39" w:rsidP="00896D54">
      <w:pPr>
        <w:spacing w:after="0" w:line="360" w:lineRule="auto"/>
        <w:ind w:left="360"/>
        <w:rPr>
          <w:rFonts w:asciiTheme="minorBidi" w:hAnsiTheme="minorBidi" w:cs="Arial"/>
          <w:sz w:val="22"/>
          <w:szCs w:val="22"/>
          <w:rtl/>
          <w:lang w:val="en-US"/>
        </w:rPr>
      </w:pPr>
    </w:p>
    <w:p w14:paraId="7E32D925" w14:textId="77777777" w:rsidR="00923B39" w:rsidRPr="00B8562B" w:rsidRDefault="00923B39" w:rsidP="00896D54">
      <w:pPr>
        <w:spacing w:after="0" w:line="360" w:lineRule="auto"/>
        <w:ind w:left="360"/>
        <w:rPr>
          <w:rFonts w:asciiTheme="minorBidi" w:hAnsiTheme="minorBidi" w:cs="Arial"/>
          <w:sz w:val="22"/>
          <w:szCs w:val="22"/>
          <w:rtl/>
          <w:lang w:val="en-US"/>
        </w:rPr>
      </w:pPr>
    </w:p>
    <w:p w14:paraId="0DD942C0" w14:textId="3C13469D" w:rsidR="006A031A" w:rsidRPr="00B8562B" w:rsidRDefault="00923B39">
      <w:pPr>
        <w:numPr>
          <w:ilvl w:val="1"/>
          <w:numId w:val="1"/>
        </w:numPr>
        <w:spacing w:before="240" w:after="0" w:line="360" w:lineRule="auto"/>
        <w:rPr>
          <w:rFonts w:asciiTheme="minorBidi" w:hAnsiTheme="minorBidi" w:cstheme="minorBidi"/>
          <w:bCs/>
          <w:sz w:val="28"/>
          <w:szCs w:val="28"/>
          <w:lang w:bidi="he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lastRenderedPageBreak/>
        <w:t xml:space="preserve">فحص </w:t>
      </w:r>
      <w:r w:rsidR="00D6529B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باحثون تأثير درجة حرارة البيئة على سرعة عمليات الايض عند فئران مختبر</w:t>
      </w:r>
      <w:r w:rsidR="006A031A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 </w:t>
      </w:r>
      <w:r w:rsidR="00720F56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من نوع معيّن. وضع الباحثون مجموعات من الفئران</w:t>
      </w:r>
    </w:p>
    <w:p w14:paraId="34CA13F9" w14:textId="3055EF3A" w:rsidR="00F60046" w:rsidRPr="00B8562B" w:rsidRDefault="00720F56" w:rsidP="00D63787">
      <w:pPr>
        <w:spacing w:before="240" w:after="0" w:line="360" w:lineRule="auto"/>
        <w:ind w:left="283"/>
        <w:rPr>
          <w:rFonts w:asciiTheme="minorBidi" w:hAnsiTheme="minorBidi" w:cstheme="minorBidi"/>
          <w:bCs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 في غرف ت</w:t>
      </w:r>
      <w:r w:rsidR="00D63787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نمية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 في درجات حرارة بيئة مختلفة وقاسوا مُعدّل سرعة استهلاك الاكسجين عند الفئران خلال 24 ساعة. </w:t>
      </w:r>
    </w:p>
    <w:p w14:paraId="476CF652" w14:textId="63B44B58" w:rsidR="00F60046" w:rsidRPr="00B8562B" w:rsidRDefault="008A11EF" w:rsidP="00F60046">
      <w:pPr>
        <w:spacing w:after="0" w:line="360" w:lineRule="auto"/>
        <w:jc w:val="center"/>
        <w:rPr>
          <w:rFonts w:asciiTheme="minorBidi" w:hAnsiTheme="minorBidi" w:cs="Arial"/>
          <w:sz w:val="22"/>
          <w:szCs w:val="22"/>
          <w:rtl/>
          <w:lang w:bidi="he"/>
        </w:rPr>
      </w:pPr>
      <w:sdt>
        <w:sdtPr>
          <w:rPr>
            <w:rFonts w:asciiTheme="minorBidi" w:hAnsiTheme="minorBidi" w:cstheme="minorBidi"/>
            <w:sz w:val="22"/>
            <w:szCs w:val="22"/>
            <w:rtl/>
          </w:rPr>
          <w:tag w:val="goog_rdk_8"/>
          <w:id w:val="425384444"/>
          <w:showingPlcHdr/>
        </w:sdtPr>
        <w:sdtEndPr/>
        <w:sdtContent>
          <w:r w:rsidR="00F60046" w:rsidRPr="00B8562B">
            <w:rPr>
              <w:rFonts w:asciiTheme="minorBidi" w:hAnsiTheme="minorBidi" w:cstheme="minorBidi"/>
              <w:sz w:val="22"/>
              <w:szCs w:val="22"/>
              <w:rtl/>
            </w:rPr>
            <w:t xml:space="preserve">     </w:t>
          </w:r>
        </w:sdtContent>
      </w:sdt>
      <w:r w:rsidR="008218D7" w:rsidRPr="00B8562B">
        <w:rPr>
          <w:noProof/>
        </w:rPr>
        <w:t xml:space="preserve"> </w:t>
      </w:r>
      <w:r w:rsidR="008218D7" w:rsidRPr="00B8562B">
        <w:rPr>
          <w:rFonts w:asciiTheme="minorBidi" w:hAnsiTheme="minorBidi" w:cs="Arial"/>
          <w:noProof/>
          <w:sz w:val="22"/>
          <w:szCs w:val="22"/>
          <w:rtl/>
          <w:lang w:bidi="he"/>
        </w:rPr>
        <w:drawing>
          <wp:inline distT="0" distB="0" distL="0" distR="0" wp14:anchorId="16BB55C6" wp14:editId="1E794863">
            <wp:extent cx="3697166" cy="2233294"/>
            <wp:effectExtent l="19050" t="19050" r="17780" b="15240"/>
            <wp:docPr id="1108512150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51215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52897" cy="226695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0EB54E8" w14:textId="4A88D791" w:rsidR="00F60046" w:rsidRPr="00B8562B" w:rsidRDefault="008218D7" w:rsidP="00F60046">
      <w:pPr>
        <w:spacing w:after="0" w:line="360" w:lineRule="auto"/>
        <w:ind w:left="538"/>
        <w:rPr>
          <w:rFonts w:asciiTheme="minorBidi" w:hAnsiTheme="minorBidi" w:cs="Arial"/>
          <w:b/>
          <w:bCs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 w:hint="cs"/>
          <w:b/>
          <w:bCs/>
          <w:sz w:val="28"/>
          <w:szCs w:val="28"/>
          <w:rtl/>
          <w:lang w:bidi="ar-SA"/>
        </w:rPr>
        <w:t xml:space="preserve">ما هو التفسير </w:t>
      </w:r>
      <w:r w:rsidR="00923B39" w:rsidRPr="00B8562B">
        <w:rPr>
          <w:rFonts w:asciiTheme="minorBidi" w:hAnsiTheme="minorBidi" w:cstheme="minorBidi" w:hint="cs"/>
          <w:b/>
          <w:bCs/>
          <w:sz w:val="28"/>
          <w:szCs w:val="28"/>
          <w:rtl/>
          <w:lang w:bidi="ar-SA"/>
        </w:rPr>
        <w:t>الملائِم جداً</w:t>
      </w:r>
      <w:r w:rsidRPr="00B8562B">
        <w:rPr>
          <w:rFonts w:asciiTheme="minorBidi" w:hAnsiTheme="minorBidi" w:cstheme="minorBidi" w:hint="cs"/>
          <w:b/>
          <w:bCs/>
          <w:sz w:val="28"/>
          <w:szCs w:val="28"/>
          <w:rtl/>
          <w:lang w:bidi="ar-SA"/>
        </w:rPr>
        <w:t xml:space="preserve"> بالنسبة للعلاقة بين درجة حرارة البيئة وبين سرعة عمليّات الايض عند هذه الفئران؟</w:t>
      </w:r>
    </w:p>
    <w:p w14:paraId="6DCE60FA" w14:textId="77777777" w:rsidR="00923B39" w:rsidRPr="00B8562B" w:rsidRDefault="00923B39" w:rsidP="004A5437">
      <w:pPr>
        <w:spacing w:after="0" w:line="240" w:lineRule="auto"/>
        <w:ind w:left="538"/>
        <w:rPr>
          <w:rFonts w:asciiTheme="minorBidi" w:hAnsiTheme="minorBidi" w:cs="Arial"/>
          <w:b/>
          <w:bCs/>
          <w:sz w:val="28"/>
          <w:szCs w:val="28"/>
          <w:rtl/>
          <w:lang w:bidi="ar-SA"/>
        </w:rPr>
      </w:pPr>
    </w:p>
    <w:p w14:paraId="02AD692B" w14:textId="63FCFDED" w:rsidR="004A5437" w:rsidRPr="00B8562B" w:rsidRDefault="004A5437">
      <w:pPr>
        <w:pStyle w:val="a8"/>
        <w:numPr>
          <w:ilvl w:val="0"/>
          <w:numId w:val="24"/>
        </w:numPr>
        <w:spacing w:after="240" w:line="360" w:lineRule="auto"/>
        <w:rPr>
          <w:rFonts w:asciiTheme="minorBidi" w:hAnsiTheme="minorBidi" w:cs="Arial"/>
          <w:sz w:val="28"/>
          <w:szCs w:val="28"/>
          <w:lang w:bidi="ar-SA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</w:t>
      </w:r>
      <w:r w:rsidR="008218D7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بدرجات حرارة مُتطرّفة (منخفضة أو مرتفعة) سرعة عمليّات الايض مرتفعة ويتمّ بذل طاقة لتنظيم حرارة الجسم.</w:t>
      </w:r>
    </w:p>
    <w:p w14:paraId="4834B684" w14:textId="1241CD20" w:rsidR="004A5437" w:rsidRPr="00B8562B" w:rsidRDefault="00F60046">
      <w:pPr>
        <w:pStyle w:val="a8"/>
        <w:numPr>
          <w:ilvl w:val="0"/>
          <w:numId w:val="24"/>
        </w:numPr>
        <w:spacing w:after="240" w:line="360" w:lineRule="auto"/>
        <w:rPr>
          <w:rFonts w:asciiTheme="minorBidi" w:hAnsiTheme="minorBidi" w:cs="Arial"/>
          <w:sz w:val="28"/>
          <w:szCs w:val="28"/>
          <w:lang w:bidi="ar-SA"/>
        </w:rPr>
      </w:pPr>
      <w:r w:rsidRPr="00B8562B">
        <w:rPr>
          <w:rFonts w:asciiTheme="minorBidi" w:hAnsiTheme="minorBidi" w:cs="Arial"/>
          <w:sz w:val="28"/>
          <w:szCs w:val="28"/>
          <w:rtl/>
          <w:lang w:bidi="he"/>
        </w:rPr>
        <w:t xml:space="preserve"> </w:t>
      </w:r>
      <w:r w:rsidR="00A1096F" w:rsidRPr="00B8562B">
        <w:rPr>
          <w:rFonts w:asciiTheme="minorBidi" w:hAnsiTheme="minorBidi" w:cstheme="minorBidi" w:hint="cs"/>
          <w:sz w:val="28"/>
          <w:szCs w:val="28"/>
          <w:rtl/>
          <w:lang w:val="en-US" w:bidi="ar-SA"/>
        </w:rPr>
        <w:t xml:space="preserve">في مجال </w:t>
      </w:r>
      <w:r w:rsidRPr="00B8562B">
        <w:rPr>
          <w:rFonts w:asciiTheme="minorBidi" w:hAnsiTheme="minorBidi" w:cstheme="minorBidi"/>
          <w:sz w:val="28"/>
          <w:szCs w:val="28"/>
          <w:lang w:val="en-US"/>
        </w:rPr>
        <w:t xml:space="preserve">C </w:t>
      </w:r>
      <w:r w:rsidRPr="00B8562B">
        <w:rPr>
          <w:rFonts w:asciiTheme="minorBidi" w:hAnsiTheme="minorBidi" w:cstheme="minorBidi" w:hint="cs"/>
          <w:sz w:val="28"/>
          <w:szCs w:val="28"/>
          <w:rtl/>
        </w:rPr>
        <w:t>25</w:t>
      </w:r>
      <w:r w:rsidRPr="00B8562B">
        <w:rPr>
          <w:rFonts w:asciiTheme="minorBidi" w:hAnsiTheme="minorBidi" w:cstheme="minorBidi"/>
          <w:sz w:val="28"/>
          <w:szCs w:val="28"/>
          <w:rtl/>
        </w:rPr>
        <w:t xml:space="preserve">° </w:t>
      </w:r>
      <w:r w:rsidRPr="00B8562B">
        <w:rPr>
          <w:rFonts w:asciiTheme="minorBidi" w:hAnsiTheme="minorBidi" w:cstheme="minorBidi"/>
          <w:sz w:val="28"/>
          <w:szCs w:val="28"/>
          <w:lang w:val="en-US"/>
        </w:rPr>
        <w:t>C</w:t>
      </w:r>
      <w:r w:rsidR="004A5437" w:rsidRPr="00B8562B">
        <w:rPr>
          <w:rFonts w:asciiTheme="minorBidi" w:hAnsiTheme="minorBidi" w:cstheme="minorBidi"/>
          <w:sz w:val="28"/>
          <w:szCs w:val="28"/>
          <w:lang w:val="en-US"/>
        </w:rPr>
        <w:t xml:space="preserve"> </w:t>
      </w:r>
      <w:r w:rsidRPr="00B8562B">
        <w:rPr>
          <w:rFonts w:asciiTheme="minorBidi" w:hAnsiTheme="minorBidi" w:cstheme="minorBidi"/>
          <w:sz w:val="28"/>
          <w:szCs w:val="28"/>
          <w:lang w:val="en-US"/>
        </w:rPr>
        <w:t>-</w:t>
      </w:r>
      <w:r w:rsidRPr="00B8562B">
        <w:rPr>
          <w:rFonts w:asciiTheme="minorBidi" w:hAnsiTheme="minorBidi" w:cstheme="minorBidi" w:hint="cs"/>
          <w:sz w:val="28"/>
          <w:szCs w:val="28"/>
          <w:rtl/>
        </w:rPr>
        <w:t>15</w:t>
      </w:r>
      <w:r w:rsidRPr="00B8562B">
        <w:rPr>
          <w:rFonts w:asciiTheme="minorBidi" w:hAnsiTheme="minorBidi" w:cstheme="minorBidi"/>
          <w:sz w:val="28"/>
          <w:szCs w:val="28"/>
          <w:rtl/>
        </w:rPr>
        <w:t>°</w:t>
      </w:r>
      <w:r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="00A1096F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سرعة عمليات الايض منخفضة ولا يوجد بذل طاقة للمحافظة على درجة حرارة جسم ثابتة</w:t>
      </w:r>
      <w:r w:rsidR="004A5437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.</w:t>
      </w:r>
    </w:p>
    <w:p w14:paraId="41483A14" w14:textId="0A11B8AA" w:rsidR="004A5437" w:rsidRPr="00B8562B" w:rsidRDefault="00923B39">
      <w:pPr>
        <w:pStyle w:val="a8"/>
        <w:numPr>
          <w:ilvl w:val="0"/>
          <w:numId w:val="24"/>
        </w:numPr>
        <w:spacing w:after="240" w:line="360" w:lineRule="auto"/>
        <w:rPr>
          <w:rFonts w:asciiTheme="minorBidi" w:hAnsiTheme="minorBidi" w:cs="Arial"/>
          <w:sz w:val="28"/>
          <w:szCs w:val="28"/>
          <w:lang w:bidi="ar-SA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</w:t>
      </w:r>
      <w:r w:rsidR="00A1096F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سرعة عمليات الايض ترتفع كلما</w:t>
      </w:r>
      <w:r w:rsidR="004A5437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ارتفعت</w:t>
      </w:r>
      <w:r w:rsidR="00A1096F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درجة حرارة البيئة </w:t>
      </w:r>
      <w:r w:rsidR="00DD798B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أكثر.</w:t>
      </w:r>
      <w:r w:rsidR="00A1096F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</w:t>
      </w:r>
    </w:p>
    <w:p w14:paraId="1F252917" w14:textId="7BA659BE" w:rsidR="00F60046" w:rsidRPr="00B8562B" w:rsidRDefault="00F60046">
      <w:pPr>
        <w:pStyle w:val="a8"/>
        <w:numPr>
          <w:ilvl w:val="0"/>
          <w:numId w:val="24"/>
        </w:numPr>
        <w:spacing w:after="240" w:line="360" w:lineRule="auto"/>
        <w:rPr>
          <w:rFonts w:asciiTheme="minorBidi" w:hAnsiTheme="minorBidi" w:cs="Arial"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/>
          <w:sz w:val="28"/>
          <w:szCs w:val="28"/>
          <w:rtl/>
        </w:rPr>
        <w:t xml:space="preserve"> </w:t>
      </w:r>
      <w:r w:rsidR="00A1096F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فوق</w:t>
      </w:r>
      <w:r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/>
          <w:sz w:val="28"/>
          <w:szCs w:val="28"/>
          <w:lang w:val="en-US"/>
        </w:rPr>
        <w:t>C</w:t>
      </w:r>
      <w:r w:rsidRPr="00B8562B">
        <w:rPr>
          <w:rFonts w:asciiTheme="minorBidi" w:hAnsiTheme="minorBidi" w:cstheme="minorBidi" w:hint="cs"/>
          <w:sz w:val="28"/>
          <w:szCs w:val="28"/>
          <w:rtl/>
        </w:rPr>
        <w:t>3</w:t>
      </w:r>
      <w:r w:rsidRPr="00B8562B">
        <w:rPr>
          <w:rFonts w:asciiTheme="minorBidi" w:hAnsiTheme="minorBidi" w:cstheme="minorBidi"/>
          <w:sz w:val="28"/>
          <w:szCs w:val="28"/>
          <w:rtl/>
        </w:rPr>
        <w:t>0°</w:t>
      </w:r>
      <w:r w:rsidRPr="00B8562B">
        <w:rPr>
          <w:rFonts w:asciiTheme="minorBidi" w:hAnsiTheme="minorBidi" w:cstheme="minorBidi"/>
          <w:sz w:val="28"/>
          <w:szCs w:val="28"/>
          <w:lang w:val="en-US"/>
        </w:rPr>
        <w:t xml:space="preserve"> </w:t>
      </w:r>
      <w:r w:rsidR="00A1096F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الارتفاع في استهلاك الاكسجين يدلّ على صعوبة في التخلّص من حرارة الجسم الى البيئة</w:t>
      </w:r>
      <w:r w:rsidR="00DD798B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.</w:t>
      </w:r>
      <w:r w:rsidR="00A1096F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</w:t>
      </w:r>
    </w:p>
    <w:p w14:paraId="2ADCF69F" w14:textId="77777777" w:rsidR="00923B39" w:rsidRPr="00B8562B" w:rsidRDefault="00923B39" w:rsidP="00F77EB2">
      <w:pPr>
        <w:rPr>
          <w:rFonts w:asciiTheme="minorBidi" w:hAnsiTheme="minorBidi" w:cstheme="minorBidi"/>
          <w:bCs/>
          <w:rtl/>
          <w:lang w:bidi="ar-SA"/>
        </w:rPr>
      </w:pPr>
    </w:p>
    <w:p w14:paraId="22215AAC" w14:textId="77777777" w:rsidR="00923B39" w:rsidRPr="00B8562B" w:rsidRDefault="00923B39" w:rsidP="00F77EB2">
      <w:pPr>
        <w:rPr>
          <w:rFonts w:asciiTheme="minorBidi" w:hAnsiTheme="minorBidi" w:cstheme="minorBidi"/>
          <w:bCs/>
          <w:rtl/>
          <w:lang w:bidi="ar-SA"/>
        </w:rPr>
      </w:pPr>
    </w:p>
    <w:p w14:paraId="650071D6" w14:textId="703F7D04" w:rsidR="00A1096F" w:rsidRPr="00B8562B" w:rsidRDefault="00A1096F" w:rsidP="00D728D4">
      <w:pPr>
        <w:spacing w:line="360" w:lineRule="auto"/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lastRenderedPageBreak/>
        <w:t xml:space="preserve">يتطرّق كل مِن السؤالين 9 </w:t>
      </w:r>
      <w:r w:rsidR="00D728D4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و 10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 للافتتاحيّة التالية: </w:t>
      </w:r>
    </w:p>
    <w:p w14:paraId="640FBFB3" w14:textId="5EFF082E" w:rsidR="00F77EB2" w:rsidRPr="00B8562B" w:rsidRDefault="00D728D4" w:rsidP="00D728D4">
      <w:pPr>
        <w:spacing w:line="360" w:lineRule="auto"/>
        <w:rPr>
          <w:rFonts w:asciiTheme="minorBidi" w:hAnsiTheme="minorBidi" w:cs="Arial"/>
          <w:bCs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ال</w:t>
      </w:r>
      <w:r w:rsidR="00A1096F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براميسيوم هو كائن حيّ وحيد الخلية منتشر في مجمعات مائية عذبة. الفجوة المنقبضة لديها وظيفة في اخراج فائض الماء الذي يدخل الى الخلية </w:t>
      </w:r>
      <w:r w:rsidR="00672847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من خلال</w:t>
      </w:r>
      <w:r w:rsidR="00A1096F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 عملية </w:t>
      </w:r>
      <w:proofErr w:type="spellStart"/>
      <w:r w:rsidR="00A1096F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الاسموزا</w:t>
      </w:r>
      <w:proofErr w:type="spellEnd"/>
      <w:r w:rsidR="00A1096F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. </w:t>
      </w:r>
      <w:bookmarkStart w:id="2" w:name="bookmark=id.owna29hk15oa" w:colFirst="0" w:colLast="0"/>
      <w:bookmarkEnd w:id="2"/>
      <w:r w:rsidR="00F77EB2" w:rsidRPr="00B8562B">
        <w:rPr>
          <w:rFonts w:asciiTheme="minorBidi" w:hAnsiTheme="minorBidi" w:cstheme="minorBidi"/>
          <w:bCs/>
          <w:sz w:val="28"/>
          <w:szCs w:val="28"/>
          <w:rtl/>
        </w:rPr>
        <w:t xml:space="preserve"> </w:t>
      </w:r>
      <w:r w:rsidR="00672847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في مجرى تجربة، ادخل باحثون خلايا براميسيوم الى محاليل بتراكيز ملح مختلفة. </w:t>
      </w:r>
      <w:r w:rsidR="00F77EB2" w:rsidRPr="00B8562B">
        <w:rPr>
          <w:rFonts w:asciiTheme="minorBidi" w:hAnsiTheme="minorBidi" w:cstheme="minorBidi"/>
          <w:bCs/>
          <w:sz w:val="28"/>
          <w:szCs w:val="28"/>
          <w:rtl/>
        </w:rPr>
        <w:t xml:space="preserve"> </w:t>
      </w:r>
      <w:r w:rsidR="00672847" w:rsidRPr="00B8562B">
        <w:rPr>
          <w:rFonts w:asciiTheme="minorBidi" w:hAnsiTheme="minorBidi" w:cstheme="minorBidi" w:hint="cs"/>
          <w:bCs/>
          <w:sz w:val="28"/>
          <w:szCs w:val="28"/>
          <w:rtl/>
          <w:lang w:val="en-US" w:bidi="ar-SA"/>
        </w:rPr>
        <w:t xml:space="preserve">قاس الباحثون وتيرة الانقباض عند الفجوة المنقبضة في درجات حرارة مختلفة. </w:t>
      </w:r>
      <w:r w:rsidR="00672847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النتائج معروضة في الجدول: </w:t>
      </w:r>
    </w:p>
    <w:tbl>
      <w:tblPr>
        <w:tblStyle w:val="ad"/>
        <w:bidiVisual/>
        <w:tblW w:w="0" w:type="auto"/>
        <w:tblInd w:w="2252" w:type="dxa"/>
        <w:tblLook w:val="04A0" w:firstRow="1" w:lastRow="0" w:firstColumn="1" w:lastColumn="0" w:noHBand="0" w:noVBand="1"/>
      </w:tblPr>
      <w:tblGrid>
        <w:gridCol w:w="2547"/>
        <w:gridCol w:w="3544"/>
        <w:gridCol w:w="3543"/>
      </w:tblGrid>
      <w:tr w:rsidR="00F77EB2" w:rsidRPr="00B8562B" w14:paraId="43036742" w14:textId="77777777" w:rsidTr="009631D6">
        <w:tc>
          <w:tcPr>
            <w:tcW w:w="2547" w:type="dxa"/>
            <w:shd w:val="clear" w:color="auto" w:fill="DAE9F7" w:themeFill="text2" w:themeFillTint="1A"/>
          </w:tcPr>
          <w:p w14:paraId="4B3A3302" w14:textId="34226EDF" w:rsidR="00F77EB2" w:rsidRPr="00B8562B" w:rsidRDefault="00672847" w:rsidP="00700D27">
            <w:pPr>
              <w:spacing w:line="360" w:lineRule="auto"/>
              <w:ind w:left="360"/>
              <w:jc w:val="center"/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  <w:rtl/>
                <w:lang w:bidi="ar-SA"/>
              </w:rPr>
            </w:pPr>
            <w:r w:rsidRPr="00B8562B">
              <w:rPr>
                <w:rFonts w:asciiTheme="minorBidi" w:hAnsiTheme="minorBidi" w:cstheme="minorBidi" w:hint="cs"/>
                <w:bCs/>
                <w:color w:val="000000" w:themeColor="text1"/>
                <w:sz w:val="28"/>
                <w:szCs w:val="28"/>
                <w:rtl/>
                <w:lang w:bidi="ar-SA"/>
              </w:rPr>
              <w:t>درجة حرارة ال</w:t>
            </w:r>
            <w:r w:rsidR="00E37FDB" w:rsidRPr="00B8562B">
              <w:rPr>
                <w:rFonts w:asciiTheme="minorBidi" w:hAnsiTheme="minorBidi" w:cstheme="minorBidi" w:hint="cs"/>
                <w:bCs/>
                <w:color w:val="000000" w:themeColor="text1"/>
                <w:sz w:val="28"/>
                <w:szCs w:val="28"/>
                <w:rtl/>
                <w:lang w:bidi="ar-SA"/>
              </w:rPr>
              <w:t>محلول</w:t>
            </w:r>
          </w:p>
          <w:p w14:paraId="12C3ACAB" w14:textId="77777777" w:rsidR="00F77EB2" w:rsidRPr="00B8562B" w:rsidRDefault="00F77EB2" w:rsidP="00700D27">
            <w:pPr>
              <w:spacing w:line="360" w:lineRule="auto"/>
              <w:ind w:left="360"/>
              <w:jc w:val="center"/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  <w:rtl/>
              </w:rPr>
            </w:pPr>
            <w:r w:rsidRPr="00B8562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B8562B">
              <w:rPr>
                <w:rFonts w:asciiTheme="minorBidi" w:hAnsiTheme="minorBidi" w:cs="Arial"/>
                <w:bCs/>
                <w:color w:val="000000" w:themeColor="text1"/>
                <w:sz w:val="28"/>
                <w:szCs w:val="28"/>
                <w:rtl/>
                <w:lang w:bidi="he"/>
              </w:rPr>
              <w:t>(°C)</w:t>
            </w:r>
          </w:p>
        </w:tc>
        <w:tc>
          <w:tcPr>
            <w:tcW w:w="3544" w:type="dxa"/>
            <w:shd w:val="clear" w:color="auto" w:fill="DAE9F7" w:themeFill="text2" w:themeFillTint="1A"/>
          </w:tcPr>
          <w:p w14:paraId="77C3E6E5" w14:textId="73F30518" w:rsidR="00F77EB2" w:rsidRPr="00B8562B" w:rsidRDefault="00672847" w:rsidP="00700D27">
            <w:pPr>
              <w:spacing w:line="360" w:lineRule="auto"/>
              <w:ind w:left="360"/>
              <w:jc w:val="center"/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  <w:rtl/>
              </w:rPr>
            </w:pPr>
            <w:r w:rsidRPr="00B8562B">
              <w:rPr>
                <w:rFonts w:asciiTheme="minorBidi" w:hAnsiTheme="minorBidi" w:cstheme="minorBidi" w:hint="cs"/>
                <w:bCs/>
                <w:color w:val="000000" w:themeColor="text1"/>
                <w:sz w:val="28"/>
                <w:szCs w:val="28"/>
                <w:rtl/>
                <w:lang w:bidi="ar-SA"/>
              </w:rPr>
              <w:t>وتيرة انقباضات الفجوة في محلول</w:t>
            </w:r>
            <w:r w:rsidR="00F77EB2" w:rsidRPr="00B8562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  <w:rtl/>
                <w:lang w:bidi="he"/>
              </w:rPr>
              <w:t xml:space="preserve"> </w:t>
            </w:r>
            <w:r w:rsidR="00F77EB2" w:rsidRPr="00B8562B">
              <w:rPr>
                <w:rFonts w:asciiTheme="minorBidi" w:hAnsiTheme="minorBidi" w:cs="Arial"/>
                <w:bCs/>
                <w:color w:val="000000" w:themeColor="text1"/>
                <w:sz w:val="28"/>
                <w:szCs w:val="28"/>
                <w:rtl/>
                <w:lang w:bidi="he"/>
              </w:rPr>
              <w:t>A</w:t>
            </w:r>
            <w:r w:rsidR="00F77EB2" w:rsidRPr="00B8562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  <w:p w14:paraId="317DEA09" w14:textId="7727C002" w:rsidR="00F77EB2" w:rsidRPr="00B8562B" w:rsidRDefault="00F77EB2" w:rsidP="00700D27">
            <w:pPr>
              <w:spacing w:line="360" w:lineRule="auto"/>
              <w:ind w:left="360"/>
              <w:jc w:val="center"/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  <w:rtl/>
              </w:rPr>
            </w:pPr>
            <w:r w:rsidRPr="00B8562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  <w:rtl/>
              </w:rPr>
              <w:t>(</w:t>
            </w:r>
            <w:r w:rsidR="00672847" w:rsidRPr="00B8562B">
              <w:rPr>
                <w:rFonts w:asciiTheme="minorBidi" w:hAnsiTheme="minorBidi" w:cstheme="minorBidi" w:hint="cs"/>
                <w:bCs/>
                <w:color w:val="000000" w:themeColor="text1"/>
                <w:sz w:val="28"/>
                <w:szCs w:val="28"/>
                <w:rtl/>
                <w:lang w:val="en-US" w:bidi="ar-SA"/>
              </w:rPr>
              <w:t>عدد</w:t>
            </w:r>
            <w:r w:rsidR="00D728D4" w:rsidRPr="00B8562B">
              <w:rPr>
                <w:rFonts w:asciiTheme="minorBidi" w:hAnsiTheme="minorBidi" w:cstheme="minorBidi" w:hint="cs"/>
                <w:bCs/>
                <w:color w:val="000000" w:themeColor="text1"/>
                <w:sz w:val="28"/>
                <w:szCs w:val="28"/>
                <w:rtl/>
                <w:lang w:val="en-US" w:bidi="ar-SA"/>
              </w:rPr>
              <w:t xml:space="preserve"> انقباضات</w:t>
            </w:r>
            <w:r w:rsidR="00672847" w:rsidRPr="00B8562B">
              <w:rPr>
                <w:rFonts w:asciiTheme="minorBidi" w:hAnsiTheme="minorBidi" w:cstheme="minorBidi" w:hint="cs"/>
                <w:bCs/>
                <w:color w:val="000000" w:themeColor="text1"/>
                <w:sz w:val="28"/>
                <w:szCs w:val="28"/>
                <w:rtl/>
                <w:lang w:val="en-US" w:bidi="ar-SA"/>
              </w:rPr>
              <w:t xml:space="preserve"> لكل دقيقة</w:t>
            </w:r>
            <w:r w:rsidRPr="00B8562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  <w:rtl/>
              </w:rPr>
              <w:t>)</w:t>
            </w:r>
          </w:p>
        </w:tc>
        <w:tc>
          <w:tcPr>
            <w:tcW w:w="3543" w:type="dxa"/>
            <w:shd w:val="clear" w:color="auto" w:fill="DAE9F7" w:themeFill="text2" w:themeFillTint="1A"/>
          </w:tcPr>
          <w:p w14:paraId="46882513" w14:textId="16D35F62" w:rsidR="00F77EB2" w:rsidRPr="00B8562B" w:rsidRDefault="00672847" w:rsidP="00700D27">
            <w:pPr>
              <w:spacing w:line="360" w:lineRule="auto"/>
              <w:ind w:left="360"/>
              <w:jc w:val="center"/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  <w:rtl/>
              </w:rPr>
            </w:pPr>
            <w:r w:rsidRPr="00B8562B">
              <w:rPr>
                <w:rFonts w:asciiTheme="minorBidi" w:hAnsiTheme="minorBidi" w:cstheme="minorBidi" w:hint="cs"/>
                <w:bCs/>
                <w:color w:val="000000" w:themeColor="text1"/>
                <w:sz w:val="28"/>
                <w:szCs w:val="28"/>
                <w:rtl/>
                <w:lang w:bidi="ar-SA"/>
              </w:rPr>
              <w:t>وتيرة انقباضات الفجوة في محلول</w:t>
            </w:r>
            <w:r w:rsidR="00F77EB2" w:rsidRPr="00B8562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  <w:rtl/>
                <w:lang w:bidi="he"/>
              </w:rPr>
              <w:t xml:space="preserve"> </w:t>
            </w:r>
            <w:r w:rsidR="00F77EB2" w:rsidRPr="00B8562B">
              <w:rPr>
                <w:rFonts w:asciiTheme="minorBidi" w:hAnsiTheme="minorBidi" w:cs="Arial"/>
                <w:bCs/>
                <w:color w:val="000000" w:themeColor="text1"/>
                <w:sz w:val="28"/>
                <w:szCs w:val="28"/>
                <w:rtl/>
                <w:lang w:bidi="he"/>
              </w:rPr>
              <w:t>B</w:t>
            </w:r>
            <w:r w:rsidR="00F77EB2" w:rsidRPr="00B8562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  <w:p w14:paraId="70032084" w14:textId="61A2F8BE" w:rsidR="00F77EB2" w:rsidRPr="00B8562B" w:rsidRDefault="00F77EB2" w:rsidP="00700D27">
            <w:pPr>
              <w:spacing w:line="360" w:lineRule="auto"/>
              <w:ind w:left="360"/>
              <w:jc w:val="center"/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  <w:rtl/>
              </w:rPr>
            </w:pPr>
            <w:r w:rsidRPr="00B8562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  <w:rtl/>
              </w:rPr>
              <w:t>(</w:t>
            </w:r>
            <w:r w:rsidR="00672847" w:rsidRPr="00B8562B">
              <w:rPr>
                <w:rFonts w:asciiTheme="minorBidi" w:hAnsiTheme="minorBidi" w:cstheme="minorBidi" w:hint="cs"/>
                <w:bCs/>
                <w:color w:val="000000" w:themeColor="text1"/>
                <w:sz w:val="28"/>
                <w:szCs w:val="28"/>
                <w:rtl/>
                <w:lang w:val="en-US" w:bidi="ar-SA"/>
              </w:rPr>
              <w:t>عدد</w:t>
            </w:r>
            <w:r w:rsidR="00D728D4" w:rsidRPr="00B8562B">
              <w:rPr>
                <w:rFonts w:asciiTheme="minorBidi" w:hAnsiTheme="minorBidi" w:cstheme="minorBidi" w:hint="cs"/>
                <w:bCs/>
                <w:color w:val="000000" w:themeColor="text1"/>
                <w:sz w:val="28"/>
                <w:szCs w:val="28"/>
                <w:rtl/>
                <w:lang w:val="en-US" w:bidi="ar-SA"/>
              </w:rPr>
              <w:t xml:space="preserve"> انقباضات</w:t>
            </w:r>
            <w:r w:rsidR="00672847" w:rsidRPr="00B8562B">
              <w:rPr>
                <w:rFonts w:asciiTheme="minorBidi" w:hAnsiTheme="minorBidi" w:cstheme="minorBidi" w:hint="cs"/>
                <w:bCs/>
                <w:color w:val="000000" w:themeColor="text1"/>
                <w:sz w:val="28"/>
                <w:szCs w:val="28"/>
                <w:rtl/>
                <w:lang w:val="en-US" w:bidi="ar-SA"/>
              </w:rPr>
              <w:t xml:space="preserve"> لكل دقيقة</w:t>
            </w:r>
            <w:r w:rsidRPr="00B8562B"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  <w:rtl/>
              </w:rPr>
              <w:t>)</w:t>
            </w:r>
          </w:p>
        </w:tc>
      </w:tr>
      <w:tr w:rsidR="00F77EB2" w:rsidRPr="00B8562B" w14:paraId="41CC66DF" w14:textId="77777777" w:rsidTr="00D728D4">
        <w:tc>
          <w:tcPr>
            <w:tcW w:w="2547" w:type="dxa"/>
          </w:tcPr>
          <w:p w14:paraId="749D19D4" w14:textId="77777777" w:rsidR="00F77EB2" w:rsidRPr="00B8562B" w:rsidRDefault="00F77EB2" w:rsidP="00700D27">
            <w:pPr>
              <w:pStyle w:val="3"/>
              <w:keepNext w:val="0"/>
              <w:keepLines w:val="0"/>
              <w:spacing w:before="280" w:line="360" w:lineRule="auto"/>
              <w:jc w:val="center"/>
              <w:outlineLvl w:val="2"/>
              <w:rPr>
                <w:rFonts w:asciiTheme="minorBidi" w:hAnsiTheme="minorBidi" w:cstheme="minorBidi"/>
                <w:bCs/>
                <w:color w:val="000000" w:themeColor="text1"/>
                <w:rtl/>
              </w:rPr>
            </w:pPr>
            <w:r w:rsidRPr="00B8562B">
              <w:rPr>
                <w:rFonts w:asciiTheme="minorBidi" w:hAnsiTheme="minorBidi" w:cs="Arial"/>
                <w:bCs/>
                <w:color w:val="000000" w:themeColor="text1"/>
                <w:rtl/>
                <w:lang w:bidi="he"/>
              </w:rPr>
              <w:t>20</w:t>
            </w:r>
          </w:p>
        </w:tc>
        <w:tc>
          <w:tcPr>
            <w:tcW w:w="3544" w:type="dxa"/>
          </w:tcPr>
          <w:p w14:paraId="49F4C576" w14:textId="77777777" w:rsidR="00F77EB2" w:rsidRPr="00B8562B" w:rsidRDefault="00F77EB2" w:rsidP="00700D27">
            <w:pPr>
              <w:pStyle w:val="3"/>
              <w:keepNext w:val="0"/>
              <w:keepLines w:val="0"/>
              <w:spacing w:before="280" w:line="360" w:lineRule="auto"/>
              <w:jc w:val="center"/>
              <w:outlineLvl w:val="2"/>
              <w:rPr>
                <w:rFonts w:asciiTheme="minorBidi" w:hAnsiTheme="minorBidi" w:cstheme="minorBidi"/>
                <w:bCs/>
                <w:color w:val="000000" w:themeColor="text1"/>
                <w:rtl/>
              </w:rPr>
            </w:pPr>
            <w:r w:rsidRPr="00B8562B">
              <w:rPr>
                <w:rFonts w:asciiTheme="minorBidi" w:hAnsiTheme="minorBidi" w:cs="Arial"/>
                <w:bCs/>
                <w:color w:val="000000" w:themeColor="text1"/>
                <w:rtl/>
                <w:lang w:bidi="he"/>
              </w:rPr>
              <w:t>10</w:t>
            </w:r>
          </w:p>
        </w:tc>
        <w:tc>
          <w:tcPr>
            <w:tcW w:w="3543" w:type="dxa"/>
          </w:tcPr>
          <w:p w14:paraId="4E482BFD" w14:textId="77777777" w:rsidR="00F77EB2" w:rsidRPr="00B8562B" w:rsidRDefault="00F77EB2" w:rsidP="00700D27">
            <w:pPr>
              <w:pStyle w:val="3"/>
              <w:keepNext w:val="0"/>
              <w:keepLines w:val="0"/>
              <w:spacing w:before="280" w:line="360" w:lineRule="auto"/>
              <w:jc w:val="center"/>
              <w:outlineLvl w:val="2"/>
              <w:rPr>
                <w:rFonts w:asciiTheme="minorBidi" w:hAnsiTheme="minorBidi" w:cstheme="minorBidi"/>
                <w:bCs/>
                <w:color w:val="000000" w:themeColor="text1"/>
                <w:rtl/>
              </w:rPr>
            </w:pPr>
            <w:r w:rsidRPr="00B8562B">
              <w:rPr>
                <w:rFonts w:asciiTheme="minorBidi" w:hAnsiTheme="minorBidi" w:cs="Arial"/>
                <w:bCs/>
                <w:color w:val="000000" w:themeColor="text1"/>
                <w:rtl/>
                <w:lang w:bidi="he"/>
              </w:rPr>
              <w:t>5</w:t>
            </w:r>
          </w:p>
        </w:tc>
      </w:tr>
      <w:tr w:rsidR="00F77EB2" w:rsidRPr="00B8562B" w14:paraId="387A72BF" w14:textId="77777777" w:rsidTr="00D728D4">
        <w:tc>
          <w:tcPr>
            <w:tcW w:w="2547" w:type="dxa"/>
          </w:tcPr>
          <w:p w14:paraId="59934A4F" w14:textId="77777777" w:rsidR="00F77EB2" w:rsidRPr="00B8562B" w:rsidRDefault="00F77EB2" w:rsidP="00700D27">
            <w:pPr>
              <w:pStyle w:val="3"/>
              <w:keepNext w:val="0"/>
              <w:keepLines w:val="0"/>
              <w:spacing w:before="280" w:line="360" w:lineRule="auto"/>
              <w:jc w:val="center"/>
              <w:outlineLvl w:val="2"/>
              <w:rPr>
                <w:rFonts w:asciiTheme="minorBidi" w:hAnsiTheme="minorBidi" w:cstheme="minorBidi"/>
                <w:bCs/>
                <w:color w:val="000000" w:themeColor="text1"/>
                <w:rtl/>
              </w:rPr>
            </w:pPr>
            <w:r w:rsidRPr="00B8562B">
              <w:rPr>
                <w:rFonts w:asciiTheme="minorBidi" w:hAnsiTheme="minorBidi" w:cs="Arial"/>
                <w:bCs/>
                <w:color w:val="000000" w:themeColor="text1"/>
                <w:rtl/>
                <w:lang w:bidi="he"/>
              </w:rPr>
              <w:t>30</w:t>
            </w:r>
          </w:p>
        </w:tc>
        <w:tc>
          <w:tcPr>
            <w:tcW w:w="3544" w:type="dxa"/>
          </w:tcPr>
          <w:p w14:paraId="0296959D" w14:textId="77777777" w:rsidR="00F77EB2" w:rsidRPr="00B8562B" w:rsidRDefault="00F77EB2" w:rsidP="00700D27">
            <w:pPr>
              <w:pStyle w:val="3"/>
              <w:keepNext w:val="0"/>
              <w:keepLines w:val="0"/>
              <w:spacing w:before="280" w:line="360" w:lineRule="auto"/>
              <w:jc w:val="center"/>
              <w:outlineLvl w:val="2"/>
              <w:rPr>
                <w:rFonts w:asciiTheme="minorBidi" w:hAnsiTheme="minorBidi" w:cstheme="minorBidi"/>
                <w:bCs/>
                <w:color w:val="000000" w:themeColor="text1"/>
                <w:rtl/>
              </w:rPr>
            </w:pPr>
            <w:r w:rsidRPr="00B8562B">
              <w:rPr>
                <w:rFonts w:asciiTheme="minorBidi" w:hAnsiTheme="minorBidi" w:cs="Arial"/>
                <w:bCs/>
                <w:color w:val="000000" w:themeColor="text1"/>
                <w:rtl/>
                <w:lang w:bidi="he"/>
              </w:rPr>
              <w:t>18</w:t>
            </w:r>
          </w:p>
        </w:tc>
        <w:tc>
          <w:tcPr>
            <w:tcW w:w="3543" w:type="dxa"/>
          </w:tcPr>
          <w:p w14:paraId="65F66480" w14:textId="77777777" w:rsidR="00F77EB2" w:rsidRPr="00B8562B" w:rsidRDefault="00F77EB2" w:rsidP="00700D27">
            <w:pPr>
              <w:pStyle w:val="3"/>
              <w:keepNext w:val="0"/>
              <w:keepLines w:val="0"/>
              <w:spacing w:before="280" w:line="360" w:lineRule="auto"/>
              <w:jc w:val="center"/>
              <w:outlineLvl w:val="2"/>
              <w:rPr>
                <w:rFonts w:asciiTheme="minorBidi" w:hAnsiTheme="minorBidi" w:cstheme="minorBidi"/>
                <w:bCs/>
                <w:color w:val="000000" w:themeColor="text1"/>
                <w:rtl/>
              </w:rPr>
            </w:pPr>
            <w:r w:rsidRPr="00B8562B">
              <w:rPr>
                <w:rFonts w:asciiTheme="minorBidi" w:hAnsiTheme="minorBidi" w:cs="Arial"/>
                <w:bCs/>
                <w:color w:val="000000" w:themeColor="text1"/>
                <w:rtl/>
                <w:lang w:bidi="he"/>
              </w:rPr>
              <w:t>9</w:t>
            </w:r>
          </w:p>
        </w:tc>
      </w:tr>
      <w:tr w:rsidR="00F77EB2" w:rsidRPr="00B8562B" w14:paraId="08206C75" w14:textId="77777777" w:rsidTr="00D728D4">
        <w:tc>
          <w:tcPr>
            <w:tcW w:w="2547" w:type="dxa"/>
          </w:tcPr>
          <w:p w14:paraId="4C90D79D" w14:textId="77777777" w:rsidR="00F77EB2" w:rsidRPr="00B8562B" w:rsidRDefault="00F77EB2" w:rsidP="00700D27">
            <w:pPr>
              <w:pStyle w:val="3"/>
              <w:keepNext w:val="0"/>
              <w:keepLines w:val="0"/>
              <w:spacing w:before="280" w:line="360" w:lineRule="auto"/>
              <w:jc w:val="center"/>
              <w:outlineLvl w:val="2"/>
              <w:rPr>
                <w:rFonts w:asciiTheme="minorBidi" w:hAnsiTheme="minorBidi" w:cstheme="minorBidi"/>
                <w:bCs/>
                <w:color w:val="000000" w:themeColor="text1"/>
                <w:rtl/>
              </w:rPr>
            </w:pPr>
            <w:r w:rsidRPr="00B8562B">
              <w:rPr>
                <w:rFonts w:asciiTheme="minorBidi" w:hAnsiTheme="minorBidi" w:cs="Arial"/>
                <w:bCs/>
                <w:color w:val="000000" w:themeColor="text1"/>
                <w:rtl/>
                <w:lang w:bidi="he"/>
              </w:rPr>
              <w:t>40</w:t>
            </w:r>
          </w:p>
        </w:tc>
        <w:tc>
          <w:tcPr>
            <w:tcW w:w="3544" w:type="dxa"/>
          </w:tcPr>
          <w:p w14:paraId="6BAC6DC9" w14:textId="77777777" w:rsidR="00F77EB2" w:rsidRPr="00B8562B" w:rsidRDefault="00F77EB2" w:rsidP="00700D27">
            <w:pPr>
              <w:pStyle w:val="3"/>
              <w:keepNext w:val="0"/>
              <w:keepLines w:val="0"/>
              <w:spacing w:before="280" w:line="360" w:lineRule="auto"/>
              <w:jc w:val="center"/>
              <w:outlineLvl w:val="2"/>
              <w:rPr>
                <w:rFonts w:asciiTheme="minorBidi" w:hAnsiTheme="minorBidi" w:cstheme="minorBidi"/>
                <w:bCs/>
                <w:color w:val="000000" w:themeColor="text1"/>
                <w:rtl/>
              </w:rPr>
            </w:pPr>
            <w:r w:rsidRPr="00B8562B">
              <w:rPr>
                <w:rFonts w:asciiTheme="minorBidi" w:hAnsiTheme="minorBidi" w:cs="Arial"/>
                <w:bCs/>
                <w:color w:val="000000" w:themeColor="text1"/>
                <w:rtl/>
                <w:lang w:bidi="he"/>
              </w:rPr>
              <w:t>20</w:t>
            </w:r>
          </w:p>
        </w:tc>
        <w:tc>
          <w:tcPr>
            <w:tcW w:w="3543" w:type="dxa"/>
          </w:tcPr>
          <w:p w14:paraId="50FCAA5C" w14:textId="77777777" w:rsidR="00F77EB2" w:rsidRPr="00B8562B" w:rsidRDefault="00F77EB2" w:rsidP="00700D27">
            <w:pPr>
              <w:pStyle w:val="3"/>
              <w:keepNext w:val="0"/>
              <w:keepLines w:val="0"/>
              <w:spacing w:before="280" w:line="360" w:lineRule="auto"/>
              <w:jc w:val="center"/>
              <w:outlineLvl w:val="2"/>
              <w:rPr>
                <w:rFonts w:asciiTheme="minorBidi" w:hAnsiTheme="minorBidi" w:cstheme="minorBidi"/>
                <w:bCs/>
                <w:color w:val="000000" w:themeColor="text1"/>
                <w:rtl/>
              </w:rPr>
            </w:pPr>
            <w:r w:rsidRPr="00B8562B">
              <w:rPr>
                <w:rFonts w:asciiTheme="minorBidi" w:hAnsiTheme="minorBidi" w:cs="Arial"/>
                <w:bCs/>
                <w:color w:val="000000" w:themeColor="text1"/>
                <w:rtl/>
                <w:lang w:bidi="he"/>
              </w:rPr>
              <w:t>10</w:t>
            </w:r>
          </w:p>
        </w:tc>
      </w:tr>
      <w:tr w:rsidR="00F77EB2" w:rsidRPr="00B8562B" w14:paraId="59B5B2D2" w14:textId="77777777" w:rsidTr="00D728D4">
        <w:tc>
          <w:tcPr>
            <w:tcW w:w="2547" w:type="dxa"/>
          </w:tcPr>
          <w:p w14:paraId="5EED8098" w14:textId="77777777" w:rsidR="00F77EB2" w:rsidRPr="00B8562B" w:rsidRDefault="00F77EB2" w:rsidP="00700D27">
            <w:pPr>
              <w:pStyle w:val="3"/>
              <w:keepNext w:val="0"/>
              <w:keepLines w:val="0"/>
              <w:spacing w:before="280" w:line="360" w:lineRule="auto"/>
              <w:jc w:val="center"/>
              <w:outlineLvl w:val="2"/>
              <w:rPr>
                <w:rFonts w:asciiTheme="minorBidi" w:hAnsiTheme="minorBidi" w:cstheme="minorBidi"/>
                <w:bCs/>
                <w:color w:val="000000" w:themeColor="text1"/>
                <w:rtl/>
              </w:rPr>
            </w:pPr>
            <w:r w:rsidRPr="00B8562B">
              <w:rPr>
                <w:rFonts w:asciiTheme="minorBidi" w:hAnsiTheme="minorBidi" w:cs="Arial"/>
                <w:bCs/>
                <w:color w:val="000000" w:themeColor="text1"/>
                <w:rtl/>
                <w:lang w:bidi="he"/>
              </w:rPr>
              <w:t>50</w:t>
            </w:r>
          </w:p>
        </w:tc>
        <w:tc>
          <w:tcPr>
            <w:tcW w:w="3544" w:type="dxa"/>
          </w:tcPr>
          <w:p w14:paraId="586B3AFB" w14:textId="77777777" w:rsidR="00F77EB2" w:rsidRPr="00B8562B" w:rsidRDefault="00F77EB2" w:rsidP="00700D27">
            <w:pPr>
              <w:pStyle w:val="3"/>
              <w:keepNext w:val="0"/>
              <w:keepLines w:val="0"/>
              <w:spacing w:before="280" w:line="360" w:lineRule="auto"/>
              <w:jc w:val="center"/>
              <w:outlineLvl w:val="2"/>
              <w:rPr>
                <w:rFonts w:asciiTheme="minorBidi" w:hAnsiTheme="minorBidi" w:cstheme="minorBidi"/>
                <w:bCs/>
                <w:color w:val="000000" w:themeColor="text1"/>
                <w:rtl/>
              </w:rPr>
            </w:pPr>
            <w:r w:rsidRPr="00B8562B">
              <w:rPr>
                <w:rFonts w:asciiTheme="minorBidi" w:hAnsiTheme="minorBidi" w:cs="Arial"/>
                <w:bCs/>
                <w:color w:val="000000" w:themeColor="text1"/>
                <w:rtl/>
                <w:lang w:bidi="he"/>
              </w:rPr>
              <w:t>2</w:t>
            </w:r>
          </w:p>
        </w:tc>
        <w:tc>
          <w:tcPr>
            <w:tcW w:w="3543" w:type="dxa"/>
          </w:tcPr>
          <w:p w14:paraId="24C2A160" w14:textId="77777777" w:rsidR="00F77EB2" w:rsidRPr="00B8562B" w:rsidRDefault="00F77EB2" w:rsidP="00700D27">
            <w:pPr>
              <w:pStyle w:val="3"/>
              <w:keepNext w:val="0"/>
              <w:keepLines w:val="0"/>
              <w:spacing w:before="280" w:line="360" w:lineRule="auto"/>
              <w:jc w:val="center"/>
              <w:outlineLvl w:val="2"/>
              <w:rPr>
                <w:rFonts w:asciiTheme="minorBidi" w:hAnsiTheme="minorBidi" w:cstheme="minorBidi"/>
                <w:bCs/>
                <w:color w:val="000000" w:themeColor="text1"/>
                <w:rtl/>
              </w:rPr>
            </w:pPr>
            <w:r w:rsidRPr="00B8562B">
              <w:rPr>
                <w:rFonts w:asciiTheme="minorBidi" w:hAnsiTheme="minorBidi" w:cs="Arial"/>
                <w:bCs/>
                <w:color w:val="000000" w:themeColor="text1"/>
                <w:rtl/>
                <w:lang w:bidi="he"/>
              </w:rPr>
              <w:t>1</w:t>
            </w:r>
          </w:p>
        </w:tc>
      </w:tr>
    </w:tbl>
    <w:p w14:paraId="0E488C57" w14:textId="77777777" w:rsidR="00BD7744" w:rsidRPr="00B8562B" w:rsidRDefault="00BD7744" w:rsidP="00BD7744">
      <w:pPr>
        <w:pStyle w:val="a8"/>
        <w:spacing w:before="240" w:after="0" w:line="480" w:lineRule="auto"/>
        <w:ind w:left="501"/>
        <w:rPr>
          <w:rFonts w:asciiTheme="minorBidi" w:hAnsiTheme="minorBidi" w:cstheme="minorBidi"/>
          <w:bCs/>
          <w:sz w:val="28"/>
          <w:szCs w:val="28"/>
          <w:lang w:bidi="ar-SA"/>
        </w:rPr>
      </w:pPr>
    </w:p>
    <w:p w14:paraId="0161B9F1" w14:textId="77777777" w:rsidR="00BD7744" w:rsidRPr="00B8562B" w:rsidRDefault="00BD7744" w:rsidP="00BD7744">
      <w:pPr>
        <w:pStyle w:val="a8"/>
        <w:spacing w:before="240" w:after="0" w:line="480" w:lineRule="auto"/>
        <w:ind w:left="501"/>
        <w:rPr>
          <w:rFonts w:asciiTheme="minorBidi" w:hAnsiTheme="minorBidi" w:cstheme="minorBidi"/>
          <w:bCs/>
          <w:sz w:val="28"/>
          <w:szCs w:val="28"/>
          <w:lang w:bidi="ar-SA"/>
        </w:rPr>
      </w:pPr>
    </w:p>
    <w:p w14:paraId="7B981DCD" w14:textId="77777777" w:rsidR="00BD7744" w:rsidRPr="00B8562B" w:rsidRDefault="00BD7744" w:rsidP="00BD7744">
      <w:pPr>
        <w:pStyle w:val="a8"/>
        <w:spacing w:before="240" w:after="0" w:line="480" w:lineRule="auto"/>
        <w:ind w:left="501"/>
        <w:rPr>
          <w:rFonts w:asciiTheme="minorBidi" w:hAnsiTheme="minorBidi" w:cstheme="minorBidi"/>
          <w:bCs/>
          <w:sz w:val="28"/>
          <w:szCs w:val="28"/>
          <w:lang w:bidi="ar-SA"/>
        </w:rPr>
      </w:pPr>
    </w:p>
    <w:p w14:paraId="70DA6A9D" w14:textId="1D26FBD7" w:rsidR="00F77EB2" w:rsidRPr="00B8562B" w:rsidRDefault="00B5593F" w:rsidP="001D6A36">
      <w:pPr>
        <w:pStyle w:val="a8"/>
        <w:numPr>
          <w:ilvl w:val="1"/>
          <w:numId w:val="1"/>
        </w:numPr>
        <w:spacing w:before="240" w:after="0" w:line="480" w:lineRule="auto"/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lastRenderedPageBreak/>
        <w:t xml:space="preserve">حسب المعطيات في الجدول، أيّ قول من الاقوال التالية يصف بشكل صحيح العلاقة بين تركيز المحلول وبين وتيرة نشاط الفجوة المنقبضة؟ </w:t>
      </w:r>
    </w:p>
    <w:p w14:paraId="2CFA45C5" w14:textId="77777777" w:rsidR="00B816F1" w:rsidRPr="00B8562B" w:rsidRDefault="00B816F1" w:rsidP="00B816F1">
      <w:pPr>
        <w:spacing w:before="240" w:after="0" w:line="480" w:lineRule="auto"/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</w:p>
    <w:p w14:paraId="06390186" w14:textId="220BDFDE" w:rsidR="00F77EB2" w:rsidRPr="00B8562B" w:rsidRDefault="00B5593F" w:rsidP="00B816F1">
      <w:pPr>
        <w:pStyle w:val="a8"/>
        <w:numPr>
          <w:ilvl w:val="0"/>
          <w:numId w:val="25"/>
        </w:numPr>
        <w:spacing w:after="0" w:line="480" w:lineRule="auto"/>
        <w:rPr>
          <w:rFonts w:asciiTheme="minorBidi" w:hAnsiTheme="minorBidi" w:cs="Arial"/>
          <w:sz w:val="28"/>
          <w:szCs w:val="28"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محلول</w:t>
      </w:r>
      <w:r w:rsidR="00346661" w:rsidRPr="00B8562B">
        <w:rPr>
          <w:rFonts w:asciiTheme="minorBidi" w:hAnsiTheme="minorBidi" w:cstheme="minorBidi" w:hint="cs"/>
          <w:sz w:val="28"/>
          <w:szCs w:val="28"/>
          <w:rtl/>
          <w:lang w:bidi="he"/>
        </w:rPr>
        <w:t xml:space="preserve"> </w:t>
      </w:r>
      <w:r w:rsidR="00346661" w:rsidRPr="00B8562B">
        <w:rPr>
          <w:rFonts w:asciiTheme="minorBidi" w:hAnsiTheme="minorBidi" w:cstheme="minorBidi"/>
          <w:sz w:val="28"/>
          <w:szCs w:val="28"/>
          <w:lang w:val="en-US" w:bidi="he"/>
        </w:rPr>
        <w:t>A</w:t>
      </w:r>
      <w:r w:rsidR="00346661" w:rsidRPr="00B8562B">
        <w:rPr>
          <w:rFonts w:asciiTheme="minorBidi" w:hAnsiTheme="minorBidi" w:cstheme="minorBidi" w:hint="cs"/>
          <w:sz w:val="28"/>
          <w:szCs w:val="28"/>
          <w:rtl/>
          <w:lang w:val="en-US" w:bidi="he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val="en-US" w:bidi="ar-SA"/>
        </w:rPr>
        <w:t xml:space="preserve">مُخفّف أكثر من محلول </w:t>
      </w:r>
      <w:r w:rsidR="00346661" w:rsidRPr="00B8562B">
        <w:rPr>
          <w:rFonts w:asciiTheme="minorBidi" w:hAnsiTheme="minorBidi" w:cstheme="minorBidi"/>
          <w:sz w:val="28"/>
          <w:szCs w:val="28"/>
          <w:lang w:val="en-US" w:bidi="he"/>
        </w:rPr>
        <w:t>B</w:t>
      </w:r>
      <w:r w:rsidR="009631D6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،</w:t>
      </w:r>
      <w:r w:rsidR="00F77EB2" w:rsidRPr="00B8562B">
        <w:rPr>
          <w:rFonts w:asciiTheme="minorBidi" w:hAnsiTheme="minorBidi" w:cstheme="minorBidi"/>
          <w:sz w:val="28"/>
          <w:szCs w:val="28"/>
          <w:rtl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val="en-US" w:bidi="ar-SA"/>
        </w:rPr>
        <w:t xml:space="preserve">وفيه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وتيرة انقباض الفجوة المنقبضة مرتفعة </w:t>
      </w:r>
      <w:r w:rsidR="00E37FDB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أكثر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</w:t>
      </w:r>
      <w:r w:rsidRPr="00B8562B">
        <w:rPr>
          <w:rFonts w:asciiTheme="minorBidi" w:hAnsiTheme="minorBidi" w:cs="Arial" w:hint="cs"/>
          <w:sz w:val="28"/>
          <w:szCs w:val="28"/>
          <w:rtl/>
          <w:lang w:bidi="ar-SA"/>
        </w:rPr>
        <w:t>في جميع درجات الحرارة.</w:t>
      </w:r>
    </w:p>
    <w:p w14:paraId="30A786F5" w14:textId="77777777" w:rsidR="00B816F1" w:rsidRPr="00B8562B" w:rsidRDefault="00B816F1" w:rsidP="00B816F1">
      <w:pPr>
        <w:pStyle w:val="a8"/>
        <w:numPr>
          <w:ilvl w:val="0"/>
          <w:numId w:val="25"/>
        </w:numPr>
        <w:spacing w:after="0" w:line="480" w:lineRule="auto"/>
        <w:rPr>
          <w:rFonts w:asciiTheme="minorBid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في درجة حرارة - </w:t>
      </w:r>
      <w:r w:rsidRPr="00B8562B">
        <w:rPr>
          <w:rFonts w:asciiTheme="minorBidi" w:hAnsiTheme="minorBidi" w:cstheme="minorBidi"/>
          <w:sz w:val="28"/>
          <w:szCs w:val="28"/>
          <w:lang w:val="en-US"/>
        </w:rPr>
        <w:t>C</w:t>
      </w:r>
      <w:r w:rsidRPr="00B8562B">
        <w:rPr>
          <w:rFonts w:asciiTheme="minorBidi" w:hAnsiTheme="minorBidi" w:cstheme="minorBidi" w:hint="cs"/>
          <w:sz w:val="28"/>
          <w:szCs w:val="28"/>
          <w:rtl/>
        </w:rPr>
        <w:t>5</w:t>
      </w:r>
      <w:r w:rsidRPr="00B8562B">
        <w:rPr>
          <w:rFonts w:asciiTheme="minorBidi" w:hAnsiTheme="minorBidi" w:cstheme="minorBidi"/>
          <w:sz w:val="28"/>
          <w:szCs w:val="28"/>
          <w:rtl/>
        </w:rPr>
        <w:t>0°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،</w:t>
      </w:r>
      <w:r w:rsidRPr="00B8562B">
        <w:rPr>
          <w:rFonts w:asciiTheme="minorBidi" w:hAnsiTheme="minorBidi" w:cstheme="minorBidi"/>
          <w:sz w:val="28"/>
          <w:szCs w:val="28"/>
          <w:rtl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في كل من المحلولين وتيرة انقباض الفجوة المنقبضة تشبه الوتيرة التي كانت في -</w:t>
      </w:r>
      <w:r w:rsidRPr="00B8562B">
        <w:rPr>
          <w:rFonts w:asciiTheme="minorBidi" w:hAnsiTheme="minorBidi" w:cstheme="minorBidi" w:hint="cs"/>
          <w:sz w:val="28"/>
          <w:szCs w:val="28"/>
          <w:rtl/>
        </w:rPr>
        <w:t xml:space="preserve"> </w:t>
      </w:r>
      <w:r w:rsidRPr="00B8562B">
        <w:rPr>
          <w:rFonts w:asciiTheme="minorBidi" w:hAnsiTheme="minorBidi" w:cstheme="minorBidi"/>
          <w:sz w:val="28"/>
          <w:szCs w:val="28"/>
          <w:lang w:val="en-US"/>
        </w:rPr>
        <w:t>C</w:t>
      </w:r>
      <w:r w:rsidRPr="00B8562B">
        <w:rPr>
          <w:rFonts w:asciiTheme="minorBidi" w:hAnsiTheme="minorBidi" w:cstheme="minorBidi" w:hint="cs"/>
          <w:sz w:val="28"/>
          <w:szCs w:val="28"/>
          <w:rtl/>
        </w:rPr>
        <w:t>4</w:t>
      </w:r>
      <w:r w:rsidRPr="00B8562B">
        <w:rPr>
          <w:rFonts w:asciiTheme="minorBidi" w:hAnsiTheme="minorBidi" w:cstheme="minorBidi"/>
          <w:sz w:val="28"/>
          <w:szCs w:val="28"/>
          <w:rtl/>
        </w:rPr>
        <w:t>0°.</w:t>
      </w:r>
    </w:p>
    <w:p w14:paraId="443C615C" w14:textId="77777777" w:rsidR="00B816F1" w:rsidRPr="00B8562B" w:rsidRDefault="00B816F1" w:rsidP="00B816F1">
      <w:pPr>
        <w:pStyle w:val="a8"/>
        <w:numPr>
          <w:ilvl w:val="0"/>
          <w:numId w:val="25"/>
        </w:numPr>
        <w:spacing w:after="0" w:line="480" w:lineRule="auto"/>
        <w:rPr>
          <w:rFonts w:asciiTheme="minorBid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محلول </w:t>
      </w:r>
      <w:r w:rsidRPr="00B8562B">
        <w:rPr>
          <w:rFonts w:asciiTheme="minorBidi" w:hAnsiTheme="minorBidi" w:cstheme="minorBidi"/>
          <w:sz w:val="28"/>
          <w:szCs w:val="28"/>
          <w:lang w:val="en-US" w:bidi="he"/>
        </w:rPr>
        <w:t>B</w:t>
      </w:r>
      <w:r w:rsidRPr="00B8562B">
        <w:rPr>
          <w:rFonts w:asciiTheme="minorBidi" w:hAnsiTheme="minorBidi" w:cstheme="minorBidi" w:hint="cs"/>
          <w:sz w:val="28"/>
          <w:szCs w:val="28"/>
          <w:rtl/>
          <w:lang w:val="en-US" w:bidi="he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val="en-US" w:bidi="ar-SA"/>
        </w:rPr>
        <w:t xml:space="preserve">مُخفّف أكثر من محلول </w:t>
      </w:r>
      <w:r w:rsidRPr="00B8562B">
        <w:rPr>
          <w:rFonts w:asciiTheme="minorBidi" w:hAnsiTheme="minorBidi" w:cstheme="minorBidi"/>
          <w:sz w:val="28"/>
          <w:szCs w:val="28"/>
          <w:lang w:val="en-US" w:bidi="he"/>
        </w:rPr>
        <w:t>A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،</w:t>
      </w:r>
      <w:r w:rsidRPr="00B8562B">
        <w:rPr>
          <w:rFonts w:asciiTheme="minorBidi" w:hAnsiTheme="minorBidi" w:cstheme="minorBidi"/>
          <w:sz w:val="28"/>
          <w:szCs w:val="28"/>
          <w:rtl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رفع درجة الحرارة من -</w:t>
      </w:r>
      <w:r w:rsidRPr="00B8562B">
        <w:rPr>
          <w:rFonts w:asciiTheme="minorBidi" w:hAnsiTheme="minorBidi" w:cstheme="minorBidi"/>
          <w:sz w:val="28"/>
          <w:szCs w:val="28"/>
          <w:lang w:val="en-US"/>
        </w:rPr>
        <w:t>C</w:t>
      </w:r>
      <w:r w:rsidRPr="00B8562B">
        <w:rPr>
          <w:rFonts w:asciiTheme="minorBidi" w:hAnsiTheme="minorBidi" w:cstheme="minorBidi"/>
          <w:sz w:val="28"/>
          <w:szCs w:val="28"/>
          <w:rtl/>
        </w:rPr>
        <w:t xml:space="preserve">20° </w:t>
      </w:r>
      <w:r w:rsidRPr="00B8562B">
        <w:rPr>
          <w:rFonts w:asciiTheme="minorBidi" w:hAnsiTheme="minorBidi" w:cstheme="minorBidi" w:hint="cs"/>
          <w:sz w:val="28"/>
          <w:szCs w:val="28"/>
          <w:rtl/>
          <w:lang w:val="en-US" w:bidi="ar-SA"/>
        </w:rPr>
        <w:t xml:space="preserve">الى - </w:t>
      </w:r>
      <w:r w:rsidRPr="00B8562B">
        <w:rPr>
          <w:rFonts w:asciiTheme="minorBidi" w:hAnsiTheme="minorBidi" w:cstheme="minorBidi"/>
          <w:sz w:val="28"/>
          <w:szCs w:val="28"/>
          <w:lang w:val="en-US"/>
        </w:rPr>
        <w:t>C</w:t>
      </w:r>
      <w:r w:rsidRPr="00B8562B">
        <w:rPr>
          <w:rFonts w:asciiTheme="minorBidi" w:hAnsiTheme="minorBidi" w:cstheme="minorBidi" w:hint="cs"/>
          <w:sz w:val="28"/>
          <w:szCs w:val="28"/>
          <w:rtl/>
        </w:rPr>
        <w:t>4</w:t>
      </w:r>
      <w:r w:rsidRPr="00B8562B">
        <w:rPr>
          <w:rFonts w:asciiTheme="minorBidi" w:hAnsiTheme="minorBidi" w:cstheme="minorBidi"/>
          <w:sz w:val="28"/>
          <w:szCs w:val="28"/>
          <w:rtl/>
        </w:rPr>
        <w:t>0°</w:t>
      </w:r>
      <w:r w:rsidRPr="00B8562B">
        <w:rPr>
          <w:rFonts w:asciiTheme="minorBidi" w:hAnsiTheme="minorBidi" w:cstheme="minorBidi"/>
          <w:sz w:val="28"/>
          <w:szCs w:val="28"/>
          <w:lang w:val="en-US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يُؤثر بصورة بارزة أكثر على وتيرة انقباضات الفجوة المنقبضة. </w:t>
      </w:r>
    </w:p>
    <w:p w14:paraId="6B605A03" w14:textId="77777777" w:rsidR="00B816F1" w:rsidRPr="00B8562B" w:rsidRDefault="00B816F1" w:rsidP="00B816F1">
      <w:pPr>
        <w:pStyle w:val="a8"/>
        <w:numPr>
          <w:ilvl w:val="0"/>
          <w:numId w:val="25"/>
        </w:numPr>
        <w:spacing w:after="0" w:line="480" w:lineRule="auto"/>
        <w:rPr>
          <w:rFonts w:asciiTheme="minorBid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المحلول المُركّز هو </w:t>
      </w:r>
      <w:r w:rsidRPr="00B8562B">
        <w:rPr>
          <w:rFonts w:asciiTheme="minorBidi" w:hAnsiTheme="minorBidi" w:cs="Arial"/>
          <w:sz w:val="28"/>
          <w:szCs w:val="28"/>
          <w:rtl/>
          <w:lang w:bidi="he"/>
        </w:rPr>
        <w:t>A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،</w:t>
      </w:r>
      <w:r w:rsidRPr="00B8562B">
        <w:rPr>
          <w:rFonts w:asciiTheme="minorBidi" w:hAnsiTheme="minorBidi" w:cstheme="minorBidi"/>
          <w:sz w:val="28"/>
          <w:szCs w:val="28"/>
          <w:rtl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لأنه في درجات حرارة منخفضة وتيرة الانقباض للفجوة مرتفعة أكثر وتبقى في نفس الوتيرة ايضاً في درجات حرارة مرتفعة. </w:t>
      </w:r>
    </w:p>
    <w:p w14:paraId="31F57573" w14:textId="77777777" w:rsidR="00B816F1" w:rsidRPr="00B8562B" w:rsidRDefault="00B816F1" w:rsidP="00B816F1">
      <w:pPr>
        <w:pStyle w:val="a8"/>
        <w:spacing w:after="0" w:line="480" w:lineRule="auto"/>
        <w:rPr>
          <w:rFonts w:asciiTheme="minorBidi" w:hAnsiTheme="minorBidi" w:cs="Arial"/>
          <w:sz w:val="28"/>
          <w:szCs w:val="28"/>
          <w:lang w:bidi="he"/>
        </w:rPr>
      </w:pPr>
    </w:p>
    <w:p w14:paraId="2643631E" w14:textId="545CCA69" w:rsidR="00F77EB2" w:rsidRPr="00B8562B" w:rsidRDefault="001671BF" w:rsidP="001D6A36">
      <w:pPr>
        <w:pStyle w:val="a8"/>
        <w:numPr>
          <w:ilvl w:val="1"/>
          <w:numId w:val="1"/>
        </w:numPr>
        <w:spacing w:before="240" w:after="0" w:line="480" w:lineRule="auto"/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  <w:bookmarkStart w:id="3" w:name="bookmark=id.korolqm5ocwo" w:colFirst="0" w:colLast="0"/>
      <w:bookmarkEnd w:id="3"/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أيّ تفسير من التفسيرات التالية </w:t>
      </w:r>
      <w:r w:rsidR="007A52C2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الأكثر ملائم للتغييرات التي تمّت مشاهدتها على وتيرة الانقباض في الفجوة المنقبضة عند البراميسيوم؟ </w:t>
      </w:r>
    </w:p>
    <w:p w14:paraId="2CF947BF" w14:textId="77777777" w:rsidR="00BE00AC" w:rsidRPr="00B8562B" w:rsidRDefault="00BE00AC" w:rsidP="00BE00AC">
      <w:pPr>
        <w:spacing w:before="240" w:after="0" w:line="240" w:lineRule="auto"/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</w:p>
    <w:p w14:paraId="3CEAC4F7" w14:textId="619732B5" w:rsidR="00A26B05" w:rsidRPr="00B8562B" w:rsidRDefault="007A52C2" w:rsidP="00BE00AC">
      <w:pPr>
        <w:numPr>
          <w:ilvl w:val="0"/>
          <w:numId w:val="26"/>
        </w:numPr>
        <w:spacing w:after="240" w:line="480" w:lineRule="auto"/>
        <w:rPr>
          <w:sz w:val="28"/>
          <w:szCs w:val="28"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نشاط الفجوة المنقبضة ليس متعلّق بدرجة الحرارة، ولذلك تبقى وتيرة نشاطها متعلّقة فقط في تركيز المحلول. </w:t>
      </w:r>
    </w:p>
    <w:p w14:paraId="3AD9527D" w14:textId="77777777" w:rsidR="0057636C" w:rsidRPr="00B8562B" w:rsidRDefault="007A52C2" w:rsidP="00BE00AC">
      <w:pPr>
        <w:numPr>
          <w:ilvl w:val="0"/>
          <w:numId w:val="26"/>
        </w:numPr>
        <w:spacing w:after="0" w:line="480" w:lineRule="auto"/>
        <w:rPr>
          <w:rFonts w:asciiTheme="minorBidi" w:hAnsiTheme="minorBidi" w:cs="Arial"/>
          <w:sz w:val="28"/>
          <w:szCs w:val="28"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درجة حرارة مرتفعة تزيد من نفاذية غشاء الخلية للماء، ولذلك تنخفض وتيرة انقباض الفجوة المنقبضة.</w:t>
      </w:r>
    </w:p>
    <w:p w14:paraId="121B6DB0" w14:textId="4C341E39" w:rsidR="008574AF" w:rsidRPr="00B8562B" w:rsidRDefault="007A52C2" w:rsidP="00BE00AC">
      <w:pPr>
        <w:numPr>
          <w:ilvl w:val="0"/>
          <w:numId w:val="26"/>
        </w:numPr>
        <w:spacing w:after="0" w:line="480" w:lineRule="auto"/>
        <w:rPr>
          <w:rFonts w:asciiTheme="minorBid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كلما كانت درجة الحرارة مرتفعة أكثر وتيرة نشاط المضخات في غشاء الخلية ترتفع ولذلك يدخل الماء بكمية كبيرة الى الخلايا. </w:t>
      </w:r>
    </w:p>
    <w:p w14:paraId="023E2F5F" w14:textId="1EC9855B" w:rsidR="00F77EB2" w:rsidRPr="00B8562B" w:rsidRDefault="007A52C2" w:rsidP="00BE00AC">
      <w:pPr>
        <w:numPr>
          <w:ilvl w:val="0"/>
          <w:numId w:val="26"/>
        </w:numPr>
        <w:spacing w:after="0" w:line="480" w:lineRule="auto"/>
        <w:rPr>
          <w:rFonts w:asciiTheme="minorBid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تتخثّر بروتينات في خلية البراميسيوم في - </w:t>
      </w:r>
      <w:r w:rsidR="00F77EB2" w:rsidRPr="00B8562B">
        <w:rPr>
          <w:rFonts w:asciiTheme="minorBidi" w:hAnsiTheme="minorBidi" w:cstheme="minorBidi"/>
          <w:sz w:val="28"/>
          <w:szCs w:val="28"/>
          <w:lang w:val="en-US"/>
        </w:rPr>
        <w:t>C</w:t>
      </w:r>
      <w:r w:rsidR="00F77EB2" w:rsidRPr="00B8562B">
        <w:rPr>
          <w:rFonts w:asciiTheme="minorBidi" w:hAnsiTheme="minorBidi" w:cstheme="minorBidi" w:hint="cs"/>
          <w:sz w:val="28"/>
          <w:szCs w:val="28"/>
          <w:rtl/>
        </w:rPr>
        <w:t>5</w:t>
      </w:r>
      <w:r w:rsidR="00F77EB2" w:rsidRPr="00B8562B">
        <w:rPr>
          <w:rFonts w:asciiTheme="minorBidi" w:hAnsiTheme="minorBidi" w:cstheme="minorBidi"/>
          <w:sz w:val="28"/>
          <w:szCs w:val="28"/>
          <w:rtl/>
        </w:rPr>
        <w:t>0°</w:t>
      </w:r>
      <w:r w:rsidR="0057636C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،</w:t>
      </w:r>
      <w:r w:rsidR="00F77EB2" w:rsidRPr="00B8562B">
        <w:rPr>
          <w:rFonts w:asciiTheme="minorBidi" w:hAnsiTheme="minorBidi" w:cstheme="minorBidi"/>
          <w:sz w:val="28"/>
          <w:szCs w:val="28"/>
          <w:rtl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ولذلك ينخفض نشاط الفجوة</w:t>
      </w:r>
      <w:r w:rsidR="0057636C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.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</w:t>
      </w:r>
    </w:p>
    <w:p w14:paraId="674CF657" w14:textId="77777777" w:rsidR="0057636C" w:rsidRPr="00B8562B" w:rsidRDefault="0057636C" w:rsidP="00B814A9">
      <w:pPr>
        <w:spacing w:after="0" w:line="360" w:lineRule="auto"/>
        <w:rPr>
          <w:rFonts w:asciiTheme="minorBidi" w:eastAsia="Calibri" w:hAnsiTheme="minorBidi" w:cs="Arial"/>
          <w:b/>
          <w:bCs/>
          <w:i/>
          <w:iCs/>
          <w:sz w:val="22"/>
          <w:szCs w:val="22"/>
          <w:rtl/>
          <w:lang w:bidi="ar-SA"/>
        </w:rPr>
      </w:pPr>
    </w:p>
    <w:p w14:paraId="0E33DE2A" w14:textId="77777777" w:rsidR="0057636C" w:rsidRPr="00B8562B" w:rsidRDefault="0057636C" w:rsidP="0057636C">
      <w:pPr>
        <w:spacing w:after="0" w:line="360" w:lineRule="auto"/>
        <w:rPr>
          <w:rFonts w:asciiTheme="minorBidi" w:eastAsia="Calibri" w:hAnsiTheme="minorBidi" w:cs="Arial"/>
          <w:b/>
          <w:bCs/>
          <w:i/>
          <w:iCs/>
          <w:sz w:val="22"/>
          <w:szCs w:val="22"/>
          <w:rtl/>
          <w:lang w:bidi="ar-SA"/>
        </w:rPr>
      </w:pPr>
    </w:p>
    <w:p w14:paraId="79FD110C" w14:textId="1097BC8E" w:rsidR="000865CB" w:rsidRPr="00B8562B" w:rsidRDefault="000865CB" w:rsidP="002A23A9">
      <w:pPr>
        <w:spacing w:line="480" w:lineRule="auto"/>
        <w:rPr>
          <w:rFonts w:ascii="Arial" w:hAnsi="Arial" w:cs="Arial"/>
          <w:bCs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يتطرّق كل مِن السؤالين 11 وَ 12 للافتتاحيّة التالية: </w:t>
      </w:r>
    </w:p>
    <w:p w14:paraId="000000C4" w14:textId="42693417" w:rsidR="00341C98" w:rsidRPr="00B8562B" w:rsidRDefault="000865CB" w:rsidP="002A23A9">
      <w:pPr>
        <w:spacing w:line="480" w:lineRule="auto"/>
        <w:rPr>
          <w:rFonts w:ascii="Arial" w:hAnsi="Arial" w:cs="Arial"/>
          <w:b/>
          <w:sz w:val="28"/>
          <w:szCs w:val="28"/>
          <w:rtl/>
          <w:lang w:val="en-US" w:bidi="ar-SA"/>
        </w:rPr>
      </w:pPr>
      <w:r w:rsidRPr="00B8562B">
        <w:rPr>
          <w:rFonts w:ascii="Arial" w:hAnsi="Arial" w:cs="Arial" w:hint="cs"/>
          <w:b/>
          <w:sz w:val="28"/>
          <w:szCs w:val="28"/>
          <w:rtl/>
          <w:lang w:bidi="ar-SA"/>
        </w:rPr>
        <w:t xml:space="preserve">ايونات الصوديوم ضرورية للأداء السليم في الخلايا العصبية. انتقال ايونات الصوديوم عن طريق غشاء الخلية يتمّ عن طريق قنوات ومضخات، جزء من آليات الانتقال هي </w:t>
      </w:r>
      <w:r w:rsidR="00425B3D" w:rsidRPr="00B8562B">
        <w:rPr>
          <w:rFonts w:ascii="Arial" w:hAnsi="Arial" w:cs="Arial" w:hint="cs"/>
          <w:b/>
          <w:sz w:val="28"/>
          <w:szCs w:val="28"/>
          <w:rtl/>
          <w:lang w:bidi="ar-SA"/>
        </w:rPr>
        <w:t>فعّالة</w:t>
      </w:r>
      <w:r w:rsidRPr="00B8562B">
        <w:rPr>
          <w:rFonts w:ascii="Arial" w:hAnsi="Arial" w:cs="Arial" w:hint="cs"/>
          <w:b/>
          <w:sz w:val="28"/>
          <w:szCs w:val="28"/>
          <w:rtl/>
          <w:lang w:bidi="ar-SA"/>
        </w:rPr>
        <w:t xml:space="preserve"> وتحتاج الى طاقة.  </w:t>
      </w:r>
      <w:r w:rsidRPr="00B8562B">
        <w:rPr>
          <w:rFonts w:ascii="Arial" w:hAnsi="Arial" w:cs="Arial"/>
          <w:b/>
          <w:sz w:val="28"/>
          <w:szCs w:val="28"/>
          <w:lang w:val="en-US"/>
        </w:rPr>
        <w:t>Azilde</w:t>
      </w:r>
      <w:r w:rsidRPr="00B8562B">
        <w:rPr>
          <w:rFonts w:ascii="Arial" w:hAnsi="Arial" w:cs="Arial" w:hint="cs"/>
          <w:b/>
          <w:sz w:val="28"/>
          <w:szCs w:val="28"/>
          <w:rtl/>
          <w:lang w:val="en-US" w:bidi="ar-SA"/>
        </w:rPr>
        <w:t xml:space="preserve"> ه</w:t>
      </w:r>
      <w:r w:rsidR="00425B3D" w:rsidRPr="00B8562B">
        <w:rPr>
          <w:rFonts w:ascii="Arial" w:hAnsi="Arial" w:cs="Arial" w:hint="cs"/>
          <w:b/>
          <w:sz w:val="28"/>
          <w:szCs w:val="28"/>
          <w:rtl/>
          <w:lang w:val="en-US" w:bidi="ar-SA"/>
        </w:rPr>
        <w:t>ي</w:t>
      </w:r>
      <w:r w:rsidRPr="00B8562B">
        <w:rPr>
          <w:rFonts w:ascii="Arial" w:hAnsi="Arial" w:cs="Arial" w:hint="cs"/>
          <w:b/>
          <w:sz w:val="28"/>
          <w:szCs w:val="28"/>
          <w:rtl/>
          <w:lang w:val="en-US" w:bidi="ar-SA"/>
        </w:rPr>
        <w:t xml:space="preserve"> مادّة سامّة طبيعية مصدرها من بكتيريا، ومعروف انها تُسبّب خلل في انتقال الايونات في الخلايا. معطيات مُسبقة تُشير انّ المادّة السامة تُقلِّل من وتيرة دخول ايونات الصوديوم الى الخلايا. </w:t>
      </w:r>
      <w:r w:rsidR="00DF0B78" w:rsidRPr="00B8562B">
        <w:rPr>
          <w:rFonts w:ascii="Arial" w:hAnsi="Arial" w:cs="Arial" w:hint="cs"/>
          <w:b/>
          <w:sz w:val="28"/>
          <w:szCs w:val="28"/>
          <w:rtl/>
          <w:lang w:val="en-US" w:bidi="ar-SA"/>
        </w:rPr>
        <w:t xml:space="preserve">من اجل فحص تأثير </w:t>
      </w:r>
      <w:r w:rsidR="00DF0B78" w:rsidRPr="00B8562B">
        <w:rPr>
          <w:rFonts w:ascii="Arial" w:hAnsi="Arial" w:cs="Arial"/>
          <w:b/>
          <w:sz w:val="28"/>
          <w:szCs w:val="28"/>
          <w:lang w:val="en-US"/>
        </w:rPr>
        <w:t>Azilde</w:t>
      </w:r>
      <w:r w:rsidR="00DF0B78" w:rsidRPr="00B8562B">
        <w:rPr>
          <w:rFonts w:ascii="Arial" w:hAnsi="Arial" w:cs="Arial" w:hint="cs"/>
          <w:b/>
          <w:sz w:val="28"/>
          <w:szCs w:val="28"/>
          <w:rtl/>
          <w:lang w:val="en-US" w:bidi="ar-SA"/>
        </w:rPr>
        <w:t xml:space="preserve"> وتوفّر </w:t>
      </w:r>
      <w:r w:rsidR="00DF0B78" w:rsidRPr="00B8562B">
        <w:rPr>
          <w:rFonts w:ascii="Arial" w:hAnsi="Arial" w:cs="Arial"/>
          <w:b/>
          <w:sz w:val="28"/>
          <w:szCs w:val="28"/>
          <w:lang w:val="en-US"/>
        </w:rPr>
        <w:t>ATP</w:t>
      </w:r>
      <w:r w:rsidR="00DF0B78" w:rsidRPr="00B8562B">
        <w:rPr>
          <w:rFonts w:ascii="Arial" w:hAnsi="Arial" w:cs="Arial" w:hint="cs"/>
          <w:b/>
          <w:sz w:val="28"/>
          <w:szCs w:val="28"/>
          <w:rtl/>
          <w:lang w:val="en-US" w:bidi="ar-SA"/>
        </w:rPr>
        <w:t xml:space="preserve"> </w:t>
      </w:r>
      <w:r w:rsidR="002A23A9" w:rsidRPr="00B8562B">
        <w:rPr>
          <w:rFonts w:ascii="Arial" w:hAnsi="Arial" w:cs="Arial" w:hint="cs"/>
          <w:b/>
          <w:sz w:val="28"/>
          <w:szCs w:val="28"/>
          <w:rtl/>
          <w:lang w:val="en-US" w:bidi="ar-SA"/>
        </w:rPr>
        <w:t xml:space="preserve">على </w:t>
      </w:r>
      <w:r w:rsidR="00DF0B78" w:rsidRPr="00B8562B">
        <w:rPr>
          <w:rFonts w:ascii="Arial" w:hAnsi="Arial" w:cs="Arial" w:hint="cs"/>
          <w:b/>
          <w:sz w:val="28"/>
          <w:szCs w:val="28"/>
          <w:rtl/>
          <w:lang w:val="en-US" w:bidi="ar-SA"/>
        </w:rPr>
        <w:t xml:space="preserve">استيعاب ايونات الصوديوم، تمّ تقليل مستويات ال </w:t>
      </w:r>
      <w:r w:rsidR="00DF0B78" w:rsidRPr="00B8562B">
        <w:rPr>
          <w:rFonts w:ascii="Arial" w:hAnsi="Arial" w:cs="Arial"/>
          <w:b/>
          <w:sz w:val="28"/>
          <w:szCs w:val="28"/>
          <w:lang w:val="en-US"/>
        </w:rPr>
        <w:t>ATP</w:t>
      </w:r>
      <w:r w:rsidR="00DF0B78" w:rsidRPr="00B8562B">
        <w:rPr>
          <w:rFonts w:ascii="Arial" w:hAnsi="Arial" w:cs="Arial" w:hint="cs"/>
          <w:b/>
          <w:sz w:val="28"/>
          <w:szCs w:val="28"/>
          <w:rtl/>
          <w:lang w:val="en-US" w:bidi="ar-SA"/>
        </w:rPr>
        <w:t xml:space="preserve"> في الخلايا عن طريق مُعيق خاصّ </w:t>
      </w:r>
      <w:proofErr w:type="spellStart"/>
      <w:r w:rsidR="00DF0B78" w:rsidRPr="00B8562B">
        <w:rPr>
          <w:rFonts w:ascii="Arial" w:hAnsi="Arial" w:cs="Arial" w:hint="cs"/>
          <w:b/>
          <w:sz w:val="28"/>
          <w:szCs w:val="28"/>
          <w:rtl/>
          <w:lang w:val="en-US" w:bidi="ar-SA"/>
        </w:rPr>
        <w:t>للميتوكندريا</w:t>
      </w:r>
      <w:proofErr w:type="spellEnd"/>
      <w:r w:rsidR="00DF0B78" w:rsidRPr="00B8562B">
        <w:rPr>
          <w:rFonts w:ascii="Arial" w:hAnsi="Arial" w:cs="Arial" w:hint="cs"/>
          <w:b/>
          <w:sz w:val="28"/>
          <w:szCs w:val="28"/>
          <w:rtl/>
          <w:lang w:val="en-US" w:bidi="ar-SA"/>
        </w:rPr>
        <w:t xml:space="preserve">. في التجربة تمّ قياس وتيرة استيعاب ايونات الصوديوم في أربع مجموعات خلايا، تختلف في وجود </w:t>
      </w:r>
      <w:r w:rsidR="00DF0B78" w:rsidRPr="00B8562B">
        <w:rPr>
          <w:rFonts w:ascii="Arial" w:hAnsi="Arial" w:cs="Arial"/>
          <w:b/>
          <w:sz w:val="28"/>
          <w:szCs w:val="28"/>
          <w:lang w:val="en-US"/>
        </w:rPr>
        <w:t>Azilde</w:t>
      </w:r>
      <w:r w:rsidR="00DF0B78" w:rsidRPr="00B8562B">
        <w:rPr>
          <w:rFonts w:ascii="Arial" w:hAnsi="Arial" w:cs="Arial" w:hint="cs"/>
          <w:b/>
          <w:sz w:val="28"/>
          <w:szCs w:val="28"/>
          <w:rtl/>
          <w:lang w:val="en-US"/>
        </w:rPr>
        <w:t xml:space="preserve"> </w:t>
      </w:r>
      <w:r w:rsidR="00DF0B78" w:rsidRPr="00B8562B">
        <w:rPr>
          <w:rFonts w:ascii="Arial" w:hAnsi="Arial" w:cs="Arial" w:hint="cs"/>
          <w:b/>
          <w:sz w:val="28"/>
          <w:szCs w:val="28"/>
          <w:rtl/>
          <w:lang w:val="en-US" w:bidi="ar-SA"/>
        </w:rPr>
        <w:t xml:space="preserve">وفي توفّر ال </w:t>
      </w:r>
      <w:r w:rsidR="00DF0B78" w:rsidRPr="00B8562B">
        <w:rPr>
          <w:rFonts w:ascii="Arial" w:hAnsi="Arial" w:cs="Arial"/>
          <w:b/>
          <w:sz w:val="28"/>
          <w:szCs w:val="28"/>
          <w:rtl/>
          <w:lang w:val="en-US" w:bidi="ar-SA"/>
        </w:rPr>
        <w:t>–</w:t>
      </w:r>
      <w:r w:rsidR="00DF0B78" w:rsidRPr="00B8562B">
        <w:rPr>
          <w:rFonts w:ascii="Arial" w:hAnsi="Arial" w:cs="Arial" w:hint="cs"/>
          <w:b/>
          <w:sz w:val="28"/>
          <w:szCs w:val="28"/>
          <w:rtl/>
          <w:lang w:val="en-US" w:bidi="ar-SA"/>
        </w:rPr>
        <w:t xml:space="preserve"> </w:t>
      </w:r>
      <w:r w:rsidR="00DF0B78" w:rsidRPr="00B8562B">
        <w:rPr>
          <w:rFonts w:ascii="Arial" w:hAnsi="Arial" w:cs="Arial"/>
          <w:b/>
          <w:sz w:val="28"/>
          <w:szCs w:val="28"/>
          <w:lang w:val="en-US"/>
        </w:rPr>
        <w:t>ATP</w:t>
      </w:r>
      <w:r w:rsidR="00DF0B78" w:rsidRPr="00B8562B">
        <w:rPr>
          <w:rFonts w:ascii="Arial" w:hAnsi="Arial" w:cs="Arial" w:hint="cs"/>
          <w:b/>
          <w:sz w:val="28"/>
          <w:szCs w:val="28"/>
          <w:rtl/>
          <w:lang w:val="en-US" w:bidi="ar-SA"/>
        </w:rPr>
        <w:t>.</w:t>
      </w:r>
    </w:p>
    <w:p w14:paraId="000000C6" w14:textId="0ED8D1AB" w:rsidR="00341C98" w:rsidRPr="00B8562B" w:rsidRDefault="005206EA" w:rsidP="00DF0B78">
      <w:pPr>
        <w:spacing w:before="240" w:after="240" w:line="360" w:lineRule="auto"/>
        <w:rPr>
          <w:rFonts w:asciiTheme="minorBidi" w:hAnsiTheme="minorBidi" w:cs="Arial"/>
          <w:b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/>
          <w:b/>
          <w:sz w:val="22"/>
          <w:szCs w:val="22"/>
          <w:rtl/>
        </w:rPr>
        <w:t xml:space="preserve">  </w:t>
      </w:r>
      <w:r w:rsidR="00DF0B78" w:rsidRPr="00B8562B">
        <w:rPr>
          <w:rFonts w:asciiTheme="minorBidi" w:hAnsiTheme="minorBidi" w:cstheme="minorBidi" w:hint="cs"/>
          <w:b/>
          <w:sz w:val="28"/>
          <w:szCs w:val="28"/>
          <w:rtl/>
          <w:lang w:val="en-US" w:bidi="ar-SA"/>
        </w:rPr>
        <w:t>جدول 1</w:t>
      </w:r>
      <w:r w:rsidRPr="00B8562B">
        <w:rPr>
          <w:rFonts w:asciiTheme="minorBidi" w:hAnsiTheme="minorBidi" w:cstheme="minorBidi"/>
          <w:b/>
          <w:sz w:val="28"/>
          <w:szCs w:val="28"/>
          <w:rtl/>
        </w:rPr>
        <w:t>:</w:t>
      </w:r>
      <w:r w:rsidR="00DF0B78" w:rsidRPr="00B8562B">
        <w:rPr>
          <w:rFonts w:asciiTheme="minorBidi" w:hAnsiTheme="minorBidi" w:cstheme="minorBidi" w:hint="cs"/>
          <w:b/>
          <w:sz w:val="28"/>
          <w:szCs w:val="28"/>
          <w:rtl/>
        </w:rPr>
        <w:t xml:space="preserve"> </w:t>
      </w:r>
      <w:r w:rsidR="00DF0B78" w:rsidRPr="00B8562B">
        <w:rPr>
          <w:rFonts w:asciiTheme="minorBidi" w:hAnsiTheme="minorBidi" w:cstheme="minorBidi" w:hint="cs"/>
          <w:b/>
          <w:sz w:val="28"/>
          <w:szCs w:val="28"/>
          <w:rtl/>
          <w:lang w:val="en-US" w:bidi="ar-SA"/>
        </w:rPr>
        <w:t>تأثير</w:t>
      </w:r>
      <w:r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 xml:space="preserve"> </w:t>
      </w:r>
      <w:proofErr w:type="spellStart"/>
      <w:r w:rsidRPr="00B8562B">
        <w:rPr>
          <w:rFonts w:asciiTheme="minorBidi" w:hAnsiTheme="minorBidi" w:cs="Arial"/>
          <w:b/>
          <w:sz w:val="28"/>
          <w:szCs w:val="28"/>
          <w:rtl/>
          <w:lang w:bidi="he"/>
        </w:rPr>
        <w:t>Azilde</w:t>
      </w:r>
      <w:proofErr w:type="spellEnd"/>
      <w:r w:rsidR="00DF0B78"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 وتوفّر</w:t>
      </w:r>
      <w:r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="Arial"/>
          <w:b/>
          <w:sz w:val="28"/>
          <w:szCs w:val="28"/>
          <w:rtl/>
          <w:lang w:bidi="he"/>
        </w:rPr>
        <w:t>ATP</w:t>
      </w:r>
      <w:r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 xml:space="preserve"> </w:t>
      </w:r>
      <w:r w:rsidR="002A23A9"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على </w:t>
      </w:r>
      <w:r w:rsidR="00DF0B78"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>استيعاب ايونات صوديوم في خلايا عصبية</w:t>
      </w:r>
    </w:p>
    <w:tbl>
      <w:tblPr>
        <w:tblStyle w:val="af1"/>
        <w:bidiVisual/>
        <w:tblW w:w="6169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80"/>
        <w:gridCol w:w="1204"/>
        <w:gridCol w:w="1276"/>
        <w:gridCol w:w="2409"/>
      </w:tblGrid>
      <w:tr w:rsidR="00341C98" w:rsidRPr="00B8562B" w14:paraId="2EBF6047" w14:textId="77777777" w:rsidTr="004821BF">
        <w:trPr>
          <w:trHeight w:val="500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7" w14:textId="0BFB9D01" w:rsidR="00341C98" w:rsidRPr="00B8562B" w:rsidRDefault="00DF0B78" w:rsidP="00546611">
            <w:pPr>
              <w:spacing w:after="0"/>
              <w:jc w:val="center"/>
              <w:rPr>
                <w:rFonts w:ascii="Arial" w:hAnsi="Arial" w:cs="Arial"/>
                <w:rtl/>
                <w:lang w:bidi="ar-SA"/>
              </w:rPr>
            </w:pPr>
            <w:r w:rsidRPr="00B8562B">
              <w:rPr>
                <w:rFonts w:ascii="Arial" w:hAnsi="Arial" w:cs="Arial" w:hint="cs"/>
                <w:rtl/>
                <w:lang w:bidi="ar-SA"/>
              </w:rPr>
              <w:t>مجموعة خلايا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8" w14:textId="7B48D0FB" w:rsidR="00341C98" w:rsidRPr="00B8562B" w:rsidRDefault="00DF0B78" w:rsidP="00546611">
            <w:pPr>
              <w:spacing w:after="0"/>
              <w:jc w:val="center"/>
              <w:rPr>
                <w:rFonts w:ascii="Arial" w:hAnsi="Arial" w:cs="Arial"/>
                <w:rtl/>
                <w:lang w:bidi="he"/>
              </w:rPr>
            </w:pPr>
            <w:r w:rsidRPr="00B8562B">
              <w:rPr>
                <w:rFonts w:ascii="Arial" w:hAnsi="Arial" w:cs="Arial" w:hint="cs"/>
                <w:rtl/>
                <w:lang w:bidi="ar-SA"/>
              </w:rPr>
              <w:t>اضافة</w:t>
            </w:r>
            <w:r w:rsidR="005206EA" w:rsidRPr="00B8562B">
              <w:rPr>
                <w:rFonts w:ascii="Arial" w:hAnsi="Arial" w:cs="Arial"/>
                <w:rtl/>
                <w:lang w:bidi="he"/>
              </w:rPr>
              <w:t xml:space="preserve"> </w:t>
            </w:r>
            <w:proofErr w:type="spellStart"/>
            <w:r w:rsidR="005206EA" w:rsidRPr="00B8562B">
              <w:rPr>
                <w:rFonts w:ascii="Arial" w:hAnsi="Arial" w:cs="Arial"/>
                <w:rtl/>
                <w:lang w:bidi="he"/>
              </w:rPr>
              <w:t>Azilde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9" w14:textId="7D9EC79A" w:rsidR="00341C98" w:rsidRPr="00B8562B" w:rsidRDefault="00DF0B78" w:rsidP="00546611">
            <w:pPr>
              <w:spacing w:after="0"/>
              <w:jc w:val="center"/>
              <w:rPr>
                <w:rFonts w:ascii="Arial" w:hAnsi="Arial" w:cs="Arial"/>
                <w:rtl/>
                <w:lang w:bidi="he"/>
              </w:rPr>
            </w:pPr>
            <w:r w:rsidRPr="00B8562B">
              <w:rPr>
                <w:rFonts w:ascii="Arial" w:hAnsi="Arial" w:cs="Arial" w:hint="cs"/>
                <w:rtl/>
                <w:lang w:bidi="ar-SA"/>
              </w:rPr>
              <w:t xml:space="preserve">مُعيق انتاج </w:t>
            </w:r>
            <w:r w:rsidR="005206EA" w:rsidRPr="00B8562B">
              <w:rPr>
                <w:rFonts w:ascii="Arial" w:hAnsi="Arial" w:cs="Arial"/>
                <w:rtl/>
                <w:lang w:bidi="he"/>
              </w:rPr>
              <w:t xml:space="preserve"> ATP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B" w14:textId="0788047A" w:rsidR="00341C98" w:rsidRPr="00B8562B" w:rsidRDefault="00DF0B78" w:rsidP="00DF0B78">
            <w:pPr>
              <w:spacing w:after="0"/>
              <w:jc w:val="center"/>
              <w:rPr>
                <w:rFonts w:ascii="Arial" w:hAnsi="Arial" w:cs="Arial"/>
                <w:rtl/>
                <w:lang w:bidi="he"/>
              </w:rPr>
            </w:pPr>
            <w:r w:rsidRPr="00B8562B">
              <w:rPr>
                <w:rFonts w:ascii="Arial" w:hAnsi="Arial" w:cs="Arial" w:hint="cs"/>
                <w:rtl/>
                <w:lang w:bidi="ar-SA"/>
              </w:rPr>
              <w:t xml:space="preserve">وتيرة استيعاب ايونات صوديوم </w:t>
            </w:r>
            <w:r w:rsidR="005206EA" w:rsidRPr="00B8562B">
              <w:rPr>
                <w:rFonts w:ascii="Arial" w:hAnsi="Arial" w:cs="Arial"/>
                <w:rtl/>
              </w:rPr>
              <w:t>(</w:t>
            </w:r>
            <w:r w:rsidRPr="00B8562B">
              <w:rPr>
                <w:rFonts w:ascii="Arial" w:hAnsi="Arial" w:cs="Arial" w:hint="cs"/>
                <w:rtl/>
                <w:lang w:val="en-US" w:bidi="ar-SA"/>
              </w:rPr>
              <w:t>وحدات نسبية</w:t>
            </w:r>
            <w:r w:rsidR="005206EA" w:rsidRPr="00B8562B">
              <w:rPr>
                <w:rFonts w:ascii="Arial" w:hAnsi="Arial" w:cs="Arial"/>
                <w:rtl/>
              </w:rPr>
              <w:t>)</w:t>
            </w:r>
          </w:p>
        </w:tc>
      </w:tr>
      <w:tr w:rsidR="00341C98" w:rsidRPr="00B8562B" w14:paraId="7EDD584F" w14:textId="77777777" w:rsidTr="00807AC8">
        <w:trPr>
          <w:trHeight w:hRule="exact" w:val="510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C" w14:textId="77777777" w:rsidR="00341C98" w:rsidRPr="00B8562B" w:rsidRDefault="005206EA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  <w:r w:rsidRPr="00B8562B">
              <w:rPr>
                <w:rFonts w:ascii="Arial" w:hAnsi="Arial" w:cs="Arial"/>
                <w:sz w:val="22"/>
                <w:szCs w:val="22"/>
                <w:rtl/>
                <w:lang w:bidi="he"/>
              </w:rPr>
              <w:t>A</w:t>
            </w: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D" w14:textId="66D124FF" w:rsidR="00341C98" w:rsidRPr="00B8562B" w:rsidRDefault="00DF0B78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ar-SA"/>
              </w:rPr>
            </w:pPr>
            <w:r w:rsidRPr="00B8562B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بدون</w:t>
            </w:r>
          </w:p>
          <w:p w14:paraId="000000CE" w14:textId="77777777" w:rsidR="00341C98" w:rsidRPr="00B8562B" w:rsidRDefault="00341C98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F" w14:textId="27A10D6B" w:rsidR="00341C98" w:rsidRPr="00B8562B" w:rsidRDefault="00EC4C4D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  <w:r w:rsidRPr="00B8562B">
              <w:rPr>
                <w:rFonts w:ascii="Arial" w:hAnsi="Arial" w:cs="Arial" w:hint="cs"/>
                <w:sz w:val="22"/>
                <w:szCs w:val="22"/>
                <w:rtl/>
                <w:lang w:bidi="he"/>
              </w:rPr>
              <w:t>_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D0" w14:textId="77777777" w:rsidR="00341C98" w:rsidRPr="00B8562B" w:rsidRDefault="005206EA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  <w:r w:rsidRPr="00B8562B">
              <w:rPr>
                <w:rFonts w:ascii="Arial" w:hAnsi="Arial" w:cs="Arial"/>
                <w:sz w:val="22"/>
                <w:szCs w:val="22"/>
                <w:rtl/>
                <w:lang w:bidi="he"/>
              </w:rPr>
              <w:t>100</w:t>
            </w:r>
          </w:p>
        </w:tc>
      </w:tr>
      <w:tr w:rsidR="00341C98" w:rsidRPr="00B8562B" w14:paraId="0C91CAB6" w14:textId="77777777" w:rsidTr="00807AC8">
        <w:trPr>
          <w:trHeight w:hRule="exact" w:val="510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D1" w14:textId="77777777" w:rsidR="00341C98" w:rsidRPr="00B8562B" w:rsidRDefault="005206EA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  <w:r w:rsidRPr="00B8562B">
              <w:rPr>
                <w:rFonts w:ascii="Arial" w:hAnsi="Arial" w:cs="Arial"/>
                <w:sz w:val="22"/>
                <w:szCs w:val="22"/>
                <w:rtl/>
                <w:lang w:bidi="he"/>
              </w:rPr>
              <w:t>B</w:t>
            </w:r>
          </w:p>
        </w:tc>
        <w:tc>
          <w:tcPr>
            <w:tcW w:w="1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D2" w14:textId="77777777" w:rsidR="00341C98" w:rsidRPr="00B8562B" w:rsidRDefault="00341C98" w:rsidP="00546611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D3" w14:textId="2445575D" w:rsidR="00341C98" w:rsidRPr="00B8562B" w:rsidRDefault="00EC4C4D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  <w:r w:rsidRPr="00B8562B">
              <w:rPr>
                <w:rFonts w:ascii="Arial" w:hAnsi="Arial" w:cs="Arial" w:hint="cs"/>
                <w:sz w:val="22"/>
                <w:szCs w:val="22"/>
                <w:rtl/>
                <w:lang w:bidi="he"/>
              </w:rPr>
              <w:t>+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D4" w14:textId="77777777" w:rsidR="00341C98" w:rsidRPr="00B8562B" w:rsidRDefault="005206EA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  <w:r w:rsidRPr="00B8562B">
              <w:rPr>
                <w:rFonts w:ascii="Arial" w:hAnsi="Arial" w:cs="Arial"/>
                <w:sz w:val="22"/>
                <w:szCs w:val="22"/>
                <w:rtl/>
                <w:lang w:bidi="he"/>
              </w:rPr>
              <w:t>20</w:t>
            </w:r>
          </w:p>
        </w:tc>
      </w:tr>
      <w:tr w:rsidR="00341C98" w:rsidRPr="00B8562B" w14:paraId="501A4CE8" w14:textId="77777777" w:rsidTr="00807AC8">
        <w:trPr>
          <w:trHeight w:hRule="exact" w:val="510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D5" w14:textId="77777777" w:rsidR="00341C98" w:rsidRPr="00B8562B" w:rsidRDefault="005206EA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  <w:r w:rsidRPr="00B8562B">
              <w:rPr>
                <w:rFonts w:ascii="Arial" w:hAnsi="Arial" w:cs="Arial"/>
                <w:sz w:val="22"/>
                <w:szCs w:val="22"/>
                <w:rtl/>
                <w:lang w:bidi="he"/>
              </w:rPr>
              <w:t>C</w:t>
            </w: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D6" w14:textId="74A56105" w:rsidR="00341C98" w:rsidRPr="00B8562B" w:rsidRDefault="00DF0B78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ar-SA"/>
              </w:rPr>
            </w:pPr>
            <w:r w:rsidRPr="00B8562B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مع</w:t>
            </w:r>
          </w:p>
          <w:p w14:paraId="000000D7" w14:textId="77777777" w:rsidR="00341C98" w:rsidRPr="00B8562B" w:rsidRDefault="00341C98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D8" w14:textId="7FEF7BFC" w:rsidR="00341C98" w:rsidRPr="00B8562B" w:rsidRDefault="00EC4C4D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  <w:r w:rsidRPr="00B8562B">
              <w:rPr>
                <w:rFonts w:ascii="Arial" w:hAnsi="Arial" w:cs="Arial" w:hint="cs"/>
                <w:sz w:val="22"/>
                <w:szCs w:val="22"/>
                <w:rtl/>
                <w:lang w:bidi="he"/>
              </w:rPr>
              <w:t>_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D9" w14:textId="755B1DB7" w:rsidR="00341C98" w:rsidRPr="00B8562B" w:rsidRDefault="0046119C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  <w:r w:rsidRPr="00B8562B">
              <w:rPr>
                <w:rFonts w:ascii="Arial" w:hAnsi="Arial" w:cs="Arial" w:hint="cs"/>
                <w:sz w:val="22"/>
                <w:szCs w:val="22"/>
                <w:rtl/>
                <w:lang w:bidi="he"/>
              </w:rPr>
              <w:t>20</w:t>
            </w:r>
          </w:p>
        </w:tc>
      </w:tr>
      <w:tr w:rsidR="00341C98" w:rsidRPr="00B8562B" w14:paraId="1C05413E" w14:textId="77777777" w:rsidTr="00807AC8">
        <w:trPr>
          <w:trHeight w:hRule="exact" w:val="510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DA" w14:textId="77777777" w:rsidR="00341C98" w:rsidRPr="00B8562B" w:rsidRDefault="005206EA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  <w:r w:rsidRPr="00B8562B">
              <w:rPr>
                <w:rFonts w:ascii="Arial" w:hAnsi="Arial" w:cs="Arial"/>
                <w:sz w:val="22"/>
                <w:szCs w:val="22"/>
                <w:rtl/>
                <w:lang w:bidi="he"/>
              </w:rPr>
              <w:t>D</w:t>
            </w:r>
          </w:p>
        </w:tc>
        <w:tc>
          <w:tcPr>
            <w:tcW w:w="1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DB" w14:textId="77777777" w:rsidR="00341C98" w:rsidRPr="00B8562B" w:rsidRDefault="00341C98" w:rsidP="00546611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DC" w14:textId="0DB8E69A" w:rsidR="00341C98" w:rsidRPr="00B8562B" w:rsidRDefault="00EC4C4D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  <w:r w:rsidRPr="00B8562B">
              <w:rPr>
                <w:rFonts w:ascii="Arial" w:hAnsi="Arial" w:cs="Arial" w:hint="cs"/>
                <w:sz w:val="22"/>
                <w:szCs w:val="22"/>
                <w:rtl/>
                <w:lang w:bidi="he"/>
              </w:rPr>
              <w:t>+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DD" w14:textId="296AA9A1" w:rsidR="00341C98" w:rsidRPr="00B8562B" w:rsidRDefault="0046119C" w:rsidP="00546611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  <w:rtl/>
                <w:lang w:bidi="he"/>
              </w:rPr>
            </w:pPr>
            <w:r w:rsidRPr="00B8562B">
              <w:rPr>
                <w:rFonts w:ascii="Arial" w:hAnsi="Arial" w:cs="Arial" w:hint="cs"/>
                <w:sz w:val="22"/>
                <w:szCs w:val="22"/>
                <w:rtl/>
                <w:lang w:bidi="he"/>
              </w:rPr>
              <w:t>20</w:t>
            </w:r>
          </w:p>
        </w:tc>
      </w:tr>
    </w:tbl>
    <w:p w14:paraId="53832CE4" w14:textId="77777777" w:rsidR="002A23A9" w:rsidRPr="00B8562B" w:rsidRDefault="002A23A9" w:rsidP="002A23A9">
      <w:pPr>
        <w:spacing w:before="240" w:after="0" w:line="360" w:lineRule="auto"/>
        <w:ind w:left="-77"/>
        <w:rPr>
          <w:rFonts w:asciiTheme="minorBidi" w:hAnsiTheme="minorBidi" w:cstheme="minorBidi"/>
          <w:bCs/>
          <w:sz w:val="22"/>
          <w:szCs w:val="22"/>
          <w:rtl/>
          <w:lang w:bidi="ar-SA"/>
        </w:rPr>
      </w:pPr>
      <w:bookmarkStart w:id="4" w:name="bookmark=id.xwhx31mcmwzm" w:colFirst="0" w:colLast="0"/>
      <w:bookmarkEnd w:id="4"/>
    </w:p>
    <w:p w14:paraId="000000DE" w14:textId="1C47A72B" w:rsidR="00341C98" w:rsidRPr="00B8562B" w:rsidRDefault="004837C6" w:rsidP="001D6A36">
      <w:pPr>
        <w:pStyle w:val="a8"/>
        <w:numPr>
          <w:ilvl w:val="1"/>
          <w:numId w:val="1"/>
        </w:numPr>
        <w:spacing w:before="240" w:after="0" w:line="480" w:lineRule="auto"/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  <w:proofErr w:type="spellStart"/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بناءاً</w:t>
      </w:r>
      <w:proofErr w:type="spellEnd"/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 على المعطيات، أيّ استنتاج يصف بالصورة الأكثر ملا</w:t>
      </w:r>
      <w:r w:rsidR="004821BF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ئ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مة آلية عمل المادّة السامّة</w:t>
      </w:r>
      <w:r w:rsidR="005206EA" w:rsidRPr="00B8562B">
        <w:rPr>
          <w:rFonts w:asciiTheme="minorBidi" w:hAnsiTheme="minorBidi" w:cstheme="minorBidi"/>
          <w:bCs/>
          <w:sz w:val="28"/>
          <w:szCs w:val="28"/>
          <w:rtl/>
          <w:lang w:bidi="he"/>
        </w:rPr>
        <w:t xml:space="preserve"> </w:t>
      </w:r>
      <w:proofErr w:type="spellStart"/>
      <w:r w:rsidR="005206EA" w:rsidRPr="00B8562B">
        <w:rPr>
          <w:rFonts w:asciiTheme="minorBidi" w:hAnsiTheme="minorBidi" w:cstheme="minorBidi"/>
          <w:bCs/>
          <w:sz w:val="28"/>
          <w:szCs w:val="28"/>
          <w:rtl/>
          <w:lang w:bidi="he"/>
        </w:rPr>
        <w:t>Azilde</w:t>
      </w:r>
      <w:proofErr w:type="spellEnd"/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؟</w:t>
      </w:r>
    </w:p>
    <w:p w14:paraId="547E7AF8" w14:textId="77777777" w:rsidR="00BE00AC" w:rsidRPr="00B8562B" w:rsidRDefault="00BE00AC" w:rsidP="00BE00AC">
      <w:pPr>
        <w:spacing w:before="240" w:after="0" w:line="240" w:lineRule="auto"/>
        <w:ind w:left="141"/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</w:p>
    <w:p w14:paraId="000000DF" w14:textId="39496C95" w:rsidR="00341C98" w:rsidRPr="00B8562B" w:rsidRDefault="005206EA">
      <w:pPr>
        <w:numPr>
          <w:ilvl w:val="0"/>
          <w:numId w:val="27"/>
        </w:numPr>
        <w:spacing w:after="0" w:line="480" w:lineRule="auto"/>
        <w:rPr>
          <w:rFonts w:asciiTheme="minorBidi" w:hAnsiTheme="minorBidi" w:cs="Arial"/>
          <w:b/>
          <w:bCs/>
          <w:sz w:val="28"/>
          <w:szCs w:val="28"/>
          <w:rtl/>
          <w:lang w:bidi="he"/>
        </w:rPr>
      </w:pPr>
      <w:proofErr w:type="spellStart"/>
      <w:r w:rsidRPr="00B8562B">
        <w:rPr>
          <w:rFonts w:asciiTheme="minorBidi" w:hAnsiTheme="minorBidi" w:cs="Arial"/>
          <w:sz w:val="28"/>
          <w:szCs w:val="28"/>
          <w:rtl/>
          <w:lang w:bidi="he"/>
        </w:rPr>
        <w:t>Azilde</w:t>
      </w:r>
      <w:proofErr w:type="spellEnd"/>
      <w:r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="004837C6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يؤدي الى ارتفاع في تركيز ايونات الصوديوم خارج الخلية، وبذلك يُقلل من دخولها. </w:t>
      </w:r>
    </w:p>
    <w:p w14:paraId="000000E0" w14:textId="758145BB" w:rsidR="00341C98" w:rsidRPr="00B8562B" w:rsidRDefault="005206EA">
      <w:pPr>
        <w:numPr>
          <w:ilvl w:val="0"/>
          <w:numId w:val="27"/>
        </w:numPr>
        <w:spacing w:after="0" w:line="480" w:lineRule="auto"/>
        <w:rPr>
          <w:rFonts w:asciiTheme="minorBidi" w:hAnsiTheme="minorBidi" w:cs="Arial"/>
          <w:sz w:val="28"/>
          <w:szCs w:val="28"/>
          <w:rtl/>
          <w:lang w:bidi="he"/>
        </w:rPr>
      </w:pPr>
      <w:proofErr w:type="spellStart"/>
      <w:r w:rsidRPr="00B8562B">
        <w:rPr>
          <w:rFonts w:asciiTheme="minorBidi" w:hAnsiTheme="minorBidi" w:cs="Arial"/>
          <w:sz w:val="28"/>
          <w:szCs w:val="28"/>
          <w:rtl/>
          <w:lang w:bidi="he"/>
        </w:rPr>
        <w:t>Azilde</w:t>
      </w:r>
      <w:proofErr w:type="spellEnd"/>
      <w:r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="00425B3D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يُؤدي الى خلل في انتاج ال - </w:t>
      </w:r>
      <w:r w:rsidRPr="00B8562B">
        <w:rPr>
          <w:rFonts w:asciiTheme="minorBidi" w:hAnsiTheme="minorBidi" w:cs="Arial"/>
          <w:sz w:val="28"/>
          <w:szCs w:val="28"/>
          <w:rtl/>
          <w:lang w:bidi="he"/>
        </w:rPr>
        <w:t>ATP</w:t>
      </w:r>
      <w:r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="00425B3D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في الخلية، ويُقلّل استيعاب ايونات الصوديوم بشكل غير مباشر. </w:t>
      </w:r>
    </w:p>
    <w:p w14:paraId="000000E1" w14:textId="5DDFC172" w:rsidR="00341C98" w:rsidRPr="00B8562B" w:rsidRDefault="005206EA">
      <w:pPr>
        <w:numPr>
          <w:ilvl w:val="0"/>
          <w:numId w:val="27"/>
        </w:numPr>
        <w:spacing w:after="0" w:line="480" w:lineRule="auto"/>
        <w:rPr>
          <w:rFonts w:asciiTheme="minorBidi" w:hAnsiTheme="minorBidi" w:cs="Arial"/>
          <w:sz w:val="28"/>
          <w:szCs w:val="28"/>
          <w:rtl/>
          <w:lang w:bidi="he"/>
        </w:rPr>
      </w:pPr>
      <w:proofErr w:type="spellStart"/>
      <w:r w:rsidRPr="00B8562B">
        <w:rPr>
          <w:rFonts w:asciiTheme="minorBidi" w:hAnsiTheme="minorBidi" w:cs="Arial"/>
          <w:sz w:val="28"/>
          <w:szCs w:val="28"/>
          <w:rtl/>
          <w:lang w:bidi="he"/>
        </w:rPr>
        <w:t>Azilde</w:t>
      </w:r>
      <w:proofErr w:type="spellEnd"/>
      <w:r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="00425B3D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يُغيّر منحدر التراكيز </w:t>
      </w:r>
      <w:proofErr w:type="spellStart"/>
      <w:r w:rsidR="00425B3D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لايونات</w:t>
      </w:r>
      <w:proofErr w:type="spellEnd"/>
      <w:r w:rsidR="00425B3D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الصوديوم وبذلك يُعيق دخوله الى الخلايا. </w:t>
      </w:r>
    </w:p>
    <w:p w14:paraId="000000E2" w14:textId="483CE074" w:rsidR="00341C98" w:rsidRPr="00B8562B" w:rsidRDefault="005206EA">
      <w:pPr>
        <w:numPr>
          <w:ilvl w:val="0"/>
          <w:numId w:val="27"/>
        </w:numPr>
        <w:spacing w:after="0" w:line="480" w:lineRule="auto"/>
        <w:rPr>
          <w:rFonts w:asciiTheme="minorBidi" w:hAnsiTheme="minorBidi" w:cs="Arial"/>
          <w:sz w:val="28"/>
          <w:szCs w:val="28"/>
          <w:rtl/>
          <w:lang w:bidi="he"/>
        </w:rPr>
      </w:pPr>
      <w:proofErr w:type="spellStart"/>
      <w:r w:rsidRPr="00B8562B">
        <w:rPr>
          <w:rFonts w:asciiTheme="minorBidi" w:hAnsiTheme="minorBidi" w:cs="Arial"/>
          <w:sz w:val="28"/>
          <w:szCs w:val="28"/>
          <w:rtl/>
          <w:lang w:bidi="he"/>
        </w:rPr>
        <w:t>Azilde</w:t>
      </w:r>
      <w:proofErr w:type="spellEnd"/>
      <w:r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="00425B3D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يُعيق بشكل مباشر نشاط المضخات التي تنقل ايونات صوديوم بشكل فعّال. </w:t>
      </w:r>
    </w:p>
    <w:p w14:paraId="000000E4" w14:textId="77777777" w:rsidR="00341C98" w:rsidRPr="00B8562B" w:rsidRDefault="00341C98">
      <w:pPr>
        <w:spacing w:line="276" w:lineRule="auto"/>
        <w:rPr>
          <w:rFonts w:cstheme="minorBidi"/>
          <w:b/>
          <w:bCs/>
          <w:sz w:val="28"/>
          <w:szCs w:val="28"/>
          <w:rtl/>
          <w:lang w:bidi="ar-SA"/>
        </w:rPr>
      </w:pPr>
    </w:p>
    <w:p w14:paraId="432A2FB6" w14:textId="77777777" w:rsidR="00BE2341" w:rsidRPr="00B8562B" w:rsidRDefault="00BE2341">
      <w:pPr>
        <w:spacing w:line="276" w:lineRule="auto"/>
        <w:rPr>
          <w:rFonts w:cstheme="minorBidi"/>
          <w:b/>
          <w:bCs/>
          <w:sz w:val="28"/>
          <w:szCs w:val="28"/>
          <w:rtl/>
        </w:rPr>
      </w:pPr>
    </w:p>
    <w:p w14:paraId="000000E5" w14:textId="2B664A10" w:rsidR="00341C98" w:rsidRPr="00B8562B" w:rsidRDefault="009233C4" w:rsidP="005F2C7C">
      <w:pPr>
        <w:pStyle w:val="a8"/>
        <w:numPr>
          <w:ilvl w:val="1"/>
          <w:numId w:val="1"/>
        </w:numPr>
        <w:spacing w:before="240" w:after="0" w:line="360" w:lineRule="auto"/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  <w:bookmarkStart w:id="5" w:name="bookmark=id.vk6mvpfv3sm8" w:colFirst="0" w:colLast="0"/>
      <w:bookmarkEnd w:id="5"/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ماذا كانت اهميّة مجموعات المعالجات بدون</w:t>
      </w:r>
      <w:r w:rsidR="005206EA" w:rsidRPr="00B8562B">
        <w:rPr>
          <w:rFonts w:asciiTheme="minorBidi" w:hAnsiTheme="minorBidi" w:cstheme="minorBidi"/>
          <w:bCs/>
          <w:sz w:val="28"/>
          <w:szCs w:val="28"/>
          <w:rtl/>
          <w:lang w:bidi="he"/>
        </w:rPr>
        <w:t xml:space="preserve"> </w:t>
      </w:r>
      <w:proofErr w:type="spellStart"/>
      <w:r w:rsidR="005206EA" w:rsidRPr="00B8562B">
        <w:rPr>
          <w:rFonts w:asciiTheme="minorBidi" w:hAnsiTheme="minorBidi" w:cstheme="minorBidi"/>
          <w:bCs/>
          <w:sz w:val="28"/>
          <w:szCs w:val="28"/>
          <w:rtl/>
          <w:lang w:bidi="he"/>
        </w:rPr>
        <w:t>Azilde</w:t>
      </w:r>
      <w:proofErr w:type="spellEnd"/>
      <w:r w:rsidR="005206EA" w:rsidRPr="00B8562B">
        <w:rPr>
          <w:rFonts w:asciiTheme="minorBidi" w:hAnsiTheme="minorBidi" w:cstheme="minorBidi"/>
          <w:bCs/>
          <w:sz w:val="28"/>
          <w:szCs w:val="28"/>
          <w:rtl/>
          <w:lang w:bidi="he"/>
        </w:rPr>
        <w:t xml:space="preserve"> (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مجموعات</w:t>
      </w:r>
      <w:r w:rsidR="005206EA" w:rsidRPr="00B8562B">
        <w:rPr>
          <w:rFonts w:asciiTheme="minorBidi" w:hAnsiTheme="minorBidi" w:cstheme="minorBidi"/>
          <w:bCs/>
          <w:sz w:val="28"/>
          <w:szCs w:val="28"/>
          <w:rtl/>
          <w:lang w:bidi="he"/>
        </w:rPr>
        <w:t xml:space="preserve"> A 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وَ</w:t>
      </w:r>
      <w:r w:rsidR="005206EA" w:rsidRPr="00B8562B">
        <w:rPr>
          <w:rFonts w:ascii="Cambria Math" w:hAnsi="Cambria Math" w:cs="Cambria Math" w:hint="cs"/>
          <w:bCs/>
          <w:sz w:val="28"/>
          <w:szCs w:val="28"/>
          <w:rtl/>
          <w:lang w:bidi="he"/>
        </w:rPr>
        <w:t>‑</w:t>
      </w:r>
      <w:r w:rsidR="005206EA" w:rsidRPr="00B8562B">
        <w:rPr>
          <w:rFonts w:asciiTheme="minorBidi" w:hAnsiTheme="minorBidi" w:cstheme="minorBidi"/>
          <w:bCs/>
          <w:sz w:val="28"/>
          <w:szCs w:val="28"/>
          <w:rtl/>
          <w:lang w:bidi="he"/>
        </w:rPr>
        <w:t xml:space="preserve">B) 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في التجربة؟</w:t>
      </w:r>
    </w:p>
    <w:p w14:paraId="67BC05F5" w14:textId="77777777" w:rsidR="00814217" w:rsidRPr="00B8562B" w:rsidRDefault="00814217" w:rsidP="00814217">
      <w:pPr>
        <w:spacing w:before="240" w:after="0" w:line="240" w:lineRule="auto"/>
        <w:rPr>
          <w:rFonts w:asciiTheme="minorBidi" w:hAnsiTheme="minorBidi" w:cstheme="minorBidi"/>
          <w:bCs/>
          <w:sz w:val="28"/>
          <w:szCs w:val="28"/>
          <w:lang w:val="en-US" w:bidi="ar-SA"/>
        </w:rPr>
      </w:pPr>
    </w:p>
    <w:p w14:paraId="040A4C85" w14:textId="6044ED62" w:rsidR="00E32906" w:rsidRPr="00B8562B" w:rsidRDefault="009233C4">
      <w:pPr>
        <w:numPr>
          <w:ilvl w:val="0"/>
          <w:numId w:val="28"/>
        </w:numPr>
        <w:spacing w:after="0" w:line="360" w:lineRule="auto"/>
        <w:rPr>
          <w:rFonts w:asciiTheme="minorBid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مجموعة </w:t>
      </w:r>
      <w:r w:rsidR="00E32906" w:rsidRPr="00B8562B">
        <w:rPr>
          <w:rFonts w:asciiTheme="minorBidi" w:hAnsiTheme="minorBidi" w:cs="Arial"/>
          <w:sz w:val="28"/>
          <w:szCs w:val="28"/>
          <w:rtl/>
          <w:lang w:bidi="he"/>
        </w:rPr>
        <w:t>A</w:t>
      </w:r>
      <w:r w:rsidR="00E32906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هدفها فحص جاهزية التجربة، ومجموعة</w:t>
      </w:r>
      <w:r w:rsidR="00E32906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="00E32906" w:rsidRPr="00B8562B">
        <w:rPr>
          <w:rFonts w:asciiTheme="minorBidi" w:hAnsiTheme="minorBidi" w:cs="Arial"/>
          <w:sz w:val="28"/>
          <w:szCs w:val="28"/>
          <w:rtl/>
          <w:lang w:bidi="he"/>
        </w:rPr>
        <w:t>B</w:t>
      </w:r>
      <w:r w:rsidR="00E32906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تدلّ انّ المُعيق يوقِف جميع التفاعلات النشيطة في الخلية. </w:t>
      </w:r>
    </w:p>
    <w:p w14:paraId="305BD226" w14:textId="2BC4BFD8" w:rsidR="00E32906" w:rsidRPr="00B8562B" w:rsidRDefault="004D07FC">
      <w:pPr>
        <w:numPr>
          <w:ilvl w:val="0"/>
          <w:numId w:val="28"/>
        </w:numPr>
        <w:spacing w:after="0" w:line="360" w:lineRule="auto"/>
        <w:rPr>
          <w:rFonts w:asciiTheme="minorBid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val="en-US" w:bidi="ar-SA"/>
        </w:rPr>
        <w:t xml:space="preserve">مجموعة </w:t>
      </w:r>
      <w:r w:rsidR="00E32906" w:rsidRPr="00B8562B">
        <w:rPr>
          <w:rFonts w:asciiTheme="minorBidi" w:hAnsiTheme="minorBidi" w:cs="Arial"/>
          <w:sz w:val="28"/>
          <w:szCs w:val="28"/>
          <w:rtl/>
          <w:lang w:bidi="he"/>
        </w:rPr>
        <w:t>A</w:t>
      </w:r>
      <w:r w:rsidR="00E32906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تفحص نجاعة المادّة السامّة بظروف مختبر، ومجموعة </w:t>
      </w:r>
      <w:r w:rsidR="00E32906" w:rsidRPr="00B8562B">
        <w:rPr>
          <w:rFonts w:asciiTheme="minorBidi" w:hAnsiTheme="minorBidi" w:cs="Arial"/>
          <w:sz w:val="28"/>
          <w:szCs w:val="28"/>
          <w:rtl/>
          <w:lang w:bidi="he"/>
        </w:rPr>
        <w:t>B</w:t>
      </w:r>
      <w:r w:rsidR="00E32906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تفحص تأثير مواد سامّة أيضيّة. </w:t>
      </w:r>
    </w:p>
    <w:p w14:paraId="36305A30" w14:textId="54915C54" w:rsidR="00C5163A" w:rsidRPr="00B8562B" w:rsidRDefault="004D07FC">
      <w:pPr>
        <w:numPr>
          <w:ilvl w:val="0"/>
          <w:numId w:val="28"/>
        </w:numPr>
        <w:spacing w:after="0" w:line="360" w:lineRule="auto"/>
        <w:rPr>
          <w:rFonts w:asciiTheme="minorBid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مجموعة </w:t>
      </w:r>
      <w:r w:rsidR="00C5163A" w:rsidRPr="00B8562B">
        <w:rPr>
          <w:rFonts w:asciiTheme="minorBidi" w:hAnsiTheme="minorBidi" w:cs="Arial"/>
          <w:sz w:val="28"/>
          <w:szCs w:val="28"/>
          <w:lang w:val="en-US" w:bidi="he"/>
        </w:rPr>
        <w:t>A</w:t>
      </w:r>
      <w:r w:rsidR="00C5163A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هي ضابطة بدون مادّة سامّة في ظروف فسيولوجية سليمة، ومجموعة </w:t>
      </w:r>
      <w:r w:rsidR="00C5163A" w:rsidRPr="00B8562B">
        <w:rPr>
          <w:rFonts w:asciiTheme="minorBidi" w:hAnsiTheme="minorBidi" w:cs="Arial"/>
          <w:sz w:val="28"/>
          <w:szCs w:val="28"/>
          <w:lang w:val="en-US" w:bidi="he"/>
        </w:rPr>
        <w:t>B</w:t>
      </w:r>
      <w:r w:rsidR="00C5163A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تُشير الى علاقة استيعاب أيونات صوديوم بتوفّر ال-</w:t>
      </w:r>
      <w:r w:rsidR="00C5163A" w:rsidRPr="00B8562B">
        <w:rPr>
          <w:rFonts w:asciiTheme="minorBidi" w:hAnsiTheme="minorBidi" w:cstheme="minorBidi" w:hint="cs"/>
          <w:sz w:val="28"/>
          <w:szCs w:val="28"/>
          <w:rtl/>
          <w:lang w:bidi="he"/>
        </w:rPr>
        <w:t xml:space="preserve"> </w:t>
      </w:r>
      <w:r w:rsidR="00C5163A" w:rsidRPr="00B8562B">
        <w:rPr>
          <w:rFonts w:asciiTheme="minorBidi" w:hAnsiTheme="minorBidi" w:cstheme="minorBidi"/>
          <w:sz w:val="28"/>
          <w:szCs w:val="28"/>
          <w:lang w:val="en-US" w:bidi="he"/>
        </w:rPr>
        <w:t>ATP</w:t>
      </w:r>
      <w:r w:rsidR="00C5163A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</w:p>
    <w:p w14:paraId="43FE748D" w14:textId="77777777" w:rsidR="00BE2341" w:rsidRPr="00B8562B" w:rsidRDefault="004D07FC">
      <w:pPr>
        <w:numPr>
          <w:ilvl w:val="0"/>
          <w:numId w:val="28"/>
        </w:numPr>
        <w:spacing w:after="0" w:line="360" w:lineRule="auto"/>
        <w:rPr>
          <w:rFonts w:asciiTheme="minorBidi" w:hAnsiTheme="minorBidi" w:cs="Arial"/>
          <w:sz w:val="28"/>
          <w:szCs w:val="28"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مجموعة </w:t>
      </w:r>
      <w:r w:rsidR="00E32906" w:rsidRPr="00B8562B">
        <w:rPr>
          <w:rFonts w:asciiTheme="minorBidi" w:hAnsiTheme="minorBidi" w:cs="Arial"/>
          <w:sz w:val="28"/>
          <w:szCs w:val="28"/>
          <w:rtl/>
          <w:lang w:bidi="he"/>
        </w:rPr>
        <w:t>A</w:t>
      </w:r>
      <w:r w:rsidR="00E32906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هي ضابطة لمنع </w:t>
      </w:r>
      <w:proofErr w:type="spellStart"/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تلوّثات</w:t>
      </w:r>
      <w:proofErr w:type="spellEnd"/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</w:t>
      </w:r>
      <w:r w:rsidRPr="00B8562B">
        <w:rPr>
          <w:rFonts w:asciiTheme="minorBidi" w:hAnsiTheme="minorBidi" w:cs="Arial" w:hint="cs"/>
          <w:sz w:val="28"/>
          <w:szCs w:val="28"/>
          <w:rtl/>
          <w:lang w:bidi="ar-SA"/>
        </w:rPr>
        <w:t xml:space="preserve">بينما مجموعة </w:t>
      </w:r>
      <w:r w:rsidR="00E32906" w:rsidRPr="00B8562B">
        <w:rPr>
          <w:rFonts w:asciiTheme="minorBidi" w:hAnsiTheme="minorBidi" w:cs="Arial"/>
          <w:sz w:val="28"/>
          <w:szCs w:val="28"/>
          <w:rtl/>
          <w:lang w:bidi="he"/>
        </w:rPr>
        <w:t>B</w:t>
      </w:r>
      <w:r w:rsidR="00E32906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تفحص مستوى ال -</w:t>
      </w:r>
      <w:proofErr w:type="spellStart"/>
      <w:r w:rsidR="00E32906" w:rsidRPr="00B8562B">
        <w:rPr>
          <w:rFonts w:asciiTheme="minorBidi" w:hAnsiTheme="minorBidi" w:cs="Arial"/>
          <w:sz w:val="28"/>
          <w:szCs w:val="28"/>
          <w:rtl/>
          <w:lang w:bidi="he"/>
        </w:rPr>
        <w:t>Azilde</w:t>
      </w:r>
      <w:proofErr w:type="spellEnd"/>
      <w:r w:rsidR="00E32906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المثالية. </w:t>
      </w:r>
    </w:p>
    <w:p w14:paraId="0CDD5880" w14:textId="77777777" w:rsidR="00BE2341" w:rsidRPr="00B8562B" w:rsidRDefault="00BE2341" w:rsidP="00BE2341">
      <w:pPr>
        <w:spacing w:after="0" w:line="360" w:lineRule="auto"/>
        <w:rPr>
          <w:rFonts w:asciiTheme="minorBidi" w:hAnsiTheme="minorBidi" w:cstheme="minorBidi"/>
          <w:sz w:val="22"/>
          <w:szCs w:val="22"/>
          <w:rtl/>
        </w:rPr>
      </w:pPr>
    </w:p>
    <w:p w14:paraId="0A7D5538" w14:textId="0CCABBDA" w:rsidR="00302093" w:rsidRPr="00B8562B" w:rsidRDefault="004D07FC" w:rsidP="005F2C7C">
      <w:pPr>
        <w:pStyle w:val="a8"/>
        <w:numPr>
          <w:ilvl w:val="1"/>
          <w:numId w:val="1"/>
        </w:numPr>
        <w:spacing w:before="240" w:after="0" w:line="360" w:lineRule="auto"/>
        <w:rPr>
          <w:rFonts w:asciiTheme="minorBidi" w:hAnsiTheme="minorBidi" w:cstheme="minorBidi"/>
          <w:b/>
          <w:sz w:val="28"/>
          <w:szCs w:val="28"/>
          <w:lang w:bidi="he"/>
        </w:rPr>
      </w:pP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lastRenderedPageBreak/>
        <w:t xml:space="preserve">في مختبر جديد لبحث </w:t>
      </w:r>
      <w:proofErr w:type="spellStart"/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>البيوكيمياء</w:t>
      </w:r>
      <w:proofErr w:type="spellEnd"/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، حاول طاقم باحثون الكشف عن آلية عمل انزيم </w:t>
      </w:r>
      <w:r w:rsidR="005206EA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 xml:space="preserve">P – 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انزيم ضروري في عملية أيضيّة مهمّة في الخلية. </w:t>
      </w:r>
      <w:r w:rsidR="005206EA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br/>
        <w:t xml:space="preserve"> 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في مجرى التجربة، شاهد الباحثون الظاهرة التالية: مركّب معيّن، مادّة </w:t>
      </w:r>
      <w:r w:rsidR="005206EA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>C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>، أدّ</w:t>
      </w:r>
      <w:r w:rsidR="00894615"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>ت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 الى انخفاض </w:t>
      </w:r>
      <w:r w:rsidR="00894615"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بارز في نشاط الانزيم، وحتى بعد شطف جيّد </w:t>
      </w:r>
      <w:r w:rsidR="00894615" w:rsidRPr="00B8562B">
        <w:rPr>
          <w:rFonts w:asciiTheme="minorBidi" w:hAnsiTheme="minorBidi" w:cstheme="minorBidi"/>
          <w:b/>
          <w:sz w:val="28"/>
          <w:szCs w:val="28"/>
          <w:rtl/>
          <w:lang w:bidi="ar-SA"/>
        </w:rPr>
        <w:t>–</w:t>
      </w:r>
      <w:r w:rsidR="00894615"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 لم يتجَدّد</w:t>
      </w:r>
      <w:r w:rsidR="005206EA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 xml:space="preserve"> </w:t>
      </w:r>
      <w:r w:rsidR="00894615"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>نشاطه.</w:t>
      </w:r>
    </w:p>
    <w:p w14:paraId="0000011D" w14:textId="4E33B31A" w:rsidR="00341C98" w:rsidRPr="00B8562B" w:rsidRDefault="00894615" w:rsidP="00A77A08">
      <w:pPr>
        <w:spacing w:before="240" w:after="0" w:line="360" w:lineRule="auto"/>
        <w:rPr>
          <w:rFonts w:asciiTheme="minorBidi" w:hAnsiTheme="minorBidi" w:cstheme="minorBidi"/>
          <w:b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رفع تركيز مادّة الأساس الى مستويات مرتفعة بشكل خاصّ حسَّنت التفاعل بشكل قليل. </w:t>
      </w:r>
      <w:r w:rsidR="005206EA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br/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النتائج معروضة في الجدول التالي: </w:t>
      </w:r>
    </w:p>
    <w:tbl>
      <w:tblPr>
        <w:tblStyle w:val="af3"/>
        <w:bidiVisual/>
        <w:tblW w:w="9777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84"/>
        <w:gridCol w:w="2265"/>
        <w:gridCol w:w="1560"/>
        <w:gridCol w:w="2268"/>
      </w:tblGrid>
      <w:tr w:rsidR="00341C98" w:rsidRPr="00B8562B" w14:paraId="04E64CE6" w14:textId="77777777" w:rsidTr="004E6724">
        <w:trPr>
          <w:trHeight w:val="558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F" w14:textId="0DF4BCDA" w:rsidR="00341C98" w:rsidRPr="00B8562B" w:rsidRDefault="00894615" w:rsidP="00FC3F23">
            <w:pPr>
              <w:spacing w:after="0" w:line="240" w:lineRule="auto"/>
              <w:jc w:val="center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 xml:space="preserve">مرحلة في التجربة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D168E" w14:textId="64B013DC" w:rsidR="00B004A1" w:rsidRPr="00B8562B" w:rsidRDefault="00894615" w:rsidP="00FC3F23">
            <w:pPr>
              <w:spacing w:after="0" w:line="240" w:lineRule="auto"/>
              <w:jc w:val="center"/>
              <w:rPr>
                <w:rFonts w:asciiTheme="minorBidi" w:eastAsia="Calibri" w:hAnsiTheme="minorBidi" w:cstheme="minorBidi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 xml:space="preserve">تركيز مادّة أساس </w:t>
            </w:r>
          </w:p>
          <w:p w14:paraId="00000120" w14:textId="311D114F" w:rsidR="00341C98" w:rsidRPr="00B8562B" w:rsidRDefault="005206EA" w:rsidP="00FC3F23">
            <w:pPr>
              <w:spacing w:after="0" w:line="240" w:lineRule="auto"/>
              <w:jc w:val="center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theme="minorBidi"/>
                <w:b/>
                <w:sz w:val="22"/>
                <w:szCs w:val="22"/>
                <w:rtl/>
                <w:lang w:bidi="he"/>
              </w:rPr>
              <w:t xml:space="preserve"> </w:t>
            </w:r>
            <w:r w:rsidRPr="00B8562B">
              <w:rPr>
                <w:rFonts w:asciiTheme="minorBidi" w:eastAsia="Calibri" w:hAnsiTheme="minorBidi" w:cstheme="minorBidi"/>
                <w:b/>
                <w:sz w:val="22"/>
                <w:szCs w:val="22"/>
                <w:rtl/>
              </w:rPr>
              <w:t>(</w:t>
            </w:r>
            <w:r w:rsidR="00894615"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>ملّي مول</w:t>
            </w:r>
            <w:r w:rsidRPr="00B8562B">
              <w:rPr>
                <w:rFonts w:asciiTheme="minorBidi" w:eastAsia="Calibri" w:hAnsiTheme="minorBidi" w:cstheme="minorBidi"/>
                <w:b/>
                <w:sz w:val="22"/>
                <w:szCs w:val="22"/>
                <w:rtl/>
              </w:rPr>
              <w:t>/</w:t>
            </w:r>
            <w:r w:rsidR="00894615"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>لتر</w:t>
            </w:r>
            <w:r w:rsidRPr="00B8562B">
              <w:rPr>
                <w:rFonts w:asciiTheme="minorBidi" w:eastAsia="Calibri" w:hAnsiTheme="minorBidi" w:cstheme="minorBidi"/>
                <w:b/>
                <w:sz w:val="22"/>
                <w:szCs w:val="22"/>
                <w:rtl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1" w14:textId="427FBFAF" w:rsidR="00341C98" w:rsidRPr="00B8562B" w:rsidRDefault="00894615" w:rsidP="00FC3F23">
            <w:pPr>
              <w:spacing w:after="0" w:line="240" w:lineRule="auto"/>
              <w:jc w:val="center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 xml:space="preserve">وجود مادّة </w:t>
            </w:r>
            <w:r w:rsidR="005206EA" w:rsidRPr="00B8562B"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  <w:t>C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2" w14:textId="0B3307B9" w:rsidR="00341C98" w:rsidRPr="00B8562B" w:rsidRDefault="00894615" w:rsidP="00FC3F23">
            <w:pPr>
              <w:spacing w:after="0" w:line="240" w:lineRule="auto"/>
              <w:jc w:val="center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>سرعة التفاعل النسبية</w:t>
            </w:r>
            <w:r w:rsidR="005206EA" w:rsidRPr="00B8562B">
              <w:rPr>
                <w:rFonts w:asciiTheme="minorBidi" w:eastAsia="Calibri" w:hAnsiTheme="minorBidi" w:cstheme="minorBidi"/>
                <w:b/>
                <w:sz w:val="22"/>
                <w:szCs w:val="22"/>
                <w:rtl/>
                <w:lang w:bidi="he"/>
              </w:rPr>
              <w:t xml:space="preserve"> </w:t>
            </w:r>
            <w:r w:rsidR="005206EA" w:rsidRPr="00B8562B">
              <w:rPr>
                <w:rFonts w:asciiTheme="minorBidi" w:eastAsia="Calibri" w:hAnsiTheme="minorBidi" w:cstheme="minorBidi"/>
                <w:b/>
                <w:sz w:val="22"/>
                <w:szCs w:val="22"/>
                <w:rtl/>
              </w:rPr>
              <w:t>(%)</w:t>
            </w:r>
          </w:p>
        </w:tc>
      </w:tr>
      <w:tr w:rsidR="00341C98" w:rsidRPr="00B8562B" w14:paraId="1220CD8D" w14:textId="77777777" w:rsidTr="004E6724">
        <w:trPr>
          <w:trHeight w:val="470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3" w14:textId="2CDB0ACB" w:rsidR="00341C98" w:rsidRPr="00B8562B" w:rsidRDefault="00894615" w:rsidP="00FC3F23">
            <w:pPr>
              <w:spacing w:after="0" w:line="240" w:lineRule="auto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 xml:space="preserve">قبل إضافة مادّة </w:t>
            </w:r>
            <w:r w:rsidR="005206EA" w:rsidRPr="00B8562B">
              <w:rPr>
                <w:rFonts w:asciiTheme="minorBidi" w:eastAsia="Calibri" w:hAnsiTheme="minorBidi" w:cstheme="minorBidi"/>
                <w:b/>
                <w:sz w:val="22"/>
                <w:szCs w:val="22"/>
                <w:rtl/>
                <w:lang w:bidi="he"/>
              </w:rPr>
              <w:t xml:space="preserve">  </w:t>
            </w:r>
            <w:r w:rsidR="005206EA" w:rsidRPr="00B8562B"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  <w:t>C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4" w14:textId="77777777" w:rsidR="00341C98" w:rsidRPr="00B8562B" w:rsidRDefault="005206EA" w:rsidP="00FC3F23">
            <w:pPr>
              <w:spacing w:after="0" w:line="240" w:lineRule="auto"/>
              <w:jc w:val="center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  <w:t>1.0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5" w14:textId="756F8D63" w:rsidR="00341C98" w:rsidRPr="00B8562B" w:rsidRDefault="00894615" w:rsidP="00FC3F23">
            <w:pPr>
              <w:spacing w:after="0" w:line="240" w:lineRule="auto"/>
              <w:jc w:val="center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>بدون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6" w14:textId="77777777" w:rsidR="00341C98" w:rsidRPr="00B8562B" w:rsidRDefault="005206EA" w:rsidP="00FC3F23">
            <w:pPr>
              <w:spacing w:after="0" w:line="240" w:lineRule="auto"/>
              <w:jc w:val="center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  <w:t>100</w:t>
            </w:r>
          </w:p>
        </w:tc>
      </w:tr>
      <w:tr w:rsidR="00341C98" w:rsidRPr="00B8562B" w14:paraId="0F7A6454" w14:textId="77777777" w:rsidTr="004E6724">
        <w:trPr>
          <w:trHeight w:val="494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7" w14:textId="7415B399" w:rsidR="00341C98" w:rsidRPr="00B8562B" w:rsidRDefault="00894615" w:rsidP="00FC3F23">
            <w:pPr>
              <w:spacing w:after="0" w:line="240" w:lineRule="auto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>بعد إضافة مادّة</w:t>
            </w:r>
            <w:r w:rsidR="005206EA" w:rsidRPr="00B8562B">
              <w:rPr>
                <w:rFonts w:asciiTheme="minorBidi" w:eastAsia="Calibri" w:hAnsiTheme="minorBidi" w:cstheme="minorBidi"/>
                <w:b/>
                <w:sz w:val="22"/>
                <w:szCs w:val="22"/>
                <w:rtl/>
                <w:lang w:bidi="he"/>
              </w:rPr>
              <w:t xml:space="preserve"> </w:t>
            </w:r>
            <w:r w:rsidR="005206EA" w:rsidRPr="00B8562B"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  <w:t>C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8" w14:textId="77777777" w:rsidR="00341C98" w:rsidRPr="00B8562B" w:rsidRDefault="005206EA" w:rsidP="00FC3F23">
            <w:pPr>
              <w:spacing w:after="0" w:line="240" w:lineRule="auto"/>
              <w:jc w:val="center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  <w:t>1.0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9" w14:textId="19208C81" w:rsidR="00341C98" w:rsidRPr="00B8562B" w:rsidRDefault="00894615" w:rsidP="00FC3F23">
            <w:pPr>
              <w:spacing w:after="0" w:line="240" w:lineRule="auto"/>
              <w:jc w:val="center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>مع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A" w14:textId="77777777" w:rsidR="00341C98" w:rsidRPr="00B8562B" w:rsidRDefault="005206EA" w:rsidP="00FC3F23">
            <w:pPr>
              <w:spacing w:after="0" w:line="240" w:lineRule="auto"/>
              <w:jc w:val="center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  <w:t>20</w:t>
            </w:r>
          </w:p>
        </w:tc>
      </w:tr>
      <w:tr w:rsidR="00341C98" w:rsidRPr="00B8562B" w14:paraId="6567B6A4" w14:textId="77777777" w:rsidTr="004E6724">
        <w:trPr>
          <w:trHeight w:val="505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B" w14:textId="578DB042" w:rsidR="00341C98" w:rsidRPr="00B8562B" w:rsidRDefault="00894615" w:rsidP="00FC3F23">
            <w:pPr>
              <w:spacing w:after="0" w:line="240" w:lineRule="auto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 xml:space="preserve">بعد شطف جيّد </w:t>
            </w:r>
            <w:proofErr w:type="spellStart"/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>للانزيم</w:t>
            </w:r>
            <w:proofErr w:type="spellEnd"/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C" w14:textId="77777777" w:rsidR="00341C98" w:rsidRPr="00B8562B" w:rsidRDefault="005206EA" w:rsidP="00FC3F23">
            <w:pPr>
              <w:spacing w:after="0" w:line="240" w:lineRule="auto"/>
              <w:jc w:val="center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  <w:t>1.0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D" w14:textId="7B07EB1C" w:rsidR="00341C98" w:rsidRPr="00B8562B" w:rsidRDefault="00894615" w:rsidP="00FC3F23">
            <w:pPr>
              <w:spacing w:after="0" w:line="240" w:lineRule="auto"/>
              <w:jc w:val="center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>بدون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F" w14:textId="4CFCFB70" w:rsidR="00341C98" w:rsidRPr="00B8562B" w:rsidRDefault="005206EA" w:rsidP="00FC3F23">
            <w:pPr>
              <w:spacing w:after="0" w:line="240" w:lineRule="auto"/>
              <w:jc w:val="center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  <w:t>22</w:t>
            </w:r>
          </w:p>
        </w:tc>
      </w:tr>
      <w:tr w:rsidR="00341C98" w:rsidRPr="00B8562B" w14:paraId="56D6A065" w14:textId="77777777" w:rsidTr="004E6724">
        <w:trPr>
          <w:trHeight w:val="642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67CDA" w14:textId="0A69C9C6" w:rsidR="00272004" w:rsidRPr="00B8562B" w:rsidRDefault="00894615" w:rsidP="00FC3F23">
            <w:pPr>
              <w:spacing w:after="0" w:line="240" w:lineRule="auto"/>
              <w:rPr>
                <w:rFonts w:asciiTheme="minorBidi" w:eastAsia="Calibri" w:hAnsiTheme="minorBidi" w:cstheme="minorBidi"/>
                <w:b/>
                <w:sz w:val="22"/>
                <w:szCs w:val="22"/>
                <w:rtl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 xml:space="preserve">بعد شطف </w:t>
            </w:r>
            <w:r w:rsidR="005206EA" w:rsidRPr="00B8562B">
              <w:rPr>
                <w:rFonts w:asciiTheme="minorBidi" w:eastAsia="Calibri" w:hAnsiTheme="minorBidi" w:cstheme="minorBidi"/>
                <w:b/>
                <w:sz w:val="22"/>
                <w:szCs w:val="22"/>
                <w:rtl/>
              </w:rPr>
              <w:t xml:space="preserve">+ </w:t>
            </w:r>
          </w:p>
          <w:p w14:paraId="00000130" w14:textId="447C2A09" w:rsidR="00341C98" w:rsidRPr="00B8562B" w:rsidRDefault="00894615" w:rsidP="00FC3F23">
            <w:pPr>
              <w:spacing w:after="0" w:line="240" w:lineRule="auto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val="en-US" w:bidi="ar-SA"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 xml:space="preserve">تركيز مادّة أساس </w:t>
            </w:r>
            <w:r w:rsidR="00302093"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>أكثر</w:t>
            </w: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 xml:space="preserve"> ب -</w:t>
            </w:r>
            <w:r w:rsidR="005206EA" w:rsidRPr="00B8562B">
              <w:rPr>
                <w:rFonts w:asciiTheme="minorBidi" w:eastAsia="Calibri" w:hAnsiTheme="minorBidi" w:cstheme="minorBidi"/>
                <w:b/>
                <w:sz w:val="22"/>
                <w:szCs w:val="22"/>
                <w:rtl/>
                <w:lang w:bidi="he"/>
              </w:rPr>
              <w:t xml:space="preserve"> </w:t>
            </w:r>
            <w:r w:rsidR="005206EA" w:rsidRPr="00B8562B">
              <w:rPr>
                <w:rFonts w:asciiTheme="minorBidi" w:eastAsia="Calibri" w:hAnsiTheme="minorBidi" w:cstheme="minorBidi"/>
                <w:b/>
                <w:sz w:val="22"/>
                <w:szCs w:val="22"/>
                <w:rtl/>
              </w:rPr>
              <w:t>100</w:t>
            </w: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</w:rPr>
              <w:t xml:space="preserve"> </w:t>
            </w: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val="en-US" w:bidi="ar-SA"/>
              </w:rPr>
              <w:t>مرّة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1" w14:textId="77777777" w:rsidR="00341C98" w:rsidRPr="00B8562B" w:rsidRDefault="005206EA" w:rsidP="00FC3F2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="Calibri" w:eastAsia="Calibri" w:hAnsi="Calibri" w:cs="Calibri"/>
                <w:b/>
                <w:sz w:val="22"/>
                <w:szCs w:val="22"/>
                <w:rtl/>
                <w:lang w:bidi="he"/>
              </w:rPr>
              <w:t>100.0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2" w14:textId="70D9B7D4" w:rsidR="00341C98" w:rsidRPr="00B8562B" w:rsidRDefault="00894615" w:rsidP="00FC3F23">
            <w:pPr>
              <w:spacing w:after="0" w:line="240" w:lineRule="auto"/>
              <w:jc w:val="center"/>
              <w:rPr>
                <w:rFonts w:asciiTheme="minorBidi" w:eastAsia="Calibri" w:hAnsiTheme="minorBidi" w:cs="Arial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2"/>
                <w:szCs w:val="22"/>
                <w:rtl/>
                <w:lang w:bidi="ar-SA"/>
              </w:rPr>
              <w:t>بدون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3" w14:textId="77777777" w:rsidR="00341C98" w:rsidRPr="00B8562B" w:rsidRDefault="005206EA" w:rsidP="00FC3F2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  <w:rtl/>
                <w:lang w:bidi="he"/>
              </w:rPr>
            </w:pPr>
            <w:r w:rsidRPr="00B8562B">
              <w:rPr>
                <w:rFonts w:ascii="Calibri" w:eastAsia="Calibri" w:hAnsi="Calibri" w:cs="Calibri"/>
                <w:b/>
                <w:sz w:val="22"/>
                <w:szCs w:val="22"/>
                <w:rtl/>
                <w:lang w:bidi="he"/>
              </w:rPr>
              <w:t>30</w:t>
            </w:r>
          </w:p>
        </w:tc>
      </w:tr>
    </w:tbl>
    <w:p w14:paraId="05CC25B1" w14:textId="77777777" w:rsidR="004E6724" w:rsidRPr="00B8562B" w:rsidRDefault="004E6724" w:rsidP="004E6724">
      <w:pPr>
        <w:spacing w:after="0" w:line="240" w:lineRule="auto"/>
        <w:ind w:left="255"/>
        <w:rPr>
          <w:rFonts w:asciiTheme="minorBidi" w:eastAsia="Calibri" w:hAnsiTheme="minorBidi" w:cstheme="minorBidi"/>
          <w:bCs/>
          <w:sz w:val="28"/>
          <w:szCs w:val="28"/>
          <w:rtl/>
          <w:lang w:bidi="ar-SA"/>
        </w:rPr>
      </w:pPr>
    </w:p>
    <w:p w14:paraId="00000135" w14:textId="53D0A163" w:rsidR="00341C98" w:rsidRPr="00B8562B" w:rsidRDefault="00894615" w:rsidP="00A77A08">
      <w:pPr>
        <w:spacing w:after="0" w:line="360" w:lineRule="auto"/>
        <w:ind w:left="255"/>
        <w:rPr>
          <w:rFonts w:asciiTheme="minorBidi" w:eastAsia="Calibri" w:hAnsiTheme="minorBidi" w:cs="Arial"/>
          <w:b/>
          <w:sz w:val="28"/>
          <w:szCs w:val="28"/>
          <w:rtl/>
          <w:lang w:val="en-US" w:bidi="ar-SA"/>
        </w:rPr>
      </w:pPr>
      <w:proofErr w:type="spellStart"/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>بناءاً</w:t>
      </w:r>
      <w:proofErr w:type="spellEnd"/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 xml:space="preserve"> على المعطيات، أيّ استنتاج يمكن استنتاجه بخصوص آليّة </w:t>
      </w:r>
      <w:r w:rsidR="001C662C"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>الإعاقة للمادّة</w:t>
      </w:r>
      <w:r w:rsidR="005206EA" w:rsidRPr="00B8562B">
        <w:rPr>
          <w:rFonts w:asciiTheme="minorBidi" w:eastAsia="Calibri" w:hAnsiTheme="minorBidi" w:cstheme="minorBidi"/>
          <w:b/>
          <w:sz w:val="28"/>
          <w:szCs w:val="28"/>
          <w:rtl/>
          <w:lang w:bidi="he"/>
        </w:rPr>
        <w:t xml:space="preserve"> </w:t>
      </w:r>
      <w:r w:rsidR="005206EA" w:rsidRPr="00B8562B">
        <w:rPr>
          <w:rFonts w:asciiTheme="minorBidi" w:eastAsia="Calibri" w:hAnsiTheme="minorBidi" w:cs="Arial"/>
          <w:b/>
          <w:sz w:val="28"/>
          <w:szCs w:val="28"/>
          <w:rtl/>
          <w:lang w:bidi="he"/>
        </w:rPr>
        <w:t>C</w:t>
      </w:r>
      <w:r w:rsidR="005206EA" w:rsidRPr="00B8562B">
        <w:rPr>
          <w:rFonts w:asciiTheme="minorBidi" w:eastAsia="Calibri" w:hAnsiTheme="minorBidi" w:cstheme="minorBidi"/>
          <w:b/>
          <w:sz w:val="28"/>
          <w:szCs w:val="28"/>
          <w:rtl/>
          <w:lang w:bidi="he"/>
        </w:rPr>
        <w:t xml:space="preserve"> </w:t>
      </w:r>
      <w:r w:rsidR="001C662C"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>على الانزيم</w:t>
      </w:r>
      <w:r w:rsidR="005206EA" w:rsidRPr="00B8562B">
        <w:rPr>
          <w:rFonts w:asciiTheme="minorBidi" w:eastAsia="Calibri" w:hAnsiTheme="minorBidi" w:cstheme="minorBidi"/>
          <w:b/>
          <w:sz w:val="28"/>
          <w:szCs w:val="28"/>
          <w:rtl/>
          <w:lang w:bidi="he"/>
        </w:rPr>
        <w:t xml:space="preserve"> </w:t>
      </w:r>
      <w:r w:rsidR="005206EA" w:rsidRPr="00B8562B">
        <w:rPr>
          <w:rFonts w:asciiTheme="minorBidi" w:eastAsia="Calibri" w:hAnsiTheme="minorBidi" w:cs="Arial"/>
          <w:b/>
          <w:sz w:val="28"/>
          <w:szCs w:val="28"/>
          <w:rtl/>
          <w:lang w:bidi="he"/>
        </w:rPr>
        <w:t>P</w:t>
      </w:r>
      <w:r w:rsidR="001C662C" w:rsidRPr="00B8562B">
        <w:rPr>
          <w:rFonts w:asciiTheme="minorBidi" w:eastAsia="Calibri" w:hAnsiTheme="minorBidi" w:cs="Arial" w:hint="cs"/>
          <w:b/>
          <w:sz w:val="28"/>
          <w:szCs w:val="28"/>
          <w:rtl/>
          <w:lang w:val="en-US" w:bidi="ar-SA"/>
        </w:rPr>
        <w:t>؟</w:t>
      </w:r>
    </w:p>
    <w:p w14:paraId="4508B431" w14:textId="6D962204" w:rsidR="00332621" w:rsidRPr="00B8562B" w:rsidRDefault="001C662C">
      <w:pPr>
        <w:pStyle w:val="a8"/>
        <w:numPr>
          <w:ilvl w:val="1"/>
          <w:numId w:val="29"/>
        </w:numPr>
        <w:tabs>
          <w:tab w:val="left" w:pos="822"/>
          <w:tab w:val="left" w:pos="1105"/>
        </w:tabs>
        <w:spacing w:after="0" w:line="36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مادّة </w:t>
      </w:r>
      <w:r w:rsidR="005206EA"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>C</w:t>
      </w:r>
      <w:r w:rsidR="005206EA"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هي مُعيق غير تنافسي الذي يرتبط مع الانزيم </w:t>
      </w:r>
      <w:r w:rsidR="009C3DF6" w:rsidRPr="00B8562B">
        <w:rPr>
          <w:rFonts w:asciiTheme="minorBidi" w:eastAsia="Calibri" w:hAnsiTheme="minorBidi" w:cstheme="minorBidi"/>
          <w:sz w:val="28"/>
          <w:szCs w:val="28"/>
          <w:lang w:val="en-US"/>
        </w:rPr>
        <w:t xml:space="preserve"> P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ويُغيّر </w:t>
      </w:r>
      <w:r w:rsidR="00302093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ال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مبن</w:t>
      </w:r>
      <w:r w:rsidR="00302093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ى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الفراغي</w:t>
      </w:r>
      <w:r w:rsidR="00302093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للموقع الفعّال.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</w:t>
      </w:r>
    </w:p>
    <w:p w14:paraId="32B92CDE" w14:textId="33A3E81E" w:rsidR="00332621" w:rsidRPr="00B8562B" w:rsidRDefault="001C662C">
      <w:pPr>
        <w:pStyle w:val="a8"/>
        <w:numPr>
          <w:ilvl w:val="1"/>
          <w:numId w:val="29"/>
        </w:numPr>
        <w:tabs>
          <w:tab w:val="left" w:pos="822"/>
          <w:tab w:val="left" w:pos="1105"/>
        </w:tabs>
        <w:spacing w:after="0" w:line="36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مادّة </w:t>
      </w:r>
      <w:r w:rsidR="00332621"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>C</w:t>
      </w:r>
      <w:r w:rsidR="00332621"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تُساعد في نشاط الانزيم</w:t>
      </w:r>
      <w:r w:rsidR="00332621"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  <w:r w:rsidR="00332621"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>P</w:t>
      </w:r>
      <w:r w:rsidR="00332621" w:rsidRPr="00B8562B">
        <w:rPr>
          <w:rFonts w:asciiTheme="minorBidi" w:eastAsia="Calibri" w:hAnsiTheme="minorBidi" w:cstheme="minorBidi"/>
          <w:sz w:val="28"/>
          <w:szCs w:val="28"/>
          <w:rtl/>
        </w:rPr>
        <w:t xml:space="preserve">,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ولكن في تراكيز مرتفعة تتحوّل الى مُعيق. </w:t>
      </w:r>
    </w:p>
    <w:p w14:paraId="56C8AAED" w14:textId="6F81D771" w:rsidR="00332621" w:rsidRPr="00B8562B" w:rsidRDefault="001C662C">
      <w:pPr>
        <w:pStyle w:val="a8"/>
        <w:numPr>
          <w:ilvl w:val="1"/>
          <w:numId w:val="29"/>
        </w:numPr>
        <w:tabs>
          <w:tab w:val="left" w:pos="822"/>
          <w:tab w:val="left" w:pos="1105"/>
        </w:tabs>
        <w:spacing w:after="0" w:line="36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مادّة </w:t>
      </w:r>
      <w:r w:rsidR="00332621"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>C</w:t>
      </w:r>
      <w:r w:rsidR="00332621"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هي مُعيق تنافسي</w:t>
      </w:r>
      <w:r w:rsidR="00302093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قابل للانعكاس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</w:t>
      </w:r>
      <w:proofErr w:type="spellStart"/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للانزيم</w:t>
      </w:r>
      <w:proofErr w:type="spellEnd"/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</w:t>
      </w:r>
      <w:r w:rsidR="00332621"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>P</w:t>
      </w:r>
      <w:r w:rsidR="004D5AB7" w:rsidRPr="00B8562B">
        <w:rPr>
          <w:rFonts w:asciiTheme="minorBidi" w:eastAsia="Calibri" w:hAnsiTheme="minorBidi" w:cs="Arial" w:hint="cs"/>
          <w:sz w:val="28"/>
          <w:szCs w:val="28"/>
          <w:rtl/>
        </w:rPr>
        <w:t xml:space="preserve"> </w:t>
      </w:r>
      <w:r w:rsidRPr="00B8562B">
        <w:rPr>
          <w:rFonts w:asciiTheme="minorBidi" w:eastAsia="Calibri" w:hAnsiTheme="minorBidi" w:cs="Arial" w:hint="cs"/>
          <w:sz w:val="28"/>
          <w:szCs w:val="28"/>
          <w:rtl/>
          <w:lang w:val="en-US" w:bidi="ar-SA"/>
        </w:rPr>
        <w:t xml:space="preserve">ترتبط مع </w:t>
      </w:r>
      <w:r w:rsidR="00302093" w:rsidRPr="00B8562B">
        <w:rPr>
          <w:rFonts w:asciiTheme="minorBidi" w:eastAsia="Calibri" w:hAnsiTheme="minorBidi" w:cs="Arial" w:hint="cs"/>
          <w:sz w:val="28"/>
          <w:szCs w:val="28"/>
          <w:rtl/>
          <w:lang w:bidi="ar-SA"/>
        </w:rPr>
        <w:t xml:space="preserve">الموقع الفعّال </w:t>
      </w:r>
      <w:proofErr w:type="spellStart"/>
      <w:r w:rsidR="00302093" w:rsidRPr="00B8562B">
        <w:rPr>
          <w:rFonts w:asciiTheme="minorBidi" w:eastAsia="Calibri" w:hAnsiTheme="minorBidi" w:cs="Arial" w:hint="cs"/>
          <w:sz w:val="28"/>
          <w:szCs w:val="28"/>
          <w:rtl/>
          <w:lang w:bidi="ar-SA"/>
        </w:rPr>
        <w:t>للانزيم</w:t>
      </w:r>
      <w:proofErr w:type="spellEnd"/>
      <w:r w:rsidR="00302093" w:rsidRPr="00B8562B">
        <w:rPr>
          <w:rFonts w:asciiTheme="minorBidi" w:eastAsia="Calibri" w:hAnsiTheme="minorBidi" w:cs="Arial" w:hint="cs"/>
          <w:sz w:val="28"/>
          <w:szCs w:val="28"/>
          <w:rtl/>
          <w:lang w:bidi="ar-SA"/>
        </w:rPr>
        <w:t>.</w:t>
      </w:r>
    </w:p>
    <w:p w14:paraId="70D8275D" w14:textId="5D49BC4A" w:rsidR="00332621" w:rsidRPr="00B8562B" w:rsidRDefault="001C662C">
      <w:pPr>
        <w:pStyle w:val="a8"/>
        <w:numPr>
          <w:ilvl w:val="1"/>
          <w:numId w:val="29"/>
        </w:numPr>
        <w:tabs>
          <w:tab w:val="left" w:pos="822"/>
          <w:tab w:val="left" w:pos="1105"/>
        </w:tabs>
        <w:spacing w:after="0" w:line="360" w:lineRule="auto"/>
        <w:rPr>
          <w:rFonts w:asciiTheme="minorBidi" w:eastAsia="Calibri" w:hAnsiTheme="minorBidi" w:cs="Arial"/>
          <w:b/>
          <w:bCs/>
          <w:sz w:val="22"/>
          <w:szCs w:val="22"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مادّة </w:t>
      </w:r>
      <w:r w:rsidR="00332621"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>C</w:t>
      </w:r>
      <w:r w:rsidR="00332621"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هي مُعيق غير تنافسي </w:t>
      </w:r>
      <w:proofErr w:type="spellStart"/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للانزيم</w:t>
      </w:r>
      <w:proofErr w:type="spellEnd"/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</w:t>
      </w:r>
      <w:r w:rsidR="00332621"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>P</w:t>
      </w:r>
      <w:r w:rsidR="00332621"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ترتبط مع الموقع الفعّال </w:t>
      </w:r>
      <w:proofErr w:type="spellStart"/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للانزيم</w:t>
      </w:r>
      <w:proofErr w:type="spellEnd"/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. </w:t>
      </w:r>
      <w:r w:rsidR="005206EA" w:rsidRPr="00B8562B">
        <w:rPr>
          <w:rFonts w:asciiTheme="minorBidi" w:eastAsia="Calibri" w:hAnsiTheme="minorBidi" w:cstheme="minorBidi"/>
          <w:sz w:val="28"/>
          <w:szCs w:val="28"/>
          <w:rtl/>
        </w:rPr>
        <w:br/>
      </w:r>
      <w:bookmarkStart w:id="6" w:name="bookmark=id.j5zbww6r2i57" w:colFirst="0" w:colLast="0"/>
      <w:bookmarkEnd w:id="6"/>
    </w:p>
    <w:p w14:paraId="4312B1B4" w14:textId="77777777" w:rsidR="00B50007" w:rsidRPr="00B8562B" w:rsidRDefault="00B50007" w:rsidP="00A77A08">
      <w:pPr>
        <w:pStyle w:val="a8"/>
        <w:tabs>
          <w:tab w:val="left" w:pos="822"/>
          <w:tab w:val="left" w:pos="1105"/>
        </w:tabs>
        <w:spacing w:after="0" w:line="360" w:lineRule="auto"/>
        <w:ind w:left="1440"/>
        <w:rPr>
          <w:rFonts w:asciiTheme="minorBidi" w:eastAsia="Calibri" w:hAnsiTheme="minorBidi" w:cs="Arial"/>
          <w:b/>
          <w:bCs/>
          <w:sz w:val="22"/>
          <w:szCs w:val="22"/>
          <w:rtl/>
          <w:lang w:bidi="ar-SA"/>
        </w:rPr>
      </w:pPr>
    </w:p>
    <w:p w14:paraId="00000138" w14:textId="6BA83AAF" w:rsidR="00341C98" w:rsidRPr="00B8562B" w:rsidRDefault="001C662C" w:rsidP="005F2C7C">
      <w:pPr>
        <w:pStyle w:val="a8"/>
        <w:numPr>
          <w:ilvl w:val="1"/>
          <w:numId w:val="1"/>
        </w:numPr>
        <w:spacing w:before="240" w:after="0" w:line="360" w:lineRule="auto"/>
        <w:rPr>
          <w:rFonts w:asciiTheme="minorBidi" w:hAnsiTheme="minorBidi" w:cstheme="minorBidi"/>
          <w:bCs/>
          <w:sz w:val="26"/>
          <w:szCs w:val="26"/>
          <w:rtl/>
          <w:lang w:bidi="he"/>
        </w:rPr>
      </w:pPr>
      <w:r w:rsidRPr="00B8562B">
        <w:rPr>
          <w:rFonts w:asciiTheme="minorBidi" w:hAnsiTheme="minorBidi" w:cstheme="minorBidi" w:hint="cs"/>
          <w:bCs/>
          <w:sz w:val="26"/>
          <w:szCs w:val="26"/>
          <w:rtl/>
          <w:lang w:bidi="ar-SA"/>
        </w:rPr>
        <w:t xml:space="preserve">فحص باحثون وتيرة انتاج ال - </w:t>
      </w:r>
      <w:r w:rsidR="005206EA" w:rsidRPr="00B8562B">
        <w:rPr>
          <w:rFonts w:asciiTheme="minorBidi" w:hAnsiTheme="minorBidi" w:cstheme="minorBidi"/>
          <w:bCs/>
          <w:sz w:val="26"/>
          <w:szCs w:val="26"/>
          <w:rtl/>
          <w:lang w:bidi="he"/>
        </w:rPr>
        <w:t>ATP (</w:t>
      </w:r>
      <w:r w:rsidRPr="00B8562B">
        <w:rPr>
          <w:rFonts w:asciiTheme="minorBidi" w:hAnsiTheme="minorBidi" w:cstheme="minorBidi" w:hint="cs"/>
          <w:bCs/>
          <w:sz w:val="26"/>
          <w:szCs w:val="26"/>
          <w:rtl/>
          <w:lang w:bidi="ar-SA"/>
        </w:rPr>
        <w:t>كميّة</w:t>
      </w:r>
      <w:r w:rsidR="00055F25" w:rsidRPr="00B8562B">
        <w:rPr>
          <w:rFonts w:asciiTheme="minorBidi" w:hAnsiTheme="minorBidi" w:cstheme="minorBidi" w:hint="cs"/>
          <w:bCs/>
          <w:sz w:val="26"/>
          <w:szCs w:val="26"/>
          <w:rtl/>
          <w:lang w:bidi="ar-SA"/>
        </w:rPr>
        <w:t xml:space="preserve"> جزيئات ال-</w:t>
      </w:r>
      <w:r w:rsidRPr="00B8562B">
        <w:rPr>
          <w:rFonts w:asciiTheme="minorBidi" w:hAnsiTheme="minorBidi" w:cstheme="minorBidi" w:hint="cs"/>
          <w:bCs/>
          <w:sz w:val="26"/>
          <w:szCs w:val="26"/>
          <w:rtl/>
          <w:lang w:bidi="ar-SA"/>
        </w:rPr>
        <w:t xml:space="preserve"> </w:t>
      </w:r>
      <w:r w:rsidR="005206EA" w:rsidRPr="00B8562B">
        <w:rPr>
          <w:rFonts w:asciiTheme="minorBidi" w:hAnsiTheme="minorBidi" w:cstheme="minorBidi"/>
          <w:bCs/>
          <w:sz w:val="26"/>
          <w:szCs w:val="26"/>
          <w:rtl/>
          <w:lang w:bidi="he"/>
        </w:rPr>
        <w:t xml:space="preserve">ATP </w:t>
      </w:r>
      <w:r w:rsidRPr="00B8562B">
        <w:rPr>
          <w:rFonts w:asciiTheme="minorBidi" w:hAnsiTheme="minorBidi" w:cstheme="minorBidi" w:hint="cs"/>
          <w:bCs/>
          <w:sz w:val="26"/>
          <w:szCs w:val="26"/>
          <w:rtl/>
          <w:lang w:bidi="ar-SA"/>
        </w:rPr>
        <w:t>الناتجة خلال دقيقة</w:t>
      </w:r>
      <w:r w:rsidR="005206EA" w:rsidRPr="00B8562B">
        <w:rPr>
          <w:rFonts w:asciiTheme="minorBidi" w:hAnsiTheme="minorBidi" w:cstheme="minorBidi"/>
          <w:bCs/>
          <w:sz w:val="26"/>
          <w:szCs w:val="26"/>
          <w:rtl/>
          <w:lang w:bidi="he"/>
        </w:rPr>
        <w:t>)</w:t>
      </w:r>
      <w:r w:rsidRPr="00B8562B">
        <w:rPr>
          <w:rFonts w:asciiTheme="minorBidi" w:hAnsiTheme="minorBidi" w:cstheme="minorBidi" w:hint="cs"/>
          <w:bCs/>
          <w:sz w:val="26"/>
          <w:szCs w:val="26"/>
          <w:rtl/>
          <w:lang w:bidi="ar-SA"/>
        </w:rPr>
        <w:t xml:space="preserve">، في خلايا عضلة في </w:t>
      </w:r>
      <w:r w:rsidR="00A7049E" w:rsidRPr="00B8562B">
        <w:rPr>
          <w:rFonts w:asciiTheme="minorBidi" w:hAnsiTheme="minorBidi" w:cstheme="minorBidi" w:hint="cs"/>
          <w:bCs/>
          <w:sz w:val="26"/>
          <w:szCs w:val="26"/>
          <w:rtl/>
          <w:lang w:bidi="ar-SA"/>
        </w:rPr>
        <w:t>ثلاث</w:t>
      </w:r>
      <w:r w:rsidRPr="00B8562B">
        <w:rPr>
          <w:rFonts w:asciiTheme="minorBidi" w:hAnsiTheme="minorBidi" w:cstheme="minorBidi" w:hint="cs"/>
          <w:bCs/>
          <w:sz w:val="26"/>
          <w:szCs w:val="26"/>
          <w:rtl/>
          <w:lang w:bidi="ar-SA"/>
        </w:rPr>
        <w:t xml:space="preserve"> حالات: </w:t>
      </w:r>
    </w:p>
    <w:p w14:paraId="00000139" w14:textId="28BD5BEF" w:rsidR="00341C98" w:rsidRPr="00B8562B" w:rsidRDefault="00184759">
      <w:pPr>
        <w:numPr>
          <w:ilvl w:val="0"/>
          <w:numId w:val="9"/>
        </w:numPr>
        <w:shd w:val="clear" w:color="auto" w:fill="FFFFFF"/>
        <w:spacing w:after="0" w:line="360" w:lineRule="auto"/>
        <w:ind w:hanging="360"/>
        <w:rPr>
          <w:b/>
          <w:bCs/>
          <w:sz w:val="26"/>
          <w:szCs w:val="26"/>
          <w:rtl/>
          <w:lang w:bidi="he"/>
        </w:rPr>
      </w:pPr>
      <w:r w:rsidRPr="00B8562B">
        <w:rPr>
          <w:rFonts w:ascii="Arial" w:eastAsia="Arial" w:hAnsi="Arial" w:cs="Arial" w:hint="cs"/>
          <w:b/>
          <w:bCs/>
          <w:color w:val="0F172A"/>
          <w:sz w:val="26"/>
          <w:szCs w:val="26"/>
          <w:rtl/>
          <w:lang w:bidi="ar-SA"/>
        </w:rPr>
        <w:t xml:space="preserve">ظروف هوائية </w:t>
      </w:r>
      <w:r w:rsidR="005206EA" w:rsidRPr="00B8562B">
        <w:rPr>
          <w:rFonts w:ascii="Arial" w:eastAsia="Arial" w:hAnsi="Arial" w:cs="Arial"/>
          <w:b/>
          <w:bCs/>
          <w:color w:val="0F172A"/>
          <w:sz w:val="26"/>
          <w:szCs w:val="26"/>
          <w:rtl/>
        </w:rPr>
        <w:t>(</w:t>
      </w:r>
      <w:r w:rsidRPr="00B8562B">
        <w:rPr>
          <w:rFonts w:ascii="Arial" w:eastAsia="Arial" w:hAnsi="Arial" w:cs="Arial" w:hint="cs"/>
          <w:b/>
          <w:bCs/>
          <w:color w:val="0F172A"/>
          <w:sz w:val="26"/>
          <w:szCs w:val="26"/>
          <w:rtl/>
          <w:lang w:bidi="ar-SA"/>
        </w:rPr>
        <w:t>تركيز أ</w:t>
      </w:r>
      <w:r w:rsidR="00055F25" w:rsidRPr="00B8562B">
        <w:rPr>
          <w:rFonts w:ascii="Arial" w:eastAsia="Arial" w:hAnsi="Arial" w:cs="Arial" w:hint="cs"/>
          <w:b/>
          <w:bCs/>
          <w:color w:val="0F172A"/>
          <w:sz w:val="26"/>
          <w:szCs w:val="26"/>
          <w:rtl/>
          <w:lang w:bidi="ar-SA"/>
        </w:rPr>
        <w:t>و</w:t>
      </w:r>
      <w:r w:rsidRPr="00B8562B">
        <w:rPr>
          <w:rFonts w:ascii="Arial" w:eastAsia="Arial" w:hAnsi="Arial" w:cs="Arial" w:hint="cs"/>
          <w:b/>
          <w:bCs/>
          <w:color w:val="0F172A"/>
          <w:sz w:val="26"/>
          <w:szCs w:val="26"/>
          <w:rtl/>
          <w:lang w:bidi="ar-SA"/>
        </w:rPr>
        <w:t>كسجين كما هو في الهواء:</w:t>
      </w:r>
      <w:r w:rsidR="005206EA" w:rsidRPr="00B8562B">
        <w:rPr>
          <w:rFonts w:ascii="Arial" w:eastAsia="Arial" w:hAnsi="Arial" w:cs="Arial"/>
          <w:b/>
          <w:bCs/>
          <w:color w:val="0F172A"/>
          <w:sz w:val="26"/>
          <w:szCs w:val="26"/>
          <w:rtl/>
        </w:rPr>
        <w:t xml:space="preserve"> 21%)</w:t>
      </w:r>
    </w:p>
    <w:p w14:paraId="0000013A" w14:textId="037C99BF" w:rsidR="00341C98" w:rsidRPr="00B8562B" w:rsidRDefault="00184759">
      <w:pPr>
        <w:numPr>
          <w:ilvl w:val="0"/>
          <w:numId w:val="9"/>
        </w:numPr>
        <w:shd w:val="clear" w:color="auto" w:fill="FFFFFF"/>
        <w:spacing w:after="0" w:line="360" w:lineRule="auto"/>
        <w:ind w:hanging="360"/>
        <w:rPr>
          <w:b/>
          <w:bCs/>
          <w:sz w:val="26"/>
          <w:szCs w:val="26"/>
          <w:rtl/>
          <w:lang w:bidi="he"/>
        </w:rPr>
      </w:pPr>
      <w:r w:rsidRPr="00B8562B">
        <w:rPr>
          <w:rFonts w:ascii="Arial" w:eastAsia="Arial" w:hAnsi="Arial" w:cs="Arial" w:hint="cs"/>
          <w:b/>
          <w:bCs/>
          <w:color w:val="0F172A"/>
          <w:sz w:val="26"/>
          <w:szCs w:val="26"/>
          <w:rtl/>
          <w:lang w:bidi="ar-SA"/>
        </w:rPr>
        <w:t xml:space="preserve">ظروف </w:t>
      </w:r>
      <w:proofErr w:type="spellStart"/>
      <w:r w:rsidRPr="00B8562B">
        <w:rPr>
          <w:rFonts w:ascii="Arial" w:eastAsia="Arial" w:hAnsi="Arial" w:cs="Arial" w:hint="cs"/>
          <w:b/>
          <w:bCs/>
          <w:color w:val="0F172A"/>
          <w:sz w:val="26"/>
          <w:szCs w:val="26"/>
          <w:rtl/>
          <w:lang w:bidi="ar-SA"/>
        </w:rPr>
        <w:t>هيبوكسيا</w:t>
      </w:r>
      <w:proofErr w:type="spellEnd"/>
      <w:r w:rsidR="005206EA" w:rsidRPr="00B8562B">
        <w:rPr>
          <w:rFonts w:ascii="Arial" w:eastAsia="Arial" w:hAnsi="Arial" w:cs="Arial"/>
          <w:b/>
          <w:bCs/>
          <w:color w:val="0F172A"/>
          <w:sz w:val="26"/>
          <w:szCs w:val="26"/>
          <w:rtl/>
          <w:lang w:bidi="he"/>
        </w:rPr>
        <w:t xml:space="preserve"> </w:t>
      </w:r>
      <w:r w:rsidR="005206EA" w:rsidRPr="00B8562B">
        <w:rPr>
          <w:rFonts w:ascii="Arial" w:eastAsia="Arial" w:hAnsi="Arial" w:cs="Arial"/>
          <w:b/>
          <w:bCs/>
          <w:color w:val="0F172A"/>
          <w:sz w:val="26"/>
          <w:szCs w:val="26"/>
          <w:rtl/>
        </w:rPr>
        <w:t>(</w:t>
      </w:r>
      <w:r w:rsidRPr="00B8562B">
        <w:rPr>
          <w:rFonts w:ascii="Arial" w:eastAsia="Arial" w:hAnsi="Arial" w:cs="Arial" w:hint="cs"/>
          <w:b/>
          <w:bCs/>
          <w:color w:val="0F172A"/>
          <w:sz w:val="26"/>
          <w:szCs w:val="26"/>
          <w:rtl/>
          <w:lang w:bidi="ar-SA"/>
        </w:rPr>
        <w:t>تركيز أ</w:t>
      </w:r>
      <w:r w:rsidR="00055F25" w:rsidRPr="00B8562B">
        <w:rPr>
          <w:rFonts w:ascii="Arial" w:eastAsia="Arial" w:hAnsi="Arial" w:cs="Arial" w:hint="cs"/>
          <w:b/>
          <w:bCs/>
          <w:color w:val="0F172A"/>
          <w:sz w:val="26"/>
          <w:szCs w:val="26"/>
          <w:rtl/>
          <w:lang w:bidi="ar-SA"/>
        </w:rPr>
        <w:t>و</w:t>
      </w:r>
      <w:r w:rsidRPr="00B8562B">
        <w:rPr>
          <w:rFonts w:ascii="Arial" w:eastAsia="Arial" w:hAnsi="Arial" w:cs="Arial" w:hint="cs"/>
          <w:b/>
          <w:bCs/>
          <w:color w:val="0F172A"/>
          <w:sz w:val="26"/>
          <w:szCs w:val="26"/>
          <w:rtl/>
          <w:lang w:bidi="ar-SA"/>
        </w:rPr>
        <w:t>كسجين أقلّ منه في الهواء</w:t>
      </w:r>
      <w:r w:rsidR="005206EA" w:rsidRPr="00B8562B">
        <w:rPr>
          <w:rFonts w:ascii="Arial" w:eastAsia="Arial" w:hAnsi="Arial" w:cs="Arial"/>
          <w:b/>
          <w:bCs/>
          <w:color w:val="0F172A"/>
          <w:sz w:val="26"/>
          <w:szCs w:val="26"/>
          <w:rtl/>
        </w:rPr>
        <w:t>)</w:t>
      </w:r>
    </w:p>
    <w:p w14:paraId="0000013B" w14:textId="3F95F240" w:rsidR="00341C98" w:rsidRPr="00B8562B" w:rsidRDefault="00184759">
      <w:pPr>
        <w:numPr>
          <w:ilvl w:val="0"/>
          <w:numId w:val="9"/>
        </w:numPr>
        <w:shd w:val="clear" w:color="auto" w:fill="FFFFFF"/>
        <w:spacing w:after="300" w:line="276" w:lineRule="auto"/>
        <w:ind w:hanging="360"/>
        <w:rPr>
          <w:b/>
          <w:bCs/>
          <w:sz w:val="26"/>
          <w:szCs w:val="26"/>
          <w:rtl/>
          <w:lang w:bidi="he"/>
        </w:rPr>
      </w:pPr>
      <w:r w:rsidRPr="00B8562B">
        <w:rPr>
          <w:rFonts w:ascii="Arial" w:eastAsia="Arial" w:hAnsi="Arial" w:cs="Arial" w:hint="cs"/>
          <w:b/>
          <w:bCs/>
          <w:color w:val="0F172A"/>
          <w:sz w:val="26"/>
          <w:szCs w:val="26"/>
          <w:rtl/>
          <w:lang w:bidi="ar-SA"/>
        </w:rPr>
        <w:t xml:space="preserve">ظروف </w:t>
      </w:r>
      <w:proofErr w:type="spellStart"/>
      <w:r w:rsidRPr="00B8562B">
        <w:rPr>
          <w:rFonts w:ascii="Arial" w:eastAsia="Arial" w:hAnsi="Arial" w:cs="Arial" w:hint="cs"/>
          <w:b/>
          <w:bCs/>
          <w:color w:val="0F172A"/>
          <w:sz w:val="26"/>
          <w:szCs w:val="26"/>
          <w:rtl/>
          <w:lang w:bidi="ar-SA"/>
        </w:rPr>
        <w:t>هيبوكسيا</w:t>
      </w:r>
      <w:proofErr w:type="spellEnd"/>
      <w:r w:rsidRPr="00B8562B">
        <w:rPr>
          <w:rFonts w:ascii="Arial" w:eastAsia="Arial" w:hAnsi="Arial" w:cs="Arial" w:hint="cs"/>
          <w:b/>
          <w:bCs/>
          <w:color w:val="0F172A"/>
          <w:sz w:val="26"/>
          <w:szCs w:val="26"/>
          <w:rtl/>
          <w:lang w:bidi="ar-SA"/>
        </w:rPr>
        <w:t xml:space="preserve"> </w:t>
      </w:r>
      <w:r w:rsidR="005206EA" w:rsidRPr="00B8562B">
        <w:rPr>
          <w:rFonts w:ascii="Arial" w:eastAsia="Arial" w:hAnsi="Arial" w:cs="Arial"/>
          <w:b/>
          <w:bCs/>
          <w:color w:val="0F172A"/>
          <w:sz w:val="26"/>
          <w:szCs w:val="26"/>
          <w:rtl/>
        </w:rPr>
        <w:t xml:space="preserve">+ </w:t>
      </w:r>
      <w:r w:rsidRPr="00B8562B">
        <w:rPr>
          <w:rFonts w:ascii="Arial" w:eastAsia="Arial" w:hAnsi="Arial" w:cs="Arial" w:hint="cs"/>
          <w:b/>
          <w:bCs/>
          <w:color w:val="0F172A"/>
          <w:sz w:val="26"/>
          <w:szCs w:val="26"/>
          <w:rtl/>
          <w:lang w:bidi="ar-SA"/>
        </w:rPr>
        <w:t xml:space="preserve">إضافة مادّة </w:t>
      </w:r>
      <w:r w:rsidR="005206EA" w:rsidRPr="00B8562B">
        <w:rPr>
          <w:rFonts w:ascii="Arial" w:eastAsia="Arial" w:hAnsi="Arial" w:cs="Arial"/>
          <w:b/>
          <w:bCs/>
          <w:color w:val="0F172A"/>
          <w:sz w:val="26"/>
          <w:szCs w:val="26"/>
          <w:rtl/>
          <w:lang w:bidi="he"/>
        </w:rPr>
        <w:t>A</w:t>
      </w:r>
    </w:p>
    <w:p w14:paraId="0000013C" w14:textId="3CAAB33C" w:rsidR="00341C98" w:rsidRPr="00B8562B" w:rsidRDefault="00184759" w:rsidP="004E4374">
      <w:pPr>
        <w:spacing w:line="276" w:lineRule="auto"/>
        <w:ind w:left="680" w:firstLine="142"/>
        <w:rPr>
          <w:rFonts w:asciiTheme="minorBidi" w:hAnsiTheme="minorBidi" w:cs="Arial"/>
          <w:b/>
          <w:bCs/>
          <w:sz w:val="26"/>
          <w:szCs w:val="26"/>
          <w:rtl/>
          <w:lang w:bidi="ar-SA"/>
        </w:rPr>
      </w:pPr>
      <w:r w:rsidRPr="00B8562B">
        <w:rPr>
          <w:rFonts w:asciiTheme="minorBidi" w:hAnsiTheme="minorBidi" w:cstheme="minorBidi" w:hint="cs"/>
          <w:b/>
          <w:bCs/>
          <w:sz w:val="26"/>
          <w:szCs w:val="26"/>
          <w:rtl/>
          <w:lang w:bidi="ar-SA"/>
        </w:rPr>
        <w:t xml:space="preserve">النتائج معروضة في الجدول التالي: </w:t>
      </w:r>
    </w:p>
    <w:tbl>
      <w:tblPr>
        <w:tblStyle w:val="af4"/>
        <w:bidiVisual/>
        <w:tblW w:w="9088" w:type="dxa"/>
        <w:tblInd w:w="1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4"/>
        <w:gridCol w:w="5824"/>
      </w:tblGrid>
      <w:tr w:rsidR="00341C98" w:rsidRPr="00B8562B" w14:paraId="14B8F2E8" w14:textId="77777777" w:rsidTr="004E4374">
        <w:trPr>
          <w:trHeight w:val="679"/>
          <w:tblHeader/>
        </w:trPr>
        <w:tc>
          <w:tcPr>
            <w:tcW w:w="3264" w:type="dxa"/>
            <w:shd w:val="clear" w:color="auto" w:fill="DAE9F7" w:themeFill="text2" w:themeFillTint="1A"/>
            <w:vAlign w:val="center"/>
          </w:tcPr>
          <w:p w14:paraId="0000013D" w14:textId="11B667ED" w:rsidR="00341C98" w:rsidRPr="00B8562B" w:rsidRDefault="00184759" w:rsidP="004E4374">
            <w:pPr>
              <w:spacing w:line="240" w:lineRule="auto"/>
              <w:jc w:val="center"/>
              <w:rPr>
                <w:rFonts w:asciiTheme="minorBidi" w:hAnsiTheme="minorBidi" w:cs="Arial"/>
                <w:b/>
                <w:rtl/>
                <w:lang w:bidi="ar-SA"/>
              </w:rPr>
            </w:pPr>
            <w:r w:rsidRPr="00B8562B">
              <w:rPr>
                <w:rFonts w:asciiTheme="minorBidi" w:hAnsiTheme="minorBidi" w:cstheme="minorBidi" w:hint="cs"/>
                <w:b/>
                <w:rtl/>
                <w:lang w:bidi="ar-SA"/>
              </w:rPr>
              <w:t>ظروف التجربة</w:t>
            </w:r>
          </w:p>
        </w:tc>
        <w:tc>
          <w:tcPr>
            <w:tcW w:w="5824" w:type="dxa"/>
            <w:shd w:val="clear" w:color="auto" w:fill="DAE9F7" w:themeFill="text2" w:themeFillTint="1A"/>
            <w:vAlign w:val="center"/>
          </w:tcPr>
          <w:p w14:paraId="0000013E" w14:textId="5B2EA104" w:rsidR="00341C98" w:rsidRPr="00B8562B" w:rsidRDefault="00184759" w:rsidP="004E4374">
            <w:pPr>
              <w:spacing w:line="240" w:lineRule="auto"/>
              <w:jc w:val="center"/>
              <w:rPr>
                <w:rFonts w:asciiTheme="minorBidi" w:hAnsiTheme="minorBidi" w:cs="Arial"/>
                <w:b/>
                <w:rtl/>
                <w:lang w:bidi="ar-SA"/>
              </w:rPr>
            </w:pPr>
            <w:r w:rsidRPr="00B8562B">
              <w:rPr>
                <w:rFonts w:asciiTheme="minorBidi" w:hAnsiTheme="minorBidi" w:cstheme="minorBidi" w:hint="cs"/>
                <w:b/>
                <w:rtl/>
                <w:lang w:bidi="ar-SA"/>
              </w:rPr>
              <w:t xml:space="preserve">وتيرة انتاج </w:t>
            </w:r>
            <w:r w:rsidR="005206EA" w:rsidRPr="00B8562B">
              <w:rPr>
                <w:rFonts w:asciiTheme="minorBidi" w:hAnsiTheme="minorBidi" w:cs="Arial"/>
                <w:b/>
                <w:rtl/>
                <w:lang w:bidi="he"/>
              </w:rPr>
              <w:t>ATP</w:t>
            </w:r>
            <w:r w:rsidR="005206EA" w:rsidRPr="00B8562B">
              <w:rPr>
                <w:rFonts w:asciiTheme="minorBidi" w:hAnsiTheme="minorBidi" w:cstheme="minorBidi"/>
                <w:b/>
                <w:rtl/>
              </w:rPr>
              <w:t xml:space="preserve"> (</w:t>
            </w:r>
            <w:r w:rsidRPr="00B8562B">
              <w:rPr>
                <w:rFonts w:asciiTheme="minorBidi" w:hAnsiTheme="minorBidi" w:cstheme="minorBidi" w:hint="cs"/>
                <w:b/>
                <w:rtl/>
                <w:lang w:bidi="ar-SA"/>
              </w:rPr>
              <w:t xml:space="preserve">كميّة </w:t>
            </w:r>
            <w:r w:rsidR="005206EA" w:rsidRPr="00B8562B">
              <w:rPr>
                <w:rFonts w:asciiTheme="minorBidi" w:hAnsiTheme="minorBidi" w:cs="Arial"/>
                <w:b/>
                <w:rtl/>
                <w:lang w:bidi="he"/>
              </w:rPr>
              <w:t>ATP</w:t>
            </w:r>
            <w:r w:rsidR="005206EA" w:rsidRPr="00B8562B">
              <w:rPr>
                <w:rFonts w:asciiTheme="minorBidi" w:hAnsiTheme="minorBidi" w:cstheme="minorBidi"/>
                <w:b/>
                <w:rtl/>
                <w:lang w:bidi="he"/>
              </w:rPr>
              <w:t xml:space="preserve"> </w:t>
            </w:r>
            <w:r w:rsidRPr="00B8562B">
              <w:rPr>
                <w:rFonts w:asciiTheme="minorBidi" w:hAnsiTheme="minorBidi" w:cstheme="minorBidi" w:hint="cs"/>
                <w:b/>
                <w:rtl/>
                <w:lang w:bidi="ar-SA"/>
              </w:rPr>
              <w:t>في الدقيقة</w:t>
            </w:r>
            <w:r w:rsidR="005206EA" w:rsidRPr="00B8562B">
              <w:rPr>
                <w:rFonts w:asciiTheme="minorBidi" w:hAnsiTheme="minorBidi" w:cstheme="minorBidi"/>
                <w:b/>
                <w:rtl/>
              </w:rPr>
              <w:t xml:space="preserve">) </w:t>
            </w:r>
            <w:r w:rsidR="00DE7C82" w:rsidRPr="00B8562B">
              <w:rPr>
                <w:rFonts w:asciiTheme="minorBidi" w:hAnsiTheme="minorBidi" w:cstheme="minorBidi" w:hint="cs"/>
                <w:b/>
                <w:rtl/>
                <w:lang w:val="en-US" w:bidi="ar-SA"/>
              </w:rPr>
              <w:t>في</w:t>
            </w:r>
            <w:r w:rsidRPr="00B8562B">
              <w:rPr>
                <w:rFonts w:asciiTheme="minorBidi" w:hAnsiTheme="minorBidi" w:cstheme="minorBidi" w:hint="cs"/>
                <w:b/>
                <w:rtl/>
                <w:lang w:bidi="ar-SA"/>
              </w:rPr>
              <w:t xml:space="preserve"> خلايا عضلة</w:t>
            </w:r>
          </w:p>
        </w:tc>
      </w:tr>
      <w:tr w:rsidR="00341C98" w:rsidRPr="00B8562B" w14:paraId="164B5865" w14:textId="77777777" w:rsidTr="004E4374">
        <w:trPr>
          <w:trHeight w:val="378"/>
        </w:trPr>
        <w:tc>
          <w:tcPr>
            <w:tcW w:w="3264" w:type="dxa"/>
            <w:vAlign w:val="center"/>
          </w:tcPr>
          <w:p w14:paraId="0000013F" w14:textId="6F82F673" w:rsidR="00341C98" w:rsidRPr="00B8562B" w:rsidRDefault="00184759" w:rsidP="004E4374">
            <w:pPr>
              <w:spacing w:line="240" w:lineRule="auto"/>
              <w:rPr>
                <w:rFonts w:asciiTheme="minorBidi" w:hAnsiTheme="minorBidi" w:cs="Arial"/>
                <w:b/>
                <w:rtl/>
                <w:lang w:bidi="he"/>
              </w:rPr>
            </w:pPr>
            <w:r w:rsidRPr="00B8562B">
              <w:rPr>
                <w:rFonts w:asciiTheme="minorBidi" w:hAnsiTheme="minorBidi" w:cstheme="minorBidi" w:hint="cs"/>
                <w:b/>
                <w:rtl/>
                <w:lang w:bidi="ar-SA"/>
              </w:rPr>
              <w:t xml:space="preserve">ظروف هوائية </w:t>
            </w:r>
          </w:p>
        </w:tc>
        <w:tc>
          <w:tcPr>
            <w:tcW w:w="5824" w:type="dxa"/>
            <w:vAlign w:val="center"/>
          </w:tcPr>
          <w:p w14:paraId="00000140" w14:textId="77777777" w:rsidR="00341C98" w:rsidRPr="00B8562B" w:rsidRDefault="005206EA" w:rsidP="004E4374">
            <w:pPr>
              <w:spacing w:line="240" w:lineRule="auto"/>
              <w:jc w:val="center"/>
              <w:rPr>
                <w:rFonts w:asciiTheme="minorBidi" w:hAnsiTheme="minorBidi" w:cs="Arial"/>
                <w:b/>
                <w:rtl/>
                <w:lang w:bidi="he"/>
              </w:rPr>
            </w:pPr>
            <w:r w:rsidRPr="00B8562B">
              <w:rPr>
                <w:rFonts w:asciiTheme="minorBidi" w:hAnsiTheme="minorBidi" w:cs="Arial"/>
                <w:b/>
                <w:rtl/>
                <w:lang w:bidi="he"/>
              </w:rPr>
              <w:t>36</w:t>
            </w:r>
          </w:p>
        </w:tc>
      </w:tr>
      <w:tr w:rsidR="00341C98" w:rsidRPr="00B8562B" w14:paraId="638AD150" w14:textId="77777777" w:rsidTr="004E4374">
        <w:trPr>
          <w:trHeight w:val="428"/>
        </w:trPr>
        <w:tc>
          <w:tcPr>
            <w:tcW w:w="3264" w:type="dxa"/>
            <w:vAlign w:val="center"/>
          </w:tcPr>
          <w:p w14:paraId="00000141" w14:textId="2895A4E9" w:rsidR="00341C98" w:rsidRPr="00B8562B" w:rsidRDefault="00184759" w:rsidP="004E4374">
            <w:pPr>
              <w:spacing w:line="240" w:lineRule="auto"/>
              <w:rPr>
                <w:rFonts w:asciiTheme="minorBidi" w:hAnsiTheme="minorBidi" w:cs="Arial"/>
                <w:b/>
                <w:rtl/>
                <w:lang w:bidi="he"/>
              </w:rPr>
            </w:pPr>
            <w:r w:rsidRPr="00B8562B">
              <w:rPr>
                <w:rFonts w:asciiTheme="minorBidi" w:hAnsiTheme="minorBidi" w:cstheme="minorBidi" w:hint="cs"/>
                <w:b/>
                <w:rtl/>
                <w:lang w:bidi="ar-SA"/>
              </w:rPr>
              <w:t xml:space="preserve">ظروف </w:t>
            </w:r>
            <w:proofErr w:type="spellStart"/>
            <w:r w:rsidRPr="00B8562B">
              <w:rPr>
                <w:rFonts w:asciiTheme="minorBidi" w:hAnsiTheme="minorBidi" w:cstheme="minorBidi" w:hint="cs"/>
                <w:b/>
                <w:rtl/>
                <w:lang w:bidi="ar-SA"/>
              </w:rPr>
              <w:t>هيبوكسيا</w:t>
            </w:r>
            <w:proofErr w:type="spellEnd"/>
            <w:r w:rsidRPr="00B8562B">
              <w:rPr>
                <w:rFonts w:asciiTheme="minorBidi" w:hAnsiTheme="minorBidi" w:cstheme="minorBidi" w:hint="cs"/>
                <w:b/>
                <w:rtl/>
                <w:lang w:bidi="ar-SA"/>
              </w:rPr>
              <w:t xml:space="preserve"> </w:t>
            </w:r>
          </w:p>
        </w:tc>
        <w:tc>
          <w:tcPr>
            <w:tcW w:w="5824" w:type="dxa"/>
            <w:vAlign w:val="center"/>
          </w:tcPr>
          <w:p w14:paraId="00000142" w14:textId="77777777" w:rsidR="00341C98" w:rsidRPr="00B8562B" w:rsidRDefault="005206EA" w:rsidP="004E4374">
            <w:pPr>
              <w:spacing w:line="240" w:lineRule="auto"/>
              <w:jc w:val="center"/>
              <w:rPr>
                <w:rFonts w:asciiTheme="minorBidi" w:hAnsiTheme="minorBidi" w:cs="Arial"/>
                <w:b/>
                <w:rtl/>
                <w:lang w:bidi="he"/>
              </w:rPr>
            </w:pPr>
            <w:r w:rsidRPr="00B8562B">
              <w:rPr>
                <w:rFonts w:asciiTheme="minorBidi" w:hAnsiTheme="minorBidi" w:cs="Arial"/>
                <w:b/>
                <w:rtl/>
                <w:lang w:bidi="he"/>
              </w:rPr>
              <w:t>4</w:t>
            </w:r>
          </w:p>
        </w:tc>
      </w:tr>
      <w:tr w:rsidR="00341C98" w:rsidRPr="00B8562B" w14:paraId="5F8CD3DC" w14:textId="77777777" w:rsidTr="004E4374">
        <w:tc>
          <w:tcPr>
            <w:tcW w:w="3264" w:type="dxa"/>
            <w:vAlign w:val="center"/>
          </w:tcPr>
          <w:p w14:paraId="00000143" w14:textId="10D7F59C" w:rsidR="00341C98" w:rsidRPr="00B8562B" w:rsidRDefault="00184759" w:rsidP="004E4374">
            <w:pPr>
              <w:spacing w:line="240" w:lineRule="auto"/>
              <w:rPr>
                <w:rFonts w:asciiTheme="minorBidi" w:hAnsiTheme="minorBidi" w:cs="Arial"/>
                <w:b/>
                <w:rtl/>
                <w:lang w:bidi="he"/>
              </w:rPr>
            </w:pPr>
            <w:r w:rsidRPr="00B8562B">
              <w:rPr>
                <w:rFonts w:asciiTheme="minorBidi" w:hAnsiTheme="minorBidi" w:cstheme="minorBidi" w:hint="cs"/>
                <w:b/>
                <w:rtl/>
                <w:lang w:bidi="ar-SA"/>
              </w:rPr>
              <w:t xml:space="preserve">ظروف </w:t>
            </w:r>
            <w:proofErr w:type="spellStart"/>
            <w:r w:rsidRPr="00B8562B">
              <w:rPr>
                <w:rFonts w:asciiTheme="minorBidi" w:hAnsiTheme="minorBidi" w:cstheme="minorBidi" w:hint="cs"/>
                <w:b/>
                <w:rtl/>
                <w:lang w:bidi="ar-SA"/>
              </w:rPr>
              <w:t>هيبوكسيا</w:t>
            </w:r>
            <w:proofErr w:type="spellEnd"/>
            <w:r w:rsidRPr="00B8562B">
              <w:rPr>
                <w:rFonts w:asciiTheme="minorBidi" w:hAnsiTheme="minorBidi" w:cstheme="minorBidi" w:hint="cs"/>
                <w:b/>
                <w:rtl/>
                <w:lang w:bidi="ar-SA"/>
              </w:rPr>
              <w:t xml:space="preserve"> + إضافة مادّة</w:t>
            </w:r>
            <w:r w:rsidR="005206EA" w:rsidRPr="00B8562B">
              <w:rPr>
                <w:rFonts w:asciiTheme="minorBidi" w:hAnsiTheme="minorBidi" w:cstheme="minorBidi"/>
                <w:b/>
                <w:rtl/>
                <w:lang w:bidi="he"/>
              </w:rPr>
              <w:t xml:space="preserve"> </w:t>
            </w:r>
            <w:r w:rsidR="005206EA" w:rsidRPr="00B8562B">
              <w:rPr>
                <w:rFonts w:asciiTheme="minorBidi" w:hAnsiTheme="minorBidi" w:cs="Arial"/>
                <w:b/>
                <w:rtl/>
                <w:lang w:bidi="he"/>
              </w:rPr>
              <w:t>A</w:t>
            </w:r>
          </w:p>
        </w:tc>
        <w:tc>
          <w:tcPr>
            <w:tcW w:w="5824" w:type="dxa"/>
            <w:vAlign w:val="center"/>
          </w:tcPr>
          <w:p w14:paraId="00000144" w14:textId="77777777" w:rsidR="00341C98" w:rsidRPr="00B8562B" w:rsidRDefault="005206EA" w:rsidP="004E4374">
            <w:pPr>
              <w:spacing w:line="240" w:lineRule="auto"/>
              <w:jc w:val="center"/>
              <w:rPr>
                <w:rFonts w:asciiTheme="minorBidi" w:hAnsiTheme="minorBidi" w:cs="Arial"/>
                <w:b/>
                <w:rtl/>
                <w:lang w:bidi="he"/>
              </w:rPr>
            </w:pPr>
            <w:r w:rsidRPr="00B8562B">
              <w:rPr>
                <w:rFonts w:asciiTheme="minorBidi" w:hAnsiTheme="minorBidi" w:cs="Arial"/>
                <w:b/>
                <w:rtl/>
                <w:lang w:bidi="he"/>
              </w:rPr>
              <w:t>16</w:t>
            </w:r>
          </w:p>
        </w:tc>
      </w:tr>
    </w:tbl>
    <w:p w14:paraId="789657F8" w14:textId="77777777" w:rsidR="004E4374" w:rsidRPr="00B8562B" w:rsidRDefault="004E4374" w:rsidP="004E4374">
      <w:pPr>
        <w:spacing w:after="0" w:line="276" w:lineRule="auto"/>
        <w:ind w:left="822"/>
        <w:rPr>
          <w:rFonts w:asciiTheme="minorBidi" w:hAnsiTheme="minorBidi" w:cs="Arial"/>
          <w:color w:val="000000"/>
          <w:sz w:val="28"/>
          <w:szCs w:val="28"/>
          <w:rtl/>
          <w:lang w:bidi="ar-SA"/>
        </w:rPr>
      </w:pPr>
    </w:p>
    <w:p w14:paraId="00000146" w14:textId="1E247B2E" w:rsidR="00341C98" w:rsidRPr="00B8562B" w:rsidRDefault="00184759" w:rsidP="004E4374">
      <w:pPr>
        <w:spacing w:after="0" w:line="276" w:lineRule="auto"/>
        <w:ind w:left="822"/>
        <w:rPr>
          <w:rFonts w:asciiTheme="minorBidi" w:hAnsiTheme="minorBidi" w:cs="Arial"/>
          <w:color w:val="000000"/>
          <w:sz w:val="28"/>
          <w:szCs w:val="28"/>
          <w:rtl/>
          <w:lang w:bidi="ar-SA"/>
        </w:rPr>
      </w:pPr>
      <w:r w:rsidRPr="00B8562B">
        <w:rPr>
          <w:rFonts w:asciiTheme="minorBidi" w:hAnsiTheme="minorBidi" w:cs="Arial" w:hint="cs"/>
          <w:color w:val="000000"/>
          <w:sz w:val="28"/>
          <w:szCs w:val="28"/>
          <w:rtl/>
          <w:lang w:bidi="ar-SA"/>
        </w:rPr>
        <w:t xml:space="preserve">ما هو التفسير الأكثر ملائم للنتائج التي حصلوا عليها؟ </w:t>
      </w:r>
    </w:p>
    <w:p w14:paraId="25D43F69" w14:textId="77777777" w:rsidR="004E4374" w:rsidRPr="00B8562B" w:rsidRDefault="004E4374" w:rsidP="004E4374">
      <w:pPr>
        <w:spacing w:after="0" w:line="276" w:lineRule="auto"/>
        <w:ind w:left="822"/>
        <w:rPr>
          <w:rFonts w:asciiTheme="minorBidi" w:hAnsiTheme="minorBidi" w:cs="Arial"/>
          <w:color w:val="000000"/>
          <w:sz w:val="28"/>
          <w:szCs w:val="28"/>
          <w:rtl/>
          <w:lang w:bidi="ar-SA"/>
        </w:rPr>
      </w:pPr>
    </w:p>
    <w:p w14:paraId="00000147" w14:textId="1636CECC" w:rsidR="00341C98" w:rsidRPr="00B8562B" w:rsidRDefault="00DE7C82">
      <w:pPr>
        <w:pStyle w:val="a8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Bid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 xml:space="preserve">مادّة </w:t>
      </w:r>
      <w:r w:rsidR="005206EA" w:rsidRPr="00B8562B">
        <w:rPr>
          <w:rFonts w:asciiTheme="minorBidi" w:hAnsiTheme="minorBidi" w:cs="Arial"/>
          <w:color w:val="000000"/>
          <w:sz w:val="28"/>
          <w:szCs w:val="28"/>
          <w:rtl/>
          <w:lang w:bidi="he"/>
        </w:rPr>
        <w:t>A</w:t>
      </w:r>
      <w:r w:rsidR="005206EA" w:rsidRPr="00B8562B">
        <w:rPr>
          <w:rFonts w:asciiTheme="minorBidi" w:hAnsiTheme="minorBidi" w:cstheme="minorBidi"/>
          <w:color w:val="000000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 xml:space="preserve">زادت من دخول </w:t>
      </w:r>
      <w:r w:rsidR="000D7887"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>ال</w:t>
      </w:r>
      <w:r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>أ</w:t>
      </w:r>
      <w:r w:rsidR="00A7049E"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>و</w:t>
      </w:r>
      <w:r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 xml:space="preserve">كسجين الى خلايا العضلة الى المستوى الطبيعي. </w:t>
      </w:r>
    </w:p>
    <w:p w14:paraId="00000148" w14:textId="4FA83343" w:rsidR="00341C98" w:rsidRPr="00B8562B" w:rsidRDefault="000D7887">
      <w:pPr>
        <w:pStyle w:val="a8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Bid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 xml:space="preserve">مادّة </w:t>
      </w:r>
      <w:r w:rsidR="005206EA" w:rsidRPr="00B8562B">
        <w:rPr>
          <w:rFonts w:asciiTheme="minorBidi" w:hAnsiTheme="minorBidi" w:cs="Arial"/>
          <w:color w:val="000000"/>
          <w:sz w:val="28"/>
          <w:szCs w:val="28"/>
          <w:rtl/>
          <w:lang w:bidi="he"/>
        </w:rPr>
        <w:t>A</w:t>
      </w:r>
      <w:r w:rsidR="005206EA" w:rsidRPr="00B8562B">
        <w:rPr>
          <w:rFonts w:asciiTheme="minorBidi" w:hAnsiTheme="minorBidi" w:cstheme="minorBidi"/>
          <w:color w:val="000000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 xml:space="preserve">سرّعَت من وتيرة </w:t>
      </w:r>
      <w:proofErr w:type="spellStart"/>
      <w:r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>الجليكوليزا</w:t>
      </w:r>
      <w:proofErr w:type="spellEnd"/>
      <w:r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 xml:space="preserve">، ونتيجة لذلك ازدادت وتيرة انتاج ال - </w:t>
      </w:r>
      <w:r w:rsidR="005206EA" w:rsidRPr="00B8562B">
        <w:rPr>
          <w:rFonts w:asciiTheme="minorBidi" w:hAnsiTheme="minorBidi" w:cs="Arial"/>
          <w:color w:val="000000"/>
          <w:sz w:val="28"/>
          <w:szCs w:val="28"/>
          <w:rtl/>
          <w:lang w:bidi="he"/>
        </w:rPr>
        <w:t>ATP</w:t>
      </w:r>
      <w:r w:rsidR="005206EA" w:rsidRPr="00B8562B">
        <w:rPr>
          <w:rFonts w:asciiTheme="minorBidi" w:hAnsiTheme="minorBidi" w:cstheme="minorBidi"/>
          <w:color w:val="000000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 xml:space="preserve">في ظروف </w:t>
      </w:r>
      <w:proofErr w:type="spellStart"/>
      <w:r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>هيبوكسيا</w:t>
      </w:r>
      <w:proofErr w:type="spellEnd"/>
      <w:r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 xml:space="preserve">. </w:t>
      </w:r>
    </w:p>
    <w:p w14:paraId="00000149" w14:textId="02C3724D" w:rsidR="00341C98" w:rsidRPr="00B8562B" w:rsidRDefault="00A263BF">
      <w:pPr>
        <w:pStyle w:val="a8"/>
        <w:numPr>
          <w:ilvl w:val="0"/>
          <w:numId w:val="30"/>
        </w:numPr>
        <w:spacing w:after="0" w:line="360" w:lineRule="auto"/>
        <w:rPr>
          <w:rFonts w:asciiTheme="minorBid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مادّة </w:t>
      </w:r>
      <w:r w:rsidR="005206EA" w:rsidRPr="00B8562B">
        <w:rPr>
          <w:rFonts w:asciiTheme="minorBidi" w:hAnsiTheme="minorBidi" w:cs="Arial"/>
          <w:sz w:val="28"/>
          <w:szCs w:val="28"/>
          <w:rtl/>
          <w:lang w:bidi="he"/>
        </w:rPr>
        <w:t>A</w:t>
      </w:r>
      <w:r w:rsidR="005206EA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سرّعَت من وتيرة نشاط انزيمات في </w:t>
      </w:r>
      <w:proofErr w:type="spellStart"/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الميتوكندريا</w:t>
      </w:r>
      <w:proofErr w:type="spellEnd"/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التي مكّنت انتاج جزئي ل -</w:t>
      </w:r>
      <w:r w:rsidR="005206EA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="005206EA" w:rsidRPr="00B8562B">
        <w:rPr>
          <w:rFonts w:asciiTheme="minorBidi" w:hAnsiTheme="minorBidi" w:cs="Arial"/>
          <w:sz w:val="28"/>
          <w:szCs w:val="28"/>
          <w:rtl/>
          <w:lang w:bidi="he"/>
        </w:rPr>
        <w:t>ATP</w:t>
      </w:r>
      <w:r w:rsidR="005206EA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أيضاً في مستويات أ</w:t>
      </w:r>
      <w:r w:rsidR="00A7049E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و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كسجين منخفضة. </w:t>
      </w:r>
    </w:p>
    <w:p w14:paraId="0000014B" w14:textId="1F04A919" w:rsidR="00341C98" w:rsidRPr="00B8562B" w:rsidRDefault="00A263BF">
      <w:pPr>
        <w:pStyle w:val="a8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 xml:space="preserve">مادّة </w:t>
      </w:r>
      <w:r w:rsidR="005206EA" w:rsidRPr="00B8562B">
        <w:rPr>
          <w:rFonts w:asciiTheme="minorBidi" w:hAnsiTheme="minorBidi" w:cs="Arial"/>
          <w:color w:val="000000"/>
          <w:sz w:val="28"/>
          <w:szCs w:val="28"/>
          <w:rtl/>
          <w:lang w:bidi="he"/>
        </w:rPr>
        <w:t>A</w:t>
      </w:r>
      <w:r w:rsidR="005206EA" w:rsidRPr="00B8562B">
        <w:rPr>
          <w:rFonts w:asciiTheme="minorBidi" w:hAnsiTheme="minorBidi" w:cstheme="minorBidi"/>
          <w:color w:val="000000"/>
          <w:sz w:val="28"/>
          <w:szCs w:val="28"/>
          <w:rtl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أغلَقت قنوات عن طريقها يتحرر ال - </w:t>
      </w:r>
      <w:r w:rsidR="005206EA" w:rsidRPr="00B8562B">
        <w:rPr>
          <w:rFonts w:asciiTheme="minorBidi" w:hAnsiTheme="minorBidi" w:cs="Arial"/>
          <w:color w:val="000000"/>
          <w:sz w:val="28"/>
          <w:szCs w:val="28"/>
          <w:rtl/>
          <w:lang w:bidi="he"/>
        </w:rPr>
        <w:t>ATP</w:t>
      </w:r>
      <w:r w:rsidR="005206EA" w:rsidRPr="00B8562B">
        <w:rPr>
          <w:rFonts w:asciiTheme="minorBidi" w:hAnsiTheme="minorBidi" w:cstheme="minorBidi"/>
          <w:color w:val="000000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 xml:space="preserve">الى خارج الخلايا، ولذلك تمّ قياس كميّة كبيرة من ال </w:t>
      </w:r>
      <w:r w:rsidRPr="00B8562B">
        <w:rPr>
          <w:rFonts w:asciiTheme="minorBidi" w:hAnsiTheme="minorBidi" w:cstheme="minorBidi"/>
          <w:color w:val="000000"/>
          <w:sz w:val="28"/>
          <w:szCs w:val="28"/>
          <w:rtl/>
          <w:lang w:bidi="ar-SA"/>
        </w:rPr>
        <w:t>–</w:t>
      </w:r>
      <w:r w:rsidRPr="00B8562B">
        <w:rPr>
          <w:rFonts w:asciiTheme="minorBidi" w:hAnsiTheme="minorBidi" w:cstheme="minorBidi" w:hint="cs"/>
          <w:color w:val="000000"/>
          <w:sz w:val="28"/>
          <w:szCs w:val="28"/>
          <w:rtl/>
          <w:lang w:bidi="ar-SA"/>
        </w:rPr>
        <w:t xml:space="preserve"> </w:t>
      </w:r>
      <w:r w:rsidR="005206EA" w:rsidRPr="00B8562B">
        <w:rPr>
          <w:color w:val="000000"/>
          <w:sz w:val="28"/>
          <w:szCs w:val="28"/>
          <w:rtl/>
          <w:lang w:bidi="he"/>
        </w:rPr>
        <w:t>ATP</w:t>
      </w:r>
      <w:r w:rsidRPr="00B8562B">
        <w:rPr>
          <w:rFonts w:cstheme="minorBidi" w:hint="cs"/>
          <w:color w:val="000000"/>
          <w:sz w:val="28"/>
          <w:szCs w:val="28"/>
          <w:rtl/>
          <w:lang w:bidi="ar-SA"/>
        </w:rPr>
        <w:t>.</w:t>
      </w:r>
    </w:p>
    <w:p w14:paraId="4FEFA3BF" w14:textId="77777777" w:rsidR="00B50007" w:rsidRPr="00B8562B" w:rsidRDefault="00B50007">
      <w:pPr>
        <w:rPr>
          <w:rFonts w:cs="Arial"/>
          <w:b/>
          <w:bCs/>
          <w:rtl/>
          <w:lang w:bidi="ar-SA"/>
        </w:rPr>
      </w:pPr>
    </w:p>
    <w:p w14:paraId="1394E833" w14:textId="77777777" w:rsidR="005F2C7C" w:rsidRPr="00B8562B" w:rsidRDefault="005F2C7C">
      <w:pPr>
        <w:rPr>
          <w:rFonts w:cs="Arial"/>
          <w:b/>
          <w:bCs/>
          <w:rtl/>
          <w:lang w:bidi="ar-SA"/>
        </w:rPr>
      </w:pPr>
    </w:p>
    <w:p w14:paraId="5E0CF027" w14:textId="61DD373E" w:rsidR="004F5F0C" w:rsidRPr="00B8562B" w:rsidRDefault="002E3F01" w:rsidP="005F2C7C">
      <w:pPr>
        <w:pStyle w:val="a8"/>
        <w:numPr>
          <w:ilvl w:val="1"/>
          <w:numId w:val="1"/>
        </w:numPr>
        <w:spacing w:before="240" w:after="0" w:line="480" w:lineRule="auto"/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  <w:bookmarkStart w:id="7" w:name="bookmark=id.bhc7lcynj05j" w:colFirst="0" w:colLast="0"/>
      <w:bookmarkStart w:id="8" w:name="bookmark=id.j4cjjw27a9w" w:colFirst="0" w:colLast="0"/>
      <w:bookmarkStart w:id="9" w:name="bookmark=id.t7i2ro9b81f" w:colFirst="0" w:colLast="0"/>
      <w:bookmarkEnd w:id="7"/>
      <w:bookmarkEnd w:id="8"/>
      <w:bookmarkEnd w:id="9"/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lastRenderedPageBreak/>
        <w:t>في بحث مُعيّن تمّ فحص</w:t>
      </w:r>
      <w:r w:rsidR="00B67340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 ردّ فعل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 فردين من نفس النوع من حيوانات ذات درجة حرارة جسم ثابتة ال</w:t>
      </w:r>
      <w:r w:rsidR="00DE0960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ّلذانِ 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تعرّض</w:t>
      </w:r>
      <w:r w:rsidR="00DE0960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ا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 لدرجة حرارة مرتفعة </w:t>
      </w:r>
      <w:r w:rsidR="000A1D2A" w:rsidRPr="00B8562B">
        <w:rPr>
          <w:rFonts w:asciiTheme="minorBidi" w:hAnsiTheme="minorBidi" w:cstheme="minorBidi"/>
          <w:b/>
          <w:sz w:val="28"/>
          <w:szCs w:val="28"/>
          <w:lang w:val="en-US" w:bidi="he"/>
        </w:rPr>
        <w:t>C</w:t>
      </w:r>
      <w:r w:rsidR="000A1D2A" w:rsidRPr="00B8562B">
        <w:rPr>
          <w:rFonts w:asciiTheme="minorBidi" w:hAnsiTheme="minorBidi" w:cstheme="minorBidi"/>
          <w:bCs/>
          <w:sz w:val="28"/>
          <w:szCs w:val="28"/>
          <w:lang w:val="en-US" w:bidi="he"/>
        </w:rPr>
        <w:t xml:space="preserve"> </w:t>
      </w:r>
      <w:r w:rsidR="004F5F0C" w:rsidRPr="00B8562B">
        <w:rPr>
          <w:rFonts w:asciiTheme="minorBidi" w:hAnsiTheme="minorBidi" w:cstheme="minorBidi"/>
          <w:bCs/>
          <w:sz w:val="28"/>
          <w:szCs w:val="28"/>
          <w:rtl/>
          <w:lang w:bidi="he"/>
        </w:rPr>
        <w:t>40°</w:t>
      </w:r>
      <w:r w:rsidR="00DE0960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،</w:t>
      </w:r>
      <w:r w:rsidR="00B67340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 لمُدّة ساعة</w:t>
      </w:r>
      <w:r w:rsidR="004F5F0C" w:rsidRPr="00B8562B">
        <w:rPr>
          <w:rFonts w:asciiTheme="minorBidi" w:hAnsiTheme="minorBidi" w:cstheme="minorBidi"/>
          <w:bCs/>
          <w:sz w:val="28"/>
          <w:szCs w:val="28"/>
          <w:rtl/>
          <w:lang w:bidi="he"/>
        </w:rPr>
        <w:t xml:space="preserve">. </w:t>
      </w:r>
      <w:r w:rsidR="007D09FD" w:rsidRPr="00B8562B">
        <w:rPr>
          <w:rFonts w:asciiTheme="minorBidi" w:hAnsiTheme="minorBidi" w:cstheme="minorBidi" w:hint="cs"/>
          <w:bCs/>
          <w:sz w:val="28"/>
          <w:szCs w:val="28"/>
          <w:rtl/>
          <w:lang w:val="en-US" w:bidi="ar-SA"/>
        </w:rPr>
        <w:t xml:space="preserve">تمّ قياس ثلاثة معايير التي تعكِس قدرة تنظيم </w:t>
      </w:r>
      <w:r w:rsidR="007D09FD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درجة حرارة الجسم: تغيّر بقطر الاوعية الدموية المحيطية، تغيّر بوتيرة الايض وتغيّر بإفراز العرق. النتائج معروضة بنسبة التغيّر نسبياً لوضع راحة في درجة حرارة مثالية. </w:t>
      </w:r>
    </w:p>
    <w:p w14:paraId="487BF91F" w14:textId="77777777" w:rsidR="00B67340" w:rsidRPr="00B8562B" w:rsidRDefault="00B67340" w:rsidP="00B67340">
      <w:pPr>
        <w:spacing w:before="240" w:after="0" w:line="240" w:lineRule="auto"/>
        <w:rPr>
          <w:rFonts w:asciiTheme="minorBidi" w:hAnsiTheme="minorBidi" w:cstheme="minorBidi"/>
          <w:bCs/>
          <w:sz w:val="28"/>
          <w:szCs w:val="28"/>
          <w:rtl/>
          <w:lang w:bidi="he"/>
        </w:rPr>
      </w:pPr>
    </w:p>
    <w:tbl>
      <w:tblPr>
        <w:tblStyle w:val="ad"/>
        <w:bidiVisual/>
        <w:tblW w:w="0" w:type="auto"/>
        <w:tblInd w:w="1806" w:type="dxa"/>
        <w:tblLook w:val="04A0" w:firstRow="1" w:lastRow="0" w:firstColumn="1" w:lastColumn="0" w:noHBand="0" w:noVBand="1"/>
      </w:tblPr>
      <w:tblGrid>
        <w:gridCol w:w="1834"/>
        <w:gridCol w:w="3295"/>
        <w:gridCol w:w="2551"/>
        <w:gridCol w:w="2552"/>
      </w:tblGrid>
      <w:tr w:rsidR="007B4196" w:rsidRPr="00B8562B" w14:paraId="59BA4A98" w14:textId="77777777" w:rsidTr="009A4875">
        <w:tc>
          <w:tcPr>
            <w:tcW w:w="1834" w:type="dxa"/>
            <w:shd w:val="clear" w:color="auto" w:fill="DAE9F7" w:themeFill="text2" w:themeFillTint="1A"/>
          </w:tcPr>
          <w:p w14:paraId="2F532F12" w14:textId="667B4993" w:rsidR="007B4196" w:rsidRPr="00B8562B" w:rsidRDefault="007D09FD" w:rsidP="00B6734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8"/>
                <w:szCs w:val="28"/>
                <w:rtl/>
              </w:rPr>
            </w:pPr>
            <w:r w:rsidRPr="00B8562B">
              <w:rPr>
                <w:rFonts w:asciiTheme="minorBidi" w:hAnsiTheme="minorBidi" w:cstheme="minorBidi" w:hint="cs"/>
                <w:b/>
                <w:sz w:val="28"/>
                <w:szCs w:val="28"/>
                <w:rtl/>
                <w:lang w:bidi="ar-SA"/>
              </w:rPr>
              <w:t>الفرد المفحوص</w:t>
            </w:r>
          </w:p>
        </w:tc>
        <w:tc>
          <w:tcPr>
            <w:tcW w:w="3295" w:type="dxa"/>
            <w:shd w:val="clear" w:color="auto" w:fill="DAE9F7" w:themeFill="text2" w:themeFillTint="1A"/>
          </w:tcPr>
          <w:p w14:paraId="55B8EE9C" w14:textId="241A1FBE" w:rsidR="007B4196" w:rsidRPr="00B8562B" w:rsidRDefault="007D09FD" w:rsidP="00B6734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8"/>
                <w:szCs w:val="28"/>
                <w:rtl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8"/>
                <w:szCs w:val="28"/>
                <w:rtl/>
                <w:lang w:bidi="ar-SA"/>
              </w:rPr>
              <w:t>تغيّر بقطر اوعية دموية محيطية</w:t>
            </w:r>
          </w:p>
          <w:p w14:paraId="2541974A" w14:textId="77E4FE3C" w:rsidR="007E0D39" w:rsidRPr="00B8562B" w:rsidRDefault="007E0D39" w:rsidP="00B6734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8"/>
                <w:szCs w:val="28"/>
                <w:rtl/>
              </w:rPr>
            </w:pPr>
            <w:r w:rsidRPr="00B8562B">
              <w:rPr>
                <w:rFonts w:asciiTheme="minorBidi" w:hAnsiTheme="minorBidi" w:cstheme="minorBidi"/>
                <w:b/>
                <w:sz w:val="28"/>
                <w:szCs w:val="28"/>
                <w:rtl/>
              </w:rPr>
              <w:t>(</w:t>
            </w:r>
            <w:r w:rsidR="006E6E0F" w:rsidRPr="00B8562B">
              <w:rPr>
                <w:rFonts w:asciiTheme="minorBidi" w:hAnsiTheme="minorBidi" w:cstheme="minorBidi"/>
                <w:b/>
                <w:sz w:val="28"/>
                <w:szCs w:val="28"/>
                <w:rtl/>
              </w:rPr>
              <w:t>%)</w:t>
            </w:r>
          </w:p>
        </w:tc>
        <w:tc>
          <w:tcPr>
            <w:tcW w:w="2551" w:type="dxa"/>
            <w:shd w:val="clear" w:color="auto" w:fill="DAE9F7" w:themeFill="text2" w:themeFillTint="1A"/>
          </w:tcPr>
          <w:p w14:paraId="670A489C" w14:textId="2FB1E1A3" w:rsidR="007B4196" w:rsidRPr="00B8562B" w:rsidRDefault="007D09FD" w:rsidP="00B6734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8"/>
                <w:szCs w:val="28"/>
                <w:rtl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8"/>
                <w:szCs w:val="28"/>
                <w:rtl/>
                <w:lang w:bidi="ar-SA"/>
              </w:rPr>
              <w:t>تغيّر بوتيرة الايض</w:t>
            </w:r>
          </w:p>
          <w:p w14:paraId="6055ABE0" w14:textId="339824D8" w:rsidR="006E6E0F" w:rsidRPr="00B8562B" w:rsidRDefault="006E6E0F" w:rsidP="00B6734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8"/>
                <w:szCs w:val="28"/>
                <w:rtl/>
              </w:rPr>
            </w:pPr>
            <w:r w:rsidRPr="00B8562B">
              <w:rPr>
                <w:rFonts w:asciiTheme="minorBidi" w:hAnsiTheme="minorBidi" w:cstheme="minorBidi"/>
                <w:b/>
                <w:sz w:val="28"/>
                <w:szCs w:val="28"/>
                <w:rtl/>
              </w:rPr>
              <w:t>(%)</w:t>
            </w:r>
          </w:p>
        </w:tc>
        <w:tc>
          <w:tcPr>
            <w:tcW w:w="2552" w:type="dxa"/>
            <w:shd w:val="clear" w:color="auto" w:fill="DAE9F7" w:themeFill="text2" w:themeFillTint="1A"/>
          </w:tcPr>
          <w:p w14:paraId="61824882" w14:textId="0563F01C" w:rsidR="007B4196" w:rsidRPr="00B8562B" w:rsidRDefault="007D09FD" w:rsidP="00B67340">
            <w:pPr>
              <w:spacing w:line="360" w:lineRule="auto"/>
              <w:jc w:val="center"/>
              <w:rPr>
                <w:rFonts w:asciiTheme="minorBidi" w:eastAsia="Calibri" w:hAnsiTheme="minorBidi" w:cstheme="minorBidi"/>
                <w:b/>
                <w:sz w:val="28"/>
                <w:szCs w:val="28"/>
                <w:rtl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8"/>
                <w:szCs w:val="28"/>
                <w:rtl/>
                <w:lang w:bidi="ar-SA"/>
              </w:rPr>
              <w:t>تغيّر بنسبة افراز العرق</w:t>
            </w:r>
          </w:p>
          <w:p w14:paraId="51AFA0D7" w14:textId="1A024C2C" w:rsidR="006E6E0F" w:rsidRPr="00B8562B" w:rsidRDefault="006E6E0F" w:rsidP="00B6734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8"/>
                <w:szCs w:val="28"/>
                <w:rtl/>
              </w:rPr>
            </w:pPr>
            <w:r w:rsidRPr="00B8562B">
              <w:rPr>
                <w:rFonts w:asciiTheme="minorBidi" w:hAnsiTheme="minorBidi" w:cstheme="minorBidi"/>
                <w:b/>
                <w:sz w:val="28"/>
                <w:szCs w:val="28"/>
                <w:rtl/>
              </w:rPr>
              <w:t>(%)</w:t>
            </w:r>
          </w:p>
        </w:tc>
      </w:tr>
      <w:tr w:rsidR="007B4196" w:rsidRPr="00B8562B" w14:paraId="692CA044" w14:textId="77777777" w:rsidTr="006E6E0F">
        <w:tc>
          <w:tcPr>
            <w:tcW w:w="1834" w:type="dxa"/>
            <w:vAlign w:val="center"/>
          </w:tcPr>
          <w:p w14:paraId="1E41E596" w14:textId="2768A9C9" w:rsidR="007B4196" w:rsidRPr="00B8562B" w:rsidRDefault="007D09FD" w:rsidP="00B67340">
            <w:pPr>
              <w:spacing w:line="360" w:lineRule="auto"/>
              <w:rPr>
                <w:rFonts w:asciiTheme="minorBidi" w:hAnsiTheme="minorBidi" w:cstheme="minorBidi"/>
                <w:b/>
                <w:sz w:val="28"/>
                <w:szCs w:val="28"/>
                <w:rtl/>
                <w:lang w:bidi="ar-SA"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8"/>
                <w:szCs w:val="28"/>
                <w:rtl/>
                <w:lang w:bidi="ar-SA"/>
              </w:rPr>
              <w:t>فرد (أ)</w:t>
            </w:r>
          </w:p>
        </w:tc>
        <w:tc>
          <w:tcPr>
            <w:tcW w:w="3295" w:type="dxa"/>
            <w:vAlign w:val="center"/>
          </w:tcPr>
          <w:p w14:paraId="61118029" w14:textId="3556CCFE" w:rsidR="007B4196" w:rsidRPr="00B8562B" w:rsidRDefault="007B4196" w:rsidP="00B6734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8"/>
                <w:szCs w:val="28"/>
                <w:rtl/>
              </w:rPr>
            </w:pPr>
            <w:r w:rsidRPr="00B8562B">
              <w:rPr>
                <w:rFonts w:asciiTheme="minorBidi" w:eastAsia="Calibri" w:hAnsiTheme="minorBidi" w:cs="Arial"/>
                <w:b/>
                <w:sz w:val="28"/>
                <w:szCs w:val="28"/>
                <w:rtl/>
                <w:lang w:bidi="he"/>
              </w:rPr>
              <w:t>37.5</w:t>
            </w:r>
            <w:r w:rsidR="004A5B4F" w:rsidRPr="00B8562B">
              <w:rPr>
                <w:rFonts w:asciiTheme="minorBidi" w:eastAsia="Calibri" w:hAnsiTheme="minorBidi" w:cs="Arial"/>
                <w:b/>
                <w:sz w:val="28"/>
                <w:szCs w:val="28"/>
                <w:rtl/>
                <w:lang w:bidi="he"/>
              </w:rPr>
              <w:t>+</w:t>
            </w:r>
          </w:p>
        </w:tc>
        <w:tc>
          <w:tcPr>
            <w:tcW w:w="2551" w:type="dxa"/>
          </w:tcPr>
          <w:p w14:paraId="776E8879" w14:textId="5E02ECC9" w:rsidR="007B4196" w:rsidRPr="00B8562B" w:rsidRDefault="00B004A1" w:rsidP="00B6734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8"/>
                <w:szCs w:val="28"/>
                <w:rtl/>
              </w:rPr>
            </w:pPr>
            <w:r w:rsidRPr="00B8562B">
              <w:rPr>
                <w:rFonts w:asciiTheme="minorBidi" w:eastAsia="Calibri" w:hAnsiTheme="minorBidi" w:cs="Arial" w:hint="cs"/>
                <w:b/>
                <w:sz w:val="28"/>
                <w:szCs w:val="28"/>
                <w:rtl/>
                <w:lang w:bidi="he"/>
              </w:rPr>
              <w:t>21.4-</w:t>
            </w:r>
          </w:p>
        </w:tc>
        <w:tc>
          <w:tcPr>
            <w:tcW w:w="2552" w:type="dxa"/>
          </w:tcPr>
          <w:p w14:paraId="66767328" w14:textId="3142C3EC" w:rsidR="007B4196" w:rsidRPr="00B8562B" w:rsidRDefault="00B004A1" w:rsidP="00B6734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8"/>
                <w:szCs w:val="28"/>
                <w:rtl/>
              </w:rPr>
            </w:pPr>
            <w:r w:rsidRPr="00B8562B">
              <w:rPr>
                <w:rFonts w:asciiTheme="minorBidi" w:eastAsia="Calibri" w:hAnsiTheme="minorBidi" w:cs="Arial" w:hint="cs"/>
                <w:b/>
                <w:sz w:val="28"/>
                <w:szCs w:val="28"/>
                <w:rtl/>
                <w:lang w:bidi="he"/>
              </w:rPr>
              <w:t>200+</w:t>
            </w:r>
          </w:p>
        </w:tc>
      </w:tr>
      <w:tr w:rsidR="007B4196" w:rsidRPr="00B8562B" w14:paraId="4558D0B9" w14:textId="77777777" w:rsidTr="006E6E0F">
        <w:tc>
          <w:tcPr>
            <w:tcW w:w="1834" w:type="dxa"/>
            <w:vAlign w:val="center"/>
          </w:tcPr>
          <w:p w14:paraId="700D4FA1" w14:textId="081E455D" w:rsidR="007B4196" w:rsidRPr="00B8562B" w:rsidRDefault="007D09FD" w:rsidP="00B67340">
            <w:pPr>
              <w:spacing w:line="360" w:lineRule="auto"/>
              <w:rPr>
                <w:rFonts w:asciiTheme="minorBidi" w:hAnsiTheme="minorBidi" w:cstheme="minorBidi"/>
                <w:b/>
                <w:sz w:val="28"/>
                <w:szCs w:val="28"/>
                <w:rtl/>
              </w:rPr>
            </w:pPr>
            <w:r w:rsidRPr="00B8562B">
              <w:rPr>
                <w:rFonts w:asciiTheme="minorBidi" w:eastAsia="Calibri" w:hAnsiTheme="minorBidi" w:cstheme="minorBidi" w:hint="cs"/>
                <w:b/>
                <w:sz w:val="28"/>
                <w:szCs w:val="28"/>
                <w:rtl/>
                <w:lang w:bidi="ar-SA"/>
              </w:rPr>
              <w:t xml:space="preserve">فرد (ب) </w:t>
            </w:r>
          </w:p>
        </w:tc>
        <w:tc>
          <w:tcPr>
            <w:tcW w:w="3295" w:type="dxa"/>
            <w:vAlign w:val="center"/>
          </w:tcPr>
          <w:p w14:paraId="49B4C827" w14:textId="6962F399" w:rsidR="007B4196" w:rsidRPr="00B8562B" w:rsidRDefault="007B4196" w:rsidP="00B6734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8"/>
                <w:szCs w:val="28"/>
                <w:rtl/>
              </w:rPr>
            </w:pPr>
            <w:r w:rsidRPr="00B8562B">
              <w:rPr>
                <w:rFonts w:asciiTheme="minorBidi" w:eastAsia="Calibri" w:hAnsiTheme="minorBidi" w:cs="Arial"/>
                <w:b/>
                <w:sz w:val="28"/>
                <w:szCs w:val="28"/>
                <w:rtl/>
                <w:lang w:bidi="he"/>
              </w:rPr>
              <w:t>50</w:t>
            </w:r>
            <w:r w:rsidR="004A5B4F" w:rsidRPr="00B8562B">
              <w:rPr>
                <w:rFonts w:asciiTheme="minorBidi" w:eastAsia="Calibri" w:hAnsiTheme="minorBidi" w:cs="Arial"/>
                <w:b/>
                <w:sz w:val="28"/>
                <w:szCs w:val="28"/>
                <w:rtl/>
                <w:lang w:bidi="he"/>
              </w:rPr>
              <w:t>+</w:t>
            </w:r>
          </w:p>
        </w:tc>
        <w:tc>
          <w:tcPr>
            <w:tcW w:w="2551" w:type="dxa"/>
            <w:vAlign w:val="center"/>
          </w:tcPr>
          <w:p w14:paraId="376F52F7" w14:textId="14281DA2" w:rsidR="007B4196" w:rsidRPr="00B8562B" w:rsidRDefault="00B004A1" w:rsidP="00B6734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8"/>
                <w:szCs w:val="28"/>
                <w:rtl/>
              </w:rPr>
            </w:pPr>
            <w:r w:rsidRPr="00B8562B">
              <w:rPr>
                <w:rFonts w:asciiTheme="minorBidi" w:eastAsia="Calibri" w:hAnsiTheme="minorBidi" w:cs="Arial" w:hint="cs"/>
                <w:b/>
                <w:sz w:val="28"/>
                <w:szCs w:val="28"/>
                <w:rtl/>
                <w:lang w:bidi="he"/>
              </w:rPr>
              <w:t>20-</w:t>
            </w:r>
          </w:p>
        </w:tc>
        <w:tc>
          <w:tcPr>
            <w:tcW w:w="2552" w:type="dxa"/>
            <w:vAlign w:val="center"/>
          </w:tcPr>
          <w:p w14:paraId="44CE9C8E" w14:textId="62059CA7" w:rsidR="007B4196" w:rsidRPr="00B8562B" w:rsidRDefault="00B004A1" w:rsidP="00B6734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8"/>
                <w:szCs w:val="28"/>
                <w:rtl/>
              </w:rPr>
            </w:pPr>
            <w:r w:rsidRPr="00B8562B">
              <w:rPr>
                <w:rFonts w:asciiTheme="minorBidi" w:eastAsia="Calibri" w:hAnsiTheme="minorBidi" w:cs="Arial" w:hint="cs"/>
                <w:b/>
                <w:sz w:val="28"/>
                <w:szCs w:val="28"/>
                <w:rtl/>
                <w:lang w:bidi="he"/>
              </w:rPr>
              <w:t>175+</w:t>
            </w:r>
          </w:p>
        </w:tc>
      </w:tr>
    </w:tbl>
    <w:p w14:paraId="1055E1E5" w14:textId="77777777" w:rsidR="006A70A2" w:rsidRPr="00B8562B" w:rsidRDefault="006A70A2" w:rsidP="00B673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Bidi" w:hAnsiTheme="minorBidi" w:cs="Arial"/>
          <w:b/>
          <w:bCs/>
          <w:sz w:val="28"/>
          <w:szCs w:val="28"/>
          <w:rtl/>
          <w:lang w:bidi="he"/>
        </w:rPr>
      </w:pPr>
    </w:p>
    <w:p w14:paraId="3E413291" w14:textId="5957F99E" w:rsidR="007F3E4F" w:rsidRPr="00B8562B" w:rsidRDefault="007D09FD" w:rsidP="00B67340">
      <w:pPr>
        <w:spacing w:after="0" w:line="480" w:lineRule="auto"/>
        <w:ind w:left="1057"/>
        <w:rPr>
          <w:rFonts w:asciiTheme="minorBidi" w:eastAsia="Calibri" w:hAnsiTheme="minorBidi" w:cstheme="minorBidi"/>
          <w:sz w:val="28"/>
          <w:szCs w:val="28"/>
          <w:rtl/>
          <w:lang w:bidi="ar-SA"/>
        </w:rPr>
      </w:pPr>
      <w:r w:rsidRPr="00B8562B">
        <w:rPr>
          <w:rFonts w:asciiTheme="minorBidi" w:eastAsia="Calibri" w:hAnsiTheme="minorBidi" w:cstheme="minorBidi" w:hint="cs"/>
          <w:b/>
          <w:bCs/>
          <w:sz w:val="28"/>
          <w:szCs w:val="28"/>
          <w:rtl/>
          <w:lang w:bidi="ar-SA"/>
        </w:rPr>
        <w:t xml:space="preserve">ملاحظة: </w:t>
      </w:r>
      <w:r w:rsidRPr="00B8562B">
        <w:rPr>
          <w:rFonts w:asciiTheme="minorBidi" w:eastAsia="Calibri" w:hAnsiTheme="minorBidi" w:cs="Arial" w:hint="cs"/>
          <w:sz w:val="28"/>
          <w:szCs w:val="28"/>
          <w:rtl/>
          <w:lang w:bidi="ar-SA"/>
        </w:rPr>
        <w:t xml:space="preserve">إفراز عرق فوق </w:t>
      </w:r>
      <w:r w:rsidR="007F3E4F" w:rsidRPr="00B8562B">
        <w:rPr>
          <w:rFonts w:asciiTheme="minorBidi" w:eastAsia="Calibri" w:hAnsiTheme="minorBidi" w:cstheme="minorBidi"/>
          <w:sz w:val="28"/>
          <w:szCs w:val="28"/>
          <w:rtl/>
        </w:rPr>
        <w:t xml:space="preserve">150%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val="en-US" w:bidi="ar-SA"/>
        </w:rPr>
        <w:t xml:space="preserve">من المستوى الأساسي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يمكن ان يُؤدي الى جفاف خط</w:t>
      </w:r>
      <w:r w:rsidR="009A4875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ي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ر مع استمرار التعرّض.</w:t>
      </w:r>
    </w:p>
    <w:p w14:paraId="2D0F55BE" w14:textId="6F92446D" w:rsidR="00554338" w:rsidRPr="00B8562B" w:rsidRDefault="007D09FD" w:rsidP="00B67340">
      <w:pPr>
        <w:spacing w:after="0" w:line="480" w:lineRule="auto"/>
        <w:ind w:left="1057"/>
        <w:rPr>
          <w:rFonts w:asciiTheme="minorBidi" w:eastAsia="Calibri" w:hAnsiTheme="minorBidi" w:cstheme="minorBidi"/>
          <w:b/>
          <w:bCs/>
          <w:sz w:val="28"/>
          <w:szCs w:val="28"/>
          <w:rtl/>
          <w:lang w:bidi="ar-SA"/>
        </w:rPr>
      </w:pPr>
      <w:r w:rsidRPr="00B8562B">
        <w:rPr>
          <w:rFonts w:asciiTheme="minorBidi" w:eastAsia="Calibri" w:hAnsiTheme="minorBidi" w:cstheme="minorBidi" w:hint="cs"/>
          <w:b/>
          <w:bCs/>
          <w:sz w:val="28"/>
          <w:szCs w:val="28"/>
          <w:rtl/>
          <w:lang w:bidi="ar-SA"/>
        </w:rPr>
        <w:t xml:space="preserve">أيّ استنتاج من الاستنتاجات التالية الأكثر صحيحاً؟ </w:t>
      </w:r>
    </w:p>
    <w:p w14:paraId="69AC62DA" w14:textId="77777777" w:rsidR="00B67340" w:rsidRPr="00B8562B" w:rsidRDefault="00B67340" w:rsidP="00B67340">
      <w:pPr>
        <w:spacing w:after="0" w:line="240" w:lineRule="auto"/>
        <w:ind w:left="1057"/>
        <w:rPr>
          <w:rFonts w:asciiTheme="minorBidi" w:eastAsia="Calibri" w:hAnsiTheme="minorBidi" w:cstheme="minorBidi"/>
          <w:b/>
          <w:bCs/>
          <w:sz w:val="28"/>
          <w:szCs w:val="28"/>
          <w:rtl/>
          <w:lang w:bidi="ar-SA"/>
        </w:rPr>
      </w:pPr>
    </w:p>
    <w:p w14:paraId="6701467A" w14:textId="77777777" w:rsidR="00B67340" w:rsidRPr="00B8562B" w:rsidRDefault="00B67340" w:rsidP="00B67340">
      <w:pPr>
        <w:pStyle w:val="a8"/>
        <w:numPr>
          <w:ilvl w:val="0"/>
          <w:numId w:val="31"/>
        </w:numPr>
        <w:spacing w:after="0" w:line="36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ردّ فعل كلا الفردين بشكل متشابه وناجع في درجة حرارة بيئة مرتفعة. </w:t>
      </w:r>
    </w:p>
    <w:p w14:paraId="2B4E70E2" w14:textId="2B23DFD7" w:rsidR="002B1D9D" w:rsidRPr="00B8562B" w:rsidRDefault="008130B6">
      <w:pPr>
        <w:pStyle w:val="a8"/>
        <w:numPr>
          <w:ilvl w:val="0"/>
          <w:numId w:val="31"/>
        </w:numPr>
        <w:spacing w:after="0" w:line="36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فرد (أ) ملائم أكثر لدرجة حرارة بيئة مرتفعة بسبب الانخفاض الكبير في وتيرة الايض. </w:t>
      </w:r>
    </w:p>
    <w:p w14:paraId="52B04626" w14:textId="0A0FBCCF" w:rsidR="002B1D9D" w:rsidRPr="00B8562B" w:rsidRDefault="008130B6">
      <w:pPr>
        <w:pStyle w:val="a8"/>
        <w:numPr>
          <w:ilvl w:val="0"/>
          <w:numId w:val="31"/>
        </w:numPr>
        <w:spacing w:after="0" w:line="36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فرد (ب) ناجع أكثر في تنظيم درجة حرارة جسمه بفضل دمج توسّع الاوعية الدموية بشكل كبير وافراز عرق بصورة أقل</w:t>
      </w:r>
      <w:r w:rsidR="00E8180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ّ.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</w:t>
      </w:r>
    </w:p>
    <w:p w14:paraId="0B68937E" w14:textId="153AF61E" w:rsidR="006E20F2" w:rsidRPr="00B8562B" w:rsidRDefault="008130B6">
      <w:pPr>
        <w:pStyle w:val="a8"/>
        <w:numPr>
          <w:ilvl w:val="0"/>
          <w:numId w:val="31"/>
        </w:numPr>
        <w:spacing w:after="0" w:line="36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فرد (ب) بخطر كبير </w:t>
      </w:r>
      <w:r w:rsidR="000067C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أكثر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لأنّ يسخن بصورة زائدة بسبب الانخفاض القليل بوتيرة الايض </w:t>
      </w:r>
      <w:r w:rsidR="000067C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لديه.</w:t>
      </w:r>
    </w:p>
    <w:p w14:paraId="59B228FC" w14:textId="0C82AB84" w:rsidR="0018341E" w:rsidRPr="00B8562B" w:rsidRDefault="0018341E" w:rsidP="00380C4B">
      <w:pPr>
        <w:spacing w:after="0" w:line="360" w:lineRule="auto"/>
        <w:rPr>
          <w:rFonts w:ascii="Calibri" w:eastAsia="Calibri" w:hAnsi="Calibri" w:cs="Calibri"/>
          <w:rtl/>
          <w:lang w:bidi="ar-SA"/>
        </w:rPr>
      </w:pPr>
    </w:p>
    <w:p w14:paraId="20DDD425" w14:textId="77777777" w:rsidR="009A4875" w:rsidRPr="00B8562B" w:rsidRDefault="009A4875" w:rsidP="000067C9">
      <w:pPr>
        <w:rPr>
          <w:rFonts w:asciiTheme="minorBidi" w:hAnsiTheme="minorBidi" w:cstheme="minorBidi"/>
          <w:bCs/>
          <w:rtl/>
          <w:lang w:bidi="ar-SA"/>
        </w:rPr>
      </w:pPr>
      <w:bookmarkStart w:id="10" w:name="bookmark=id.vxxt1vfq9yg" w:colFirst="0" w:colLast="0"/>
      <w:bookmarkEnd w:id="10"/>
    </w:p>
    <w:p w14:paraId="56942600" w14:textId="229FE3D0" w:rsidR="000067C9" w:rsidRPr="00B8562B" w:rsidRDefault="000067C9" w:rsidP="000067C9">
      <w:pPr>
        <w:rPr>
          <w:rFonts w:ascii="Arial" w:hAnsi="Arial" w:cs="Arial"/>
          <w:bCs/>
          <w:rtl/>
          <w:lang w:bidi="ar-SA"/>
        </w:rPr>
      </w:pPr>
      <w:r w:rsidRPr="00B8562B">
        <w:rPr>
          <w:rFonts w:asciiTheme="minorBidi" w:hAnsiTheme="minorBidi" w:cstheme="minorBidi" w:hint="cs"/>
          <w:bCs/>
          <w:rtl/>
          <w:lang w:bidi="ar-SA"/>
        </w:rPr>
        <w:t xml:space="preserve">يتطرّق كل مِن السؤالين 16 وَ 17 للافتتاحيّة التالية: </w:t>
      </w:r>
    </w:p>
    <w:p w14:paraId="25C9FFA8" w14:textId="77777777" w:rsidR="00C0555D" w:rsidRPr="00B8562B" w:rsidRDefault="00C0555D" w:rsidP="000067C9">
      <w:pPr>
        <w:rPr>
          <w:rFonts w:ascii="Arial" w:hAnsi="Arial" w:cs="Arial"/>
          <w:bCs/>
          <w:rtl/>
          <w:lang w:bidi="ar-SA"/>
        </w:rPr>
      </w:pPr>
    </w:p>
    <w:p w14:paraId="000001B7" w14:textId="41CC8C05" w:rsidR="00341C98" w:rsidRPr="00B8562B" w:rsidRDefault="000067C9" w:rsidP="005F2C7C">
      <w:pPr>
        <w:spacing w:after="0" w:line="276" w:lineRule="auto"/>
        <w:rPr>
          <w:rFonts w:asciiTheme="minorBidi" w:eastAsia="Calibri" w:hAnsiTheme="minorBidi" w:cs="Arial"/>
          <w:b/>
          <w:sz w:val="28"/>
          <w:szCs w:val="28"/>
          <w:rtl/>
          <w:lang w:bidi="ar-SA"/>
        </w:rPr>
      </w:pPr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 xml:space="preserve">أُجرِيَت تجربة فيها تمّ تقسيم فئران الى مجموعتين. في كل مجموعة 25 فأر ذوي مميزات متشابهة من ناحية جيل، جنس، حجم، وزن وحالة صحيّة: </w:t>
      </w:r>
    </w:p>
    <w:p w14:paraId="000001B8" w14:textId="1A880CEE" w:rsidR="00341C98" w:rsidRPr="00B8562B" w:rsidRDefault="000067C9">
      <w:pPr>
        <w:pStyle w:val="a8"/>
        <w:numPr>
          <w:ilvl w:val="0"/>
          <w:numId w:val="21"/>
        </w:numPr>
        <w:spacing w:before="240" w:after="0" w:line="360" w:lineRule="auto"/>
        <w:rPr>
          <w:rFonts w:asciiTheme="minorBidi" w:eastAsia="Calibri" w:hAnsiTheme="minorBidi" w:cs="Arial"/>
          <w:b/>
          <w:sz w:val="28"/>
          <w:szCs w:val="28"/>
          <w:lang w:val="en-US" w:bidi="ar-SA"/>
        </w:rPr>
      </w:pPr>
      <w:bookmarkStart w:id="11" w:name="bookmark=id.oor11942zk4q" w:colFirst="0" w:colLast="0"/>
      <w:bookmarkEnd w:id="11"/>
      <w:r w:rsidRPr="00B8562B">
        <w:rPr>
          <w:rFonts w:asciiTheme="minorBidi" w:eastAsia="Calibri" w:hAnsiTheme="minorBidi" w:cs="Arial" w:hint="cs"/>
          <w:b/>
          <w:sz w:val="28"/>
          <w:szCs w:val="28"/>
          <w:rtl/>
          <w:lang w:bidi="ar-SA"/>
        </w:rPr>
        <w:t xml:space="preserve">في مجموعة واحدة حُقِن للفئران محلول يحتوي على اجسام مُضادّة جاهزة ضد فيروس </w:t>
      </w:r>
      <w:r w:rsidRPr="00B8562B">
        <w:rPr>
          <w:rFonts w:asciiTheme="minorBidi" w:eastAsia="Calibri" w:hAnsiTheme="minorBidi" w:cs="Arial"/>
          <w:b/>
          <w:sz w:val="28"/>
          <w:szCs w:val="28"/>
          <w:lang w:val="en-US" w:bidi="ar-SA"/>
        </w:rPr>
        <w:t>X</w:t>
      </w:r>
    </w:p>
    <w:p w14:paraId="000001B9" w14:textId="4347277C" w:rsidR="00341C98" w:rsidRPr="00B8562B" w:rsidRDefault="000067C9">
      <w:pPr>
        <w:pStyle w:val="a8"/>
        <w:numPr>
          <w:ilvl w:val="0"/>
          <w:numId w:val="21"/>
        </w:numPr>
        <w:spacing w:after="0" w:line="360" w:lineRule="auto"/>
        <w:rPr>
          <w:rFonts w:asciiTheme="minorBidi" w:eastAsia="Calibri" w:hAnsiTheme="minorBidi" w:cs="Arial"/>
          <w:b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="Arial" w:hint="cs"/>
          <w:b/>
          <w:sz w:val="28"/>
          <w:szCs w:val="28"/>
          <w:rtl/>
          <w:lang w:bidi="ar-SA"/>
        </w:rPr>
        <w:t xml:space="preserve">في المجموعة الثانية حُقِن نفس حجم </w:t>
      </w:r>
      <w:r w:rsidR="002E1A83" w:rsidRPr="00B8562B">
        <w:rPr>
          <w:rFonts w:asciiTheme="minorBidi" w:eastAsia="Calibri" w:hAnsiTheme="minorBidi" w:cs="Arial" w:hint="cs"/>
          <w:b/>
          <w:sz w:val="28"/>
          <w:szCs w:val="28"/>
          <w:rtl/>
          <w:lang w:bidi="ar-SA"/>
        </w:rPr>
        <w:t>المحلول</w:t>
      </w:r>
      <w:r w:rsidR="002E1A83" w:rsidRPr="00B8562B">
        <w:rPr>
          <w:rFonts w:asciiTheme="minorBidi" w:eastAsia="Calibri" w:hAnsiTheme="minorBidi" w:cs="Arial" w:hint="eastAsia"/>
          <w:b/>
          <w:sz w:val="28"/>
          <w:szCs w:val="28"/>
          <w:rtl/>
          <w:lang w:bidi="ar-SA"/>
        </w:rPr>
        <w:t>،</w:t>
      </w:r>
      <w:r w:rsidRPr="00B8562B">
        <w:rPr>
          <w:rFonts w:asciiTheme="minorBidi" w:eastAsia="Calibri" w:hAnsiTheme="minorBidi" w:cs="Arial" w:hint="cs"/>
          <w:b/>
          <w:sz w:val="28"/>
          <w:szCs w:val="28"/>
          <w:rtl/>
          <w:lang w:bidi="ar-SA"/>
        </w:rPr>
        <w:t xml:space="preserve"> ولكن بدون اجسام مُضادة. </w:t>
      </w:r>
    </w:p>
    <w:p w14:paraId="000001BB" w14:textId="14A2944C" w:rsidR="00341C98" w:rsidRPr="00B8562B" w:rsidRDefault="002E1A83" w:rsidP="00E85ECF">
      <w:pPr>
        <w:spacing w:before="240" w:after="0" w:line="276" w:lineRule="auto"/>
        <w:rPr>
          <w:rFonts w:asciiTheme="minorBidi" w:eastAsia="Calibri" w:hAnsiTheme="minorBidi" w:cs="Arial"/>
          <w:b/>
          <w:sz w:val="28"/>
          <w:szCs w:val="28"/>
          <w:rtl/>
          <w:lang w:bidi="ar-SA"/>
        </w:rPr>
      </w:pPr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 xml:space="preserve">بعد الحقن، تمّ تعريض المجموعتين لفيروس </w:t>
      </w:r>
      <w:r w:rsidR="005206EA" w:rsidRPr="00B8562B">
        <w:rPr>
          <w:rFonts w:asciiTheme="minorBidi" w:eastAsia="Calibri" w:hAnsiTheme="minorBidi" w:cs="Arial"/>
          <w:b/>
          <w:sz w:val="28"/>
          <w:szCs w:val="28"/>
          <w:rtl/>
          <w:lang w:bidi="he"/>
        </w:rPr>
        <w:t>X</w:t>
      </w:r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 xml:space="preserve">، وخلال 72 ساعة تمّ قياس مستوى الاجسام المُضادّة في دم الفئران. النتائج معروضة في الرسم البياني الذي امامكم. </w:t>
      </w:r>
      <w:r w:rsidR="00E85ECF" w:rsidRPr="00B8562B">
        <w:rPr>
          <w:rFonts w:asciiTheme="minorBidi" w:eastAsia="Calibri" w:hAnsiTheme="minorBidi" w:cs="Arial" w:hint="cs"/>
          <w:b/>
          <w:sz w:val="28"/>
          <w:szCs w:val="28"/>
          <w:rtl/>
          <w:lang w:bidi="ar-SA"/>
        </w:rPr>
        <w:t xml:space="preserve">                                          </w:t>
      </w:r>
    </w:p>
    <w:p w14:paraId="000001BC" w14:textId="3ECB810E" w:rsidR="00341C98" w:rsidRPr="00B8562B" w:rsidRDefault="00423D37" w:rsidP="008359FA">
      <w:pPr>
        <w:spacing w:before="240" w:after="0" w:line="360" w:lineRule="auto"/>
        <w:jc w:val="center"/>
        <w:rPr>
          <w:rFonts w:asciiTheme="minorBidi" w:eastAsia="Calibri" w:hAnsiTheme="minorBidi" w:cs="Arial"/>
          <w:b/>
          <w:bCs/>
          <w:sz w:val="22"/>
          <w:szCs w:val="22"/>
          <w:rtl/>
          <w:lang w:bidi="he"/>
        </w:rPr>
      </w:pPr>
      <w:r w:rsidRPr="00B8562B">
        <w:rPr>
          <w:rFonts w:asciiTheme="minorBidi" w:eastAsia="Calibri" w:hAnsiTheme="minorBidi" w:cs="Arial"/>
          <w:b/>
          <w:bCs/>
          <w:noProof/>
          <w:sz w:val="22"/>
          <w:szCs w:val="22"/>
          <w:rtl/>
          <w:lang w:bidi="he"/>
        </w:rPr>
        <w:drawing>
          <wp:inline distT="0" distB="0" distL="0" distR="0" wp14:anchorId="2022C36A" wp14:editId="26275161">
            <wp:extent cx="4140200" cy="2735400"/>
            <wp:effectExtent l="19050" t="19050" r="12700" b="27305"/>
            <wp:docPr id="16718375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8375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70366" cy="27553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D9CE6E5" w14:textId="77777777" w:rsidR="00E85ECF" w:rsidRPr="00B8562B" w:rsidRDefault="00E85ECF" w:rsidP="00E85ECF">
      <w:pPr>
        <w:spacing w:before="240" w:after="0" w:line="360" w:lineRule="auto"/>
        <w:ind w:left="501"/>
        <w:rPr>
          <w:rFonts w:asciiTheme="minorBidi" w:hAnsiTheme="minorBidi" w:cstheme="minorBidi"/>
          <w:bCs/>
          <w:sz w:val="28"/>
          <w:szCs w:val="28"/>
          <w:rtl/>
          <w:lang w:val="en-US" w:bidi="ar-SA"/>
        </w:rPr>
      </w:pPr>
    </w:p>
    <w:p w14:paraId="000001BD" w14:textId="55B8EAB3" w:rsidR="00341C98" w:rsidRPr="00B8562B" w:rsidRDefault="00423D37" w:rsidP="005F2C7C">
      <w:pPr>
        <w:pStyle w:val="a8"/>
        <w:numPr>
          <w:ilvl w:val="1"/>
          <w:numId w:val="1"/>
        </w:numPr>
        <w:spacing w:before="240" w:after="0" w:line="360" w:lineRule="auto"/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val="en-US" w:bidi="ar-SA"/>
        </w:rPr>
        <w:lastRenderedPageBreak/>
        <w:t>أيّ من الاستنتاجات التالية</w:t>
      </w:r>
      <w:r w:rsidR="00F8720D" w:rsidRPr="00B8562B">
        <w:rPr>
          <w:rFonts w:asciiTheme="minorBidi" w:hAnsiTheme="minorBidi" w:cstheme="minorBidi" w:hint="cs"/>
          <w:bCs/>
          <w:sz w:val="28"/>
          <w:szCs w:val="28"/>
          <w:rtl/>
          <w:lang w:val="en-US" w:bidi="ar-SA"/>
        </w:rPr>
        <w:t xml:space="preserve"> </w:t>
      </w:r>
      <w:r w:rsidR="00F8720D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تدعمُها النتائج المعروضة في الرسم البياني بالصورة الأفضل؟</w:t>
      </w:r>
    </w:p>
    <w:p w14:paraId="000001BE" w14:textId="0F16D064" w:rsidR="00341C98" w:rsidRPr="00B8562B" w:rsidRDefault="00F8720D">
      <w:pPr>
        <w:pStyle w:val="a8"/>
        <w:numPr>
          <w:ilvl w:val="0"/>
          <w:numId w:val="32"/>
        </w:numPr>
        <w:spacing w:after="0" w:line="36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في جسم الفئران التي حصلت على الاجسام المُضادّة الجاهزة تطوَّرَ ردّ فعل مناعي سريع، ولذلك مستوى الاجسام المُضادّة في بداية التجربة كان مرتفع. </w:t>
      </w:r>
    </w:p>
    <w:p w14:paraId="1192A49B" w14:textId="6EA6CDBD" w:rsidR="00E52896" w:rsidRPr="00B8562B" w:rsidRDefault="00F8720D">
      <w:pPr>
        <w:pStyle w:val="a8"/>
        <w:numPr>
          <w:ilvl w:val="0"/>
          <w:numId w:val="32"/>
        </w:numPr>
        <w:spacing w:after="0" w:line="360" w:lineRule="auto"/>
        <w:rPr>
          <w:rFonts w:asciiTheme="minorBidi" w:eastAsia="Calibri" w:hAnsiTheme="minorBidi" w:cstheme="minorBidi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حقن أجسام مُضادّة جاهزة تمنح حماية مُباشرة</w:t>
      </w:r>
      <w:r w:rsidRPr="00B8562B">
        <w:rPr>
          <w:rFonts w:asciiTheme="minorBidi" w:eastAsia="Calibri" w:hAnsiTheme="minorBidi" w:cstheme="minorBidi" w:hint="eastAsia"/>
          <w:sz w:val="28"/>
          <w:szCs w:val="28"/>
          <w:rtl/>
          <w:lang w:bidi="ar-SA"/>
        </w:rPr>
        <w:t>،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ولكن مُؤقتة، وبالمقابل تُؤدي الى انتاج خلايا ذاكرة أو الى استمرار انتاج أجسام مُضادّة بعد انخفاض المستوى الأوّلي. </w:t>
      </w:r>
      <w:r w:rsidR="00E52896"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</w:p>
    <w:p w14:paraId="7B6F1310" w14:textId="2C24324D" w:rsidR="00E52896" w:rsidRPr="00B8562B" w:rsidRDefault="00F8720D">
      <w:pPr>
        <w:pStyle w:val="a8"/>
        <w:numPr>
          <w:ilvl w:val="0"/>
          <w:numId w:val="32"/>
        </w:numPr>
        <w:spacing w:after="0" w:line="360" w:lineRule="auto"/>
        <w:rPr>
          <w:rFonts w:asciiTheme="minorBidi" w:eastAsia="Calibri" w:hAnsiTheme="minorBidi" w:cstheme="minorBidi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في </w:t>
      </w:r>
      <w:r w:rsidR="001C1C8E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أ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جس</w:t>
      </w:r>
      <w:r w:rsidR="001C1C8E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م </w:t>
      </w:r>
      <w:r w:rsidR="0060223D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ال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فئران التي لم تحصل على أجسام مُضادّة جاهزة تكوّنت أجسام مُضادّة بشكل فعّال </w:t>
      </w:r>
      <w:r w:rsidR="0060223D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نتيجة للتعرّض </w:t>
      </w:r>
      <w:r w:rsidR="005B1694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ل</w:t>
      </w:r>
      <w:r w:rsidR="0060223D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لفيروس في بداية التجربة، ولكن لم تتطوّر خلايا ذاكرة. </w:t>
      </w:r>
      <w:r w:rsidR="00E52896"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 </w:t>
      </w:r>
    </w:p>
    <w:p w14:paraId="000001C1" w14:textId="3EF5897D" w:rsidR="00341C98" w:rsidRPr="00B8562B" w:rsidRDefault="0060223D">
      <w:pPr>
        <w:pStyle w:val="a8"/>
        <w:numPr>
          <w:ilvl w:val="0"/>
          <w:numId w:val="32"/>
        </w:numPr>
        <w:spacing w:after="0" w:line="36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عند الفئران التي لم تحصل على أجسام مُضادّة جاهزة تطوَّر ردّ فعل مناعي فعّال ضد الفيروس، ومستوى الاجسام المُضادّة لديها ارتفع تدريجياً بمرور 72 ساعة. </w:t>
      </w:r>
    </w:p>
    <w:p w14:paraId="000001C2" w14:textId="77777777" w:rsidR="00341C98" w:rsidRPr="00B8562B" w:rsidRDefault="00341C98" w:rsidP="001E308D">
      <w:pPr>
        <w:spacing w:after="0" w:line="360" w:lineRule="auto"/>
        <w:rPr>
          <w:rFonts w:asciiTheme="minorBidi" w:eastAsia="Calibri" w:hAnsiTheme="minorBidi" w:cs="Arial"/>
          <w:b/>
          <w:bCs/>
          <w:sz w:val="22"/>
          <w:szCs w:val="22"/>
          <w:rtl/>
          <w:lang w:bidi="ar-SA"/>
        </w:rPr>
      </w:pPr>
    </w:p>
    <w:p w14:paraId="000001C5" w14:textId="7EC13FF9" w:rsidR="00341C98" w:rsidRPr="00B8562B" w:rsidRDefault="0060223D" w:rsidP="005F2C7C">
      <w:pPr>
        <w:pStyle w:val="a8"/>
        <w:numPr>
          <w:ilvl w:val="1"/>
          <w:numId w:val="1"/>
        </w:numPr>
        <w:spacing w:before="240" w:after="0" w:line="480" w:lineRule="auto"/>
        <w:rPr>
          <w:rFonts w:asciiTheme="minorBidi" w:hAnsiTheme="minorBidi" w:cstheme="minorBidi"/>
          <w:bCs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في الرسم البياني معروض أيضاً انحراف معياري بالنسبة لكل واحد من القياسات في التجربة في مجموعتي الفئران. </w:t>
      </w:r>
    </w:p>
    <w:p w14:paraId="71E70F4D" w14:textId="5CBF9DEB" w:rsidR="0060223D" w:rsidRPr="00B8562B" w:rsidRDefault="005206EA" w:rsidP="00A448AB">
      <w:pPr>
        <w:spacing w:after="0" w:line="480" w:lineRule="auto"/>
        <w:ind w:left="538"/>
        <w:rPr>
          <w:rFonts w:asciiTheme="minorBidi" w:eastAsia="Calibri" w:hAnsiTheme="minorBidi" w:cstheme="minorBidi"/>
          <w:bCs/>
          <w:sz w:val="28"/>
          <w:szCs w:val="28"/>
          <w:rtl/>
          <w:lang w:bidi="ar-SA"/>
        </w:rPr>
      </w:pPr>
      <w:r w:rsidRPr="00B8562B">
        <w:rPr>
          <w:rFonts w:asciiTheme="minorBidi" w:eastAsia="Calibri" w:hAnsiTheme="minorBidi" w:cstheme="minorBidi"/>
          <w:bCs/>
          <w:sz w:val="28"/>
          <w:szCs w:val="28"/>
          <w:rtl/>
          <w:lang w:bidi="he"/>
        </w:rPr>
        <w:t xml:space="preserve"> </w:t>
      </w:r>
      <w:r w:rsidR="0060223D"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>ما هو التفسير الأفضل للفروقات في كبر الانحراف المعياري بين القياسات المختلفة؟</w:t>
      </w:r>
    </w:p>
    <w:p w14:paraId="000001C6" w14:textId="52F4C6CE" w:rsidR="00341C98" w:rsidRPr="00B8562B" w:rsidRDefault="00341C98" w:rsidP="00E52896">
      <w:pPr>
        <w:spacing w:after="0" w:line="360" w:lineRule="auto"/>
        <w:ind w:left="538"/>
        <w:rPr>
          <w:rFonts w:asciiTheme="minorBidi" w:eastAsia="Calibri" w:hAnsiTheme="minorBidi" w:cs="Arial"/>
          <w:b/>
          <w:bCs/>
          <w:sz w:val="28"/>
          <w:szCs w:val="28"/>
          <w:rtl/>
          <w:lang w:bidi="he"/>
        </w:rPr>
      </w:pPr>
    </w:p>
    <w:p w14:paraId="000001C7" w14:textId="22C9B5AE" w:rsidR="00341C98" w:rsidRPr="00B8562B" w:rsidRDefault="005206EA">
      <w:pPr>
        <w:numPr>
          <w:ilvl w:val="0"/>
          <w:numId w:val="33"/>
        </w:numPr>
        <w:spacing w:after="0" w:line="36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  <w:r w:rsidR="007F4A35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انحراف معياري كبير يَدُل على تبايُن كبير بين الفئران في نفس المجموعة، مصدرهُ من فروقات في ردّ الفعل الفسيولوجي لديها. </w:t>
      </w:r>
    </w:p>
    <w:p w14:paraId="000001C8" w14:textId="16ABBAC1" w:rsidR="00341C98" w:rsidRPr="00B8562B" w:rsidRDefault="006B3489">
      <w:pPr>
        <w:numPr>
          <w:ilvl w:val="0"/>
          <w:numId w:val="33"/>
        </w:numPr>
        <w:spacing w:after="0" w:line="36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انحراف معياري كبير يظهر دائماً في المجموعة التي حصلت على أجسام مُضادّة جاهزة بسبب تحليل سريع للأجسام المُضادّة. </w:t>
      </w:r>
    </w:p>
    <w:p w14:paraId="000001C9" w14:textId="3DCA1399" w:rsidR="00341C98" w:rsidRPr="00B8562B" w:rsidRDefault="005206EA">
      <w:pPr>
        <w:numPr>
          <w:ilvl w:val="0"/>
          <w:numId w:val="33"/>
        </w:numPr>
        <w:spacing w:after="0" w:line="36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  <w:r w:rsidR="009633E8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انحراف معياري كبير يتسبّب دائماً من قياس غير دقيق لمستوى الأجسام المُضادّة ولذلك لا </w:t>
      </w:r>
      <w:r w:rsidR="009F721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ي</w:t>
      </w:r>
      <w:r w:rsidR="009633E8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وجد له علاقة لردّ الفعل المناعي. </w:t>
      </w:r>
    </w:p>
    <w:p w14:paraId="000001CA" w14:textId="64CD70E1" w:rsidR="00341C98" w:rsidRPr="00B8562B" w:rsidRDefault="007551E8">
      <w:pPr>
        <w:numPr>
          <w:ilvl w:val="0"/>
          <w:numId w:val="33"/>
        </w:numPr>
        <w:spacing w:after="0" w:line="36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انحراف معياري كبير في كل وقت من الأوقات يَدُل على أنّ جميع الفئران في المجموعة تجاوبوا بنفس الصورة </w:t>
      </w:r>
      <w:r w:rsidR="00915B0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كلياً للفيروس. </w:t>
      </w:r>
    </w:p>
    <w:p w14:paraId="000001CB" w14:textId="77777777" w:rsidR="00341C98" w:rsidRPr="00B8562B" w:rsidRDefault="00341C98" w:rsidP="001E308D">
      <w:pPr>
        <w:spacing w:after="0" w:line="360" w:lineRule="auto"/>
        <w:rPr>
          <w:rFonts w:asciiTheme="minorBidi" w:eastAsia="Calibri" w:hAnsiTheme="minorBidi" w:cs="Arial"/>
          <w:b/>
          <w:bCs/>
          <w:sz w:val="22"/>
          <w:szCs w:val="22"/>
          <w:rtl/>
          <w:lang w:bidi="ar-SA"/>
        </w:rPr>
      </w:pPr>
    </w:p>
    <w:p w14:paraId="6D5AEF4B" w14:textId="77777777" w:rsidR="009F721F" w:rsidRPr="00B8562B" w:rsidRDefault="009F721F" w:rsidP="001E308D">
      <w:pPr>
        <w:spacing w:after="0" w:line="360" w:lineRule="auto"/>
        <w:rPr>
          <w:rFonts w:asciiTheme="minorBidi" w:eastAsia="Calibri" w:hAnsiTheme="minorBidi" w:cs="Arial"/>
          <w:b/>
          <w:bCs/>
          <w:sz w:val="22"/>
          <w:szCs w:val="22"/>
          <w:rtl/>
          <w:lang w:bidi="ar-SA"/>
        </w:rPr>
      </w:pPr>
    </w:p>
    <w:p w14:paraId="000001D5" w14:textId="01F06376" w:rsidR="00341C98" w:rsidRPr="00B8562B" w:rsidRDefault="00915B09" w:rsidP="005F2C7C">
      <w:pPr>
        <w:pStyle w:val="a8"/>
        <w:numPr>
          <w:ilvl w:val="1"/>
          <w:numId w:val="1"/>
        </w:numPr>
        <w:spacing w:before="240" w:after="0" w:line="360" w:lineRule="auto"/>
        <w:rPr>
          <w:rFonts w:asciiTheme="minorBidi" w:eastAsia="Calibri" w:hAnsiTheme="minorBidi" w:cs="Arial"/>
          <w:b/>
          <w:rtl/>
          <w:lang w:bidi="he"/>
        </w:rPr>
      </w:pPr>
      <w:r w:rsidRPr="00B8562B">
        <w:rPr>
          <w:rFonts w:asciiTheme="minorBidi" w:hAnsiTheme="minorBidi" w:cstheme="minorBidi" w:hint="cs"/>
          <w:b/>
          <w:rtl/>
          <w:lang w:bidi="ar-SA"/>
        </w:rPr>
        <w:t xml:space="preserve">مواد مُكافحة كيماوية، خاصّةً تلك المواد التي تتحلّل بصورة بطيئة ولا تُفرَز بسهولة إلى الماء (مثل المواد التي تذوب في الدهنيات)، </w:t>
      </w:r>
      <w:bookmarkStart w:id="12" w:name="bookmark=id.7bnnlzqmvopn" w:colFirst="0" w:colLast="0"/>
      <w:bookmarkEnd w:id="12"/>
      <w:r w:rsidRPr="00B8562B">
        <w:rPr>
          <w:rFonts w:asciiTheme="minorBidi" w:hAnsiTheme="minorBidi" w:cstheme="minorBidi" w:hint="cs"/>
          <w:b/>
          <w:rtl/>
          <w:lang w:bidi="ar-SA"/>
        </w:rPr>
        <w:t>يُمكنها ان تتراكم في أنسجة كائنات حيّة. هذه العمل</w:t>
      </w:r>
      <w:r w:rsidR="00EE56FB" w:rsidRPr="00B8562B">
        <w:rPr>
          <w:rFonts w:asciiTheme="minorBidi" w:hAnsiTheme="minorBidi" w:cstheme="minorBidi" w:hint="cs"/>
          <w:b/>
          <w:rtl/>
          <w:lang w:bidi="ar-SA"/>
        </w:rPr>
        <w:t>ي</w:t>
      </w:r>
      <w:r w:rsidRPr="00B8562B">
        <w:rPr>
          <w:rFonts w:asciiTheme="minorBidi" w:hAnsiTheme="minorBidi" w:cstheme="minorBidi" w:hint="cs"/>
          <w:b/>
          <w:rtl/>
          <w:lang w:bidi="ar-SA"/>
        </w:rPr>
        <w:t xml:space="preserve">ة تُدعى </w:t>
      </w:r>
      <w:r w:rsidRPr="00B8562B">
        <w:rPr>
          <w:rFonts w:asciiTheme="minorBidi" w:hAnsiTheme="minorBidi" w:cstheme="minorBidi" w:hint="cs"/>
          <w:b/>
          <w:rtl/>
        </w:rPr>
        <w:t>ביו-אקומולציה</w:t>
      </w:r>
      <w:r w:rsidR="00E07666" w:rsidRPr="00B8562B">
        <w:rPr>
          <w:rFonts w:asciiTheme="minorBidi" w:hAnsiTheme="minorBidi" w:cstheme="minorBidi" w:hint="cs"/>
          <w:b/>
          <w:rtl/>
        </w:rPr>
        <w:t xml:space="preserve"> (</w:t>
      </w:r>
      <w:proofErr w:type="spellStart"/>
      <w:r w:rsidR="00E07666" w:rsidRPr="00B8562B">
        <w:rPr>
          <w:rFonts w:asciiTheme="minorBidi" w:hAnsiTheme="minorBidi" w:cstheme="minorBidi"/>
          <w:b/>
          <w:lang w:bidi="he"/>
        </w:rPr>
        <w:t>Bioaccumulation</w:t>
      </w:r>
      <w:proofErr w:type="spellEnd"/>
      <w:r w:rsidR="00E07666" w:rsidRPr="00B8562B">
        <w:rPr>
          <w:rFonts w:asciiTheme="minorBidi" w:hAnsiTheme="minorBidi" w:cstheme="minorBidi" w:hint="cs"/>
          <w:b/>
          <w:rtl/>
          <w:lang w:bidi="he"/>
        </w:rPr>
        <w:t>).</w:t>
      </w:r>
      <w:r w:rsidR="00B22389" w:rsidRPr="00B8562B">
        <w:rPr>
          <w:rFonts w:asciiTheme="minorBidi" w:hAnsiTheme="minorBidi" w:cstheme="minorBidi" w:hint="cs"/>
          <w:b/>
          <w:rtl/>
          <w:lang w:bidi="ar-SA"/>
        </w:rPr>
        <w:t xml:space="preserve"> </w:t>
      </w:r>
      <w:r w:rsidR="00E07666" w:rsidRPr="00B8562B">
        <w:rPr>
          <w:rFonts w:asciiTheme="minorBidi" w:eastAsia="Calibri" w:hAnsiTheme="minorBidi" w:cstheme="minorBidi" w:hint="cs"/>
          <w:b/>
          <w:rtl/>
          <w:lang w:val="en-US" w:bidi="ar-SA"/>
        </w:rPr>
        <w:t>في حالة أنّ</w:t>
      </w:r>
      <w:r w:rsidRPr="00B8562B">
        <w:rPr>
          <w:rFonts w:asciiTheme="minorBidi" w:eastAsia="Calibri" w:hAnsiTheme="minorBidi" w:cstheme="minorBidi" w:hint="cs"/>
          <w:b/>
          <w:rtl/>
          <w:lang w:val="en-US" w:bidi="ar-SA"/>
        </w:rPr>
        <w:t xml:space="preserve"> كائنات حيّة</w:t>
      </w:r>
      <w:r w:rsidR="00E07666" w:rsidRPr="00B8562B">
        <w:rPr>
          <w:rFonts w:asciiTheme="minorBidi" w:eastAsia="Calibri" w:hAnsiTheme="minorBidi" w:cstheme="minorBidi" w:hint="cs"/>
          <w:b/>
          <w:rtl/>
          <w:lang w:val="en-US" w:bidi="ar-SA"/>
        </w:rPr>
        <w:t xml:space="preserve"> تراكمت</w:t>
      </w:r>
      <w:r w:rsidRPr="00B8562B">
        <w:rPr>
          <w:rFonts w:asciiTheme="minorBidi" w:eastAsia="Calibri" w:hAnsiTheme="minorBidi" w:cstheme="minorBidi" w:hint="cs"/>
          <w:b/>
          <w:rtl/>
          <w:lang w:val="en-US" w:bidi="ar-SA"/>
        </w:rPr>
        <w:t xml:space="preserve"> في أجسامها كم</w:t>
      </w:r>
      <w:r w:rsidR="00B22389" w:rsidRPr="00B8562B">
        <w:rPr>
          <w:rFonts w:asciiTheme="minorBidi" w:eastAsia="Calibri" w:hAnsiTheme="minorBidi" w:cstheme="minorBidi" w:hint="cs"/>
          <w:b/>
          <w:rtl/>
          <w:lang w:val="en-US" w:bidi="ar-SA"/>
        </w:rPr>
        <w:t>ّ</w:t>
      </w:r>
      <w:r w:rsidRPr="00B8562B">
        <w:rPr>
          <w:rFonts w:asciiTheme="minorBidi" w:eastAsia="Calibri" w:hAnsiTheme="minorBidi" w:cstheme="minorBidi" w:hint="cs"/>
          <w:b/>
          <w:rtl/>
          <w:lang w:val="en-US" w:bidi="ar-SA"/>
        </w:rPr>
        <w:t>يّة مُعيّنة من مُبيد كيماوي</w:t>
      </w:r>
      <w:r w:rsidR="00E07666" w:rsidRPr="00B8562B">
        <w:rPr>
          <w:rFonts w:asciiTheme="minorBidi" w:eastAsia="Calibri" w:hAnsiTheme="minorBidi" w:cstheme="minorBidi" w:hint="cs"/>
          <w:b/>
          <w:rtl/>
          <w:lang w:val="en-US" w:bidi="ar-SA"/>
        </w:rPr>
        <w:t xml:space="preserve"> معيّن</w:t>
      </w:r>
      <w:r w:rsidRPr="00B8562B">
        <w:rPr>
          <w:rFonts w:asciiTheme="minorBidi" w:eastAsia="Calibri" w:hAnsiTheme="minorBidi" w:cstheme="minorBidi" w:hint="cs"/>
          <w:b/>
          <w:rtl/>
          <w:lang w:val="en-US" w:bidi="ar-SA"/>
        </w:rPr>
        <w:t xml:space="preserve">، </w:t>
      </w:r>
      <w:r w:rsidR="00B22389" w:rsidRPr="00B8562B">
        <w:rPr>
          <w:rFonts w:asciiTheme="minorBidi" w:eastAsia="Calibri" w:hAnsiTheme="minorBidi" w:cstheme="minorBidi" w:hint="cs"/>
          <w:b/>
          <w:rtl/>
          <w:lang w:bidi="ar-SA"/>
        </w:rPr>
        <w:t>و</w:t>
      </w:r>
      <w:r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تُؤكَل بواسطة كائنات حيّة </w:t>
      </w:r>
      <w:r w:rsidR="00E07666"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تتواجد </w:t>
      </w:r>
      <w:r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في مستوى اعلى </w:t>
      </w:r>
      <w:r w:rsidR="00E07666" w:rsidRPr="00B8562B">
        <w:rPr>
          <w:rFonts w:asciiTheme="minorBidi" w:eastAsia="Calibri" w:hAnsiTheme="minorBidi" w:cstheme="minorBidi" w:hint="cs"/>
          <w:b/>
          <w:rtl/>
          <w:lang w:bidi="ar-SA"/>
        </w:rPr>
        <w:t>في</w:t>
      </w:r>
      <w:r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 السلسلة الغذائية، فانّ تركيز مادّة المُبيد الكيماوي يمكن ان يرتفع بشكل بارز مع ال</w:t>
      </w:r>
      <w:r w:rsidR="00830D08" w:rsidRPr="00B8562B">
        <w:rPr>
          <w:rFonts w:asciiTheme="minorBidi" w:eastAsia="Calibri" w:hAnsiTheme="minorBidi" w:cstheme="minorBidi" w:hint="cs"/>
          <w:b/>
          <w:rtl/>
          <w:lang w:bidi="ar-SA"/>
        </w:rPr>
        <w:t>تقدّم</w:t>
      </w:r>
      <w:r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 في السلسلة الغذائية. </w:t>
      </w:r>
      <w:r w:rsidR="00995A61" w:rsidRPr="00B8562B">
        <w:rPr>
          <w:rFonts w:asciiTheme="minorBidi" w:eastAsia="Calibri" w:hAnsiTheme="minorBidi" w:cstheme="minorBidi" w:hint="cs"/>
          <w:b/>
          <w:rtl/>
          <w:lang w:bidi="ar-SA"/>
        </w:rPr>
        <w:t>هذه العملية تُدعى</w:t>
      </w:r>
      <w:r w:rsidR="005206EA" w:rsidRPr="00B8562B">
        <w:rPr>
          <w:rFonts w:asciiTheme="minorBidi" w:eastAsia="Calibri" w:hAnsiTheme="minorBidi" w:cstheme="minorBidi"/>
          <w:b/>
          <w:rtl/>
          <w:lang w:bidi="he"/>
        </w:rPr>
        <w:t xml:space="preserve"> </w:t>
      </w:r>
      <w:r w:rsidR="005206EA" w:rsidRPr="00B8562B">
        <w:rPr>
          <w:rFonts w:asciiTheme="minorBidi" w:eastAsia="Calibri" w:hAnsiTheme="minorBidi" w:cstheme="minorBidi"/>
          <w:b/>
          <w:rtl/>
        </w:rPr>
        <w:t>(</w:t>
      </w:r>
      <w:r w:rsidR="005206EA" w:rsidRPr="00B8562B">
        <w:rPr>
          <w:rFonts w:asciiTheme="minorBidi" w:eastAsia="Calibri" w:hAnsiTheme="minorBidi" w:cstheme="minorBidi"/>
          <w:b/>
          <w:rtl/>
          <w:lang w:bidi="he"/>
        </w:rPr>
        <w:t>ביו</w:t>
      </w:r>
      <w:r w:rsidR="005206EA" w:rsidRPr="00B8562B">
        <w:rPr>
          <w:rFonts w:asciiTheme="minorBidi" w:eastAsia="Calibri" w:hAnsiTheme="minorBidi" w:cstheme="minorBidi"/>
          <w:b/>
          <w:rtl/>
        </w:rPr>
        <w:t>-</w:t>
      </w:r>
      <w:r w:rsidR="005206EA" w:rsidRPr="00B8562B">
        <w:rPr>
          <w:rFonts w:asciiTheme="minorBidi" w:eastAsia="Calibri" w:hAnsiTheme="minorBidi" w:cstheme="minorBidi"/>
          <w:b/>
          <w:rtl/>
          <w:lang w:bidi="he"/>
        </w:rPr>
        <w:t>הגברה</w:t>
      </w:r>
      <w:r w:rsidR="005206EA" w:rsidRPr="00B8562B">
        <w:rPr>
          <w:rFonts w:asciiTheme="minorBidi" w:eastAsia="Calibri" w:hAnsiTheme="minorBidi" w:cstheme="minorBidi"/>
          <w:b/>
          <w:rtl/>
        </w:rPr>
        <w:t>)</w:t>
      </w:r>
      <w:r w:rsidR="00977752" w:rsidRPr="00B8562B">
        <w:rPr>
          <w:rFonts w:asciiTheme="minorBidi" w:eastAsia="Calibri" w:hAnsiTheme="minorBidi" w:cstheme="minorBidi" w:hint="cs"/>
          <w:b/>
          <w:rtl/>
        </w:rPr>
        <w:t xml:space="preserve"> (</w:t>
      </w:r>
      <w:r w:rsidR="00977752" w:rsidRPr="00B8562B">
        <w:rPr>
          <w:rFonts w:asciiTheme="minorBidi" w:eastAsia="Calibri" w:hAnsiTheme="minorBidi" w:cstheme="minorBidi"/>
          <w:b/>
          <w:lang w:val="en-US"/>
        </w:rPr>
        <w:t>biomagnification</w:t>
      </w:r>
      <w:r w:rsidR="00977752" w:rsidRPr="00B8562B">
        <w:rPr>
          <w:rFonts w:asciiTheme="minorBidi" w:eastAsia="Calibri" w:hAnsiTheme="minorBidi" w:cstheme="minorBidi" w:hint="cs"/>
          <w:b/>
          <w:rtl/>
          <w:lang w:val="en-US" w:bidi="ar-SA"/>
        </w:rPr>
        <w:t>).</w:t>
      </w:r>
      <w:r w:rsidR="00571EFD" w:rsidRPr="00B8562B">
        <w:rPr>
          <w:rFonts w:asciiTheme="minorBidi" w:eastAsia="Calibri" w:hAnsiTheme="minorBidi" w:cs="Arial" w:hint="cs"/>
          <w:b/>
          <w:rtl/>
          <w:lang w:val="en-US" w:bidi="ar-SA"/>
        </w:rPr>
        <w:t xml:space="preserve"> </w:t>
      </w:r>
      <w:r w:rsidR="00977752" w:rsidRPr="00B8562B">
        <w:rPr>
          <w:rFonts w:asciiTheme="minorBidi" w:eastAsia="Calibri" w:hAnsiTheme="minorBidi" w:cstheme="minorBidi" w:hint="cs"/>
          <w:b/>
          <w:rtl/>
          <w:lang w:val="en-US" w:bidi="ar-SA"/>
        </w:rPr>
        <w:t xml:space="preserve">تحدث ال - </w:t>
      </w:r>
      <w:r w:rsidR="00977752" w:rsidRPr="00B8562B">
        <w:rPr>
          <w:rFonts w:asciiTheme="minorBidi" w:eastAsia="Calibri" w:hAnsiTheme="minorBidi" w:cstheme="minorBidi"/>
          <w:b/>
          <w:lang w:val="en-US"/>
        </w:rPr>
        <w:t>biomagnification</w:t>
      </w:r>
      <w:r w:rsidR="00830D08"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 عندما </w:t>
      </w:r>
      <w:r w:rsidR="00977752"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تتراكم </w:t>
      </w:r>
      <w:r w:rsidR="00830D08" w:rsidRPr="00B8562B">
        <w:rPr>
          <w:rFonts w:asciiTheme="minorBidi" w:eastAsia="Calibri" w:hAnsiTheme="minorBidi" w:cstheme="minorBidi" w:hint="cs"/>
          <w:b/>
          <w:rtl/>
          <w:lang w:bidi="ar-SA"/>
        </w:rPr>
        <w:t>مواد المُكافحة الكيماوية هذه في الأنسجة الدُهنية عند الكائنات الحيّة، وعندما</w:t>
      </w:r>
      <w:r w:rsidR="00977752"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 يتغذى</w:t>
      </w:r>
      <w:r w:rsidR="00830D08"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 مُستهلِك </w:t>
      </w:r>
      <w:r w:rsidR="00977752"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على </w:t>
      </w:r>
      <w:r w:rsidR="00830D08"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عدد كبير من كائنات حيّة من المستوى الذي قبله في السلسلة، هو سوف يمتصّ كل </w:t>
      </w:r>
      <w:r w:rsidR="00977752"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مادّة المكافحة الكيماوية </w:t>
      </w:r>
      <w:r w:rsidR="00830D08" w:rsidRPr="00B8562B">
        <w:rPr>
          <w:rFonts w:asciiTheme="minorBidi" w:eastAsia="Calibri" w:hAnsiTheme="minorBidi" w:cstheme="minorBidi" w:hint="cs"/>
          <w:b/>
          <w:rtl/>
          <w:lang w:bidi="ar-SA"/>
        </w:rPr>
        <w:t>ال</w:t>
      </w:r>
      <w:r w:rsidR="00977752" w:rsidRPr="00B8562B">
        <w:rPr>
          <w:rFonts w:asciiTheme="minorBidi" w:eastAsia="Calibri" w:hAnsiTheme="minorBidi" w:cstheme="minorBidi" w:hint="cs"/>
          <w:b/>
          <w:rtl/>
          <w:lang w:bidi="ar-SA"/>
        </w:rPr>
        <w:t>تي</w:t>
      </w:r>
      <w:r w:rsidR="00830D08"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 تراكَمَ</w:t>
      </w:r>
      <w:r w:rsidR="00977752" w:rsidRPr="00B8562B">
        <w:rPr>
          <w:rFonts w:asciiTheme="minorBidi" w:eastAsia="Calibri" w:hAnsiTheme="minorBidi" w:cstheme="minorBidi" w:hint="cs"/>
          <w:b/>
          <w:rtl/>
          <w:lang w:bidi="ar-SA"/>
        </w:rPr>
        <w:t>ت</w:t>
      </w:r>
      <w:r w:rsidR="00830D08"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 في أجسامها. تتراكَم المادّة في جسم المُستهلِك وبذلك يرتفع التركيز النهائي للمادّة في أنسجة </w:t>
      </w:r>
      <w:r w:rsidR="00107A35"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الكائنات الحيّة بشكل بارز في قِمّة الشبكة الغذائية. </w:t>
      </w:r>
      <w:r w:rsidR="005206EA" w:rsidRPr="00B8562B">
        <w:rPr>
          <w:rFonts w:asciiTheme="minorBidi" w:eastAsia="Calibri" w:hAnsiTheme="minorBidi" w:cstheme="minorBidi"/>
          <w:b/>
          <w:rtl/>
        </w:rPr>
        <w:t xml:space="preserve"> </w:t>
      </w:r>
    </w:p>
    <w:p w14:paraId="000001D6" w14:textId="4C5604B1" w:rsidR="00341C98" w:rsidRPr="00B8562B" w:rsidRDefault="00107A35" w:rsidP="00571EFD">
      <w:pPr>
        <w:spacing w:after="0" w:line="360" w:lineRule="auto"/>
        <w:rPr>
          <w:rFonts w:asciiTheme="minorBidi" w:eastAsia="Calibri" w:hAnsiTheme="minorBidi" w:cstheme="minorBidi"/>
          <w:b/>
          <w:rtl/>
        </w:rPr>
      </w:pPr>
      <w:r w:rsidRPr="00B8562B">
        <w:rPr>
          <w:rFonts w:asciiTheme="minorBidi" w:eastAsia="Calibri" w:hAnsiTheme="minorBidi" w:cstheme="minorBidi" w:hint="cs"/>
          <w:b/>
          <w:rtl/>
          <w:lang w:val="en-US" w:bidi="ar-SA"/>
        </w:rPr>
        <w:t>السؤال الذي أمامنا يتعلّق في كائنات حيّة</w:t>
      </w:r>
      <w:r w:rsidR="00977752" w:rsidRPr="00B8562B">
        <w:rPr>
          <w:rFonts w:asciiTheme="minorBidi" w:eastAsia="Calibri" w:hAnsiTheme="minorBidi" w:cstheme="minorBidi" w:hint="cs"/>
          <w:b/>
          <w:rtl/>
          <w:lang w:val="en-US" w:bidi="ar-SA"/>
        </w:rPr>
        <w:t xml:space="preserve"> تعيش</w:t>
      </w:r>
      <w:r w:rsidRPr="00B8562B">
        <w:rPr>
          <w:rFonts w:asciiTheme="minorBidi" w:eastAsia="Calibri" w:hAnsiTheme="minorBidi" w:cstheme="minorBidi" w:hint="cs"/>
          <w:b/>
          <w:rtl/>
          <w:lang w:val="en-US" w:bidi="ar-SA"/>
        </w:rPr>
        <w:t xml:space="preserve"> </w:t>
      </w:r>
      <w:r w:rsidRPr="00B8562B">
        <w:rPr>
          <w:rFonts w:asciiTheme="minorBidi" w:eastAsia="Calibri" w:hAnsiTheme="minorBidi" w:cstheme="minorBidi" w:hint="cs"/>
          <w:b/>
          <w:rtl/>
          <w:lang w:bidi="ar-SA"/>
        </w:rPr>
        <w:t>في منظومة بيئية مائية م</w:t>
      </w:r>
      <w:r w:rsidR="006D3A36" w:rsidRPr="00B8562B">
        <w:rPr>
          <w:rFonts w:asciiTheme="minorBidi" w:eastAsia="Calibri" w:hAnsiTheme="minorBidi" w:cstheme="minorBidi" w:hint="cs"/>
          <w:b/>
          <w:rtl/>
          <w:lang w:bidi="ar-SA"/>
        </w:rPr>
        <w:t>ُ</w:t>
      </w:r>
      <w:r w:rsidRPr="00B8562B">
        <w:rPr>
          <w:rFonts w:asciiTheme="minorBidi" w:eastAsia="Calibri" w:hAnsiTheme="minorBidi" w:cstheme="minorBidi" w:hint="cs"/>
          <w:b/>
          <w:rtl/>
          <w:lang w:bidi="ar-SA"/>
        </w:rPr>
        <w:t>لوّثة بمادّة مُبيد كيماوي</w:t>
      </w:r>
      <w:r w:rsidR="006D3A36"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 التي تشبه المادّة الموصوفة في المُقدِّمَة. تركيز مادّة </w:t>
      </w:r>
      <w:r w:rsidR="00E71320" w:rsidRPr="00B8562B">
        <w:rPr>
          <w:rFonts w:asciiTheme="minorBidi" w:eastAsia="Calibri" w:hAnsiTheme="minorBidi" w:cstheme="minorBidi" w:hint="cs"/>
          <w:b/>
          <w:rtl/>
          <w:lang w:bidi="ar-SA"/>
        </w:rPr>
        <w:t>المُكافحة الكيماوية</w:t>
      </w:r>
      <w:r w:rsidR="006D3A36" w:rsidRPr="00B8562B">
        <w:rPr>
          <w:rFonts w:asciiTheme="minorBidi" w:eastAsia="Calibri" w:hAnsiTheme="minorBidi" w:cstheme="minorBidi" w:hint="cs"/>
          <w:b/>
          <w:rtl/>
          <w:lang w:bidi="ar-SA"/>
        </w:rPr>
        <w:t xml:space="preserve"> في الماء منخفض. في الجدول المُرفق، معروض تركيز المادّة المُبيدة في أنسجة كائنات حيّة مختلفة في المنظومة البيئية (بوحدات ميكروغرام</w:t>
      </w:r>
      <w:r w:rsidR="006D3A36" w:rsidRPr="00B8562B">
        <w:rPr>
          <w:rFonts w:asciiTheme="minorBidi" w:eastAsia="Calibri" w:hAnsiTheme="minorBidi" w:cstheme="minorBidi" w:hint="cs"/>
          <w:b/>
          <w:rtl/>
        </w:rPr>
        <w:t>/</w:t>
      </w:r>
      <w:r w:rsidR="006D3A36" w:rsidRPr="00B8562B">
        <w:rPr>
          <w:rFonts w:asciiTheme="minorBidi" w:eastAsia="Calibri" w:hAnsiTheme="minorBidi" w:cstheme="minorBidi" w:hint="cs"/>
          <w:b/>
          <w:rtl/>
          <w:lang w:val="en-US" w:bidi="ar-SA"/>
        </w:rPr>
        <w:t xml:space="preserve">كيلوغرام كتلة جافّة). </w:t>
      </w:r>
      <w:r w:rsidR="005206EA" w:rsidRPr="00B8562B">
        <w:rPr>
          <w:rFonts w:asciiTheme="minorBidi" w:eastAsia="Calibri" w:hAnsiTheme="minorBidi" w:cstheme="minorBidi"/>
          <w:b/>
          <w:rtl/>
        </w:rPr>
        <w:t xml:space="preserve"> </w:t>
      </w:r>
      <w:r w:rsidR="001804CC" w:rsidRPr="00B8562B">
        <w:rPr>
          <w:rFonts w:asciiTheme="minorBidi" w:eastAsia="Calibri" w:hAnsiTheme="minorBidi" w:cstheme="minorBidi" w:hint="cs"/>
          <w:b/>
          <w:rtl/>
          <w:lang w:val="en-US" w:bidi="ar-SA"/>
        </w:rPr>
        <w:t xml:space="preserve">بالإضافة الى ذلك، مُرفق تخطيط </w:t>
      </w:r>
      <w:r w:rsidR="001804CC" w:rsidRPr="00B8562B">
        <w:rPr>
          <w:rFonts w:asciiTheme="minorBidi" w:eastAsia="Calibri" w:hAnsiTheme="minorBidi" w:cstheme="minorBidi" w:hint="cs"/>
          <w:b/>
          <w:rtl/>
          <w:lang w:bidi="ar-SA"/>
        </w:rPr>
        <w:t>يصف سلسلة غذائية في هذه المنظومة البيئية</w:t>
      </w:r>
      <w:r w:rsidR="005206EA" w:rsidRPr="00B8562B">
        <w:rPr>
          <w:rFonts w:asciiTheme="minorBidi" w:eastAsia="Calibri" w:hAnsiTheme="minorBidi" w:cstheme="minorBidi"/>
          <w:b/>
          <w:rtl/>
        </w:rPr>
        <w:t>.</w:t>
      </w:r>
    </w:p>
    <w:p w14:paraId="1274734D" w14:textId="17C10ECD" w:rsidR="0024120F" w:rsidRPr="00B8562B" w:rsidRDefault="00BC7868" w:rsidP="0024120F">
      <w:pPr>
        <w:spacing w:after="0" w:line="360" w:lineRule="auto"/>
        <w:ind w:left="255"/>
        <w:jc w:val="center"/>
        <w:rPr>
          <w:rFonts w:asciiTheme="minorBidi" w:eastAsia="Calibri" w:hAnsiTheme="minorBidi" w:cstheme="minorBidi"/>
          <w:b/>
          <w:sz w:val="22"/>
          <w:szCs w:val="22"/>
          <w:rtl/>
        </w:rPr>
      </w:pPr>
      <w:r w:rsidRPr="00B8562B">
        <w:rPr>
          <w:rFonts w:asciiTheme="minorBidi" w:eastAsia="Calibri" w:hAnsiTheme="minorBidi" w:cs="Arial"/>
          <w:b/>
          <w:noProof/>
          <w:sz w:val="22"/>
          <w:szCs w:val="22"/>
          <w:rtl/>
        </w:rPr>
        <w:drawing>
          <wp:inline distT="0" distB="0" distL="0" distR="0" wp14:anchorId="646194C1" wp14:editId="75AACE38">
            <wp:extent cx="5837426" cy="2339543"/>
            <wp:effectExtent l="0" t="0" r="0" b="3810"/>
            <wp:docPr id="799012823" name="תמונה 1" descr="תמונה שמכילה טקסט, צילום מסך, גופן, מספר&#10;&#10;תוכן בינה מלאכותית גנרטיבית עשוי להיות שגו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012823" name="תמונה 1" descr="תמונה שמכילה טקסט, צילום מסך, גופן, מספר&#10;&#10;תוכן בינה מלאכותית גנרטיבית עשוי להיות שגוי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37426" cy="233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1D8" w14:textId="401D6773" w:rsidR="00341C98" w:rsidRPr="00B8562B" w:rsidRDefault="00113D34" w:rsidP="00AE465C">
      <w:pPr>
        <w:spacing w:after="0" w:line="360" w:lineRule="auto"/>
        <w:ind w:left="397"/>
        <w:rPr>
          <w:rFonts w:asciiTheme="minorBidi" w:eastAsia="Calibri" w:hAnsiTheme="minorBidi" w:cs="Arial"/>
          <w:sz w:val="26"/>
          <w:szCs w:val="26"/>
          <w:rtl/>
          <w:lang w:bidi="ar-SA"/>
        </w:rPr>
      </w:pPr>
      <w:r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 xml:space="preserve">اعتمدوا على المعلومات المعروضة، وأجيبوا </w:t>
      </w:r>
      <w:r w:rsidRPr="00B8562B">
        <w:rPr>
          <w:rFonts w:asciiTheme="minorBidi" w:eastAsia="Calibri" w:hAnsiTheme="minorBidi" w:cstheme="minorBidi"/>
          <w:sz w:val="26"/>
          <w:szCs w:val="26"/>
          <w:rtl/>
          <w:lang w:bidi="ar-SA"/>
        </w:rPr>
        <w:t>–</w:t>
      </w:r>
      <w:r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 xml:space="preserve"> ماذا يمكن الافتراض أن يكون التأثير طويل الأمد لمادّة ال</w:t>
      </w:r>
      <w:r w:rsidR="00E71320"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>مُكافحة الكيماوية</w:t>
      </w:r>
      <w:r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 xml:space="preserve"> هذه على المنظومة البيئية؟ في إجابتكم افترضوا انّ المادّة سامّة بنفس المقدار لجميع </w:t>
      </w:r>
      <w:r w:rsidR="00E71320"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>الكائنات الحيّة في السلسلة.</w:t>
      </w:r>
    </w:p>
    <w:p w14:paraId="52C98E21" w14:textId="77777777" w:rsidR="00AE465C" w:rsidRPr="00B8562B" w:rsidRDefault="00AE465C" w:rsidP="008359FA">
      <w:pPr>
        <w:spacing w:after="0" w:line="360" w:lineRule="auto"/>
        <w:ind w:left="397"/>
        <w:rPr>
          <w:rFonts w:asciiTheme="minorBidi" w:eastAsia="Calibri" w:hAnsiTheme="minorBidi" w:cs="Arial"/>
          <w:b/>
          <w:bCs/>
          <w:sz w:val="22"/>
          <w:szCs w:val="22"/>
          <w:rtl/>
          <w:lang w:bidi="ar-SA"/>
        </w:rPr>
      </w:pPr>
    </w:p>
    <w:p w14:paraId="000001D9" w14:textId="5D08C019" w:rsidR="00341C98" w:rsidRPr="00B8562B" w:rsidRDefault="005206EA" w:rsidP="008359FA">
      <w:pPr>
        <w:spacing w:after="0" w:line="360" w:lineRule="auto"/>
        <w:ind w:left="822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>א</w:t>
      </w:r>
      <w:r w:rsidRPr="00B8562B">
        <w:rPr>
          <w:rFonts w:asciiTheme="minorBidi" w:eastAsia="Calibri" w:hAnsiTheme="minorBidi" w:cstheme="minorBidi"/>
          <w:sz w:val="28"/>
          <w:szCs w:val="28"/>
          <w:rtl/>
        </w:rPr>
        <w:t xml:space="preserve">. </w:t>
      </w:r>
      <w:r w:rsidR="00113D34" w:rsidRPr="00B8562B">
        <w:rPr>
          <w:rFonts w:asciiTheme="minorBidi" w:eastAsia="Calibri" w:hAnsiTheme="minorBidi" w:cstheme="minorBidi" w:hint="cs"/>
          <w:sz w:val="28"/>
          <w:szCs w:val="28"/>
          <w:rtl/>
          <w:lang w:val="en-US" w:bidi="ar-SA"/>
        </w:rPr>
        <w:t>مادّة ا</w:t>
      </w:r>
      <w:r w:rsidR="00E71320" w:rsidRPr="00B8562B">
        <w:rPr>
          <w:rFonts w:asciiTheme="minorBidi" w:eastAsia="Calibri" w:hAnsiTheme="minorBidi" w:cstheme="minorBidi" w:hint="cs"/>
          <w:sz w:val="28"/>
          <w:szCs w:val="28"/>
          <w:rtl/>
          <w:lang w:val="en-US" w:bidi="ar-SA"/>
        </w:rPr>
        <w:t>لمُكافحة الكيماوية</w:t>
      </w:r>
      <w:r w:rsidR="00113D34" w:rsidRPr="00B8562B">
        <w:rPr>
          <w:rFonts w:asciiTheme="minorBidi" w:eastAsia="Calibri" w:hAnsiTheme="minorBidi" w:cstheme="minorBidi" w:hint="cs"/>
          <w:sz w:val="28"/>
          <w:szCs w:val="28"/>
          <w:rtl/>
          <w:lang w:val="en-US" w:bidi="ar-SA"/>
        </w:rPr>
        <w:t xml:space="preserve"> تؤثر بالأساس على الطحالب وحيدة الخلية، </w:t>
      </w:r>
      <w:r w:rsidR="00113D34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لانّ الطحالب تمتصّه مباشرة من الماء، والضرَر به يُؤدّي الى ارتفاع كبير في عشائر الأسماك الكبيرة نتيجة للنقص في المُفترسات. </w:t>
      </w:r>
    </w:p>
    <w:p w14:paraId="000001DA" w14:textId="352E1A6C" w:rsidR="00341C98" w:rsidRPr="00B8562B" w:rsidRDefault="005206EA" w:rsidP="008359FA">
      <w:pPr>
        <w:spacing w:after="0" w:line="360" w:lineRule="auto"/>
        <w:ind w:left="822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>ב</w:t>
      </w:r>
      <w:r w:rsidRPr="00B8562B">
        <w:rPr>
          <w:rFonts w:asciiTheme="minorBidi" w:eastAsia="Calibri" w:hAnsiTheme="minorBidi" w:cstheme="minorBidi"/>
          <w:sz w:val="28"/>
          <w:szCs w:val="28"/>
          <w:rtl/>
        </w:rPr>
        <w:t xml:space="preserve">. </w:t>
      </w:r>
      <w:r w:rsidR="00113D34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مادّة الم</w:t>
      </w:r>
      <w:r w:rsidR="00E71320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ُكافحة الكيماوية</w:t>
      </w:r>
      <w:r w:rsidR="00113D34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يمكن ان تُؤدّي الى ضرر كبير في الطيور المائية، التي </w:t>
      </w:r>
      <w:r w:rsidR="00E71320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ت</w:t>
      </w:r>
      <w:r w:rsidR="00113D34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صل اليها </w:t>
      </w:r>
      <w:r w:rsidR="00E71320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ل</w:t>
      </w:r>
      <w:r w:rsidR="00113D34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ل</w:t>
      </w:r>
      <w:r w:rsidR="00A509B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مستوى الأكثر ارتفاعاً. هذ</w:t>
      </w:r>
      <w:r w:rsidR="000213A5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 الشيء</w:t>
      </w:r>
      <w:r w:rsidR="00A509B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من الممكن ان ي</w:t>
      </w:r>
      <w:r w:rsidR="00E71320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ُؤدي الى</w:t>
      </w:r>
      <w:r w:rsidR="00A509B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خلل في السلسلة الغذائية و</w:t>
      </w:r>
      <w:r w:rsidR="000213A5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من الممكن</w:t>
      </w:r>
      <w:r w:rsidR="00A509B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ان يضر بوجود المنظومة كلها. </w:t>
      </w:r>
    </w:p>
    <w:p w14:paraId="000001DB" w14:textId="5604B1BE" w:rsidR="00341C98" w:rsidRPr="00B8562B" w:rsidRDefault="005206EA" w:rsidP="008359FA">
      <w:pPr>
        <w:spacing w:after="0" w:line="360" w:lineRule="auto"/>
        <w:ind w:left="822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>ג</w:t>
      </w:r>
      <w:r w:rsidRPr="00B8562B">
        <w:rPr>
          <w:rFonts w:asciiTheme="minorBidi" w:eastAsia="Calibri" w:hAnsiTheme="minorBidi" w:cstheme="minorBidi"/>
          <w:sz w:val="28"/>
          <w:szCs w:val="28"/>
          <w:rtl/>
        </w:rPr>
        <w:t xml:space="preserve">. </w:t>
      </w:r>
      <w:r w:rsidR="00A509B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تركيز مادّة </w:t>
      </w:r>
      <w:r w:rsidR="000213A5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المُكافحة الكيماوية</w:t>
      </w:r>
      <w:r w:rsidR="00A509B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الأكثر ارتفاعاً عند الطيور </w:t>
      </w:r>
      <w:r w:rsidR="00647BE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المائية</w:t>
      </w:r>
      <w:r w:rsidR="00647BEF" w:rsidRPr="00B8562B">
        <w:rPr>
          <w:rFonts w:asciiTheme="minorBidi" w:eastAsia="Calibri" w:hAnsiTheme="minorBidi" w:cstheme="minorBidi" w:hint="eastAsia"/>
          <w:sz w:val="28"/>
          <w:szCs w:val="28"/>
          <w:rtl/>
          <w:lang w:bidi="ar-SA"/>
        </w:rPr>
        <w:t>،</w:t>
      </w:r>
      <w:r w:rsidR="00A509B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ولكنه لا يُشكِّل تهديداًُ بارزاً بالنسبة لها، وذلك </w:t>
      </w:r>
      <w:r w:rsidR="006F26B6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لأنها</w:t>
      </w:r>
      <w:r w:rsidR="00A509B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كائنات حيّة متطوّرة </w:t>
      </w:r>
      <w:r w:rsidR="006F26B6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أكثر</w:t>
      </w:r>
      <w:r w:rsidR="00A509B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ويوجد لديها آليات تنظيف سموم ناجعة كثيراً. </w:t>
      </w:r>
    </w:p>
    <w:p w14:paraId="000001DC" w14:textId="1459AF99" w:rsidR="00341C98" w:rsidRPr="00B8562B" w:rsidRDefault="005206EA" w:rsidP="008359FA">
      <w:pPr>
        <w:spacing w:after="0" w:line="360" w:lineRule="auto"/>
        <w:ind w:left="822"/>
        <w:rPr>
          <w:rFonts w:asciiTheme="minorBidi" w:eastAsia="Calibri" w:hAnsiTheme="minorBidi" w:cstheme="minorBidi"/>
          <w:sz w:val="28"/>
          <w:szCs w:val="28"/>
          <w:rtl/>
        </w:rPr>
      </w:pPr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>ד</w:t>
      </w:r>
      <w:r w:rsidRPr="00B8562B">
        <w:rPr>
          <w:rFonts w:asciiTheme="minorBidi" w:eastAsia="Calibri" w:hAnsiTheme="minorBidi" w:cstheme="minorBidi"/>
          <w:sz w:val="28"/>
          <w:szCs w:val="28"/>
          <w:rtl/>
        </w:rPr>
        <w:t xml:space="preserve">. </w:t>
      </w:r>
      <w:r w:rsidR="00A509B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مادّة ا</w:t>
      </w:r>
      <w:r w:rsidR="000213A5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لمُكافحة الكيماوية</w:t>
      </w:r>
      <w:r w:rsidR="00A509B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تتحلّل بسرعة بواسطة الكائنات الدقيقة في المياه، ولذلك تأثيرها على الشبكة الغذائية يكون هامشياً ولا تكون محسوسة في مستويات التغذية المرتفعة. </w:t>
      </w:r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</w:p>
    <w:p w14:paraId="25468E2E" w14:textId="77777777" w:rsidR="006F26B6" w:rsidRPr="00B8562B" w:rsidRDefault="006F26B6" w:rsidP="009F721F">
      <w:pPr>
        <w:spacing w:before="240" w:after="0" w:line="360" w:lineRule="auto"/>
        <w:ind w:left="501"/>
        <w:rPr>
          <w:rFonts w:asciiTheme="minorBidi" w:hAnsiTheme="minorBidi" w:cstheme="minorBidi"/>
          <w:bCs/>
          <w:sz w:val="22"/>
          <w:szCs w:val="22"/>
          <w:rtl/>
          <w:lang w:bidi="ar-SA"/>
        </w:rPr>
      </w:pPr>
      <w:bookmarkStart w:id="13" w:name="bookmark=id.dm1lol8yrrri" w:colFirst="0" w:colLast="0"/>
      <w:bookmarkStart w:id="14" w:name="_heading=h.mqvqs3cxi5r2" w:colFirst="0" w:colLast="0"/>
      <w:bookmarkStart w:id="15" w:name="bookmark=id.t10b6fb5477q" w:colFirst="0" w:colLast="0"/>
      <w:bookmarkEnd w:id="13"/>
      <w:bookmarkEnd w:id="14"/>
      <w:bookmarkEnd w:id="15"/>
    </w:p>
    <w:p w14:paraId="7199726B" w14:textId="77777777" w:rsidR="00BD7744" w:rsidRPr="00B8562B" w:rsidRDefault="00BD7744" w:rsidP="009F721F">
      <w:pPr>
        <w:spacing w:before="240" w:after="0" w:line="360" w:lineRule="auto"/>
        <w:ind w:left="501"/>
        <w:rPr>
          <w:rFonts w:asciiTheme="minorBidi" w:hAnsiTheme="minorBidi" w:cstheme="minorBidi"/>
          <w:bCs/>
          <w:sz w:val="22"/>
          <w:szCs w:val="22"/>
          <w:rtl/>
          <w:lang w:bidi="ar-SA"/>
        </w:rPr>
      </w:pPr>
    </w:p>
    <w:p w14:paraId="4C03D82B" w14:textId="77777777" w:rsidR="00BD7744" w:rsidRPr="00B8562B" w:rsidRDefault="00BD7744" w:rsidP="009F721F">
      <w:pPr>
        <w:spacing w:before="240" w:after="0" w:line="360" w:lineRule="auto"/>
        <w:ind w:left="501"/>
        <w:rPr>
          <w:rFonts w:asciiTheme="minorBidi" w:hAnsiTheme="minorBidi" w:cstheme="minorBidi"/>
          <w:bCs/>
          <w:sz w:val="22"/>
          <w:szCs w:val="22"/>
          <w:rtl/>
          <w:lang w:bidi="ar-SA"/>
        </w:rPr>
      </w:pPr>
    </w:p>
    <w:p w14:paraId="7E6E58A0" w14:textId="77777777" w:rsidR="00BD7744" w:rsidRPr="00B8562B" w:rsidRDefault="00BD7744" w:rsidP="009F721F">
      <w:pPr>
        <w:spacing w:before="240" w:after="0" w:line="360" w:lineRule="auto"/>
        <w:ind w:left="501"/>
        <w:rPr>
          <w:rFonts w:asciiTheme="minorBidi" w:hAnsiTheme="minorBidi" w:cstheme="minorBidi"/>
          <w:bCs/>
          <w:sz w:val="22"/>
          <w:szCs w:val="22"/>
          <w:rtl/>
          <w:lang w:bidi="ar-SA"/>
        </w:rPr>
      </w:pPr>
    </w:p>
    <w:p w14:paraId="5A0E1D5D" w14:textId="77777777" w:rsidR="00BD7744" w:rsidRPr="00B8562B" w:rsidRDefault="00BD7744" w:rsidP="009F721F">
      <w:pPr>
        <w:spacing w:before="240" w:after="0" w:line="360" w:lineRule="auto"/>
        <w:ind w:left="501"/>
        <w:rPr>
          <w:rFonts w:asciiTheme="minorBidi" w:hAnsiTheme="minorBidi" w:cstheme="minorBidi"/>
          <w:bCs/>
          <w:sz w:val="22"/>
          <w:szCs w:val="22"/>
          <w:rtl/>
          <w:lang w:bidi="ar-SA"/>
        </w:rPr>
      </w:pPr>
    </w:p>
    <w:p w14:paraId="353007E3" w14:textId="77777777" w:rsidR="00BD7744" w:rsidRPr="00B8562B" w:rsidRDefault="00BD7744" w:rsidP="009F721F">
      <w:pPr>
        <w:spacing w:before="240" w:after="0" w:line="360" w:lineRule="auto"/>
        <w:ind w:left="501"/>
        <w:rPr>
          <w:rFonts w:asciiTheme="minorBidi" w:hAnsiTheme="minorBidi" w:cstheme="minorBidi"/>
          <w:bCs/>
          <w:sz w:val="22"/>
          <w:szCs w:val="22"/>
          <w:rtl/>
          <w:lang w:bidi="ar-SA"/>
        </w:rPr>
      </w:pPr>
    </w:p>
    <w:p w14:paraId="601C10B5" w14:textId="77777777" w:rsidR="00BD7744" w:rsidRPr="00B8562B" w:rsidRDefault="00BD7744" w:rsidP="009F721F">
      <w:pPr>
        <w:spacing w:before="240" w:after="0" w:line="360" w:lineRule="auto"/>
        <w:ind w:left="501"/>
        <w:rPr>
          <w:rFonts w:asciiTheme="minorBidi" w:hAnsiTheme="minorBidi" w:cstheme="minorBidi"/>
          <w:bCs/>
          <w:sz w:val="22"/>
          <w:szCs w:val="22"/>
          <w:rtl/>
          <w:lang w:bidi="ar-SA"/>
        </w:rPr>
      </w:pPr>
    </w:p>
    <w:p w14:paraId="000001EC" w14:textId="2EFCC657" w:rsidR="00341C98" w:rsidRPr="00B8562B" w:rsidRDefault="00D81DAB" w:rsidP="005F2C7C">
      <w:pPr>
        <w:pStyle w:val="a8"/>
        <w:numPr>
          <w:ilvl w:val="1"/>
          <w:numId w:val="1"/>
        </w:numPr>
        <w:spacing w:before="240" w:after="0" w:line="360" w:lineRule="auto"/>
        <w:rPr>
          <w:rFonts w:asciiTheme="minorBidi" w:eastAsia="Calibri" w:hAnsiTheme="minorBidi" w:cs="Arial"/>
          <w:b/>
          <w:i/>
          <w:iCs/>
          <w:sz w:val="26"/>
          <w:szCs w:val="26"/>
          <w:rtl/>
          <w:lang w:bidi="ar-SA"/>
        </w:rPr>
      </w:pPr>
      <w:r w:rsidRPr="00B8562B">
        <w:rPr>
          <w:rFonts w:asciiTheme="minorBidi" w:hAnsiTheme="minorBidi" w:cstheme="minorBidi" w:hint="cs"/>
          <w:b/>
          <w:sz w:val="26"/>
          <w:szCs w:val="26"/>
          <w:rtl/>
          <w:lang w:bidi="ar-SA"/>
        </w:rPr>
        <w:lastRenderedPageBreak/>
        <w:t xml:space="preserve">في بيت تنمية معيّن توجد هناك حشرات، وطيور من نوع </w:t>
      </w:r>
      <w:r w:rsidR="0055383A" w:rsidRPr="00B8562B">
        <w:rPr>
          <w:rFonts w:asciiTheme="minorBidi" w:hAnsiTheme="minorBidi" w:cstheme="minorBidi" w:hint="cs"/>
          <w:b/>
          <w:sz w:val="26"/>
          <w:szCs w:val="26"/>
          <w:rtl/>
          <w:lang w:bidi="ar-SA"/>
        </w:rPr>
        <w:t>(أ)</w:t>
      </w:r>
      <w:r w:rsidR="005206EA" w:rsidRPr="00B8562B">
        <w:rPr>
          <w:rFonts w:asciiTheme="minorBidi" w:hAnsiTheme="minorBidi" w:cstheme="minorBidi"/>
          <w:b/>
          <w:sz w:val="26"/>
          <w:szCs w:val="26"/>
          <w:rtl/>
          <w:lang w:bidi="he"/>
        </w:rPr>
        <w:t xml:space="preserve">. </w:t>
      </w:r>
      <w:r w:rsidR="00AA6462" w:rsidRPr="00B8562B">
        <w:rPr>
          <w:rFonts w:asciiTheme="minorBidi" w:hAnsiTheme="minorBidi" w:cstheme="minorBidi" w:hint="cs"/>
          <w:b/>
          <w:sz w:val="26"/>
          <w:szCs w:val="26"/>
          <w:rtl/>
          <w:lang w:bidi="ar-SA"/>
        </w:rPr>
        <w:t xml:space="preserve">الحشرات هي جزء من غذاء الطيور. </w:t>
      </w:r>
      <w:r w:rsidR="00AA6462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 xml:space="preserve">الحشرات تُنتِج مادّة </w:t>
      </w:r>
      <w:r w:rsidR="005206EA" w:rsidRPr="00B8562B">
        <w:rPr>
          <w:rFonts w:asciiTheme="minorBidi" w:eastAsia="Arial" w:hAnsiTheme="minorBidi" w:cs="Arial"/>
          <w:b/>
          <w:sz w:val="26"/>
          <w:szCs w:val="26"/>
          <w:rtl/>
          <w:lang w:bidi="he"/>
        </w:rPr>
        <w:t>X</w:t>
      </w:r>
      <w:r w:rsidR="00AA6462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>، التي ت</w:t>
      </w:r>
      <w:r w:rsidR="00B52B13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>ُبعِد</w:t>
      </w:r>
      <w:r w:rsidR="00AA6462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 xml:space="preserve"> الطيور من نوع </w:t>
      </w:r>
      <w:r w:rsidR="0055383A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>(أ)</w:t>
      </w:r>
      <w:r w:rsidR="005206EA" w:rsidRPr="00B8562B">
        <w:rPr>
          <w:rFonts w:asciiTheme="minorBidi" w:eastAsia="Arial" w:hAnsiTheme="minorBidi" w:cstheme="minorBidi"/>
          <w:b/>
          <w:sz w:val="26"/>
          <w:szCs w:val="26"/>
          <w:rtl/>
        </w:rPr>
        <w:t xml:space="preserve">. </w:t>
      </w:r>
      <w:r w:rsidR="00AA6462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 xml:space="preserve">التبايُن بكمية المادّة </w:t>
      </w:r>
      <w:r w:rsidR="005206EA" w:rsidRPr="00B8562B">
        <w:rPr>
          <w:rFonts w:asciiTheme="minorBidi" w:eastAsia="Arial" w:hAnsiTheme="minorBidi" w:cs="Arial"/>
          <w:b/>
          <w:sz w:val="26"/>
          <w:szCs w:val="26"/>
          <w:rtl/>
          <w:lang w:bidi="he"/>
        </w:rPr>
        <w:t>X</w:t>
      </w:r>
      <w:r w:rsidR="005206EA" w:rsidRPr="00B8562B">
        <w:rPr>
          <w:rFonts w:asciiTheme="minorBidi" w:eastAsia="Arial" w:hAnsiTheme="minorBidi" w:cstheme="minorBidi"/>
          <w:b/>
          <w:sz w:val="26"/>
          <w:szCs w:val="26"/>
          <w:rtl/>
          <w:lang w:bidi="he"/>
        </w:rPr>
        <w:t xml:space="preserve"> </w:t>
      </w:r>
      <w:r w:rsidR="00AA6462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 xml:space="preserve">في </w:t>
      </w:r>
      <w:r w:rsidR="00C93A80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>أجسام</w:t>
      </w:r>
      <w:r w:rsidR="00AA6462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 xml:space="preserve"> الحشرات كبير: </w:t>
      </w:r>
      <w:r w:rsidR="00B52B13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 xml:space="preserve">هناك حشرات تقريباً لا يوجد في اجسامها مادّة </w:t>
      </w:r>
      <w:r w:rsidR="005206EA" w:rsidRPr="00B8562B">
        <w:rPr>
          <w:rFonts w:asciiTheme="minorBidi" w:eastAsia="Arial" w:hAnsiTheme="minorBidi" w:cs="Arial"/>
          <w:b/>
          <w:sz w:val="26"/>
          <w:szCs w:val="26"/>
          <w:rtl/>
          <w:lang w:bidi="he"/>
        </w:rPr>
        <w:t>X</w:t>
      </w:r>
      <w:r w:rsidR="00B52B13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 xml:space="preserve">، وهناك حشرات فيها كميّة المادّة </w:t>
      </w:r>
      <w:r w:rsidR="00B52B13" w:rsidRPr="00B8562B">
        <w:rPr>
          <w:rFonts w:asciiTheme="minorBidi" w:eastAsia="Arial" w:hAnsiTheme="minorBidi" w:cstheme="minorBidi"/>
          <w:b/>
          <w:sz w:val="26"/>
          <w:szCs w:val="26"/>
          <w:lang w:val="en-US"/>
        </w:rPr>
        <w:t>X</w:t>
      </w:r>
      <w:r w:rsidR="00B52B13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val="en-US" w:bidi="ar-SA"/>
        </w:rPr>
        <w:t xml:space="preserve"> في أجسامها كبيرة جداً. </w:t>
      </w:r>
      <w:r w:rsidR="00B52B13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 xml:space="preserve">وصلت الى بيت التنمية هذا عصافير من نوع </w:t>
      </w:r>
      <w:r w:rsidR="0055383A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>(ب)</w:t>
      </w:r>
      <w:r w:rsidR="00B52B13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 xml:space="preserve">، التي تنجذب للمادّة </w:t>
      </w:r>
      <w:r w:rsidR="005206EA" w:rsidRPr="00B8562B">
        <w:rPr>
          <w:rFonts w:asciiTheme="minorBidi" w:eastAsia="Arial" w:hAnsiTheme="minorBidi" w:cs="Arial"/>
          <w:b/>
          <w:sz w:val="26"/>
          <w:szCs w:val="26"/>
          <w:rtl/>
          <w:lang w:bidi="he"/>
        </w:rPr>
        <w:t>X.</w:t>
      </w:r>
      <w:r w:rsidR="00724244" w:rsidRPr="00B8562B">
        <w:rPr>
          <w:rFonts w:asciiTheme="minorBidi" w:eastAsia="Arial" w:hAnsiTheme="minorBidi" w:cs="Arial" w:hint="cs"/>
          <w:b/>
          <w:sz w:val="26"/>
          <w:szCs w:val="26"/>
          <w:rtl/>
          <w:lang w:bidi="ar-SA"/>
        </w:rPr>
        <w:t xml:space="preserve">  </w:t>
      </w:r>
      <w:r w:rsidR="00B52B13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 xml:space="preserve">في الرسم البياني الذي أمامكم معروض عدد العصافير من النوع </w:t>
      </w:r>
      <w:r w:rsidR="0055383A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>(أ)</w:t>
      </w:r>
      <w:r w:rsidR="005206EA" w:rsidRPr="00B8562B">
        <w:rPr>
          <w:rFonts w:asciiTheme="minorBidi" w:eastAsia="Arial" w:hAnsiTheme="minorBidi" w:cstheme="minorBidi"/>
          <w:b/>
          <w:sz w:val="26"/>
          <w:szCs w:val="26"/>
          <w:rtl/>
        </w:rPr>
        <w:t xml:space="preserve"> </w:t>
      </w:r>
      <w:r w:rsidR="00B52B13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val="en-US" w:bidi="ar-SA"/>
        </w:rPr>
        <w:t xml:space="preserve">ومن النوع </w:t>
      </w:r>
      <w:r w:rsidR="0055383A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bidi="ar-SA"/>
        </w:rPr>
        <w:t>(ب)</w:t>
      </w:r>
      <w:r w:rsidR="005206EA" w:rsidRPr="00B8562B">
        <w:rPr>
          <w:rFonts w:asciiTheme="minorBidi" w:eastAsia="Arial" w:hAnsiTheme="minorBidi" w:cstheme="minorBidi"/>
          <w:b/>
          <w:sz w:val="26"/>
          <w:szCs w:val="26"/>
          <w:rtl/>
        </w:rPr>
        <w:t xml:space="preserve"> </w:t>
      </w:r>
      <w:r w:rsidR="00B52B13" w:rsidRPr="00B8562B">
        <w:rPr>
          <w:rFonts w:asciiTheme="minorBidi" w:eastAsia="Arial" w:hAnsiTheme="minorBidi" w:cstheme="minorBidi" w:hint="cs"/>
          <w:b/>
          <w:sz w:val="26"/>
          <w:szCs w:val="26"/>
          <w:rtl/>
          <w:lang w:val="en-US" w:bidi="ar-SA"/>
        </w:rPr>
        <w:t xml:space="preserve">في بيت التنمية، </w:t>
      </w:r>
      <w:r w:rsidR="00B52B13" w:rsidRPr="00B8562B">
        <w:rPr>
          <w:rFonts w:asciiTheme="minorBidi" w:eastAsia="Calibri" w:hAnsiTheme="minorBidi" w:cs="Arial" w:hint="cs"/>
          <w:b/>
          <w:sz w:val="26"/>
          <w:szCs w:val="26"/>
          <w:rtl/>
          <w:lang w:bidi="ar-SA"/>
        </w:rPr>
        <w:t>بمرور السنوات</w:t>
      </w:r>
      <w:r w:rsidR="00724244" w:rsidRPr="00B8562B">
        <w:rPr>
          <w:rFonts w:asciiTheme="minorBidi" w:eastAsia="Calibri" w:hAnsiTheme="minorBidi" w:cs="Arial" w:hint="cs"/>
          <w:b/>
          <w:i/>
          <w:iCs/>
          <w:sz w:val="26"/>
          <w:szCs w:val="26"/>
          <w:rtl/>
          <w:lang w:bidi="ar-SA"/>
        </w:rPr>
        <w:t>.</w:t>
      </w:r>
    </w:p>
    <w:p w14:paraId="1A437948" w14:textId="77777777" w:rsidR="00310CAE" w:rsidRPr="00B8562B" w:rsidRDefault="00310CAE" w:rsidP="00310CAE">
      <w:pPr>
        <w:spacing w:before="240" w:after="0" w:line="240" w:lineRule="auto"/>
        <w:rPr>
          <w:rFonts w:asciiTheme="minorBidi" w:eastAsia="Calibri" w:hAnsiTheme="minorBidi" w:cs="Arial"/>
          <w:b/>
          <w:i/>
          <w:iCs/>
          <w:sz w:val="26"/>
          <w:szCs w:val="26"/>
          <w:rtl/>
          <w:lang w:bidi="ar-SA"/>
        </w:rPr>
      </w:pPr>
    </w:p>
    <w:p w14:paraId="000001EE" w14:textId="7F4A4CD6" w:rsidR="00341C98" w:rsidRPr="00B8562B" w:rsidRDefault="0055383A" w:rsidP="001E308D">
      <w:pPr>
        <w:spacing w:after="0" w:line="360" w:lineRule="auto"/>
        <w:jc w:val="center"/>
        <w:rPr>
          <w:rFonts w:asciiTheme="minorBidi" w:eastAsia="Calibri" w:hAnsiTheme="minorBidi" w:cs="Arial"/>
          <w:b/>
          <w:bCs/>
          <w:i/>
          <w:iCs/>
          <w:sz w:val="22"/>
          <w:szCs w:val="22"/>
          <w:lang w:val="en-US"/>
        </w:rPr>
      </w:pPr>
      <w:r w:rsidRPr="00B8562B">
        <w:rPr>
          <w:rFonts w:asciiTheme="minorBidi" w:eastAsia="Calibri" w:hAnsiTheme="minorBidi" w:cs="Arial"/>
          <w:b/>
          <w:bCs/>
          <w:i/>
          <w:iCs/>
          <w:noProof/>
          <w:sz w:val="22"/>
          <w:szCs w:val="22"/>
          <w:rtl/>
          <w:lang w:val="en-US"/>
        </w:rPr>
        <w:drawing>
          <wp:inline distT="0" distB="0" distL="0" distR="0" wp14:anchorId="60729DAF" wp14:editId="12D95FD1">
            <wp:extent cx="4724400" cy="2163510"/>
            <wp:effectExtent l="19050" t="19050" r="19050" b="27305"/>
            <wp:docPr id="1687035055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03505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69103" cy="218398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00001EF" w14:textId="33D9B2DE" w:rsidR="00341C98" w:rsidRPr="00B8562B" w:rsidRDefault="00150DF7" w:rsidP="0064513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97"/>
        <w:rPr>
          <w:rFonts w:asciiTheme="minorBidi" w:eastAsia="Calibri" w:hAnsiTheme="minorBidi" w:cs="Arial"/>
          <w:sz w:val="26"/>
          <w:szCs w:val="26"/>
          <w:rtl/>
          <w:lang w:bidi="ar-SA"/>
        </w:rPr>
      </w:pPr>
      <w:r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 xml:space="preserve">ما هو التفسير الملائم للنتائج المعروضة في الرسم البياني؟ </w:t>
      </w:r>
    </w:p>
    <w:p w14:paraId="40A7D18D" w14:textId="77777777" w:rsidR="00310CAE" w:rsidRPr="00B8562B" w:rsidRDefault="00310CAE" w:rsidP="00310C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97"/>
        <w:rPr>
          <w:rFonts w:asciiTheme="minorBidi" w:eastAsia="Calibri" w:hAnsiTheme="minorBidi" w:cs="Arial"/>
          <w:b/>
          <w:bCs/>
          <w:sz w:val="26"/>
          <w:szCs w:val="26"/>
          <w:rtl/>
          <w:lang w:bidi="ar-SA"/>
        </w:rPr>
      </w:pPr>
    </w:p>
    <w:p w14:paraId="000001F0" w14:textId="7773CB96" w:rsidR="00341C98" w:rsidRPr="00B8562B" w:rsidRDefault="005206EA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Bidi" w:eastAsia="Calibri" w:hAnsiTheme="minorBidi" w:cs="Arial"/>
          <w:sz w:val="26"/>
          <w:szCs w:val="26"/>
          <w:rtl/>
          <w:lang w:bidi="he"/>
        </w:rPr>
      </w:pPr>
      <w:r w:rsidRPr="00B8562B">
        <w:rPr>
          <w:rFonts w:asciiTheme="minorBidi" w:eastAsia="Calibri" w:hAnsiTheme="minorBidi" w:cstheme="minorBidi"/>
          <w:sz w:val="26"/>
          <w:szCs w:val="26"/>
          <w:rtl/>
          <w:lang w:bidi="he"/>
        </w:rPr>
        <w:t xml:space="preserve"> </w:t>
      </w:r>
      <w:r w:rsidR="00150DF7"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 xml:space="preserve">ارتفع مستوى المادّة </w:t>
      </w:r>
      <w:r w:rsidRPr="00B8562B">
        <w:rPr>
          <w:rFonts w:asciiTheme="minorBidi" w:eastAsia="Calibri" w:hAnsiTheme="minorBidi" w:cs="Arial"/>
          <w:sz w:val="26"/>
          <w:szCs w:val="26"/>
          <w:rtl/>
          <w:lang w:bidi="he"/>
        </w:rPr>
        <w:t>X</w:t>
      </w:r>
      <w:r w:rsidRPr="00B8562B">
        <w:rPr>
          <w:rFonts w:asciiTheme="minorBidi" w:eastAsia="Calibri" w:hAnsiTheme="minorBidi" w:cstheme="minorBidi"/>
          <w:sz w:val="26"/>
          <w:szCs w:val="26"/>
          <w:rtl/>
          <w:lang w:bidi="he"/>
        </w:rPr>
        <w:t xml:space="preserve"> </w:t>
      </w:r>
      <w:r w:rsidR="00150DF7"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 xml:space="preserve">في أجسام الحشرات بمرور الزمن </w:t>
      </w:r>
      <w:r w:rsidR="00DE296B"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 xml:space="preserve">ولذلك ازدادت عشيرة النوع </w:t>
      </w:r>
      <w:r w:rsidR="0055383A" w:rsidRPr="00B8562B">
        <w:rPr>
          <w:rFonts w:asciiTheme="minorBidi" w:eastAsia="Calibri" w:hAnsiTheme="minorBidi" w:cs="Arial" w:hint="cs"/>
          <w:sz w:val="26"/>
          <w:szCs w:val="26"/>
          <w:rtl/>
          <w:lang w:bidi="ar-SA"/>
        </w:rPr>
        <w:t>(ب)</w:t>
      </w:r>
      <w:r w:rsidR="00724244" w:rsidRPr="00B8562B">
        <w:rPr>
          <w:rFonts w:asciiTheme="minorBidi" w:eastAsia="Calibri" w:hAnsiTheme="minorBidi" w:cs="Arial" w:hint="cs"/>
          <w:sz w:val="26"/>
          <w:szCs w:val="26"/>
          <w:rtl/>
          <w:lang w:bidi="ar-SA"/>
        </w:rPr>
        <w:t>.</w:t>
      </w:r>
    </w:p>
    <w:p w14:paraId="000001F2" w14:textId="383D94B1" w:rsidR="00341C98" w:rsidRPr="00B8562B" w:rsidRDefault="00DE296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Bidi" w:eastAsia="Calibri" w:hAnsiTheme="minorBidi" w:cs="Arial"/>
          <w:sz w:val="26"/>
          <w:szCs w:val="26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 xml:space="preserve">ارتفع عدد الحشرات ذات تركيز متوسط من المادّة </w:t>
      </w:r>
      <w:r w:rsidR="005206EA" w:rsidRPr="00B8562B">
        <w:rPr>
          <w:rFonts w:asciiTheme="minorBidi" w:eastAsia="Calibri" w:hAnsiTheme="minorBidi" w:cs="Arial"/>
          <w:sz w:val="26"/>
          <w:szCs w:val="26"/>
          <w:rtl/>
          <w:lang w:bidi="he"/>
        </w:rPr>
        <w:t>X</w:t>
      </w:r>
      <w:r w:rsidR="005206EA" w:rsidRPr="00B8562B">
        <w:rPr>
          <w:rFonts w:asciiTheme="minorBidi" w:eastAsia="Calibri" w:hAnsiTheme="minorBidi" w:cstheme="minorBidi"/>
          <w:sz w:val="26"/>
          <w:szCs w:val="26"/>
          <w:rtl/>
          <w:lang w:bidi="he"/>
        </w:rPr>
        <w:t xml:space="preserve"> </w:t>
      </w:r>
      <w:r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 xml:space="preserve">في أجسامها ولذلك ازدادت عشيرة النوع </w:t>
      </w:r>
      <w:r w:rsidR="0055383A"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>(ب)</w:t>
      </w:r>
      <w:r w:rsidR="005206EA" w:rsidRPr="00B8562B">
        <w:rPr>
          <w:rFonts w:asciiTheme="minorBidi" w:eastAsia="Calibri" w:hAnsiTheme="minorBidi" w:cstheme="minorBidi"/>
          <w:sz w:val="26"/>
          <w:szCs w:val="26"/>
          <w:rtl/>
          <w:lang w:bidi="he"/>
        </w:rPr>
        <w:t xml:space="preserve"> </w:t>
      </w:r>
      <w:r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 xml:space="preserve">وانخفضت عشيرة النوع </w:t>
      </w:r>
      <w:r w:rsidR="0055383A"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>(أ)</w:t>
      </w:r>
      <w:r w:rsidR="00724244"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>.</w:t>
      </w:r>
      <w:r w:rsidR="005206EA" w:rsidRPr="00B8562B">
        <w:rPr>
          <w:rFonts w:asciiTheme="minorBidi" w:eastAsia="Calibri" w:hAnsiTheme="minorBidi" w:cstheme="minorBidi"/>
          <w:sz w:val="26"/>
          <w:szCs w:val="26"/>
          <w:rtl/>
          <w:lang w:bidi="he"/>
        </w:rPr>
        <w:t xml:space="preserve"> </w:t>
      </w:r>
    </w:p>
    <w:p w14:paraId="1F7A7F23" w14:textId="384B9C73" w:rsidR="00494012" w:rsidRPr="00B8562B" w:rsidRDefault="00DE296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Bidi" w:eastAsia="Calibri" w:hAnsiTheme="minorBidi" w:cs="Arial"/>
          <w:sz w:val="26"/>
          <w:szCs w:val="26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 xml:space="preserve">مستوى المادّة </w:t>
      </w:r>
      <w:r w:rsidR="00494012" w:rsidRPr="00B8562B">
        <w:rPr>
          <w:rFonts w:asciiTheme="minorBidi" w:eastAsia="Calibri" w:hAnsiTheme="minorBidi" w:cs="Arial"/>
          <w:sz w:val="26"/>
          <w:szCs w:val="26"/>
          <w:rtl/>
          <w:lang w:bidi="he"/>
        </w:rPr>
        <w:t>X</w:t>
      </w:r>
      <w:r w:rsidR="00494012" w:rsidRPr="00B8562B">
        <w:rPr>
          <w:rFonts w:asciiTheme="minorBidi" w:eastAsia="Calibri" w:hAnsiTheme="minorBidi" w:cstheme="minorBidi"/>
          <w:sz w:val="26"/>
          <w:szCs w:val="26"/>
          <w:rtl/>
          <w:lang w:bidi="he"/>
        </w:rPr>
        <w:t xml:space="preserve"> </w:t>
      </w:r>
      <w:r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 xml:space="preserve">في أجسام الحشرات انخفض في البداية وبعد ذلك ارتفع وهذا اثّر على حجم عشيرة الطيور </w:t>
      </w:r>
      <w:r w:rsidRPr="00B8562B">
        <w:rPr>
          <w:rFonts w:asciiTheme="minorBidi" w:eastAsia="Calibri" w:hAnsiTheme="minorBidi" w:cs="Arial" w:hint="cs"/>
          <w:sz w:val="26"/>
          <w:szCs w:val="26"/>
          <w:rtl/>
          <w:lang w:bidi="ar-SA"/>
        </w:rPr>
        <w:t>من النوعين.</w:t>
      </w:r>
    </w:p>
    <w:p w14:paraId="65F3FC08" w14:textId="305620BF" w:rsidR="00494012" w:rsidRPr="00B8562B" w:rsidRDefault="00DE296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Bidi" w:eastAsia="Calibri" w:hAnsiTheme="minorBidi" w:cs="Arial"/>
          <w:sz w:val="26"/>
          <w:szCs w:val="26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>ارتفع</w:t>
      </w:r>
      <w:r w:rsidR="0055383A"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 xml:space="preserve"> بمرور الزمن</w:t>
      </w:r>
      <w:r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 xml:space="preserve"> عدد الحشرات ذات تركيز متوسط للمادّة </w:t>
      </w:r>
      <w:r w:rsidR="00494012" w:rsidRPr="00B8562B">
        <w:rPr>
          <w:rFonts w:asciiTheme="minorBidi" w:eastAsia="Calibri" w:hAnsiTheme="minorBidi" w:cs="Arial"/>
          <w:sz w:val="26"/>
          <w:szCs w:val="26"/>
          <w:rtl/>
          <w:lang w:bidi="he"/>
        </w:rPr>
        <w:t>X</w:t>
      </w:r>
      <w:r w:rsidR="00494012" w:rsidRPr="00B8562B">
        <w:rPr>
          <w:rFonts w:asciiTheme="minorBidi" w:eastAsia="Calibri" w:hAnsiTheme="minorBidi" w:cstheme="minorBidi"/>
          <w:sz w:val="26"/>
          <w:szCs w:val="26"/>
          <w:rtl/>
          <w:lang w:bidi="he"/>
        </w:rPr>
        <w:t xml:space="preserve"> </w:t>
      </w:r>
      <w:r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>في اجسامها</w:t>
      </w:r>
      <w:r w:rsidR="0055383A"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>،</w:t>
      </w:r>
      <w:r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 xml:space="preserve"> ولذلك كان انخفاض في حجم كلا عشيرتي العصافير</w:t>
      </w:r>
      <w:r w:rsidR="00724244" w:rsidRPr="00B8562B">
        <w:rPr>
          <w:rFonts w:asciiTheme="minorBidi" w:eastAsia="Calibri" w:hAnsiTheme="minorBidi" w:cstheme="minorBidi" w:hint="cs"/>
          <w:sz w:val="26"/>
          <w:szCs w:val="26"/>
          <w:rtl/>
          <w:lang w:bidi="ar-SA"/>
        </w:rPr>
        <w:t>.</w:t>
      </w:r>
    </w:p>
    <w:p w14:paraId="000001F4" w14:textId="77777777" w:rsidR="00341C98" w:rsidRPr="00B8562B" w:rsidRDefault="00341C98" w:rsidP="006F26B6">
      <w:pPr>
        <w:spacing w:after="0" w:line="360" w:lineRule="auto"/>
        <w:rPr>
          <w:rFonts w:asciiTheme="minorBidi" w:eastAsia="Calibri" w:hAnsiTheme="minorBidi" w:cstheme="minorBidi"/>
          <w:b/>
          <w:i/>
          <w:sz w:val="22"/>
          <w:szCs w:val="22"/>
          <w:rtl/>
          <w:lang w:bidi="ar-SA"/>
        </w:rPr>
      </w:pPr>
    </w:p>
    <w:p w14:paraId="077D6003" w14:textId="77777777" w:rsidR="006F26B6" w:rsidRPr="00B8562B" w:rsidRDefault="006F26B6" w:rsidP="006F26B6">
      <w:pPr>
        <w:spacing w:after="0" w:line="360" w:lineRule="auto"/>
        <w:rPr>
          <w:rFonts w:asciiTheme="minorBidi" w:eastAsia="Calibri" w:hAnsiTheme="minorBidi" w:cstheme="minorBidi"/>
          <w:b/>
          <w:i/>
          <w:sz w:val="22"/>
          <w:szCs w:val="22"/>
          <w:rtl/>
          <w:lang w:bidi="ar-SA"/>
        </w:rPr>
      </w:pPr>
    </w:p>
    <w:p w14:paraId="78954C4E" w14:textId="72CB83BD" w:rsidR="008F147E" w:rsidRPr="00B8562B" w:rsidRDefault="000927B7" w:rsidP="00457838">
      <w:pPr>
        <w:pStyle w:val="a8"/>
        <w:numPr>
          <w:ilvl w:val="1"/>
          <w:numId w:val="1"/>
        </w:numPr>
        <w:spacing w:before="240" w:after="0" w:line="360" w:lineRule="auto"/>
        <w:rPr>
          <w:rFonts w:asciiTheme="minorBidi" w:hAnsiTheme="minorBidi" w:cstheme="minorBidi"/>
          <w:bCs/>
          <w:sz w:val="26"/>
          <w:szCs w:val="26"/>
          <w:rtl/>
          <w:lang w:bidi="he"/>
        </w:rPr>
      </w:pPr>
      <w:r w:rsidRPr="00B8562B">
        <w:rPr>
          <w:rFonts w:asciiTheme="minorBidi" w:hAnsiTheme="minorBidi" w:cstheme="minorBidi" w:hint="cs"/>
          <w:bCs/>
          <w:sz w:val="26"/>
          <w:szCs w:val="26"/>
          <w:rtl/>
          <w:lang w:bidi="ar-SA"/>
        </w:rPr>
        <w:lastRenderedPageBreak/>
        <w:t>أراد باحث ان يفحص العلاقات المتبادلة بين نوعين</w:t>
      </w:r>
      <w:r w:rsidR="00B4550A" w:rsidRPr="00B8562B">
        <w:rPr>
          <w:rFonts w:asciiTheme="minorBidi" w:hAnsiTheme="minorBidi" w:cstheme="minorBidi" w:hint="cs"/>
          <w:bCs/>
          <w:sz w:val="26"/>
          <w:szCs w:val="26"/>
          <w:rtl/>
          <w:lang w:bidi="ar-SA"/>
        </w:rPr>
        <w:t xml:space="preserve"> من الكائنات الحيّة</w:t>
      </w:r>
      <w:r w:rsidRPr="00B8562B">
        <w:rPr>
          <w:rFonts w:asciiTheme="minorBidi" w:hAnsiTheme="minorBidi" w:cstheme="minorBidi" w:hint="cs"/>
          <w:bCs/>
          <w:sz w:val="26"/>
          <w:szCs w:val="26"/>
          <w:rtl/>
          <w:lang w:bidi="ar-SA"/>
        </w:rPr>
        <w:t xml:space="preserve">: النوع (أ) والنوع (ب). </w:t>
      </w:r>
    </w:p>
    <w:p w14:paraId="129D4340" w14:textId="17C0D599" w:rsidR="008F147E" w:rsidRPr="00B8562B" w:rsidRDefault="005C3A13" w:rsidP="00457838">
      <w:pPr>
        <w:widowControl w:val="0"/>
        <w:spacing w:after="0" w:line="360" w:lineRule="auto"/>
        <w:ind w:left="822"/>
        <w:rPr>
          <w:rFonts w:asciiTheme="minorBidi" w:eastAsia="Calibri" w:hAnsiTheme="minorBidi" w:cs="Arial"/>
          <w:b/>
          <w:bCs/>
          <w:sz w:val="26"/>
          <w:szCs w:val="26"/>
          <w:rtl/>
          <w:lang w:bidi="he"/>
        </w:rPr>
      </w:pPr>
      <w:r w:rsidRPr="00B8562B">
        <w:rPr>
          <w:rFonts w:asciiTheme="minorBidi" w:eastAsia="Calibri" w:hAnsiTheme="minorBidi" w:cstheme="minorBidi" w:hint="cs"/>
          <w:b/>
          <w:bCs/>
          <w:sz w:val="26"/>
          <w:szCs w:val="26"/>
          <w:rtl/>
          <w:lang w:bidi="ar-SA"/>
        </w:rPr>
        <w:t>لأجل</w:t>
      </w:r>
      <w:r w:rsidR="000927B7" w:rsidRPr="00B8562B">
        <w:rPr>
          <w:rFonts w:asciiTheme="minorBidi" w:eastAsia="Calibri" w:hAnsiTheme="minorBidi" w:cstheme="minorBidi" w:hint="cs"/>
          <w:b/>
          <w:bCs/>
          <w:sz w:val="26"/>
          <w:szCs w:val="26"/>
          <w:rtl/>
          <w:lang w:bidi="ar-SA"/>
        </w:rPr>
        <w:t xml:space="preserve"> ذلك هو نمّى النوعين خلال سنتين في مناطق فيها الظروف متشابهة. </w:t>
      </w:r>
    </w:p>
    <w:p w14:paraId="3629ABEB" w14:textId="6AC10564" w:rsidR="008F147E" w:rsidRPr="00B8562B" w:rsidRDefault="000927B7" w:rsidP="00457838">
      <w:pPr>
        <w:widowControl w:val="0"/>
        <w:spacing w:after="0" w:line="360" w:lineRule="auto"/>
        <w:ind w:left="822"/>
        <w:rPr>
          <w:rFonts w:asciiTheme="minorBidi" w:eastAsia="Calibri" w:hAnsiTheme="minorBidi" w:cs="Arial"/>
          <w:b/>
          <w:bCs/>
          <w:sz w:val="26"/>
          <w:szCs w:val="26"/>
          <w:rtl/>
          <w:lang w:bidi="he"/>
        </w:rPr>
      </w:pPr>
      <w:r w:rsidRPr="00B8562B">
        <w:rPr>
          <w:rFonts w:asciiTheme="minorBidi" w:eastAsia="Calibri" w:hAnsiTheme="minorBidi" w:cstheme="minorBidi" w:hint="cs"/>
          <w:b/>
          <w:bCs/>
          <w:sz w:val="26"/>
          <w:szCs w:val="26"/>
          <w:rtl/>
          <w:lang w:bidi="ar-SA"/>
        </w:rPr>
        <w:t xml:space="preserve">الى المنطقة </w:t>
      </w:r>
      <w:r w:rsidR="00B4550A" w:rsidRPr="00B8562B">
        <w:rPr>
          <w:rFonts w:asciiTheme="minorBidi" w:eastAsia="Calibri" w:hAnsiTheme="minorBidi" w:cstheme="minorBidi" w:hint="cs"/>
          <w:b/>
          <w:bCs/>
          <w:sz w:val="26"/>
          <w:szCs w:val="26"/>
          <w:rtl/>
          <w:lang w:bidi="ar-SA"/>
        </w:rPr>
        <w:t>(أ)</w:t>
      </w:r>
      <w:r w:rsidRPr="00B8562B">
        <w:rPr>
          <w:rFonts w:asciiTheme="minorBidi" w:eastAsia="Calibri" w:hAnsiTheme="minorBidi" w:cstheme="minorBidi" w:hint="cs"/>
          <w:b/>
          <w:bCs/>
          <w:sz w:val="26"/>
          <w:szCs w:val="26"/>
          <w:rtl/>
          <w:lang w:bidi="ar-SA"/>
        </w:rPr>
        <w:t xml:space="preserve"> هو ادخل النوع (أ) فقط، والى المنطقة</w:t>
      </w:r>
      <w:r w:rsidR="00B4550A" w:rsidRPr="00B8562B">
        <w:rPr>
          <w:rFonts w:asciiTheme="minorBidi" w:eastAsia="Calibri" w:hAnsiTheme="minorBidi" w:cstheme="minorBidi" w:hint="cs"/>
          <w:b/>
          <w:bCs/>
          <w:sz w:val="26"/>
          <w:szCs w:val="26"/>
          <w:rtl/>
          <w:lang w:bidi="ar-SA"/>
        </w:rPr>
        <w:t xml:space="preserve"> (ب)</w:t>
      </w:r>
      <w:r w:rsidRPr="00B8562B">
        <w:rPr>
          <w:rFonts w:asciiTheme="minorBidi" w:eastAsia="Calibri" w:hAnsiTheme="minorBidi" w:cstheme="minorBidi" w:hint="cs"/>
          <w:b/>
          <w:bCs/>
          <w:sz w:val="26"/>
          <w:szCs w:val="26"/>
          <w:rtl/>
          <w:lang w:bidi="ar-SA"/>
        </w:rPr>
        <w:t xml:space="preserve"> </w:t>
      </w:r>
      <w:r w:rsidRPr="00B8562B">
        <w:rPr>
          <w:rFonts w:asciiTheme="minorBidi" w:eastAsia="Calibri" w:hAnsiTheme="minorBidi" w:cstheme="minorBidi"/>
          <w:b/>
          <w:bCs/>
          <w:sz w:val="26"/>
          <w:szCs w:val="26"/>
          <w:rtl/>
          <w:lang w:bidi="ar-SA"/>
        </w:rPr>
        <w:t>–</w:t>
      </w:r>
      <w:r w:rsidRPr="00B8562B">
        <w:rPr>
          <w:rFonts w:asciiTheme="minorBidi" w:eastAsia="Calibri" w:hAnsiTheme="minorBidi" w:cstheme="minorBidi" w:hint="cs"/>
          <w:b/>
          <w:bCs/>
          <w:sz w:val="26"/>
          <w:szCs w:val="26"/>
          <w:rtl/>
          <w:lang w:bidi="ar-SA"/>
        </w:rPr>
        <w:t xml:space="preserve"> أدخل النوعين معاً. </w:t>
      </w:r>
    </w:p>
    <w:p w14:paraId="00A9F955" w14:textId="6105927D" w:rsidR="00BB79A1" w:rsidRPr="00B8562B" w:rsidRDefault="002511FC" w:rsidP="00457838">
      <w:pPr>
        <w:widowControl w:val="0"/>
        <w:spacing w:after="0" w:line="360" w:lineRule="auto"/>
        <w:ind w:left="822"/>
        <w:rPr>
          <w:rFonts w:asciiTheme="minorBidi" w:eastAsia="Calibri" w:hAnsiTheme="minorBidi" w:cstheme="minorBidi"/>
          <w:b/>
          <w:bCs/>
          <w:sz w:val="26"/>
          <w:szCs w:val="26"/>
          <w:rtl/>
          <w:lang w:bidi="ar-SA"/>
        </w:rPr>
      </w:pPr>
      <w:r w:rsidRPr="00B8562B">
        <w:rPr>
          <w:rFonts w:asciiTheme="minorBidi" w:eastAsia="Calibri" w:hAnsiTheme="minorBidi" w:cstheme="minorBidi" w:hint="cs"/>
          <w:b/>
          <w:bCs/>
          <w:sz w:val="26"/>
          <w:szCs w:val="26"/>
          <w:rtl/>
          <w:lang w:bidi="ar-SA"/>
        </w:rPr>
        <w:t>في الجدول الذي أمامكم معروض عدد الأفراد من النوع (أ) في المنطقتين خلال سنتين</w:t>
      </w:r>
    </w:p>
    <w:p w14:paraId="77B51CA7" w14:textId="26375304" w:rsidR="008F147E" w:rsidRPr="00B8562B" w:rsidRDefault="005C3986" w:rsidP="001E308D">
      <w:pPr>
        <w:widowControl w:val="0"/>
        <w:shd w:val="clear" w:color="auto" w:fill="FFFFFF"/>
        <w:spacing w:after="0" w:line="360" w:lineRule="auto"/>
        <w:jc w:val="center"/>
        <w:rPr>
          <w:rFonts w:asciiTheme="minorBidi" w:hAnsiTheme="minorBidi" w:cs="Arial"/>
          <w:b/>
          <w:bCs/>
          <w:color w:val="222222"/>
          <w:sz w:val="22"/>
          <w:szCs w:val="22"/>
          <w:rtl/>
          <w:lang w:bidi="he"/>
        </w:rPr>
      </w:pPr>
      <w:r w:rsidRPr="00B8562B">
        <w:rPr>
          <w:noProof/>
        </w:rPr>
        <w:t xml:space="preserve"> </w:t>
      </w:r>
      <w:r w:rsidR="009A2A1B" w:rsidRPr="00B8562B">
        <w:rPr>
          <w:rFonts w:asciiTheme="minorBidi" w:hAnsiTheme="minorBidi" w:cs="Arial"/>
          <w:b/>
          <w:bCs/>
          <w:noProof/>
          <w:color w:val="222222"/>
          <w:sz w:val="22"/>
          <w:szCs w:val="22"/>
          <w:rtl/>
          <w:lang w:bidi="he"/>
        </w:rPr>
        <w:drawing>
          <wp:inline distT="0" distB="0" distL="0" distR="0" wp14:anchorId="33789054" wp14:editId="6E49A4D6">
            <wp:extent cx="4952999" cy="2630843"/>
            <wp:effectExtent l="0" t="0" r="635" b="0"/>
            <wp:docPr id="12963806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3806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62275" cy="263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570C5" w14:textId="77777777" w:rsidR="005C3A13" w:rsidRPr="00B8562B" w:rsidRDefault="008F147E" w:rsidP="005C3A13">
      <w:pPr>
        <w:widowControl w:val="0"/>
        <w:spacing w:after="0" w:line="360" w:lineRule="auto"/>
        <w:ind w:left="538"/>
        <w:rPr>
          <w:rFonts w:asciiTheme="minorBidi" w:eastAsia="Calibri" w:hAnsiTheme="minorBidi" w:cstheme="minorBidi"/>
          <w:b/>
          <w:bCs/>
          <w:sz w:val="28"/>
          <w:szCs w:val="28"/>
          <w:rtl/>
          <w:lang w:bidi="ar-SA"/>
        </w:rPr>
      </w:pPr>
      <w:r w:rsidRPr="00B8562B">
        <w:rPr>
          <w:rFonts w:asciiTheme="minorBidi" w:eastAsia="Arial" w:hAnsiTheme="minorBidi" w:cstheme="minorBidi"/>
          <w:b/>
          <w:bCs/>
          <w:color w:val="313131"/>
          <w:sz w:val="28"/>
          <w:szCs w:val="28"/>
          <w:rtl/>
        </w:rPr>
        <w:t xml:space="preserve"> </w:t>
      </w:r>
      <w:r w:rsidR="002511FC" w:rsidRPr="00B8562B">
        <w:rPr>
          <w:rFonts w:asciiTheme="minorBidi" w:eastAsia="Calibri" w:hAnsiTheme="minorBidi" w:cstheme="minorBidi" w:hint="cs"/>
          <w:b/>
          <w:bCs/>
          <w:sz w:val="28"/>
          <w:szCs w:val="28"/>
          <w:rtl/>
          <w:lang w:bidi="ar-SA"/>
        </w:rPr>
        <w:t>النتائج المعروضة في الجدول من الممكن ان تلائم لنوعين مختلفين من العلاقات المتبادلة بين النوعين</w:t>
      </w:r>
      <w:r w:rsidR="00403BCF" w:rsidRPr="00B8562B">
        <w:rPr>
          <w:rFonts w:asciiTheme="minorBidi" w:eastAsia="Calibri" w:hAnsiTheme="minorBidi" w:cstheme="minorBidi" w:hint="cs"/>
          <w:b/>
          <w:bCs/>
          <w:sz w:val="28"/>
          <w:szCs w:val="28"/>
          <w:rtl/>
          <w:lang w:bidi="ar-SA"/>
        </w:rPr>
        <w:t xml:space="preserve"> من الكائنات الحيّة</w:t>
      </w:r>
      <w:r w:rsidR="005C3A13" w:rsidRPr="00B8562B">
        <w:rPr>
          <w:rFonts w:asciiTheme="minorBidi" w:eastAsia="Calibri" w:hAnsiTheme="minorBidi" w:cstheme="minorBidi" w:hint="cs"/>
          <w:b/>
          <w:bCs/>
          <w:sz w:val="28"/>
          <w:szCs w:val="28"/>
          <w:rtl/>
          <w:lang w:bidi="ar-SA"/>
        </w:rPr>
        <w:t>.</w:t>
      </w:r>
    </w:p>
    <w:p w14:paraId="7A191B0A" w14:textId="0AB193E6" w:rsidR="008F147E" w:rsidRPr="00B8562B" w:rsidRDefault="002511FC" w:rsidP="005C3A13">
      <w:pPr>
        <w:widowControl w:val="0"/>
        <w:spacing w:after="0" w:line="360" w:lineRule="auto"/>
        <w:ind w:left="538"/>
        <w:rPr>
          <w:rFonts w:asciiTheme="minorBidi" w:eastAsia="Calibri" w:hAnsiTheme="minorBidi" w:cs="Arial"/>
          <w:b/>
          <w:bCs/>
          <w:sz w:val="28"/>
          <w:szCs w:val="28"/>
          <w:rtl/>
          <w:lang w:bidi="ar-SA"/>
        </w:rPr>
      </w:pPr>
      <w:r w:rsidRPr="00B8562B">
        <w:rPr>
          <w:rFonts w:asciiTheme="minorBidi" w:eastAsia="Calibri" w:hAnsiTheme="minorBidi" w:cstheme="minorBidi" w:hint="cs"/>
          <w:b/>
          <w:bCs/>
          <w:sz w:val="28"/>
          <w:szCs w:val="28"/>
          <w:rtl/>
          <w:lang w:bidi="ar-SA"/>
        </w:rPr>
        <w:t xml:space="preserve"> أيّ نوعين من العلاقات المتبادلة؟ </w:t>
      </w:r>
    </w:p>
    <w:p w14:paraId="302F4FE3" w14:textId="4387293A" w:rsidR="008F147E" w:rsidRPr="00B8562B" w:rsidRDefault="008F147E" w:rsidP="001E308D">
      <w:pPr>
        <w:widowControl w:val="0"/>
        <w:spacing w:after="0" w:line="360" w:lineRule="auto"/>
        <w:ind w:left="1105" w:right="400"/>
        <w:rPr>
          <w:rFonts w:asciiTheme="minorBidi" w:eastAsia="Arial" w:hAnsiTheme="minorBidi" w:cs="Arial"/>
          <w:b/>
          <w:sz w:val="28"/>
          <w:szCs w:val="28"/>
          <w:rtl/>
          <w:lang w:bidi="ar-SA"/>
        </w:rPr>
      </w:pPr>
      <w:r w:rsidRPr="00B8562B">
        <w:rPr>
          <w:rFonts w:asciiTheme="minorBidi" w:eastAsia="Arial" w:hAnsiTheme="minorBidi" w:cstheme="minorBidi"/>
          <w:b/>
          <w:sz w:val="28"/>
          <w:szCs w:val="28"/>
          <w:rtl/>
          <w:lang w:bidi="he"/>
        </w:rPr>
        <w:t>א</w:t>
      </w:r>
      <w:r w:rsidRPr="00B8562B">
        <w:rPr>
          <w:rFonts w:asciiTheme="minorBidi" w:eastAsia="Arial" w:hAnsiTheme="minorBidi" w:cstheme="minorBidi"/>
          <w:b/>
          <w:sz w:val="28"/>
          <w:szCs w:val="28"/>
          <w:rtl/>
        </w:rPr>
        <w:t>.</w:t>
      </w:r>
      <w:r w:rsidRPr="00B8562B">
        <w:rPr>
          <w:rFonts w:asciiTheme="minorBidi" w:eastAsia="Times New Roman" w:hAnsiTheme="minorBidi" w:cs="Arial"/>
          <w:b/>
          <w:bCs/>
          <w:sz w:val="28"/>
          <w:szCs w:val="28"/>
          <w:rtl/>
          <w:lang w:bidi="he"/>
        </w:rPr>
        <w:t xml:space="preserve">  </w:t>
      </w:r>
      <w:r w:rsidRPr="00B8562B">
        <w:rPr>
          <w:rFonts w:asciiTheme="minorBidi" w:eastAsia="Times New Roman" w:hAnsiTheme="minorBidi" w:cs="Arial"/>
          <w:b/>
          <w:bCs/>
          <w:sz w:val="28"/>
          <w:szCs w:val="28"/>
          <w:rtl/>
          <w:lang w:bidi="he"/>
        </w:rPr>
        <w:tab/>
      </w:r>
      <w:r w:rsidR="002511FC" w:rsidRPr="00B8562B">
        <w:rPr>
          <w:rFonts w:asciiTheme="minorBidi" w:eastAsia="Arial" w:hAnsiTheme="minorBidi" w:cstheme="minorBidi" w:hint="cs"/>
          <w:b/>
          <w:sz w:val="28"/>
          <w:szCs w:val="28"/>
          <w:rtl/>
          <w:lang w:bidi="ar-SA"/>
        </w:rPr>
        <w:t xml:space="preserve">تنافس، </w:t>
      </w:r>
      <w:r w:rsidR="007E4713" w:rsidRPr="00B8562B">
        <w:rPr>
          <w:rFonts w:asciiTheme="minorBidi" w:eastAsia="Arial" w:hAnsiTheme="minorBidi" w:cstheme="minorBidi" w:hint="cs"/>
          <w:b/>
          <w:sz w:val="28"/>
          <w:szCs w:val="28"/>
          <w:rtl/>
          <w:lang w:val="en-US" w:bidi="ar-SA"/>
        </w:rPr>
        <w:t>تبادل</w:t>
      </w:r>
      <w:r w:rsidR="005C3A13" w:rsidRPr="00B8562B">
        <w:rPr>
          <w:rFonts w:asciiTheme="minorBidi" w:eastAsia="Arial" w:hAnsiTheme="minorBidi" w:cs="Arial" w:hint="cs"/>
          <w:b/>
          <w:sz w:val="28"/>
          <w:szCs w:val="28"/>
          <w:rtl/>
          <w:lang w:bidi="ar-SA"/>
        </w:rPr>
        <w:t xml:space="preserve"> منفعة</w:t>
      </w:r>
    </w:p>
    <w:p w14:paraId="221877AE" w14:textId="3A2FA4E3" w:rsidR="008F147E" w:rsidRPr="00B8562B" w:rsidRDefault="008F147E" w:rsidP="001E308D">
      <w:pPr>
        <w:widowControl w:val="0"/>
        <w:spacing w:after="0" w:line="360" w:lineRule="auto"/>
        <w:ind w:left="1105" w:right="400"/>
        <w:rPr>
          <w:rFonts w:asciiTheme="minorBidi" w:eastAsia="Arial" w:hAnsiTheme="minorBidi" w:cs="Arial"/>
          <w:b/>
          <w:bCs/>
          <w:sz w:val="28"/>
          <w:szCs w:val="28"/>
          <w:rtl/>
          <w:lang w:bidi="ar-SA"/>
        </w:rPr>
      </w:pPr>
      <w:r w:rsidRPr="00B8562B">
        <w:rPr>
          <w:rFonts w:asciiTheme="minorBidi" w:eastAsia="Arial" w:hAnsiTheme="minorBidi" w:cstheme="minorBidi"/>
          <w:b/>
          <w:sz w:val="28"/>
          <w:szCs w:val="28"/>
          <w:rtl/>
          <w:lang w:bidi="he"/>
        </w:rPr>
        <w:t>ב</w:t>
      </w:r>
      <w:r w:rsidRPr="00B8562B">
        <w:rPr>
          <w:rFonts w:asciiTheme="minorBidi" w:eastAsia="Arial" w:hAnsiTheme="minorBidi" w:cstheme="minorBidi"/>
          <w:b/>
          <w:sz w:val="28"/>
          <w:szCs w:val="28"/>
          <w:rtl/>
        </w:rPr>
        <w:t>.</w:t>
      </w:r>
      <w:r w:rsidRPr="00B8562B">
        <w:rPr>
          <w:rFonts w:asciiTheme="minorBidi" w:eastAsia="Times New Roman" w:hAnsiTheme="minorBidi" w:cs="Arial"/>
          <w:b/>
          <w:bCs/>
          <w:sz w:val="28"/>
          <w:szCs w:val="28"/>
          <w:rtl/>
          <w:lang w:bidi="he"/>
        </w:rPr>
        <w:t xml:space="preserve">  </w:t>
      </w:r>
      <w:r w:rsidRPr="00B8562B">
        <w:rPr>
          <w:rFonts w:asciiTheme="minorBidi" w:eastAsia="Times New Roman" w:hAnsiTheme="minorBidi" w:cs="Arial"/>
          <w:b/>
          <w:bCs/>
          <w:sz w:val="28"/>
          <w:szCs w:val="28"/>
          <w:rtl/>
          <w:lang w:bidi="he"/>
        </w:rPr>
        <w:tab/>
      </w:r>
      <w:r w:rsidR="00430A21" w:rsidRPr="00B8562B">
        <w:rPr>
          <w:rFonts w:asciiTheme="minorBidi" w:eastAsia="Arial" w:hAnsiTheme="minorBidi" w:cstheme="minorBidi" w:hint="cs"/>
          <w:b/>
          <w:sz w:val="28"/>
          <w:szCs w:val="28"/>
          <w:rtl/>
          <w:lang w:val="en-US" w:bidi="ar-SA"/>
        </w:rPr>
        <w:t>تبادل</w:t>
      </w:r>
      <w:r w:rsidR="00430A21" w:rsidRPr="00B8562B">
        <w:rPr>
          <w:rFonts w:asciiTheme="minorBidi" w:eastAsia="Arial" w:hAnsiTheme="minorBidi" w:cs="Arial" w:hint="cs"/>
          <w:b/>
          <w:sz w:val="28"/>
          <w:szCs w:val="28"/>
          <w:rtl/>
          <w:lang w:bidi="ar-SA"/>
        </w:rPr>
        <w:t xml:space="preserve"> منفعة</w:t>
      </w:r>
      <w:r w:rsidR="00581C55" w:rsidRPr="00B8562B">
        <w:rPr>
          <w:rFonts w:asciiTheme="minorBidi" w:eastAsia="Arial" w:hAnsiTheme="minorBidi" w:cstheme="minorBidi" w:hint="cs"/>
          <w:b/>
          <w:sz w:val="28"/>
          <w:szCs w:val="28"/>
          <w:rtl/>
          <w:lang w:bidi="ar-SA"/>
        </w:rPr>
        <w:t>، تعايش</w:t>
      </w:r>
    </w:p>
    <w:p w14:paraId="1FB41B3D" w14:textId="52CB256D" w:rsidR="008F147E" w:rsidRPr="00B8562B" w:rsidRDefault="008F147E" w:rsidP="001E308D">
      <w:pPr>
        <w:widowControl w:val="0"/>
        <w:spacing w:after="0" w:line="360" w:lineRule="auto"/>
        <w:ind w:left="1105" w:right="400"/>
        <w:rPr>
          <w:rFonts w:asciiTheme="minorBidi" w:eastAsia="Arial" w:hAnsiTheme="minorBidi" w:cs="Arial"/>
          <w:b/>
          <w:bCs/>
          <w:sz w:val="28"/>
          <w:szCs w:val="28"/>
          <w:rtl/>
          <w:lang w:bidi="ar-SA"/>
        </w:rPr>
      </w:pPr>
      <w:r w:rsidRPr="00B8562B">
        <w:rPr>
          <w:rFonts w:asciiTheme="minorBidi" w:eastAsia="Arial" w:hAnsiTheme="minorBidi" w:cstheme="minorBidi"/>
          <w:b/>
          <w:sz w:val="28"/>
          <w:szCs w:val="28"/>
          <w:rtl/>
          <w:lang w:bidi="he"/>
        </w:rPr>
        <w:t>ג</w:t>
      </w:r>
      <w:r w:rsidRPr="00B8562B">
        <w:rPr>
          <w:rFonts w:asciiTheme="minorBidi" w:eastAsia="Arial" w:hAnsiTheme="minorBidi" w:cstheme="minorBidi"/>
          <w:b/>
          <w:sz w:val="28"/>
          <w:szCs w:val="28"/>
          <w:rtl/>
        </w:rPr>
        <w:t>.</w:t>
      </w:r>
      <w:r w:rsidRPr="00B8562B">
        <w:rPr>
          <w:rFonts w:asciiTheme="minorBidi" w:eastAsia="Times New Roman" w:hAnsiTheme="minorBidi" w:cs="Arial"/>
          <w:b/>
          <w:bCs/>
          <w:sz w:val="28"/>
          <w:szCs w:val="28"/>
          <w:rtl/>
          <w:lang w:bidi="he"/>
        </w:rPr>
        <w:t xml:space="preserve">   </w:t>
      </w:r>
      <w:r w:rsidRPr="00B8562B">
        <w:rPr>
          <w:rFonts w:asciiTheme="minorBidi" w:eastAsia="Times New Roman" w:hAnsiTheme="minorBidi" w:cs="Arial"/>
          <w:b/>
          <w:bCs/>
          <w:sz w:val="28"/>
          <w:szCs w:val="28"/>
          <w:rtl/>
          <w:lang w:bidi="he"/>
        </w:rPr>
        <w:tab/>
      </w:r>
      <w:r w:rsidR="00581C55" w:rsidRPr="00B8562B">
        <w:rPr>
          <w:rFonts w:asciiTheme="minorBidi" w:eastAsia="Arial" w:hAnsiTheme="minorBidi" w:cstheme="minorBidi" w:hint="cs"/>
          <w:b/>
          <w:sz w:val="28"/>
          <w:szCs w:val="28"/>
          <w:rtl/>
          <w:lang w:bidi="ar-SA"/>
        </w:rPr>
        <w:t>تنافس</w:t>
      </w:r>
      <w:r w:rsidR="00E850F9" w:rsidRPr="00B8562B">
        <w:rPr>
          <w:rFonts w:asciiTheme="minorBidi" w:eastAsia="Arial" w:hAnsiTheme="minorBidi" w:cstheme="minorBidi" w:hint="cs"/>
          <w:b/>
          <w:sz w:val="28"/>
          <w:szCs w:val="28"/>
          <w:rtl/>
          <w:lang w:bidi="ar-SA"/>
        </w:rPr>
        <w:t>،</w:t>
      </w:r>
      <w:r w:rsidRPr="00B8562B">
        <w:rPr>
          <w:rFonts w:asciiTheme="minorBidi" w:eastAsia="Arial" w:hAnsiTheme="minorBidi" w:cstheme="minorBidi"/>
          <w:b/>
          <w:sz w:val="28"/>
          <w:szCs w:val="28"/>
          <w:rtl/>
        </w:rPr>
        <w:t xml:space="preserve"> </w:t>
      </w:r>
      <w:r w:rsidR="00581C55" w:rsidRPr="00B8562B">
        <w:rPr>
          <w:rFonts w:asciiTheme="minorBidi" w:eastAsia="Arial" w:hAnsiTheme="minorBidi" w:cs="Arial" w:hint="cs"/>
          <w:b/>
          <w:sz w:val="28"/>
          <w:szCs w:val="28"/>
          <w:rtl/>
          <w:lang w:bidi="ar-SA"/>
        </w:rPr>
        <w:t>افتراس</w:t>
      </w:r>
    </w:p>
    <w:p w14:paraId="7C1624F9" w14:textId="3BDE7A46" w:rsidR="008F147E" w:rsidRPr="00B8562B" w:rsidRDefault="008F147E" w:rsidP="001E308D">
      <w:pPr>
        <w:spacing w:after="0" w:line="360" w:lineRule="auto"/>
        <w:ind w:left="1105"/>
        <w:rPr>
          <w:rFonts w:asciiTheme="minorBidi" w:eastAsia="Calibri" w:hAnsiTheme="minorBidi" w:cstheme="minorBidi"/>
          <w:sz w:val="28"/>
          <w:szCs w:val="28"/>
          <w:rtl/>
        </w:rPr>
      </w:pPr>
      <w:r w:rsidRPr="00B8562B">
        <w:rPr>
          <w:rFonts w:asciiTheme="minorBidi" w:eastAsia="Arial" w:hAnsiTheme="minorBidi" w:cstheme="minorBidi"/>
          <w:b/>
          <w:sz w:val="28"/>
          <w:szCs w:val="28"/>
          <w:rtl/>
          <w:lang w:bidi="he"/>
        </w:rPr>
        <w:t>ד</w:t>
      </w:r>
      <w:r w:rsidRPr="00B8562B">
        <w:rPr>
          <w:rFonts w:asciiTheme="minorBidi" w:eastAsia="Arial" w:hAnsiTheme="minorBidi" w:cstheme="minorBidi"/>
          <w:b/>
          <w:sz w:val="28"/>
          <w:szCs w:val="28"/>
          <w:rtl/>
        </w:rPr>
        <w:t>.</w:t>
      </w:r>
      <w:r w:rsidRPr="00B8562B">
        <w:rPr>
          <w:rFonts w:asciiTheme="minorBidi" w:eastAsia="Times New Roman" w:hAnsiTheme="minorBidi" w:cs="Arial"/>
          <w:b/>
          <w:bCs/>
          <w:sz w:val="28"/>
          <w:szCs w:val="28"/>
          <w:rtl/>
          <w:lang w:bidi="he"/>
        </w:rPr>
        <w:t xml:space="preserve">  </w:t>
      </w:r>
      <w:r w:rsidRPr="00B8562B">
        <w:rPr>
          <w:rFonts w:asciiTheme="minorBidi" w:eastAsia="Times New Roman" w:hAnsiTheme="minorBidi" w:cs="Arial"/>
          <w:b/>
          <w:bCs/>
          <w:sz w:val="28"/>
          <w:szCs w:val="28"/>
          <w:rtl/>
          <w:lang w:bidi="he"/>
        </w:rPr>
        <w:tab/>
      </w:r>
      <w:r w:rsidR="00581C55" w:rsidRPr="00B8562B">
        <w:rPr>
          <w:rFonts w:asciiTheme="minorBidi" w:eastAsia="Arial" w:hAnsiTheme="minorBidi" w:cstheme="minorBidi" w:hint="cs"/>
          <w:b/>
          <w:sz w:val="28"/>
          <w:szCs w:val="28"/>
          <w:rtl/>
          <w:lang w:bidi="ar-SA"/>
        </w:rPr>
        <w:t>تطفّل، تعايش</w:t>
      </w:r>
    </w:p>
    <w:p w14:paraId="7523F0E1" w14:textId="77777777" w:rsidR="004A2EAF" w:rsidRPr="00B8562B" w:rsidRDefault="004A2EAF" w:rsidP="001E308D">
      <w:pPr>
        <w:spacing w:after="0" w:line="360" w:lineRule="auto"/>
        <w:ind w:left="1105"/>
        <w:rPr>
          <w:rFonts w:asciiTheme="minorBidi" w:eastAsia="Calibri" w:hAnsiTheme="minorBidi" w:cstheme="minorBidi"/>
          <w:sz w:val="22"/>
          <w:szCs w:val="22"/>
          <w:rtl/>
        </w:rPr>
      </w:pPr>
    </w:p>
    <w:p w14:paraId="7A0694B7" w14:textId="77777777" w:rsidR="00457838" w:rsidRPr="00B8562B" w:rsidRDefault="00457838" w:rsidP="002E2B34">
      <w:pPr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</w:p>
    <w:p w14:paraId="0E49C6F7" w14:textId="77777777" w:rsidR="00457838" w:rsidRPr="00B8562B" w:rsidRDefault="00457838" w:rsidP="002E2B34">
      <w:pPr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</w:p>
    <w:p w14:paraId="1680C1F9" w14:textId="698429F0" w:rsidR="002E2B34" w:rsidRPr="00B8562B" w:rsidRDefault="002E2B34" w:rsidP="002E2B34">
      <w:pPr>
        <w:rPr>
          <w:rFonts w:ascii="Arial" w:hAnsi="Arial" w:cs="Arial"/>
          <w:bCs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تتطرّق جميع الاسئلة 21 - 25 للافتتاحيّة التالية: </w:t>
      </w:r>
    </w:p>
    <w:p w14:paraId="169215DD" w14:textId="1E4F5EFB" w:rsidR="004A2EAF" w:rsidRPr="00B8562B" w:rsidRDefault="00CC4019" w:rsidP="002E2B34">
      <w:pPr>
        <w:spacing w:before="240" w:after="240" w:line="360" w:lineRule="auto"/>
        <w:rPr>
          <w:rFonts w:asciiTheme="minorBidi" w:eastAsia="Arial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 xml:space="preserve">مُتسلّقي الجبال الذين يصلون الى ارتفاع فوق 2500 متر من الممكن ان </w:t>
      </w:r>
      <w:r w:rsidR="00A11EC1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>يُعانوا</w:t>
      </w:r>
      <w:r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 xml:space="preserve"> من مرض المرتفعات، والذي ينعكس بوجع رأس، إحساس بال</w:t>
      </w:r>
      <w:r w:rsidR="00B24EFE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>تقيؤ</w:t>
      </w:r>
      <w:r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 xml:space="preserve">، دوران وضيقة نفس. </w:t>
      </w:r>
      <w:r w:rsidR="00B24EFE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 xml:space="preserve">يتسبّب المرض من انخفاض الضغط الجزئي للأوكسجين في الهواء، والذي يُحفّز زيادة </w:t>
      </w:r>
      <w:r w:rsidR="00A11EC1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>في و</w:t>
      </w:r>
      <w:r w:rsidR="00B24EFE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>تيرة التنفّس. ونتيجة لزيادة وتيرة التنفّس، يزداد إطلاق ثاني أكسيد الكربون</w:t>
      </w:r>
      <w:r w:rsidR="004A2EAF" w:rsidRPr="00B8562B">
        <w:rPr>
          <w:rFonts w:asciiTheme="minorBidi" w:eastAsia="Arial" w:hAnsiTheme="minorBidi" w:cstheme="minorBidi"/>
          <w:sz w:val="28"/>
          <w:szCs w:val="28"/>
          <w:rtl/>
          <w:lang w:bidi="he"/>
        </w:rPr>
        <w:t xml:space="preserve"> </w:t>
      </w:r>
      <w:r w:rsidR="004A2EAF" w:rsidRPr="00B8562B">
        <w:rPr>
          <w:rFonts w:asciiTheme="minorBidi" w:eastAsia="Arial" w:hAnsiTheme="minorBidi" w:cstheme="minorBidi"/>
          <w:sz w:val="28"/>
          <w:szCs w:val="28"/>
          <w:rtl/>
        </w:rPr>
        <w:t>(</w:t>
      </w:r>
      <w:r w:rsidR="000309F1" w:rsidRPr="00B8562B">
        <w:rPr>
          <w:rFonts w:asciiTheme="minorBidi" w:eastAsia="Arial" w:hAnsiTheme="minorBidi" w:cs="Arial"/>
          <w:sz w:val="28"/>
          <w:szCs w:val="28"/>
          <w:lang w:val="en-US"/>
        </w:rPr>
        <w:t>CO</w:t>
      </w:r>
      <w:r w:rsidR="000309F1" w:rsidRPr="00B8562B">
        <w:rPr>
          <w:rFonts w:asciiTheme="minorBidi" w:eastAsia="Arial" w:hAnsiTheme="minorBidi" w:cs="Arial"/>
          <w:sz w:val="28"/>
          <w:szCs w:val="28"/>
          <w:vertAlign w:val="subscript"/>
          <w:lang w:val="en-US"/>
        </w:rPr>
        <w:t>2</w:t>
      </w:r>
      <w:r w:rsidR="004A2EAF" w:rsidRPr="00B8562B">
        <w:rPr>
          <w:rFonts w:asciiTheme="minorBidi" w:eastAsia="Arial" w:hAnsiTheme="minorBidi" w:cstheme="minorBidi"/>
          <w:sz w:val="28"/>
          <w:szCs w:val="28"/>
          <w:rtl/>
        </w:rPr>
        <w:t xml:space="preserve">) </w:t>
      </w:r>
      <w:r w:rsidR="00B24EFE" w:rsidRPr="00B8562B">
        <w:rPr>
          <w:rFonts w:ascii="Arial" w:eastAsia="Arial" w:hAnsi="Arial" w:cs="Arial" w:hint="cs"/>
          <w:sz w:val="28"/>
          <w:szCs w:val="28"/>
          <w:rtl/>
          <w:lang w:bidi="ar-SA"/>
        </w:rPr>
        <w:t xml:space="preserve">من الجسم. </w:t>
      </w:r>
      <w:r w:rsidR="00B24EFE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 xml:space="preserve">في الدم، </w:t>
      </w:r>
      <w:r w:rsidR="000309F1" w:rsidRPr="00B8562B">
        <w:rPr>
          <w:rFonts w:asciiTheme="minorBidi" w:eastAsia="Arial" w:hAnsiTheme="minorBidi" w:cs="Arial"/>
          <w:sz w:val="28"/>
          <w:szCs w:val="28"/>
          <w:lang w:val="en-US"/>
        </w:rPr>
        <w:t>CO</w:t>
      </w:r>
      <w:r w:rsidR="000309F1" w:rsidRPr="00B8562B">
        <w:rPr>
          <w:rFonts w:asciiTheme="minorBidi" w:eastAsia="Arial" w:hAnsiTheme="minorBidi" w:cs="Arial"/>
          <w:sz w:val="28"/>
          <w:szCs w:val="28"/>
          <w:vertAlign w:val="subscript"/>
          <w:lang w:val="en-US"/>
        </w:rPr>
        <w:t>2</w:t>
      </w:r>
      <w:r w:rsidR="004A2EAF" w:rsidRPr="00B8562B">
        <w:rPr>
          <w:rFonts w:ascii="Arial" w:eastAsia="Arial" w:hAnsi="Arial" w:cs="Arial" w:hint="cs"/>
          <w:sz w:val="28"/>
          <w:szCs w:val="28"/>
          <w:rtl/>
          <w:lang w:bidi="he"/>
        </w:rPr>
        <w:t xml:space="preserve"> </w:t>
      </w:r>
      <w:r w:rsidR="00B24EFE" w:rsidRPr="00B8562B">
        <w:rPr>
          <w:rFonts w:ascii="Arial" w:eastAsia="Arial" w:hAnsi="Arial" w:cs="Arial" w:hint="cs"/>
          <w:sz w:val="28"/>
          <w:szCs w:val="28"/>
          <w:rtl/>
          <w:lang w:bidi="ar-SA"/>
        </w:rPr>
        <w:t xml:space="preserve">يتفاعل مع الماء وينتج حامض كربونيك. </w:t>
      </w:r>
      <w:r w:rsidR="00B24EFE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 xml:space="preserve">عندما تنخفض مستويات </w:t>
      </w:r>
      <w:r w:rsidR="000309F1" w:rsidRPr="00B8562B">
        <w:rPr>
          <w:rFonts w:asciiTheme="minorBidi" w:eastAsia="Arial" w:hAnsiTheme="minorBidi" w:cs="Arial"/>
          <w:sz w:val="28"/>
          <w:szCs w:val="28"/>
          <w:lang w:val="en-US"/>
        </w:rPr>
        <w:t xml:space="preserve"> CO</w:t>
      </w:r>
      <w:r w:rsidR="000309F1" w:rsidRPr="00B8562B">
        <w:rPr>
          <w:rFonts w:asciiTheme="minorBidi" w:eastAsia="Arial" w:hAnsiTheme="minorBidi" w:cs="Arial"/>
          <w:sz w:val="28"/>
          <w:szCs w:val="28"/>
          <w:vertAlign w:val="subscript"/>
          <w:lang w:val="en-US"/>
        </w:rPr>
        <w:t>2</w:t>
      </w:r>
      <w:r w:rsidR="00B24EFE" w:rsidRPr="00B8562B">
        <w:rPr>
          <w:rFonts w:ascii="Arial" w:eastAsia="Arial" w:hAnsi="Arial" w:cs="Arial" w:hint="cs"/>
          <w:sz w:val="28"/>
          <w:szCs w:val="28"/>
          <w:rtl/>
          <w:lang w:bidi="ar-SA"/>
        </w:rPr>
        <w:t xml:space="preserve">في الدم، </w:t>
      </w:r>
      <w:r w:rsidR="00B24EFE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 xml:space="preserve">يتحلّل حامض الكربونيك الى بيكربونات وأيونات هيدروجين، تركيز البيكربونات </w:t>
      </w:r>
      <w:r w:rsidR="004A2EAF" w:rsidRPr="00B8562B">
        <w:rPr>
          <w:rFonts w:asciiTheme="minorBidi" w:eastAsia="Arial" w:hAnsiTheme="minorBidi" w:cstheme="minorBidi"/>
          <w:sz w:val="28"/>
          <w:szCs w:val="28"/>
          <w:rtl/>
        </w:rPr>
        <w:t xml:space="preserve">— </w:t>
      </w:r>
      <w:r w:rsidR="00B24EFE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>الذي يُعتبر قاعدة</w:t>
      </w:r>
      <w:r w:rsidR="004A2EAF" w:rsidRPr="00B8562B">
        <w:rPr>
          <w:rFonts w:asciiTheme="minorBidi" w:eastAsia="Arial" w:hAnsiTheme="minorBidi" w:cstheme="minorBidi"/>
          <w:sz w:val="28"/>
          <w:szCs w:val="28"/>
          <w:rtl/>
          <w:lang w:bidi="he"/>
        </w:rPr>
        <w:t xml:space="preserve"> </w:t>
      </w:r>
      <w:r w:rsidR="004A2EAF" w:rsidRPr="00B8562B">
        <w:rPr>
          <w:rFonts w:asciiTheme="minorBidi" w:eastAsia="Arial" w:hAnsiTheme="minorBidi" w:cstheme="minorBidi"/>
          <w:sz w:val="28"/>
          <w:szCs w:val="28"/>
          <w:rtl/>
        </w:rPr>
        <w:t xml:space="preserve">— </w:t>
      </w:r>
      <w:r w:rsidR="00B24EFE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 xml:space="preserve">يبقى مرتفع نسبياً. هذا التركيز يرفع من درجة ال </w:t>
      </w:r>
      <w:r w:rsidR="004A2EAF" w:rsidRPr="00B8562B">
        <w:rPr>
          <w:rFonts w:asciiTheme="minorBidi" w:eastAsia="Arial" w:hAnsiTheme="minorBidi" w:cstheme="minorBidi"/>
          <w:sz w:val="28"/>
          <w:szCs w:val="28"/>
          <w:rtl/>
          <w:lang w:bidi="he"/>
        </w:rPr>
        <w:t>־</w:t>
      </w:r>
      <w:proofErr w:type="spellStart"/>
      <w:r w:rsidR="004A2EAF" w:rsidRPr="00B8562B">
        <w:rPr>
          <w:rFonts w:asciiTheme="minorBidi" w:eastAsia="Arial" w:hAnsiTheme="minorBidi" w:cs="Arial"/>
          <w:sz w:val="28"/>
          <w:szCs w:val="28"/>
          <w:rtl/>
          <w:lang w:bidi="he"/>
        </w:rPr>
        <w:t>pH</w:t>
      </w:r>
      <w:proofErr w:type="spellEnd"/>
      <w:r w:rsidR="004A2EAF" w:rsidRPr="00B8562B">
        <w:rPr>
          <w:rFonts w:asciiTheme="minorBidi" w:eastAsia="Arial" w:hAnsiTheme="minorBidi" w:cstheme="minorBidi"/>
          <w:sz w:val="28"/>
          <w:szCs w:val="28"/>
          <w:rtl/>
          <w:lang w:bidi="he"/>
        </w:rPr>
        <w:t xml:space="preserve"> </w:t>
      </w:r>
      <w:r w:rsidR="00310FD9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 xml:space="preserve">في الدّم ويُؤدي الى إعاقة مركز التنفّس في الدماغ. حتى تغيّر </w:t>
      </w:r>
      <w:r w:rsidR="00305D21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>بسيط</w:t>
      </w:r>
      <w:r w:rsidR="00310FD9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 xml:space="preserve"> في ال </w:t>
      </w:r>
      <w:r w:rsidR="004A2EAF" w:rsidRPr="00B8562B">
        <w:rPr>
          <w:rFonts w:asciiTheme="minorBidi" w:hAnsiTheme="minorBidi" w:cstheme="minorBidi"/>
          <w:sz w:val="28"/>
          <w:szCs w:val="28"/>
          <w:rtl/>
          <w:lang w:bidi="he"/>
        </w:rPr>
        <w:t>־</w:t>
      </w:r>
      <w:proofErr w:type="spellStart"/>
      <w:r w:rsidR="004A2EAF" w:rsidRPr="00B8562B">
        <w:rPr>
          <w:rFonts w:asciiTheme="minorBidi" w:hAnsiTheme="minorBidi" w:cs="Arial"/>
          <w:sz w:val="28"/>
          <w:szCs w:val="28"/>
          <w:rtl/>
          <w:lang w:bidi="he"/>
        </w:rPr>
        <w:t>pH</w:t>
      </w:r>
      <w:proofErr w:type="spellEnd"/>
      <w:r w:rsidR="004A2EAF" w:rsidRPr="00B8562B">
        <w:rPr>
          <w:rFonts w:asciiTheme="minorBidi" w:hAnsiTheme="minorBidi" w:cstheme="minorBidi"/>
          <w:sz w:val="28"/>
          <w:szCs w:val="28"/>
          <w:rtl/>
        </w:rPr>
        <w:t xml:space="preserve"> (</w:t>
      </w:r>
      <w:r w:rsidR="00310FD9" w:rsidRPr="00B8562B">
        <w:rPr>
          <w:rFonts w:asciiTheme="minorBidi" w:hAnsiTheme="minorBidi" w:cstheme="minorBidi" w:hint="cs"/>
          <w:sz w:val="28"/>
          <w:szCs w:val="28"/>
          <w:rtl/>
          <w:lang w:val="en-US" w:bidi="ar-SA"/>
        </w:rPr>
        <w:t>مثلاً</w:t>
      </w:r>
      <w:r w:rsidR="004A2EAF" w:rsidRPr="00B8562B">
        <w:rPr>
          <w:rFonts w:asciiTheme="minorBidi" w:hAnsiTheme="minorBidi" w:cstheme="minorBidi"/>
          <w:sz w:val="28"/>
          <w:szCs w:val="28"/>
          <w:rtl/>
        </w:rPr>
        <w:t xml:space="preserve"> 0.03 </w:t>
      </w:r>
      <w:r w:rsidR="00310FD9" w:rsidRPr="00B8562B">
        <w:rPr>
          <w:rFonts w:asciiTheme="minorBidi" w:hAnsiTheme="minorBidi" w:cstheme="minorBidi" w:hint="cs"/>
          <w:sz w:val="28"/>
          <w:szCs w:val="28"/>
          <w:rtl/>
          <w:lang w:val="en-US" w:bidi="ar-SA"/>
        </w:rPr>
        <w:t>وحدات</w:t>
      </w:r>
      <w:r w:rsidR="004A2EAF" w:rsidRPr="00B8562B">
        <w:rPr>
          <w:rFonts w:asciiTheme="minorBidi" w:hAnsiTheme="minorBidi" w:cstheme="minorBidi"/>
          <w:sz w:val="28"/>
          <w:szCs w:val="28"/>
          <w:rtl/>
        </w:rPr>
        <w:t xml:space="preserve">) </w:t>
      </w:r>
      <w:r w:rsidR="00310FD9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يُمكِن أنّ يُؤثِر على مراكز المراقبة لعملية التنفس في الدماغ ويُ</w:t>
      </w:r>
      <w:r w:rsidR="006D377A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حبط عملية التنفّس عند المتسلِّق. </w:t>
      </w:r>
      <w:r w:rsidR="006D377A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>الدواء</w:t>
      </w:r>
      <w:r w:rsidR="004A2EAF" w:rsidRPr="00B8562B">
        <w:rPr>
          <w:rFonts w:asciiTheme="minorBidi" w:eastAsia="Arial" w:hAnsiTheme="minorBidi" w:cstheme="minorBidi"/>
          <w:sz w:val="28"/>
          <w:szCs w:val="28"/>
          <w:rtl/>
          <w:lang w:bidi="he"/>
        </w:rPr>
        <w:t xml:space="preserve"> </w:t>
      </w:r>
      <w:proofErr w:type="spellStart"/>
      <w:r w:rsidR="004A2EAF" w:rsidRPr="00B8562B">
        <w:rPr>
          <w:rFonts w:asciiTheme="minorBidi" w:eastAsia="Arial" w:hAnsiTheme="minorBidi" w:cs="Arial"/>
          <w:i/>
          <w:iCs/>
          <w:sz w:val="28"/>
          <w:szCs w:val="28"/>
          <w:rtl/>
          <w:lang w:bidi="he"/>
        </w:rPr>
        <w:t>Diamox</w:t>
      </w:r>
      <w:proofErr w:type="spellEnd"/>
      <w:r w:rsidR="00396D4A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>،</w:t>
      </w:r>
      <w:r w:rsidR="004A2EAF" w:rsidRPr="00B8562B">
        <w:rPr>
          <w:rFonts w:asciiTheme="minorBidi" w:eastAsia="Arial" w:hAnsiTheme="minorBidi" w:cstheme="minorBidi"/>
          <w:sz w:val="28"/>
          <w:szCs w:val="28"/>
          <w:rtl/>
        </w:rPr>
        <w:t xml:space="preserve"> </w:t>
      </w:r>
      <w:r w:rsidR="006D377A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>الذي يُعطى</w:t>
      </w:r>
      <w:r w:rsidR="00396D4A" w:rsidRPr="00B8562B">
        <w:rPr>
          <w:rFonts w:asciiTheme="minorBidi" w:eastAsia="Arial" w:hAnsiTheme="minorBidi" w:cstheme="minorBidi" w:hint="cs"/>
          <w:sz w:val="28"/>
          <w:szCs w:val="28"/>
          <w:rtl/>
          <w:lang w:bidi="ar-SA"/>
        </w:rPr>
        <w:t xml:space="preserve"> للمتسلّقين، يَزيد من افراز البيكربونات في البول، وبذلك يُساعد في المحافظة على تحفيز التنفّس في المرتفعات. </w:t>
      </w:r>
    </w:p>
    <w:p w14:paraId="7D5D8BB5" w14:textId="65FB7828" w:rsidR="004A2EAF" w:rsidRPr="00B8562B" w:rsidRDefault="00396D4A" w:rsidP="002E2B34">
      <w:pPr>
        <w:spacing w:before="240" w:after="240" w:line="360" w:lineRule="auto"/>
        <w:rPr>
          <w:rFonts w:asciiTheme="minorBidi" w:hAnsiTheme="minorBidi" w:cs="Arial"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فُحصَ في بحث تأثير</w:t>
      </w:r>
      <w:r w:rsidR="004A2EAF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proofErr w:type="spellStart"/>
      <w:r w:rsidR="004A2EAF" w:rsidRPr="00B8562B">
        <w:rPr>
          <w:rFonts w:asciiTheme="minorBidi" w:eastAsia="Arial" w:hAnsiTheme="minorBidi" w:cs="Arial"/>
          <w:i/>
          <w:iCs/>
          <w:sz w:val="28"/>
          <w:szCs w:val="28"/>
          <w:rtl/>
          <w:lang w:bidi="he"/>
        </w:rPr>
        <w:t>Diamox</w:t>
      </w:r>
      <w:proofErr w:type="spellEnd"/>
      <w:r w:rsidR="004A2EAF" w:rsidRPr="00B8562B">
        <w:rPr>
          <w:rFonts w:asciiTheme="minorBid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على</w:t>
      </w:r>
      <w:r w:rsidR="00305D21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شخصين من ال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مُتسلّقين</w:t>
      </w:r>
      <w:r w:rsidR="00305D21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للجبال خلال </w:t>
      </w:r>
      <w:r w:rsidR="004A2EAF" w:rsidRPr="00B8562B">
        <w:rPr>
          <w:rFonts w:asciiTheme="minorBidi" w:hAnsiTheme="minorBidi" w:cstheme="minorBidi"/>
          <w:sz w:val="28"/>
          <w:szCs w:val="28"/>
          <w:rtl/>
        </w:rPr>
        <w:t xml:space="preserve">48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ساعة على ارتفاع </w:t>
      </w:r>
      <w:r w:rsidR="004A2EAF" w:rsidRPr="00B8562B">
        <w:rPr>
          <w:rFonts w:asciiTheme="minorBidi" w:hAnsiTheme="minorBidi" w:cstheme="minorBidi"/>
          <w:sz w:val="28"/>
          <w:szCs w:val="28"/>
          <w:rtl/>
        </w:rPr>
        <w:t xml:space="preserve">3,500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>متر</w:t>
      </w:r>
      <w:r w:rsidR="002E2B34"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. </w:t>
      </w:r>
      <w:r w:rsidRPr="00B8562B">
        <w:rPr>
          <w:rFonts w:asciiTheme="minorBidi" w:hAnsiTheme="minorBidi" w:cstheme="minorBidi" w:hint="cs"/>
          <w:sz w:val="28"/>
          <w:szCs w:val="28"/>
          <w:rtl/>
          <w:lang w:bidi="ar-SA"/>
        </w:rPr>
        <w:t xml:space="preserve">أحد المتسلقين أخذ الدواء، والثاني لم يأخذ دواء. تظهر في الجدول المعطيات التي تمّ قياسها، وأيضاً القيم السليمة عند انسان مُعافى موجود على ارتفاع سطح البحر: </w:t>
      </w:r>
    </w:p>
    <w:tbl>
      <w:tblPr>
        <w:tblStyle w:val="af6"/>
        <w:bidiVisual/>
        <w:tblW w:w="10202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68"/>
        <w:gridCol w:w="1275"/>
        <w:gridCol w:w="2552"/>
        <w:gridCol w:w="1701"/>
        <w:gridCol w:w="2406"/>
      </w:tblGrid>
      <w:tr w:rsidR="004A2EAF" w:rsidRPr="00B8562B" w14:paraId="014EF6B5" w14:textId="77777777" w:rsidTr="002E2B34">
        <w:trPr>
          <w:trHeight w:val="969"/>
          <w:tblHeader/>
          <w:jc w:val="center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5A973" w14:textId="29F9EDDB" w:rsidR="004A2EAF" w:rsidRPr="00B8562B" w:rsidRDefault="00396D4A" w:rsidP="00700D27">
            <w:pPr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ar-SA"/>
              </w:rPr>
            </w:pPr>
            <w:r w:rsidRPr="00B8562B">
              <w:rPr>
                <w:rFonts w:asciiTheme="minorBidi" w:hAnsiTheme="minorBidi" w:cstheme="minorBidi" w:hint="cs"/>
                <w:b/>
                <w:sz w:val="26"/>
                <w:szCs w:val="26"/>
                <w:rtl/>
                <w:lang w:bidi="ar-SA"/>
              </w:rPr>
              <w:lastRenderedPageBreak/>
              <w:t>الحالة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25CA6" w14:textId="69A9DA1F" w:rsidR="004A2EAF" w:rsidRPr="00B8562B" w:rsidRDefault="004A2EAF" w:rsidP="00700D27">
            <w:pPr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ar-SA"/>
              </w:rPr>
            </w:pPr>
            <w:proofErr w:type="spellStart"/>
            <w:r w:rsidRPr="00B8562B"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  <w:t>pH</w:t>
            </w:r>
            <w:proofErr w:type="spellEnd"/>
            <w:r w:rsidRPr="00B8562B">
              <w:rPr>
                <w:rFonts w:asciiTheme="minorBidi" w:hAnsiTheme="minorBidi" w:cstheme="minorBidi"/>
                <w:b/>
                <w:sz w:val="26"/>
                <w:szCs w:val="26"/>
                <w:rtl/>
                <w:lang w:bidi="he"/>
              </w:rPr>
              <w:t xml:space="preserve"> </w:t>
            </w:r>
            <w:r w:rsidR="00690A87" w:rsidRPr="00B8562B">
              <w:rPr>
                <w:rFonts w:asciiTheme="minorBidi" w:hAnsiTheme="minorBidi" w:cstheme="minorBidi" w:hint="cs"/>
                <w:b/>
                <w:sz w:val="26"/>
                <w:szCs w:val="26"/>
                <w:rtl/>
                <w:lang w:bidi="ar-SA"/>
              </w:rPr>
              <w:t>في الدّم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15FB0" w14:textId="77777777" w:rsidR="00690A87" w:rsidRPr="00B8562B" w:rsidRDefault="00690A87" w:rsidP="00700D27">
            <w:pPr>
              <w:jc w:val="center"/>
              <w:rPr>
                <w:rFonts w:asciiTheme="minorBidi" w:hAnsiTheme="minorBidi" w:cstheme="minorBidi"/>
                <w:b/>
                <w:sz w:val="26"/>
                <w:szCs w:val="26"/>
                <w:rtl/>
                <w:lang w:bidi="ar-SA"/>
              </w:rPr>
            </w:pPr>
            <w:r w:rsidRPr="00B8562B">
              <w:rPr>
                <w:rFonts w:asciiTheme="minorBidi" w:hAnsiTheme="minorBidi" w:cstheme="minorBidi" w:hint="cs"/>
                <w:b/>
                <w:sz w:val="26"/>
                <w:szCs w:val="26"/>
                <w:rtl/>
                <w:lang w:bidi="ar-SA"/>
              </w:rPr>
              <w:t>وتيرة التنفّس</w:t>
            </w:r>
          </w:p>
          <w:p w14:paraId="4FA904CD" w14:textId="74CC5C64" w:rsidR="004A2EAF" w:rsidRPr="00B8562B" w:rsidRDefault="00690A87" w:rsidP="00700D27">
            <w:pPr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theme="minorBidi" w:hint="cs"/>
                <w:b/>
                <w:sz w:val="26"/>
                <w:szCs w:val="26"/>
                <w:rtl/>
                <w:lang w:bidi="ar-SA"/>
              </w:rPr>
              <w:t xml:space="preserve"> </w:t>
            </w:r>
            <w:r w:rsidR="004A2EAF" w:rsidRPr="00B8562B">
              <w:rPr>
                <w:rFonts w:asciiTheme="minorBidi" w:hAnsiTheme="minorBidi" w:cstheme="minorBidi"/>
                <w:b/>
                <w:sz w:val="26"/>
                <w:szCs w:val="26"/>
                <w:rtl/>
                <w:lang w:bidi="he"/>
              </w:rPr>
              <w:t xml:space="preserve"> </w:t>
            </w:r>
            <w:r w:rsidR="004A2EAF" w:rsidRPr="00B8562B">
              <w:rPr>
                <w:rFonts w:asciiTheme="minorBidi" w:hAnsiTheme="minorBidi" w:cstheme="minorBidi"/>
                <w:b/>
                <w:sz w:val="26"/>
                <w:szCs w:val="26"/>
                <w:rtl/>
              </w:rPr>
              <w:t>(</w:t>
            </w:r>
            <w:r w:rsidRPr="00B8562B">
              <w:rPr>
                <w:rFonts w:asciiTheme="minorBidi" w:hAnsiTheme="minorBidi" w:cstheme="minorBidi" w:hint="cs"/>
                <w:b/>
                <w:sz w:val="26"/>
                <w:szCs w:val="26"/>
                <w:rtl/>
                <w:lang w:val="en-US" w:bidi="ar-SA"/>
              </w:rPr>
              <w:t>عدد مرّات تنفّس</w:t>
            </w:r>
            <w:r w:rsidR="004A2EAF" w:rsidRPr="00B8562B">
              <w:rPr>
                <w:rFonts w:asciiTheme="minorBidi" w:hAnsiTheme="minorBidi" w:cstheme="minorBidi"/>
                <w:b/>
                <w:sz w:val="26"/>
                <w:szCs w:val="26"/>
                <w:rtl/>
              </w:rPr>
              <w:t>/</w:t>
            </w:r>
            <w:r w:rsidRPr="00B8562B">
              <w:rPr>
                <w:rFonts w:asciiTheme="minorBidi" w:hAnsiTheme="minorBidi" w:cstheme="minorBidi" w:hint="cs"/>
                <w:b/>
                <w:sz w:val="26"/>
                <w:szCs w:val="26"/>
                <w:rtl/>
                <w:lang w:val="en-US" w:bidi="ar-SA"/>
              </w:rPr>
              <w:t>دقيقة</w:t>
            </w:r>
            <w:r w:rsidR="004A2EAF" w:rsidRPr="00B8562B">
              <w:rPr>
                <w:rFonts w:asciiTheme="minorBidi" w:hAnsiTheme="minorBidi" w:cstheme="minorBidi"/>
                <w:b/>
                <w:sz w:val="26"/>
                <w:szCs w:val="26"/>
                <w:rtl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A04AA" w14:textId="0C293ACE" w:rsidR="004A2EAF" w:rsidRPr="00B8562B" w:rsidRDefault="00690A87" w:rsidP="00700D27">
            <w:pPr>
              <w:jc w:val="center"/>
              <w:rPr>
                <w:rFonts w:asciiTheme="minorBidi" w:hAnsiTheme="minorBidi" w:cstheme="minorBidi"/>
                <w:b/>
                <w:sz w:val="26"/>
                <w:szCs w:val="26"/>
                <w:rtl/>
              </w:rPr>
            </w:pPr>
            <w:r w:rsidRPr="00B8562B">
              <w:rPr>
                <w:rFonts w:asciiTheme="minorBidi" w:hAnsiTheme="minorBidi" w:cstheme="minorBidi" w:hint="cs"/>
                <w:b/>
                <w:sz w:val="26"/>
                <w:szCs w:val="26"/>
                <w:rtl/>
                <w:lang w:bidi="ar-SA"/>
              </w:rPr>
              <w:t xml:space="preserve">تشبّع الأوكسجين </w:t>
            </w:r>
            <w:r w:rsidR="004A2EAF" w:rsidRPr="00B8562B">
              <w:rPr>
                <w:rFonts w:asciiTheme="minorBidi" w:hAnsiTheme="minorBidi" w:cstheme="minorBidi"/>
                <w:b/>
                <w:sz w:val="26"/>
                <w:szCs w:val="26"/>
                <w:rtl/>
                <w:lang w:bidi="he"/>
              </w:rPr>
              <w:t xml:space="preserve"> </w:t>
            </w:r>
          </w:p>
          <w:p w14:paraId="4101BF94" w14:textId="77777777" w:rsidR="004A2EAF" w:rsidRPr="00B8562B" w:rsidRDefault="004A2EAF" w:rsidP="00700D27">
            <w:pPr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theme="minorBidi"/>
                <w:b/>
                <w:sz w:val="26"/>
                <w:szCs w:val="26"/>
                <w:rtl/>
              </w:rPr>
              <w:t>(%)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7EF8B" w14:textId="5DA4793F" w:rsidR="0057167B" w:rsidRPr="00B8562B" w:rsidRDefault="00690A87" w:rsidP="00700D27">
            <w:pPr>
              <w:jc w:val="center"/>
              <w:rPr>
                <w:rFonts w:asciiTheme="minorBidi" w:hAnsiTheme="minorBidi" w:cstheme="minorBidi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theme="minorBidi" w:hint="cs"/>
                <w:b/>
                <w:sz w:val="26"/>
                <w:szCs w:val="26"/>
                <w:rtl/>
                <w:lang w:bidi="ar-SA"/>
              </w:rPr>
              <w:t xml:space="preserve">تركيز بيكربونات في الدّم </w:t>
            </w:r>
          </w:p>
          <w:p w14:paraId="7B1F7817" w14:textId="4299DE8E" w:rsidR="00F21E89" w:rsidRPr="00B8562B" w:rsidRDefault="00F21E89" w:rsidP="0057167B">
            <w:pPr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val="en-US"/>
              </w:rPr>
            </w:pPr>
            <w:r w:rsidRPr="00B8562B">
              <w:rPr>
                <w:rFonts w:asciiTheme="minorBidi" w:hAnsiTheme="minorBidi" w:cs="Arial" w:hint="cs"/>
                <w:b/>
                <w:sz w:val="26"/>
                <w:szCs w:val="26"/>
                <w:rtl/>
                <w:lang w:val="en-US"/>
              </w:rPr>
              <w:t>(</w:t>
            </w:r>
            <w:r w:rsidRPr="00B8562B">
              <w:rPr>
                <w:rFonts w:asciiTheme="minorBidi" w:hAnsiTheme="minorBidi" w:cs="Arial"/>
                <w:b/>
                <w:sz w:val="26"/>
                <w:szCs w:val="26"/>
                <w:lang w:val="en-US"/>
              </w:rPr>
              <w:t>mmol/L</w:t>
            </w:r>
            <w:r w:rsidRPr="00B8562B">
              <w:rPr>
                <w:rFonts w:asciiTheme="minorBidi" w:hAnsiTheme="minorBidi" w:cs="Arial" w:hint="cs"/>
                <w:b/>
                <w:sz w:val="26"/>
                <w:szCs w:val="26"/>
                <w:rtl/>
                <w:lang w:val="en-US"/>
              </w:rPr>
              <w:t>)</w:t>
            </w:r>
          </w:p>
        </w:tc>
      </w:tr>
      <w:tr w:rsidR="004A2EAF" w:rsidRPr="00B8562B" w14:paraId="165AABFD" w14:textId="77777777" w:rsidTr="002E2B34">
        <w:trPr>
          <w:trHeight w:val="500"/>
          <w:tblHeader/>
          <w:jc w:val="center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B240B" w14:textId="2D873EDF" w:rsidR="004A2EAF" w:rsidRPr="00B8562B" w:rsidRDefault="00396D4A" w:rsidP="00396D4A">
            <w:pPr>
              <w:spacing w:after="0"/>
              <w:rPr>
                <w:rFonts w:asciiTheme="minorBidi" w:hAnsiTheme="minorBidi" w:cstheme="minorBidi"/>
                <w:b/>
                <w:sz w:val="26"/>
                <w:szCs w:val="26"/>
                <w:rtl/>
                <w:lang w:bidi="ar-SA"/>
              </w:rPr>
            </w:pPr>
            <w:r w:rsidRPr="00B8562B">
              <w:rPr>
                <w:rFonts w:asciiTheme="minorBidi" w:hAnsiTheme="minorBidi" w:cstheme="minorBidi" w:hint="cs"/>
                <w:b/>
                <w:sz w:val="26"/>
                <w:szCs w:val="26"/>
                <w:rtl/>
                <w:lang w:bidi="ar-SA"/>
              </w:rPr>
              <w:t>انسان مُعافى على ارتفاع سطح البحر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828CDE" w14:textId="77777777" w:rsidR="004A2EAF" w:rsidRPr="00B8562B" w:rsidRDefault="004A2EAF" w:rsidP="00700D27">
            <w:pPr>
              <w:spacing w:after="0"/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  <w:t>7.40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6301E7" w14:textId="77777777" w:rsidR="004A2EAF" w:rsidRPr="00B8562B" w:rsidRDefault="004A2EAF" w:rsidP="00700D27">
            <w:pPr>
              <w:spacing w:after="0"/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4CF248" w14:textId="77777777" w:rsidR="004A2EAF" w:rsidRPr="00B8562B" w:rsidRDefault="004A2EAF" w:rsidP="00700D27">
            <w:pPr>
              <w:spacing w:after="0"/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  <w:t>98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F77545" w14:textId="77777777" w:rsidR="004A2EAF" w:rsidRPr="00B8562B" w:rsidRDefault="004A2EAF" w:rsidP="00700D27">
            <w:pPr>
              <w:spacing w:after="0"/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  <w:t>24</w:t>
            </w:r>
          </w:p>
        </w:tc>
      </w:tr>
      <w:tr w:rsidR="004A2EAF" w:rsidRPr="00B8562B" w14:paraId="5D5B9BB3" w14:textId="77777777" w:rsidTr="002E2B34">
        <w:trPr>
          <w:trHeight w:val="500"/>
          <w:jc w:val="center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4CD2C" w14:textId="5E3189FB" w:rsidR="004A2EAF" w:rsidRPr="00B8562B" w:rsidRDefault="00396D4A" w:rsidP="00396D4A">
            <w:pPr>
              <w:spacing w:after="0"/>
              <w:rPr>
                <w:rFonts w:asciiTheme="minorBidi" w:hAnsiTheme="minorBidi" w:cstheme="minorBidi"/>
                <w:b/>
                <w:sz w:val="26"/>
                <w:szCs w:val="26"/>
                <w:rtl/>
                <w:lang w:bidi="ar-SA"/>
              </w:rPr>
            </w:pPr>
            <w:r w:rsidRPr="00B8562B">
              <w:rPr>
                <w:rFonts w:asciiTheme="minorBidi" w:hAnsiTheme="minorBidi" w:cstheme="minorBidi" w:hint="cs"/>
                <w:b/>
                <w:sz w:val="26"/>
                <w:szCs w:val="26"/>
                <w:rtl/>
                <w:lang w:bidi="ar-SA"/>
              </w:rPr>
              <w:t>مُتسلِّق بدون دواء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BFD6AC" w14:textId="77777777" w:rsidR="004A2EAF" w:rsidRPr="00B8562B" w:rsidRDefault="004A2EAF" w:rsidP="00700D27">
            <w:pPr>
              <w:spacing w:after="0"/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  <w:t>7.43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9B351D" w14:textId="77777777" w:rsidR="004A2EAF" w:rsidRPr="00B8562B" w:rsidRDefault="004A2EAF" w:rsidP="00700D27">
            <w:pPr>
              <w:spacing w:after="0"/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  <w:t>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516EF4" w14:textId="77777777" w:rsidR="004A2EAF" w:rsidRPr="00B8562B" w:rsidRDefault="004A2EAF" w:rsidP="00700D27">
            <w:pPr>
              <w:spacing w:after="0"/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  <w:t>84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1A632E" w14:textId="77777777" w:rsidR="004A2EAF" w:rsidRPr="00B8562B" w:rsidRDefault="004A2EAF" w:rsidP="00700D27">
            <w:pPr>
              <w:spacing w:after="0"/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  <w:t>24</w:t>
            </w:r>
          </w:p>
        </w:tc>
      </w:tr>
      <w:tr w:rsidR="004A2EAF" w:rsidRPr="00B8562B" w14:paraId="0ADAC7C6" w14:textId="77777777" w:rsidTr="002E2B34">
        <w:trPr>
          <w:trHeight w:val="500"/>
          <w:jc w:val="center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10084" w14:textId="474B79BC" w:rsidR="004A2EAF" w:rsidRPr="00B8562B" w:rsidRDefault="00396D4A" w:rsidP="00700D27">
            <w:pPr>
              <w:spacing w:after="0"/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theme="minorBidi" w:hint="cs"/>
                <w:b/>
                <w:sz w:val="26"/>
                <w:szCs w:val="26"/>
                <w:rtl/>
                <w:lang w:bidi="ar-SA"/>
              </w:rPr>
              <w:t xml:space="preserve">مُتسلِّق حصلَ على </w:t>
            </w:r>
            <w:proofErr w:type="spellStart"/>
            <w:r w:rsidR="004A2EAF" w:rsidRPr="00B8562B"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  <w:t>Diamox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2D7D4D" w14:textId="77777777" w:rsidR="004A2EAF" w:rsidRPr="00B8562B" w:rsidRDefault="004A2EAF" w:rsidP="00700D27">
            <w:pPr>
              <w:spacing w:after="0"/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  <w:t>7.32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2CD967" w14:textId="77777777" w:rsidR="004A2EAF" w:rsidRPr="00B8562B" w:rsidRDefault="004A2EAF" w:rsidP="00700D27">
            <w:pPr>
              <w:spacing w:after="0"/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  <w:t>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9D0394" w14:textId="77777777" w:rsidR="004A2EAF" w:rsidRPr="00B8562B" w:rsidRDefault="004A2EAF" w:rsidP="00700D27">
            <w:pPr>
              <w:spacing w:after="0"/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  <w:t>91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9F49B0" w14:textId="77777777" w:rsidR="004A2EAF" w:rsidRPr="00B8562B" w:rsidRDefault="004A2EAF" w:rsidP="00700D27">
            <w:pPr>
              <w:spacing w:after="0"/>
              <w:jc w:val="center"/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</w:pPr>
            <w:r w:rsidRPr="00B8562B">
              <w:rPr>
                <w:rFonts w:asciiTheme="minorBidi" w:hAnsiTheme="minorBidi" w:cs="Arial"/>
                <w:b/>
                <w:sz w:val="26"/>
                <w:szCs w:val="26"/>
                <w:rtl/>
                <w:lang w:bidi="he"/>
              </w:rPr>
              <w:t>18</w:t>
            </w:r>
          </w:p>
        </w:tc>
      </w:tr>
    </w:tbl>
    <w:p w14:paraId="062E9A73" w14:textId="77777777" w:rsidR="004A2EAF" w:rsidRPr="00B8562B" w:rsidRDefault="004A2EAF" w:rsidP="004A2EAF">
      <w:pPr>
        <w:rPr>
          <w:rtl/>
          <w:lang w:bidi="he"/>
        </w:rPr>
      </w:pPr>
    </w:p>
    <w:p w14:paraId="0F4905D2" w14:textId="7C7070CB" w:rsidR="004A2EAF" w:rsidRPr="00B8562B" w:rsidRDefault="00773342" w:rsidP="005F2C7C">
      <w:pPr>
        <w:pStyle w:val="a8"/>
        <w:numPr>
          <w:ilvl w:val="1"/>
          <w:numId w:val="1"/>
        </w:numPr>
        <w:spacing w:before="240" w:after="0" w:line="480" w:lineRule="auto"/>
        <w:rPr>
          <w:rFonts w:asciiTheme="minorBidi" w:hAnsiTheme="minorBidi" w:cstheme="minorBidi"/>
          <w:bCs/>
          <w:sz w:val="28"/>
          <w:szCs w:val="28"/>
          <w:rtl/>
          <w:lang w:bidi="he"/>
        </w:rPr>
      </w:pPr>
      <w:bookmarkStart w:id="16" w:name="bookmark=id.rzlagqv176vx" w:colFirst="0" w:colLast="0"/>
      <w:bookmarkEnd w:id="16"/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أيّ من بين الاستنتاجات التالية </w:t>
      </w:r>
      <w:r w:rsidR="00033AE5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>يَ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عتمِد بصورة الأكثر صحيحة على المعطيات في الجدول وعلى آلية عمل الدواء؟ </w:t>
      </w:r>
    </w:p>
    <w:p w14:paraId="7F711470" w14:textId="0D62451C" w:rsidR="004A2EAF" w:rsidRPr="00B8562B" w:rsidRDefault="004A2EAF">
      <w:pPr>
        <w:numPr>
          <w:ilvl w:val="0"/>
          <w:numId w:val="35"/>
        </w:numPr>
        <w:spacing w:after="0" w:line="48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proofErr w:type="spellStart"/>
      <w:r w:rsidRPr="00B8562B">
        <w:rPr>
          <w:rFonts w:asciiTheme="minorBidi" w:eastAsia="Calibri" w:hAnsiTheme="minorBidi" w:cs="Arial"/>
          <w:i/>
          <w:iCs/>
          <w:sz w:val="28"/>
          <w:szCs w:val="28"/>
          <w:rtl/>
          <w:lang w:bidi="he"/>
        </w:rPr>
        <w:t>Diamox</w:t>
      </w:r>
      <w:proofErr w:type="spellEnd"/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  <w:r w:rsidR="00773342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يرفع من تركيز البيكربونات في الدّم وبذلك يُحسِّن من التوازن حامض- قاعدة. </w:t>
      </w:r>
    </w:p>
    <w:p w14:paraId="302A1402" w14:textId="304BC535" w:rsidR="004A2EAF" w:rsidRPr="00B8562B" w:rsidRDefault="004A2EAF">
      <w:pPr>
        <w:numPr>
          <w:ilvl w:val="0"/>
          <w:numId w:val="35"/>
        </w:numPr>
        <w:spacing w:after="0" w:line="48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 xml:space="preserve"> </w:t>
      </w:r>
      <w:proofErr w:type="spellStart"/>
      <w:r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>Diamox</w:t>
      </w:r>
      <w:proofErr w:type="spellEnd"/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  <w:r w:rsidR="00773342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يُؤدي الى </w:t>
      </w:r>
      <w:r w:rsidR="00973D47" w:rsidRPr="00B8562B">
        <w:rPr>
          <w:rFonts w:asciiTheme="minorBidi" w:eastAsia="Calibri" w:hAnsiTheme="minorBidi" w:cstheme="minorBidi" w:hint="cs"/>
          <w:sz w:val="28"/>
          <w:szCs w:val="28"/>
          <w:rtl/>
          <w:lang w:val="en-US" w:bidi="ar-SA"/>
        </w:rPr>
        <w:t xml:space="preserve">انخفاض بسيط في درجة ال </w:t>
      </w:r>
      <w:r w:rsidRPr="00B8562B">
        <w:rPr>
          <w:rFonts w:ascii="Cambria Math" w:eastAsia="Calibri" w:hAnsi="Cambria Math" w:cs="Cambria Math" w:hint="cs"/>
          <w:sz w:val="28"/>
          <w:szCs w:val="28"/>
          <w:rtl/>
        </w:rPr>
        <w:t>‑</w:t>
      </w:r>
      <w:proofErr w:type="spellStart"/>
      <w:r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>pH</w:t>
      </w:r>
      <w:proofErr w:type="spellEnd"/>
      <w:r w:rsidRPr="00B8562B">
        <w:rPr>
          <w:rFonts w:asciiTheme="minorBidi" w:eastAsia="Calibri" w:hAnsiTheme="minorBidi" w:cstheme="minorBidi"/>
          <w:sz w:val="28"/>
          <w:szCs w:val="28"/>
          <w:rtl/>
        </w:rPr>
        <w:t xml:space="preserve">. </w:t>
      </w:r>
      <w:r w:rsidR="00973D47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هذا التغيير يَزيد من نشاط مركز التنفّس في الدماغ. </w:t>
      </w:r>
    </w:p>
    <w:p w14:paraId="594E6C5D" w14:textId="0551F7E1" w:rsidR="004A2EAF" w:rsidRPr="00B8562B" w:rsidRDefault="004A2EAF">
      <w:pPr>
        <w:numPr>
          <w:ilvl w:val="0"/>
          <w:numId w:val="35"/>
        </w:numPr>
        <w:spacing w:after="0" w:line="48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 xml:space="preserve"> </w:t>
      </w:r>
      <w:proofErr w:type="spellStart"/>
      <w:r w:rsidRPr="00B8562B">
        <w:rPr>
          <w:rFonts w:asciiTheme="minorBidi" w:eastAsia="Calibri" w:hAnsiTheme="minorBidi" w:cs="Arial"/>
          <w:i/>
          <w:iCs/>
          <w:sz w:val="28"/>
          <w:szCs w:val="28"/>
          <w:rtl/>
          <w:lang w:bidi="he"/>
        </w:rPr>
        <w:t>Diamox</w:t>
      </w:r>
      <w:proofErr w:type="spellEnd"/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  <w:r w:rsidR="00973D47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يُقلِّل من وتيرة التنفّس لكي يمنع تبذير طاقة على مرتفعات عالية. </w:t>
      </w:r>
    </w:p>
    <w:p w14:paraId="30A00B3F" w14:textId="17B00D1C" w:rsidR="004A2EAF" w:rsidRPr="00B8562B" w:rsidRDefault="004A2EAF">
      <w:pPr>
        <w:numPr>
          <w:ilvl w:val="0"/>
          <w:numId w:val="35"/>
        </w:numPr>
        <w:spacing w:after="0" w:line="48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 xml:space="preserve"> </w:t>
      </w:r>
      <w:proofErr w:type="spellStart"/>
      <w:r w:rsidRPr="00B8562B">
        <w:rPr>
          <w:rFonts w:asciiTheme="minorBidi" w:eastAsia="Calibri" w:hAnsiTheme="minorBidi" w:cs="Arial"/>
          <w:i/>
          <w:iCs/>
          <w:sz w:val="28"/>
          <w:szCs w:val="28"/>
          <w:rtl/>
          <w:lang w:bidi="he"/>
        </w:rPr>
        <w:t>Diamox</w:t>
      </w:r>
      <w:proofErr w:type="spellEnd"/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  <w:r w:rsidR="00973D47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يُقلِّل من نسبة تشبّع الأوكسجين في الدّم نتيجة للانخفاض في درجة ال</w:t>
      </w:r>
      <w:r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>־</w:t>
      </w:r>
      <w:proofErr w:type="spellStart"/>
      <w:r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>pH</w:t>
      </w:r>
      <w:proofErr w:type="spellEnd"/>
      <w:r w:rsidR="00FC0396" w:rsidRPr="00B8562B">
        <w:rPr>
          <w:rFonts w:asciiTheme="minorBidi" w:eastAsia="Calibri" w:hAnsiTheme="minorBidi" w:cs="Arial" w:hint="cs"/>
          <w:sz w:val="28"/>
          <w:szCs w:val="28"/>
          <w:rtl/>
          <w:lang w:bidi="ar-SA"/>
        </w:rPr>
        <w:t>.</w:t>
      </w:r>
    </w:p>
    <w:p w14:paraId="06DC331A" w14:textId="77777777" w:rsidR="004A2EAF" w:rsidRPr="00B8562B" w:rsidRDefault="004A2EAF" w:rsidP="004A2EAF">
      <w:pPr>
        <w:spacing w:before="240" w:after="240"/>
        <w:rPr>
          <w:rFonts w:asciiTheme="minorBidi" w:eastAsia="Calibri" w:hAnsiTheme="minorBidi" w:cs="Arial"/>
          <w:sz w:val="10"/>
          <w:szCs w:val="10"/>
          <w:rtl/>
          <w:lang w:bidi="ar-SA"/>
        </w:rPr>
      </w:pPr>
    </w:p>
    <w:p w14:paraId="546020B1" w14:textId="77777777" w:rsidR="003C222F" w:rsidRPr="00B8562B" w:rsidRDefault="003C222F" w:rsidP="004A2EAF">
      <w:pPr>
        <w:spacing w:before="240" w:after="240"/>
        <w:rPr>
          <w:rFonts w:asciiTheme="minorBidi" w:eastAsia="Calibri" w:hAnsiTheme="minorBidi" w:cs="Arial"/>
          <w:sz w:val="28"/>
          <w:szCs w:val="28"/>
          <w:rtl/>
          <w:lang w:bidi="ar-SA"/>
        </w:rPr>
      </w:pPr>
    </w:p>
    <w:p w14:paraId="48A11D4C" w14:textId="665A3E94" w:rsidR="004A2EAF" w:rsidRPr="00B8562B" w:rsidRDefault="00F81E8A" w:rsidP="005F2C7C">
      <w:pPr>
        <w:pStyle w:val="a8"/>
        <w:numPr>
          <w:ilvl w:val="1"/>
          <w:numId w:val="1"/>
        </w:numPr>
        <w:spacing w:before="240" w:after="0" w:line="480" w:lineRule="auto"/>
        <w:rPr>
          <w:rFonts w:asciiTheme="minorBidi" w:hAnsiTheme="minorBidi" w:cstheme="minorBidi"/>
          <w:b/>
          <w:sz w:val="28"/>
          <w:szCs w:val="28"/>
          <w:rtl/>
          <w:lang w:bidi="he"/>
        </w:rPr>
      </w:pPr>
      <w:bookmarkStart w:id="17" w:name="bookmark=id.wtdr0mcfdlf9" w:colFirst="0" w:colLast="0"/>
      <w:bookmarkEnd w:id="17"/>
      <w:r w:rsidRPr="00B8562B">
        <w:rPr>
          <w:rFonts w:asciiTheme="minorBidi" w:hAnsiTheme="minorBidi" w:cstheme="minorBidi" w:hint="cs"/>
          <w:b/>
          <w:sz w:val="28"/>
          <w:szCs w:val="28"/>
          <w:rtl/>
          <w:lang w:val="en-US" w:bidi="ar-SA"/>
        </w:rPr>
        <w:lastRenderedPageBreak/>
        <w:t xml:space="preserve">على مرتفعات عالية، 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انخفاض في تشبّع الأوكسجين في الدم يُؤدي الى ارتفاع في وتيرة نبض القلب من اجل تزويد ما يكفي من أوكسجين الى الانسجة. استعمال الدواء </w:t>
      </w:r>
      <w:proofErr w:type="spellStart"/>
      <w:r w:rsidR="004A2EAF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>Diamox</w:t>
      </w:r>
      <w:proofErr w:type="spellEnd"/>
      <w:r w:rsidR="004A2EAF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يرفع من وتيرة التنفّس ويُحسِّن من تشبّع الأوكسجين في الدم. </w:t>
      </w:r>
      <w:r w:rsidR="004A2EAF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 xml:space="preserve"> </w:t>
      </w:r>
    </w:p>
    <w:p w14:paraId="67EDD6EE" w14:textId="632CCC3C" w:rsidR="004A2EAF" w:rsidRPr="00B8562B" w:rsidRDefault="00F81E8A" w:rsidP="002209B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Theme="minorBidi" w:eastAsia="Calibri" w:hAnsiTheme="minorBidi" w:cstheme="minorBidi"/>
          <w:b/>
          <w:sz w:val="28"/>
          <w:szCs w:val="28"/>
          <w:rtl/>
          <w:lang w:bidi="ar-SA"/>
        </w:rPr>
      </w:pPr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>كيف أنّ التحس</w:t>
      </w:r>
      <w:r w:rsidR="002A17B6"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>ّ</w:t>
      </w:r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 xml:space="preserve">ن في تشبّع الأوكسجين نتيجة لاستعمال </w:t>
      </w:r>
      <w:proofErr w:type="spellStart"/>
      <w:r w:rsidR="004A2EAF" w:rsidRPr="00B8562B">
        <w:rPr>
          <w:rFonts w:asciiTheme="minorBidi" w:eastAsia="Calibri" w:hAnsiTheme="minorBidi" w:cs="Arial"/>
          <w:b/>
          <w:i/>
          <w:iCs/>
          <w:sz w:val="28"/>
          <w:szCs w:val="28"/>
          <w:rtl/>
          <w:lang w:bidi="he"/>
        </w:rPr>
        <w:t>Diamox</w:t>
      </w:r>
      <w:proofErr w:type="spellEnd"/>
      <w:r w:rsidR="004C7D6F"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 xml:space="preserve">، سوف </w:t>
      </w:r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 xml:space="preserve">يُؤثر على وتيرة نبض القلب وانتاجية القلب على المدى القصير </w:t>
      </w:r>
      <w:r w:rsidR="004C7D6F"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>في</w:t>
      </w:r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 xml:space="preserve"> مرتفعات عالية؟ </w:t>
      </w:r>
    </w:p>
    <w:p w14:paraId="6244855F" w14:textId="77777777" w:rsidR="008C4FF3" w:rsidRPr="00B8562B" w:rsidRDefault="008C4FF3" w:rsidP="008C4F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Bidi" w:eastAsia="Calibri" w:hAnsiTheme="minorBidi" w:cs="Arial"/>
          <w:b/>
          <w:sz w:val="28"/>
          <w:szCs w:val="28"/>
          <w:rtl/>
          <w:lang w:bidi="ar-SA"/>
        </w:rPr>
      </w:pPr>
    </w:p>
    <w:p w14:paraId="2A5B5F00" w14:textId="6131A147" w:rsidR="004A2EAF" w:rsidRPr="00B8562B" w:rsidRDefault="005900A7">
      <w:pPr>
        <w:pStyle w:val="a8"/>
        <w:numPr>
          <w:ilvl w:val="0"/>
          <w:numId w:val="36"/>
        </w:numPr>
        <w:spacing w:after="0" w:line="48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التحس</w:t>
      </w:r>
      <w:r w:rsidR="005B4FE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ّ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ن </w:t>
      </w:r>
      <w:r w:rsidR="005B4FEF" w:rsidRPr="00B8562B">
        <w:rPr>
          <w:rFonts w:asciiTheme="minorBidi" w:eastAsia="Calibri" w:hAnsiTheme="minorBidi" w:cstheme="minorBidi" w:hint="cs"/>
          <w:sz w:val="28"/>
          <w:szCs w:val="28"/>
          <w:rtl/>
          <w:lang w:val="en-US" w:bidi="ar-SA"/>
        </w:rPr>
        <w:t xml:space="preserve">في تشبّع الأوكسجين في الدم يُؤدي الى انخفاض في وتيرة نبض القلب، </w:t>
      </w:r>
      <w:r w:rsidR="004C7D6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مع </w:t>
      </w:r>
      <w:r w:rsidR="005B4FE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المحافظة على تزويد أوكسجين بصورة سليمة الى الانسجة. </w:t>
      </w:r>
      <w:r w:rsidR="004A2EAF" w:rsidRPr="00B8562B">
        <w:rPr>
          <w:rFonts w:asciiTheme="minorBidi" w:eastAsia="Calibri" w:hAnsiTheme="minorBidi" w:cstheme="minorBidi"/>
          <w:sz w:val="28"/>
          <w:szCs w:val="28"/>
          <w:rtl/>
        </w:rPr>
        <w:t xml:space="preserve">  </w:t>
      </w:r>
    </w:p>
    <w:p w14:paraId="0E58441E" w14:textId="539D16B4" w:rsidR="004A2EAF" w:rsidRPr="00B8562B" w:rsidRDefault="005B4FEF">
      <w:pPr>
        <w:pStyle w:val="a8"/>
        <w:numPr>
          <w:ilvl w:val="0"/>
          <w:numId w:val="36"/>
        </w:numPr>
        <w:spacing w:after="0" w:line="48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التحسُّن في تشبّع الأوكسجين في الدم يُؤدي الى ارتفاع في وتيرة نبض القلب وبذلك يمكن استغلال الأوكسجين المُضاف بصورة أحسن. </w:t>
      </w:r>
    </w:p>
    <w:p w14:paraId="6B39E074" w14:textId="0E93D725" w:rsidR="004A2EAF" w:rsidRPr="00B8562B" w:rsidRDefault="005B4FEF">
      <w:pPr>
        <w:pStyle w:val="a8"/>
        <w:numPr>
          <w:ilvl w:val="0"/>
          <w:numId w:val="36"/>
        </w:numPr>
        <w:spacing w:after="0" w:line="48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لا يوجد للدواء أيّ تأثير على وتيرة نبض القلب أو على إنتاجية القلب. </w:t>
      </w:r>
    </w:p>
    <w:p w14:paraId="47AA0D23" w14:textId="7DCB452C" w:rsidR="002209B0" w:rsidRPr="00B8562B" w:rsidRDefault="005B4FEF">
      <w:pPr>
        <w:pStyle w:val="a8"/>
        <w:numPr>
          <w:ilvl w:val="0"/>
          <w:numId w:val="36"/>
        </w:numPr>
        <w:spacing w:before="240" w:after="0" w:line="480" w:lineRule="auto"/>
        <w:rPr>
          <w:rFonts w:asciiTheme="minorBidi" w:hAnsiTheme="minorBidi" w:cstheme="minorBidi"/>
          <w:sz w:val="28"/>
          <w:szCs w:val="28"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استعمال ال </w:t>
      </w:r>
      <w:r w:rsidR="004A2EAF"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>־</w:t>
      </w:r>
      <w:proofErr w:type="spellStart"/>
      <w:r w:rsidR="004A2EAF" w:rsidRPr="00B8562B">
        <w:rPr>
          <w:rFonts w:asciiTheme="minorBidi" w:eastAsia="Calibri" w:hAnsiTheme="minorBidi" w:cs="Arial"/>
          <w:i/>
          <w:iCs/>
          <w:sz w:val="28"/>
          <w:szCs w:val="28"/>
          <w:rtl/>
          <w:lang w:bidi="he"/>
        </w:rPr>
        <w:t>Diamox</w:t>
      </w:r>
      <w:proofErr w:type="spellEnd"/>
      <w:r w:rsidR="004A2EAF"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يُؤدي الى انخفاض بارز في تزويد الدم </w:t>
      </w:r>
      <w:r w:rsidR="002A17B6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لى الانسجة </w:t>
      </w:r>
      <w:r w:rsidR="002A17B6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نتيجة ل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انخفاض في إنتاجية القلب. </w:t>
      </w:r>
      <w:r w:rsidR="004A2EAF"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  <w:bookmarkStart w:id="18" w:name="bookmark=id.9qhtf93he6gg" w:colFirst="0" w:colLast="0"/>
      <w:bookmarkEnd w:id="18"/>
    </w:p>
    <w:p w14:paraId="2A8EB0B9" w14:textId="77777777" w:rsidR="002209B0" w:rsidRPr="00B8562B" w:rsidRDefault="002209B0" w:rsidP="002209B0">
      <w:pPr>
        <w:spacing w:before="240" w:after="0" w:line="360" w:lineRule="auto"/>
        <w:rPr>
          <w:rFonts w:asciiTheme="minorBidi" w:hAnsiTheme="minorBidi" w:cstheme="minorBidi"/>
          <w:bCs/>
          <w:sz w:val="22"/>
          <w:szCs w:val="22"/>
          <w:rtl/>
          <w:lang w:bidi="ar-SA"/>
        </w:rPr>
      </w:pPr>
    </w:p>
    <w:p w14:paraId="457A1EA9" w14:textId="77777777" w:rsidR="00457838" w:rsidRPr="00B8562B" w:rsidRDefault="00457838" w:rsidP="002209B0">
      <w:pPr>
        <w:spacing w:before="240" w:after="0" w:line="360" w:lineRule="auto"/>
        <w:rPr>
          <w:rFonts w:asciiTheme="minorBidi" w:hAnsiTheme="minorBidi" w:cstheme="minorBidi"/>
          <w:bCs/>
          <w:sz w:val="22"/>
          <w:szCs w:val="22"/>
          <w:rtl/>
          <w:lang w:bidi="ar-SA"/>
        </w:rPr>
      </w:pPr>
    </w:p>
    <w:p w14:paraId="391CDCCE" w14:textId="77777777" w:rsidR="00457838" w:rsidRPr="00B8562B" w:rsidRDefault="00457838" w:rsidP="002209B0">
      <w:pPr>
        <w:spacing w:before="240" w:after="0" w:line="360" w:lineRule="auto"/>
        <w:rPr>
          <w:rFonts w:asciiTheme="minorBidi" w:hAnsiTheme="minorBidi" w:cstheme="minorBidi"/>
          <w:bCs/>
          <w:sz w:val="22"/>
          <w:szCs w:val="22"/>
          <w:rtl/>
          <w:lang w:bidi="ar-SA"/>
        </w:rPr>
      </w:pPr>
    </w:p>
    <w:p w14:paraId="42E301B5" w14:textId="77777777" w:rsidR="00457838" w:rsidRPr="00B8562B" w:rsidRDefault="00457838" w:rsidP="002209B0">
      <w:pPr>
        <w:spacing w:before="240" w:after="0" w:line="360" w:lineRule="auto"/>
        <w:rPr>
          <w:rFonts w:asciiTheme="minorBidi" w:hAnsiTheme="minorBidi" w:cstheme="minorBidi"/>
          <w:bCs/>
          <w:sz w:val="22"/>
          <w:szCs w:val="22"/>
          <w:rtl/>
          <w:lang w:bidi="ar-SA"/>
        </w:rPr>
      </w:pPr>
    </w:p>
    <w:p w14:paraId="42BA5557" w14:textId="77777777" w:rsidR="00457838" w:rsidRPr="00B8562B" w:rsidRDefault="00457838" w:rsidP="002209B0">
      <w:pPr>
        <w:spacing w:before="240" w:after="0" w:line="360" w:lineRule="auto"/>
        <w:rPr>
          <w:rFonts w:asciiTheme="minorBidi" w:hAnsiTheme="minorBidi" w:cstheme="minorBidi"/>
          <w:bCs/>
          <w:sz w:val="22"/>
          <w:szCs w:val="22"/>
          <w:rtl/>
          <w:lang w:bidi="ar-SA"/>
        </w:rPr>
      </w:pPr>
    </w:p>
    <w:p w14:paraId="298A6F01" w14:textId="77777777" w:rsidR="00457838" w:rsidRPr="00B8562B" w:rsidRDefault="00457838" w:rsidP="002209B0">
      <w:pPr>
        <w:spacing w:before="240" w:after="0" w:line="360" w:lineRule="auto"/>
        <w:rPr>
          <w:rFonts w:asciiTheme="minorBidi" w:hAnsiTheme="minorBidi" w:cstheme="minorBidi"/>
          <w:bCs/>
          <w:sz w:val="22"/>
          <w:szCs w:val="22"/>
          <w:rtl/>
          <w:lang w:bidi="ar-SA"/>
        </w:rPr>
      </w:pPr>
    </w:p>
    <w:p w14:paraId="6984E135" w14:textId="78F2AFB9" w:rsidR="00C8207E" w:rsidRPr="00B8562B" w:rsidRDefault="002A17B6" w:rsidP="005F2C7C">
      <w:pPr>
        <w:pStyle w:val="a8"/>
        <w:numPr>
          <w:ilvl w:val="1"/>
          <w:numId w:val="1"/>
        </w:numPr>
        <w:spacing w:before="240" w:after="0" w:line="360" w:lineRule="auto"/>
        <w:rPr>
          <w:rFonts w:asciiTheme="minorBidi" w:hAnsiTheme="minorBidi" w:cstheme="minorBidi"/>
          <w:b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lastRenderedPageBreak/>
        <w:t xml:space="preserve">على مرتفعات عالية، انخفاض في تشبّع الأوكسجين يُؤدي الى إفراز متزايد </w:t>
      </w:r>
      <w:proofErr w:type="spellStart"/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>للإرتروبويتين</w:t>
      </w:r>
      <w:proofErr w:type="spellEnd"/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 </w:t>
      </w:r>
      <w:r w:rsidR="004A2EAF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>(</w:t>
      </w:r>
      <w:r w:rsidR="004A2EAF" w:rsidRPr="00B8562B">
        <w:rPr>
          <w:rFonts w:asciiTheme="minorBidi" w:hAnsiTheme="minorBidi" w:cstheme="minorBidi"/>
          <w:b/>
          <w:i/>
          <w:iCs/>
          <w:sz w:val="28"/>
          <w:szCs w:val="28"/>
          <w:rtl/>
          <w:lang w:bidi="he"/>
        </w:rPr>
        <w:t>EPO</w:t>
      </w:r>
      <w:r w:rsidR="004A2EAF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 xml:space="preserve">) </w:t>
      </w:r>
      <w:r w:rsidR="00E850F9"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>من الكلية. نتيجة لذلك يزداد انتاج خلايا دم</w:t>
      </w:r>
    </w:p>
    <w:p w14:paraId="7F44A0F5" w14:textId="29C09236" w:rsidR="004A2EAF" w:rsidRPr="00B8562B" w:rsidRDefault="00E850F9" w:rsidP="00C8207E">
      <w:pPr>
        <w:spacing w:before="240" w:after="0" w:line="480" w:lineRule="auto"/>
        <w:rPr>
          <w:rFonts w:asciiTheme="minorBidi" w:hAnsiTheme="minorBidi" w:cstheme="minorBidi"/>
          <w:b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حمراء، ولكن هذه عملية بطيئة نسبياً. الدواء </w:t>
      </w:r>
      <w:proofErr w:type="spellStart"/>
      <w:r w:rsidR="004A2EAF" w:rsidRPr="00B8562B">
        <w:rPr>
          <w:rFonts w:asciiTheme="minorBidi" w:hAnsiTheme="minorBidi" w:cstheme="minorBidi"/>
          <w:b/>
          <w:i/>
          <w:iCs/>
          <w:sz w:val="28"/>
          <w:szCs w:val="28"/>
          <w:rtl/>
          <w:lang w:bidi="he"/>
        </w:rPr>
        <w:t>Diamox</w:t>
      </w:r>
      <w:proofErr w:type="spellEnd"/>
      <w:r w:rsidR="004A2EAF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>يزيد من وتيرة التنفّس ويُحسِّن من تشبّع الأوكسجين بشكل سريع أكثر.</w:t>
      </w:r>
    </w:p>
    <w:p w14:paraId="06DFDB55" w14:textId="4BB713FD" w:rsidR="004A2EAF" w:rsidRPr="00B8562B" w:rsidRDefault="00E850F9" w:rsidP="00C8207E">
      <w:pPr>
        <w:spacing w:after="0" w:line="480" w:lineRule="auto"/>
        <w:rPr>
          <w:rFonts w:asciiTheme="minorBidi" w:eastAsia="Calibri" w:hAnsiTheme="minorBidi" w:cs="Arial"/>
          <w:b/>
          <w:sz w:val="28"/>
          <w:szCs w:val="28"/>
          <w:rtl/>
          <w:lang w:bidi="ar-SA"/>
        </w:rPr>
      </w:pPr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 xml:space="preserve">كيف أنّ استعمال الدواء </w:t>
      </w:r>
      <w:proofErr w:type="spellStart"/>
      <w:r w:rsidR="004A2EAF" w:rsidRPr="00B8562B">
        <w:rPr>
          <w:rFonts w:asciiTheme="minorBidi" w:eastAsia="Calibri" w:hAnsiTheme="minorBidi" w:cs="Arial"/>
          <w:b/>
          <w:i/>
          <w:iCs/>
          <w:sz w:val="28"/>
          <w:szCs w:val="28"/>
          <w:rtl/>
          <w:lang w:bidi="he"/>
        </w:rPr>
        <w:t>Diamox</w:t>
      </w:r>
      <w:proofErr w:type="spellEnd"/>
      <w:r w:rsidR="004A2EAF" w:rsidRPr="00B8562B">
        <w:rPr>
          <w:rFonts w:asciiTheme="minorBidi" w:eastAsia="Calibri" w:hAnsiTheme="minorBidi" w:cstheme="minorBidi"/>
          <w:b/>
          <w:i/>
          <w:iCs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 xml:space="preserve">من المُمكِن أنّ يُؤثر بشكل غير مباشر على وتيرة إفراز </w:t>
      </w:r>
      <w:proofErr w:type="spellStart"/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>إرتروبويتين</w:t>
      </w:r>
      <w:proofErr w:type="spellEnd"/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 xml:space="preserve"> </w:t>
      </w:r>
      <w:r w:rsidR="004A5B4F"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he"/>
        </w:rPr>
        <w:t>(</w:t>
      </w:r>
      <w:r w:rsidR="004A2EAF" w:rsidRPr="00B8562B">
        <w:rPr>
          <w:rFonts w:asciiTheme="minorBidi" w:eastAsia="Calibri" w:hAnsiTheme="minorBidi" w:cs="Arial"/>
          <w:b/>
          <w:i/>
          <w:iCs/>
          <w:sz w:val="28"/>
          <w:szCs w:val="28"/>
          <w:rtl/>
          <w:lang w:bidi="he"/>
        </w:rPr>
        <w:t>EPO</w:t>
      </w:r>
      <w:r w:rsidR="004A5B4F" w:rsidRPr="00B8562B">
        <w:rPr>
          <w:rFonts w:asciiTheme="minorBidi" w:eastAsia="Calibri" w:hAnsiTheme="minorBidi" w:cs="Arial" w:hint="cs"/>
          <w:b/>
          <w:sz w:val="28"/>
          <w:szCs w:val="28"/>
          <w:rtl/>
          <w:lang w:bidi="he"/>
        </w:rPr>
        <w:t>)</w:t>
      </w:r>
      <w:r w:rsidR="004A2EAF" w:rsidRPr="00B8562B">
        <w:rPr>
          <w:rFonts w:asciiTheme="minorBidi" w:eastAsia="Calibri" w:hAnsiTheme="minorBidi" w:cstheme="minorBidi"/>
          <w:b/>
          <w:sz w:val="28"/>
          <w:szCs w:val="28"/>
          <w:rtl/>
          <w:lang w:bidi="he"/>
        </w:rPr>
        <w:t xml:space="preserve"> </w:t>
      </w:r>
      <w:r w:rsidR="00D770C1"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>على</w:t>
      </w:r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 xml:space="preserve"> المدى القصير</w:t>
      </w:r>
      <w:r w:rsidRPr="00B8562B">
        <w:rPr>
          <w:rFonts w:asciiTheme="minorBidi" w:eastAsia="Calibri" w:hAnsiTheme="minorBidi" w:cs="Arial" w:hint="cs"/>
          <w:b/>
          <w:sz w:val="28"/>
          <w:szCs w:val="28"/>
          <w:rtl/>
          <w:lang w:bidi="ar-SA"/>
        </w:rPr>
        <w:t>؟</w:t>
      </w:r>
    </w:p>
    <w:p w14:paraId="09631832" w14:textId="77777777" w:rsidR="00A8473C" w:rsidRPr="00B8562B" w:rsidRDefault="00A8473C" w:rsidP="00C8207E">
      <w:pPr>
        <w:spacing w:after="0" w:line="480" w:lineRule="auto"/>
        <w:rPr>
          <w:rFonts w:asciiTheme="minorBidi" w:eastAsia="Calibri" w:hAnsiTheme="minorBidi" w:cs="Arial"/>
          <w:bCs/>
          <w:sz w:val="28"/>
          <w:szCs w:val="28"/>
          <w:rtl/>
          <w:lang w:bidi="ar-SA"/>
        </w:rPr>
      </w:pPr>
    </w:p>
    <w:p w14:paraId="329E4B16" w14:textId="54AF6E6E" w:rsidR="00D5770A" w:rsidRPr="00B8562B" w:rsidRDefault="00137B1D">
      <w:pPr>
        <w:numPr>
          <w:ilvl w:val="0"/>
          <w:numId w:val="37"/>
        </w:numPr>
        <w:spacing w:after="0" w:line="48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val="en-US" w:bidi="ar-SA"/>
        </w:rPr>
        <w:t xml:space="preserve">الانخفاض في تركيز البيكربونات في الدم يزيد بشكل مباشر من انتاج خلايا الدم الحمراء. </w:t>
      </w:r>
      <w:r w:rsidR="00D5770A"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</w:p>
    <w:p w14:paraId="529864C8" w14:textId="4A2B19DA" w:rsidR="00D5770A" w:rsidRPr="00B8562B" w:rsidRDefault="00137B1D">
      <w:pPr>
        <w:numPr>
          <w:ilvl w:val="0"/>
          <w:numId w:val="37"/>
        </w:numPr>
        <w:spacing w:after="0" w:line="48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الانخفاض في درجة ال- </w:t>
      </w:r>
      <w:proofErr w:type="spellStart"/>
      <w:r w:rsidR="00D5770A" w:rsidRPr="00B8562B">
        <w:rPr>
          <w:rFonts w:asciiTheme="minorBidi" w:eastAsia="Calibri" w:hAnsiTheme="minorBidi" w:cs="Arial"/>
          <w:sz w:val="28"/>
          <w:szCs w:val="28"/>
          <w:rtl/>
          <w:lang w:bidi="he"/>
        </w:rPr>
        <w:t>pH</w:t>
      </w:r>
      <w:proofErr w:type="spellEnd"/>
      <w:r w:rsidR="00D5770A" w:rsidRPr="00B8562B">
        <w:rPr>
          <w:rFonts w:asciiTheme="minorBidi" w:eastAsia="Calibri" w:hAnsiTheme="minorBidi" w:cstheme="minorBidi"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في الدم يُؤدي الى ارتفاع في تركيز الأوكسجين في الدم </w:t>
      </w:r>
      <w:r w:rsidR="000B7986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ويزيد من افراز </w:t>
      </w:r>
      <w:proofErr w:type="spellStart"/>
      <w:r w:rsidR="000B7986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اريتروبويتين</w:t>
      </w:r>
      <w:proofErr w:type="spellEnd"/>
      <w:r w:rsidR="000B7986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. </w:t>
      </w:r>
    </w:p>
    <w:p w14:paraId="5575B0C4" w14:textId="64A78AC9" w:rsidR="00D5770A" w:rsidRPr="00B8562B" w:rsidRDefault="000B7986">
      <w:pPr>
        <w:numPr>
          <w:ilvl w:val="0"/>
          <w:numId w:val="37"/>
        </w:numPr>
        <w:spacing w:after="0" w:line="48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نتيجة </w:t>
      </w:r>
      <w:r w:rsidR="004F54DC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لارتفاع في تشبّع الأوكسجين في الدم، يحصل انخفاض في افراز </w:t>
      </w:r>
      <w:proofErr w:type="spellStart"/>
      <w:r w:rsidR="004F54DC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إر</w:t>
      </w:r>
      <w:r w:rsidR="008F4CD2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ي</w:t>
      </w:r>
      <w:r w:rsidR="004F54DC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تروبويتين</w:t>
      </w:r>
      <w:proofErr w:type="spellEnd"/>
      <w:r w:rsidR="008F4CD2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</w:t>
      </w:r>
      <w:r w:rsidR="008F4CD2" w:rsidRPr="00B8562B">
        <w:rPr>
          <w:rFonts w:asciiTheme="minorBidi" w:eastAsia="Calibri" w:hAnsiTheme="minorBidi" w:cs="Arial" w:hint="cs"/>
          <w:sz w:val="28"/>
          <w:szCs w:val="28"/>
          <w:rtl/>
          <w:lang w:bidi="ar-SA"/>
        </w:rPr>
        <w:t xml:space="preserve">من الكلية. </w:t>
      </w:r>
    </w:p>
    <w:p w14:paraId="6798AB37" w14:textId="6E6484AB" w:rsidR="00FC4143" w:rsidRPr="00B8562B" w:rsidRDefault="008F4CD2">
      <w:pPr>
        <w:numPr>
          <w:ilvl w:val="0"/>
          <w:numId w:val="37"/>
        </w:numPr>
        <w:spacing w:after="0" w:line="48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ارتفاع في نسبة تشبّع الأوكسجين في الدم يزيد من افراز </w:t>
      </w:r>
      <w:proofErr w:type="spellStart"/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اريتروبويتين</w:t>
      </w:r>
      <w:proofErr w:type="spellEnd"/>
      <w:r w:rsidR="00FF0707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لأجل إعطاء أفضلية فسيولوجية. </w:t>
      </w:r>
    </w:p>
    <w:p w14:paraId="72E12BA9" w14:textId="77777777" w:rsidR="004A2EAF" w:rsidRPr="00B8562B" w:rsidRDefault="004A2EAF" w:rsidP="004A2EAF">
      <w:pPr>
        <w:spacing w:after="0" w:line="360" w:lineRule="auto"/>
        <w:rPr>
          <w:rFonts w:asciiTheme="minorBidi" w:eastAsia="Calibri" w:hAnsiTheme="minorBidi" w:cs="Arial"/>
          <w:b/>
          <w:bCs/>
          <w:sz w:val="22"/>
          <w:szCs w:val="22"/>
          <w:rtl/>
          <w:lang w:bidi="ar-SA"/>
        </w:rPr>
      </w:pPr>
    </w:p>
    <w:p w14:paraId="294533D1" w14:textId="77777777" w:rsidR="00C8207E" w:rsidRPr="00B8562B" w:rsidRDefault="00C8207E" w:rsidP="004A2EAF">
      <w:pPr>
        <w:spacing w:after="0" w:line="360" w:lineRule="auto"/>
        <w:rPr>
          <w:rFonts w:asciiTheme="minorBidi" w:eastAsia="Calibri" w:hAnsiTheme="minorBidi" w:cs="Arial"/>
          <w:b/>
          <w:bCs/>
          <w:sz w:val="22"/>
          <w:szCs w:val="22"/>
          <w:rtl/>
          <w:lang w:bidi="ar-SA"/>
        </w:rPr>
      </w:pPr>
    </w:p>
    <w:p w14:paraId="7CBFEE19" w14:textId="77777777" w:rsidR="00457838" w:rsidRPr="00B8562B" w:rsidRDefault="00457838" w:rsidP="004A2EAF">
      <w:pPr>
        <w:spacing w:after="0" w:line="360" w:lineRule="auto"/>
        <w:rPr>
          <w:rFonts w:asciiTheme="minorBidi" w:eastAsia="Calibri" w:hAnsiTheme="minorBidi" w:cs="Arial"/>
          <w:b/>
          <w:bCs/>
          <w:sz w:val="22"/>
          <w:szCs w:val="22"/>
          <w:rtl/>
          <w:lang w:bidi="ar-SA"/>
        </w:rPr>
      </w:pPr>
    </w:p>
    <w:p w14:paraId="24CC593C" w14:textId="77777777" w:rsidR="00457838" w:rsidRPr="00B8562B" w:rsidRDefault="00457838" w:rsidP="004A2EAF">
      <w:pPr>
        <w:spacing w:after="0" w:line="360" w:lineRule="auto"/>
        <w:rPr>
          <w:rFonts w:asciiTheme="minorBidi" w:eastAsia="Calibri" w:hAnsiTheme="minorBidi" w:cs="Arial"/>
          <w:b/>
          <w:bCs/>
          <w:sz w:val="22"/>
          <w:szCs w:val="22"/>
          <w:rtl/>
          <w:lang w:bidi="ar-SA"/>
        </w:rPr>
      </w:pPr>
    </w:p>
    <w:p w14:paraId="57846DA3" w14:textId="77777777" w:rsidR="00457838" w:rsidRPr="00B8562B" w:rsidRDefault="00457838" w:rsidP="004A2EAF">
      <w:pPr>
        <w:spacing w:after="0" w:line="360" w:lineRule="auto"/>
        <w:rPr>
          <w:rFonts w:asciiTheme="minorBidi" w:eastAsia="Calibri" w:hAnsiTheme="minorBidi" w:cs="Arial"/>
          <w:b/>
          <w:bCs/>
          <w:sz w:val="22"/>
          <w:szCs w:val="22"/>
          <w:rtl/>
          <w:lang w:bidi="ar-SA"/>
        </w:rPr>
      </w:pPr>
    </w:p>
    <w:p w14:paraId="51D50562" w14:textId="77777777" w:rsidR="00457838" w:rsidRPr="00B8562B" w:rsidRDefault="00457838" w:rsidP="004A2EAF">
      <w:pPr>
        <w:spacing w:after="0" w:line="360" w:lineRule="auto"/>
        <w:rPr>
          <w:rFonts w:asciiTheme="minorBidi" w:eastAsia="Calibri" w:hAnsiTheme="minorBidi" w:cs="Arial"/>
          <w:b/>
          <w:bCs/>
          <w:sz w:val="22"/>
          <w:szCs w:val="22"/>
          <w:rtl/>
          <w:lang w:bidi="ar-SA"/>
        </w:rPr>
      </w:pPr>
    </w:p>
    <w:p w14:paraId="4A131679" w14:textId="77777777" w:rsidR="00457838" w:rsidRPr="00B8562B" w:rsidRDefault="00457838" w:rsidP="004A2EAF">
      <w:pPr>
        <w:spacing w:after="0" w:line="360" w:lineRule="auto"/>
        <w:rPr>
          <w:rFonts w:asciiTheme="minorBidi" w:eastAsia="Calibri" w:hAnsiTheme="minorBidi" w:cs="Arial"/>
          <w:b/>
          <w:bCs/>
          <w:sz w:val="22"/>
          <w:szCs w:val="22"/>
          <w:rtl/>
          <w:lang w:bidi="ar-SA"/>
        </w:rPr>
      </w:pPr>
    </w:p>
    <w:p w14:paraId="398411CC" w14:textId="77777777" w:rsidR="00457838" w:rsidRPr="00B8562B" w:rsidRDefault="00457838" w:rsidP="004A2EAF">
      <w:pPr>
        <w:spacing w:after="0" w:line="360" w:lineRule="auto"/>
        <w:rPr>
          <w:rFonts w:asciiTheme="minorBidi" w:eastAsia="Calibri" w:hAnsiTheme="minorBidi" w:cs="Arial"/>
          <w:b/>
          <w:bCs/>
          <w:sz w:val="22"/>
          <w:szCs w:val="22"/>
          <w:rtl/>
          <w:lang w:bidi="ar-SA"/>
        </w:rPr>
      </w:pPr>
    </w:p>
    <w:p w14:paraId="452B6789" w14:textId="77777777" w:rsidR="00457838" w:rsidRPr="00B8562B" w:rsidRDefault="00457838" w:rsidP="004A2EAF">
      <w:pPr>
        <w:spacing w:after="0" w:line="360" w:lineRule="auto"/>
        <w:rPr>
          <w:rFonts w:asciiTheme="minorBidi" w:eastAsia="Calibri" w:hAnsiTheme="minorBidi" w:cs="Arial"/>
          <w:b/>
          <w:bCs/>
          <w:sz w:val="22"/>
          <w:szCs w:val="22"/>
          <w:rtl/>
          <w:lang w:bidi="ar-SA"/>
        </w:rPr>
      </w:pPr>
    </w:p>
    <w:p w14:paraId="759BDC6E" w14:textId="2919EFAE" w:rsidR="00C8207E" w:rsidRPr="00B8562B" w:rsidRDefault="00E23E60" w:rsidP="005F2C7C">
      <w:pPr>
        <w:pStyle w:val="a8"/>
        <w:numPr>
          <w:ilvl w:val="1"/>
          <w:numId w:val="1"/>
        </w:numPr>
        <w:spacing w:before="240" w:after="0" w:line="480" w:lineRule="auto"/>
        <w:rPr>
          <w:rFonts w:asciiTheme="minorBidi" w:hAnsiTheme="minorBidi" w:cstheme="minorBidi"/>
          <w:bCs/>
          <w:sz w:val="28"/>
          <w:szCs w:val="28"/>
          <w:rtl/>
          <w:lang w:bidi="ar-SA"/>
        </w:rPr>
      </w:pPr>
      <w:bookmarkStart w:id="19" w:name="bookmark=id.2lvaqgit0fhg" w:colFirst="0" w:colLast="0"/>
      <w:bookmarkEnd w:id="19"/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lastRenderedPageBreak/>
        <w:t xml:space="preserve">على مرتفعات عالية أُعطِيَ لمجموعة متسلّقين دواء </w:t>
      </w:r>
      <w:proofErr w:type="spellStart"/>
      <w:r w:rsidR="004A2EAF" w:rsidRPr="00B8562B">
        <w:rPr>
          <w:rFonts w:asciiTheme="minorBidi" w:hAnsiTheme="minorBidi" w:cstheme="minorBidi"/>
          <w:bCs/>
          <w:i/>
          <w:iCs/>
          <w:sz w:val="28"/>
          <w:szCs w:val="28"/>
          <w:rtl/>
          <w:lang w:bidi="he"/>
        </w:rPr>
        <w:t>Diamox</w:t>
      </w:r>
      <w:proofErr w:type="spellEnd"/>
      <w:r w:rsidR="004A2EAF" w:rsidRPr="00B8562B">
        <w:rPr>
          <w:rFonts w:asciiTheme="minorBidi" w:hAnsiTheme="minorBidi" w:cstheme="minorBidi"/>
          <w:bCs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على مدار عدّة أسابيع. </w:t>
      </w:r>
    </w:p>
    <w:p w14:paraId="4354EABB" w14:textId="67BD1018" w:rsidR="004A2EAF" w:rsidRPr="00B8562B" w:rsidRDefault="00457838" w:rsidP="00C8207E">
      <w:pPr>
        <w:spacing w:before="240" w:after="0" w:line="480" w:lineRule="auto"/>
        <w:rPr>
          <w:rFonts w:asciiTheme="minorBidi" w:hAnsiTheme="minorBidi" w:cstheme="minorBidi"/>
          <w:bCs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         </w:t>
      </w:r>
      <w:r w:rsidR="00C8207E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في الفحوصات التي أجرِيَت في نهاية فترة المُعالجة </w:t>
      </w:r>
      <w:r w:rsidR="00E23E60" w:rsidRPr="00B8562B">
        <w:rPr>
          <w:rFonts w:asciiTheme="minorBidi" w:hAnsiTheme="minorBidi" w:cstheme="minorBidi" w:hint="cs"/>
          <w:bCs/>
          <w:sz w:val="28"/>
          <w:szCs w:val="28"/>
          <w:rtl/>
          <w:lang w:bidi="ar-SA"/>
        </w:rPr>
        <w:t xml:space="preserve">حصلوا على النتائج التالية: </w:t>
      </w:r>
    </w:p>
    <w:p w14:paraId="2BBDD6FC" w14:textId="15B81B4C" w:rsidR="004A2EAF" w:rsidRPr="00B8562B" w:rsidRDefault="00317B88">
      <w:pPr>
        <w:numPr>
          <w:ilvl w:val="0"/>
          <w:numId w:val="4"/>
        </w:numPr>
        <w:spacing w:after="0" w:line="480" w:lineRule="auto"/>
        <w:ind w:left="1275"/>
        <w:rPr>
          <w:rFonts w:asciiTheme="minorBidi" w:eastAsia="Calibri" w:hAnsiTheme="minorBidi" w:cs="Arial"/>
          <w:bCs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>تمَّت المحافظة</w:t>
      </w:r>
      <w:r w:rsidR="004615B8"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 xml:space="preserve"> على </w:t>
      </w:r>
      <w:r w:rsidR="00E23E60"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>تشبّع الأوكسجين</w:t>
      </w:r>
      <w:r w:rsidR="004615B8"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 xml:space="preserve"> بشكل اعلى من الم</w:t>
      </w:r>
      <w:r w:rsidR="00FF6BD4"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>ألوف</w:t>
      </w:r>
      <w:r w:rsidR="004615B8"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 xml:space="preserve">. </w:t>
      </w:r>
      <w:r w:rsidR="00E23E60"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 xml:space="preserve"> </w:t>
      </w:r>
    </w:p>
    <w:p w14:paraId="2CED4D3A" w14:textId="0F99A1B4" w:rsidR="004A2EAF" w:rsidRPr="00B8562B" w:rsidRDefault="00FB2240">
      <w:pPr>
        <w:numPr>
          <w:ilvl w:val="0"/>
          <w:numId w:val="4"/>
        </w:numPr>
        <w:spacing w:after="0" w:line="480" w:lineRule="auto"/>
        <w:ind w:left="1275"/>
        <w:rPr>
          <w:rFonts w:asciiTheme="minorBidi" w:eastAsia="Calibri" w:hAnsiTheme="minorBidi" w:cs="Arial"/>
          <w:bCs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 xml:space="preserve">مستويات </w:t>
      </w:r>
      <w:proofErr w:type="spellStart"/>
      <w:r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>إريتروبويتين</w:t>
      </w:r>
      <w:proofErr w:type="spellEnd"/>
      <w:r w:rsidR="00317B88"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 xml:space="preserve"> (</w:t>
      </w:r>
      <w:r w:rsidR="00317B88" w:rsidRPr="00B8562B">
        <w:rPr>
          <w:rFonts w:asciiTheme="minorBidi" w:eastAsia="Calibri" w:hAnsiTheme="minorBidi" w:cstheme="minorBidi"/>
          <w:b/>
          <w:sz w:val="28"/>
          <w:szCs w:val="28"/>
          <w:lang w:val="en-US"/>
        </w:rPr>
        <w:t>EPO</w:t>
      </w:r>
      <w:r w:rsidR="00317B88"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val="en-US" w:bidi="ar-SA"/>
        </w:rPr>
        <w:t>)</w:t>
      </w:r>
      <w:r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 xml:space="preserve"> في الدم</w:t>
      </w:r>
      <w:r w:rsidR="00317B88"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 xml:space="preserve"> كانت</w:t>
      </w:r>
      <w:r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 xml:space="preserve"> منخفضة بشكل بارز مقارنةً </w:t>
      </w:r>
      <w:r w:rsidR="00317B88"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>با</w:t>
      </w:r>
      <w:r w:rsidR="005A2FC7"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>لمج</w:t>
      </w:r>
      <w:r w:rsidR="00122B92"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>م</w:t>
      </w:r>
      <w:r w:rsidR="005A2FC7"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 xml:space="preserve">وعة الضابطة. </w:t>
      </w:r>
    </w:p>
    <w:p w14:paraId="26B86F15" w14:textId="4D58E1B1" w:rsidR="004A2EAF" w:rsidRPr="00B8562B" w:rsidRDefault="005A2FC7">
      <w:pPr>
        <w:numPr>
          <w:ilvl w:val="0"/>
          <w:numId w:val="4"/>
        </w:numPr>
        <w:spacing w:after="0" w:line="480" w:lineRule="auto"/>
        <w:ind w:left="1275"/>
        <w:rPr>
          <w:rFonts w:asciiTheme="minorBidi" w:eastAsia="Calibri" w:hAnsiTheme="minorBidi" w:cs="Arial"/>
          <w:bCs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>لم يتمّ مُشاهدة ارتفاع بارز في عدد خلايا الدم الحمراء</w:t>
      </w:r>
      <w:r w:rsidR="00317B88"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 xml:space="preserve"> في الدم</w:t>
      </w:r>
      <w:r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>.</w:t>
      </w:r>
    </w:p>
    <w:p w14:paraId="0C8A3746" w14:textId="0F8977A0" w:rsidR="004A2EAF" w:rsidRPr="00B8562B" w:rsidRDefault="005A2FC7" w:rsidP="00C8207E">
      <w:pPr>
        <w:spacing w:before="240" w:after="0" w:line="480" w:lineRule="auto"/>
        <w:ind w:left="708"/>
        <w:rPr>
          <w:rFonts w:asciiTheme="minorBidi" w:eastAsia="Calibri" w:hAnsiTheme="minorBidi" w:cs="Arial"/>
          <w:bCs/>
          <w:sz w:val="28"/>
          <w:szCs w:val="28"/>
          <w:rtl/>
          <w:lang w:bidi="ar-SA"/>
        </w:rPr>
      </w:pPr>
      <w:r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 xml:space="preserve">ما هو الاستنتاج الأكثر صحيحاً </w:t>
      </w:r>
      <w:proofErr w:type="spellStart"/>
      <w:r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>بناءاً</w:t>
      </w:r>
      <w:proofErr w:type="spellEnd"/>
      <w:r w:rsidRPr="00B8562B">
        <w:rPr>
          <w:rFonts w:asciiTheme="minorBidi" w:eastAsia="Calibri" w:hAnsiTheme="minorBidi" w:cstheme="minorBidi" w:hint="cs"/>
          <w:bCs/>
          <w:sz w:val="28"/>
          <w:szCs w:val="28"/>
          <w:rtl/>
          <w:lang w:bidi="ar-SA"/>
        </w:rPr>
        <w:t xml:space="preserve"> على المعطيات؟ </w:t>
      </w:r>
    </w:p>
    <w:p w14:paraId="47E5731A" w14:textId="08C05003" w:rsidR="007F7FA6" w:rsidRPr="00B8562B" w:rsidRDefault="00122B92">
      <w:pPr>
        <w:pStyle w:val="a8"/>
        <w:numPr>
          <w:ilvl w:val="0"/>
          <w:numId w:val="19"/>
        </w:numPr>
        <w:spacing w:before="240" w:after="0" w:line="48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أدى الدواء الى تكيّف</w:t>
      </w:r>
      <w:r w:rsidR="00683604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الجسم بشكل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طبيعي</w:t>
      </w:r>
      <w:r w:rsidR="004118D3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بصورة أحسن</w:t>
      </w:r>
      <w:r w:rsidR="00317B88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للظروف على ا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لمرتفعات على المدى الطويل. </w:t>
      </w:r>
    </w:p>
    <w:p w14:paraId="61DECBB9" w14:textId="100CE4A5" w:rsidR="007F7FA6" w:rsidRPr="00B8562B" w:rsidRDefault="00122B92">
      <w:pPr>
        <w:pStyle w:val="a8"/>
        <w:numPr>
          <w:ilvl w:val="0"/>
          <w:numId w:val="19"/>
        </w:numPr>
        <w:spacing w:before="240" w:after="0" w:line="48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استعمال الدواء قلّلَ من وتيرة انتاج خلايا الدم الحمراء، ومن المُمكن ان يزيد التعلّق بالدواء. </w:t>
      </w:r>
    </w:p>
    <w:p w14:paraId="39FE04AB" w14:textId="3BEFC2D2" w:rsidR="007F7FA6" w:rsidRPr="00B8562B" w:rsidRDefault="00122B92">
      <w:pPr>
        <w:pStyle w:val="a8"/>
        <w:numPr>
          <w:ilvl w:val="0"/>
          <w:numId w:val="19"/>
        </w:numPr>
        <w:spacing w:before="240" w:after="0" w:line="480" w:lineRule="auto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انخفاض في مستوى </w:t>
      </w:r>
      <w:proofErr w:type="spellStart"/>
      <w:r w:rsidR="004118D3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الاريتروبويتين</w:t>
      </w:r>
      <w:proofErr w:type="spellEnd"/>
      <w:r w:rsidR="004118D3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يَدُل على انتاج متزايد لخلايا الدم الحمراء. </w:t>
      </w:r>
    </w:p>
    <w:p w14:paraId="4F01BEC8" w14:textId="6E495D34" w:rsidR="004A2EAF" w:rsidRPr="00B8562B" w:rsidRDefault="004118D3">
      <w:pPr>
        <w:pStyle w:val="a8"/>
        <w:numPr>
          <w:ilvl w:val="0"/>
          <w:numId w:val="19"/>
        </w:numPr>
        <w:spacing w:before="240" w:after="0" w:line="480" w:lineRule="auto"/>
        <w:rPr>
          <w:rFonts w:asciiTheme="minorBidi" w:eastAsia="Calibri" w:hAnsiTheme="minorBidi" w:cs="Arial"/>
          <w:b/>
          <w:bCs/>
          <w:sz w:val="28"/>
          <w:szCs w:val="28"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الدواء يَزيد من انتاج </w:t>
      </w:r>
      <w:proofErr w:type="spellStart"/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إريتروبويتين</w:t>
      </w:r>
      <w:proofErr w:type="spellEnd"/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ويُسرِّع تكيّف طبيعي للمرتفعات. </w:t>
      </w:r>
      <w:bookmarkStart w:id="20" w:name="bookmark=id.6weomi5y1s1g" w:colFirst="0" w:colLast="0"/>
      <w:bookmarkEnd w:id="20"/>
      <w:r w:rsidR="004A2EAF" w:rsidRPr="00B8562B">
        <w:rPr>
          <w:rFonts w:asciiTheme="minorBidi" w:eastAsia="Calibri" w:hAnsiTheme="minorBidi" w:cstheme="minorBidi"/>
          <w:sz w:val="28"/>
          <w:szCs w:val="28"/>
          <w:rtl/>
        </w:rPr>
        <w:br/>
      </w:r>
    </w:p>
    <w:p w14:paraId="1FC2F2B9" w14:textId="77777777" w:rsidR="00457838" w:rsidRPr="00B8562B" w:rsidRDefault="00457838" w:rsidP="00457838">
      <w:pPr>
        <w:spacing w:before="240" w:after="0" w:line="480" w:lineRule="auto"/>
        <w:rPr>
          <w:rFonts w:asciiTheme="minorBidi" w:eastAsia="Calibri" w:hAnsiTheme="minorBidi" w:cs="Arial"/>
          <w:b/>
          <w:bCs/>
          <w:sz w:val="28"/>
          <w:szCs w:val="28"/>
          <w:lang w:bidi="ar-SA"/>
        </w:rPr>
      </w:pPr>
    </w:p>
    <w:p w14:paraId="3FA79CD9" w14:textId="2537EF34" w:rsidR="00481D60" w:rsidRPr="00B8562B" w:rsidRDefault="00036034" w:rsidP="005F2C7C">
      <w:pPr>
        <w:pStyle w:val="a8"/>
        <w:numPr>
          <w:ilvl w:val="1"/>
          <w:numId w:val="1"/>
        </w:numPr>
        <w:spacing w:before="240" w:after="0" w:line="480" w:lineRule="auto"/>
        <w:rPr>
          <w:rFonts w:asciiTheme="minorBidi" w:hAnsiTheme="minorBidi" w:cstheme="minorBidi"/>
          <w:b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lastRenderedPageBreak/>
        <w:t xml:space="preserve">نفّذَ باحثون تجربة لفحص تأثير استعمال الدواء </w:t>
      </w:r>
      <w:proofErr w:type="spellStart"/>
      <w:r w:rsidR="004A2EAF" w:rsidRPr="00B8562B">
        <w:rPr>
          <w:rFonts w:asciiTheme="minorBidi" w:hAnsiTheme="minorBidi" w:cstheme="minorBidi"/>
          <w:b/>
          <w:i/>
          <w:iCs/>
          <w:sz w:val="28"/>
          <w:szCs w:val="28"/>
          <w:rtl/>
          <w:lang w:bidi="he"/>
        </w:rPr>
        <w:t>Diamox</w:t>
      </w:r>
      <w:proofErr w:type="spellEnd"/>
      <w:r w:rsidR="004A2EAF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على تشبّع الأوكسجين ودرجة ال </w:t>
      </w:r>
      <w:r w:rsidR="004A2EAF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>־</w:t>
      </w:r>
      <w:proofErr w:type="spellStart"/>
      <w:r w:rsidR="004A2EAF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>pH</w:t>
      </w:r>
      <w:proofErr w:type="spellEnd"/>
      <w:r w:rsidR="004A2EAF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>في الدّم عند مُتسلّقي جبال على ارتفاع 4500 متر</w:t>
      </w:r>
    </w:p>
    <w:p w14:paraId="60255627" w14:textId="77777777" w:rsidR="00481D60" w:rsidRPr="00B8562B" w:rsidRDefault="00036034" w:rsidP="00481D60">
      <w:pPr>
        <w:spacing w:before="240" w:after="0" w:line="480" w:lineRule="auto"/>
        <w:rPr>
          <w:rFonts w:asciiTheme="minorBidi" w:hAnsiTheme="minorBidi" w:cstheme="minorBidi"/>
          <w:b/>
          <w:sz w:val="28"/>
          <w:szCs w:val="28"/>
          <w:rtl/>
          <w:lang w:bidi="ar-SA"/>
        </w:rPr>
      </w:pP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>في موقعين مختلفين. في كل واحد من موقعي التجربة، تمّ فحص مجموعة من 15 مُتسلّق الذين حصلوا على الدواء، وفي المقابل مجموعة ضابطة من</w:t>
      </w:r>
    </w:p>
    <w:p w14:paraId="1100DE58" w14:textId="1366F568" w:rsidR="004A2EAF" w:rsidRPr="00B8562B" w:rsidRDefault="00036034" w:rsidP="00481D60">
      <w:pPr>
        <w:spacing w:before="240" w:after="0" w:line="480" w:lineRule="auto"/>
        <w:rPr>
          <w:rFonts w:asciiTheme="minorBidi" w:hAnsiTheme="minorBidi" w:cstheme="minorBidi"/>
          <w:b/>
          <w:sz w:val="28"/>
          <w:szCs w:val="28"/>
          <w:rtl/>
          <w:lang w:bidi="he"/>
        </w:rPr>
      </w:pP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15 مُتسلِّق الذين لم يحصلوا على الدواء. قاسوا لكل مُتسلِّق تشبّع الأوكسجين ودرجة ال </w:t>
      </w:r>
      <w:r w:rsidR="004A2EAF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>־</w:t>
      </w:r>
      <w:proofErr w:type="spellStart"/>
      <w:r w:rsidR="004A2EAF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>pH</w:t>
      </w:r>
      <w:proofErr w:type="spellEnd"/>
      <w:r w:rsidR="004A2EAF" w:rsidRPr="00B8562B">
        <w:rPr>
          <w:rFonts w:asciiTheme="minorBidi" w:hAnsiTheme="minorBidi" w:cstheme="minorBidi"/>
          <w:b/>
          <w:sz w:val="28"/>
          <w:szCs w:val="28"/>
          <w:rtl/>
          <w:lang w:bidi="he"/>
        </w:rPr>
        <w:t xml:space="preserve"> </w:t>
      </w:r>
      <w:r w:rsidRPr="00B8562B">
        <w:rPr>
          <w:rFonts w:asciiTheme="minorBidi" w:hAnsiTheme="minorBidi" w:cstheme="minorBidi" w:hint="cs"/>
          <w:b/>
          <w:sz w:val="28"/>
          <w:szCs w:val="28"/>
          <w:rtl/>
          <w:lang w:bidi="ar-SA"/>
        </w:rPr>
        <w:t xml:space="preserve">في الدّم ثلاث مرّات بشكل متواصل مع نفس جهاز القياس. </w:t>
      </w:r>
    </w:p>
    <w:p w14:paraId="695E87B8" w14:textId="09B44AAB" w:rsidR="004A2EAF" w:rsidRPr="00B8562B" w:rsidRDefault="00036034" w:rsidP="00481D60">
      <w:pPr>
        <w:spacing w:after="0" w:line="480" w:lineRule="auto"/>
        <w:rPr>
          <w:rFonts w:asciiTheme="minorBidi" w:eastAsia="Calibri" w:hAnsiTheme="minorBidi" w:cs="Arial"/>
          <w:b/>
          <w:sz w:val="28"/>
          <w:szCs w:val="28"/>
          <w:rtl/>
          <w:lang w:bidi="ar-SA"/>
        </w:rPr>
      </w:pPr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 xml:space="preserve">أيّ من الإمكانيات التالية تصف بصورة الأكثر صحيحة </w:t>
      </w:r>
      <w:r w:rsidR="00D6717D"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>نوعيّة</w:t>
      </w:r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 xml:space="preserve"> </w:t>
      </w:r>
      <w:proofErr w:type="spellStart"/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>الإعادات</w:t>
      </w:r>
      <w:proofErr w:type="spellEnd"/>
      <w:r w:rsidRPr="00B8562B">
        <w:rPr>
          <w:rFonts w:asciiTheme="minorBidi" w:eastAsia="Calibri" w:hAnsiTheme="minorBidi" w:cstheme="minorBidi" w:hint="cs"/>
          <w:b/>
          <w:sz w:val="28"/>
          <w:szCs w:val="28"/>
          <w:rtl/>
          <w:lang w:bidi="ar-SA"/>
        </w:rPr>
        <w:t xml:space="preserve"> التي تمّ تنفيذها في التجربة؟ </w:t>
      </w:r>
    </w:p>
    <w:p w14:paraId="07F48054" w14:textId="7FA0AA06" w:rsidR="00673499" w:rsidRPr="00B8562B" w:rsidRDefault="007E2CDF">
      <w:pPr>
        <w:numPr>
          <w:ilvl w:val="0"/>
          <w:numId w:val="20"/>
        </w:numPr>
        <w:spacing w:after="0" w:line="480" w:lineRule="auto"/>
        <w:ind w:left="1247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ال</w:t>
      </w:r>
      <w:r w:rsidR="00D6717D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مُتسلّق</w:t>
      </w:r>
      <w:r w:rsidR="00D437F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و</w:t>
      </w:r>
      <w:r w:rsidR="00D6717D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ن في كل مجموعة</w:t>
      </w:r>
      <w:r w:rsidR="00D437F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يُشكّلون </w:t>
      </w:r>
      <w:proofErr w:type="spellStart"/>
      <w:r w:rsidR="00D437F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اعادات</w:t>
      </w:r>
      <w:proofErr w:type="spellEnd"/>
      <w:r w:rsidR="00D437F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بيولوجية، وثلاثة القياسات لكل مُتسلِّق هي </w:t>
      </w:r>
      <w:proofErr w:type="spellStart"/>
      <w:r w:rsidR="00D437F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اعادات</w:t>
      </w:r>
      <w:proofErr w:type="spellEnd"/>
      <w:r w:rsidR="00D437F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من نوع قياسات مُتكرّرَة (</w:t>
      </w:r>
      <w:proofErr w:type="spellStart"/>
      <w:r w:rsidR="00D437F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اعادات</w:t>
      </w:r>
      <w:proofErr w:type="spellEnd"/>
      <w:r w:rsidR="00D437F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تقنية). </w:t>
      </w:r>
      <w:r w:rsidR="00673499" w:rsidRPr="00B8562B">
        <w:rPr>
          <w:rFonts w:asciiTheme="minorBidi" w:eastAsia="Calibri" w:hAnsiTheme="minorBidi" w:cs="Arial" w:hint="cs"/>
          <w:sz w:val="28"/>
          <w:szCs w:val="28"/>
          <w:rtl/>
          <w:lang w:bidi="he"/>
        </w:rPr>
        <w:t xml:space="preserve"> </w:t>
      </w:r>
    </w:p>
    <w:p w14:paraId="00BF9B5C" w14:textId="3E691AB7" w:rsidR="00673499" w:rsidRPr="00B8562B" w:rsidRDefault="007E2CDF">
      <w:pPr>
        <w:numPr>
          <w:ilvl w:val="0"/>
          <w:numId w:val="20"/>
        </w:numPr>
        <w:spacing w:after="0" w:line="480" w:lineRule="auto"/>
        <w:ind w:left="1247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ثلاث</w:t>
      </w:r>
      <w:r w:rsidR="00D437F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القياسات لكل مُتسلِّق هي </w:t>
      </w:r>
      <w:proofErr w:type="spellStart"/>
      <w:r w:rsidR="00D437F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اعادات</w:t>
      </w:r>
      <w:proofErr w:type="spellEnd"/>
      <w:r w:rsidR="00D437F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 بيولوجية، وعدد المتسلقين لا توجد له علاقة. </w:t>
      </w:r>
    </w:p>
    <w:p w14:paraId="3EBF5444" w14:textId="2601E21C" w:rsidR="00673499" w:rsidRPr="00B8562B" w:rsidRDefault="00D437FF">
      <w:pPr>
        <w:numPr>
          <w:ilvl w:val="0"/>
          <w:numId w:val="20"/>
        </w:numPr>
        <w:spacing w:after="0" w:line="480" w:lineRule="auto"/>
        <w:ind w:left="1247"/>
        <w:rPr>
          <w:rFonts w:asciiTheme="minorBidi" w:eastAsia="Calibri" w:hAnsiTheme="minorBidi" w:cs="Arial"/>
          <w:sz w:val="28"/>
          <w:szCs w:val="28"/>
          <w:rtl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مكان موقعي التجربة هو إعادة </w:t>
      </w:r>
      <w:r w:rsidR="007E2CD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تقنية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، والمتسلقون هم إعادة </w:t>
      </w:r>
      <w:r w:rsidR="007E2CDF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بيولوجية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. </w:t>
      </w:r>
    </w:p>
    <w:p w14:paraId="724B5506" w14:textId="65325663" w:rsidR="00673499" w:rsidRPr="00B8562B" w:rsidRDefault="00D437FF">
      <w:pPr>
        <w:numPr>
          <w:ilvl w:val="0"/>
          <w:numId w:val="20"/>
        </w:numPr>
        <w:spacing w:after="0" w:line="480" w:lineRule="auto"/>
        <w:ind w:left="1247"/>
        <w:rPr>
          <w:rFonts w:asciiTheme="minorBidi" w:eastAsia="Calibri" w:hAnsiTheme="minorBidi" w:cs="Arial"/>
          <w:b/>
          <w:bCs/>
          <w:sz w:val="28"/>
          <w:szCs w:val="28"/>
          <w:shd w:val="clear" w:color="auto" w:fill="B6D7A8"/>
          <w:lang w:bidi="he"/>
        </w:rPr>
      </w:pP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كل قياس لكل مُتسلِّق هو إعادة </w:t>
      </w:r>
      <w:r w:rsidR="006245F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من نوع قياسات متكررة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، والفرق بين </w:t>
      </w:r>
      <w:r w:rsidR="006245F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ال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مجموع</w:t>
      </w:r>
      <w:r w:rsidR="006245F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ة التي حصلت على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>الدواء و</w:t>
      </w:r>
      <w:r w:rsidR="006245F9"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المجموعة </w:t>
      </w:r>
      <w:r w:rsidRPr="00B8562B">
        <w:rPr>
          <w:rFonts w:asciiTheme="minorBidi" w:eastAsia="Calibri" w:hAnsiTheme="minorBidi" w:cstheme="minorBidi" w:hint="cs"/>
          <w:sz w:val="28"/>
          <w:szCs w:val="28"/>
          <w:rtl/>
          <w:lang w:bidi="ar-SA"/>
        </w:rPr>
        <w:t xml:space="preserve">الضابطة هو دائماً بارز. </w:t>
      </w:r>
    </w:p>
    <w:p w14:paraId="146B4395" w14:textId="77777777" w:rsidR="00481D60" w:rsidRPr="00481D60" w:rsidRDefault="00481D60" w:rsidP="00481D60">
      <w:pPr>
        <w:spacing w:after="0" w:line="480" w:lineRule="auto"/>
        <w:rPr>
          <w:rFonts w:asciiTheme="minorBidi" w:eastAsia="Calibri" w:hAnsiTheme="minorBidi" w:cs="Arial"/>
          <w:b/>
          <w:bCs/>
          <w:sz w:val="28"/>
          <w:szCs w:val="28"/>
          <w:shd w:val="clear" w:color="auto" w:fill="B6D7A8"/>
          <w:rtl/>
          <w:lang w:bidi="ar-SA"/>
        </w:rPr>
      </w:pPr>
    </w:p>
    <w:p w14:paraId="62761C5F" w14:textId="77777777" w:rsidR="00481D60" w:rsidRPr="002E6E5A" w:rsidRDefault="00481D60" w:rsidP="00481D60">
      <w:pPr>
        <w:spacing w:after="0" w:line="360" w:lineRule="auto"/>
        <w:rPr>
          <w:rFonts w:asciiTheme="minorBidi" w:eastAsia="Calibri" w:hAnsiTheme="minorBidi" w:cs="Arial"/>
          <w:b/>
          <w:bCs/>
          <w:sz w:val="22"/>
          <w:szCs w:val="22"/>
          <w:shd w:val="clear" w:color="auto" w:fill="B6D7A8"/>
          <w:lang w:val="en-US" w:bidi="ar-SA"/>
        </w:rPr>
      </w:pPr>
    </w:p>
    <w:sectPr w:rsidR="00481D60" w:rsidRPr="002E6E5A">
      <w:pgSz w:w="16838" w:h="11906" w:orient="landscape"/>
      <w:pgMar w:top="1440" w:right="1133" w:bottom="1440" w:left="113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35BD2" w14:textId="77777777" w:rsidR="008B53A1" w:rsidRDefault="008B53A1">
      <w:pPr>
        <w:spacing w:after="0" w:line="240" w:lineRule="auto"/>
        <w:rPr>
          <w:rtl/>
          <w:lang w:bidi="he"/>
        </w:rPr>
      </w:pPr>
      <w:r>
        <w:separator/>
      </w:r>
    </w:p>
  </w:endnote>
  <w:endnote w:type="continuationSeparator" w:id="0">
    <w:p w14:paraId="237B1DB0" w14:textId="77777777" w:rsidR="008B53A1" w:rsidRDefault="008B53A1">
      <w:pPr>
        <w:spacing w:after="0" w:line="240" w:lineRule="auto"/>
        <w:rPr>
          <w:rtl/>
          <w:lang w:bidi="he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AC3A2FB-9AF7-4FB7-8DCE-CC03D56A604E}"/>
    <w:embedBold r:id="rId2" w:fontKey="{67D40527-114B-4475-A94D-1FBDCD1FC9D0}"/>
    <w:embedItalic r:id="rId3" w:fontKey="{CBE12582-8BED-46FF-8DA8-1F044CD2CCDF}"/>
    <w:embedBoldItalic r:id="rId4" w:fontKey="{700FF082-E86D-405C-9FA3-C7F06DFA4287}"/>
  </w:font>
  <w:font w:name="Play">
    <w:altName w:val="Calibri"/>
    <w:charset w:val="00"/>
    <w:family w:val="auto"/>
    <w:pitch w:val="default"/>
    <w:embedRegular r:id="rId5" w:fontKey="{9464F7C4-0019-4A28-A2B0-004C00C9DE0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78A98663-DFC0-4F25-B38D-0FA1E2ED1FC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09D06B2B-650B-4455-A08E-7374D3CC4DC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6011AB2F-19BB-400C-B94B-48CCFB7EABE9}"/>
    <w:embedBold r:id="rId9" w:fontKey="{38331712-9EC4-4DB4-862F-74FFB338C881}"/>
    <w:embedItalic r:id="rId10" w:fontKey="{AEAF099B-F1D8-4BBE-8553-20C854B27DA0}"/>
    <w:embedBoldItalic r:id="rId11" w:fontKey="{9BBA262B-FB6F-42D3-AFF1-18A4FEC24D17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FC81DCB6-39ED-4243-90F3-7950CAE5E5D4}"/>
    <w:embedBold r:id="rId13" w:fontKey="{B3328210-120C-42B3-A7F7-7546DE342A8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EAAEC" w14:textId="77777777" w:rsidR="008B53A1" w:rsidRDefault="008B53A1">
      <w:pPr>
        <w:spacing w:after="0" w:line="240" w:lineRule="auto"/>
        <w:rPr>
          <w:rtl/>
          <w:lang w:bidi="he"/>
        </w:rPr>
      </w:pPr>
      <w:r>
        <w:separator/>
      </w:r>
    </w:p>
  </w:footnote>
  <w:footnote w:type="continuationSeparator" w:id="0">
    <w:p w14:paraId="04C34499" w14:textId="77777777" w:rsidR="008B53A1" w:rsidRDefault="008B53A1">
      <w:pPr>
        <w:spacing w:after="0" w:line="240" w:lineRule="auto"/>
        <w:rPr>
          <w:rtl/>
          <w:lang w:bidi="he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8FA"/>
    <w:multiLevelType w:val="hybridMultilevel"/>
    <w:tmpl w:val="1BD041EA"/>
    <w:lvl w:ilvl="0" w:tplc="0409000F">
      <w:start w:val="1"/>
      <w:numFmt w:val="decimal"/>
      <w:lvlText w:val="%1."/>
      <w:lvlJc w:val="left"/>
      <w:pPr>
        <w:ind w:left="1400" w:hanging="360"/>
      </w:pPr>
    </w:lvl>
    <w:lvl w:ilvl="1" w:tplc="FFFFFFFF" w:tentative="1">
      <w:start w:val="1"/>
      <w:numFmt w:val="lowerLetter"/>
      <w:lvlText w:val="%2."/>
      <w:lvlJc w:val="left"/>
      <w:pPr>
        <w:ind w:left="2120" w:hanging="360"/>
      </w:pPr>
    </w:lvl>
    <w:lvl w:ilvl="2" w:tplc="FFFFFFFF" w:tentative="1">
      <w:start w:val="1"/>
      <w:numFmt w:val="lowerRoman"/>
      <w:lvlText w:val="%3."/>
      <w:lvlJc w:val="right"/>
      <w:pPr>
        <w:ind w:left="2840" w:hanging="180"/>
      </w:pPr>
    </w:lvl>
    <w:lvl w:ilvl="3" w:tplc="FFFFFFFF" w:tentative="1">
      <w:start w:val="1"/>
      <w:numFmt w:val="decimal"/>
      <w:lvlText w:val="%4."/>
      <w:lvlJc w:val="left"/>
      <w:pPr>
        <w:ind w:left="3560" w:hanging="360"/>
      </w:pPr>
    </w:lvl>
    <w:lvl w:ilvl="4" w:tplc="FFFFFFFF" w:tentative="1">
      <w:start w:val="1"/>
      <w:numFmt w:val="lowerLetter"/>
      <w:lvlText w:val="%5."/>
      <w:lvlJc w:val="left"/>
      <w:pPr>
        <w:ind w:left="4280" w:hanging="360"/>
      </w:pPr>
    </w:lvl>
    <w:lvl w:ilvl="5" w:tplc="FFFFFFFF" w:tentative="1">
      <w:start w:val="1"/>
      <w:numFmt w:val="lowerRoman"/>
      <w:lvlText w:val="%6."/>
      <w:lvlJc w:val="right"/>
      <w:pPr>
        <w:ind w:left="5000" w:hanging="180"/>
      </w:pPr>
    </w:lvl>
    <w:lvl w:ilvl="6" w:tplc="FFFFFFFF" w:tentative="1">
      <w:start w:val="1"/>
      <w:numFmt w:val="decimal"/>
      <w:lvlText w:val="%7."/>
      <w:lvlJc w:val="left"/>
      <w:pPr>
        <w:ind w:left="5720" w:hanging="360"/>
      </w:pPr>
    </w:lvl>
    <w:lvl w:ilvl="7" w:tplc="FFFFFFFF" w:tentative="1">
      <w:start w:val="1"/>
      <w:numFmt w:val="lowerLetter"/>
      <w:lvlText w:val="%8."/>
      <w:lvlJc w:val="left"/>
      <w:pPr>
        <w:ind w:left="6440" w:hanging="360"/>
      </w:pPr>
    </w:lvl>
    <w:lvl w:ilvl="8" w:tplc="FFFFFFFF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" w15:restartNumberingAfterBreak="0">
    <w:nsid w:val="0C721FD4"/>
    <w:multiLevelType w:val="multilevel"/>
    <w:tmpl w:val="840E9680"/>
    <w:lvl w:ilvl="0">
      <w:start w:val="1"/>
      <w:numFmt w:val="bullet"/>
      <w:lvlText w:val="ד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11E12095"/>
    <w:multiLevelType w:val="hybridMultilevel"/>
    <w:tmpl w:val="44D076DE"/>
    <w:lvl w:ilvl="0" w:tplc="0409000F">
      <w:start w:val="1"/>
      <w:numFmt w:val="decimal"/>
      <w:lvlText w:val="%1."/>
      <w:lvlJc w:val="left"/>
      <w:pPr>
        <w:ind w:left="1474" w:hanging="360"/>
      </w:pPr>
    </w:lvl>
    <w:lvl w:ilvl="1" w:tplc="04090019" w:tentative="1">
      <w:start w:val="1"/>
      <w:numFmt w:val="lowerLetter"/>
      <w:lvlText w:val="%2."/>
      <w:lvlJc w:val="left"/>
      <w:pPr>
        <w:ind w:left="2194" w:hanging="360"/>
      </w:pPr>
    </w:lvl>
    <w:lvl w:ilvl="2" w:tplc="0409001B" w:tentative="1">
      <w:start w:val="1"/>
      <w:numFmt w:val="lowerRoman"/>
      <w:lvlText w:val="%3."/>
      <w:lvlJc w:val="right"/>
      <w:pPr>
        <w:ind w:left="2914" w:hanging="180"/>
      </w:pPr>
    </w:lvl>
    <w:lvl w:ilvl="3" w:tplc="0409000F" w:tentative="1">
      <w:start w:val="1"/>
      <w:numFmt w:val="decimal"/>
      <w:lvlText w:val="%4."/>
      <w:lvlJc w:val="left"/>
      <w:pPr>
        <w:ind w:left="3634" w:hanging="360"/>
      </w:pPr>
    </w:lvl>
    <w:lvl w:ilvl="4" w:tplc="04090019" w:tentative="1">
      <w:start w:val="1"/>
      <w:numFmt w:val="lowerLetter"/>
      <w:lvlText w:val="%5."/>
      <w:lvlJc w:val="left"/>
      <w:pPr>
        <w:ind w:left="4354" w:hanging="360"/>
      </w:pPr>
    </w:lvl>
    <w:lvl w:ilvl="5" w:tplc="0409001B" w:tentative="1">
      <w:start w:val="1"/>
      <w:numFmt w:val="lowerRoman"/>
      <w:lvlText w:val="%6."/>
      <w:lvlJc w:val="right"/>
      <w:pPr>
        <w:ind w:left="5074" w:hanging="180"/>
      </w:pPr>
    </w:lvl>
    <w:lvl w:ilvl="6" w:tplc="0409000F" w:tentative="1">
      <w:start w:val="1"/>
      <w:numFmt w:val="decimal"/>
      <w:lvlText w:val="%7."/>
      <w:lvlJc w:val="left"/>
      <w:pPr>
        <w:ind w:left="5794" w:hanging="360"/>
      </w:pPr>
    </w:lvl>
    <w:lvl w:ilvl="7" w:tplc="04090019" w:tentative="1">
      <w:start w:val="1"/>
      <w:numFmt w:val="lowerLetter"/>
      <w:lvlText w:val="%8."/>
      <w:lvlJc w:val="left"/>
      <w:pPr>
        <w:ind w:left="6514" w:hanging="360"/>
      </w:pPr>
    </w:lvl>
    <w:lvl w:ilvl="8" w:tplc="0409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3" w15:restartNumberingAfterBreak="0">
    <w:nsid w:val="17F2498C"/>
    <w:multiLevelType w:val="multilevel"/>
    <w:tmpl w:val="852C72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878614C"/>
    <w:multiLevelType w:val="multilevel"/>
    <w:tmpl w:val="F682658E"/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ג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D370903"/>
    <w:multiLevelType w:val="hybridMultilevel"/>
    <w:tmpl w:val="F048B64E"/>
    <w:lvl w:ilvl="0" w:tplc="0409000F">
      <w:start w:val="1"/>
      <w:numFmt w:val="decimal"/>
      <w:lvlText w:val="%1."/>
      <w:lvlJc w:val="left"/>
      <w:pPr>
        <w:ind w:left="1542" w:hanging="360"/>
      </w:pPr>
    </w:lvl>
    <w:lvl w:ilvl="1" w:tplc="FFFFFFFF" w:tentative="1">
      <w:start w:val="1"/>
      <w:numFmt w:val="lowerLetter"/>
      <w:lvlText w:val="%2."/>
      <w:lvlJc w:val="left"/>
      <w:pPr>
        <w:ind w:left="2262" w:hanging="360"/>
      </w:pPr>
    </w:lvl>
    <w:lvl w:ilvl="2" w:tplc="FFFFFFFF" w:tentative="1">
      <w:start w:val="1"/>
      <w:numFmt w:val="lowerRoman"/>
      <w:lvlText w:val="%3."/>
      <w:lvlJc w:val="right"/>
      <w:pPr>
        <w:ind w:left="2982" w:hanging="180"/>
      </w:pPr>
    </w:lvl>
    <w:lvl w:ilvl="3" w:tplc="FFFFFFFF" w:tentative="1">
      <w:start w:val="1"/>
      <w:numFmt w:val="decimal"/>
      <w:lvlText w:val="%4."/>
      <w:lvlJc w:val="left"/>
      <w:pPr>
        <w:ind w:left="3702" w:hanging="360"/>
      </w:pPr>
    </w:lvl>
    <w:lvl w:ilvl="4" w:tplc="FFFFFFFF" w:tentative="1">
      <w:start w:val="1"/>
      <w:numFmt w:val="lowerLetter"/>
      <w:lvlText w:val="%5."/>
      <w:lvlJc w:val="left"/>
      <w:pPr>
        <w:ind w:left="4422" w:hanging="360"/>
      </w:pPr>
    </w:lvl>
    <w:lvl w:ilvl="5" w:tplc="FFFFFFFF" w:tentative="1">
      <w:start w:val="1"/>
      <w:numFmt w:val="lowerRoman"/>
      <w:lvlText w:val="%6."/>
      <w:lvlJc w:val="right"/>
      <w:pPr>
        <w:ind w:left="5142" w:hanging="180"/>
      </w:pPr>
    </w:lvl>
    <w:lvl w:ilvl="6" w:tplc="FFFFFFFF" w:tentative="1">
      <w:start w:val="1"/>
      <w:numFmt w:val="decimal"/>
      <w:lvlText w:val="%7."/>
      <w:lvlJc w:val="left"/>
      <w:pPr>
        <w:ind w:left="5862" w:hanging="360"/>
      </w:pPr>
    </w:lvl>
    <w:lvl w:ilvl="7" w:tplc="FFFFFFFF" w:tentative="1">
      <w:start w:val="1"/>
      <w:numFmt w:val="lowerLetter"/>
      <w:lvlText w:val="%8."/>
      <w:lvlJc w:val="left"/>
      <w:pPr>
        <w:ind w:left="6582" w:hanging="360"/>
      </w:pPr>
    </w:lvl>
    <w:lvl w:ilvl="8" w:tplc="FFFFFFFF" w:tentative="1">
      <w:start w:val="1"/>
      <w:numFmt w:val="lowerRoman"/>
      <w:lvlText w:val="%9."/>
      <w:lvlJc w:val="right"/>
      <w:pPr>
        <w:ind w:left="7302" w:hanging="180"/>
      </w:pPr>
    </w:lvl>
  </w:abstractNum>
  <w:abstractNum w:abstractNumId="6" w15:restartNumberingAfterBreak="0">
    <w:nsid w:val="23564ABA"/>
    <w:multiLevelType w:val="hybridMultilevel"/>
    <w:tmpl w:val="317CC7D4"/>
    <w:lvl w:ilvl="0" w:tplc="0409000F">
      <w:start w:val="1"/>
      <w:numFmt w:val="decimal"/>
      <w:lvlText w:val="%1."/>
      <w:lvlJc w:val="left"/>
      <w:pPr>
        <w:ind w:left="1542" w:hanging="360"/>
      </w:pPr>
    </w:lvl>
    <w:lvl w:ilvl="1" w:tplc="04090019" w:tentative="1">
      <w:start w:val="1"/>
      <w:numFmt w:val="lowerLetter"/>
      <w:lvlText w:val="%2."/>
      <w:lvlJc w:val="left"/>
      <w:pPr>
        <w:ind w:left="2262" w:hanging="360"/>
      </w:pPr>
    </w:lvl>
    <w:lvl w:ilvl="2" w:tplc="0409001B" w:tentative="1">
      <w:start w:val="1"/>
      <w:numFmt w:val="lowerRoman"/>
      <w:lvlText w:val="%3."/>
      <w:lvlJc w:val="right"/>
      <w:pPr>
        <w:ind w:left="2982" w:hanging="180"/>
      </w:pPr>
    </w:lvl>
    <w:lvl w:ilvl="3" w:tplc="0409000F" w:tentative="1">
      <w:start w:val="1"/>
      <w:numFmt w:val="decimal"/>
      <w:lvlText w:val="%4."/>
      <w:lvlJc w:val="left"/>
      <w:pPr>
        <w:ind w:left="3702" w:hanging="360"/>
      </w:pPr>
    </w:lvl>
    <w:lvl w:ilvl="4" w:tplc="04090019" w:tentative="1">
      <w:start w:val="1"/>
      <w:numFmt w:val="lowerLetter"/>
      <w:lvlText w:val="%5."/>
      <w:lvlJc w:val="left"/>
      <w:pPr>
        <w:ind w:left="4422" w:hanging="360"/>
      </w:pPr>
    </w:lvl>
    <w:lvl w:ilvl="5" w:tplc="0409001B" w:tentative="1">
      <w:start w:val="1"/>
      <w:numFmt w:val="lowerRoman"/>
      <w:lvlText w:val="%6."/>
      <w:lvlJc w:val="right"/>
      <w:pPr>
        <w:ind w:left="5142" w:hanging="180"/>
      </w:pPr>
    </w:lvl>
    <w:lvl w:ilvl="6" w:tplc="0409000F" w:tentative="1">
      <w:start w:val="1"/>
      <w:numFmt w:val="decimal"/>
      <w:lvlText w:val="%7."/>
      <w:lvlJc w:val="left"/>
      <w:pPr>
        <w:ind w:left="5862" w:hanging="360"/>
      </w:pPr>
    </w:lvl>
    <w:lvl w:ilvl="7" w:tplc="04090019" w:tentative="1">
      <w:start w:val="1"/>
      <w:numFmt w:val="lowerLetter"/>
      <w:lvlText w:val="%8."/>
      <w:lvlJc w:val="left"/>
      <w:pPr>
        <w:ind w:left="6582" w:hanging="360"/>
      </w:pPr>
    </w:lvl>
    <w:lvl w:ilvl="8" w:tplc="0409001B" w:tentative="1">
      <w:start w:val="1"/>
      <w:numFmt w:val="lowerRoman"/>
      <w:lvlText w:val="%9."/>
      <w:lvlJc w:val="right"/>
      <w:pPr>
        <w:ind w:left="7302" w:hanging="180"/>
      </w:pPr>
    </w:lvl>
  </w:abstractNum>
  <w:abstractNum w:abstractNumId="7" w15:restartNumberingAfterBreak="0">
    <w:nsid w:val="24CE30D1"/>
    <w:multiLevelType w:val="hybridMultilevel"/>
    <w:tmpl w:val="4696572A"/>
    <w:lvl w:ilvl="0" w:tplc="7488FA94">
      <w:start w:val="1"/>
      <w:numFmt w:val="hebrew1"/>
      <w:lvlText w:val="%1."/>
      <w:lvlJc w:val="center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234E5"/>
    <w:multiLevelType w:val="multilevel"/>
    <w:tmpl w:val="EEA27984"/>
    <w:lvl w:ilvl="0">
      <w:start w:val="1"/>
      <w:numFmt w:val="bullet"/>
      <w:lvlText w:val="●"/>
      <w:lvlJc w:val="left"/>
      <w:pPr>
        <w:ind w:left="1133" w:hanging="359"/>
      </w:pPr>
      <w:rPr>
        <w:rFonts w:ascii="Arial" w:eastAsia="Arial" w:hAnsi="Arial" w:cs="Arial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9600E08"/>
    <w:multiLevelType w:val="multilevel"/>
    <w:tmpl w:val="156E6710"/>
    <w:lvl w:ilvl="0">
      <w:start w:val="1"/>
      <w:numFmt w:val="bullet"/>
      <w:lvlText w:val="ד"/>
      <w:lvlJc w:val="center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98692A"/>
    <w:multiLevelType w:val="multilevel"/>
    <w:tmpl w:val="89B429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5"/>
      <w:numFmt w:val="decimal"/>
      <w:lvlText w:val="%2."/>
      <w:lvlJc w:val="left"/>
      <w:pPr>
        <w:ind w:left="283" w:hanging="360"/>
      </w:pPr>
      <w:rPr>
        <w:rFonts w:hint="default"/>
        <w:b w:val="0"/>
        <w:bCs w:val="0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11" w15:restartNumberingAfterBreak="0">
    <w:nsid w:val="2A5A70B2"/>
    <w:multiLevelType w:val="hybridMultilevel"/>
    <w:tmpl w:val="0378658C"/>
    <w:lvl w:ilvl="0" w:tplc="0409000F">
      <w:start w:val="1"/>
      <w:numFmt w:val="decimal"/>
      <w:lvlText w:val="%1."/>
      <w:lvlJc w:val="left"/>
      <w:pPr>
        <w:ind w:left="141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37" w:hanging="360"/>
      </w:pPr>
    </w:lvl>
    <w:lvl w:ilvl="2" w:tplc="FFFFFFFF" w:tentative="1">
      <w:start w:val="1"/>
      <w:numFmt w:val="lowerRoman"/>
      <w:lvlText w:val="%3."/>
      <w:lvlJc w:val="right"/>
      <w:pPr>
        <w:ind w:left="2857" w:hanging="180"/>
      </w:pPr>
    </w:lvl>
    <w:lvl w:ilvl="3" w:tplc="FFFFFFFF" w:tentative="1">
      <w:start w:val="1"/>
      <w:numFmt w:val="decimal"/>
      <w:lvlText w:val="%4."/>
      <w:lvlJc w:val="left"/>
      <w:pPr>
        <w:ind w:left="3577" w:hanging="360"/>
      </w:pPr>
    </w:lvl>
    <w:lvl w:ilvl="4" w:tplc="FFFFFFFF" w:tentative="1">
      <w:start w:val="1"/>
      <w:numFmt w:val="lowerLetter"/>
      <w:lvlText w:val="%5."/>
      <w:lvlJc w:val="left"/>
      <w:pPr>
        <w:ind w:left="4297" w:hanging="360"/>
      </w:pPr>
    </w:lvl>
    <w:lvl w:ilvl="5" w:tplc="FFFFFFFF" w:tentative="1">
      <w:start w:val="1"/>
      <w:numFmt w:val="lowerRoman"/>
      <w:lvlText w:val="%6."/>
      <w:lvlJc w:val="right"/>
      <w:pPr>
        <w:ind w:left="5017" w:hanging="180"/>
      </w:pPr>
    </w:lvl>
    <w:lvl w:ilvl="6" w:tplc="FFFFFFFF" w:tentative="1">
      <w:start w:val="1"/>
      <w:numFmt w:val="decimal"/>
      <w:lvlText w:val="%7."/>
      <w:lvlJc w:val="left"/>
      <w:pPr>
        <w:ind w:left="5737" w:hanging="360"/>
      </w:pPr>
    </w:lvl>
    <w:lvl w:ilvl="7" w:tplc="FFFFFFFF" w:tentative="1">
      <w:start w:val="1"/>
      <w:numFmt w:val="lowerLetter"/>
      <w:lvlText w:val="%8."/>
      <w:lvlJc w:val="left"/>
      <w:pPr>
        <w:ind w:left="6457" w:hanging="360"/>
      </w:pPr>
    </w:lvl>
    <w:lvl w:ilvl="8" w:tplc="FFFFFFFF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12" w15:restartNumberingAfterBreak="0">
    <w:nsid w:val="2D001643"/>
    <w:multiLevelType w:val="multilevel"/>
    <w:tmpl w:val="905CAADC"/>
    <w:lvl w:ilvl="0">
      <w:start w:val="1"/>
      <w:numFmt w:val="bullet"/>
      <w:lvlText w:val="ג"/>
      <w:lvlJc w:val="center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0E45408"/>
    <w:multiLevelType w:val="multilevel"/>
    <w:tmpl w:val="F3D606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lvlText w:val="%2."/>
      <w:lvlJc w:val="left"/>
      <w:pPr>
        <w:ind w:left="501" w:hanging="360"/>
      </w:pPr>
      <w:rPr>
        <w:rFonts w:hint="default"/>
        <w:b/>
        <w:bCs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14" w15:restartNumberingAfterBreak="0">
    <w:nsid w:val="3BB37CC7"/>
    <w:multiLevelType w:val="hybridMultilevel"/>
    <w:tmpl w:val="69C405A6"/>
    <w:lvl w:ilvl="0" w:tplc="0409000F">
      <w:start w:val="1"/>
      <w:numFmt w:val="decimal"/>
      <w:lvlText w:val="%1."/>
      <w:lvlJc w:val="left"/>
      <w:pPr>
        <w:ind w:left="1465" w:hanging="360"/>
      </w:pPr>
    </w:lvl>
    <w:lvl w:ilvl="1" w:tplc="04090019" w:tentative="1">
      <w:start w:val="1"/>
      <w:numFmt w:val="lowerLetter"/>
      <w:lvlText w:val="%2."/>
      <w:lvlJc w:val="left"/>
      <w:pPr>
        <w:ind w:left="2185" w:hanging="360"/>
      </w:pPr>
    </w:lvl>
    <w:lvl w:ilvl="2" w:tplc="0409001B" w:tentative="1">
      <w:start w:val="1"/>
      <w:numFmt w:val="lowerRoman"/>
      <w:lvlText w:val="%3."/>
      <w:lvlJc w:val="right"/>
      <w:pPr>
        <w:ind w:left="2905" w:hanging="180"/>
      </w:pPr>
    </w:lvl>
    <w:lvl w:ilvl="3" w:tplc="0409000F" w:tentative="1">
      <w:start w:val="1"/>
      <w:numFmt w:val="decimal"/>
      <w:lvlText w:val="%4."/>
      <w:lvlJc w:val="left"/>
      <w:pPr>
        <w:ind w:left="3625" w:hanging="360"/>
      </w:pPr>
    </w:lvl>
    <w:lvl w:ilvl="4" w:tplc="04090019" w:tentative="1">
      <w:start w:val="1"/>
      <w:numFmt w:val="lowerLetter"/>
      <w:lvlText w:val="%5."/>
      <w:lvlJc w:val="left"/>
      <w:pPr>
        <w:ind w:left="4345" w:hanging="360"/>
      </w:pPr>
    </w:lvl>
    <w:lvl w:ilvl="5" w:tplc="0409001B" w:tentative="1">
      <w:start w:val="1"/>
      <w:numFmt w:val="lowerRoman"/>
      <w:lvlText w:val="%6."/>
      <w:lvlJc w:val="right"/>
      <w:pPr>
        <w:ind w:left="5065" w:hanging="180"/>
      </w:pPr>
    </w:lvl>
    <w:lvl w:ilvl="6" w:tplc="0409000F" w:tentative="1">
      <w:start w:val="1"/>
      <w:numFmt w:val="decimal"/>
      <w:lvlText w:val="%7."/>
      <w:lvlJc w:val="left"/>
      <w:pPr>
        <w:ind w:left="5785" w:hanging="360"/>
      </w:pPr>
    </w:lvl>
    <w:lvl w:ilvl="7" w:tplc="04090019" w:tentative="1">
      <w:start w:val="1"/>
      <w:numFmt w:val="lowerLetter"/>
      <w:lvlText w:val="%8."/>
      <w:lvlJc w:val="left"/>
      <w:pPr>
        <w:ind w:left="6505" w:hanging="360"/>
      </w:pPr>
    </w:lvl>
    <w:lvl w:ilvl="8" w:tplc="0409001B" w:tentative="1">
      <w:start w:val="1"/>
      <w:numFmt w:val="lowerRoman"/>
      <w:lvlText w:val="%9."/>
      <w:lvlJc w:val="right"/>
      <w:pPr>
        <w:ind w:left="7225" w:hanging="180"/>
      </w:pPr>
    </w:lvl>
  </w:abstractNum>
  <w:abstractNum w:abstractNumId="15" w15:restartNumberingAfterBreak="0">
    <w:nsid w:val="3DC03613"/>
    <w:multiLevelType w:val="multilevel"/>
    <w:tmpl w:val="8D80DB78"/>
    <w:lvl w:ilvl="0">
      <w:start w:val="1"/>
      <w:numFmt w:val="bullet"/>
      <w:lvlText w:val="ב"/>
      <w:lvlJc w:val="center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667ED6"/>
    <w:multiLevelType w:val="hybridMultilevel"/>
    <w:tmpl w:val="41D88C1C"/>
    <w:lvl w:ilvl="0" w:tplc="0409000F">
      <w:start w:val="1"/>
      <w:numFmt w:val="decimal"/>
      <w:lvlText w:val="%1."/>
      <w:lvlJc w:val="left"/>
      <w:pPr>
        <w:ind w:left="1635" w:hanging="360"/>
      </w:p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7" w15:restartNumberingAfterBreak="0">
    <w:nsid w:val="4AD2167B"/>
    <w:multiLevelType w:val="hybridMultilevel"/>
    <w:tmpl w:val="3880E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2378A7"/>
    <w:multiLevelType w:val="multilevel"/>
    <w:tmpl w:val="03620BC0"/>
    <w:lvl w:ilvl="0">
      <w:start w:val="1"/>
      <w:numFmt w:val="bullet"/>
      <w:lvlText w:val="א"/>
      <w:lvlJc w:val="center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A2073A"/>
    <w:multiLevelType w:val="hybridMultilevel"/>
    <w:tmpl w:val="E6E2EC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B6546"/>
    <w:multiLevelType w:val="hybridMultilevel"/>
    <w:tmpl w:val="6F882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3C2527"/>
    <w:multiLevelType w:val="multilevel"/>
    <w:tmpl w:val="F4BA1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CD1FC6"/>
    <w:multiLevelType w:val="hybridMultilevel"/>
    <w:tmpl w:val="F8602C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D64E83"/>
    <w:multiLevelType w:val="multilevel"/>
    <w:tmpl w:val="EEC6E6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5"/>
      <w:numFmt w:val="decimal"/>
      <w:lvlText w:val="%2."/>
      <w:lvlJc w:val="left"/>
      <w:pPr>
        <w:ind w:left="283" w:hanging="360"/>
      </w:pPr>
      <w:rPr>
        <w:rFonts w:hint="default"/>
        <w:b w:val="0"/>
        <w:bCs w:val="0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24" w15:restartNumberingAfterBreak="0">
    <w:nsid w:val="5C031D00"/>
    <w:multiLevelType w:val="multilevel"/>
    <w:tmpl w:val="B3E86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CAB5B7C"/>
    <w:multiLevelType w:val="hybridMultilevel"/>
    <w:tmpl w:val="B00A1DCA"/>
    <w:lvl w:ilvl="0" w:tplc="FFFFFFFF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3E0F63C">
      <w:start w:val="1"/>
      <w:numFmt w:val="hebrew1"/>
      <w:lvlText w:val="%2."/>
      <w:lvlJc w:val="left"/>
      <w:pPr>
        <w:ind w:left="720" w:hanging="360"/>
      </w:pPr>
      <w:rPr>
        <w:rFonts w:asciiTheme="minorBidi" w:hAnsiTheme="minorBidi" w:cstheme="minorBidi" w:hint="default"/>
      </w:rPr>
    </w:lvl>
    <w:lvl w:ilvl="2" w:tplc="3656F098">
      <w:start w:val="12"/>
      <w:numFmt w:val="decimal"/>
      <w:lvlText w:val="%3"/>
      <w:lvlJc w:val="left"/>
      <w:pPr>
        <w:ind w:left="297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6" w15:restartNumberingAfterBreak="0">
    <w:nsid w:val="5D2B075C"/>
    <w:multiLevelType w:val="multilevel"/>
    <w:tmpl w:val="C9B850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60E04B15"/>
    <w:multiLevelType w:val="multilevel"/>
    <w:tmpl w:val="4594B3A4"/>
    <w:lvl w:ilvl="0">
      <w:start w:val="1"/>
      <w:numFmt w:val="bullet"/>
      <w:lvlText w:val="ג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8" w15:restartNumberingAfterBreak="0">
    <w:nsid w:val="642F3E0A"/>
    <w:multiLevelType w:val="multilevel"/>
    <w:tmpl w:val="6D721B80"/>
    <w:lvl w:ilvl="0">
      <w:start w:val="1"/>
      <w:numFmt w:val="bullet"/>
      <w:lvlText w:val="ב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9" w15:restartNumberingAfterBreak="0">
    <w:nsid w:val="64D517E9"/>
    <w:multiLevelType w:val="hybridMultilevel"/>
    <w:tmpl w:val="42A874BA"/>
    <w:lvl w:ilvl="0" w:tplc="64581BA8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lang w:bidi="he"/>
      </w:rPr>
    </w:lvl>
    <w:lvl w:ilvl="1" w:tplc="EA544ED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AC12C8"/>
    <w:multiLevelType w:val="hybridMultilevel"/>
    <w:tmpl w:val="E1AAC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2179AE"/>
    <w:multiLevelType w:val="hybridMultilevel"/>
    <w:tmpl w:val="A22039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DCB54A0"/>
    <w:multiLevelType w:val="multilevel"/>
    <w:tmpl w:val="8CCAB4EC"/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ד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E743712"/>
    <w:multiLevelType w:val="hybridMultilevel"/>
    <w:tmpl w:val="C9FAF25E"/>
    <w:lvl w:ilvl="0" w:tplc="04090013">
      <w:start w:val="1"/>
      <w:numFmt w:val="hebrew1"/>
      <w:lvlText w:val="%1."/>
      <w:lvlJc w:val="center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E7F5428"/>
    <w:multiLevelType w:val="multilevel"/>
    <w:tmpl w:val="FED8464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א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35" w15:restartNumberingAfterBreak="0">
    <w:nsid w:val="6F055847"/>
    <w:multiLevelType w:val="multilevel"/>
    <w:tmpl w:val="E5521D86"/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ב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77775851"/>
    <w:multiLevelType w:val="multilevel"/>
    <w:tmpl w:val="CF5A6DE8"/>
    <w:lvl w:ilvl="0">
      <w:start w:val="1"/>
      <w:numFmt w:val="bullet"/>
      <w:lvlText w:val="א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7" w15:restartNumberingAfterBreak="0">
    <w:nsid w:val="7F49663E"/>
    <w:multiLevelType w:val="multilevel"/>
    <w:tmpl w:val="9496C9CA"/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3"/>
  </w:num>
  <w:num w:numId="2">
    <w:abstractNumId w:val="1"/>
  </w:num>
  <w:num w:numId="3">
    <w:abstractNumId w:val="15"/>
  </w:num>
  <w:num w:numId="4">
    <w:abstractNumId w:val="3"/>
  </w:num>
  <w:num w:numId="5">
    <w:abstractNumId w:val="27"/>
  </w:num>
  <w:num w:numId="6">
    <w:abstractNumId w:val="35"/>
  </w:num>
  <w:num w:numId="7">
    <w:abstractNumId w:val="12"/>
  </w:num>
  <w:num w:numId="8">
    <w:abstractNumId w:val="9"/>
  </w:num>
  <w:num w:numId="9">
    <w:abstractNumId w:val="8"/>
  </w:num>
  <w:num w:numId="10">
    <w:abstractNumId w:val="28"/>
  </w:num>
  <w:num w:numId="11">
    <w:abstractNumId w:val="36"/>
  </w:num>
  <w:num w:numId="12">
    <w:abstractNumId w:val="18"/>
  </w:num>
  <w:num w:numId="13">
    <w:abstractNumId w:val="32"/>
  </w:num>
  <w:num w:numId="14">
    <w:abstractNumId w:val="4"/>
  </w:num>
  <w:num w:numId="15">
    <w:abstractNumId w:val="34"/>
  </w:num>
  <w:num w:numId="16">
    <w:abstractNumId w:val="21"/>
  </w:num>
  <w:num w:numId="17">
    <w:abstractNumId w:val="29"/>
  </w:num>
  <w:num w:numId="18">
    <w:abstractNumId w:val="25"/>
  </w:num>
  <w:num w:numId="19">
    <w:abstractNumId w:val="33"/>
  </w:num>
  <w:num w:numId="20">
    <w:abstractNumId w:val="7"/>
  </w:num>
  <w:num w:numId="21">
    <w:abstractNumId w:val="20"/>
  </w:num>
  <w:num w:numId="22">
    <w:abstractNumId w:val="5"/>
  </w:num>
  <w:num w:numId="23">
    <w:abstractNumId w:val="23"/>
  </w:num>
  <w:num w:numId="24">
    <w:abstractNumId w:val="2"/>
  </w:num>
  <w:num w:numId="25">
    <w:abstractNumId w:val="17"/>
  </w:num>
  <w:num w:numId="26">
    <w:abstractNumId w:val="24"/>
  </w:num>
  <w:num w:numId="27">
    <w:abstractNumId w:val="16"/>
  </w:num>
  <w:num w:numId="28">
    <w:abstractNumId w:val="10"/>
  </w:num>
  <w:num w:numId="29">
    <w:abstractNumId w:val="37"/>
  </w:num>
  <w:num w:numId="30">
    <w:abstractNumId w:val="6"/>
  </w:num>
  <w:num w:numId="31">
    <w:abstractNumId w:val="11"/>
  </w:num>
  <w:num w:numId="32">
    <w:abstractNumId w:val="0"/>
  </w:num>
  <w:num w:numId="33">
    <w:abstractNumId w:val="14"/>
  </w:num>
  <w:num w:numId="34">
    <w:abstractNumId w:val="26"/>
  </w:num>
  <w:num w:numId="35">
    <w:abstractNumId w:val="22"/>
  </w:num>
  <w:num w:numId="36">
    <w:abstractNumId w:val="19"/>
  </w:num>
  <w:num w:numId="37">
    <w:abstractNumId w:val="30"/>
  </w:num>
  <w:num w:numId="38">
    <w:abstractNumId w:val="3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98"/>
    <w:rsid w:val="00000C35"/>
    <w:rsid w:val="000029A9"/>
    <w:rsid w:val="000067C9"/>
    <w:rsid w:val="00007FA4"/>
    <w:rsid w:val="0001364C"/>
    <w:rsid w:val="000213A5"/>
    <w:rsid w:val="000278B2"/>
    <w:rsid w:val="000309F1"/>
    <w:rsid w:val="00033AE5"/>
    <w:rsid w:val="00034D5A"/>
    <w:rsid w:val="00036034"/>
    <w:rsid w:val="00040D22"/>
    <w:rsid w:val="00042AA7"/>
    <w:rsid w:val="00050592"/>
    <w:rsid w:val="00052C77"/>
    <w:rsid w:val="00055F25"/>
    <w:rsid w:val="000606A0"/>
    <w:rsid w:val="0008433E"/>
    <w:rsid w:val="000865CB"/>
    <w:rsid w:val="000927B7"/>
    <w:rsid w:val="000A0127"/>
    <w:rsid w:val="000A0220"/>
    <w:rsid w:val="000A1D2A"/>
    <w:rsid w:val="000B1FFB"/>
    <w:rsid w:val="000B33E9"/>
    <w:rsid w:val="000B367C"/>
    <w:rsid w:val="000B7986"/>
    <w:rsid w:val="000C3FC2"/>
    <w:rsid w:val="000D5744"/>
    <w:rsid w:val="000D7887"/>
    <w:rsid w:val="00102BB0"/>
    <w:rsid w:val="00105C29"/>
    <w:rsid w:val="00107A35"/>
    <w:rsid w:val="00113D34"/>
    <w:rsid w:val="00117259"/>
    <w:rsid w:val="0012001E"/>
    <w:rsid w:val="00122B92"/>
    <w:rsid w:val="00125077"/>
    <w:rsid w:val="00132B33"/>
    <w:rsid w:val="00133003"/>
    <w:rsid w:val="001377FD"/>
    <w:rsid w:val="00137B1D"/>
    <w:rsid w:val="001406CF"/>
    <w:rsid w:val="001451E2"/>
    <w:rsid w:val="00150DF7"/>
    <w:rsid w:val="0015642C"/>
    <w:rsid w:val="001604D7"/>
    <w:rsid w:val="00164FD0"/>
    <w:rsid w:val="001671BF"/>
    <w:rsid w:val="001722E5"/>
    <w:rsid w:val="001804CC"/>
    <w:rsid w:val="00182331"/>
    <w:rsid w:val="0018341E"/>
    <w:rsid w:val="00183F6D"/>
    <w:rsid w:val="00184759"/>
    <w:rsid w:val="00185766"/>
    <w:rsid w:val="001913B3"/>
    <w:rsid w:val="00192625"/>
    <w:rsid w:val="00192C22"/>
    <w:rsid w:val="00196F6E"/>
    <w:rsid w:val="00197DCD"/>
    <w:rsid w:val="001C0184"/>
    <w:rsid w:val="001C0CDC"/>
    <w:rsid w:val="001C1C8E"/>
    <w:rsid w:val="001C1E80"/>
    <w:rsid w:val="001C662C"/>
    <w:rsid w:val="001D0FEE"/>
    <w:rsid w:val="001D3F6D"/>
    <w:rsid w:val="001D67CC"/>
    <w:rsid w:val="001D6A36"/>
    <w:rsid w:val="001E0336"/>
    <w:rsid w:val="001E308D"/>
    <w:rsid w:val="001E441E"/>
    <w:rsid w:val="002017D1"/>
    <w:rsid w:val="0020234E"/>
    <w:rsid w:val="00203058"/>
    <w:rsid w:val="00211EF7"/>
    <w:rsid w:val="002130C1"/>
    <w:rsid w:val="00217946"/>
    <w:rsid w:val="002209B0"/>
    <w:rsid w:val="00231085"/>
    <w:rsid w:val="0023572C"/>
    <w:rsid w:val="0024120F"/>
    <w:rsid w:val="002511FC"/>
    <w:rsid w:val="00254C8D"/>
    <w:rsid w:val="00262F9F"/>
    <w:rsid w:val="00272004"/>
    <w:rsid w:val="00276CA9"/>
    <w:rsid w:val="0028722D"/>
    <w:rsid w:val="00294EEB"/>
    <w:rsid w:val="00295EBF"/>
    <w:rsid w:val="00297706"/>
    <w:rsid w:val="002A17B6"/>
    <w:rsid w:val="002A23A9"/>
    <w:rsid w:val="002A2872"/>
    <w:rsid w:val="002A4160"/>
    <w:rsid w:val="002A455E"/>
    <w:rsid w:val="002A577A"/>
    <w:rsid w:val="002B19F6"/>
    <w:rsid w:val="002B1D9D"/>
    <w:rsid w:val="002C0EAA"/>
    <w:rsid w:val="002D080C"/>
    <w:rsid w:val="002E0E92"/>
    <w:rsid w:val="002E1A83"/>
    <w:rsid w:val="002E2B34"/>
    <w:rsid w:val="002E3F01"/>
    <w:rsid w:val="002E5317"/>
    <w:rsid w:val="002E6E5A"/>
    <w:rsid w:val="002E7459"/>
    <w:rsid w:val="002F6528"/>
    <w:rsid w:val="0030072B"/>
    <w:rsid w:val="00302093"/>
    <w:rsid w:val="00305D21"/>
    <w:rsid w:val="00310CAE"/>
    <w:rsid w:val="00310FD9"/>
    <w:rsid w:val="00314676"/>
    <w:rsid w:val="00317B88"/>
    <w:rsid w:val="0032088B"/>
    <w:rsid w:val="00322975"/>
    <w:rsid w:val="00332621"/>
    <w:rsid w:val="00337000"/>
    <w:rsid w:val="003375EC"/>
    <w:rsid w:val="003406EE"/>
    <w:rsid w:val="00341C6C"/>
    <w:rsid w:val="00341C98"/>
    <w:rsid w:val="00344B41"/>
    <w:rsid w:val="00346661"/>
    <w:rsid w:val="00353A50"/>
    <w:rsid w:val="0035729B"/>
    <w:rsid w:val="00361136"/>
    <w:rsid w:val="00363064"/>
    <w:rsid w:val="00364650"/>
    <w:rsid w:val="00370D1E"/>
    <w:rsid w:val="0037377D"/>
    <w:rsid w:val="0037696D"/>
    <w:rsid w:val="00380C4B"/>
    <w:rsid w:val="00390620"/>
    <w:rsid w:val="00390D95"/>
    <w:rsid w:val="00396D4A"/>
    <w:rsid w:val="00397606"/>
    <w:rsid w:val="003A35DE"/>
    <w:rsid w:val="003B5DB1"/>
    <w:rsid w:val="003B7FA6"/>
    <w:rsid w:val="003C222F"/>
    <w:rsid w:val="003D2CCD"/>
    <w:rsid w:val="003E68B1"/>
    <w:rsid w:val="003E6DB8"/>
    <w:rsid w:val="00403BCF"/>
    <w:rsid w:val="00406436"/>
    <w:rsid w:val="00407D0B"/>
    <w:rsid w:val="004118D3"/>
    <w:rsid w:val="0042109A"/>
    <w:rsid w:val="00423D37"/>
    <w:rsid w:val="00424989"/>
    <w:rsid w:val="00425595"/>
    <w:rsid w:val="00425694"/>
    <w:rsid w:val="00425B3D"/>
    <w:rsid w:val="004262DD"/>
    <w:rsid w:val="00430541"/>
    <w:rsid w:val="00430A21"/>
    <w:rsid w:val="00432BCD"/>
    <w:rsid w:val="0043369E"/>
    <w:rsid w:val="004418E9"/>
    <w:rsid w:val="00443DC7"/>
    <w:rsid w:val="0044452A"/>
    <w:rsid w:val="0044506A"/>
    <w:rsid w:val="004535B0"/>
    <w:rsid w:val="00457838"/>
    <w:rsid w:val="0046119C"/>
    <w:rsid w:val="004615B8"/>
    <w:rsid w:val="00462AC6"/>
    <w:rsid w:val="004630C0"/>
    <w:rsid w:val="00481D60"/>
    <w:rsid w:val="004821BF"/>
    <w:rsid w:val="004837C6"/>
    <w:rsid w:val="00486553"/>
    <w:rsid w:val="004871C7"/>
    <w:rsid w:val="004903D6"/>
    <w:rsid w:val="00490610"/>
    <w:rsid w:val="00491941"/>
    <w:rsid w:val="00494012"/>
    <w:rsid w:val="00496CEF"/>
    <w:rsid w:val="004A2EAF"/>
    <w:rsid w:val="004A5437"/>
    <w:rsid w:val="004A5B4F"/>
    <w:rsid w:val="004A7CC5"/>
    <w:rsid w:val="004B02DB"/>
    <w:rsid w:val="004B4DDF"/>
    <w:rsid w:val="004B7FF8"/>
    <w:rsid w:val="004C4F1C"/>
    <w:rsid w:val="004C7784"/>
    <w:rsid w:val="004C7D6F"/>
    <w:rsid w:val="004D0112"/>
    <w:rsid w:val="004D07FC"/>
    <w:rsid w:val="004D5AB7"/>
    <w:rsid w:val="004E4374"/>
    <w:rsid w:val="004E5337"/>
    <w:rsid w:val="004E5BE0"/>
    <w:rsid w:val="004E6724"/>
    <w:rsid w:val="004F1A49"/>
    <w:rsid w:val="004F54DC"/>
    <w:rsid w:val="004F5F0C"/>
    <w:rsid w:val="005206EA"/>
    <w:rsid w:val="00522CF8"/>
    <w:rsid w:val="00530377"/>
    <w:rsid w:val="00532837"/>
    <w:rsid w:val="00532B95"/>
    <w:rsid w:val="005403B7"/>
    <w:rsid w:val="00544179"/>
    <w:rsid w:val="00546611"/>
    <w:rsid w:val="00546DB5"/>
    <w:rsid w:val="00547075"/>
    <w:rsid w:val="00552B97"/>
    <w:rsid w:val="0055383A"/>
    <w:rsid w:val="00554338"/>
    <w:rsid w:val="0055451C"/>
    <w:rsid w:val="005610F6"/>
    <w:rsid w:val="00565DC1"/>
    <w:rsid w:val="00566151"/>
    <w:rsid w:val="0057167B"/>
    <w:rsid w:val="00571EFD"/>
    <w:rsid w:val="00572664"/>
    <w:rsid w:val="00574637"/>
    <w:rsid w:val="0057636C"/>
    <w:rsid w:val="00581C55"/>
    <w:rsid w:val="005900A7"/>
    <w:rsid w:val="00595295"/>
    <w:rsid w:val="00597C78"/>
    <w:rsid w:val="005A177C"/>
    <w:rsid w:val="005A2FC7"/>
    <w:rsid w:val="005A791C"/>
    <w:rsid w:val="005B0F7E"/>
    <w:rsid w:val="005B1694"/>
    <w:rsid w:val="005B4FEF"/>
    <w:rsid w:val="005C3986"/>
    <w:rsid w:val="005C3A13"/>
    <w:rsid w:val="005C7F3C"/>
    <w:rsid w:val="005D07F1"/>
    <w:rsid w:val="005D49BF"/>
    <w:rsid w:val="005E1553"/>
    <w:rsid w:val="005E4A48"/>
    <w:rsid w:val="005F2C7C"/>
    <w:rsid w:val="0060223D"/>
    <w:rsid w:val="00602B38"/>
    <w:rsid w:val="0060386C"/>
    <w:rsid w:val="00606614"/>
    <w:rsid w:val="00611B97"/>
    <w:rsid w:val="00615EF4"/>
    <w:rsid w:val="006245F9"/>
    <w:rsid w:val="00625C8A"/>
    <w:rsid w:val="00633A97"/>
    <w:rsid w:val="006343F0"/>
    <w:rsid w:val="0063585E"/>
    <w:rsid w:val="00642387"/>
    <w:rsid w:val="0064513F"/>
    <w:rsid w:val="00647BEF"/>
    <w:rsid w:val="0065354B"/>
    <w:rsid w:val="006547B9"/>
    <w:rsid w:val="00671F3B"/>
    <w:rsid w:val="00672847"/>
    <w:rsid w:val="00673499"/>
    <w:rsid w:val="0067450E"/>
    <w:rsid w:val="00683604"/>
    <w:rsid w:val="00690A87"/>
    <w:rsid w:val="00691A88"/>
    <w:rsid w:val="00691C7C"/>
    <w:rsid w:val="006946F1"/>
    <w:rsid w:val="006A031A"/>
    <w:rsid w:val="006A137B"/>
    <w:rsid w:val="006A40EF"/>
    <w:rsid w:val="006A5AC1"/>
    <w:rsid w:val="006A70A2"/>
    <w:rsid w:val="006B3489"/>
    <w:rsid w:val="006D377A"/>
    <w:rsid w:val="006D3A36"/>
    <w:rsid w:val="006D752D"/>
    <w:rsid w:val="006E20F2"/>
    <w:rsid w:val="006E6E0F"/>
    <w:rsid w:val="006F26B6"/>
    <w:rsid w:val="00702E00"/>
    <w:rsid w:val="007042E8"/>
    <w:rsid w:val="00716975"/>
    <w:rsid w:val="00720F56"/>
    <w:rsid w:val="00722495"/>
    <w:rsid w:val="00724244"/>
    <w:rsid w:val="00727BCD"/>
    <w:rsid w:val="00736972"/>
    <w:rsid w:val="00743FA3"/>
    <w:rsid w:val="0074576D"/>
    <w:rsid w:val="00745E42"/>
    <w:rsid w:val="00752F76"/>
    <w:rsid w:val="007551E8"/>
    <w:rsid w:val="00755E5B"/>
    <w:rsid w:val="00756E61"/>
    <w:rsid w:val="00773342"/>
    <w:rsid w:val="007A0016"/>
    <w:rsid w:val="007A1963"/>
    <w:rsid w:val="007A52C2"/>
    <w:rsid w:val="007B4196"/>
    <w:rsid w:val="007B6E69"/>
    <w:rsid w:val="007C29B8"/>
    <w:rsid w:val="007D09FD"/>
    <w:rsid w:val="007E0D39"/>
    <w:rsid w:val="007E2B93"/>
    <w:rsid w:val="007E2CDF"/>
    <w:rsid w:val="007E4713"/>
    <w:rsid w:val="007E5B5D"/>
    <w:rsid w:val="007E5FFA"/>
    <w:rsid w:val="007E76DB"/>
    <w:rsid w:val="007F34DC"/>
    <w:rsid w:val="007F3E4F"/>
    <w:rsid w:val="007F4A35"/>
    <w:rsid w:val="007F4F16"/>
    <w:rsid w:val="007F7FA6"/>
    <w:rsid w:val="00807AC8"/>
    <w:rsid w:val="00807D02"/>
    <w:rsid w:val="00811AA6"/>
    <w:rsid w:val="008130B6"/>
    <w:rsid w:val="00813189"/>
    <w:rsid w:val="00814217"/>
    <w:rsid w:val="008218D7"/>
    <w:rsid w:val="00823053"/>
    <w:rsid w:val="00823A99"/>
    <w:rsid w:val="00830D08"/>
    <w:rsid w:val="0083237B"/>
    <w:rsid w:val="00832838"/>
    <w:rsid w:val="008359FA"/>
    <w:rsid w:val="00836682"/>
    <w:rsid w:val="0084453C"/>
    <w:rsid w:val="008453AC"/>
    <w:rsid w:val="00846042"/>
    <w:rsid w:val="00850E23"/>
    <w:rsid w:val="008518FF"/>
    <w:rsid w:val="0085682B"/>
    <w:rsid w:val="008574AF"/>
    <w:rsid w:val="00864B17"/>
    <w:rsid w:val="00864FB3"/>
    <w:rsid w:val="00870756"/>
    <w:rsid w:val="0087078B"/>
    <w:rsid w:val="008712EA"/>
    <w:rsid w:val="00876E31"/>
    <w:rsid w:val="00881E83"/>
    <w:rsid w:val="008865FC"/>
    <w:rsid w:val="00892D24"/>
    <w:rsid w:val="00893693"/>
    <w:rsid w:val="00894615"/>
    <w:rsid w:val="00896D54"/>
    <w:rsid w:val="008A11EF"/>
    <w:rsid w:val="008A360A"/>
    <w:rsid w:val="008A4694"/>
    <w:rsid w:val="008B53A1"/>
    <w:rsid w:val="008B6568"/>
    <w:rsid w:val="008B7117"/>
    <w:rsid w:val="008C07B5"/>
    <w:rsid w:val="008C28C6"/>
    <w:rsid w:val="008C4FF3"/>
    <w:rsid w:val="008C7246"/>
    <w:rsid w:val="008D223F"/>
    <w:rsid w:val="008D6310"/>
    <w:rsid w:val="008D672E"/>
    <w:rsid w:val="008E1996"/>
    <w:rsid w:val="008E57DE"/>
    <w:rsid w:val="008E68CD"/>
    <w:rsid w:val="008F147E"/>
    <w:rsid w:val="008F298C"/>
    <w:rsid w:val="008F4CD2"/>
    <w:rsid w:val="00901A6E"/>
    <w:rsid w:val="00906C38"/>
    <w:rsid w:val="00906ED2"/>
    <w:rsid w:val="00910545"/>
    <w:rsid w:val="0091099B"/>
    <w:rsid w:val="00911409"/>
    <w:rsid w:val="00915B09"/>
    <w:rsid w:val="00917BC3"/>
    <w:rsid w:val="009233C4"/>
    <w:rsid w:val="00923B39"/>
    <w:rsid w:val="00923DBC"/>
    <w:rsid w:val="009324C2"/>
    <w:rsid w:val="00933930"/>
    <w:rsid w:val="009340CB"/>
    <w:rsid w:val="00937934"/>
    <w:rsid w:val="00943B61"/>
    <w:rsid w:val="0094437B"/>
    <w:rsid w:val="0096158A"/>
    <w:rsid w:val="00961DFC"/>
    <w:rsid w:val="009631D6"/>
    <w:rsid w:val="009633E8"/>
    <w:rsid w:val="009651FF"/>
    <w:rsid w:val="00973D47"/>
    <w:rsid w:val="0097530C"/>
    <w:rsid w:val="00977752"/>
    <w:rsid w:val="009830E0"/>
    <w:rsid w:val="00995A61"/>
    <w:rsid w:val="009968E5"/>
    <w:rsid w:val="009A2A1B"/>
    <w:rsid w:val="009A3121"/>
    <w:rsid w:val="009A329C"/>
    <w:rsid w:val="009A47B5"/>
    <w:rsid w:val="009A4875"/>
    <w:rsid w:val="009A4CC2"/>
    <w:rsid w:val="009B491E"/>
    <w:rsid w:val="009C0CC6"/>
    <w:rsid w:val="009C16A9"/>
    <w:rsid w:val="009C1C2E"/>
    <w:rsid w:val="009C3DF6"/>
    <w:rsid w:val="009D6299"/>
    <w:rsid w:val="009D728C"/>
    <w:rsid w:val="009E0583"/>
    <w:rsid w:val="009E1215"/>
    <w:rsid w:val="009E2E34"/>
    <w:rsid w:val="009E3382"/>
    <w:rsid w:val="009E35D1"/>
    <w:rsid w:val="009F721F"/>
    <w:rsid w:val="00A02CA2"/>
    <w:rsid w:val="00A1096F"/>
    <w:rsid w:val="00A11EC1"/>
    <w:rsid w:val="00A1603F"/>
    <w:rsid w:val="00A16C03"/>
    <w:rsid w:val="00A257DD"/>
    <w:rsid w:val="00A2614A"/>
    <w:rsid w:val="00A263BF"/>
    <w:rsid w:val="00A26B05"/>
    <w:rsid w:val="00A26BD8"/>
    <w:rsid w:val="00A31E75"/>
    <w:rsid w:val="00A34F5D"/>
    <w:rsid w:val="00A37A79"/>
    <w:rsid w:val="00A426CC"/>
    <w:rsid w:val="00A42812"/>
    <w:rsid w:val="00A42889"/>
    <w:rsid w:val="00A448AB"/>
    <w:rsid w:val="00A509B9"/>
    <w:rsid w:val="00A60C8F"/>
    <w:rsid w:val="00A62F58"/>
    <w:rsid w:val="00A668C6"/>
    <w:rsid w:val="00A7049E"/>
    <w:rsid w:val="00A77A08"/>
    <w:rsid w:val="00A81EFB"/>
    <w:rsid w:val="00A8473C"/>
    <w:rsid w:val="00A8497D"/>
    <w:rsid w:val="00AA1A11"/>
    <w:rsid w:val="00AA4600"/>
    <w:rsid w:val="00AA6462"/>
    <w:rsid w:val="00AB1CEC"/>
    <w:rsid w:val="00AC03DC"/>
    <w:rsid w:val="00AC427E"/>
    <w:rsid w:val="00AC7E3E"/>
    <w:rsid w:val="00AD536B"/>
    <w:rsid w:val="00AE444B"/>
    <w:rsid w:val="00AE465C"/>
    <w:rsid w:val="00AF2C1D"/>
    <w:rsid w:val="00B004A1"/>
    <w:rsid w:val="00B03EEA"/>
    <w:rsid w:val="00B10E0A"/>
    <w:rsid w:val="00B144E8"/>
    <w:rsid w:val="00B22389"/>
    <w:rsid w:val="00B24EFE"/>
    <w:rsid w:val="00B26550"/>
    <w:rsid w:val="00B420B4"/>
    <w:rsid w:val="00B4550A"/>
    <w:rsid w:val="00B50007"/>
    <w:rsid w:val="00B52B13"/>
    <w:rsid w:val="00B5593F"/>
    <w:rsid w:val="00B561AC"/>
    <w:rsid w:val="00B67340"/>
    <w:rsid w:val="00B7413F"/>
    <w:rsid w:val="00B74E3A"/>
    <w:rsid w:val="00B751D0"/>
    <w:rsid w:val="00B814A9"/>
    <w:rsid w:val="00B816F1"/>
    <w:rsid w:val="00B81DDC"/>
    <w:rsid w:val="00B8562B"/>
    <w:rsid w:val="00B85F56"/>
    <w:rsid w:val="00B9047B"/>
    <w:rsid w:val="00B92E2B"/>
    <w:rsid w:val="00BA1E42"/>
    <w:rsid w:val="00BA4052"/>
    <w:rsid w:val="00BB25DF"/>
    <w:rsid w:val="00BB4283"/>
    <w:rsid w:val="00BB79A1"/>
    <w:rsid w:val="00BC5122"/>
    <w:rsid w:val="00BC7868"/>
    <w:rsid w:val="00BC794E"/>
    <w:rsid w:val="00BD1A35"/>
    <w:rsid w:val="00BD6168"/>
    <w:rsid w:val="00BD7744"/>
    <w:rsid w:val="00BE00AC"/>
    <w:rsid w:val="00BE2341"/>
    <w:rsid w:val="00BE3438"/>
    <w:rsid w:val="00BE4FBE"/>
    <w:rsid w:val="00BF66B4"/>
    <w:rsid w:val="00C0555D"/>
    <w:rsid w:val="00C108B5"/>
    <w:rsid w:val="00C20F2F"/>
    <w:rsid w:val="00C214D8"/>
    <w:rsid w:val="00C23EBD"/>
    <w:rsid w:val="00C42E95"/>
    <w:rsid w:val="00C46A29"/>
    <w:rsid w:val="00C5163A"/>
    <w:rsid w:val="00C52171"/>
    <w:rsid w:val="00C56370"/>
    <w:rsid w:val="00C574AE"/>
    <w:rsid w:val="00C625C9"/>
    <w:rsid w:val="00C66229"/>
    <w:rsid w:val="00C75739"/>
    <w:rsid w:val="00C8207E"/>
    <w:rsid w:val="00C93A80"/>
    <w:rsid w:val="00C951A6"/>
    <w:rsid w:val="00C951D4"/>
    <w:rsid w:val="00CA0740"/>
    <w:rsid w:val="00CA474F"/>
    <w:rsid w:val="00CB09C4"/>
    <w:rsid w:val="00CB4DFD"/>
    <w:rsid w:val="00CC4019"/>
    <w:rsid w:val="00CD11F9"/>
    <w:rsid w:val="00CD22D6"/>
    <w:rsid w:val="00CF3319"/>
    <w:rsid w:val="00D16035"/>
    <w:rsid w:val="00D22C49"/>
    <w:rsid w:val="00D25552"/>
    <w:rsid w:val="00D30D1A"/>
    <w:rsid w:val="00D32424"/>
    <w:rsid w:val="00D42CDD"/>
    <w:rsid w:val="00D43103"/>
    <w:rsid w:val="00D437FF"/>
    <w:rsid w:val="00D514C6"/>
    <w:rsid w:val="00D51558"/>
    <w:rsid w:val="00D54302"/>
    <w:rsid w:val="00D5573E"/>
    <w:rsid w:val="00D5770A"/>
    <w:rsid w:val="00D63787"/>
    <w:rsid w:val="00D63AF0"/>
    <w:rsid w:val="00D6529B"/>
    <w:rsid w:val="00D67059"/>
    <w:rsid w:val="00D6717D"/>
    <w:rsid w:val="00D722F6"/>
    <w:rsid w:val="00D728D4"/>
    <w:rsid w:val="00D7473B"/>
    <w:rsid w:val="00D770C1"/>
    <w:rsid w:val="00D8060C"/>
    <w:rsid w:val="00D81DAB"/>
    <w:rsid w:val="00D82F3F"/>
    <w:rsid w:val="00D87E80"/>
    <w:rsid w:val="00D970A1"/>
    <w:rsid w:val="00DA1424"/>
    <w:rsid w:val="00DB31FC"/>
    <w:rsid w:val="00DB3231"/>
    <w:rsid w:val="00DB6641"/>
    <w:rsid w:val="00DD2C3A"/>
    <w:rsid w:val="00DD56FB"/>
    <w:rsid w:val="00DD798B"/>
    <w:rsid w:val="00DE0960"/>
    <w:rsid w:val="00DE296B"/>
    <w:rsid w:val="00DE3491"/>
    <w:rsid w:val="00DE3FD4"/>
    <w:rsid w:val="00DE5615"/>
    <w:rsid w:val="00DE7C82"/>
    <w:rsid w:val="00DF0B78"/>
    <w:rsid w:val="00DF4393"/>
    <w:rsid w:val="00E07666"/>
    <w:rsid w:val="00E11B0B"/>
    <w:rsid w:val="00E13C49"/>
    <w:rsid w:val="00E14480"/>
    <w:rsid w:val="00E16CD5"/>
    <w:rsid w:val="00E16F04"/>
    <w:rsid w:val="00E23E60"/>
    <w:rsid w:val="00E32906"/>
    <w:rsid w:val="00E32CF3"/>
    <w:rsid w:val="00E33579"/>
    <w:rsid w:val="00E37FDB"/>
    <w:rsid w:val="00E52896"/>
    <w:rsid w:val="00E64C6C"/>
    <w:rsid w:val="00E655BF"/>
    <w:rsid w:val="00E71320"/>
    <w:rsid w:val="00E81809"/>
    <w:rsid w:val="00E836AF"/>
    <w:rsid w:val="00E850F9"/>
    <w:rsid w:val="00E85ECF"/>
    <w:rsid w:val="00E97406"/>
    <w:rsid w:val="00EA3CFD"/>
    <w:rsid w:val="00EA4369"/>
    <w:rsid w:val="00EB09DB"/>
    <w:rsid w:val="00EB2AE3"/>
    <w:rsid w:val="00EC1E70"/>
    <w:rsid w:val="00EC4C4D"/>
    <w:rsid w:val="00EE0DCF"/>
    <w:rsid w:val="00EE1850"/>
    <w:rsid w:val="00EE56FB"/>
    <w:rsid w:val="00EF2B4A"/>
    <w:rsid w:val="00EF417B"/>
    <w:rsid w:val="00F006DE"/>
    <w:rsid w:val="00F01D06"/>
    <w:rsid w:val="00F07814"/>
    <w:rsid w:val="00F10EF1"/>
    <w:rsid w:val="00F11522"/>
    <w:rsid w:val="00F124B5"/>
    <w:rsid w:val="00F15A25"/>
    <w:rsid w:val="00F21E89"/>
    <w:rsid w:val="00F31F9E"/>
    <w:rsid w:val="00F418AF"/>
    <w:rsid w:val="00F440ED"/>
    <w:rsid w:val="00F51E28"/>
    <w:rsid w:val="00F53C24"/>
    <w:rsid w:val="00F60046"/>
    <w:rsid w:val="00F65340"/>
    <w:rsid w:val="00F7182A"/>
    <w:rsid w:val="00F73B0B"/>
    <w:rsid w:val="00F77EB2"/>
    <w:rsid w:val="00F80FB6"/>
    <w:rsid w:val="00F81E8A"/>
    <w:rsid w:val="00F82394"/>
    <w:rsid w:val="00F860AB"/>
    <w:rsid w:val="00F8720D"/>
    <w:rsid w:val="00F90BD8"/>
    <w:rsid w:val="00F92DA4"/>
    <w:rsid w:val="00FA1485"/>
    <w:rsid w:val="00FA2459"/>
    <w:rsid w:val="00FA3F82"/>
    <w:rsid w:val="00FB1180"/>
    <w:rsid w:val="00FB2240"/>
    <w:rsid w:val="00FB3704"/>
    <w:rsid w:val="00FB503C"/>
    <w:rsid w:val="00FC0396"/>
    <w:rsid w:val="00FC3F23"/>
    <w:rsid w:val="00FC4143"/>
    <w:rsid w:val="00FD052E"/>
    <w:rsid w:val="00FE0E2B"/>
    <w:rsid w:val="00FF0707"/>
    <w:rsid w:val="00FF474F"/>
    <w:rsid w:val="00F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C6572"/>
  <w15:docId w15:val="{0CB672EC-F4D3-4500-A66D-25BAFCD57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he" w:eastAsia="en-US" w:bidi="he-IL"/>
      </w:rPr>
    </w:rPrDefault>
    <w:pPrDefault>
      <w:pPr>
        <w:bidi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7">
    <w:name w:val="heading 7"/>
    <w:link w:val="70"/>
    <w:uiPriority w:val="9"/>
    <w:semiHidden/>
    <w:unhideWhenUsed/>
    <w:qFormat/>
    <w:rsid w:val="003A64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3A64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3A64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10">
    <w:name w:val="כותרת 1 תו"/>
    <w:basedOn w:val="a0"/>
    <w:uiPriority w:val="9"/>
    <w:rsid w:val="003A64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uiPriority w:val="9"/>
    <w:rsid w:val="003A64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uiPriority w:val="9"/>
    <w:rsid w:val="003A64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uiPriority w:val="9"/>
    <w:semiHidden/>
    <w:rsid w:val="003A64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uiPriority w:val="9"/>
    <w:semiHidden/>
    <w:rsid w:val="003A6451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uiPriority w:val="9"/>
    <w:semiHidden/>
    <w:rsid w:val="003A64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A645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A64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A6451"/>
    <w:rPr>
      <w:rFonts w:eastAsiaTheme="majorEastAsia" w:cstheme="majorBidi"/>
      <w:color w:val="272727" w:themeColor="text1" w:themeTint="D8"/>
    </w:rPr>
  </w:style>
  <w:style w:type="character" w:customStyle="1" w:styleId="a4">
    <w:name w:val="כותרת טקסט תו"/>
    <w:basedOn w:val="a0"/>
    <w:uiPriority w:val="10"/>
    <w:rsid w:val="003A6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כותרת משנה תו"/>
    <w:basedOn w:val="a0"/>
    <w:uiPriority w:val="11"/>
    <w:rsid w:val="003A6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3A64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ציטוט תו"/>
    <w:basedOn w:val="a0"/>
    <w:link w:val="a6"/>
    <w:uiPriority w:val="29"/>
    <w:rsid w:val="003A6451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3A6451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A6451"/>
    <w:rPr>
      <w:i/>
      <w:iCs/>
      <w:color w:val="0F4761" w:themeColor="accent1" w:themeShade="BF"/>
    </w:rPr>
  </w:style>
  <w:style w:type="paragraph" w:styleId="aa">
    <w:name w:val="Intense Quote"/>
    <w:link w:val="ab"/>
    <w:uiPriority w:val="30"/>
    <w:qFormat/>
    <w:rsid w:val="003A64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ציטוט חזק תו"/>
    <w:basedOn w:val="a0"/>
    <w:link w:val="aa"/>
    <w:uiPriority w:val="30"/>
    <w:rsid w:val="003A6451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3A6451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B005D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uiPriority w:val="99"/>
    <w:unhideWhenUsed/>
    <w:rsid w:val="00CA434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ae">
    <w:name w:val="Strong"/>
    <w:basedOn w:val="a0"/>
    <w:uiPriority w:val="22"/>
    <w:qFormat/>
    <w:rsid w:val="00CA434F"/>
    <w:rPr>
      <w:b/>
      <w:bCs/>
    </w:rPr>
  </w:style>
  <w:style w:type="paragraph" w:customStyle="1" w:styleId="whitespace-normal">
    <w:name w:val="whitespace-normal"/>
    <w:rsid w:val="00AD265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f">
    <w:name w:val="Subtitle"/>
    <w:basedOn w:val="a"/>
    <w:next w:val="a"/>
    <w:uiPriority w:val="11"/>
    <w:qFormat/>
    <w:rPr>
      <w:color w:val="595959"/>
      <w:sz w:val="28"/>
      <w:szCs w:val="28"/>
    </w:r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d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0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4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6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fe">
    <w:name w:val="annotation text"/>
    <w:basedOn w:val="a"/>
    <w:link w:val="afff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ff">
    <w:name w:val="טקסט הערה תו"/>
    <w:basedOn w:val="a0"/>
    <w:link w:val="affe"/>
    <w:uiPriority w:val="99"/>
    <w:rPr>
      <w:sz w:val="20"/>
      <w:szCs w:val="20"/>
    </w:rPr>
  </w:style>
  <w:style w:type="character" w:styleId="af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f1">
    <w:name w:val="Balloon Text"/>
    <w:basedOn w:val="a"/>
    <w:link w:val="afff2"/>
    <w:uiPriority w:val="99"/>
    <w:semiHidden/>
    <w:unhideWhenUsed/>
    <w:rsid w:val="004A5B4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ff2">
    <w:name w:val="טקסט בלונים תו"/>
    <w:basedOn w:val="a0"/>
    <w:link w:val="afff1"/>
    <w:uiPriority w:val="99"/>
    <w:semiHidden/>
    <w:rsid w:val="004A5B4F"/>
    <w:rPr>
      <w:rFonts w:ascii="Tahoma" w:hAnsi="Tahoma" w:cs="Tahoma"/>
      <w:sz w:val="18"/>
      <w:szCs w:val="18"/>
    </w:rPr>
  </w:style>
  <w:style w:type="paragraph" w:styleId="afff3">
    <w:name w:val="annotation subject"/>
    <w:basedOn w:val="affe"/>
    <w:next w:val="affe"/>
    <w:link w:val="afff4"/>
    <w:uiPriority w:val="99"/>
    <w:semiHidden/>
    <w:unhideWhenUsed/>
    <w:rsid w:val="004A5B4F"/>
    <w:rPr>
      <w:b/>
      <w:bCs/>
    </w:rPr>
  </w:style>
  <w:style w:type="character" w:customStyle="1" w:styleId="afff4">
    <w:name w:val="נושא הערה תו"/>
    <w:basedOn w:val="afff"/>
    <w:link w:val="afff3"/>
    <w:uiPriority w:val="99"/>
    <w:semiHidden/>
    <w:rsid w:val="004A5B4F"/>
    <w:rPr>
      <w:b/>
      <w:bCs/>
      <w:sz w:val="20"/>
      <w:szCs w:val="20"/>
    </w:rPr>
  </w:style>
  <w:style w:type="paragraph" w:styleId="afff5">
    <w:name w:val="header"/>
    <w:basedOn w:val="a"/>
    <w:link w:val="afff6"/>
    <w:uiPriority w:val="99"/>
    <w:unhideWhenUsed/>
    <w:rsid w:val="004A5B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ff6">
    <w:name w:val="כותרת עליונה תו"/>
    <w:basedOn w:val="a0"/>
    <w:link w:val="afff5"/>
    <w:uiPriority w:val="99"/>
    <w:rsid w:val="004A5B4F"/>
  </w:style>
  <w:style w:type="paragraph" w:styleId="afff7">
    <w:name w:val="footer"/>
    <w:basedOn w:val="a"/>
    <w:link w:val="afff8"/>
    <w:uiPriority w:val="99"/>
    <w:unhideWhenUsed/>
    <w:rsid w:val="004A5B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ff8">
    <w:name w:val="כותרת תחתונה תו"/>
    <w:basedOn w:val="a0"/>
    <w:link w:val="afff7"/>
    <w:uiPriority w:val="99"/>
    <w:rsid w:val="004A5B4F"/>
  </w:style>
  <w:style w:type="paragraph" w:styleId="afff9">
    <w:name w:val="Revision"/>
    <w:hidden/>
    <w:uiPriority w:val="99"/>
    <w:semiHidden/>
    <w:rsid w:val="00B004A1"/>
    <w:pPr>
      <w:bidi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h73oIXn4LQV235ps4UnqFRkNbQ==">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</go:docsCustomData>
</go:gDocsCustomXmlDataStorage>
</file>

<file path=customXml/itemProps1.xml><?xml version="1.0" encoding="utf-8"?>
<ds:datastoreItem xmlns:ds="http://schemas.openxmlformats.org/officeDocument/2006/customXml" ds:itemID="{C4E9C24F-663D-4EFA-9CD6-1A429AAA98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3832</Words>
  <Characters>19160</Characters>
  <Application>Microsoft Office Word</Application>
  <DocSecurity>0</DocSecurity>
  <Lines>159</Lines>
  <Paragraphs>45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נעמי רייבשטיין</dc:creator>
  <cp:lastModifiedBy>נחה לאה קרמני</cp:lastModifiedBy>
  <cp:revision>2</cp:revision>
  <dcterms:created xsi:type="dcterms:W3CDTF">2026-10-21T06:32:00Z</dcterms:created>
  <dcterms:modified xsi:type="dcterms:W3CDTF">2026-10-21T06:32:00Z</dcterms:modified>
</cp:coreProperties>
</file>