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4EF5" w14:textId="14E58701" w:rsidR="00D17919" w:rsidRDefault="00D17919" w:rsidP="00C0258D">
      <w:pPr>
        <w:spacing w:line="360" w:lineRule="auto"/>
        <w:jc w:val="center"/>
        <w:rPr>
          <w:b w:val="0"/>
          <w:bCs w:val="0"/>
          <w:sz w:val="22"/>
          <w:szCs w:val="22"/>
          <w:rtl/>
        </w:rPr>
      </w:pPr>
      <w:r w:rsidRPr="009364A6">
        <w:rPr>
          <w:rFonts w:hint="cs"/>
          <w:sz w:val="22"/>
          <w:szCs w:val="22"/>
          <w:u w:val="single"/>
          <w:rtl/>
        </w:rPr>
        <w:t xml:space="preserve">רשימת יצירות בספרות ליחידות ההגבר </w:t>
      </w:r>
      <w:r w:rsidR="00A4411C" w:rsidRPr="009364A6">
        <w:rPr>
          <w:rFonts w:hint="cs"/>
          <w:sz w:val="22"/>
          <w:szCs w:val="22"/>
          <w:u w:val="single"/>
          <w:rtl/>
        </w:rPr>
        <w:t xml:space="preserve"> לאקסטרנים</w:t>
      </w:r>
      <w:r w:rsidR="00994FFC" w:rsidRPr="009364A6">
        <w:rPr>
          <w:rFonts w:hint="cs"/>
          <w:sz w:val="22"/>
          <w:szCs w:val="22"/>
          <w:u w:val="single"/>
          <w:rtl/>
        </w:rPr>
        <w:t xml:space="preserve"> ונבחני משנה בלבד </w:t>
      </w:r>
      <w:r w:rsidR="00A4411C" w:rsidRPr="009364A6">
        <w:rPr>
          <w:rFonts w:hint="cs"/>
          <w:sz w:val="22"/>
          <w:szCs w:val="22"/>
          <w:u w:val="single"/>
          <w:rtl/>
        </w:rPr>
        <w:t>( שאלון</w:t>
      </w:r>
      <w:r w:rsidR="00453390">
        <w:rPr>
          <w:rFonts w:hint="cs"/>
          <w:sz w:val="22"/>
          <w:szCs w:val="22"/>
          <w:u w:val="single"/>
          <w:rtl/>
        </w:rPr>
        <w:t xml:space="preserve"> 9392</w:t>
      </w:r>
      <w:r w:rsidR="00A4411C" w:rsidRPr="009364A6">
        <w:rPr>
          <w:rFonts w:hint="cs"/>
          <w:sz w:val="22"/>
          <w:szCs w:val="22"/>
          <w:u w:val="single"/>
          <w:rtl/>
        </w:rPr>
        <w:t>)</w:t>
      </w:r>
    </w:p>
    <w:p w14:paraId="4478FED7" w14:textId="23CF0525" w:rsidR="00453390" w:rsidRPr="00453390" w:rsidRDefault="00453390" w:rsidP="006E4001">
      <w:pPr>
        <w:spacing w:line="360" w:lineRule="auto"/>
        <w:jc w:val="center"/>
        <w:rPr>
          <w:sz w:val="22"/>
          <w:szCs w:val="22"/>
          <w:u w:val="single"/>
        </w:rPr>
      </w:pPr>
      <w:r w:rsidRPr="00453390">
        <w:rPr>
          <w:rFonts w:hint="cs"/>
          <w:sz w:val="22"/>
          <w:szCs w:val="22"/>
          <w:u w:val="single"/>
          <w:rtl/>
        </w:rPr>
        <w:t>לשנת תשפ"</w:t>
      </w:r>
      <w:r w:rsidR="007F7CF3">
        <w:rPr>
          <w:rFonts w:hint="cs"/>
          <w:sz w:val="22"/>
          <w:szCs w:val="22"/>
          <w:u w:val="single"/>
          <w:rtl/>
        </w:rPr>
        <w:t>ו</w:t>
      </w:r>
    </w:p>
    <w:p w14:paraId="5F09DAC7" w14:textId="187FFE09" w:rsidR="008D77E6" w:rsidRPr="006E4001" w:rsidRDefault="006E4001" w:rsidP="006E4001">
      <w:pPr>
        <w:spacing w:line="360" w:lineRule="auto"/>
        <w:jc w:val="center"/>
        <w:rPr>
          <w:sz w:val="24"/>
          <w:szCs w:val="24"/>
          <w:rtl/>
        </w:rPr>
      </w:pPr>
      <w:r w:rsidRPr="006E4001">
        <w:rPr>
          <w:rFonts w:hint="cs"/>
          <w:sz w:val="20"/>
          <w:szCs w:val="20"/>
          <w:rtl/>
        </w:rPr>
        <w:t>היצירות המסומנות בסוגריים ירדו במיקוד</w:t>
      </w:r>
    </w:p>
    <w:tbl>
      <w:tblPr>
        <w:bidiVisual/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6"/>
        <w:gridCol w:w="3307"/>
        <w:gridCol w:w="3307"/>
      </w:tblGrid>
      <w:tr w:rsidR="00D17919" w:rsidRPr="009364A6" w14:paraId="61234FCC" w14:textId="77777777" w:rsidTr="00BE0455">
        <w:trPr>
          <w:trHeight w:val="11441"/>
          <w:jc w:val="center"/>
        </w:trPr>
        <w:tc>
          <w:tcPr>
            <w:tcW w:w="3307" w:type="dxa"/>
          </w:tcPr>
          <w:p w14:paraId="181AF2F7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 xml:space="preserve">נושא א' </w:t>
            </w:r>
            <w:r w:rsidR="00A4411C" w:rsidRPr="009364A6">
              <w:rPr>
                <w:rFonts w:hint="cs"/>
                <w:rtl/>
              </w:rPr>
              <w:t>:</w:t>
            </w:r>
          </w:p>
          <w:p w14:paraId="5CE7AC12" w14:textId="77777777" w:rsidR="00994FFC" w:rsidRPr="009364A6" w:rsidRDefault="00994FFC" w:rsidP="00C0258D">
            <w:pPr>
              <w:pStyle w:val="a3"/>
              <w:spacing w:line="360" w:lineRule="auto"/>
              <w:rPr>
                <w:rtl/>
              </w:rPr>
            </w:pPr>
          </w:p>
          <w:p w14:paraId="3EC10D2D" w14:textId="77777777" w:rsidR="00D17919" w:rsidRPr="009364A6" w:rsidRDefault="00A4411C" w:rsidP="00C0258D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9364A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364A6">
              <w:rPr>
                <w:rFonts w:hint="cs"/>
                <w:b/>
                <w:bCs/>
                <w:sz w:val="24"/>
                <w:szCs w:val="24"/>
                <w:rtl/>
              </w:rPr>
              <w:t>הורים וילדים</w:t>
            </w:r>
          </w:p>
          <w:p w14:paraId="0F233AA3" w14:textId="77777777" w:rsidR="00A4411C" w:rsidRPr="009364A6" w:rsidRDefault="00A4411C" w:rsidP="00C0258D">
            <w:pPr>
              <w:pStyle w:val="a3"/>
              <w:spacing w:line="360" w:lineRule="auto"/>
              <w:rPr>
                <w:b/>
                <w:bCs/>
                <w:rtl/>
              </w:rPr>
            </w:pPr>
          </w:p>
          <w:p w14:paraId="558D3709" w14:textId="77777777" w:rsidR="00D17919" w:rsidRPr="009364A6" w:rsidRDefault="00D17919" w:rsidP="00C0258D">
            <w:pPr>
              <w:pStyle w:val="a3"/>
              <w:spacing w:line="360" w:lineRule="auto"/>
              <w:rPr>
                <w:b/>
                <w:bCs/>
                <w:rtl/>
              </w:rPr>
            </w:pPr>
            <w:r w:rsidRPr="009364A6">
              <w:rPr>
                <w:b/>
                <w:bCs/>
                <w:rtl/>
              </w:rPr>
              <w:t xml:space="preserve">א. שירה </w:t>
            </w:r>
          </w:p>
          <w:p w14:paraId="25853A79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03210482" w14:textId="793D8672" w:rsidR="00D17919" w:rsidRPr="009364A6" w:rsidRDefault="00D17919" w:rsidP="006E4001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 xml:space="preserve">1. </w:t>
            </w:r>
            <w:r w:rsidR="00A4411C" w:rsidRPr="009364A6">
              <w:rPr>
                <w:rFonts w:hint="cs"/>
                <w:rtl/>
              </w:rPr>
              <w:t xml:space="preserve"> </w:t>
            </w:r>
            <w:r w:rsidR="006E4001">
              <w:rPr>
                <w:rFonts w:hint="cs"/>
                <w:rtl/>
              </w:rPr>
              <w:t>לאה גולדברג / לתמונת אמא</w:t>
            </w:r>
          </w:p>
          <w:p w14:paraId="24B6ACD2" w14:textId="79721928" w:rsidR="00D17919" w:rsidRPr="009364A6" w:rsidRDefault="00D17919" w:rsidP="006E4001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2.</w:t>
            </w:r>
            <w:r w:rsidR="00A4411C" w:rsidRPr="009364A6">
              <w:rPr>
                <w:rFonts w:hint="cs"/>
                <w:rtl/>
              </w:rPr>
              <w:t xml:space="preserve"> </w:t>
            </w:r>
            <w:proofErr w:type="spellStart"/>
            <w:r w:rsidR="006E4001">
              <w:rPr>
                <w:rFonts w:hint="cs"/>
                <w:rtl/>
              </w:rPr>
              <w:t>אצ"ג</w:t>
            </w:r>
            <w:proofErr w:type="spellEnd"/>
            <w:r w:rsidR="006E4001">
              <w:rPr>
                <w:rFonts w:hint="cs"/>
                <w:rtl/>
              </w:rPr>
              <w:t xml:space="preserve"> / שיר בן לכבוד אמא</w:t>
            </w:r>
          </w:p>
          <w:p w14:paraId="0F10B39C" w14:textId="6BB38DBE" w:rsidR="00D17919" w:rsidRPr="009364A6" w:rsidRDefault="00D17919" w:rsidP="006E4001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3</w:t>
            </w:r>
            <w:r w:rsidR="006E4001">
              <w:rPr>
                <w:rFonts w:hint="cs"/>
                <w:rtl/>
              </w:rPr>
              <w:t>. ארז ביטון / פיגומים</w:t>
            </w:r>
          </w:p>
          <w:p w14:paraId="0EC71E73" w14:textId="4D8BF311" w:rsidR="00D17919" w:rsidRPr="009364A6" w:rsidRDefault="00D17919" w:rsidP="006E4001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4</w:t>
            </w:r>
            <w:r w:rsidR="006E4001">
              <w:rPr>
                <w:rFonts w:hint="cs"/>
                <w:rtl/>
              </w:rPr>
              <w:t xml:space="preserve">. אסתר </w:t>
            </w:r>
            <w:proofErr w:type="spellStart"/>
            <w:r w:rsidR="006E4001">
              <w:rPr>
                <w:rFonts w:hint="cs"/>
                <w:rtl/>
              </w:rPr>
              <w:t>קנקה</w:t>
            </w:r>
            <w:proofErr w:type="spellEnd"/>
            <w:r w:rsidR="006E4001">
              <w:rPr>
                <w:rFonts w:hint="cs"/>
                <w:rtl/>
              </w:rPr>
              <w:t xml:space="preserve"> שקלים / שרקיה</w:t>
            </w:r>
          </w:p>
          <w:p w14:paraId="07E7CCCA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5.</w:t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="00A4411C" w:rsidRPr="009364A6">
              <w:rPr>
                <w:rFonts w:hint="cs"/>
                <w:rtl/>
              </w:rPr>
              <w:t xml:space="preserve"> חוה פנחס כהן/תפילה לאם בטרם שחרית</w:t>
            </w:r>
          </w:p>
          <w:p w14:paraId="62A81EE6" w14:textId="77777777" w:rsidR="00A4411C" w:rsidRPr="009364A6" w:rsidRDefault="00A4411C" w:rsidP="00C0258D">
            <w:pPr>
              <w:pStyle w:val="a3"/>
              <w:spacing w:line="360" w:lineRule="auto"/>
              <w:rPr>
                <w:rtl/>
              </w:rPr>
            </w:pPr>
          </w:p>
          <w:p w14:paraId="66B63C43" w14:textId="77777777" w:rsidR="00A4411C" w:rsidRPr="009364A6" w:rsidRDefault="00D17919" w:rsidP="00C0258D">
            <w:pPr>
              <w:pStyle w:val="a3"/>
              <w:spacing w:line="360" w:lineRule="auto"/>
              <w:rPr>
                <w:b/>
                <w:bCs/>
                <w:rtl/>
              </w:rPr>
            </w:pPr>
            <w:r w:rsidRPr="009364A6">
              <w:rPr>
                <w:b/>
                <w:bCs/>
                <w:rtl/>
              </w:rPr>
              <w:t xml:space="preserve">ב. סיפורת </w:t>
            </w:r>
          </w:p>
          <w:p w14:paraId="7832C6F4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u w:val="single"/>
                <w:rtl/>
              </w:rPr>
              <w:t xml:space="preserve"> </w:t>
            </w:r>
            <w:r w:rsidRPr="009364A6">
              <w:rPr>
                <w:rtl/>
              </w:rPr>
              <w:t xml:space="preserve"> </w:t>
            </w:r>
          </w:p>
          <w:p w14:paraId="4F077F11" w14:textId="7207565C" w:rsidR="00D17919" w:rsidRPr="009364A6" w:rsidRDefault="00CA5214" w:rsidP="00C0258D">
            <w:pPr>
              <w:pStyle w:val="a3"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1. </w:t>
            </w:r>
            <w:r w:rsidR="00A4411C" w:rsidRPr="009364A6">
              <w:rPr>
                <w:rFonts w:hint="cs"/>
                <w:rtl/>
              </w:rPr>
              <w:t>סמי ברדוגו</w:t>
            </w:r>
            <w:r>
              <w:rPr>
                <w:rFonts w:hint="cs"/>
                <w:rtl/>
              </w:rPr>
              <w:t xml:space="preserve"> </w:t>
            </w:r>
            <w:r w:rsidR="00A4411C" w:rsidRPr="009364A6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="00A4411C" w:rsidRPr="009364A6">
              <w:rPr>
                <w:rFonts w:hint="cs"/>
                <w:rtl/>
              </w:rPr>
              <w:t>חיזו</w:t>
            </w:r>
            <w:proofErr w:type="spellEnd"/>
            <w:r w:rsidR="00A4411C" w:rsidRPr="009364A6">
              <w:rPr>
                <w:rFonts w:hint="cs"/>
                <w:rtl/>
              </w:rPr>
              <w:t xml:space="preserve"> בטטה</w:t>
            </w:r>
          </w:p>
          <w:p w14:paraId="6DA295E6" w14:textId="7DC1E119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2.</w:t>
            </w:r>
            <w:r w:rsidR="00A4411C" w:rsidRPr="009364A6">
              <w:rPr>
                <w:rFonts w:hint="cs"/>
                <w:rtl/>
              </w:rPr>
              <w:t xml:space="preserve"> ש"י עגנון</w:t>
            </w:r>
            <w:r w:rsidR="00CA5214">
              <w:rPr>
                <w:rFonts w:hint="cs"/>
                <w:rtl/>
              </w:rPr>
              <w:t xml:space="preserve"> </w:t>
            </w:r>
            <w:r w:rsidR="00A4411C" w:rsidRPr="009364A6">
              <w:rPr>
                <w:rFonts w:hint="cs"/>
                <w:rtl/>
              </w:rPr>
              <w:t>/</w:t>
            </w:r>
            <w:r w:rsidR="00CA5214">
              <w:rPr>
                <w:rFonts w:hint="cs"/>
                <w:rtl/>
              </w:rPr>
              <w:t xml:space="preserve"> </w:t>
            </w:r>
            <w:r w:rsidR="00A4411C" w:rsidRPr="009364A6">
              <w:rPr>
                <w:rFonts w:hint="cs"/>
                <w:rtl/>
              </w:rPr>
              <w:t>כיבוד אב</w:t>
            </w:r>
          </w:p>
          <w:p w14:paraId="115D99E2" w14:textId="11E57924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3</w:t>
            </w:r>
            <w:r w:rsidR="00A4411C" w:rsidRPr="009364A6">
              <w:rPr>
                <w:rFonts w:hint="cs"/>
                <w:rtl/>
              </w:rPr>
              <w:t xml:space="preserve"> .סביון </w:t>
            </w:r>
            <w:proofErr w:type="spellStart"/>
            <w:r w:rsidR="00A4411C" w:rsidRPr="009364A6">
              <w:rPr>
                <w:rFonts w:hint="cs"/>
                <w:rtl/>
              </w:rPr>
              <w:t>ליברכט</w:t>
            </w:r>
            <w:proofErr w:type="spellEnd"/>
            <w:r w:rsidR="00A4411C" w:rsidRPr="009364A6">
              <w:rPr>
                <w:rFonts w:hint="cs"/>
                <w:rtl/>
              </w:rPr>
              <w:t>/</w:t>
            </w:r>
            <w:r w:rsidR="00CA5214">
              <w:rPr>
                <w:rFonts w:hint="cs"/>
                <w:rtl/>
              </w:rPr>
              <w:t xml:space="preserve"> </w:t>
            </w:r>
            <w:r w:rsidR="00A4411C" w:rsidRPr="009364A6">
              <w:rPr>
                <w:rFonts w:hint="cs"/>
                <w:rtl/>
              </w:rPr>
              <w:t>תפוחים מן המדבר</w:t>
            </w:r>
          </w:p>
          <w:p w14:paraId="4EE53A5C" w14:textId="55B855F7" w:rsidR="00D17919" w:rsidRPr="006E4001" w:rsidRDefault="00D17919" w:rsidP="00C0258D">
            <w:pPr>
              <w:pStyle w:val="a3"/>
              <w:spacing w:line="360" w:lineRule="auto"/>
              <w:rPr>
                <w:strike/>
                <w:rtl/>
              </w:rPr>
            </w:pPr>
            <w:r w:rsidRPr="009364A6">
              <w:rPr>
                <w:rtl/>
              </w:rPr>
              <w:t xml:space="preserve"> </w:t>
            </w:r>
          </w:p>
          <w:p w14:paraId="4AFCAB4C" w14:textId="1A657019" w:rsidR="00D17919" w:rsidRPr="006E4001" w:rsidRDefault="00D17919" w:rsidP="00C0258D">
            <w:pPr>
              <w:pStyle w:val="a3"/>
              <w:spacing w:line="360" w:lineRule="auto"/>
              <w:rPr>
                <w:color w:val="FF0000"/>
                <w:u w:val="single"/>
                <w:rtl/>
              </w:rPr>
            </w:pPr>
            <w:r w:rsidRPr="006E4001">
              <w:rPr>
                <w:b/>
                <w:bCs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b/>
                <w:bCs/>
                <w:color w:val="FF0000"/>
                <w:rtl/>
              </w:rPr>
              <w:t>ג.</w:t>
            </w:r>
            <w:r w:rsidR="00A4411C" w:rsidRPr="006E4001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</w:t>
            </w:r>
            <w:proofErr w:type="spellStart"/>
            <w:r w:rsidRPr="006E4001">
              <w:rPr>
                <w:b/>
                <w:bCs/>
                <w:color w:val="FF0000"/>
                <w:u w:val="single"/>
                <w:rtl/>
              </w:rPr>
              <w:t>רומאן</w:t>
            </w:r>
            <w:proofErr w:type="spellEnd"/>
          </w:p>
          <w:p w14:paraId="5A444E36" w14:textId="408A2D1F" w:rsidR="00D17919" w:rsidRPr="009364A6" w:rsidRDefault="006E4001" w:rsidP="00C0258D">
            <w:pPr>
              <w:pStyle w:val="a3"/>
              <w:spacing w:line="360" w:lineRule="auto"/>
              <w:rPr>
                <w:strike/>
                <w:color w:val="FF0000"/>
                <w:rtl/>
              </w:rPr>
            </w:pPr>
            <w:r>
              <w:rPr>
                <w:rFonts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2536A1" wp14:editId="605E23F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87503</wp:posOffset>
                      </wp:positionV>
                      <wp:extent cx="1865376" cy="1420368"/>
                      <wp:effectExtent l="0" t="0" r="20955" b="27940"/>
                      <wp:wrapNone/>
                      <wp:docPr id="16" name="סוגר מרובע כפול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5376" cy="1420368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84AA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סוגר מרובע כפול 16" o:spid="_x0000_s1026" type="#_x0000_t185" style="position:absolute;left:0;text-align:left;margin-left:10.7pt;margin-top:6.9pt;width:146.9pt;height:1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h8ggIAAM0EAAAOAAAAZHJzL2Uyb0RvYy54bWysVM1uEzEQviPxDpbvdJM0SdtVN1XUKgip&#10;aiO1qOeJ185aeG1jO9mUtwCJEwgJxKFvtK/D2Lv9oXBC5ODMeP4/f7PHJ7takS13Xhpd0OHegBKu&#10;mSmlXhf07fXi1SElPoAuQRnNC3rLPT2ZvXxx3Nicj0xlVMkdwSTa540taBWCzbPMs4rX4PeM5RqN&#10;wrgaAqpunZUOGsxeq2w0GEyzxrjSOsO493h71hnpLOUXgrNwKYTngaiCYm8hnS6dq3hms2PI1w5s&#10;JVnfBvxDFzVIjUUfUp1BALJx8o9UtWTOeCPCHjN1ZoSQjKcZcJrh4Nk0VxVYnmZBcLx9gMn/v7Ts&#10;Yrt0RJb4dlNKNNT4Ru339nP7qb0j7bf2DsWP7Q/Sfml/oviVoBti1lifY+iVXbpe8yhGAHbC1fEf&#10;RyO7hPPtA858FwjDy+HhdLJ/gPUY2obj0WB/ehizZo/h1vnwmpuaRKGgKwfsHQ9LkC7BDNtzH7qI&#10;e89YVJuFVArvIVeaNAU9mowmWAaQWUJBQLG2OKvXa0pArZGyLHQZvVGyjNEx2Lv16lQ5sgWkzWIx&#10;wF/f329usfQZ+KrzS6beTemYhicC9p1GyDqQorQy5S0C70zHSG/ZQmK2c/A4pEMKIllxrcIlHkIZ&#10;HMX0EiWVcR/+dh/9kRlopaRBSuOc7zfgOCXqjUbOHA3H47gDSRlPDkaouKeW1VOL3tSnBscf4gJb&#10;lsToH9T9rXCmvsHtm8eqaALNsHaHaK+chm7VcH8Zn8+TG/LeQjjXV5bF5BGniOP17gac7Z87IFMu&#10;zD39IX/23J1vjNRmvglGyMSFR1yRSlHBnUmk6vc7LuVTPXk9foVmvwAAAP//AwBQSwMEFAAGAAgA&#10;AAAhAF1w4cHgAAAACQEAAA8AAABkcnMvZG93bnJldi54bWxMj0FPg0AQhe8m/ofNmHgxdmFp1SBL&#10;oyZ68VAtxsTbFqZAys5Sdgv47x1Pepz3vbx5L1vPthMjDr51pCFeRCCQSle1VGv4KJ6v70D4YKgy&#10;nSPU8I0e1vn5WWbSyk30juM21IJDyKdGQxNCn0rpywat8QvXIzHbu8GawOdQy2owE4fbTqooupHW&#10;tMQfGtPjU4PlYXuyGua3zfR49fpSfB6Xh+KrP+4LpUatLy/mh3sQAefwZ4bf+lwdcu60cyeqvOg0&#10;qHjJTtYTXsA8iVcKxI5BcrsCmWfy/4L8BwAA//8DAFBLAQItABQABgAIAAAAIQC2gziS/gAAAOEB&#10;AAATAAAAAAAAAAAAAAAAAAAAAABbQ29udGVudF9UeXBlc10ueG1sUEsBAi0AFAAGAAgAAAAhADj9&#10;If/WAAAAlAEAAAsAAAAAAAAAAAAAAAAALwEAAF9yZWxzLy5yZWxzUEsBAi0AFAAGAAgAAAAhAGfV&#10;6HyCAgAAzQQAAA4AAAAAAAAAAAAAAAAALgIAAGRycy9lMm9Eb2MueG1sUEsBAi0AFAAGAAgAAAAh&#10;AF1w4cHgAAAACQEAAA8AAAAAAAAAAAAAAAAA3AQAAGRycy9kb3ducmV2LnhtbFBLBQYAAAAABAAE&#10;APMAAADpBQAAAAA=&#10;" strokecolor="red"/>
                  </w:pict>
                </mc:Fallback>
              </mc:AlternateContent>
            </w:r>
          </w:p>
          <w:p w14:paraId="09795206" w14:textId="16561FB9" w:rsidR="00D17919" w:rsidRPr="006E4001" w:rsidRDefault="00A4411C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  <w:r w:rsidRPr="006E4001">
              <w:rPr>
                <w:rFonts w:hint="cs"/>
                <w:color w:val="FF0000"/>
                <w:rtl/>
              </w:rPr>
              <w:t>ג'יין אוסטין/ גאווה ודעה קדומה</w:t>
            </w:r>
          </w:p>
          <w:p w14:paraId="0E4C72F2" w14:textId="5EC23935" w:rsidR="00D17919" w:rsidRPr="009364A6" w:rsidRDefault="00D17919" w:rsidP="00C0258D">
            <w:pPr>
              <w:pStyle w:val="a3"/>
              <w:spacing w:line="360" w:lineRule="auto"/>
              <w:rPr>
                <w:strike/>
                <w:color w:val="FF0000"/>
                <w:rtl/>
              </w:rPr>
            </w:pPr>
          </w:p>
          <w:p w14:paraId="25E25B53" w14:textId="77777777" w:rsidR="00D17919" w:rsidRPr="006E4001" w:rsidRDefault="00A4411C" w:rsidP="00C0258D">
            <w:pPr>
              <w:pStyle w:val="a3"/>
              <w:spacing w:line="360" w:lineRule="auto"/>
              <w:rPr>
                <w:b/>
                <w:bCs/>
                <w:color w:val="FF0000"/>
                <w:rtl/>
              </w:rPr>
            </w:pPr>
            <w:r w:rsidRPr="006E4001">
              <w:rPr>
                <w:b/>
                <w:bCs/>
                <w:color w:val="FF0000"/>
                <w:rtl/>
              </w:rPr>
              <w:t xml:space="preserve"> </w:t>
            </w:r>
            <w:r w:rsidRPr="006E4001">
              <w:rPr>
                <w:rFonts w:hint="cs"/>
                <w:b/>
                <w:bCs/>
                <w:color w:val="FF0000"/>
                <w:rtl/>
              </w:rPr>
              <w:t xml:space="preserve">ד. </w:t>
            </w:r>
            <w:r w:rsidR="00D17919" w:rsidRPr="006E4001">
              <w:rPr>
                <w:b/>
                <w:bCs/>
                <w:color w:val="FF0000"/>
                <w:rtl/>
              </w:rPr>
              <w:t xml:space="preserve"> דרמה</w:t>
            </w:r>
          </w:p>
          <w:p w14:paraId="77D63579" w14:textId="77777777" w:rsidR="00D17919" w:rsidRPr="006E4001" w:rsidRDefault="00D17919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</w:p>
          <w:p w14:paraId="6FCE573E" w14:textId="77777777" w:rsidR="00D17919" w:rsidRPr="009364A6" w:rsidRDefault="00A4411C" w:rsidP="00C0258D">
            <w:pPr>
              <w:pStyle w:val="a3"/>
              <w:spacing w:line="360" w:lineRule="auto"/>
              <w:rPr>
                <w:u w:val="single"/>
                <w:rtl/>
              </w:rPr>
            </w:pPr>
            <w:r w:rsidRPr="006E4001">
              <w:rPr>
                <w:rFonts w:hint="cs"/>
                <w:color w:val="FF0000"/>
                <w:rtl/>
              </w:rPr>
              <w:t xml:space="preserve"> טנסי ויליאמס /ביבר הזכוכית</w:t>
            </w:r>
            <w:r w:rsidRPr="009364A6">
              <w:rPr>
                <w:rFonts w:hint="cs"/>
                <w:color w:val="FF0000"/>
                <w:rtl/>
              </w:rPr>
              <w:t xml:space="preserve"> </w:t>
            </w:r>
          </w:p>
          <w:p w14:paraId="59F5E221" w14:textId="1BC6C3BE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48F0E886" w14:textId="67424002" w:rsidR="00D17919" w:rsidRPr="009364A6" w:rsidRDefault="00D17919" w:rsidP="006E4001">
            <w:pPr>
              <w:pStyle w:val="a3"/>
              <w:spacing w:line="360" w:lineRule="auto"/>
              <w:rPr>
                <w:b/>
                <w:bCs/>
              </w:rPr>
            </w:pPr>
          </w:p>
        </w:tc>
        <w:tc>
          <w:tcPr>
            <w:tcW w:w="3308" w:type="dxa"/>
          </w:tcPr>
          <w:p w14:paraId="5D154308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 xml:space="preserve">נושא ב' </w:t>
            </w:r>
            <w:r w:rsidR="00A4411C" w:rsidRPr="009364A6">
              <w:rPr>
                <w:rFonts w:hint="cs"/>
                <w:rtl/>
              </w:rPr>
              <w:t>:</w:t>
            </w:r>
          </w:p>
          <w:p w14:paraId="13B96865" w14:textId="77777777" w:rsidR="00994FFC" w:rsidRPr="009364A6" w:rsidRDefault="00994FFC" w:rsidP="00C0258D">
            <w:pPr>
              <w:pStyle w:val="a3"/>
              <w:spacing w:line="360" w:lineRule="auto"/>
              <w:rPr>
                <w:rtl/>
              </w:rPr>
            </w:pPr>
          </w:p>
          <w:p w14:paraId="4AE6A00A" w14:textId="77777777" w:rsidR="00A4411C" w:rsidRPr="009364A6" w:rsidRDefault="00A4411C" w:rsidP="00C0258D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9364A6">
              <w:rPr>
                <w:rFonts w:hint="cs"/>
                <w:b/>
                <w:bCs/>
                <w:sz w:val="24"/>
                <w:szCs w:val="24"/>
                <w:rtl/>
              </w:rPr>
              <w:t>שקופים</w:t>
            </w:r>
          </w:p>
          <w:p w14:paraId="0C968610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05A1D2E8" w14:textId="77777777" w:rsidR="00D17919" w:rsidRPr="006E4001" w:rsidRDefault="00A4411C" w:rsidP="00C0258D">
            <w:pPr>
              <w:pStyle w:val="a3"/>
              <w:spacing w:line="360" w:lineRule="auto"/>
              <w:rPr>
                <w:b/>
                <w:bCs/>
                <w:color w:val="FF0000"/>
                <w:rtl/>
              </w:rPr>
            </w:pPr>
            <w:r w:rsidRPr="006E4001">
              <w:rPr>
                <w:rFonts w:hint="cs"/>
                <w:rtl/>
              </w:rPr>
              <w:t xml:space="preserve"> </w:t>
            </w:r>
            <w:r w:rsidR="00D17919" w:rsidRPr="006E4001">
              <w:rPr>
                <w:b/>
                <w:bCs/>
                <w:color w:val="FF0000"/>
                <w:rtl/>
              </w:rPr>
              <w:t xml:space="preserve">א. שירה </w:t>
            </w:r>
          </w:p>
          <w:p w14:paraId="2C24BF83" w14:textId="20B9B36D" w:rsidR="00D17919" w:rsidRPr="006E4001" w:rsidRDefault="006E4001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  <w:r>
              <w:rPr>
                <w:rFonts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DFDD3E" wp14:editId="0635232D">
                      <wp:simplePos x="0" y="0"/>
                      <wp:positionH relativeFrom="column">
                        <wp:posOffset>-74548</wp:posOffset>
                      </wp:positionH>
                      <wp:positionV relativeFrom="paragraph">
                        <wp:posOffset>215011</wp:posOffset>
                      </wp:positionV>
                      <wp:extent cx="2103120" cy="1426210"/>
                      <wp:effectExtent l="0" t="0" r="11430" b="21590"/>
                      <wp:wrapNone/>
                      <wp:docPr id="4" name="סוגר מרובע כפול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120" cy="142621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96374" id="סוגר מרובע כפול 4" o:spid="_x0000_s1026" type="#_x0000_t185" style="position:absolute;left:0;text-align:left;margin-left:-5.85pt;margin-top:16.95pt;width:165.6pt;height:1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I7fgIAAMsEAAAOAAAAZHJzL2Uyb0RvYy54bWysVM1uEzEQviPxDpbvdLMhLXSVTRW1CkKq&#10;2kot6nni9WYt/IftZFPeAqSeQEggDn2jfR3G3m1TCidEDs78j+fzNzs92ipJNtx5YXRJ870RJVwz&#10;Uwm9Kum7q8WL15T4ALoCaTQv6Q339Gj2/Nm0tQUfm8bIijuCRbQvWlvSJgRbZJlnDVfg94zlGp21&#10;cQoCqm6VVQ5arK5kNh6NDrLWuMo6w7j3aD3pnXSW6tc1Z+G8rj0PRJYU7xbS6dK5jGc2m0KxcmAb&#10;wYZrwD/cQoHQ2PSh1AkEIGsn/iilBHPGmzrsMaMyU9eC8TQDTpOPnkxz2YDlaRYEx9sHmPz/K8vO&#10;NheOiKqkE0o0KHyi7nt3233u7kj3rbtD8VP3g3Rfup8ofiWTiFhrfYGJl/bCDZpHMY6/rZ2K/zgY&#10;2SaUbx5Q5ttAGBrH+ehlPsbHYOjLJ+MDNMSq2S7dOh/ecKNIFEq6dMDe83ABwiWQYXPqQ59xHxmb&#10;arMQUqIdCqlJW9LD/fE+tgHkVS0hoKgsTur1ihKQKyQsC31Fb6SoYnZM9m61PJaObABJs1iM8Dfc&#10;77ew2PoEfNPHJdcQJnUswxP9hptGyHqQorQ01Q3C7kzPR2/ZQmC1U/A4pEMCIjq4VOEcj1oaHMUM&#10;EiWNcR//Zo/xyAv0UtIioXHOD2twnBL5ViNjDvPJJG5AUib7r+ILuMee5WOPXqtjg+PnuL6WJTHG&#10;B3lvrZ1R17h789gVXaAZ9u4RHZTj0C8abi/j83kKQ9ZbCKf60rJYPOIUcbzaXoOzw3MHZMqZuSc/&#10;FE+eu4+NmdrM18HUInFhhytSKSq4MYlUw3bHlXysp6jdN2j2CwAA//8DAFBLAwQUAAYACAAAACEA&#10;G6QU3OMAAAAKAQAADwAAAGRycy9kb3ducmV2LnhtbEyPTU+DQBCG7yb+h82YeDHt8iHaIkOjJnrx&#10;oBZj4m0LUyBlZym7Bfz3ric9Tt4n7/tMtpl1J0YabGsYIVwGIIhLU7VcI3wUT4sVCOsUV6ozTAjf&#10;ZGGTn59lKq3MxO80bl0tfAnbVCE0zvWplLZsSCu7ND2xz/Zm0Mr5c6hlNajJl+tORkFwI7Vq2S80&#10;qqfHhsrD9qQR5rfX6eHq5bn4PF4fiq/+uC+iaES8vJjv70A4mt0fDL/6Xh1y77QzJ66s6BAWYXjr&#10;UYQ4XoPwQByuExA7hChZJSDzTP5/If8BAAD//wMAUEsBAi0AFAAGAAgAAAAhALaDOJL+AAAA4QEA&#10;ABMAAAAAAAAAAAAAAAAAAAAAAFtDb250ZW50X1R5cGVzXS54bWxQSwECLQAUAAYACAAAACEAOP0h&#10;/9YAAACUAQAACwAAAAAAAAAAAAAAAAAvAQAAX3JlbHMvLnJlbHNQSwECLQAUAAYACAAAACEA7pjy&#10;O34CAADLBAAADgAAAAAAAAAAAAAAAAAuAgAAZHJzL2Uyb0RvYy54bWxQSwECLQAUAAYACAAAACEA&#10;G6QU3OMAAAAKAQAADwAAAAAAAAAAAAAAAADYBAAAZHJzL2Rvd25yZXYueG1sUEsFBgAAAAAEAAQA&#10;8wAAAOgFAAAAAA==&#10;" strokecolor="red"/>
                  </w:pict>
                </mc:Fallback>
              </mc:AlternateContent>
            </w:r>
          </w:p>
          <w:p w14:paraId="18D3C508" w14:textId="604A6BE7" w:rsidR="00D17919" w:rsidRPr="006E4001" w:rsidRDefault="00D17919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  <w:r w:rsidRPr="006E4001">
              <w:rPr>
                <w:color w:val="FF0000"/>
                <w:rtl/>
              </w:rPr>
              <w:t>1.</w:t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Pr="006E4001">
              <w:rPr>
                <w:color w:val="FF0000"/>
                <w:rtl/>
              </w:rPr>
              <w:softHyphen/>
            </w:r>
            <w:r w:rsidR="00A4411C" w:rsidRPr="006E4001">
              <w:rPr>
                <w:rFonts w:hint="cs"/>
                <w:color w:val="FF0000"/>
                <w:rtl/>
              </w:rPr>
              <w:t>אלחנן ניר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color w:val="FF0000"/>
                <w:rtl/>
              </w:rPr>
              <w:t>/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color w:val="FF0000"/>
                <w:rtl/>
              </w:rPr>
              <w:t>מי שנפלה עליו מפולת</w:t>
            </w:r>
          </w:p>
          <w:p w14:paraId="0F3A7F7A" w14:textId="221A7841" w:rsidR="00D17919" w:rsidRPr="006E4001" w:rsidRDefault="00D17919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  <w:r w:rsidRPr="006E4001">
              <w:rPr>
                <w:color w:val="FF0000"/>
                <w:rtl/>
              </w:rPr>
              <w:t>2.</w:t>
            </w:r>
            <w:r w:rsidR="00A4411C" w:rsidRPr="006E4001">
              <w:rPr>
                <w:rFonts w:hint="cs"/>
                <w:color w:val="FF0000"/>
                <w:rtl/>
              </w:rPr>
              <w:t xml:space="preserve"> אלי אליהו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color w:val="FF0000"/>
                <w:rtl/>
              </w:rPr>
              <w:t>/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color w:val="FF0000"/>
                <w:rtl/>
              </w:rPr>
              <w:t>מתחת לפני האדמה</w:t>
            </w:r>
          </w:p>
          <w:p w14:paraId="52392E4E" w14:textId="6C840856" w:rsidR="00D17919" w:rsidRPr="006E4001" w:rsidRDefault="00D17919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  <w:r w:rsidRPr="006E4001">
              <w:rPr>
                <w:color w:val="FF0000"/>
                <w:rtl/>
              </w:rPr>
              <w:t>3.</w:t>
            </w:r>
            <w:r w:rsidR="00A4411C" w:rsidRPr="006E4001">
              <w:rPr>
                <w:rFonts w:hint="cs"/>
                <w:color w:val="FF0000"/>
                <w:rtl/>
              </w:rPr>
              <w:t xml:space="preserve"> רוני סומק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color w:val="FF0000"/>
                <w:rtl/>
              </w:rPr>
              <w:t>/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color w:val="FF0000"/>
                <w:rtl/>
              </w:rPr>
              <w:t>המנון ילדי העובדים הזרים</w:t>
            </w:r>
          </w:p>
          <w:p w14:paraId="76B24F02" w14:textId="2040CA53" w:rsidR="00D17919" w:rsidRPr="006E4001" w:rsidRDefault="00D17919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  <w:r w:rsidRPr="006E4001">
              <w:rPr>
                <w:color w:val="FF0000"/>
                <w:rtl/>
              </w:rPr>
              <w:t>4.</w:t>
            </w:r>
            <w:r w:rsidR="00A4411C" w:rsidRPr="006E4001">
              <w:rPr>
                <w:rFonts w:hint="cs"/>
                <w:color w:val="FF0000"/>
                <w:rtl/>
              </w:rPr>
              <w:t xml:space="preserve"> ארז ביטון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color w:val="FF0000"/>
                <w:rtl/>
              </w:rPr>
              <w:t>/ שיר קניה בדיזינגוף</w:t>
            </w:r>
          </w:p>
          <w:p w14:paraId="318DF66A" w14:textId="709E8806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6E4001">
              <w:rPr>
                <w:color w:val="FF0000"/>
                <w:rtl/>
              </w:rPr>
              <w:t>5</w:t>
            </w:r>
            <w:r w:rsidR="00A4411C" w:rsidRPr="006E4001">
              <w:rPr>
                <w:rFonts w:hint="cs"/>
                <w:color w:val="FF0000"/>
                <w:rtl/>
              </w:rPr>
              <w:t xml:space="preserve"> </w:t>
            </w:r>
            <w:proofErr w:type="spellStart"/>
            <w:r w:rsidR="00A4411C" w:rsidRPr="006E4001">
              <w:rPr>
                <w:rFonts w:hint="cs"/>
                <w:color w:val="FF0000"/>
                <w:rtl/>
              </w:rPr>
              <w:t>יודית</w:t>
            </w:r>
            <w:proofErr w:type="spellEnd"/>
            <w:r w:rsidR="00A4411C" w:rsidRPr="006E4001">
              <w:rPr>
                <w:rFonts w:hint="cs"/>
                <w:color w:val="FF0000"/>
                <w:rtl/>
              </w:rPr>
              <w:t xml:space="preserve"> שחר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r w:rsidR="00A4411C" w:rsidRPr="006E4001">
              <w:rPr>
                <w:rFonts w:hint="cs"/>
                <w:color w:val="FF0000"/>
                <w:rtl/>
              </w:rPr>
              <w:t>/ זו אני מדברת אליך</w:t>
            </w:r>
          </w:p>
          <w:p w14:paraId="2E330F8F" w14:textId="77777777" w:rsidR="00994FFC" w:rsidRPr="009364A6" w:rsidRDefault="00994FFC" w:rsidP="00C0258D">
            <w:pPr>
              <w:pStyle w:val="a3"/>
              <w:spacing w:line="360" w:lineRule="auto"/>
              <w:rPr>
                <w:rtl/>
              </w:rPr>
            </w:pPr>
          </w:p>
          <w:p w14:paraId="77E8ACA0" w14:textId="147D0754" w:rsidR="00A4411C" w:rsidRPr="009364A6" w:rsidRDefault="00A4411C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</w:p>
          <w:p w14:paraId="34336180" w14:textId="5F8D9F5F" w:rsidR="00A4411C" w:rsidRPr="009364A6" w:rsidRDefault="00A4411C" w:rsidP="00C0258D">
            <w:pPr>
              <w:pStyle w:val="a3"/>
              <w:spacing w:line="360" w:lineRule="auto"/>
              <w:rPr>
                <w:b/>
                <w:bCs/>
                <w:rtl/>
              </w:rPr>
            </w:pPr>
            <w:r w:rsidRPr="009364A6">
              <w:rPr>
                <w:rFonts w:hint="cs"/>
                <w:b/>
                <w:bCs/>
                <w:rtl/>
              </w:rPr>
              <w:t>ב. סיפורת</w:t>
            </w:r>
          </w:p>
          <w:p w14:paraId="32302A37" w14:textId="1056F885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7CD05B17" w14:textId="18908C89" w:rsidR="00D17919" w:rsidRPr="009364A6" w:rsidRDefault="00D17919" w:rsidP="00CA5214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1.</w:t>
            </w:r>
            <w:r w:rsidR="00994FFC" w:rsidRPr="009364A6">
              <w:rPr>
                <w:rFonts w:hint="cs"/>
                <w:rtl/>
              </w:rPr>
              <w:t xml:space="preserve">  </w:t>
            </w:r>
            <w:r w:rsidR="00CA5214">
              <w:rPr>
                <w:rFonts w:hint="cs"/>
                <w:rtl/>
              </w:rPr>
              <w:t xml:space="preserve">יגון / אנטון </w:t>
            </w:r>
            <w:proofErr w:type="spellStart"/>
            <w:r w:rsidR="00CA5214">
              <w:rPr>
                <w:rFonts w:hint="cs"/>
                <w:rtl/>
              </w:rPr>
              <w:t>צ'כוב</w:t>
            </w:r>
            <w:proofErr w:type="spellEnd"/>
          </w:p>
          <w:p w14:paraId="60437CC3" w14:textId="474909E4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2.</w:t>
            </w:r>
            <w:r w:rsidR="00994FFC" w:rsidRPr="009364A6">
              <w:rPr>
                <w:rFonts w:hint="cs"/>
                <w:rtl/>
              </w:rPr>
              <w:t xml:space="preserve"> ג'יימס </w:t>
            </w:r>
            <w:proofErr w:type="spellStart"/>
            <w:r w:rsidR="00994FFC" w:rsidRPr="009364A6">
              <w:rPr>
                <w:rFonts w:hint="cs"/>
                <w:rtl/>
              </w:rPr>
              <w:t>ג'ויס</w:t>
            </w:r>
            <w:proofErr w:type="spellEnd"/>
            <w:r w:rsidR="00CA5214">
              <w:rPr>
                <w:rFonts w:hint="cs"/>
                <w:rtl/>
              </w:rPr>
              <w:t xml:space="preserve"> </w:t>
            </w:r>
            <w:r w:rsidR="00994FFC" w:rsidRPr="009364A6">
              <w:rPr>
                <w:rFonts w:hint="cs"/>
                <w:rtl/>
              </w:rPr>
              <w:t>/</w:t>
            </w:r>
            <w:r w:rsidR="00CA5214">
              <w:rPr>
                <w:rFonts w:hint="cs"/>
                <w:rtl/>
              </w:rPr>
              <w:t xml:space="preserve"> </w:t>
            </w:r>
            <w:r w:rsidR="00994FFC" w:rsidRPr="009364A6">
              <w:rPr>
                <w:rFonts w:hint="cs"/>
                <w:rtl/>
              </w:rPr>
              <w:t>אוולין</w:t>
            </w:r>
          </w:p>
          <w:p w14:paraId="181624FA" w14:textId="77777777" w:rsidR="00D17919" w:rsidRPr="009364A6" w:rsidRDefault="00994FFC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3.</w:t>
            </w:r>
            <w:r w:rsidRPr="009364A6">
              <w:rPr>
                <w:rFonts w:hint="cs"/>
                <w:rtl/>
              </w:rPr>
              <w:t>מדרש: רבי אלעזר והמכוער</w:t>
            </w:r>
          </w:p>
          <w:p w14:paraId="24954005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 xml:space="preserve"> </w:t>
            </w:r>
          </w:p>
          <w:p w14:paraId="0CC5D84F" w14:textId="77777777" w:rsidR="00994FFC" w:rsidRPr="009364A6" w:rsidRDefault="00D17919" w:rsidP="00C0258D">
            <w:pPr>
              <w:pStyle w:val="a3"/>
              <w:spacing w:line="360" w:lineRule="auto"/>
              <w:rPr>
                <w:b/>
                <w:bCs/>
              </w:rPr>
            </w:pPr>
            <w:r w:rsidRPr="009364A6">
              <w:rPr>
                <w:b/>
                <w:bCs/>
                <w:rtl/>
              </w:rPr>
              <w:t xml:space="preserve">  </w:t>
            </w:r>
            <w:r w:rsidR="00994FFC" w:rsidRPr="009364A6">
              <w:rPr>
                <w:rFonts w:hint="cs"/>
                <w:b/>
                <w:bCs/>
                <w:rtl/>
              </w:rPr>
              <w:t xml:space="preserve">ג. </w:t>
            </w:r>
            <w:proofErr w:type="spellStart"/>
            <w:r w:rsidRPr="009364A6">
              <w:rPr>
                <w:b/>
                <w:bCs/>
                <w:rtl/>
              </w:rPr>
              <w:t>רומאן</w:t>
            </w:r>
            <w:proofErr w:type="spellEnd"/>
          </w:p>
          <w:p w14:paraId="1D081609" w14:textId="77777777" w:rsidR="00D17919" w:rsidRPr="009364A6" w:rsidRDefault="00D17919" w:rsidP="00C0258D">
            <w:pPr>
              <w:pStyle w:val="a3"/>
              <w:spacing w:line="360" w:lineRule="auto"/>
              <w:rPr>
                <w:u w:val="single"/>
                <w:rtl/>
              </w:rPr>
            </w:pPr>
          </w:p>
          <w:p w14:paraId="5A4207BF" w14:textId="4C176BE8" w:rsidR="00D17919" w:rsidRPr="009364A6" w:rsidRDefault="00CA5214" w:rsidP="00CA5214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ג'יין אייר / </w:t>
            </w:r>
            <w:proofErr w:type="spellStart"/>
            <w:r>
              <w:rPr>
                <w:rFonts w:hint="cs"/>
                <w:rtl/>
              </w:rPr>
              <w:t>שרלוט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ברונטה</w:t>
            </w:r>
            <w:proofErr w:type="spellEnd"/>
          </w:p>
          <w:p w14:paraId="3230183C" w14:textId="77777777" w:rsidR="00D17919" w:rsidRPr="009364A6" w:rsidRDefault="00994FFC" w:rsidP="00C0258D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u w:val="single"/>
                <w:rtl/>
              </w:rPr>
            </w:pPr>
            <w:r w:rsidRPr="009364A6">
              <w:rPr>
                <w:rFonts w:hint="cs"/>
                <w:rtl/>
              </w:rPr>
              <w:t>אלי עמיר/תרנגול כפרות</w:t>
            </w:r>
          </w:p>
          <w:p w14:paraId="7A1E7435" w14:textId="3393A35A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7D5D2137" w14:textId="57E22CF1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78D046DE" w14:textId="77777777" w:rsidR="00D17919" w:rsidRPr="009364A6" w:rsidRDefault="00D17919" w:rsidP="00C0258D">
            <w:pPr>
              <w:pStyle w:val="a3"/>
              <w:spacing w:line="360" w:lineRule="auto"/>
              <w:rPr>
                <w:sz w:val="18"/>
                <w:szCs w:val="18"/>
                <w:rtl/>
              </w:rPr>
            </w:pPr>
          </w:p>
          <w:p w14:paraId="693BB7A5" w14:textId="77777777" w:rsidR="00D17919" w:rsidRPr="009364A6" w:rsidRDefault="00D17919" w:rsidP="00C0258D">
            <w:pPr>
              <w:pStyle w:val="a3"/>
              <w:spacing w:line="360" w:lineRule="auto"/>
            </w:pPr>
          </w:p>
        </w:tc>
        <w:tc>
          <w:tcPr>
            <w:tcW w:w="3308" w:type="dxa"/>
          </w:tcPr>
          <w:p w14:paraId="33011EAB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נושא  ג'</w:t>
            </w:r>
            <w:r w:rsidR="00C0258D" w:rsidRPr="009364A6">
              <w:rPr>
                <w:rFonts w:hint="cs"/>
                <w:rtl/>
              </w:rPr>
              <w:t>:</w:t>
            </w:r>
          </w:p>
          <w:p w14:paraId="4D0244E9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6B1A80B9" w14:textId="77777777" w:rsidR="00D17919" w:rsidRPr="009364A6" w:rsidRDefault="00994FFC" w:rsidP="00C0258D">
            <w:pPr>
              <w:pStyle w:val="a3"/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9364A6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364A6">
              <w:rPr>
                <w:rFonts w:hint="cs"/>
                <w:b/>
                <w:bCs/>
                <w:sz w:val="24"/>
                <w:szCs w:val="24"/>
                <w:rtl/>
              </w:rPr>
              <w:t>זוגיות ואהבה</w:t>
            </w:r>
          </w:p>
          <w:p w14:paraId="72C9307D" w14:textId="1B8EF0CB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2B563235" w14:textId="74FDB77E" w:rsidR="00D17919" w:rsidRPr="009364A6" w:rsidRDefault="00D17919" w:rsidP="00C0258D">
            <w:pPr>
              <w:pStyle w:val="a3"/>
              <w:spacing w:line="360" w:lineRule="auto"/>
              <w:rPr>
                <w:b/>
                <w:bCs/>
                <w:rtl/>
              </w:rPr>
            </w:pPr>
            <w:r w:rsidRPr="009364A6">
              <w:rPr>
                <w:b/>
                <w:bCs/>
                <w:rtl/>
              </w:rPr>
              <w:t>א.  שירה</w:t>
            </w:r>
          </w:p>
          <w:p w14:paraId="24D0EC67" w14:textId="6AF9D1FA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7E09FA64" w14:textId="7D0C81A3" w:rsidR="00D17919" w:rsidRPr="009364A6" w:rsidRDefault="00D17919" w:rsidP="00CA5214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1.</w:t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Pr="009364A6">
              <w:rPr>
                <w:rtl/>
              </w:rPr>
              <w:softHyphen/>
            </w:r>
            <w:r w:rsidR="00994FFC" w:rsidRPr="009364A6">
              <w:rPr>
                <w:rFonts w:hint="cs"/>
                <w:rtl/>
              </w:rPr>
              <w:t xml:space="preserve"> </w:t>
            </w:r>
            <w:r w:rsidR="00CA5214">
              <w:rPr>
                <w:rFonts w:hint="cs"/>
                <w:rtl/>
              </w:rPr>
              <w:t>אהבת הדסה / ר' שלום שבזי</w:t>
            </w:r>
          </w:p>
          <w:p w14:paraId="5FD7B966" w14:textId="369F85A8" w:rsidR="00D17919" w:rsidRPr="009364A6" w:rsidRDefault="00D17919" w:rsidP="00CA5214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2.</w:t>
            </w:r>
            <w:r w:rsidR="00994FFC" w:rsidRPr="009364A6">
              <w:rPr>
                <w:rFonts w:hint="cs"/>
                <w:rtl/>
              </w:rPr>
              <w:t xml:space="preserve"> </w:t>
            </w:r>
            <w:r w:rsidR="00CA5214">
              <w:rPr>
                <w:rFonts w:hint="cs"/>
                <w:rtl/>
              </w:rPr>
              <w:t>ח"נ ביאליק / הכניסיני</w:t>
            </w:r>
          </w:p>
          <w:p w14:paraId="71F06D9F" w14:textId="1228C0DF" w:rsidR="00D17919" w:rsidRPr="009364A6" w:rsidRDefault="00994FFC" w:rsidP="00CA5214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3.</w:t>
            </w:r>
            <w:r w:rsidR="00CA5214">
              <w:rPr>
                <w:rFonts w:hint="cs"/>
                <w:rtl/>
              </w:rPr>
              <w:t xml:space="preserve"> נתן אלתרמן / ניגון עתיק</w:t>
            </w:r>
          </w:p>
          <w:p w14:paraId="2FAA585C" w14:textId="09BFB850" w:rsidR="00D17919" w:rsidRPr="009364A6" w:rsidRDefault="00D17919" w:rsidP="00CA5214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4.</w:t>
            </w:r>
            <w:r w:rsidR="00994FFC" w:rsidRPr="009364A6">
              <w:rPr>
                <w:rFonts w:hint="cs"/>
                <w:rtl/>
              </w:rPr>
              <w:t xml:space="preserve"> </w:t>
            </w:r>
            <w:r w:rsidR="00CA5214">
              <w:rPr>
                <w:rFonts w:hint="cs"/>
                <w:rtl/>
              </w:rPr>
              <w:t>זלדה / שלומי</w:t>
            </w:r>
          </w:p>
          <w:p w14:paraId="350C94F8" w14:textId="6DD93323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>5.</w:t>
            </w:r>
            <w:r w:rsidR="00994FFC" w:rsidRPr="009364A6">
              <w:rPr>
                <w:rFonts w:hint="cs"/>
                <w:rtl/>
              </w:rPr>
              <w:t xml:space="preserve"> נתן זך</w:t>
            </w:r>
            <w:r w:rsidR="00CA5214">
              <w:rPr>
                <w:rFonts w:hint="cs"/>
                <w:rtl/>
              </w:rPr>
              <w:t xml:space="preserve"> </w:t>
            </w:r>
            <w:r w:rsidR="00994FFC" w:rsidRPr="009364A6">
              <w:rPr>
                <w:rFonts w:hint="cs"/>
                <w:rtl/>
              </w:rPr>
              <w:t>/</w:t>
            </w:r>
            <w:r w:rsidR="00CA5214">
              <w:rPr>
                <w:rFonts w:hint="cs"/>
                <w:rtl/>
              </w:rPr>
              <w:t xml:space="preserve"> </w:t>
            </w:r>
            <w:r w:rsidR="00994FFC" w:rsidRPr="009364A6">
              <w:rPr>
                <w:rFonts w:hint="cs"/>
                <w:rtl/>
              </w:rPr>
              <w:t>שיר לאוהבים הנבונים</w:t>
            </w:r>
          </w:p>
          <w:p w14:paraId="3EBBB5E0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423D2CAA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b/>
                <w:bCs/>
                <w:rtl/>
              </w:rPr>
              <w:t xml:space="preserve">ב. סיפורת </w:t>
            </w:r>
            <w:r w:rsidR="00994FFC" w:rsidRPr="009364A6">
              <w:rPr>
                <w:rFonts w:hint="cs"/>
                <w:u w:val="single"/>
                <w:rtl/>
              </w:rPr>
              <w:t xml:space="preserve"> </w:t>
            </w:r>
          </w:p>
          <w:p w14:paraId="3FE74AE0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 xml:space="preserve"> </w:t>
            </w:r>
          </w:p>
          <w:p w14:paraId="27305A67" w14:textId="67596C6D" w:rsidR="00D17919" w:rsidRPr="006E4001" w:rsidRDefault="006E4001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  <w:r>
              <w:rPr>
                <w:rFonts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BFCE3F" wp14:editId="5B04E852">
                      <wp:simplePos x="0" y="0"/>
                      <wp:positionH relativeFrom="column">
                        <wp:posOffset>233173</wp:posOffset>
                      </wp:positionH>
                      <wp:positionV relativeFrom="paragraph">
                        <wp:posOffset>3302</wp:posOffset>
                      </wp:positionV>
                      <wp:extent cx="1755648" cy="445008"/>
                      <wp:effectExtent l="0" t="0" r="16510" b="12700"/>
                      <wp:wrapNone/>
                      <wp:docPr id="3" name="סוגר מרובע כפול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5648" cy="445008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96767" id="סוגר מרובע כפול 3" o:spid="_x0000_s1026" type="#_x0000_t185" style="position:absolute;left:0;text-align:left;margin-left:18.35pt;margin-top:.25pt;width:138.25pt;height:3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9ugAIAAMoEAAAOAAAAZHJzL2Uyb0RvYy54bWysVM1uEzEQviPxDpbvdDdp0p9VN1XUKgip&#10;aiu1qOeJ185aeG1jO9mUtwCJEwgJxKFvtK/D2Lv9oXBC5ODMeP4/f7NHx9tGkQ13Xhpd0tFOTgnX&#10;zFRSr0r69nrx6oASH0BXoIzmJb3lnh7PXr44am3Bx6Y2quKOYBLti9aWtA7BFlnmWc0b8DvGco1G&#10;YVwDAVW3yioHLWZvVDbO872sNa6yzjDuPd6e9kY6S/mF4CxcCOF5IKqk2FtIp0vnMp7Z7AiKlQNb&#10;Sza0Af/QRQNSY9GHVKcQgKyd/CNVI5kz3oiww0yTGSEk42kGnGaUP5vmqgbL0ywIjrcPMPn/l5ad&#10;by4dkVVJdynR0OATdd+7z92n7o5037o7FD92P0j3pfuJ4leyGxFrrS8w8MpeukHzKMbxt8I18R8H&#10;I9uE8u0DynwbCMPL0f50ujdBXjC0TSbTPD+ISbPHaOt8eM1NQ6JQ0qUD9o6HS5AuYQybMx/6iHvP&#10;WFObhVQK76FQmrQlPZyOp1gFkFZCQUCxsTio1ytKQK2Qryz0Gb1RsorRMdi71fJEObIB5MxikeNv&#10;6O83t1j6FHzd+yXT4KZ0TMMT+4ZOI2I9RlFamuoWUXemp6O3bCEx2xl4HNIh/5CpuFPhAg+hDI5i&#10;BomS2rgPf7uP/kgLtFLSIp9xzvdrcJwS9UYjYQ5Hk0lcgKRMpvtjVNxTy/KpRa+bE4Pjj3B7LUti&#10;9A/q/lY409zg6s1jVTSBZli7R3RQTkK/Z7i8jM/nyQ1JbyGc6SvLYvKIU8TxensDzg7PHZAo5+ae&#10;+1A8e+7eN0ZqM18HI2TiwiOuSKWo4MIkUg3LHTfyqZ68Hj9Bs18AAAD//wMAUEsDBBQABgAIAAAA&#10;IQBhhLnj3gAAAAYBAAAPAAAAZHJzL2Rvd25yZXYueG1sTI7BToNAFEX3Jv7D5Jm4MXYoKDXIo1ET&#10;3bioFmPibsq8AinzhjJTwL93XOny5t6ce/L1bDox0uBaywjLRQSCuLK65Rrho3y+vgPhvGKtOsuE&#10;8E0O1sX5Wa4ybSd+p3HraxEg7DKF0HjfZ1K6qiGj3ML2xKHb28EoH+JQSz2oKcBNJ+MoSqVRLYeH&#10;RvX01FB12J4Mwvy2mR6vXl/Kz+PNofzqj/syjkfEy4v54R6Ep9n/jeFXP6hDEZx29sTaiQ4hSVdh&#10;iXALIrTJMolB7BBWUQqyyOV//eIHAAD//wMAUEsBAi0AFAAGAAgAAAAhALaDOJL+AAAA4QEAABMA&#10;AAAAAAAAAAAAAAAAAAAAAFtDb250ZW50X1R5cGVzXS54bWxQSwECLQAUAAYACAAAACEAOP0h/9YA&#10;AACUAQAACwAAAAAAAAAAAAAAAAAvAQAAX3JlbHMvLnJlbHNQSwECLQAUAAYACAAAACEAHfzvboAC&#10;AADKBAAADgAAAAAAAAAAAAAAAAAuAgAAZHJzL2Uyb0RvYy54bWxQSwECLQAUAAYACAAAACEAYYS5&#10;494AAAAGAQAADwAAAAAAAAAAAAAAAADaBAAAZHJzL2Rvd25yZXYueG1sUEsFBgAAAAAEAAQA8wAA&#10;AOUFAAAAAA==&#10;" strokecolor="red"/>
                  </w:pict>
                </mc:Fallback>
              </mc:AlternateContent>
            </w:r>
            <w:r w:rsidR="00D17919" w:rsidRPr="009364A6">
              <w:rPr>
                <w:rtl/>
              </w:rPr>
              <w:t xml:space="preserve"> </w:t>
            </w:r>
            <w:r w:rsidR="00D17919" w:rsidRPr="006E4001">
              <w:rPr>
                <w:color w:val="FF0000"/>
                <w:rtl/>
              </w:rPr>
              <w:t>1.</w:t>
            </w:r>
            <w:r w:rsidR="00994FFC" w:rsidRPr="006E4001">
              <w:rPr>
                <w:rFonts w:hint="cs"/>
                <w:color w:val="FF0000"/>
                <w:rtl/>
              </w:rPr>
              <w:t xml:space="preserve"> מדרש: האישה מצידן</w:t>
            </w:r>
          </w:p>
          <w:p w14:paraId="0508F1E5" w14:textId="3993867D" w:rsidR="00D17919" w:rsidRPr="006E4001" w:rsidRDefault="00CA5214" w:rsidP="00C0258D">
            <w:pPr>
              <w:pStyle w:val="a3"/>
              <w:spacing w:line="360" w:lineRule="auto"/>
              <w:rPr>
                <w:color w:val="FF0000"/>
                <w:rtl/>
              </w:rPr>
            </w:pPr>
            <w:r>
              <w:rPr>
                <w:rFonts w:hint="cs"/>
                <w:color w:val="FF0000"/>
                <w:rtl/>
              </w:rPr>
              <w:t xml:space="preserve"> </w:t>
            </w:r>
            <w:r w:rsidR="00D17919" w:rsidRPr="006E4001">
              <w:rPr>
                <w:color w:val="FF0000"/>
                <w:rtl/>
              </w:rPr>
              <w:t>2.</w:t>
            </w:r>
            <w:r w:rsidR="00994FFC" w:rsidRPr="006E4001">
              <w:rPr>
                <w:rFonts w:hint="cs"/>
                <w:color w:val="FF0000"/>
                <w:rtl/>
              </w:rPr>
              <w:t xml:space="preserve"> דבורה בארון/</w:t>
            </w:r>
            <w:r w:rsidR="006E4001">
              <w:rPr>
                <w:rFonts w:hint="cs"/>
                <w:color w:val="FF0000"/>
                <w:rtl/>
              </w:rPr>
              <w:t xml:space="preserve"> </w:t>
            </w:r>
            <w:proofErr w:type="spellStart"/>
            <w:r w:rsidR="00994FFC" w:rsidRPr="006E4001">
              <w:rPr>
                <w:rFonts w:hint="cs"/>
                <w:color w:val="FF0000"/>
                <w:rtl/>
              </w:rPr>
              <w:t>פראדל</w:t>
            </w:r>
            <w:proofErr w:type="spellEnd"/>
          </w:p>
          <w:p w14:paraId="433494D0" w14:textId="77777777" w:rsidR="00D17919" w:rsidRPr="009364A6" w:rsidRDefault="00D17919" w:rsidP="00C0258D">
            <w:pPr>
              <w:pStyle w:val="a3"/>
              <w:spacing w:line="360" w:lineRule="auto"/>
              <w:rPr>
                <w:strike/>
                <w:color w:val="FF0000"/>
                <w:rtl/>
              </w:rPr>
            </w:pPr>
            <w:r w:rsidRPr="009364A6">
              <w:rPr>
                <w:strike/>
                <w:color w:val="FF0000"/>
                <w:rtl/>
              </w:rPr>
              <w:t xml:space="preserve"> </w:t>
            </w:r>
          </w:p>
          <w:p w14:paraId="533DD95C" w14:textId="77777777" w:rsidR="00D17919" w:rsidRPr="009364A6" w:rsidRDefault="00994FFC" w:rsidP="00C0258D">
            <w:pPr>
              <w:pStyle w:val="a3"/>
              <w:spacing w:line="360" w:lineRule="auto"/>
              <w:rPr>
                <w:u w:val="single"/>
                <w:rtl/>
              </w:rPr>
            </w:pPr>
            <w:r w:rsidRPr="009364A6">
              <w:rPr>
                <w:rFonts w:hint="cs"/>
                <w:b/>
                <w:bCs/>
                <w:rtl/>
              </w:rPr>
              <w:t xml:space="preserve">ג. </w:t>
            </w:r>
            <w:r w:rsidR="00D17919" w:rsidRPr="009364A6">
              <w:rPr>
                <w:b/>
                <w:bCs/>
                <w:rtl/>
              </w:rPr>
              <w:t xml:space="preserve"> </w:t>
            </w:r>
            <w:proofErr w:type="spellStart"/>
            <w:r w:rsidR="00D17919" w:rsidRPr="009364A6">
              <w:rPr>
                <w:b/>
                <w:bCs/>
                <w:rtl/>
              </w:rPr>
              <w:t>רומאן</w:t>
            </w:r>
            <w:proofErr w:type="spellEnd"/>
          </w:p>
          <w:p w14:paraId="06C88A8C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tl/>
              </w:rPr>
              <w:t xml:space="preserve"> </w:t>
            </w:r>
            <w:r w:rsidR="00994FFC" w:rsidRPr="009364A6">
              <w:rPr>
                <w:rFonts w:hint="cs"/>
                <w:rtl/>
              </w:rPr>
              <w:t xml:space="preserve"> </w:t>
            </w:r>
          </w:p>
          <w:p w14:paraId="5677D475" w14:textId="77777777" w:rsidR="00D17919" w:rsidRPr="009364A6" w:rsidRDefault="00994FFC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Fonts w:hint="cs"/>
                <w:rtl/>
              </w:rPr>
              <w:t>שלומית לפיד/ גיא אוני</w:t>
            </w:r>
          </w:p>
          <w:p w14:paraId="4E1E5DCD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u w:val="single"/>
                <w:rtl/>
              </w:rPr>
              <w:t xml:space="preserve"> </w:t>
            </w:r>
          </w:p>
          <w:p w14:paraId="7E015E61" w14:textId="77777777" w:rsidR="00D17919" w:rsidRPr="009364A6" w:rsidRDefault="00994FFC" w:rsidP="00C0258D">
            <w:pPr>
              <w:pStyle w:val="a3"/>
              <w:spacing w:line="360" w:lineRule="auto"/>
              <w:rPr>
                <w:b/>
                <w:bCs/>
                <w:rtl/>
              </w:rPr>
            </w:pPr>
            <w:r w:rsidRPr="009364A6">
              <w:rPr>
                <w:rtl/>
              </w:rPr>
              <w:t xml:space="preserve"> </w:t>
            </w:r>
            <w:r w:rsidRPr="009364A6">
              <w:rPr>
                <w:rFonts w:hint="cs"/>
                <w:b/>
                <w:bCs/>
                <w:rtl/>
              </w:rPr>
              <w:t xml:space="preserve">ד. </w:t>
            </w:r>
            <w:r w:rsidR="00D17919" w:rsidRPr="009364A6">
              <w:rPr>
                <w:b/>
                <w:bCs/>
                <w:rtl/>
              </w:rPr>
              <w:t xml:space="preserve"> דרמה</w:t>
            </w:r>
            <w:r w:rsidRPr="009364A6">
              <w:rPr>
                <w:rFonts w:hint="cs"/>
                <w:b/>
                <w:bCs/>
                <w:rtl/>
              </w:rPr>
              <w:t>:</w:t>
            </w:r>
          </w:p>
          <w:p w14:paraId="158EB86F" w14:textId="77777777" w:rsidR="00994FFC" w:rsidRPr="009364A6" w:rsidRDefault="00994FFC" w:rsidP="00C0258D">
            <w:pPr>
              <w:pStyle w:val="a3"/>
              <w:spacing w:line="360" w:lineRule="auto"/>
              <w:rPr>
                <w:b/>
                <w:bCs/>
                <w:rtl/>
              </w:rPr>
            </w:pPr>
          </w:p>
          <w:p w14:paraId="1F464448" w14:textId="77777777" w:rsidR="00D17919" w:rsidRPr="009364A6" w:rsidRDefault="00994FFC" w:rsidP="00C0258D">
            <w:pPr>
              <w:pStyle w:val="a3"/>
              <w:spacing w:line="360" w:lineRule="auto"/>
              <w:rPr>
                <w:rtl/>
              </w:rPr>
            </w:pPr>
            <w:r w:rsidRPr="009364A6">
              <w:rPr>
                <w:rFonts w:hint="cs"/>
                <w:rtl/>
              </w:rPr>
              <w:t>הנריק איבסן/ בית בובות</w:t>
            </w:r>
          </w:p>
          <w:p w14:paraId="65B63C58" w14:textId="77777777" w:rsidR="00D17919" w:rsidRPr="009364A6" w:rsidRDefault="00D17919" w:rsidP="00C0258D">
            <w:pPr>
              <w:pStyle w:val="a3"/>
              <w:spacing w:line="360" w:lineRule="auto"/>
              <w:rPr>
                <w:rtl/>
              </w:rPr>
            </w:pPr>
          </w:p>
          <w:p w14:paraId="1B35F308" w14:textId="77777777" w:rsidR="00D17919" w:rsidRPr="009364A6" w:rsidRDefault="00C0258D" w:rsidP="00C0258D">
            <w:pPr>
              <w:pStyle w:val="a3"/>
              <w:spacing w:line="360" w:lineRule="auto"/>
              <w:rPr>
                <w:b/>
                <w:bCs/>
                <w:rtl/>
              </w:rPr>
            </w:pPr>
            <w:r w:rsidRPr="009364A6">
              <w:rPr>
                <w:rtl/>
              </w:rPr>
              <w:t xml:space="preserve"> </w:t>
            </w:r>
            <w:r w:rsidRPr="009364A6">
              <w:rPr>
                <w:rFonts w:hint="cs"/>
                <w:b/>
                <w:bCs/>
                <w:rtl/>
              </w:rPr>
              <w:t xml:space="preserve">ה. </w:t>
            </w:r>
            <w:r w:rsidR="00D17919" w:rsidRPr="009364A6">
              <w:rPr>
                <w:b/>
                <w:bCs/>
                <w:rtl/>
              </w:rPr>
              <w:t xml:space="preserve"> עיון</w:t>
            </w:r>
            <w:r w:rsidRPr="009364A6">
              <w:rPr>
                <w:rFonts w:hint="cs"/>
                <w:b/>
                <w:bCs/>
                <w:rtl/>
              </w:rPr>
              <w:t>:</w:t>
            </w:r>
          </w:p>
          <w:p w14:paraId="7FB9456E" w14:textId="4B14652F" w:rsidR="00D17919" w:rsidRPr="009364A6" w:rsidRDefault="006E4001" w:rsidP="00C0258D">
            <w:pPr>
              <w:pStyle w:val="a3"/>
              <w:spacing w:line="360" w:lineRule="auto"/>
              <w:rPr>
                <w:rtl/>
              </w:rPr>
            </w:pPr>
            <w:r>
              <w:rPr>
                <w:rFonts w:cs="Davi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C117D9" wp14:editId="1A315297">
                      <wp:simplePos x="0" y="0"/>
                      <wp:positionH relativeFrom="column">
                        <wp:posOffset>19812</wp:posOffset>
                      </wp:positionH>
                      <wp:positionV relativeFrom="paragraph">
                        <wp:posOffset>202185</wp:posOffset>
                      </wp:positionV>
                      <wp:extent cx="1981200" cy="438912"/>
                      <wp:effectExtent l="0" t="0" r="19050" b="18415"/>
                      <wp:wrapNone/>
                      <wp:docPr id="1" name="סוגר מרובע כפול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438912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D3733" id="סוגר מרובע כפול 1" o:spid="_x0000_s1026" type="#_x0000_t185" style="position:absolute;left:0;text-align:left;margin-left:1.55pt;margin-top:15.9pt;width:156pt;height:3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WbfgIAAMoEAAAOAAAAZHJzL2Uyb0RvYy54bWysVM1uEzEQviPxDpbvdLMhhWbVTRW1CkKq&#10;2kgt6nnitbMWXtvYTjblLUDqCYQE4tA32tdh7N3+UDghcnBmPP+fv9nDo12jyJY7L40uab43ooRr&#10;Ziqp1yV9d7l4cUCJD6ArUEbzkl5zT49mz58dtrbgY1MbVXFHMIn2RWtLWodgiyzzrOYN+D1juUaj&#10;MK6BgKpbZ5WDFrM3KhuPRq+y1rjKOsO493h70hvpLOUXgrNwLoTngaiSYm8hnS6dq3hms0Mo1g5s&#10;LdnQBvxDFw1IjUXvU51AALJx8o9UjWTOeCPCHjNNZoSQjKcZcJp89GSaixosT7MgON7ew+T/X1p2&#10;tl06Iit8O0o0NPhE3ffupvvc3ZLuW3eL4qfuB+m+dD9R/EryiFhrfYGBF3bpBs2jGMffCdfEfxyM&#10;7BLK1/co810gDC/z6UGOT0cJQ9vk5cE0H8ek2UO0dT684aYhUSjpygF7z8MSpEsYw/bUhz7izjPW&#10;1GYhlcJ7KJQmbUmn++N9rAJIK6EgoNhYHNTrNSWg1shXFvqM3ihZxegY7N16dawc2QJyZrEY4W/o&#10;7ze3WPoEfN37JdPgpnRMwxP7hk4jYj1GUVqZ6hpRd6ano7dsITHbKXgc0iH/EBzcqXCOh1AGRzGD&#10;RElt3Me/3Ud/pAVaKWmRzzjnhw04Tol6q5Ew03wyiQuQlMn+6zEq7rFl9diiN82xwfGRFNhdEqN/&#10;UHe3wpnmCldvHquiCTTD2j2ig3Ic+j3D5WV8Pk9uSHoL4VRfWBaTR5wijpe7K3B2eO6ARDkzd9yH&#10;4slz974xUpv5JhghExcecEUqRQUXJpFqWO64kY/15PXwCZr9AgAA//8DAFBLAwQUAAYACAAAACEA&#10;tMaejN8AAAAIAQAADwAAAGRycy9kb3ducmV2LnhtbEyPQU/DMAyF70j8h8hIXBBL2gGC0nQCJLhw&#10;AFaExC1rvLZa43RN1pZ/j3eCk2W/p+fv5avZdWLEIbSeNCQLBQKp8ralWsNn+Xx5CyJEQ9Z0nlDD&#10;DwZYFacnucmsn+gDx3WsBYdQyIyGJsY+kzJUDToTFr5HYm3rB2cir0Mt7WAmDnedTJW6kc60xB8a&#10;0+NTg9VufXAa5ve36fHi9aX82l/tyu9+vy3TdNT6/Gx+uAcRcY5/ZjjiMzoUzLTxB7JBdBqWCRuP&#10;gwuwvEyu+bBhn1J3IItc/i9Q/AIAAP//AwBQSwECLQAUAAYACAAAACEAtoM4kv4AAADhAQAAEwAA&#10;AAAAAAAAAAAAAAAAAAAAW0NvbnRlbnRfVHlwZXNdLnhtbFBLAQItABQABgAIAAAAIQA4/SH/1gAA&#10;AJQBAAALAAAAAAAAAAAAAAAAAC8BAABfcmVscy8ucmVsc1BLAQItABQABgAIAAAAIQDT8GWbfgIA&#10;AMoEAAAOAAAAAAAAAAAAAAAAAC4CAABkcnMvZTJvRG9jLnhtbFBLAQItABQABgAIAAAAIQC0xp6M&#10;3wAAAAgBAAAPAAAAAAAAAAAAAAAAANgEAABkcnMvZG93bnJldi54bWxQSwUGAAAAAAQABADzAAAA&#10;5AUAAAAA&#10;" strokecolor="red"/>
                  </w:pict>
                </mc:Fallback>
              </mc:AlternateContent>
            </w:r>
          </w:p>
          <w:p w14:paraId="01A990C4" w14:textId="7922E767" w:rsidR="00D17919" w:rsidRPr="006E4001" w:rsidRDefault="00994FFC" w:rsidP="00C0258D">
            <w:pPr>
              <w:pStyle w:val="a3"/>
              <w:spacing w:line="360" w:lineRule="auto"/>
            </w:pPr>
            <w:r w:rsidRPr="006E4001">
              <w:rPr>
                <w:rFonts w:hint="cs"/>
                <w:color w:val="FF0000"/>
                <w:rtl/>
              </w:rPr>
              <w:t xml:space="preserve">אריך פרום/ האם אהבה היא אמנות. בתוך: תורת האהבה. </w:t>
            </w:r>
            <w:r w:rsidR="00D17919" w:rsidRPr="006E4001">
              <w:rPr>
                <w:color w:val="FF0000"/>
              </w:rPr>
              <w:t xml:space="preserve"> </w:t>
            </w:r>
          </w:p>
        </w:tc>
      </w:tr>
    </w:tbl>
    <w:p w14:paraId="22B91F7A" w14:textId="77777777" w:rsidR="009F29BA" w:rsidRPr="00C0258D" w:rsidRDefault="009F29BA" w:rsidP="00C0258D">
      <w:pPr>
        <w:spacing w:line="360" w:lineRule="auto"/>
        <w:rPr>
          <w:sz w:val="24"/>
          <w:szCs w:val="24"/>
          <w:rtl/>
        </w:rPr>
      </w:pPr>
    </w:p>
    <w:sectPr w:rsidR="009F29BA" w:rsidRPr="00C0258D" w:rsidSect="0026037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E5F"/>
    <w:multiLevelType w:val="hybridMultilevel"/>
    <w:tmpl w:val="8E64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9074E"/>
    <w:multiLevelType w:val="hybridMultilevel"/>
    <w:tmpl w:val="7968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41F03"/>
    <w:multiLevelType w:val="hybridMultilevel"/>
    <w:tmpl w:val="854C533C"/>
    <w:lvl w:ilvl="0" w:tplc="91C0D95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9E41BA"/>
    <w:multiLevelType w:val="hybridMultilevel"/>
    <w:tmpl w:val="E5C8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10CCC"/>
    <w:multiLevelType w:val="hybridMultilevel"/>
    <w:tmpl w:val="48183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C0140"/>
    <w:multiLevelType w:val="hybridMultilevel"/>
    <w:tmpl w:val="77568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F1C6A"/>
    <w:multiLevelType w:val="hybridMultilevel"/>
    <w:tmpl w:val="DFAC6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123A"/>
    <w:multiLevelType w:val="hybridMultilevel"/>
    <w:tmpl w:val="4BB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225AE"/>
    <w:multiLevelType w:val="hybridMultilevel"/>
    <w:tmpl w:val="76E4984C"/>
    <w:lvl w:ilvl="0" w:tplc="089E0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65509">
    <w:abstractNumId w:val="1"/>
  </w:num>
  <w:num w:numId="2" w16cid:durableId="1741827701">
    <w:abstractNumId w:val="7"/>
  </w:num>
  <w:num w:numId="3" w16cid:durableId="30884497">
    <w:abstractNumId w:val="4"/>
  </w:num>
  <w:num w:numId="4" w16cid:durableId="1121726476">
    <w:abstractNumId w:val="2"/>
  </w:num>
  <w:num w:numId="5" w16cid:durableId="546600481">
    <w:abstractNumId w:val="5"/>
  </w:num>
  <w:num w:numId="6" w16cid:durableId="537468597">
    <w:abstractNumId w:val="6"/>
  </w:num>
  <w:num w:numId="7" w16cid:durableId="726420606">
    <w:abstractNumId w:val="0"/>
  </w:num>
  <w:num w:numId="8" w16cid:durableId="1442913284">
    <w:abstractNumId w:val="3"/>
  </w:num>
  <w:num w:numId="9" w16cid:durableId="9158265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19"/>
    <w:rsid w:val="00081D70"/>
    <w:rsid w:val="00104B0C"/>
    <w:rsid w:val="001E0806"/>
    <w:rsid w:val="00260372"/>
    <w:rsid w:val="0036550E"/>
    <w:rsid w:val="00402DD1"/>
    <w:rsid w:val="00453390"/>
    <w:rsid w:val="00577D40"/>
    <w:rsid w:val="00693B7F"/>
    <w:rsid w:val="006B4F0A"/>
    <w:rsid w:val="006B5BF2"/>
    <w:rsid w:val="006E4001"/>
    <w:rsid w:val="00754B29"/>
    <w:rsid w:val="00791E8F"/>
    <w:rsid w:val="007F7CF3"/>
    <w:rsid w:val="008D77E6"/>
    <w:rsid w:val="009364A6"/>
    <w:rsid w:val="00940016"/>
    <w:rsid w:val="00994FFC"/>
    <w:rsid w:val="009F29BA"/>
    <w:rsid w:val="00A4411C"/>
    <w:rsid w:val="00A45D73"/>
    <w:rsid w:val="00AF52E5"/>
    <w:rsid w:val="00B94443"/>
    <w:rsid w:val="00C0258D"/>
    <w:rsid w:val="00CA5214"/>
    <w:rsid w:val="00D17919"/>
    <w:rsid w:val="00D52438"/>
    <w:rsid w:val="00D71B60"/>
    <w:rsid w:val="00DB6757"/>
    <w:rsid w:val="00E45F70"/>
    <w:rsid w:val="00E62820"/>
    <w:rsid w:val="00E9719B"/>
    <w:rsid w:val="00F820F8"/>
    <w:rsid w:val="00F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6A0D"/>
  <w15:docId w15:val="{ED8BA4FB-1E17-4B81-AAEE-98184378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19"/>
    <w:pPr>
      <w:bidi/>
      <w:spacing w:after="0" w:line="240" w:lineRule="auto"/>
    </w:pPr>
    <w:rPr>
      <w:rFonts w:ascii="Times New Roman" w:eastAsia="Times New Roman" w:hAnsi="Times New Roman" w:cs="David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91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יעל סדן</dc:creator>
  <cp:lastModifiedBy>ראובי קומר</cp:lastModifiedBy>
  <cp:revision>3</cp:revision>
  <dcterms:created xsi:type="dcterms:W3CDTF">2025-07-21T07:49:00Z</dcterms:created>
  <dcterms:modified xsi:type="dcterms:W3CDTF">2025-09-20T19:35:00Z</dcterms:modified>
</cp:coreProperties>
</file>