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66" w:rsidRPr="00E50925" w:rsidRDefault="00684A66" w:rsidP="00684A66">
      <w:pPr>
        <w:rPr>
          <w:rtl/>
        </w:rPr>
      </w:pPr>
      <w:r w:rsidRPr="00E50925">
        <w:rPr>
          <w:rFonts w:hint="cs"/>
          <w:rtl/>
        </w:rPr>
        <w:t>בס"ד</w:t>
      </w:r>
    </w:p>
    <w:p w:rsidR="00E50925" w:rsidRPr="00E50925" w:rsidRDefault="00E50925" w:rsidP="00684A66">
      <w:pPr>
        <w:bidi w:val="0"/>
        <w:jc w:val="center"/>
        <w:rPr>
          <w:b/>
          <w:bCs/>
          <w:sz w:val="28"/>
          <w:szCs w:val="28"/>
          <w:u w:val="single"/>
        </w:rPr>
      </w:pPr>
    </w:p>
    <w:p w:rsidR="00684A66" w:rsidRPr="00E50925" w:rsidRDefault="00684A66" w:rsidP="00E50925">
      <w:pPr>
        <w:bidi w:val="0"/>
        <w:jc w:val="center"/>
        <w:rPr>
          <w:b/>
          <w:bCs/>
          <w:sz w:val="28"/>
          <w:szCs w:val="28"/>
          <w:u w:val="single"/>
        </w:rPr>
      </w:pPr>
      <w:r w:rsidRPr="00E50925">
        <w:rPr>
          <w:b/>
          <w:bCs/>
          <w:sz w:val="28"/>
          <w:szCs w:val="28"/>
          <w:u w:val="single"/>
        </w:rPr>
        <w:t>Listening Activities</w:t>
      </w:r>
    </w:p>
    <w:p w:rsidR="00684A66" w:rsidRPr="00E50925" w:rsidRDefault="00684A66" w:rsidP="00684A66">
      <w:pPr>
        <w:bidi w:val="0"/>
      </w:pPr>
    </w:p>
    <w:p w:rsidR="005F3044" w:rsidRPr="00E50925" w:rsidRDefault="00AC3D18" w:rsidP="001E2075">
      <w:pPr>
        <w:bidi w:val="0"/>
      </w:pPr>
      <w:r w:rsidRPr="00E50925">
        <w:t>Listening is a skill that many teachers overlook when teaching students. It is as important as speaking</w:t>
      </w:r>
      <w:r w:rsidR="001E2075">
        <w:t>;</w:t>
      </w:r>
      <w:r w:rsidRPr="00E50925">
        <w:t xml:space="preserve"> communication </w:t>
      </w:r>
      <w:r w:rsidR="00684A66" w:rsidRPr="00E50925">
        <w:t xml:space="preserve">goes </w:t>
      </w:r>
      <w:r w:rsidRPr="00E50925">
        <w:t>two way</w:t>
      </w:r>
      <w:r w:rsidR="00684A66" w:rsidRPr="00E50925">
        <w:t>s</w:t>
      </w:r>
      <w:r w:rsidRPr="00E50925">
        <w:t xml:space="preserve"> – there is both a</w:t>
      </w:r>
      <w:r w:rsidR="00684A66" w:rsidRPr="00E50925">
        <w:t xml:space="preserve"> </w:t>
      </w:r>
      <w:r w:rsidRPr="00E50925">
        <w:t>speaker and</w:t>
      </w:r>
      <w:r w:rsidR="00684A66" w:rsidRPr="00E50925">
        <w:t xml:space="preserve"> a</w:t>
      </w:r>
      <w:r w:rsidRPr="00E50925">
        <w:t xml:space="preserve"> listener. It should be explicitly taught and developed. The following activities require very little preparation </w:t>
      </w:r>
      <w:r w:rsidR="00684A66" w:rsidRPr="00E50925">
        <w:t xml:space="preserve">or </w:t>
      </w:r>
      <w:r w:rsidRPr="00E50925">
        <w:t>extra material</w:t>
      </w:r>
      <w:r w:rsidR="00684A66" w:rsidRPr="00E50925">
        <w:t>,</w:t>
      </w:r>
      <w:r w:rsidRPr="00E50925">
        <w:t xml:space="preserve"> </w:t>
      </w:r>
      <w:r w:rsidR="00247311" w:rsidRPr="001E2075">
        <w:t>and</w:t>
      </w:r>
      <w:bookmarkStart w:id="0" w:name="_GoBack"/>
      <w:bookmarkEnd w:id="0"/>
      <w:r w:rsidRPr="00E50925">
        <w:t xml:space="preserve"> </w:t>
      </w:r>
      <w:r w:rsidR="00684A66" w:rsidRPr="00E50925">
        <w:t xml:space="preserve">students find them </w:t>
      </w:r>
      <w:r w:rsidR="00E50925" w:rsidRPr="00E50925">
        <w:t>helpful</w:t>
      </w:r>
      <w:r w:rsidR="00684A66" w:rsidRPr="00E50925">
        <w:t xml:space="preserve"> and interesting</w:t>
      </w:r>
      <w:r w:rsidRPr="00E50925">
        <w:t xml:space="preserve">. </w:t>
      </w:r>
    </w:p>
    <w:p w:rsidR="00F63257" w:rsidRPr="00E50925" w:rsidRDefault="001E2075" w:rsidP="00F63257">
      <w:pPr>
        <w:pStyle w:val="3"/>
        <w:shd w:val="clear" w:color="auto" w:fill="FFFFFF"/>
        <w:spacing w:before="180" w:beforeAutospacing="0" w:after="0" w:afterAutospacing="0"/>
        <w:rPr>
          <w:rFonts w:asciiTheme="minorHAnsi" w:hAnsiTheme="minorHAnsi"/>
          <w:b w:val="0"/>
          <w:bCs w:val="0"/>
          <w:sz w:val="24"/>
          <w:szCs w:val="24"/>
          <w:u w:val="single"/>
        </w:rPr>
      </w:pPr>
      <w:hyperlink r:id="rId4" w:history="1">
        <w:r w:rsidR="00F63257" w:rsidRPr="00E50925">
          <w:rPr>
            <w:rStyle w:val="Hyperlink"/>
            <w:rFonts w:asciiTheme="minorHAnsi" w:hAnsiTheme="minorHAnsi"/>
            <w:b w:val="0"/>
            <w:bCs w:val="0"/>
            <w:color w:val="auto"/>
            <w:sz w:val="24"/>
            <w:szCs w:val="24"/>
          </w:rPr>
          <w:t>A Picture Dictation</w:t>
        </w:r>
      </w:hyperlink>
    </w:p>
    <w:p w:rsidR="00F63257" w:rsidRPr="00E50925" w:rsidRDefault="00F63257" w:rsidP="00E50925">
      <w:pPr>
        <w:bidi w:val="0"/>
      </w:pPr>
      <w:r w:rsidRPr="00E50925">
        <w:t>Three variations</w:t>
      </w:r>
      <w:r w:rsidR="00E50925" w:rsidRPr="00E50925">
        <w:t>:</w:t>
      </w:r>
      <w:r w:rsidRPr="00E50925">
        <w:t> </w:t>
      </w:r>
      <w:r w:rsidRPr="00E50925">
        <w:rPr>
          <w:b/>
          <w:bCs/>
        </w:rPr>
        <w:br/>
      </w:r>
      <w:r w:rsidRPr="00E50925">
        <w:rPr>
          <w:b/>
          <w:bCs/>
        </w:rPr>
        <w:br/>
        <w:t>1)</w:t>
      </w:r>
      <w:r w:rsidRPr="00E50925">
        <w:t> </w:t>
      </w:r>
      <w:proofErr w:type="gramStart"/>
      <w:r w:rsidRPr="00E50925">
        <w:t>The</w:t>
      </w:r>
      <w:proofErr w:type="gramEnd"/>
      <w:r w:rsidRPr="00E50925">
        <w:t xml:space="preserve"> </w:t>
      </w:r>
      <w:r w:rsidR="00E50925" w:rsidRPr="00E50925">
        <w:t>t</w:t>
      </w:r>
      <w:r w:rsidRPr="00E50925">
        <w:t>eacher dictates a picture to all students and they draw what is being said.</w:t>
      </w:r>
      <w:r w:rsidRPr="00E50925">
        <w:br/>
      </w:r>
      <w:r w:rsidRPr="00E50925">
        <w:br/>
      </w:r>
      <w:r w:rsidRPr="00E50925">
        <w:rPr>
          <w:b/>
          <w:bCs/>
        </w:rPr>
        <w:t>2)</w:t>
      </w:r>
      <w:r w:rsidRPr="00E50925">
        <w:t> </w:t>
      </w:r>
      <w:r w:rsidR="00E50925" w:rsidRPr="00E50925">
        <w:t>S</w:t>
      </w:r>
      <w:r w:rsidRPr="00E50925">
        <w:t xml:space="preserve">tudents </w:t>
      </w:r>
      <w:r w:rsidR="00E50925" w:rsidRPr="00E50925">
        <w:t xml:space="preserve">take turns </w:t>
      </w:r>
      <w:r w:rsidRPr="00E50925">
        <w:t>dictat</w:t>
      </w:r>
      <w:r w:rsidR="00E50925" w:rsidRPr="00E50925">
        <w:t>ing</w:t>
      </w:r>
      <w:r w:rsidRPr="00E50925">
        <w:t xml:space="preserve"> the same picture to one student drawing at the board (a hands</w:t>
      </w:r>
      <w:r w:rsidR="00E50925" w:rsidRPr="00E50925">
        <w:t>-</w:t>
      </w:r>
      <w:r w:rsidRPr="00E50925">
        <w:t>up scenario)</w:t>
      </w:r>
      <w:r w:rsidR="00E50925" w:rsidRPr="00E50925">
        <w:t>.</w:t>
      </w:r>
      <w:r w:rsidRPr="00E50925">
        <w:br/>
      </w:r>
      <w:r w:rsidRPr="00E50925">
        <w:br/>
      </w:r>
      <w:r w:rsidRPr="00E50925">
        <w:rPr>
          <w:b/>
          <w:bCs/>
        </w:rPr>
        <w:t>3)</w:t>
      </w:r>
      <w:r w:rsidRPr="00E50925">
        <w:t> Students dictate pictures to each other in pairs.</w:t>
      </w:r>
    </w:p>
    <w:p w:rsidR="003C6929" w:rsidRPr="00E50925" w:rsidRDefault="00E50925" w:rsidP="00E50925">
      <w:pPr>
        <w:pStyle w:val="1"/>
        <w:shd w:val="clear" w:color="auto" w:fill="FFFFFF"/>
        <w:bidi w:val="0"/>
        <w:spacing w:before="0" w:after="150" w:line="510" w:lineRule="atLeast"/>
        <w:rPr>
          <w:rFonts w:asciiTheme="minorHAnsi" w:hAnsiTheme="minorHAnsi" w:cs="Helvetica"/>
          <w:color w:val="auto"/>
          <w:spacing w:val="-15"/>
          <w:sz w:val="24"/>
          <w:szCs w:val="24"/>
          <w:u w:val="single"/>
        </w:rPr>
      </w:pPr>
      <w:r>
        <w:rPr>
          <w:rFonts w:asciiTheme="minorHAnsi" w:hAnsiTheme="minorHAnsi" w:cs="Helvetica"/>
          <w:color w:val="auto"/>
          <w:spacing w:val="-15"/>
          <w:sz w:val="24"/>
          <w:szCs w:val="24"/>
          <w:u w:val="single"/>
        </w:rPr>
        <w:t>Go Fishing!</w:t>
      </w:r>
    </w:p>
    <w:p w:rsidR="003C6929" w:rsidRPr="00E50925" w:rsidRDefault="00E50925" w:rsidP="00E50925">
      <w:pPr>
        <w:pStyle w:val="NormalWeb"/>
        <w:shd w:val="clear" w:color="auto" w:fill="FFFFFF"/>
        <w:spacing w:before="75" w:beforeAutospacing="0" w:after="75" w:afterAutospacing="0" w:line="384" w:lineRule="atLeast"/>
        <w:rPr>
          <w:rFonts w:asciiTheme="minorHAnsi" w:hAnsiTheme="minorHAnsi" w:cs="Helvetica"/>
          <w:sz w:val="22"/>
          <w:szCs w:val="22"/>
        </w:rPr>
      </w:pPr>
      <w:r>
        <w:rPr>
          <w:rFonts w:asciiTheme="minorHAnsi" w:hAnsiTheme="minorHAnsi" w:cs="Helvetica"/>
          <w:sz w:val="22"/>
          <w:szCs w:val="22"/>
        </w:rPr>
        <w:t xml:space="preserve">This is a very easy activity </w:t>
      </w:r>
      <w:r w:rsidR="003C6929" w:rsidRPr="00E50925">
        <w:rPr>
          <w:rFonts w:asciiTheme="minorHAnsi" w:hAnsiTheme="minorHAnsi" w:cs="Helvetica"/>
          <w:sz w:val="22"/>
          <w:szCs w:val="22"/>
        </w:rPr>
        <w:t>to prepare and to do.  However, it is very efficient to evaluate st</w:t>
      </w:r>
      <w:r>
        <w:rPr>
          <w:rFonts w:asciiTheme="minorHAnsi" w:hAnsiTheme="minorHAnsi" w:cs="Helvetica"/>
          <w:sz w:val="22"/>
          <w:szCs w:val="22"/>
        </w:rPr>
        <w:t>udent</w:t>
      </w:r>
      <w:r w:rsidR="003C6929" w:rsidRPr="00E50925">
        <w:rPr>
          <w:rFonts w:asciiTheme="minorHAnsi" w:hAnsiTheme="minorHAnsi" w:cs="Helvetica"/>
          <w:sz w:val="22"/>
          <w:szCs w:val="22"/>
        </w:rPr>
        <w:t>s</w:t>
      </w:r>
      <w:r>
        <w:rPr>
          <w:rFonts w:asciiTheme="minorHAnsi" w:hAnsiTheme="minorHAnsi" w:cs="Helvetica"/>
          <w:sz w:val="22"/>
          <w:szCs w:val="22"/>
        </w:rPr>
        <w:t>'</w:t>
      </w:r>
      <w:r w:rsidR="003C6929" w:rsidRPr="00E50925">
        <w:rPr>
          <w:rFonts w:asciiTheme="minorHAnsi" w:hAnsiTheme="minorHAnsi" w:cs="Helvetica"/>
          <w:sz w:val="22"/>
          <w:szCs w:val="22"/>
        </w:rPr>
        <w:t xml:space="preserve"> listening skills and to get some creativity in the listening area in your class.  </w:t>
      </w:r>
    </w:p>
    <w:p w:rsidR="003C6929" w:rsidRPr="00E50925" w:rsidRDefault="003C6929" w:rsidP="003C6929">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 xml:space="preserve">1.  Choose a song with vocabulary that suits your class or that you have used.  Ex.  </w:t>
      </w:r>
      <w:proofErr w:type="gramStart"/>
      <w:r w:rsidRPr="00E50925">
        <w:rPr>
          <w:rFonts w:asciiTheme="minorHAnsi" w:hAnsiTheme="minorHAnsi" w:cs="Helvetica"/>
          <w:sz w:val="22"/>
          <w:szCs w:val="22"/>
        </w:rPr>
        <w:t>past</w:t>
      </w:r>
      <w:proofErr w:type="gramEnd"/>
      <w:r w:rsidRPr="00E50925">
        <w:rPr>
          <w:rFonts w:asciiTheme="minorHAnsi" w:hAnsiTheme="minorHAnsi" w:cs="Helvetica"/>
          <w:sz w:val="22"/>
          <w:szCs w:val="22"/>
        </w:rPr>
        <w:t xml:space="preserve"> verbs, past participles, animals, places, etc.</w:t>
      </w:r>
    </w:p>
    <w:p w:rsidR="003C6929" w:rsidRPr="00E50925" w:rsidRDefault="003C6929" w:rsidP="003C6929">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2.  Cut little pieces of paper with a word for every sentence in the song. You will end up with many pieces of paper.</w:t>
      </w:r>
    </w:p>
    <w:p w:rsidR="003C6929" w:rsidRPr="00E50925" w:rsidRDefault="003C6929" w:rsidP="003C6929">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3.  Place the pieces of paper in</w:t>
      </w:r>
      <w:r w:rsidR="00E50925">
        <w:rPr>
          <w:rFonts w:asciiTheme="minorHAnsi" w:hAnsiTheme="minorHAnsi" w:cs="Helvetica"/>
          <w:sz w:val="22"/>
          <w:szCs w:val="22"/>
        </w:rPr>
        <w:t xml:space="preserve"> </w:t>
      </w:r>
      <w:r w:rsidRPr="00E50925">
        <w:rPr>
          <w:rFonts w:asciiTheme="minorHAnsi" w:hAnsiTheme="minorHAnsi" w:cs="Helvetica"/>
          <w:sz w:val="22"/>
          <w:szCs w:val="22"/>
        </w:rPr>
        <w:t>front of the st</w:t>
      </w:r>
      <w:r w:rsidR="00E50925">
        <w:rPr>
          <w:rFonts w:asciiTheme="minorHAnsi" w:hAnsiTheme="minorHAnsi" w:cs="Helvetica"/>
          <w:sz w:val="22"/>
          <w:szCs w:val="22"/>
        </w:rPr>
        <w:t>udent</w:t>
      </w:r>
      <w:r w:rsidRPr="00E50925">
        <w:rPr>
          <w:rFonts w:asciiTheme="minorHAnsi" w:hAnsiTheme="minorHAnsi" w:cs="Helvetica"/>
          <w:sz w:val="22"/>
          <w:szCs w:val="22"/>
        </w:rPr>
        <w:t>s.  Make pairs or groups of three or four. </w:t>
      </w:r>
    </w:p>
    <w:p w:rsidR="00E50925" w:rsidRDefault="003C6929" w:rsidP="00E50925">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 xml:space="preserve">4.  Explain the activity. </w:t>
      </w:r>
    </w:p>
    <w:p w:rsidR="003C6929" w:rsidRPr="00E50925" w:rsidRDefault="003C6929" w:rsidP="00E50925">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5.  Play the song and let the st</w:t>
      </w:r>
      <w:r w:rsidR="00E50925">
        <w:rPr>
          <w:rFonts w:asciiTheme="minorHAnsi" w:hAnsiTheme="minorHAnsi" w:cs="Helvetica"/>
          <w:sz w:val="22"/>
          <w:szCs w:val="22"/>
        </w:rPr>
        <w:t>udent</w:t>
      </w:r>
      <w:r w:rsidRPr="00E50925">
        <w:rPr>
          <w:rFonts w:asciiTheme="minorHAnsi" w:hAnsiTheme="minorHAnsi" w:cs="Helvetica"/>
          <w:sz w:val="22"/>
          <w:szCs w:val="22"/>
        </w:rPr>
        <w:t xml:space="preserve">s GO FISHING!  </w:t>
      </w:r>
      <w:r w:rsidR="00E50925">
        <w:rPr>
          <w:rFonts w:asciiTheme="minorHAnsi" w:hAnsiTheme="minorHAnsi" w:cs="Helvetica"/>
          <w:sz w:val="22"/>
          <w:szCs w:val="22"/>
        </w:rPr>
        <w:t xml:space="preserve">Each time a student hears a </w:t>
      </w:r>
      <w:proofErr w:type="gramStart"/>
      <w:r w:rsidR="00E50925">
        <w:rPr>
          <w:rFonts w:asciiTheme="minorHAnsi" w:hAnsiTheme="minorHAnsi" w:cs="Helvetica"/>
          <w:sz w:val="22"/>
          <w:szCs w:val="22"/>
        </w:rPr>
        <w:t>word,</w:t>
      </w:r>
      <w:proofErr w:type="gramEnd"/>
      <w:r w:rsidR="00E50925">
        <w:rPr>
          <w:rFonts w:asciiTheme="minorHAnsi" w:hAnsiTheme="minorHAnsi" w:cs="Helvetica"/>
          <w:sz w:val="22"/>
          <w:szCs w:val="22"/>
        </w:rPr>
        <w:t xml:space="preserve"> he should "fish" it from the table and write a number (in order). This prevents them from randomly picking up words. </w:t>
      </w:r>
      <w:r w:rsidRPr="00E50925">
        <w:rPr>
          <w:rFonts w:asciiTheme="minorHAnsi" w:hAnsiTheme="minorHAnsi" w:cs="Helvetica"/>
          <w:sz w:val="22"/>
          <w:szCs w:val="22"/>
        </w:rPr>
        <w:t>The st</w:t>
      </w:r>
      <w:r w:rsidR="00E50925">
        <w:rPr>
          <w:rFonts w:asciiTheme="minorHAnsi" w:hAnsiTheme="minorHAnsi" w:cs="Helvetica"/>
          <w:sz w:val="22"/>
          <w:szCs w:val="22"/>
        </w:rPr>
        <w:t>udent</w:t>
      </w:r>
      <w:r w:rsidRPr="00E50925">
        <w:rPr>
          <w:rFonts w:asciiTheme="minorHAnsi" w:hAnsiTheme="minorHAnsi" w:cs="Helvetica"/>
          <w:sz w:val="22"/>
          <w:szCs w:val="22"/>
        </w:rPr>
        <w:t xml:space="preserve"> who has </w:t>
      </w:r>
      <w:r w:rsidR="00E50925">
        <w:rPr>
          <w:rFonts w:asciiTheme="minorHAnsi" w:hAnsiTheme="minorHAnsi" w:cs="Helvetica"/>
          <w:sz w:val="22"/>
          <w:szCs w:val="22"/>
        </w:rPr>
        <w:t xml:space="preserve">the </w:t>
      </w:r>
      <w:r w:rsidRPr="00E50925">
        <w:rPr>
          <w:rFonts w:asciiTheme="minorHAnsi" w:hAnsiTheme="minorHAnsi" w:cs="Helvetica"/>
          <w:sz w:val="22"/>
          <w:szCs w:val="22"/>
        </w:rPr>
        <w:t>mo</w:t>
      </w:r>
      <w:r w:rsidR="00E50925">
        <w:rPr>
          <w:rFonts w:asciiTheme="minorHAnsi" w:hAnsiTheme="minorHAnsi" w:cs="Helvetica"/>
          <w:sz w:val="22"/>
          <w:szCs w:val="22"/>
        </w:rPr>
        <w:t>st</w:t>
      </w:r>
      <w:r w:rsidRPr="00E50925">
        <w:rPr>
          <w:rFonts w:asciiTheme="minorHAnsi" w:hAnsiTheme="minorHAnsi" w:cs="Helvetica"/>
          <w:sz w:val="22"/>
          <w:szCs w:val="22"/>
        </w:rPr>
        <w:t xml:space="preserve"> pieces of paper wins. </w:t>
      </w:r>
    </w:p>
    <w:p w:rsidR="003C6929" w:rsidRPr="00E50925" w:rsidRDefault="003C6929" w:rsidP="003C6929">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Follow up: </w:t>
      </w:r>
    </w:p>
    <w:p w:rsidR="003C6929" w:rsidRPr="00E50925" w:rsidRDefault="003C6929" w:rsidP="003C6929">
      <w:pPr>
        <w:pStyle w:val="NormalWeb"/>
        <w:shd w:val="clear" w:color="auto" w:fill="FFFFFF"/>
        <w:spacing w:before="75" w:beforeAutospacing="0" w:after="75" w:afterAutospacing="0" w:line="384" w:lineRule="atLeast"/>
        <w:rPr>
          <w:rFonts w:asciiTheme="minorHAnsi" w:hAnsiTheme="minorHAnsi" w:cs="Helvetica"/>
          <w:sz w:val="22"/>
          <w:szCs w:val="22"/>
        </w:rPr>
      </w:pPr>
      <w:r w:rsidRPr="00E50925">
        <w:rPr>
          <w:rFonts w:asciiTheme="minorHAnsi" w:hAnsiTheme="minorHAnsi" w:cs="Helvetica"/>
          <w:sz w:val="22"/>
          <w:szCs w:val="22"/>
        </w:rPr>
        <w:t>If you want to evaluate comprehension, ask a few questions about the song. </w:t>
      </w:r>
    </w:p>
    <w:p w:rsidR="00E50925" w:rsidRDefault="00E50925" w:rsidP="003C6929">
      <w:pPr>
        <w:pStyle w:val="NormalWeb"/>
        <w:shd w:val="clear" w:color="auto" w:fill="FFFFFF"/>
        <w:spacing w:before="75" w:beforeAutospacing="0" w:after="75" w:afterAutospacing="0" w:line="384" w:lineRule="atLeast"/>
        <w:rPr>
          <w:rFonts w:asciiTheme="minorHAnsi" w:hAnsiTheme="minorHAnsi" w:cs="Helvetica"/>
          <w:sz w:val="22"/>
          <w:szCs w:val="22"/>
        </w:rPr>
      </w:pPr>
      <w:r>
        <w:rPr>
          <w:rFonts w:asciiTheme="minorHAnsi" w:hAnsiTheme="minorHAnsi" w:cs="Helvetica"/>
          <w:sz w:val="22"/>
          <w:szCs w:val="22"/>
        </w:rPr>
        <w:t>Variation:</w:t>
      </w:r>
    </w:p>
    <w:p w:rsidR="003C6929" w:rsidRPr="00E50925" w:rsidRDefault="00E50925" w:rsidP="00E50925">
      <w:pPr>
        <w:pStyle w:val="NormalWeb"/>
        <w:shd w:val="clear" w:color="auto" w:fill="FFFFFF"/>
        <w:spacing w:before="75" w:beforeAutospacing="0" w:after="75" w:afterAutospacing="0" w:line="384" w:lineRule="atLeast"/>
        <w:rPr>
          <w:rFonts w:asciiTheme="minorHAnsi" w:hAnsiTheme="minorHAnsi" w:cs="Helvetica"/>
          <w:sz w:val="22"/>
          <w:szCs w:val="22"/>
        </w:rPr>
      </w:pPr>
      <w:r>
        <w:rPr>
          <w:rFonts w:asciiTheme="minorHAnsi" w:hAnsiTheme="minorHAnsi" w:cs="Helvetica"/>
          <w:sz w:val="22"/>
          <w:szCs w:val="22"/>
        </w:rPr>
        <w:t xml:space="preserve">Create </w:t>
      </w:r>
      <w:r w:rsidR="003C6929" w:rsidRPr="00E50925">
        <w:rPr>
          <w:rFonts w:asciiTheme="minorHAnsi" w:hAnsiTheme="minorHAnsi" w:cs="Helvetica"/>
          <w:sz w:val="22"/>
          <w:szCs w:val="22"/>
        </w:rPr>
        <w:t>a story with all the words</w:t>
      </w:r>
      <w:r>
        <w:rPr>
          <w:rFonts w:asciiTheme="minorHAnsi" w:hAnsiTheme="minorHAnsi" w:cs="Helvetica"/>
          <w:sz w:val="22"/>
          <w:szCs w:val="22"/>
        </w:rPr>
        <w:t xml:space="preserve"> and read it to the class</w:t>
      </w:r>
      <w:r w:rsidR="003C6929" w:rsidRPr="00E50925">
        <w:rPr>
          <w:rFonts w:asciiTheme="minorHAnsi" w:hAnsiTheme="minorHAnsi" w:cs="Helvetica"/>
          <w:sz w:val="22"/>
          <w:szCs w:val="22"/>
        </w:rPr>
        <w:t xml:space="preserve">.  </w:t>
      </w:r>
      <w:r>
        <w:rPr>
          <w:rFonts w:asciiTheme="minorHAnsi" w:hAnsiTheme="minorHAnsi" w:cs="Helvetica"/>
          <w:sz w:val="22"/>
          <w:szCs w:val="22"/>
        </w:rPr>
        <w:t>Play the same way.</w:t>
      </w:r>
    </w:p>
    <w:p w:rsidR="003C6929" w:rsidRPr="00E50925" w:rsidRDefault="003C6929" w:rsidP="003C6929">
      <w:pPr>
        <w:pStyle w:val="NormalWeb"/>
        <w:shd w:val="clear" w:color="auto" w:fill="FFFFFF"/>
        <w:spacing w:before="75" w:beforeAutospacing="0" w:after="75" w:afterAutospacing="0" w:line="384" w:lineRule="atLeast"/>
        <w:rPr>
          <w:rFonts w:asciiTheme="minorHAnsi" w:hAnsiTheme="minorHAnsi" w:cs="Helvetica"/>
          <w:sz w:val="22"/>
          <w:szCs w:val="22"/>
        </w:rPr>
      </w:pPr>
    </w:p>
    <w:p w:rsidR="00E50925" w:rsidRPr="00E50925" w:rsidRDefault="00D84BD5" w:rsidP="00E50925">
      <w:pPr>
        <w:pStyle w:val="NormalWeb"/>
        <w:shd w:val="clear" w:color="auto" w:fill="FFFFFF"/>
        <w:spacing w:before="75" w:beforeAutospacing="0" w:after="75" w:afterAutospacing="0" w:line="384" w:lineRule="atLeast"/>
        <w:rPr>
          <w:rFonts w:asciiTheme="minorHAnsi" w:hAnsiTheme="minorHAnsi"/>
          <w:u w:val="single"/>
        </w:rPr>
      </w:pPr>
      <w:r w:rsidRPr="00E50925">
        <w:rPr>
          <w:rFonts w:asciiTheme="minorHAnsi" w:hAnsiTheme="minorHAnsi"/>
          <w:u w:val="single"/>
        </w:rPr>
        <w:lastRenderedPageBreak/>
        <w:t xml:space="preserve">Listen and Correct </w:t>
      </w:r>
    </w:p>
    <w:p w:rsidR="00D84BD5" w:rsidRPr="00E50925" w:rsidRDefault="00E50925" w:rsidP="00E50925">
      <w:pPr>
        <w:pStyle w:val="NormalWeb"/>
        <w:shd w:val="clear" w:color="auto" w:fill="FFFFFF"/>
        <w:spacing w:before="75" w:beforeAutospacing="0" w:after="75" w:afterAutospacing="0" w:line="384" w:lineRule="atLeast"/>
        <w:rPr>
          <w:rFonts w:asciiTheme="minorHAnsi" w:hAnsiTheme="minorHAnsi"/>
          <w:sz w:val="22"/>
          <w:szCs w:val="22"/>
        </w:rPr>
      </w:pPr>
      <w:r>
        <w:rPr>
          <w:rFonts w:asciiTheme="minorHAnsi" w:hAnsiTheme="minorHAnsi"/>
          <w:sz w:val="22"/>
          <w:szCs w:val="22"/>
        </w:rPr>
        <w:t>A) Read and react -</w:t>
      </w:r>
      <w:r w:rsidR="00D84BD5" w:rsidRPr="00E50925">
        <w:rPr>
          <w:rFonts w:asciiTheme="minorHAnsi" w:hAnsiTheme="minorHAnsi"/>
          <w:sz w:val="22"/>
          <w:szCs w:val="22"/>
        </w:rPr>
        <w:t xml:space="preserve"> The teacher reads out a prepared script. The students react by knocking or co</w:t>
      </w:r>
      <w:r w:rsidR="006D2A25">
        <w:rPr>
          <w:rFonts w:asciiTheme="minorHAnsi" w:hAnsiTheme="minorHAnsi"/>
          <w:sz w:val="22"/>
          <w:szCs w:val="22"/>
        </w:rPr>
        <w:t>ughing when they hear a mistake.</w:t>
      </w:r>
      <w:r w:rsidR="00D84BD5" w:rsidRPr="00E50925">
        <w:rPr>
          <w:rFonts w:asciiTheme="minorHAnsi" w:hAnsiTheme="minorHAnsi"/>
          <w:sz w:val="22"/>
          <w:szCs w:val="22"/>
        </w:rPr>
        <w:t xml:space="preserve"> </w:t>
      </w:r>
      <w:r w:rsidR="006D2A25">
        <w:rPr>
          <w:rFonts w:asciiTheme="minorHAnsi" w:hAnsiTheme="minorHAnsi"/>
          <w:sz w:val="22"/>
          <w:szCs w:val="22"/>
        </w:rPr>
        <w:t>The teacher can ask for immediate corrections, or wait until the end.</w:t>
      </w:r>
    </w:p>
    <w:p w:rsidR="00D84BD5" w:rsidRPr="00E50925" w:rsidRDefault="006D2A25" w:rsidP="006D2A25">
      <w:pPr>
        <w:pStyle w:val="NormalWeb"/>
        <w:shd w:val="clear" w:color="auto" w:fill="FFFFFF"/>
        <w:spacing w:before="75" w:beforeAutospacing="0" w:after="75" w:afterAutospacing="0" w:line="384" w:lineRule="atLeast"/>
        <w:rPr>
          <w:rFonts w:asciiTheme="minorHAnsi" w:hAnsiTheme="minorHAnsi" w:cs="Helvetica"/>
          <w:sz w:val="22"/>
          <w:szCs w:val="22"/>
        </w:rPr>
      </w:pPr>
      <w:r>
        <w:rPr>
          <w:rFonts w:asciiTheme="minorHAnsi" w:hAnsiTheme="minorHAnsi"/>
          <w:sz w:val="22"/>
          <w:szCs w:val="22"/>
        </w:rPr>
        <w:t>B) Note the differences -</w:t>
      </w:r>
      <w:r w:rsidR="00D84BD5" w:rsidRPr="00E50925">
        <w:rPr>
          <w:rFonts w:asciiTheme="minorHAnsi" w:hAnsiTheme="minorHAnsi"/>
          <w:sz w:val="22"/>
          <w:szCs w:val="22"/>
        </w:rPr>
        <w:t xml:space="preserve"> Each student has a handout which is slightly different. One is correct, the other incorrect. The student with the incorrect version reads out their script. As they read the passage, the other student must stop and say – “No, no, no, that</w:t>
      </w:r>
      <w:r>
        <w:rPr>
          <w:rFonts w:asciiTheme="minorHAnsi" w:hAnsiTheme="minorHAnsi"/>
          <w:sz w:val="22"/>
          <w:szCs w:val="22"/>
        </w:rPr>
        <w:t>'</w:t>
      </w:r>
      <w:r w:rsidR="00D84BD5" w:rsidRPr="00E50925">
        <w:rPr>
          <w:rFonts w:asciiTheme="minorHAnsi" w:hAnsiTheme="minorHAnsi"/>
          <w:sz w:val="22"/>
          <w:szCs w:val="22"/>
        </w:rPr>
        <w:t>s wrong! It should say _______.</w:t>
      </w:r>
      <w:r>
        <w:rPr>
          <w:rFonts w:asciiTheme="minorHAnsi" w:hAnsiTheme="minorHAnsi"/>
          <w:sz w:val="22"/>
          <w:szCs w:val="22"/>
        </w:rPr>
        <w:t>"</w:t>
      </w:r>
      <w:r w:rsidR="00D84BD5" w:rsidRPr="00E50925">
        <w:rPr>
          <w:rFonts w:asciiTheme="minorHAnsi" w:hAnsiTheme="minorHAnsi"/>
          <w:sz w:val="22"/>
          <w:szCs w:val="22"/>
        </w:rPr>
        <w:t xml:space="preserve"> Correct together as a class.</w:t>
      </w:r>
    </w:p>
    <w:p w:rsidR="00D84BD5" w:rsidRPr="006D2A25" w:rsidRDefault="00D84BD5" w:rsidP="00D84BD5">
      <w:pPr>
        <w:bidi w:val="0"/>
        <w:rPr>
          <w:sz w:val="24"/>
          <w:szCs w:val="24"/>
          <w:u w:val="single"/>
        </w:rPr>
      </w:pPr>
      <w:r w:rsidRPr="006D2A25">
        <w:rPr>
          <w:sz w:val="24"/>
          <w:szCs w:val="24"/>
          <w:u w:val="single"/>
        </w:rPr>
        <w:t>The 5 W</w:t>
      </w:r>
      <w:r w:rsidR="006D2A25" w:rsidRPr="006D2A25">
        <w:rPr>
          <w:sz w:val="24"/>
          <w:szCs w:val="24"/>
          <w:u w:val="single"/>
        </w:rPr>
        <w:t>'</w:t>
      </w:r>
      <w:r w:rsidRPr="006D2A25">
        <w:rPr>
          <w:sz w:val="24"/>
          <w:szCs w:val="24"/>
          <w:u w:val="single"/>
        </w:rPr>
        <w:t xml:space="preserve">s </w:t>
      </w:r>
    </w:p>
    <w:p w:rsidR="00F63257" w:rsidRPr="00E50925" w:rsidRDefault="00D84BD5" w:rsidP="00D84BD5">
      <w:pPr>
        <w:bidi w:val="0"/>
      </w:pPr>
      <w:r w:rsidRPr="00E50925">
        <w:t>Play a short audio story or news report. As</w:t>
      </w:r>
      <w:r w:rsidR="006D2A25">
        <w:t>k</w:t>
      </w:r>
      <w:r w:rsidRPr="00E50925">
        <w:t xml:space="preserve"> the students afterwards to note the 5Ws (Who / What / Where / When / </w:t>
      </w:r>
      <w:proofErr w:type="gramStart"/>
      <w:r w:rsidRPr="00E50925">
        <w:t>Why )</w:t>
      </w:r>
      <w:proofErr w:type="gramEnd"/>
      <w:r w:rsidRPr="00E50925">
        <w:t>. Let them be the reporter!</w:t>
      </w:r>
    </w:p>
    <w:p w:rsidR="00D84BD5" w:rsidRPr="006D2A25" w:rsidRDefault="00D84BD5" w:rsidP="00D84BD5">
      <w:pPr>
        <w:bidi w:val="0"/>
        <w:rPr>
          <w:sz w:val="24"/>
          <w:szCs w:val="24"/>
          <w:u w:val="single"/>
        </w:rPr>
      </w:pPr>
      <w:r w:rsidRPr="006D2A25">
        <w:rPr>
          <w:sz w:val="24"/>
          <w:szCs w:val="24"/>
          <w:u w:val="single"/>
        </w:rPr>
        <w:t xml:space="preserve">Prediction </w:t>
      </w:r>
    </w:p>
    <w:p w:rsidR="00D84BD5" w:rsidRPr="00E50925" w:rsidRDefault="00D84BD5" w:rsidP="006D2A25">
      <w:pPr>
        <w:bidi w:val="0"/>
      </w:pPr>
      <w:r w:rsidRPr="00E50925">
        <w:t>Find a good story. Students listen to the story and when the teacher pauses it, they guess – “What will happen next?” This really keeps them listening and engaged in the learning!</w:t>
      </w:r>
    </w:p>
    <w:p w:rsidR="00D84BD5" w:rsidRPr="006D2A25" w:rsidRDefault="00D84BD5" w:rsidP="00D84BD5">
      <w:pPr>
        <w:bidi w:val="0"/>
        <w:rPr>
          <w:sz w:val="24"/>
          <w:szCs w:val="24"/>
          <w:u w:val="single"/>
        </w:rPr>
      </w:pPr>
      <w:r w:rsidRPr="006D2A25">
        <w:rPr>
          <w:sz w:val="24"/>
          <w:szCs w:val="24"/>
          <w:u w:val="single"/>
        </w:rPr>
        <w:t xml:space="preserve">Cloze / Language Gap </w:t>
      </w:r>
    </w:p>
    <w:p w:rsidR="00D84BD5" w:rsidRPr="00E50925" w:rsidRDefault="00D84BD5" w:rsidP="006D2A25">
      <w:pPr>
        <w:bidi w:val="0"/>
      </w:pPr>
      <w:r w:rsidRPr="00E50925">
        <w:t>The student</w:t>
      </w:r>
      <w:r w:rsidR="006D2A25">
        <w:t>s</w:t>
      </w:r>
      <w:r w:rsidRPr="00E50925">
        <w:t xml:space="preserve"> have a </w:t>
      </w:r>
      <w:r w:rsidR="006D2A25">
        <w:t>text</w:t>
      </w:r>
      <w:r w:rsidRPr="00E50925">
        <w:t xml:space="preserve"> with some words missing. They listen (repeat as often as necessary) and then check their answers when the audio is played again. </w:t>
      </w:r>
      <w:proofErr w:type="gramStart"/>
      <w:r w:rsidRPr="00E50925">
        <w:t>Can be used</w:t>
      </w:r>
      <w:proofErr w:type="gramEnd"/>
      <w:r w:rsidRPr="00E50925">
        <w:t xml:space="preserve"> with </w:t>
      </w:r>
      <w:r w:rsidR="006D2A25">
        <w:t>songs</w:t>
      </w:r>
      <w:r w:rsidRPr="00E50925">
        <w:t>.</w:t>
      </w:r>
    </w:p>
    <w:p w:rsidR="00D84BD5" w:rsidRPr="006D2A25" w:rsidRDefault="006D2A25" w:rsidP="006D2A25">
      <w:pPr>
        <w:bidi w:val="0"/>
        <w:rPr>
          <w:sz w:val="24"/>
          <w:szCs w:val="24"/>
          <w:u w:val="single"/>
        </w:rPr>
      </w:pPr>
      <w:r>
        <w:rPr>
          <w:sz w:val="24"/>
          <w:szCs w:val="24"/>
          <w:u w:val="single"/>
        </w:rPr>
        <w:t>Finish It</w:t>
      </w:r>
    </w:p>
    <w:p w:rsidR="006D2A25" w:rsidRDefault="00D84BD5" w:rsidP="006D2A25">
      <w:pPr>
        <w:bidi w:val="0"/>
      </w:pPr>
      <w:r w:rsidRPr="00E50925">
        <w:t xml:space="preserve">The teacher tells the students a story. The students must listen to the story carefully and either A) answer a question at the end or B) finish the story. </w:t>
      </w:r>
    </w:p>
    <w:p w:rsidR="00D84BD5" w:rsidRPr="00E50925" w:rsidRDefault="00D84BD5" w:rsidP="006D2A25">
      <w:pPr>
        <w:bidi w:val="0"/>
      </w:pPr>
      <w:r w:rsidRPr="00E50925">
        <w:t>Works well with jokes / funny stories / riddles.</w:t>
      </w:r>
    </w:p>
    <w:p w:rsidR="00D84BD5" w:rsidRPr="00E50925" w:rsidRDefault="00D84BD5" w:rsidP="00D84BD5">
      <w:pPr>
        <w:bidi w:val="0"/>
      </w:pPr>
    </w:p>
    <w:sectPr w:rsidR="00D84BD5" w:rsidRPr="00E50925" w:rsidSect="00DF4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18"/>
    <w:rsid w:val="001E2075"/>
    <w:rsid w:val="00247311"/>
    <w:rsid w:val="003C6929"/>
    <w:rsid w:val="005F3044"/>
    <w:rsid w:val="00684A66"/>
    <w:rsid w:val="006D2A25"/>
    <w:rsid w:val="008A50E8"/>
    <w:rsid w:val="00AC3D18"/>
    <w:rsid w:val="00D84BD5"/>
    <w:rsid w:val="00DF48D6"/>
    <w:rsid w:val="00E50925"/>
    <w:rsid w:val="00F63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58E80-6304-44C4-ADF2-D06B7FDD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3C6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6325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F63257"/>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F63257"/>
    <w:rPr>
      <w:color w:val="0000FF"/>
      <w:u w:val="single"/>
    </w:rPr>
  </w:style>
  <w:style w:type="character" w:customStyle="1" w:styleId="10">
    <w:name w:val="כותרת 1 תו"/>
    <w:basedOn w:val="a0"/>
    <w:link w:val="1"/>
    <w:uiPriority w:val="9"/>
    <w:rsid w:val="003C6929"/>
    <w:rPr>
      <w:rFonts w:asciiTheme="majorHAnsi" w:eastAsiaTheme="majorEastAsia" w:hAnsiTheme="majorHAnsi" w:cstheme="majorBidi"/>
      <w:color w:val="2E74B5" w:themeColor="accent1" w:themeShade="BF"/>
      <w:sz w:val="32"/>
      <w:szCs w:val="32"/>
    </w:rPr>
  </w:style>
  <w:style w:type="paragraph" w:styleId="NormalWeb">
    <w:name w:val="Normal (Web)"/>
    <w:basedOn w:val="a"/>
    <w:uiPriority w:val="99"/>
    <w:semiHidden/>
    <w:unhideWhenUsed/>
    <w:rsid w:val="003C692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7482">
      <w:bodyDiv w:val="1"/>
      <w:marLeft w:val="0"/>
      <w:marRight w:val="0"/>
      <w:marTop w:val="0"/>
      <w:marBottom w:val="0"/>
      <w:divBdr>
        <w:top w:val="none" w:sz="0" w:space="0" w:color="auto"/>
        <w:left w:val="none" w:sz="0" w:space="0" w:color="auto"/>
        <w:bottom w:val="none" w:sz="0" w:space="0" w:color="auto"/>
        <w:right w:val="none" w:sz="0" w:space="0" w:color="auto"/>
      </w:divBdr>
      <w:divsChild>
        <w:div w:id="1203207642">
          <w:marLeft w:val="0"/>
          <w:marRight w:val="0"/>
          <w:marTop w:val="0"/>
          <w:marBottom w:val="0"/>
          <w:divBdr>
            <w:top w:val="none" w:sz="0" w:space="0" w:color="auto"/>
            <w:left w:val="none" w:sz="0" w:space="0" w:color="auto"/>
            <w:bottom w:val="none" w:sz="0" w:space="0" w:color="auto"/>
            <w:right w:val="none" w:sz="0" w:space="0" w:color="auto"/>
          </w:divBdr>
        </w:div>
        <w:div w:id="2129935175">
          <w:marLeft w:val="0"/>
          <w:marRight w:val="0"/>
          <w:marTop w:val="75"/>
          <w:marBottom w:val="75"/>
          <w:divBdr>
            <w:top w:val="single" w:sz="6" w:space="4" w:color="DBDBDB"/>
            <w:left w:val="none" w:sz="0" w:space="0" w:color="auto"/>
            <w:bottom w:val="none" w:sz="0" w:space="0" w:color="auto"/>
            <w:right w:val="none" w:sz="0" w:space="0" w:color="auto"/>
          </w:divBdr>
          <w:divsChild>
            <w:div w:id="440607259">
              <w:marLeft w:val="0"/>
              <w:marRight w:val="0"/>
              <w:marTop w:val="60"/>
              <w:marBottom w:val="60"/>
              <w:divBdr>
                <w:top w:val="none" w:sz="0" w:space="0" w:color="auto"/>
                <w:left w:val="none" w:sz="0" w:space="0" w:color="auto"/>
                <w:bottom w:val="none" w:sz="0" w:space="0" w:color="auto"/>
                <w:right w:val="none" w:sz="0" w:space="0" w:color="auto"/>
              </w:divBdr>
              <w:divsChild>
                <w:div w:id="1297030766">
                  <w:marLeft w:val="0"/>
                  <w:marRight w:val="0"/>
                  <w:marTop w:val="0"/>
                  <w:marBottom w:val="0"/>
                  <w:divBdr>
                    <w:top w:val="none" w:sz="0" w:space="0" w:color="auto"/>
                    <w:left w:val="none" w:sz="0" w:space="0" w:color="auto"/>
                    <w:bottom w:val="none" w:sz="0" w:space="0" w:color="auto"/>
                    <w:right w:val="none" w:sz="0" w:space="0" w:color="auto"/>
                  </w:divBdr>
                </w:div>
                <w:div w:id="854853660">
                  <w:marLeft w:val="0"/>
                  <w:marRight w:val="0"/>
                  <w:marTop w:val="0"/>
                  <w:marBottom w:val="30"/>
                  <w:divBdr>
                    <w:top w:val="none" w:sz="0" w:space="0" w:color="auto"/>
                    <w:left w:val="none" w:sz="0" w:space="0" w:color="auto"/>
                    <w:bottom w:val="none" w:sz="0" w:space="0" w:color="auto"/>
                    <w:right w:val="none" w:sz="0" w:space="0" w:color="auto"/>
                  </w:divBdr>
                  <w:divsChild>
                    <w:div w:id="179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89327">
      <w:bodyDiv w:val="1"/>
      <w:marLeft w:val="0"/>
      <w:marRight w:val="0"/>
      <w:marTop w:val="0"/>
      <w:marBottom w:val="0"/>
      <w:divBdr>
        <w:top w:val="none" w:sz="0" w:space="0" w:color="auto"/>
        <w:left w:val="none" w:sz="0" w:space="0" w:color="auto"/>
        <w:bottom w:val="none" w:sz="0" w:space="0" w:color="auto"/>
        <w:right w:val="none" w:sz="0" w:space="0" w:color="auto"/>
      </w:divBdr>
      <w:divsChild>
        <w:div w:id="1703247355">
          <w:marLeft w:val="0"/>
          <w:marRight w:val="0"/>
          <w:marTop w:val="0"/>
          <w:marBottom w:val="0"/>
          <w:divBdr>
            <w:top w:val="none" w:sz="0" w:space="0" w:color="auto"/>
            <w:left w:val="none" w:sz="0" w:space="0" w:color="auto"/>
            <w:bottom w:val="none" w:sz="0" w:space="0" w:color="auto"/>
            <w:right w:val="none" w:sz="0" w:space="0" w:color="auto"/>
          </w:divBdr>
        </w:div>
        <w:div w:id="1668092978">
          <w:marLeft w:val="0"/>
          <w:marRight w:val="0"/>
          <w:marTop w:val="75"/>
          <w:marBottom w:val="75"/>
          <w:divBdr>
            <w:top w:val="single" w:sz="6" w:space="4" w:color="DBDBDB"/>
            <w:left w:val="none" w:sz="0" w:space="0" w:color="auto"/>
            <w:bottom w:val="none" w:sz="0" w:space="0" w:color="auto"/>
            <w:right w:val="none" w:sz="0" w:space="0" w:color="auto"/>
          </w:divBdr>
          <w:divsChild>
            <w:div w:id="1343706157">
              <w:marLeft w:val="0"/>
              <w:marRight w:val="0"/>
              <w:marTop w:val="60"/>
              <w:marBottom w:val="60"/>
              <w:divBdr>
                <w:top w:val="none" w:sz="0" w:space="0" w:color="auto"/>
                <w:left w:val="none" w:sz="0" w:space="0" w:color="auto"/>
                <w:bottom w:val="none" w:sz="0" w:space="0" w:color="auto"/>
                <w:right w:val="none" w:sz="0" w:space="0" w:color="auto"/>
              </w:divBdr>
              <w:divsChild>
                <w:div w:id="793060827">
                  <w:marLeft w:val="0"/>
                  <w:marRight w:val="0"/>
                  <w:marTop w:val="0"/>
                  <w:marBottom w:val="0"/>
                  <w:divBdr>
                    <w:top w:val="none" w:sz="0" w:space="0" w:color="auto"/>
                    <w:left w:val="none" w:sz="0" w:space="0" w:color="auto"/>
                    <w:bottom w:val="none" w:sz="0" w:space="0" w:color="auto"/>
                    <w:right w:val="none" w:sz="0" w:space="0" w:color="auto"/>
                  </w:divBdr>
                </w:div>
                <w:div w:id="1564562737">
                  <w:marLeft w:val="0"/>
                  <w:marRight w:val="0"/>
                  <w:marTop w:val="0"/>
                  <w:marBottom w:val="30"/>
                  <w:divBdr>
                    <w:top w:val="none" w:sz="0" w:space="0" w:color="auto"/>
                    <w:left w:val="none" w:sz="0" w:space="0" w:color="auto"/>
                    <w:bottom w:val="none" w:sz="0" w:space="0" w:color="auto"/>
                    <w:right w:val="none" w:sz="0" w:space="0" w:color="auto"/>
                  </w:divBdr>
                  <w:divsChild>
                    <w:div w:id="149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fldust.blogspot.com/2014/11/a-picture-dictation.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2555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2018-08-20T12:48:00Z</dcterms:created>
  <dcterms:modified xsi:type="dcterms:W3CDTF">2018-08-20T16:59:00Z</dcterms:modified>
</cp:coreProperties>
</file>