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0A" w:rsidRPr="000A01F8" w:rsidRDefault="0088120A">
      <w:pPr>
        <w:rPr>
          <w:rFonts w:ascii="Arial" w:hAnsi="Arial" w:cs="Arial" w:hint="cs"/>
        </w:rPr>
      </w:pPr>
      <w:bookmarkStart w:id="0" w:name="_GoBack"/>
      <w:bookmarkEnd w:id="0"/>
    </w:p>
    <w:tbl>
      <w:tblPr>
        <w:bidiVisual/>
        <w:tblW w:w="9922" w:type="dxa"/>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997"/>
        <w:gridCol w:w="8925"/>
      </w:tblGrid>
      <w:tr w:rsidR="00670AA3" w:rsidRPr="000A01F8" w:rsidTr="00EC7147">
        <w:tc>
          <w:tcPr>
            <w:tcW w:w="9922" w:type="dxa"/>
            <w:gridSpan w:val="2"/>
            <w:tcBorders>
              <w:top w:val="single" w:sz="8" w:space="0" w:color="4BACC6"/>
              <w:left w:val="single" w:sz="8" w:space="0" w:color="4BACC6"/>
              <w:bottom w:val="single" w:sz="18" w:space="0" w:color="4BACC6"/>
              <w:right w:val="single" w:sz="8" w:space="0" w:color="4BACC6"/>
            </w:tcBorders>
            <w:shd w:val="clear" w:color="auto" w:fill="31849B"/>
          </w:tcPr>
          <w:p w:rsidR="0088120A" w:rsidRPr="00334B04" w:rsidRDefault="0088120A" w:rsidP="0088120A">
            <w:pPr>
              <w:ind w:left="360"/>
              <w:rPr>
                <w:rFonts w:ascii="Arial" w:eastAsia="Calibri" w:hAnsi="Arial" w:cs="Arial"/>
                <w:b/>
                <w:bCs/>
                <w:color w:val="FFFFFF"/>
                <w:sz w:val="28"/>
                <w:szCs w:val="28"/>
                <w:rtl/>
              </w:rPr>
            </w:pPr>
          </w:p>
          <w:p w:rsidR="00C619BC" w:rsidRPr="00334B04" w:rsidRDefault="00C619BC" w:rsidP="000033DA">
            <w:pPr>
              <w:jc w:val="center"/>
              <w:rPr>
                <w:rFonts w:ascii="Arial" w:hAnsi="Arial" w:cs="Arial"/>
                <w:b/>
                <w:bCs/>
                <w:color w:val="FFFFFF"/>
                <w:sz w:val="28"/>
                <w:szCs w:val="28"/>
                <w:rtl/>
              </w:rPr>
            </w:pPr>
            <w:r w:rsidRPr="00B32EAE">
              <w:rPr>
                <w:rFonts w:ascii="Arial" w:hAnsi="Arial" w:cs="Arial" w:hint="cs"/>
                <w:b/>
                <w:bCs/>
                <w:color w:val="FFFFFF"/>
                <w:sz w:val="32"/>
                <w:szCs w:val="32"/>
                <w:rtl/>
              </w:rPr>
              <w:t xml:space="preserve">סיכום </w:t>
            </w:r>
            <w:r w:rsidR="000033DA">
              <w:rPr>
                <w:rFonts w:ascii="Arial" w:hAnsi="Arial" w:cs="Arial" w:hint="cs"/>
                <w:b/>
                <w:bCs/>
                <w:color w:val="FFFFFF"/>
                <w:sz w:val="32"/>
                <w:szCs w:val="32"/>
                <w:rtl/>
              </w:rPr>
              <w:t>מפגש</w:t>
            </w:r>
            <w:r w:rsidRPr="00B32EAE">
              <w:rPr>
                <w:rFonts w:ascii="Arial" w:hAnsi="Arial" w:cs="Arial"/>
                <w:b/>
                <w:bCs/>
                <w:color w:val="FFFFFF"/>
                <w:sz w:val="32"/>
                <w:szCs w:val="32"/>
                <w:rtl/>
              </w:rPr>
              <w:t xml:space="preserve"> פורום אקדמי לקידום המחקר בחינוך הבלתי פורמלי</w:t>
            </w:r>
            <w:r w:rsidR="00D24586">
              <w:rPr>
                <w:rFonts w:ascii="Arial" w:hAnsi="Arial" w:cs="Arial" w:hint="cs"/>
                <w:b/>
                <w:bCs/>
                <w:color w:val="FFFFFF"/>
                <w:sz w:val="28"/>
                <w:szCs w:val="28"/>
                <w:rtl/>
              </w:rPr>
              <w:t xml:space="preserve"> </w:t>
            </w:r>
          </w:p>
          <w:p w:rsidR="00670AA3" w:rsidRPr="000A01F8" w:rsidRDefault="00670AA3" w:rsidP="009A24C2">
            <w:pPr>
              <w:ind w:left="360"/>
              <w:rPr>
                <w:rFonts w:ascii="Arial" w:eastAsia="Calibri" w:hAnsi="Arial" w:cs="Arial"/>
                <w:color w:val="000000"/>
                <w:rtl/>
              </w:rPr>
            </w:pPr>
          </w:p>
        </w:tc>
      </w:tr>
      <w:tr w:rsidR="009A24C2" w:rsidRPr="000A01F8" w:rsidTr="00EC7147">
        <w:tc>
          <w:tcPr>
            <w:tcW w:w="997" w:type="dxa"/>
            <w:tcBorders>
              <w:top w:val="single" w:sz="8" w:space="0" w:color="4BACC6"/>
              <w:left w:val="single" w:sz="8" w:space="0" w:color="4BACC6"/>
              <w:bottom w:val="single" w:sz="8" w:space="0" w:color="4BACC6"/>
              <w:right w:val="single" w:sz="8" w:space="0" w:color="4BACC6"/>
            </w:tcBorders>
            <w:shd w:val="clear" w:color="auto" w:fill="D2EAF1"/>
          </w:tcPr>
          <w:p w:rsidR="009A24C2" w:rsidRPr="000A01F8" w:rsidRDefault="0088120A" w:rsidP="00032C1D">
            <w:pPr>
              <w:spacing w:line="360" w:lineRule="auto"/>
              <w:jc w:val="both"/>
              <w:rPr>
                <w:rFonts w:ascii="Arial" w:eastAsia="Calibri" w:hAnsi="Arial" w:cs="Arial"/>
                <w:b/>
                <w:bCs/>
                <w:rtl/>
              </w:rPr>
            </w:pPr>
            <w:r w:rsidRPr="000A01F8">
              <w:rPr>
                <w:rFonts w:ascii="Arial" w:eastAsia="Calibri" w:hAnsi="Arial" w:cs="Arial"/>
                <w:b/>
                <w:bCs/>
                <w:rtl/>
              </w:rPr>
              <w:t>תאריך:</w:t>
            </w:r>
          </w:p>
        </w:tc>
        <w:tc>
          <w:tcPr>
            <w:tcW w:w="8925" w:type="dxa"/>
            <w:tcBorders>
              <w:top w:val="single" w:sz="8" w:space="0" w:color="4BACC6"/>
              <w:left w:val="single" w:sz="8" w:space="0" w:color="4BACC6"/>
              <w:bottom w:val="single" w:sz="8" w:space="0" w:color="4BACC6"/>
              <w:right w:val="single" w:sz="8" w:space="0" w:color="4BACC6"/>
            </w:tcBorders>
            <w:shd w:val="clear" w:color="auto" w:fill="D2EAF1"/>
          </w:tcPr>
          <w:p w:rsidR="00C619BC" w:rsidRPr="00B32EAE" w:rsidRDefault="00C619BC" w:rsidP="003C5E5F">
            <w:pPr>
              <w:rPr>
                <w:rFonts w:ascii="Arial" w:hAnsi="Arial" w:cs="Arial"/>
                <w:color w:val="002060"/>
                <w:rtl/>
              </w:rPr>
            </w:pPr>
            <w:r w:rsidRPr="00B32EAE">
              <w:rPr>
                <w:rFonts w:ascii="Arial" w:hAnsi="Arial" w:cs="Arial"/>
                <w:color w:val="002060"/>
                <w:rtl/>
              </w:rPr>
              <w:t>יום ה' ה-</w:t>
            </w:r>
            <w:r w:rsidR="003C5E5F">
              <w:rPr>
                <w:rFonts w:ascii="Arial" w:hAnsi="Arial" w:cs="Arial" w:hint="cs"/>
                <w:color w:val="002060"/>
                <w:rtl/>
              </w:rPr>
              <w:t>25</w:t>
            </w:r>
            <w:r w:rsidRPr="00B32EAE">
              <w:rPr>
                <w:rFonts w:ascii="Arial" w:hAnsi="Arial" w:cs="Arial"/>
                <w:color w:val="002060"/>
                <w:rtl/>
              </w:rPr>
              <w:t xml:space="preserve"> </w:t>
            </w:r>
            <w:r w:rsidR="003C5E5F">
              <w:rPr>
                <w:rFonts w:ascii="Arial" w:hAnsi="Arial" w:cs="Arial" w:hint="cs"/>
                <w:color w:val="002060"/>
                <w:rtl/>
              </w:rPr>
              <w:t>במאי</w:t>
            </w:r>
            <w:r w:rsidRPr="00B32EAE">
              <w:rPr>
                <w:rFonts w:ascii="Arial" w:hAnsi="Arial" w:cs="Arial"/>
                <w:color w:val="002060"/>
                <w:rtl/>
              </w:rPr>
              <w:t xml:space="preserve"> 2017</w:t>
            </w:r>
          </w:p>
          <w:p w:rsidR="009A24C2" w:rsidRPr="00B32EAE" w:rsidRDefault="009A24C2" w:rsidP="0088120A">
            <w:pPr>
              <w:rPr>
                <w:rFonts w:ascii="Arial" w:hAnsi="Arial" w:cs="Arial"/>
                <w:color w:val="002060"/>
                <w:rtl/>
              </w:rPr>
            </w:pPr>
          </w:p>
        </w:tc>
      </w:tr>
      <w:tr w:rsidR="0088120A" w:rsidRPr="000A01F8" w:rsidTr="00EC7147">
        <w:tc>
          <w:tcPr>
            <w:tcW w:w="997" w:type="dxa"/>
            <w:tcBorders>
              <w:top w:val="single" w:sz="8" w:space="0" w:color="4BACC6"/>
              <w:left w:val="single" w:sz="8" w:space="0" w:color="4BACC6"/>
              <w:bottom w:val="single" w:sz="8" w:space="0" w:color="4BACC6"/>
              <w:right w:val="single" w:sz="8" w:space="0" w:color="4BACC6"/>
            </w:tcBorders>
            <w:shd w:val="clear" w:color="auto" w:fill="D2EAF1"/>
          </w:tcPr>
          <w:p w:rsidR="0088120A" w:rsidRPr="000A01F8" w:rsidRDefault="0088120A" w:rsidP="00032C1D">
            <w:pPr>
              <w:spacing w:line="360" w:lineRule="auto"/>
              <w:jc w:val="both"/>
              <w:rPr>
                <w:rFonts w:ascii="Arial" w:eastAsia="Calibri" w:hAnsi="Arial" w:cs="Arial"/>
                <w:b/>
                <w:bCs/>
                <w:rtl/>
              </w:rPr>
            </w:pPr>
            <w:r w:rsidRPr="000A01F8">
              <w:rPr>
                <w:rFonts w:ascii="Arial" w:eastAsia="Calibri" w:hAnsi="Arial" w:cs="Arial"/>
                <w:b/>
                <w:bCs/>
                <w:rtl/>
              </w:rPr>
              <w:t>מיקום:</w:t>
            </w:r>
          </w:p>
        </w:tc>
        <w:tc>
          <w:tcPr>
            <w:tcW w:w="8925" w:type="dxa"/>
            <w:tcBorders>
              <w:top w:val="single" w:sz="8" w:space="0" w:color="4BACC6"/>
              <w:left w:val="single" w:sz="8" w:space="0" w:color="4BACC6"/>
              <w:bottom w:val="single" w:sz="8" w:space="0" w:color="4BACC6"/>
              <w:right w:val="single" w:sz="8" w:space="0" w:color="4BACC6"/>
            </w:tcBorders>
            <w:shd w:val="clear" w:color="auto" w:fill="D2EAF1"/>
          </w:tcPr>
          <w:p w:rsidR="0088120A" w:rsidRPr="00B32EAE" w:rsidRDefault="00C619BC" w:rsidP="00B32EAE">
            <w:pPr>
              <w:rPr>
                <w:rFonts w:ascii="Arial" w:hAnsi="Arial" w:cs="Arial"/>
                <w:color w:val="002060"/>
                <w:rtl/>
              </w:rPr>
            </w:pPr>
            <w:r w:rsidRPr="00B32EAE">
              <w:rPr>
                <w:rFonts w:ascii="Arial" w:hAnsi="Arial" w:cs="Arial" w:hint="cs"/>
                <w:color w:val="002060"/>
                <w:rtl/>
              </w:rPr>
              <w:t xml:space="preserve">סמינר שיין, </w:t>
            </w:r>
            <w:r w:rsidR="00B32EAE" w:rsidRPr="00B32EAE">
              <w:rPr>
                <w:rFonts w:ascii="Arial" w:hAnsi="Arial" w:cs="Arial" w:hint="cs"/>
                <w:color w:val="002060"/>
                <w:rtl/>
              </w:rPr>
              <w:t>פתח תקווה</w:t>
            </w:r>
          </w:p>
        </w:tc>
      </w:tr>
      <w:tr w:rsidR="00670AA3" w:rsidRPr="000A01F8" w:rsidTr="00EC7147">
        <w:tc>
          <w:tcPr>
            <w:tcW w:w="997" w:type="dxa"/>
            <w:tcBorders>
              <w:top w:val="single" w:sz="8" w:space="0" w:color="4BACC6"/>
              <w:left w:val="single" w:sz="8" w:space="0" w:color="4BACC6"/>
              <w:bottom w:val="single" w:sz="8" w:space="0" w:color="4BACC6"/>
              <w:right w:val="single" w:sz="8" w:space="0" w:color="4BACC6"/>
            </w:tcBorders>
            <w:shd w:val="clear" w:color="auto" w:fill="D2EAF1"/>
          </w:tcPr>
          <w:p w:rsidR="00670AA3" w:rsidRPr="000A01F8" w:rsidRDefault="00670AA3" w:rsidP="00032C1D">
            <w:pPr>
              <w:spacing w:line="360" w:lineRule="auto"/>
              <w:jc w:val="both"/>
              <w:rPr>
                <w:rFonts w:ascii="Arial" w:eastAsia="Calibri" w:hAnsi="Arial" w:cs="Arial"/>
                <w:b/>
                <w:bCs/>
                <w:rtl/>
              </w:rPr>
            </w:pPr>
            <w:r w:rsidRPr="000A01F8">
              <w:rPr>
                <w:rFonts w:ascii="Arial" w:eastAsia="Calibri" w:hAnsi="Arial" w:cs="Arial"/>
                <w:b/>
                <w:bCs/>
                <w:rtl/>
              </w:rPr>
              <w:t xml:space="preserve">נוכחים: </w:t>
            </w:r>
          </w:p>
        </w:tc>
        <w:tc>
          <w:tcPr>
            <w:tcW w:w="8925" w:type="dxa"/>
            <w:tcBorders>
              <w:top w:val="single" w:sz="8" w:space="0" w:color="4BACC6"/>
              <w:left w:val="single" w:sz="8" w:space="0" w:color="4BACC6"/>
              <w:bottom w:val="single" w:sz="8" w:space="0" w:color="4BACC6"/>
              <w:right w:val="single" w:sz="8" w:space="0" w:color="4BACC6"/>
            </w:tcBorders>
            <w:shd w:val="clear" w:color="auto" w:fill="D2EAF1"/>
          </w:tcPr>
          <w:p w:rsidR="00C619BC" w:rsidRPr="00334B04" w:rsidRDefault="00C619BC" w:rsidP="00E769CC">
            <w:pPr>
              <w:spacing w:line="360" w:lineRule="auto"/>
              <w:jc w:val="both"/>
              <w:rPr>
                <w:rFonts w:ascii="Arial" w:hAnsi="Arial" w:cs="Arial"/>
                <w:color w:val="002060"/>
                <w:rtl/>
              </w:rPr>
            </w:pPr>
            <w:r w:rsidRPr="00334B04">
              <w:rPr>
                <w:rFonts w:ascii="Arial" w:hAnsi="Arial" w:cs="Arial"/>
                <w:color w:val="002060"/>
                <w:u w:val="single"/>
                <w:rtl/>
              </w:rPr>
              <w:t>משרד החינוך</w:t>
            </w:r>
            <w:r w:rsidRPr="00334B04">
              <w:rPr>
                <w:rFonts w:ascii="Arial" w:hAnsi="Arial" w:cs="Arial"/>
                <w:color w:val="002060"/>
                <w:rtl/>
              </w:rPr>
              <w:t xml:space="preserve">: </w:t>
            </w:r>
            <w:r w:rsidRPr="00334B04">
              <w:rPr>
                <w:rFonts w:ascii="Arial" w:hAnsi="Arial" w:cs="Arial"/>
                <w:b/>
                <w:bCs/>
                <w:color w:val="002060"/>
                <w:rtl/>
              </w:rPr>
              <w:t>טליה נאמן</w:t>
            </w:r>
            <w:r w:rsidRPr="00334B04">
              <w:rPr>
                <w:rFonts w:ascii="Arial" w:hAnsi="Arial" w:cs="Arial"/>
                <w:color w:val="002060"/>
                <w:rtl/>
              </w:rPr>
              <w:t xml:space="preserve">, מנהלת אגף תכנים, תכניות הכשרה והשתלמויות, מינהל חברה ונוער; </w:t>
            </w:r>
            <w:r w:rsidRPr="00334B04">
              <w:rPr>
                <w:rFonts w:ascii="Arial" w:hAnsi="Arial" w:cs="Arial"/>
                <w:b/>
                <w:bCs/>
                <w:color w:val="002060"/>
                <w:rtl/>
              </w:rPr>
              <w:t>חנה שוורץ</w:t>
            </w:r>
            <w:r w:rsidRPr="00334B04">
              <w:rPr>
                <w:rFonts w:ascii="Arial" w:hAnsi="Arial" w:cs="Arial"/>
                <w:color w:val="002060"/>
                <w:rtl/>
              </w:rPr>
              <w:t>, מנהלת חברה ונוער במחוז תל אביב, משרד החינוך</w:t>
            </w:r>
            <w:r w:rsidR="003C5E5F">
              <w:rPr>
                <w:rFonts w:ascii="Arial" w:hAnsi="Arial" w:cs="Arial" w:hint="cs"/>
                <w:color w:val="002060"/>
                <w:rtl/>
              </w:rPr>
              <w:t>;</w:t>
            </w:r>
            <w:r w:rsidRPr="00334B04">
              <w:rPr>
                <w:rFonts w:ascii="Arial" w:hAnsi="Arial" w:cs="Arial"/>
                <w:color w:val="002060"/>
                <w:rtl/>
              </w:rPr>
              <w:t xml:space="preserve"> </w:t>
            </w:r>
            <w:r w:rsidRPr="00334B04">
              <w:rPr>
                <w:rFonts w:ascii="Arial" w:hAnsi="Arial" w:cs="Arial"/>
                <w:b/>
                <w:bCs/>
                <w:color w:val="002060"/>
                <w:rtl/>
              </w:rPr>
              <w:t>איתן טימן,</w:t>
            </w:r>
            <w:r w:rsidRPr="00334B04">
              <w:rPr>
                <w:rFonts w:ascii="Arial" w:hAnsi="Arial" w:cs="Arial"/>
                <w:color w:val="002060"/>
                <w:rtl/>
              </w:rPr>
              <w:t xml:space="preserve"> מנהל האגף החברתי קהילתי תלמידים ונוער </w:t>
            </w:r>
            <w:proofErr w:type="spellStart"/>
            <w:r w:rsidRPr="00334B04">
              <w:rPr>
                <w:rFonts w:ascii="Arial" w:hAnsi="Arial" w:cs="Arial"/>
                <w:color w:val="002060"/>
                <w:rtl/>
              </w:rPr>
              <w:t>במינהל</w:t>
            </w:r>
            <w:proofErr w:type="spellEnd"/>
            <w:r w:rsidRPr="00334B04">
              <w:rPr>
                <w:rFonts w:ascii="Arial" w:hAnsi="Arial" w:cs="Arial"/>
                <w:color w:val="002060"/>
                <w:rtl/>
              </w:rPr>
              <w:t xml:space="preserve"> חברה ונוער; </w:t>
            </w:r>
            <w:r w:rsidRPr="00334B04">
              <w:rPr>
                <w:rFonts w:ascii="Arial" w:hAnsi="Arial" w:cs="Arial"/>
                <w:b/>
                <w:bCs/>
                <w:color w:val="002060"/>
                <w:rtl/>
              </w:rPr>
              <w:t>רות קנולר לוי</w:t>
            </w:r>
            <w:r w:rsidRPr="00334B04">
              <w:rPr>
                <w:rFonts w:ascii="Arial" w:hAnsi="Arial" w:cs="Arial"/>
                <w:color w:val="002060"/>
                <w:rtl/>
              </w:rPr>
              <w:t xml:space="preserve">, ממונה ארצית פיתוח מקצועי, אגף תכנים, תכניות, מינהל חברה ונוער; </w:t>
            </w:r>
            <w:r w:rsidR="00E769CC">
              <w:rPr>
                <w:rFonts w:ascii="Arial" w:hAnsi="Arial" w:cs="Arial" w:hint="cs"/>
                <w:b/>
                <w:bCs/>
                <w:color w:val="002060"/>
                <w:rtl/>
              </w:rPr>
              <w:t xml:space="preserve">ד"ר שלומית </w:t>
            </w:r>
            <w:proofErr w:type="spellStart"/>
            <w:r w:rsidR="00E769CC">
              <w:rPr>
                <w:rFonts w:ascii="Arial" w:hAnsi="Arial" w:cs="Arial" w:hint="cs"/>
                <w:b/>
                <w:bCs/>
                <w:color w:val="002060"/>
                <w:rtl/>
              </w:rPr>
              <w:t>לנגבוים</w:t>
            </w:r>
            <w:proofErr w:type="spellEnd"/>
            <w:r w:rsidR="00E769CC">
              <w:rPr>
                <w:rFonts w:ascii="Arial" w:hAnsi="Arial" w:cs="Arial" w:hint="cs"/>
                <w:b/>
                <w:bCs/>
                <w:color w:val="002060"/>
                <w:rtl/>
              </w:rPr>
              <w:t xml:space="preserve">, </w:t>
            </w:r>
            <w:r w:rsidR="00E769CC" w:rsidRPr="00E769CC">
              <w:rPr>
                <w:rFonts w:ascii="Arial" w:hAnsi="Arial" w:cs="Arial"/>
                <w:color w:val="002060"/>
                <w:rtl/>
              </w:rPr>
              <w:t xml:space="preserve">מרכזת </w:t>
            </w:r>
            <w:proofErr w:type="spellStart"/>
            <w:r w:rsidR="00E769CC" w:rsidRPr="00E769CC">
              <w:rPr>
                <w:rFonts w:ascii="Arial" w:hAnsi="Arial" w:cs="Arial"/>
                <w:color w:val="002060"/>
                <w:rtl/>
              </w:rPr>
              <w:t>סט</w:t>
            </w:r>
            <w:r w:rsidR="00E769CC" w:rsidRPr="00E769CC">
              <w:rPr>
                <w:rFonts w:ascii="Arial" w:hAnsi="Arial" w:cs="Arial" w:hint="cs"/>
                <w:color w:val="002060"/>
                <w:rtl/>
              </w:rPr>
              <w:t>א</w:t>
            </w:r>
            <w:r w:rsidR="00E769CC">
              <w:rPr>
                <w:rFonts w:ascii="Arial" w:hAnsi="Arial" w:cs="Arial"/>
                <w:color w:val="002060"/>
                <w:rtl/>
              </w:rPr>
              <w:t>ז</w:t>
            </w:r>
            <w:proofErr w:type="spellEnd"/>
            <w:r w:rsidR="00E769CC">
              <w:rPr>
                <w:rFonts w:ascii="Arial" w:hAnsi="Arial" w:cs="Arial"/>
                <w:color w:val="002060"/>
                <w:rtl/>
              </w:rPr>
              <w:t>'</w:t>
            </w:r>
            <w:r w:rsidR="00E769CC">
              <w:rPr>
                <w:rFonts w:ascii="Arial" w:hAnsi="Arial" w:cs="Arial" w:hint="cs"/>
                <w:color w:val="002060"/>
                <w:rtl/>
              </w:rPr>
              <w:t>,</w:t>
            </w:r>
            <w:r w:rsidR="00E769CC">
              <w:rPr>
                <w:rtl/>
              </w:rPr>
              <w:t xml:space="preserve"> </w:t>
            </w:r>
            <w:r w:rsidR="00E769CC" w:rsidRPr="00E769CC">
              <w:rPr>
                <w:rFonts w:ascii="Arial" w:hAnsi="Arial" w:cs="Arial"/>
                <w:color w:val="002060"/>
                <w:rtl/>
              </w:rPr>
              <w:t>אגף תכנים, תכניות, הכשרה והשתלמויות, מינהל חברה ונוער</w:t>
            </w:r>
            <w:r w:rsidR="00E769CC">
              <w:rPr>
                <w:rFonts w:ascii="Arial" w:hAnsi="Arial" w:cs="Arial" w:hint="cs"/>
                <w:color w:val="002060"/>
                <w:rtl/>
              </w:rPr>
              <w:t>;</w:t>
            </w:r>
            <w:r w:rsidR="00E769CC" w:rsidRPr="00E769CC">
              <w:rPr>
                <w:rFonts w:ascii="Arial" w:hAnsi="Arial" w:cs="Arial"/>
                <w:b/>
                <w:bCs/>
                <w:color w:val="002060"/>
                <w:rtl/>
              </w:rPr>
              <w:t xml:space="preserve"> </w:t>
            </w:r>
            <w:r w:rsidRPr="00334B04">
              <w:rPr>
                <w:rFonts w:ascii="Arial" w:hAnsi="Arial" w:cs="Arial"/>
                <w:b/>
                <w:bCs/>
                <w:color w:val="002060"/>
                <w:rtl/>
              </w:rPr>
              <w:t>צפרית גרינברג</w:t>
            </w:r>
            <w:r w:rsidRPr="00334B04">
              <w:rPr>
                <w:rFonts w:ascii="Arial" w:hAnsi="Arial" w:cs="Arial"/>
                <w:color w:val="002060"/>
                <w:rtl/>
              </w:rPr>
              <w:t>, אגף תכנים, תכניות,</w:t>
            </w:r>
            <w:r w:rsidR="001749E7" w:rsidRPr="001749E7">
              <w:rPr>
                <w:rFonts w:ascii="Arial" w:hAnsi="Arial" w:cs="Arial"/>
                <w:color w:val="002060"/>
                <w:rtl/>
              </w:rPr>
              <w:t xml:space="preserve"> הכשרה והשתלמויות, מינהל חברה ונוער</w:t>
            </w:r>
            <w:r w:rsidR="001749E7">
              <w:rPr>
                <w:rFonts w:ascii="Arial" w:hAnsi="Arial" w:cs="Arial" w:hint="cs"/>
                <w:color w:val="002060"/>
                <w:rtl/>
              </w:rPr>
              <w:t>,</w:t>
            </w:r>
            <w:r w:rsidRPr="00334B04">
              <w:rPr>
                <w:rFonts w:ascii="Arial" w:hAnsi="Arial" w:cs="Arial"/>
                <w:color w:val="002060"/>
                <w:rtl/>
              </w:rPr>
              <w:t xml:space="preserve"> רכזת הפורום</w:t>
            </w:r>
            <w:r w:rsidR="00E769CC">
              <w:rPr>
                <w:rFonts w:ascii="Arial" w:hAnsi="Arial" w:cs="Arial" w:hint="cs"/>
                <w:color w:val="002060"/>
                <w:rtl/>
              </w:rPr>
              <w:t xml:space="preserve">; </w:t>
            </w:r>
            <w:r w:rsidR="00E769CC" w:rsidRPr="00E769CC">
              <w:rPr>
                <w:rFonts w:ascii="Arial" w:hAnsi="Arial" w:cs="Arial" w:hint="cs"/>
                <w:b/>
                <w:bCs/>
                <w:color w:val="002060"/>
                <w:rtl/>
              </w:rPr>
              <w:t>חגית הרטף</w:t>
            </w:r>
            <w:r w:rsidR="00E769CC">
              <w:rPr>
                <w:rFonts w:ascii="Arial" w:hAnsi="Arial" w:cs="Arial" w:hint="cs"/>
                <w:color w:val="002060"/>
                <w:rtl/>
              </w:rPr>
              <w:t xml:space="preserve">, הדרכה ופיתוח הערכת </w:t>
            </w:r>
            <w:proofErr w:type="spellStart"/>
            <w:r w:rsidR="00E769CC">
              <w:rPr>
                <w:rFonts w:ascii="Arial" w:hAnsi="Arial" w:cs="Arial" w:hint="cs"/>
                <w:color w:val="002060"/>
                <w:rtl/>
              </w:rPr>
              <w:t>עו"ה</w:t>
            </w:r>
            <w:proofErr w:type="spellEnd"/>
            <w:r w:rsidR="00E769CC">
              <w:rPr>
                <w:rFonts w:ascii="Arial" w:hAnsi="Arial" w:cs="Arial" w:hint="cs"/>
                <w:color w:val="002060"/>
                <w:rtl/>
              </w:rPr>
              <w:t xml:space="preserve">, </w:t>
            </w:r>
            <w:proofErr w:type="spellStart"/>
            <w:r w:rsidR="00E769CC">
              <w:rPr>
                <w:rFonts w:ascii="Arial" w:hAnsi="Arial" w:cs="Arial" w:hint="cs"/>
                <w:color w:val="002060"/>
                <w:rtl/>
              </w:rPr>
              <w:t>ראמ"ה</w:t>
            </w:r>
            <w:proofErr w:type="spellEnd"/>
            <w:r w:rsidR="00E769CC">
              <w:rPr>
                <w:rFonts w:ascii="Arial" w:hAnsi="Arial" w:cs="Arial" w:hint="cs"/>
                <w:color w:val="002060"/>
                <w:rtl/>
              </w:rPr>
              <w:t xml:space="preserve">; </w:t>
            </w:r>
            <w:r w:rsidR="00E769CC" w:rsidRPr="00E769CC">
              <w:rPr>
                <w:rFonts w:ascii="Arial" w:hAnsi="Arial" w:cs="Arial" w:hint="cs"/>
                <w:b/>
                <w:bCs/>
                <w:color w:val="002060"/>
                <w:rtl/>
              </w:rPr>
              <w:t>ד"ר צביה צוקרמן</w:t>
            </w:r>
            <w:r w:rsidR="00E769CC">
              <w:rPr>
                <w:rFonts w:ascii="Arial" w:hAnsi="Arial" w:cs="Arial" w:hint="cs"/>
                <w:color w:val="002060"/>
                <w:rtl/>
              </w:rPr>
              <w:t>,</w:t>
            </w:r>
            <w:r w:rsidR="005A24CD">
              <w:rPr>
                <w:rFonts w:ascii="Arial" w:hAnsi="Arial" w:cs="Arial" w:hint="cs"/>
                <w:color w:val="002060"/>
                <w:rtl/>
              </w:rPr>
              <w:t xml:space="preserve"> </w:t>
            </w:r>
            <w:proofErr w:type="spellStart"/>
            <w:r w:rsidR="005A24CD">
              <w:rPr>
                <w:rFonts w:ascii="Arial" w:hAnsi="Arial" w:cs="Arial" w:hint="cs"/>
                <w:color w:val="002060"/>
                <w:rtl/>
              </w:rPr>
              <w:t>רפרנטית</w:t>
            </w:r>
            <w:proofErr w:type="spellEnd"/>
            <w:r w:rsidR="005A24CD">
              <w:rPr>
                <w:rFonts w:ascii="Arial" w:hAnsi="Arial" w:cs="Arial" w:hint="cs"/>
                <w:color w:val="002060"/>
                <w:rtl/>
              </w:rPr>
              <w:t xml:space="preserve"> לחינוך החברתי קהילתי, אגף התמחות </w:t>
            </w:r>
            <w:r w:rsidR="006B5902">
              <w:rPr>
                <w:rFonts w:ascii="Arial" w:hAnsi="Arial" w:cs="Arial" w:hint="cs"/>
                <w:color w:val="002060"/>
                <w:rtl/>
              </w:rPr>
              <w:t>וכניסה להוראה.</w:t>
            </w:r>
          </w:p>
          <w:p w:rsidR="00C619BC" w:rsidRDefault="00C619BC" w:rsidP="006B5902">
            <w:pPr>
              <w:spacing w:line="360" w:lineRule="auto"/>
              <w:jc w:val="both"/>
              <w:rPr>
                <w:rFonts w:ascii="Arial" w:hAnsi="Arial" w:cs="Arial"/>
                <w:color w:val="002060"/>
                <w:rtl/>
              </w:rPr>
            </w:pPr>
            <w:r w:rsidRPr="00334B04">
              <w:rPr>
                <w:rFonts w:ascii="Arial" w:hAnsi="Arial" w:cs="Arial"/>
                <w:color w:val="002060"/>
                <w:u w:val="single"/>
                <w:rtl/>
              </w:rPr>
              <w:t>מוסדות אקדמיים</w:t>
            </w:r>
            <w:r w:rsidRPr="00334B04">
              <w:rPr>
                <w:rFonts w:ascii="Arial" w:hAnsi="Arial" w:cs="Arial"/>
                <w:color w:val="002060"/>
                <w:rtl/>
              </w:rPr>
              <w:t xml:space="preserve">: </w:t>
            </w:r>
            <w:r w:rsidRPr="00334B04">
              <w:rPr>
                <w:rFonts w:ascii="Arial" w:hAnsi="Arial" w:cs="Arial"/>
                <w:b/>
                <w:bCs/>
                <w:color w:val="002060"/>
                <w:rtl/>
              </w:rPr>
              <w:t>פרופ' זהבית גרוס</w:t>
            </w:r>
            <w:r w:rsidRPr="00334B04">
              <w:rPr>
                <w:rFonts w:ascii="Arial" w:hAnsi="Arial" w:cs="Arial"/>
                <w:color w:val="002060"/>
                <w:rtl/>
              </w:rPr>
              <w:t>, ראש ההתמחות לניהול ופיתוח מערכות חינוך לא פורמליות באוניברסיטת בר אילן; ד</w:t>
            </w:r>
            <w:r w:rsidRPr="00334B04">
              <w:rPr>
                <w:rFonts w:ascii="Arial" w:hAnsi="Arial" w:cs="Arial"/>
                <w:b/>
                <w:bCs/>
                <w:color w:val="002060"/>
                <w:rtl/>
              </w:rPr>
              <w:t>"ר מנוחה כהן-אמיר</w:t>
            </w:r>
            <w:r w:rsidRPr="00334B04">
              <w:rPr>
                <w:rFonts w:ascii="Arial" w:hAnsi="Arial" w:cs="Arial"/>
                <w:color w:val="002060"/>
                <w:rtl/>
              </w:rPr>
              <w:t xml:space="preserve">, ראש החוג לחינוך חברתי קהילתי, מכללת </w:t>
            </w:r>
            <w:proofErr w:type="spellStart"/>
            <w:r w:rsidRPr="00334B04">
              <w:rPr>
                <w:rFonts w:ascii="Arial" w:hAnsi="Arial" w:cs="Arial"/>
                <w:color w:val="002060"/>
                <w:rtl/>
              </w:rPr>
              <w:t>אפרתה</w:t>
            </w:r>
            <w:proofErr w:type="spellEnd"/>
            <w:r w:rsidRPr="00334B04">
              <w:rPr>
                <w:rFonts w:ascii="Arial" w:hAnsi="Arial" w:cs="Arial"/>
                <w:color w:val="002060"/>
                <w:rtl/>
              </w:rPr>
              <w:t xml:space="preserve">; </w:t>
            </w:r>
            <w:r w:rsidRPr="00334B04">
              <w:rPr>
                <w:rFonts w:ascii="Arial" w:hAnsi="Arial" w:cs="Arial"/>
                <w:b/>
                <w:bCs/>
                <w:color w:val="002060"/>
                <w:rtl/>
              </w:rPr>
              <w:t xml:space="preserve">ד"ר אסנת </w:t>
            </w:r>
            <w:proofErr w:type="spellStart"/>
            <w:r w:rsidRPr="00334B04">
              <w:rPr>
                <w:rFonts w:ascii="Arial" w:hAnsi="Arial" w:cs="Arial"/>
                <w:b/>
                <w:bCs/>
                <w:color w:val="002060"/>
                <w:rtl/>
              </w:rPr>
              <w:t>ניסנוב</w:t>
            </w:r>
            <w:proofErr w:type="spellEnd"/>
            <w:r w:rsidRPr="00334B04">
              <w:rPr>
                <w:rFonts w:ascii="Arial" w:hAnsi="Arial" w:cs="Arial"/>
                <w:color w:val="002060"/>
                <w:rtl/>
              </w:rPr>
              <w:t xml:space="preserve">, ראש החוג לחינוך חברתי קהילתי במכללת אורנים; </w:t>
            </w:r>
            <w:r w:rsidR="001749E7" w:rsidRPr="001749E7">
              <w:rPr>
                <w:rFonts w:ascii="Arial" w:hAnsi="Arial" w:cs="Arial" w:hint="cs"/>
                <w:b/>
                <w:bCs/>
                <w:color w:val="002060"/>
                <w:rtl/>
              </w:rPr>
              <w:t>ד"ר מאיר מרגלית</w:t>
            </w:r>
            <w:r w:rsidR="001749E7">
              <w:rPr>
                <w:rFonts w:ascii="Arial" w:hAnsi="Arial" w:cs="Arial" w:hint="cs"/>
                <w:b/>
                <w:bCs/>
                <w:color w:val="002060"/>
                <w:rtl/>
              </w:rPr>
              <w:t xml:space="preserve">, </w:t>
            </w:r>
            <w:r w:rsidR="001749E7" w:rsidRPr="001749E7">
              <w:rPr>
                <w:rFonts w:ascii="Arial" w:hAnsi="Arial" w:cs="Arial" w:hint="cs"/>
                <w:color w:val="002060"/>
                <w:rtl/>
              </w:rPr>
              <w:t>מנהל קמפוס ירושלים בבית הספר לחינוך וחברה, המכללה האקדמית אונו;</w:t>
            </w:r>
            <w:r w:rsidR="001749E7" w:rsidRPr="001749E7">
              <w:rPr>
                <w:rFonts w:ascii="Arial" w:hAnsi="Arial" w:cs="Arial" w:hint="cs"/>
                <w:b/>
                <w:bCs/>
                <w:color w:val="002060"/>
                <w:rtl/>
              </w:rPr>
              <w:t xml:space="preserve"> </w:t>
            </w:r>
            <w:r w:rsidR="001749E7" w:rsidRPr="00334B04">
              <w:rPr>
                <w:rFonts w:ascii="Arial" w:hAnsi="Arial" w:cs="Arial"/>
                <w:b/>
                <w:bCs/>
                <w:color w:val="002060"/>
                <w:rtl/>
              </w:rPr>
              <w:t xml:space="preserve"> </w:t>
            </w:r>
            <w:r w:rsidRPr="00334B04">
              <w:rPr>
                <w:rFonts w:ascii="Arial" w:hAnsi="Arial" w:cs="Arial"/>
                <w:b/>
                <w:bCs/>
                <w:color w:val="002060"/>
                <w:rtl/>
              </w:rPr>
              <w:t xml:space="preserve">ד"ר חגית </w:t>
            </w:r>
            <w:proofErr w:type="spellStart"/>
            <w:r w:rsidRPr="00334B04">
              <w:rPr>
                <w:rFonts w:ascii="Arial" w:hAnsi="Arial" w:cs="Arial"/>
                <w:b/>
                <w:bCs/>
                <w:color w:val="002060"/>
                <w:rtl/>
              </w:rPr>
              <w:t>קליבנסקי</w:t>
            </w:r>
            <w:proofErr w:type="spellEnd"/>
            <w:r w:rsidRPr="00334B04">
              <w:rPr>
                <w:rFonts w:ascii="Arial" w:hAnsi="Arial" w:cs="Arial"/>
                <w:b/>
                <w:bCs/>
                <w:color w:val="002060"/>
                <w:rtl/>
              </w:rPr>
              <w:t>,</w:t>
            </w:r>
            <w:r w:rsidRPr="00334B04">
              <w:rPr>
                <w:rFonts w:ascii="Arial" w:hAnsi="Arial" w:cs="Arial"/>
                <w:color w:val="002060"/>
                <w:rtl/>
              </w:rPr>
              <w:t xml:space="preserve"> מרצה בכירה במכללה האקדמית בית ברל</w:t>
            </w:r>
            <w:r w:rsidR="003C5E5F">
              <w:rPr>
                <w:rFonts w:ascii="Arial" w:hAnsi="Arial" w:cs="Arial" w:hint="cs"/>
                <w:color w:val="002060"/>
                <w:rtl/>
              </w:rPr>
              <w:t xml:space="preserve">; </w:t>
            </w:r>
            <w:r w:rsidR="001749E7">
              <w:rPr>
                <w:rFonts w:ascii="Arial" w:hAnsi="Arial" w:cs="Arial" w:hint="cs"/>
                <w:color w:val="002060"/>
                <w:rtl/>
              </w:rPr>
              <w:t xml:space="preserve"> </w:t>
            </w:r>
            <w:r w:rsidR="003C5E5F" w:rsidRPr="003C5E5F">
              <w:rPr>
                <w:rFonts w:ascii="Arial" w:hAnsi="Arial" w:cs="Arial"/>
                <w:b/>
                <w:bCs/>
                <w:color w:val="002060"/>
                <w:rtl/>
              </w:rPr>
              <w:t xml:space="preserve">ד"ר יעל </w:t>
            </w:r>
            <w:proofErr w:type="spellStart"/>
            <w:r w:rsidR="003C5E5F" w:rsidRPr="003C5E5F">
              <w:rPr>
                <w:rFonts w:ascii="Arial" w:hAnsi="Arial" w:cs="Arial"/>
                <w:b/>
                <w:bCs/>
                <w:color w:val="002060"/>
                <w:rtl/>
              </w:rPr>
              <w:t>וינברגר</w:t>
            </w:r>
            <w:proofErr w:type="spellEnd"/>
            <w:r w:rsidR="003C5E5F" w:rsidRPr="003C5E5F">
              <w:rPr>
                <w:rFonts w:ascii="Arial" w:hAnsi="Arial" w:cs="Arial"/>
                <w:color w:val="002060"/>
                <w:rtl/>
              </w:rPr>
              <w:t>, ראש ההתמחות לחינוך בלתי פורמלי במכללת קיי</w:t>
            </w:r>
            <w:r w:rsidR="006B5902">
              <w:rPr>
                <w:rFonts w:ascii="Arial" w:hAnsi="Arial" w:cs="Arial" w:hint="cs"/>
                <w:color w:val="002060"/>
                <w:rtl/>
              </w:rPr>
              <w:t>.</w:t>
            </w:r>
            <w:r w:rsidR="00E769CC">
              <w:rPr>
                <w:rFonts w:ascii="Arial" w:hAnsi="Arial" w:cs="Arial" w:hint="cs"/>
                <w:color w:val="002060"/>
                <w:rtl/>
              </w:rPr>
              <w:t xml:space="preserve"> </w:t>
            </w:r>
          </w:p>
          <w:p w:rsidR="003C5E5F" w:rsidRPr="00334B04" w:rsidRDefault="003C5E5F" w:rsidP="003C5E5F">
            <w:pPr>
              <w:spacing w:line="360" w:lineRule="auto"/>
              <w:jc w:val="both"/>
              <w:rPr>
                <w:rFonts w:ascii="Arial" w:hAnsi="Arial" w:cs="Arial"/>
                <w:color w:val="002060"/>
              </w:rPr>
            </w:pPr>
            <w:r w:rsidRPr="003C5E5F">
              <w:rPr>
                <w:rFonts w:ascii="Arial" w:hAnsi="Arial" w:cs="Arial" w:hint="cs"/>
                <w:color w:val="002060"/>
                <w:u w:val="single"/>
                <w:rtl/>
              </w:rPr>
              <w:t>ארגונים</w:t>
            </w:r>
            <w:r>
              <w:rPr>
                <w:rFonts w:ascii="Arial" w:hAnsi="Arial" w:cs="Arial" w:hint="cs"/>
                <w:color w:val="002060"/>
                <w:rtl/>
              </w:rPr>
              <w:t xml:space="preserve">: </w:t>
            </w:r>
            <w:r w:rsidRPr="003C5E5F">
              <w:rPr>
                <w:rFonts w:ascii="Arial" w:hAnsi="Arial" w:cs="Arial"/>
                <w:b/>
                <w:bCs/>
                <w:color w:val="002060"/>
                <w:rtl/>
              </w:rPr>
              <w:t xml:space="preserve">דנה </w:t>
            </w:r>
            <w:proofErr w:type="spellStart"/>
            <w:r w:rsidRPr="003C5E5F">
              <w:rPr>
                <w:rFonts w:ascii="Arial" w:hAnsi="Arial" w:cs="Arial"/>
                <w:b/>
                <w:bCs/>
                <w:color w:val="002060"/>
                <w:rtl/>
              </w:rPr>
              <w:t>זלינגר</w:t>
            </w:r>
            <w:proofErr w:type="spellEnd"/>
            <w:r w:rsidRPr="003C5E5F">
              <w:rPr>
                <w:rFonts w:ascii="Arial" w:hAnsi="Arial" w:cs="Arial"/>
                <w:b/>
                <w:bCs/>
                <w:color w:val="002060"/>
                <w:rtl/>
              </w:rPr>
              <w:t xml:space="preserve"> אבוטבול</w:t>
            </w:r>
            <w:r w:rsidRPr="003C5E5F">
              <w:rPr>
                <w:rFonts w:ascii="Arial" w:hAnsi="Arial" w:cs="Arial"/>
                <w:color w:val="002060"/>
                <w:rtl/>
              </w:rPr>
              <w:t>, מנהלת הערכה ומחקר, חברת המתנ"סים</w:t>
            </w:r>
            <w:r w:rsidR="006B5902">
              <w:rPr>
                <w:rFonts w:ascii="Arial" w:hAnsi="Arial" w:cs="Arial" w:hint="cs"/>
                <w:color w:val="002060"/>
                <w:rtl/>
              </w:rPr>
              <w:t>.</w:t>
            </w:r>
          </w:p>
          <w:p w:rsidR="00670AA3" w:rsidRPr="000A01F8" w:rsidRDefault="00670AA3" w:rsidP="00F85932">
            <w:pPr>
              <w:rPr>
                <w:rFonts w:ascii="Arial" w:eastAsia="Calibri" w:hAnsi="Arial" w:cs="Arial"/>
                <w:color w:val="000000"/>
                <w:rtl/>
              </w:rPr>
            </w:pPr>
          </w:p>
        </w:tc>
      </w:tr>
      <w:tr w:rsidR="003D06FD" w:rsidRPr="000A01F8" w:rsidTr="00EC7147">
        <w:tc>
          <w:tcPr>
            <w:tcW w:w="997" w:type="dxa"/>
            <w:tcBorders>
              <w:top w:val="single" w:sz="8" w:space="0" w:color="4BACC6"/>
              <w:left w:val="single" w:sz="8" w:space="0" w:color="4BACC6"/>
              <w:bottom w:val="single" w:sz="8" w:space="0" w:color="4BACC6"/>
              <w:right w:val="single" w:sz="8" w:space="0" w:color="4BACC6"/>
            </w:tcBorders>
            <w:shd w:val="clear" w:color="auto" w:fill="D2EAF1"/>
          </w:tcPr>
          <w:p w:rsidR="003D06FD" w:rsidRPr="000A01F8" w:rsidRDefault="003D06FD" w:rsidP="00032C1D">
            <w:pPr>
              <w:spacing w:line="360" w:lineRule="auto"/>
              <w:jc w:val="both"/>
              <w:rPr>
                <w:rFonts w:ascii="Arial" w:eastAsia="Calibri" w:hAnsi="Arial" w:cs="Arial"/>
                <w:b/>
                <w:bCs/>
                <w:rtl/>
              </w:rPr>
            </w:pPr>
            <w:r>
              <w:rPr>
                <w:rFonts w:ascii="Arial" w:eastAsia="Calibri" w:hAnsi="Arial" w:cs="Arial" w:hint="cs"/>
                <w:b/>
                <w:bCs/>
                <w:rtl/>
              </w:rPr>
              <w:t>נעדרו:</w:t>
            </w:r>
          </w:p>
        </w:tc>
        <w:tc>
          <w:tcPr>
            <w:tcW w:w="8925" w:type="dxa"/>
            <w:tcBorders>
              <w:top w:val="single" w:sz="8" w:space="0" w:color="4BACC6"/>
              <w:left w:val="single" w:sz="8" w:space="0" w:color="4BACC6"/>
              <w:bottom w:val="single" w:sz="8" w:space="0" w:color="4BACC6"/>
              <w:right w:val="single" w:sz="8" w:space="0" w:color="4BACC6"/>
            </w:tcBorders>
            <w:shd w:val="clear" w:color="auto" w:fill="D2EAF1"/>
          </w:tcPr>
          <w:p w:rsidR="003D06FD" w:rsidRPr="00334B04" w:rsidRDefault="003C5E5F" w:rsidP="00CB3C55">
            <w:pPr>
              <w:spacing w:line="360" w:lineRule="auto"/>
              <w:jc w:val="both"/>
              <w:rPr>
                <w:rFonts w:ascii="Arial" w:hAnsi="Arial" w:cs="Arial"/>
                <w:color w:val="002060"/>
                <w:u w:val="single"/>
                <w:rtl/>
              </w:rPr>
            </w:pPr>
            <w:r w:rsidRPr="001749E7">
              <w:rPr>
                <w:rFonts w:ascii="Arial" w:hAnsi="Arial" w:cs="Arial" w:hint="cs"/>
                <w:b/>
                <w:bCs/>
                <w:color w:val="002060"/>
                <w:rtl/>
              </w:rPr>
              <w:t>ד"ר מירב סדי נקר</w:t>
            </w:r>
            <w:r w:rsidRPr="001749E7">
              <w:rPr>
                <w:rFonts w:ascii="Arial" w:hAnsi="Arial" w:cs="Arial" w:hint="cs"/>
                <w:color w:val="002060"/>
                <w:rtl/>
              </w:rPr>
              <w:t xml:space="preserve">, </w:t>
            </w:r>
            <w:r>
              <w:rPr>
                <w:rFonts w:ascii="Arial" w:hAnsi="Arial" w:cs="Arial" w:hint="cs"/>
                <w:color w:val="002060"/>
                <w:rtl/>
              </w:rPr>
              <w:t xml:space="preserve">ראש </w:t>
            </w:r>
            <w:r w:rsidRPr="001749E7">
              <w:rPr>
                <w:rFonts w:ascii="Arial" w:hAnsi="Arial" w:cs="Arial"/>
                <w:color w:val="002060"/>
                <w:rtl/>
              </w:rPr>
              <w:t>המסלול ללימודי חינוך בלתי פורמלי</w:t>
            </w:r>
            <w:r w:rsidRPr="001749E7">
              <w:rPr>
                <w:rFonts w:ascii="Arial" w:hAnsi="Arial" w:cs="Arial" w:hint="cs"/>
                <w:color w:val="002060"/>
                <w:rtl/>
              </w:rPr>
              <w:t xml:space="preserve">, </w:t>
            </w:r>
            <w:r>
              <w:rPr>
                <w:rFonts w:ascii="Arial" w:hAnsi="Arial" w:cs="Arial" w:hint="cs"/>
                <w:color w:val="002060"/>
                <w:rtl/>
              </w:rPr>
              <w:t xml:space="preserve">מכללת </w:t>
            </w:r>
            <w:r w:rsidRPr="001749E7">
              <w:rPr>
                <w:rFonts w:ascii="Arial" w:hAnsi="Arial" w:cs="Arial" w:hint="cs"/>
                <w:color w:val="002060"/>
                <w:rtl/>
              </w:rPr>
              <w:t>בית ברל</w:t>
            </w:r>
            <w:r>
              <w:rPr>
                <w:rFonts w:ascii="Arial" w:hAnsi="Arial" w:cs="Arial" w:hint="cs"/>
                <w:color w:val="002060"/>
                <w:rtl/>
              </w:rPr>
              <w:t>;</w:t>
            </w:r>
            <w:r w:rsidRPr="00334B04">
              <w:rPr>
                <w:rFonts w:ascii="Arial" w:hAnsi="Arial" w:cs="Arial"/>
                <w:b/>
                <w:bCs/>
                <w:color w:val="002060"/>
                <w:rtl/>
              </w:rPr>
              <w:t xml:space="preserve"> ד"ר אדם הישראלי</w:t>
            </w:r>
            <w:r w:rsidRPr="00334B04">
              <w:rPr>
                <w:rFonts w:ascii="Arial" w:hAnsi="Arial" w:cs="Arial"/>
                <w:color w:val="002060"/>
                <w:rtl/>
              </w:rPr>
              <w:t>,  מנהל היחידה למעורבות חברתית במכללת סמינר הקיבוצים;</w:t>
            </w:r>
            <w:r>
              <w:rPr>
                <w:rFonts w:ascii="Arial" w:hAnsi="Arial" w:cs="Arial" w:hint="cs"/>
                <w:b/>
                <w:bCs/>
                <w:color w:val="002060"/>
                <w:rtl/>
              </w:rPr>
              <w:t xml:space="preserve"> </w:t>
            </w:r>
            <w:r w:rsidRPr="00334B04">
              <w:rPr>
                <w:rFonts w:ascii="Arial" w:hAnsi="Arial" w:cs="Arial"/>
                <w:b/>
                <w:bCs/>
                <w:color w:val="002060"/>
                <w:rtl/>
              </w:rPr>
              <w:t>דני רוזנר</w:t>
            </w:r>
            <w:r w:rsidRPr="00334B04">
              <w:rPr>
                <w:rFonts w:ascii="Arial" w:hAnsi="Arial" w:cs="Arial"/>
                <w:color w:val="002060"/>
                <w:rtl/>
              </w:rPr>
              <w:t xml:space="preserve">, מנהל מינהל חברה ונוער; </w:t>
            </w:r>
            <w:r w:rsidRPr="00334B04">
              <w:rPr>
                <w:rFonts w:ascii="Arial" w:hAnsi="Arial" w:cs="Arial"/>
                <w:b/>
                <w:bCs/>
                <w:color w:val="002060"/>
                <w:rtl/>
              </w:rPr>
              <w:t>יפתח גיא</w:t>
            </w:r>
            <w:r w:rsidRPr="00334B04">
              <w:rPr>
                <w:rFonts w:ascii="Arial" w:hAnsi="Arial" w:cs="Arial"/>
                <w:color w:val="002060"/>
                <w:rtl/>
              </w:rPr>
              <w:t xml:space="preserve">, סגן  מנהל </w:t>
            </w:r>
            <w:proofErr w:type="spellStart"/>
            <w:r w:rsidRPr="00334B04">
              <w:rPr>
                <w:rFonts w:ascii="Arial" w:hAnsi="Arial" w:cs="Arial"/>
                <w:color w:val="002060"/>
                <w:rtl/>
              </w:rPr>
              <w:t>מינהל</w:t>
            </w:r>
            <w:proofErr w:type="spellEnd"/>
            <w:r w:rsidRPr="00334B04">
              <w:rPr>
                <w:rFonts w:ascii="Arial" w:hAnsi="Arial" w:cs="Arial"/>
                <w:color w:val="002060"/>
                <w:rtl/>
              </w:rPr>
              <w:t xml:space="preserve"> חברה ונוער; </w:t>
            </w:r>
            <w:r w:rsidRPr="003C5E5F">
              <w:rPr>
                <w:rFonts w:ascii="Arial" w:hAnsi="Arial" w:cs="Arial" w:hint="cs"/>
                <w:b/>
                <w:bCs/>
                <w:color w:val="002060"/>
                <w:rtl/>
              </w:rPr>
              <w:t>הדר אליהו</w:t>
            </w:r>
            <w:r w:rsidRPr="003C5E5F">
              <w:rPr>
                <w:rFonts w:ascii="Arial" w:hAnsi="Arial" w:cs="Arial" w:hint="cs"/>
                <w:color w:val="002060"/>
                <w:rtl/>
              </w:rPr>
              <w:t xml:space="preserve">, </w:t>
            </w:r>
            <w:proofErr w:type="spellStart"/>
            <w:r w:rsidRPr="003C5E5F">
              <w:rPr>
                <w:rFonts w:ascii="Arial" w:hAnsi="Arial" w:cs="Arial" w:hint="cs"/>
                <w:color w:val="002060"/>
                <w:rtl/>
              </w:rPr>
              <w:t>מינהל</w:t>
            </w:r>
            <w:proofErr w:type="spellEnd"/>
            <w:r w:rsidRPr="003C5E5F">
              <w:rPr>
                <w:rFonts w:ascii="Arial" w:hAnsi="Arial" w:cs="Arial" w:hint="cs"/>
                <w:color w:val="002060"/>
                <w:rtl/>
              </w:rPr>
              <w:t xml:space="preserve"> חינוך וחברה, מרכז השלטון המקומי</w:t>
            </w:r>
            <w:r w:rsidR="006B5902">
              <w:rPr>
                <w:rFonts w:ascii="Arial" w:hAnsi="Arial" w:cs="Arial" w:hint="cs"/>
                <w:color w:val="002060"/>
                <w:rtl/>
              </w:rPr>
              <w:t>.</w:t>
            </w:r>
          </w:p>
        </w:tc>
      </w:tr>
    </w:tbl>
    <w:p w:rsidR="008D2DAC" w:rsidRDefault="008D2DAC">
      <w:pPr>
        <w:bidi w:val="0"/>
        <w:rPr>
          <w:rFonts w:ascii="Arial" w:hAnsi="Arial" w:cs="Arial"/>
          <w:rtl/>
        </w:rPr>
      </w:pPr>
      <w:r>
        <w:rPr>
          <w:rFonts w:ascii="Arial" w:hAnsi="Arial" w:cs="Arial"/>
          <w:rtl/>
        </w:rPr>
        <w:br w:type="page"/>
      </w:r>
    </w:p>
    <w:p w:rsidR="00670AA3" w:rsidRPr="000A01F8" w:rsidRDefault="00670AA3" w:rsidP="00670AA3">
      <w:pPr>
        <w:spacing w:line="360" w:lineRule="auto"/>
        <w:jc w:val="both"/>
        <w:rPr>
          <w:rFonts w:ascii="Arial" w:hAnsi="Arial" w:cs="Arial"/>
          <w:rtl/>
        </w:rPr>
      </w:pPr>
    </w:p>
    <w:tbl>
      <w:tblPr>
        <w:bidiVisual/>
        <w:tblW w:w="9922" w:type="dxa"/>
        <w:tblInd w:w="-176"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992"/>
        <w:gridCol w:w="8930"/>
      </w:tblGrid>
      <w:tr w:rsidR="00670AA3" w:rsidRPr="000A01F8" w:rsidTr="00F553B3">
        <w:tc>
          <w:tcPr>
            <w:tcW w:w="992" w:type="dxa"/>
            <w:tcBorders>
              <w:bottom w:val="single" w:sz="8" w:space="0" w:color="4BACC6"/>
            </w:tcBorders>
            <w:shd w:val="clear" w:color="auto" w:fill="4BACC6"/>
          </w:tcPr>
          <w:p w:rsidR="00670AA3" w:rsidRPr="000A01F8" w:rsidRDefault="00670AA3" w:rsidP="00505023">
            <w:pPr>
              <w:spacing w:line="360" w:lineRule="auto"/>
              <w:jc w:val="both"/>
              <w:rPr>
                <w:rFonts w:ascii="Arial" w:eastAsia="Calibri" w:hAnsi="Arial" w:cs="Arial"/>
                <w:b/>
                <w:bCs/>
                <w:color w:val="FFFFFF"/>
                <w:rtl/>
              </w:rPr>
            </w:pPr>
          </w:p>
        </w:tc>
        <w:tc>
          <w:tcPr>
            <w:tcW w:w="8930" w:type="dxa"/>
            <w:tcBorders>
              <w:bottom w:val="single" w:sz="8" w:space="0" w:color="4BACC6"/>
            </w:tcBorders>
            <w:shd w:val="clear" w:color="auto" w:fill="4BACC6"/>
          </w:tcPr>
          <w:p w:rsidR="00670AA3" w:rsidRPr="000A01F8" w:rsidRDefault="009839CE" w:rsidP="000033DA">
            <w:pPr>
              <w:spacing w:line="360" w:lineRule="auto"/>
              <w:jc w:val="both"/>
              <w:rPr>
                <w:rFonts w:ascii="Arial" w:eastAsia="Calibri" w:hAnsi="Arial" w:cs="Arial"/>
                <w:b/>
                <w:bCs/>
                <w:color w:val="FFFFFF"/>
                <w:sz w:val="28"/>
                <w:szCs w:val="28"/>
                <w:rtl/>
              </w:rPr>
            </w:pPr>
            <w:r w:rsidRPr="00B32EAE">
              <w:rPr>
                <w:rFonts w:ascii="Arial" w:eastAsia="Calibri" w:hAnsi="Arial" w:cs="Arial"/>
                <w:b/>
                <w:bCs/>
                <w:color w:val="FFFFFF"/>
                <w:sz w:val="32"/>
                <w:szCs w:val="32"/>
                <w:rtl/>
              </w:rPr>
              <w:t>מטר</w:t>
            </w:r>
            <w:r w:rsidR="00B46BA3" w:rsidRPr="00B32EAE">
              <w:rPr>
                <w:rFonts w:ascii="Arial" w:eastAsia="Calibri" w:hAnsi="Arial" w:cs="Arial" w:hint="cs"/>
                <w:b/>
                <w:bCs/>
                <w:color w:val="FFFFFF"/>
                <w:sz w:val="32"/>
                <w:szCs w:val="32"/>
                <w:rtl/>
              </w:rPr>
              <w:t>ת</w:t>
            </w:r>
            <w:r w:rsidR="00C36063" w:rsidRPr="00B32EAE">
              <w:rPr>
                <w:rFonts w:ascii="Arial" w:eastAsia="Calibri" w:hAnsi="Arial" w:cs="Arial"/>
                <w:b/>
                <w:bCs/>
                <w:color w:val="FFFFFF"/>
                <w:sz w:val="32"/>
                <w:szCs w:val="32"/>
                <w:rtl/>
              </w:rPr>
              <w:t xml:space="preserve"> </w:t>
            </w:r>
            <w:r w:rsidR="000033DA">
              <w:rPr>
                <w:rFonts w:ascii="Arial" w:eastAsia="Calibri" w:hAnsi="Arial" w:cs="Arial" w:hint="cs"/>
                <w:b/>
                <w:bCs/>
                <w:color w:val="FFFFFF"/>
                <w:sz w:val="32"/>
                <w:szCs w:val="32"/>
                <w:rtl/>
              </w:rPr>
              <w:t>המפגש</w:t>
            </w:r>
          </w:p>
        </w:tc>
      </w:tr>
      <w:tr w:rsidR="00C36063" w:rsidRPr="000A01F8" w:rsidTr="00F553B3">
        <w:tc>
          <w:tcPr>
            <w:tcW w:w="992" w:type="dxa"/>
            <w:shd w:val="clear" w:color="auto" w:fill="B6DDE8"/>
          </w:tcPr>
          <w:p w:rsidR="00C36063" w:rsidRPr="000A01F8" w:rsidRDefault="00C36063" w:rsidP="005A2C63">
            <w:pPr>
              <w:pStyle w:val="a8"/>
              <w:spacing w:line="360" w:lineRule="auto"/>
              <w:ind w:left="0"/>
              <w:contextualSpacing/>
              <w:jc w:val="both"/>
              <w:rPr>
                <w:rFonts w:ascii="Arial" w:hAnsi="Arial" w:cs="Arial"/>
                <w:b/>
                <w:bCs/>
                <w:sz w:val="24"/>
                <w:szCs w:val="24"/>
                <w:rtl/>
              </w:rPr>
            </w:pPr>
          </w:p>
        </w:tc>
        <w:tc>
          <w:tcPr>
            <w:tcW w:w="8930" w:type="dxa"/>
            <w:shd w:val="clear" w:color="auto" w:fill="DAEEF3"/>
          </w:tcPr>
          <w:p w:rsidR="00E10B80" w:rsidRDefault="0049550F" w:rsidP="00E10B80">
            <w:pPr>
              <w:pStyle w:val="NormalWeb"/>
              <w:spacing w:line="360" w:lineRule="auto"/>
              <w:jc w:val="right"/>
              <w:rPr>
                <w:rFonts w:ascii="Arial" w:hAnsi="Arial" w:cs="Arial"/>
                <w:b/>
                <w:bCs/>
                <w:color w:val="002060"/>
                <w:rtl/>
              </w:rPr>
            </w:pPr>
            <w:r>
              <w:rPr>
                <w:rFonts w:ascii="Arial" w:hAnsi="Arial" w:cs="Arial" w:hint="cs"/>
                <w:b/>
                <w:bCs/>
                <w:color w:val="002060"/>
                <w:rtl/>
              </w:rPr>
              <w:t>דרכים ל</w:t>
            </w:r>
            <w:r w:rsidRPr="0049550F">
              <w:rPr>
                <w:rFonts w:ascii="Arial" w:hAnsi="Arial" w:cs="Arial"/>
                <w:b/>
                <w:bCs/>
                <w:color w:val="002060"/>
                <w:rtl/>
              </w:rPr>
              <w:t>עידוד המחקר בשדה החינוך הבלתי פורמלי</w:t>
            </w:r>
            <w:r w:rsidR="00E10B80">
              <w:rPr>
                <w:rFonts w:ascii="Arial" w:hAnsi="Arial" w:cs="Arial" w:hint="cs"/>
                <w:b/>
                <w:bCs/>
                <w:color w:val="002060"/>
                <w:rtl/>
              </w:rPr>
              <w:t xml:space="preserve"> </w:t>
            </w:r>
            <w:r w:rsidRPr="0049550F">
              <w:rPr>
                <w:rFonts w:ascii="Arial" w:hAnsi="Arial" w:cs="Arial"/>
                <w:b/>
                <w:bCs/>
                <w:color w:val="002060"/>
              </w:rPr>
              <w:t xml:space="preserve"> </w:t>
            </w:r>
            <w:r w:rsidR="00E10B80">
              <w:rPr>
                <w:rFonts w:ascii="Arial" w:hAnsi="Arial" w:cs="Arial"/>
                <w:b/>
                <w:bCs/>
                <w:color w:val="002060"/>
              </w:rPr>
              <w:t xml:space="preserve">* </w:t>
            </w:r>
          </w:p>
          <w:p w:rsidR="00C36063" w:rsidRPr="00E10B80" w:rsidRDefault="00E10B80" w:rsidP="00E10B80">
            <w:pPr>
              <w:pStyle w:val="NormalWeb"/>
              <w:spacing w:line="360" w:lineRule="auto"/>
              <w:jc w:val="right"/>
              <w:rPr>
                <w:rFonts w:ascii="Arial" w:hAnsi="Arial" w:cs="Arial"/>
                <w:b/>
                <w:bCs/>
                <w:color w:val="002060"/>
                <w:rtl/>
              </w:rPr>
            </w:pPr>
            <w:r>
              <w:rPr>
                <w:rFonts w:ascii="Arial" w:hAnsi="Arial" w:cs="Arial" w:hint="cs"/>
                <w:b/>
                <w:bCs/>
                <w:color w:val="002060"/>
                <w:rtl/>
              </w:rPr>
              <w:t>* משוב ו</w:t>
            </w:r>
            <w:r w:rsidR="0049550F">
              <w:rPr>
                <w:rFonts w:ascii="Arial" w:hAnsi="Arial" w:cs="Arial" w:hint="cs"/>
                <w:b/>
                <w:bCs/>
                <w:color w:val="002060"/>
                <w:rtl/>
              </w:rPr>
              <w:t>ד</w:t>
            </w:r>
            <w:r w:rsidR="0049550F" w:rsidRPr="0049550F">
              <w:rPr>
                <w:rFonts w:ascii="Arial" w:hAnsi="Arial" w:cs="Arial" w:hint="cs"/>
                <w:b/>
                <w:bCs/>
                <w:color w:val="002060"/>
                <w:rtl/>
              </w:rPr>
              <w:t>יון משותף בכלי להערכת מתמחים, בוגרי תעודת עובד חינוך</w:t>
            </w:r>
            <w:r>
              <w:rPr>
                <w:rFonts w:ascii="Arial" w:hAnsi="Arial" w:cs="Arial" w:hint="cs"/>
                <w:b/>
                <w:bCs/>
                <w:color w:val="002060"/>
                <w:rtl/>
              </w:rPr>
              <w:t xml:space="preserve"> </w:t>
            </w:r>
            <w:r w:rsidR="0049550F" w:rsidRPr="0049550F">
              <w:rPr>
                <w:rFonts w:ascii="Arial" w:hAnsi="Arial" w:cs="Arial"/>
                <w:b/>
                <w:bCs/>
                <w:color w:val="002060"/>
                <w:rtl/>
              </w:rPr>
              <w:t xml:space="preserve"> </w:t>
            </w:r>
          </w:p>
          <w:p w:rsidR="003D06FD" w:rsidRPr="003D06FD" w:rsidRDefault="003D06FD" w:rsidP="00C36063">
            <w:pPr>
              <w:pStyle w:val="NormalWeb"/>
              <w:jc w:val="right"/>
              <w:rPr>
                <w:rFonts w:ascii="Arial" w:eastAsia="Times New Roman" w:hAnsi="Arial" w:cs="Arial"/>
                <w:b/>
                <w:bCs/>
                <w:rtl/>
              </w:rPr>
            </w:pPr>
          </w:p>
        </w:tc>
      </w:tr>
    </w:tbl>
    <w:p w:rsidR="00670AA3" w:rsidRDefault="00670AA3" w:rsidP="00670AA3">
      <w:pPr>
        <w:spacing w:line="360" w:lineRule="auto"/>
        <w:jc w:val="both"/>
        <w:rPr>
          <w:rFonts w:ascii="Arial" w:hAnsi="Arial" w:cs="Arial"/>
          <w:rtl/>
        </w:rPr>
      </w:pPr>
    </w:p>
    <w:tbl>
      <w:tblPr>
        <w:bidiVisual/>
        <w:tblW w:w="10010" w:type="dxa"/>
        <w:tblInd w:w="-264"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13"/>
        <w:gridCol w:w="9497"/>
      </w:tblGrid>
      <w:tr w:rsidR="00C36063" w:rsidRPr="000A01F8" w:rsidTr="00E827EB">
        <w:tc>
          <w:tcPr>
            <w:tcW w:w="513" w:type="dxa"/>
            <w:tcBorders>
              <w:bottom w:val="single" w:sz="8" w:space="0" w:color="4BACC6"/>
            </w:tcBorders>
            <w:shd w:val="clear" w:color="auto" w:fill="4BACC6"/>
          </w:tcPr>
          <w:p w:rsidR="00C36063" w:rsidRPr="000A01F8" w:rsidRDefault="0026589F" w:rsidP="00EA78A6">
            <w:pPr>
              <w:spacing w:line="360" w:lineRule="auto"/>
              <w:jc w:val="both"/>
              <w:rPr>
                <w:rFonts w:ascii="Arial" w:eastAsia="Calibri" w:hAnsi="Arial" w:cs="Arial"/>
                <w:b/>
                <w:bCs/>
                <w:color w:val="FFFFFF"/>
                <w:rtl/>
              </w:rPr>
            </w:pPr>
            <w:r w:rsidRPr="000A01F8">
              <w:rPr>
                <w:rFonts w:ascii="Arial" w:hAnsi="Arial" w:cs="Arial"/>
                <w:b/>
                <w:bCs/>
                <w:rtl/>
              </w:rPr>
              <w:t xml:space="preserve">          </w:t>
            </w:r>
          </w:p>
        </w:tc>
        <w:tc>
          <w:tcPr>
            <w:tcW w:w="9497" w:type="dxa"/>
            <w:tcBorders>
              <w:bottom w:val="single" w:sz="8" w:space="0" w:color="4BACC6"/>
            </w:tcBorders>
            <w:shd w:val="clear" w:color="auto" w:fill="4BACC6"/>
          </w:tcPr>
          <w:p w:rsidR="00F105C7" w:rsidRPr="00F105C7" w:rsidRDefault="00D3595F" w:rsidP="00F105C7">
            <w:pPr>
              <w:rPr>
                <w:rFonts w:ascii="Arial" w:eastAsia="Calibri" w:hAnsi="Arial" w:cs="Arial"/>
                <w:b/>
                <w:bCs/>
                <w:color w:val="FFFFFF"/>
                <w:sz w:val="32"/>
                <w:szCs w:val="32"/>
                <w:rtl/>
              </w:rPr>
            </w:pPr>
            <w:r w:rsidRPr="000A01F8">
              <w:rPr>
                <w:rFonts w:ascii="Arial" w:eastAsia="Calibri" w:hAnsi="Arial" w:cs="Arial"/>
                <w:b/>
                <w:bCs/>
                <w:color w:val="FFFFFF"/>
                <w:sz w:val="32"/>
                <w:szCs w:val="32"/>
                <w:rtl/>
              </w:rPr>
              <w:t xml:space="preserve">תוכן </w:t>
            </w:r>
            <w:r w:rsidR="000033DA">
              <w:rPr>
                <w:rFonts w:ascii="Arial" w:eastAsia="Calibri" w:hAnsi="Arial" w:cs="Arial" w:hint="cs"/>
                <w:b/>
                <w:bCs/>
                <w:color w:val="FFFFFF"/>
                <w:sz w:val="32"/>
                <w:szCs w:val="32"/>
                <w:rtl/>
              </w:rPr>
              <w:t>המפגש</w:t>
            </w:r>
            <w:r w:rsidR="00F105C7" w:rsidRPr="000033DA">
              <w:rPr>
                <w:rFonts w:ascii="Arial" w:hAnsi="Arial" w:cs="Arial" w:hint="cs"/>
                <w:b/>
                <w:bCs/>
                <w:color w:val="002060"/>
                <w:sz w:val="28"/>
                <w:szCs w:val="28"/>
                <w:rtl/>
                <w14:shadow w14:blurRad="50800" w14:dist="38100" w14:dir="2700000" w14:sx="100000" w14:sy="100000" w14:kx="0" w14:ky="0" w14:algn="tl">
                  <w14:srgbClr w14:val="000000">
                    <w14:alpha w14:val="60000"/>
                  </w14:srgbClr>
                </w14:shadow>
              </w:rPr>
              <w:t xml:space="preserve"> </w:t>
            </w:r>
            <w:r w:rsidR="00F105C7" w:rsidRPr="00F105C7">
              <w:rPr>
                <w:rFonts w:ascii="Arial" w:eastAsia="Calibri" w:hAnsi="Arial" w:cs="Arial" w:hint="cs"/>
                <w:b/>
                <w:bCs/>
                <w:color w:val="FFFFFF"/>
                <w:sz w:val="32"/>
                <w:szCs w:val="32"/>
                <w:rtl/>
              </w:rPr>
              <w:t xml:space="preserve">- חלק ראשון </w:t>
            </w:r>
          </w:p>
          <w:p w:rsidR="00C36063" w:rsidRPr="000A01F8" w:rsidRDefault="00C36063" w:rsidP="000033DA">
            <w:pPr>
              <w:spacing w:line="360" w:lineRule="auto"/>
              <w:jc w:val="both"/>
              <w:rPr>
                <w:rFonts w:ascii="Arial" w:eastAsia="Calibri" w:hAnsi="Arial" w:cs="Arial"/>
                <w:b/>
                <w:bCs/>
                <w:color w:val="FFFFFF"/>
                <w:rtl/>
              </w:rPr>
            </w:pPr>
          </w:p>
        </w:tc>
      </w:tr>
      <w:tr w:rsidR="00FB6931" w:rsidRPr="000A01F8" w:rsidTr="00E827EB">
        <w:tc>
          <w:tcPr>
            <w:tcW w:w="513" w:type="dxa"/>
            <w:shd w:val="clear" w:color="auto" w:fill="B6DDE8"/>
          </w:tcPr>
          <w:p w:rsidR="00FB6931" w:rsidRPr="000A01F8" w:rsidRDefault="00FB6931" w:rsidP="00D3595F">
            <w:pPr>
              <w:pStyle w:val="a8"/>
              <w:spacing w:line="360" w:lineRule="auto"/>
              <w:ind w:left="0"/>
              <w:contextualSpacing/>
              <w:rPr>
                <w:rFonts w:ascii="Arial" w:hAnsi="Arial" w:cs="Arial"/>
                <w:b/>
                <w:bCs/>
                <w:sz w:val="24"/>
                <w:szCs w:val="24"/>
                <w:rtl/>
              </w:rPr>
            </w:pPr>
          </w:p>
        </w:tc>
        <w:tc>
          <w:tcPr>
            <w:tcW w:w="9497" w:type="dxa"/>
            <w:shd w:val="clear" w:color="auto" w:fill="DAEEF3"/>
          </w:tcPr>
          <w:p w:rsidR="00E10B80" w:rsidRPr="00E05A97" w:rsidRDefault="00D24586" w:rsidP="00D24586">
            <w:pPr>
              <w:spacing w:line="360" w:lineRule="auto"/>
              <w:ind w:left="360"/>
              <w:rPr>
                <w:rFonts w:ascii="Arial" w:hAnsi="Arial" w:cs="Arial"/>
                <w:b/>
                <w:bCs/>
                <w:color w:val="002060"/>
                <w:sz w:val="28"/>
                <w:szCs w:val="28"/>
                <w:rtl/>
              </w:rPr>
            </w:pPr>
            <w:r w:rsidRPr="00E05A97">
              <w:rPr>
                <w:rFonts w:ascii="Arial" w:hAnsi="Arial" w:cs="Arial"/>
                <w:b/>
                <w:bCs/>
                <w:color w:val="002060"/>
                <w:sz w:val="28"/>
                <w:szCs w:val="28"/>
                <w:rtl/>
              </w:rPr>
              <w:t xml:space="preserve">עדכון </w:t>
            </w:r>
            <w:r w:rsidR="00E10B80" w:rsidRPr="00E05A97">
              <w:rPr>
                <w:rFonts w:ascii="Arial" w:hAnsi="Arial" w:cs="Arial" w:hint="cs"/>
                <w:b/>
                <w:bCs/>
                <w:color w:val="002060"/>
                <w:sz w:val="28"/>
                <w:szCs w:val="28"/>
                <w:rtl/>
              </w:rPr>
              <w:t xml:space="preserve"> </w:t>
            </w:r>
          </w:p>
          <w:p w:rsidR="0082283A" w:rsidRDefault="00D24586" w:rsidP="00D24586">
            <w:pPr>
              <w:spacing w:line="360" w:lineRule="auto"/>
              <w:ind w:left="360"/>
              <w:rPr>
                <w:rFonts w:ascii="Arial" w:hAnsi="Arial" w:cs="Arial"/>
                <w:color w:val="002060"/>
                <w:rtl/>
              </w:rPr>
            </w:pPr>
            <w:r>
              <w:rPr>
                <w:rFonts w:ascii="Arial" w:hAnsi="Arial" w:cs="Arial" w:hint="cs"/>
                <w:color w:val="002060"/>
                <w:rtl/>
              </w:rPr>
              <w:t xml:space="preserve">דיווח על 2 </w:t>
            </w:r>
            <w:r w:rsidRPr="00D24586">
              <w:rPr>
                <w:rFonts w:ascii="Arial" w:hAnsi="Arial" w:cs="Arial"/>
                <w:color w:val="002060"/>
                <w:rtl/>
              </w:rPr>
              <w:t>סקיר</w:t>
            </w:r>
            <w:r>
              <w:rPr>
                <w:rFonts w:ascii="Arial" w:hAnsi="Arial" w:cs="Arial" w:hint="cs"/>
                <w:color w:val="002060"/>
                <w:rtl/>
              </w:rPr>
              <w:t>ות</w:t>
            </w:r>
            <w:r w:rsidRPr="00D24586">
              <w:rPr>
                <w:rFonts w:ascii="Arial" w:hAnsi="Arial" w:cs="Arial"/>
                <w:color w:val="002060"/>
                <w:rtl/>
              </w:rPr>
              <w:t xml:space="preserve"> ספרות עם משרד המדען הראשי </w:t>
            </w:r>
            <w:r w:rsidR="00A24FB7" w:rsidRPr="00A24FB7">
              <w:rPr>
                <w:rFonts w:ascii="Arial" w:hAnsi="Arial" w:cs="Arial" w:hint="cs"/>
                <w:color w:val="002060"/>
                <w:rtl/>
              </w:rPr>
              <w:t>שיצאו לדרך כבסיס למחקר עומק</w:t>
            </w:r>
            <w:r w:rsidR="0097793D">
              <w:rPr>
                <w:rFonts w:ascii="Arial" w:hAnsi="Arial" w:cs="Arial" w:hint="cs"/>
                <w:color w:val="002060"/>
                <w:rtl/>
              </w:rPr>
              <w:t>:</w:t>
            </w:r>
          </w:p>
          <w:p w:rsidR="0097793D" w:rsidRDefault="0097793D" w:rsidP="006B5902">
            <w:pPr>
              <w:pStyle w:val="a8"/>
              <w:numPr>
                <w:ilvl w:val="0"/>
                <w:numId w:val="2"/>
              </w:numPr>
              <w:spacing w:line="360" w:lineRule="auto"/>
              <w:rPr>
                <w:rFonts w:ascii="Arial" w:hAnsi="Arial" w:cs="Arial"/>
                <w:color w:val="002060"/>
                <w:sz w:val="28"/>
                <w:szCs w:val="28"/>
              </w:rPr>
            </w:pPr>
            <w:r w:rsidRPr="0097793D">
              <w:rPr>
                <w:rFonts w:ascii="Arial" w:hAnsi="Arial" w:cs="Arial" w:hint="cs"/>
                <w:color w:val="002060"/>
                <w:sz w:val="24"/>
                <w:szCs w:val="24"/>
                <w:rtl/>
              </w:rPr>
              <w:t xml:space="preserve">סקירת ספרות של מדיניות </w:t>
            </w:r>
            <w:proofErr w:type="spellStart"/>
            <w:r w:rsidRPr="0097793D">
              <w:rPr>
                <w:rFonts w:ascii="Arial" w:hAnsi="Arial" w:cs="Arial" w:hint="cs"/>
                <w:color w:val="002060"/>
                <w:sz w:val="24"/>
                <w:szCs w:val="24"/>
                <w:rtl/>
              </w:rPr>
              <w:t>החב"פ</w:t>
            </w:r>
            <w:proofErr w:type="spellEnd"/>
            <w:r w:rsidRPr="0097793D">
              <w:rPr>
                <w:rFonts w:ascii="Arial" w:hAnsi="Arial" w:cs="Arial" w:hint="cs"/>
                <w:color w:val="002060"/>
                <w:sz w:val="24"/>
                <w:szCs w:val="24"/>
                <w:rtl/>
              </w:rPr>
              <w:t xml:space="preserve"> במדינות שונות בעולם </w:t>
            </w:r>
            <w:r w:rsidRPr="0097793D">
              <w:rPr>
                <w:rFonts w:ascii="Arial" w:hAnsi="Arial" w:cs="Arial"/>
                <w:color w:val="002060"/>
                <w:sz w:val="24"/>
                <w:szCs w:val="24"/>
                <w:rtl/>
              </w:rPr>
              <w:t>–</w:t>
            </w:r>
            <w:r w:rsidRPr="0097793D">
              <w:rPr>
                <w:rFonts w:ascii="Arial" w:hAnsi="Arial" w:cs="Arial" w:hint="cs"/>
                <w:color w:val="002060"/>
                <w:sz w:val="24"/>
                <w:szCs w:val="24"/>
                <w:rtl/>
              </w:rPr>
              <w:t xml:space="preserve"> מכון </w:t>
            </w:r>
            <w:proofErr w:type="spellStart"/>
            <w:r w:rsidRPr="0097793D">
              <w:rPr>
                <w:rFonts w:ascii="Arial" w:hAnsi="Arial" w:cs="Arial" w:hint="cs"/>
                <w:color w:val="002060"/>
                <w:sz w:val="24"/>
                <w:szCs w:val="24"/>
                <w:rtl/>
              </w:rPr>
              <w:t>מופ"ת</w:t>
            </w:r>
            <w:proofErr w:type="spellEnd"/>
          </w:p>
          <w:p w:rsidR="00E10B80" w:rsidRPr="00E10B80" w:rsidRDefault="0097793D" w:rsidP="00E10B80">
            <w:pPr>
              <w:pStyle w:val="a8"/>
              <w:numPr>
                <w:ilvl w:val="0"/>
                <w:numId w:val="2"/>
              </w:numPr>
              <w:spacing w:line="360" w:lineRule="auto"/>
              <w:rPr>
                <w:rFonts w:ascii="Arial" w:hAnsi="Arial" w:cs="Arial"/>
                <w:color w:val="002060"/>
                <w:sz w:val="24"/>
                <w:szCs w:val="24"/>
                <w:rtl/>
              </w:rPr>
            </w:pPr>
            <w:r w:rsidRPr="0097793D">
              <w:rPr>
                <w:rFonts w:ascii="Arial" w:hAnsi="Arial" w:cs="Arial" w:hint="cs"/>
                <w:color w:val="002060"/>
                <w:sz w:val="24"/>
                <w:szCs w:val="24"/>
                <w:rtl/>
              </w:rPr>
              <w:t xml:space="preserve">סקירת ספרות </w:t>
            </w:r>
            <w:r>
              <w:rPr>
                <w:rFonts w:ascii="Arial" w:hAnsi="Arial" w:cs="Arial" w:hint="cs"/>
                <w:color w:val="002060"/>
                <w:sz w:val="24"/>
                <w:szCs w:val="24"/>
                <w:rtl/>
              </w:rPr>
              <w:t xml:space="preserve">בנושא </w:t>
            </w:r>
            <w:r w:rsidRPr="0097793D">
              <w:rPr>
                <w:rFonts w:ascii="Arial" w:hAnsi="Arial" w:cs="Arial"/>
                <w:color w:val="002060"/>
                <w:sz w:val="24"/>
                <w:szCs w:val="24"/>
                <w:rtl/>
              </w:rPr>
              <w:t>השפעתו של החינוך הבלתי פורמלי על בוגריו</w:t>
            </w:r>
            <w:r>
              <w:rPr>
                <w:rFonts w:ascii="Arial" w:hAnsi="Arial" w:cs="Arial" w:hint="cs"/>
                <w:color w:val="002060"/>
                <w:sz w:val="24"/>
                <w:szCs w:val="24"/>
                <w:rtl/>
              </w:rPr>
              <w:t xml:space="preserve"> </w:t>
            </w:r>
            <w:r>
              <w:rPr>
                <w:rFonts w:ascii="Arial" w:hAnsi="Arial" w:cs="Arial"/>
                <w:color w:val="002060"/>
                <w:sz w:val="24"/>
                <w:szCs w:val="24"/>
                <w:rtl/>
              </w:rPr>
              <w:t>–</w:t>
            </w:r>
            <w:r>
              <w:rPr>
                <w:rFonts w:ascii="Arial" w:hAnsi="Arial" w:cs="Arial" w:hint="cs"/>
                <w:color w:val="002060"/>
                <w:sz w:val="24"/>
                <w:szCs w:val="24"/>
                <w:rtl/>
              </w:rPr>
              <w:t xml:space="preserve"> אוניברסיטת בר-אילן</w:t>
            </w:r>
          </w:p>
        </w:tc>
      </w:tr>
      <w:tr w:rsidR="00C36063" w:rsidRPr="000A01F8" w:rsidTr="004D42E9">
        <w:tc>
          <w:tcPr>
            <w:tcW w:w="513" w:type="dxa"/>
            <w:shd w:val="clear" w:color="auto" w:fill="B6DDE8"/>
          </w:tcPr>
          <w:p w:rsidR="00C36063" w:rsidRPr="000A01F8" w:rsidRDefault="00C36063" w:rsidP="00D3595F">
            <w:pPr>
              <w:pStyle w:val="a8"/>
              <w:spacing w:line="360" w:lineRule="auto"/>
              <w:ind w:left="0"/>
              <w:contextualSpacing/>
              <w:rPr>
                <w:rFonts w:ascii="Arial" w:hAnsi="Arial" w:cs="Arial"/>
                <w:b/>
                <w:bCs/>
                <w:sz w:val="24"/>
                <w:szCs w:val="24"/>
                <w:rtl/>
              </w:rPr>
            </w:pPr>
          </w:p>
        </w:tc>
        <w:tc>
          <w:tcPr>
            <w:tcW w:w="9497" w:type="dxa"/>
            <w:shd w:val="clear" w:color="auto" w:fill="DAEEF3"/>
          </w:tcPr>
          <w:p w:rsidR="00CB3C55" w:rsidRDefault="00CB3C55" w:rsidP="00DF7E90">
            <w:pPr>
              <w:rPr>
                <w:rFonts w:ascii="Arial" w:hAnsi="Arial" w:cs="Arial"/>
                <w:b/>
                <w:bCs/>
                <w:color w:val="002060"/>
                <w:sz w:val="28"/>
                <w:szCs w:val="28"/>
                <w:rtl/>
              </w:rPr>
            </w:pPr>
          </w:p>
          <w:p w:rsidR="0088120A" w:rsidRPr="00E05A97" w:rsidRDefault="00CB3C55" w:rsidP="00DF7E90">
            <w:pPr>
              <w:rPr>
                <w:rFonts w:ascii="Arial" w:hAnsi="Arial" w:cs="Arial"/>
                <w:b/>
                <w:bCs/>
                <w:color w:val="002060"/>
                <w:sz w:val="28"/>
                <w:szCs w:val="28"/>
                <w:rtl/>
              </w:rPr>
            </w:pPr>
            <w:r>
              <w:rPr>
                <w:rFonts w:ascii="Arial" w:hAnsi="Arial" w:cs="Arial" w:hint="cs"/>
                <w:b/>
                <w:bCs/>
                <w:color w:val="002060"/>
                <w:sz w:val="28"/>
                <w:szCs w:val="28"/>
                <w:rtl/>
              </w:rPr>
              <w:t xml:space="preserve">     </w:t>
            </w:r>
            <w:r w:rsidR="00E10B80" w:rsidRPr="00E05A97">
              <w:rPr>
                <w:rFonts w:ascii="Arial" w:hAnsi="Arial" w:cs="Arial" w:hint="cs"/>
                <w:b/>
                <w:bCs/>
                <w:color w:val="002060"/>
                <w:sz w:val="28"/>
                <w:szCs w:val="28"/>
                <w:rtl/>
              </w:rPr>
              <w:t>דיון פורום המשתתפים</w:t>
            </w:r>
            <w:r>
              <w:rPr>
                <w:rFonts w:ascii="Arial" w:hAnsi="Arial" w:cs="Arial" w:hint="cs"/>
                <w:b/>
                <w:bCs/>
                <w:color w:val="002060"/>
                <w:sz w:val="28"/>
                <w:szCs w:val="28"/>
                <w:rtl/>
              </w:rPr>
              <w:t xml:space="preserve"> </w:t>
            </w:r>
            <w:r>
              <w:rPr>
                <w:rFonts w:ascii="Arial" w:hAnsi="Arial" w:cs="Arial"/>
                <w:b/>
                <w:bCs/>
                <w:color w:val="002060"/>
                <w:sz w:val="28"/>
                <w:szCs w:val="28"/>
                <w:rtl/>
              </w:rPr>
              <w:t>–</w:t>
            </w:r>
            <w:r>
              <w:rPr>
                <w:rFonts w:ascii="Arial" w:hAnsi="Arial" w:cs="Arial" w:hint="cs"/>
                <w:b/>
                <w:bCs/>
                <w:color w:val="002060"/>
                <w:sz w:val="28"/>
                <w:szCs w:val="28"/>
                <w:rtl/>
              </w:rPr>
              <w:t xml:space="preserve"> נקודות עיקריות</w:t>
            </w:r>
          </w:p>
          <w:p w:rsidR="00DF7E90" w:rsidRPr="000A01F8" w:rsidRDefault="00DF7E90" w:rsidP="00987827">
            <w:pPr>
              <w:rPr>
                <w:rFonts w:ascii="Arial" w:hAnsi="Arial" w:cs="Arial"/>
                <w:b/>
                <w:bCs/>
                <w:color w:val="244061"/>
                <w:sz w:val="28"/>
                <w:szCs w:val="28"/>
                <w:rtl/>
              </w:rPr>
            </w:pPr>
          </w:p>
          <w:p w:rsidR="00B34356" w:rsidRDefault="00357EAA" w:rsidP="006B5902">
            <w:pPr>
              <w:numPr>
                <w:ilvl w:val="0"/>
                <w:numId w:val="1"/>
              </w:numPr>
              <w:spacing w:line="360" w:lineRule="auto"/>
              <w:jc w:val="both"/>
              <w:rPr>
                <w:rFonts w:ascii="Arial" w:hAnsi="Arial" w:cs="Arial"/>
              </w:rPr>
            </w:pPr>
            <w:r w:rsidRPr="00357EAA">
              <w:rPr>
                <w:rFonts w:ascii="Arial" w:hAnsi="Arial" w:cs="Arial" w:hint="cs"/>
                <w:color w:val="002060"/>
                <w:rtl/>
              </w:rPr>
              <w:t>קבוצת העניין בחינוך הבלתי פורמלי</w:t>
            </w:r>
            <w:r>
              <w:rPr>
                <w:rFonts w:ascii="Arial" w:hAnsi="Arial" w:cs="Arial" w:hint="cs"/>
                <w:color w:val="002060"/>
                <w:rtl/>
              </w:rPr>
              <w:t xml:space="preserve"> </w:t>
            </w:r>
            <w:r w:rsidRPr="00357EAA">
              <w:rPr>
                <w:rFonts w:ascii="Arial" w:hAnsi="Arial" w:cs="Arial" w:hint="cs"/>
                <w:color w:val="002060"/>
                <w:rtl/>
              </w:rPr>
              <w:t>היא פורום נוסף של קבוצת עמיתים בתחום,</w:t>
            </w:r>
            <w:r>
              <w:rPr>
                <w:rFonts w:ascii="Arial" w:hAnsi="Arial" w:cs="Arial" w:hint="cs"/>
                <w:color w:val="002060"/>
                <w:rtl/>
              </w:rPr>
              <w:t xml:space="preserve"> (חלקם משתתפים גם בפורום של </w:t>
            </w:r>
            <w:proofErr w:type="spellStart"/>
            <w:r>
              <w:rPr>
                <w:rFonts w:ascii="Arial" w:hAnsi="Arial" w:cs="Arial" w:hint="cs"/>
                <w:color w:val="002060"/>
                <w:rtl/>
              </w:rPr>
              <w:t>המינהל</w:t>
            </w:r>
            <w:proofErr w:type="spellEnd"/>
            <w:r>
              <w:rPr>
                <w:rFonts w:ascii="Arial" w:hAnsi="Arial" w:cs="Arial" w:hint="cs"/>
                <w:color w:val="002060"/>
                <w:rtl/>
              </w:rPr>
              <w:t>)</w:t>
            </w:r>
            <w:r w:rsidRPr="00357EAA">
              <w:rPr>
                <w:rFonts w:ascii="Arial" w:hAnsi="Arial" w:cs="Arial" w:hint="cs"/>
                <w:color w:val="002060"/>
                <w:rtl/>
              </w:rPr>
              <w:t xml:space="preserve"> שמטרתו לימוד משותף, הצגת מחקרים חדשים, אירוח במכללות השונות ויצירת קבוצות עבודה. הקבוצה פתוחה לכל בעל עניין.</w:t>
            </w:r>
          </w:p>
          <w:p w:rsidR="00357EAA" w:rsidRPr="00CB3C55" w:rsidRDefault="00357EAA" w:rsidP="006B5902">
            <w:pPr>
              <w:numPr>
                <w:ilvl w:val="0"/>
                <w:numId w:val="1"/>
              </w:numPr>
              <w:spacing w:line="360" w:lineRule="auto"/>
              <w:jc w:val="both"/>
              <w:rPr>
                <w:rFonts w:ascii="Arial" w:hAnsi="Arial" w:cs="Arial"/>
                <w:color w:val="002060"/>
              </w:rPr>
            </w:pPr>
            <w:r w:rsidRPr="00357EAA">
              <w:rPr>
                <w:rFonts w:ascii="Arial" w:hAnsi="Arial" w:cs="Arial" w:hint="cs"/>
                <w:color w:val="002060"/>
                <w:rtl/>
              </w:rPr>
              <w:t xml:space="preserve">הכנס </w:t>
            </w:r>
            <w:proofErr w:type="spellStart"/>
            <w:r w:rsidRPr="00357EAA">
              <w:rPr>
                <w:rFonts w:ascii="Arial" w:hAnsi="Arial" w:cs="Arial" w:hint="cs"/>
                <w:color w:val="002060"/>
                <w:rtl/>
              </w:rPr>
              <w:t>באפרתה</w:t>
            </w:r>
            <w:proofErr w:type="spellEnd"/>
            <w:r w:rsidRPr="00357EAA">
              <w:rPr>
                <w:rFonts w:ascii="Arial" w:hAnsi="Arial" w:cs="Arial" w:hint="cs"/>
                <w:color w:val="002060"/>
                <w:rtl/>
              </w:rPr>
              <w:t xml:space="preserve"> ב-15.6.17</w:t>
            </w:r>
            <w:r>
              <w:rPr>
                <w:rFonts w:ascii="Arial" w:hAnsi="Arial" w:cs="Arial" w:hint="cs"/>
                <w:rtl/>
              </w:rPr>
              <w:t xml:space="preserve"> </w:t>
            </w:r>
            <w:r w:rsidRPr="00357EAA">
              <w:rPr>
                <w:rFonts w:ascii="Arial" w:hAnsi="Arial" w:cs="Arial" w:hint="cs"/>
                <w:color w:val="002060"/>
                <w:rtl/>
              </w:rPr>
              <w:t>מזמן מפגש עם אנשים, מחקרים וגופים שעוסקים בנושא של חינוך בלתי פורמלי. יאפשר כיווני חשיבה לגבי נושאי המחקר הקיימים ולגבי נושאים שלא טופלו ורצוי שיחקרו.</w:t>
            </w:r>
            <w:r w:rsidR="00E05A97">
              <w:rPr>
                <w:rFonts w:ascii="Arial" w:hAnsi="Arial" w:cs="Arial" w:hint="cs"/>
                <w:rtl/>
              </w:rPr>
              <w:t xml:space="preserve"> </w:t>
            </w:r>
            <w:r w:rsidR="00E05A97" w:rsidRPr="00CB3C55">
              <w:rPr>
                <w:rFonts w:ascii="Arial" w:hAnsi="Arial" w:cs="Arial" w:hint="cs"/>
                <w:color w:val="002060"/>
                <w:rtl/>
              </w:rPr>
              <w:t>חברי הפורום מוזמנים לכנס ו</w:t>
            </w:r>
            <w:r w:rsidR="00CB3C55">
              <w:rPr>
                <w:rFonts w:ascii="Arial" w:hAnsi="Arial" w:cs="Arial" w:hint="cs"/>
                <w:color w:val="002060"/>
                <w:rtl/>
              </w:rPr>
              <w:t xml:space="preserve">יכולים </w:t>
            </w:r>
            <w:r w:rsidR="00E05A97" w:rsidRPr="00CB3C55">
              <w:rPr>
                <w:rFonts w:ascii="Arial" w:hAnsi="Arial" w:cs="Arial" w:hint="cs"/>
                <w:color w:val="002060"/>
                <w:rtl/>
              </w:rPr>
              <w:t>להפיץ לבעלי ענין נוספים.</w:t>
            </w:r>
          </w:p>
          <w:p w:rsidR="00195838" w:rsidRPr="00195838" w:rsidRDefault="00195838" w:rsidP="006B5902">
            <w:pPr>
              <w:numPr>
                <w:ilvl w:val="0"/>
                <w:numId w:val="1"/>
              </w:numPr>
              <w:spacing w:line="360" w:lineRule="auto"/>
              <w:jc w:val="both"/>
              <w:rPr>
                <w:rFonts w:ascii="Arial" w:hAnsi="Arial" w:cs="Arial"/>
              </w:rPr>
            </w:pPr>
            <w:r w:rsidRPr="00195838">
              <w:rPr>
                <w:rFonts w:ascii="Arial" w:hAnsi="Arial" w:cs="Arial" w:hint="cs"/>
                <w:color w:val="002060"/>
                <w:rtl/>
              </w:rPr>
              <w:t>חשוב לחבר את האקדמיה עם אנשים שעובדים בשטח באמצעות שולחן עגול של מנהלי מרכזים קהילתיים</w:t>
            </w:r>
            <w:r>
              <w:rPr>
                <w:rFonts w:ascii="Arial" w:hAnsi="Arial" w:cs="Arial" w:hint="cs"/>
                <w:color w:val="002060"/>
                <w:rtl/>
              </w:rPr>
              <w:t>.</w:t>
            </w:r>
          </w:p>
          <w:p w:rsidR="00187D34" w:rsidRPr="00187D34" w:rsidRDefault="00187D34" w:rsidP="006B5902">
            <w:pPr>
              <w:numPr>
                <w:ilvl w:val="0"/>
                <w:numId w:val="1"/>
              </w:numPr>
              <w:spacing w:line="360" w:lineRule="auto"/>
              <w:jc w:val="both"/>
              <w:rPr>
                <w:rFonts w:ascii="Arial" w:hAnsi="Arial" w:cs="Arial"/>
              </w:rPr>
            </w:pPr>
            <w:r>
              <w:rPr>
                <w:rFonts w:ascii="Arial" w:hAnsi="Arial" w:cs="Arial" w:hint="cs"/>
                <w:color w:val="002060"/>
                <w:rtl/>
              </w:rPr>
              <w:t xml:space="preserve">מינהל חברה ונוער רואה עצמו כגוף המתווך בין השדה החינוכי לבין האקדמיה. </w:t>
            </w:r>
          </w:p>
          <w:p w:rsidR="00187D34" w:rsidRPr="00187D34" w:rsidRDefault="00187D34" w:rsidP="006B5902">
            <w:pPr>
              <w:numPr>
                <w:ilvl w:val="0"/>
                <w:numId w:val="1"/>
              </w:numPr>
              <w:spacing w:line="360" w:lineRule="auto"/>
              <w:jc w:val="both"/>
              <w:rPr>
                <w:rFonts w:ascii="Arial" w:hAnsi="Arial" w:cs="Arial"/>
              </w:rPr>
            </w:pPr>
            <w:r>
              <w:rPr>
                <w:rFonts w:ascii="Arial" w:hAnsi="Arial" w:cs="Arial" w:hint="cs"/>
                <w:color w:val="002060"/>
                <w:rtl/>
              </w:rPr>
              <w:t xml:space="preserve">תהליך קידום </w:t>
            </w:r>
            <w:proofErr w:type="spellStart"/>
            <w:r>
              <w:rPr>
                <w:rFonts w:ascii="Arial" w:hAnsi="Arial" w:cs="Arial" w:hint="cs"/>
                <w:color w:val="002060"/>
                <w:rtl/>
              </w:rPr>
              <w:t>החב"פ</w:t>
            </w:r>
            <w:proofErr w:type="spellEnd"/>
            <w:r>
              <w:rPr>
                <w:rFonts w:ascii="Arial" w:hAnsi="Arial" w:cs="Arial" w:hint="cs"/>
                <w:color w:val="002060"/>
                <w:rtl/>
              </w:rPr>
              <w:t xml:space="preserve"> מתבצע בכמה צירים:</w:t>
            </w:r>
          </w:p>
          <w:p w:rsidR="00195838" w:rsidRDefault="00187D34" w:rsidP="00187D34">
            <w:pPr>
              <w:spacing w:line="360" w:lineRule="auto"/>
              <w:ind w:left="720"/>
              <w:jc w:val="both"/>
              <w:rPr>
                <w:rFonts w:ascii="Arial" w:hAnsi="Arial" w:cs="Arial"/>
                <w:color w:val="002060"/>
                <w:rtl/>
              </w:rPr>
            </w:pPr>
            <w:r>
              <w:rPr>
                <w:rFonts w:ascii="Arial" w:hAnsi="Arial" w:cs="Arial" w:hint="cs"/>
                <w:color w:val="002060"/>
                <w:rtl/>
              </w:rPr>
              <w:t xml:space="preserve">- </w:t>
            </w:r>
            <w:r w:rsidR="00E05A97">
              <w:rPr>
                <w:rFonts w:ascii="Arial" w:hAnsi="Arial" w:cs="Arial" w:hint="cs"/>
                <w:color w:val="002060"/>
                <w:rtl/>
              </w:rPr>
              <w:t xml:space="preserve">מטרתו של הפורום לקידום המחקר </w:t>
            </w:r>
            <w:r>
              <w:rPr>
                <w:rFonts w:ascii="Arial" w:hAnsi="Arial" w:cs="Arial" w:hint="cs"/>
                <w:color w:val="002060"/>
                <w:rtl/>
              </w:rPr>
              <w:t>לתת ביטוי לצורך במחקרים, לעסוק בחשיבה משותפת ולהציע כיווני מחקר אקדמיים, תוך חיבור לצרכים העולים מן השטח.</w:t>
            </w:r>
          </w:p>
          <w:p w:rsidR="00187D34" w:rsidRDefault="00187D34" w:rsidP="00187D34">
            <w:pPr>
              <w:spacing w:line="360" w:lineRule="auto"/>
              <w:ind w:left="720"/>
              <w:jc w:val="both"/>
              <w:rPr>
                <w:rFonts w:ascii="Arial" w:hAnsi="Arial" w:cs="Arial"/>
                <w:rtl/>
              </w:rPr>
            </w:pPr>
            <w:r>
              <w:rPr>
                <w:rFonts w:ascii="Arial" w:hAnsi="Arial" w:cs="Arial" w:hint="cs"/>
                <w:color w:val="002060"/>
                <w:rtl/>
              </w:rPr>
              <w:t xml:space="preserve">- </w:t>
            </w:r>
            <w:proofErr w:type="spellStart"/>
            <w:r>
              <w:rPr>
                <w:rFonts w:ascii="Arial" w:hAnsi="Arial" w:cs="Arial" w:hint="cs"/>
                <w:color w:val="002060"/>
                <w:rtl/>
              </w:rPr>
              <w:t>שידרוג</w:t>
            </w:r>
            <w:proofErr w:type="spellEnd"/>
            <w:r>
              <w:rPr>
                <w:rFonts w:ascii="Arial" w:hAnsi="Arial" w:cs="Arial" w:hint="cs"/>
                <w:color w:val="002060"/>
                <w:rtl/>
              </w:rPr>
              <w:t xml:space="preserve"> ועדכון </w:t>
            </w:r>
            <w:r w:rsidRPr="00187D34">
              <w:rPr>
                <w:rFonts w:ascii="Arial" w:hAnsi="Arial" w:cs="Arial"/>
                <w:color w:val="002060"/>
                <w:rtl/>
              </w:rPr>
              <w:t>חוק הרשויות המקומיות – מנהל יחידת נוער ומועצת תלמידים ונוער</w:t>
            </w:r>
            <w:r>
              <w:rPr>
                <w:rFonts w:ascii="Arial" w:hAnsi="Arial" w:cs="Arial" w:hint="cs"/>
                <w:rtl/>
              </w:rPr>
              <w:t xml:space="preserve"> </w:t>
            </w:r>
            <w:r>
              <w:rPr>
                <w:rFonts w:ascii="Arial" w:hAnsi="Arial" w:cs="Arial"/>
                <w:rtl/>
              </w:rPr>
              <w:t>–</w:t>
            </w:r>
            <w:r>
              <w:rPr>
                <w:rFonts w:ascii="Arial" w:hAnsi="Arial" w:cs="Arial" w:hint="cs"/>
                <w:rtl/>
              </w:rPr>
              <w:t xml:space="preserve"> </w:t>
            </w:r>
            <w:r w:rsidRPr="00332429">
              <w:rPr>
                <w:rFonts w:ascii="Arial" w:hAnsi="Arial" w:cs="Arial" w:hint="cs"/>
                <w:color w:val="002060"/>
                <w:rtl/>
              </w:rPr>
              <w:t>הכרה</w:t>
            </w:r>
            <w:r>
              <w:rPr>
                <w:rFonts w:ascii="Arial" w:hAnsi="Arial" w:cs="Arial" w:hint="cs"/>
                <w:rtl/>
              </w:rPr>
              <w:t xml:space="preserve"> </w:t>
            </w:r>
            <w:r w:rsidRPr="00187D34">
              <w:rPr>
                <w:rFonts w:ascii="Arial" w:hAnsi="Arial" w:cs="Arial" w:hint="cs"/>
                <w:color w:val="002060"/>
                <w:rtl/>
              </w:rPr>
              <w:t>של משרד החינוך ומשרד האוצר במנהלי יחידות נוער כפרופסיה חינוכית</w:t>
            </w:r>
            <w:r>
              <w:rPr>
                <w:rFonts w:ascii="Arial" w:hAnsi="Arial" w:cs="Arial" w:hint="cs"/>
                <w:rtl/>
              </w:rPr>
              <w:t xml:space="preserve">. </w:t>
            </w:r>
            <w:r w:rsidRPr="00187D34">
              <w:rPr>
                <w:rFonts w:ascii="Arial" w:hAnsi="Arial" w:cs="Arial" w:hint="cs"/>
                <w:color w:val="002060"/>
                <w:rtl/>
              </w:rPr>
              <w:t>(הרחבה על ההסכם בנושא בנספח)</w:t>
            </w:r>
            <w:r>
              <w:rPr>
                <w:rFonts w:ascii="Arial" w:hAnsi="Arial" w:cs="Arial" w:hint="cs"/>
                <w:rtl/>
              </w:rPr>
              <w:t>.</w:t>
            </w:r>
          </w:p>
          <w:p w:rsidR="00187D34" w:rsidRPr="00156194" w:rsidRDefault="00187D34" w:rsidP="00156194">
            <w:pPr>
              <w:spacing w:line="360" w:lineRule="auto"/>
              <w:ind w:left="720"/>
              <w:jc w:val="both"/>
              <w:rPr>
                <w:rFonts w:ascii="Arial" w:hAnsi="Arial" w:cs="Arial"/>
                <w:color w:val="002060"/>
                <w:rtl/>
              </w:rPr>
            </w:pPr>
            <w:r w:rsidRPr="00156194">
              <w:rPr>
                <w:rFonts w:ascii="Arial" w:hAnsi="Arial" w:cs="Arial" w:hint="cs"/>
                <w:color w:val="002060"/>
                <w:rtl/>
              </w:rPr>
              <w:t xml:space="preserve">- מכרז </w:t>
            </w:r>
            <w:r w:rsidR="00156194" w:rsidRPr="00156194">
              <w:rPr>
                <w:rFonts w:ascii="Arial" w:hAnsi="Arial" w:cs="Arial" w:hint="cs"/>
                <w:color w:val="002060"/>
                <w:rtl/>
              </w:rPr>
              <w:t xml:space="preserve">לבחירת גוף לריכוז ותכלול השותפויות בין החברה האזרחית, האקדמיה ומשרד החינוך. גוף זה ירכז תהליך של שולחנות עגולים במטרה לגבש מדיניות מוסכמת לקידום </w:t>
            </w:r>
            <w:proofErr w:type="spellStart"/>
            <w:r w:rsidR="00156194" w:rsidRPr="00156194">
              <w:rPr>
                <w:rFonts w:ascii="Arial" w:hAnsi="Arial" w:cs="Arial" w:hint="cs"/>
                <w:color w:val="002060"/>
                <w:rtl/>
              </w:rPr>
              <w:t>החב"פ</w:t>
            </w:r>
            <w:proofErr w:type="spellEnd"/>
            <w:r w:rsidR="00156194" w:rsidRPr="00156194">
              <w:rPr>
                <w:rFonts w:ascii="Arial" w:hAnsi="Arial" w:cs="Arial" w:hint="cs"/>
                <w:color w:val="002060"/>
                <w:rtl/>
              </w:rPr>
              <w:t xml:space="preserve"> </w:t>
            </w:r>
            <w:r w:rsidR="00156194" w:rsidRPr="00156194">
              <w:rPr>
                <w:rFonts w:ascii="Arial" w:hAnsi="Arial" w:cs="Arial" w:hint="cs"/>
                <w:color w:val="002060"/>
                <w:rtl/>
              </w:rPr>
              <w:lastRenderedPageBreak/>
              <w:t>ותקצובו בהתאם. שיאו של התהליך יהיה כנס גדול בהובלת ח"כ מרב בן ארי, יו"ר הוועדה לחינוך בלתי פורמלי בכנסת.</w:t>
            </w:r>
          </w:p>
          <w:p w:rsidR="00187D34" w:rsidRDefault="00156194" w:rsidP="00156194">
            <w:pPr>
              <w:pStyle w:val="a8"/>
              <w:spacing w:line="360" w:lineRule="auto"/>
              <w:jc w:val="both"/>
              <w:rPr>
                <w:rFonts w:ascii="Arial" w:hAnsi="Arial" w:cs="Arial"/>
                <w:color w:val="002060"/>
                <w:sz w:val="24"/>
                <w:szCs w:val="24"/>
                <w:rtl/>
              </w:rPr>
            </w:pPr>
            <w:r>
              <w:rPr>
                <w:rFonts w:ascii="Arial" w:hAnsi="Arial" w:cs="Arial" w:hint="cs"/>
                <w:color w:val="002060"/>
                <w:sz w:val="24"/>
                <w:szCs w:val="24"/>
                <w:rtl/>
              </w:rPr>
              <w:t xml:space="preserve">- </w:t>
            </w:r>
            <w:r w:rsidRPr="00156194">
              <w:rPr>
                <w:rFonts w:ascii="Arial" w:hAnsi="Arial" w:cs="Arial" w:hint="cs"/>
                <w:color w:val="002060"/>
                <w:sz w:val="24"/>
                <w:szCs w:val="24"/>
                <w:rtl/>
              </w:rPr>
              <w:t>סקירות הספרות בתהליך הכנה. עם סיומן יוחלט על מחקר עומק ויצא מכרז בנידון מטעם המדען הראשי של משרד החינוך.</w:t>
            </w:r>
          </w:p>
          <w:p w:rsidR="00332429" w:rsidRDefault="00332429" w:rsidP="006B5902">
            <w:pPr>
              <w:pStyle w:val="a8"/>
              <w:numPr>
                <w:ilvl w:val="0"/>
                <w:numId w:val="3"/>
              </w:numPr>
              <w:spacing w:line="360" w:lineRule="auto"/>
              <w:ind w:left="742" w:hanging="283"/>
              <w:jc w:val="both"/>
              <w:rPr>
                <w:rFonts w:ascii="Arial" w:hAnsi="Arial" w:cs="Arial"/>
                <w:color w:val="002060"/>
                <w:sz w:val="24"/>
                <w:szCs w:val="24"/>
              </w:rPr>
            </w:pPr>
            <w:r w:rsidRPr="00332429">
              <w:rPr>
                <w:rFonts w:ascii="Arial" w:hAnsi="Arial" w:cs="Arial" w:hint="cs"/>
                <w:color w:val="002060"/>
                <w:sz w:val="24"/>
                <w:szCs w:val="24"/>
                <w:rtl/>
              </w:rPr>
              <w:t xml:space="preserve">הצלחת הכנס בהובלת מינהל ח"ן </w:t>
            </w:r>
            <w:r>
              <w:rPr>
                <w:rFonts w:ascii="Arial" w:hAnsi="Arial" w:cs="Arial" w:hint="cs"/>
                <w:color w:val="002060"/>
                <w:sz w:val="24"/>
                <w:szCs w:val="24"/>
                <w:rtl/>
              </w:rPr>
              <w:t>תלויה בגיבוי המחקרי של האקדמיה ובעידוד המחקר האקדמי באמצעות מלגות.</w:t>
            </w:r>
          </w:p>
          <w:p w:rsidR="00953769" w:rsidRDefault="00953769" w:rsidP="006B5902">
            <w:pPr>
              <w:pStyle w:val="a8"/>
              <w:numPr>
                <w:ilvl w:val="0"/>
                <w:numId w:val="3"/>
              </w:numPr>
              <w:spacing w:line="360" w:lineRule="auto"/>
              <w:ind w:left="742" w:hanging="283"/>
              <w:jc w:val="both"/>
              <w:rPr>
                <w:rFonts w:ascii="Arial" w:hAnsi="Arial" w:cs="Arial"/>
                <w:color w:val="002060"/>
                <w:sz w:val="24"/>
                <w:szCs w:val="24"/>
              </w:rPr>
            </w:pPr>
            <w:r>
              <w:rPr>
                <w:rFonts w:ascii="Arial" w:hAnsi="Arial" w:cs="Arial" w:hint="cs"/>
                <w:color w:val="002060"/>
                <w:sz w:val="24"/>
                <w:szCs w:val="24"/>
                <w:rtl/>
              </w:rPr>
              <w:t xml:space="preserve">כדי לחזק את הבסיס התיאורטי לתכניות של </w:t>
            </w:r>
            <w:proofErr w:type="spellStart"/>
            <w:r>
              <w:rPr>
                <w:rFonts w:ascii="Arial" w:hAnsi="Arial" w:cs="Arial" w:hint="cs"/>
                <w:color w:val="002060"/>
                <w:sz w:val="24"/>
                <w:szCs w:val="24"/>
                <w:rtl/>
              </w:rPr>
              <w:t>החב"פ</w:t>
            </w:r>
            <w:proofErr w:type="spellEnd"/>
            <w:r>
              <w:rPr>
                <w:rFonts w:ascii="Arial" w:hAnsi="Arial" w:cs="Arial" w:hint="cs"/>
                <w:color w:val="002060"/>
                <w:sz w:val="24"/>
                <w:szCs w:val="24"/>
                <w:rtl/>
              </w:rPr>
              <w:t xml:space="preserve"> נדרשת תשתית של נתונים</w:t>
            </w:r>
            <w:r w:rsidR="00B663E4">
              <w:rPr>
                <w:rFonts w:ascii="Arial" w:hAnsi="Arial" w:cs="Arial" w:hint="cs"/>
                <w:color w:val="002060"/>
                <w:sz w:val="24"/>
                <w:szCs w:val="24"/>
                <w:rtl/>
              </w:rPr>
              <w:t xml:space="preserve"> לגבי התכניות המתבצעות בשטח</w:t>
            </w:r>
            <w:r>
              <w:rPr>
                <w:rFonts w:ascii="Arial" w:hAnsi="Arial" w:cs="Arial" w:hint="cs"/>
                <w:color w:val="002060"/>
                <w:sz w:val="24"/>
                <w:szCs w:val="24"/>
                <w:rtl/>
              </w:rPr>
              <w:t xml:space="preserve">. חשוב שהחוקרים יציינו אילו נתונים יוכלו לקדם את </w:t>
            </w:r>
            <w:r w:rsidR="00B663E4">
              <w:rPr>
                <w:rFonts w:ascii="Arial" w:hAnsi="Arial" w:cs="Arial" w:hint="cs"/>
                <w:color w:val="002060"/>
                <w:sz w:val="24"/>
                <w:szCs w:val="24"/>
                <w:rtl/>
              </w:rPr>
              <w:t xml:space="preserve">הבסיס התיאורטי של </w:t>
            </w:r>
            <w:proofErr w:type="spellStart"/>
            <w:r w:rsidR="00B663E4">
              <w:rPr>
                <w:rFonts w:ascii="Arial" w:hAnsi="Arial" w:cs="Arial" w:hint="cs"/>
                <w:color w:val="002060"/>
                <w:sz w:val="24"/>
                <w:szCs w:val="24"/>
                <w:rtl/>
              </w:rPr>
              <w:t>החב"פ</w:t>
            </w:r>
            <w:proofErr w:type="spellEnd"/>
            <w:r w:rsidR="00B663E4">
              <w:rPr>
                <w:rFonts w:ascii="Arial" w:hAnsi="Arial" w:cs="Arial" w:hint="cs"/>
                <w:color w:val="002060"/>
                <w:sz w:val="24"/>
                <w:szCs w:val="24"/>
                <w:rtl/>
              </w:rPr>
              <w:t>.</w:t>
            </w:r>
            <w:r>
              <w:rPr>
                <w:rFonts w:ascii="Arial" w:hAnsi="Arial" w:cs="Arial" w:hint="cs"/>
                <w:color w:val="002060"/>
                <w:sz w:val="24"/>
                <w:szCs w:val="24"/>
                <w:rtl/>
              </w:rPr>
              <w:t xml:space="preserve"> </w:t>
            </w:r>
          </w:p>
          <w:p w:rsidR="00B663E4" w:rsidRDefault="00B663E4" w:rsidP="006B5902">
            <w:pPr>
              <w:pStyle w:val="a8"/>
              <w:numPr>
                <w:ilvl w:val="0"/>
                <w:numId w:val="3"/>
              </w:numPr>
              <w:spacing w:line="360" w:lineRule="auto"/>
              <w:ind w:left="742" w:hanging="283"/>
              <w:jc w:val="both"/>
              <w:rPr>
                <w:rFonts w:ascii="Arial" w:hAnsi="Arial" w:cs="Arial"/>
                <w:color w:val="002060"/>
                <w:sz w:val="24"/>
                <w:szCs w:val="24"/>
              </w:rPr>
            </w:pPr>
            <w:r>
              <w:rPr>
                <w:rFonts w:ascii="Arial" w:hAnsi="Arial" w:cs="Arial" w:hint="cs"/>
                <w:color w:val="002060"/>
                <w:sz w:val="24"/>
                <w:szCs w:val="24"/>
                <w:rtl/>
              </w:rPr>
              <w:t>מחקרים שונים בתחום בודקים ממדים שונים. ההסתכלות צריכה להיות הוליסטית וללמוד מה המחקרים מראים. כך מתפתח הידע בתחום.</w:t>
            </w:r>
          </w:p>
          <w:p w:rsidR="00B663E4" w:rsidRDefault="00B663E4" w:rsidP="006B5902">
            <w:pPr>
              <w:pStyle w:val="a8"/>
              <w:numPr>
                <w:ilvl w:val="0"/>
                <w:numId w:val="3"/>
              </w:numPr>
              <w:spacing w:line="360" w:lineRule="auto"/>
              <w:ind w:left="742" w:hanging="283"/>
              <w:jc w:val="both"/>
              <w:rPr>
                <w:rFonts w:ascii="Arial" w:hAnsi="Arial" w:cs="Arial"/>
                <w:color w:val="002060"/>
                <w:sz w:val="24"/>
                <w:szCs w:val="24"/>
              </w:rPr>
            </w:pPr>
            <w:r>
              <w:rPr>
                <w:rFonts w:ascii="Arial" w:hAnsi="Arial" w:cs="Arial" w:hint="cs"/>
                <w:color w:val="002060"/>
                <w:sz w:val="24"/>
                <w:szCs w:val="24"/>
                <w:rtl/>
              </w:rPr>
              <w:t>יש קושי בהכוונת סטודנטים למסלול המחקרי, ונדרש סיוע כדי לעודד אנשים לפנות לכיוון זה.</w:t>
            </w:r>
          </w:p>
          <w:p w:rsidR="00B663E4" w:rsidRDefault="00B663E4" w:rsidP="006B5902">
            <w:pPr>
              <w:pStyle w:val="a8"/>
              <w:numPr>
                <w:ilvl w:val="0"/>
                <w:numId w:val="3"/>
              </w:numPr>
              <w:spacing w:line="360" w:lineRule="auto"/>
              <w:ind w:left="742" w:hanging="283"/>
              <w:jc w:val="both"/>
              <w:rPr>
                <w:rFonts w:ascii="Arial" w:hAnsi="Arial" w:cs="Arial"/>
                <w:color w:val="002060"/>
                <w:sz w:val="24"/>
                <w:szCs w:val="24"/>
              </w:rPr>
            </w:pPr>
            <w:r>
              <w:rPr>
                <w:rFonts w:ascii="Arial" w:hAnsi="Arial" w:cs="Arial" w:hint="cs"/>
                <w:color w:val="002060"/>
                <w:sz w:val="24"/>
                <w:szCs w:val="24"/>
                <w:rtl/>
              </w:rPr>
              <w:t xml:space="preserve">עידוד המחקר וכתיבת מאמרים באמצעות פרסום אקדמי בחינוך בלתי פורמלי כדוגמת הפרסום של קידום נוער. </w:t>
            </w:r>
          </w:p>
          <w:p w:rsidR="00F105C7" w:rsidRDefault="00F105C7" w:rsidP="00F105C7">
            <w:pPr>
              <w:spacing w:line="360" w:lineRule="auto"/>
              <w:ind w:left="459"/>
              <w:jc w:val="both"/>
              <w:rPr>
                <w:rFonts w:ascii="Arial" w:hAnsi="Arial" w:cs="Arial"/>
                <w:color w:val="002060"/>
                <w:rtl/>
              </w:rPr>
            </w:pPr>
          </w:p>
          <w:p w:rsidR="00156194" w:rsidRPr="00187D34" w:rsidRDefault="00F105C7" w:rsidP="00F105C7">
            <w:pPr>
              <w:spacing w:line="360" w:lineRule="auto"/>
              <w:ind w:left="459"/>
              <w:jc w:val="both"/>
              <w:rPr>
                <w:rFonts w:ascii="Arial" w:hAnsi="Arial" w:cs="Arial"/>
                <w:rtl/>
              </w:rPr>
            </w:pPr>
            <w:r w:rsidRPr="00F105C7">
              <w:rPr>
                <w:rFonts w:ascii="Arial" w:hAnsi="Arial" w:cs="Arial" w:hint="cs"/>
                <w:b/>
                <w:bCs/>
                <w:color w:val="002060"/>
                <w:rtl/>
              </w:rPr>
              <w:t>רשמה: צפרית גרינברג</w:t>
            </w:r>
          </w:p>
        </w:tc>
      </w:tr>
    </w:tbl>
    <w:p w:rsidR="00670AA3" w:rsidRDefault="00670AA3" w:rsidP="00B70AA7">
      <w:pPr>
        <w:rPr>
          <w:rFonts w:ascii="Arial" w:hAnsi="Arial" w:cs="Arial"/>
          <w:b/>
          <w:bCs/>
          <w:color w:val="C00000"/>
          <w:sz w:val="28"/>
          <w:szCs w:val="28"/>
          <w:rtl/>
        </w:rPr>
      </w:pPr>
    </w:p>
    <w:p w:rsidR="002D72F0" w:rsidRDefault="00F105C7" w:rsidP="002D72F0">
      <w:pPr>
        <w:bidi w:val="0"/>
        <w:rPr>
          <w:rFonts w:ascii="Arial" w:hAnsi="Arial" w:cs="Arial"/>
          <w:b/>
          <w:bCs/>
          <w:color w:val="C00000"/>
          <w:sz w:val="28"/>
          <w:szCs w:val="28"/>
        </w:rPr>
      </w:pPr>
      <w:r>
        <w:rPr>
          <w:rFonts w:ascii="Arial" w:hAnsi="Arial" w:cs="Arial"/>
          <w:b/>
          <w:bCs/>
          <w:color w:val="C00000"/>
          <w:sz w:val="28"/>
          <w:szCs w:val="28"/>
          <w:rtl/>
        </w:rPr>
        <w:br w:type="page"/>
      </w:r>
    </w:p>
    <w:tbl>
      <w:tblPr>
        <w:bidiVisual/>
        <w:tblW w:w="10010" w:type="dxa"/>
        <w:tblInd w:w="-264"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13"/>
        <w:gridCol w:w="9497"/>
      </w:tblGrid>
      <w:tr w:rsidR="002D72F0" w:rsidRPr="000A01F8" w:rsidTr="00132545">
        <w:tc>
          <w:tcPr>
            <w:tcW w:w="513" w:type="dxa"/>
            <w:tcBorders>
              <w:bottom w:val="single" w:sz="8" w:space="0" w:color="4BACC6"/>
            </w:tcBorders>
            <w:shd w:val="clear" w:color="auto" w:fill="4BACC6"/>
          </w:tcPr>
          <w:p w:rsidR="002D72F0" w:rsidRPr="000A01F8" w:rsidRDefault="002D72F0" w:rsidP="00132545">
            <w:pPr>
              <w:spacing w:line="360" w:lineRule="auto"/>
              <w:jc w:val="both"/>
              <w:rPr>
                <w:rFonts w:ascii="Arial" w:eastAsia="Calibri" w:hAnsi="Arial" w:cs="Arial"/>
                <w:b/>
                <w:bCs/>
                <w:color w:val="FFFFFF"/>
                <w:rtl/>
              </w:rPr>
            </w:pPr>
            <w:r w:rsidRPr="000A01F8">
              <w:rPr>
                <w:rFonts w:ascii="Arial" w:hAnsi="Arial" w:cs="Arial"/>
                <w:b/>
                <w:bCs/>
                <w:rtl/>
              </w:rPr>
              <w:lastRenderedPageBreak/>
              <w:t xml:space="preserve">          </w:t>
            </w:r>
          </w:p>
        </w:tc>
        <w:tc>
          <w:tcPr>
            <w:tcW w:w="9497" w:type="dxa"/>
            <w:tcBorders>
              <w:bottom w:val="single" w:sz="8" w:space="0" w:color="4BACC6"/>
            </w:tcBorders>
            <w:shd w:val="clear" w:color="auto" w:fill="4BACC6"/>
          </w:tcPr>
          <w:p w:rsidR="002D72F0" w:rsidRPr="00F105C7" w:rsidRDefault="002D72F0" w:rsidP="002D72F0">
            <w:pPr>
              <w:rPr>
                <w:rFonts w:ascii="Arial" w:eastAsia="Calibri" w:hAnsi="Arial" w:cs="Arial"/>
                <w:b/>
                <w:bCs/>
                <w:color w:val="FFFFFF"/>
                <w:sz w:val="32"/>
                <w:szCs w:val="32"/>
                <w:rtl/>
              </w:rPr>
            </w:pPr>
            <w:r w:rsidRPr="000A01F8">
              <w:rPr>
                <w:rFonts w:ascii="Arial" w:eastAsia="Calibri" w:hAnsi="Arial" w:cs="Arial"/>
                <w:b/>
                <w:bCs/>
                <w:color w:val="FFFFFF"/>
                <w:sz w:val="32"/>
                <w:szCs w:val="32"/>
                <w:rtl/>
              </w:rPr>
              <w:t xml:space="preserve">תוכן </w:t>
            </w:r>
            <w:r>
              <w:rPr>
                <w:rFonts w:ascii="Arial" w:eastAsia="Calibri" w:hAnsi="Arial" w:cs="Arial" w:hint="cs"/>
                <w:b/>
                <w:bCs/>
                <w:color w:val="FFFFFF"/>
                <w:sz w:val="32"/>
                <w:szCs w:val="32"/>
                <w:rtl/>
              </w:rPr>
              <w:t>המפגש</w:t>
            </w:r>
            <w:r w:rsidRPr="000033DA">
              <w:rPr>
                <w:rFonts w:ascii="Arial" w:hAnsi="Arial" w:cs="Arial" w:hint="cs"/>
                <w:b/>
                <w:bCs/>
                <w:color w:val="002060"/>
                <w:sz w:val="28"/>
                <w:szCs w:val="28"/>
                <w:rtl/>
                <w14:shadow w14:blurRad="50800" w14:dist="38100" w14:dir="2700000" w14:sx="100000" w14:sy="100000" w14:kx="0" w14:ky="0" w14:algn="tl">
                  <w14:srgbClr w14:val="000000">
                    <w14:alpha w14:val="60000"/>
                  </w14:srgbClr>
                </w14:shadow>
              </w:rPr>
              <w:t xml:space="preserve"> </w:t>
            </w:r>
            <w:r w:rsidRPr="00F105C7">
              <w:rPr>
                <w:rFonts w:ascii="Arial" w:eastAsia="Calibri" w:hAnsi="Arial" w:cs="Arial" w:hint="cs"/>
                <w:b/>
                <w:bCs/>
                <w:color w:val="FFFFFF"/>
                <w:sz w:val="32"/>
                <w:szCs w:val="32"/>
                <w:rtl/>
              </w:rPr>
              <w:t xml:space="preserve">- חלק </w:t>
            </w:r>
            <w:r>
              <w:rPr>
                <w:rFonts w:ascii="Arial" w:eastAsia="Calibri" w:hAnsi="Arial" w:cs="Arial" w:hint="cs"/>
                <w:b/>
                <w:bCs/>
                <w:color w:val="FFFFFF"/>
                <w:sz w:val="32"/>
                <w:szCs w:val="32"/>
                <w:rtl/>
              </w:rPr>
              <w:t>שני</w:t>
            </w:r>
            <w:r w:rsidRPr="00F105C7">
              <w:rPr>
                <w:rFonts w:ascii="Arial" w:eastAsia="Calibri" w:hAnsi="Arial" w:cs="Arial" w:hint="cs"/>
                <w:b/>
                <w:bCs/>
                <w:color w:val="FFFFFF"/>
                <w:sz w:val="32"/>
                <w:szCs w:val="32"/>
                <w:rtl/>
              </w:rPr>
              <w:t xml:space="preserve"> </w:t>
            </w:r>
          </w:p>
          <w:p w:rsidR="002D72F0" w:rsidRPr="000A01F8" w:rsidRDefault="002D72F0" w:rsidP="00132545">
            <w:pPr>
              <w:spacing w:line="360" w:lineRule="auto"/>
              <w:jc w:val="both"/>
              <w:rPr>
                <w:rFonts w:ascii="Arial" w:eastAsia="Calibri" w:hAnsi="Arial" w:cs="Arial"/>
                <w:b/>
                <w:bCs/>
                <w:color w:val="FFFFFF"/>
                <w:rtl/>
              </w:rPr>
            </w:pPr>
          </w:p>
        </w:tc>
      </w:tr>
      <w:tr w:rsidR="002D72F0" w:rsidRPr="002D72F0" w:rsidTr="00132545">
        <w:tc>
          <w:tcPr>
            <w:tcW w:w="513" w:type="dxa"/>
            <w:shd w:val="clear" w:color="auto" w:fill="B6DDE8"/>
          </w:tcPr>
          <w:p w:rsidR="002D72F0" w:rsidRPr="002D72F0" w:rsidRDefault="002D72F0" w:rsidP="00132545">
            <w:pPr>
              <w:pStyle w:val="a8"/>
              <w:spacing w:line="360" w:lineRule="auto"/>
              <w:ind w:left="0"/>
              <w:contextualSpacing/>
              <w:rPr>
                <w:rFonts w:ascii="Arial" w:hAnsi="Arial" w:cs="Arial"/>
                <w:color w:val="002060"/>
                <w:rtl/>
              </w:rPr>
            </w:pPr>
          </w:p>
        </w:tc>
        <w:tc>
          <w:tcPr>
            <w:tcW w:w="9497" w:type="dxa"/>
            <w:shd w:val="clear" w:color="auto" w:fill="DAEEF3"/>
          </w:tcPr>
          <w:p w:rsidR="002D72F0" w:rsidRPr="002D72F0" w:rsidRDefault="002D72F0" w:rsidP="002D72F0">
            <w:pPr>
              <w:spacing w:line="360" w:lineRule="auto"/>
              <w:ind w:left="360"/>
              <w:jc w:val="center"/>
              <w:rPr>
                <w:rFonts w:ascii="Arial" w:hAnsi="Arial" w:cs="Arial"/>
                <w:b/>
                <w:bCs/>
                <w:color w:val="002060"/>
                <w:rtl/>
              </w:rPr>
            </w:pPr>
            <w:r w:rsidRPr="002D72F0">
              <w:rPr>
                <w:rFonts w:ascii="Arial" w:hAnsi="Arial" w:cs="Arial"/>
                <w:b/>
                <w:bCs/>
                <w:color w:val="002060"/>
                <w:rtl/>
              </w:rPr>
              <w:t>הערות פורום אקדמי לכלי להערכת עובדי נוער חח"ק</w:t>
            </w:r>
          </w:p>
          <w:p w:rsidR="002D72F0" w:rsidRPr="002D72F0" w:rsidRDefault="002D72F0" w:rsidP="006B5902">
            <w:pPr>
              <w:pStyle w:val="a8"/>
              <w:numPr>
                <w:ilvl w:val="0"/>
                <w:numId w:val="4"/>
              </w:numPr>
              <w:spacing w:line="360" w:lineRule="auto"/>
              <w:jc w:val="both"/>
              <w:rPr>
                <w:rFonts w:ascii="Arial" w:hAnsi="Arial" w:cs="Arial"/>
                <w:color w:val="002060"/>
                <w:sz w:val="24"/>
                <w:szCs w:val="24"/>
                <w:rtl/>
              </w:rPr>
            </w:pPr>
            <w:r w:rsidRPr="002D72F0">
              <w:rPr>
                <w:rFonts w:ascii="Arial" w:hAnsi="Arial" w:cs="Arial" w:hint="cs"/>
                <w:color w:val="002060"/>
                <w:sz w:val="24"/>
                <w:szCs w:val="24"/>
                <w:rtl/>
              </w:rPr>
              <w:t>אסנת</w:t>
            </w:r>
            <w:r>
              <w:rPr>
                <w:rFonts w:ascii="Arial" w:hAnsi="Arial" w:cs="Arial" w:hint="cs"/>
                <w:color w:val="002060"/>
                <w:sz w:val="24"/>
                <w:szCs w:val="24"/>
                <w:rtl/>
              </w:rPr>
              <w:t xml:space="preserve"> </w:t>
            </w:r>
            <w:proofErr w:type="spellStart"/>
            <w:r>
              <w:rPr>
                <w:rFonts w:ascii="Arial" w:hAnsi="Arial" w:cs="Arial" w:hint="cs"/>
                <w:color w:val="002060"/>
                <w:sz w:val="24"/>
                <w:szCs w:val="24"/>
                <w:rtl/>
              </w:rPr>
              <w:t>ניסנוב</w:t>
            </w:r>
            <w:proofErr w:type="spellEnd"/>
            <w:r w:rsidRPr="002D72F0">
              <w:rPr>
                <w:rFonts w:ascii="Arial" w:hAnsi="Arial" w:cs="Arial"/>
                <w:color w:val="002060"/>
                <w:sz w:val="24"/>
                <w:szCs w:val="24"/>
                <w:rtl/>
              </w:rPr>
              <w:t xml:space="preserve">: </w:t>
            </w:r>
            <w:r w:rsidRPr="002D72F0">
              <w:rPr>
                <w:rFonts w:ascii="Arial" w:hAnsi="Arial" w:cs="Arial" w:hint="cs"/>
                <w:color w:val="002060"/>
                <w:sz w:val="24"/>
                <w:szCs w:val="24"/>
                <w:rtl/>
              </w:rPr>
              <w:t>קיימה</w:t>
            </w:r>
            <w:r w:rsidRPr="002D72F0">
              <w:rPr>
                <w:rFonts w:ascii="Arial" w:hAnsi="Arial" w:cs="Arial"/>
                <w:color w:val="002060"/>
                <w:sz w:val="24"/>
                <w:szCs w:val="24"/>
                <w:rtl/>
              </w:rPr>
              <w:t xml:space="preserve"> </w:t>
            </w:r>
            <w:r w:rsidRPr="002D72F0">
              <w:rPr>
                <w:rFonts w:ascii="Arial" w:hAnsi="Arial" w:cs="Arial" w:hint="cs"/>
                <w:color w:val="002060"/>
                <w:sz w:val="24"/>
                <w:szCs w:val="24"/>
                <w:rtl/>
              </w:rPr>
              <w:t>דיון</w:t>
            </w:r>
            <w:r w:rsidRPr="002D72F0">
              <w:rPr>
                <w:rFonts w:ascii="Arial" w:hAnsi="Arial" w:cs="Arial"/>
                <w:color w:val="002060"/>
                <w:sz w:val="24"/>
                <w:szCs w:val="24"/>
                <w:rtl/>
              </w:rPr>
              <w:t xml:space="preserve"> </w:t>
            </w:r>
            <w:r w:rsidRPr="002D72F0">
              <w:rPr>
                <w:rFonts w:ascii="Arial" w:hAnsi="Arial" w:cs="Arial" w:hint="cs"/>
                <w:color w:val="002060"/>
                <w:sz w:val="24"/>
                <w:szCs w:val="24"/>
                <w:rtl/>
              </w:rPr>
              <w:t>בצוות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כי</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מתמודדת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עם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הערכת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סטודנטים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בהתנסות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לקחה</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אותם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מדדים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ומנסים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לעשות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שיח</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מול</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הסטודנטים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על</w:t>
            </w:r>
            <w:r w:rsidRPr="002D72F0">
              <w:rPr>
                <w:rFonts w:ascii="Arial" w:hAnsi="Arial" w:cs="Arial"/>
                <w:color w:val="002060"/>
                <w:sz w:val="24"/>
                <w:szCs w:val="24"/>
                <w:rtl/>
              </w:rPr>
              <w:t xml:space="preserve"> </w:t>
            </w:r>
            <w:r w:rsidRPr="002D72F0">
              <w:rPr>
                <w:rFonts w:ascii="Arial" w:hAnsi="Arial" w:cs="Arial" w:hint="cs"/>
                <w:color w:val="002060"/>
                <w:sz w:val="24"/>
                <w:szCs w:val="24"/>
                <w:rtl/>
              </w:rPr>
              <w:t>כלי</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הערכה</w:t>
            </w:r>
            <w:r w:rsidRPr="002D72F0">
              <w:rPr>
                <w:rFonts w:ascii="Arial" w:hAnsi="Arial" w:cs="Arial"/>
                <w:color w:val="002060"/>
                <w:sz w:val="24"/>
                <w:szCs w:val="24"/>
                <w:rtl/>
              </w:rPr>
              <w:t xml:space="preserve"> </w:t>
            </w:r>
            <w:r w:rsidRPr="002D72F0">
              <w:rPr>
                <w:rFonts w:ascii="Arial" w:hAnsi="Arial" w:cs="Arial" w:hint="cs"/>
                <w:color w:val="002060"/>
                <w:sz w:val="24"/>
                <w:szCs w:val="24"/>
                <w:rtl/>
              </w:rPr>
              <w:t>זה</w:t>
            </w:r>
            <w:r w:rsidRPr="002D72F0">
              <w:rPr>
                <w:rFonts w:ascii="Arial" w:hAnsi="Arial" w:cs="Arial"/>
                <w:color w:val="002060"/>
                <w:sz w:val="24"/>
                <w:szCs w:val="24"/>
                <w:rtl/>
              </w:rPr>
              <w:t xml:space="preserve">. בסוף </w:t>
            </w:r>
            <w:r w:rsidRPr="002D72F0">
              <w:rPr>
                <w:rFonts w:ascii="Arial" w:hAnsi="Arial" w:cs="Arial" w:hint="cs"/>
                <w:color w:val="002060"/>
                <w:sz w:val="24"/>
                <w:szCs w:val="24"/>
                <w:rtl/>
              </w:rPr>
              <w:t>ה</w:t>
            </w:r>
            <w:r w:rsidRPr="002D72F0">
              <w:rPr>
                <w:rFonts w:ascii="Arial" w:hAnsi="Arial" w:cs="Arial"/>
                <w:color w:val="002060"/>
                <w:sz w:val="24"/>
                <w:szCs w:val="24"/>
                <w:rtl/>
              </w:rPr>
              <w:t>שנה ישמעו פידבק מהמרצים והסטודנטים. רעיון טוב להכניס אותו לתוך תכנית הלימודים במכללה (הערה שלי- ש.ל.)</w:t>
            </w:r>
          </w:p>
          <w:p w:rsidR="002D72F0" w:rsidRPr="002D72F0" w:rsidRDefault="002D72F0" w:rsidP="006B5902">
            <w:pPr>
              <w:pStyle w:val="a8"/>
              <w:numPr>
                <w:ilvl w:val="0"/>
                <w:numId w:val="4"/>
              </w:numPr>
              <w:spacing w:line="360" w:lineRule="auto"/>
              <w:jc w:val="both"/>
              <w:rPr>
                <w:rFonts w:ascii="Arial" w:hAnsi="Arial" w:cs="Arial"/>
                <w:color w:val="002060"/>
                <w:sz w:val="24"/>
                <w:szCs w:val="24"/>
                <w:rtl/>
              </w:rPr>
            </w:pPr>
            <w:r w:rsidRPr="002D72F0">
              <w:rPr>
                <w:rFonts w:ascii="Arial" w:hAnsi="Arial" w:cs="Arial" w:hint="cs"/>
                <w:color w:val="002060"/>
                <w:sz w:val="24"/>
                <w:szCs w:val="24"/>
                <w:rtl/>
              </w:rPr>
              <w:t>חגית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הרטף</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מציעה</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להע</w:t>
            </w:r>
            <w:r w:rsidRPr="002D72F0">
              <w:rPr>
                <w:rFonts w:ascii="Arial" w:hAnsi="Arial" w:cs="Arial"/>
                <w:color w:val="002060"/>
                <w:sz w:val="24"/>
                <w:szCs w:val="24"/>
                <w:rtl/>
              </w:rPr>
              <w:t>ביר איזה שאלון על השימוש בכלי, אסנת אומרת שהשנה יהיה קשה אבל ישבו בקיץ ויחשבו איך משתמשים בזה באופן מובנה</w:t>
            </w:r>
            <w:r>
              <w:rPr>
                <w:rFonts w:ascii="Arial" w:hAnsi="Arial" w:cs="Arial" w:hint="cs"/>
                <w:color w:val="002060"/>
                <w:sz w:val="24"/>
                <w:szCs w:val="24"/>
                <w:rtl/>
              </w:rPr>
              <w:t>.</w:t>
            </w:r>
          </w:p>
          <w:p w:rsidR="002D72F0" w:rsidRPr="002D72F0" w:rsidRDefault="002D72F0" w:rsidP="006B5902">
            <w:pPr>
              <w:pStyle w:val="a8"/>
              <w:numPr>
                <w:ilvl w:val="0"/>
                <w:numId w:val="4"/>
              </w:numPr>
              <w:spacing w:line="360" w:lineRule="auto"/>
              <w:jc w:val="both"/>
              <w:rPr>
                <w:rFonts w:ascii="Arial" w:hAnsi="Arial" w:cs="Arial"/>
                <w:color w:val="002060"/>
                <w:rtl/>
              </w:rPr>
            </w:pPr>
            <w:r w:rsidRPr="002D72F0">
              <w:rPr>
                <w:rFonts w:ascii="Arial" w:hAnsi="Arial" w:cs="Arial" w:hint="cs"/>
                <w:color w:val="002060"/>
                <w:sz w:val="24"/>
                <w:szCs w:val="24"/>
                <w:rtl/>
              </w:rPr>
              <w:t>זהבית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גרוס</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להוריד</w:t>
            </w:r>
            <w:r w:rsidRPr="002D72F0">
              <w:rPr>
                <w:rFonts w:ascii="Arial" w:hAnsi="Arial" w:cs="Arial"/>
                <w:color w:val="002060"/>
                <w:sz w:val="24"/>
                <w:szCs w:val="24"/>
                <w:rtl/>
              </w:rPr>
              <w:t xml:space="preserve"> </w:t>
            </w:r>
            <w:r w:rsidRPr="002D72F0">
              <w:rPr>
                <w:rFonts w:ascii="Arial" w:hAnsi="Arial" w:cs="Arial" w:hint="cs"/>
                <w:color w:val="002060"/>
                <w:sz w:val="24"/>
                <w:szCs w:val="24"/>
                <w:rtl/>
              </w:rPr>
              <w:t>יחסים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אינטימיים</w:t>
            </w:r>
            <w:r w:rsidRPr="002D72F0">
              <w:rPr>
                <w:rFonts w:ascii="Arial" w:hAnsi="Arial" w:cs="Arial"/>
                <w:color w:val="002060"/>
                <w:sz w:val="24"/>
                <w:szCs w:val="24"/>
                <w:rtl/>
              </w:rPr>
              <w:t xml:space="preserve"> (1.1) </w:t>
            </w:r>
            <w:r w:rsidRPr="002D72F0">
              <w:rPr>
                <w:rFonts w:ascii="Arial" w:hAnsi="Arial" w:cs="Arial" w:hint="cs"/>
                <w:color w:val="002060"/>
                <w:sz w:val="24"/>
                <w:szCs w:val="24"/>
                <w:rtl/>
              </w:rPr>
              <w:t>מכוונות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ליצירת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מרחבים</w:t>
            </w:r>
            <w:r>
              <w:rPr>
                <w:rFonts w:ascii="Arial" w:hAnsi="Arial" w:cs="Arial" w:hint="cs"/>
                <w:color w:val="002060"/>
                <w:rtl/>
              </w:rPr>
              <w:t>.</w:t>
            </w:r>
          </w:p>
          <w:p w:rsidR="002D72F0" w:rsidRPr="002D72F0" w:rsidRDefault="002D72F0" w:rsidP="006B5902">
            <w:pPr>
              <w:pStyle w:val="a8"/>
              <w:numPr>
                <w:ilvl w:val="0"/>
                <w:numId w:val="4"/>
              </w:numPr>
              <w:spacing w:line="360" w:lineRule="auto"/>
              <w:jc w:val="both"/>
              <w:rPr>
                <w:rFonts w:ascii="Arial" w:hAnsi="Arial" w:cs="Arial"/>
                <w:color w:val="002060"/>
                <w:sz w:val="24"/>
                <w:szCs w:val="24"/>
                <w:rtl/>
              </w:rPr>
            </w:pPr>
            <w:r w:rsidRPr="002D72F0">
              <w:rPr>
                <w:rFonts w:ascii="Arial" w:hAnsi="Arial" w:cs="Arial" w:hint="cs"/>
                <w:color w:val="002060"/>
                <w:sz w:val="24"/>
                <w:szCs w:val="24"/>
                <w:rtl/>
              </w:rPr>
              <w:t>מנוחה כהן אמיר</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האתגר</w:t>
            </w:r>
            <w:r w:rsidRPr="002D72F0">
              <w:rPr>
                <w:rFonts w:ascii="Arial" w:hAnsi="Arial" w:cs="Arial"/>
                <w:color w:val="002060"/>
                <w:sz w:val="24"/>
                <w:szCs w:val="24"/>
                <w:rtl/>
              </w:rPr>
              <w:t xml:space="preserve"> </w:t>
            </w:r>
            <w:r w:rsidRPr="002D72F0">
              <w:rPr>
                <w:rFonts w:ascii="Arial" w:hAnsi="Arial" w:cs="Arial" w:hint="cs"/>
                <w:color w:val="002060"/>
                <w:sz w:val="24"/>
                <w:szCs w:val="24"/>
                <w:rtl/>
              </w:rPr>
              <w:t>גדול</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אנחנו</w:t>
            </w:r>
            <w:r w:rsidRPr="002D72F0">
              <w:rPr>
                <w:rFonts w:ascii="Arial" w:hAnsi="Arial" w:cs="Arial"/>
                <w:color w:val="002060"/>
                <w:sz w:val="24"/>
                <w:szCs w:val="24"/>
                <w:rtl/>
              </w:rPr>
              <w:t xml:space="preserve"> </w:t>
            </w:r>
            <w:r w:rsidRPr="002D72F0">
              <w:rPr>
                <w:rFonts w:ascii="Arial" w:hAnsi="Arial" w:cs="Arial" w:hint="cs"/>
                <w:color w:val="002060"/>
                <w:sz w:val="24"/>
                <w:szCs w:val="24"/>
                <w:rtl/>
              </w:rPr>
              <w:t>רוצים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להעריך</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אנשים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בנושא שיש</w:t>
            </w:r>
            <w:r w:rsidRPr="002D72F0">
              <w:rPr>
                <w:rFonts w:ascii="Arial" w:hAnsi="Arial" w:cs="Arial"/>
                <w:color w:val="002060"/>
                <w:sz w:val="24"/>
                <w:szCs w:val="24"/>
                <w:rtl/>
              </w:rPr>
              <w:t xml:space="preserve"> </w:t>
            </w:r>
            <w:r w:rsidRPr="002D72F0">
              <w:rPr>
                <w:rFonts w:ascii="Arial" w:hAnsi="Arial" w:cs="Arial" w:hint="cs"/>
                <w:color w:val="002060"/>
                <w:sz w:val="24"/>
                <w:szCs w:val="24"/>
                <w:rtl/>
              </w:rPr>
              <w:t>בו</w:t>
            </w:r>
            <w:r w:rsidRPr="002D72F0">
              <w:rPr>
                <w:rFonts w:ascii="Arial" w:hAnsi="Arial" w:cs="Arial"/>
                <w:color w:val="002060"/>
                <w:sz w:val="24"/>
                <w:szCs w:val="24"/>
                <w:rtl/>
              </w:rPr>
              <w:t xml:space="preserve"> </w:t>
            </w:r>
            <w:r w:rsidRPr="002D72F0">
              <w:rPr>
                <w:rFonts w:ascii="Arial" w:hAnsi="Arial" w:cs="Arial" w:hint="cs"/>
                <w:color w:val="002060"/>
                <w:sz w:val="24"/>
                <w:szCs w:val="24"/>
                <w:rtl/>
              </w:rPr>
              <w:t>עשרות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או</w:t>
            </w:r>
            <w:r w:rsidRPr="002D72F0">
              <w:rPr>
                <w:rFonts w:ascii="Arial" w:hAnsi="Arial" w:cs="Arial"/>
                <w:color w:val="002060"/>
                <w:sz w:val="24"/>
                <w:szCs w:val="24"/>
                <w:rtl/>
              </w:rPr>
              <w:t xml:space="preserve"> </w:t>
            </w:r>
            <w:r w:rsidRPr="002D72F0">
              <w:rPr>
                <w:rFonts w:ascii="Arial" w:hAnsi="Arial" w:cs="Arial" w:hint="cs"/>
                <w:color w:val="002060"/>
                <w:sz w:val="24"/>
                <w:szCs w:val="24"/>
                <w:rtl/>
              </w:rPr>
              <w:t>מאות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תפקידים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עצם</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המחשבה</w:t>
            </w:r>
            <w:r w:rsidRPr="002D72F0">
              <w:rPr>
                <w:rFonts w:ascii="Arial" w:hAnsi="Arial" w:cs="Arial"/>
                <w:color w:val="002060"/>
                <w:sz w:val="24"/>
                <w:szCs w:val="24"/>
                <w:rtl/>
              </w:rPr>
              <w:t xml:space="preserve"> </w:t>
            </w:r>
            <w:r w:rsidRPr="002D72F0">
              <w:rPr>
                <w:rFonts w:ascii="Arial" w:hAnsi="Arial" w:cs="Arial" w:hint="cs"/>
                <w:color w:val="002060"/>
                <w:sz w:val="24"/>
                <w:szCs w:val="24"/>
                <w:rtl/>
              </w:rPr>
              <w:t>שא</w:t>
            </w:r>
            <w:r w:rsidRPr="002D72F0">
              <w:rPr>
                <w:rFonts w:ascii="Arial" w:hAnsi="Arial" w:cs="Arial"/>
                <w:color w:val="002060"/>
                <w:sz w:val="24"/>
                <w:szCs w:val="24"/>
                <w:rtl/>
              </w:rPr>
              <w:t xml:space="preserve">פשר להעריך את המגוון הזה היא בעייתית. השאלה </w:t>
            </w:r>
            <w:r w:rsidRPr="002D72F0">
              <w:rPr>
                <w:rFonts w:ascii="Arial" w:hAnsi="Arial" w:cs="Arial" w:hint="cs"/>
                <w:color w:val="002060"/>
                <w:sz w:val="24"/>
                <w:szCs w:val="24"/>
                <w:rtl/>
              </w:rPr>
              <w:t>ה</w:t>
            </w:r>
            <w:r w:rsidRPr="002D72F0">
              <w:rPr>
                <w:rFonts w:ascii="Arial" w:hAnsi="Arial" w:cs="Arial"/>
                <w:color w:val="002060"/>
                <w:sz w:val="24"/>
                <w:szCs w:val="24"/>
                <w:rtl/>
              </w:rPr>
              <w:t xml:space="preserve">אם הרצון שלנו לקדם את המקצועיות </w:t>
            </w:r>
            <w:r w:rsidRPr="002D72F0">
              <w:rPr>
                <w:rFonts w:ascii="Arial" w:hAnsi="Arial" w:cs="Arial" w:hint="cs"/>
                <w:color w:val="002060"/>
                <w:sz w:val="24"/>
                <w:szCs w:val="24"/>
                <w:rtl/>
              </w:rPr>
              <w:t>לא</w:t>
            </w:r>
            <w:r w:rsidRPr="002D72F0">
              <w:rPr>
                <w:rFonts w:ascii="Arial" w:hAnsi="Arial" w:cs="Arial"/>
                <w:color w:val="002060"/>
                <w:sz w:val="24"/>
                <w:szCs w:val="24"/>
                <w:rtl/>
              </w:rPr>
              <w:t xml:space="preserve"> </w:t>
            </w:r>
            <w:r w:rsidRPr="002D72F0">
              <w:rPr>
                <w:rFonts w:ascii="Arial" w:hAnsi="Arial" w:cs="Arial" w:hint="cs"/>
                <w:color w:val="002060"/>
                <w:sz w:val="24"/>
                <w:szCs w:val="24"/>
                <w:rtl/>
              </w:rPr>
              <w:t>יגרום</w:t>
            </w:r>
            <w:r w:rsidRPr="002D72F0">
              <w:rPr>
                <w:rFonts w:ascii="Arial" w:hAnsi="Arial" w:cs="Arial"/>
                <w:color w:val="002060"/>
                <w:sz w:val="24"/>
                <w:szCs w:val="24"/>
                <w:rtl/>
              </w:rPr>
              <w:t xml:space="preserve"> נזק למתמחה. האם אפשר </w:t>
            </w:r>
            <w:r w:rsidRPr="002D72F0">
              <w:rPr>
                <w:rFonts w:ascii="Arial" w:hAnsi="Arial" w:cs="Arial" w:hint="cs"/>
                <w:color w:val="002060"/>
                <w:sz w:val="24"/>
                <w:szCs w:val="24"/>
                <w:rtl/>
              </w:rPr>
              <w:t>ליצור</w:t>
            </w:r>
            <w:r w:rsidRPr="002D72F0">
              <w:rPr>
                <w:rFonts w:ascii="Arial" w:hAnsi="Arial" w:cs="Arial"/>
                <w:color w:val="002060"/>
                <w:sz w:val="24"/>
                <w:szCs w:val="24"/>
                <w:rtl/>
              </w:rPr>
              <w:t xml:space="preserve"> כלי הערכה אחד? אי אפשר להשוות להוראה. חינוך בלתי פורמלי זה תחום.</w:t>
            </w:r>
          </w:p>
          <w:p w:rsidR="002D72F0" w:rsidRPr="002D72F0" w:rsidRDefault="002D72F0" w:rsidP="002D72F0">
            <w:pPr>
              <w:spacing w:line="360" w:lineRule="auto"/>
              <w:ind w:left="720"/>
              <w:rPr>
                <w:rFonts w:ascii="Arial" w:hAnsi="Arial" w:cs="Arial"/>
                <w:color w:val="002060"/>
                <w:rtl/>
              </w:rPr>
            </w:pPr>
            <w:r>
              <w:rPr>
                <w:rFonts w:ascii="Arial" w:hAnsi="Arial" w:cs="Arial" w:hint="cs"/>
                <w:color w:val="002060"/>
                <w:rtl/>
              </w:rPr>
              <w:t xml:space="preserve">בכלי יש </w:t>
            </w:r>
            <w:r w:rsidRPr="002D72F0">
              <w:rPr>
                <w:rFonts w:ascii="Arial" w:hAnsi="Arial" w:cs="Arial"/>
                <w:color w:val="002060"/>
                <w:rtl/>
              </w:rPr>
              <w:t>דברים לא מוגדרים</w:t>
            </w:r>
            <w:r>
              <w:rPr>
                <w:rFonts w:ascii="Arial" w:hAnsi="Arial" w:cs="Arial" w:hint="cs"/>
                <w:color w:val="002060"/>
                <w:rtl/>
              </w:rPr>
              <w:t>, למשל</w:t>
            </w:r>
            <w:r w:rsidRPr="002D72F0">
              <w:rPr>
                <w:rFonts w:ascii="Arial" w:hAnsi="Arial" w:cs="Arial"/>
                <w:color w:val="002060"/>
                <w:rtl/>
              </w:rPr>
              <w:t>:</w:t>
            </w:r>
          </w:p>
          <w:p w:rsidR="002D72F0" w:rsidRDefault="002D72F0" w:rsidP="006B5902">
            <w:pPr>
              <w:pStyle w:val="a8"/>
              <w:numPr>
                <w:ilvl w:val="1"/>
                <w:numId w:val="2"/>
              </w:numPr>
              <w:spacing w:line="360" w:lineRule="auto"/>
              <w:rPr>
                <w:rFonts w:ascii="Arial" w:hAnsi="Arial" w:cs="Arial"/>
                <w:color w:val="002060"/>
                <w:sz w:val="24"/>
                <w:szCs w:val="24"/>
              </w:rPr>
            </w:pPr>
            <w:r w:rsidRPr="002D72F0">
              <w:rPr>
                <w:rFonts w:ascii="Arial" w:hAnsi="Arial" w:cs="Arial" w:hint="cs"/>
                <w:color w:val="002060"/>
                <w:sz w:val="24"/>
                <w:szCs w:val="24"/>
                <w:rtl/>
              </w:rPr>
              <w:t>א</w:t>
            </w:r>
            <w:r w:rsidRPr="002D72F0">
              <w:rPr>
                <w:rFonts w:ascii="Arial" w:hAnsi="Arial" w:cs="Arial"/>
                <w:color w:val="002060"/>
                <w:sz w:val="24"/>
                <w:szCs w:val="24"/>
                <w:rtl/>
              </w:rPr>
              <w:t>תיקה מקצועית – מה נכלל בזה?</w:t>
            </w:r>
          </w:p>
          <w:p w:rsidR="002D72F0" w:rsidRPr="002D72F0" w:rsidRDefault="002D72F0" w:rsidP="006B5902">
            <w:pPr>
              <w:pStyle w:val="a8"/>
              <w:numPr>
                <w:ilvl w:val="0"/>
                <w:numId w:val="5"/>
              </w:numPr>
              <w:spacing w:line="360" w:lineRule="auto"/>
              <w:rPr>
                <w:rFonts w:ascii="Arial" w:hAnsi="Arial" w:cs="Arial"/>
                <w:color w:val="002060"/>
                <w:sz w:val="24"/>
                <w:szCs w:val="24"/>
                <w:rtl/>
              </w:rPr>
            </w:pPr>
            <w:r w:rsidRPr="002D72F0">
              <w:rPr>
                <w:rFonts w:ascii="Arial" w:hAnsi="Arial" w:cs="Arial"/>
                <w:color w:val="002060"/>
                <w:sz w:val="24"/>
                <w:szCs w:val="24"/>
                <w:rtl/>
              </w:rPr>
              <w:t>הזדהות עם הפדגוגיה הבלתי פורמלי</w:t>
            </w:r>
            <w:r w:rsidRPr="002D72F0">
              <w:rPr>
                <w:rFonts w:ascii="Arial" w:hAnsi="Arial" w:cs="Arial" w:hint="cs"/>
                <w:color w:val="002060"/>
                <w:sz w:val="24"/>
                <w:szCs w:val="24"/>
                <w:rtl/>
              </w:rPr>
              <w:t>ת</w:t>
            </w:r>
            <w:r w:rsidRPr="002D72F0">
              <w:rPr>
                <w:rFonts w:ascii="Arial" w:hAnsi="Arial" w:cs="Arial"/>
                <w:color w:val="002060"/>
                <w:sz w:val="24"/>
                <w:szCs w:val="24"/>
                <w:rtl/>
              </w:rPr>
              <w:t xml:space="preserve"> – האם יש דבר כזה?</w:t>
            </w:r>
          </w:p>
          <w:p w:rsidR="002D72F0" w:rsidRPr="002D72F0" w:rsidRDefault="002D72F0" w:rsidP="006B5902">
            <w:pPr>
              <w:pStyle w:val="a8"/>
              <w:numPr>
                <w:ilvl w:val="0"/>
                <w:numId w:val="5"/>
              </w:numPr>
              <w:spacing w:line="360" w:lineRule="auto"/>
              <w:jc w:val="both"/>
              <w:rPr>
                <w:rFonts w:ascii="Arial" w:hAnsi="Arial" w:cs="Arial"/>
                <w:color w:val="002060"/>
                <w:sz w:val="24"/>
                <w:szCs w:val="24"/>
                <w:rtl/>
              </w:rPr>
            </w:pPr>
            <w:r w:rsidRPr="002D72F0">
              <w:rPr>
                <w:rFonts w:ascii="Arial" w:hAnsi="Arial" w:cs="Arial" w:hint="cs"/>
                <w:color w:val="002060"/>
                <w:sz w:val="24"/>
                <w:szCs w:val="24"/>
                <w:rtl/>
              </w:rPr>
              <w:t>מחויבות</w:t>
            </w:r>
            <w:r w:rsidRPr="002D72F0">
              <w:rPr>
                <w:rFonts w:ascii="Arial" w:hAnsi="Arial" w:cs="Arial"/>
                <w:color w:val="002060"/>
                <w:sz w:val="24"/>
                <w:szCs w:val="24"/>
                <w:rtl/>
              </w:rPr>
              <w:t xml:space="preserve"> </w:t>
            </w:r>
            <w:r w:rsidRPr="002D72F0">
              <w:rPr>
                <w:rFonts w:ascii="Arial" w:hAnsi="Arial" w:cs="Arial" w:hint="cs"/>
                <w:color w:val="002060"/>
                <w:sz w:val="24"/>
                <w:szCs w:val="24"/>
                <w:rtl/>
              </w:rPr>
              <w:t>למרכיבי</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הקוד</w:t>
            </w:r>
            <w:r w:rsidRPr="002D72F0">
              <w:rPr>
                <w:rFonts w:ascii="Arial" w:hAnsi="Arial" w:cs="Arial"/>
                <w:color w:val="002060"/>
                <w:sz w:val="24"/>
                <w:szCs w:val="24"/>
                <w:rtl/>
              </w:rPr>
              <w:t xml:space="preserve"> </w:t>
            </w:r>
            <w:r w:rsidRPr="002D72F0">
              <w:rPr>
                <w:rFonts w:ascii="Arial" w:hAnsi="Arial" w:cs="Arial" w:hint="cs"/>
                <w:color w:val="002060"/>
                <w:sz w:val="24"/>
                <w:szCs w:val="24"/>
                <w:rtl/>
              </w:rPr>
              <w:t>הבלתי</w:t>
            </w:r>
            <w:r w:rsidRPr="002D72F0">
              <w:rPr>
                <w:rFonts w:ascii="Arial" w:hAnsi="Arial" w:cs="Arial"/>
                <w:color w:val="002060"/>
                <w:sz w:val="24"/>
                <w:szCs w:val="24"/>
                <w:rtl/>
              </w:rPr>
              <w:t xml:space="preserve"> </w:t>
            </w:r>
            <w:r w:rsidRPr="002D72F0">
              <w:rPr>
                <w:rFonts w:ascii="Arial" w:hAnsi="Arial" w:cs="Arial" w:hint="cs"/>
                <w:color w:val="002060"/>
                <w:sz w:val="24"/>
                <w:szCs w:val="24"/>
                <w:rtl/>
              </w:rPr>
              <w:t>פורמלי</w:t>
            </w:r>
            <w:r w:rsidRPr="002D72F0">
              <w:rPr>
                <w:rFonts w:ascii="Arial" w:hAnsi="Arial" w:cs="Arial"/>
                <w:color w:val="002060"/>
                <w:sz w:val="24"/>
                <w:szCs w:val="24"/>
                <w:rtl/>
              </w:rPr>
              <w:t>.</w:t>
            </w:r>
            <w:r w:rsidRPr="002D72F0">
              <w:rPr>
                <w:rFonts w:ascii="Arial" w:hAnsi="Arial" w:cs="Arial" w:hint="cs"/>
                <w:color w:val="002060"/>
                <w:sz w:val="24"/>
                <w:szCs w:val="24"/>
                <w:rtl/>
              </w:rPr>
              <w:t xml:space="preserve"> </w:t>
            </w:r>
            <w:r w:rsidRPr="002D72F0">
              <w:rPr>
                <w:rFonts w:ascii="Arial" w:hAnsi="Arial" w:cs="Arial"/>
                <w:color w:val="002060"/>
                <w:sz w:val="24"/>
                <w:szCs w:val="24"/>
                <w:rtl/>
              </w:rPr>
              <w:t>מה זה מחויבות למרכיבי הקוד? הדברים לא חד משמעיים, אולי זה לא רלוונטי. מי אמר שזה חשוב? למה מחייבים למודל תיאורטי? האם יש מודל אחד?</w:t>
            </w:r>
          </w:p>
          <w:p w:rsidR="002D72F0" w:rsidRPr="002D72F0" w:rsidRDefault="002D72F0" w:rsidP="002D72F0">
            <w:pPr>
              <w:spacing w:line="360" w:lineRule="auto"/>
              <w:ind w:left="720"/>
              <w:rPr>
                <w:rFonts w:ascii="Arial" w:hAnsi="Arial" w:cs="Arial"/>
                <w:color w:val="002060"/>
                <w:rtl/>
              </w:rPr>
            </w:pPr>
            <w:r w:rsidRPr="002D72F0">
              <w:rPr>
                <w:rFonts w:ascii="Arial" w:hAnsi="Arial" w:cs="Arial"/>
                <w:color w:val="002060"/>
                <w:rtl/>
              </w:rPr>
              <w:t>לא חשוב לה שהכלי יבחין בין עובד בלתי פורמלי למורים.</w:t>
            </w:r>
          </w:p>
          <w:p w:rsidR="002D72F0" w:rsidRPr="00DF4A36" w:rsidRDefault="002D72F0" w:rsidP="006B5902">
            <w:pPr>
              <w:pStyle w:val="a8"/>
              <w:numPr>
                <w:ilvl w:val="0"/>
                <w:numId w:val="6"/>
              </w:numPr>
              <w:spacing w:line="360" w:lineRule="auto"/>
              <w:jc w:val="both"/>
              <w:rPr>
                <w:rFonts w:ascii="Arial" w:hAnsi="Arial" w:cs="Arial"/>
                <w:color w:val="002060"/>
                <w:sz w:val="24"/>
                <w:szCs w:val="24"/>
                <w:rtl/>
              </w:rPr>
            </w:pPr>
            <w:r w:rsidRPr="00DF4A36">
              <w:rPr>
                <w:rFonts w:ascii="Arial" w:hAnsi="Arial" w:cs="Arial" w:hint="cs"/>
                <w:color w:val="002060"/>
                <w:sz w:val="24"/>
                <w:szCs w:val="24"/>
                <w:rtl/>
              </w:rPr>
              <w:t>איתן</w:t>
            </w:r>
            <w:r w:rsidR="00DF4A36">
              <w:rPr>
                <w:rFonts w:ascii="Arial" w:hAnsi="Arial" w:cs="Arial" w:hint="cs"/>
                <w:color w:val="002060"/>
                <w:sz w:val="24"/>
                <w:szCs w:val="24"/>
                <w:rtl/>
              </w:rPr>
              <w:t xml:space="preserve"> טימן</w:t>
            </w:r>
            <w:r w:rsidRPr="00DF4A36">
              <w:rPr>
                <w:rFonts w:ascii="Arial" w:hAnsi="Arial" w:cs="Arial"/>
                <w:color w:val="002060"/>
                <w:sz w:val="24"/>
                <w:szCs w:val="24"/>
                <w:rtl/>
              </w:rPr>
              <w:t xml:space="preserve">: </w:t>
            </w:r>
            <w:r w:rsidRPr="00DF4A36">
              <w:rPr>
                <w:rFonts w:ascii="Arial" w:hAnsi="Arial" w:cs="Arial" w:hint="cs"/>
                <w:color w:val="002060"/>
                <w:sz w:val="24"/>
                <w:szCs w:val="24"/>
                <w:rtl/>
              </w:rPr>
              <w:t>תעודת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עובד</w:t>
            </w:r>
            <w:r w:rsidRPr="00DF4A36">
              <w:rPr>
                <w:rFonts w:ascii="Arial" w:hAnsi="Arial" w:cs="Arial"/>
                <w:color w:val="002060"/>
                <w:sz w:val="24"/>
                <w:szCs w:val="24"/>
                <w:rtl/>
              </w:rPr>
              <w:t xml:space="preserve"> </w:t>
            </w:r>
            <w:r w:rsidRPr="00DF4A36">
              <w:rPr>
                <w:rFonts w:ascii="Arial" w:hAnsi="Arial" w:cs="Arial" w:hint="cs"/>
                <w:color w:val="002060"/>
                <w:sz w:val="24"/>
                <w:szCs w:val="24"/>
                <w:rtl/>
              </w:rPr>
              <w:t>חינוך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קבעה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ששליש</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ממנה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הוא</w:t>
            </w:r>
            <w:r w:rsidRPr="00DF4A36">
              <w:rPr>
                <w:rFonts w:ascii="Arial" w:hAnsi="Arial" w:cs="Arial"/>
                <w:color w:val="002060"/>
                <w:sz w:val="24"/>
                <w:szCs w:val="24"/>
                <w:rtl/>
              </w:rPr>
              <w:t xml:space="preserve"> </w:t>
            </w:r>
            <w:r w:rsidRPr="00DF4A36">
              <w:rPr>
                <w:rFonts w:ascii="Arial" w:hAnsi="Arial" w:cs="Arial" w:hint="cs"/>
                <w:color w:val="002060"/>
                <w:sz w:val="24"/>
                <w:szCs w:val="24"/>
                <w:rtl/>
              </w:rPr>
              <w:t>עובד</w:t>
            </w:r>
            <w:r w:rsidRPr="00DF4A36">
              <w:rPr>
                <w:rFonts w:ascii="Arial" w:hAnsi="Arial" w:cs="Arial"/>
                <w:color w:val="002060"/>
                <w:sz w:val="24"/>
                <w:szCs w:val="24"/>
                <w:rtl/>
              </w:rPr>
              <w:t xml:space="preserve"> </w:t>
            </w:r>
            <w:r w:rsidRPr="00DF4A36">
              <w:rPr>
                <w:rFonts w:ascii="Arial" w:hAnsi="Arial" w:cs="Arial" w:hint="cs"/>
                <w:color w:val="002060"/>
                <w:sz w:val="24"/>
                <w:szCs w:val="24"/>
                <w:rtl/>
              </w:rPr>
              <w:t>חינוך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אפשר</w:t>
            </w:r>
            <w:r w:rsidRPr="00DF4A36">
              <w:rPr>
                <w:rFonts w:ascii="Arial" w:hAnsi="Arial" w:cs="Arial"/>
                <w:color w:val="002060"/>
                <w:sz w:val="24"/>
                <w:szCs w:val="24"/>
                <w:rtl/>
              </w:rPr>
              <w:t xml:space="preserve"> </w:t>
            </w:r>
            <w:r w:rsidRPr="00DF4A36">
              <w:rPr>
                <w:rFonts w:ascii="Arial" w:hAnsi="Arial" w:cs="Arial" w:hint="cs"/>
                <w:color w:val="002060"/>
                <w:sz w:val="24"/>
                <w:szCs w:val="24"/>
                <w:rtl/>
              </w:rPr>
              <w:t>שיהיו</w:t>
            </w:r>
            <w:r w:rsidRPr="00DF4A36">
              <w:rPr>
                <w:rFonts w:ascii="Arial" w:hAnsi="Arial" w:cs="Arial"/>
                <w:color w:val="002060"/>
                <w:sz w:val="24"/>
                <w:szCs w:val="24"/>
                <w:rtl/>
              </w:rPr>
              <w:t xml:space="preserve"> </w:t>
            </w:r>
            <w:r w:rsidRPr="00DF4A36">
              <w:rPr>
                <w:rFonts w:ascii="Arial" w:hAnsi="Arial" w:cs="Arial" w:hint="cs"/>
                <w:color w:val="002060"/>
                <w:sz w:val="24"/>
                <w:szCs w:val="24"/>
                <w:rtl/>
              </w:rPr>
              <w:t>גם</w:t>
            </w:r>
            <w:r w:rsidRPr="00DF4A36">
              <w:rPr>
                <w:rFonts w:ascii="Arial" w:hAnsi="Arial" w:cs="Arial"/>
                <w:color w:val="002060"/>
                <w:sz w:val="24"/>
                <w:szCs w:val="24"/>
                <w:rtl/>
              </w:rPr>
              <w:t xml:space="preserve"> </w:t>
            </w:r>
            <w:r w:rsidRPr="00DF4A36">
              <w:rPr>
                <w:rFonts w:ascii="Arial" w:hAnsi="Arial" w:cs="Arial" w:hint="cs"/>
                <w:color w:val="002060"/>
                <w:sz w:val="24"/>
                <w:szCs w:val="24"/>
                <w:rtl/>
              </w:rPr>
              <w:t>וגם</w:t>
            </w:r>
            <w:r w:rsidR="00DF4A36">
              <w:rPr>
                <w:rFonts w:ascii="Arial" w:hAnsi="Arial" w:cs="Arial" w:hint="cs"/>
                <w:color w:val="002060"/>
                <w:sz w:val="24"/>
                <w:szCs w:val="24"/>
                <w:rtl/>
              </w:rPr>
              <w:t>.</w:t>
            </w:r>
          </w:p>
          <w:p w:rsidR="002D72F0" w:rsidRPr="00DF4A36" w:rsidRDefault="002D72F0" w:rsidP="006B5902">
            <w:pPr>
              <w:pStyle w:val="a8"/>
              <w:numPr>
                <w:ilvl w:val="0"/>
                <w:numId w:val="6"/>
              </w:numPr>
              <w:spacing w:line="360" w:lineRule="auto"/>
              <w:jc w:val="both"/>
              <w:rPr>
                <w:rFonts w:ascii="Arial" w:hAnsi="Arial" w:cs="Arial"/>
                <w:color w:val="002060"/>
                <w:sz w:val="24"/>
                <w:szCs w:val="24"/>
                <w:rtl/>
              </w:rPr>
            </w:pPr>
            <w:r w:rsidRPr="00DF4A36">
              <w:rPr>
                <w:rFonts w:ascii="Arial" w:hAnsi="Arial" w:cs="Arial" w:hint="cs"/>
                <w:color w:val="002060"/>
                <w:sz w:val="24"/>
                <w:szCs w:val="24"/>
                <w:rtl/>
              </w:rPr>
              <w:t>חגית</w:t>
            </w:r>
            <w:r w:rsidRPr="00DF4A36">
              <w:rPr>
                <w:rFonts w:ascii="Arial" w:hAnsi="Arial" w:cs="Arial"/>
                <w:color w:val="002060"/>
                <w:sz w:val="24"/>
                <w:szCs w:val="24"/>
                <w:rtl/>
              </w:rPr>
              <w:t xml:space="preserve"> </w:t>
            </w:r>
            <w:proofErr w:type="spellStart"/>
            <w:r w:rsidRPr="00DF4A36">
              <w:rPr>
                <w:rFonts w:ascii="Arial" w:hAnsi="Arial" w:cs="Arial" w:hint="cs"/>
                <w:color w:val="002060"/>
                <w:sz w:val="24"/>
                <w:szCs w:val="24"/>
                <w:rtl/>
              </w:rPr>
              <w:t>קליבנסקי</w:t>
            </w:r>
            <w:proofErr w:type="spellEnd"/>
            <w:r w:rsidRPr="00DF4A36">
              <w:rPr>
                <w:rFonts w:ascii="Arial" w:hAnsi="Arial" w:cs="Arial"/>
                <w:color w:val="002060"/>
                <w:sz w:val="24"/>
                <w:szCs w:val="24"/>
                <w:rtl/>
              </w:rPr>
              <w:t xml:space="preserve"> </w:t>
            </w:r>
            <w:r w:rsidRPr="00DF4A36">
              <w:rPr>
                <w:rFonts w:ascii="Arial" w:hAnsi="Arial" w:cs="Arial" w:hint="cs"/>
                <w:color w:val="002060"/>
                <w:sz w:val="24"/>
                <w:szCs w:val="24"/>
                <w:rtl/>
              </w:rPr>
              <w:t>ומנוחה</w:t>
            </w:r>
            <w:r w:rsidR="00DF4A36" w:rsidRPr="00DF4A36">
              <w:rPr>
                <w:rFonts w:ascii="Arial" w:hAnsi="Arial" w:cs="Arial" w:hint="cs"/>
                <w:color w:val="002060"/>
                <w:sz w:val="24"/>
                <w:szCs w:val="24"/>
                <w:rtl/>
              </w:rPr>
              <w:t xml:space="preserve"> כהן אמיר</w:t>
            </w:r>
            <w:r w:rsidRPr="00DF4A36">
              <w:rPr>
                <w:rFonts w:ascii="Arial" w:hAnsi="Arial" w:cs="Arial"/>
                <w:color w:val="002060"/>
                <w:sz w:val="24"/>
                <w:szCs w:val="24"/>
                <w:rtl/>
              </w:rPr>
              <w:t>: רכזת קהילה עובדת עם צוות אבל במונח</w:t>
            </w:r>
            <w:r w:rsidR="00DF4A36" w:rsidRPr="00DF4A36">
              <w:rPr>
                <w:rFonts w:ascii="Arial" w:hAnsi="Arial" w:cs="Arial" w:hint="cs"/>
                <w:color w:val="002060"/>
                <w:sz w:val="24"/>
                <w:szCs w:val="24"/>
                <w:rtl/>
              </w:rPr>
              <w:t>ים</w:t>
            </w:r>
            <w:r w:rsidRPr="00DF4A36">
              <w:rPr>
                <w:rFonts w:ascii="Arial" w:hAnsi="Arial" w:cs="Arial"/>
                <w:color w:val="002060"/>
                <w:sz w:val="24"/>
                <w:szCs w:val="24"/>
                <w:rtl/>
              </w:rPr>
              <w:t xml:space="preserve"> של ניהול צוות ולא </w:t>
            </w:r>
            <w:r w:rsidR="00DF4A36" w:rsidRPr="00DF4A36">
              <w:rPr>
                <w:rFonts w:ascii="Arial" w:hAnsi="Arial" w:cs="Arial" w:hint="cs"/>
                <w:color w:val="002060"/>
                <w:sz w:val="24"/>
                <w:szCs w:val="24"/>
                <w:rtl/>
              </w:rPr>
              <w:t xml:space="preserve">כמנחה של </w:t>
            </w:r>
            <w:r w:rsidRPr="00DF4A36">
              <w:rPr>
                <w:rFonts w:ascii="Arial" w:hAnsi="Arial" w:cs="Arial"/>
                <w:color w:val="002060"/>
                <w:sz w:val="24"/>
                <w:szCs w:val="24"/>
                <w:rtl/>
              </w:rPr>
              <w:t>קבוצה חברתית. למה "הכרחנו" עבודה קבוצתית?</w:t>
            </w:r>
          </w:p>
          <w:p w:rsidR="002D72F0" w:rsidRPr="00DF4A36" w:rsidRDefault="002D72F0" w:rsidP="006B5902">
            <w:pPr>
              <w:pStyle w:val="a8"/>
              <w:numPr>
                <w:ilvl w:val="0"/>
                <w:numId w:val="6"/>
              </w:numPr>
              <w:spacing w:line="360" w:lineRule="auto"/>
              <w:jc w:val="both"/>
              <w:rPr>
                <w:rFonts w:ascii="Arial" w:hAnsi="Arial" w:cs="Arial"/>
                <w:color w:val="002060"/>
                <w:sz w:val="24"/>
                <w:szCs w:val="24"/>
                <w:rtl/>
              </w:rPr>
            </w:pPr>
            <w:r w:rsidRPr="00DF4A36">
              <w:rPr>
                <w:rFonts w:ascii="Arial" w:hAnsi="Arial" w:cs="Arial" w:hint="cs"/>
                <w:color w:val="002060"/>
                <w:sz w:val="24"/>
                <w:szCs w:val="24"/>
                <w:rtl/>
              </w:rPr>
              <w:t>טליה</w:t>
            </w:r>
            <w:r w:rsidR="00DF4A36" w:rsidRPr="00DF4A36">
              <w:rPr>
                <w:rFonts w:ascii="Arial" w:hAnsi="Arial" w:cs="Arial" w:hint="cs"/>
                <w:color w:val="002060"/>
                <w:sz w:val="24"/>
                <w:szCs w:val="24"/>
                <w:rtl/>
              </w:rPr>
              <w:t xml:space="preserve"> נאמן</w:t>
            </w:r>
            <w:r w:rsidRPr="00DF4A36">
              <w:rPr>
                <w:rFonts w:ascii="Arial" w:hAnsi="Arial" w:cs="Arial"/>
                <w:color w:val="002060"/>
                <w:sz w:val="24"/>
                <w:szCs w:val="24"/>
                <w:rtl/>
              </w:rPr>
              <w:t>: לצד המורה שבכיתה</w:t>
            </w:r>
            <w:r w:rsidR="00DF4A36">
              <w:rPr>
                <w:rFonts w:ascii="Arial" w:hAnsi="Arial" w:cs="Arial" w:hint="cs"/>
                <w:color w:val="002060"/>
                <w:sz w:val="24"/>
                <w:szCs w:val="24"/>
                <w:rtl/>
              </w:rPr>
              <w:t>,</w:t>
            </w:r>
            <w:r w:rsidRPr="00DF4A36">
              <w:rPr>
                <w:rFonts w:ascii="Arial" w:hAnsi="Arial" w:cs="Arial"/>
                <w:color w:val="002060"/>
                <w:sz w:val="24"/>
                <w:szCs w:val="24"/>
                <w:rtl/>
              </w:rPr>
              <w:t xml:space="preserve"> בה המסגרת ברורה</w:t>
            </w:r>
            <w:r w:rsidR="00DF4A36">
              <w:rPr>
                <w:rFonts w:ascii="Arial" w:hAnsi="Arial" w:cs="Arial" w:hint="cs"/>
                <w:color w:val="002060"/>
                <w:sz w:val="24"/>
                <w:szCs w:val="24"/>
                <w:rtl/>
              </w:rPr>
              <w:t>,</w:t>
            </w:r>
            <w:r w:rsidRPr="00DF4A36">
              <w:rPr>
                <w:rFonts w:ascii="Arial" w:hAnsi="Arial" w:cs="Arial"/>
                <w:color w:val="002060"/>
                <w:sz w:val="24"/>
                <w:szCs w:val="24"/>
                <w:rtl/>
              </w:rPr>
              <w:t xml:space="preserve"> בואו נראה איך נבחן את עובדי החינוך. יש פרמטרים דומים אבל יש שונים. רכזת קהילה מנהלת את הקבוצה של רכזי הקהילה. לא משנה לי נוער או רכזים, כמה שיהיה רחב יותר טוב לנו.</w:t>
            </w:r>
          </w:p>
          <w:p w:rsidR="002D72F0" w:rsidRPr="00DF4A36" w:rsidRDefault="002D72F0" w:rsidP="006B5902">
            <w:pPr>
              <w:pStyle w:val="a8"/>
              <w:numPr>
                <w:ilvl w:val="0"/>
                <w:numId w:val="6"/>
              </w:numPr>
              <w:spacing w:line="360" w:lineRule="auto"/>
              <w:rPr>
                <w:rFonts w:ascii="Arial" w:hAnsi="Arial" w:cs="Arial"/>
                <w:color w:val="002060"/>
                <w:sz w:val="24"/>
                <w:szCs w:val="24"/>
                <w:rtl/>
              </w:rPr>
            </w:pPr>
            <w:r w:rsidRPr="00DF4A36">
              <w:rPr>
                <w:rFonts w:ascii="Arial" w:hAnsi="Arial" w:cs="Arial" w:hint="cs"/>
                <w:color w:val="002060"/>
                <w:sz w:val="24"/>
                <w:szCs w:val="24"/>
                <w:rtl/>
              </w:rPr>
              <w:t>חגית</w:t>
            </w:r>
            <w:r w:rsidRPr="00DF4A36">
              <w:rPr>
                <w:rFonts w:ascii="Arial" w:hAnsi="Arial" w:cs="Arial"/>
                <w:color w:val="002060"/>
                <w:sz w:val="24"/>
                <w:szCs w:val="24"/>
                <w:rtl/>
              </w:rPr>
              <w:t xml:space="preserve"> </w:t>
            </w:r>
            <w:proofErr w:type="spellStart"/>
            <w:r w:rsidRPr="00DF4A36">
              <w:rPr>
                <w:rFonts w:ascii="Arial" w:hAnsi="Arial" w:cs="Arial" w:hint="cs"/>
                <w:color w:val="002060"/>
                <w:sz w:val="24"/>
                <w:szCs w:val="24"/>
                <w:rtl/>
              </w:rPr>
              <w:t>קליבנסקי</w:t>
            </w:r>
            <w:proofErr w:type="spellEnd"/>
            <w:r w:rsidRPr="00DF4A36">
              <w:rPr>
                <w:rFonts w:ascii="Arial" w:hAnsi="Arial" w:cs="Arial"/>
                <w:color w:val="002060"/>
                <w:sz w:val="24"/>
                <w:szCs w:val="24"/>
                <w:rtl/>
              </w:rPr>
              <w:t xml:space="preserve">: </w:t>
            </w:r>
            <w:r w:rsidRPr="00DF4A36">
              <w:rPr>
                <w:rFonts w:ascii="Arial" w:hAnsi="Arial" w:cs="Arial" w:hint="cs"/>
                <w:color w:val="002060"/>
                <w:sz w:val="24"/>
                <w:szCs w:val="24"/>
                <w:rtl/>
              </w:rPr>
              <w:t>את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מי</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התהליך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משרת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חגית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הרטף</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מסבירה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w:t>
            </w:r>
            <w:r w:rsidR="00DF4A36">
              <w:rPr>
                <w:rFonts w:ascii="Arial" w:hAnsi="Arial" w:cs="Arial" w:hint="cs"/>
                <w:color w:val="002060"/>
                <w:sz w:val="24"/>
                <w:szCs w:val="24"/>
                <w:rtl/>
              </w:rPr>
              <w:t xml:space="preserve">צורך </w:t>
            </w:r>
            <w:r w:rsidRPr="00DF4A36">
              <w:rPr>
                <w:rFonts w:ascii="Arial" w:hAnsi="Arial" w:cs="Arial" w:hint="cs"/>
                <w:color w:val="002060"/>
                <w:sz w:val="24"/>
                <w:szCs w:val="24"/>
                <w:rtl/>
              </w:rPr>
              <w:t>קבלת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רישיון</w:t>
            </w:r>
            <w:r w:rsidRPr="00DF4A36">
              <w:rPr>
                <w:rFonts w:ascii="Arial" w:hAnsi="Arial" w:cs="Arial"/>
                <w:color w:val="002060"/>
                <w:sz w:val="24"/>
                <w:szCs w:val="24"/>
                <w:rtl/>
              </w:rPr>
              <w:t xml:space="preserve"> </w:t>
            </w:r>
            <w:r w:rsidRPr="00DF4A36">
              <w:rPr>
                <w:rFonts w:ascii="Arial" w:hAnsi="Arial" w:cs="Arial" w:hint="cs"/>
                <w:color w:val="002060"/>
                <w:sz w:val="24"/>
                <w:szCs w:val="24"/>
                <w:rtl/>
              </w:rPr>
              <w:t>עובד</w:t>
            </w:r>
            <w:r w:rsidRPr="00DF4A36">
              <w:rPr>
                <w:rFonts w:ascii="Arial" w:hAnsi="Arial" w:cs="Arial"/>
                <w:color w:val="002060"/>
                <w:sz w:val="24"/>
                <w:szCs w:val="24"/>
                <w:rtl/>
              </w:rPr>
              <w:t xml:space="preserve"> </w:t>
            </w:r>
            <w:r w:rsidRPr="00DF4A36">
              <w:rPr>
                <w:rFonts w:ascii="Arial" w:hAnsi="Arial" w:cs="Arial" w:hint="cs"/>
                <w:color w:val="002060"/>
                <w:sz w:val="24"/>
                <w:szCs w:val="24"/>
                <w:rtl/>
              </w:rPr>
              <w:t>חינוך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זו</w:t>
            </w:r>
            <w:r w:rsidRPr="00DF4A36">
              <w:rPr>
                <w:rFonts w:ascii="Arial" w:hAnsi="Arial" w:cs="Arial"/>
                <w:color w:val="002060"/>
                <w:sz w:val="24"/>
                <w:szCs w:val="24"/>
                <w:rtl/>
              </w:rPr>
              <w:t xml:space="preserve"> הזדמנות לחדד פערים.</w:t>
            </w:r>
          </w:p>
          <w:p w:rsidR="002D72F0" w:rsidRPr="00DF4A36" w:rsidRDefault="002D72F0" w:rsidP="006B5902">
            <w:pPr>
              <w:pStyle w:val="a8"/>
              <w:numPr>
                <w:ilvl w:val="0"/>
                <w:numId w:val="6"/>
              </w:numPr>
              <w:spacing w:line="360" w:lineRule="auto"/>
              <w:jc w:val="both"/>
              <w:rPr>
                <w:rFonts w:ascii="Arial" w:hAnsi="Arial" w:cs="Arial"/>
                <w:color w:val="002060"/>
                <w:sz w:val="24"/>
                <w:szCs w:val="24"/>
                <w:rtl/>
              </w:rPr>
            </w:pPr>
            <w:r w:rsidRPr="00DF4A36">
              <w:rPr>
                <w:rFonts w:ascii="Arial" w:hAnsi="Arial" w:cs="Arial" w:hint="cs"/>
                <w:color w:val="002060"/>
                <w:sz w:val="24"/>
                <w:szCs w:val="24"/>
                <w:rtl/>
              </w:rPr>
              <w:t>חנה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שוורץ</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הסטנדרטים</w:t>
            </w:r>
            <w:r w:rsidRPr="00DF4A36">
              <w:rPr>
                <w:rFonts w:ascii="Arial" w:hAnsi="Arial" w:cs="Arial"/>
                <w:color w:val="002060"/>
                <w:sz w:val="24"/>
                <w:szCs w:val="24"/>
                <w:rtl/>
              </w:rPr>
              <w:t xml:space="preserve"> </w:t>
            </w:r>
            <w:r w:rsidRPr="00DF4A36">
              <w:rPr>
                <w:rFonts w:ascii="Arial" w:hAnsi="Arial" w:cs="Arial" w:hint="cs"/>
                <w:color w:val="002060"/>
                <w:sz w:val="24"/>
                <w:szCs w:val="24"/>
                <w:rtl/>
              </w:rPr>
              <w:t>נראים</w:t>
            </w:r>
            <w:r w:rsidRPr="00DF4A36">
              <w:rPr>
                <w:rFonts w:ascii="Arial" w:hAnsi="Arial" w:cs="Arial"/>
                <w:color w:val="002060"/>
                <w:sz w:val="24"/>
                <w:szCs w:val="24"/>
                <w:rtl/>
              </w:rPr>
              <w:t xml:space="preserve"> </w:t>
            </w:r>
            <w:r w:rsidR="00DF4A36">
              <w:rPr>
                <w:rFonts w:ascii="Arial" w:hAnsi="Arial" w:cs="Arial" w:hint="cs"/>
                <w:color w:val="002060"/>
                <w:sz w:val="24"/>
                <w:szCs w:val="24"/>
                <w:rtl/>
              </w:rPr>
              <w:t>טובים</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הכלי</w:t>
            </w:r>
            <w:r w:rsidRPr="00DF4A36">
              <w:rPr>
                <w:rFonts w:ascii="Arial" w:hAnsi="Arial" w:cs="Arial"/>
                <w:color w:val="002060"/>
                <w:sz w:val="24"/>
                <w:szCs w:val="24"/>
                <w:rtl/>
              </w:rPr>
              <w:t xml:space="preserve"> </w:t>
            </w:r>
            <w:r w:rsidRPr="00DF4A36">
              <w:rPr>
                <w:rFonts w:ascii="Arial" w:hAnsi="Arial" w:cs="Arial" w:hint="cs"/>
                <w:color w:val="002060"/>
                <w:sz w:val="24"/>
                <w:szCs w:val="24"/>
                <w:rtl/>
              </w:rPr>
              <w:t>אמור</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לשקף</w:t>
            </w:r>
            <w:r w:rsidRPr="00DF4A36">
              <w:rPr>
                <w:rFonts w:ascii="Arial" w:hAnsi="Arial" w:cs="Arial"/>
                <w:color w:val="002060"/>
                <w:sz w:val="24"/>
                <w:szCs w:val="24"/>
                <w:rtl/>
              </w:rPr>
              <w:t xml:space="preserve"> </w:t>
            </w:r>
            <w:r w:rsidRPr="00DF4A36">
              <w:rPr>
                <w:rFonts w:ascii="Arial" w:hAnsi="Arial" w:cs="Arial" w:hint="cs"/>
                <w:color w:val="002060"/>
                <w:sz w:val="24"/>
                <w:szCs w:val="24"/>
                <w:rtl/>
              </w:rPr>
              <w:t>את</w:t>
            </w:r>
            <w:r w:rsidRPr="00DF4A36">
              <w:rPr>
                <w:rFonts w:ascii="Arial" w:hAnsi="Arial" w:cs="Arial"/>
                <w:color w:val="002060"/>
                <w:sz w:val="24"/>
                <w:szCs w:val="24"/>
                <w:rtl/>
              </w:rPr>
              <w:t xml:space="preserve"> </w:t>
            </w:r>
            <w:r w:rsidR="00DF4A36">
              <w:rPr>
                <w:rFonts w:ascii="Arial" w:hAnsi="Arial" w:cs="Arial" w:hint="cs"/>
                <w:color w:val="002060"/>
                <w:sz w:val="24"/>
                <w:szCs w:val="24"/>
                <w:rtl/>
              </w:rPr>
              <w:t>תחילת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הדרך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אולי</w:t>
            </w:r>
            <w:r w:rsidRPr="00DF4A36">
              <w:rPr>
                <w:rFonts w:ascii="Arial" w:hAnsi="Arial" w:cs="Arial"/>
                <w:color w:val="002060"/>
                <w:sz w:val="24"/>
                <w:szCs w:val="24"/>
                <w:rtl/>
              </w:rPr>
              <w:t xml:space="preserve"> </w:t>
            </w:r>
            <w:r w:rsidRPr="00DF4A36">
              <w:rPr>
                <w:rFonts w:ascii="Arial" w:hAnsi="Arial" w:cs="Arial" w:hint="cs"/>
                <w:color w:val="002060"/>
                <w:sz w:val="24"/>
                <w:szCs w:val="24"/>
                <w:rtl/>
              </w:rPr>
              <w:t>צריך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לעשות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השוואה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למה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נדרש</w:t>
            </w:r>
            <w:r w:rsidRPr="00DF4A36">
              <w:rPr>
                <w:rFonts w:ascii="Arial" w:hAnsi="Arial" w:cs="Arial"/>
                <w:color w:val="002060"/>
                <w:sz w:val="24"/>
                <w:szCs w:val="24"/>
                <w:rtl/>
              </w:rPr>
              <w:t xml:space="preserve"> </w:t>
            </w:r>
            <w:r w:rsidRPr="00DF4A36">
              <w:rPr>
                <w:rFonts w:ascii="Arial" w:hAnsi="Arial" w:cs="Arial" w:hint="cs"/>
                <w:color w:val="002060"/>
                <w:sz w:val="24"/>
                <w:szCs w:val="24"/>
                <w:rtl/>
              </w:rPr>
              <w:t>באקדמיה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רכז</w:t>
            </w:r>
            <w:r w:rsidRPr="00DF4A36">
              <w:rPr>
                <w:rFonts w:ascii="Arial" w:hAnsi="Arial" w:cs="Arial"/>
                <w:color w:val="002060"/>
                <w:sz w:val="24"/>
                <w:szCs w:val="24"/>
                <w:rtl/>
              </w:rPr>
              <w:t xml:space="preserve"> </w:t>
            </w:r>
            <w:r w:rsidRPr="00DF4A36">
              <w:rPr>
                <w:rFonts w:ascii="Arial" w:hAnsi="Arial" w:cs="Arial" w:hint="cs"/>
                <w:color w:val="002060"/>
                <w:sz w:val="24"/>
                <w:szCs w:val="24"/>
                <w:rtl/>
              </w:rPr>
              <w:t>קהילה</w:t>
            </w:r>
            <w:r w:rsidRPr="00DF4A36">
              <w:rPr>
                <w:rFonts w:ascii="Arial" w:hAnsi="Arial" w:cs="Arial"/>
                <w:color w:val="002060"/>
                <w:sz w:val="24"/>
                <w:szCs w:val="24"/>
                <w:rtl/>
              </w:rPr>
              <w:t xml:space="preserve"> </w:t>
            </w:r>
            <w:r w:rsidR="00DF4A36">
              <w:rPr>
                <w:rFonts w:ascii="Arial" w:hAnsi="Arial" w:cs="Arial" w:hint="cs"/>
                <w:color w:val="002060"/>
                <w:sz w:val="24"/>
                <w:szCs w:val="24"/>
                <w:rtl/>
              </w:rPr>
              <w:t>צריך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להיות</w:t>
            </w:r>
            <w:r w:rsidR="00DF4A36">
              <w:rPr>
                <w:rFonts w:ascii="Arial" w:hAnsi="Arial" w:cs="Arial" w:hint="cs"/>
                <w:color w:val="002060"/>
                <w:sz w:val="24"/>
                <w:szCs w:val="24"/>
                <w:rtl/>
              </w:rPr>
              <w:t xml:space="preserve"> קודם</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מדריך</w:t>
            </w:r>
            <w:r w:rsidRPr="00DF4A36">
              <w:rPr>
                <w:rFonts w:ascii="Arial" w:hAnsi="Arial" w:cs="Arial"/>
                <w:color w:val="002060"/>
                <w:sz w:val="24"/>
                <w:szCs w:val="24"/>
                <w:rtl/>
              </w:rPr>
              <w:t xml:space="preserve"> </w:t>
            </w:r>
            <w:r w:rsidRPr="00DF4A36">
              <w:rPr>
                <w:rFonts w:ascii="Arial" w:hAnsi="Arial" w:cs="Arial" w:hint="cs"/>
                <w:color w:val="002060"/>
                <w:sz w:val="24"/>
                <w:szCs w:val="24"/>
                <w:rtl/>
              </w:rPr>
              <w:t>נוער</w:t>
            </w:r>
            <w:r w:rsidRPr="00DF4A36">
              <w:rPr>
                <w:rFonts w:ascii="Arial" w:hAnsi="Arial" w:cs="Arial"/>
                <w:color w:val="002060"/>
                <w:sz w:val="24"/>
                <w:szCs w:val="24"/>
                <w:rtl/>
              </w:rPr>
              <w:t xml:space="preserve">. </w:t>
            </w:r>
            <w:r w:rsidRPr="00DF4A36">
              <w:rPr>
                <w:rFonts w:ascii="Arial" w:hAnsi="Arial" w:cs="Arial" w:hint="cs"/>
                <w:color w:val="002060"/>
                <w:sz w:val="24"/>
                <w:szCs w:val="24"/>
                <w:rtl/>
              </w:rPr>
              <w:t>דווקא</w:t>
            </w:r>
            <w:r w:rsidRPr="00DF4A36">
              <w:rPr>
                <w:rFonts w:ascii="Arial" w:hAnsi="Arial" w:cs="Arial"/>
                <w:color w:val="002060"/>
                <w:sz w:val="24"/>
                <w:szCs w:val="24"/>
                <w:rtl/>
              </w:rPr>
              <w:t xml:space="preserve"> </w:t>
            </w:r>
            <w:r w:rsidRPr="00DF4A36">
              <w:rPr>
                <w:rFonts w:ascii="Arial" w:hAnsi="Arial" w:cs="Arial" w:hint="cs"/>
                <w:color w:val="002060"/>
                <w:sz w:val="24"/>
                <w:szCs w:val="24"/>
                <w:rtl/>
              </w:rPr>
              <w:t>הניסיון</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להשוות</w:t>
            </w:r>
            <w:r w:rsidRPr="00DF4A36">
              <w:rPr>
                <w:rFonts w:ascii="Arial" w:hAnsi="Arial" w:cs="Arial"/>
                <w:color w:val="002060"/>
                <w:sz w:val="24"/>
                <w:szCs w:val="24"/>
                <w:rtl/>
              </w:rPr>
              <w:t xml:space="preserve"> </w:t>
            </w:r>
            <w:r w:rsidRPr="00DF4A36">
              <w:rPr>
                <w:rFonts w:ascii="Arial" w:hAnsi="Arial" w:cs="Arial" w:hint="cs"/>
                <w:color w:val="002060"/>
                <w:sz w:val="24"/>
                <w:szCs w:val="24"/>
                <w:rtl/>
              </w:rPr>
              <w:t>למורה</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מתחיל</w:t>
            </w:r>
            <w:r w:rsidRPr="00DF4A36">
              <w:rPr>
                <w:rFonts w:ascii="Arial" w:hAnsi="Arial" w:cs="Arial"/>
                <w:color w:val="002060"/>
                <w:sz w:val="24"/>
                <w:szCs w:val="24"/>
                <w:rtl/>
              </w:rPr>
              <w:t xml:space="preserve"> </w:t>
            </w:r>
            <w:r w:rsidRPr="00DF4A36">
              <w:rPr>
                <w:rFonts w:ascii="Arial" w:hAnsi="Arial" w:cs="Arial" w:hint="cs"/>
                <w:color w:val="002060"/>
                <w:sz w:val="24"/>
                <w:szCs w:val="24"/>
                <w:rtl/>
              </w:rPr>
              <w:t>מוצלחת</w:t>
            </w:r>
            <w:r w:rsidRPr="00DF4A36">
              <w:rPr>
                <w:rFonts w:ascii="Arial" w:hAnsi="Arial" w:cs="Arial"/>
                <w:color w:val="002060"/>
                <w:sz w:val="24"/>
                <w:szCs w:val="24"/>
                <w:rtl/>
              </w:rPr>
              <w:t>.</w:t>
            </w:r>
          </w:p>
          <w:p w:rsidR="002D72F0" w:rsidRPr="00DF4A36" w:rsidRDefault="002D72F0" w:rsidP="006B5902">
            <w:pPr>
              <w:pStyle w:val="a8"/>
              <w:numPr>
                <w:ilvl w:val="0"/>
                <w:numId w:val="6"/>
              </w:numPr>
              <w:spacing w:line="360" w:lineRule="auto"/>
              <w:jc w:val="both"/>
              <w:rPr>
                <w:rFonts w:ascii="Arial" w:hAnsi="Arial" w:cs="Arial"/>
                <w:color w:val="002060"/>
                <w:sz w:val="24"/>
                <w:szCs w:val="24"/>
                <w:rtl/>
              </w:rPr>
            </w:pPr>
            <w:r w:rsidRPr="00DF4A36">
              <w:rPr>
                <w:rFonts w:ascii="Arial" w:hAnsi="Arial" w:cs="Arial" w:hint="cs"/>
                <w:color w:val="002060"/>
                <w:sz w:val="24"/>
                <w:szCs w:val="24"/>
                <w:rtl/>
              </w:rPr>
              <w:lastRenderedPageBreak/>
              <w:t>חגית</w:t>
            </w:r>
            <w:r w:rsidRPr="00DF4A36">
              <w:rPr>
                <w:rFonts w:ascii="Arial" w:hAnsi="Arial" w:cs="Arial"/>
                <w:color w:val="002060"/>
                <w:sz w:val="24"/>
                <w:szCs w:val="24"/>
                <w:rtl/>
              </w:rPr>
              <w:t xml:space="preserve"> </w:t>
            </w:r>
            <w:proofErr w:type="spellStart"/>
            <w:r w:rsidRPr="00DF4A36">
              <w:rPr>
                <w:rFonts w:ascii="Arial" w:hAnsi="Arial" w:cs="Arial" w:hint="cs"/>
                <w:color w:val="002060"/>
                <w:sz w:val="24"/>
                <w:szCs w:val="24"/>
                <w:rtl/>
              </w:rPr>
              <w:t>קליבנסקי</w:t>
            </w:r>
            <w:proofErr w:type="spellEnd"/>
            <w:r w:rsidRPr="00DF4A36">
              <w:rPr>
                <w:rFonts w:ascii="Arial" w:hAnsi="Arial" w:cs="Arial"/>
                <w:color w:val="002060"/>
                <w:sz w:val="24"/>
                <w:szCs w:val="24"/>
                <w:rtl/>
              </w:rPr>
              <w:t xml:space="preserve">: </w:t>
            </w:r>
            <w:r w:rsidR="00DF4A36" w:rsidRPr="00DF4A36">
              <w:rPr>
                <w:rFonts w:ascii="Arial" w:hAnsi="Arial" w:cs="Arial" w:hint="cs"/>
                <w:color w:val="002060"/>
                <w:sz w:val="24"/>
                <w:szCs w:val="24"/>
                <w:rtl/>
              </w:rPr>
              <w:t xml:space="preserve">המתמחים </w:t>
            </w:r>
            <w:r w:rsidRPr="00DF4A36">
              <w:rPr>
                <w:rFonts w:ascii="Arial" w:hAnsi="Arial" w:cs="Arial"/>
                <w:color w:val="002060"/>
                <w:sz w:val="24"/>
                <w:szCs w:val="24"/>
                <w:rtl/>
              </w:rPr>
              <w:t>באים ללמוד אחרי ניסיון רב</w:t>
            </w:r>
            <w:r w:rsidR="00DF4A36" w:rsidRPr="00DF4A36">
              <w:rPr>
                <w:rFonts w:ascii="Arial" w:hAnsi="Arial" w:cs="Arial" w:hint="cs"/>
                <w:color w:val="002060"/>
                <w:sz w:val="24"/>
                <w:szCs w:val="24"/>
                <w:rtl/>
              </w:rPr>
              <w:t xml:space="preserve"> בשטח</w:t>
            </w:r>
            <w:r w:rsidRPr="00DF4A36">
              <w:rPr>
                <w:rFonts w:ascii="Arial" w:hAnsi="Arial" w:cs="Arial"/>
                <w:color w:val="002060"/>
                <w:sz w:val="24"/>
                <w:szCs w:val="24"/>
                <w:rtl/>
              </w:rPr>
              <w:t xml:space="preserve">, הכלי אמור להכיר בניסיון שלהם. </w:t>
            </w:r>
          </w:p>
          <w:p w:rsidR="002D72F0" w:rsidRPr="00DF4A36" w:rsidRDefault="002D72F0" w:rsidP="006B5902">
            <w:pPr>
              <w:pStyle w:val="a8"/>
              <w:numPr>
                <w:ilvl w:val="0"/>
                <w:numId w:val="6"/>
              </w:numPr>
              <w:spacing w:line="360" w:lineRule="auto"/>
              <w:ind w:left="742" w:hanging="425"/>
              <w:jc w:val="both"/>
              <w:rPr>
                <w:rFonts w:ascii="Arial" w:hAnsi="Arial" w:cs="Arial"/>
                <w:color w:val="002060"/>
                <w:sz w:val="24"/>
                <w:szCs w:val="24"/>
                <w:rtl/>
              </w:rPr>
            </w:pPr>
            <w:r w:rsidRPr="00DF4A36">
              <w:rPr>
                <w:rFonts w:ascii="Arial" w:hAnsi="Arial" w:cs="Arial" w:hint="cs"/>
                <w:color w:val="002060"/>
                <w:sz w:val="24"/>
                <w:szCs w:val="24"/>
                <w:rtl/>
              </w:rPr>
              <w:t>מאיר</w:t>
            </w:r>
            <w:r w:rsidR="00DF4A36" w:rsidRPr="00DF4A36">
              <w:rPr>
                <w:rFonts w:ascii="Arial" w:hAnsi="Arial" w:cs="Arial" w:hint="cs"/>
                <w:color w:val="002060"/>
                <w:sz w:val="24"/>
                <w:szCs w:val="24"/>
                <w:rtl/>
              </w:rPr>
              <w:t xml:space="preserve"> מרגלית</w:t>
            </w:r>
            <w:r w:rsidRPr="00DF4A36">
              <w:rPr>
                <w:rFonts w:ascii="Arial" w:hAnsi="Arial" w:cs="Arial"/>
                <w:color w:val="002060"/>
                <w:sz w:val="24"/>
                <w:szCs w:val="24"/>
                <w:rtl/>
              </w:rPr>
              <w:t>: האם המדדים מתאימים גם לערבים</w:t>
            </w:r>
            <w:r w:rsidR="00DF4A36" w:rsidRPr="00DF4A36">
              <w:rPr>
                <w:rFonts w:ascii="Arial" w:hAnsi="Arial" w:cs="Arial" w:hint="cs"/>
                <w:color w:val="002060"/>
                <w:sz w:val="24"/>
                <w:szCs w:val="24"/>
                <w:rtl/>
              </w:rPr>
              <w:t>,</w:t>
            </w:r>
            <w:r w:rsidRPr="00DF4A36">
              <w:rPr>
                <w:rFonts w:ascii="Arial" w:hAnsi="Arial" w:cs="Arial"/>
                <w:color w:val="002060"/>
                <w:sz w:val="24"/>
                <w:szCs w:val="24"/>
                <w:rtl/>
              </w:rPr>
              <w:t xml:space="preserve"> גם ליהודים </w:t>
            </w:r>
            <w:r w:rsidR="00DF4A36" w:rsidRPr="00DF4A36">
              <w:rPr>
                <w:rFonts w:ascii="Arial" w:hAnsi="Arial" w:cs="Arial" w:hint="cs"/>
                <w:color w:val="002060"/>
                <w:sz w:val="24"/>
                <w:szCs w:val="24"/>
                <w:rtl/>
              </w:rPr>
              <w:t>ו</w:t>
            </w:r>
            <w:r w:rsidRPr="00DF4A36">
              <w:rPr>
                <w:rFonts w:ascii="Arial" w:hAnsi="Arial" w:cs="Arial"/>
                <w:color w:val="002060"/>
                <w:sz w:val="24"/>
                <w:szCs w:val="24"/>
                <w:rtl/>
              </w:rPr>
              <w:t>גם לחרדים</w:t>
            </w:r>
            <w:r w:rsidR="00DF4A36" w:rsidRPr="00DF4A36">
              <w:rPr>
                <w:rFonts w:ascii="Arial" w:hAnsi="Arial" w:cs="Arial" w:hint="cs"/>
                <w:color w:val="002060"/>
                <w:sz w:val="24"/>
                <w:szCs w:val="24"/>
                <w:rtl/>
              </w:rPr>
              <w:t xml:space="preserve">? </w:t>
            </w:r>
            <w:r w:rsidRPr="00DF4A36">
              <w:rPr>
                <w:rFonts w:ascii="Arial" w:hAnsi="Arial" w:cs="Arial"/>
                <w:color w:val="002060"/>
                <w:sz w:val="24"/>
                <w:szCs w:val="24"/>
                <w:rtl/>
              </w:rPr>
              <w:t>למשל ערכים בלתי פורמליים במג</w:t>
            </w:r>
            <w:r w:rsidR="00DF4A36" w:rsidRPr="00DF4A36">
              <w:rPr>
                <w:rFonts w:ascii="Arial" w:hAnsi="Arial" w:cs="Arial" w:hint="cs"/>
                <w:color w:val="002060"/>
                <w:sz w:val="24"/>
                <w:szCs w:val="24"/>
                <w:rtl/>
              </w:rPr>
              <w:t>ז</w:t>
            </w:r>
            <w:r w:rsidRPr="00DF4A36">
              <w:rPr>
                <w:rFonts w:ascii="Arial" w:hAnsi="Arial" w:cs="Arial"/>
                <w:color w:val="002060"/>
                <w:sz w:val="24"/>
                <w:szCs w:val="24"/>
                <w:rtl/>
              </w:rPr>
              <w:t>ר היהודי לא דומים לערכים במגזר אחר</w:t>
            </w:r>
            <w:r w:rsidR="00DF4A36">
              <w:rPr>
                <w:rFonts w:ascii="Arial" w:hAnsi="Arial" w:cs="Arial" w:hint="cs"/>
                <w:color w:val="002060"/>
                <w:sz w:val="24"/>
                <w:szCs w:val="24"/>
                <w:rtl/>
              </w:rPr>
              <w:t>.</w:t>
            </w:r>
          </w:p>
          <w:p w:rsidR="002D72F0" w:rsidRPr="008D2DAC" w:rsidRDefault="002D72F0" w:rsidP="008D2DAC">
            <w:pPr>
              <w:pStyle w:val="a8"/>
              <w:numPr>
                <w:ilvl w:val="0"/>
                <w:numId w:val="6"/>
              </w:numPr>
              <w:spacing w:line="360" w:lineRule="auto"/>
              <w:jc w:val="both"/>
              <w:rPr>
                <w:rFonts w:ascii="Arial" w:hAnsi="Arial" w:cs="Arial"/>
                <w:color w:val="002060"/>
                <w:sz w:val="24"/>
                <w:szCs w:val="24"/>
                <w:rtl/>
              </w:rPr>
            </w:pPr>
            <w:r w:rsidRPr="008D2DAC">
              <w:rPr>
                <w:rFonts w:ascii="Arial" w:hAnsi="Arial" w:cs="Arial" w:hint="cs"/>
                <w:color w:val="002060"/>
                <w:sz w:val="24"/>
                <w:szCs w:val="24"/>
                <w:rtl/>
              </w:rPr>
              <w:t>זהבית</w:t>
            </w:r>
            <w:r w:rsidR="00DF4A36" w:rsidRPr="008D2DAC">
              <w:rPr>
                <w:rFonts w:ascii="Arial" w:hAnsi="Arial" w:cs="Arial" w:hint="cs"/>
                <w:color w:val="002060"/>
                <w:sz w:val="24"/>
                <w:szCs w:val="24"/>
                <w:rtl/>
              </w:rPr>
              <w:t xml:space="preserve"> גרוס</w:t>
            </w:r>
            <w:r w:rsidRPr="008D2DAC">
              <w:rPr>
                <w:rFonts w:ascii="Arial" w:hAnsi="Arial" w:cs="Arial"/>
                <w:color w:val="002060"/>
                <w:sz w:val="24"/>
                <w:szCs w:val="24"/>
                <w:rtl/>
              </w:rPr>
              <w:t xml:space="preserve">: </w:t>
            </w:r>
            <w:r w:rsidRPr="008D2DAC">
              <w:rPr>
                <w:rFonts w:ascii="Arial" w:hAnsi="Arial" w:cs="Arial" w:hint="cs"/>
                <w:color w:val="002060"/>
                <w:sz w:val="24"/>
                <w:szCs w:val="24"/>
                <w:rtl/>
              </w:rPr>
              <w:t>הערכה</w:t>
            </w:r>
            <w:r w:rsidRPr="008D2DAC">
              <w:rPr>
                <w:rFonts w:ascii="Arial" w:hAnsi="Arial" w:cs="Arial"/>
                <w:color w:val="002060"/>
                <w:sz w:val="24"/>
                <w:szCs w:val="24"/>
                <w:rtl/>
              </w:rPr>
              <w:t xml:space="preserve"> </w:t>
            </w:r>
            <w:r w:rsidR="00DF4A36" w:rsidRPr="008D2DAC">
              <w:rPr>
                <w:rFonts w:ascii="Arial" w:hAnsi="Arial" w:cs="Arial" w:hint="cs"/>
                <w:color w:val="002060"/>
                <w:sz w:val="24"/>
                <w:szCs w:val="24"/>
                <w:rtl/>
              </w:rPr>
              <w:t xml:space="preserve">היא </w:t>
            </w:r>
            <w:r w:rsidRPr="008D2DAC">
              <w:rPr>
                <w:rFonts w:ascii="Arial" w:hAnsi="Arial" w:cs="Arial"/>
                <w:color w:val="002060"/>
                <w:sz w:val="24"/>
                <w:szCs w:val="24"/>
                <w:rtl/>
              </w:rPr>
              <w:t>דבר חשוב. הש</w:t>
            </w:r>
            <w:r w:rsidR="00DF4A36" w:rsidRPr="008D2DAC">
              <w:rPr>
                <w:rFonts w:ascii="Arial" w:hAnsi="Arial" w:cs="Arial" w:hint="cs"/>
                <w:color w:val="002060"/>
                <w:sz w:val="24"/>
                <w:szCs w:val="24"/>
                <w:rtl/>
              </w:rPr>
              <w:t>ל</w:t>
            </w:r>
            <w:r w:rsidRPr="008D2DAC">
              <w:rPr>
                <w:rFonts w:ascii="Arial" w:hAnsi="Arial" w:cs="Arial"/>
                <w:color w:val="002060"/>
                <w:sz w:val="24"/>
                <w:szCs w:val="24"/>
                <w:rtl/>
              </w:rPr>
              <w:t xml:space="preserve">ב האחרון </w:t>
            </w:r>
            <w:r w:rsidR="00DF4A36" w:rsidRPr="008D2DAC">
              <w:rPr>
                <w:rFonts w:ascii="Arial" w:hAnsi="Arial" w:cs="Arial" w:hint="cs"/>
                <w:color w:val="002060"/>
                <w:sz w:val="24"/>
                <w:szCs w:val="24"/>
                <w:rtl/>
              </w:rPr>
              <w:t>ב</w:t>
            </w:r>
            <w:r w:rsidRPr="008D2DAC">
              <w:rPr>
                <w:rFonts w:ascii="Arial" w:hAnsi="Arial" w:cs="Arial"/>
                <w:color w:val="002060"/>
                <w:sz w:val="24"/>
                <w:szCs w:val="24"/>
                <w:rtl/>
              </w:rPr>
              <w:t xml:space="preserve">טקסונומיה של בלום </w:t>
            </w:r>
            <w:r w:rsidR="00DF4A36" w:rsidRPr="008D2DAC">
              <w:rPr>
                <w:rFonts w:ascii="Arial" w:hAnsi="Arial" w:cs="Arial" w:hint="cs"/>
                <w:color w:val="002060"/>
                <w:sz w:val="24"/>
                <w:szCs w:val="24"/>
                <w:rtl/>
              </w:rPr>
              <w:t xml:space="preserve">הוא </w:t>
            </w:r>
            <w:r w:rsidRPr="008D2DAC">
              <w:rPr>
                <w:rFonts w:ascii="Arial" w:hAnsi="Arial" w:cs="Arial"/>
                <w:color w:val="002060"/>
                <w:sz w:val="24"/>
                <w:szCs w:val="24"/>
                <w:rtl/>
              </w:rPr>
              <w:t>הערכה, ההערכה הופכת את התהליך להוגן. זה לא כי רוצים להשוות אלא כי יש צורך בהערכה.</w:t>
            </w:r>
            <w:r w:rsidR="00DF4A36" w:rsidRPr="008D2DAC">
              <w:rPr>
                <w:rFonts w:ascii="Arial" w:hAnsi="Arial" w:cs="Arial" w:hint="cs"/>
                <w:color w:val="002060"/>
                <w:sz w:val="24"/>
                <w:szCs w:val="24"/>
                <w:rtl/>
              </w:rPr>
              <w:t xml:space="preserve"> </w:t>
            </w:r>
            <w:r w:rsidRPr="008D2DAC">
              <w:rPr>
                <w:rFonts w:ascii="Arial" w:hAnsi="Arial" w:cs="Arial"/>
                <w:color w:val="002060"/>
                <w:sz w:val="24"/>
                <w:szCs w:val="24"/>
                <w:rtl/>
              </w:rPr>
              <w:t xml:space="preserve">השאלה </w:t>
            </w:r>
            <w:r w:rsidR="00DF4A36" w:rsidRPr="008D2DAC">
              <w:rPr>
                <w:rFonts w:ascii="Arial" w:hAnsi="Arial" w:cs="Arial" w:hint="cs"/>
                <w:color w:val="002060"/>
                <w:sz w:val="24"/>
                <w:szCs w:val="24"/>
                <w:rtl/>
              </w:rPr>
              <w:t xml:space="preserve">היא </w:t>
            </w:r>
            <w:r w:rsidRPr="008D2DAC">
              <w:rPr>
                <w:rFonts w:ascii="Arial" w:hAnsi="Arial" w:cs="Arial"/>
                <w:color w:val="002060"/>
                <w:sz w:val="24"/>
                <w:szCs w:val="24"/>
                <w:rtl/>
              </w:rPr>
              <w:t xml:space="preserve">מה </w:t>
            </w:r>
            <w:r w:rsidR="005A24CD" w:rsidRPr="008D2DAC">
              <w:rPr>
                <w:rFonts w:ascii="Arial" w:hAnsi="Arial" w:cs="Arial" w:hint="cs"/>
                <w:color w:val="002060"/>
                <w:sz w:val="24"/>
                <w:szCs w:val="24"/>
                <w:rtl/>
              </w:rPr>
              <w:t>תכלול</w:t>
            </w:r>
            <w:r w:rsidRPr="008D2DAC">
              <w:rPr>
                <w:rFonts w:ascii="Arial" w:hAnsi="Arial" w:cs="Arial"/>
                <w:color w:val="002060"/>
                <w:sz w:val="24"/>
                <w:szCs w:val="24"/>
                <w:rtl/>
              </w:rPr>
              <w:t xml:space="preserve"> </w:t>
            </w:r>
            <w:r w:rsidR="005A24CD" w:rsidRPr="008D2DAC">
              <w:rPr>
                <w:rFonts w:ascii="Arial" w:hAnsi="Arial" w:cs="Arial" w:hint="cs"/>
                <w:color w:val="002060"/>
                <w:sz w:val="24"/>
                <w:szCs w:val="24"/>
                <w:rtl/>
              </w:rPr>
              <w:t>ה</w:t>
            </w:r>
            <w:r w:rsidRPr="008D2DAC">
              <w:rPr>
                <w:rFonts w:ascii="Arial" w:hAnsi="Arial" w:cs="Arial"/>
                <w:color w:val="002060"/>
                <w:sz w:val="24"/>
                <w:szCs w:val="24"/>
                <w:rtl/>
              </w:rPr>
              <w:t>הערכה</w:t>
            </w:r>
            <w:r w:rsidR="005A24CD" w:rsidRPr="008D2DAC">
              <w:rPr>
                <w:rFonts w:ascii="Arial" w:hAnsi="Arial" w:cs="Arial" w:hint="cs"/>
                <w:color w:val="002060"/>
                <w:sz w:val="24"/>
                <w:szCs w:val="24"/>
                <w:rtl/>
              </w:rPr>
              <w:t xml:space="preserve">. </w:t>
            </w:r>
            <w:r w:rsidRPr="008D2DAC">
              <w:rPr>
                <w:rFonts w:ascii="Arial" w:hAnsi="Arial" w:cs="Arial"/>
                <w:color w:val="002060"/>
                <w:sz w:val="24"/>
                <w:szCs w:val="24"/>
                <w:rtl/>
              </w:rPr>
              <w:t>המדדים כן טובים, אך תפיסת תפקיד ואתיקה מקצועית לא צריך לחבר יחד</w:t>
            </w:r>
            <w:r w:rsidR="005A24CD" w:rsidRPr="008D2DAC">
              <w:rPr>
                <w:rFonts w:ascii="Arial" w:hAnsi="Arial" w:cs="Arial" w:hint="cs"/>
                <w:color w:val="002060"/>
                <w:sz w:val="24"/>
                <w:szCs w:val="24"/>
                <w:rtl/>
              </w:rPr>
              <w:t>,</w:t>
            </w:r>
            <w:r w:rsidRPr="008D2DAC">
              <w:rPr>
                <w:rFonts w:ascii="Arial" w:hAnsi="Arial" w:cs="Arial"/>
                <w:color w:val="002060"/>
                <w:sz w:val="24"/>
                <w:szCs w:val="24"/>
                <w:rtl/>
              </w:rPr>
              <w:t xml:space="preserve"> אלא לחבר תפיסת תפקיד עם קהילה מקצועית</w:t>
            </w:r>
            <w:r w:rsidR="005A24CD" w:rsidRPr="008D2DAC">
              <w:rPr>
                <w:rFonts w:ascii="Arial" w:hAnsi="Arial" w:cs="Arial" w:hint="cs"/>
                <w:color w:val="002060"/>
                <w:sz w:val="24"/>
                <w:szCs w:val="24"/>
                <w:rtl/>
              </w:rPr>
              <w:t>,</w:t>
            </w:r>
            <w:r w:rsidRPr="008D2DAC">
              <w:rPr>
                <w:rFonts w:ascii="Arial" w:hAnsi="Arial" w:cs="Arial"/>
                <w:color w:val="002060"/>
                <w:sz w:val="24"/>
                <w:szCs w:val="24"/>
                <w:rtl/>
              </w:rPr>
              <w:t xml:space="preserve"> </w:t>
            </w:r>
            <w:r w:rsidR="005A24CD" w:rsidRPr="008D2DAC">
              <w:rPr>
                <w:rFonts w:ascii="Arial" w:hAnsi="Arial" w:cs="Arial" w:hint="cs"/>
                <w:color w:val="002060"/>
                <w:sz w:val="24"/>
                <w:szCs w:val="24"/>
                <w:rtl/>
              </w:rPr>
              <w:t>ולהשאיר</w:t>
            </w:r>
            <w:r w:rsidRPr="008D2DAC">
              <w:rPr>
                <w:rFonts w:ascii="Arial" w:hAnsi="Arial" w:cs="Arial"/>
                <w:color w:val="002060"/>
                <w:sz w:val="24"/>
                <w:szCs w:val="24"/>
                <w:rtl/>
              </w:rPr>
              <w:t xml:space="preserve"> אתיקה מקצועית</w:t>
            </w:r>
            <w:r w:rsidR="005A24CD" w:rsidRPr="008D2DAC">
              <w:rPr>
                <w:rFonts w:ascii="Arial" w:hAnsi="Arial" w:cs="Arial" w:hint="cs"/>
                <w:color w:val="002060"/>
                <w:sz w:val="24"/>
                <w:szCs w:val="24"/>
                <w:rtl/>
              </w:rPr>
              <w:t xml:space="preserve"> בנפרד</w:t>
            </w:r>
            <w:r w:rsidRPr="008D2DAC">
              <w:rPr>
                <w:rFonts w:ascii="Arial" w:hAnsi="Arial" w:cs="Arial"/>
                <w:color w:val="002060"/>
                <w:sz w:val="24"/>
                <w:szCs w:val="24"/>
                <w:rtl/>
              </w:rPr>
              <w:t>.</w:t>
            </w:r>
            <w:r w:rsidR="005A24CD" w:rsidRPr="008D2DAC">
              <w:rPr>
                <w:rFonts w:ascii="Arial" w:hAnsi="Arial" w:cs="Arial" w:hint="cs"/>
                <w:color w:val="002060"/>
                <w:sz w:val="24"/>
                <w:szCs w:val="24"/>
                <w:rtl/>
              </w:rPr>
              <w:t xml:space="preserve"> </w:t>
            </w:r>
            <w:r w:rsidRPr="008D2DAC">
              <w:rPr>
                <w:rFonts w:ascii="Arial" w:hAnsi="Arial" w:cs="Arial"/>
                <w:color w:val="002060"/>
                <w:sz w:val="24"/>
                <w:szCs w:val="24"/>
                <w:rtl/>
              </w:rPr>
              <w:t xml:space="preserve">תהליך </w:t>
            </w:r>
            <w:r w:rsidR="005A24CD" w:rsidRPr="008D2DAC">
              <w:rPr>
                <w:rFonts w:ascii="Arial" w:hAnsi="Arial" w:cs="Arial" w:hint="cs"/>
                <w:color w:val="002060"/>
                <w:sz w:val="24"/>
                <w:szCs w:val="24"/>
                <w:rtl/>
              </w:rPr>
              <w:t>ה</w:t>
            </w:r>
            <w:r w:rsidRPr="008D2DAC">
              <w:rPr>
                <w:rFonts w:ascii="Arial" w:hAnsi="Arial" w:cs="Arial"/>
                <w:color w:val="002060"/>
                <w:sz w:val="24"/>
                <w:szCs w:val="24"/>
                <w:rtl/>
              </w:rPr>
              <w:t xml:space="preserve">הערכה </w:t>
            </w:r>
            <w:r w:rsidR="005A24CD" w:rsidRPr="008D2DAC">
              <w:rPr>
                <w:rFonts w:ascii="Arial" w:hAnsi="Arial" w:cs="Arial" w:hint="cs"/>
                <w:color w:val="002060"/>
                <w:sz w:val="24"/>
                <w:szCs w:val="24"/>
                <w:rtl/>
              </w:rPr>
              <w:t>ו</w:t>
            </w:r>
            <w:r w:rsidR="005A24CD" w:rsidRPr="008D2DAC">
              <w:rPr>
                <w:rFonts w:ascii="Arial" w:hAnsi="Arial" w:cs="Arial"/>
                <w:color w:val="002060"/>
                <w:sz w:val="24"/>
                <w:szCs w:val="24"/>
                <w:rtl/>
              </w:rPr>
              <w:t xml:space="preserve">הכלי לא רק מעריך את </w:t>
            </w:r>
            <w:proofErr w:type="spellStart"/>
            <w:r w:rsidR="005A24CD" w:rsidRPr="008D2DAC">
              <w:rPr>
                <w:rFonts w:ascii="Arial" w:hAnsi="Arial" w:cs="Arial"/>
                <w:color w:val="002060"/>
                <w:sz w:val="24"/>
                <w:szCs w:val="24"/>
                <w:rtl/>
              </w:rPr>
              <w:t>הסטאז'ר</w:t>
            </w:r>
            <w:proofErr w:type="spellEnd"/>
            <w:r w:rsidR="005A24CD" w:rsidRPr="008D2DAC">
              <w:rPr>
                <w:rFonts w:ascii="Arial" w:hAnsi="Arial" w:cs="Arial"/>
                <w:color w:val="002060"/>
                <w:sz w:val="24"/>
                <w:szCs w:val="24"/>
                <w:rtl/>
              </w:rPr>
              <w:t xml:space="preserve"> אלא </w:t>
            </w:r>
            <w:r w:rsidRPr="008D2DAC">
              <w:rPr>
                <w:rFonts w:ascii="Arial" w:hAnsi="Arial" w:cs="Arial"/>
                <w:color w:val="002060"/>
                <w:sz w:val="24"/>
                <w:szCs w:val="24"/>
                <w:rtl/>
              </w:rPr>
              <w:t xml:space="preserve">מאפשר להעריך את תהליך </w:t>
            </w:r>
            <w:r w:rsidR="005A24CD" w:rsidRPr="008D2DAC">
              <w:rPr>
                <w:rFonts w:ascii="Arial" w:hAnsi="Arial" w:cs="Arial" w:hint="cs"/>
                <w:color w:val="002060"/>
                <w:sz w:val="24"/>
                <w:szCs w:val="24"/>
                <w:rtl/>
              </w:rPr>
              <w:t>ההכשרה</w:t>
            </w:r>
            <w:r w:rsidRPr="008D2DAC">
              <w:rPr>
                <w:rFonts w:ascii="Arial" w:hAnsi="Arial" w:cs="Arial"/>
                <w:color w:val="002060"/>
                <w:sz w:val="24"/>
                <w:szCs w:val="24"/>
                <w:rtl/>
              </w:rPr>
              <w:t xml:space="preserve"> </w:t>
            </w:r>
            <w:r w:rsidR="005A24CD" w:rsidRPr="008D2DAC">
              <w:rPr>
                <w:rFonts w:ascii="Arial" w:hAnsi="Arial" w:cs="Arial" w:hint="cs"/>
                <w:color w:val="002060"/>
                <w:sz w:val="24"/>
                <w:szCs w:val="24"/>
                <w:rtl/>
              </w:rPr>
              <w:t>ו</w:t>
            </w:r>
            <w:r w:rsidRPr="008D2DAC">
              <w:rPr>
                <w:rFonts w:ascii="Arial" w:hAnsi="Arial" w:cs="Arial"/>
                <w:color w:val="002060"/>
                <w:sz w:val="24"/>
                <w:szCs w:val="24"/>
                <w:rtl/>
              </w:rPr>
              <w:t xml:space="preserve">מתאים לתואר ראשון. צריך לפתוח את </w:t>
            </w:r>
            <w:r w:rsidR="008D2DAC" w:rsidRPr="008D2DAC">
              <w:rPr>
                <w:rFonts w:ascii="Arial" w:hAnsi="Arial" w:cs="Arial" w:hint="cs"/>
                <w:color w:val="002060"/>
                <w:sz w:val="24"/>
                <w:szCs w:val="24"/>
                <w:rtl/>
              </w:rPr>
              <w:t xml:space="preserve">נושא </w:t>
            </w:r>
            <w:r w:rsidRPr="008D2DAC">
              <w:rPr>
                <w:rFonts w:ascii="Arial" w:hAnsi="Arial" w:cs="Arial"/>
                <w:color w:val="002060"/>
                <w:sz w:val="24"/>
                <w:szCs w:val="24"/>
                <w:rtl/>
              </w:rPr>
              <w:t>האתיקה המקצועית לדיון, זו הזדמנות.</w:t>
            </w:r>
            <w:r w:rsidR="008D2DAC" w:rsidRPr="008D2DAC">
              <w:rPr>
                <w:rFonts w:ascii="Arial" w:hAnsi="Arial" w:cs="Arial"/>
                <w:color w:val="002060"/>
                <w:sz w:val="24"/>
                <w:szCs w:val="24"/>
                <w:rtl/>
              </w:rPr>
              <w:t xml:space="preserve"> אולי </w:t>
            </w:r>
            <w:r w:rsidR="008D2DAC" w:rsidRPr="008D2DAC">
              <w:rPr>
                <w:rFonts w:ascii="Arial" w:hAnsi="Arial" w:cs="Arial" w:hint="cs"/>
                <w:color w:val="002060"/>
                <w:rtl/>
              </w:rPr>
              <w:t xml:space="preserve">צריך </w:t>
            </w:r>
            <w:r w:rsidR="008D2DAC" w:rsidRPr="008D2DAC">
              <w:rPr>
                <w:rFonts w:ascii="Arial" w:hAnsi="Arial" w:cs="Arial"/>
                <w:color w:val="002060"/>
                <w:sz w:val="24"/>
                <w:szCs w:val="24"/>
                <w:rtl/>
              </w:rPr>
              <w:t>להפריד בין תהליכים חינוכיים לתהליכים חברתיים.</w:t>
            </w:r>
            <w:r w:rsidR="008D2DAC" w:rsidRPr="008D2DAC">
              <w:rPr>
                <w:rFonts w:ascii="Arial" w:hAnsi="Arial" w:cs="Arial" w:hint="cs"/>
                <w:color w:val="002060"/>
                <w:sz w:val="24"/>
                <w:szCs w:val="24"/>
                <w:rtl/>
              </w:rPr>
              <w:t xml:space="preserve"> </w:t>
            </w:r>
            <w:r w:rsidRPr="008D2DAC">
              <w:rPr>
                <w:rFonts w:ascii="Arial" w:hAnsi="Arial" w:cs="Arial"/>
                <w:color w:val="002060"/>
                <w:sz w:val="24"/>
                <w:szCs w:val="24"/>
                <w:rtl/>
              </w:rPr>
              <w:t>צריך לשקול את העניין</w:t>
            </w:r>
            <w:r w:rsidR="008D2DAC" w:rsidRPr="008D2DAC">
              <w:rPr>
                <w:rFonts w:ascii="Arial" w:hAnsi="Arial" w:cs="Arial" w:hint="cs"/>
                <w:color w:val="002060"/>
                <w:sz w:val="24"/>
                <w:szCs w:val="24"/>
                <w:rtl/>
              </w:rPr>
              <w:t xml:space="preserve"> - </w:t>
            </w:r>
            <w:r w:rsidRPr="008D2DAC">
              <w:rPr>
                <w:rFonts w:ascii="Arial" w:hAnsi="Arial" w:cs="Arial"/>
                <w:color w:val="002060"/>
                <w:sz w:val="24"/>
                <w:szCs w:val="24"/>
                <w:rtl/>
              </w:rPr>
              <w:t>אתיקה כמדד בפני עצמו</w:t>
            </w:r>
            <w:r w:rsidR="008D2DAC" w:rsidRPr="008D2DAC">
              <w:rPr>
                <w:rFonts w:ascii="Arial" w:hAnsi="Arial" w:cs="Arial" w:hint="cs"/>
                <w:color w:val="002060"/>
                <w:sz w:val="24"/>
                <w:szCs w:val="24"/>
                <w:rtl/>
              </w:rPr>
              <w:t xml:space="preserve">. </w:t>
            </w:r>
            <w:r w:rsidRPr="008D2DAC">
              <w:rPr>
                <w:rFonts w:ascii="Arial" w:hAnsi="Arial" w:cs="Arial"/>
                <w:color w:val="002060"/>
                <w:sz w:val="24"/>
                <w:szCs w:val="24"/>
                <w:rtl/>
              </w:rPr>
              <w:t>תפיסת תפקיד מדד נפרד עם שותפות בקהילה מקצועית</w:t>
            </w:r>
            <w:r w:rsidR="008D2DAC">
              <w:rPr>
                <w:rFonts w:ascii="Arial" w:hAnsi="Arial" w:cs="Arial" w:hint="cs"/>
                <w:color w:val="002060"/>
                <w:sz w:val="24"/>
                <w:szCs w:val="24"/>
                <w:rtl/>
              </w:rPr>
              <w:t>.</w:t>
            </w:r>
          </w:p>
          <w:p w:rsidR="002D72F0" w:rsidRPr="008D2DAC" w:rsidRDefault="002D72F0" w:rsidP="008D2DAC">
            <w:pPr>
              <w:pStyle w:val="a8"/>
              <w:numPr>
                <w:ilvl w:val="0"/>
                <w:numId w:val="6"/>
              </w:numPr>
              <w:spacing w:line="360" w:lineRule="auto"/>
              <w:jc w:val="both"/>
              <w:rPr>
                <w:rFonts w:ascii="Arial" w:hAnsi="Arial" w:cs="Arial"/>
                <w:color w:val="002060"/>
                <w:sz w:val="24"/>
                <w:szCs w:val="24"/>
                <w:rtl/>
              </w:rPr>
            </w:pPr>
            <w:r w:rsidRPr="008D2DAC">
              <w:rPr>
                <w:rFonts w:ascii="Arial" w:hAnsi="Arial" w:cs="Arial" w:hint="cs"/>
                <w:color w:val="002060"/>
                <w:sz w:val="24"/>
                <w:szCs w:val="24"/>
                <w:rtl/>
              </w:rPr>
              <w:t>יעל</w:t>
            </w:r>
            <w:r w:rsidR="008D2DAC" w:rsidRPr="008D2DAC">
              <w:rPr>
                <w:rFonts w:ascii="Arial" w:hAnsi="Arial" w:cs="Arial" w:hint="cs"/>
                <w:color w:val="002060"/>
                <w:sz w:val="24"/>
                <w:szCs w:val="24"/>
                <w:rtl/>
              </w:rPr>
              <w:t xml:space="preserve"> </w:t>
            </w:r>
            <w:proofErr w:type="spellStart"/>
            <w:r w:rsidR="008D2DAC" w:rsidRPr="008D2DAC">
              <w:rPr>
                <w:rFonts w:ascii="Arial" w:hAnsi="Arial" w:cs="Arial" w:hint="cs"/>
                <w:color w:val="002060"/>
                <w:sz w:val="24"/>
                <w:szCs w:val="24"/>
                <w:rtl/>
              </w:rPr>
              <w:t>וינברגר</w:t>
            </w:r>
            <w:proofErr w:type="spellEnd"/>
            <w:r w:rsidRPr="008D2DAC">
              <w:rPr>
                <w:rFonts w:ascii="Arial" w:hAnsi="Arial" w:cs="Arial"/>
                <w:color w:val="002060"/>
                <w:sz w:val="24"/>
                <w:szCs w:val="24"/>
                <w:rtl/>
              </w:rPr>
              <w:t xml:space="preserve">: בתכנית </w:t>
            </w:r>
            <w:r w:rsidR="008D2DAC" w:rsidRPr="008D2DAC">
              <w:rPr>
                <w:rFonts w:ascii="Arial" w:hAnsi="Arial" w:cs="Arial" w:hint="cs"/>
                <w:color w:val="002060"/>
                <w:sz w:val="24"/>
                <w:szCs w:val="24"/>
                <w:rtl/>
              </w:rPr>
              <w:t>"</w:t>
            </w:r>
            <w:r w:rsidRPr="008D2DAC">
              <w:rPr>
                <w:rFonts w:ascii="Arial" w:hAnsi="Arial" w:cs="Arial"/>
                <w:color w:val="002060"/>
                <w:sz w:val="24"/>
                <w:szCs w:val="24"/>
                <w:rtl/>
              </w:rPr>
              <w:t>שבילים</w:t>
            </w:r>
            <w:r w:rsidR="008D2DAC" w:rsidRPr="008D2DAC">
              <w:rPr>
                <w:rFonts w:ascii="Arial" w:hAnsi="Arial" w:cs="Arial" w:hint="cs"/>
                <w:color w:val="002060"/>
                <w:sz w:val="24"/>
                <w:szCs w:val="24"/>
                <w:rtl/>
              </w:rPr>
              <w:t>"</w:t>
            </w:r>
            <w:r w:rsidRPr="008D2DAC">
              <w:rPr>
                <w:rFonts w:ascii="Arial" w:hAnsi="Arial" w:cs="Arial"/>
                <w:color w:val="002060"/>
                <w:sz w:val="24"/>
                <w:szCs w:val="24"/>
                <w:rtl/>
              </w:rPr>
              <w:t xml:space="preserve"> מגיעים לכאורה עם המון ניסיון אך כשאני פורטת לפרוטות הכלי הזה עוזר לי להצביע לתלמיד </w:t>
            </w:r>
            <w:r w:rsidR="008D2DAC" w:rsidRPr="008D2DAC">
              <w:rPr>
                <w:rFonts w:ascii="Arial" w:hAnsi="Arial" w:cs="Arial" w:hint="cs"/>
                <w:color w:val="002060"/>
                <w:sz w:val="24"/>
                <w:szCs w:val="24"/>
                <w:rtl/>
              </w:rPr>
              <w:t>אילו</w:t>
            </w:r>
            <w:r w:rsidRPr="008D2DAC">
              <w:rPr>
                <w:rFonts w:ascii="Arial" w:hAnsi="Arial" w:cs="Arial"/>
                <w:color w:val="002060"/>
                <w:sz w:val="24"/>
                <w:szCs w:val="24"/>
                <w:rtl/>
              </w:rPr>
              <w:t xml:space="preserve"> מדדים צריכים שיפור. גם לדעתה צריך להפריד תפיסת תפקיד ואתיקה מקצועית.</w:t>
            </w:r>
            <w:r w:rsidR="00CD6739">
              <w:rPr>
                <w:rFonts w:ascii="Arial" w:hAnsi="Arial" w:cs="Arial" w:hint="cs"/>
                <w:color w:val="002060"/>
                <w:sz w:val="24"/>
                <w:szCs w:val="24"/>
                <w:rtl/>
              </w:rPr>
              <w:t xml:space="preserve"> </w:t>
            </w:r>
          </w:p>
          <w:p w:rsidR="002D72F0" w:rsidRPr="002D72F0" w:rsidRDefault="002D72F0" w:rsidP="00CD6739">
            <w:pPr>
              <w:spacing w:line="360" w:lineRule="auto"/>
              <w:ind w:left="720"/>
              <w:jc w:val="both"/>
              <w:rPr>
                <w:rFonts w:ascii="Arial" w:hAnsi="Arial" w:cs="Arial"/>
                <w:color w:val="002060"/>
                <w:rtl/>
              </w:rPr>
            </w:pPr>
            <w:r w:rsidRPr="002D72F0">
              <w:rPr>
                <w:rFonts w:ascii="Arial" w:hAnsi="Arial" w:cs="Arial"/>
                <w:color w:val="002060"/>
                <w:rtl/>
              </w:rPr>
              <w:t>האם בעצם זה מה שאנו רוצים שיקרה? האם זה מה שמבטיח עבודה קהילתית מיטבית? או שאלו הכישורים שאנו רוצים לפתח בהכשרה? יש בעיה של פער. צריך לבדוק האם יש קשר בין שניהם?</w:t>
            </w:r>
          </w:p>
          <w:p w:rsidR="002D72F0" w:rsidRPr="009B6CE3" w:rsidRDefault="002D72F0" w:rsidP="009B6CE3">
            <w:pPr>
              <w:pStyle w:val="a8"/>
              <w:numPr>
                <w:ilvl w:val="0"/>
                <w:numId w:val="6"/>
              </w:numPr>
              <w:spacing w:line="360" w:lineRule="auto"/>
              <w:jc w:val="both"/>
              <w:rPr>
                <w:rFonts w:ascii="Arial" w:hAnsi="Arial" w:cs="Arial"/>
                <w:color w:val="002060"/>
                <w:sz w:val="24"/>
                <w:szCs w:val="24"/>
                <w:rtl/>
              </w:rPr>
            </w:pPr>
            <w:r w:rsidRPr="009B6CE3">
              <w:rPr>
                <w:rFonts w:ascii="Arial" w:hAnsi="Arial" w:cs="Arial" w:hint="cs"/>
                <w:color w:val="002060"/>
                <w:sz w:val="24"/>
                <w:szCs w:val="24"/>
                <w:rtl/>
              </w:rPr>
              <w:t>דנה</w:t>
            </w:r>
            <w:r w:rsidR="009B6CE3" w:rsidRPr="009B6CE3">
              <w:rPr>
                <w:rFonts w:ascii="Arial" w:hAnsi="Arial" w:cs="Arial" w:hint="cs"/>
                <w:color w:val="002060"/>
                <w:sz w:val="24"/>
                <w:szCs w:val="24"/>
                <w:rtl/>
              </w:rPr>
              <w:t xml:space="preserve"> </w:t>
            </w:r>
            <w:proofErr w:type="spellStart"/>
            <w:r w:rsidR="009B6CE3" w:rsidRPr="009B6CE3">
              <w:rPr>
                <w:rFonts w:ascii="Arial" w:hAnsi="Arial" w:cs="Arial" w:hint="cs"/>
                <w:color w:val="002060"/>
                <w:sz w:val="24"/>
                <w:szCs w:val="24"/>
                <w:rtl/>
              </w:rPr>
              <w:t>זלינגר</w:t>
            </w:r>
            <w:proofErr w:type="spellEnd"/>
            <w:r w:rsidR="009B6CE3" w:rsidRPr="009B6CE3">
              <w:rPr>
                <w:rFonts w:ascii="Arial" w:hAnsi="Arial" w:cs="Arial" w:hint="cs"/>
                <w:color w:val="002060"/>
                <w:sz w:val="24"/>
                <w:szCs w:val="24"/>
                <w:rtl/>
              </w:rPr>
              <w:t xml:space="preserve"> אבוטבול</w:t>
            </w:r>
            <w:r w:rsidRPr="009B6CE3">
              <w:rPr>
                <w:rFonts w:ascii="Arial" w:hAnsi="Arial" w:cs="Arial"/>
                <w:color w:val="002060"/>
                <w:sz w:val="24"/>
                <w:szCs w:val="24"/>
                <w:rtl/>
              </w:rPr>
              <w:t>: עמ' 3 מרכיב 3: מכוונות לחינוך ערכי, יש לה קושי עם הנושא הערכי.</w:t>
            </w:r>
            <w:r w:rsidR="009B6CE3" w:rsidRPr="009B6CE3">
              <w:rPr>
                <w:rFonts w:ascii="Arial" w:hAnsi="Arial" w:cs="Arial" w:hint="cs"/>
                <w:color w:val="002060"/>
                <w:sz w:val="24"/>
                <w:szCs w:val="24"/>
                <w:rtl/>
              </w:rPr>
              <w:t xml:space="preserve"> </w:t>
            </w:r>
            <w:r w:rsidRPr="009B6CE3">
              <w:rPr>
                <w:rFonts w:ascii="Arial" w:hAnsi="Arial" w:cs="Arial"/>
                <w:color w:val="002060"/>
                <w:sz w:val="24"/>
                <w:szCs w:val="24"/>
                <w:rtl/>
              </w:rPr>
              <w:t>צריך לעשות קבוצת חשיבה לתהליך עבודה כדי לפרק מרכיבים ולחשוב עליהם.</w:t>
            </w:r>
          </w:p>
          <w:p w:rsidR="002D72F0" w:rsidRPr="009B6CE3" w:rsidRDefault="002D72F0" w:rsidP="009B6CE3">
            <w:pPr>
              <w:pStyle w:val="a8"/>
              <w:numPr>
                <w:ilvl w:val="0"/>
                <w:numId w:val="6"/>
              </w:numPr>
              <w:spacing w:line="360" w:lineRule="auto"/>
              <w:jc w:val="both"/>
              <w:rPr>
                <w:rFonts w:ascii="Arial" w:hAnsi="Arial" w:cs="Arial"/>
                <w:color w:val="002060"/>
                <w:sz w:val="24"/>
                <w:szCs w:val="24"/>
                <w:rtl/>
              </w:rPr>
            </w:pPr>
            <w:r w:rsidRPr="009B6CE3">
              <w:rPr>
                <w:rFonts w:ascii="Arial" w:hAnsi="Arial" w:cs="Arial" w:hint="cs"/>
                <w:color w:val="002060"/>
                <w:sz w:val="24"/>
                <w:szCs w:val="24"/>
                <w:rtl/>
              </w:rPr>
              <w:t>איתן</w:t>
            </w:r>
            <w:r w:rsidR="009B6CE3" w:rsidRPr="009B6CE3">
              <w:rPr>
                <w:rFonts w:ascii="Arial" w:hAnsi="Arial" w:cs="Arial" w:hint="cs"/>
                <w:color w:val="002060"/>
                <w:sz w:val="24"/>
                <w:szCs w:val="24"/>
                <w:rtl/>
              </w:rPr>
              <w:t xml:space="preserve"> טימן</w:t>
            </w:r>
            <w:r w:rsidRPr="009B6CE3">
              <w:rPr>
                <w:rFonts w:ascii="Arial" w:hAnsi="Arial" w:cs="Arial"/>
                <w:color w:val="002060"/>
                <w:sz w:val="24"/>
                <w:szCs w:val="24"/>
                <w:rtl/>
              </w:rPr>
              <w:t>: צריך לצמצם את הפער בין העולם האקדמי לעולם העבודה. מצליחים היום להביא לקליטה המונית.  לייצר אותה שפה. לייצר אופק התפתחותי</w:t>
            </w:r>
            <w:r w:rsidR="009B6CE3" w:rsidRPr="009B6CE3">
              <w:rPr>
                <w:rFonts w:ascii="Arial" w:hAnsi="Arial" w:cs="Arial" w:hint="cs"/>
                <w:color w:val="002060"/>
                <w:sz w:val="24"/>
                <w:szCs w:val="24"/>
                <w:rtl/>
              </w:rPr>
              <w:t>.</w:t>
            </w:r>
          </w:p>
          <w:p w:rsidR="002D72F0" w:rsidRPr="002D72F0" w:rsidRDefault="002D72F0" w:rsidP="009B6CE3">
            <w:pPr>
              <w:spacing w:line="360" w:lineRule="auto"/>
              <w:ind w:left="720"/>
              <w:jc w:val="both"/>
              <w:rPr>
                <w:rFonts w:ascii="Arial" w:hAnsi="Arial" w:cs="Arial"/>
                <w:color w:val="002060"/>
                <w:rtl/>
              </w:rPr>
            </w:pPr>
            <w:r w:rsidRPr="002D72F0">
              <w:rPr>
                <w:rFonts w:ascii="Arial" w:hAnsi="Arial" w:cs="Arial"/>
                <w:color w:val="002060"/>
                <w:rtl/>
              </w:rPr>
              <w:t>איתן כתב על הלוח: הדרכה, הנחיה, ליווי</w:t>
            </w:r>
            <w:r w:rsidR="009B6CE3">
              <w:rPr>
                <w:rFonts w:ascii="Arial" w:hAnsi="Arial" w:cs="Arial" w:hint="cs"/>
                <w:color w:val="002060"/>
                <w:rtl/>
              </w:rPr>
              <w:t>,</w:t>
            </w:r>
            <w:r w:rsidRPr="002D72F0">
              <w:rPr>
                <w:rFonts w:ascii="Arial" w:hAnsi="Arial" w:cs="Arial"/>
                <w:color w:val="002060"/>
                <w:rtl/>
              </w:rPr>
              <w:t xml:space="preserve"> עבודה כוח אדם סמי מקצועי, ניהול שותפויות</w:t>
            </w:r>
          </w:p>
          <w:p w:rsidR="002D72F0" w:rsidRDefault="002D72F0" w:rsidP="009B6CE3">
            <w:pPr>
              <w:spacing w:line="360" w:lineRule="auto"/>
              <w:ind w:left="720"/>
              <w:jc w:val="both"/>
              <w:rPr>
                <w:rFonts w:ascii="Arial" w:hAnsi="Arial" w:cs="Arial"/>
                <w:color w:val="002060"/>
                <w:rtl/>
              </w:rPr>
            </w:pPr>
            <w:r w:rsidRPr="002D72F0">
              <w:rPr>
                <w:rFonts w:ascii="Arial" w:hAnsi="Arial" w:cs="Arial"/>
                <w:color w:val="002060"/>
                <w:rtl/>
              </w:rPr>
              <w:t>מעורבות חברתית, מנהיגות צעירה, נכונות לשירות, חינוך לתרבות פנאי איכותית, עבודה בסביבות סיכון ונוער בסיכון, נוער עם צרכים מיוחדים.</w:t>
            </w:r>
          </w:p>
          <w:p w:rsidR="009B6CE3" w:rsidRDefault="009B6CE3" w:rsidP="009B6CE3">
            <w:pPr>
              <w:spacing w:line="360" w:lineRule="auto"/>
              <w:ind w:left="720"/>
              <w:jc w:val="both"/>
              <w:rPr>
                <w:rFonts w:ascii="Arial" w:hAnsi="Arial" w:cs="Arial"/>
                <w:color w:val="002060"/>
                <w:rtl/>
              </w:rPr>
            </w:pPr>
          </w:p>
          <w:p w:rsidR="009B6CE3" w:rsidRPr="009B6CE3" w:rsidRDefault="009B6CE3" w:rsidP="009B6CE3">
            <w:pPr>
              <w:spacing w:line="360" w:lineRule="auto"/>
              <w:ind w:left="720"/>
              <w:jc w:val="both"/>
              <w:rPr>
                <w:rFonts w:ascii="Arial" w:hAnsi="Arial" w:cs="Arial"/>
                <w:b/>
                <w:bCs/>
                <w:color w:val="002060"/>
                <w:rtl/>
              </w:rPr>
            </w:pPr>
            <w:r w:rsidRPr="009B6CE3">
              <w:rPr>
                <w:rFonts w:ascii="Arial" w:hAnsi="Arial" w:cs="Arial" w:hint="cs"/>
                <w:b/>
                <w:bCs/>
                <w:color w:val="002060"/>
                <w:rtl/>
              </w:rPr>
              <w:t>רשמה: ד"ר שלומית לנגבוים</w:t>
            </w:r>
          </w:p>
        </w:tc>
      </w:tr>
      <w:tr w:rsidR="002D72F0" w:rsidRPr="002D72F0" w:rsidTr="00132545">
        <w:tc>
          <w:tcPr>
            <w:tcW w:w="513" w:type="dxa"/>
            <w:shd w:val="clear" w:color="auto" w:fill="B6DDE8"/>
          </w:tcPr>
          <w:p w:rsidR="002D72F0" w:rsidRPr="002D72F0" w:rsidRDefault="002D72F0" w:rsidP="00132545">
            <w:pPr>
              <w:pStyle w:val="a8"/>
              <w:spacing w:line="360" w:lineRule="auto"/>
              <w:ind w:left="0"/>
              <w:contextualSpacing/>
              <w:rPr>
                <w:rFonts w:ascii="Arial" w:hAnsi="Arial" w:cs="Arial"/>
                <w:color w:val="002060"/>
                <w:rtl/>
              </w:rPr>
            </w:pPr>
          </w:p>
        </w:tc>
        <w:tc>
          <w:tcPr>
            <w:tcW w:w="9497" w:type="dxa"/>
            <w:shd w:val="clear" w:color="auto" w:fill="DAEEF3"/>
          </w:tcPr>
          <w:p w:rsidR="002D72F0" w:rsidRPr="002D72F0" w:rsidRDefault="002D72F0" w:rsidP="00132545">
            <w:pPr>
              <w:spacing w:line="360" w:lineRule="auto"/>
              <w:ind w:left="459"/>
              <w:jc w:val="both"/>
              <w:rPr>
                <w:rFonts w:ascii="Arial" w:hAnsi="Arial" w:cs="Arial"/>
                <w:color w:val="002060"/>
                <w:sz w:val="22"/>
                <w:szCs w:val="22"/>
                <w:rtl/>
              </w:rPr>
            </w:pPr>
          </w:p>
        </w:tc>
      </w:tr>
    </w:tbl>
    <w:p w:rsidR="00D529C7" w:rsidRDefault="00D529C7" w:rsidP="00D529C7">
      <w:pPr>
        <w:bidi w:val="0"/>
        <w:rPr>
          <w:rFonts w:ascii="Arial" w:hAnsi="Arial" w:cs="Arial"/>
          <w:color w:val="002060"/>
        </w:rPr>
      </w:pPr>
    </w:p>
    <w:p w:rsidR="00D529C7" w:rsidRDefault="00D529C7">
      <w:pPr>
        <w:bidi w:val="0"/>
        <w:rPr>
          <w:rFonts w:ascii="Arial" w:hAnsi="Arial" w:cs="Arial"/>
          <w:color w:val="002060"/>
        </w:rPr>
      </w:pPr>
      <w:r>
        <w:rPr>
          <w:rFonts w:ascii="Arial" w:hAnsi="Arial" w:cs="Arial"/>
          <w:color w:val="002060"/>
        </w:rPr>
        <w:br w:type="page"/>
      </w:r>
    </w:p>
    <w:p w:rsidR="00F105C7" w:rsidRDefault="00F105C7" w:rsidP="00D529C7">
      <w:pPr>
        <w:rPr>
          <w:rFonts w:ascii="Arial" w:hAnsi="Arial" w:cs="Arial"/>
          <w:color w:val="002060"/>
          <w:rtl/>
        </w:rPr>
      </w:pPr>
    </w:p>
    <w:p w:rsidR="00173859" w:rsidRDefault="00173859" w:rsidP="00D529C7">
      <w:pPr>
        <w:rPr>
          <w:rFonts w:ascii="Arial" w:hAnsi="Arial" w:cs="Arial"/>
          <w:b/>
          <w:bCs/>
          <w:color w:val="002060"/>
          <w:rtl/>
        </w:rPr>
      </w:pPr>
    </w:p>
    <w:tbl>
      <w:tblPr>
        <w:bidiVisual/>
        <w:tblW w:w="9922" w:type="dxa"/>
        <w:tblInd w:w="-176"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992"/>
        <w:gridCol w:w="8930"/>
      </w:tblGrid>
      <w:tr w:rsidR="00173859" w:rsidRPr="00173859" w:rsidTr="00BD573B">
        <w:tc>
          <w:tcPr>
            <w:tcW w:w="992" w:type="dxa"/>
            <w:tcBorders>
              <w:bottom w:val="single" w:sz="8" w:space="0" w:color="4BACC6"/>
            </w:tcBorders>
            <w:shd w:val="clear" w:color="auto" w:fill="4BACC6"/>
          </w:tcPr>
          <w:p w:rsidR="00173859" w:rsidRPr="00173859" w:rsidRDefault="00173859" w:rsidP="00173859">
            <w:pPr>
              <w:rPr>
                <w:rFonts w:ascii="Arial" w:hAnsi="Arial" w:cs="Arial"/>
                <w:b/>
                <w:bCs/>
                <w:color w:val="002060"/>
                <w:rtl/>
              </w:rPr>
            </w:pPr>
          </w:p>
        </w:tc>
        <w:tc>
          <w:tcPr>
            <w:tcW w:w="8930" w:type="dxa"/>
            <w:tcBorders>
              <w:bottom w:val="single" w:sz="8" w:space="0" w:color="4BACC6"/>
            </w:tcBorders>
            <w:shd w:val="clear" w:color="auto" w:fill="4BACC6"/>
          </w:tcPr>
          <w:p w:rsidR="00173859" w:rsidRPr="00173859" w:rsidRDefault="00173859" w:rsidP="00173859">
            <w:pPr>
              <w:rPr>
                <w:rFonts w:ascii="Arial" w:hAnsi="Arial" w:cs="Arial"/>
                <w:b/>
                <w:bCs/>
                <w:color w:val="002060"/>
                <w:rtl/>
              </w:rPr>
            </w:pPr>
            <w:r>
              <w:rPr>
                <w:rFonts w:ascii="Arial" w:hAnsi="Arial" w:cs="Arial" w:hint="cs"/>
                <w:b/>
                <w:bCs/>
                <w:color w:val="002060"/>
                <w:rtl/>
              </w:rPr>
              <w:t>החלטות להמשך</w:t>
            </w:r>
          </w:p>
        </w:tc>
      </w:tr>
      <w:tr w:rsidR="00173859" w:rsidRPr="00173859" w:rsidTr="00BD573B">
        <w:tc>
          <w:tcPr>
            <w:tcW w:w="992" w:type="dxa"/>
            <w:shd w:val="clear" w:color="auto" w:fill="B6DDE8"/>
          </w:tcPr>
          <w:p w:rsidR="00173859" w:rsidRPr="00173859" w:rsidRDefault="00173859" w:rsidP="00173859">
            <w:pPr>
              <w:rPr>
                <w:rFonts w:ascii="Arial" w:hAnsi="Arial" w:cs="Arial"/>
                <w:b/>
                <w:bCs/>
                <w:color w:val="002060"/>
                <w:rtl/>
              </w:rPr>
            </w:pPr>
          </w:p>
        </w:tc>
        <w:tc>
          <w:tcPr>
            <w:tcW w:w="8930" w:type="dxa"/>
            <w:shd w:val="clear" w:color="auto" w:fill="DAEEF3"/>
          </w:tcPr>
          <w:p w:rsidR="00E05A97" w:rsidRDefault="00E05A97" w:rsidP="00E05A97">
            <w:pPr>
              <w:pStyle w:val="a8"/>
              <w:ind w:left="1440"/>
              <w:rPr>
                <w:rFonts w:ascii="Arial" w:hAnsi="Arial" w:cs="Arial"/>
                <w:b/>
                <w:bCs/>
                <w:color w:val="002060"/>
              </w:rPr>
            </w:pPr>
          </w:p>
          <w:p w:rsidR="00E05A97" w:rsidRPr="00CB3C55" w:rsidRDefault="00E05A97" w:rsidP="00CB3C55">
            <w:pPr>
              <w:pStyle w:val="a8"/>
              <w:numPr>
                <w:ilvl w:val="0"/>
                <w:numId w:val="5"/>
              </w:numPr>
              <w:ind w:left="360"/>
              <w:rPr>
                <w:rFonts w:ascii="Arial" w:hAnsi="Arial" w:cs="Arial"/>
                <w:color w:val="002060"/>
                <w:sz w:val="24"/>
                <w:szCs w:val="24"/>
              </w:rPr>
            </w:pPr>
            <w:r w:rsidRPr="00CB3C55">
              <w:rPr>
                <w:rFonts w:ascii="Arial" w:hAnsi="Arial" w:cs="Arial" w:hint="cs"/>
                <w:color w:val="002060"/>
                <w:sz w:val="24"/>
                <w:szCs w:val="24"/>
                <w:rtl/>
              </w:rPr>
              <w:t>יקבע מועד למפגש נוסף של הפורום לאחר קבלת תוצאות הסקירות הספרותיות</w:t>
            </w:r>
          </w:p>
          <w:p w:rsidR="00E05A97" w:rsidRPr="00CB3C55" w:rsidRDefault="00E05A97" w:rsidP="00CB3C55">
            <w:pPr>
              <w:pStyle w:val="a8"/>
              <w:ind w:left="360"/>
              <w:rPr>
                <w:rFonts w:ascii="Arial" w:hAnsi="Arial" w:cs="Arial"/>
                <w:color w:val="002060"/>
                <w:sz w:val="24"/>
                <w:szCs w:val="24"/>
              </w:rPr>
            </w:pPr>
          </w:p>
          <w:p w:rsidR="00E05A97" w:rsidRPr="00CB3C55" w:rsidRDefault="00E05A97" w:rsidP="00CB3C55">
            <w:pPr>
              <w:pStyle w:val="a8"/>
              <w:numPr>
                <w:ilvl w:val="0"/>
                <w:numId w:val="5"/>
              </w:numPr>
              <w:ind w:left="360"/>
              <w:rPr>
                <w:rFonts w:ascii="Arial" w:hAnsi="Arial" w:cs="Arial"/>
                <w:color w:val="002060"/>
                <w:sz w:val="24"/>
                <w:szCs w:val="24"/>
                <w:rtl/>
              </w:rPr>
            </w:pPr>
            <w:r w:rsidRPr="00CB3C55">
              <w:rPr>
                <w:rFonts w:ascii="Arial" w:hAnsi="Arial" w:cs="Arial" w:hint="cs"/>
                <w:color w:val="002060"/>
                <w:sz w:val="24"/>
                <w:szCs w:val="24"/>
                <w:rtl/>
              </w:rPr>
              <w:t>קיום מפגשי עבודה על ההערות לכלי ההערכה (יתואם ע"י ד"ר שלומית לנגבוים)</w:t>
            </w:r>
          </w:p>
          <w:p w:rsidR="00173859" w:rsidRPr="00173859" w:rsidRDefault="00173859" w:rsidP="00173859">
            <w:pPr>
              <w:rPr>
                <w:rFonts w:ascii="Arial" w:hAnsi="Arial" w:cs="Arial"/>
                <w:b/>
                <w:bCs/>
                <w:color w:val="002060"/>
                <w:rtl/>
              </w:rPr>
            </w:pPr>
          </w:p>
        </w:tc>
      </w:tr>
    </w:tbl>
    <w:p w:rsidR="00173859" w:rsidRPr="00173859" w:rsidRDefault="00173859" w:rsidP="00D529C7">
      <w:pPr>
        <w:rPr>
          <w:rFonts w:ascii="Arial" w:hAnsi="Arial" w:cs="Arial"/>
          <w:b/>
          <w:bCs/>
          <w:color w:val="002060"/>
          <w:rtl/>
        </w:rPr>
      </w:pPr>
    </w:p>
    <w:p w:rsidR="00173859" w:rsidRDefault="00173859" w:rsidP="00D529C7">
      <w:pPr>
        <w:rPr>
          <w:rFonts w:ascii="Arial" w:hAnsi="Arial" w:cs="Arial"/>
          <w:b/>
          <w:bCs/>
          <w:color w:val="002060"/>
          <w:rtl/>
        </w:rPr>
      </w:pPr>
    </w:p>
    <w:p w:rsidR="00173859" w:rsidRDefault="00173859" w:rsidP="00D529C7">
      <w:pPr>
        <w:rPr>
          <w:rFonts w:ascii="Arial" w:hAnsi="Arial" w:cs="Arial"/>
          <w:b/>
          <w:bCs/>
          <w:color w:val="002060"/>
          <w:rtl/>
        </w:rPr>
      </w:pPr>
    </w:p>
    <w:p w:rsidR="00D529C7" w:rsidRDefault="00D529C7" w:rsidP="00D529C7">
      <w:pPr>
        <w:rPr>
          <w:rFonts w:ascii="Arial" w:hAnsi="Arial" w:cs="Arial"/>
          <w:b/>
          <w:bCs/>
          <w:color w:val="002060"/>
          <w:rtl/>
        </w:rPr>
      </w:pPr>
      <w:r w:rsidRPr="00D529C7">
        <w:rPr>
          <w:rFonts w:ascii="Arial" w:hAnsi="Arial" w:cs="Arial" w:hint="cs"/>
          <w:b/>
          <w:bCs/>
          <w:color w:val="002060"/>
          <w:rtl/>
        </w:rPr>
        <w:t xml:space="preserve">נספח: עדכון חוק </w:t>
      </w:r>
      <w:r w:rsidRPr="00D529C7">
        <w:rPr>
          <w:rFonts w:ascii="Arial" w:hAnsi="Arial" w:cs="Arial"/>
          <w:b/>
          <w:bCs/>
          <w:color w:val="002060"/>
          <w:rtl/>
        </w:rPr>
        <w:t>הרשויות המקומיות – מנהל יחידת נוער ומועצת תלמידים ונוער</w:t>
      </w:r>
    </w:p>
    <w:p w:rsidR="00D529C7" w:rsidRDefault="00D529C7" w:rsidP="00D529C7">
      <w:pPr>
        <w:rPr>
          <w:rFonts w:ascii="Arial" w:hAnsi="Arial" w:cs="Arial"/>
          <w:b/>
          <w:bCs/>
          <w:color w:val="002060"/>
          <w:rtl/>
        </w:rPr>
      </w:pPr>
    </w:p>
    <w:p w:rsidR="00D529C7" w:rsidRPr="00D529C7" w:rsidRDefault="00D529C7" w:rsidP="00D529C7">
      <w:pPr>
        <w:spacing w:line="360" w:lineRule="auto"/>
        <w:jc w:val="both"/>
        <w:rPr>
          <w:rFonts w:ascii="Arial" w:hAnsi="Arial" w:cs="Arial"/>
          <w:color w:val="002060"/>
          <w:rtl/>
        </w:rPr>
      </w:pPr>
      <w:r w:rsidRPr="00D529C7">
        <w:rPr>
          <w:rFonts w:ascii="Arial" w:hAnsi="Arial" w:cs="Arial" w:hint="cs"/>
          <w:color w:val="002060"/>
          <w:rtl/>
        </w:rPr>
        <w:t>1</w:t>
      </w:r>
      <w:r w:rsidRPr="00D529C7">
        <w:rPr>
          <w:rFonts w:ascii="Arial" w:hAnsi="Arial" w:cs="Arial"/>
          <w:color w:val="002060"/>
          <w:rtl/>
        </w:rPr>
        <w:t>-תוספת תואר ד</w:t>
      </w:r>
      <w:r w:rsidRPr="00D529C7">
        <w:rPr>
          <w:rFonts w:ascii="Arial" w:hAnsi="Arial" w:cs="Arial" w:hint="cs"/>
          <w:color w:val="002060"/>
          <w:rtl/>
        </w:rPr>
        <w:t>"</w:t>
      </w:r>
      <w:r w:rsidRPr="00D529C7">
        <w:rPr>
          <w:rFonts w:ascii="Arial" w:hAnsi="Arial" w:cs="Arial"/>
          <w:color w:val="002060"/>
          <w:rtl/>
        </w:rPr>
        <w:t>ר בסך 10%,</w:t>
      </w:r>
      <w:r w:rsidRPr="00D529C7">
        <w:rPr>
          <w:rFonts w:ascii="Arial" w:hAnsi="Arial" w:cs="Arial" w:hint="cs"/>
          <w:color w:val="002060"/>
          <w:rtl/>
        </w:rPr>
        <w:t xml:space="preserve"> </w:t>
      </w:r>
      <w:r w:rsidRPr="00D529C7">
        <w:rPr>
          <w:rFonts w:ascii="Arial" w:hAnsi="Arial" w:cs="Arial"/>
          <w:color w:val="002060"/>
          <w:rtl/>
        </w:rPr>
        <w:t xml:space="preserve">כיום מקבלים תואר שני בלבד 5%. </w:t>
      </w:r>
    </w:p>
    <w:p w:rsidR="00D529C7" w:rsidRPr="00D529C7" w:rsidRDefault="00D529C7" w:rsidP="00CB3C55">
      <w:pPr>
        <w:spacing w:line="360" w:lineRule="auto"/>
        <w:jc w:val="both"/>
        <w:rPr>
          <w:rFonts w:ascii="Arial" w:hAnsi="Arial" w:cs="Arial"/>
          <w:color w:val="002060"/>
          <w:rtl/>
        </w:rPr>
      </w:pPr>
      <w:r w:rsidRPr="00D529C7">
        <w:rPr>
          <w:rFonts w:ascii="Arial" w:hAnsi="Arial" w:cs="Arial"/>
          <w:color w:val="002060"/>
          <w:rtl/>
        </w:rPr>
        <w:t>2-עדכון כפל תואר מ-6% ל-10.5% לרבות קבלת תשלום החל ממועד הזכאות (</w:t>
      </w:r>
      <w:proofErr w:type="spellStart"/>
      <w:r w:rsidRPr="00D529C7">
        <w:rPr>
          <w:rFonts w:ascii="Arial" w:hAnsi="Arial" w:cs="Arial"/>
          <w:color w:val="002060"/>
          <w:rtl/>
        </w:rPr>
        <w:t>רטרו</w:t>
      </w:r>
      <w:proofErr w:type="spellEnd"/>
      <w:r w:rsidRPr="00D529C7">
        <w:rPr>
          <w:rFonts w:ascii="Arial" w:hAnsi="Arial" w:cs="Arial"/>
          <w:color w:val="002060"/>
          <w:rtl/>
        </w:rPr>
        <w:t>) אך לא מעבר לאותה שנת מס. דבר שקודם לא היה והיו מקבלים במועד ההגשה בלבד ולא יותר מחודש!</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3-עדכון גמול ניהול למנהלי מחלקות והוספה של מנהל קידום נוער כמנהל מחלקה (קודם היה בהגדרה מופחתת) ובסה״כ 6 מנהלי מחלקות והגמול יהיה בהתאם לגודל הרשות:</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בין 30</w:t>
      </w:r>
      <w:r w:rsidRPr="00D529C7">
        <w:rPr>
          <w:rFonts w:ascii="Arial" w:hAnsi="Arial" w:cs="Arial" w:hint="cs"/>
          <w:color w:val="002060"/>
          <w:rtl/>
        </w:rPr>
        <w:t>,</w:t>
      </w:r>
      <w:r w:rsidRPr="00D529C7">
        <w:rPr>
          <w:rFonts w:ascii="Arial" w:hAnsi="Arial" w:cs="Arial"/>
          <w:color w:val="002060"/>
          <w:rtl/>
        </w:rPr>
        <w:t>000 ועד 80</w:t>
      </w:r>
      <w:r w:rsidRPr="00D529C7">
        <w:rPr>
          <w:rFonts w:ascii="Arial" w:hAnsi="Arial" w:cs="Arial" w:hint="cs"/>
          <w:color w:val="002060"/>
          <w:rtl/>
        </w:rPr>
        <w:t>,</w:t>
      </w:r>
      <w:r w:rsidRPr="00D529C7">
        <w:rPr>
          <w:rFonts w:ascii="Arial" w:hAnsi="Arial" w:cs="Arial"/>
          <w:color w:val="002060"/>
          <w:rtl/>
        </w:rPr>
        <w:t>000 גמול בסך 38%. מעל 80</w:t>
      </w:r>
      <w:r w:rsidRPr="00D529C7">
        <w:rPr>
          <w:rFonts w:ascii="Arial" w:hAnsi="Arial" w:cs="Arial" w:hint="cs"/>
          <w:color w:val="002060"/>
          <w:rtl/>
        </w:rPr>
        <w:t>,</w:t>
      </w:r>
      <w:r w:rsidRPr="00D529C7">
        <w:rPr>
          <w:rFonts w:ascii="Arial" w:hAnsi="Arial" w:cs="Arial"/>
          <w:color w:val="002060"/>
          <w:rtl/>
        </w:rPr>
        <w:t xml:space="preserve">000 גמול בסך 43%. </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 xml:space="preserve">4-תוספת בסך 5% לכל בעלי הגמולים הקיימים. לדוגמא, עובד שקיבל 15% יקבל 20%, עובד שקיבל 30% יקבל 35% </w:t>
      </w:r>
      <w:proofErr w:type="spellStart"/>
      <w:r w:rsidRPr="00D529C7">
        <w:rPr>
          <w:rFonts w:ascii="Arial" w:hAnsi="Arial" w:cs="Arial"/>
          <w:color w:val="002060"/>
          <w:rtl/>
        </w:rPr>
        <w:t>וכו</w:t>
      </w:r>
      <w:proofErr w:type="spellEnd"/>
      <w:r w:rsidRPr="00D529C7">
        <w:rPr>
          <w:rFonts w:ascii="Arial" w:hAnsi="Arial" w:cs="Arial"/>
          <w:color w:val="002060"/>
          <w:rtl/>
        </w:rPr>
        <w:t xml:space="preserve">׳. </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 xml:space="preserve">5-קצובת ביגוד. עד ההסכם ביגוד ברמה 4 היה ניתן מהשנה ה-25. החל מההסכם יקבלו </w:t>
      </w:r>
      <w:proofErr w:type="spellStart"/>
      <w:r w:rsidRPr="00D529C7">
        <w:rPr>
          <w:rFonts w:ascii="Arial" w:hAnsi="Arial" w:cs="Arial"/>
          <w:color w:val="002060"/>
          <w:rtl/>
        </w:rPr>
        <w:t>קצובת</w:t>
      </w:r>
      <w:proofErr w:type="spellEnd"/>
      <w:r w:rsidRPr="00D529C7">
        <w:rPr>
          <w:rFonts w:ascii="Arial" w:hAnsi="Arial" w:cs="Arial"/>
          <w:color w:val="002060"/>
          <w:rtl/>
        </w:rPr>
        <w:t xml:space="preserve"> ביגוד רמה 4 לאחר 15 שנים ותק. </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 xml:space="preserve">6-עדכון מועדון שלך גם על חשבון המעסיק בסך-0.1% כמו במנהלי. </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 xml:space="preserve">7-עדכון תוספת 87 ותוספת הוראה. </w:t>
      </w:r>
    </w:p>
    <w:p w:rsidR="00D529C7" w:rsidRPr="00D529C7" w:rsidRDefault="00D529C7" w:rsidP="00D529C7">
      <w:pPr>
        <w:spacing w:line="360" w:lineRule="auto"/>
        <w:jc w:val="both"/>
        <w:rPr>
          <w:rFonts w:ascii="Arial" w:hAnsi="Arial" w:cs="Arial"/>
          <w:color w:val="002060"/>
          <w:rtl/>
        </w:rPr>
      </w:pPr>
      <w:r w:rsidRPr="00D529C7">
        <w:rPr>
          <w:rFonts w:ascii="Arial" w:hAnsi="Arial" w:cs="Arial"/>
          <w:color w:val="002060"/>
          <w:rtl/>
        </w:rPr>
        <w:t xml:space="preserve">8-בנוסף לכל הסעיפים הנ״ל העובדים, לרבות המדריכים השעתיים זכאים לתוספת </w:t>
      </w:r>
      <w:proofErr w:type="spellStart"/>
      <w:r w:rsidRPr="00D529C7">
        <w:rPr>
          <w:rFonts w:ascii="Arial" w:hAnsi="Arial" w:cs="Arial"/>
          <w:color w:val="002060"/>
          <w:rtl/>
        </w:rPr>
        <w:t>אחוזיות</w:t>
      </w:r>
      <w:proofErr w:type="spellEnd"/>
      <w:r w:rsidRPr="00D529C7">
        <w:rPr>
          <w:rFonts w:ascii="Arial" w:hAnsi="Arial" w:cs="Arial"/>
          <w:color w:val="002060"/>
          <w:rtl/>
        </w:rPr>
        <w:t xml:space="preserve"> ושקליות על פי הסכם המסגרת. ככל </w:t>
      </w:r>
      <w:proofErr w:type="spellStart"/>
      <w:r w:rsidRPr="00D529C7">
        <w:rPr>
          <w:rFonts w:ascii="Arial" w:hAnsi="Arial" w:cs="Arial"/>
          <w:color w:val="002060"/>
          <w:rtl/>
        </w:rPr>
        <w:t>שהקב״סים</w:t>
      </w:r>
      <w:proofErr w:type="spellEnd"/>
      <w:r w:rsidRPr="00D529C7">
        <w:rPr>
          <w:rFonts w:ascii="Arial" w:hAnsi="Arial" w:cs="Arial"/>
          <w:color w:val="002060"/>
          <w:rtl/>
        </w:rPr>
        <w:t xml:space="preserve"> נכללים בהסכם התוספת תהיה בסך כ-7%. ככל שלא יכללו בהסכם התוספת תהיה בסך 7.5%!</w:t>
      </w:r>
    </w:p>
    <w:p w:rsidR="00D529C7" w:rsidRDefault="00D529C7" w:rsidP="00D529C7">
      <w:pPr>
        <w:rPr>
          <w:rFonts w:ascii="Arial" w:hAnsi="Arial" w:cs="Arial"/>
          <w:b/>
          <w:bCs/>
          <w:color w:val="002060"/>
          <w:rtl/>
        </w:rPr>
      </w:pPr>
    </w:p>
    <w:p w:rsidR="00173859" w:rsidRDefault="00173859" w:rsidP="00D529C7">
      <w:pPr>
        <w:rPr>
          <w:rFonts w:ascii="Arial" w:hAnsi="Arial" w:cs="Arial"/>
          <w:b/>
          <w:bCs/>
          <w:color w:val="002060"/>
          <w:rtl/>
        </w:rPr>
      </w:pPr>
    </w:p>
    <w:p w:rsidR="00173859" w:rsidRPr="00D529C7" w:rsidRDefault="00173859" w:rsidP="00D529C7">
      <w:pPr>
        <w:rPr>
          <w:rFonts w:ascii="Arial" w:hAnsi="Arial" w:cs="Arial"/>
          <w:b/>
          <w:bCs/>
          <w:color w:val="002060"/>
        </w:rPr>
      </w:pPr>
    </w:p>
    <w:sectPr w:rsidR="00173859" w:rsidRPr="00D529C7" w:rsidSect="00C93A50">
      <w:headerReference w:type="default" r:id="rId9"/>
      <w:footerReference w:type="default" r:id="rId10"/>
      <w:pgSz w:w="11906" w:h="16838"/>
      <w:pgMar w:top="1440" w:right="991" w:bottom="1440" w:left="993" w:header="426" w:footer="4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14" w:rsidRDefault="006F6314">
      <w:r>
        <w:separator/>
      </w:r>
    </w:p>
  </w:endnote>
  <w:endnote w:type="continuationSeparator" w:id="0">
    <w:p w:rsidR="006F6314" w:rsidRDefault="006F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99" w:rsidRDefault="00153299" w:rsidP="00153299">
    <w:pPr>
      <w:pStyle w:val="a4"/>
      <w:jc w:val="center"/>
      <w:rPr>
        <w:rFonts w:cs="David"/>
        <w:rtl/>
      </w:rPr>
    </w:pPr>
    <w:r>
      <w:rPr>
        <w:rFonts w:cs="David" w:hint="cs"/>
        <w:rtl/>
      </w:rPr>
      <w:t>------------------------------------------------------------------------------------------------------------------------</w:t>
    </w:r>
  </w:p>
  <w:p w:rsidR="00153299" w:rsidRDefault="0082349A" w:rsidP="00A95B35">
    <w:pPr>
      <w:pStyle w:val="a4"/>
      <w:jc w:val="center"/>
      <w:rPr>
        <w:rFonts w:cs="David"/>
        <w:rtl/>
      </w:rPr>
    </w:pPr>
    <w:r>
      <w:rPr>
        <w:rFonts w:hint="cs"/>
        <w:noProof/>
      </w:rPr>
      <w:drawing>
        <wp:anchor distT="0" distB="0" distL="114300" distR="114300" simplePos="0" relativeHeight="251657728" behindDoc="0" locked="0" layoutInCell="1" allowOverlap="1" wp14:anchorId="745B43A9" wp14:editId="6C3FA4E6">
          <wp:simplePos x="0" y="0"/>
          <wp:positionH relativeFrom="column">
            <wp:posOffset>5808980</wp:posOffset>
          </wp:positionH>
          <wp:positionV relativeFrom="paragraph">
            <wp:posOffset>3810</wp:posOffset>
          </wp:positionV>
          <wp:extent cx="612775" cy="547370"/>
          <wp:effectExtent l="0" t="0" r="0" b="508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547370"/>
                  </a:xfrm>
                  <a:prstGeom prst="rect">
                    <a:avLst/>
                  </a:prstGeom>
                  <a:noFill/>
                </pic:spPr>
              </pic:pic>
            </a:graphicData>
          </a:graphic>
          <wp14:sizeRelH relativeFrom="page">
            <wp14:pctWidth>0</wp14:pctWidth>
          </wp14:sizeRelH>
          <wp14:sizeRelV relativeFrom="page">
            <wp14:pctHeight>0</wp14:pctHeight>
          </wp14:sizeRelV>
        </wp:anchor>
      </w:drawing>
    </w:r>
    <w:r w:rsidR="00A95B35">
      <w:rPr>
        <w:rFonts w:cs="David" w:hint="cs"/>
        <w:noProof/>
        <w:rtl/>
      </w:rPr>
      <w:t>רח' קפלן 42, פתח תקוה מיקוד 49210</w:t>
    </w:r>
    <w:r w:rsidR="00103981">
      <w:rPr>
        <w:rFonts w:cs="David" w:hint="cs"/>
        <w:noProof/>
        <w:rtl/>
      </w:rPr>
      <w:t xml:space="preserve"> </w:t>
    </w:r>
    <w:r w:rsidR="00153299" w:rsidRPr="000E1299">
      <w:rPr>
        <w:rFonts w:cs="David" w:hint="cs"/>
        <w:rtl/>
      </w:rPr>
      <w:t xml:space="preserve">* טלפון: </w:t>
    </w:r>
    <w:r w:rsidR="00A95B35">
      <w:rPr>
        <w:rFonts w:cs="David" w:hint="cs"/>
        <w:rtl/>
      </w:rPr>
      <w:t>03-9180808</w:t>
    </w:r>
    <w:r w:rsidR="00153299" w:rsidRPr="000E1299">
      <w:rPr>
        <w:rFonts w:cs="David" w:hint="cs"/>
        <w:rtl/>
      </w:rPr>
      <w:t xml:space="preserve"> * פקס: </w:t>
    </w:r>
    <w:r w:rsidR="00A95B35">
      <w:rPr>
        <w:rFonts w:cs="David" w:hint="cs"/>
        <w:rtl/>
      </w:rPr>
      <w:t>03-9180850</w:t>
    </w:r>
  </w:p>
  <w:p w:rsidR="00153299" w:rsidRPr="00216073" w:rsidRDefault="00153299" w:rsidP="00C65904">
    <w:pPr>
      <w:pStyle w:val="a4"/>
      <w:jc w:val="center"/>
      <w:rPr>
        <w:rFonts w:cs="David"/>
        <w:rtl/>
      </w:rPr>
    </w:pPr>
    <w:r>
      <w:rPr>
        <w:rFonts w:ascii="Comic Sans MS" w:hAnsi="Comic Sans MS" w:cs="David" w:hint="cs"/>
        <w:sz w:val="22"/>
        <w:szCs w:val="22"/>
        <w:rtl/>
      </w:rPr>
      <w:t xml:space="preserve"> </w:t>
    </w:r>
    <w:r>
      <w:rPr>
        <w:rFonts w:cs="David" w:hint="cs"/>
        <w:rtl/>
      </w:rPr>
      <w:t xml:space="preserve">אתר </w:t>
    </w:r>
    <w:proofErr w:type="spellStart"/>
    <w:r>
      <w:rPr>
        <w:rFonts w:cs="David" w:hint="cs"/>
        <w:rtl/>
      </w:rPr>
      <w:t>המינהל</w:t>
    </w:r>
    <w:proofErr w:type="spellEnd"/>
    <w:r>
      <w:rPr>
        <w:rFonts w:cs="David" w:hint="cs"/>
        <w:rtl/>
      </w:rPr>
      <w:t xml:space="preserve">: </w:t>
    </w:r>
    <w:hyperlink r:id="rId2" w:history="1">
      <w:r w:rsidRPr="00C16F64">
        <w:rPr>
          <w:rStyle w:val="Hyperlink"/>
        </w:rPr>
        <w:t>http://noar.education.gov.il</w:t>
      </w:r>
    </w:hyperlink>
  </w:p>
  <w:p w:rsidR="00153299" w:rsidRDefault="00153299" w:rsidP="00C16F64">
    <w:pPr>
      <w:pStyle w:val="a4"/>
      <w:jc w:val="center"/>
      <w:rPr>
        <w:rFonts w:cs="David"/>
        <w:sz w:val="22"/>
        <w:szCs w:val="22"/>
        <w:rtl/>
      </w:rPr>
    </w:pPr>
    <w:r w:rsidRPr="00216073">
      <w:rPr>
        <w:rFonts w:cs="David" w:hint="cs"/>
        <w:sz w:val="22"/>
        <w:szCs w:val="22"/>
        <w:rtl/>
      </w:rPr>
      <w:t xml:space="preserve"> </w:t>
    </w:r>
    <w:r w:rsidR="00C16F64">
      <w:rPr>
        <w:rFonts w:cs="David" w:hint="cs"/>
        <w:sz w:val="22"/>
        <w:szCs w:val="22"/>
        <w:rtl/>
      </w:rPr>
      <w:t xml:space="preserve">דף </w:t>
    </w:r>
    <w:proofErr w:type="spellStart"/>
    <w:r w:rsidR="00C16F64">
      <w:rPr>
        <w:rFonts w:cs="David" w:hint="cs"/>
        <w:sz w:val="22"/>
        <w:szCs w:val="22"/>
        <w:rtl/>
      </w:rPr>
      <w:t>פייסבוק</w:t>
    </w:r>
    <w:proofErr w:type="spellEnd"/>
    <w:r w:rsidRPr="00216073">
      <w:rPr>
        <w:rFonts w:cs="David" w:hint="cs"/>
        <w:sz w:val="22"/>
        <w:szCs w:val="22"/>
        <w:rtl/>
      </w:rPr>
      <w:t xml:space="preserve"> </w:t>
    </w:r>
    <w:proofErr w:type="spellStart"/>
    <w:r w:rsidRPr="00216073">
      <w:rPr>
        <w:rFonts w:cs="David" w:hint="cs"/>
        <w:sz w:val="22"/>
        <w:szCs w:val="22"/>
        <w:rtl/>
      </w:rPr>
      <w:t>המינהל</w:t>
    </w:r>
    <w:proofErr w:type="spellEnd"/>
    <w:r w:rsidRPr="00216073">
      <w:rPr>
        <w:rFonts w:cs="David" w:hint="cs"/>
        <w:sz w:val="22"/>
        <w:szCs w:val="22"/>
        <w:rtl/>
      </w:rPr>
      <w:t xml:space="preserve">: </w:t>
    </w:r>
    <w:hyperlink r:id="rId3" w:history="1">
      <w:r w:rsidR="00DF3928" w:rsidRPr="00623334">
        <w:rPr>
          <w:rStyle w:val="Hyperlink"/>
          <w:rFonts w:cs="David"/>
          <w:sz w:val="22"/>
          <w:szCs w:val="22"/>
        </w:rPr>
        <w:t>https://www.facebook.com/edu.noar</w:t>
      </w:r>
    </w:hyperlink>
  </w:p>
  <w:p w:rsidR="00DF3928" w:rsidRDefault="00DF3928" w:rsidP="00A95B35">
    <w:pPr>
      <w:pStyle w:val="a4"/>
      <w:jc w:val="center"/>
      <w:rPr>
        <w:rFonts w:cs="David"/>
        <w:sz w:val="22"/>
        <w:szCs w:val="22"/>
        <w:rtl/>
      </w:rPr>
    </w:pPr>
    <w:r>
      <w:rPr>
        <w:rFonts w:cs="David" w:hint="cs"/>
        <w:sz w:val="22"/>
        <w:szCs w:val="22"/>
        <w:rtl/>
      </w:rPr>
      <w:t xml:space="preserve">דוא"ל: </w:t>
    </w:r>
    <w:hyperlink r:id="rId4" w:history="1">
      <w:r w:rsidR="00A95B35" w:rsidRPr="00623334">
        <w:rPr>
          <w:rStyle w:val="Hyperlink"/>
          <w:rFonts w:cs="David"/>
          <w:sz w:val="22"/>
          <w:szCs w:val="22"/>
        </w:rPr>
        <w:t>carmelaap@education.gov.il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14" w:rsidRDefault="006F6314">
      <w:r>
        <w:separator/>
      </w:r>
    </w:p>
  </w:footnote>
  <w:footnote w:type="continuationSeparator" w:id="0">
    <w:p w:rsidR="006F6314" w:rsidRDefault="006F6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E6" w:rsidRPr="000E1299" w:rsidRDefault="000319E6" w:rsidP="000E1299">
    <w:pPr>
      <w:pStyle w:val="a3"/>
      <w:jc w:val="center"/>
      <w:rPr>
        <w:rFonts w:cs="David"/>
        <w:b/>
        <w:bCs/>
        <w:sz w:val="32"/>
        <w:szCs w:val="32"/>
        <w:rtl/>
      </w:rPr>
    </w:pPr>
    <w:r w:rsidRPr="000E1299">
      <w:rPr>
        <w:rFonts w:cs="David" w:hint="cs"/>
        <w:b/>
        <w:bCs/>
        <w:sz w:val="32"/>
        <w:szCs w:val="32"/>
        <w:rtl/>
      </w:rPr>
      <w:t>מדינת ישראל</w:t>
    </w:r>
  </w:p>
  <w:p w:rsidR="000319E6" w:rsidRPr="000E1299" w:rsidRDefault="000319E6" w:rsidP="004B6955">
    <w:pPr>
      <w:pStyle w:val="a3"/>
      <w:jc w:val="center"/>
      <w:rPr>
        <w:rFonts w:cs="David"/>
        <w:b/>
        <w:bCs/>
        <w:sz w:val="32"/>
        <w:szCs w:val="32"/>
        <w:rtl/>
      </w:rPr>
    </w:pPr>
    <w:r w:rsidRPr="000E1299">
      <w:rPr>
        <w:rFonts w:cs="David" w:hint="cs"/>
        <w:b/>
        <w:bCs/>
        <w:sz w:val="32"/>
        <w:szCs w:val="32"/>
        <w:rtl/>
      </w:rPr>
      <w:t>משרד החינוך</w:t>
    </w:r>
  </w:p>
  <w:p w:rsidR="000319E6" w:rsidRDefault="000319E6" w:rsidP="000E1299">
    <w:pPr>
      <w:pStyle w:val="a3"/>
      <w:jc w:val="center"/>
      <w:rPr>
        <w:rtl/>
      </w:rPr>
    </w:pPr>
    <w:r w:rsidRPr="000E1299">
      <w:rPr>
        <w:rFonts w:cs="David" w:hint="cs"/>
        <w:b/>
        <w:bCs/>
        <w:sz w:val="32"/>
        <w:szCs w:val="32"/>
        <w:rtl/>
      </w:rPr>
      <w:t>מינהל חברה ונוער</w:t>
    </w:r>
  </w:p>
  <w:p w:rsidR="000319E6" w:rsidRPr="00753A14" w:rsidRDefault="002432CA" w:rsidP="00D5557F">
    <w:pPr>
      <w:pStyle w:val="a3"/>
      <w:jc w:val="center"/>
      <w:rPr>
        <w:sz w:val="22"/>
        <w:szCs w:val="22"/>
        <w:rtl/>
      </w:rPr>
    </w:pPr>
    <w:r>
      <w:rPr>
        <w:rFonts w:cs="David" w:hint="cs"/>
        <w:b/>
        <w:bCs/>
        <w:sz w:val="28"/>
        <w:szCs w:val="28"/>
        <w:rtl/>
      </w:rPr>
      <w:t xml:space="preserve">אגף תכנים, </w:t>
    </w:r>
    <w:r w:rsidR="00A95B35">
      <w:rPr>
        <w:rFonts w:cs="David" w:hint="cs"/>
        <w:b/>
        <w:bCs/>
        <w:sz w:val="28"/>
        <w:szCs w:val="28"/>
        <w:rtl/>
      </w:rPr>
      <w:t>ת</w:t>
    </w:r>
    <w:r>
      <w:rPr>
        <w:rFonts w:cs="David" w:hint="cs"/>
        <w:b/>
        <w:bCs/>
        <w:sz w:val="28"/>
        <w:szCs w:val="28"/>
        <w:rtl/>
      </w:rPr>
      <w:t>כניות, הכשרה והשתלמויות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F54"/>
    <w:multiLevelType w:val="hybridMultilevel"/>
    <w:tmpl w:val="2140E95C"/>
    <w:lvl w:ilvl="0" w:tplc="CC7AEC0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00083D"/>
    <w:multiLevelType w:val="hybridMultilevel"/>
    <w:tmpl w:val="610A255A"/>
    <w:lvl w:ilvl="0" w:tplc="DE727904">
      <w:start w:val="1"/>
      <w:numFmt w:val="bullet"/>
      <w:lvlText w:val=""/>
      <w:lvlJc w:val="left"/>
      <w:pPr>
        <w:ind w:left="720" w:hanging="360"/>
      </w:pPr>
      <w:rPr>
        <w:rFonts w:ascii="Symbol" w:hAnsi="Symbol" w:hint="default"/>
        <w:color w:val="00206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C2348E"/>
    <w:multiLevelType w:val="hybridMultilevel"/>
    <w:tmpl w:val="8B1C1CEA"/>
    <w:lvl w:ilvl="0" w:tplc="E4FADCCE">
      <w:numFmt w:val="bullet"/>
      <w:lvlText w:val=""/>
      <w:lvlJc w:val="left"/>
      <w:pPr>
        <w:ind w:left="6015" w:hanging="360"/>
      </w:pPr>
      <w:rPr>
        <w:rFonts w:ascii="Symbol" w:eastAsia="Calibri" w:hAnsi="Symbol" w:cs="Arial" w:hint="default"/>
      </w:rPr>
    </w:lvl>
    <w:lvl w:ilvl="1" w:tplc="04090003" w:tentative="1">
      <w:start w:val="1"/>
      <w:numFmt w:val="bullet"/>
      <w:lvlText w:val="o"/>
      <w:lvlJc w:val="left"/>
      <w:pPr>
        <w:ind w:left="6735" w:hanging="360"/>
      </w:pPr>
      <w:rPr>
        <w:rFonts w:ascii="Courier New" w:hAnsi="Courier New" w:cs="Courier New" w:hint="default"/>
      </w:rPr>
    </w:lvl>
    <w:lvl w:ilvl="2" w:tplc="04090005" w:tentative="1">
      <w:start w:val="1"/>
      <w:numFmt w:val="bullet"/>
      <w:lvlText w:val=""/>
      <w:lvlJc w:val="left"/>
      <w:pPr>
        <w:ind w:left="7455" w:hanging="360"/>
      </w:pPr>
      <w:rPr>
        <w:rFonts w:ascii="Wingdings" w:hAnsi="Wingdings" w:hint="default"/>
      </w:rPr>
    </w:lvl>
    <w:lvl w:ilvl="3" w:tplc="04090001" w:tentative="1">
      <w:start w:val="1"/>
      <w:numFmt w:val="bullet"/>
      <w:lvlText w:val=""/>
      <w:lvlJc w:val="left"/>
      <w:pPr>
        <w:ind w:left="8175" w:hanging="360"/>
      </w:pPr>
      <w:rPr>
        <w:rFonts w:ascii="Symbol" w:hAnsi="Symbol" w:hint="default"/>
      </w:rPr>
    </w:lvl>
    <w:lvl w:ilvl="4" w:tplc="04090003" w:tentative="1">
      <w:start w:val="1"/>
      <w:numFmt w:val="bullet"/>
      <w:lvlText w:val="o"/>
      <w:lvlJc w:val="left"/>
      <w:pPr>
        <w:ind w:left="8895" w:hanging="360"/>
      </w:pPr>
      <w:rPr>
        <w:rFonts w:ascii="Courier New" w:hAnsi="Courier New" w:cs="Courier New" w:hint="default"/>
      </w:rPr>
    </w:lvl>
    <w:lvl w:ilvl="5" w:tplc="04090005" w:tentative="1">
      <w:start w:val="1"/>
      <w:numFmt w:val="bullet"/>
      <w:lvlText w:val=""/>
      <w:lvlJc w:val="left"/>
      <w:pPr>
        <w:ind w:left="9615" w:hanging="360"/>
      </w:pPr>
      <w:rPr>
        <w:rFonts w:ascii="Wingdings" w:hAnsi="Wingdings" w:hint="default"/>
      </w:rPr>
    </w:lvl>
    <w:lvl w:ilvl="6" w:tplc="04090001" w:tentative="1">
      <w:start w:val="1"/>
      <w:numFmt w:val="bullet"/>
      <w:lvlText w:val=""/>
      <w:lvlJc w:val="left"/>
      <w:pPr>
        <w:ind w:left="10335" w:hanging="360"/>
      </w:pPr>
      <w:rPr>
        <w:rFonts w:ascii="Symbol" w:hAnsi="Symbol" w:hint="default"/>
      </w:rPr>
    </w:lvl>
    <w:lvl w:ilvl="7" w:tplc="04090003" w:tentative="1">
      <w:start w:val="1"/>
      <w:numFmt w:val="bullet"/>
      <w:lvlText w:val="o"/>
      <w:lvlJc w:val="left"/>
      <w:pPr>
        <w:ind w:left="11055" w:hanging="360"/>
      </w:pPr>
      <w:rPr>
        <w:rFonts w:ascii="Courier New" w:hAnsi="Courier New" w:cs="Courier New" w:hint="default"/>
      </w:rPr>
    </w:lvl>
    <w:lvl w:ilvl="8" w:tplc="04090005" w:tentative="1">
      <w:start w:val="1"/>
      <w:numFmt w:val="bullet"/>
      <w:lvlText w:val=""/>
      <w:lvlJc w:val="left"/>
      <w:pPr>
        <w:ind w:left="11775" w:hanging="360"/>
      </w:pPr>
      <w:rPr>
        <w:rFonts w:ascii="Wingdings" w:hAnsi="Wingdings" w:hint="default"/>
      </w:rPr>
    </w:lvl>
  </w:abstractNum>
  <w:abstractNum w:abstractNumId="3">
    <w:nsid w:val="196A34C3"/>
    <w:multiLevelType w:val="hybridMultilevel"/>
    <w:tmpl w:val="D07E1E0C"/>
    <w:lvl w:ilvl="0" w:tplc="CC7AEC06">
      <w:numFmt w:val="bullet"/>
      <w:lvlText w:val="-"/>
      <w:lvlJc w:val="left"/>
      <w:pPr>
        <w:ind w:left="720" w:hanging="360"/>
      </w:pPr>
      <w:rPr>
        <w:rFonts w:ascii="Arial" w:eastAsia="Times New Roman" w:hAnsi="Arial" w:cs="Arial" w:hint="default"/>
      </w:rPr>
    </w:lvl>
    <w:lvl w:ilvl="1" w:tplc="CC7AEC0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61779"/>
    <w:multiLevelType w:val="hybridMultilevel"/>
    <w:tmpl w:val="667642C4"/>
    <w:lvl w:ilvl="0" w:tplc="DE727904">
      <w:start w:val="1"/>
      <w:numFmt w:val="bullet"/>
      <w:lvlText w:val=""/>
      <w:lvlJc w:val="left"/>
      <w:pPr>
        <w:ind w:left="1080" w:hanging="360"/>
      </w:pPr>
      <w:rPr>
        <w:rFonts w:ascii="Symbol" w:hAnsi="Symbol" w:hint="default"/>
        <w:color w:val="00206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800E64"/>
    <w:multiLevelType w:val="hybridMultilevel"/>
    <w:tmpl w:val="B9B048F2"/>
    <w:lvl w:ilvl="0" w:tplc="F4C0EB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B6312"/>
    <w:multiLevelType w:val="hybridMultilevel"/>
    <w:tmpl w:val="97BEEE5C"/>
    <w:lvl w:ilvl="0" w:tplc="5366EF44">
      <w:start w:val="1"/>
      <w:numFmt w:val="bullet"/>
      <w:lvlText w:val=""/>
      <w:lvlJc w:val="left"/>
      <w:pPr>
        <w:ind w:left="720" w:hanging="360"/>
      </w:pPr>
      <w:rPr>
        <w:rFonts w:ascii="Symbol" w:hAnsi="Symbol" w:hint="default"/>
        <w:color w:val="00206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20"/>
    <w:rsid w:val="00001E90"/>
    <w:rsid w:val="000033DA"/>
    <w:rsid w:val="00003983"/>
    <w:rsid w:val="00006F9B"/>
    <w:rsid w:val="00007E55"/>
    <w:rsid w:val="00012172"/>
    <w:rsid w:val="00012C52"/>
    <w:rsid w:val="0001310A"/>
    <w:rsid w:val="000135C6"/>
    <w:rsid w:val="00013ABC"/>
    <w:rsid w:val="00014E2D"/>
    <w:rsid w:val="00016635"/>
    <w:rsid w:val="000168D4"/>
    <w:rsid w:val="00016DFA"/>
    <w:rsid w:val="00020FA2"/>
    <w:rsid w:val="0002260E"/>
    <w:rsid w:val="00022A1E"/>
    <w:rsid w:val="00022D07"/>
    <w:rsid w:val="0002301C"/>
    <w:rsid w:val="000235F3"/>
    <w:rsid w:val="00023729"/>
    <w:rsid w:val="0002462C"/>
    <w:rsid w:val="00024F2C"/>
    <w:rsid w:val="00025282"/>
    <w:rsid w:val="00025570"/>
    <w:rsid w:val="00026C83"/>
    <w:rsid w:val="00030027"/>
    <w:rsid w:val="00030B17"/>
    <w:rsid w:val="000319E6"/>
    <w:rsid w:val="00032C1D"/>
    <w:rsid w:val="00033094"/>
    <w:rsid w:val="00033411"/>
    <w:rsid w:val="000337D8"/>
    <w:rsid w:val="00033A88"/>
    <w:rsid w:val="000346A7"/>
    <w:rsid w:val="00035F7B"/>
    <w:rsid w:val="00036DE8"/>
    <w:rsid w:val="000426B4"/>
    <w:rsid w:val="00043586"/>
    <w:rsid w:val="00045034"/>
    <w:rsid w:val="0004512E"/>
    <w:rsid w:val="00045CCB"/>
    <w:rsid w:val="0004664E"/>
    <w:rsid w:val="0005004B"/>
    <w:rsid w:val="0005062C"/>
    <w:rsid w:val="00051C2B"/>
    <w:rsid w:val="000522D9"/>
    <w:rsid w:val="0005537B"/>
    <w:rsid w:val="00060A37"/>
    <w:rsid w:val="00060B21"/>
    <w:rsid w:val="00062832"/>
    <w:rsid w:val="00062970"/>
    <w:rsid w:val="00062DFF"/>
    <w:rsid w:val="00063ED7"/>
    <w:rsid w:val="00064C70"/>
    <w:rsid w:val="00066936"/>
    <w:rsid w:val="00066D78"/>
    <w:rsid w:val="00067637"/>
    <w:rsid w:val="00067806"/>
    <w:rsid w:val="0007001B"/>
    <w:rsid w:val="000705D8"/>
    <w:rsid w:val="00071F5D"/>
    <w:rsid w:val="00072738"/>
    <w:rsid w:val="00074B71"/>
    <w:rsid w:val="000752BF"/>
    <w:rsid w:val="00076220"/>
    <w:rsid w:val="000800E9"/>
    <w:rsid w:val="00080273"/>
    <w:rsid w:val="00080C9B"/>
    <w:rsid w:val="00081C52"/>
    <w:rsid w:val="00083509"/>
    <w:rsid w:val="000838EB"/>
    <w:rsid w:val="0008411F"/>
    <w:rsid w:val="00085477"/>
    <w:rsid w:val="000859A2"/>
    <w:rsid w:val="000870C9"/>
    <w:rsid w:val="000875A7"/>
    <w:rsid w:val="00090207"/>
    <w:rsid w:val="0009035E"/>
    <w:rsid w:val="0009275D"/>
    <w:rsid w:val="00094DB3"/>
    <w:rsid w:val="0009507F"/>
    <w:rsid w:val="00095A3D"/>
    <w:rsid w:val="000969D5"/>
    <w:rsid w:val="00097A6E"/>
    <w:rsid w:val="000A0043"/>
    <w:rsid w:val="000A01F8"/>
    <w:rsid w:val="000A7726"/>
    <w:rsid w:val="000B0A61"/>
    <w:rsid w:val="000B1442"/>
    <w:rsid w:val="000B1DEC"/>
    <w:rsid w:val="000B1EE0"/>
    <w:rsid w:val="000B304D"/>
    <w:rsid w:val="000B365B"/>
    <w:rsid w:val="000B5E5F"/>
    <w:rsid w:val="000B60F7"/>
    <w:rsid w:val="000B668E"/>
    <w:rsid w:val="000B6AB8"/>
    <w:rsid w:val="000B6AF8"/>
    <w:rsid w:val="000B6FD4"/>
    <w:rsid w:val="000B7F0C"/>
    <w:rsid w:val="000C3079"/>
    <w:rsid w:val="000C3D73"/>
    <w:rsid w:val="000C4C59"/>
    <w:rsid w:val="000C5F87"/>
    <w:rsid w:val="000C7E06"/>
    <w:rsid w:val="000D08B2"/>
    <w:rsid w:val="000D0938"/>
    <w:rsid w:val="000D2DD6"/>
    <w:rsid w:val="000D424C"/>
    <w:rsid w:val="000D5302"/>
    <w:rsid w:val="000D6A02"/>
    <w:rsid w:val="000D796F"/>
    <w:rsid w:val="000D7C54"/>
    <w:rsid w:val="000E0A92"/>
    <w:rsid w:val="000E0D60"/>
    <w:rsid w:val="000E0E07"/>
    <w:rsid w:val="000E1209"/>
    <w:rsid w:val="000E1299"/>
    <w:rsid w:val="000E14F6"/>
    <w:rsid w:val="000E1F63"/>
    <w:rsid w:val="000E2DC6"/>
    <w:rsid w:val="000E4147"/>
    <w:rsid w:val="000E50BF"/>
    <w:rsid w:val="000E5DFD"/>
    <w:rsid w:val="000E6FEB"/>
    <w:rsid w:val="000E7E84"/>
    <w:rsid w:val="000F1783"/>
    <w:rsid w:val="000F18F4"/>
    <w:rsid w:val="000F20C0"/>
    <w:rsid w:val="000F2F78"/>
    <w:rsid w:val="000F3D1B"/>
    <w:rsid w:val="000F4E46"/>
    <w:rsid w:val="000F6238"/>
    <w:rsid w:val="000F67EB"/>
    <w:rsid w:val="000F6C0B"/>
    <w:rsid w:val="000F75E8"/>
    <w:rsid w:val="00101567"/>
    <w:rsid w:val="00101E60"/>
    <w:rsid w:val="00101EC0"/>
    <w:rsid w:val="00101F1D"/>
    <w:rsid w:val="0010243A"/>
    <w:rsid w:val="00103089"/>
    <w:rsid w:val="00103981"/>
    <w:rsid w:val="00103B0E"/>
    <w:rsid w:val="0010478D"/>
    <w:rsid w:val="00110F57"/>
    <w:rsid w:val="00111407"/>
    <w:rsid w:val="00112D0F"/>
    <w:rsid w:val="0011312B"/>
    <w:rsid w:val="0011379F"/>
    <w:rsid w:val="00113ABB"/>
    <w:rsid w:val="00113F5D"/>
    <w:rsid w:val="00114010"/>
    <w:rsid w:val="00116C29"/>
    <w:rsid w:val="00116F61"/>
    <w:rsid w:val="001176C2"/>
    <w:rsid w:val="00117CE9"/>
    <w:rsid w:val="00120842"/>
    <w:rsid w:val="00120DC7"/>
    <w:rsid w:val="0012147A"/>
    <w:rsid w:val="00121B3A"/>
    <w:rsid w:val="00121EA2"/>
    <w:rsid w:val="00122678"/>
    <w:rsid w:val="00126C8B"/>
    <w:rsid w:val="001319FC"/>
    <w:rsid w:val="001336B1"/>
    <w:rsid w:val="00133AA3"/>
    <w:rsid w:val="00133D45"/>
    <w:rsid w:val="00133E26"/>
    <w:rsid w:val="00133E8E"/>
    <w:rsid w:val="00134890"/>
    <w:rsid w:val="00134ADF"/>
    <w:rsid w:val="00134AE6"/>
    <w:rsid w:val="001357D9"/>
    <w:rsid w:val="00136230"/>
    <w:rsid w:val="001370BC"/>
    <w:rsid w:val="00140605"/>
    <w:rsid w:val="0014117B"/>
    <w:rsid w:val="001414C3"/>
    <w:rsid w:val="0014301C"/>
    <w:rsid w:val="0014320D"/>
    <w:rsid w:val="00143738"/>
    <w:rsid w:val="00145029"/>
    <w:rsid w:val="00145380"/>
    <w:rsid w:val="00145A73"/>
    <w:rsid w:val="00145CEE"/>
    <w:rsid w:val="001475FA"/>
    <w:rsid w:val="00151365"/>
    <w:rsid w:val="0015174D"/>
    <w:rsid w:val="0015198A"/>
    <w:rsid w:val="0015240B"/>
    <w:rsid w:val="00152A9D"/>
    <w:rsid w:val="00153299"/>
    <w:rsid w:val="00156194"/>
    <w:rsid w:val="0015695E"/>
    <w:rsid w:val="001601AC"/>
    <w:rsid w:val="00161AB8"/>
    <w:rsid w:val="0016341F"/>
    <w:rsid w:val="0016353F"/>
    <w:rsid w:val="00163550"/>
    <w:rsid w:val="00166A7A"/>
    <w:rsid w:val="00166EC2"/>
    <w:rsid w:val="00167D25"/>
    <w:rsid w:val="0017061C"/>
    <w:rsid w:val="00171DCE"/>
    <w:rsid w:val="00171F52"/>
    <w:rsid w:val="00173088"/>
    <w:rsid w:val="0017338C"/>
    <w:rsid w:val="001734A0"/>
    <w:rsid w:val="00173859"/>
    <w:rsid w:val="00173CCC"/>
    <w:rsid w:val="00173DA8"/>
    <w:rsid w:val="00173EDE"/>
    <w:rsid w:val="00173FA5"/>
    <w:rsid w:val="00174760"/>
    <w:rsid w:val="001749E7"/>
    <w:rsid w:val="00174D73"/>
    <w:rsid w:val="00175466"/>
    <w:rsid w:val="00175BE9"/>
    <w:rsid w:val="00175E51"/>
    <w:rsid w:val="00180CCB"/>
    <w:rsid w:val="00181585"/>
    <w:rsid w:val="0018727C"/>
    <w:rsid w:val="001879AD"/>
    <w:rsid w:val="00187A94"/>
    <w:rsid w:val="00187C38"/>
    <w:rsid w:val="00187D34"/>
    <w:rsid w:val="001907FE"/>
    <w:rsid w:val="00190A22"/>
    <w:rsid w:val="001918AB"/>
    <w:rsid w:val="00191BDD"/>
    <w:rsid w:val="00192698"/>
    <w:rsid w:val="001930B8"/>
    <w:rsid w:val="00193238"/>
    <w:rsid w:val="00193F7E"/>
    <w:rsid w:val="00195838"/>
    <w:rsid w:val="001966D6"/>
    <w:rsid w:val="00196A4D"/>
    <w:rsid w:val="001A0572"/>
    <w:rsid w:val="001A2D97"/>
    <w:rsid w:val="001A3A7F"/>
    <w:rsid w:val="001A5B27"/>
    <w:rsid w:val="001A634C"/>
    <w:rsid w:val="001A6A4F"/>
    <w:rsid w:val="001A7705"/>
    <w:rsid w:val="001A7AD9"/>
    <w:rsid w:val="001A7B35"/>
    <w:rsid w:val="001B16F5"/>
    <w:rsid w:val="001B1ADE"/>
    <w:rsid w:val="001B236D"/>
    <w:rsid w:val="001B2B1C"/>
    <w:rsid w:val="001B45CE"/>
    <w:rsid w:val="001B4D01"/>
    <w:rsid w:val="001B57EB"/>
    <w:rsid w:val="001B58FA"/>
    <w:rsid w:val="001B6706"/>
    <w:rsid w:val="001B7598"/>
    <w:rsid w:val="001B7A83"/>
    <w:rsid w:val="001C0982"/>
    <w:rsid w:val="001C1CD5"/>
    <w:rsid w:val="001C201D"/>
    <w:rsid w:val="001C264D"/>
    <w:rsid w:val="001C30E3"/>
    <w:rsid w:val="001C466A"/>
    <w:rsid w:val="001C61A6"/>
    <w:rsid w:val="001D1B66"/>
    <w:rsid w:val="001D1E48"/>
    <w:rsid w:val="001D3178"/>
    <w:rsid w:val="001D32B7"/>
    <w:rsid w:val="001D3350"/>
    <w:rsid w:val="001D5181"/>
    <w:rsid w:val="001D61EE"/>
    <w:rsid w:val="001D7E27"/>
    <w:rsid w:val="001E214A"/>
    <w:rsid w:val="001E2835"/>
    <w:rsid w:val="001E3EEC"/>
    <w:rsid w:val="001E4368"/>
    <w:rsid w:val="001E4AFF"/>
    <w:rsid w:val="001E5C10"/>
    <w:rsid w:val="001E653C"/>
    <w:rsid w:val="001E6887"/>
    <w:rsid w:val="001F0241"/>
    <w:rsid w:val="001F13EB"/>
    <w:rsid w:val="001F1E0C"/>
    <w:rsid w:val="001F3BFD"/>
    <w:rsid w:val="001F5C5A"/>
    <w:rsid w:val="001F7B10"/>
    <w:rsid w:val="001F7CF3"/>
    <w:rsid w:val="00201724"/>
    <w:rsid w:val="0020213F"/>
    <w:rsid w:val="0020226E"/>
    <w:rsid w:val="00203B32"/>
    <w:rsid w:val="002049F0"/>
    <w:rsid w:val="00204FF5"/>
    <w:rsid w:val="002051A2"/>
    <w:rsid w:val="00206A4B"/>
    <w:rsid w:val="00206E07"/>
    <w:rsid w:val="00207690"/>
    <w:rsid w:val="002078A8"/>
    <w:rsid w:val="00210642"/>
    <w:rsid w:val="002115C2"/>
    <w:rsid w:val="00211DF3"/>
    <w:rsid w:val="0021273B"/>
    <w:rsid w:val="00212AD1"/>
    <w:rsid w:val="0021564B"/>
    <w:rsid w:val="00215B62"/>
    <w:rsid w:val="0021701F"/>
    <w:rsid w:val="00217C68"/>
    <w:rsid w:val="00222399"/>
    <w:rsid w:val="002250A8"/>
    <w:rsid w:val="002253F5"/>
    <w:rsid w:val="00226808"/>
    <w:rsid w:val="0022779E"/>
    <w:rsid w:val="002313F5"/>
    <w:rsid w:val="00232994"/>
    <w:rsid w:val="00232BB7"/>
    <w:rsid w:val="00232E6D"/>
    <w:rsid w:val="00233393"/>
    <w:rsid w:val="0023406A"/>
    <w:rsid w:val="00234785"/>
    <w:rsid w:val="002348A4"/>
    <w:rsid w:val="00234DC3"/>
    <w:rsid w:val="00235CAC"/>
    <w:rsid w:val="002371E7"/>
    <w:rsid w:val="00240B5B"/>
    <w:rsid w:val="002416DA"/>
    <w:rsid w:val="00241980"/>
    <w:rsid w:val="00242872"/>
    <w:rsid w:val="002432CA"/>
    <w:rsid w:val="002466F4"/>
    <w:rsid w:val="002469C6"/>
    <w:rsid w:val="00247516"/>
    <w:rsid w:val="00247A95"/>
    <w:rsid w:val="00247BA7"/>
    <w:rsid w:val="00250F3E"/>
    <w:rsid w:val="00252847"/>
    <w:rsid w:val="00253AAA"/>
    <w:rsid w:val="00253DC8"/>
    <w:rsid w:val="0025653D"/>
    <w:rsid w:val="00256AB8"/>
    <w:rsid w:val="0025711D"/>
    <w:rsid w:val="00257E94"/>
    <w:rsid w:val="002605E4"/>
    <w:rsid w:val="00263387"/>
    <w:rsid w:val="00263548"/>
    <w:rsid w:val="0026589F"/>
    <w:rsid w:val="0026597F"/>
    <w:rsid w:val="00265B33"/>
    <w:rsid w:val="00265C85"/>
    <w:rsid w:val="00266784"/>
    <w:rsid w:val="00266DAF"/>
    <w:rsid w:val="002702D2"/>
    <w:rsid w:val="00270FF1"/>
    <w:rsid w:val="00271D63"/>
    <w:rsid w:val="00271E9C"/>
    <w:rsid w:val="002720B1"/>
    <w:rsid w:val="0027272E"/>
    <w:rsid w:val="00276855"/>
    <w:rsid w:val="0027729D"/>
    <w:rsid w:val="00280597"/>
    <w:rsid w:val="00280A74"/>
    <w:rsid w:val="0028197C"/>
    <w:rsid w:val="0028331D"/>
    <w:rsid w:val="0028377E"/>
    <w:rsid w:val="00283BE0"/>
    <w:rsid w:val="0028539E"/>
    <w:rsid w:val="00285AA9"/>
    <w:rsid w:val="00285C3C"/>
    <w:rsid w:val="00286C5F"/>
    <w:rsid w:val="00287335"/>
    <w:rsid w:val="00291FD6"/>
    <w:rsid w:val="002924E6"/>
    <w:rsid w:val="00292B75"/>
    <w:rsid w:val="002930C8"/>
    <w:rsid w:val="00294907"/>
    <w:rsid w:val="00296FAC"/>
    <w:rsid w:val="002A0D75"/>
    <w:rsid w:val="002A1ADB"/>
    <w:rsid w:val="002A245E"/>
    <w:rsid w:val="002A2BA8"/>
    <w:rsid w:val="002A2D05"/>
    <w:rsid w:val="002A441F"/>
    <w:rsid w:val="002A534C"/>
    <w:rsid w:val="002A5840"/>
    <w:rsid w:val="002A730F"/>
    <w:rsid w:val="002B02E8"/>
    <w:rsid w:val="002B04FF"/>
    <w:rsid w:val="002B1404"/>
    <w:rsid w:val="002B1414"/>
    <w:rsid w:val="002B2F2F"/>
    <w:rsid w:val="002B3E05"/>
    <w:rsid w:val="002B45E7"/>
    <w:rsid w:val="002B664C"/>
    <w:rsid w:val="002B7384"/>
    <w:rsid w:val="002C1895"/>
    <w:rsid w:val="002C1C10"/>
    <w:rsid w:val="002C2714"/>
    <w:rsid w:val="002C30DE"/>
    <w:rsid w:val="002C57DD"/>
    <w:rsid w:val="002C62D2"/>
    <w:rsid w:val="002C6AD0"/>
    <w:rsid w:val="002C7E90"/>
    <w:rsid w:val="002D1732"/>
    <w:rsid w:val="002D1E12"/>
    <w:rsid w:val="002D2189"/>
    <w:rsid w:val="002D30D0"/>
    <w:rsid w:val="002D4054"/>
    <w:rsid w:val="002D4F95"/>
    <w:rsid w:val="002D5B7E"/>
    <w:rsid w:val="002D67E8"/>
    <w:rsid w:val="002D72F0"/>
    <w:rsid w:val="002E02BB"/>
    <w:rsid w:val="002E08D5"/>
    <w:rsid w:val="002E0978"/>
    <w:rsid w:val="002E1CDD"/>
    <w:rsid w:val="002E23FD"/>
    <w:rsid w:val="002E3301"/>
    <w:rsid w:val="002E6572"/>
    <w:rsid w:val="002E6E36"/>
    <w:rsid w:val="002E70DB"/>
    <w:rsid w:val="002F0676"/>
    <w:rsid w:val="002F1F9B"/>
    <w:rsid w:val="002F208D"/>
    <w:rsid w:val="002F24A4"/>
    <w:rsid w:val="002F3FC7"/>
    <w:rsid w:val="002F42D7"/>
    <w:rsid w:val="002F65E9"/>
    <w:rsid w:val="002F6828"/>
    <w:rsid w:val="002F682B"/>
    <w:rsid w:val="002F6BFF"/>
    <w:rsid w:val="002F7F3D"/>
    <w:rsid w:val="003025EF"/>
    <w:rsid w:val="00302792"/>
    <w:rsid w:val="003035C9"/>
    <w:rsid w:val="003036D5"/>
    <w:rsid w:val="00305F60"/>
    <w:rsid w:val="0030655C"/>
    <w:rsid w:val="003068EE"/>
    <w:rsid w:val="00306BE2"/>
    <w:rsid w:val="00306D74"/>
    <w:rsid w:val="0030705E"/>
    <w:rsid w:val="00310EF9"/>
    <w:rsid w:val="00311409"/>
    <w:rsid w:val="0031260C"/>
    <w:rsid w:val="00313A8B"/>
    <w:rsid w:val="00315DD5"/>
    <w:rsid w:val="00316457"/>
    <w:rsid w:val="00316B52"/>
    <w:rsid w:val="00321518"/>
    <w:rsid w:val="003237BD"/>
    <w:rsid w:val="003245FB"/>
    <w:rsid w:val="003258E2"/>
    <w:rsid w:val="003258E9"/>
    <w:rsid w:val="003259FE"/>
    <w:rsid w:val="00325D9D"/>
    <w:rsid w:val="00326104"/>
    <w:rsid w:val="003267D5"/>
    <w:rsid w:val="00330BE9"/>
    <w:rsid w:val="00331ACE"/>
    <w:rsid w:val="00331C76"/>
    <w:rsid w:val="00331DD0"/>
    <w:rsid w:val="00332429"/>
    <w:rsid w:val="0033321C"/>
    <w:rsid w:val="00333B5F"/>
    <w:rsid w:val="00334A27"/>
    <w:rsid w:val="00334B04"/>
    <w:rsid w:val="00334D67"/>
    <w:rsid w:val="00334F9E"/>
    <w:rsid w:val="00337B3A"/>
    <w:rsid w:val="00341D8E"/>
    <w:rsid w:val="00343ADE"/>
    <w:rsid w:val="00344335"/>
    <w:rsid w:val="0034457C"/>
    <w:rsid w:val="00344E42"/>
    <w:rsid w:val="0034530C"/>
    <w:rsid w:val="00345882"/>
    <w:rsid w:val="003458FC"/>
    <w:rsid w:val="00345A32"/>
    <w:rsid w:val="00345C65"/>
    <w:rsid w:val="00347B64"/>
    <w:rsid w:val="00351B4D"/>
    <w:rsid w:val="00352052"/>
    <w:rsid w:val="00353309"/>
    <w:rsid w:val="00353A8F"/>
    <w:rsid w:val="00354B87"/>
    <w:rsid w:val="0035691A"/>
    <w:rsid w:val="00357886"/>
    <w:rsid w:val="00357EAA"/>
    <w:rsid w:val="003606CF"/>
    <w:rsid w:val="0036219A"/>
    <w:rsid w:val="00362CA9"/>
    <w:rsid w:val="003630F2"/>
    <w:rsid w:val="00363BB2"/>
    <w:rsid w:val="00364352"/>
    <w:rsid w:val="00364E8F"/>
    <w:rsid w:val="00365341"/>
    <w:rsid w:val="003666DA"/>
    <w:rsid w:val="00367F11"/>
    <w:rsid w:val="00370206"/>
    <w:rsid w:val="0037249B"/>
    <w:rsid w:val="003739F1"/>
    <w:rsid w:val="00374956"/>
    <w:rsid w:val="00376A9B"/>
    <w:rsid w:val="00380D65"/>
    <w:rsid w:val="00380EE3"/>
    <w:rsid w:val="00381FD2"/>
    <w:rsid w:val="00382644"/>
    <w:rsid w:val="003831CC"/>
    <w:rsid w:val="00383EC2"/>
    <w:rsid w:val="00385E57"/>
    <w:rsid w:val="00387FEE"/>
    <w:rsid w:val="00393146"/>
    <w:rsid w:val="003950FC"/>
    <w:rsid w:val="003959A9"/>
    <w:rsid w:val="003960F6"/>
    <w:rsid w:val="00397CC1"/>
    <w:rsid w:val="003A06AC"/>
    <w:rsid w:val="003A074E"/>
    <w:rsid w:val="003A3B98"/>
    <w:rsid w:val="003A5379"/>
    <w:rsid w:val="003A60FA"/>
    <w:rsid w:val="003A65E9"/>
    <w:rsid w:val="003A749C"/>
    <w:rsid w:val="003A7ADA"/>
    <w:rsid w:val="003A7B5B"/>
    <w:rsid w:val="003B14BB"/>
    <w:rsid w:val="003B1C7A"/>
    <w:rsid w:val="003B2C26"/>
    <w:rsid w:val="003B2DB3"/>
    <w:rsid w:val="003B38E7"/>
    <w:rsid w:val="003B3CBC"/>
    <w:rsid w:val="003B3F76"/>
    <w:rsid w:val="003B47A3"/>
    <w:rsid w:val="003B5239"/>
    <w:rsid w:val="003B5499"/>
    <w:rsid w:val="003B6062"/>
    <w:rsid w:val="003B614A"/>
    <w:rsid w:val="003B7E6A"/>
    <w:rsid w:val="003C05CC"/>
    <w:rsid w:val="003C0F85"/>
    <w:rsid w:val="003C1EB3"/>
    <w:rsid w:val="003C550B"/>
    <w:rsid w:val="003C5E5F"/>
    <w:rsid w:val="003C7604"/>
    <w:rsid w:val="003D053B"/>
    <w:rsid w:val="003D06FD"/>
    <w:rsid w:val="003D093E"/>
    <w:rsid w:val="003D47CE"/>
    <w:rsid w:val="003D57B2"/>
    <w:rsid w:val="003D605A"/>
    <w:rsid w:val="003D60EF"/>
    <w:rsid w:val="003D7371"/>
    <w:rsid w:val="003D79F4"/>
    <w:rsid w:val="003E02FD"/>
    <w:rsid w:val="003E0F98"/>
    <w:rsid w:val="003E1652"/>
    <w:rsid w:val="003E2747"/>
    <w:rsid w:val="003E2C20"/>
    <w:rsid w:val="003E390D"/>
    <w:rsid w:val="003E544E"/>
    <w:rsid w:val="003E7D59"/>
    <w:rsid w:val="003E7FBC"/>
    <w:rsid w:val="003F0146"/>
    <w:rsid w:val="003F093B"/>
    <w:rsid w:val="003F19F8"/>
    <w:rsid w:val="003F1B11"/>
    <w:rsid w:val="003F1C8B"/>
    <w:rsid w:val="003F2F41"/>
    <w:rsid w:val="003F484B"/>
    <w:rsid w:val="003F4F89"/>
    <w:rsid w:val="00400076"/>
    <w:rsid w:val="004000CF"/>
    <w:rsid w:val="004035C0"/>
    <w:rsid w:val="004044EE"/>
    <w:rsid w:val="004075CF"/>
    <w:rsid w:val="00407FE6"/>
    <w:rsid w:val="0041037B"/>
    <w:rsid w:val="004104DB"/>
    <w:rsid w:val="00410BEA"/>
    <w:rsid w:val="00413B8F"/>
    <w:rsid w:val="00413F29"/>
    <w:rsid w:val="00414853"/>
    <w:rsid w:val="00414D56"/>
    <w:rsid w:val="00415726"/>
    <w:rsid w:val="00416AEF"/>
    <w:rsid w:val="0042087E"/>
    <w:rsid w:val="0042184C"/>
    <w:rsid w:val="00423D35"/>
    <w:rsid w:val="004246D2"/>
    <w:rsid w:val="00424B23"/>
    <w:rsid w:val="00424D1F"/>
    <w:rsid w:val="00425150"/>
    <w:rsid w:val="00425697"/>
    <w:rsid w:val="00427D11"/>
    <w:rsid w:val="00431016"/>
    <w:rsid w:val="00431988"/>
    <w:rsid w:val="004331CF"/>
    <w:rsid w:val="00433637"/>
    <w:rsid w:val="00436191"/>
    <w:rsid w:val="00436F0D"/>
    <w:rsid w:val="00436F1B"/>
    <w:rsid w:val="00437CCD"/>
    <w:rsid w:val="004400B7"/>
    <w:rsid w:val="004405E7"/>
    <w:rsid w:val="00441ACE"/>
    <w:rsid w:val="00444B06"/>
    <w:rsid w:val="00444F63"/>
    <w:rsid w:val="00444FDC"/>
    <w:rsid w:val="0044505D"/>
    <w:rsid w:val="00445AE6"/>
    <w:rsid w:val="00447E42"/>
    <w:rsid w:val="00450C27"/>
    <w:rsid w:val="00450FCC"/>
    <w:rsid w:val="0045375F"/>
    <w:rsid w:val="004547E8"/>
    <w:rsid w:val="00456288"/>
    <w:rsid w:val="0045687C"/>
    <w:rsid w:val="00460CC7"/>
    <w:rsid w:val="004633C5"/>
    <w:rsid w:val="00463968"/>
    <w:rsid w:val="00463E27"/>
    <w:rsid w:val="00464041"/>
    <w:rsid w:val="004649DF"/>
    <w:rsid w:val="00466126"/>
    <w:rsid w:val="004662D9"/>
    <w:rsid w:val="004664A0"/>
    <w:rsid w:val="00466E14"/>
    <w:rsid w:val="004704B8"/>
    <w:rsid w:val="00472E16"/>
    <w:rsid w:val="004749ED"/>
    <w:rsid w:val="00476707"/>
    <w:rsid w:val="00476A00"/>
    <w:rsid w:val="00477AA3"/>
    <w:rsid w:val="004803F7"/>
    <w:rsid w:val="004807F8"/>
    <w:rsid w:val="00480CD1"/>
    <w:rsid w:val="00481A29"/>
    <w:rsid w:val="004838A0"/>
    <w:rsid w:val="004844F2"/>
    <w:rsid w:val="004846D6"/>
    <w:rsid w:val="00485BEE"/>
    <w:rsid w:val="00485C5C"/>
    <w:rsid w:val="004869B7"/>
    <w:rsid w:val="004875C6"/>
    <w:rsid w:val="00490FE6"/>
    <w:rsid w:val="00491A7F"/>
    <w:rsid w:val="0049302F"/>
    <w:rsid w:val="0049495C"/>
    <w:rsid w:val="00494983"/>
    <w:rsid w:val="00494D53"/>
    <w:rsid w:val="0049550F"/>
    <w:rsid w:val="004977E2"/>
    <w:rsid w:val="004A1C13"/>
    <w:rsid w:val="004A318E"/>
    <w:rsid w:val="004A3901"/>
    <w:rsid w:val="004A4A16"/>
    <w:rsid w:val="004A589C"/>
    <w:rsid w:val="004A71E0"/>
    <w:rsid w:val="004A797F"/>
    <w:rsid w:val="004B0091"/>
    <w:rsid w:val="004B034B"/>
    <w:rsid w:val="004B2BCA"/>
    <w:rsid w:val="004B5E4F"/>
    <w:rsid w:val="004B6955"/>
    <w:rsid w:val="004B74A3"/>
    <w:rsid w:val="004C09AA"/>
    <w:rsid w:val="004C0D3B"/>
    <w:rsid w:val="004C1753"/>
    <w:rsid w:val="004C233C"/>
    <w:rsid w:val="004C2CCB"/>
    <w:rsid w:val="004C368C"/>
    <w:rsid w:val="004C4D61"/>
    <w:rsid w:val="004C55A6"/>
    <w:rsid w:val="004C5C02"/>
    <w:rsid w:val="004C6461"/>
    <w:rsid w:val="004C74BF"/>
    <w:rsid w:val="004D03BD"/>
    <w:rsid w:val="004D0CFE"/>
    <w:rsid w:val="004D15E0"/>
    <w:rsid w:val="004D41E2"/>
    <w:rsid w:val="004D42E9"/>
    <w:rsid w:val="004D4758"/>
    <w:rsid w:val="004D491D"/>
    <w:rsid w:val="004D49D5"/>
    <w:rsid w:val="004D6314"/>
    <w:rsid w:val="004D722A"/>
    <w:rsid w:val="004E04E5"/>
    <w:rsid w:val="004E0E61"/>
    <w:rsid w:val="004E168A"/>
    <w:rsid w:val="004E479F"/>
    <w:rsid w:val="004E5572"/>
    <w:rsid w:val="004E5F4D"/>
    <w:rsid w:val="004E624C"/>
    <w:rsid w:val="004E725B"/>
    <w:rsid w:val="004F2190"/>
    <w:rsid w:val="004F21F1"/>
    <w:rsid w:val="004F345A"/>
    <w:rsid w:val="004F393C"/>
    <w:rsid w:val="004F3E00"/>
    <w:rsid w:val="004F5F3A"/>
    <w:rsid w:val="004F6468"/>
    <w:rsid w:val="004F6C86"/>
    <w:rsid w:val="005000F2"/>
    <w:rsid w:val="0050192C"/>
    <w:rsid w:val="00505023"/>
    <w:rsid w:val="00505119"/>
    <w:rsid w:val="005102A0"/>
    <w:rsid w:val="00511515"/>
    <w:rsid w:val="005115DF"/>
    <w:rsid w:val="00512AF5"/>
    <w:rsid w:val="00512E85"/>
    <w:rsid w:val="00513575"/>
    <w:rsid w:val="005139B6"/>
    <w:rsid w:val="00514A56"/>
    <w:rsid w:val="00515DF0"/>
    <w:rsid w:val="00517934"/>
    <w:rsid w:val="00520390"/>
    <w:rsid w:val="0052060C"/>
    <w:rsid w:val="005216DC"/>
    <w:rsid w:val="00523228"/>
    <w:rsid w:val="00523D64"/>
    <w:rsid w:val="005259FF"/>
    <w:rsid w:val="00526C13"/>
    <w:rsid w:val="00527B56"/>
    <w:rsid w:val="00531A3D"/>
    <w:rsid w:val="00532F8C"/>
    <w:rsid w:val="0053302B"/>
    <w:rsid w:val="00534C0F"/>
    <w:rsid w:val="00534CE2"/>
    <w:rsid w:val="0053505B"/>
    <w:rsid w:val="00535725"/>
    <w:rsid w:val="00535B44"/>
    <w:rsid w:val="00535C03"/>
    <w:rsid w:val="005364FD"/>
    <w:rsid w:val="005365D3"/>
    <w:rsid w:val="00537A40"/>
    <w:rsid w:val="005415C7"/>
    <w:rsid w:val="00541A4C"/>
    <w:rsid w:val="00541F9C"/>
    <w:rsid w:val="005432C1"/>
    <w:rsid w:val="005448A7"/>
    <w:rsid w:val="00544B26"/>
    <w:rsid w:val="00545EB5"/>
    <w:rsid w:val="005461A6"/>
    <w:rsid w:val="005468B0"/>
    <w:rsid w:val="00550F05"/>
    <w:rsid w:val="00551896"/>
    <w:rsid w:val="0055261C"/>
    <w:rsid w:val="00552BF8"/>
    <w:rsid w:val="00553100"/>
    <w:rsid w:val="0055376F"/>
    <w:rsid w:val="0055467B"/>
    <w:rsid w:val="00554990"/>
    <w:rsid w:val="0055518F"/>
    <w:rsid w:val="00555321"/>
    <w:rsid w:val="0055643A"/>
    <w:rsid w:val="00556E44"/>
    <w:rsid w:val="00557495"/>
    <w:rsid w:val="00557A91"/>
    <w:rsid w:val="005605A3"/>
    <w:rsid w:val="005610CF"/>
    <w:rsid w:val="00561194"/>
    <w:rsid w:val="0056122D"/>
    <w:rsid w:val="00561993"/>
    <w:rsid w:val="0056280B"/>
    <w:rsid w:val="00562FC9"/>
    <w:rsid w:val="005631CC"/>
    <w:rsid w:val="00565C01"/>
    <w:rsid w:val="00567372"/>
    <w:rsid w:val="0056757F"/>
    <w:rsid w:val="00571607"/>
    <w:rsid w:val="00571CDB"/>
    <w:rsid w:val="005727C0"/>
    <w:rsid w:val="0057346E"/>
    <w:rsid w:val="00574151"/>
    <w:rsid w:val="0057421A"/>
    <w:rsid w:val="00574C27"/>
    <w:rsid w:val="005753F2"/>
    <w:rsid w:val="00575BC9"/>
    <w:rsid w:val="00581637"/>
    <w:rsid w:val="00581678"/>
    <w:rsid w:val="0058228D"/>
    <w:rsid w:val="005857C9"/>
    <w:rsid w:val="00586895"/>
    <w:rsid w:val="00587031"/>
    <w:rsid w:val="00587B6A"/>
    <w:rsid w:val="00595EA3"/>
    <w:rsid w:val="005964D5"/>
    <w:rsid w:val="00597C3F"/>
    <w:rsid w:val="005A24CD"/>
    <w:rsid w:val="005A2C63"/>
    <w:rsid w:val="005A4795"/>
    <w:rsid w:val="005A4A43"/>
    <w:rsid w:val="005B0696"/>
    <w:rsid w:val="005B105E"/>
    <w:rsid w:val="005B1C6A"/>
    <w:rsid w:val="005B24CD"/>
    <w:rsid w:val="005B263B"/>
    <w:rsid w:val="005B3DF4"/>
    <w:rsid w:val="005B43A1"/>
    <w:rsid w:val="005B4AC9"/>
    <w:rsid w:val="005B4C51"/>
    <w:rsid w:val="005B5064"/>
    <w:rsid w:val="005B65CC"/>
    <w:rsid w:val="005B6F3B"/>
    <w:rsid w:val="005B79F0"/>
    <w:rsid w:val="005C06FA"/>
    <w:rsid w:val="005C0AEE"/>
    <w:rsid w:val="005C12FC"/>
    <w:rsid w:val="005C7689"/>
    <w:rsid w:val="005C7B91"/>
    <w:rsid w:val="005C7BD6"/>
    <w:rsid w:val="005D0202"/>
    <w:rsid w:val="005D0FC7"/>
    <w:rsid w:val="005D1123"/>
    <w:rsid w:val="005D241D"/>
    <w:rsid w:val="005D2454"/>
    <w:rsid w:val="005D30A3"/>
    <w:rsid w:val="005D4B15"/>
    <w:rsid w:val="005D72D9"/>
    <w:rsid w:val="005D7CEE"/>
    <w:rsid w:val="005D7EA1"/>
    <w:rsid w:val="005E35D3"/>
    <w:rsid w:val="005E38B3"/>
    <w:rsid w:val="005E3E33"/>
    <w:rsid w:val="005E5C58"/>
    <w:rsid w:val="005E6236"/>
    <w:rsid w:val="005E6B16"/>
    <w:rsid w:val="005E7649"/>
    <w:rsid w:val="005F0AF7"/>
    <w:rsid w:val="005F1911"/>
    <w:rsid w:val="005F194B"/>
    <w:rsid w:val="005F232B"/>
    <w:rsid w:val="005F3608"/>
    <w:rsid w:val="005F4D71"/>
    <w:rsid w:val="005F4F38"/>
    <w:rsid w:val="005F6925"/>
    <w:rsid w:val="00602532"/>
    <w:rsid w:val="00602F10"/>
    <w:rsid w:val="006052D1"/>
    <w:rsid w:val="00605524"/>
    <w:rsid w:val="00605A35"/>
    <w:rsid w:val="00607109"/>
    <w:rsid w:val="006079A5"/>
    <w:rsid w:val="00610CFA"/>
    <w:rsid w:val="006128DF"/>
    <w:rsid w:val="006148B2"/>
    <w:rsid w:val="006154E9"/>
    <w:rsid w:val="00615DE8"/>
    <w:rsid w:val="006160B1"/>
    <w:rsid w:val="0061611B"/>
    <w:rsid w:val="00616C37"/>
    <w:rsid w:val="006178FA"/>
    <w:rsid w:val="00617F0D"/>
    <w:rsid w:val="0062011B"/>
    <w:rsid w:val="006208EA"/>
    <w:rsid w:val="00621B02"/>
    <w:rsid w:val="006220A0"/>
    <w:rsid w:val="006256AE"/>
    <w:rsid w:val="00626BBE"/>
    <w:rsid w:val="00626CDC"/>
    <w:rsid w:val="00627B4E"/>
    <w:rsid w:val="00631FDE"/>
    <w:rsid w:val="00632BF0"/>
    <w:rsid w:val="00632C11"/>
    <w:rsid w:val="00633A70"/>
    <w:rsid w:val="00634D46"/>
    <w:rsid w:val="0063627D"/>
    <w:rsid w:val="0063698A"/>
    <w:rsid w:val="006378EE"/>
    <w:rsid w:val="00640D54"/>
    <w:rsid w:val="00641E45"/>
    <w:rsid w:val="006432F9"/>
    <w:rsid w:val="00643914"/>
    <w:rsid w:val="00645E89"/>
    <w:rsid w:val="0065066D"/>
    <w:rsid w:val="006507DF"/>
    <w:rsid w:val="00650A78"/>
    <w:rsid w:val="00651CA4"/>
    <w:rsid w:val="00652261"/>
    <w:rsid w:val="006522D5"/>
    <w:rsid w:val="00654182"/>
    <w:rsid w:val="00656239"/>
    <w:rsid w:val="00656747"/>
    <w:rsid w:val="0065761B"/>
    <w:rsid w:val="00657DD3"/>
    <w:rsid w:val="00660149"/>
    <w:rsid w:val="006604A5"/>
    <w:rsid w:val="00661147"/>
    <w:rsid w:val="00661A7D"/>
    <w:rsid w:val="006626C9"/>
    <w:rsid w:val="00662876"/>
    <w:rsid w:val="00662934"/>
    <w:rsid w:val="00662B54"/>
    <w:rsid w:val="00663FAC"/>
    <w:rsid w:val="00664DAD"/>
    <w:rsid w:val="00667485"/>
    <w:rsid w:val="006707CD"/>
    <w:rsid w:val="00670AA3"/>
    <w:rsid w:val="006710E6"/>
    <w:rsid w:val="00671F2C"/>
    <w:rsid w:val="00672DE5"/>
    <w:rsid w:val="00673778"/>
    <w:rsid w:val="00673F40"/>
    <w:rsid w:val="00674229"/>
    <w:rsid w:val="00674BF1"/>
    <w:rsid w:val="00675671"/>
    <w:rsid w:val="00676409"/>
    <w:rsid w:val="006764F8"/>
    <w:rsid w:val="00676954"/>
    <w:rsid w:val="006802C2"/>
    <w:rsid w:val="00680627"/>
    <w:rsid w:val="00680C3D"/>
    <w:rsid w:val="00683B2A"/>
    <w:rsid w:val="006845B0"/>
    <w:rsid w:val="00684719"/>
    <w:rsid w:val="0069077A"/>
    <w:rsid w:val="00690E95"/>
    <w:rsid w:val="00691D53"/>
    <w:rsid w:val="006921AD"/>
    <w:rsid w:val="0069321F"/>
    <w:rsid w:val="0069591F"/>
    <w:rsid w:val="00696CCB"/>
    <w:rsid w:val="006977A3"/>
    <w:rsid w:val="006A3639"/>
    <w:rsid w:val="006A41FC"/>
    <w:rsid w:val="006A4F4E"/>
    <w:rsid w:val="006A615C"/>
    <w:rsid w:val="006A6E5D"/>
    <w:rsid w:val="006A77FA"/>
    <w:rsid w:val="006B145E"/>
    <w:rsid w:val="006B2035"/>
    <w:rsid w:val="006B4D70"/>
    <w:rsid w:val="006B506D"/>
    <w:rsid w:val="006B523D"/>
    <w:rsid w:val="006B58D6"/>
    <w:rsid w:val="006B5902"/>
    <w:rsid w:val="006B6765"/>
    <w:rsid w:val="006C029B"/>
    <w:rsid w:val="006C1033"/>
    <w:rsid w:val="006C1EBD"/>
    <w:rsid w:val="006C1F0A"/>
    <w:rsid w:val="006C4570"/>
    <w:rsid w:val="006C4920"/>
    <w:rsid w:val="006C4EEF"/>
    <w:rsid w:val="006C5575"/>
    <w:rsid w:val="006D1F76"/>
    <w:rsid w:val="006D23C9"/>
    <w:rsid w:val="006D2BBE"/>
    <w:rsid w:val="006D2C2C"/>
    <w:rsid w:val="006D3141"/>
    <w:rsid w:val="006D42D1"/>
    <w:rsid w:val="006D5914"/>
    <w:rsid w:val="006D6A2E"/>
    <w:rsid w:val="006D6ACA"/>
    <w:rsid w:val="006D7657"/>
    <w:rsid w:val="006E0896"/>
    <w:rsid w:val="006E1012"/>
    <w:rsid w:val="006E16CB"/>
    <w:rsid w:val="006E28A2"/>
    <w:rsid w:val="006E33B2"/>
    <w:rsid w:val="006E3A5E"/>
    <w:rsid w:val="006E3CE8"/>
    <w:rsid w:val="006E492A"/>
    <w:rsid w:val="006E4EC4"/>
    <w:rsid w:val="006E5A56"/>
    <w:rsid w:val="006E6AA4"/>
    <w:rsid w:val="006E6F5D"/>
    <w:rsid w:val="006F1B5C"/>
    <w:rsid w:val="006F1C07"/>
    <w:rsid w:val="006F29F6"/>
    <w:rsid w:val="006F3779"/>
    <w:rsid w:val="006F40EB"/>
    <w:rsid w:val="006F5EA8"/>
    <w:rsid w:val="006F60C1"/>
    <w:rsid w:val="006F6314"/>
    <w:rsid w:val="0070001C"/>
    <w:rsid w:val="007004FE"/>
    <w:rsid w:val="00700EAE"/>
    <w:rsid w:val="0070189E"/>
    <w:rsid w:val="007030D6"/>
    <w:rsid w:val="007037F3"/>
    <w:rsid w:val="0070647A"/>
    <w:rsid w:val="00706ECC"/>
    <w:rsid w:val="007072A4"/>
    <w:rsid w:val="00710D84"/>
    <w:rsid w:val="0071158D"/>
    <w:rsid w:val="00711C23"/>
    <w:rsid w:val="00711EE2"/>
    <w:rsid w:val="00712770"/>
    <w:rsid w:val="00713289"/>
    <w:rsid w:val="00713D20"/>
    <w:rsid w:val="00713DB4"/>
    <w:rsid w:val="0071496E"/>
    <w:rsid w:val="007160FE"/>
    <w:rsid w:val="007247E6"/>
    <w:rsid w:val="00724BCA"/>
    <w:rsid w:val="00726101"/>
    <w:rsid w:val="00726500"/>
    <w:rsid w:val="00726A64"/>
    <w:rsid w:val="00726B17"/>
    <w:rsid w:val="00726F35"/>
    <w:rsid w:val="00733256"/>
    <w:rsid w:val="00733A5B"/>
    <w:rsid w:val="0073438D"/>
    <w:rsid w:val="00735159"/>
    <w:rsid w:val="007355DB"/>
    <w:rsid w:val="00737352"/>
    <w:rsid w:val="007379CF"/>
    <w:rsid w:val="00737C81"/>
    <w:rsid w:val="00740942"/>
    <w:rsid w:val="00743212"/>
    <w:rsid w:val="00743ED4"/>
    <w:rsid w:val="00744869"/>
    <w:rsid w:val="00744BBE"/>
    <w:rsid w:val="0074625D"/>
    <w:rsid w:val="007506C5"/>
    <w:rsid w:val="00751990"/>
    <w:rsid w:val="00751A4F"/>
    <w:rsid w:val="007521DC"/>
    <w:rsid w:val="00752915"/>
    <w:rsid w:val="00752AB1"/>
    <w:rsid w:val="00752F8B"/>
    <w:rsid w:val="0075309D"/>
    <w:rsid w:val="00753A14"/>
    <w:rsid w:val="00756017"/>
    <w:rsid w:val="00756AD0"/>
    <w:rsid w:val="007571ED"/>
    <w:rsid w:val="00764055"/>
    <w:rsid w:val="007647B2"/>
    <w:rsid w:val="007654F8"/>
    <w:rsid w:val="007668F1"/>
    <w:rsid w:val="00771045"/>
    <w:rsid w:val="00772736"/>
    <w:rsid w:val="007727AB"/>
    <w:rsid w:val="00773363"/>
    <w:rsid w:val="007738A7"/>
    <w:rsid w:val="007738BE"/>
    <w:rsid w:val="00773E88"/>
    <w:rsid w:val="00774645"/>
    <w:rsid w:val="00775086"/>
    <w:rsid w:val="00776104"/>
    <w:rsid w:val="00776C2B"/>
    <w:rsid w:val="0077745D"/>
    <w:rsid w:val="007808FA"/>
    <w:rsid w:val="00780F3B"/>
    <w:rsid w:val="007817C5"/>
    <w:rsid w:val="00781E3D"/>
    <w:rsid w:val="0078224D"/>
    <w:rsid w:val="0078319F"/>
    <w:rsid w:val="0078337F"/>
    <w:rsid w:val="007843A8"/>
    <w:rsid w:val="007856B8"/>
    <w:rsid w:val="0078689E"/>
    <w:rsid w:val="007874A6"/>
    <w:rsid w:val="00790CEC"/>
    <w:rsid w:val="00790F77"/>
    <w:rsid w:val="00791C34"/>
    <w:rsid w:val="00791ECC"/>
    <w:rsid w:val="00792ABA"/>
    <w:rsid w:val="00793AD7"/>
    <w:rsid w:val="00793C19"/>
    <w:rsid w:val="00794548"/>
    <w:rsid w:val="00794C2E"/>
    <w:rsid w:val="00796701"/>
    <w:rsid w:val="00796870"/>
    <w:rsid w:val="0079793A"/>
    <w:rsid w:val="007A2A79"/>
    <w:rsid w:val="007A466D"/>
    <w:rsid w:val="007A51D6"/>
    <w:rsid w:val="007A52E6"/>
    <w:rsid w:val="007A6C95"/>
    <w:rsid w:val="007B0662"/>
    <w:rsid w:val="007B34FA"/>
    <w:rsid w:val="007B3E15"/>
    <w:rsid w:val="007B4154"/>
    <w:rsid w:val="007B4911"/>
    <w:rsid w:val="007B4FAA"/>
    <w:rsid w:val="007B52B5"/>
    <w:rsid w:val="007B577D"/>
    <w:rsid w:val="007C3D86"/>
    <w:rsid w:val="007C4098"/>
    <w:rsid w:val="007C41E9"/>
    <w:rsid w:val="007C495D"/>
    <w:rsid w:val="007C533F"/>
    <w:rsid w:val="007C5FBB"/>
    <w:rsid w:val="007C6A38"/>
    <w:rsid w:val="007C7907"/>
    <w:rsid w:val="007D02ED"/>
    <w:rsid w:val="007D1176"/>
    <w:rsid w:val="007D1FFE"/>
    <w:rsid w:val="007D3C7B"/>
    <w:rsid w:val="007D4701"/>
    <w:rsid w:val="007D65AB"/>
    <w:rsid w:val="007E0ED7"/>
    <w:rsid w:val="007E4163"/>
    <w:rsid w:val="007E41F2"/>
    <w:rsid w:val="007E5BA4"/>
    <w:rsid w:val="007E6558"/>
    <w:rsid w:val="007E657D"/>
    <w:rsid w:val="007E765F"/>
    <w:rsid w:val="007E7721"/>
    <w:rsid w:val="007F2942"/>
    <w:rsid w:val="007F3274"/>
    <w:rsid w:val="007F3456"/>
    <w:rsid w:val="007F3B9A"/>
    <w:rsid w:val="007F3C00"/>
    <w:rsid w:val="007F4FE3"/>
    <w:rsid w:val="007F500C"/>
    <w:rsid w:val="007F523F"/>
    <w:rsid w:val="007F540D"/>
    <w:rsid w:val="007F7819"/>
    <w:rsid w:val="007F7A34"/>
    <w:rsid w:val="007F7C08"/>
    <w:rsid w:val="0080025B"/>
    <w:rsid w:val="00802161"/>
    <w:rsid w:val="00803159"/>
    <w:rsid w:val="008031DC"/>
    <w:rsid w:val="00803C1A"/>
    <w:rsid w:val="00806539"/>
    <w:rsid w:val="0080715F"/>
    <w:rsid w:val="00807F78"/>
    <w:rsid w:val="00810267"/>
    <w:rsid w:val="00810E61"/>
    <w:rsid w:val="00811A77"/>
    <w:rsid w:val="008128C0"/>
    <w:rsid w:val="00812E95"/>
    <w:rsid w:val="00814024"/>
    <w:rsid w:val="008162C8"/>
    <w:rsid w:val="00816ED0"/>
    <w:rsid w:val="008175B3"/>
    <w:rsid w:val="008220D1"/>
    <w:rsid w:val="0082283A"/>
    <w:rsid w:val="0082349A"/>
    <w:rsid w:val="0082565F"/>
    <w:rsid w:val="00825CDD"/>
    <w:rsid w:val="00830423"/>
    <w:rsid w:val="00830AB1"/>
    <w:rsid w:val="00831305"/>
    <w:rsid w:val="00831E4A"/>
    <w:rsid w:val="00832057"/>
    <w:rsid w:val="00832CBB"/>
    <w:rsid w:val="00833686"/>
    <w:rsid w:val="00833C98"/>
    <w:rsid w:val="00833E5C"/>
    <w:rsid w:val="00836662"/>
    <w:rsid w:val="00836811"/>
    <w:rsid w:val="008440A9"/>
    <w:rsid w:val="008442FF"/>
    <w:rsid w:val="008446AB"/>
    <w:rsid w:val="00845892"/>
    <w:rsid w:val="00846850"/>
    <w:rsid w:val="008479B4"/>
    <w:rsid w:val="0085110F"/>
    <w:rsid w:val="0085157F"/>
    <w:rsid w:val="008522D7"/>
    <w:rsid w:val="00852857"/>
    <w:rsid w:val="00854717"/>
    <w:rsid w:val="00855B69"/>
    <w:rsid w:val="008563D8"/>
    <w:rsid w:val="00856540"/>
    <w:rsid w:val="008569CF"/>
    <w:rsid w:val="00857906"/>
    <w:rsid w:val="00857FD0"/>
    <w:rsid w:val="008600CD"/>
    <w:rsid w:val="008607BB"/>
    <w:rsid w:val="00860F29"/>
    <w:rsid w:val="008613C6"/>
    <w:rsid w:val="008620D2"/>
    <w:rsid w:val="00862172"/>
    <w:rsid w:val="00863D6E"/>
    <w:rsid w:val="00864A9C"/>
    <w:rsid w:val="008703FC"/>
    <w:rsid w:val="008716E1"/>
    <w:rsid w:val="008737E5"/>
    <w:rsid w:val="00873DD0"/>
    <w:rsid w:val="00875697"/>
    <w:rsid w:val="0087587C"/>
    <w:rsid w:val="0087620A"/>
    <w:rsid w:val="00876881"/>
    <w:rsid w:val="008778DF"/>
    <w:rsid w:val="00877C2E"/>
    <w:rsid w:val="00880AC8"/>
    <w:rsid w:val="0088120A"/>
    <w:rsid w:val="008815F5"/>
    <w:rsid w:val="00881BF1"/>
    <w:rsid w:val="00882A01"/>
    <w:rsid w:val="008857A0"/>
    <w:rsid w:val="00886A91"/>
    <w:rsid w:val="00886AC0"/>
    <w:rsid w:val="0088723E"/>
    <w:rsid w:val="00887955"/>
    <w:rsid w:val="008903C2"/>
    <w:rsid w:val="008926F0"/>
    <w:rsid w:val="00894349"/>
    <w:rsid w:val="00895FF5"/>
    <w:rsid w:val="008A008B"/>
    <w:rsid w:val="008A1659"/>
    <w:rsid w:val="008A1B78"/>
    <w:rsid w:val="008A1F5A"/>
    <w:rsid w:val="008A2B29"/>
    <w:rsid w:val="008A3E8C"/>
    <w:rsid w:val="008A6323"/>
    <w:rsid w:val="008B0F02"/>
    <w:rsid w:val="008B2B5B"/>
    <w:rsid w:val="008B2BB5"/>
    <w:rsid w:val="008B37B0"/>
    <w:rsid w:val="008B50DF"/>
    <w:rsid w:val="008B632B"/>
    <w:rsid w:val="008B789D"/>
    <w:rsid w:val="008C1109"/>
    <w:rsid w:val="008C19D1"/>
    <w:rsid w:val="008C2D8D"/>
    <w:rsid w:val="008C3BF6"/>
    <w:rsid w:val="008C46AB"/>
    <w:rsid w:val="008C4987"/>
    <w:rsid w:val="008C7842"/>
    <w:rsid w:val="008D0FC6"/>
    <w:rsid w:val="008D12EE"/>
    <w:rsid w:val="008D1475"/>
    <w:rsid w:val="008D2122"/>
    <w:rsid w:val="008D22A2"/>
    <w:rsid w:val="008D2D51"/>
    <w:rsid w:val="008D2DAC"/>
    <w:rsid w:val="008D30F2"/>
    <w:rsid w:val="008D3BCD"/>
    <w:rsid w:val="008D3D64"/>
    <w:rsid w:val="008D5103"/>
    <w:rsid w:val="008D653F"/>
    <w:rsid w:val="008D6749"/>
    <w:rsid w:val="008E0AD9"/>
    <w:rsid w:val="008E2190"/>
    <w:rsid w:val="008E3155"/>
    <w:rsid w:val="008E3426"/>
    <w:rsid w:val="008E45BC"/>
    <w:rsid w:val="008E536E"/>
    <w:rsid w:val="008E6399"/>
    <w:rsid w:val="008E78EE"/>
    <w:rsid w:val="008E7E67"/>
    <w:rsid w:val="008F0B77"/>
    <w:rsid w:val="008F187A"/>
    <w:rsid w:val="008F3619"/>
    <w:rsid w:val="008F441A"/>
    <w:rsid w:val="008F4496"/>
    <w:rsid w:val="008F4A5B"/>
    <w:rsid w:val="008F71E1"/>
    <w:rsid w:val="008F7788"/>
    <w:rsid w:val="008F788C"/>
    <w:rsid w:val="0090006C"/>
    <w:rsid w:val="009010FF"/>
    <w:rsid w:val="00901657"/>
    <w:rsid w:val="00901F1F"/>
    <w:rsid w:val="00902CFD"/>
    <w:rsid w:val="009046DB"/>
    <w:rsid w:val="00904810"/>
    <w:rsid w:val="00904F52"/>
    <w:rsid w:val="009059C0"/>
    <w:rsid w:val="00905B0C"/>
    <w:rsid w:val="00905F13"/>
    <w:rsid w:val="009136CA"/>
    <w:rsid w:val="00913B23"/>
    <w:rsid w:val="00914115"/>
    <w:rsid w:val="00914893"/>
    <w:rsid w:val="00914A95"/>
    <w:rsid w:val="0091572C"/>
    <w:rsid w:val="00915750"/>
    <w:rsid w:val="00916F0D"/>
    <w:rsid w:val="00917225"/>
    <w:rsid w:val="00920444"/>
    <w:rsid w:val="0092154C"/>
    <w:rsid w:val="009239C1"/>
    <w:rsid w:val="00924EB1"/>
    <w:rsid w:val="00925BA5"/>
    <w:rsid w:val="00926618"/>
    <w:rsid w:val="0093004B"/>
    <w:rsid w:val="0093017F"/>
    <w:rsid w:val="00931B2A"/>
    <w:rsid w:val="00931B71"/>
    <w:rsid w:val="0093294E"/>
    <w:rsid w:val="00933336"/>
    <w:rsid w:val="00934259"/>
    <w:rsid w:val="00934CC1"/>
    <w:rsid w:val="009357F5"/>
    <w:rsid w:val="00940FAA"/>
    <w:rsid w:val="00941754"/>
    <w:rsid w:val="00942F41"/>
    <w:rsid w:val="00945577"/>
    <w:rsid w:val="0094632C"/>
    <w:rsid w:val="00946593"/>
    <w:rsid w:val="00946803"/>
    <w:rsid w:val="0094729D"/>
    <w:rsid w:val="009476D8"/>
    <w:rsid w:val="00950263"/>
    <w:rsid w:val="00951553"/>
    <w:rsid w:val="009527E3"/>
    <w:rsid w:val="00952BAD"/>
    <w:rsid w:val="00952D3C"/>
    <w:rsid w:val="00953769"/>
    <w:rsid w:val="00953D09"/>
    <w:rsid w:val="00955BD7"/>
    <w:rsid w:val="00957FD8"/>
    <w:rsid w:val="009615BC"/>
    <w:rsid w:val="00962CF0"/>
    <w:rsid w:val="00963046"/>
    <w:rsid w:val="00963936"/>
    <w:rsid w:val="00965D9A"/>
    <w:rsid w:val="00966736"/>
    <w:rsid w:val="00970279"/>
    <w:rsid w:val="0097090F"/>
    <w:rsid w:val="0097172F"/>
    <w:rsid w:val="00974662"/>
    <w:rsid w:val="00974AFD"/>
    <w:rsid w:val="009760C8"/>
    <w:rsid w:val="009764C4"/>
    <w:rsid w:val="00976CD0"/>
    <w:rsid w:val="00977022"/>
    <w:rsid w:val="0097793D"/>
    <w:rsid w:val="00977D2D"/>
    <w:rsid w:val="00981912"/>
    <w:rsid w:val="009839CE"/>
    <w:rsid w:val="009843EE"/>
    <w:rsid w:val="00985099"/>
    <w:rsid w:val="00987207"/>
    <w:rsid w:val="00987654"/>
    <w:rsid w:val="00987827"/>
    <w:rsid w:val="0099482C"/>
    <w:rsid w:val="00995584"/>
    <w:rsid w:val="0099570D"/>
    <w:rsid w:val="009977AE"/>
    <w:rsid w:val="009A0C74"/>
    <w:rsid w:val="009A0DDF"/>
    <w:rsid w:val="009A2089"/>
    <w:rsid w:val="009A2379"/>
    <w:rsid w:val="009A24C2"/>
    <w:rsid w:val="009A29E6"/>
    <w:rsid w:val="009A3211"/>
    <w:rsid w:val="009A3D7C"/>
    <w:rsid w:val="009A4274"/>
    <w:rsid w:val="009A45D9"/>
    <w:rsid w:val="009A50B5"/>
    <w:rsid w:val="009A53D0"/>
    <w:rsid w:val="009A59FE"/>
    <w:rsid w:val="009A75A9"/>
    <w:rsid w:val="009B279A"/>
    <w:rsid w:val="009B2AE3"/>
    <w:rsid w:val="009B362E"/>
    <w:rsid w:val="009B3867"/>
    <w:rsid w:val="009B47EB"/>
    <w:rsid w:val="009B4F98"/>
    <w:rsid w:val="009B63ED"/>
    <w:rsid w:val="009B682D"/>
    <w:rsid w:val="009B6A4E"/>
    <w:rsid w:val="009B6CE3"/>
    <w:rsid w:val="009B73BB"/>
    <w:rsid w:val="009C03F2"/>
    <w:rsid w:val="009C0489"/>
    <w:rsid w:val="009C07A0"/>
    <w:rsid w:val="009C15C7"/>
    <w:rsid w:val="009C3F32"/>
    <w:rsid w:val="009C4D6F"/>
    <w:rsid w:val="009C639B"/>
    <w:rsid w:val="009C6FEF"/>
    <w:rsid w:val="009C7389"/>
    <w:rsid w:val="009C759F"/>
    <w:rsid w:val="009C7AF4"/>
    <w:rsid w:val="009C7D93"/>
    <w:rsid w:val="009D35CD"/>
    <w:rsid w:val="009D5B78"/>
    <w:rsid w:val="009D5E76"/>
    <w:rsid w:val="009D6E9E"/>
    <w:rsid w:val="009D757D"/>
    <w:rsid w:val="009D7CFE"/>
    <w:rsid w:val="009E0620"/>
    <w:rsid w:val="009E1227"/>
    <w:rsid w:val="009E1F60"/>
    <w:rsid w:val="009E2633"/>
    <w:rsid w:val="009E5AAB"/>
    <w:rsid w:val="009E74FB"/>
    <w:rsid w:val="009E7CC9"/>
    <w:rsid w:val="009F101E"/>
    <w:rsid w:val="009F2617"/>
    <w:rsid w:val="009F54B9"/>
    <w:rsid w:val="009F5974"/>
    <w:rsid w:val="009F6761"/>
    <w:rsid w:val="009F6FAF"/>
    <w:rsid w:val="009F7EFE"/>
    <w:rsid w:val="00A00D4F"/>
    <w:rsid w:val="00A01D8E"/>
    <w:rsid w:val="00A02A32"/>
    <w:rsid w:val="00A03699"/>
    <w:rsid w:val="00A039A9"/>
    <w:rsid w:val="00A03C80"/>
    <w:rsid w:val="00A03DBB"/>
    <w:rsid w:val="00A03F3E"/>
    <w:rsid w:val="00A04118"/>
    <w:rsid w:val="00A04F2A"/>
    <w:rsid w:val="00A0561C"/>
    <w:rsid w:val="00A05FBE"/>
    <w:rsid w:val="00A06880"/>
    <w:rsid w:val="00A07308"/>
    <w:rsid w:val="00A07FF7"/>
    <w:rsid w:val="00A105A3"/>
    <w:rsid w:val="00A109AA"/>
    <w:rsid w:val="00A10AF5"/>
    <w:rsid w:val="00A10B25"/>
    <w:rsid w:val="00A10D6E"/>
    <w:rsid w:val="00A13775"/>
    <w:rsid w:val="00A13E9E"/>
    <w:rsid w:val="00A1431A"/>
    <w:rsid w:val="00A14E57"/>
    <w:rsid w:val="00A165E4"/>
    <w:rsid w:val="00A16EA4"/>
    <w:rsid w:val="00A23830"/>
    <w:rsid w:val="00A23A92"/>
    <w:rsid w:val="00A23EA0"/>
    <w:rsid w:val="00A24FB7"/>
    <w:rsid w:val="00A25BA1"/>
    <w:rsid w:val="00A25FA5"/>
    <w:rsid w:val="00A267F3"/>
    <w:rsid w:val="00A26BB1"/>
    <w:rsid w:val="00A27619"/>
    <w:rsid w:val="00A27733"/>
    <w:rsid w:val="00A27B4A"/>
    <w:rsid w:val="00A27BCB"/>
    <w:rsid w:val="00A27D34"/>
    <w:rsid w:val="00A3067C"/>
    <w:rsid w:val="00A33365"/>
    <w:rsid w:val="00A33B41"/>
    <w:rsid w:val="00A34093"/>
    <w:rsid w:val="00A36DAB"/>
    <w:rsid w:val="00A3784D"/>
    <w:rsid w:val="00A37D81"/>
    <w:rsid w:val="00A40B9B"/>
    <w:rsid w:val="00A41879"/>
    <w:rsid w:val="00A41946"/>
    <w:rsid w:val="00A4367F"/>
    <w:rsid w:val="00A44C67"/>
    <w:rsid w:val="00A45512"/>
    <w:rsid w:val="00A4627C"/>
    <w:rsid w:val="00A4696B"/>
    <w:rsid w:val="00A47477"/>
    <w:rsid w:val="00A477CE"/>
    <w:rsid w:val="00A50B26"/>
    <w:rsid w:val="00A51631"/>
    <w:rsid w:val="00A52820"/>
    <w:rsid w:val="00A52FB8"/>
    <w:rsid w:val="00A53B1C"/>
    <w:rsid w:val="00A56303"/>
    <w:rsid w:val="00A564A8"/>
    <w:rsid w:val="00A564B5"/>
    <w:rsid w:val="00A564CB"/>
    <w:rsid w:val="00A57404"/>
    <w:rsid w:val="00A6099C"/>
    <w:rsid w:val="00A61575"/>
    <w:rsid w:val="00A627A3"/>
    <w:rsid w:val="00A637D2"/>
    <w:rsid w:val="00A6429D"/>
    <w:rsid w:val="00A64B5F"/>
    <w:rsid w:val="00A651F3"/>
    <w:rsid w:val="00A677AF"/>
    <w:rsid w:val="00A67D1F"/>
    <w:rsid w:val="00A70242"/>
    <w:rsid w:val="00A71089"/>
    <w:rsid w:val="00A71745"/>
    <w:rsid w:val="00A72C6D"/>
    <w:rsid w:val="00A72DEA"/>
    <w:rsid w:val="00A74236"/>
    <w:rsid w:val="00A747CB"/>
    <w:rsid w:val="00A7577E"/>
    <w:rsid w:val="00A75A45"/>
    <w:rsid w:val="00A75F8E"/>
    <w:rsid w:val="00A80F05"/>
    <w:rsid w:val="00A8165C"/>
    <w:rsid w:val="00A81FB3"/>
    <w:rsid w:val="00A821FE"/>
    <w:rsid w:val="00A8352F"/>
    <w:rsid w:val="00A8371E"/>
    <w:rsid w:val="00A83786"/>
    <w:rsid w:val="00A86749"/>
    <w:rsid w:val="00A86BD3"/>
    <w:rsid w:val="00A871FE"/>
    <w:rsid w:val="00A877DA"/>
    <w:rsid w:val="00A9028E"/>
    <w:rsid w:val="00A91D66"/>
    <w:rsid w:val="00A927BE"/>
    <w:rsid w:val="00A92F84"/>
    <w:rsid w:val="00A950E7"/>
    <w:rsid w:val="00A95364"/>
    <w:rsid w:val="00A9539E"/>
    <w:rsid w:val="00A95B35"/>
    <w:rsid w:val="00A9658C"/>
    <w:rsid w:val="00A9743B"/>
    <w:rsid w:val="00A97E34"/>
    <w:rsid w:val="00AA022A"/>
    <w:rsid w:val="00AA10B1"/>
    <w:rsid w:val="00AA1119"/>
    <w:rsid w:val="00AA40D7"/>
    <w:rsid w:val="00AA43E1"/>
    <w:rsid w:val="00AA4AED"/>
    <w:rsid w:val="00AA53CF"/>
    <w:rsid w:val="00AA5B5F"/>
    <w:rsid w:val="00AB11B6"/>
    <w:rsid w:val="00AB3E7B"/>
    <w:rsid w:val="00AB497B"/>
    <w:rsid w:val="00AB4A70"/>
    <w:rsid w:val="00AB4D86"/>
    <w:rsid w:val="00AB4EDA"/>
    <w:rsid w:val="00AB5618"/>
    <w:rsid w:val="00AB6D7A"/>
    <w:rsid w:val="00AB7A85"/>
    <w:rsid w:val="00AC0920"/>
    <w:rsid w:val="00AC1BB2"/>
    <w:rsid w:val="00AC1D2D"/>
    <w:rsid w:val="00AC1D85"/>
    <w:rsid w:val="00AC224E"/>
    <w:rsid w:val="00AC3A5F"/>
    <w:rsid w:val="00AC3D24"/>
    <w:rsid w:val="00AC4209"/>
    <w:rsid w:val="00AC4BE9"/>
    <w:rsid w:val="00AC6F95"/>
    <w:rsid w:val="00AD005E"/>
    <w:rsid w:val="00AD105D"/>
    <w:rsid w:val="00AD5300"/>
    <w:rsid w:val="00AD6742"/>
    <w:rsid w:val="00AD71DC"/>
    <w:rsid w:val="00AD75B7"/>
    <w:rsid w:val="00AE3113"/>
    <w:rsid w:val="00AE5220"/>
    <w:rsid w:val="00AE55D4"/>
    <w:rsid w:val="00AE6DC3"/>
    <w:rsid w:val="00AE7251"/>
    <w:rsid w:val="00AF08FE"/>
    <w:rsid w:val="00AF0E41"/>
    <w:rsid w:val="00AF1490"/>
    <w:rsid w:val="00AF188A"/>
    <w:rsid w:val="00AF3440"/>
    <w:rsid w:val="00AF3B16"/>
    <w:rsid w:val="00AF3C6A"/>
    <w:rsid w:val="00AF6D8E"/>
    <w:rsid w:val="00B01F1D"/>
    <w:rsid w:val="00B025A0"/>
    <w:rsid w:val="00B02DEF"/>
    <w:rsid w:val="00B0372A"/>
    <w:rsid w:val="00B03EF4"/>
    <w:rsid w:val="00B044B4"/>
    <w:rsid w:val="00B04983"/>
    <w:rsid w:val="00B06E5D"/>
    <w:rsid w:val="00B115AF"/>
    <w:rsid w:val="00B11C2F"/>
    <w:rsid w:val="00B13DF7"/>
    <w:rsid w:val="00B15BB2"/>
    <w:rsid w:val="00B17B90"/>
    <w:rsid w:val="00B21E85"/>
    <w:rsid w:val="00B2358F"/>
    <w:rsid w:val="00B236DF"/>
    <w:rsid w:val="00B24FD8"/>
    <w:rsid w:val="00B26AE1"/>
    <w:rsid w:val="00B27043"/>
    <w:rsid w:val="00B30291"/>
    <w:rsid w:val="00B31C1B"/>
    <w:rsid w:val="00B31F6B"/>
    <w:rsid w:val="00B32EAE"/>
    <w:rsid w:val="00B34356"/>
    <w:rsid w:val="00B34643"/>
    <w:rsid w:val="00B34DC2"/>
    <w:rsid w:val="00B35780"/>
    <w:rsid w:val="00B359AC"/>
    <w:rsid w:val="00B35A93"/>
    <w:rsid w:val="00B373DC"/>
    <w:rsid w:val="00B4087A"/>
    <w:rsid w:val="00B415A4"/>
    <w:rsid w:val="00B415C9"/>
    <w:rsid w:val="00B42006"/>
    <w:rsid w:val="00B42458"/>
    <w:rsid w:val="00B431FB"/>
    <w:rsid w:val="00B43CBC"/>
    <w:rsid w:val="00B46255"/>
    <w:rsid w:val="00B46BA3"/>
    <w:rsid w:val="00B4799E"/>
    <w:rsid w:val="00B51571"/>
    <w:rsid w:val="00B5307D"/>
    <w:rsid w:val="00B550F4"/>
    <w:rsid w:val="00B55588"/>
    <w:rsid w:val="00B57D93"/>
    <w:rsid w:val="00B57EF5"/>
    <w:rsid w:val="00B610E7"/>
    <w:rsid w:val="00B6292B"/>
    <w:rsid w:val="00B65911"/>
    <w:rsid w:val="00B65CBA"/>
    <w:rsid w:val="00B65F56"/>
    <w:rsid w:val="00B663E4"/>
    <w:rsid w:val="00B705D6"/>
    <w:rsid w:val="00B70AA7"/>
    <w:rsid w:val="00B70E10"/>
    <w:rsid w:val="00B7116F"/>
    <w:rsid w:val="00B714FB"/>
    <w:rsid w:val="00B72909"/>
    <w:rsid w:val="00B75247"/>
    <w:rsid w:val="00B75E13"/>
    <w:rsid w:val="00B8090B"/>
    <w:rsid w:val="00B80DE3"/>
    <w:rsid w:val="00B8129E"/>
    <w:rsid w:val="00B81414"/>
    <w:rsid w:val="00B81B7F"/>
    <w:rsid w:val="00B82A83"/>
    <w:rsid w:val="00B83668"/>
    <w:rsid w:val="00B842FA"/>
    <w:rsid w:val="00B849A1"/>
    <w:rsid w:val="00B85A9F"/>
    <w:rsid w:val="00B85EB2"/>
    <w:rsid w:val="00B86D0B"/>
    <w:rsid w:val="00B87465"/>
    <w:rsid w:val="00B87B18"/>
    <w:rsid w:val="00B90E1C"/>
    <w:rsid w:val="00B91492"/>
    <w:rsid w:val="00B914B6"/>
    <w:rsid w:val="00B95BA5"/>
    <w:rsid w:val="00B9660F"/>
    <w:rsid w:val="00BA08BF"/>
    <w:rsid w:val="00BA0D4F"/>
    <w:rsid w:val="00BA0E96"/>
    <w:rsid w:val="00BA1649"/>
    <w:rsid w:val="00BA1F0F"/>
    <w:rsid w:val="00BA3903"/>
    <w:rsid w:val="00BA45B1"/>
    <w:rsid w:val="00BA49DA"/>
    <w:rsid w:val="00BA5271"/>
    <w:rsid w:val="00BA7522"/>
    <w:rsid w:val="00BB0E76"/>
    <w:rsid w:val="00BB1211"/>
    <w:rsid w:val="00BB1316"/>
    <w:rsid w:val="00BB2956"/>
    <w:rsid w:val="00BB39DA"/>
    <w:rsid w:val="00BB4AFC"/>
    <w:rsid w:val="00BB7EC6"/>
    <w:rsid w:val="00BC1681"/>
    <w:rsid w:val="00BC195F"/>
    <w:rsid w:val="00BC1EEE"/>
    <w:rsid w:val="00BC26B5"/>
    <w:rsid w:val="00BC29A7"/>
    <w:rsid w:val="00BC2F99"/>
    <w:rsid w:val="00BC3524"/>
    <w:rsid w:val="00BC3A39"/>
    <w:rsid w:val="00BC3D30"/>
    <w:rsid w:val="00BC498F"/>
    <w:rsid w:val="00BC4DC7"/>
    <w:rsid w:val="00BC57F3"/>
    <w:rsid w:val="00BC5C2A"/>
    <w:rsid w:val="00BC6C85"/>
    <w:rsid w:val="00BC6E7B"/>
    <w:rsid w:val="00BC74D1"/>
    <w:rsid w:val="00BC796C"/>
    <w:rsid w:val="00BC7A6A"/>
    <w:rsid w:val="00BD21F7"/>
    <w:rsid w:val="00BD2526"/>
    <w:rsid w:val="00BD46DC"/>
    <w:rsid w:val="00BD7632"/>
    <w:rsid w:val="00BD77F5"/>
    <w:rsid w:val="00BE060F"/>
    <w:rsid w:val="00BE290A"/>
    <w:rsid w:val="00BE2B42"/>
    <w:rsid w:val="00BF12DF"/>
    <w:rsid w:val="00BF2D6F"/>
    <w:rsid w:val="00BF329A"/>
    <w:rsid w:val="00BF43DA"/>
    <w:rsid w:val="00BF4ADF"/>
    <w:rsid w:val="00BF5783"/>
    <w:rsid w:val="00BF7ED9"/>
    <w:rsid w:val="00C02695"/>
    <w:rsid w:val="00C02E8B"/>
    <w:rsid w:val="00C03C62"/>
    <w:rsid w:val="00C061AF"/>
    <w:rsid w:val="00C10FE7"/>
    <w:rsid w:val="00C1363D"/>
    <w:rsid w:val="00C13C4B"/>
    <w:rsid w:val="00C1543C"/>
    <w:rsid w:val="00C16F64"/>
    <w:rsid w:val="00C17484"/>
    <w:rsid w:val="00C2078D"/>
    <w:rsid w:val="00C209C1"/>
    <w:rsid w:val="00C220E9"/>
    <w:rsid w:val="00C22314"/>
    <w:rsid w:val="00C23CB0"/>
    <w:rsid w:val="00C241E3"/>
    <w:rsid w:val="00C24700"/>
    <w:rsid w:val="00C24C59"/>
    <w:rsid w:val="00C25279"/>
    <w:rsid w:val="00C25B96"/>
    <w:rsid w:val="00C2772B"/>
    <w:rsid w:val="00C31AF1"/>
    <w:rsid w:val="00C323A2"/>
    <w:rsid w:val="00C325E7"/>
    <w:rsid w:val="00C3384F"/>
    <w:rsid w:val="00C33B88"/>
    <w:rsid w:val="00C340D2"/>
    <w:rsid w:val="00C35299"/>
    <w:rsid w:val="00C353F3"/>
    <w:rsid w:val="00C36063"/>
    <w:rsid w:val="00C36137"/>
    <w:rsid w:val="00C36F17"/>
    <w:rsid w:val="00C37669"/>
    <w:rsid w:val="00C3781F"/>
    <w:rsid w:val="00C41771"/>
    <w:rsid w:val="00C418A3"/>
    <w:rsid w:val="00C41D76"/>
    <w:rsid w:val="00C448E0"/>
    <w:rsid w:val="00C461A8"/>
    <w:rsid w:val="00C476B9"/>
    <w:rsid w:val="00C47711"/>
    <w:rsid w:val="00C47AC1"/>
    <w:rsid w:val="00C50C55"/>
    <w:rsid w:val="00C5128D"/>
    <w:rsid w:val="00C51425"/>
    <w:rsid w:val="00C52661"/>
    <w:rsid w:val="00C529C8"/>
    <w:rsid w:val="00C53DB6"/>
    <w:rsid w:val="00C54037"/>
    <w:rsid w:val="00C54816"/>
    <w:rsid w:val="00C548E2"/>
    <w:rsid w:val="00C54A29"/>
    <w:rsid w:val="00C54B1B"/>
    <w:rsid w:val="00C54E78"/>
    <w:rsid w:val="00C55CA3"/>
    <w:rsid w:val="00C5765E"/>
    <w:rsid w:val="00C57DD0"/>
    <w:rsid w:val="00C602F2"/>
    <w:rsid w:val="00C619BC"/>
    <w:rsid w:val="00C625C8"/>
    <w:rsid w:val="00C63CF0"/>
    <w:rsid w:val="00C651B6"/>
    <w:rsid w:val="00C65904"/>
    <w:rsid w:val="00C666FD"/>
    <w:rsid w:val="00C67948"/>
    <w:rsid w:val="00C67F6E"/>
    <w:rsid w:val="00C702CC"/>
    <w:rsid w:val="00C708E4"/>
    <w:rsid w:val="00C70C60"/>
    <w:rsid w:val="00C71021"/>
    <w:rsid w:val="00C71053"/>
    <w:rsid w:val="00C72A43"/>
    <w:rsid w:val="00C7336F"/>
    <w:rsid w:val="00C804EA"/>
    <w:rsid w:val="00C83054"/>
    <w:rsid w:val="00C85506"/>
    <w:rsid w:val="00C85F08"/>
    <w:rsid w:val="00C86117"/>
    <w:rsid w:val="00C87E1B"/>
    <w:rsid w:val="00C9141D"/>
    <w:rsid w:val="00C91E14"/>
    <w:rsid w:val="00C93A50"/>
    <w:rsid w:val="00C94C28"/>
    <w:rsid w:val="00C96361"/>
    <w:rsid w:val="00C968C6"/>
    <w:rsid w:val="00CA02CF"/>
    <w:rsid w:val="00CA0967"/>
    <w:rsid w:val="00CA0F9A"/>
    <w:rsid w:val="00CA1D61"/>
    <w:rsid w:val="00CA26D3"/>
    <w:rsid w:val="00CA6A99"/>
    <w:rsid w:val="00CA7460"/>
    <w:rsid w:val="00CA7882"/>
    <w:rsid w:val="00CA7AC2"/>
    <w:rsid w:val="00CB13A9"/>
    <w:rsid w:val="00CB1D55"/>
    <w:rsid w:val="00CB24CF"/>
    <w:rsid w:val="00CB2AD3"/>
    <w:rsid w:val="00CB3C55"/>
    <w:rsid w:val="00CB4683"/>
    <w:rsid w:val="00CB47E2"/>
    <w:rsid w:val="00CB544C"/>
    <w:rsid w:val="00CB55DD"/>
    <w:rsid w:val="00CB7119"/>
    <w:rsid w:val="00CB7A2B"/>
    <w:rsid w:val="00CB7A4B"/>
    <w:rsid w:val="00CC1491"/>
    <w:rsid w:val="00CC2BBA"/>
    <w:rsid w:val="00CC414C"/>
    <w:rsid w:val="00CC4D72"/>
    <w:rsid w:val="00CC5479"/>
    <w:rsid w:val="00CC6C30"/>
    <w:rsid w:val="00CD15D8"/>
    <w:rsid w:val="00CD1EBC"/>
    <w:rsid w:val="00CD32CC"/>
    <w:rsid w:val="00CD3349"/>
    <w:rsid w:val="00CD6739"/>
    <w:rsid w:val="00CD6A83"/>
    <w:rsid w:val="00CD6F12"/>
    <w:rsid w:val="00CE00C1"/>
    <w:rsid w:val="00CE0A70"/>
    <w:rsid w:val="00CE0AB7"/>
    <w:rsid w:val="00CE2935"/>
    <w:rsid w:val="00CE3FFC"/>
    <w:rsid w:val="00CE58C4"/>
    <w:rsid w:val="00CE5E64"/>
    <w:rsid w:val="00CE630E"/>
    <w:rsid w:val="00CE6D76"/>
    <w:rsid w:val="00CE6DDA"/>
    <w:rsid w:val="00CE759C"/>
    <w:rsid w:val="00CE77B0"/>
    <w:rsid w:val="00CF011A"/>
    <w:rsid w:val="00CF044F"/>
    <w:rsid w:val="00CF04D9"/>
    <w:rsid w:val="00CF0CE3"/>
    <w:rsid w:val="00CF0ECC"/>
    <w:rsid w:val="00CF0F43"/>
    <w:rsid w:val="00CF10B2"/>
    <w:rsid w:val="00CF1F08"/>
    <w:rsid w:val="00CF2224"/>
    <w:rsid w:val="00CF26AA"/>
    <w:rsid w:val="00CF3C6D"/>
    <w:rsid w:val="00CF4722"/>
    <w:rsid w:val="00CF5737"/>
    <w:rsid w:val="00CF773F"/>
    <w:rsid w:val="00CF7A4E"/>
    <w:rsid w:val="00CF7A9B"/>
    <w:rsid w:val="00CF7C7D"/>
    <w:rsid w:val="00CF7ED8"/>
    <w:rsid w:val="00CF7F79"/>
    <w:rsid w:val="00D00F38"/>
    <w:rsid w:val="00D0188E"/>
    <w:rsid w:val="00D03066"/>
    <w:rsid w:val="00D05754"/>
    <w:rsid w:val="00D05FFD"/>
    <w:rsid w:val="00D06798"/>
    <w:rsid w:val="00D07D2F"/>
    <w:rsid w:val="00D1092F"/>
    <w:rsid w:val="00D109DB"/>
    <w:rsid w:val="00D113B9"/>
    <w:rsid w:val="00D119D8"/>
    <w:rsid w:val="00D1234B"/>
    <w:rsid w:val="00D12973"/>
    <w:rsid w:val="00D14510"/>
    <w:rsid w:val="00D1510B"/>
    <w:rsid w:val="00D15CDF"/>
    <w:rsid w:val="00D16D22"/>
    <w:rsid w:val="00D16F0F"/>
    <w:rsid w:val="00D200F2"/>
    <w:rsid w:val="00D205EA"/>
    <w:rsid w:val="00D20F0C"/>
    <w:rsid w:val="00D21497"/>
    <w:rsid w:val="00D21572"/>
    <w:rsid w:val="00D22A51"/>
    <w:rsid w:val="00D231F7"/>
    <w:rsid w:val="00D24586"/>
    <w:rsid w:val="00D26C3C"/>
    <w:rsid w:val="00D26E55"/>
    <w:rsid w:val="00D2780B"/>
    <w:rsid w:val="00D27B66"/>
    <w:rsid w:val="00D30595"/>
    <w:rsid w:val="00D305D9"/>
    <w:rsid w:val="00D30BB4"/>
    <w:rsid w:val="00D30C93"/>
    <w:rsid w:val="00D33F79"/>
    <w:rsid w:val="00D34D06"/>
    <w:rsid w:val="00D351A6"/>
    <w:rsid w:val="00D3595F"/>
    <w:rsid w:val="00D371F9"/>
    <w:rsid w:val="00D3720F"/>
    <w:rsid w:val="00D37469"/>
    <w:rsid w:val="00D4030E"/>
    <w:rsid w:val="00D41B5B"/>
    <w:rsid w:val="00D42472"/>
    <w:rsid w:val="00D430CF"/>
    <w:rsid w:val="00D4328D"/>
    <w:rsid w:val="00D432D8"/>
    <w:rsid w:val="00D44C7F"/>
    <w:rsid w:val="00D44FBE"/>
    <w:rsid w:val="00D464AB"/>
    <w:rsid w:val="00D4719E"/>
    <w:rsid w:val="00D474BE"/>
    <w:rsid w:val="00D50411"/>
    <w:rsid w:val="00D51C31"/>
    <w:rsid w:val="00D52127"/>
    <w:rsid w:val="00D526CE"/>
    <w:rsid w:val="00D52798"/>
    <w:rsid w:val="00D529C7"/>
    <w:rsid w:val="00D546EA"/>
    <w:rsid w:val="00D5557F"/>
    <w:rsid w:val="00D55C69"/>
    <w:rsid w:val="00D56C31"/>
    <w:rsid w:val="00D602E3"/>
    <w:rsid w:val="00D606FB"/>
    <w:rsid w:val="00D629F4"/>
    <w:rsid w:val="00D62F2B"/>
    <w:rsid w:val="00D635E0"/>
    <w:rsid w:val="00D6483A"/>
    <w:rsid w:val="00D64B7B"/>
    <w:rsid w:val="00D64BAC"/>
    <w:rsid w:val="00D6625D"/>
    <w:rsid w:val="00D662AD"/>
    <w:rsid w:val="00D67E1A"/>
    <w:rsid w:val="00D70086"/>
    <w:rsid w:val="00D71F05"/>
    <w:rsid w:val="00D720F6"/>
    <w:rsid w:val="00D72A34"/>
    <w:rsid w:val="00D73277"/>
    <w:rsid w:val="00D74B19"/>
    <w:rsid w:val="00D74BDB"/>
    <w:rsid w:val="00D75288"/>
    <w:rsid w:val="00D76282"/>
    <w:rsid w:val="00D765AE"/>
    <w:rsid w:val="00D77810"/>
    <w:rsid w:val="00D81215"/>
    <w:rsid w:val="00D813B3"/>
    <w:rsid w:val="00D816D4"/>
    <w:rsid w:val="00D821B3"/>
    <w:rsid w:val="00D82C00"/>
    <w:rsid w:val="00D83D07"/>
    <w:rsid w:val="00D83D66"/>
    <w:rsid w:val="00D84A78"/>
    <w:rsid w:val="00D84ABF"/>
    <w:rsid w:val="00D84B33"/>
    <w:rsid w:val="00D85907"/>
    <w:rsid w:val="00D86A78"/>
    <w:rsid w:val="00D87A46"/>
    <w:rsid w:val="00D87C55"/>
    <w:rsid w:val="00D87D85"/>
    <w:rsid w:val="00D927BF"/>
    <w:rsid w:val="00D92CFC"/>
    <w:rsid w:val="00D92DFB"/>
    <w:rsid w:val="00D9343C"/>
    <w:rsid w:val="00D93FC1"/>
    <w:rsid w:val="00D952D3"/>
    <w:rsid w:val="00D95A85"/>
    <w:rsid w:val="00D95B29"/>
    <w:rsid w:val="00D960BD"/>
    <w:rsid w:val="00D968CB"/>
    <w:rsid w:val="00DA12F2"/>
    <w:rsid w:val="00DA163A"/>
    <w:rsid w:val="00DA6220"/>
    <w:rsid w:val="00DA691D"/>
    <w:rsid w:val="00DA6C4F"/>
    <w:rsid w:val="00DA761E"/>
    <w:rsid w:val="00DB04CF"/>
    <w:rsid w:val="00DB06FB"/>
    <w:rsid w:val="00DB0859"/>
    <w:rsid w:val="00DB0ABB"/>
    <w:rsid w:val="00DB0C0F"/>
    <w:rsid w:val="00DB0FAC"/>
    <w:rsid w:val="00DB2897"/>
    <w:rsid w:val="00DB2EB6"/>
    <w:rsid w:val="00DB48C1"/>
    <w:rsid w:val="00DB65A4"/>
    <w:rsid w:val="00DB6A6F"/>
    <w:rsid w:val="00DB72D8"/>
    <w:rsid w:val="00DB78BE"/>
    <w:rsid w:val="00DC07BC"/>
    <w:rsid w:val="00DC1559"/>
    <w:rsid w:val="00DC1704"/>
    <w:rsid w:val="00DC1972"/>
    <w:rsid w:val="00DC290D"/>
    <w:rsid w:val="00DC2E89"/>
    <w:rsid w:val="00DC32F2"/>
    <w:rsid w:val="00DC3E3A"/>
    <w:rsid w:val="00DC5321"/>
    <w:rsid w:val="00DC614A"/>
    <w:rsid w:val="00DC6F52"/>
    <w:rsid w:val="00DC6F81"/>
    <w:rsid w:val="00DC753E"/>
    <w:rsid w:val="00DC7601"/>
    <w:rsid w:val="00DD177D"/>
    <w:rsid w:val="00DD17AD"/>
    <w:rsid w:val="00DD3560"/>
    <w:rsid w:val="00DD4141"/>
    <w:rsid w:val="00DD42D0"/>
    <w:rsid w:val="00DE19CF"/>
    <w:rsid w:val="00DE2E3D"/>
    <w:rsid w:val="00DE2FD3"/>
    <w:rsid w:val="00DE5108"/>
    <w:rsid w:val="00DE6680"/>
    <w:rsid w:val="00DE70C8"/>
    <w:rsid w:val="00DE7B0D"/>
    <w:rsid w:val="00DE7D40"/>
    <w:rsid w:val="00DF0440"/>
    <w:rsid w:val="00DF3473"/>
    <w:rsid w:val="00DF3928"/>
    <w:rsid w:val="00DF484E"/>
    <w:rsid w:val="00DF4A36"/>
    <w:rsid w:val="00DF4FA0"/>
    <w:rsid w:val="00DF57A4"/>
    <w:rsid w:val="00DF7343"/>
    <w:rsid w:val="00DF7E90"/>
    <w:rsid w:val="00E00790"/>
    <w:rsid w:val="00E00E65"/>
    <w:rsid w:val="00E01A74"/>
    <w:rsid w:val="00E031B8"/>
    <w:rsid w:val="00E03847"/>
    <w:rsid w:val="00E038A3"/>
    <w:rsid w:val="00E04355"/>
    <w:rsid w:val="00E0458A"/>
    <w:rsid w:val="00E04AD4"/>
    <w:rsid w:val="00E052BF"/>
    <w:rsid w:val="00E05A97"/>
    <w:rsid w:val="00E06868"/>
    <w:rsid w:val="00E07058"/>
    <w:rsid w:val="00E07983"/>
    <w:rsid w:val="00E079A7"/>
    <w:rsid w:val="00E10B80"/>
    <w:rsid w:val="00E10E43"/>
    <w:rsid w:val="00E122AA"/>
    <w:rsid w:val="00E125DB"/>
    <w:rsid w:val="00E1384D"/>
    <w:rsid w:val="00E14B9E"/>
    <w:rsid w:val="00E1538A"/>
    <w:rsid w:val="00E165A6"/>
    <w:rsid w:val="00E1726A"/>
    <w:rsid w:val="00E176F7"/>
    <w:rsid w:val="00E17B25"/>
    <w:rsid w:val="00E222E7"/>
    <w:rsid w:val="00E22D14"/>
    <w:rsid w:val="00E250CA"/>
    <w:rsid w:val="00E25A4E"/>
    <w:rsid w:val="00E26E65"/>
    <w:rsid w:val="00E26E7D"/>
    <w:rsid w:val="00E27F03"/>
    <w:rsid w:val="00E32402"/>
    <w:rsid w:val="00E32FEF"/>
    <w:rsid w:val="00E33225"/>
    <w:rsid w:val="00E357C7"/>
    <w:rsid w:val="00E36BA9"/>
    <w:rsid w:val="00E40DB2"/>
    <w:rsid w:val="00E41B41"/>
    <w:rsid w:val="00E46CF6"/>
    <w:rsid w:val="00E472ED"/>
    <w:rsid w:val="00E50C91"/>
    <w:rsid w:val="00E50ED5"/>
    <w:rsid w:val="00E5141E"/>
    <w:rsid w:val="00E533CF"/>
    <w:rsid w:val="00E53E56"/>
    <w:rsid w:val="00E54CC4"/>
    <w:rsid w:val="00E55C46"/>
    <w:rsid w:val="00E60321"/>
    <w:rsid w:val="00E61755"/>
    <w:rsid w:val="00E629B4"/>
    <w:rsid w:val="00E66723"/>
    <w:rsid w:val="00E6692C"/>
    <w:rsid w:val="00E66DBC"/>
    <w:rsid w:val="00E67E7D"/>
    <w:rsid w:val="00E72DAA"/>
    <w:rsid w:val="00E73171"/>
    <w:rsid w:val="00E73480"/>
    <w:rsid w:val="00E73660"/>
    <w:rsid w:val="00E74147"/>
    <w:rsid w:val="00E75538"/>
    <w:rsid w:val="00E769CC"/>
    <w:rsid w:val="00E76A21"/>
    <w:rsid w:val="00E77F53"/>
    <w:rsid w:val="00E80E5B"/>
    <w:rsid w:val="00E81F29"/>
    <w:rsid w:val="00E827EB"/>
    <w:rsid w:val="00E84AE3"/>
    <w:rsid w:val="00E85D05"/>
    <w:rsid w:val="00E879D4"/>
    <w:rsid w:val="00E901A6"/>
    <w:rsid w:val="00E91BF3"/>
    <w:rsid w:val="00E921F7"/>
    <w:rsid w:val="00E95643"/>
    <w:rsid w:val="00E9564B"/>
    <w:rsid w:val="00E959E8"/>
    <w:rsid w:val="00E96F02"/>
    <w:rsid w:val="00E97466"/>
    <w:rsid w:val="00EA2437"/>
    <w:rsid w:val="00EA2517"/>
    <w:rsid w:val="00EA4728"/>
    <w:rsid w:val="00EA513A"/>
    <w:rsid w:val="00EA53EA"/>
    <w:rsid w:val="00EA56E2"/>
    <w:rsid w:val="00EA69AD"/>
    <w:rsid w:val="00EA78A6"/>
    <w:rsid w:val="00EA7C08"/>
    <w:rsid w:val="00EB1CB0"/>
    <w:rsid w:val="00EB28D8"/>
    <w:rsid w:val="00EB2CF4"/>
    <w:rsid w:val="00EB3677"/>
    <w:rsid w:val="00EB43C4"/>
    <w:rsid w:val="00EB5DF2"/>
    <w:rsid w:val="00EB610E"/>
    <w:rsid w:val="00EB6B9A"/>
    <w:rsid w:val="00EC0809"/>
    <w:rsid w:val="00EC2A31"/>
    <w:rsid w:val="00EC3366"/>
    <w:rsid w:val="00EC41DF"/>
    <w:rsid w:val="00EC4A48"/>
    <w:rsid w:val="00EC51D1"/>
    <w:rsid w:val="00EC5B2A"/>
    <w:rsid w:val="00EC5FAD"/>
    <w:rsid w:val="00EC66B8"/>
    <w:rsid w:val="00EC70AC"/>
    <w:rsid w:val="00EC7147"/>
    <w:rsid w:val="00EC7B43"/>
    <w:rsid w:val="00EC7DDA"/>
    <w:rsid w:val="00ED0401"/>
    <w:rsid w:val="00ED0BDF"/>
    <w:rsid w:val="00ED1541"/>
    <w:rsid w:val="00ED25D1"/>
    <w:rsid w:val="00ED2950"/>
    <w:rsid w:val="00ED4261"/>
    <w:rsid w:val="00ED4AD5"/>
    <w:rsid w:val="00ED59CB"/>
    <w:rsid w:val="00ED6789"/>
    <w:rsid w:val="00ED76EB"/>
    <w:rsid w:val="00ED7C43"/>
    <w:rsid w:val="00EE0CDD"/>
    <w:rsid w:val="00EE1A55"/>
    <w:rsid w:val="00EE1E90"/>
    <w:rsid w:val="00EE2C21"/>
    <w:rsid w:val="00EE3522"/>
    <w:rsid w:val="00EE36D7"/>
    <w:rsid w:val="00EE4089"/>
    <w:rsid w:val="00EE42A0"/>
    <w:rsid w:val="00EE643D"/>
    <w:rsid w:val="00EE6654"/>
    <w:rsid w:val="00EE6898"/>
    <w:rsid w:val="00EE6A36"/>
    <w:rsid w:val="00EE6EAF"/>
    <w:rsid w:val="00EE7AFB"/>
    <w:rsid w:val="00EE7D73"/>
    <w:rsid w:val="00EF0300"/>
    <w:rsid w:val="00EF0FE4"/>
    <w:rsid w:val="00EF1387"/>
    <w:rsid w:val="00EF2315"/>
    <w:rsid w:val="00EF4027"/>
    <w:rsid w:val="00EF428F"/>
    <w:rsid w:val="00EF53DF"/>
    <w:rsid w:val="00EF5930"/>
    <w:rsid w:val="00EF5A72"/>
    <w:rsid w:val="00EF732C"/>
    <w:rsid w:val="00EF7428"/>
    <w:rsid w:val="00F009FC"/>
    <w:rsid w:val="00F01944"/>
    <w:rsid w:val="00F02353"/>
    <w:rsid w:val="00F0257D"/>
    <w:rsid w:val="00F0399A"/>
    <w:rsid w:val="00F03F5A"/>
    <w:rsid w:val="00F05095"/>
    <w:rsid w:val="00F05495"/>
    <w:rsid w:val="00F0690C"/>
    <w:rsid w:val="00F07C00"/>
    <w:rsid w:val="00F105C7"/>
    <w:rsid w:val="00F10657"/>
    <w:rsid w:val="00F129E6"/>
    <w:rsid w:val="00F148DE"/>
    <w:rsid w:val="00F1599B"/>
    <w:rsid w:val="00F15C33"/>
    <w:rsid w:val="00F15C94"/>
    <w:rsid w:val="00F164A6"/>
    <w:rsid w:val="00F16C21"/>
    <w:rsid w:val="00F16D45"/>
    <w:rsid w:val="00F179B8"/>
    <w:rsid w:val="00F202D2"/>
    <w:rsid w:val="00F21C64"/>
    <w:rsid w:val="00F22711"/>
    <w:rsid w:val="00F238D4"/>
    <w:rsid w:val="00F23D7F"/>
    <w:rsid w:val="00F23E2C"/>
    <w:rsid w:val="00F2417C"/>
    <w:rsid w:val="00F255D9"/>
    <w:rsid w:val="00F2756E"/>
    <w:rsid w:val="00F276A2"/>
    <w:rsid w:val="00F30185"/>
    <w:rsid w:val="00F311C6"/>
    <w:rsid w:val="00F31EA5"/>
    <w:rsid w:val="00F33E5A"/>
    <w:rsid w:val="00F342D8"/>
    <w:rsid w:val="00F372EE"/>
    <w:rsid w:val="00F372F4"/>
    <w:rsid w:val="00F37BB2"/>
    <w:rsid w:val="00F37E8A"/>
    <w:rsid w:val="00F414D3"/>
    <w:rsid w:val="00F41573"/>
    <w:rsid w:val="00F423FC"/>
    <w:rsid w:val="00F42581"/>
    <w:rsid w:val="00F4345C"/>
    <w:rsid w:val="00F435EA"/>
    <w:rsid w:val="00F44F57"/>
    <w:rsid w:val="00F45AFB"/>
    <w:rsid w:val="00F46EB3"/>
    <w:rsid w:val="00F474F8"/>
    <w:rsid w:val="00F51897"/>
    <w:rsid w:val="00F526FF"/>
    <w:rsid w:val="00F528E7"/>
    <w:rsid w:val="00F52A96"/>
    <w:rsid w:val="00F546AC"/>
    <w:rsid w:val="00F54E76"/>
    <w:rsid w:val="00F553B3"/>
    <w:rsid w:val="00F559A3"/>
    <w:rsid w:val="00F5659D"/>
    <w:rsid w:val="00F57285"/>
    <w:rsid w:val="00F57E45"/>
    <w:rsid w:val="00F60B31"/>
    <w:rsid w:val="00F60CDB"/>
    <w:rsid w:val="00F610A4"/>
    <w:rsid w:val="00F61DA7"/>
    <w:rsid w:val="00F6249A"/>
    <w:rsid w:val="00F62612"/>
    <w:rsid w:val="00F6611D"/>
    <w:rsid w:val="00F6796A"/>
    <w:rsid w:val="00F7199C"/>
    <w:rsid w:val="00F75089"/>
    <w:rsid w:val="00F7684B"/>
    <w:rsid w:val="00F804BC"/>
    <w:rsid w:val="00F80EAA"/>
    <w:rsid w:val="00F8197F"/>
    <w:rsid w:val="00F81B89"/>
    <w:rsid w:val="00F82908"/>
    <w:rsid w:val="00F82E99"/>
    <w:rsid w:val="00F8333D"/>
    <w:rsid w:val="00F83C86"/>
    <w:rsid w:val="00F854DF"/>
    <w:rsid w:val="00F8580D"/>
    <w:rsid w:val="00F85932"/>
    <w:rsid w:val="00F87E31"/>
    <w:rsid w:val="00F902F5"/>
    <w:rsid w:val="00F90EB2"/>
    <w:rsid w:val="00F9159D"/>
    <w:rsid w:val="00F91734"/>
    <w:rsid w:val="00F926C5"/>
    <w:rsid w:val="00F92802"/>
    <w:rsid w:val="00F92B29"/>
    <w:rsid w:val="00F92B53"/>
    <w:rsid w:val="00F92E48"/>
    <w:rsid w:val="00F934A1"/>
    <w:rsid w:val="00F939AB"/>
    <w:rsid w:val="00F946C9"/>
    <w:rsid w:val="00F9573D"/>
    <w:rsid w:val="00F976BF"/>
    <w:rsid w:val="00FA1936"/>
    <w:rsid w:val="00FA1DC1"/>
    <w:rsid w:val="00FA451A"/>
    <w:rsid w:val="00FA6E7E"/>
    <w:rsid w:val="00FA6F40"/>
    <w:rsid w:val="00FA7020"/>
    <w:rsid w:val="00FA76F3"/>
    <w:rsid w:val="00FA7F3B"/>
    <w:rsid w:val="00FB2916"/>
    <w:rsid w:val="00FB3575"/>
    <w:rsid w:val="00FB421D"/>
    <w:rsid w:val="00FB4D85"/>
    <w:rsid w:val="00FB580A"/>
    <w:rsid w:val="00FB6931"/>
    <w:rsid w:val="00FB6B25"/>
    <w:rsid w:val="00FB6CEA"/>
    <w:rsid w:val="00FB7508"/>
    <w:rsid w:val="00FC143A"/>
    <w:rsid w:val="00FC1BF0"/>
    <w:rsid w:val="00FC342A"/>
    <w:rsid w:val="00FC37F8"/>
    <w:rsid w:val="00FC38DE"/>
    <w:rsid w:val="00FC45EA"/>
    <w:rsid w:val="00FC6327"/>
    <w:rsid w:val="00FC6571"/>
    <w:rsid w:val="00FC6F44"/>
    <w:rsid w:val="00FC72E3"/>
    <w:rsid w:val="00FD0E24"/>
    <w:rsid w:val="00FD12BC"/>
    <w:rsid w:val="00FD1898"/>
    <w:rsid w:val="00FD2024"/>
    <w:rsid w:val="00FD310B"/>
    <w:rsid w:val="00FD5546"/>
    <w:rsid w:val="00FD669F"/>
    <w:rsid w:val="00FD672C"/>
    <w:rsid w:val="00FD6A85"/>
    <w:rsid w:val="00FD74B1"/>
    <w:rsid w:val="00FD78A4"/>
    <w:rsid w:val="00FE062D"/>
    <w:rsid w:val="00FE0998"/>
    <w:rsid w:val="00FE0F42"/>
    <w:rsid w:val="00FE1434"/>
    <w:rsid w:val="00FE263E"/>
    <w:rsid w:val="00FE296D"/>
    <w:rsid w:val="00FE33B1"/>
    <w:rsid w:val="00FE4060"/>
    <w:rsid w:val="00FE4720"/>
    <w:rsid w:val="00FE4AA8"/>
    <w:rsid w:val="00FE5476"/>
    <w:rsid w:val="00FE60EA"/>
    <w:rsid w:val="00FE7B4C"/>
    <w:rsid w:val="00FF063C"/>
    <w:rsid w:val="00FF1D3D"/>
    <w:rsid w:val="00FF2309"/>
    <w:rsid w:val="00FF2580"/>
    <w:rsid w:val="00FF264C"/>
    <w:rsid w:val="00FF2693"/>
    <w:rsid w:val="00FF2AC3"/>
    <w:rsid w:val="00FF317D"/>
    <w:rsid w:val="00FF3487"/>
    <w:rsid w:val="00FF47E0"/>
    <w:rsid w:val="00FF4E37"/>
    <w:rsid w:val="00FF51F2"/>
    <w:rsid w:val="00FF57B7"/>
    <w:rsid w:val="00FF58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859"/>
    <w:pPr>
      <w:bidi/>
    </w:pPr>
    <w:rPr>
      <w:sz w:val="24"/>
      <w:szCs w:val="24"/>
    </w:rPr>
  </w:style>
  <w:style w:type="paragraph" w:styleId="2">
    <w:name w:val="heading 2"/>
    <w:basedOn w:val="a"/>
    <w:next w:val="a"/>
    <w:qFormat/>
    <w:rsid w:val="001A7705"/>
    <w:pPr>
      <w:keepNext/>
      <w:outlineLvl w:val="1"/>
    </w:pPr>
    <w:rPr>
      <w:rFonts w:cs="David"/>
      <w:b/>
      <w:bCs/>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1299"/>
    <w:pPr>
      <w:tabs>
        <w:tab w:val="center" w:pos="4153"/>
        <w:tab w:val="right" w:pos="8306"/>
      </w:tabs>
    </w:pPr>
  </w:style>
  <w:style w:type="paragraph" w:styleId="a4">
    <w:name w:val="footer"/>
    <w:basedOn w:val="a"/>
    <w:link w:val="a5"/>
    <w:uiPriority w:val="99"/>
    <w:rsid w:val="000E1299"/>
    <w:pPr>
      <w:tabs>
        <w:tab w:val="center" w:pos="4153"/>
        <w:tab w:val="right" w:pos="8306"/>
      </w:tabs>
    </w:pPr>
  </w:style>
  <w:style w:type="paragraph" w:styleId="a6">
    <w:name w:val="Balloon Text"/>
    <w:basedOn w:val="a"/>
    <w:semiHidden/>
    <w:rsid w:val="00756017"/>
    <w:rPr>
      <w:rFonts w:ascii="Tahoma" w:hAnsi="Tahoma" w:cs="Tahoma"/>
      <w:sz w:val="16"/>
      <w:szCs w:val="16"/>
    </w:rPr>
  </w:style>
  <w:style w:type="table" w:styleId="a7">
    <w:name w:val="Table Grid"/>
    <w:basedOn w:val="a1"/>
    <w:rsid w:val="00B530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option">
    <w:name w:val="hebrew_option"/>
    <w:basedOn w:val="a0"/>
    <w:rsid w:val="001E5C10"/>
  </w:style>
  <w:style w:type="paragraph" w:customStyle="1" w:styleId="1">
    <w:name w:val="פיסקת רשימה1"/>
    <w:basedOn w:val="a"/>
    <w:rsid w:val="005000F2"/>
    <w:pPr>
      <w:spacing w:after="200" w:line="276" w:lineRule="auto"/>
      <w:ind w:left="720"/>
      <w:contextualSpacing/>
    </w:pPr>
    <w:rPr>
      <w:rFonts w:ascii="Calibri" w:hAnsi="Calibri" w:cs="Arial"/>
      <w:sz w:val="22"/>
      <w:szCs w:val="22"/>
    </w:rPr>
  </w:style>
  <w:style w:type="paragraph" w:styleId="a8">
    <w:name w:val="List Paragraph"/>
    <w:basedOn w:val="a"/>
    <w:uiPriority w:val="34"/>
    <w:qFormat/>
    <w:rsid w:val="00737C81"/>
    <w:pPr>
      <w:ind w:left="720"/>
    </w:pPr>
    <w:rPr>
      <w:rFonts w:ascii="Calibri" w:eastAsia="Calibri" w:hAnsi="Calibri" w:cs="Calibri"/>
      <w:sz w:val="22"/>
      <w:szCs w:val="22"/>
    </w:rPr>
  </w:style>
  <w:style w:type="character" w:styleId="Hyperlink">
    <w:name w:val="Hyperlink"/>
    <w:uiPriority w:val="99"/>
    <w:unhideWhenUsed/>
    <w:rsid w:val="000E7E84"/>
    <w:rPr>
      <w:color w:val="0563C1"/>
      <w:u w:val="single"/>
    </w:rPr>
  </w:style>
  <w:style w:type="character" w:customStyle="1" w:styleId="a5">
    <w:name w:val="כותרת תחתונה תו"/>
    <w:link w:val="a4"/>
    <w:uiPriority w:val="99"/>
    <w:rsid w:val="00153299"/>
    <w:rPr>
      <w:sz w:val="24"/>
      <w:szCs w:val="24"/>
    </w:rPr>
  </w:style>
  <w:style w:type="paragraph" w:styleId="a9">
    <w:name w:val="Plain Text"/>
    <w:basedOn w:val="a"/>
    <w:link w:val="aa"/>
    <w:uiPriority w:val="99"/>
    <w:unhideWhenUsed/>
    <w:rsid w:val="00F926C5"/>
    <w:rPr>
      <w:rFonts w:ascii="Calibri" w:eastAsia="Calibri" w:hAnsi="Calibri" w:cs="Arial"/>
      <w:sz w:val="22"/>
      <w:szCs w:val="21"/>
    </w:rPr>
  </w:style>
  <w:style w:type="character" w:customStyle="1" w:styleId="aa">
    <w:name w:val="טקסט רגיל תו"/>
    <w:link w:val="a9"/>
    <w:uiPriority w:val="99"/>
    <w:rsid w:val="00F926C5"/>
    <w:rPr>
      <w:rFonts w:ascii="Calibri" w:eastAsia="Calibri" w:hAnsi="Calibri" w:cs="Arial"/>
      <w:sz w:val="22"/>
      <w:szCs w:val="21"/>
    </w:rPr>
  </w:style>
  <w:style w:type="paragraph" w:styleId="NormalWeb">
    <w:name w:val="Normal (Web)"/>
    <w:basedOn w:val="a"/>
    <w:uiPriority w:val="99"/>
    <w:unhideWhenUsed/>
    <w:rsid w:val="00F926C5"/>
    <w:pPr>
      <w:bidi w:val="0"/>
    </w:pPr>
    <w:rPr>
      <w:rFonts w:eastAsia="Calibri"/>
    </w:rPr>
  </w:style>
  <w:style w:type="character" w:styleId="FollowedHyperlink">
    <w:name w:val="FollowedHyperlink"/>
    <w:rsid w:val="00C16F64"/>
    <w:rPr>
      <w:color w:val="800080"/>
      <w:u w:val="single"/>
    </w:rPr>
  </w:style>
  <w:style w:type="table" w:styleId="-5">
    <w:name w:val="Light List Accent 5"/>
    <w:basedOn w:val="a1"/>
    <w:uiPriority w:val="61"/>
    <w:rsid w:val="00670AA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0">
    <w:name w:val="Light Grid Accent 5"/>
    <w:basedOn w:val="a1"/>
    <w:uiPriority w:val="62"/>
    <w:rsid w:val="004F393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Strong"/>
    <w:uiPriority w:val="22"/>
    <w:qFormat/>
    <w:rsid w:val="00A47477"/>
    <w:rPr>
      <w:b/>
      <w:bCs/>
    </w:rPr>
  </w:style>
  <w:style w:type="character" w:customStyle="1" w:styleId="st1">
    <w:name w:val="st1"/>
    <w:rsid w:val="00A37D81"/>
  </w:style>
  <w:style w:type="character" w:styleId="ac">
    <w:name w:val="Emphasis"/>
    <w:uiPriority w:val="20"/>
    <w:qFormat/>
    <w:rsid w:val="00A37D8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859"/>
    <w:pPr>
      <w:bidi/>
    </w:pPr>
    <w:rPr>
      <w:sz w:val="24"/>
      <w:szCs w:val="24"/>
    </w:rPr>
  </w:style>
  <w:style w:type="paragraph" w:styleId="2">
    <w:name w:val="heading 2"/>
    <w:basedOn w:val="a"/>
    <w:next w:val="a"/>
    <w:qFormat/>
    <w:rsid w:val="001A7705"/>
    <w:pPr>
      <w:keepNext/>
      <w:outlineLvl w:val="1"/>
    </w:pPr>
    <w:rPr>
      <w:rFonts w:cs="David"/>
      <w:b/>
      <w:bCs/>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1299"/>
    <w:pPr>
      <w:tabs>
        <w:tab w:val="center" w:pos="4153"/>
        <w:tab w:val="right" w:pos="8306"/>
      </w:tabs>
    </w:pPr>
  </w:style>
  <w:style w:type="paragraph" w:styleId="a4">
    <w:name w:val="footer"/>
    <w:basedOn w:val="a"/>
    <w:link w:val="a5"/>
    <w:uiPriority w:val="99"/>
    <w:rsid w:val="000E1299"/>
    <w:pPr>
      <w:tabs>
        <w:tab w:val="center" w:pos="4153"/>
        <w:tab w:val="right" w:pos="8306"/>
      </w:tabs>
    </w:pPr>
  </w:style>
  <w:style w:type="paragraph" w:styleId="a6">
    <w:name w:val="Balloon Text"/>
    <w:basedOn w:val="a"/>
    <w:semiHidden/>
    <w:rsid w:val="00756017"/>
    <w:rPr>
      <w:rFonts w:ascii="Tahoma" w:hAnsi="Tahoma" w:cs="Tahoma"/>
      <w:sz w:val="16"/>
      <w:szCs w:val="16"/>
    </w:rPr>
  </w:style>
  <w:style w:type="table" w:styleId="a7">
    <w:name w:val="Table Grid"/>
    <w:basedOn w:val="a1"/>
    <w:rsid w:val="00B530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option">
    <w:name w:val="hebrew_option"/>
    <w:basedOn w:val="a0"/>
    <w:rsid w:val="001E5C10"/>
  </w:style>
  <w:style w:type="paragraph" w:customStyle="1" w:styleId="1">
    <w:name w:val="פיסקת רשימה1"/>
    <w:basedOn w:val="a"/>
    <w:rsid w:val="005000F2"/>
    <w:pPr>
      <w:spacing w:after="200" w:line="276" w:lineRule="auto"/>
      <w:ind w:left="720"/>
      <w:contextualSpacing/>
    </w:pPr>
    <w:rPr>
      <w:rFonts w:ascii="Calibri" w:hAnsi="Calibri" w:cs="Arial"/>
      <w:sz w:val="22"/>
      <w:szCs w:val="22"/>
    </w:rPr>
  </w:style>
  <w:style w:type="paragraph" w:styleId="a8">
    <w:name w:val="List Paragraph"/>
    <w:basedOn w:val="a"/>
    <w:uiPriority w:val="34"/>
    <w:qFormat/>
    <w:rsid w:val="00737C81"/>
    <w:pPr>
      <w:ind w:left="720"/>
    </w:pPr>
    <w:rPr>
      <w:rFonts w:ascii="Calibri" w:eastAsia="Calibri" w:hAnsi="Calibri" w:cs="Calibri"/>
      <w:sz w:val="22"/>
      <w:szCs w:val="22"/>
    </w:rPr>
  </w:style>
  <w:style w:type="character" w:styleId="Hyperlink">
    <w:name w:val="Hyperlink"/>
    <w:uiPriority w:val="99"/>
    <w:unhideWhenUsed/>
    <w:rsid w:val="000E7E84"/>
    <w:rPr>
      <w:color w:val="0563C1"/>
      <w:u w:val="single"/>
    </w:rPr>
  </w:style>
  <w:style w:type="character" w:customStyle="1" w:styleId="a5">
    <w:name w:val="כותרת תחתונה תו"/>
    <w:link w:val="a4"/>
    <w:uiPriority w:val="99"/>
    <w:rsid w:val="00153299"/>
    <w:rPr>
      <w:sz w:val="24"/>
      <w:szCs w:val="24"/>
    </w:rPr>
  </w:style>
  <w:style w:type="paragraph" w:styleId="a9">
    <w:name w:val="Plain Text"/>
    <w:basedOn w:val="a"/>
    <w:link w:val="aa"/>
    <w:uiPriority w:val="99"/>
    <w:unhideWhenUsed/>
    <w:rsid w:val="00F926C5"/>
    <w:rPr>
      <w:rFonts w:ascii="Calibri" w:eastAsia="Calibri" w:hAnsi="Calibri" w:cs="Arial"/>
      <w:sz w:val="22"/>
      <w:szCs w:val="21"/>
    </w:rPr>
  </w:style>
  <w:style w:type="character" w:customStyle="1" w:styleId="aa">
    <w:name w:val="טקסט רגיל תו"/>
    <w:link w:val="a9"/>
    <w:uiPriority w:val="99"/>
    <w:rsid w:val="00F926C5"/>
    <w:rPr>
      <w:rFonts w:ascii="Calibri" w:eastAsia="Calibri" w:hAnsi="Calibri" w:cs="Arial"/>
      <w:sz w:val="22"/>
      <w:szCs w:val="21"/>
    </w:rPr>
  </w:style>
  <w:style w:type="paragraph" w:styleId="NormalWeb">
    <w:name w:val="Normal (Web)"/>
    <w:basedOn w:val="a"/>
    <w:uiPriority w:val="99"/>
    <w:unhideWhenUsed/>
    <w:rsid w:val="00F926C5"/>
    <w:pPr>
      <w:bidi w:val="0"/>
    </w:pPr>
    <w:rPr>
      <w:rFonts w:eastAsia="Calibri"/>
    </w:rPr>
  </w:style>
  <w:style w:type="character" w:styleId="FollowedHyperlink">
    <w:name w:val="FollowedHyperlink"/>
    <w:rsid w:val="00C16F64"/>
    <w:rPr>
      <w:color w:val="800080"/>
      <w:u w:val="single"/>
    </w:rPr>
  </w:style>
  <w:style w:type="table" w:styleId="-5">
    <w:name w:val="Light List Accent 5"/>
    <w:basedOn w:val="a1"/>
    <w:uiPriority w:val="61"/>
    <w:rsid w:val="00670AA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0">
    <w:name w:val="Light Grid Accent 5"/>
    <w:basedOn w:val="a1"/>
    <w:uiPriority w:val="62"/>
    <w:rsid w:val="004F393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Strong"/>
    <w:uiPriority w:val="22"/>
    <w:qFormat/>
    <w:rsid w:val="00A47477"/>
    <w:rPr>
      <w:b/>
      <w:bCs/>
    </w:rPr>
  </w:style>
  <w:style w:type="character" w:customStyle="1" w:styleId="st1">
    <w:name w:val="st1"/>
    <w:rsid w:val="00A37D81"/>
  </w:style>
  <w:style w:type="character" w:styleId="ac">
    <w:name w:val="Emphasis"/>
    <w:uiPriority w:val="20"/>
    <w:qFormat/>
    <w:rsid w:val="00A37D8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198">
      <w:bodyDiv w:val="1"/>
      <w:marLeft w:val="0"/>
      <w:marRight w:val="0"/>
      <w:marTop w:val="0"/>
      <w:marBottom w:val="0"/>
      <w:divBdr>
        <w:top w:val="none" w:sz="0" w:space="0" w:color="auto"/>
        <w:left w:val="none" w:sz="0" w:space="0" w:color="auto"/>
        <w:bottom w:val="none" w:sz="0" w:space="0" w:color="auto"/>
        <w:right w:val="none" w:sz="0" w:space="0" w:color="auto"/>
      </w:divBdr>
    </w:div>
    <w:div w:id="98987005">
      <w:bodyDiv w:val="1"/>
      <w:marLeft w:val="0"/>
      <w:marRight w:val="0"/>
      <w:marTop w:val="0"/>
      <w:marBottom w:val="0"/>
      <w:divBdr>
        <w:top w:val="none" w:sz="0" w:space="0" w:color="auto"/>
        <w:left w:val="none" w:sz="0" w:space="0" w:color="auto"/>
        <w:bottom w:val="none" w:sz="0" w:space="0" w:color="auto"/>
        <w:right w:val="none" w:sz="0" w:space="0" w:color="auto"/>
      </w:divBdr>
    </w:div>
    <w:div w:id="135534927">
      <w:bodyDiv w:val="1"/>
      <w:marLeft w:val="0"/>
      <w:marRight w:val="0"/>
      <w:marTop w:val="0"/>
      <w:marBottom w:val="0"/>
      <w:divBdr>
        <w:top w:val="none" w:sz="0" w:space="0" w:color="auto"/>
        <w:left w:val="none" w:sz="0" w:space="0" w:color="auto"/>
        <w:bottom w:val="none" w:sz="0" w:space="0" w:color="auto"/>
        <w:right w:val="none" w:sz="0" w:space="0" w:color="auto"/>
      </w:divBdr>
    </w:div>
    <w:div w:id="321197202">
      <w:bodyDiv w:val="1"/>
      <w:marLeft w:val="0"/>
      <w:marRight w:val="0"/>
      <w:marTop w:val="0"/>
      <w:marBottom w:val="0"/>
      <w:divBdr>
        <w:top w:val="none" w:sz="0" w:space="0" w:color="auto"/>
        <w:left w:val="none" w:sz="0" w:space="0" w:color="auto"/>
        <w:bottom w:val="none" w:sz="0" w:space="0" w:color="auto"/>
        <w:right w:val="none" w:sz="0" w:space="0" w:color="auto"/>
      </w:divBdr>
    </w:div>
    <w:div w:id="425610764">
      <w:bodyDiv w:val="1"/>
      <w:marLeft w:val="0"/>
      <w:marRight w:val="0"/>
      <w:marTop w:val="0"/>
      <w:marBottom w:val="0"/>
      <w:divBdr>
        <w:top w:val="none" w:sz="0" w:space="0" w:color="auto"/>
        <w:left w:val="none" w:sz="0" w:space="0" w:color="auto"/>
        <w:bottom w:val="none" w:sz="0" w:space="0" w:color="auto"/>
        <w:right w:val="none" w:sz="0" w:space="0" w:color="auto"/>
      </w:divBdr>
    </w:div>
    <w:div w:id="450632465">
      <w:bodyDiv w:val="1"/>
      <w:marLeft w:val="0"/>
      <w:marRight w:val="0"/>
      <w:marTop w:val="0"/>
      <w:marBottom w:val="0"/>
      <w:divBdr>
        <w:top w:val="none" w:sz="0" w:space="0" w:color="auto"/>
        <w:left w:val="none" w:sz="0" w:space="0" w:color="auto"/>
        <w:bottom w:val="none" w:sz="0" w:space="0" w:color="auto"/>
        <w:right w:val="none" w:sz="0" w:space="0" w:color="auto"/>
      </w:divBdr>
    </w:div>
    <w:div w:id="477889161">
      <w:bodyDiv w:val="1"/>
      <w:marLeft w:val="0"/>
      <w:marRight w:val="0"/>
      <w:marTop w:val="0"/>
      <w:marBottom w:val="0"/>
      <w:divBdr>
        <w:top w:val="none" w:sz="0" w:space="0" w:color="auto"/>
        <w:left w:val="none" w:sz="0" w:space="0" w:color="auto"/>
        <w:bottom w:val="none" w:sz="0" w:space="0" w:color="auto"/>
        <w:right w:val="none" w:sz="0" w:space="0" w:color="auto"/>
      </w:divBdr>
    </w:div>
    <w:div w:id="578638646">
      <w:bodyDiv w:val="1"/>
      <w:marLeft w:val="0"/>
      <w:marRight w:val="0"/>
      <w:marTop w:val="0"/>
      <w:marBottom w:val="0"/>
      <w:divBdr>
        <w:top w:val="none" w:sz="0" w:space="0" w:color="auto"/>
        <w:left w:val="none" w:sz="0" w:space="0" w:color="auto"/>
        <w:bottom w:val="none" w:sz="0" w:space="0" w:color="auto"/>
        <w:right w:val="none" w:sz="0" w:space="0" w:color="auto"/>
      </w:divBdr>
    </w:div>
    <w:div w:id="673731263">
      <w:bodyDiv w:val="1"/>
      <w:marLeft w:val="0"/>
      <w:marRight w:val="0"/>
      <w:marTop w:val="0"/>
      <w:marBottom w:val="0"/>
      <w:divBdr>
        <w:top w:val="none" w:sz="0" w:space="0" w:color="auto"/>
        <w:left w:val="none" w:sz="0" w:space="0" w:color="auto"/>
        <w:bottom w:val="none" w:sz="0" w:space="0" w:color="auto"/>
        <w:right w:val="none" w:sz="0" w:space="0" w:color="auto"/>
      </w:divBdr>
    </w:div>
    <w:div w:id="809638729">
      <w:bodyDiv w:val="1"/>
      <w:marLeft w:val="0"/>
      <w:marRight w:val="0"/>
      <w:marTop w:val="0"/>
      <w:marBottom w:val="0"/>
      <w:divBdr>
        <w:top w:val="none" w:sz="0" w:space="0" w:color="auto"/>
        <w:left w:val="none" w:sz="0" w:space="0" w:color="auto"/>
        <w:bottom w:val="none" w:sz="0" w:space="0" w:color="auto"/>
        <w:right w:val="none" w:sz="0" w:space="0" w:color="auto"/>
      </w:divBdr>
      <w:divsChild>
        <w:div w:id="1067345008">
          <w:marLeft w:val="0"/>
          <w:marRight w:val="0"/>
          <w:marTop w:val="0"/>
          <w:marBottom w:val="0"/>
          <w:divBdr>
            <w:top w:val="none" w:sz="0" w:space="0" w:color="auto"/>
            <w:left w:val="none" w:sz="0" w:space="0" w:color="auto"/>
            <w:bottom w:val="none" w:sz="0" w:space="0" w:color="auto"/>
            <w:right w:val="none" w:sz="0" w:space="0" w:color="auto"/>
          </w:divBdr>
          <w:divsChild>
            <w:div w:id="1321807770">
              <w:marLeft w:val="0"/>
              <w:marRight w:val="0"/>
              <w:marTop w:val="0"/>
              <w:marBottom w:val="0"/>
              <w:divBdr>
                <w:top w:val="none" w:sz="0" w:space="0" w:color="auto"/>
                <w:left w:val="none" w:sz="0" w:space="0" w:color="auto"/>
                <w:bottom w:val="none" w:sz="0" w:space="0" w:color="auto"/>
                <w:right w:val="none" w:sz="0" w:space="0" w:color="auto"/>
              </w:divBdr>
              <w:divsChild>
                <w:div w:id="1940485590">
                  <w:marLeft w:val="0"/>
                  <w:marRight w:val="0"/>
                  <w:marTop w:val="0"/>
                  <w:marBottom w:val="0"/>
                  <w:divBdr>
                    <w:top w:val="none" w:sz="0" w:space="0" w:color="auto"/>
                    <w:left w:val="none" w:sz="0" w:space="0" w:color="auto"/>
                    <w:bottom w:val="none" w:sz="0" w:space="0" w:color="auto"/>
                    <w:right w:val="none" w:sz="0" w:space="0" w:color="auto"/>
                  </w:divBdr>
                  <w:divsChild>
                    <w:div w:id="1596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60705">
      <w:bodyDiv w:val="1"/>
      <w:marLeft w:val="0"/>
      <w:marRight w:val="0"/>
      <w:marTop w:val="0"/>
      <w:marBottom w:val="0"/>
      <w:divBdr>
        <w:top w:val="none" w:sz="0" w:space="0" w:color="auto"/>
        <w:left w:val="none" w:sz="0" w:space="0" w:color="auto"/>
        <w:bottom w:val="none" w:sz="0" w:space="0" w:color="auto"/>
        <w:right w:val="none" w:sz="0" w:space="0" w:color="auto"/>
      </w:divBdr>
      <w:divsChild>
        <w:div w:id="1723747608">
          <w:marLeft w:val="0"/>
          <w:marRight w:val="0"/>
          <w:marTop w:val="0"/>
          <w:marBottom w:val="0"/>
          <w:divBdr>
            <w:top w:val="none" w:sz="0" w:space="0" w:color="auto"/>
            <w:left w:val="none" w:sz="0" w:space="0" w:color="auto"/>
            <w:bottom w:val="none" w:sz="0" w:space="0" w:color="auto"/>
            <w:right w:val="none" w:sz="0" w:space="0" w:color="auto"/>
          </w:divBdr>
          <w:divsChild>
            <w:div w:id="2120174910">
              <w:marLeft w:val="0"/>
              <w:marRight w:val="0"/>
              <w:marTop w:val="0"/>
              <w:marBottom w:val="0"/>
              <w:divBdr>
                <w:top w:val="none" w:sz="0" w:space="0" w:color="auto"/>
                <w:left w:val="none" w:sz="0" w:space="0" w:color="auto"/>
                <w:bottom w:val="none" w:sz="0" w:space="0" w:color="auto"/>
                <w:right w:val="none" w:sz="0" w:space="0" w:color="auto"/>
              </w:divBdr>
              <w:divsChild>
                <w:div w:id="150223646">
                  <w:marLeft w:val="0"/>
                  <w:marRight w:val="0"/>
                  <w:marTop w:val="0"/>
                  <w:marBottom w:val="0"/>
                  <w:divBdr>
                    <w:top w:val="none" w:sz="0" w:space="0" w:color="auto"/>
                    <w:left w:val="none" w:sz="0" w:space="0" w:color="auto"/>
                    <w:bottom w:val="none" w:sz="0" w:space="0" w:color="auto"/>
                    <w:right w:val="none" w:sz="0" w:space="0" w:color="auto"/>
                  </w:divBdr>
                  <w:divsChild>
                    <w:div w:id="1898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56879">
      <w:bodyDiv w:val="1"/>
      <w:marLeft w:val="0"/>
      <w:marRight w:val="0"/>
      <w:marTop w:val="0"/>
      <w:marBottom w:val="0"/>
      <w:divBdr>
        <w:top w:val="none" w:sz="0" w:space="0" w:color="auto"/>
        <w:left w:val="none" w:sz="0" w:space="0" w:color="auto"/>
        <w:bottom w:val="none" w:sz="0" w:space="0" w:color="auto"/>
        <w:right w:val="none" w:sz="0" w:space="0" w:color="auto"/>
      </w:divBdr>
      <w:divsChild>
        <w:div w:id="6565579">
          <w:marLeft w:val="0"/>
          <w:marRight w:val="0"/>
          <w:marTop w:val="0"/>
          <w:marBottom w:val="0"/>
          <w:divBdr>
            <w:top w:val="none" w:sz="0" w:space="0" w:color="auto"/>
            <w:left w:val="none" w:sz="0" w:space="0" w:color="auto"/>
            <w:bottom w:val="none" w:sz="0" w:space="0" w:color="auto"/>
            <w:right w:val="none" w:sz="0" w:space="0" w:color="auto"/>
          </w:divBdr>
          <w:divsChild>
            <w:div w:id="1162694675">
              <w:marLeft w:val="0"/>
              <w:marRight w:val="0"/>
              <w:marTop w:val="0"/>
              <w:marBottom w:val="0"/>
              <w:divBdr>
                <w:top w:val="none" w:sz="0" w:space="0" w:color="auto"/>
                <w:left w:val="none" w:sz="0" w:space="0" w:color="auto"/>
                <w:bottom w:val="none" w:sz="0" w:space="0" w:color="auto"/>
                <w:right w:val="none" w:sz="0" w:space="0" w:color="auto"/>
              </w:divBdr>
              <w:divsChild>
                <w:div w:id="184566277">
                  <w:marLeft w:val="0"/>
                  <w:marRight w:val="0"/>
                  <w:marTop w:val="0"/>
                  <w:marBottom w:val="0"/>
                  <w:divBdr>
                    <w:top w:val="none" w:sz="0" w:space="0" w:color="auto"/>
                    <w:left w:val="none" w:sz="0" w:space="0" w:color="auto"/>
                    <w:bottom w:val="none" w:sz="0" w:space="0" w:color="auto"/>
                    <w:right w:val="none" w:sz="0" w:space="0" w:color="auto"/>
                  </w:divBdr>
                  <w:divsChild>
                    <w:div w:id="16617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1246">
      <w:bodyDiv w:val="1"/>
      <w:marLeft w:val="0"/>
      <w:marRight w:val="0"/>
      <w:marTop w:val="0"/>
      <w:marBottom w:val="0"/>
      <w:divBdr>
        <w:top w:val="none" w:sz="0" w:space="0" w:color="auto"/>
        <w:left w:val="none" w:sz="0" w:space="0" w:color="auto"/>
        <w:bottom w:val="none" w:sz="0" w:space="0" w:color="auto"/>
        <w:right w:val="none" w:sz="0" w:space="0" w:color="auto"/>
      </w:divBdr>
    </w:div>
    <w:div w:id="1207259564">
      <w:bodyDiv w:val="1"/>
      <w:marLeft w:val="0"/>
      <w:marRight w:val="0"/>
      <w:marTop w:val="0"/>
      <w:marBottom w:val="0"/>
      <w:divBdr>
        <w:top w:val="none" w:sz="0" w:space="0" w:color="auto"/>
        <w:left w:val="none" w:sz="0" w:space="0" w:color="auto"/>
        <w:bottom w:val="none" w:sz="0" w:space="0" w:color="auto"/>
        <w:right w:val="none" w:sz="0" w:space="0" w:color="auto"/>
      </w:divBdr>
    </w:div>
    <w:div w:id="1279221261">
      <w:bodyDiv w:val="1"/>
      <w:marLeft w:val="0"/>
      <w:marRight w:val="0"/>
      <w:marTop w:val="0"/>
      <w:marBottom w:val="0"/>
      <w:divBdr>
        <w:top w:val="none" w:sz="0" w:space="0" w:color="auto"/>
        <w:left w:val="none" w:sz="0" w:space="0" w:color="auto"/>
        <w:bottom w:val="none" w:sz="0" w:space="0" w:color="auto"/>
        <w:right w:val="none" w:sz="0" w:space="0" w:color="auto"/>
      </w:divBdr>
    </w:div>
    <w:div w:id="1359505072">
      <w:bodyDiv w:val="1"/>
      <w:marLeft w:val="0"/>
      <w:marRight w:val="0"/>
      <w:marTop w:val="0"/>
      <w:marBottom w:val="0"/>
      <w:divBdr>
        <w:top w:val="none" w:sz="0" w:space="0" w:color="auto"/>
        <w:left w:val="none" w:sz="0" w:space="0" w:color="auto"/>
        <w:bottom w:val="none" w:sz="0" w:space="0" w:color="auto"/>
        <w:right w:val="none" w:sz="0" w:space="0" w:color="auto"/>
      </w:divBdr>
    </w:div>
    <w:div w:id="1377120146">
      <w:bodyDiv w:val="1"/>
      <w:marLeft w:val="0"/>
      <w:marRight w:val="0"/>
      <w:marTop w:val="0"/>
      <w:marBottom w:val="0"/>
      <w:divBdr>
        <w:top w:val="none" w:sz="0" w:space="0" w:color="auto"/>
        <w:left w:val="none" w:sz="0" w:space="0" w:color="auto"/>
        <w:bottom w:val="none" w:sz="0" w:space="0" w:color="auto"/>
        <w:right w:val="none" w:sz="0" w:space="0" w:color="auto"/>
      </w:divBdr>
    </w:div>
    <w:div w:id="1385981142">
      <w:bodyDiv w:val="1"/>
      <w:marLeft w:val="0"/>
      <w:marRight w:val="0"/>
      <w:marTop w:val="0"/>
      <w:marBottom w:val="0"/>
      <w:divBdr>
        <w:top w:val="none" w:sz="0" w:space="0" w:color="auto"/>
        <w:left w:val="none" w:sz="0" w:space="0" w:color="auto"/>
        <w:bottom w:val="none" w:sz="0" w:space="0" w:color="auto"/>
        <w:right w:val="none" w:sz="0" w:space="0" w:color="auto"/>
      </w:divBdr>
    </w:div>
    <w:div w:id="1611543146">
      <w:bodyDiv w:val="1"/>
      <w:marLeft w:val="0"/>
      <w:marRight w:val="0"/>
      <w:marTop w:val="0"/>
      <w:marBottom w:val="0"/>
      <w:divBdr>
        <w:top w:val="none" w:sz="0" w:space="0" w:color="auto"/>
        <w:left w:val="none" w:sz="0" w:space="0" w:color="auto"/>
        <w:bottom w:val="none" w:sz="0" w:space="0" w:color="auto"/>
        <w:right w:val="none" w:sz="0" w:space="0" w:color="auto"/>
      </w:divBdr>
    </w:div>
    <w:div w:id="1666977455">
      <w:bodyDiv w:val="1"/>
      <w:marLeft w:val="0"/>
      <w:marRight w:val="0"/>
      <w:marTop w:val="0"/>
      <w:marBottom w:val="0"/>
      <w:divBdr>
        <w:top w:val="none" w:sz="0" w:space="0" w:color="auto"/>
        <w:left w:val="none" w:sz="0" w:space="0" w:color="auto"/>
        <w:bottom w:val="none" w:sz="0" w:space="0" w:color="auto"/>
        <w:right w:val="none" w:sz="0" w:space="0" w:color="auto"/>
      </w:divBdr>
    </w:div>
    <w:div w:id="1689328105">
      <w:bodyDiv w:val="1"/>
      <w:marLeft w:val="0"/>
      <w:marRight w:val="0"/>
      <w:marTop w:val="0"/>
      <w:marBottom w:val="0"/>
      <w:divBdr>
        <w:top w:val="none" w:sz="0" w:space="0" w:color="auto"/>
        <w:left w:val="none" w:sz="0" w:space="0" w:color="auto"/>
        <w:bottom w:val="none" w:sz="0" w:space="0" w:color="auto"/>
        <w:right w:val="none" w:sz="0" w:space="0" w:color="auto"/>
      </w:divBdr>
    </w:div>
    <w:div w:id="1716849135">
      <w:bodyDiv w:val="1"/>
      <w:marLeft w:val="0"/>
      <w:marRight w:val="0"/>
      <w:marTop w:val="0"/>
      <w:marBottom w:val="0"/>
      <w:divBdr>
        <w:top w:val="none" w:sz="0" w:space="0" w:color="auto"/>
        <w:left w:val="none" w:sz="0" w:space="0" w:color="auto"/>
        <w:bottom w:val="none" w:sz="0" w:space="0" w:color="auto"/>
        <w:right w:val="none" w:sz="0" w:space="0" w:color="auto"/>
      </w:divBdr>
    </w:div>
    <w:div w:id="1753506188">
      <w:bodyDiv w:val="1"/>
      <w:marLeft w:val="0"/>
      <w:marRight w:val="0"/>
      <w:marTop w:val="0"/>
      <w:marBottom w:val="0"/>
      <w:divBdr>
        <w:top w:val="none" w:sz="0" w:space="0" w:color="auto"/>
        <w:left w:val="none" w:sz="0" w:space="0" w:color="auto"/>
        <w:bottom w:val="none" w:sz="0" w:space="0" w:color="auto"/>
        <w:right w:val="none" w:sz="0" w:space="0" w:color="auto"/>
      </w:divBdr>
      <w:divsChild>
        <w:div w:id="654723840">
          <w:marLeft w:val="0"/>
          <w:marRight w:val="0"/>
          <w:marTop w:val="0"/>
          <w:marBottom w:val="0"/>
          <w:divBdr>
            <w:top w:val="none" w:sz="0" w:space="0" w:color="auto"/>
            <w:left w:val="none" w:sz="0" w:space="0" w:color="auto"/>
            <w:bottom w:val="none" w:sz="0" w:space="0" w:color="auto"/>
            <w:right w:val="none" w:sz="0" w:space="0" w:color="auto"/>
          </w:divBdr>
          <w:divsChild>
            <w:div w:id="1122846666">
              <w:marLeft w:val="0"/>
              <w:marRight w:val="0"/>
              <w:marTop w:val="0"/>
              <w:marBottom w:val="0"/>
              <w:divBdr>
                <w:top w:val="none" w:sz="0" w:space="0" w:color="auto"/>
                <w:left w:val="none" w:sz="0" w:space="0" w:color="auto"/>
                <w:bottom w:val="none" w:sz="0" w:space="0" w:color="auto"/>
                <w:right w:val="none" w:sz="0" w:space="0" w:color="auto"/>
              </w:divBdr>
              <w:divsChild>
                <w:div w:id="2004240341">
                  <w:marLeft w:val="0"/>
                  <w:marRight w:val="0"/>
                  <w:marTop w:val="0"/>
                  <w:marBottom w:val="0"/>
                  <w:divBdr>
                    <w:top w:val="none" w:sz="0" w:space="0" w:color="auto"/>
                    <w:left w:val="none" w:sz="0" w:space="0" w:color="auto"/>
                    <w:bottom w:val="none" w:sz="0" w:space="0" w:color="auto"/>
                    <w:right w:val="none" w:sz="0" w:space="0" w:color="auto"/>
                  </w:divBdr>
                  <w:divsChild>
                    <w:div w:id="11826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5536">
      <w:bodyDiv w:val="1"/>
      <w:marLeft w:val="0"/>
      <w:marRight w:val="0"/>
      <w:marTop w:val="0"/>
      <w:marBottom w:val="0"/>
      <w:divBdr>
        <w:top w:val="none" w:sz="0" w:space="0" w:color="auto"/>
        <w:left w:val="none" w:sz="0" w:space="0" w:color="auto"/>
        <w:bottom w:val="none" w:sz="0" w:space="0" w:color="auto"/>
        <w:right w:val="none" w:sz="0" w:space="0" w:color="auto"/>
      </w:divBdr>
    </w:div>
    <w:div w:id="1966882846">
      <w:bodyDiv w:val="1"/>
      <w:marLeft w:val="0"/>
      <w:marRight w:val="0"/>
      <w:marTop w:val="0"/>
      <w:marBottom w:val="0"/>
      <w:divBdr>
        <w:top w:val="none" w:sz="0" w:space="0" w:color="auto"/>
        <w:left w:val="none" w:sz="0" w:space="0" w:color="auto"/>
        <w:bottom w:val="none" w:sz="0" w:space="0" w:color="auto"/>
        <w:right w:val="none" w:sz="0" w:space="0" w:color="auto"/>
      </w:divBdr>
    </w:div>
    <w:div w:id="21143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edu.noar" TargetMode="External"/><Relationship Id="rId2" Type="http://schemas.openxmlformats.org/officeDocument/2006/relationships/hyperlink" Target="http://noar.education.gov.il" TargetMode="External"/><Relationship Id="rId1" Type="http://schemas.openxmlformats.org/officeDocument/2006/relationships/image" Target="media/image1.png"/><Relationship Id="rId4" Type="http://schemas.openxmlformats.org/officeDocument/2006/relationships/hyperlink" Target="mailto:carmelaap@education.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1DD2-4B36-454B-900F-69771079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7098</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ירושלים, ז'</vt:lpstr>
    </vt:vector>
  </TitlesOfParts>
  <Company>moe</Company>
  <LinksUpToDate>false</LinksUpToDate>
  <CharactersWithSpaces>8501</CharactersWithSpaces>
  <SharedDoc>false</SharedDoc>
  <HLinks>
    <vt:vector size="30" baseType="variant">
      <vt:variant>
        <vt:i4>589944</vt:i4>
      </vt:variant>
      <vt:variant>
        <vt:i4>12</vt:i4>
      </vt:variant>
      <vt:variant>
        <vt:i4>0</vt:i4>
      </vt:variant>
      <vt:variant>
        <vt:i4>5</vt:i4>
      </vt:variant>
      <vt:variant>
        <vt:lpwstr>mailto:carmelaap@education.gov.il</vt:lpwstr>
      </vt:variant>
      <vt:variant>
        <vt:lpwstr/>
      </vt:variant>
      <vt:variant>
        <vt:i4>5832707</vt:i4>
      </vt:variant>
      <vt:variant>
        <vt:i4>9</vt:i4>
      </vt:variant>
      <vt:variant>
        <vt:i4>0</vt:i4>
      </vt:variant>
      <vt:variant>
        <vt:i4>5</vt:i4>
      </vt:variant>
      <vt:variant>
        <vt:lpwstr>https://www.facebook.com/edu.noar</vt:lpwstr>
      </vt:variant>
      <vt:variant>
        <vt:lpwstr/>
      </vt:variant>
      <vt:variant>
        <vt:i4>3014701</vt:i4>
      </vt:variant>
      <vt:variant>
        <vt:i4>6</vt:i4>
      </vt:variant>
      <vt:variant>
        <vt:i4>0</vt:i4>
      </vt:variant>
      <vt:variant>
        <vt:i4>5</vt:i4>
      </vt:variant>
      <vt:variant>
        <vt:lpwstr>https://www.facebook.com/edu.gov.il</vt:lpwstr>
      </vt:variant>
      <vt:variant>
        <vt:lpwstr/>
      </vt:variant>
      <vt:variant>
        <vt:i4>1376282</vt:i4>
      </vt:variant>
      <vt:variant>
        <vt:i4>3</vt:i4>
      </vt:variant>
      <vt:variant>
        <vt:i4>0</vt:i4>
      </vt:variant>
      <vt:variant>
        <vt:i4>5</vt:i4>
      </vt:variant>
      <vt:variant>
        <vt:lpwstr>http://noar.education.gov.il/</vt:lpwstr>
      </vt:variant>
      <vt:variant>
        <vt:lpwstr/>
      </vt:variant>
      <vt:variant>
        <vt:i4>655439</vt:i4>
      </vt:variant>
      <vt:variant>
        <vt:i4>0</vt:i4>
      </vt:variant>
      <vt:variant>
        <vt:i4>0</vt:i4>
      </vt:variant>
      <vt:variant>
        <vt:i4>5</vt:i4>
      </vt:variant>
      <vt:variant>
        <vt:lpwstr>http://www.education.gov.il/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ז'</dc:title>
  <dc:creator>admibm</dc:creator>
  <cp:lastModifiedBy>מירי כתבן</cp:lastModifiedBy>
  <cp:revision>2</cp:revision>
  <cp:lastPrinted>2014-09-29T08:38:00Z</cp:lastPrinted>
  <dcterms:created xsi:type="dcterms:W3CDTF">2018-01-28T12:54:00Z</dcterms:created>
  <dcterms:modified xsi:type="dcterms:W3CDTF">2018-01-28T12:54:00Z</dcterms:modified>
</cp:coreProperties>
</file>