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147" w:rsidRDefault="00CE6147" w:rsidP="00CE6147">
      <w:pPr>
        <w:spacing w:line="360" w:lineRule="auto"/>
        <w:rPr>
          <w:rFonts w:hint="cs"/>
          <w:b/>
          <w:bCs/>
          <w:color w:val="000000" w:themeColor="text1"/>
          <w:sz w:val="24"/>
          <w:szCs w:val="24"/>
          <w:rtl/>
        </w:rPr>
      </w:pPr>
      <w:bookmarkStart w:id="0" w:name="_GoBack"/>
      <w:bookmarkEnd w:id="0"/>
    </w:p>
    <w:p w:rsidR="000D4E41" w:rsidRDefault="000D4E41" w:rsidP="002E28D4">
      <w:pPr>
        <w:spacing w:after="0" w:line="240" w:lineRule="auto"/>
        <w:rPr>
          <w:b/>
          <w:bCs/>
          <w:color w:val="4A442A" w:themeColor="background2" w:themeShade="40"/>
          <w:sz w:val="56"/>
          <w:szCs w:val="56"/>
          <w:rtl/>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pPr>
    </w:p>
    <w:p w:rsidR="00FA4457" w:rsidRPr="000D4E41" w:rsidRDefault="000D4E41" w:rsidP="000D4E41">
      <w:pPr>
        <w:spacing w:after="0" w:line="240" w:lineRule="auto"/>
        <w:jc w:val="center"/>
        <w:rPr>
          <w:color w:val="00B0F0"/>
          <w:sz w:val="72"/>
          <w:szCs w:val="72"/>
          <w:rtl/>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pPr>
      <w:r w:rsidRPr="000D4E41">
        <w:rPr>
          <w:rFonts w:hint="cs"/>
          <w:color w:val="00B0F0"/>
          <w:sz w:val="72"/>
          <w:szCs w:val="72"/>
          <w:rtl/>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t xml:space="preserve">אבן יסוד: </w:t>
      </w:r>
      <w:r w:rsidR="00FA4457" w:rsidRPr="000D4E41">
        <w:rPr>
          <w:rFonts w:hint="cs"/>
          <w:color w:val="00B0F0"/>
          <w:sz w:val="72"/>
          <w:szCs w:val="72"/>
          <w:rtl/>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t>חיבור למקום</w:t>
      </w:r>
    </w:p>
    <w:p w:rsidR="00312F39" w:rsidRPr="00C04BA1" w:rsidRDefault="00C04BA1" w:rsidP="00C04BA1">
      <w:pPr>
        <w:spacing w:after="0" w:line="240" w:lineRule="auto"/>
        <w:jc w:val="center"/>
        <w:rPr>
          <w:rFonts w:cs="Guttman Yad-Brush"/>
          <w:b/>
          <w:bCs/>
          <w:color w:val="984806" w:themeColor="accent6" w:themeShade="80"/>
          <w:sz w:val="48"/>
          <w:szCs w:val="48"/>
          <w:rtl/>
        </w:rPr>
      </w:pPr>
      <w:r>
        <w:rPr>
          <w:rFonts w:cs="Guttman Yad-Brush"/>
          <w:b/>
          <w:bCs/>
          <w:color w:val="4A442A" w:themeColor="background2" w:themeShade="40"/>
          <w:sz w:val="48"/>
          <w:szCs w:val="48"/>
          <w:rtl/>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t>ערכי חברה ומדינ</w:t>
      </w:r>
      <w:r w:rsidR="00CD04A3" w:rsidRPr="00CD04A3">
        <w:rPr>
          <w:rFonts w:cs="Guttman Yad-Brush" w:hint="cs"/>
          <w:b/>
          <w:bCs/>
          <w:color w:val="4A442A" w:themeColor="background2" w:themeShade="40"/>
          <w:sz w:val="48"/>
          <w:szCs w:val="48"/>
          <w:rtl/>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rPr>
        <w:t>ה</w:t>
      </w:r>
    </w:p>
    <w:p w:rsidR="00312F39" w:rsidRDefault="00312F39" w:rsidP="00891785">
      <w:pPr>
        <w:spacing w:after="0" w:line="240" w:lineRule="auto"/>
        <w:rPr>
          <w:rFonts w:asciiTheme="minorBidi" w:hAnsiTheme="minorBidi"/>
          <w:b/>
          <w:bCs/>
          <w:sz w:val="28"/>
          <w:szCs w:val="28"/>
          <w:rtl/>
        </w:rPr>
      </w:pPr>
    </w:p>
    <w:p w:rsidR="00312F39" w:rsidRDefault="00312F39" w:rsidP="00891785">
      <w:pPr>
        <w:spacing w:after="0" w:line="240" w:lineRule="auto"/>
        <w:rPr>
          <w:rFonts w:asciiTheme="minorBidi" w:hAnsiTheme="minorBidi"/>
          <w:b/>
          <w:bCs/>
          <w:sz w:val="28"/>
          <w:szCs w:val="28"/>
          <w:rtl/>
        </w:rPr>
      </w:pPr>
    </w:p>
    <w:p w:rsidR="00C04BA1" w:rsidRPr="00C04BA1" w:rsidRDefault="00C04BA1" w:rsidP="00C04BA1">
      <w:pPr>
        <w:spacing w:after="120" w:line="360" w:lineRule="auto"/>
        <w:jc w:val="right"/>
        <w:rPr>
          <w:rFonts w:ascii="Calibri" w:hAnsi="Calibri" w:cs="Guttman Calligraphic"/>
          <w:b/>
          <w:bCs/>
          <w:color w:val="000000" w:themeColor="text1"/>
          <w:sz w:val="20"/>
          <w:szCs w:val="20"/>
          <w:rtl/>
        </w:rPr>
      </w:pPr>
      <w:r w:rsidRPr="00C04BA1">
        <w:rPr>
          <w:rFonts w:ascii="Calibri" w:hAnsi="Calibri" w:cs="Guttman Calligraphic"/>
          <w:b/>
          <w:bCs/>
          <w:color w:val="000000" w:themeColor="text1"/>
          <w:sz w:val="20"/>
          <w:szCs w:val="20"/>
          <w:rtl/>
        </w:rPr>
        <w:t>"</w:t>
      </w:r>
      <w:r w:rsidRPr="00C04BA1">
        <w:rPr>
          <w:rFonts w:ascii="Calibri" w:hAnsi="Calibri" w:cs="Guttman Calligraphic" w:hint="cs"/>
          <w:b/>
          <w:bCs/>
          <w:color w:val="000000" w:themeColor="text1"/>
          <w:sz w:val="20"/>
          <w:szCs w:val="20"/>
          <w:rtl/>
        </w:rPr>
        <w:t>האדם</w:t>
      </w:r>
      <w:r w:rsidRPr="00C04BA1">
        <w:rPr>
          <w:rFonts w:ascii="Calibri" w:hAnsi="Calibri" w:cs="Guttman Calligraphic"/>
          <w:b/>
          <w:bCs/>
          <w:color w:val="000000" w:themeColor="text1"/>
          <w:sz w:val="20"/>
          <w:szCs w:val="20"/>
          <w:rtl/>
        </w:rPr>
        <w:t xml:space="preserve"> </w:t>
      </w:r>
      <w:r w:rsidRPr="00C04BA1">
        <w:rPr>
          <w:rFonts w:ascii="Calibri" w:hAnsi="Calibri" w:cs="Guttman Calligraphic" w:hint="cs"/>
          <w:b/>
          <w:bCs/>
          <w:color w:val="000000" w:themeColor="text1"/>
          <w:sz w:val="20"/>
          <w:szCs w:val="20"/>
          <w:rtl/>
        </w:rPr>
        <w:t>אינו</w:t>
      </w:r>
      <w:r w:rsidRPr="00C04BA1">
        <w:rPr>
          <w:rFonts w:ascii="Calibri" w:hAnsi="Calibri" w:cs="Guttman Calligraphic"/>
          <w:b/>
          <w:bCs/>
          <w:color w:val="000000" w:themeColor="text1"/>
          <w:sz w:val="20"/>
          <w:szCs w:val="20"/>
          <w:rtl/>
        </w:rPr>
        <w:t xml:space="preserve"> </w:t>
      </w:r>
      <w:r w:rsidRPr="00C04BA1">
        <w:rPr>
          <w:rFonts w:ascii="Calibri" w:hAnsi="Calibri" w:cs="Guttman Calligraphic" w:hint="cs"/>
          <w:b/>
          <w:bCs/>
          <w:color w:val="000000" w:themeColor="text1"/>
          <w:sz w:val="20"/>
          <w:szCs w:val="20"/>
          <w:rtl/>
        </w:rPr>
        <w:t>אלא</w:t>
      </w:r>
      <w:r w:rsidRPr="00C04BA1">
        <w:rPr>
          <w:rFonts w:ascii="Calibri" w:hAnsi="Calibri" w:cs="Guttman Calligraphic"/>
          <w:b/>
          <w:bCs/>
          <w:color w:val="000000" w:themeColor="text1"/>
          <w:sz w:val="20"/>
          <w:szCs w:val="20"/>
          <w:rtl/>
        </w:rPr>
        <w:t xml:space="preserve"> </w:t>
      </w:r>
      <w:r w:rsidRPr="00C04BA1">
        <w:rPr>
          <w:rFonts w:ascii="Calibri" w:hAnsi="Calibri" w:cs="Guttman Calligraphic" w:hint="cs"/>
          <w:b/>
          <w:bCs/>
          <w:color w:val="000000" w:themeColor="text1"/>
          <w:sz w:val="20"/>
          <w:szCs w:val="20"/>
          <w:rtl/>
        </w:rPr>
        <w:t>תבנית</w:t>
      </w:r>
      <w:r w:rsidRPr="00C04BA1">
        <w:rPr>
          <w:rFonts w:ascii="Calibri" w:hAnsi="Calibri" w:cs="Guttman Calligraphic"/>
          <w:b/>
          <w:bCs/>
          <w:color w:val="000000" w:themeColor="text1"/>
          <w:sz w:val="20"/>
          <w:szCs w:val="20"/>
          <w:rtl/>
        </w:rPr>
        <w:t xml:space="preserve"> </w:t>
      </w:r>
      <w:r w:rsidRPr="00C04BA1">
        <w:rPr>
          <w:rFonts w:ascii="Calibri" w:hAnsi="Calibri" w:cs="Guttman Calligraphic" w:hint="cs"/>
          <w:b/>
          <w:bCs/>
          <w:color w:val="000000" w:themeColor="text1"/>
          <w:sz w:val="20"/>
          <w:szCs w:val="20"/>
          <w:rtl/>
        </w:rPr>
        <w:t>נוף</w:t>
      </w:r>
      <w:r w:rsidRPr="00C04BA1">
        <w:rPr>
          <w:rFonts w:ascii="Calibri" w:hAnsi="Calibri" w:cs="Guttman Calligraphic"/>
          <w:b/>
          <w:bCs/>
          <w:color w:val="000000" w:themeColor="text1"/>
          <w:sz w:val="20"/>
          <w:szCs w:val="20"/>
          <w:rtl/>
        </w:rPr>
        <w:t xml:space="preserve"> </w:t>
      </w:r>
      <w:r w:rsidRPr="00C04BA1">
        <w:rPr>
          <w:rFonts w:ascii="Calibri" w:hAnsi="Calibri" w:cs="Guttman Calligraphic" w:hint="cs"/>
          <w:b/>
          <w:bCs/>
          <w:color w:val="000000" w:themeColor="text1"/>
          <w:sz w:val="20"/>
          <w:szCs w:val="20"/>
          <w:rtl/>
        </w:rPr>
        <w:t>מולדתו</w:t>
      </w:r>
      <w:r w:rsidRPr="00C04BA1">
        <w:rPr>
          <w:rFonts w:ascii="Calibri" w:hAnsi="Calibri" w:cs="Guttman Calligraphic"/>
          <w:b/>
          <w:bCs/>
          <w:color w:val="000000" w:themeColor="text1"/>
          <w:sz w:val="20"/>
          <w:szCs w:val="20"/>
          <w:rtl/>
        </w:rPr>
        <w:t>". (</w:t>
      </w:r>
      <w:r w:rsidRPr="00C04BA1">
        <w:rPr>
          <w:rFonts w:ascii="Calibri" w:hAnsi="Calibri" w:cs="Guttman Calligraphic" w:hint="cs"/>
          <w:b/>
          <w:bCs/>
          <w:color w:val="000000" w:themeColor="text1"/>
          <w:sz w:val="20"/>
          <w:szCs w:val="20"/>
          <w:rtl/>
        </w:rPr>
        <w:t>שאול</w:t>
      </w:r>
      <w:r w:rsidRPr="00C04BA1">
        <w:rPr>
          <w:rFonts w:ascii="Calibri" w:hAnsi="Calibri" w:cs="Guttman Calligraphic"/>
          <w:b/>
          <w:bCs/>
          <w:color w:val="000000" w:themeColor="text1"/>
          <w:sz w:val="20"/>
          <w:szCs w:val="20"/>
          <w:rtl/>
        </w:rPr>
        <w:t xml:space="preserve"> </w:t>
      </w:r>
      <w:r w:rsidRPr="00C04BA1">
        <w:rPr>
          <w:rFonts w:ascii="Calibri" w:hAnsi="Calibri" w:cs="Guttman Calligraphic" w:hint="cs"/>
          <w:b/>
          <w:bCs/>
          <w:color w:val="000000" w:themeColor="text1"/>
          <w:sz w:val="20"/>
          <w:szCs w:val="20"/>
          <w:rtl/>
        </w:rPr>
        <w:t>טשרניחובסקי</w:t>
      </w:r>
      <w:r w:rsidRPr="00C04BA1">
        <w:rPr>
          <w:rFonts w:ascii="Calibri" w:hAnsi="Calibri" w:cs="Guttman Calligraphic"/>
          <w:b/>
          <w:bCs/>
          <w:color w:val="000000" w:themeColor="text1"/>
          <w:sz w:val="20"/>
          <w:szCs w:val="20"/>
          <w:rtl/>
        </w:rPr>
        <w:t>)</w:t>
      </w:r>
    </w:p>
    <w:p w:rsidR="00C04BA1" w:rsidRPr="00C04BA1" w:rsidRDefault="00C04BA1" w:rsidP="00C04BA1">
      <w:pPr>
        <w:spacing w:after="120" w:line="360" w:lineRule="auto"/>
        <w:jc w:val="both"/>
        <w:rPr>
          <w:rFonts w:ascii="Arial" w:hAnsi="Arial" w:cs="Arial"/>
          <w:rtl/>
        </w:rPr>
      </w:pPr>
      <w:r w:rsidRPr="00C04BA1">
        <w:rPr>
          <w:rFonts w:ascii="Arial" w:hAnsi="Arial" w:cs="Arial" w:hint="cs"/>
          <w:rtl/>
        </w:rPr>
        <w:t xml:space="preserve">"מקום" לעולם איננו מושג ניטרלי. הוא טעון בסיפורי חיים, בהיסטוריה ובערכים. המושג "מקום" מכיל בתוכו היבטים מגוונים כגון: </w:t>
      </w:r>
      <w:r w:rsidRPr="00C04BA1">
        <w:rPr>
          <w:rFonts w:ascii="Arial" w:hAnsi="Arial" w:cs="Arial"/>
          <w:rtl/>
        </w:rPr>
        <w:t>בית</w:t>
      </w:r>
      <w:r w:rsidRPr="00C04BA1">
        <w:rPr>
          <w:rFonts w:ascii="Arial" w:hAnsi="Arial" w:cs="Arial" w:hint="cs"/>
          <w:rtl/>
        </w:rPr>
        <w:t xml:space="preserve">, </w:t>
      </w:r>
      <w:r w:rsidRPr="00C04BA1">
        <w:rPr>
          <w:rFonts w:ascii="Arial" w:hAnsi="Arial" w:cs="Arial"/>
          <w:rtl/>
        </w:rPr>
        <w:t>קהילה</w:t>
      </w:r>
      <w:r w:rsidRPr="00C04BA1">
        <w:rPr>
          <w:rFonts w:ascii="Arial" w:hAnsi="Arial" w:cs="Arial" w:hint="cs"/>
          <w:rtl/>
        </w:rPr>
        <w:t xml:space="preserve">, סביבה אנושית וטבעית, ארץ, </w:t>
      </w:r>
      <w:r w:rsidRPr="00C04BA1">
        <w:rPr>
          <w:rFonts w:ascii="Arial" w:hAnsi="Arial" w:cs="Arial"/>
          <w:rtl/>
        </w:rPr>
        <w:t>מדינה</w:t>
      </w:r>
      <w:r w:rsidRPr="00C04BA1">
        <w:rPr>
          <w:rFonts w:ascii="Arial" w:hAnsi="Arial" w:cs="Arial" w:hint="cs"/>
          <w:rtl/>
        </w:rPr>
        <w:t>, שפה, תרבות, היסטוריה ומורשת.</w:t>
      </w:r>
    </w:p>
    <w:p w:rsidR="00C04BA1" w:rsidRPr="00C04BA1" w:rsidRDefault="00C04BA1" w:rsidP="00C04BA1">
      <w:pPr>
        <w:spacing w:after="120" w:line="360" w:lineRule="auto"/>
        <w:jc w:val="both"/>
        <w:rPr>
          <w:rFonts w:ascii="Arial" w:hAnsi="Arial" w:cs="Arial"/>
          <w:rtl/>
        </w:rPr>
      </w:pPr>
      <w:r w:rsidRPr="00C04BA1">
        <w:rPr>
          <w:rFonts w:ascii="Arial" w:hAnsi="Arial" w:cs="Arial" w:hint="cs"/>
          <w:rtl/>
        </w:rPr>
        <w:t>בהקשר החינוכי ניתן להתבונן במושג "מקום" בשלושה הקשרים מרכזיים:</w:t>
      </w:r>
    </w:p>
    <w:p w:rsidR="00C04BA1" w:rsidRPr="00C04BA1" w:rsidRDefault="00C04BA1" w:rsidP="00C04BA1">
      <w:pPr>
        <w:spacing w:after="120" w:line="360" w:lineRule="auto"/>
        <w:jc w:val="both"/>
        <w:rPr>
          <w:rFonts w:ascii="Arial" w:hAnsi="Arial" w:cs="Arial"/>
          <w:rtl/>
        </w:rPr>
      </w:pPr>
      <w:r w:rsidRPr="00C04BA1">
        <w:rPr>
          <w:rFonts w:ascii="Arial" w:hAnsi="Arial" w:cs="Arial" w:hint="cs"/>
          <w:b/>
          <w:bCs/>
          <w:rtl/>
        </w:rPr>
        <w:t>מקום מגורים:</w:t>
      </w:r>
      <w:r w:rsidRPr="00C04BA1">
        <w:rPr>
          <w:rFonts w:ascii="Arial" w:hAnsi="Arial" w:cs="Arial" w:hint="cs"/>
          <w:rtl/>
        </w:rPr>
        <w:t xml:space="preserve"> למקום הגיאוגרפי והחברתי שבו מבלה האדם את ילדותו ואת נעוריו יש השפעה מכרעת על נטיותיו, ערכיו ועולמו התרבותי. לכן חשוב להעמיק את ההיכרות ולטפח את תחושת השייכות למקום הזה.</w:t>
      </w:r>
    </w:p>
    <w:p w:rsidR="00C04BA1" w:rsidRPr="00C04BA1" w:rsidRDefault="00C04BA1" w:rsidP="00C04BA1">
      <w:pPr>
        <w:spacing w:after="120" w:line="360" w:lineRule="auto"/>
        <w:jc w:val="both"/>
        <w:rPr>
          <w:rFonts w:ascii="Arial" w:hAnsi="Arial" w:cs="Arial"/>
          <w:rtl/>
        </w:rPr>
      </w:pPr>
      <w:r w:rsidRPr="00C04BA1">
        <w:rPr>
          <w:rFonts w:ascii="Arial" w:hAnsi="Arial" w:cs="Arial" w:hint="cs"/>
          <w:b/>
          <w:bCs/>
          <w:rtl/>
        </w:rPr>
        <w:t>מקום לאומי-אזרחי:</w:t>
      </w:r>
      <w:r w:rsidRPr="00C04BA1">
        <w:rPr>
          <w:rFonts w:ascii="Arial" w:hAnsi="Arial" w:cs="Arial" w:hint="cs"/>
          <w:rtl/>
        </w:rPr>
        <w:t xml:space="preserve"> למקום שלנו </w:t>
      </w:r>
      <w:r w:rsidRPr="00C04BA1">
        <w:rPr>
          <w:rFonts w:ascii="Arial" w:hAnsi="Arial" w:cs="Arial"/>
          <w:rtl/>
        </w:rPr>
        <w:t>–</w:t>
      </w:r>
      <w:r w:rsidRPr="00C04BA1">
        <w:rPr>
          <w:rFonts w:ascii="Arial" w:hAnsi="Arial" w:cs="Arial" w:hint="cs"/>
          <w:rtl/>
        </w:rPr>
        <w:t xml:space="preserve"> מדינת ישראל בארץ ישראל </w:t>
      </w:r>
      <w:r w:rsidRPr="00C04BA1">
        <w:rPr>
          <w:rFonts w:ascii="Arial" w:hAnsi="Arial" w:cs="Arial"/>
          <w:rtl/>
        </w:rPr>
        <w:t>–</w:t>
      </w:r>
      <w:r w:rsidRPr="00C04BA1">
        <w:rPr>
          <w:rFonts w:ascii="Arial" w:hAnsi="Arial" w:cs="Arial" w:hint="cs"/>
          <w:rtl/>
        </w:rPr>
        <w:t xml:space="preserve"> יש משמעות ייחודית. כבר הצהרת בלפור הכירה בזכותו של העם היהודי ל"בית לאומי בארץ-ישראל", ומגילת העצמאות ראתה בכך מתן "תוקף בינלאומי לקשר ההיסטורי שבין העם היהודי לבין ארץ-ישראל ולזכות העם היהודי להקים מחדש את ביתו הלאומי". על בסיס זה הוקמה מדינת ישראל</w:t>
      </w:r>
      <w:r w:rsidRPr="00C04BA1">
        <w:rPr>
          <w:rFonts w:ascii="Calibri" w:hAnsi="Calibri" w:cs="Calibri"/>
          <w:rtl/>
        </w:rPr>
        <w:t xml:space="preserve"> </w:t>
      </w:r>
      <w:r w:rsidRPr="00C04BA1">
        <w:rPr>
          <w:rFonts w:ascii="Calibri" w:hAnsi="Calibri" w:cs="Arial" w:hint="cs"/>
          <w:rtl/>
        </w:rPr>
        <w:t>כ</w:t>
      </w:r>
      <w:r w:rsidRPr="00C04BA1">
        <w:rPr>
          <w:rFonts w:ascii="Arial" w:hAnsi="Arial" w:cs="Arial" w:hint="cs"/>
          <w:rtl/>
        </w:rPr>
        <w:t>מסגרת</w:t>
      </w:r>
      <w:r w:rsidRPr="00C04BA1">
        <w:rPr>
          <w:rFonts w:ascii="Calibri" w:hAnsi="Calibri" w:cs="Calibri"/>
          <w:rtl/>
        </w:rPr>
        <w:t xml:space="preserve"> </w:t>
      </w:r>
      <w:r w:rsidRPr="00C04BA1">
        <w:rPr>
          <w:rFonts w:ascii="Arial" w:hAnsi="Arial" w:cs="Arial" w:hint="cs"/>
          <w:rtl/>
        </w:rPr>
        <w:t>מדינית</w:t>
      </w:r>
      <w:r w:rsidRPr="00C04BA1">
        <w:rPr>
          <w:rFonts w:ascii="Calibri" w:hAnsi="Calibri" w:cs="Calibri"/>
          <w:rtl/>
        </w:rPr>
        <w:t xml:space="preserve"> </w:t>
      </w:r>
      <w:r w:rsidRPr="00C04BA1">
        <w:rPr>
          <w:rFonts w:ascii="Arial" w:hAnsi="Arial" w:cs="Arial" w:hint="cs"/>
          <w:rtl/>
        </w:rPr>
        <w:t>יהודית דמוקרטית, שאנו</w:t>
      </w:r>
      <w:r w:rsidRPr="00C04BA1">
        <w:rPr>
          <w:rFonts w:ascii="Calibri" w:hAnsi="Calibri" w:cs="Calibri"/>
          <w:rtl/>
        </w:rPr>
        <w:t xml:space="preserve"> </w:t>
      </w:r>
      <w:r w:rsidRPr="00C04BA1">
        <w:rPr>
          <w:rFonts w:ascii="Arial" w:hAnsi="Arial" w:cs="Arial" w:hint="cs"/>
          <w:rtl/>
        </w:rPr>
        <w:t>אזרחים</w:t>
      </w:r>
      <w:r w:rsidRPr="00C04BA1">
        <w:rPr>
          <w:rFonts w:ascii="Calibri" w:hAnsi="Calibri" w:cs="Calibri"/>
          <w:rtl/>
        </w:rPr>
        <w:t xml:space="preserve"> </w:t>
      </w:r>
      <w:r w:rsidRPr="00C04BA1">
        <w:rPr>
          <w:rFonts w:ascii="Arial" w:hAnsi="Arial" w:cs="Arial" w:hint="cs"/>
          <w:rtl/>
        </w:rPr>
        <w:t>בה</w:t>
      </w:r>
      <w:r w:rsidRPr="00C04BA1">
        <w:rPr>
          <w:rFonts w:ascii="Calibri" w:hAnsi="Calibri" w:cs="Calibri"/>
          <w:rtl/>
        </w:rPr>
        <w:t xml:space="preserve">, </w:t>
      </w:r>
      <w:r w:rsidRPr="00C04BA1">
        <w:rPr>
          <w:rFonts w:ascii="Arial" w:hAnsi="Arial" w:cs="Arial" w:hint="cs"/>
          <w:rtl/>
        </w:rPr>
        <w:t>משתייכים</w:t>
      </w:r>
      <w:r w:rsidRPr="00C04BA1">
        <w:rPr>
          <w:rFonts w:ascii="Calibri" w:hAnsi="Calibri" w:cs="Calibri"/>
          <w:rtl/>
        </w:rPr>
        <w:t xml:space="preserve"> </w:t>
      </w:r>
      <w:r w:rsidRPr="00C04BA1">
        <w:rPr>
          <w:rFonts w:ascii="Arial" w:hAnsi="Arial" w:cs="Arial" w:hint="cs"/>
          <w:rtl/>
        </w:rPr>
        <w:t>אליה</w:t>
      </w:r>
      <w:r w:rsidRPr="00C04BA1">
        <w:rPr>
          <w:rFonts w:ascii="Calibri" w:hAnsi="Calibri" w:cs="Calibri"/>
          <w:rtl/>
        </w:rPr>
        <w:t xml:space="preserve"> </w:t>
      </w:r>
      <w:r w:rsidRPr="00C04BA1">
        <w:rPr>
          <w:rFonts w:ascii="Arial" w:hAnsi="Arial" w:cs="Arial" w:hint="cs"/>
          <w:rtl/>
        </w:rPr>
        <w:t>ופועלים</w:t>
      </w:r>
      <w:r w:rsidRPr="00C04BA1">
        <w:rPr>
          <w:rFonts w:ascii="Calibri" w:hAnsi="Calibri" w:cs="Calibri"/>
          <w:rtl/>
        </w:rPr>
        <w:t xml:space="preserve"> </w:t>
      </w:r>
      <w:r w:rsidRPr="00C04BA1">
        <w:rPr>
          <w:rFonts w:ascii="Arial" w:hAnsi="Arial" w:cs="Arial" w:hint="cs"/>
          <w:rtl/>
        </w:rPr>
        <w:t>על</w:t>
      </w:r>
      <w:r w:rsidRPr="00C04BA1">
        <w:rPr>
          <w:rFonts w:ascii="Calibri" w:hAnsi="Calibri" w:cs="Calibri"/>
          <w:rtl/>
        </w:rPr>
        <w:t xml:space="preserve"> </w:t>
      </w:r>
      <w:r w:rsidRPr="00C04BA1">
        <w:rPr>
          <w:rFonts w:ascii="Arial" w:hAnsi="Arial" w:cs="Arial" w:hint="cs"/>
          <w:rtl/>
        </w:rPr>
        <w:t>פי</w:t>
      </w:r>
      <w:r w:rsidRPr="00C04BA1">
        <w:rPr>
          <w:rFonts w:ascii="Calibri" w:hAnsi="Calibri" w:cs="Calibri"/>
          <w:rtl/>
        </w:rPr>
        <w:t xml:space="preserve"> </w:t>
      </w:r>
      <w:r w:rsidRPr="00C04BA1">
        <w:rPr>
          <w:rFonts w:ascii="Arial" w:hAnsi="Arial" w:cs="Arial" w:hint="cs"/>
          <w:rtl/>
        </w:rPr>
        <w:t>חוקיה</w:t>
      </w:r>
      <w:r w:rsidRPr="00C04BA1">
        <w:rPr>
          <w:rFonts w:ascii="Calibri" w:hAnsi="Calibri" w:cs="Calibri"/>
          <w:rtl/>
        </w:rPr>
        <w:t xml:space="preserve">. </w:t>
      </w:r>
    </w:p>
    <w:p w:rsidR="00C04BA1" w:rsidRPr="00C04BA1" w:rsidRDefault="00C04BA1" w:rsidP="00C04BA1">
      <w:pPr>
        <w:spacing w:after="120" w:line="360" w:lineRule="auto"/>
        <w:jc w:val="both"/>
        <w:rPr>
          <w:rFonts w:ascii="Arial" w:hAnsi="Arial" w:cs="Arial"/>
          <w:rtl/>
        </w:rPr>
      </w:pPr>
      <w:r w:rsidRPr="00C04BA1">
        <w:rPr>
          <w:rFonts w:ascii="Arial" w:hAnsi="Arial" w:cs="Arial" w:hint="cs"/>
          <w:b/>
          <w:bCs/>
          <w:rtl/>
        </w:rPr>
        <w:t>מקום גלובאלי:</w:t>
      </w:r>
      <w:r w:rsidRPr="00C04BA1">
        <w:rPr>
          <w:rFonts w:ascii="Arial" w:hAnsi="Arial" w:cs="Arial" w:hint="cs"/>
          <w:rtl/>
        </w:rPr>
        <w:t xml:space="preserve"> כתוצאה מהתפתחות הטכנולוגיה אנחנו חיים היום בכפר גלובאלי, שבו תהליכים שמתרחשים באזור אחד משפיעים על אזורים אחרים במידה רבה יותר ובקצב מהיר יותר מאשר אי פעם בעבר. כתוצאה מכך השפעת האדם ואחריות האדם מתרחבת לכל כדור הארץ והיקום.</w:t>
      </w:r>
    </w:p>
    <w:p w:rsidR="00C04BA1" w:rsidRPr="00C04BA1" w:rsidRDefault="00C04BA1" w:rsidP="00C04BA1">
      <w:pPr>
        <w:spacing w:after="120" w:line="360" w:lineRule="auto"/>
        <w:jc w:val="both"/>
        <w:rPr>
          <w:rFonts w:ascii="Arial" w:hAnsi="Arial" w:cs="Arial"/>
          <w:rtl/>
        </w:rPr>
      </w:pPr>
      <w:r w:rsidRPr="00C04BA1">
        <w:rPr>
          <w:rFonts w:ascii="Arial" w:hAnsi="Arial" w:cs="Arial" w:hint="cs"/>
          <w:rtl/>
        </w:rPr>
        <w:t>לאור זאת מינהל חברה ונוער מפתח תכניות שמיועדות לחנך את בני הנוער לאהבת העם והארץ ולפתח אצלם יחס של כבוד ואחריות לקהילה ולסביבה הטבעית.</w:t>
      </w:r>
    </w:p>
    <w:p w:rsidR="00C04BA1" w:rsidRPr="00C04BA1" w:rsidRDefault="00C04BA1" w:rsidP="00C04BA1">
      <w:pPr>
        <w:spacing w:after="0" w:line="360" w:lineRule="auto"/>
        <w:rPr>
          <w:rFonts w:ascii="Calibri" w:hAnsi="Calibri" w:cs="Calibri"/>
          <w:rtl/>
        </w:rPr>
      </w:pPr>
      <w:r w:rsidRPr="00C04BA1">
        <w:rPr>
          <w:rFonts w:ascii="Arial" w:hAnsi="Arial" w:cs="Arial" w:hint="cs"/>
          <w:rtl/>
        </w:rPr>
        <w:t>לצורך זה פותחו תכניות שמטרותיהן:</w:t>
      </w:r>
    </w:p>
    <w:p w:rsidR="00C04BA1" w:rsidRPr="00C04BA1" w:rsidRDefault="00C04BA1" w:rsidP="00851788">
      <w:pPr>
        <w:numPr>
          <w:ilvl w:val="0"/>
          <w:numId w:val="26"/>
        </w:numPr>
        <w:spacing w:after="120" w:line="360" w:lineRule="auto"/>
        <w:contextualSpacing/>
        <w:jc w:val="both"/>
        <w:rPr>
          <w:rFonts w:ascii="Arial" w:hAnsi="Arial" w:cs="Arial"/>
          <w:rtl/>
        </w:rPr>
      </w:pPr>
      <w:r w:rsidRPr="00C04BA1">
        <w:rPr>
          <w:rFonts w:ascii="Arial" w:hAnsi="Arial" w:cs="Arial" w:hint="cs"/>
          <w:rtl/>
        </w:rPr>
        <w:t xml:space="preserve">טיפוח אהבת הארץ וחיזוק הקשר </w:t>
      </w:r>
      <w:r w:rsidRPr="00C04BA1">
        <w:rPr>
          <w:rFonts w:ascii="Arial" w:hAnsi="Arial" w:cs="Arial"/>
          <w:rtl/>
        </w:rPr>
        <w:t>למקום המגורים</w:t>
      </w:r>
      <w:r w:rsidRPr="00C04BA1">
        <w:rPr>
          <w:rFonts w:ascii="Arial" w:hAnsi="Arial" w:cs="Arial" w:hint="cs"/>
          <w:rtl/>
        </w:rPr>
        <w:t xml:space="preserve"> בפרט ולארץ בכלל.</w:t>
      </w:r>
    </w:p>
    <w:p w:rsidR="00C04BA1" w:rsidRPr="00C04BA1" w:rsidRDefault="00C04BA1" w:rsidP="00851788">
      <w:pPr>
        <w:numPr>
          <w:ilvl w:val="0"/>
          <w:numId w:val="26"/>
        </w:numPr>
        <w:spacing w:after="120" w:line="360" w:lineRule="auto"/>
        <w:contextualSpacing/>
        <w:jc w:val="both"/>
        <w:rPr>
          <w:rFonts w:ascii="Arial" w:hAnsi="Arial" w:cs="Arial"/>
        </w:rPr>
      </w:pPr>
      <w:r w:rsidRPr="00C04BA1">
        <w:rPr>
          <w:rFonts w:ascii="Arial" w:hAnsi="Arial" w:cs="Arial" w:hint="cs"/>
          <w:rtl/>
        </w:rPr>
        <w:t>העמקת השייכות וה</w:t>
      </w:r>
      <w:r w:rsidRPr="00C04BA1">
        <w:rPr>
          <w:rFonts w:ascii="Arial" w:hAnsi="Arial" w:cs="Arial"/>
          <w:rtl/>
        </w:rPr>
        <w:t>מחויבות למדינת ישראל כמדינה יהודית ודמוקרטית</w:t>
      </w:r>
      <w:r w:rsidRPr="00C04BA1">
        <w:rPr>
          <w:rFonts w:ascii="Arial" w:hAnsi="Arial" w:cs="Arial" w:hint="cs"/>
          <w:rtl/>
        </w:rPr>
        <w:t>.</w:t>
      </w:r>
    </w:p>
    <w:p w:rsidR="00C04BA1" w:rsidRPr="00C04BA1" w:rsidRDefault="00C04BA1" w:rsidP="00851788">
      <w:pPr>
        <w:numPr>
          <w:ilvl w:val="0"/>
          <w:numId w:val="26"/>
        </w:numPr>
        <w:spacing w:after="120" w:line="360" w:lineRule="auto"/>
        <w:contextualSpacing/>
        <w:jc w:val="both"/>
        <w:rPr>
          <w:rFonts w:ascii="Arial" w:hAnsi="Arial" w:cs="Arial"/>
          <w:rtl/>
        </w:rPr>
      </w:pPr>
      <w:r w:rsidRPr="00C04BA1">
        <w:rPr>
          <w:rFonts w:ascii="Arial" w:hAnsi="Arial" w:cs="Arial" w:hint="cs"/>
          <w:rtl/>
        </w:rPr>
        <w:t>חיזוק ההזדהות עם ערכי הציונות והזיקה לארץ ולמדינה.</w:t>
      </w:r>
    </w:p>
    <w:p w:rsidR="00C04BA1" w:rsidRPr="00C04BA1" w:rsidRDefault="00C04BA1" w:rsidP="00851788">
      <w:pPr>
        <w:numPr>
          <w:ilvl w:val="0"/>
          <w:numId w:val="26"/>
        </w:numPr>
        <w:spacing w:after="120" w:line="360" w:lineRule="auto"/>
        <w:contextualSpacing/>
        <w:jc w:val="both"/>
        <w:rPr>
          <w:rFonts w:ascii="Arial" w:hAnsi="Arial" w:cs="Arial"/>
        </w:rPr>
      </w:pPr>
      <w:r w:rsidRPr="00C04BA1">
        <w:rPr>
          <w:rFonts w:ascii="Arial" w:hAnsi="Arial" w:cs="Arial" w:hint="cs"/>
          <w:rtl/>
        </w:rPr>
        <w:t xml:space="preserve">פיתוח </w:t>
      </w:r>
      <w:r w:rsidRPr="00C04BA1">
        <w:rPr>
          <w:rFonts w:ascii="Arial" w:hAnsi="Arial" w:cs="Arial"/>
          <w:rtl/>
        </w:rPr>
        <w:t>אחריות לסביבה הטבעית, לנוף, לחי ולצומח</w:t>
      </w:r>
      <w:r w:rsidRPr="00C04BA1">
        <w:rPr>
          <w:rFonts w:ascii="Arial" w:hAnsi="Arial" w:cs="Arial" w:hint="cs"/>
          <w:rtl/>
        </w:rPr>
        <w:t>.</w:t>
      </w:r>
    </w:p>
    <w:p w:rsidR="00C04BA1" w:rsidRPr="00C04BA1" w:rsidRDefault="00C04BA1" w:rsidP="00C04BA1">
      <w:pPr>
        <w:spacing w:after="120" w:line="360" w:lineRule="auto"/>
        <w:jc w:val="both"/>
        <w:rPr>
          <w:rFonts w:ascii="Arial" w:hAnsi="Arial" w:cs="Arial"/>
          <w:rtl/>
        </w:rPr>
      </w:pPr>
    </w:p>
    <w:p w:rsidR="00312F39" w:rsidRDefault="00312F39" w:rsidP="00891785">
      <w:pPr>
        <w:spacing w:after="0" w:line="240" w:lineRule="auto"/>
        <w:rPr>
          <w:rFonts w:asciiTheme="minorBidi" w:hAnsiTheme="minorBidi"/>
          <w:b/>
          <w:bCs/>
          <w:sz w:val="28"/>
          <w:szCs w:val="28"/>
          <w:rtl/>
        </w:rPr>
      </w:pPr>
    </w:p>
    <w:p w:rsidR="00C04BA1" w:rsidRDefault="00C04BA1" w:rsidP="00891785">
      <w:pPr>
        <w:spacing w:after="0" w:line="240" w:lineRule="auto"/>
        <w:rPr>
          <w:rFonts w:asciiTheme="minorBidi" w:hAnsiTheme="minorBidi"/>
          <w:b/>
          <w:bCs/>
          <w:sz w:val="28"/>
          <w:szCs w:val="28"/>
          <w:rtl/>
        </w:rPr>
      </w:pPr>
    </w:p>
    <w:p w:rsidR="002E28D4" w:rsidRPr="00891785" w:rsidRDefault="00891785" w:rsidP="00891785">
      <w:pPr>
        <w:spacing w:after="0" w:line="240" w:lineRule="auto"/>
        <w:rPr>
          <w:rFonts w:asciiTheme="minorBidi" w:hAnsiTheme="minorBidi"/>
          <w:b/>
          <w:bCs/>
          <w:sz w:val="28"/>
          <w:szCs w:val="28"/>
          <w:rtl/>
        </w:rPr>
      </w:pPr>
      <w:r w:rsidRPr="00891785">
        <w:rPr>
          <w:rFonts w:asciiTheme="minorBidi" w:hAnsiTheme="minorBidi"/>
          <w:b/>
          <w:bCs/>
          <w:sz w:val="28"/>
          <w:szCs w:val="28"/>
          <w:rtl/>
        </w:rPr>
        <w:t>מטרות</w:t>
      </w:r>
    </w:p>
    <w:p w:rsidR="002E28D4" w:rsidRPr="002E28D4" w:rsidRDefault="00891785" w:rsidP="00891785">
      <w:pPr>
        <w:pStyle w:val="a3"/>
        <w:numPr>
          <w:ilvl w:val="0"/>
          <w:numId w:val="1"/>
        </w:numPr>
        <w:spacing w:after="0" w:line="360" w:lineRule="auto"/>
        <w:rPr>
          <w:rFonts w:asciiTheme="minorBidi" w:hAnsiTheme="minorBidi"/>
          <w:sz w:val="24"/>
          <w:szCs w:val="24"/>
          <w:rtl/>
        </w:rPr>
      </w:pPr>
      <w:r>
        <w:rPr>
          <w:rFonts w:asciiTheme="minorBidi" w:hAnsiTheme="minorBidi" w:hint="cs"/>
          <w:sz w:val="24"/>
          <w:szCs w:val="24"/>
          <w:rtl/>
        </w:rPr>
        <w:t xml:space="preserve">הכרת </w:t>
      </w:r>
      <w:r w:rsidR="002E28D4" w:rsidRPr="002E28D4">
        <w:rPr>
          <w:rFonts w:asciiTheme="minorBidi" w:hAnsiTheme="minorBidi"/>
          <w:sz w:val="24"/>
          <w:szCs w:val="24"/>
          <w:rtl/>
        </w:rPr>
        <w:t>למקום המגורים</w:t>
      </w:r>
      <w:r>
        <w:rPr>
          <w:rFonts w:hint="cs"/>
          <w:sz w:val="24"/>
          <w:szCs w:val="24"/>
          <w:rtl/>
        </w:rPr>
        <w:t>,</w:t>
      </w:r>
      <w:r w:rsidRPr="00891785">
        <w:rPr>
          <w:rFonts w:hint="cs"/>
          <w:sz w:val="24"/>
          <w:szCs w:val="24"/>
          <w:rtl/>
        </w:rPr>
        <w:t xml:space="preserve"> הארץ, המדינה והסביבה</w:t>
      </w:r>
      <w:r>
        <w:rPr>
          <w:rFonts w:asciiTheme="minorBidi" w:hAnsiTheme="minorBidi" w:hint="cs"/>
          <w:sz w:val="24"/>
          <w:szCs w:val="24"/>
          <w:rtl/>
        </w:rPr>
        <w:t xml:space="preserve">. </w:t>
      </w:r>
      <w:r w:rsidR="002E28D4" w:rsidRPr="002E28D4">
        <w:rPr>
          <w:rFonts w:asciiTheme="minorBidi" w:hAnsiTheme="minorBidi"/>
          <w:sz w:val="24"/>
          <w:szCs w:val="24"/>
          <w:rtl/>
        </w:rPr>
        <w:t xml:space="preserve"> אהבת הארץ</w:t>
      </w:r>
    </w:p>
    <w:p w:rsidR="00891785" w:rsidRPr="00891785" w:rsidRDefault="00545442" w:rsidP="00891785">
      <w:pPr>
        <w:pStyle w:val="a3"/>
        <w:numPr>
          <w:ilvl w:val="0"/>
          <w:numId w:val="1"/>
        </w:numPr>
        <w:spacing w:line="360" w:lineRule="auto"/>
        <w:rPr>
          <w:rFonts w:asciiTheme="minorBidi" w:hAnsiTheme="minorBidi"/>
          <w:color w:val="000000" w:themeColor="text1"/>
          <w:sz w:val="24"/>
          <w:szCs w:val="24"/>
        </w:rPr>
      </w:pPr>
      <w:r w:rsidRPr="00CA2A4B">
        <w:rPr>
          <w:color w:val="000000" w:themeColor="text1"/>
          <w:sz w:val="24"/>
          <w:szCs w:val="24"/>
          <w:rtl/>
        </w:rPr>
        <w:t>העמקת ההשתייכות והמחויבות של בני הנוער למדינת ישראל כמדינה יהודית</w:t>
      </w:r>
      <w:r w:rsidRPr="00CA2A4B">
        <w:rPr>
          <w:rFonts w:hint="cs"/>
          <w:color w:val="000000" w:themeColor="text1"/>
          <w:sz w:val="24"/>
          <w:szCs w:val="24"/>
          <w:rtl/>
        </w:rPr>
        <w:t xml:space="preserve"> </w:t>
      </w:r>
      <w:r w:rsidRPr="00CA2A4B">
        <w:rPr>
          <w:color w:val="000000" w:themeColor="text1"/>
          <w:sz w:val="24"/>
          <w:szCs w:val="24"/>
          <w:rtl/>
        </w:rPr>
        <w:t>דמוקרטית</w:t>
      </w:r>
    </w:p>
    <w:p w:rsidR="00FA4457" w:rsidRPr="00891785" w:rsidRDefault="00891785" w:rsidP="00891785">
      <w:pPr>
        <w:pStyle w:val="a3"/>
        <w:numPr>
          <w:ilvl w:val="0"/>
          <w:numId w:val="1"/>
        </w:numPr>
        <w:spacing w:line="360" w:lineRule="auto"/>
        <w:rPr>
          <w:color w:val="000000" w:themeColor="text1"/>
          <w:sz w:val="24"/>
          <w:szCs w:val="24"/>
          <w:rtl/>
        </w:rPr>
      </w:pPr>
      <w:r w:rsidRPr="00891785">
        <w:rPr>
          <w:color w:val="000000" w:themeColor="text1"/>
          <w:sz w:val="24"/>
          <w:szCs w:val="24"/>
          <w:rtl/>
        </w:rPr>
        <w:t>חיזוק הציונות והזיקה למדינה ולארץ.</w:t>
      </w:r>
    </w:p>
    <w:p w:rsidR="00B65710" w:rsidRPr="00312F39" w:rsidRDefault="00FA4457" w:rsidP="00312F39">
      <w:pPr>
        <w:pStyle w:val="a3"/>
        <w:numPr>
          <w:ilvl w:val="0"/>
          <w:numId w:val="1"/>
        </w:numPr>
        <w:spacing w:after="0" w:line="360" w:lineRule="auto"/>
        <w:rPr>
          <w:sz w:val="24"/>
          <w:szCs w:val="24"/>
        </w:rPr>
      </w:pPr>
      <w:r w:rsidRPr="00891785">
        <w:rPr>
          <w:rFonts w:asciiTheme="minorBidi" w:hAnsiTheme="minorBidi"/>
          <w:sz w:val="24"/>
          <w:szCs w:val="24"/>
          <w:rtl/>
        </w:rPr>
        <w:t>אחריות לסביבה הטבעית, לנוף, לחי ולצומ</w:t>
      </w:r>
      <w:r w:rsidR="00312F39">
        <w:rPr>
          <w:rFonts w:hint="cs"/>
          <w:sz w:val="24"/>
          <w:szCs w:val="24"/>
          <w:rtl/>
        </w:rPr>
        <w:t>ח</w:t>
      </w:r>
    </w:p>
    <w:p w:rsidR="00312F39" w:rsidRDefault="00312F39" w:rsidP="00312F39">
      <w:pPr>
        <w:spacing w:after="0" w:line="360" w:lineRule="auto"/>
        <w:rPr>
          <w:sz w:val="24"/>
          <w:szCs w:val="24"/>
          <w:rtl/>
        </w:rPr>
      </w:pPr>
    </w:p>
    <w:p w:rsidR="00312F39" w:rsidRPr="00312F39" w:rsidRDefault="00312F39" w:rsidP="00312F39">
      <w:pPr>
        <w:spacing w:after="0" w:line="360" w:lineRule="auto"/>
        <w:rPr>
          <w:sz w:val="24"/>
          <w:szCs w:val="24"/>
          <w:rtl/>
        </w:rPr>
      </w:pPr>
    </w:p>
    <w:p w:rsidR="00254FF4" w:rsidRDefault="00254FF4" w:rsidP="00591D6E">
      <w:pPr>
        <w:rPr>
          <w:rFonts w:cs="Arial"/>
          <w:b/>
          <w:bCs/>
          <w:sz w:val="28"/>
          <w:szCs w:val="28"/>
          <w:rtl/>
        </w:rPr>
      </w:pPr>
      <w:r w:rsidRPr="000371A5">
        <w:rPr>
          <w:noProof/>
        </w:rPr>
        <w:drawing>
          <wp:anchor distT="0" distB="0" distL="114300" distR="114300" simplePos="0" relativeHeight="251676672" behindDoc="1" locked="0" layoutInCell="1" allowOverlap="1" wp14:anchorId="4809F295" wp14:editId="40AC192B">
            <wp:simplePos x="0" y="0"/>
            <wp:positionH relativeFrom="column">
              <wp:posOffset>349885</wp:posOffset>
            </wp:positionH>
            <wp:positionV relativeFrom="paragraph">
              <wp:posOffset>361950</wp:posOffset>
            </wp:positionV>
            <wp:extent cx="4924425" cy="3724275"/>
            <wp:effectExtent l="0" t="0" r="0" b="9525"/>
            <wp:wrapTight wrapText="bothSides">
              <wp:wrapPolygon edited="0">
                <wp:start x="10278" y="0"/>
                <wp:lineTo x="6935" y="1326"/>
                <wp:lineTo x="6267" y="1657"/>
                <wp:lineTo x="6016" y="2541"/>
                <wp:lineTo x="5933" y="3646"/>
                <wp:lineTo x="4429" y="4530"/>
                <wp:lineTo x="3593" y="5082"/>
                <wp:lineTo x="3509" y="5745"/>
                <wp:lineTo x="3509" y="7071"/>
                <wp:lineTo x="3593" y="7734"/>
                <wp:lineTo x="6016" y="8949"/>
                <wp:lineTo x="3760" y="8949"/>
                <wp:lineTo x="2507" y="9391"/>
                <wp:lineTo x="2507" y="11159"/>
                <wp:lineTo x="3092" y="12485"/>
                <wp:lineTo x="3593" y="14253"/>
                <wp:lineTo x="3509" y="14695"/>
                <wp:lineTo x="3509" y="16462"/>
                <wp:lineTo x="5431" y="17788"/>
                <wp:lineTo x="6016" y="17788"/>
                <wp:lineTo x="6016" y="19556"/>
                <wp:lineTo x="6100" y="19998"/>
                <wp:lineTo x="8774" y="21324"/>
                <wp:lineTo x="10027" y="21545"/>
                <wp:lineTo x="11615" y="21545"/>
                <wp:lineTo x="12868" y="21324"/>
                <wp:lineTo x="15709" y="19887"/>
                <wp:lineTo x="15876" y="18120"/>
                <wp:lineTo x="18467" y="16352"/>
                <wp:lineTo x="18550" y="12485"/>
                <wp:lineTo x="19051" y="11159"/>
                <wp:lineTo x="19135" y="9502"/>
                <wp:lineTo x="17882" y="8949"/>
                <wp:lineTo x="15542" y="8949"/>
                <wp:lineTo x="18132" y="7624"/>
                <wp:lineTo x="18049" y="5193"/>
                <wp:lineTo x="17380" y="4640"/>
                <wp:lineTo x="15793" y="3536"/>
                <wp:lineTo x="15542" y="1657"/>
                <wp:lineTo x="14539" y="1215"/>
                <wp:lineTo x="11364" y="0"/>
                <wp:lineTo x="10278" y="0"/>
              </wp:wrapPolygon>
            </wp:wrapTight>
            <wp:docPr id="1"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p>
    <w:p w:rsidR="00254FF4" w:rsidRDefault="00254FF4" w:rsidP="00591D6E">
      <w:pPr>
        <w:rPr>
          <w:rFonts w:cs="Arial"/>
          <w:b/>
          <w:bCs/>
          <w:sz w:val="28"/>
          <w:szCs w:val="28"/>
          <w:rtl/>
        </w:rPr>
      </w:pPr>
    </w:p>
    <w:p w:rsidR="00254FF4" w:rsidRDefault="00254FF4" w:rsidP="00591D6E">
      <w:pPr>
        <w:rPr>
          <w:rFonts w:cs="Arial"/>
          <w:b/>
          <w:bCs/>
          <w:sz w:val="28"/>
          <w:szCs w:val="28"/>
          <w:rtl/>
        </w:rPr>
      </w:pPr>
    </w:p>
    <w:p w:rsidR="00254FF4" w:rsidRDefault="00254FF4" w:rsidP="00591D6E">
      <w:pPr>
        <w:rPr>
          <w:rFonts w:cs="Arial"/>
          <w:b/>
          <w:bCs/>
          <w:sz w:val="28"/>
          <w:szCs w:val="28"/>
          <w:rtl/>
        </w:rPr>
      </w:pPr>
    </w:p>
    <w:p w:rsidR="00254FF4" w:rsidRDefault="00254FF4" w:rsidP="00591D6E">
      <w:pPr>
        <w:rPr>
          <w:rFonts w:cs="Arial"/>
          <w:b/>
          <w:bCs/>
          <w:sz w:val="28"/>
          <w:szCs w:val="28"/>
          <w:rtl/>
        </w:rPr>
      </w:pPr>
    </w:p>
    <w:p w:rsidR="00254FF4" w:rsidRDefault="00254FF4" w:rsidP="00591D6E">
      <w:pPr>
        <w:rPr>
          <w:rFonts w:cs="Arial"/>
          <w:b/>
          <w:bCs/>
          <w:sz w:val="28"/>
          <w:szCs w:val="28"/>
          <w:rtl/>
        </w:rPr>
      </w:pPr>
    </w:p>
    <w:p w:rsidR="00254FF4" w:rsidRDefault="00254FF4" w:rsidP="00591D6E">
      <w:pPr>
        <w:rPr>
          <w:rFonts w:cs="Arial"/>
          <w:b/>
          <w:bCs/>
          <w:sz w:val="28"/>
          <w:szCs w:val="28"/>
          <w:rtl/>
        </w:rPr>
      </w:pPr>
    </w:p>
    <w:p w:rsidR="00254FF4" w:rsidRDefault="00254FF4" w:rsidP="00591D6E">
      <w:pPr>
        <w:rPr>
          <w:rFonts w:cs="Arial"/>
          <w:b/>
          <w:bCs/>
          <w:sz w:val="28"/>
          <w:szCs w:val="28"/>
          <w:rtl/>
        </w:rPr>
      </w:pPr>
    </w:p>
    <w:p w:rsidR="00254FF4" w:rsidRDefault="00254FF4" w:rsidP="00591D6E">
      <w:pPr>
        <w:rPr>
          <w:rFonts w:cs="Arial"/>
          <w:b/>
          <w:bCs/>
          <w:sz w:val="28"/>
          <w:szCs w:val="28"/>
          <w:rtl/>
        </w:rPr>
      </w:pPr>
    </w:p>
    <w:p w:rsidR="00254FF4" w:rsidRDefault="00254FF4" w:rsidP="00591D6E">
      <w:pPr>
        <w:rPr>
          <w:rFonts w:cs="Arial"/>
          <w:b/>
          <w:bCs/>
          <w:sz w:val="28"/>
          <w:szCs w:val="28"/>
          <w:rtl/>
        </w:rPr>
      </w:pPr>
    </w:p>
    <w:p w:rsidR="00254FF4" w:rsidRDefault="00254FF4" w:rsidP="00591D6E">
      <w:pPr>
        <w:rPr>
          <w:rFonts w:cs="Arial"/>
          <w:b/>
          <w:bCs/>
          <w:sz w:val="28"/>
          <w:szCs w:val="28"/>
          <w:rtl/>
        </w:rPr>
      </w:pPr>
    </w:p>
    <w:p w:rsidR="00254FF4" w:rsidRDefault="00254FF4" w:rsidP="00591D6E">
      <w:pPr>
        <w:rPr>
          <w:rFonts w:cs="Arial"/>
          <w:b/>
          <w:bCs/>
          <w:sz w:val="28"/>
          <w:szCs w:val="28"/>
          <w:rtl/>
        </w:rPr>
      </w:pPr>
    </w:p>
    <w:p w:rsidR="000D4E41" w:rsidRDefault="000D4E41" w:rsidP="00591D6E">
      <w:pPr>
        <w:rPr>
          <w:rFonts w:cs="Arial"/>
          <w:b/>
          <w:bCs/>
          <w:sz w:val="28"/>
          <w:szCs w:val="28"/>
          <w:rtl/>
        </w:rPr>
      </w:pPr>
    </w:p>
    <w:p w:rsidR="000D4E41" w:rsidRDefault="000D4E41" w:rsidP="00591D6E">
      <w:pPr>
        <w:rPr>
          <w:rFonts w:cs="Arial"/>
          <w:b/>
          <w:bCs/>
          <w:sz w:val="28"/>
          <w:szCs w:val="28"/>
          <w:rtl/>
        </w:rPr>
      </w:pPr>
    </w:p>
    <w:p w:rsidR="000D4E41" w:rsidRDefault="000D4E41" w:rsidP="00591D6E">
      <w:pPr>
        <w:rPr>
          <w:rFonts w:cs="Arial"/>
          <w:b/>
          <w:bCs/>
          <w:sz w:val="28"/>
          <w:szCs w:val="28"/>
          <w:rtl/>
        </w:rPr>
      </w:pPr>
    </w:p>
    <w:p w:rsidR="000D4E41" w:rsidRDefault="000D4E41" w:rsidP="00591D6E">
      <w:pPr>
        <w:rPr>
          <w:rFonts w:cs="Arial"/>
          <w:b/>
          <w:bCs/>
          <w:sz w:val="28"/>
          <w:szCs w:val="28"/>
          <w:rtl/>
        </w:rPr>
      </w:pPr>
    </w:p>
    <w:p w:rsidR="000D4E41" w:rsidRDefault="000D4E41" w:rsidP="00591D6E">
      <w:pPr>
        <w:rPr>
          <w:rFonts w:cs="Arial"/>
          <w:b/>
          <w:bCs/>
          <w:sz w:val="28"/>
          <w:szCs w:val="28"/>
          <w:rtl/>
        </w:rPr>
      </w:pPr>
    </w:p>
    <w:p w:rsidR="000D4E41" w:rsidRDefault="000D4E41" w:rsidP="00591D6E">
      <w:pPr>
        <w:rPr>
          <w:rFonts w:cs="Arial"/>
          <w:b/>
          <w:bCs/>
          <w:sz w:val="28"/>
          <w:szCs w:val="28"/>
          <w:rtl/>
        </w:rPr>
      </w:pPr>
    </w:p>
    <w:p w:rsidR="000D4E41" w:rsidRDefault="000D4E41" w:rsidP="00591D6E">
      <w:pPr>
        <w:rPr>
          <w:rFonts w:cs="Arial"/>
          <w:b/>
          <w:bCs/>
          <w:sz w:val="28"/>
          <w:szCs w:val="28"/>
          <w:rtl/>
        </w:rPr>
      </w:pPr>
    </w:p>
    <w:p w:rsidR="00591D6E" w:rsidRPr="00591D6E" w:rsidRDefault="00591D6E" w:rsidP="00591D6E">
      <w:pPr>
        <w:rPr>
          <w:b/>
          <w:bCs/>
          <w:sz w:val="28"/>
          <w:szCs w:val="28"/>
        </w:rPr>
      </w:pPr>
      <w:r w:rsidRPr="00591D6E">
        <w:rPr>
          <w:rFonts w:cs="Arial" w:hint="cs"/>
          <w:b/>
          <w:bCs/>
          <w:sz w:val="28"/>
          <w:szCs w:val="28"/>
          <w:rtl/>
        </w:rPr>
        <w:t>תכניות להכרת</w:t>
      </w:r>
      <w:r w:rsidRPr="00591D6E">
        <w:rPr>
          <w:rFonts w:cs="Arial"/>
          <w:b/>
          <w:bCs/>
          <w:sz w:val="28"/>
          <w:szCs w:val="28"/>
          <w:rtl/>
        </w:rPr>
        <w:t xml:space="preserve"> </w:t>
      </w:r>
      <w:r w:rsidRPr="00591D6E">
        <w:rPr>
          <w:rFonts w:cs="Arial" w:hint="cs"/>
          <w:b/>
          <w:bCs/>
          <w:sz w:val="28"/>
          <w:szCs w:val="28"/>
          <w:rtl/>
        </w:rPr>
        <w:t>הארץ</w:t>
      </w:r>
      <w:r w:rsidRPr="00591D6E">
        <w:rPr>
          <w:rFonts w:cs="Arial"/>
          <w:b/>
          <w:bCs/>
          <w:sz w:val="28"/>
          <w:szCs w:val="28"/>
          <w:rtl/>
        </w:rPr>
        <w:t xml:space="preserve"> </w:t>
      </w:r>
      <w:r w:rsidRPr="00591D6E">
        <w:rPr>
          <w:rFonts w:cs="Arial" w:hint="cs"/>
          <w:b/>
          <w:bCs/>
          <w:sz w:val="28"/>
          <w:szCs w:val="28"/>
          <w:rtl/>
        </w:rPr>
        <w:t>ואהבת</w:t>
      </w:r>
      <w:r w:rsidRPr="00591D6E">
        <w:rPr>
          <w:rFonts w:cs="Arial"/>
          <w:b/>
          <w:bCs/>
          <w:sz w:val="28"/>
          <w:szCs w:val="28"/>
          <w:rtl/>
        </w:rPr>
        <w:t xml:space="preserve"> </w:t>
      </w:r>
      <w:r w:rsidRPr="00591D6E">
        <w:rPr>
          <w:rFonts w:cs="Arial" w:hint="cs"/>
          <w:b/>
          <w:bCs/>
          <w:sz w:val="28"/>
          <w:szCs w:val="28"/>
          <w:rtl/>
        </w:rPr>
        <w:t>מולדת</w:t>
      </w:r>
    </w:p>
    <w:p w:rsidR="003C522B" w:rsidRPr="00254FF4" w:rsidRDefault="003C522B" w:rsidP="00851788">
      <w:pPr>
        <w:pStyle w:val="a3"/>
        <w:numPr>
          <w:ilvl w:val="0"/>
          <w:numId w:val="9"/>
        </w:numPr>
        <w:spacing w:line="360" w:lineRule="auto"/>
        <w:rPr>
          <w:sz w:val="24"/>
          <w:szCs w:val="24"/>
        </w:rPr>
      </w:pPr>
      <w:r w:rsidRPr="00254FF4">
        <w:rPr>
          <w:rFonts w:cs="Arial" w:hint="cs"/>
          <w:sz w:val="24"/>
          <w:szCs w:val="24"/>
          <w:rtl/>
        </w:rPr>
        <w:t>דרך ארץ בדרכי הארץ-  התכנית החינוכית של של"ח</w:t>
      </w:r>
    </w:p>
    <w:p w:rsidR="00591D6E" w:rsidRPr="00254FF4" w:rsidRDefault="002F78B7" w:rsidP="00851788">
      <w:pPr>
        <w:pStyle w:val="a3"/>
        <w:numPr>
          <w:ilvl w:val="0"/>
          <w:numId w:val="9"/>
        </w:numPr>
        <w:spacing w:line="360" w:lineRule="auto"/>
        <w:rPr>
          <w:sz w:val="24"/>
          <w:szCs w:val="24"/>
        </w:rPr>
      </w:pPr>
      <w:r w:rsidRPr="00254FF4">
        <w:rPr>
          <w:rFonts w:cs="Arial" w:hint="cs"/>
          <w:sz w:val="24"/>
          <w:szCs w:val="24"/>
          <w:rtl/>
        </w:rPr>
        <w:t>מטיול שנתי למסע משמעותי</w:t>
      </w:r>
    </w:p>
    <w:p w:rsidR="00B65710" w:rsidRPr="00254FF4" w:rsidRDefault="00B65710" w:rsidP="00851788">
      <w:pPr>
        <w:pStyle w:val="a3"/>
        <w:numPr>
          <w:ilvl w:val="0"/>
          <w:numId w:val="9"/>
        </w:numPr>
        <w:spacing w:line="360" w:lineRule="auto"/>
        <w:rPr>
          <w:sz w:val="24"/>
          <w:szCs w:val="24"/>
        </w:rPr>
      </w:pPr>
      <w:r w:rsidRPr="00254FF4">
        <w:rPr>
          <w:rFonts w:hint="cs"/>
          <w:sz w:val="24"/>
          <w:szCs w:val="24"/>
          <w:rtl/>
        </w:rPr>
        <w:t>של"ח בשביל ישראל</w:t>
      </w:r>
    </w:p>
    <w:p w:rsidR="00B65710" w:rsidRPr="00254FF4" w:rsidRDefault="003C522B" w:rsidP="00851788">
      <w:pPr>
        <w:pStyle w:val="a3"/>
        <w:numPr>
          <w:ilvl w:val="0"/>
          <w:numId w:val="9"/>
        </w:numPr>
        <w:spacing w:line="360" w:lineRule="auto"/>
        <w:rPr>
          <w:sz w:val="24"/>
          <w:szCs w:val="24"/>
        </w:rPr>
      </w:pPr>
      <w:r w:rsidRPr="00254FF4">
        <w:rPr>
          <w:rFonts w:hint="cs"/>
          <w:sz w:val="24"/>
          <w:szCs w:val="24"/>
          <w:rtl/>
        </w:rPr>
        <w:t>של"ח בשבילי המורשת</w:t>
      </w:r>
    </w:p>
    <w:p w:rsidR="00591D6E" w:rsidRPr="00254FF4" w:rsidRDefault="00591D6E" w:rsidP="00851788">
      <w:pPr>
        <w:pStyle w:val="a3"/>
        <w:numPr>
          <w:ilvl w:val="0"/>
          <w:numId w:val="9"/>
        </w:numPr>
        <w:spacing w:line="360" w:lineRule="auto"/>
        <w:rPr>
          <w:sz w:val="24"/>
          <w:szCs w:val="24"/>
        </w:rPr>
      </w:pPr>
      <w:r w:rsidRPr="00254FF4">
        <w:rPr>
          <w:rFonts w:cs="Arial" w:hint="cs"/>
          <w:sz w:val="24"/>
          <w:szCs w:val="24"/>
          <w:rtl/>
        </w:rPr>
        <w:t>תכנית</w:t>
      </w:r>
      <w:r w:rsidRPr="00254FF4">
        <w:rPr>
          <w:rFonts w:cs="Arial"/>
          <w:sz w:val="24"/>
          <w:szCs w:val="24"/>
          <w:rtl/>
        </w:rPr>
        <w:t xml:space="preserve"> </w:t>
      </w:r>
      <w:r w:rsidRPr="00254FF4">
        <w:rPr>
          <w:rFonts w:cs="Arial" w:hint="cs"/>
          <w:sz w:val="24"/>
          <w:szCs w:val="24"/>
          <w:rtl/>
        </w:rPr>
        <w:t>הליבה</w:t>
      </w:r>
      <w:r w:rsidRPr="00254FF4">
        <w:rPr>
          <w:rFonts w:cs="Arial"/>
          <w:sz w:val="24"/>
          <w:szCs w:val="24"/>
          <w:rtl/>
        </w:rPr>
        <w:t xml:space="preserve"> </w:t>
      </w:r>
      <w:r w:rsidRPr="00254FF4">
        <w:rPr>
          <w:rFonts w:cs="Arial" w:hint="cs"/>
          <w:sz w:val="24"/>
          <w:szCs w:val="24"/>
          <w:rtl/>
        </w:rPr>
        <w:t>של</w:t>
      </w:r>
      <w:r w:rsidRPr="00254FF4">
        <w:rPr>
          <w:rFonts w:cs="Arial"/>
          <w:sz w:val="24"/>
          <w:szCs w:val="24"/>
          <w:rtl/>
        </w:rPr>
        <w:t xml:space="preserve"> </w:t>
      </w:r>
      <w:r w:rsidRPr="00254FF4">
        <w:rPr>
          <w:rFonts w:cs="Arial" w:hint="cs"/>
          <w:sz w:val="24"/>
          <w:szCs w:val="24"/>
          <w:rtl/>
        </w:rPr>
        <w:t>הטיולים</w:t>
      </w:r>
      <w:r w:rsidRPr="00254FF4">
        <w:rPr>
          <w:rFonts w:cs="Arial"/>
          <w:sz w:val="24"/>
          <w:szCs w:val="24"/>
          <w:rtl/>
        </w:rPr>
        <w:t xml:space="preserve"> </w:t>
      </w:r>
      <w:r w:rsidRPr="00254FF4">
        <w:rPr>
          <w:rFonts w:cs="Arial" w:hint="cs"/>
          <w:sz w:val="24"/>
          <w:szCs w:val="24"/>
          <w:rtl/>
        </w:rPr>
        <w:t>א</w:t>
      </w:r>
      <w:r w:rsidRPr="00254FF4">
        <w:rPr>
          <w:rFonts w:cs="Arial"/>
          <w:sz w:val="24"/>
          <w:szCs w:val="24"/>
          <w:rtl/>
        </w:rPr>
        <w:t xml:space="preserve">' – </w:t>
      </w:r>
      <w:r w:rsidRPr="00254FF4">
        <w:rPr>
          <w:rFonts w:cs="Arial" w:hint="cs"/>
          <w:sz w:val="24"/>
          <w:szCs w:val="24"/>
          <w:rtl/>
        </w:rPr>
        <w:t>י</w:t>
      </w:r>
      <w:r w:rsidRPr="00254FF4">
        <w:rPr>
          <w:rFonts w:cs="Arial"/>
          <w:sz w:val="24"/>
          <w:szCs w:val="24"/>
          <w:rtl/>
        </w:rPr>
        <w:t>"</w:t>
      </w:r>
      <w:r w:rsidRPr="00254FF4">
        <w:rPr>
          <w:rFonts w:cs="Arial" w:hint="cs"/>
          <w:sz w:val="24"/>
          <w:szCs w:val="24"/>
          <w:rtl/>
        </w:rPr>
        <w:t>ב</w:t>
      </w:r>
    </w:p>
    <w:p w:rsidR="00591D6E" w:rsidRPr="00254FF4" w:rsidRDefault="00591D6E" w:rsidP="00851788">
      <w:pPr>
        <w:pStyle w:val="a3"/>
        <w:numPr>
          <w:ilvl w:val="0"/>
          <w:numId w:val="9"/>
        </w:numPr>
        <w:spacing w:line="360" w:lineRule="auto"/>
        <w:rPr>
          <w:sz w:val="24"/>
          <w:szCs w:val="24"/>
        </w:rPr>
      </w:pPr>
      <w:r w:rsidRPr="00254FF4">
        <w:rPr>
          <w:rFonts w:cs="Arial" w:hint="cs"/>
          <w:sz w:val="24"/>
          <w:szCs w:val="24"/>
          <w:rtl/>
        </w:rPr>
        <w:t>נעלה</w:t>
      </w:r>
      <w:r w:rsidRPr="00254FF4">
        <w:rPr>
          <w:rFonts w:cs="Arial"/>
          <w:sz w:val="24"/>
          <w:szCs w:val="24"/>
          <w:rtl/>
        </w:rPr>
        <w:t xml:space="preserve"> </w:t>
      </w:r>
      <w:r w:rsidRPr="00254FF4">
        <w:rPr>
          <w:rFonts w:cs="Arial" w:hint="cs"/>
          <w:sz w:val="24"/>
          <w:szCs w:val="24"/>
          <w:rtl/>
        </w:rPr>
        <w:t>לירושלים</w:t>
      </w:r>
    </w:p>
    <w:p w:rsidR="00D93A68" w:rsidRPr="00254FF4" w:rsidRDefault="00D93A68" w:rsidP="00851788">
      <w:pPr>
        <w:pStyle w:val="a3"/>
        <w:numPr>
          <w:ilvl w:val="0"/>
          <w:numId w:val="9"/>
        </w:numPr>
        <w:spacing w:line="360" w:lineRule="auto"/>
        <w:rPr>
          <w:sz w:val="24"/>
          <w:szCs w:val="24"/>
        </w:rPr>
      </w:pPr>
      <w:r w:rsidRPr="00254FF4">
        <w:rPr>
          <w:rFonts w:hint="cs"/>
          <w:sz w:val="24"/>
          <w:szCs w:val="24"/>
          <w:rtl/>
        </w:rPr>
        <w:t>צעדת הל"ה</w:t>
      </w:r>
    </w:p>
    <w:p w:rsidR="00D93A68" w:rsidRPr="00254FF4" w:rsidRDefault="00D93A68" w:rsidP="00851788">
      <w:pPr>
        <w:pStyle w:val="a3"/>
        <w:numPr>
          <w:ilvl w:val="0"/>
          <w:numId w:val="9"/>
        </w:numPr>
        <w:spacing w:line="360" w:lineRule="auto"/>
        <w:rPr>
          <w:rFonts w:cs="Arial"/>
          <w:sz w:val="24"/>
          <w:szCs w:val="24"/>
        </w:rPr>
      </w:pPr>
      <w:r w:rsidRPr="00254FF4">
        <w:rPr>
          <w:rFonts w:cs="Arial" w:hint="cs"/>
          <w:sz w:val="24"/>
          <w:szCs w:val="24"/>
          <w:rtl/>
        </w:rPr>
        <w:t>מירוץ תל חי- יא באדר</w:t>
      </w:r>
    </w:p>
    <w:p w:rsidR="00D2638D" w:rsidRPr="00254FF4" w:rsidRDefault="00D2638D" w:rsidP="00851788">
      <w:pPr>
        <w:pStyle w:val="a3"/>
        <w:numPr>
          <w:ilvl w:val="0"/>
          <w:numId w:val="9"/>
        </w:numPr>
        <w:spacing w:line="360" w:lineRule="auto"/>
        <w:rPr>
          <w:sz w:val="24"/>
          <w:szCs w:val="24"/>
        </w:rPr>
      </w:pPr>
      <w:r w:rsidRPr="00254FF4">
        <w:rPr>
          <w:rFonts w:hint="cs"/>
          <w:sz w:val="24"/>
          <w:szCs w:val="24"/>
          <w:rtl/>
        </w:rPr>
        <w:t>השביל המחבר</w:t>
      </w:r>
    </w:p>
    <w:p w:rsidR="003C522B" w:rsidRPr="00254FF4" w:rsidRDefault="00591D6E" w:rsidP="00851788">
      <w:pPr>
        <w:pStyle w:val="a3"/>
        <w:numPr>
          <w:ilvl w:val="0"/>
          <w:numId w:val="9"/>
        </w:numPr>
        <w:spacing w:line="360" w:lineRule="auto"/>
        <w:rPr>
          <w:sz w:val="24"/>
          <w:szCs w:val="24"/>
        </w:rPr>
      </w:pPr>
      <w:r w:rsidRPr="00254FF4">
        <w:rPr>
          <w:rFonts w:cs="Arial" w:hint="cs"/>
          <w:sz w:val="24"/>
          <w:szCs w:val="24"/>
          <w:rtl/>
        </w:rPr>
        <w:t>הכנה</w:t>
      </w:r>
      <w:r w:rsidRPr="00254FF4">
        <w:rPr>
          <w:rFonts w:cs="Arial"/>
          <w:sz w:val="24"/>
          <w:szCs w:val="24"/>
          <w:rtl/>
        </w:rPr>
        <w:t xml:space="preserve"> </w:t>
      </w:r>
      <w:r w:rsidRPr="00254FF4">
        <w:rPr>
          <w:rFonts w:cs="Arial" w:hint="cs"/>
          <w:sz w:val="24"/>
          <w:szCs w:val="24"/>
          <w:rtl/>
        </w:rPr>
        <w:t>לשירות</w:t>
      </w:r>
      <w:r w:rsidRPr="00254FF4">
        <w:rPr>
          <w:rFonts w:cs="Arial"/>
          <w:sz w:val="24"/>
          <w:szCs w:val="24"/>
          <w:rtl/>
        </w:rPr>
        <w:t xml:space="preserve"> </w:t>
      </w:r>
      <w:r w:rsidRPr="00254FF4">
        <w:rPr>
          <w:rFonts w:cs="Arial" w:hint="cs"/>
          <w:sz w:val="24"/>
          <w:szCs w:val="24"/>
          <w:rtl/>
        </w:rPr>
        <w:t>צבאי</w:t>
      </w:r>
      <w:r w:rsidRPr="00254FF4">
        <w:rPr>
          <w:rFonts w:cs="Arial"/>
          <w:sz w:val="24"/>
          <w:szCs w:val="24"/>
          <w:rtl/>
        </w:rPr>
        <w:t xml:space="preserve"> </w:t>
      </w:r>
      <w:r w:rsidRPr="00254FF4">
        <w:rPr>
          <w:rFonts w:cs="Arial" w:hint="cs"/>
          <w:sz w:val="24"/>
          <w:szCs w:val="24"/>
          <w:rtl/>
        </w:rPr>
        <w:t>ולאומי</w:t>
      </w:r>
      <w:r w:rsidRPr="00254FF4">
        <w:rPr>
          <w:rFonts w:cs="Arial"/>
          <w:sz w:val="24"/>
          <w:szCs w:val="24"/>
          <w:rtl/>
        </w:rPr>
        <w:t xml:space="preserve"> </w:t>
      </w:r>
      <w:r w:rsidRPr="00254FF4">
        <w:rPr>
          <w:rFonts w:cs="Arial" w:hint="cs"/>
          <w:sz w:val="24"/>
          <w:szCs w:val="24"/>
          <w:rtl/>
        </w:rPr>
        <w:t>משמעותי</w:t>
      </w:r>
    </w:p>
    <w:p w:rsidR="003C522B" w:rsidRPr="00254FF4" w:rsidRDefault="003C522B" w:rsidP="003C522B">
      <w:pPr>
        <w:pStyle w:val="a3"/>
        <w:spacing w:line="360" w:lineRule="auto"/>
        <w:rPr>
          <w:sz w:val="24"/>
          <w:szCs w:val="24"/>
          <w:highlight w:val="cyan"/>
          <w:rtl/>
        </w:rPr>
      </w:pPr>
      <w:r w:rsidRPr="00254FF4">
        <w:rPr>
          <w:rFonts w:hint="cs"/>
          <w:sz w:val="24"/>
          <w:szCs w:val="24"/>
          <w:rtl/>
        </w:rPr>
        <w:t>מנהיגות עצמה- הכנה לשירות משמעותי</w:t>
      </w:r>
    </w:p>
    <w:p w:rsidR="00D93A68" w:rsidRPr="00D2638D" w:rsidRDefault="00D93A68" w:rsidP="003C522B">
      <w:pPr>
        <w:pStyle w:val="a3"/>
        <w:spacing w:line="360" w:lineRule="auto"/>
        <w:rPr>
          <w:color w:val="FF0000"/>
          <w:sz w:val="24"/>
          <w:szCs w:val="24"/>
          <w:rtl/>
        </w:rPr>
      </w:pPr>
    </w:p>
    <w:p w:rsidR="00FA4457" w:rsidRPr="00891785" w:rsidRDefault="00FA4457" w:rsidP="00851788">
      <w:pPr>
        <w:pStyle w:val="a3"/>
        <w:numPr>
          <w:ilvl w:val="0"/>
          <w:numId w:val="6"/>
        </w:numPr>
        <w:spacing w:before="120" w:after="120" w:line="360" w:lineRule="auto"/>
        <w:jc w:val="both"/>
        <w:rPr>
          <w:b/>
          <w:bCs/>
          <w:sz w:val="24"/>
          <w:szCs w:val="24"/>
          <w:rtl/>
        </w:rPr>
      </w:pPr>
      <w:r w:rsidRPr="00891785">
        <w:rPr>
          <w:rFonts w:hint="cs"/>
          <w:b/>
          <w:bCs/>
          <w:sz w:val="24"/>
          <w:szCs w:val="24"/>
          <w:rtl/>
        </w:rPr>
        <w:t>הכרת הארץ ואהבת מולדת</w:t>
      </w:r>
    </w:p>
    <w:p w:rsidR="00FA4457" w:rsidRDefault="00FA4457" w:rsidP="00880EE8">
      <w:pPr>
        <w:spacing w:before="120" w:after="120" w:line="360" w:lineRule="auto"/>
        <w:jc w:val="both"/>
        <w:rPr>
          <w:rtl/>
        </w:rPr>
      </w:pPr>
      <w:r>
        <w:rPr>
          <w:rtl/>
        </w:rPr>
        <w:t>כדי לחזק בקרב בני הנוער את אהבת המולדת ואת תחושת</w:t>
      </w:r>
      <w:r>
        <w:rPr>
          <w:rFonts w:hint="cs"/>
          <w:rtl/>
        </w:rPr>
        <w:t xml:space="preserve"> </w:t>
      </w:r>
      <w:r>
        <w:rPr>
          <w:rtl/>
        </w:rPr>
        <w:t>ההשתייכות אליה וכדי להעמיק את ההיכרות עם אתריה</w:t>
      </w:r>
      <w:r>
        <w:rPr>
          <w:rFonts w:hint="cs"/>
          <w:rtl/>
        </w:rPr>
        <w:t xml:space="preserve"> </w:t>
      </w:r>
      <w:r>
        <w:rPr>
          <w:rtl/>
        </w:rPr>
        <w:t>ונופיה, יוזם המינהל ומארגן סיורים וטיולים חווייתיים</w:t>
      </w:r>
      <w:r>
        <w:rPr>
          <w:rFonts w:hint="cs"/>
          <w:rtl/>
        </w:rPr>
        <w:t xml:space="preserve"> </w:t>
      </w:r>
      <w:r>
        <w:rPr>
          <w:rtl/>
        </w:rPr>
        <w:t>ברחבי הארץ, ומקדם מחויבות לשמירה על הסביבה ועל ערכי הטבע.</w:t>
      </w:r>
    </w:p>
    <w:p w:rsidR="00FA4457" w:rsidRDefault="00FA4457" w:rsidP="00880EE8">
      <w:pPr>
        <w:spacing w:before="120" w:after="120" w:line="360" w:lineRule="auto"/>
        <w:jc w:val="both"/>
        <w:rPr>
          <w:rtl/>
        </w:rPr>
      </w:pPr>
      <w:r>
        <w:rPr>
          <w:rtl/>
        </w:rPr>
        <w:t>באמצעות מתודות מגוונות הופך הטיול ל"סיור פעיל", המחזק את הזיקה לארץ תוך הדגשת הקשר ההדוק בין</w:t>
      </w:r>
      <w:r>
        <w:rPr>
          <w:rFonts w:hint="cs"/>
          <w:rtl/>
        </w:rPr>
        <w:t xml:space="preserve"> נ</w:t>
      </w:r>
      <w:r>
        <w:rPr>
          <w:rtl/>
        </w:rPr>
        <w:t>ופי הארץ ואתריה לבין תולדות העם ומורשתו.</w:t>
      </w:r>
    </w:p>
    <w:p w:rsidR="003C522B" w:rsidRPr="003C522B" w:rsidRDefault="003C522B" w:rsidP="00880EE8">
      <w:pPr>
        <w:spacing w:before="120" w:after="120" w:line="360" w:lineRule="auto"/>
        <w:jc w:val="both"/>
        <w:rPr>
          <w:rtl/>
        </w:rPr>
      </w:pPr>
      <w:r w:rsidRPr="00254FF4">
        <w:rPr>
          <w:rtl/>
        </w:rPr>
        <w:t>אגף של"ח וידיעת הארץ בא לחזק בקרב בני הנוער את תחושת השייכות לארץ ולמדינה ומעודד ליצירת מצבים חוויתיים בתחום יחסי היחיד לזולת ולחברה</w:t>
      </w:r>
      <w:r w:rsidRPr="00254FF4">
        <w:t>.</w:t>
      </w:r>
    </w:p>
    <w:p w:rsidR="003C522B" w:rsidRDefault="003C522B" w:rsidP="00880EE8">
      <w:pPr>
        <w:spacing w:before="120" w:after="120" w:line="360" w:lineRule="auto"/>
        <w:jc w:val="both"/>
        <w:rPr>
          <w:rtl/>
        </w:rPr>
      </w:pPr>
    </w:p>
    <w:p w:rsidR="000D4E41" w:rsidRDefault="000D4E41" w:rsidP="00880EE8">
      <w:pPr>
        <w:spacing w:before="120" w:after="120" w:line="240" w:lineRule="auto"/>
        <w:jc w:val="both"/>
        <w:rPr>
          <w:b/>
          <w:bCs/>
          <w:rtl/>
        </w:rPr>
      </w:pPr>
    </w:p>
    <w:p w:rsidR="000D4E41" w:rsidRDefault="000D4E41" w:rsidP="00880EE8">
      <w:pPr>
        <w:spacing w:before="120" w:after="120" w:line="240" w:lineRule="auto"/>
        <w:jc w:val="both"/>
        <w:rPr>
          <w:b/>
          <w:bCs/>
          <w:rtl/>
        </w:rPr>
      </w:pPr>
    </w:p>
    <w:p w:rsidR="000D4E41" w:rsidRDefault="000D4E41" w:rsidP="00880EE8">
      <w:pPr>
        <w:spacing w:before="120" w:after="120" w:line="240" w:lineRule="auto"/>
        <w:jc w:val="both"/>
        <w:rPr>
          <w:b/>
          <w:bCs/>
          <w:rtl/>
        </w:rPr>
      </w:pPr>
    </w:p>
    <w:p w:rsidR="000D4E41" w:rsidRDefault="000D4E41" w:rsidP="00880EE8">
      <w:pPr>
        <w:spacing w:before="120" w:after="120" w:line="240" w:lineRule="auto"/>
        <w:jc w:val="both"/>
        <w:rPr>
          <w:b/>
          <w:bCs/>
          <w:rtl/>
        </w:rPr>
      </w:pPr>
    </w:p>
    <w:p w:rsidR="000D4E41" w:rsidRDefault="000D4E41" w:rsidP="00880EE8">
      <w:pPr>
        <w:spacing w:before="120" w:after="120" w:line="240" w:lineRule="auto"/>
        <w:jc w:val="both"/>
        <w:rPr>
          <w:b/>
          <w:bCs/>
          <w:rtl/>
        </w:rPr>
      </w:pPr>
    </w:p>
    <w:p w:rsidR="000D4E41" w:rsidRDefault="000D4E41" w:rsidP="00880EE8">
      <w:pPr>
        <w:spacing w:before="120" w:after="120" w:line="240" w:lineRule="auto"/>
        <w:jc w:val="both"/>
        <w:rPr>
          <w:b/>
          <w:bCs/>
          <w:rtl/>
        </w:rPr>
      </w:pPr>
    </w:p>
    <w:p w:rsidR="000D4E41" w:rsidRDefault="000D4E41" w:rsidP="00880EE8">
      <w:pPr>
        <w:spacing w:before="120" w:after="120" w:line="240" w:lineRule="auto"/>
        <w:jc w:val="both"/>
        <w:rPr>
          <w:b/>
          <w:bCs/>
          <w:rtl/>
        </w:rPr>
      </w:pPr>
    </w:p>
    <w:p w:rsidR="000D4E41" w:rsidRDefault="000D4E41" w:rsidP="00880EE8">
      <w:pPr>
        <w:spacing w:before="120" w:after="120" w:line="240" w:lineRule="auto"/>
        <w:jc w:val="both"/>
        <w:rPr>
          <w:b/>
          <w:bCs/>
          <w:rtl/>
        </w:rPr>
      </w:pPr>
    </w:p>
    <w:p w:rsidR="000D4E41" w:rsidRDefault="000D4E41" w:rsidP="00880EE8">
      <w:pPr>
        <w:spacing w:before="120" w:after="120" w:line="240" w:lineRule="auto"/>
        <w:jc w:val="both"/>
        <w:rPr>
          <w:b/>
          <w:bCs/>
          <w:rtl/>
        </w:rPr>
      </w:pPr>
    </w:p>
    <w:p w:rsidR="000D4E41" w:rsidRDefault="000D4E41" w:rsidP="00880EE8">
      <w:pPr>
        <w:spacing w:before="120" w:after="120" w:line="240" w:lineRule="auto"/>
        <w:jc w:val="both"/>
        <w:rPr>
          <w:b/>
          <w:bCs/>
          <w:rtl/>
        </w:rPr>
      </w:pPr>
    </w:p>
    <w:p w:rsidR="000D4E41" w:rsidRDefault="000D4E41" w:rsidP="00880EE8">
      <w:pPr>
        <w:spacing w:before="120" w:after="120" w:line="240" w:lineRule="auto"/>
        <w:jc w:val="both"/>
        <w:rPr>
          <w:b/>
          <w:bCs/>
          <w:rtl/>
        </w:rPr>
      </w:pPr>
    </w:p>
    <w:p w:rsidR="00FA4457" w:rsidRDefault="00FA4457" w:rsidP="00880EE8">
      <w:pPr>
        <w:spacing w:before="120" w:after="120" w:line="240" w:lineRule="auto"/>
        <w:jc w:val="both"/>
        <w:rPr>
          <w:b/>
          <w:bCs/>
          <w:rtl/>
        </w:rPr>
      </w:pPr>
      <w:r w:rsidRPr="00A35A8F">
        <w:rPr>
          <w:rFonts w:hint="cs"/>
          <w:b/>
          <w:bCs/>
          <w:rtl/>
        </w:rPr>
        <w:t>מבחר חוברות ותכניות</w:t>
      </w:r>
    </w:p>
    <w:p w:rsidR="00891785" w:rsidRDefault="00891785" w:rsidP="00880EE8">
      <w:pPr>
        <w:spacing w:before="120" w:after="120" w:line="240" w:lineRule="auto"/>
        <w:jc w:val="both"/>
        <w:rPr>
          <w:b/>
          <w:bCs/>
          <w:rtl/>
        </w:rPr>
      </w:pPr>
    </w:p>
    <w:p w:rsidR="00891785" w:rsidRPr="00546E19" w:rsidRDefault="00891785" w:rsidP="00880EE8">
      <w:pPr>
        <w:spacing w:before="120" w:after="120" w:line="240" w:lineRule="auto"/>
        <w:jc w:val="both"/>
        <w:rPr>
          <w:b/>
          <w:bCs/>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3"/>
        <w:gridCol w:w="6629"/>
      </w:tblGrid>
      <w:tr w:rsidR="00546E19" w:rsidRPr="00546E19" w:rsidTr="00546E19">
        <w:tc>
          <w:tcPr>
            <w:tcW w:w="1893" w:type="dxa"/>
          </w:tcPr>
          <w:p w:rsidR="00546E19" w:rsidRPr="00546E19" w:rsidRDefault="00546E19" w:rsidP="00546E19">
            <w:pPr>
              <w:spacing w:after="0" w:line="240" w:lineRule="auto"/>
              <w:rPr>
                <w:rFonts w:asciiTheme="minorBidi" w:eastAsia="Times New Roman" w:hAnsiTheme="minorBidi"/>
                <w:lang w:eastAsia="he-IL"/>
              </w:rPr>
            </w:pPr>
            <w:r>
              <w:rPr>
                <w:noProof/>
              </w:rPr>
              <w:drawing>
                <wp:inline distT="0" distB="0" distL="0" distR="0" wp14:anchorId="49F42E2F" wp14:editId="379C9EA9">
                  <wp:extent cx="1200150" cy="1647825"/>
                  <wp:effectExtent l="0" t="0" r="0" b="9525"/>
                  <wp:docPr id="320" name="תמונה 320" descr="http://cms.education.gov.il/NR/rdonlyres/DB13F758-679E-4778-88A7-77978C879635/187081/derechere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ms.education.gov.il/NR/rdonlyres/DB13F758-679E-4778-88A7-77978C879635/187081/derecherez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647825"/>
                          </a:xfrm>
                          <a:prstGeom prst="rect">
                            <a:avLst/>
                          </a:prstGeom>
                          <a:noFill/>
                          <a:ln>
                            <a:noFill/>
                          </a:ln>
                        </pic:spPr>
                      </pic:pic>
                    </a:graphicData>
                  </a:graphic>
                </wp:inline>
              </w:drawing>
            </w:r>
          </w:p>
        </w:tc>
        <w:tc>
          <w:tcPr>
            <w:tcW w:w="6629" w:type="dxa"/>
          </w:tcPr>
          <w:p w:rsidR="00546E19" w:rsidRPr="00546E19" w:rsidRDefault="001A25FA" w:rsidP="00546E19">
            <w:pPr>
              <w:keepNext/>
              <w:spacing w:after="0" w:line="240" w:lineRule="auto"/>
              <w:outlineLvl w:val="6"/>
              <w:rPr>
                <w:rFonts w:asciiTheme="minorBidi" w:eastAsia="Times New Roman" w:hAnsiTheme="minorBidi"/>
                <w:b/>
                <w:bCs/>
                <w:rtl/>
                <w:lang w:eastAsia="he-IL"/>
              </w:rPr>
            </w:pPr>
            <w:hyperlink r:id="rId15" w:tgtFrame="_self" w:history="1">
              <w:r w:rsidR="00546E19" w:rsidRPr="00546E19">
                <w:rPr>
                  <w:rStyle w:val="Hyperlink"/>
                  <w:b/>
                  <w:bCs/>
                  <w:rtl/>
                </w:rPr>
                <w:t>דרך ארץ בדרכי הארץ - הרציונאלים</w:t>
              </w:r>
            </w:hyperlink>
          </w:p>
          <w:p w:rsidR="00546E19" w:rsidRDefault="00546E19" w:rsidP="00546E19">
            <w:pPr>
              <w:keepNext/>
              <w:spacing w:after="0" w:line="240" w:lineRule="auto"/>
              <w:outlineLvl w:val="6"/>
              <w:rPr>
                <w:rFonts w:asciiTheme="minorBidi" w:eastAsia="Times New Roman" w:hAnsiTheme="minorBidi"/>
                <w:rtl/>
                <w:lang w:eastAsia="he-IL"/>
              </w:rPr>
            </w:pPr>
          </w:p>
          <w:p w:rsidR="00546E19" w:rsidRPr="00546E19" w:rsidRDefault="00546E19" w:rsidP="0061131E">
            <w:pPr>
              <w:keepNext/>
              <w:spacing w:after="0"/>
              <w:jc w:val="both"/>
              <w:outlineLvl w:val="6"/>
              <w:rPr>
                <w:rFonts w:asciiTheme="minorBidi" w:eastAsia="Times New Roman" w:hAnsiTheme="minorBidi"/>
                <w:rtl/>
                <w:lang w:eastAsia="he-IL"/>
              </w:rPr>
            </w:pPr>
            <w:r>
              <w:rPr>
                <w:rtl/>
              </w:rPr>
              <w:t xml:space="preserve">בחוברת </w:t>
            </w:r>
            <w:r w:rsidR="0061131E">
              <w:rPr>
                <w:rFonts w:hint="cs"/>
                <w:rtl/>
              </w:rPr>
              <w:t>אפשר</w:t>
            </w:r>
            <w:r>
              <w:rPr>
                <w:rtl/>
              </w:rPr>
              <w:t xml:space="preserve"> למצוא את הרציונלים של סדנאות </w:t>
            </w:r>
            <w:r w:rsidR="0061131E">
              <w:rPr>
                <w:rFonts w:hint="cs"/>
                <w:rtl/>
              </w:rPr>
              <w:t xml:space="preserve">של"ח </w:t>
            </w:r>
            <w:r>
              <w:rPr>
                <w:rtl/>
              </w:rPr>
              <w:t>בחלוקה לשלוש קבוצות: סדנאות</w:t>
            </w:r>
            <w:r>
              <w:t xml:space="preserve"> </w:t>
            </w:r>
            <w:r>
              <w:rPr>
                <w:rtl/>
              </w:rPr>
              <w:t>החתך הנלמדות בשנה הראשונה, סדנאות המפגש הנלמדות בשנה השנייה וסדנאות נוספות</w:t>
            </w:r>
            <w:r>
              <w:t xml:space="preserve"> </w:t>
            </w:r>
            <w:r>
              <w:rPr>
                <w:rtl/>
              </w:rPr>
              <w:t>הנלמדות בבתי ספר המקיימים תכנית לימודי של"ח וידיעת הארץ מורחבת. התוכנית משמשת</w:t>
            </w:r>
            <w:r>
              <w:t xml:space="preserve"> </w:t>
            </w:r>
            <w:r>
              <w:rPr>
                <w:rtl/>
              </w:rPr>
              <w:t>ככלי לחינוך ערכי להכרת הארץ, אהבת המולדת ועידוד הנכונות למלא חובות חברתיות</w:t>
            </w:r>
            <w:r>
              <w:t xml:space="preserve"> </w:t>
            </w:r>
            <w:r>
              <w:rPr>
                <w:rtl/>
              </w:rPr>
              <w:t xml:space="preserve">ולאומיות התוכנית </w:t>
            </w:r>
            <w:r w:rsidR="0061131E">
              <w:rPr>
                <w:rFonts w:hint="cs"/>
                <w:rtl/>
              </w:rPr>
              <w:t xml:space="preserve">הינה </w:t>
            </w:r>
            <w:r>
              <w:rPr>
                <w:rtl/>
              </w:rPr>
              <w:t>כלי העבודה</w:t>
            </w:r>
            <w:r>
              <w:t xml:space="preserve"> </w:t>
            </w:r>
            <w:r>
              <w:rPr>
                <w:rtl/>
              </w:rPr>
              <w:t xml:space="preserve">המרכזי </w:t>
            </w:r>
            <w:r w:rsidR="0061131E">
              <w:rPr>
                <w:rFonts w:hint="cs"/>
                <w:rtl/>
              </w:rPr>
              <w:t>של</w:t>
            </w:r>
            <w:r>
              <w:rPr>
                <w:rtl/>
              </w:rPr>
              <w:t xml:space="preserve"> צוות השל"ח</w:t>
            </w:r>
            <w:r w:rsidR="0061131E">
              <w:rPr>
                <w:rFonts w:hint="cs"/>
                <w:rtl/>
              </w:rPr>
              <w:t>,</w:t>
            </w:r>
            <w:r>
              <w:rPr>
                <w:rtl/>
              </w:rPr>
              <w:t xml:space="preserve"> מורים ומש"צים כאחד</w:t>
            </w:r>
            <w:r>
              <w:t>.</w:t>
            </w:r>
          </w:p>
        </w:tc>
      </w:tr>
      <w:tr w:rsidR="00021F7A" w:rsidRPr="00546E19" w:rsidTr="00546E19">
        <w:tc>
          <w:tcPr>
            <w:tcW w:w="1893" w:type="dxa"/>
          </w:tcPr>
          <w:p w:rsidR="00021F7A" w:rsidRDefault="00021F7A" w:rsidP="00546E19">
            <w:pPr>
              <w:spacing w:after="0" w:line="240" w:lineRule="auto"/>
              <w:rPr>
                <w:noProof/>
              </w:rPr>
            </w:pPr>
            <w:r>
              <w:rPr>
                <w:noProof/>
              </w:rPr>
              <w:drawing>
                <wp:inline distT="0" distB="0" distL="0" distR="0" wp14:anchorId="0E7F8E37" wp14:editId="4E7F9F22">
                  <wp:extent cx="1143000" cy="1647825"/>
                  <wp:effectExtent l="0" t="0" r="0" b="9525"/>
                  <wp:docPr id="330" name="תמונה 330" descr="http://cms.education.gov.il/NR/rdonlyres/771EAAED-9972-4D5E-B09F-431F58C807A4/83278/der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ms.education.gov.il/NR/rdonlyres/771EAAED-9972-4D5E-B09F-431F58C807A4/83278/derec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629" w:type="dxa"/>
          </w:tcPr>
          <w:p w:rsidR="00021F7A" w:rsidRDefault="001A25FA" w:rsidP="00546E19">
            <w:pPr>
              <w:keepNext/>
              <w:spacing w:after="0" w:line="240" w:lineRule="auto"/>
              <w:outlineLvl w:val="6"/>
              <w:rPr>
                <w:b/>
                <w:bCs/>
                <w:rtl/>
              </w:rPr>
            </w:pPr>
            <w:hyperlink r:id="rId17" w:tgtFrame="_self" w:history="1">
              <w:r w:rsidR="00021F7A" w:rsidRPr="00021F7A">
                <w:rPr>
                  <w:rStyle w:val="Hyperlink"/>
                  <w:b/>
                  <w:bCs/>
                  <w:rtl/>
                </w:rPr>
                <w:t>דרך ארץ בדרכי הארץ</w:t>
              </w:r>
            </w:hyperlink>
          </w:p>
          <w:p w:rsidR="00021F7A" w:rsidRDefault="00021F7A" w:rsidP="00546E19">
            <w:pPr>
              <w:keepNext/>
              <w:spacing w:after="0" w:line="240" w:lineRule="auto"/>
              <w:outlineLvl w:val="6"/>
              <w:rPr>
                <w:b/>
                <w:bCs/>
                <w:rtl/>
              </w:rPr>
            </w:pPr>
          </w:p>
          <w:p w:rsidR="00021F7A" w:rsidRPr="00021F7A" w:rsidRDefault="00021F7A" w:rsidP="00021F7A">
            <w:pPr>
              <w:widowControl w:val="0"/>
              <w:tabs>
                <w:tab w:val="left" w:pos="144"/>
              </w:tabs>
              <w:autoSpaceDE w:val="0"/>
              <w:autoSpaceDN w:val="0"/>
              <w:adjustRightInd w:val="0"/>
              <w:spacing w:after="0"/>
              <w:jc w:val="both"/>
              <w:rPr>
                <w:rFonts w:ascii="Arial" w:eastAsia="Times New Roman" w:hAnsi="Arial" w:cs="Arial"/>
                <w:rtl/>
              </w:rPr>
            </w:pPr>
            <w:r w:rsidRPr="00021F7A">
              <w:rPr>
                <w:rFonts w:ascii="Arial" w:eastAsia="Times New Roman" w:hAnsi="Arial" w:cs="Arial"/>
                <w:rtl/>
              </w:rPr>
              <w:t>ת</w:t>
            </w:r>
            <w:r w:rsidRPr="00021F7A">
              <w:rPr>
                <w:rFonts w:ascii="Arial" w:eastAsia="Times New Roman" w:hAnsi="Arial" w:cs="Arial" w:hint="cs"/>
                <w:rtl/>
              </w:rPr>
              <w:t>כ</w:t>
            </w:r>
            <w:r w:rsidRPr="00021F7A">
              <w:rPr>
                <w:rFonts w:ascii="Arial" w:eastAsia="Times New Roman" w:hAnsi="Arial" w:cs="Arial"/>
                <w:rtl/>
              </w:rPr>
              <w:t>נית חינוכית-ערכית להכרת הארץ ואהבת המולדת, המיועדת לכלל התלמידים בבית הספר העל-יסודי, ומופעלת לפחות בשתי שכבות גיל רצופות.</w:t>
            </w:r>
          </w:p>
          <w:p w:rsidR="00021F7A" w:rsidRPr="00021F7A" w:rsidRDefault="00021F7A" w:rsidP="00021F7A">
            <w:pPr>
              <w:widowControl w:val="0"/>
              <w:tabs>
                <w:tab w:val="left" w:pos="144"/>
              </w:tabs>
              <w:autoSpaceDE w:val="0"/>
              <w:autoSpaceDN w:val="0"/>
              <w:adjustRightInd w:val="0"/>
              <w:spacing w:after="0"/>
              <w:jc w:val="both"/>
              <w:rPr>
                <w:rFonts w:ascii="Arial" w:eastAsia="Times New Roman" w:hAnsi="Arial" w:cs="Arial"/>
                <w:rtl/>
              </w:rPr>
            </w:pPr>
            <w:r w:rsidRPr="00021F7A">
              <w:rPr>
                <w:rFonts w:ascii="Arial" w:eastAsia="Times New Roman" w:hAnsi="Arial" w:cs="Arial"/>
                <w:rtl/>
              </w:rPr>
              <w:t>התכנית ממוקדת בפעילות חווייתית בשדה - תוך שילוב שדה-כיתה, והיא מובילה את התלמיד להיכרות שיטתית של הארץ, ומופעלת על פי עקרונות החינוך הבלתי פורמלי, למימוש מטרותיה - שהן בתחום החברתי-ערכי.</w:t>
            </w:r>
          </w:p>
          <w:p w:rsidR="00021F7A" w:rsidRPr="00021F7A" w:rsidRDefault="00021F7A" w:rsidP="00021F7A">
            <w:pPr>
              <w:widowControl w:val="0"/>
              <w:tabs>
                <w:tab w:val="left" w:pos="144"/>
              </w:tabs>
              <w:autoSpaceDE w:val="0"/>
              <w:autoSpaceDN w:val="0"/>
              <w:adjustRightInd w:val="0"/>
              <w:spacing w:after="0" w:line="240" w:lineRule="auto"/>
              <w:jc w:val="both"/>
              <w:rPr>
                <w:b/>
                <w:bCs/>
              </w:rPr>
            </w:pPr>
          </w:p>
        </w:tc>
      </w:tr>
      <w:tr w:rsidR="00546E19" w:rsidRPr="00546E19" w:rsidTr="00546E19">
        <w:tc>
          <w:tcPr>
            <w:tcW w:w="1893" w:type="dxa"/>
          </w:tcPr>
          <w:p w:rsidR="00546E19" w:rsidRPr="00546E19" w:rsidRDefault="0061131E" w:rsidP="00546E19">
            <w:pPr>
              <w:spacing w:after="0" w:line="240" w:lineRule="auto"/>
              <w:rPr>
                <w:rFonts w:asciiTheme="minorBidi" w:eastAsia="Times New Roman" w:hAnsiTheme="minorBidi"/>
                <w:lang w:eastAsia="he-IL"/>
              </w:rPr>
            </w:pPr>
            <w:r>
              <w:rPr>
                <w:noProof/>
              </w:rPr>
              <w:drawing>
                <wp:inline distT="0" distB="0" distL="0" distR="0" wp14:anchorId="1108BC50" wp14:editId="172CFE31">
                  <wp:extent cx="1143000" cy="1647825"/>
                  <wp:effectExtent l="0" t="0" r="0" b="9525"/>
                  <wp:docPr id="321" name="תמונה 321" descr="http://cms.education.gov.il/NR/rdonlyres/8597BC58-4AF3-4039-BFCD-651C319AA1A8/140382/syur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ms.education.gov.il/NR/rdonlyres/8597BC58-4AF3-4039-BFCD-651C319AA1A8/140382/syurim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629" w:type="dxa"/>
          </w:tcPr>
          <w:p w:rsidR="00546E19" w:rsidRDefault="001A25FA" w:rsidP="0061131E">
            <w:pPr>
              <w:keepNext/>
              <w:spacing w:after="0" w:line="240" w:lineRule="auto"/>
              <w:outlineLvl w:val="6"/>
              <w:rPr>
                <w:rFonts w:asciiTheme="minorBidi" w:eastAsia="Times New Roman" w:hAnsiTheme="minorBidi"/>
                <w:b/>
                <w:bCs/>
                <w:rtl/>
                <w:lang w:eastAsia="he-IL"/>
              </w:rPr>
            </w:pPr>
            <w:hyperlink r:id="rId19" w:tgtFrame="_self" w:history="1">
              <w:r w:rsidR="0061131E" w:rsidRPr="0061131E">
                <w:rPr>
                  <w:rStyle w:val="Hyperlink"/>
                  <w:b/>
                  <w:bCs/>
                  <w:rtl/>
                </w:rPr>
                <w:t>קובץ סיורים - יום שדה משימתי (יש"מ</w:t>
              </w:r>
              <w:r w:rsidR="0061131E" w:rsidRPr="0061131E">
                <w:rPr>
                  <w:rStyle w:val="Hyperlink"/>
                  <w:rFonts w:hint="cs"/>
                  <w:b/>
                  <w:bCs/>
                  <w:rtl/>
                </w:rPr>
                <w:t>)</w:t>
              </w:r>
            </w:hyperlink>
          </w:p>
          <w:p w:rsidR="0061131E" w:rsidRDefault="0061131E" w:rsidP="0061131E">
            <w:pPr>
              <w:keepNext/>
              <w:spacing w:after="0" w:line="240" w:lineRule="auto"/>
              <w:outlineLvl w:val="6"/>
              <w:rPr>
                <w:rFonts w:asciiTheme="minorBidi" w:eastAsia="Times New Roman" w:hAnsiTheme="minorBidi"/>
                <w:b/>
                <w:bCs/>
                <w:rtl/>
                <w:lang w:eastAsia="he-IL"/>
              </w:rPr>
            </w:pPr>
          </w:p>
          <w:p w:rsidR="0061131E" w:rsidRPr="00546E19" w:rsidRDefault="003F78EE" w:rsidP="003F78EE">
            <w:pPr>
              <w:keepNext/>
              <w:spacing w:after="0"/>
              <w:jc w:val="both"/>
              <w:outlineLvl w:val="6"/>
              <w:rPr>
                <w:rFonts w:asciiTheme="minorBidi" w:eastAsia="Times New Roman" w:hAnsiTheme="minorBidi"/>
                <w:b/>
                <w:bCs/>
                <w:rtl/>
                <w:lang w:eastAsia="he-IL"/>
              </w:rPr>
            </w:pPr>
            <w:r>
              <w:rPr>
                <w:rFonts w:ascii="NarkisimClassicLight" w:cs="NarkisimClassicLight" w:hint="cs"/>
                <w:sz w:val="21"/>
                <w:szCs w:val="21"/>
                <w:rtl/>
              </w:rPr>
              <w:t>בחוברת מקבץ</w:t>
            </w:r>
            <w:r>
              <w:rPr>
                <w:rFonts w:ascii="NarkisimClassicLight" w:cs="NarkisimClassicLight"/>
                <w:sz w:val="21"/>
                <w:szCs w:val="21"/>
              </w:rPr>
              <w:t xml:space="preserve"> </w:t>
            </w:r>
            <w:r>
              <w:rPr>
                <w:rFonts w:ascii="NarkisimClassicLight" w:cs="NarkisimClassicLight" w:hint="cs"/>
                <w:sz w:val="21"/>
                <w:szCs w:val="21"/>
                <w:rtl/>
              </w:rPr>
              <w:t>סיורי</w:t>
            </w:r>
            <w:r>
              <w:rPr>
                <w:rFonts w:ascii="NarkisimClassicLight" w:cs="NarkisimClassicLight"/>
                <w:sz w:val="21"/>
                <w:szCs w:val="21"/>
              </w:rPr>
              <w:t xml:space="preserve"> </w:t>
            </w:r>
            <w:r>
              <w:rPr>
                <w:rFonts w:ascii="NarkisimClassicLight" w:cs="NarkisimClassicLight" w:hint="cs"/>
                <w:sz w:val="21"/>
                <w:szCs w:val="21"/>
                <w:rtl/>
              </w:rPr>
              <w:t>יש</w:t>
            </w:r>
            <w:r>
              <w:rPr>
                <w:rFonts w:ascii="NarkisimClassicLight" w:cs="NarkisimClassicLight"/>
                <w:sz w:val="21"/>
                <w:szCs w:val="21"/>
              </w:rPr>
              <w:t>"</w:t>
            </w:r>
            <w:r>
              <w:rPr>
                <w:rFonts w:ascii="NarkisimClassicLight" w:cs="NarkisimClassicLight" w:hint="cs"/>
                <w:sz w:val="21"/>
                <w:szCs w:val="21"/>
                <w:rtl/>
              </w:rPr>
              <w:t>מ,</w:t>
            </w:r>
            <w:r>
              <w:rPr>
                <w:rFonts w:ascii="NarkisimClassicLight" w:cs="NarkisimClassicLight"/>
                <w:sz w:val="21"/>
                <w:szCs w:val="21"/>
              </w:rPr>
              <w:t xml:space="preserve"> </w:t>
            </w:r>
            <w:r>
              <w:rPr>
                <w:rFonts w:ascii="NarkisimClassicLight" w:cs="NarkisimClassicLight" w:hint="cs"/>
                <w:sz w:val="21"/>
                <w:szCs w:val="21"/>
                <w:rtl/>
              </w:rPr>
              <w:t>המהווים את</w:t>
            </w:r>
            <w:r>
              <w:rPr>
                <w:rtl/>
              </w:rPr>
              <w:t xml:space="preserve"> מסגרת הפעילות המשמעותית ביותר בעבודת מורה של"ח וידיעת הארץ, הן מבחינת הזמן</w:t>
            </w:r>
            <w:r>
              <w:t xml:space="preserve"> </w:t>
            </w:r>
            <w:r>
              <w:rPr>
                <w:rtl/>
              </w:rPr>
              <w:t>המוקצה לסיור והן מבחינת המסגרת והפוטנציאל החינוכי הטמון בו. הפעילות מחוץ לכיתה</w:t>
            </w:r>
            <w:r>
              <w:t xml:space="preserve"> </w:t>
            </w:r>
            <w:r>
              <w:rPr>
                <w:rtl/>
              </w:rPr>
              <w:t>מזמנת כר נרחב ללמידה חווייתית ולפעילות חברתית ערכית, כמו גם מפגש בלתי אמצעי עם</w:t>
            </w:r>
            <w:r>
              <w:t xml:space="preserve"> </w:t>
            </w:r>
            <w:r>
              <w:rPr>
                <w:rtl/>
              </w:rPr>
              <w:t>התופעות במקום התרחשותן</w:t>
            </w:r>
            <w:r>
              <w:t>.</w:t>
            </w:r>
          </w:p>
        </w:tc>
      </w:tr>
      <w:tr w:rsidR="00546E19" w:rsidRPr="00546E19" w:rsidTr="00546E19">
        <w:tc>
          <w:tcPr>
            <w:tcW w:w="1893" w:type="dxa"/>
          </w:tcPr>
          <w:p w:rsidR="00546E19" w:rsidRPr="00546E19" w:rsidRDefault="003F78EE" w:rsidP="00546E19">
            <w:pPr>
              <w:spacing w:after="0" w:line="240" w:lineRule="auto"/>
              <w:rPr>
                <w:rFonts w:asciiTheme="minorBidi" w:eastAsia="Times New Roman" w:hAnsiTheme="minorBidi"/>
                <w:lang w:eastAsia="he-IL"/>
              </w:rPr>
            </w:pPr>
            <w:r>
              <w:rPr>
                <w:noProof/>
              </w:rPr>
              <w:drawing>
                <wp:inline distT="0" distB="0" distL="0" distR="0" wp14:anchorId="342048F6" wp14:editId="559BD0D2">
                  <wp:extent cx="1143000" cy="1647825"/>
                  <wp:effectExtent l="0" t="0" r="0" b="9525"/>
                  <wp:docPr id="322" name="תמונה 322" descr="http://cms.education.gov.il/NR/rdonlyres/5C0B8D67-323D-4F35-A892-F9008182229C/100505/libas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s.education.gov.il/NR/rdonlyres/5C0B8D67-323D-4F35-A892-F9008182229C/100505/libashe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629" w:type="dxa"/>
          </w:tcPr>
          <w:p w:rsidR="00546E19" w:rsidRDefault="001A25FA" w:rsidP="00546E19">
            <w:pPr>
              <w:spacing w:after="0" w:line="240" w:lineRule="auto"/>
              <w:rPr>
                <w:rFonts w:asciiTheme="minorBidi" w:eastAsia="Times New Roman" w:hAnsiTheme="minorBidi"/>
                <w:b/>
                <w:bCs/>
                <w:color w:val="0000FF"/>
                <w:u w:val="single"/>
                <w:rtl/>
                <w:lang w:eastAsia="he-IL"/>
              </w:rPr>
            </w:pPr>
            <w:hyperlink r:id="rId21" w:tgtFrame="_self" w:history="1">
              <w:r w:rsidR="003F78EE" w:rsidRPr="003F78EE">
                <w:rPr>
                  <w:b/>
                  <w:bCs/>
                  <w:color w:val="0000FF"/>
                  <w:u w:val="single"/>
                  <w:rtl/>
                </w:rPr>
                <w:t>תוכנית הליבה להכרת הארץ ואהבת המולדת</w:t>
              </w:r>
            </w:hyperlink>
          </w:p>
          <w:p w:rsidR="003F78EE" w:rsidRDefault="003F78EE" w:rsidP="00546E19">
            <w:pPr>
              <w:spacing w:after="0" w:line="240" w:lineRule="auto"/>
              <w:rPr>
                <w:rFonts w:asciiTheme="minorBidi" w:eastAsia="Times New Roman" w:hAnsiTheme="minorBidi"/>
                <w:b/>
                <w:bCs/>
                <w:color w:val="0000FF"/>
                <w:u w:val="single"/>
                <w:rtl/>
                <w:lang w:eastAsia="he-IL"/>
              </w:rPr>
            </w:pPr>
          </w:p>
          <w:p w:rsidR="003F78EE" w:rsidRPr="003F78EE" w:rsidRDefault="003F78EE" w:rsidP="00A74582">
            <w:pPr>
              <w:spacing w:after="0"/>
              <w:jc w:val="both"/>
              <w:rPr>
                <w:rFonts w:asciiTheme="minorBidi" w:eastAsia="Times New Roman" w:hAnsiTheme="minorBidi"/>
                <w:rtl/>
                <w:lang w:eastAsia="he-IL"/>
              </w:rPr>
            </w:pPr>
            <w:r>
              <w:rPr>
                <w:rFonts w:asciiTheme="minorBidi" w:eastAsia="Times New Roman" w:hAnsiTheme="minorBidi" w:cs="Arial" w:hint="cs"/>
                <w:rtl/>
                <w:lang w:eastAsia="he-IL"/>
              </w:rPr>
              <w:t xml:space="preserve">התכנית </w:t>
            </w:r>
            <w:r w:rsidRPr="003F78EE">
              <w:rPr>
                <w:rFonts w:asciiTheme="minorBidi" w:eastAsia="Times New Roman" w:hAnsiTheme="minorBidi" w:cs="Arial" w:hint="cs"/>
                <w:rtl/>
                <w:lang w:eastAsia="he-IL"/>
              </w:rPr>
              <w:t>מאגדת</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באמצעות</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מערך</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סיורים</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ופעילויות</w:t>
            </w:r>
            <w:r w:rsidR="00A74582">
              <w:rPr>
                <w:rFonts w:asciiTheme="minorBidi" w:eastAsia="Times New Roman" w:hAnsiTheme="minorBidi" w:hint="cs"/>
                <w:rtl/>
                <w:lang w:eastAsia="he-IL"/>
              </w:rPr>
              <w:t xml:space="preserve"> </w:t>
            </w:r>
            <w:r w:rsidRPr="003F78EE">
              <w:rPr>
                <w:rFonts w:asciiTheme="minorBidi" w:eastAsia="Times New Roman" w:hAnsiTheme="minorBidi" w:cs="Arial" w:hint="cs"/>
                <w:rtl/>
                <w:lang w:eastAsia="he-IL"/>
              </w:rPr>
              <w:t>את</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מכלול</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העשייה</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החינוכית</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בבית</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הספר</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ומחוצה</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לו</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להכרת</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הארץ</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ואהבתה</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הסיורים</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להכרת</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הארץ</w:t>
            </w:r>
            <w:r w:rsidR="00A74582">
              <w:rPr>
                <w:rFonts w:asciiTheme="minorBidi" w:eastAsia="Times New Roman" w:hAnsiTheme="minorBidi" w:hint="cs"/>
                <w:rtl/>
                <w:lang w:eastAsia="he-IL"/>
              </w:rPr>
              <w:t xml:space="preserve"> </w:t>
            </w:r>
            <w:r w:rsidR="00A74582">
              <w:rPr>
                <w:rFonts w:asciiTheme="minorBidi" w:eastAsia="Times New Roman" w:hAnsiTheme="minorBidi" w:cs="Arial" w:hint="cs"/>
                <w:rtl/>
                <w:lang w:eastAsia="he-IL"/>
              </w:rPr>
              <w:t>מזמנים</w:t>
            </w:r>
            <w:r w:rsidRPr="003F78EE">
              <w:rPr>
                <w:rFonts w:asciiTheme="minorBidi" w:eastAsia="Times New Roman" w:hAnsiTheme="minorBidi" w:cs="Arial"/>
                <w:rtl/>
                <w:lang w:eastAsia="he-IL"/>
              </w:rPr>
              <w:t xml:space="preserve"> </w:t>
            </w:r>
            <w:r w:rsidR="00A74582">
              <w:rPr>
                <w:rFonts w:asciiTheme="minorBidi" w:eastAsia="Times New Roman" w:hAnsiTheme="minorBidi" w:cs="Arial" w:hint="cs"/>
                <w:rtl/>
                <w:lang w:eastAsia="he-IL"/>
              </w:rPr>
              <w:t xml:space="preserve">לתלמידים </w:t>
            </w:r>
            <w:r w:rsidRPr="003F78EE">
              <w:rPr>
                <w:rFonts w:asciiTheme="minorBidi" w:eastAsia="Times New Roman" w:hAnsiTheme="minorBidi" w:cs="Arial" w:hint="cs"/>
                <w:rtl/>
                <w:lang w:eastAsia="he-IL"/>
              </w:rPr>
              <w:t>מגוון</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חוויות</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רגשיות</w:t>
            </w:r>
            <w:r w:rsidRPr="003F78EE">
              <w:rPr>
                <w:rFonts w:asciiTheme="minorBidi" w:eastAsia="Times New Roman" w:hAnsiTheme="minorBidi" w:cs="Arial" w:hint="eastAsia"/>
                <w:rtl/>
                <w:lang w:eastAsia="he-IL"/>
              </w:rPr>
              <w:t>–</w:t>
            </w:r>
            <w:r w:rsidRPr="003F78EE">
              <w:rPr>
                <w:rFonts w:asciiTheme="minorBidi" w:eastAsia="Times New Roman" w:hAnsiTheme="minorBidi" w:cs="Arial" w:hint="cs"/>
                <w:rtl/>
                <w:lang w:eastAsia="he-IL"/>
              </w:rPr>
              <w:t>לימודיות</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וחוויות</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מאתגרות</w:t>
            </w:r>
            <w:r w:rsidRPr="003F78EE">
              <w:rPr>
                <w:rFonts w:asciiTheme="minorBidi" w:eastAsia="Times New Roman" w:hAnsiTheme="minorBidi" w:cs="Arial"/>
                <w:rtl/>
                <w:lang w:eastAsia="he-IL"/>
              </w:rPr>
              <w:t xml:space="preserve"> </w:t>
            </w:r>
            <w:r w:rsidR="00A74582">
              <w:rPr>
                <w:rFonts w:asciiTheme="minorBidi" w:eastAsia="Times New Roman" w:hAnsiTheme="minorBidi" w:cs="Arial" w:hint="cs"/>
                <w:rtl/>
                <w:lang w:eastAsia="he-IL"/>
              </w:rPr>
              <w:t>ותורמות</w:t>
            </w:r>
            <w:r w:rsidR="00A74582">
              <w:rPr>
                <w:rFonts w:asciiTheme="minorBidi" w:eastAsia="Times New Roman" w:hAnsiTheme="minorBidi" w:hint="cs"/>
                <w:rtl/>
                <w:lang w:eastAsia="he-IL"/>
              </w:rPr>
              <w:t xml:space="preserve"> </w:t>
            </w:r>
            <w:r w:rsidRPr="003F78EE">
              <w:rPr>
                <w:rFonts w:asciiTheme="minorBidi" w:eastAsia="Times New Roman" w:hAnsiTheme="minorBidi" w:cs="Arial" w:hint="cs"/>
                <w:rtl/>
                <w:lang w:eastAsia="he-IL"/>
              </w:rPr>
              <w:t>להעצמה</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אישית</w:t>
            </w:r>
            <w:r w:rsidRPr="003F78EE">
              <w:rPr>
                <w:rFonts w:asciiTheme="minorBidi" w:eastAsia="Times New Roman" w:hAnsiTheme="minorBidi" w:cs="Arial"/>
                <w:rtl/>
                <w:lang w:eastAsia="he-IL"/>
              </w:rPr>
              <w:t xml:space="preserve"> </w:t>
            </w:r>
            <w:r w:rsidR="00A74582">
              <w:rPr>
                <w:rFonts w:asciiTheme="minorBidi" w:eastAsia="Times New Roman" w:hAnsiTheme="minorBidi" w:cs="Arial" w:hint="cs"/>
                <w:rtl/>
                <w:lang w:eastAsia="he-IL"/>
              </w:rPr>
              <w:t>ולהעשרה</w:t>
            </w:r>
            <w:r w:rsidRPr="003F78EE">
              <w:rPr>
                <w:rFonts w:asciiTheme="minorBidi" w:eastAsia="Times New Roman" w:hAnsiTheme="minorBidi" w:cs="Arial"/>
                <w:rtl/>
                <w:lang w:eastAsia="he-IL"/>
              </w:rPr>
              <w:t>.</w:t>
            </w:r>
          </w:p>
          <w:p w:rsidR="003F78EE" w:rsidRPr="00546E19" w:rsidRDefault="003F78EE" w:rsidP="00A74582">
            <w:pPr>
              <w:autoSpaceDE w:val="0"/>
              <w:autoSpaceDN w:val="0"/>
              <w:adjustRightInd w:val="0"/>
              <w:spacing w:after="0"/>
              <w:jc w:val="both"/>
              <w:rPr>
                <w:rFonts w:asciiTheme="minorBidi" w:eastAsia="Times New Roman" w:hAnsiTheme="minorBidi"/>
                <w:b/>
                <w:bCs/>
                <w:color w:val="0000FF"/>
                <w:u w:val="single"/>
                <w:lang w:eastAsia="he-IL"/>
              </w:rPr>
            </w:pPr>
            <w:r w:rsidRPr="003F78EE">
              <w:rPr>
                <w:rFonts w:asciiTheme="minorBidi" w:eastAsia="Times New Roman" w:hAnsiTheme="minorBidi" w:cs="Arial" w:hint="cs"/>
                <w:rtl/>
                <w:lang w:eastAsia="he-IL"/>
              </w:rPr>
              <w:t>הסיורים</w:t>
            </w:r>
            <w:r w:rsidRPr="003F78EE">
              <w:rPr>
                <w:rFonts w:asciiTheme="minorBidi" w:eastAsia="Times New Roman" w:hAnsiTheme="minorBidi" w:cs="Arial"/>
                <w:rtl/>
                <w:lang w:eastAsia="he-IL"/>
              </w:rPr>
              <w:t xml:space="preserve"> </w:t>
            </w:r>
            <w:r w:rsidR="00A74582">
              <w:rPr>
                <w:rFonts w:asciiTheme="minorBidi" w:eastAsia="Times New Roman" w:hAnsiTheme="minorBidi" w:cs="Arial" w:hint="cs"/>
                <w:rtl/>
                <w:lang w:eastAsia="he-IL"/>
              </w:rPr>
              <w:t>מתחילים</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בסביבתם</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הקרובה</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של</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התלמידים</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ו</w:t>
            </w:r>
            <w:r w:rsidR="00A74582">
              <w:rPr>
                <w:rFonts w:asciiTheme="minorBidi" w:eastAsia="Times New Roman" w:hAnsiTheme="minorBidi" w:cs="Arial" w:hint="cs"/>
                <w:rtl/>
                <w:lang w:eastAsia="he-IL"/>
              </w:rPr>
              <w:t xml:space="preserve">מתרחבים </w:t>
            </w:r>
            <w:r w:rsidRPr="003F78EE">
              <w:rPr>
                <w:rFonts w:asciiTheme="minorBidi" w:eastAsia="Times New Roman" w:hAnsiTheme="minorBidi" w:cs="Arial" w:hint="cs"/>
                <w:rtl/>
                <w:lang w:eastAsia="he-IL"/>
              </w:rPr>
              <w:t>לעבר</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אזורי</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הארץ</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המרוחקים</w:t>
            </w:r>
            <w:r w:rsidRPr="003F78EE">
              <w:rPr>
                <w:rFonts w:asciiTheme="minorBidi" w:eastAsia="Times New Roman" w:hAnsiTheme="minorBidi" w:cs="Arial"/>
                <w:rtl/>
                <w:lang w:eastAsia="he-IL"/>
              </w:rPr>
              <w:t xml:space="preserve"> </w:t>
            </w:r>
            <w:r w:rsidRPr="003F78EE">
              <w:rPr>
                <w:rFonts w:asciiTheme="minorBidi" w:eastAsia="Times New Roman" w:hAnsiTheme="minorBidi" w:cs="Arial" w:hint="cs"/>
                <w:rtl/>
                <w:lang w:eastAsia="he-IL"/>
              </w:rPr>
              <w:t>ממנו</w:t>
            </w:r>
            <w:r w:rsidRPr="00A74582">
              <w:rPr>
                <w:rFonts w:asciiTheme="minorBidi" w:eastAsia="Times New Roman" w:hAnsiTheme="minorBidi" w:cs="Arial"/>
                <w:rtl/>
                <w:lang w:eastAsia="he-IL"/>
              </w:rPr>
              <w:t>,</w:t>
            </w:r>
            <w:r w:rsidR="00A74582" w:rsidRPr="00A74582">
              <w:rPr>
                <w:rFonts w:asciiTheme="minorBidi" w:eastAsia="Times New Roman" w:hAnsiTheme="minorBidi" w:hint="cs"/>
                <w:rtl/>
                <w:lang w:eastAsia="he-IL"/>
              </w:rPr>
              <w:t xml:space="preserve"> וחושפים</w:t>
            </w:r>
            <w:r w:rsidR="00A74582" w:rsidRPr="00A74582">
              <w:rPr>
                <w:rFonts w:ascii="Elegant" w:cs="Elegant" w:hint="cs"/>
                <w:color w:val="1A171B"/>
                <w:rtl/>
              </w:rPr>
              <w:t xml:space="preserve"> </w:t>
            </w:r>
            <w:r w:rsidR="00A74582">
              <w:rPr>
                <w:rFonts w:ascii="Elegant" w:cs="Elegant" w:hint="cs"/>
                <w:color w:val="1A171B"/>
                <w:rtl/>
              </w:rPr>
              <w:t>בפניהם</w:t>
            </w:r>
            <w:r w:rsidR="00A74582">
              <w:rPr>
                <w:rFonts w:ascii="Elegant" w:cs="Elegant"/>
                <w:color w:val="1A171B"/>
              </w:rPr>
              <w:t xml:space="preserve"> </w:t>
            </w:r>
            <w:r w:rsidR="00A74582">
              <w:rPr>
                <w:rFonts w:ascii="Elegant" w:cs="Elegant" w:hint="cs"/>
                <w:color w:val="1A171B"/>
                <w:rtl/>
              </w:rPr>
              <w:t>בהדרגה</w:t>
            </w:r>
            <w:r w:rsidR="00A74582">
              <w:rPr>
                <w:rFonts w:ascii="Elegant" w:cs="Elegant"/>
                <w:color w:val="1A171B"/>
              </w:rPr>
              <w:t xml:space="preserve"> </w:t>
            </w:r>
            <w:r w:rsidR="00A74582">
              <w:rPr>
                <w:rFonts w:ascii="Elegant" w:cs="Elegant" w:hint="cs"/>
                <w:color w:val="1A171B"/>
                <w:rtl/>
              </w:rPr>
              <w:t>ובהתאמה</w:t>
            </w:r>
            <w:r w:rsidR="00A74582">
              <w:rPr>
                <w:rFonts w:ascii="Elegant" w:cs="Elegant"/>
                <w:color w:val="1A171B"/>
              </w:rPr>
              <w:t xml:space="preserve"> </w:t>
            </w:r>
            <w:r w:rsidR="00A74582">
              <w:rPr>
                <w:rFonts w:ascii="Elegant" w:cs="Elegant" w:hint="cs"/>
                <w:color w:val="1A171B"/>
                <w:rtl/>
              </w:rPr>
              <w:t>על</w:t>
            </w:r>
            <w:r w:rsidR="00A74582">
              <w:rPr>
                <w:rFonts w:ascii="Elegant" w:cs="Elegant"/>
                <w:color w:val="1A171B"/>
              </w:rPr>
              <w:t xml:space="preserve"> </w:t>
            </w:r>
            <w:r w:rsidR="00A74582">
              <w:rPr>
                <w:rFonts w:ascii="Elegant" w:cs="Elegant" w:hint="cs"/>
                <w:color w:val="1A171B"/>
                <w:rtl/>
              </w:rPr>
              <w:t>פי</w:t>
            </w:r>
            <w:r w:rsidR="00A74582">
              <w:rPr>
                <w:rFonts w:ascii="Elegant" w:cs="Elegant"/>
                <w:color w:val="1A171B"/>
              </w:rPr>
              <w:t xml:space="preserve"> </w:t>
            </w:r>
            <w:r w:rsidR="00A74582">
              <w:rPr>
                <w:rFonts w:ascii="Elegant" w:cs="Elegant" w:hint="cs"/>
                <w:color w:val="1A171B"/>
                <w:rtl/>
              </w:rPr>
              <w:t>שכבות</w:t>
            </w:r>
            <w:r w:rsidR="00A74582">
              <w:rPr>
                <w:rFonts w:ascii="Elegant" w:cs="Elegant"/>
                <w:color w:val="1A171B"/>
              </w:rPr>
              <w:t xml:space="preserve"> </w:t>
            </w:r>
            <w:r w:rsidR="00A74582">
              <w:rPr>
                <w:rFonts w:ascii="Elegant" w:cs="Elegant" w:hint="cs"/>
                <w:color w:val="1A171B"/>
                <w:rtl/>
              </w:rPr>
              <w:t>הגיל את</w:t>
            </w:r>
            <w:r w:rsidR="00A74582">
              <w:rPr>
                <w:rFonts w:ascii="Elegant" w:cs="Elegant"/>
                <w:color w:val="1A171B"/>
              </w:rPr>
              <w:t xml:space="preserve"> </w:t>
            </w:r>
            <w:r w:rsidR="00A74582">
              <w:rPr>
                <w:rFonts w:ascii="Elegant" w:cs="Elegant" w:hint="cs"/>
                <w:color w:val="1A171B"/>
                <w:rtl/>
              </w:rPr>
              <w:t>תבנית</w:t>
            </w:r>
            <w:r w:rsidR="00A74582">
              <w:rPr>
                <w:rFonts w:ascii="Elegant" w:cs="Elegant"/>
                <w:color w:val="1A171B"/>
              </w:rPr>
              <w:t xml:space="preserve"> </w:t>
            </w:r>
            <w:r w:rsidR="00A74582">
              <w:rPr>
                <w:rFonts w:ascii="Elegant" w:cs="Elegant" w:hint="cs"/>
                <w:color w:val="1A171B"/>
                <w:rtl/>
              </w:rPr>
              <w:t>נוף</w:t>
            </w:r>
            <w:r w:rsidR="00A74582">
              <w:rPr>
                <w:rFonts w:ascii="Elegant" w:cs="Elegant"/>
                <w:color w:val="1A171B"/>
              </w:rPr>
              <w:t xml:space="preserve"> </w:t>
            </w:r>
            <w:r w:rsidR="00A74582">
              <w:rPr>
                <w:rFonts w:ascii="Elegant" w:cs="Elegant" w:hint="cs"/>
                <w:color w:val="1A171B"/>
                <w:rtl/>
              </w:rPr>
              <w:t>העם, הארץ</w:t>
            </w:r>
            <w:r w:rsidR="00A74582">
              <w:rPr>
                <w:rFonts w:ascii="Elegant" w:cs="Elegant"/>
                <w:color w:val="1A171B"/>
              </w:rPr>
              <w:t xml:space="preserve"> </w:t>
            </w:r>
            <w:r w:rsidR="00A74582">
              <w:rPr>
                <w:rFonts w:ascii="Elegant" w:cs="Elegant" w:hint="cs"/>
                <w:color w:val="1A171B"/>
                <w:rtl/>
              </w:rPr>
              <w:t>והחברה</w:t>
            </w:r>
            <w:r w:rsidR="00A74582">
              <w:rPr>
                <w:rFonts w:ascii="Elegant" w:cs="Elegant"/>
                <w:color w:val="1A171B"/>
              </w:rPr>
              <w:t xml:space="preserve"> </w:t>
            </w:r>
            <w:r w:rsidR="00A74582">
              <w:rPr>
                <w:rFonts w:ascii="Elegant" w:cs="Elegant" w:hint="cs"/>
                <w:color w:val="1A171B"/>
                <w:rtl/>
              </w:rPr>
              <w:t>הישראלית</w:t>
            </w:r>
            <w:r w:rsidR="00A74582">
              <w:rPr>
                <w:rFonts w:ascii="Elegant" w:cs="Elegant"/>
                <w:color w:val="1A171B"/>
              </w:rPr>
              <w:t>.</w:t>
            </w:r>
          </w:p>
        </w:tc>
      </w:tr>
      <w:tr w:rsidR="00546E19" w:rsidRPr="00546E19" w:rsidTr="00862FD2">
        <w:trPr>
          <w:trHeight w:val="2686"/>
        </w:trPr>
        <w:tc>
          <w:tcPr>
            <w:tcW w:w="1893" w:type="dxa"/>
          </w:tcPr>
          <w:p w:rsidR="00546E19" w:rsidRPr="00546E19" w:rsidRDefault="00A74582" w:rsidP="00546E19">
            <w:pPr>
              <w:bidi w:val="0"/>
              <w:spacing w:after="0" w:line="240" w:lineRule="auto"/>
              <w:jc w:val="center"/>
              <w:rPr>
                <w:rFonts w:asciiTheme="minorBidi" w:eastAsia="Times New Roman" w:hAnsiTheme="minorBidi"/>
                <w:color w:val="A85D55"/>
              </w:rPr>
            </w:pPr>
            <w:r>
              <w:rPr>
                <w:noProof/>
              </w:rPr>
              <w:lastRenderedPageBreak/>
              <w:drawing>
                <wp:anchor distT="0" distB="0" distL="114300" distR="114300" simplePos="0" relativeHeight="251673600" behindDoc="0" locked="0" layoutInCell="1" allowOverlap="1" wp14:anchorId="55A6DEC1" wp14:editId="7DBC837A">
                  <wp:simplePos x="0" y="0"/>
                  <wp:positionH relativeFrom="column">
                    <wp:posOffset>-8890</wp:posOffset>
                  </wp:positionH>
                  <wp:positionV relativeFrom="paragraph">
                    <wp:posOffset>0</wp:posOffset>
                  </wp:positionV>
                  <wp:extent cx="1076325" cy="1647825"/>
                  <wp:effectExtent l="0" t="0" r="9525" b="9525"/>
                  <wp:wrapSquare wrapText="bothSides"/>
                  <wp:docPr id="324" name="תמונה 324" descr="http://cms.education.gov.il/NR/rdonlyres/A05D5FC4-093F-4A7E-B08D-981607C3098B/77554/shvilmechab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ms.education.gov.il/NR/rdonlyres/A05D5FC4-093F-4A7E-B08D-981607C3098B/77554/shvilmechaber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632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29" w:type="dxa"/>
          </w:tcPr>
          <w:p w:rsidR="00546E19" w:rsidRDefault="001A25FA" w:rsidP="00546E19">
            <w:pPr>
              <w:keepNext/>
              <w:spacing w:after="0" w:line="240" w:lineRule="auto"/>
              <w:outlineLvl w:val="6"/>
              <w:rPr>
                <w:rFonts w:asciiTheme="minorBidi" w:eastAsia="Times New Roman" w:hAnsiTheme="minorBidi"/>
                <w:b/>
                <w:bCs/>
                <w:rtl/>
                <w:lang w:eastAsia="he-IL"/>
              </w:rPr>
            </w:pPr>
            <w:hyperlink r:id="rId23" w:tgtFrame="_self" w:history="1">
              <w:r w:rsidR="00862FD2" w:rsidRPr="00862FD2">
                <w:rPr>
                  <w:rStyle w:val="Hyperlink"/>
                  <w:b/>
                  <w:bCs/>
                  <w:rtl/>
                </w:rPr>
                <w:t>ערכת השביל המחבר</w:t>
              </w:r>
            </w:hyperlink>
          </w:p>
          <w:p w:rsidR="00862FD2" w:rsidRDefault="00862FD2" w:rsidP="00546E19">
            <w:pPr>
              <w:keepNext/>
              <w:spacing w:after="0" w:line="240" w:lineRule="auto"/>
              <w:outlineLvl w:val="6"/>
              <w:rPr>
                <w:rFonts w:asciiTheme="minorBidi" w:eastAsia="Times New Roman" w:hAnsiTheme="minorBidi"/>
                <w:b/>
                <w:bCs/>
                <w:rtl/>
                <w:lang w:eastAsia="he-IL"/>
              </w:rPr>
            </w:pPr>
          </w:p>
          <w:p w:rsidR="00862FD2" w:rsidRPr="00862FD2" w:rsidRDefault="00862FD2" w:rsidP="00862FD2">
            <w:pPr>
              <w:widowControl w:val="0"/>
              <w:tabs>
                <w:tab w:val="left" w:pos="2016"/>
                <w:tab w:val="left" w:pos="6271"/>
              </w:tabs>
              <w:autoSpaceDE w:val="0"/>
              <w:autoSpaceDN w:val="0"/>
              <w:adjustRightInd w:val="0"/>
              <w:spacing w:after="0"/>
              <w:jc w:val="both"/>
              <w:rPr>
                <w:rFonts w:asciiTheme="minorBidi" w:eastAsia="Times New Roman" w:hAnsiTheme="minorBidi"/>
                <w:rtl/>
                <w:lang w:eastAsia="he-IL"/>
              </w:rPr>
            </w:pPr>
            <w:r w:rsidRPr="00862FD2">
              <w:rPr>
                <w:rFonts w:ascii="Arial" w:eastAsia="MS Mincho" w:hAnsi="Arial" w:cs="Arial"/>
                <w:rtl/>
                <w:lang w:eastAsia="ja-JP"/>
              </w:rPr>
              <w:t>תכנית ההדרכה (הסיור), ובמרכזה הצעידה בשביל</w:t>
            </w:r>
            <w:r w:rsidRPr="00862FD2">
              <w:rPr>
                <w:rFonts w:ascii="Arial" w:eastAsia="MS Mincho" w:hAnsi="Arial" w:cs="Arial"/>
                <w:lang w:eastAsia="ja-JP"/>
              </w:rPr>
              <w:t xml:space="preserve"> </w:t>
            </w:r>
            <w:r w:rsidRPr="00862FD2">
              <w:rPr>
                <w:rFonts w:ascii="Arial" w:eastAsia="MS Mincho" w:hAnsi="Arial" w:cs="Arial"/>
                <w:rtl/>
                <w:lang w:eastAsia="ja-JP"/>
              </w:rPr>
              <w:t>המחבר, חושפת את התלמידים לצמד אתרי ההנצחה</w:t>
            </w:r>
            <w:r w:rsidRPr="00862FD2">
              <w:rPr>
                <w:rFonts w:ascii="Arial" w:eastAsia="MS Mincho" w:hAnsi="Arial" w:cs="Arial"/>
                <w:lang w:eastAsia="ja-JP"/>
              </w:rPr>
              <w:t xml:space="preserve"> </w:t>
            </w:r>
            <w:r w:rsidRPr="00862FD2">
              <w:rPr>
                <w:rFonts w:ascii="Arial" w:eastAsia="MS Mincho" w:hAnsi="Arial" w:cs="Arial"/>
                <w:rtl/>
                <w:lang w:eastAsia="ja-JP"/>
              </w:rPr>
              <w:t>הלאומיים והמרכזיים של מדינת ישראל בירושלים:</w:t>
            </w:r>
            <w:r w:rsidRPr="00862FD2">
              <w:rPr>
                <w:rFonts w:ascii="Arial" w:eastAsia="MS Mincho" w:hAnsi="Arial" w:cs="Arial"/>
                <w:lang w:eastAsia="ja-JP"/>
              </w:rPr>
              <w:t xml:space="preserve"> </w:t>
            </w:r>
            <w:r w:rsidRPr="00862FD2">
              <w:rPr>
                <w:rFonts w:ascii="Arial" w:eastAsia="MS Mincho" w:hAnsi="Arial" w:cs="Arial"/>
                <w:rtl/>
                <w:lang w:eastAsia="ja-JP"/>
              </w:rPr>
              <w:t>יד-ושם והר-הרצל. אתרים אלו מייצגים בתוכנם</w:t>
            </w:r>
            <w:r w:rsidRPr="00862FD2">
              <w:rPr>
                <w:rFonts w:ascii="Arial" w:eastAsia="MS Mincho" w:hAnsi="Arial" w:cs="Arial"/>
                <w:lang w:eastAsia="ja-JP"/>
              </w:rPr>
              <w:t xml:space="preserve"> </w:t>
            </w:r>
            <w:r w:rsidRPr="00862FD2">
              <w:rPr>
                <w:rFonts w:ascii="Arial" w:eastAsia="MS Mincho" w:hAnsi="Arial" w:cs="Arial"/>
                <w:rtl/>
                <w:lang w:eastAsia="ja-JP"/>
              </w:rPr>
              <w:t>ובעיצובם שניים מהמרכיבים המרכזיים בסיפורו של</w:t>
            </w:r>
            <w:r w:rsidRPr="00862FD2">
              <w:rPr>
                <w:rFonts w:ascii="Arial" w:eastAsia="MS Mincho" w:hAnsi="Arial" w:cs="Arial"/>
                <w:lang w:eastAsia="ja-JP"/>
              </w:rPr>
              <w:t xml:space="preserve"> </w:t>
            </w:r>
            <w:r w:rsidRPr="00862FD2">
              <w:rPr>
                <w:rFonts w:ascii="Arial" w:eastAsia="MS Mincho" w:hAnsi="Arial" w:cs="Arial"/>
                <w:rtl/>
                <w:lang w:eastAsia="ja-JP"/>
              </w:rPr>
              <w:t>העם היהודי והמדינה</w:t>
            </w:r>
            <w:r>
              <w:rPr>
                <w:rFonts w:ascii="Arial" w:eastAsia="MS Mincho" w:hAnsi="Arial" w:cs="Arial" w:hint="cs"/>
                <w:rtl/>
                <w:lang w:eastAsia="ja-JP"/>
              </w:rPr>
              <w:t xml:space="preserve">, ומדגימים לתלמידים את </w:t>
            </w:r>
            <w:r w:rsidRPr="00862FD2">
              <w:rPr>
                <w:rFonts w:asciiTheme="minorBidi" w:eastAsia="Times New Roman" w:hAnsiTheme="minorBidi" w:hint="cs"/>
                <w:rtl/>
                <w:lang w:eastAsia="he-IL"/>
              </w:rPr>
              <w:t>הקשר הרעיוני וההיסטורי בין השואה לתקומה.</w:t>
            </w:r>
          </w:p>
          <w:p w:rsidR="00862FD2" w:rsidRPr="00546E19" w:rsidRDefault="00862FD2" w:rsidP="00862FD2">
            <w:pPr>
              <w:widowControl w:val="0"/>
              <w:tabs>
                <w:tab w:val="left" w:pos="2016"/>
                <w:tab w:val="left" w:pos="6271"/>
              </w:tabs>
              <w:autoSpaceDE w:val="0"/>
              <w:autoSpaceDN w:val="0"/>
              <w:adjustRightInd w:val="0"/>
              <w:spacing w:after="0" w:line="240" w:lineRule="auto"/>
              <w:jc w:val="both"/>
              <w:rPr>
                <w:rFonts w:asciiTheme="minorBidi" w:eastAsia="Times New Roman" w:hAnsiTheme="minorBidi"/>
                <w:b/>
                <w:bCs/>
                <w:rtl/>
                <w:lang w:eastAsia="he-IL"/>
              </w:rPr>
            </w:pPr>
          </w:p>
        </w:tc>
      </w:tr>
      <w:tr w:rsidR="00546E19" w:rsidRPr="00546E19" w:rsidTr="00546E19">
        <w:tc>
          <w:tcPr>
            <w:tcW w:w="1893" w:type="dxa"/>
          </w:tcPr>
          <w:p w:rsidR="00546E19" w:rsidRPr="00546E19" w:rsidRDefault="00544C82" w:rsidP="00546E19">
            <w:pPr>
              <w:bidi w:val="0"/>
              <w:spacing w:after="0" w:line="240" w:lineRule="auto"/>
              <w:jc w:val="center"/>
              <w:rPr>
                <w:rFonts w:asciiTheme="minorBidi" w:eastAsia="Times New Roman" w:hAnsiTheme="minorBidi"/>
                <w:color w:val="A85D55"/>
              </w:rPr>
            </w:pPr>
            <w:r>
              <w:rPr>
                <w:noProof/>
              </w:rPr>
              <w:drawing>
                <wp:inline distT="0" distB="0" distL="0" distR="0" wp14:anchorId="440CD8B4" wp14:editId="3BE2551F">
                  <wp:extent cx="1228725" cy="1647825"/>
                  <wp:effectExtent l="0" t="0" r="9525" b="9525"/>
                  <wp:docPr id="325" name="תמונה 325" descr="http://cms.education.gov.il/NR/rdonlyres/9896F4B5-1F65-4C31-9C50-455AB872269B/92446/miz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ms.education.gov.il/NR/rdonlyres/9896F4B5-1F65-4C31-9C50-455AB872269B/92446/mizva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28725" cy="1647825"/>
                          </a:xfrm>
                          <a:prstGeom prst="rect">
                            <a:avLst/>
                          </a:prstGeom>
                          <a:noFill/>
                          <a:ln>
                            <a:noFill/>
                          </a:ln>
                        </pic:spPr>
                      </pic:pic>
                    </a:graphicData>
                  </a:graphic>
                </wp:inline>
              </w:drawing>
            </w:r>
          </w:p>
        </w:tc>
        <w:tc>
          <w:tcPr>
            <w:tcW w:w="6629" w:type="dxa"/>
          </w:tcPr>
          <w:p w:rsidR="00546E19" w:rsidRPr="00544C82" w:rsidRDefault="001A25FA" w:rsidP="00546E19">
            <w:pPr>
              <w:keepNext/>
              <w:spacing w:after="0" w:line="240" w:lineRule="auto"/>
              <w:outlineLvl w:val="6"/>
              <w:rPr>
                <w:rFonts w:asciiTheme="minorBidi" w:eastAsia="Times New Roman" w:hAnsiTheme="minorBidi"/>
                <w:b/>
                <w:bCs/>
                <w:rtl/>
                <w:lang w:eastAsia="he-IL"/>
              </w:rPr>
            </w:pPr>
            <w:hyperlink r:id="rId25" w:history="1">
              <w:r w:rsidR="00544C82" w:rsidRPr="00544C82">
                <w:rPr>
                  <w:rStyle w:val="Hyperlink"/>
                  <w:b/>
                  <w:bCs/>
                  <w:rtl/>
                </w:rPr>
                <w:t>בשביל</w:t>
              </w:r>
              <w:r w:rsidR="00544C82" w:rsidRPr="00544C82">
                <w:rPr>
                  <w:rStyle w:val="Hyperlink"/>
                  <w:b/>
                  <w:bCs/>
                </w:rPr>
                <w:t xml:space="preserve"> </w:t>
              </w:r>
              <w:r w:rsidR="00544C82" w:rsidRPr="00544C82">
                <w:rPr>
                  <w:rStyle w:val="Hyperlink"/>
                  <w:b/>
                  <w:bCs/>
                  <w:rtl/>
                </w:rPr>
                <w:t>המצוות</w:t>
              </w:r>
            </w:hyperlink>
            <w:r w:rsidR="00544C82">
              <w:rPr>
                <w:rFonts w:asciiTheme="minorBidi" w:eastAsia="Times New Roman" w:hAnsiTheme="minorBidi"/>
                <w:b/>
                <w:bCs/>
                <w:rtl/>
                <w:lang w:eastAsia="he-IL"/>
              </w:rPr>
              <w:br/>
            </w:r>
          </w:p>
          <w:p w:rsidR="00544C82" w:rsidRPr="00544C82" w:rsidRDefault="00544C82" w:rsidP="00544C82">
            <w:pPr>
              <w:widowControl w:val="0"/>
              <w:tabs>
                <w:tab w:val="left" w:pos="432"/>
                <w:tab w:val="left" w:pos="2160"/>
              </w:tabs>
              <w:autoSpaceDE w:val="0"/>
              <w:autoSpaceDN w:val="0"/>
              <w:adjustRightInd w:val="0"/>
              <w:spacing w:after="0"/>
              <w:ind w:left="-28"/>
              <w:jc w:val="both"/>
              <w:rPr>
                <w:rFonts w:ascii="Arial" w:eastAsia="Times New Roman" w:hAnsi="Arial" w:cs="Arial"/>
                <w:rtl/>
              </w:rPr>
            </w:pPr>
            <w:r w:rsidRPr="00544C82">
              <w:rPr>
                <w:rFonts w:ascii="Arial" w:eastAsia="Times New Roman" w:hAnsi="Arial" w:cs="Arial" w:hint="cs"/>
                <w:rtl/>
              </w:rPr>
              <w:t xml:space="preserve">בחוברת </w:t>
            </w:r>
            <w:r w:rsidRPr="00544C82">
              <w:rPr>
                <w:rFonts w:ascii="Arial" w:eastAsia="Times New Roman" w:hAnsi="Arial" w:cs="Arial"/>
                <w:rtl/>
              </w:rPr>
              <w:t>מובאות הלכות הנלמדות בכ</w:t>
            </w:r>
            <w:r w:rsidRPr="00544C82">
              <w:rPr>
                <w:rFonts w:ascii="Arial" w:eastAsia="Times New Roman" w:hAnsi="Arial" w:cs="Arial" w:hint="cs"/>
                <w:rtl/>
              </w:rPr>
              <w:t>י</w:t>
            </w:r>
            <w:r w:rsidRPr="00544C82">
              <w:rPr>
                <w:rFonts w:ascii="Arial" w:eastAsia="Times New Roman" w:hAnsi="Arial" w:cs="Arial"/>
                <w:rtl/>
              </w:rPr>
              <w:t xml:space="preserve">תה "בתנאי מעבדה" </w:t>
            </w:r>
            <w:r w:rsidRPr="00544C82">
              <w:rPr>
                <w:rFonts w:ascii="Arial" w:eastAsia="Times New Roman" w:hAnsi="Arial" w:cs="Arial" w:hint="cs"/>
                <w:rtl/>
              </w:rPr>
              <w:t>ו</w:t>
            </w:r>
            <w:r w:rsidRPr="00544C82">
              <w:rPr>
                <w:rFonts w:ascii="Arial" w:eastAsia="Times New Roman" w:hAnsi="Arial" w:cs="Arial"/>
                <w:rtl/>
              </w:rPr>
              <w:t xml:space="preserve">באות </w:t>
            </w:r>
            <w:r w:rsidRPr="00544C82">
              <w:rPr>
                <w:rFonts w:ascii="Arial" w:eastAsia="Times New Roman" w:hAnsi="Arial" w:cs="Arial" w:hint="cs"/>
                <w:rtl/>
              </w:rPr>
              <w:t>ל</w:t>
            </w:r>
            <w:r w:rsidRPr="00544C82">
              <w:rPr>
                <w:rFonts w:ascii="Arial" w:eastAsia="Times New Roman" w:hAnsi="Arial" w:cs="Arial"/>
                <w:rtl/>
              </w:rPr>
              <w:t>ביטוי ע"י קיומן בעת הטיול הלכה-למעשה. יש חשיבות לחינוך התלמידים, לא רק מהצד הטכני של קיום המצווה, אלא גם להנמקה הרעיונית שלה.</w:t>
            </w:r>
          </w:p>
          <w:p w:rsidR="00544C82" w:rsidRPr="00546E19" w:rsidRDefault="00544C82" w:rsidP="00546E19">
            <w:pPr>
              <w:keepNext/>
              <w:spacing w:after="0" w:line="240" w:lineRule="auto"/>
              <w:outlineLvl w:val="6"/>
              <w:rPr>
                <w:rFonts w:asciiTheme="minorBidi" w:eastAsia="Times New Roman" w:hAnsiTheme="minorBidi"/>
                <w:rtl/>
                <w:lang w:eastAsia="he-IL"/>
              </w:rPr>
            </w:pPr>
          </w:p>
        </w:tc>
      </w:tr>
      <w:tr w:rsidR="00546E19" w:rsidRPr="00546E19" w:rsidTr="00546E19">
        <w:tc>
          <w:tcPr>
            <w:tcW w:w="1893" w:type="dxa"/>
          </w:tcPr>
          <w:p w:rsidR="00546E19" w:rsidRPr="00546E19" w:rsidRDefault="00231A8C" w:rsidP="00546E19">
            <w:pPr>
              <w:bidi w:val="0"/>
              <w:spacing w:after="0" w:line="240" w:lineRule="auto"/>
              <w:jc w:val="center"/>
              <w:rPr>
                <w:rFonts w:asciiTheme="minorBidi" w:eastAsia="Times New Roman" w:hAnsiTheme="minorBidi"/>
                <w:color w:val="A85D55"/>
              </w:rPr>
            </w:pPr>
            <w:r>
              <w:rPr>
                <w:noProof/>
              </w:rPr>
              <w:drawing>
                <wp:inline distT="0" distB="0" distL="0" distR="0" wp14:anchorId="74E85708" wp14:editId="105FC6C5">
                  <wp:extent cx="1143000" cy="1647825"/>
                  <wp:effectExtent l="0" t="0" r="0" b="9525"/>
                  <wp:docPr id="326" name="תמונה 326" descr="http://cms.education.gov.il/NR/rdonlyres/4C45289A-9A12-4C92-8B99-170CA0876D1D/96499/a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ms.education.gov.il/NR/rdonlyres/4C45289A-9A12-4C92-8B99-170CA0876D1D/96499/ava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629" w:type="dxa"/>
          </w:tcPr>
          <w:p w:rsidR="00546E19" w:rsidRDefault="001A25FA" w:rsidP="00546E19">
            <w:pPr>
              <w:keepNext/>
              <w:spacing w:after="0" w:line="240" w:lineRule="auto"/>
              <w:outlineLvl w:val="6"/>
              <w:rPr>
                <w:rFonts w:asciiTheme="minorBidi" w:eastAsia="Times New Roman" w:hAnsiTheme="minorBidi"/>
                <w:b/>
                <w:bCs/>
                <w:rtl/>
                <w:lang w:eastAsia="he-IL"/>
              </w:rPr>
            </w:pPr>
            <w:hyperlink r:id="rId27" w:tgtFrame="_self" w:history="1">
              <w:r w:rsidR="00231A8C" w:rsidRPr="00231A8C">
                <w:rPr>
                  <w:rStyle w:val="Hyperlink"/>
                  <w:b/>
                  <w:bCs/>
                  <w:rtl/>
                </w:rPr>
                <w:t>לגעת בעבר ולשמרו למחר</w:t>
              </w:r>
            </w:hyperlink>
          </w:p>
          <w:p w:rsidR="00231A8C" w:rsidRDefault="00231A8C" w:rsidP="00546E19">
            <w:pPr>
              <w:keepNext/>
              <w:spacing w:after="0" w:line="240" w:lineRule="auto"/>
              <w:outlineLvl w:val="6"/>
              <w:rPr>
                <w:rFonts w:asciiTheme="minorBidi" w:eastAsia="Times New Roman" w:hAnsiTheme="minorBidi"/>
                <w:b/>
                <w:bCs/>
                <w:rtl/>
                <w:lang w:eastAsia="he-IL"/>
              </w:rPr>
            </w:pPr>
          </w:p>
          <w:p w:rsidR="00231A8C" w:rsidRPr="00546E19" w:rsidRDefault="00231A8C" w:rsidP="00231A8C">
            <w:pPr>
              <w:keepNext/>
              <w:spacing w:after="0"/>
              <w:jc w:val="both"/>
              <w:outlineLvl w:val="6"/>
              <w:rPr>
                <w:rFonts w:asciiTheme="minorBidi" w:eastAsia="Times New Roman" w:hAnsiTheme="minorBidi"/>
                <w:b/>
                <w:bCs/>
                <w:rtl/>
                <w:lang w:eastAsia="he-IL"/>
              </w:rPr>
            </w:pPr>
            <w:r>
              <w:rPr>
                <w:rFonts w:hint="cs"/>
                <w:rtl/>
              </w:rPr>
              <w:t>חידון שמטרתו</w:t>
            </w:r>
            <w:r>
              <w:rPr>
                <w:rtl/>
              </w:rPr>
              <w:t xml:space="preserve"> לחזק את הזיקה למורשת העבר, להעריך את פועלם</w:t>
            </w:r>
            <w:r>
              <w:t xml:space="preserve"> </w:t>
            </w:r>
            <w:r>
              <w:rPr>
                <w:rtl/>
              </w:rPr>
              <w:t>וכושר עמידתם של ראשונים, להכיר אתרי התיישבות בסביבה הקרובה למקום מגורי התלמידים</w:t>
            </w:r>
            <w:r>
              <w:rPr>
                <w:rFonts w:hint="cs"/>
                <w:rtl/>
              </w:rPr>
              <w:t xml:space="preserve">, </w:t>
            </w:r>
            <w:r>
              <w:rPr>
                <w:rtl/>
              </w:rPr>
              <w:t>להכיר פרקי</w:t>
            </w:r>
            <w:r>
              <w:rPr>
                <w:rFonts w:hint="cs"/>
                <w:rtl/>
              </w:rPr>
              <w:t>ם</w:t>
            </w:r>
            <w:r>
              <w:rPr>
                <w:rtl/>
              </w:rPr>
              <w:t xml:space="preserve"> בתולדות היישוב ולהבין את החשיבות שבשימור אתרים אלה</w:t>
            </w:r>
            <w:r>
              <w:t>.</w:t>
            </w:r>
          </w:p>
        </w:tc>
      </w:tr>
      <w:tr w:rsidR="00546E19" w:rsidRPr="00546E19" w:rsidTr="00546E19">
        <w:trPr>
          <w:trHeight w:val="2510"/>
        </w:trPr>
        <w:tc>
          <w:tcPr>
            <w:tcW w:w="1893" w:type="dxa"/>
          </w:tcPr>
          <w:p w:rsidR="00546E19" w:rsidRPr="00546E19" w:rsidRDefault="00231A8C" w:rsidP="00546E19">
            <w:pPr>
              <w:spacing w:after="0" w:line="240" w:lineRule="auto"/>
              <w:rPr>
                <w:rFonts w:asciiTheme="minorBidi" w:eastAsia="Times New Roman" w:hAnsiTheme="minorBidi"/>
                <w:lang w:eastAsia="he-IL"/>
              </w:rPr>
            </w:pPr>
            <w:r>
              <w:rPr>
                <w:noProof/>
              </w:rPr>
              <w:drawing>
                <wp:inline distT="0" distB="0" distL="0" distR="0" wp14:anchorId="45592698" wp14:editId="082A6373">
                  <wp:extent cx="1143000" cy="1647825"/>
                  <wp:effectExtent l="0" t="0" r="0" b="9525"/>
                  <wp:docPr id="327" name="תמונה 327" descr="http://cms.education.gov.il/NR/rdonlyres/D84ADE6D-7CE7-4320-9866-5730C622648D/77118/lichy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ms.education.gov.il/NR/rdonlyres/D84ADE6D-7CE7-4320-9866-5730C622648D/77118/lichyot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629" w:type="dxa"/>
          </w:tcPr>
          <w:p w:rsidR="00546E19" w:rsidRDefault="001A25FA" w:rsidP="00546E19">
            <w:pPr>
              <w:keepNext/>
              <w:spacing w:after="0" w:line="240" w:lineRule="auto"/>
              <w:outlineLvl w:val="6"/>
              <w:rPr>
                <w:rFonts w:asciiTheme="minorBidi" w:eastAsia="Times New Roman" w:hAnsiTheme="minorBidi"/>
                <w:b/>
                <w:bCs/>
                <w:rtl/>
                <w:lang w:eastAsia="he-IL"/>
              </w:rPr>
            </w:pPr>
            <w:hyperlink r:id="rId29" w:tgtFrame="_self" w:history="1">
              <w:r w:rsidR="00231A8C" w:rsidRPr="00231A8C">
                <w:rPr>
                  <w:rStyle w:val="Hyperlink"/>
                  <w:b/>
                  <w:bCs/>
                  <w:rtl/>
                </w:rPr>
                <w:t>לחיות ביפה</w:t>
              </w:r>
            </w:hyperlink>
          </w:p>
          <w:p w:rsidR="00231A8C" w:rsidRDefault="00231A8C" w:rsidP="00546E19">
            <w:pPr>
              <w:keepNext/>
              <w:spacing w:after="0" w:line="240" w:lineRule="auto"/>
              <w:outlineLvl w:val="6"/>
              <w:rPr>
                <w:rFonts w:asciiTheme="minorBidi" w:eastAsia="Times New Roman" w:hAnsiTheme="minorBidi"/>
                <w:b/>
                <w:bCs/>
                <w:rtl/>
                <w:lang w:eastAsia="he-IL"/>
              </w:rPr>
            </w:pPr>
          </w:p>
          <w:p w:rsidR="00231A8C" w:rsidRPr="00546E19" w:rsidRDefault="00231A8C" w:rsidP="00231A8C">
            <w:pPr>
              <w:keepNext/>
              <w:spacing w:after="0"/>
              <w:jc w:val="both"/>
              <w:outlineLvl w:val="6"/>
              <w:rPr>
                <w:rFonts w:asciiTheme="minorBidi" w:eastAsia="Times New Roman" w:hAnsiTheme="minorBidi"/>
                <w:b/>
                <w:bCs/>
                <w:rtl/>
                <w:lang w:eastAsia="he-IL"/>
              </w:rPr>
            </w:pPr>
            <w:r>
              <w:rPr>
                <w:rtl/>
              </w:rPr>
              <w:t xml:space="preserve">התכנית </w:t>
            </w:r>
            <w:r>
              <w:rPr>
                <w:rFonts w:hint="cs"/>
                <w:rtl/>
              </w:rPr>
              <w:t xml:space="preserve">מזמנת </w:t>
            </w:r>
            <w:r>
              <w:rPr>
                <w:rtl/>
              </w:rPr>
              <w:t xml:space="preserve"> לבני הנוער אפשרות </w:t>
            </w:r>
            <w:r>
              <w:rPr>
                <w:rFonts w:hint="cs"/>
                <w:rtl/>
              </w:rPr>
              <w:t>ל</w:t>
            </w:r>
            <w:r>
              <w:rPr>
                <w:rtl/>
              </w:rPr>
              <w:t>התבוננות, חשיבה, התלבטות ופעולה בשאלות</w:t>
            </w:r>
            <w:r>
              <w:t xml:space="preserve"> </w:t>
            </w:r>
            <w:r>
              <w:rPr>
                <w:rtl/>
              </w:rPr>
              <w:t xml:space="preserve">מרכזיות </w:t>
            </w:r>
            <w:r>
              <w:rPr>
                <w:rFonts w:hint="cs"/>
                <w:rtl/>
              </w:rPr>
              <w:t>הקשורות</w:t>
            </w:r>
            <w:r>
              <w:rPr>
                <w:rtl/>
              </w:rPr>
              <w:t xml:space="preserve"> </w:t>
            </w:r>
            <w:r>
              <w:rPr>
                <w:rFonts w:hint="cs"/>
                <w:rtl/>
              </w:rPr>
              <w:t>ב</w:t>
            </w:r>
            <w:r>
              <w:rPr>
                <w:rtl/>
              </w:rPr>
              <w:t>שמירת איכות הסביבה התכנית</w:t>
            </w:r>
            <w:r>
              <w:t xml:space="preserve"> </w:t>
            </w:r>
            <w:r>
              <w:rPr>
                <w:rtl/>
              </w:rPr>
              <w:t xml:space="preserve">כוללת מגוון </w:t>
            </w:r>
            <w:r>
              <w:rPr>
                <w:rFonts w:hint="cs"/>
                <w:rtl/>
              </w:rPr>
              <w:t>פעילויות</w:t>
            </w:r>
            <w:r>
              <w:rPr>
                <w:rtl/>
              </w:rPr>
              <w:t xml:space="preserve"> שבהן בני הנוער מתנסים בנקיטת עמדה בסוגיות של שימור מול פיתוח</w:t>
            </w:r>
            <w:r>
              <w:rPr>
                <w:rFonts w:hint="cs"/>
                <w:rtl/>
              </w:rPr>
              <w:t xml:space="preserve">, </w:t>
            </w:r>
            <w:r>
              <w:rPr>
                <w:rtl/>
              </w:rPr>
              <w:t>יצירת מקורות עבודה לתושבים מול שאלות של זיהום ופגיעה בערכי טבע ונוף. כמו כן</w:t>
            </w:r>
            <w:r>
              <w:t xml:space="preserve"> </w:t>
            </w:r>
            <w:r>
              <w:rPr>
                <w:rtl/>
              </w:rPr>
              <w:t>יש בתוכנית הצעות לפעילות מעשית בנושא</w:t>
            </w:r>
            <w:r>
              <w:t>.</w:t>
            </w:r>
          </w:p>
        </w:tc>
      </w:tr>
      <w:tr w:rsidR="00546E19" w:rsidRPr="00546E19" w:rsidTr="00546E19">
        <w:tc>
          <w:tcPr>
            <w:tcW w:w="1893" w:type="dxa"/>
          </w:tcPr>
          <w:p w:rsidR="00546E19" w:rsidRPr="00546E19" w:rsidRDefault="00231A8C" w:rsidP="00546E19">
            <w:pPr>
              <w:spacing w:after="0" w:line="240" w:lineRule="auto"/>
              <w:rPr>
                <w:rFonts w:asciiTheme="minorBidi" w:eastAsia="Times New Roman" w:hAnsiTheme="minorBidi"/>
                <w:lang w:eastAsia="he-IL"/>
              </w:rPr>
            </w:pPr>
            <w:r>
              <w:rPr>
                <w:noProof/>
              </w:rPr>
              <w:drawing>
                <wp:inline distT="0" distB="0" distL="0" distR="0" wp14:anchorId="5D35D82A" wp14:editId="75B2B598">
                  <wp:extent cx="1143000" cy="1647825"/>
                  <wp:effectExtent l="0" t="0" r="0" b="9525"/>
                  <wp:docPr id="328" name="תמונה 328" descr="http://cms.education.gov.il/NR/rdonlyres/719DE196-7F06-4845-A5AA-1FA57DBCFE42/76135/mamshich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ms.education.gov.il/NR/rdonlyres/719DE196-7F06-4845-A5AA-1FA57DBCFE42/76135/mamshichim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629" w:type="dxa"/>
          </w:tcPr>
          <w:p w:rsidR="00546E19" w:rsidRDefault="001A25FA" w:rsidP="00546E19">
            <w:pPr>
              <w:spacing w:after="0" w:line="240" w:lineRule="auto"/>
              <w:rPr>
                <w:rFonts w:asciiTheme="minorBidi" w:eastAsia="Times New Roman" w:hAnsiTheme="minorBidi"/>
                <w:b/>
                <w:bCs/>
                <w:rtl/>
                <w:lang w:eastAsia="he-IL"/>
              </w:rPr>
            </w:pPr>
            <w:hyperlink r:id="rId31" w:tgtFrame="_self" w:history="1">
              <w:r w:rsidR="004167EF" w:rsidRPr="004167EF">
                <w:rPr>
                  <w:rStyle w:val="Hyperlink"/>
                  <w:b/>
                  <w:bCs/>
                  <w:rtl/>
                </w:rPr>
                <w:t>ממשיכים לטייל</w:t>
              </w:r>
            </w:hyperlink>
          </w:p>
          <w:p w:rsidR="004167EF" w:rsidRDefault="004167EF" w:rsidP="00546E19">
            <w:pPr>
              <w:spacing w:after="0" w:line="240" w:lineRule="auto"/>
              <w:rPr>
                <w:rFonts w:asciiTheme="minorBidi" w:eastAsia="Times New Roman" w:hAnsiTheme="minorBidi"/>
                <w:b/>
                <w:bCs/>
                <w:rtl/>
                <w:lang w:eastAsia="he-IL"/>
              </w:rPr>
            </w:pPr>
          </w:p>
          <w:p w:rsidR="004167EF" w:rsidRPr="00546E19" w:rsidRDefault="004167EF" w:rsidP="004167EF">
            <w:pPr>
              <w:spacing w:after="0"/>
              <w:jc w:val="both"/>
              <w:rPr>
                <w:rFonts w:asciiTheme="minorBidi" w:eastAsia="Times New Roman" w:hAnsiTheme="minorBidi"/>
                <w:b/>
                <w:bCs/>
                <w:lang w:eastAsia="he-IL"/>
              </w:rPr>
            </w:pPr>
            <w:r>
              <w:rPr>
                <w:rtl/>
              </w:rPr>
              <w:t>במוקד התכנית עומד הטיול הבית ספרי</w:t>
            </w:r>
            <w:r>
              <w:rPr>
                <w:rFonts w:hint="cs"/>
                <w:rtl/>
              </w:rPr>
              <w:t xml:space="preserve"> </w:t>
            </w:r>
            <w:r>
              <w:t xml:space="preserve"> -</w:t>
            </w:r>
            <w:r>
              <w:rPr>
                <w:rtl/>
              </w:rPr>
              <w:t xml:space="preserve"> מטרותיו, ערכיו החינוכיים ותרומתו לבני הנוער</w:t>
            </w:r>
            <w:r>
              <w:t xml:space="preserve"> </w:t>
            </w:r>
            <w:r>
              <w:rPr>
                <w:rtl/>
              </w:rPr>
              <w:t>ולבית הספר. הטיול מוצג כמערך חינוכי מורכב שגורמים רבים בבית הספר ומחוצה לו</w:t>
            </w:r>
            <w:r>
              <w:rPr>
                <w:rFonts w:hint="cs"/>
                <w:rtl/>
              </w:rPr>
              <w:t xml:space="preserve"> </w:t>
            </w:r>
            <w:r>
              <w:t xml:space="preserve"> </w:t>
            </w:r>
            <w:r>
              <w:rPr>
                <w:rFonts w:hint="cs"/>
                <w:rtl/>
              </w:rPr>
              <w:t>(</w:t>
            </w:r>
            <w:r>
              <w:rPr>
                <w:rtl/>
              </w:rPr>
              <w:t>הורים, תלמידים, מורי של"ח, רכזי טיולים ועוד) שותפים בתכנונו ואחראיים לביצועו</w:t>
            </w:r>
            <w:r>
              <w:rPr>
                <w:rFonts w:hint="cs"/>
                <w:rtl/>
              </w:rPr>
              <w:t>.</w:t>
            </w:r>
            <w:r>
              <w:t xml:space="preserve"> </w:t>
            </w:r>
            <w:r>
              <w:rPr>
                <w:rtl/>
              </w:rPr>
              <w:t>התכנית מציעה מהלך שבו בוחנים המורים, התלמידים וההורים את מטרות הטיול ומקיימים</w:t>
            </w:r>
            <w:r>
              <w:t xml:space="preserve"> </w:t>
            </w:r>
            <w:r>
              <w:rPr>
                <w:rtl/>
              </w:rPr>
              <w:t>דיון משותף לתכנון הטיול וההכנות הנדרשות</w:t>
            </w:r>
            <w:r>
              <w:t>.</w:t>
            </w:r>
          </w:p>
        </w:tc>
      </w:tr>
      <w:tr w:rsidR="00546E19" w:rsidRPr="00546E19" w:rsidTr="00546E19">
        <w:tc>
          <w:tcPr>
            <w:tcW w:w="1893" w:type="dxa"/>
          </w:tcPr>
          <w:p w:rsidR="00546E19" w:rsidRPr="00546E19" w:rsidRDefault="00021F7A" w:rsidP="00546E19">
            <w:pPr>
              <w:spacing w:after="0" w:line="240" w:lineRule="auto"/>
              <w:rPr>
                <w:rFonts w:asciiTheme="minorBidi" w:eastAsia="Times New Roman" w:hAnsiTheme="minorBidi"/>
                <w:color w:val="006600"/>
                <w:lang w:eastAsia="he-IL"/>
              </w:rPr>
            </w:pPr>
            <w:r>
              <w:rPr>
                <w:noProof/>
              </w:rPr>
              <w:lastRenderedPageBreak/>
              <w:drawing>
                <wp:inline distT="0" distB="0" distL="0" distR="0" wp14:anchorId="63ED8F76" wp14:editId="2BA59CD3">
                  <wp:extent cx="1143000" cy="1647825"/>
                  <wp:effectExtent l="0" t="0" r="0" b="9525"/>
                  <wp:docPr id="329" name="תמונה 329" descr="http://cms.education.gov.il/NR/rdonlyres/A39A9693-C9F9-467D-9967-E53882A56483/102058/dilem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ms.education.gov.il/NR/rdonlyres/A39A9693-C9F9-467D-9967-E53882A56483/102058/dilemot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629" w:type="dxa"/>
          </w:tcPr>
          <w:p w:rsidR="00546E19" w:rsidRDefault="001A25FA" w:rsidP="00546E19">
            <w:pPr>
              <w:spacing w:after="0" w:line="240" w:lineRule="auto"/>
              <w:rPr>
                <w:rFonts w:asciiTheme="minorBidi" w:eastAsia="Times New Roman" w:hAnsiTheme="minorBidi"/>
                <w:b/>
                <w:bCs/>
                <w:rtl/>
                <w:lang w:eastAsia="he-IL"/>
              </w:rPr>
            </w:pPr>
            <w:hyperlink r:id="rId33" w:tgtFrame="_self" w:history="1">
              <w:r w:rsidR="00021F7A" w:rsidRPr="00021F7A">
                <w:rPr>
                  <w:rStyle w:val="Hyperlink"/>
                  <w:b/>
                  <w:bCs/>
                  <w:rtl/>
                </w:rPr>
                <w:t>מבחר דילמות בנושאי של"ח</w:t>
              </w:r>
            </w:hyperlink>
          </w:p>
          <w:p w:rsidR="00021F7A" w:rsidRDefault="00021F7A" w:rsidP="00546E19">
            <w:pPr>
              <w:spacing w:after="0" w:line="240" w:lineRule="auto"/>
              <w:rPr>
                <w:rFonts w:asciiTheme="minorBidi" w:eastAsia="Times New Roman" w:hAnsiTheme="minorBidi"/>
                <w:b/>
                <w:bCs/>
                <w:rtl/>
                <w:lang w:eastAsia="he-IL"/>
              </w:rPr>
            </w:pPr>
          </w:p>
          <w:p w:rsidR="00021F7A" w:rsidRPr="00546E19" w:rsidRDefault="00021F7A" w:rsidP="00021F7A">
            <w:pPr>
              <w:spacing w:after="0"/>
              <w:jc w:val="both"/>
              <w:rPr>
                <w:rFonts w:asciiTheme="minorBidi" w:eastAsia="Times New Roman" w:hAnsiTheme="minorBidi"/>
                <w:b/>
                <w:bCs/>
                <w:rtl/>
                <w:lang w:eastAsia="he-IL"/>
              </w:rPr>
            </w:pPr>
            <w:r>
              <w:rPr>
                <w:rtl/>
              </w:rPr>
              <w:t>הקובץ כולל 11 דילמות בנושאי של"ח שפותחו במהלך השנים: הדילמה של מר גולן, הדילמה</w:t>
            </w:r>
            <w:r>
              <w:t xml:space="preserve"> </w:t>
            </w:r>
            <w:r>
              <w:rPr>
                <w:rtl/>
              </w:rPr>
              <w:t>של מר מישורי, הדילמה של מר ישראלי, לול או נול - מהתוכנית האדם והתעשיה, ערכים</w:t>
            </w:r>
            <w:r>
              <w:t xml:space="preserve"> </w:t>
            </w:r>
            <w:r>
              <w:rPr>
                <w:rtl/>
              </w:rPr>
              <w:t>ירוקים מול מרשרשים מהתוכנית לחיות ביפה, הדילמה של אורי, הדילמה של קצין, הדילמה</w:t>
            </w:r>
            <w:r>
              <w:t xml:space="preserve"> </w:t>
            </w:r>
            <w:r>
              <w:rPr>
                <w:rtl/>
              </w:rPr>
              <w:t xml:space="preserve">של המורה עוז, יוסי והצבעתו במועצת המש"צים והטיול - סיפורי אירוע לדיון </w:t>
            </w:r>
            <w:r>
              <w:rPr>
                <w:rFonts w:hint="cs"/>
                <w:rtl/>
              </w:rPr>
              <w:t>ו</w:t>
            </w:r>
            <w:r>
              <w:rPr>
                <w:rtl/>
              </w:rPr>
              <w:t>מהלך</w:t>
            </w:r>
            <w:r>
              <w:t xml:space="preserve"> </w:t>
            </w:r>
            <w:r>
              <w:rPr>
                <w:rtl/>
              </w:rPr>
              <w:t>פתרון הוגן</w:t>
            </w:r>
            <w:r>
              <w:t>.</w:t>
            </w:r>
          </w:p>
        </w:tc>
      </w:tr>
      <w:tr w:rsidR="00FB51D2" w:rsidRPr="00546E19" w:rsidTr="00546E19">
        <w:tc>
          <w:tcPr>
            <w:tcW w:w="1893" w:type="dxa"/>
          </w:tcPr>
          <w:p w:rsidR="00FB51D2" w:rsidRDefault="00FB51D2">
            <w:r w:rsidRPr="00E26428">
              <w:rPr>
                <w:noProof/>
              </w:rPr>
              <w:drawing>
                <wp:inline distT="0" distB="0" distL="0" distR="0" wp14:anchorId="4CEB5244" wp14:editId="7ABFE253">
                  <wp:extent cx="1143000" cy="1647825"/>
                  <wp:effectExtent l="0" t="0" r="0" b="9525"/>
                  <wp:docPr id="12" name="תמונה 12" descr="http://cms.education.gov.il/NR/rdonlyres/9C89BE94-BB71-4A6A-8271-554C824A7607/75643/shelachto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s.education.gov.il/NR/rdonlyres/9C89BE94-BB71-4A6A-8271-554C824A7607/75643/shelachtoch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629" w:type="dxa"/>
          </w:tcPr>
          <w:p w:rsidR="00FB51D2" w:rsidRPr="00FB51D2" w:rsidRDefault="001A25FA" w:rsidP="00FB51D2">
            <w:pPr>
              <w:rPr>
                <w:b/>
                <w:bCs/>
                <w:rtl/>
              </w:rPr>
            </w:pPr>
            <w:hyperlink r:id="rId35" w:history="1">
              <w:r w:rsidR="00FB51D2" w:rsidRPr="00FB51D2">
                <w:rPr>
                  <w:rStyle w:val="Hyperlink"/>
                  <w:rFonts w:cs="Arial" w:hint="cs"/>
                  <w:b/>
                  <w:bCs/>
                  <w:rtl/>
                </w:rPr>
                <w:t>תכנית</w:t>
              </w:r>
              <w:r w:rsidR="00FB51D2" w:rsidRPr="00FB51D2">
                <w:rPr>
                  <w:rStyle w:val="Hyperlink"/>
                  <w:rFonts w:cs="Arial"/>
                  <w:b/>
                  <w:bCs/>
                  <w:rtl/>
                </w:rPr>
                <w:t xml:space="preserve"> </w:t>
              </w:r>
              <w:r w:rsidR="00FB51D2" w:rsidRPr="00FB51D2">
                <w:rPr>
                  <w:rStyle w:val="Hyperlink"/>
                  <w:rFonts w:cs="Arial" w:hint="cs"/>
                  <w:b/>
                  <w:bCs/>
                  <w:rtl/>
                </w:rPr>
                <w:t>של</w:t>
              </w:r>
              <w:r w:rsidR="00FB51D2" w:rsidRPr="00FB51D2">
                <w:rPr>
                  <w:rStyle w:val="Hyperlink"/>
                  <w:rFonts w:cs="Arial"/>
                  <w:b/>
                  <w:bCs/>
                  <w:rtl/>
                </w:rPr>
                <w:t>"</w:t>
              </w:r>
              <w:r w:rsidR="00FB51D2" w:rsidRPr="00FB51D2">
                <w:rPr>
                  <w:rStyle w:val="Hyperlink"/>
                  <w:rFonts w:cs="Arial" w:hint="cs"/>
                  <w:b/>
                  <w:bCs/>
                  <w:rtl/>
                </w:rPr>
                <w:t>ח</w:t>
              </w:r>
              <w:r w:rsidR="00FB51D2" w:rsidRPr="00FB51D2">
                <w:rPr>
                  <w:rStyle w:val="Hyperlink"/>
                  <w:rFonts w:cs="Arial"/>
                  <w:b/>
                  <w:bCs/>
                  <w:rtl/>
                </w:rPr>
                <w:t xml:space="preserve"> </w:t>
              </w:r>
              <w:r w:rsidR="00FB51D2" w:rsidRPr="00FB51D2">
                <w:rPr>
                  <w:rStyle w:val="Hyperlink"/>
                  <w:rFonts w:cs="Arial" w:hint="cs"/>
                  <w:b/>
                  <w:bCs/>
                  <w:rtl/>
                </w:rPr>
                <w:t>וידיעת</w:t>
              </w:r>
              <w:r w:rsidR="00FB51D2" w:rsidRPr="00FB51D2">
                <w:rPr>
                  <w:rStyle w:val="Hyperlink"/>
                  <w:rFonts w:cs="Arial"/>
                  <w:b/>
                  <w:bCs/>
                  <w:rtl/>
                </w:rPr>
                <w:t xml:space="preserve"> </w:t>
              </w:r>
              <w:r w:rsidR="00FB51D2" w:rsidRPr="00FB51D2">
                <w:rPr>
                  <w:rStyle w:val="Hyperlink"/>
                  <w:rFonts w:cs="Arial" w:hint="cs"/>
                  <w:b/>
                  <w:bCs/>
                  <w:rtl/>
                </w:rPr>
                <w:t>הארץ</w:t>
              </w:r>
              <w:r w:rsidR="00FB51D2" w:rsidRPr="00FB51D2">
                <w:rPr>
                  <w:rStyle w:val="Hyperlink"/>
                  <w:rFonts w:cs="Arial"/>
                  <w:b/>
                  <w:bCs/>
                  <w:rtl/>
                </w:rPr>
                <w:t xml:space="preserve"> </w:t>
              </w:r>
              <w:r w:rsidR="00FB51D2" w:rsidRPr="00FB51D2">
                <w:rPr>
                  <w:rStyle w:val="Hyperlink"/>
                  <w:rFonts w:cs="Arial" w:hint="cs"/>
                  <w:b/>
                  <w:bCs/>
                  <w:rtl/>
                </w:rPr>
                <w:t>שנה</w:t>
              </w:r>
              <w:r w:rsidR="00FB51D2" w:rsidRPr="00FB51D2">
                <w:rPr>
                  <w:rStyle w:val="Hyperlink"/>
                  <w:rFonts w:cs="Arial"/>
                  <w:b/>
                  <w:bCs/>
                  <w:rtl/>
                </w:rPr>
                <w:t xml:space="preserve"> </w:t>
              </w:r>
              <w:r w:rsidR="00FB51D2" w:rsidRPr="00FB51D2">
                <w:rPr>
                  <w:rStyle w:val="Hyperlink"/>
                  <w:rFonts w:cs="Arial" w:hint="cs"/>
                  <w:b/>
                  <w:bCs/>
                  <w:rtl/>
                </w:rPr>
                <w:t>א</w:t>
              </w:r>
              <w:r w:rsidR="00FB51D2" w:rsidRPr="00FB51D2">
                <w:rPr>
                  <w:rStyle w:val="Hyperlink"/>
                  <w:rFonts w:cs="Arial"/>
                  <w:b/>
                  <w:bCs/>
                  <w:rtl/>
                </w:rPr>
                <w:t xml:space="preserve">' </w:t>
              </w:r>
              <w:r w:rsidR="00FB51D2" w:rsidRPr="00FB51D2">
                <w:rPr>
                  <w:rStyle w:val="Hyperlink"/>
                  <w:rFonts w:cs="Arial" w:hint="cs"/>
                  <w:b/>
                  <w:bCs/>
                  <w:rtl/>
                </w:rPr>
                <w:t>תרגילים</w:t>
              </w:r>
              <w:r w:rsidR="00FB51D2" w:rsidRPr="00FB51D2">
                <w:rPr>
                  <w:rStyle w:val="Hyperlink"/>
                  <w:rFonts w:cs="Arial"/>
                  <w:b/>
                  <w:bCs/>
                  <w:rtl/>
                </w:rPr>
                <w:t xml:space="preserve">, </w:t>
              </w:r>
              <w:r w:rsidR="00FB51D2" w:rsidRPr="00FB51D2">
                <w:rPr>
                  <w:rStyle w:val="Hyperlink"/>
                  <w:rFonts w:cs="Arial" w:hint="cs"/>
                  <w:b/>
                  <w:bCs/>
                  <w:rtl/>
                </w:rPr>
                <w:t>המחשות</w:t>
              </w:r>
              <w:r w:rsidR="00FB51D2" w:rsidRPr="00FB51D2">
                <w:rPr>
                  <w:rStyle w:val="Hyperlink"/>
                  <w:rFonts w:cs="Arial"/>
                  <w:b/>
                  <w:bCs/>
                  <w:rtl/>
                </w:rPr>
                <w:t xml:space="preserve"> </w:t>
              </w:r>
              <w:r w:rsidR="00FB51D2" w:rsidRPr="00FB51D2">
                <w:rPr>
                  <w:rStyle w:val="Hyperlink"/>
                  <w:rFonts w:cs="Arial" w:hint="cs"/>
                  <w:b/>
                  <w:bCs/>
                  <w:rtl/>
                </w:rPr>
                <w:t>ורעיונות</w:t>
              </w:r>
            </w:hyperlink>
            <w:r w:rsidR="00FB51D2" w:rsidRPr="00FB51D2">
              <w:rPr>
                <w:rFonts w:cs="Arial"/>
                <w:b/>
                <w:bCs/>
                <w:rtl/>
              </w:rPr>
              <w:t xml:space="preserve"> </w:t>
            </w:r>
          </w:p>
          <w:p w:rsidR="00FB51D2" w:rsidRDefault="00FB51D2" w:rsidP="00810849">
            <w:pPr>
              <w:jc w:val="both"/>
            </w:pPr>
            <w:r>
              <w:rPr>
                <w:rFonts w:cs="Arial" w:hint="cs"/>
                <w:rtl/>
              </w:rPr>
              <w:t>מרכז</w:t>
            </w:r>
            <w:r>
              <w:rPr>
                <w:rFonts w:cs="Arial"/>
                <w:rtl/>
              </w:rPr>
              <w:t xml:space="preserve"> </w:t>
            </w:r>
            <w:r>
              <w:rPr>
                <w:rFonts w:cs="Arial" w:hint="cs"/>
                <w:rtl/>
              </w:rPr>
              <w:t>הפעילות</w:t>
            </w:r>
            <w:r>
              <w:rPr>
                <w:rFonts w:cs="Arial"/>
                <w:rtl/>
              </w:rPr>
              <w:t xml:space="preserve"> </w:t>
            </w:r>
            <w:r>
              <w:rPr>
                <w:rFonts w:cs="Arial" w:hint="cs"/>
                <w:rtl/>
              </w:rPr>
              <w:t>של מקצוע</w:t>
            </w:r>
            <w:r>
              <w:rPr>
                <w:rFonts w:cs="Arial"/>
                <w:rtl/>
              </w:rPr>
              <w:t xml:space="preserve"> </w:t>
            </w:r>
            <w:r>
              <w:rPr>
                <w:rFonts w:cs="Arial" w:hint="cs"/>
                <w:rtl/>
              </w:rPr>
              <w:t>השל</w:t>
            </w:r>
            <w:r>
              <w:rPr>
                <w:rFonts w:cs="Arial"/>
                <w:rtl/>
              </w:rPr>
              <w:t>"</w:t>
            </w:r>
            <w:r>
              <w:rPr>
                <w:rFonts w:cs="Arial" w:hint="cs"/>
                <w:rtl/>
              </w:rPr>
              <w:t>ח</w:t>
            </w:r>
            <w:r>
              <w:rPr>
                <w:rFonts w:cs="Arial"/>
                <w:rtl/>
              </w:rPr>
              <w:t xml:space="preserve"> </w:t>
            </w:r>
            <w:r>
              <w:rPr>
                <w:rFonts w:cs="Arial" w:hint="cs"/>
                <w:rtl/>
              </w:rPr>
              <w:t>וידיעת</w:t>
            </w:r>
            <w:r>
              <w:rPr>
                <w:rFonts w:cs="Arial"/>
                <w:rtl/>
              </w:rPr>
              <w:t xml:space="preserve"> </w:t>
            </w:r>
            <w:r>
              <w:rPr>
                <w:rFonts w:cs="Arial" w:hint="cs"/>
                <w:rtl/>
              </w:rPr>
              <w:t>הארץ הוא</w:t>
            </w:r>
            <w:r>
              <w:rPr>
                <w:rFonts w:cs="Arial"/>
                <w:rtl/>
              </w:rPr>
              <w:t xml:space="preserve"> </w:t>
            </w:r>
            <w:r>
              <w:rPr>
                <w:rFonts w:cs="Arial" w:hint="cs"/>
                <w:rtl/>
              </w:rPr>
              <w:t>בשדה</w:t>
            </w:r>
            <w:r>
              <w:rPr>
                <w:rFonts w:cs="Arial"/>
                <w:rtl/>
              </w:rPr>
              <w:t xml:space="preserve">, </w:t>
            </w:r>
            <w:r>
              <w:rPr>
                <w:rFonts w:cs="Arial" w:hint="cs"/>
                <w:rtl/>
              </w:rPr>
              <w:t>מחוץ</w:t>
            </w:r>
            <w:r>
              <w:rPr>
                <w:rFonts w:cs="Arial"/>
                <w:rtl/>
              </w:rPr>
              <w:t xml:space="preserve"> </w:t>
            </w:r>
            <w:r>
              <w:rPr>
                <w:rFonts w:cs="Arial" w:hint="cs"/>
                <w:rtl/>
              </w:rPr>
              <w:t>לכותלי</w:t>
            </w:r>
            <w:r>
              <w:rPr>
                <w:rFonts w:cs="Arial"/>
                <w:rtl/>
              </w:rPr>
              <w:t xml:space="preserve"> </w:t>
            </w:r>
            <w:r>
              <w:rPr>
                <w:rFonts w:cs="Arial" w:hint="cs"/>
                <w:rtl/>
              </w:rPr>
              <w:t>בית</w:t>
            </w:r>
            <w:r>
              <w:rPr>
                <w:rFonts w:cs="Arial"/>
                <w:rtl/>
              </w:rPr>
              <w:t xml:space="preserve"> </w:t>
            </w:r>
            <w:r>
              <w:rPr>
                <w:rFonts w:cs="Arial" w:hint="cs"/>
                <w:rtl/>
              </w:rPr>
              <w:t>הספר. לפיכך כוללת התכנית</w:t>
            </w:r>
            <w:r>
              <w:rPr>
                <w:rFonts w:cs="Arial"/>
                <w:rtl/>
              </w:rPr>
              <w:t xml:space="preserve"> </w:t>
            </w:r>
            <w:r>
              <w:rPr>
                <w:rFonts w:cs="Arial" w:hint="cs"/>
                <w:rtl/>
              </w:rPr>
              <w:t>סדרה</w:t>
            </w:r>
            <w:r>
              <w:rPr>
                <w:rFonts w:cs="Arial"/>
                <w:rtl/>
              </w:rPr>
              <w:t xml:space="preserve"> </w:t>
            </w:r>
            <w:r>
              <w:rPr>
                <w:rFonts w:cs="Arial" w:hint="cs"/>
                <w:rtl/>
              </w:rPr>
              <w:t>של</w:t>
            </w:r>
            <w:r>
              <w:rPr>
                <w:rFonts w:cs="Arial"/>
                <w:rtl/>
              </w:rPr>
              <w:t xml:space="preserve"> </w:t>
            </w:r>
            <w:r>
              <w:rPr>
                <w:rFonts w:cs="Arial" w:hint="cs"/>
                <w:rtl/>
              </w:rPr>
              <w:t>סדנאות</w:t>
            </w:r>
            <w:r>
              <w:rPr>
                <w:rFonts w:cs="Arial"/>
                <w:rtl/>
              </w:rPr>
              <w:t xml:space="preserve">, </w:t>
            </w:r>
            <w:r>
              <w:rPr>
                <w:rFonts w:cs="Arial" w:hint="cs"/>
                <w:rtl/>
              </w:rPr>
              <w:t>כשכל</w:t>
            </w:r>
            <w:r>
              <w:rPr>
                <w:rFonts w:cs="Arial"/>
                <w:rtl/>
              </w:rPr>
              <w:t xml:space="preserve"> </w:t>
            </w:r>
            <w:r>
              <w:rPr>
                <w:rFonts w:cs="Arial" w:hint="cs"/>
                <w:rtl/>
              </w:rPr>
              <w:t>סדנה</w:t>
            </w:r>
            <w:r>
              <w:rPr>
                <w:rFonts w:cs="Arial"/>
                <w:rtl/>
              </w:rPr>
              <w:t xml:space="preserve"> </w:t>
            </w:r>
            <w:r>
              <w:rPr>
                <w:rFonts w:cs="Arial" w:hint="cs"/>
                <w:rtl/>
              </w:rPr>
              <w:t>מכילה</w:t>
            </w:r>
            <w:r>
              <w:rPr>
                <w:rFonts w:cs="Arial"/>
                <w:rtl/>
              </w:rPr>
              <w:t xml:space="preserve"> </w:t>
            </w:r>
            <w:r>
              <w:rPr>
                <w:rFonts w:cs="Arial" w:hint="cs"/>
                <w:rtl/>
              </w:rPr>
              <w:t>מספר</w:t>
            </w:r>
            <w:r>
              <w:rPr>
                <w:rFonts w:cs="Arial"/>
                <w:rtl/>
              </w:rPr>
              <w:t xml:space="preserve"> </w:t>
            </w:r>
            <w:r>
              <w:rPr>
                <w:rFonts w:cs="Arial" w:hint="cs"/>
                <w:rtl/>
              </w:rPr>
              <w:t>שיעורים</w:t>
            </w:r>
            <w:r>
              <w:rPr>
                <w:rFonts w:cs="Arial"/>
                <w:rtl/>
              </w:rPr>
              <w:t xml:space="preserve"> </w:t>
            </w:r>
            <w:r>
              <w:rPr>
                <w:rFonts w:cs="Arial" w:hint="cs"/>
                <w:rtl/>
              </w:rPr>
              <w:t>בכיתה</w:t>
            </w:r>
            <w:r>
              <w:rPr>
                <w:rFonts w:cs="Arial"/>
                <w:rtl/>
              </w:rPr>
              <w:t xml:space="preserve"> </w:t>
            </w:r>
            <w:r>
              <w:rPr>
                <w:rFonts w:cs="Arial" w:hint="cs"/>
                <w:rtl/>
              </w:rPr>
              <w:t>ויום</w:t>
            </w:r>
            <w:r>
              <w:rPr>
                <w:rFonts w:cs="Arial"/>
                <w:rtl/>
              </w:rPr>
              <w:t xml:space="preserve"> </w:t>
            </w:r>
            <w:r>
              <w:rPr>
                <w:rFonts w:cs="Arial" w:hint="cs"/>
                <w:rtl/>
              </w:rPr>
              <w:t>סיור</w:t>
            </w:r>
            <w:r>
              <w:rPr>
                <w:rFonts w:cs="Arial"/>
                <w:rtl/>
              </w:rPr>
              <w:t xml:space="preserve"> </w:t>
            </w:r>
            <w:r>
              <w:rPr>
                <w:rFonts w:cs="Arial" w:hint="cs"/>
                <w:rtl/>
              </w:rPr>
              <w:t>בשדה</w:t>
            </w:r>
            <w:r>
              <w:rPr>
                <w:rFonts w:cs="Arial"/>
                <w:rtl/>
              </w:rPr>
              <w:t xml:space="preserve">, </w:t>
            </w:r>
            <w:r>
              <w:rPr>
                <w:rFonts w:cs="Arial" w:hint="cs"/>
                <w:rtl/>
              </w:rPr>
              <w:t>ומתמקדת</w:t>
            </w:r>
            <w:r>
              <w:rPr>
                <w:rFonts w:cs="Arial"/>
                <w:rtl/>
              </w:rPr>
              <w:t xml:space="preserve"> </w:t>
            </w:r>
            <w:r>
              <w:rPr>
                <w:rFonts w:cs="Arial" w:hint="cs"/>
                <w:rtl/>
              </w:rPr>
              <w:t>באזור</w:t>
            </w:r>
            <w:r>
              <w:rPr>
                <w:rFonts w:cs="Arial"/>
                <w:rtl/>
              </w:rPr>
              <w:t xml:space="preserve"> </w:t>
            </w:r>
            <w:r>
              <w:rPr>
                <w:rFonts w:cs="Arial" w:hint="cs"/>
                <w:rtl/>
              </w:rPr>
              <w:t>ובנושא</w:t>
            </w:r>
            <w:r>
              <w:rPr>
                <w:rFonts w:cs="Arial"/>
                <w:rtl/>
              </w:rPr>
              <w:t xml:space="preserve"> </w:t>
            </w:r>
            <w:r>
              <w:rPr>
                <w:rFonts w:cs="Arial" w:hint="cs"/>
                <w:rtl/>
              </w:rPr>
              <w:t>מוגדר</w:t>
            </w:r>
            <w:r>
              <w:rPr>
                <w:rFonts w:cs="Arial"/>
                <w:rtl/>
              </w:rPr>
              <w:t xml:space="preserve"> </w:t>
            </w:r>
            <w:r>
              <w:rPr>
                <w:rFonts w:cs="Arial" w:hint="cs"/>
                <w:rtl/>
              </w:rPr>
              <w:t>בכיתה</w:t>
            </w:r>
            <w:r>
              <w:rPr>
                <w:rFonts w:cs="Arial"/>
                <w:rtl/>
              </w:rPr>
              <w:t xml:space="preserve"> </w:t>
            </w:r>
            <w:r>
              <w:rPr>
                <w:rFonts w:cs="Arial" w:hint="cs"/>
                <w:rtl/>
              </w:rPr>
              <w:t>וגם</w:t>
            </w:r>
            <w:r>
              <w:rPr>
                <w:rFonts w:cs="Arial"/>
                <w:rtl/>
              </w:rPr>
              <w:t xml:space="preserve"> </w:t>
            </w:r>
            <w:r>
              <w:rPr>
                <w:rFonts w:cs="Arial" w:hint="cs"/>
                <w:rtl/>
              </w:rPr>
              <w:t>בשדה</w:t>
            </w:r>
            <w:r>
              <w:rPr>
                <w:rFonts w:cs="Arial"/>
                <w:rtl/>
              </w:rPr>
              <w:t xml:space="preserve">. </w:t>
            </w:r>
            <w:r w:rsidR="00810849">
              <w:rPr>
                <w:rFonts w:cs="Arial" w:hint="cs"/>
                <w:rtl/>
              </w:rPr>
              <w:t>סדנאות</w:t>
            </w:r>
            <w:r>
              <w:rPr>
                <w:rFonts w:cs="Arial"/>
                <w:rtl/>
              </w:rPr>
              <w:t xml:space="preserve"> </w:t>
            </w:r>
            <w:r w:rsidR="00810849">
              <w:rPr>
                <w:rFonts w:cs="Arial" w:hint="cs"/>
                <w:rtl/>
              </w:rPr>
              <w:t xml:space="preserve">שנה </w:t>
            </w:r>
            <w:r w:rsidR="00810849" w:rsidRPr="00CA01F2">
              <w:rPr>
                <w:rFonts w:ascii="Arial" w:hAnsi="Arial" w:cs="Arial"/>
                <w:rtl/>
              </w:rPr>
              <w:t xml:space="preserve">א' </w:t>
            </w:r>
            <w:r w:rsidR="00810849">
              <w:rPr>
                <w:rFonts w:ascii="Arial" w:hAnsi="Arial" w:cs="Arial" w:hint="cs"/>
                <w:rtl/>
              </w:rPr>
              <w:t>מתמקדות</w:t>
            </w:r>
            <w:r w:rsidR="00810849" w:rsidRPr="00CA01F2">
              <w:rPr>
                <w:rFonts w:ascii="Arial" w:hAnsi="Arial" w:cs="Arial"/>
                <w:rtl/>
              </w:rPr>
              <w:t xml:space="preserve"> בהיכרות ראשונית עם חבלי ארץ ישראל: הבקע, ההר ומישור החוף</w:t>
            </w:r>
            <w:r w:rsidR="00810849">
              <w:rPr>
                <w:rFonts w:ascii="Arial" w:hAnsi="Arial" w:cs="Arial" w:hint="cs"/>
                <w:rtl/>
              </w:rPr>
              <w:t>.</w:t>
            </w:r>
          </w:p>
        </w:tc>
      </w:tr>
      <w:tr w:rsidR="00810849" w:rsidRPr="00546E19" w:rsidTr="00546E19">
        <w:tc>
          <w:tcPr>
            <w:tcW w:w="1893" w:type="dxa"/>
          </w:tcPr>
          <w:p w:rsidR="00810849" w:rsidRDefault="00810849">
            <w:r w:rsidRPr="003107C9">
              <w:rPr>
                <w:noProof/>
              </w:rPr>
              <w:drawing>
                <wp:inline distT="0" distB="0" distL="0" distR="0" wp14:anchorId="59DE3709" wp14:editId="3CF24184">
                  <wp:extent cx="1143000" cy="1647825"/>
                  <wp:effectExtent l="0" t="0" r="0" b="9525"/>
                  <wp:docPr id="15" name="תמונה 15" descr="http://cms.education.gov.il/NR/rdonlyres/85C7AEE5-C9E7-4C68-9B9A-5FA2A28475B6/77902/shelachto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ms.education.gov.il/NR/rdonlyres/85C7AEE5-C9E7-4C68-9B9A-5FA2A28475B6/77902/shelachtoch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629" w:type="dxa"/>
          </w:tcPr>
          <w:p w:rsidR="00810849" w:rsidRPr="00810849" w:rsidRDefault="001A25FA" w:rsidP="00810849">
            <w:pPr>
              <w:rPr>
                <w:b/>
                <w:bCs/>
                <w:rtl/>
              </w:rPr>
            </w:pPr>
            <w:hyperlink r:id="rId37" w:history="1">
              <w:r w:rsidR="00810849" w:rsidRPr="00810849">
                <w:rPr>
                  <w:rStyle w:val="Hyperlink"/>
                  <w:b/>
                  <w:bCs/>
                  <w:rtl/>
                </w:rPr>
                <w:t>תוכנית של"ח וידיעת הארץ - שנה ב' תרגילים</w:t>
              </w:r>
              <w:r w:rsidR="00810849" w:rsidRPr="00810849">
                <w:rPr>
                  <w:rStyle w:val="Hyperlink"/>
                  <w:rFonts w:hint="cs"/>
                  <w:b/>
                  <w:bCs/>
                  <w:rtl/>
                </w:rPr>
                <w:t>,</w:t>
              </w:r>
              <w:r w:rsidR="00810849">
                <w:rPr>
                  <w:rStyle w:val="Hyperlink"/>
                  <w:rFonts w:hint="cs"/>
                  <w:b/>
                  <w:bCs/>
                  <w:rtl/>
                </w:rPr>
                <w:t xml:space="preserve"> </w:t>
              </w:r>
              <w:r w:rsidR="00810849" w:rsidRPr="00810849">
                <w:rPr>
                  <w:rStyle w:val="Hyperlink"/>
                  <w:b/>
                  <w:bCs/>
                  <w:rtl/>
                </w:rPr>
                <w:t>המחשות ורעיונות</w:t>
              </w:r>
            </w:hyperlink>
          </w:p>
          <w:p w:rsidR="00810849" w:rsidRDefault="00810849">
            <w:r>
              <w:rPr>
                <w:rFonts w:cs="Arial" w:hint="cs"/>
                <w:rtl/>
              </w:rPr>
              <w:t>מרכז</w:t>
            </w:r>
            <w:r>
              <w:rPr>
                <w:rFonts w:cs="Arial"/>
                <w:rtl/>
              </w:rPr>
              <w:t xml:space="preserve"> </w:t>
            </w:r>
            <w:r>
              <w:rPr>
                <w:rFonts w:cs="Arial" w:hint="cs"/>
                <w:rtl/>
              </w:rPr>
              <w:t>הפעילות</w:t>
            </w:r>
            <w:r>
              <w:rPr>
                <w:rFonts w:cs="Arial"/>
                <w:rtl/>
              </w:rPr>
              <w:t xml:space="preserve"> </w:t>
            </w:r>
            <w:r>
              <w:rPr>
                <w:rFonts w:cs="Arial" w:hint="cs"/>
                <w:rtl/>
              </w:rPr>
              <w:t>של מקצוע</w:t>
            </w:r>
            <w:r>
              <w:rPr>
                <w:rFonts w:cs="Arial"/>
                <w:rtl/>
              </w:rPr>
              <w:t xml:space="preserve"> </w:t>
            </w:r>
            <w:r>
              <w:rPr>
                <w:rFonts w:cs="Arial" w:hint="cs"/>
                <w:rtl/>
              </w:rPr>
              <w:t>השל</w:t>
            </w:r>
            <w:r>
              <w:rPr>
                <w:rFonts w:cs="Arial"/>
                <w:rtl/>
              </w:rPr>
              <w:t>"</w:t>
            </w:r>
            <w:r>
              <w:rPr>
                <w:rFonts w:cs="Arial" w:hint="cs"/>
                <w:rtl/>
              </w:rPr>
              <w:t>ח</w:t>
            </w:r>
            <w:r>
              <w:rPr>
                <w:rFonts w:cs="Arial"/>
                <w:rtl/>
              </w:rPr>
              <w:t xml:space="preserve"> </w:t>
            </w:r>
            <w:r>
              <w:rPr>
                <w:rFonts w:cs="Arial" w:hint="cs"/>
                <w:rtl/>
              </w:rPr>
              <w:t>וידיעת</w:t>
            </w:r>
            <w:r>
              <w:rPr>
                <w:rFonts w:cs="Arial"/>
                <w:rtl/>
              </w:rPr>
              <w:t xml:space="preserve"> </w:t>
            </w:r>
            <w:r>
              <w:rPr>
                <w:rFonts w:cs="Arial" w:hint="cs"/>
                <w:rtl/>
              </w:rPr>
              <w:t>הארץ הוא</w:t>
            </w:r>
            <w:r>
              <w:rPr>
                <w:rFonts w:cs="Arial"/>
                <w:rtl/>
              </w:rPr>
              <w:t xml:space="preserve"> </w:t>
            </w:r>
            <w:r>
              <w:rPr>
                <w:rFonts w:cs="Arial" w:hint="cs"/>
                <w:rtl/>
              </w:rPr>
              <w:t>בשדה</w:t>
            </w:r>
            <w:r>
              <w:rPr>
                <w:rFonts w:cs="Arial"/>
                <w:rtl/>
              </w:rPr>
              <w:t xml:space="preserve">, </w:t>
            </w:r>
            <w:r>
              <w:rPr>
                <w:rFonts w:cs="Arial" w:hint="cs"/>
                <w:rtl/>
              </w:rPr>
              <w:t>מחוץ</w:t>
            </w:r>
            <w:r>
              <w:rPr>
                <w:rFonts w:cs="Arial"/>
                <w:rtl/>
              </w:rPr>
              <w:t xml:space="preserve"> </w:t>
            </w:r>
            <w:r>
              <w:rPr>
                <w:rFonts w:cs="Arial" w:hint="cs"/>
                <w:rtl/>
              </w:rPr>
              <w:t>לכותלי</w:t>
            </w:r>
            <w:r>
              <w:rPr>
                <w:rFonts w:cs="Arial"/>
                <w:rtl/>
              </w:rPr>
              <w:t xml:space="preserve"> </w:t>
            </w:r>
            <w:r>
              <w:rPr>
                <w:rFonts w:cs="Arial" w:hint="cs"/>
                <w:rtl/>
              </w:rPr>
              <w:t>בית</w:t>
            </w:r>
            <w:r>
              <w:rPr>
                <w:rFonts w:cs="Arial"/>
                <w:rtl/>
              </w:rPr>
              <w:t xml:space="preserve"> </w:t>
            </w:r>
            <w:r>
              <w:rPr>
                <w:rFonts w:cs="Arial" w:hint="cs"/>
                <w:rtl/>
              </w:rPr>
              <w:t>הספר. לפיכך כוללת התכנית</w:t>
            </w:r>
            <w:r>
              <w:rPr>
                <w:rFonts w:cs="Arial"/>
                <w:rtl/>
              </w:rPr>
              <w:t xml:space="preserve"> </w:t>
            </w:r>
            <w:r>
              <w:rPr>
                <w:rFonts w:cs="Arial" w:hint="cs"/>
                <w:rtl/>
              </w:rPr>
              <w:t>סדרה</w:t>
            </w:r>
            <w:r>
              <w:rPr>
                <w:rFonts w:cs="Arial"/>
                <w:rtl/>
              </w:rPr>
              <w:t xml:space="preserve"> </w:t>
            </w:r>
            <w:r>
              <w:rPr>
                <w:rFonts w:cs="Arial" w:hint="cs"/>
                <w:rtl/>
              </w:rPr>
              <w:t>של</w:t>
            </w:r>
            <w:r>
              <w:rPr>
                <w:rFonts w:cs="Arial"/>
                <w:rtl/>
              </w:rPr>
              <w:t xml:space="preserve"> </w:t>
            </w:r>
            <w:r>
              <w:rPr>
                <w:rFonts w:cs="Arial" w:hint="cs"/>
                <w:rtl/>
              </w:rPr>
              <w:t>סדנאות</w:t>
            </w:r>
            <w:r>
              <w:rPr>
                <w:rFonts w:cs="Arial"/>
                <w:rtl/>
              </w:rPr>
              <w:t xml:space="preserve">, </w:t>
            </w:r>
            <w:r>
              <w:rPr>
                <w:rFonts w:cs="Arial" w:hint="cs"/>
                <w:rtl/>
              </w:rPr>
              <w:t>כשכל</w:t>
            </w:r>
            <w:r>
              <w:rPr>
                <w:rFonts w:cs="Arial"/>
                <w:rtl/>
              </w:rPr>
              <w:t xml:space="preserve"> </w:t>
            </w:r>
            <w:r>
              <w:rPr>
                <w:rFonts w:cs="Arial" w:hint="cs"/>
                <w:rtl/>
              </w:rPr>
              <w:t>סדנה</w:t>
            </w:r>
            <w:r>
              <w:rPr>
                <w:rFonts w:cs="Arial"/>
                <w:rtl/>
              </w:rPr>
              <w:t xml:space="preserve"> </w:t>
            </w:r>
            <w:r>
              <w:rPr>
                <w:rFonts w:cs="Arial" w:hint="cs"/>
                <w:rtl/>
              </w:rPr>
              <w:t>מכילה</w:t>
            </w:r>
            <w:r>
              <w:rPr>
                <w:rFonts w:cs="Arial"/>
                <w:rtl/>
              </w:rPr>
              <w:t xml:space="preserve"> </w:t>
            </w:r>
            <w:r>
              <w:rPr>
                <w:rFonts w:cs="Arial" w:hint="cs"/>
                <w:rtl/>
              </w:rPr>
              <w:t>מספר</w:t>
            </w:r>
            <w:r>
              <w:rPr>
                <w:rFonts w:cs="Arial"/>
                <w:rtl/>
              </w:rPr>
              <w:t xml:space="preserve"> </w:t>
            </w:r>
            <w:r>
              <w:rPr>
                <w:rFonts w:cs="Arial" w:hint="cs"/>
                <w:rtl/>
              </w:rPr>
              <w:t>שיעורים</w:t>
            </w:r>
            <w:r>
              <w:rPr>
                <w:rFonts w:cs="Arial"/>
                <w:rtl/>
              </w:rPr>
              <w:t xml:space="preserve"> </w:t>
            </w:r>
            <w:r>
              <w:rPr>
                <w:rFonts w:cs="Arial" w:hint="cs"/>
                <w:rtl/>
              </w:rPr>
              <w:t>בכיתה</w:t>
            </w:r>
            <w:r>
              <w:rPr>
                <w:rFonts w:cs="Arial"/>
                <w:rtl/>
              </w:rPr>
              <w:t xml:space="preserve"> </w:t>
            </w:r>
            <w:r>
              <w:rPr>
                <w:rFonts w:cs="Arial" w:hint="cs"/>
                <w:rtl/>
              </w:rPr>
              <w:t>ויום</w:t>
            </w:r>
            <w:r>
              <w:rPr>
                <w:rFonts w:cs="Arial"/>
                <w:rtl/>
              </w:rPr>
              <w:t xml:space="preserve"> </w:t>
            </w:r>
            <w:r>
              <w:rPr>
                <w:rFonts w:cs="Arial" w:hint="cs"/>
                <w:rtl/>
              </w:rPr>
              <w:t>סיור</w:t>
            </w:r>
            <w:r>
              <w:rPr>
                <w:rFonts w:cs="Arial"/>
                <w:rtl/>
              </w:rPr>
              <w:t xml:space="preserve"> </w:t>
            </w:r>
            <w:r>
              <w:rPr>
                <w:rFonts w:cs="Arial" w:hint="cs"/>
                <w:rtl/>
              </w:rPr>
              <w:t>בשדה</w:t>
            </w:r>
            <w:r>
              <w:rPr>
                <w:rFonts w:cs="Arial"/>
                <w:rtl/>
              </w:rPr>
              <w:t xml:space="preserve">, </w:t>
            </w:r>
            <w:r>
              <w:rPr>
                <w:rFonts w:cs="Arial" w:hint="cs"/>
                <w:rtl/>
              </w:rPr>
              <w:t>ומתמקדת</w:t>
            </w:r>
            <w:r>
              <w:rPr>
                <w:rFonts w:cs="Arial"/>
                <w:rtl/>
              </w:rPr>
              <w:t xml:space="preserve"> </w:t>
            </w:r>
            <w:r>
              <w:rPr>
                <w:rFonts w:cs="Arial" w:hint="cs"/>
                <w:rtl/>
              </w:rPr>
              <w:t>באזור</w:t>
            </w:r>
            <w:r>
              <w:rPr>
                <w:rFonts w:cs="Arial"/>
                <w:rtl/>
              </w:rPr>
              <w:t xml:space="preserve"> </w:t>
            </w:r>
            <w:r>
              <w:rPr>
                <w:rFonts w:cs="Arial" w:hint="cs"/>
                <w:rtl/>
              </w:rPr>
              <w:t>ובנושא</w:t>
            </w:r>
            <w:r>
              <w:rPr>
                <w:rFonts w:cs="Arial"/>
                <w:rtl/>
              </w:rPr>
              <w:t xml:space="preserve"> </w:t>
            </w:r>
            <w:r>
              <w:rPr>
                <w:rFonts w:cs="Arial" w:hint="cs"/>
                <w:rtl/>
              </w:rPr>
              <w:t>מוגדר</w:t>
            </w:r>
            <w:r>
              <w:rPr>
                <w:rFonts w:cs="Arial"/>
                <w:rtl/>
              </w:rPr>
              <w:t xml:space="preserve"> </w:t>
            </w:r>
            <w:r>
              <w:rPr>
                <w:rFonts w:cs="Arial" w:hint="cs"/>
                <w:rtl/>
              </w:rPr>
              <w:t>בכיתה</w:t>
            </w:r>
            <w:r>
              <w:rPr>
                <w:rFonts w:cs="Arial"/>
                <w:rtl/>
              </w:rPr>
              <w:t xml:space="preserve"> </w:t>
            </w:r>
            <w:r>
              <w:rPr>
                <w:rFonts w:cs="Arial" w:hint="cs"/>
                <w:rtl/>
              </w:rPr>
              <w:t>וגם</w:t>
            </w:r>
            <w:r>
              <w:rPr>
                <w:rFonts w:cs="Arial"/>
                <w:rtl/>
              </w:rPr>
              <w:t xml:space="preserve"> </w:t>
            </w:r>
            <w:r>
              <w:rPr>
                <w:rFonts w:cs="Arial" w:hint="cs"/>
                <w:rtl/>
              </w:rPr>
              <w:t>בשדה</w:t>
            </w:r>
            <w:r>
              <w:rPr>
                <w:rFonts w:cs="Arial"/>
                <w:rtl/>
              </w:rPr>
              <w:t xml:space="preserve">. </w:t>
            </w:r>
            <w:r>
              <w:rPr>
                <w:rFonts w:cs="Arial" w:hint="cs"/>
                <w:rtl/>
              </w:rPr>
              <w:t>סדנאות</w:t>
            </w:r>
            <w:r>
              <w:rPr>
                <w:rFonts w:cs="Arial"/>
                <w:rtl/>
              </w:rPr>
              <w:t xml:space="preserve"> </w:t>
            </w:r>
            <w:r>
              <w:rPr>
                <w:rFonts w:cs="Arial" w:hint="cs"/>
                <w:rtl/>
              </w:rPr>
              <w:t>שנה</w:t>
            </w:r>
            <w:r>
              <w:rPr>
                <w:rFonts w:hint="cs"/>
                <w:rtl/>
              </w:rPr>
              <w:t xml:space="preserve"> ב' מתמקדות </w:t>
            </w:r>
            <w:r w:rsidRPr="00CA01F2">
              <w:rPr>
                <w:rFonts w:ascii="Arial" w:hAnsi="Arial" w:cs="Arial"/>
                <w:rtl/>
              </w:rPr>
              <w:t>בארץ ישראל כמכלול</w:t>
            </w:r>
            <w:r>
              <w:rPr>
                <w:rFonts w:hint="cs"/>
                <w:rtl/>
              </w:rPr>
              <w:t>.</w:t>
            </w:r>
          </w:p>
        </w:tc>
      </w:tr>
      <w:tr w:rsidR="00546E19" w:rsidRPr="00546E19" w:rsidTr="00546E19">
        <w:tc>
          <w:tcPr>
            <w:tcW w:w="1893" w:type="dxa"/>
          </w:tcPr>
          <w:p w:rsidR="00546E19" w:rsidRPr="00546E19" w:rsidRDefault="007A1A8B" w:rsidP="00546E19">
            <w:pPr>
              <w:spacing w:after="0" w:line="240" w:lineRule="auto"/>
              <w:rPr>
                <w:rFonts w:asciiTheme="minorBidi" w:eastAsia="Times New Roman" w:hAnsiTheme="minorBidi"/>
                <w:color w:val="006600"/>
                <w:lang w:eastAsia="he-IL"/>
              </w:rPr>
            </w:pPr>
            <w:r>
              <w:rPr>
                <w:noProof/>
              </w:rPr>
              <w:drawing>
                <wp:inline distT="0" distB="0" distL="0" distR="0" wp14:anchorId="69CE697C" wp14:editId="2EB1BAB3">
                  <wp:extent cx="1143000" cy="1647825"/>
                  <wp:effectExtent l="0" t="0" r="0" b="9525"/>
                  <wp:docPr id="331" name="תמונה 331" descr="http://cms.education.gov.il/NR/rdonlyres/9AFCCF27-532B-4F9D-AAC2-C86405D697D2/77130/tra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s.education.gov.il/NR/rdonlyres/9AFCCF27-532B-4F9D-AAC2-C86405D697D2/77130/train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629" w:type="dxa"/>
          </w:tcPr>
          <w:p w:rsidR="00546E19" w:rsidRDefault="001A25FA" w:rsidP="00546E19">
            <w:pPr>
              <w:spacing w:after="0" w:line="240" w:lineRule="auto"/>
              <w:rPr>
                <w:rFonts w:asciiTheme="minorBidi" w:eastAsia="Times New Roman" w:hAnsiTheme="minorBidi"/>
                <w:b/>
                <w:bCs/>
                <w:rtl/>
                <w:lang w:eastAsia="he-IL"/>
              </w:rPr>
            </w:pPr>
            <w:hyperlink r:id="rId39" w:tgtFrame="_self" w:history="1">
              <w:r w:rsidR="007A1A8B" w:rsidRPr="007A1A8B">
                <w:rPr>
                  <w:rStyle w:val="Hyperlink"/>
                  <w:b/>
                  <w:bCs/>
                  <w:rtl/>
                </w:rPr>
                <w:t>ברכבת וברגל</w:t>
              </w:r>
            </w:hyperlink>
          </w:p>
          <w:p w:rsidR="007A1A8B" w:rsidRDefault="007A1A8B" w:rsidP="00546E19">
            <w:pPr>
              <w:spacing w:after="0" w:line="240" w:lineRule="auto"/>
              <w:rPr>
                <w:rFonts w:asciiTheme="minorBidi" w:eastAsia="Times New Roman" w:hAnsiTheme="minorBidi"/>
                <w:b/>
                <w:bCs/>
                <w:rtl/>
                <w:lang w:eastAsia="he-IL"/>
              </w:rPr>
            </w:pPr>
          </w:p>
          <w:p w:rsidR="007A1A8B" w:rsidRPr="00546E19" w:rsidRDefault="007A1A8B" w:rsidP="00D612CF">
            <w:pPr>
              <w:spacing w:after="0"/>
              <w:jc w:val="both"/>
              <w:rPr>
                <w:rFonts w:asciiTheme="minorBidi" w:eastAsia="Times New Roman" w:hAnsiTheme="minorBidi"/>
                <w:b/>
                <w:bCs/>
                <w:rtl/>
                <w:lang w:eastAsia="he-IL"/>
              </w:rPr>
            </w:pPr>
            <w:r>
              <w:rPr>
                <w:rtl/>
              </w:rPr>
              <w:t xml:space="preserve">החוברת </w:t>
            </w:r>
            <w:r w:rsidR="00D612CF">
              <w:rPr>
                <w:rFonts w:hint="cs"/>
                <w:rtl/>
              </w:rPr>
              <w:t>מספקת</w:t>
            </w:r>
            <w:r>
              <w:rPr>
                <w:rtl/>
              </w:rPr>
              <w:t xml:space="preserve"> למורים ולמדריכים מידע </w:t>
            </w:r>
            <w:r w:rsidR="00D612CF">
              <w:rPr>
                <w:rFonts w:hint="cs"/>
                <w:rtl/>
              </w:rPr>
              <w:t>ו</w:t>
            </w:r>
            <w:r w:rsidR="00D612CF">
              <w:rPr>
                <w:rtl/>
              </w:rPr>
              <w:t xml:space="preserve">רקע על </w:t>
            </w:r>
            <w:r w:rsidR="00D612CF">
              <w:rPr>
                <w:rFonts w:hint="cs"/>
                <w:rtl/>
              </w:rPr>
              <w:t>ה</w:t>
            </w:r>
            <w:r w:rsidR="00D612CF">
              <w:rPr>
                <w:rtl/>
              </w:rPr>
              <w:t>סביבה</w:t>
            </w:r>
            <w:r w:rsidR="00D612CF">
              <w:rPr>
                <w:rFonts w:hint="cs"/>
                <w:rtl/>
              </w:rPr>
              <w:t xml:space="preserve"> וה</w:t>
            </w:r>
            <w:r>
              <w:rPr>
                <w:rtl/>
              </w:rPr>
              <w:t xml:space="preserve">היסטוריה </w:t>
            </w:r>
            <w:r w:rsidR="00D612CF">
              <w:rPr>
                <w:rFonts w:hint="cs"/>
                <w:rtl/>
              </w:rPr>
              <w:t xml:space="preserve">של </w:t>
            </w:r>
            <w:r>
              <w:rPr>
                <w:rtl/>
              </w:rPr>
              <w:t xml:space="preserve">מסלולי </w:t>
            </w:r>
            <w:r w:rsidR="00D612CF">
              <w:rPr>
                <w:rFonts w:hint="cs"/>
                <w:rtl/>
              </w:rPr>
              <w:t>ה</w:t>
            </w:r>
            <w:r>
              <w:rPr>
                <w:rtl/>
              </w:rPr>
              <w:t>טיולים</w:t>
            </w:r>
            <w:r>
              <w:t xml:space="preserve"> </w:t>
            </w:r>
            <w:r>
              <w:rPr>
                <w:rtl/>
              </w:rPr>
              <w:t>המתאימים לטיולי תלמידים באמצעות הרכבת</w:t>
            </w:r>
            <w:r w:rsidR="00D612CF">
              <w:rPr>
                <w:rFonts w:hint="cs"/>
                <w:rtl/>
              </w:rPr>
              <w:t>,</w:t>
            </w:r>
            <w:r>
              <w:rPr>
                <w:rtl/>
              </w:rPr>
              <w:t xml:space="preserve"> באתרים הסמוכים לתווי הרכבת והתחנות ברחבי</w:t>
            </w:r>
            <w:r>
              <w:t xml:space="preserve"> </w:t>
            </w:r>
            <w:r>
              <w:rPr>
                <w:rtl/>
              </w:rPr>
              <w:t xml:space="preserve">הארץ. השימוש ברכבת </w:t>
            </w:r>
            <w:r w:rsidR="00D612CF">
              <w:rPr>
                <w:rFonts w:hint="cs"/>
                <w:rtl/>
              </w:rPr>
              <w:t>פותח</w:t>
            </w:r>
            <w:r>
              <w:rPr>
                <w:rtl/>
              </w:rPr>
              <w:t xml:space="preserve"> בפני בתי הספר אפשר</w:t>
            </w:r>
            <w:r w:rsidR="00D612CF">
              <w:rPr>
                <w:rFonts w:hint="cs"/>
                <w:rtl/>
              </w:rPr>
              <w:t>ו</w:t>
            </w:r>
            <w:r>
              <w:rPr>
                <w:rtl/>
              </w:rPr>
              <w:t>יות חדשות להשגת מטרות חינוכיות, בהן</w:t>
            </w:r>
            <w:r w:rsidR="00D612CF">
              <w:rPr>
                <w:rFonts w:hint="cs"/>
                <w:rtl/>
              </w:rPr>
              <w:t xml:space="preserve">, </w:t>
            </w:r>
            <w:r>
              <w:t xml:space="preserve"> </w:t>
            </w:r>
            <w:r>
              <w:rPr>
                <w:rtl/>
              </w:rPr>
              <w:t>ידיעת הארץ, שמירה על איכות הסביבה והכרת ההיסטוריה של מדינת ישראל</w:t>
            </w:r>
            <w:r w:rsidR="00D612CF">
              <w:rPr>
                <w:rFonts w:hint="cs"/>
                <w:rtl/>
              </w:rPr>
              <w:t>.</w:t>
            </w:r>
          </w:p>
        </w:tc>
      </w:tr>
      <w:tr w:rsidR="00546E19" w:rsidRPr="00546E19" w:rsidTr="00546E19">
        <w:tc>
          <w:tcPr>
            <w:tcW w:w="1893" w:type="dxa"/>
          </w:tcPr>
          <w:p w:rsidR="00546E19" w:rsidRPr="00546E19" w:rsidRDefault="00CF722A" w:rsidP="00546E19">
            <w:pPr>
              <w:spacing w:after="0" w:line="240" w:lineRule="auto"/>
              <w:rPr>
                <w:rFonts w:asciiTheme="minorBidi" w:eastAsia="Times New Roman" w:hAnsiTheme="minorBidi"/>
                <w:lang w:eastAsia="he-IL"/>
              </w:rPr>
            </w:pPr>
            <w:r>
              <w:rPr>
                <w:noProof/>
              </w:rPr>
              <w:drawing>
                <wp:inline distT="0" distB="0" distL="0" distR="0" wp14:anchorId="0D2FD871" wp14:editId="7F8F1C2C">
                  <wp:extent cx="1143000" cy="1647825"/>
                  <wp:effectExtent l="0" t="0" r="0" b="9525"/>
                  <wp:docPr id="332" name="תמונה 332" descr="http://cms.education.gov.il/NR/rdonlyres/A104117E-184D-448E-B156-80EA4C319DD3/92413/letay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ms.education.gov.il/NR/rdonlyres/A104117E-184D-448E-B156-80EA4C319DD3/92413/letaye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629" w:type="dxa"/>
          </w:tcPr>
          <w:p w:rsidR="00546E19" w:rsidRDefault="001A25FA" w:rsidP="00546E19">
            <w:pPr>
              <w:spacing w:after="0" w:line="240" w:lineRule="auto"/>
              <w:rPr>
                <w:rFonts w:asciiTheme="minorBidi" w:eastAsia="Times New Roman" w:hAnsiTheme="minorBidi"/>
                <w:b/>
                <w:bCs/>
                <w:rtl/>
                <w:lang w:eastAsia="he-IL"/>
              </w:rPr>
            </w:pPr>
            <w:hyperlink r:id="rId41" w:tgtFrame="_self" w:history="1">
              <w:r w:rsidR="00CF722A" w:rsidRPr="00CF722A">
                <w:rPr>
                  <w:rStyle w:val="Hyperlink"/>
                  <w:b/>
                  <w:bCs/>
                  <w:rtl/>
                </w:rPr>
                <w:t>לטייל נכון</w:t>
              </w:r>
            </w:hyperlink>
          </w:p>
          <w:p w:rsidR="00ED5D28" w:rsidRDefault="00ED5D28" w:rsidP="00546E19">
            <w:pPr>
              <w:spacing w:after="0" w:line="240" w:lineRule="auto"/>
              <w:rPr>
                <w:rFonts w:asciiTheme="minorBidi" w:eastAsia="Times New Roman" w:hAnsiTheme="minorBidi"/>
                <w:b/>
                <w:bCs/>
                <w:rtl/>
                <w:lang w:eastAsia="he-IL"/>
              </w:rPr>
            </w:pPr>
          </w:p>
          <w:p w:rsidR="00ED5D28" w:rsidRPr="00ED5D28" w:rsidRDefault="00ED5D28" w:rsidP="007457DF">
            <w:pPr>
              <w:spacing w:after="0"/>
              <w:ind w:left="62"/>
              <w:jc w:val="both"/>
              <w:rPr>
                <w:rFonts w:asciiTheme="minorBidi" w:eastAsia="Times New Roman" w:hAnsiTheme="minorBidi"/>
                <w:rtl/>
                <w:lang w:eastAsia="he-IL"/>
              </w:rPr>
            </w:pPr>
            <w:r>
              <w:rPr>
                <w:rFonts w:asciiTheme="minorBidi" w:eastAsia="Times New Roman" w:hAnsiTheme="minorBidi" w:hint="cs"/>
                <w:rtl/>
                <w:lang w:eastAsia="he-IL"/>
              </w:rPr>
              <w:t>מטרת החוברת ליצור</w:t>
            </w:r>
            <w:r w:rsidRPr="00ED5D28">
              <w:rPr>
                <w:rFonts w:asciiTheme="minorBidi" w:eastAsia="Times New Roman" w:hAnsiTheme="minorBidi" w:hint="cs"/>
                <w:rtl/>
                <w:lang w:eastAsia="he-IL"/>
              </w:rPr>
              <w:t xml:space="preserve"> מעורבות של כל</w:t>
            </w:r>
            <w:r>
              <w:rPr>
                <w:rFonts w:asciiTheme="minorBidi" w:eastAsia="Times New Roman" w:hAnsiTheme="minorBidi" w:hint="cs"/>
                <w:rtl/>
                <w:lang w:eastAsia="he-IL"/>
              </w:rPr>
              <w:t>ל</w:t>
            </w:r>
            <w:r w:rsidRPr="00ED5D28">
              <w:rPr>
                <w:rFonts w:asciiTheme="minorBidi" w:eastAsia="Times New Roman" w:hAnsiTheme="minorBidi" w:hint="cs"/>
                <w:rtl/>
                <w:lang w:eastAsia="he-IL"/>
              </w:rPr>
              <w:t xml:space="preserve"> אוכלוסי</w:t>
            </w:r>
            <w:r>
              <w:rPr>
                <w:rFonts w:asciiTheme="minorBidi" w:eastAsia="Times New Roman" w:hAnsiTheme="minorBidi" w:hint="cs"/>
                <w:rtl/>
                <w:lang w:eastAsia="he-IL"/>
              </w:rPr>
              <w:t>י</w:t>
            </w:r>
            <w:r w:rsidRPr="00ED5D28">
              <w:rPr>
                <w:rFonts w:asciiTheme="minorBidi" w:eastAsia="Times New Roman" w:hAnsiTheme="minorBidi" w:hint="cs"/>
                <w:rtl/>
                <w:lang w:eastAsia="he-IL"/>
              </w:rPr>
              <w:t xml:space="preserve">ת בית-הספר </w:t>
            </w:r>
            <w:r w:rsidRPr="00ED5D28">
              <w:rPr>
                <w:rFonts w:asciiTheme="minorBidi" w:eastAsia="Times New Roman" w:hAnsiTheme="minorBidi"/>
                <w:rtl/>
                <w:lang w:eastAsia="he-IL"/>
              </w:rPr>
              <w:t>–</w:t>
            </w:r>
            <w:r w:rsidRPr="00ED5D28">
              <w:rPr>
                <w:rFonts w:asciiTheme="minorBidi" w:eastAsia="Times New Roman" w:hAnsiTheme="minorBidi" w:hint="cs"/>
                <w:rtl/>
                <w:lang w:eastAsia="he-IL"/>
              </w:rPr>
              <w:t xml:space="preserve"> מורים</w:t>
            </w:r>
            <w:r>
              <w:rPr>
                <w:rFonts w:asciiTheme="minorBidi" w:eastAsia="Times New Roman" w:hAnsiTheme="minorBidi" w:hint="cs"/>
                <w:rtl/>
                <w:lang w:eastAsia="he-IL"/>
              </w:rPr>
              <w:t>,</w:t>
            </w:r>
            <w:r w:rsidRPr="00ED5D28">
              <w:rPr>
                <w:rFonts w:asciiTheme="minorBidi" w:eastAsia="Times New Roman" w:hAnsiTheme="minorBidi" w:hint="cs"/>
                <w:rtl/>
                <w:lang w:eastAsia="he-IL"/>
              </w:rPr>
              <w:t xml:space="preserve"> הורים ותלמידים </w:t>
            </w:r>
            <w:r w:rsidRPr="00ED5D28">
              <w:rPr>
                <w:rFonts w:asciiTheme="minorBidi" w:eastAsia="Times New Roman" w:hAnsiTheme="minorBidi"/>
                <w:rtl/>
                <w:lang w:eastAsia="he-IL"/>
              </w:rPr>
              <w:t>–</w:t>
            </w:r>
            <w:r w:rsidRPr="00ED5D28">
              <w:rPr>
                <w:rFonts w:asciiTheme="minorBidi" w:eastAsia="Times New Roman" w:hAnsiTheme="minorBidi" w:hint="cs"/>
                <w:rtl/>
                <w:lang w:eastAsia="he-IL"/>
              </w:rPr>
              <w:t xml:space="preserve"> בתכנון הטיול וביצועו, כחלק בלתי נפרד מהעשייה החינוכית והלימודית.</w:t>
            </w:r>
          </w:p>
          <w:p w:rsidR="00ED5D28" w:rsidRPr="00ED5D28" w:rsidRDefault="00ED5D28" w:rsidP="007457DF">
            <w:pPr>
              <w:spacing w:after="0"/>
              <w:ind w:left="62"/>
              <w:jc w:val="both"/>
              <w:rPr>
                <w:rFonts w:asciiTheme="minorBidi" w:eastAsia="Times New Roman" w:hAnsiTheme="minorBidi"/>
                <w:rtl/>
                <w:lang w:eastAsia="he-IL"/>
              </w:rPr>
            </w:pPr>
            <w:r>
              <w:rPr>
                <w:rFonts w:asciiTheme="minorBidi" w:eastAsia="Times New Roman" w:hAnsiTheme="minorBidi" w:hint="cs"/>
                <w:rtl/>
                <w:lang w:eastAsia="he-IL"/>
              </w:rPr>
              <w:t>ו</w:t>
            </w:r>
            <w:r w:rsidR="007457DF">
              <w:rPr>
                <w:rFonts w:asciiTheme="minorBidi" w:eastAsia="Times New Roman" w:hAnsiTheme="minorBidi" w:hint="cs"/>
                <w:rtl/>
                <w:lang w:eastAsia="he-IL"/>
              </w:rPr>
              <w:t xml:space="preserve">כמו </w:t>
            </w:r>
            <w:r>
              <w:rPr>
                <w:rFonts w:asciiTheme="minorBidi" w:eastAsia="Times New Roman" w:hAnsiTheme="minorBidi" w:hint="cs"/>
                <w:rtl/>
                <w:lang w:eastAsia="he-IL"/>
              </w:rPr>
              <w:t>כן, לסייע ל</w:t>
            </w:r>
            <w:r w:rsidRPr="00ED5D28">
              <w:rPr>
                <w:rFonts w:asciiTheme="minorBidi" w:eastAsia="Times New Roman" w:hAnsiTheme="minorBidi" w:hint="cs"/>
                <w:rtl/>
                <w:lang w:eastAsia="he-IL"/>
              </w:rPr>
              <w:t>מנהל</w:t>
            </w:r>
            <w:r>
              <w:rPr>
                <w:rFonts w:asciiTheme="minorBidi" w:eastAsia="Times New Roman" w:hAnsiTheme="minorBidi" w:hint="cs"/>
                <w:rtl/>
                <w:lang w:eastAsia="he-IL"/>
              </w:rPr>
              <w:t>ים</w:t>
            </w:r>
            <w:r w:rsidRPr="00ED5D28">
              <w:rPr>
                <w:rFonts w:asciiTheme="minorBidi" w:eastAsia="Times New Roman" w:hAnsiTheme="minorBidi" w:hint="cs"/>
                <w:rtl/>
                <w:lang w:eastAsia="he-IL"/>
              </w:rPr>
              <w:t>, מחנכים, מורים, רכזים חברתיים, רכזי שכבות, רכז הטיול</w:t>
            </w:r>
            <w:r>
              <w:rPr>
                <w:rFonts w:asciiTheme="minorBidi" w:eastAsia="Times New Roman" w:hAnsiTheme="minorBidi" w:hint="cs"/>
                <w:rtl/>
                <w:lang w:eastAsia="he-IL"/>
              </w:rPr>
              <w:t xml:space="preserve"> </w:t>
            </w:r>
            <w:r w:rsidRPr="00ED5D28">
              <w:rPr>
                <w:rFonts w:asciiTheme="minorBidi" w:eastAsia="Times New Roman" w:hAnsiTheme="minorBidi" w:hint="cs"/>
                <w:rtl/>
                <w:lang w:eastAsia="he-IL"/>
              </w:rPr>
              <w:t>ו</w:t>
            </w:r>
            <w:r>
              <w:rPr>
                <w:rFonts w:asciiTheme="minorBidi" w:eastAsia="Times New Roman" w:hAnsiTheme="minorBidi" w:hint="cs"/>
                <w:rtl/>
                <w:lang w:eastAsia="he-IL"/>
              </w:rPr>
              <w:t>מו</w:t>
            </w:r>
            <w:r w:rsidRPr="00ED5D28">
              <w:rPr>
                <w:rFonts w:asciiTheme="minorBidi" w:eastAsia="Times New Roman" w:hAnsiTheme="minorBidi" w:hint="cs"/>
                <w:rtl/>
                <w:lang w:eastAsia="he-IL"/>
              </w:rPr>
              <w:t xml:space="preserve">רי השל"ח </w:t>
            </w:r>
            <w:r w:rsidR="00F956F6">
              <w:rPr>
                <w:rFonts w:asciiTheme="minorBidi" w:eastAsia="Times New Roman" w:hAnsiTheme="minorBidi" w:hint="cs"/>
                <w:rtl/>
                <w:lang w:eastAsia="he-IL"/>
              </w:rPr>
              <w:t>להיות מודעים</w:t>
            </w:r>
            <w:r>
              <w:rPr>
                <w:rFonts w:asciiTheme="minorBidi" w:eastAsia="Times New Roman" w:hAnsiTheme="minorBidi" w:hint="cs"/>
                <w:rtl/>
                <w:lang w:eastAsia="he-IL"/>
              </w:rPr>
              <w:t xml:space="preserve"> </w:t>
            </w:r>
            <w:r w:rsidR="00F956F6">
              <w:rPr>
                <w:rFonts w:asciiTheme="minorBidi" w:eastAsia="Times New Roman" w:hAnsiTheme="minorBidi" w:hint="cs"/>
                <w:rtl/>
                <w:lang w:eastAsia="he-IL"/>
              </w:rPr>
              <w:t>ל</w:t>
            </w:r>
            <w:r w:rsidRPr="00ED5D28">
              <w:rPr>
                <w:rFonts w:asciiTheme="minorBidi" w:eastAsia="Times New Roman" w:hAnsiTheme="minorBidi" w:hint="cs"/>
                <w:rtl/>
                <w:lang w:eastAsia="he-IL"/>
              </w:rPr>
              <w:t>היבטים הפדגוגיים והארגוניים הכרוכים בטיול</w:t>
            </w:r>
            <w:r>
              <w:rPr>
                <w:rFonts w:asciiTheme="minorBidi" w:eastAsia="Times New Roman" w:hAnsiTheme="minorBidi" w:hint="cs"/>
                <w:rtl/>
                <w:lang w:eastAsia="he-IL"/>
              </w:rPr>
              <w:t>, ו</w:t>
            </w:r>
            <w:r w:rsidRPr="00ED5D28">
              <w:rPr>
                <w:rFonts w:asciiTheme="minorBidi" w:eastAsia="Times New Roman" w:hAnsiTheme="minorBidi" w:hint="cs"/>
                <w:rtl/>
                <w:lang w:eastAsia="he-IL"/>
              </w:rPr>
              <w:t xml:space="preserve">לספק מידע עדכני על הגופים הציבוריים המספקים שירותים לטיול, </w:t>
            </w:r>
            <w:r w:rsidR="00F956F6">
              <w:rPr>
                <w:rFonts w:asciiTheme="minorBidi" w:eastAsia="Times New Roman" w:hAnsiTheme="minorBidi" w:hint="cs"/>
                <w:rtl/>
                <w:lang w:eastAsia="he-IL"/>
              </w:rPr>
              <w:t xml:space="preserve">כדי </w:t>
            </w:r>
            <w:r w:rsidRPr="00ED5D28">
              <w:rPr>
                <w:rFonts w:asciiTheme="minorBidi" w:eastAsia="Times New Roman" w:hAnsiTheme="minorBidi" w:hint="cs"/>
                <w:rtl/>
                <w:lang w:eastAsia="he-IL"/>
              </w:rPr>
              <w:t>להקל ולפשט את תכנונו וביצועו.</w:t>
            </w:r>
          </w:p>
          <w:p w:rsidR="00ED5D28" w:rsidRPr="00546E19" w:rsidRDefault="00ED5D28" w:rsidP="00ED5D28">
            <w:pPr>
              <w:spacing w:after="0" w:line="240" w:lineRule="auto"/>
              <w:ind w:left="62"/>
              <w:rPr>
                <w:rFonts w:asciiTheme="minorBidi" w:eastAsia="Times New Roman" w:hAnsiTheme="minorBidi"/>
                <w:b/>
                <w:bCs/>
                <w:rtl/>
                <w:lang w:eastAsia="he-IL"/>
              </w:rPr>
            </w:pPr>
          </w:p>
        </w:tc>
      </w:tr>
      <w:tr w:rsidR="00546E19" w:rsidRPr="00546E19" w:rsidTr="00546E19">
        <w:tc>
          <w:tcPr>
            <w:tcW w:w="1893" w:type="dxa"/>
          </w:tcPr>
          <w:p w:rsidR="00546E19" w:rsidRPr="00546E19" w:rsidRDefault="00507E71" w:rsidP="00546E19">
            <w:pPr>
              <w:spacing w:after="0" w:line="240" w:lineRule="auto"/>
              <w:rPr>
                <w:rFonts w:asciiTheme="minorBidi" w:eastAsia="Times New Roman" w:hAnsiTheme="minorBidi"/>
                <w:lang w:eastAsia="he-IL"/>
              </w:rPr>
            </w:pPr>
            <w:r>
              <w:rPr>
                <w:noProof/>
              </w:rPr>
              <w:lastRenderedPageBreak/>
              <w:drawing>
                <wp:inline distT="0" distB="0" distL="0" distR="0" wp14:anchorId="5645D2D4" wp14:editId="4FB5DFCA">
                  <wp:extent cx="1143000" cy="1647825"/>
                  <wp:effectExtent l="0" t="0" r="0" b="9525"/>
                  <wp:docPr id="333" name="תמונה 333" descr="http://cms.education.gov.il/NR/rdonlyres/A9DFC3A3-CC8A-4CB3-B40C-85B8741AF395/92406/zika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ms.education.gov.il/NR/rdonlyres/A9DFC3A3-CC8A-4CB3-B40C-85B8741AF395/92406/zikaron.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629" w:type="dxa"/>
          </w:tcPr>
          <w:p w:rsidR="00546E19" w:rsidRDefault="001A25FA" w:rsidP="00546E19">
            <w:pPr>
              <w:keepNext/>
              <w:spacing w:after="0" w:line="240" w:lineRule="auto"/>
              <w:outlineLvl w:val="6"/>
              <w:rPr>
                <w:rFonts w:asciiTheme="minorBidi" w:eastAsia="Times New Roman" w:hAnsiTheme="minorBidi"/>
                <w:b/>
                <w:bCs/>
                <w:rtl/>
                <w:lang w:eastAsia="he-IL"/>
              </w:rPr>
            </w:pPr>
            <w:hyperlink r:id="rId43" w:tgtFrame="_self" w:history="1">
              <w:r w:rsidR="00507E71" w:rsidRPr="00507E71">
                <w:rPr>
                  <w:rStyle w:val="Hyperlink"/>
                  <w:b/>
                  <w:bCs/>
                  <w:rtl/>
                </w:rPr>
                <w:t>הזיכרון חצוב באנדרטאות</w:t>
              </w:r>
            </w:hyperlink>
          </w:p>
          <w:p w:rsidR="00507E71" w:rsidRDefault="00507E71" w:rsidP="00546E19">
            <w:pPr>
              <w:keepNext/>
              <w:spacing w:after="0" w:line="240" w:lineRule="auto"/>
              <w:outlineLvl w:val="6"/>
              <w:rPr>
                <w:rFonts w:asciiTheme="minorBidi" w:eastAsia="Times New Roman" w:hAnsiTheme="minorBidi"/>
                <w:b/>
                <w:bCs/>
                <w:rtl/>
                <w:lang w:eastAsia="he-IL"/>
              </w:rPr>
            </w:pPr>
          </w:p>
          <w:p w:rsidR="00507E71" w:rsidRPr="00546E19" w:rsidRDefault="00507E71" w:rsidP="00507E71">
            <w:pPr>
              <w:keepNext/>
              <w:spacing w:after="0"/>
              <w:jc w:val="both"/>
              <w:outlineLvl w:val="6"/>
              <w:rPr>
                <w:rFonts w:asciiTheme="minorBidi" w:eastAsia="Times New Roman" w:hAnsiTheme="minorBidi"/>
                <w:b/>
                <w:bCs/>
                <w:rtl/>
                <w:lang w:eastAsia="he-IL"/>
              </w:rPr>
            </w:pPr>
            <w:r>
              <w:rPr>
                <w:rtl/>
              </w:rPr>
              <w:t xml:space="preserve">פעילות חינוכית בעקבות אנדרטאות בארץ </w:t>
            </w:r>
            <w:r>
              <w:rPr>
                <w:rFonts w:hint="cs"/>
                <w:rtl/>
              </w:rPr>
              <w:t>שמטרתה</w:t>
            </w:r>
            <w:r>
              <w:rPr>
                <w:rtl/>
              </w:rPr>
              <w:t xml:space="preserve"> להביא לחיזוק הקשר בין בני</w:t>
            </w:r>
            <w:r>
              <w:t xml:space="preserve"> </w:t>
            </w:r>
            <w:r>
              <w:rPr>
                <w:rtl/>
              </w:rPr>
              <w:t>הנוער ובין מקומות מגוריהם דרך הסיפורים האישיים של אנשים שהקריבו את חייהם בקרבות</w:t>
            </w:r>
            <w:r>
              <w:t xml:space="preserve"> </w:t>
            </w:r>
            <w:r>
              <w:rPr>
                <w:rtl/>
              </w:rPr>
              <w:t>להקמת המדינה ובהגנה עליה</w:t>
            </w:r>
            <w:r>
              <w:rPr>
                <w:rFonts w:hint="cs"/>
                <w:rtl/>
              </w:rPr>
              <w:t>,</w:t>
            </w:r>
            <w:r>
              <w:rPr>
                <w:rtl/>
              </w:rPr>
              <w:t xml:space="preserve"> וכן ליצור קשרים בפועל עם משפחותיהם של הנופלים</w:t>
            </w:r>
            <w:r>
              <w:rPr>
                <w:rFonts w:hint="cs"/>
                <w:rtl/>
              </w:rPr>
              <w:t>,</w:t>
            </w:r>
            <w:r>
              <w:rPr>
                <w:rtl/>
              </w:rPr>
              <w:t xml:space="preserve"> </w:t>
            </w:r>
            <w:r>
              <w:rPr>
                <w:rFonts w:hint="cs"/>
                <w:rtl/>
              </w:rPr>
              <w:t>ובדרך זו</w:t>
            </w:r>
            <w:r>
              <w:rPr>
                <w:rtl/>
              </w:rPr>
              <w:t xml:space="preserve"> לתרום לשימור הזיכרון ולטיפוח האנדרטאות שהוקמו להנצחת הנופלים</w:t>
            </w:r>
            <w:r>
              <w:t>.</w:t>
            </w:r>
          </w:p>
        </w:tc>
      </w:tr>
      <w:tr w:rsidR="00546E19" w:rsidRPr="00546E19" w:rsidTr="00546E19">
        <w:tc>
          <w:tcPr>
            <w:tcW w:w="1893" w:type="dxa"/>
          </w:tcPr>
          <w:p w:rsidR="00546E19" w:rsidRPr="00546E19" w:rsidRDefault="005B199D" w:rsidP="00546E19">
            <w:pPr>
              <w:spacing w:after="0" w:line="240" w:lineRule="auto"/>
              <w:rPr>
                <w:rFonts w:asciiTheme="minorBidi" w:eastAsia="Times New Roman" w:hAnsiTheme="minorBidi"/>
                <w:lang w:eastAsia="he-IL"/>
              </w:rPr>
            </w:pPr>
            <w:r>
              <w:rPr>
                <w:noProof/>
              </w:rPr>
              <w:drawing>
                <wp:inline distT="0" distB="0" distL="0" distR="0" wp14:anchorId="0CCF20AE" wp14:editId="0125609F">
                  <wp:extent cx="1143000" cy="1647825"/>
                  <wp:effectExtent l="0" t="0" r="0" b="9525"/>
                  <wp:docPr id="334" name="תמונה 334" descr="http://cms.education.gov.il/NR/rdonlyres/6A45337B-80DB-44AD-BEA3-F1AC8E3D74D4/76806/at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ms.education.gov.il/NR/rdonlyres/6A45337B-80DB-44AD-BEA3-F1AC8E3D74D4/76806/atid.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629" w:type="dxa"/>
          </w:tcPr>
          <w:p w:rsidR="00546E19" w:rsidRDefault="001A25FA" w:rsidP="00546E19">
            <w:pPr>
              <w:spacing w:after="0" w:line="240" w:lineRule="auto"/>
              <w:rPr>
                <w:rFonts w:asciiTheme="minorBidi" w:eastAsia="Times New Roman" w:hAnsiTheme="minorBidi"/>
                <w:b/>
                <w:bCs/>
                <w:rtl/>
                <w:lang w:eastAsia="he-IL"/>
              </w:rPr>
            </w:pPr>
            <w:hyperlink r:id="rId45" w:tgtFrame="_self" w:history="1">
              <w:r w:rsidR="005B199D" w:rsidRPr="005B199D">
                <w:rPr>
                  <w:rStyle w:val="Hyperlink"/>
                  <w:b/>
                  <w:bCs/>
                  <w:rtl/>
                </w:rPr>
                <w:t>העתיד של העבר</w:t>
              </w:r>
            </w:hyperlink>
          </w:p>
          <w:p w:rsidR="005B199D" w:rsidRDefault="005B199D" w:rsidP="00546E19">
            <w:pPr>
              <w:spacing w:after="0" w:line="240" w:lineRule="auto"/>
              <w:rPr>
                <w:rFonts w:asciiTheme="minorBidi" w:eastAsia="Times New Roman" w:hAnsiTheme="minorBidi"/>
                <w:b/>
                <w:bCs/>
                <w:rtl/>
                <w:lang w:eastAsia="he-IL"/>
              </w:rPr>
            </w:pPr>
          </w:p>
          <w:p w:rsidR="005B199D" w:rsidRPr="005B199D" w:rsidRDefault="005B199D" w:rsidP="005B199D">
            <w:pPr>
              <w:widowControl w:val="0"/>
              <w:tabs>
                <w:tab w:val="left" w:pos="3168"/>
                <w:tab w:val="left" w:pos="3312"/>
                <w:tab w:val="left" w:pos="9332"/>
              </w:tabs>
              <w:autoSpaceDE w:val="0"/>
              <w:autoSpaceDN w:val="0"/>
              <w:adjustRightInd w:val="0"/>
              <w:spacing w:after="0"/>
              <w:jc w:val="both"/>
              <w:rPr>
                <w:rFonts w:ascii="Arial" w:eastAsia="Times New Roman" w:hAnsi="Arial" w:cs="Arial"/>
                <w:rtl/>
              </w:rPr>
            </w:pPr>
            <w:r>
              <w:rPr>
                <w:rFonts w:ascii="Arial" w:eastAsia="Times New Roman" w:hAnsi="Arial" w:cs="Arial" w:hint="cs"/>
                <w:rtl/>
              </w:rPr>
              <w:t xml:space="preserve">מטרת הסדנה להתמודד </w:t>
            </w:r>
            <w:r w:rsidRPr="005B199D">
              <w:rPr>
                <w:rFonts w:ascii="Arial" w:eastAsia="Times New Roman" w:hAnsi="Arial" w:cs="Arial"/>
                <w:rtl/>
              </w:rPr>
              <w:t>עם הדילמה הנובעת מההתנגשות בין ש</w:t>
            </w:r>
            <w:r w:rsidRPr="005B199D">
              <w:rPr>
                <w:rFonts w:ascii="Arial" w:eastAsia="Times New Roman" w:hAnsi="Arial" w:cs="Arial" w:hint="cs"/>
                <w:rtl/>
              </w:rPr>
              <w:t>נ</w:t>
            </w:r>
            <w:r w:rsidRPr="005B199D">
              <w:rPr>
                <w:rFonts w:ascii="Arial" w:eastAsia="Times New Roman" w:hAnsi="Arial" w:cs="Arial"/>
                <w:rtl/>
              </w:rPr>
              <w:t>י ערכים:</w:t>
            </w:r>
            <w:r w:rsidRPr="005B199D">
              <w:rPr>
                <w:rFonts w:ascii="Arial" w:eastAsia="Times New Roman" w:hAnsi="Arial" w:cs="Arial" w:hint="cs"/>
                <w:rtl/>
              </w:rPr>
              <w:t xml:space="preserve"> </w:t>
            </w:r>
          </w:p>
          <w:p w:rsidR="005B199D" w:rsidRPr="00546E19" w:rsidRDefault="005B199D" w:rsidP="005B199D">
            <w:pPr>
              <w:widowControl w:val="0"/>
              <w:tabs>
                <w:tab w:val="left" w:pos="3168"/>
                <w:tab w:val="left" w:pos="3312"/>
                <w:tab w:val="left" w:pos="9332"/>
              </w:tabs>
              <w:autoSpaceDE w:val="0"/>
              <w:autoSpaceDN w:val="0"/>
              <w:adjustRightInd w:val="0"/>
              <w:spacing w:after="0"/>
              <w:jc w:val="both"/>
              <w:rPr>
                <w:rFonts w:asciiTheme="minorBidi" w:eastAsia="Times New Roman" w:hAnsiTheme="minorBidi"/>
                <w:b/>
                <w:bCs/>
                <w:rtl/>
                <w:lang w:eastAsia="he-IL"/>
              </w:rPr>
            </w:pPr>
            <w:r w:rsidRPr="005B199D">
              <w:rPr>
                <w:rFonts w:ascii="Arial" w:eastAsia="Times New Roman" w:hAnsi="Arial" w:cs="Arial"/>
                <w:rtl/>
              </w:rPr>
              <w:t>ערך פיתוח הארץ, ומולו ערך שימור אתרים ומבנים שבהם התחוללו פרקים מכריעים בתולדות הארץ וההתיישבות בה.</w:t>
            </w:r>
            <w:r>
              <w:rPr>
                <w:rFonts w:ascii="Arial" w:eastAsia="Times New Roman" w:hAnsi="Arial" w:cs="Arial" w:hint="cs"/>
                <w:rtl/>
              </w:rPr>
              <w:t xml:space="preserve"> וכן לדון בשאלות העולות מהתנגשות זו: </w:t>
            </w:r>
            <w:r w:rsidRPr="00822082">
              <w:rPr>
                <w:rFonts w:ascii="Arial" w:hAnsi="Arial" w:cs="Arial"/>
                <w:rtl/>
              </w:rPr>
              <w:t>מה לשמור? איך לשמר? מהו המינון? כיצד משתלב מבנה או מתחם היסטורי בתוך מרקם אורבני מודרני? כיצד לקיים שימור תוך מענה לצורכי הפיתוח?</w:t>
            </w:r>
          </w:p>
        </w:tc>
      </w:tr>
      <w:tr w:rsidR="00546E19" w:rsidRPr="00546E19" w:rsidTr="00546E19">
        <w:tc>
          <w:tcPr>
            <w:tcW w:w="1893" w:type="dxa"/>
          </w:tcPr>
          <w:p w:rsidR="00546E19" w:rsidRPr="00546E19" w:rsidRDefault="00532E1E" w:rsidP="00546E19">
            <w:pPr>
              <w:spacing w:after="0" w:line="240" w:lineRule="auto"/>
              <w:rPr>
                <w:rFonts w:asciiTheme="minorBidi" w:eastAsia="Times New Roman" w:hAnsiTheme="minorBidi"/>
                <w:lang w:eastAsia="he-IL"/>
              </w:rPr>
            </w:pPr>
            <w:r>
              <w:rPr>
                <w:noProof/>
              </w:rPr>
              <w:drawing>
                <wp:inline distT="0" distB="0" distL="0" distR="0" wp14:anchorId="117B6269" wp14:editId="457B1DB3">
                  <wp:extent cx="1143000" cy="1647825"/>
                  <wp:effectExtent l="0" t="0" r="0" b="9525"/>
                  <wp:docPr id="335" name="תמונה 335" descr="http://cms.education.gov.il/NR/rdonlyres/3A481B59-8534-4578-98A6-C3004DC8BDE8/76890/mekoro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ms.education.gov.il/NR/rdonlyres/3A481B59-8534-4578-98A6-C3004DC8BDE8/76890/mekorot1.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629" w:type="dxa"/>
          </w:tcPr>
          <w:p w:rsidR="00546E19" w:rsidRDefault="001A25FA" w:rsidP="00546E19">
            <w:pPr>
              <w:spacing w:after="0" w:line="240" w:lineRule="auto"/>
              <w:rPr>
                <w:rFonts w:asciiTheme="minorBidi" w:eastAsia="Times New Roman" w:hAnsiTheme="minorBidi"/>
                <w:b/>
                <w:bCs/>
                <w:rtl/>
                <w:lang w:eastAsia="he-IL"/>
              </w:rPr>
            </w:pPr>
            <w:hyperlink r:id="rId47" w:tgtFrame="_self" w:history="1">
              <w:r w:rsidR="00532E1E" w:rsidRPr="00532E1E">
                <w:rPr>
                  <w:rStyle w:val="Hyperlink"/>
                  <w:b/>
                  <w:bCs/>
                  <w:rtl/>
                </w:rPr>
                <w:t>מקורות על מקומות הגליל העליון</w:t>
              </w:r>
            </w:hyperlink>
          </w:p>
          <w:p w:rsidR="00532E1E" w:rsidRDefault="00532E1E" w:rsidP="00546E19">
            <w:pPr>
              <w:spacing w:after="0" w:line="240" w:lineRule="auto"/>
              <w:rPr>
                <w:rFonts w:asciiTheme="minorBidi" w:eastAsia="Times New Roman" w:hAnsiTheme="minorBidi"/>
                <w:b/>
                <w:bCs/>
                <w:rtl/>
                <w:lang w:eastAsia="he-IL"/>
              </w:rPr>
            </w:pPr>
          </w:p>
          <w:p w:rsidR="00532E1E" w:rsidRPr="00546E19" w:rsidRDefault="00532E1E" w:rsidP="00532E1E">
            <w:pPr>
              <w:spacing w:after="0"/>
              <w:jc w:val="both"/>
              <w:rPr>
                <w:rFonts w:asciiTheme="minorBidi" w:eastAsia="Times New Roman" w:hAnsiTheme="minorBidi"/>
                <w:b/>
                <w:bCs/>
                <w:lang w:eastAsia="he-IL"/>
              </w:rPr>
            </w:pPr>
            <w:r>
              <w:rPr>
                <w:rtl/>
              </w:rPr>
              <w:t xml:space="preserve">לקט מקורות </w:t>
            </w:r>
            <w:r>
              <w:rPr>
                <w:rFonts w:hint="cs"/>
                <w:rtl/>
              </w:rPr>
              <w:t xml:space="preserve">של </w:t>
            </w:r>
            <w:r>
              <w:rPr>
                <w:rtl/>
              </w:rPr>
              <w:t>חז"ל, פסוקי</w:t>
            </w:r>
            <w:r>
              <w:rPr>
                <w:rFonts w:hint="cs"/>
                <w:rtl/>
              </w:rPr>
              <w:t>ם מן</w:t>
            </w:r>
            <w:r>
              <w:rPr>
                <w:rtl/>
              </w:rPr>
              <w:t xml:space="preserve"> </w:t>
            </w:r>
            <w:r>
              <w:rPr>
                <w:rFonts w:hint="cs"/>
                <w:rtl/>
              </w:rPr>
              <w:t>ה</w:t>
            </w:r>
            <w:r>
              <w:rPr>
                <w:rtl/>
              </w:rPr>
              <w:t>מקרא ומקורות אחרים</w:t>
            </w:r>
            <w:r>
              <w:rPr>
                <w:rFonts w:hint="cs"/>
                <w:rtl/>
              </w:rPr>
              <w:t xml:space="preserve"> הקשורים במקומות ואתרים בארץ. </w:t>
            </w:r>
            <w:r>
              <w:t xml:space="preserve"> </w:t>
            </w:r>
            <w:r>
              <w:rPr>
                <w:rtl/>
              </w:rPr>
              <w:t xml:space="preserve">המקורות </w:t>
            </w:r>
            <w:r>
              <w:rPr>
                <w:rFonts w:hint="cs"/>
                <w:rtl/>
              </w:rPr>
              <w:t xml:space="preserve">מחולקים על </w:t>
            </w:r>
            <w:r>
              <w:rPr>
                <w:rtl/>
              </w:rPr>
              <w:t xml:space="preserve">פי חבלים </w:t>
            </w:r>
            <w:r>
              <w:rPr>
                <w:rFonts w:hint="cs"/>
                <w:rtl/>
              </w:rPr>
              <w:t>ויישובים</w:t>
            </w:r>
            <w:r>
              <w:rPr>
                <w:rtl/>
              </w:rPr>
              <w:t>. כל פרק ראשי חולק לפרקי משנה הדנים בנושאים המאפיינים</w:t>
            </w:r>
            <w:r>
              <w:t xml:space="preserve"> </w:t>
            </w:r>
            <w:r>
              <w:rPr>
                <w:rtl/>
              </w:rPr>
              <w:t>את חבל הארץ הנידון</w:t>
            </w:r>
            <w:r>
              <w:t>.</w:t>
            </w:r>
          </w:p>
        </w:tc>
      </w:tr>
      <w:tr w:rsidR="00546E19" w:rsidRPr="00546E19" w:rsidTr="00546E19">
        <w:tc>
          <w:tcPr>
            <w:tcW w:w="1893" w:type="dxa"/>
          </w:tcPr>
          <w:p w:rsidR="00546E19" w:rsidRPr="00546E19" w:rsidRDefault="00532E1E" w:rsidP="00546E19">
            <w:pPr>
              <w:spacing w:after="0" w:line="240" w:lineRule="auto"/>
              <w:rPr>
                <w:rFonts w:asciiTheme="minorBidi" w:eastAsia="Times New Roman" w:hAnsiTheme="minorBidi"/>
                <w:lang w:eastAsia="he-IL"/>
              </w:rPr>
            </w:pPr>
            <w:r>
              <w:rPr>
                <w:noProof/>
              </w:rPr>
              <w:drawing>
                <wp:inline distT="0" distB="0" distL="0" distR="0" wp14:anchorId="79FC522A" wp14:editId="5FE90FD7">
                  <wp:extent cx="1143000" cy="1647825"/>
                  <wp:effectExtent l="0" t="0" r="0" b="9525"/>
                  <wp:docPr id="336" name="תמונה 336" descr="http://cms.education.gov.il/NR/rdonlyres/35805092-D28D-48FF-8495-5129130F6CBE/76911/mekor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ms.education.gov.il/NR/rdonlyres/35805092-D28D-48FF-8495-5129130F6CBE/76911/mekorot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629" w:type="dxa"/>
          </w:tcPr>
          <w:p w:rsidR="00546E19" w:rsidRDefault="001A25FA" w:rsidP="00546E19">
            <w:pPr>
              <w:spacing w:after="0" w:line="240" w:lineRule="auto"/>
              <w:rPr>
                <w:rFonts w:asciiTheme="minorBidi" w:eastAsia="Times New Roman" w:hAnsiTheme="minorBidi"/>
                <w:b/>
                <w:bCs/>
                <w:rtl/>
                <w:lang w:eastAsia="he-IL"/>
              </w:rPr>
            </w:pPr>
            <w:hyperlink r:id="rId49" w:tgtFrame="_self" w:history="1">
              <w:r w:rsidR="00532E1E" w:rsidRPr="00532E1E">
                <w:rPr>
                  <w:rStyle w:val="Hyperlink"/>
                  <w:b/>
                  <w:bCs/>
                  <w:rtl/>
                </w:rPr>
                <w:t>מקורות על מקומות הגליל התחתון</w:t>
              </w:r>
            </w:hyperlink>
          </w:p>
          <w:p w:rsidR="00532E1E" w:rsidRDefault="00532E1E" w:rsidP="00546E19">
            <w:pPr>
              <w:spacing w:after="0" w:line="240" w:lineRule="auto"/>
              <w:rPr>
                <w:rFonts w:asciiTheme="minorBidi" w:eastAsia="Times New Roman" w:hAnsiTheme="minorBidi"/>
                <w:b/>
                <w:bCs/>
                <w:rtl/>
                <w:lang w:eastAsia="he-IL"/>
              </w:rPr>
            </w:pPr>
          </w:p>
          <w:p w:rsidR="00532E1E" w:rsidRPr="00546E19" w:rsidRDefault="00532E1E" w:rsidP="006E3AB3">
            <w:pPr>
              <w:spacing w:after="0"/>
              <w:jc w:val="both"/>
              <w:rPr>
                <w:rFonts w:asciiTheme="minorBidi" w:eastAsia="Times New Roman" w:hAnsiTheme="minorBidi"/>
                <w:b/>
                <w:bCs/>
                <w:rtl/>
                <w:lang w:eastAsia="he-IL"/>
              </w:rPr>
            </w:pPr>
            <w:r>
              <w:rPr>
                <w:rtl/>
              </w:rPr>
              <w:t xml:space="preserve">מגוון מקורות </w:t>
            </w:r>
            <w:r w:rsidR="006E3AB3">
              <w:rPr>
                <w:rFonts w:hint="cs"/>
                <w:rtl/>
              </w:rPr>
              <w:t xml:space="preserve">של </w:t>
            </w:r>
            <w:r w:rsidR="006E3AB3">
              <w:rPr>
                <w:rtl/>
              </w:rPr>
              <w:t>חז"ל, פסוקי</w:t>
            </w:r>
            <w:r w:rsidR="006E3AB3">
              <w:rPr>
                <w:rFonts w:hint="cs"/>
                <w:rtl/>
              </w:rPr>
              <w:t>ם מן</w:t>
            </w:r>
            <w:r w:rsidR="006E3AB3">
              <w:rPr>
                <w:rtl/>
              </w:rPr>
              <w:t xml:space="preserve"> </w:t>
            </w:r>
            <w:r w:rsidR="006E3AB3">
              <w:rPr>
                <w:rFonts w:hint="cs"/>
                <w:rtl/>
              </w:rPr>
              <w:t>ה</w:t>
            </w:r>
            <w:r w:rsidR="006E3AB3">
              <w:rPr>
                <w:rtl/>
              </w:rPr>
              <w:t>מקרא ומקורות אחרים</w:t>
            </w:r>
            <w:r w:rsidR="006E3AB3">
              <w:rPr>
                <w:rFonts w:hint="cs"/>
                <w:rtl/>
              </w:rPr>
              <w:t xml:space="preserve">, </w:t>
            </w:r>
            <w:r>
              <w:rPr>
                <w:rtl/>
              </w:rPr>
              <w:t>שכל אחד מהם קשור במקום מסוים או בסביבה גיאוגרפית מיוחדת. באמצעות</w:t>
            </w:r>
            <w:r>
              <w:t xml:space="preserve"> </w:t>
            </w:r>
            <w:r>
              <w:rPr>
                <w:rtl/>
              </w:rPr>
              <w:t>המקורות האלה מתברר הקשר שבין העם לארצו במלוא עומקו</w:t>
            </w:r>
            <w:r w:rsidR="006E3AB3">
              <w:rPr>
                <w:rFonts w:hint="cs"/>
                <w:rtl/>
              </w:rPr>
              <w:t>.</w:t>
            </w:r>
          </w:p>
        </w:tc>
      </w:tr>
      <w:tr w:rsidR="00546E19" w:rsidRPr="00546E19" w:rsidTr="00546E19">
        <w:tc>
          <w:tcPr>
            <w:tcW w:w="1893" w:type="dxa"/>
          </w:tcPr>
          <w:p w:rsidR="00546E19" w:rsidRPr="00546E19" w:rsidRDefault="00B06D35" w:rsidP="00546E19">
            <w:pPr>
              <w:spacing w:after="0" w:line="240" w:lineRule="auto"/>
              <w:rPr>
                <w:rFonts w:asciiTheme="minorBidi" w:eastAsia="Times New Roman" w:hAnsiTheme="minorBidi"/>
                <w:lang w:eastAsia="he-IL"/>
              </w:rPr>
            </w:pPr>
            <w:r>
              <w:rPr>
                <w:noProof/>
              </w:rPr>
              <w:drawing>
                <wp:inline distT="0" distB="0" distL="0" distR="0" wp14:anchorId="0A3FB530" wp14:editId="4916B0DA">
                  <wp:extent cx="1143000" cy="1647825"/>
                  <wp:effectExtent l="0" t="0" r="0" b="9525"/>
                  <wp:docPr id="337" name="תמונה 337" descr="http://cms.education.gov.il/NR/rdonlyres/3BFE9CB8-1CAB-4374-A09A-50F8624EEE89/77145/mekoro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s.education.gov.il/NR/rdonlyres/3BFE9CB8-1CAB-4374-A09A-50F8624EEE89/77145/mekorot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629" w:type="dxa"/>
          </w:tcPr>
          <w:p w:rsidR="00546E19" w:rsidRDefault="001A25FA" w:rsidP="00546E19">
            <w:pPr>
              <w:spacing w:after="0" w:line="240" w:lineRule="auto"/>
              <w:rPr>
                <w:rFonts w:asciiTheme="minorBidi" w:eastAsia="Times New Roman" w:hAnsiTheme="minorBidi"/>
                <w:b/>
                <w:bCs/>
                <w:rtl/>
                <w:lang w:eastAsia="he-IL"/>
              </w:rPr>
            </w:pPr>
            <w:hyperlink r:id="rId51" w:tgtFrame="_self" w:history="1">
              <w:r w:rsidR="00B06D35" w:rsidRPr="00B06D35">
                <w:rPr>
                  <w:rStyle w:val="Hyperlink"/>
                  <w:b/>
                  <w:bCs/>
                  <w:rtl/>
                </w:rPr>
                <w:t>מקורות על מקומות הנגב והמדבר</w:t>
              </w:r>
            </w:hyperlink>
          </w:p>
          <w:p w:rsidR="00B06D35" w:rsidRDefault="00B06D35" w:rsidP="00546E19">
            <w:pPr>
              <w:spacing w:after="0" w:line="240" w:lineRule="auto"/>
              <w:rPr>
                <w:rFonts w:asciiTheme="minorBidi" w:eastAsia="Times New Roman" w:hAnsiTheme="minorBidi"/>
                <w:b/>
                <w:bCs/>
                <w:rtl/>
                <w:lang w:eastAsia="he-IL"/>
              </w:rPr>
            </w:pPr>
          </w:p>
          <w:p w:rsidR="00B06D35" w:rsidRPr="00546E19" w:rsidRDefault="00B06D35" w:rsidP="00B06D35">
            <w:pPr>
              <w:spacing w:after="0"/>
              <w:jc w:val="both"/>
              <w:rPr>
                <w:rFonts w:asciiTheme="minorBidi" w:eastAsia="Times New Roman" w:hAnsiTheme="minorBidi"/>
                <w:b/>
                <w:bCs/>
                <w:rtl/>
                <w:lang w:eastAsia="he-IL"/>
              </w:rPr>
            </w:pPr>
            <w:r>
              <w:rPr>
                <w:rFonts w:hint="cs"/>
                <w:rtl/>
              </w:rPr>
              <w:t xml:space="preserve">לקט </w:t>
            </w:r>
            <w:r>
              <w:rPr>
                <w:rtl/>
              </w:rPr>
              <w:t xml:space="preserve">מקורות </w:t>
            </w:r>
            <w:r>
              <w:rPr>
                <w:rFonts w:hint="cs"/>
                <w:rtl/>
              </w:rPr>
              <w:t xml:space="preserve">מחז"ל, מהמקרא וממקורות אחרים </w:t>
            </w:r>
            <w:r>
              <w:rPr>
                <w:rtl/>
              </w:rPr>
              <w:t>על מקומות בנגב ובמדבר</w:t>
            </w:r>
            <w:r>
              <w:rPr>
                <w:rFonts w:hint="cs"/>
                <w:rtl/>
              </w:rPr>
              <w:t>.</w:t>
            </w:r>
            <w:r>
              <w:rPr>
                <w:rtl/>
              </w:rPr>
              <w:t xml:space="preserve"> </w:t>
            </w:r>
            <w:r>
              <w:rPr>
                <w:rFonts w:hint="cs"/>
                <w:rtl/>
              </w:rPr>
              <w:t xml:space="preserve">המקורות תורמים </w:t>
            </w:r>
            <w:r>
              <w:rPr>
                <w:rtl/>
              </w:rPr>
              <w:t>להעשר</w:t>
            </w:r>
            <w:r>
              <w:rPr>
                <w:rFonts w:hint="cs"/>
                <w:rtl/>
              </w:rPr>
              <w:t xml:space="preserve">ת הידע על </w:t>
            </w:r>
            <w:r>
              <w:rPr>
                <w:rtl/>
              </w:rPr>
              <w:t xml:space="preserve">הקשר שבין </w:t>
            </w:r>
            <w:r>
              <w:rPr>
                <w:rFonts w:hint="cs"/>
                <w:rtl/>
              </w:rPr>
              <w:t>ה</w:t>
            </w:r>
            <w:r>
              <w:rPr>
                <w:rtl/>
              </w:rPr>
              <w:t>מקורות למקומות</w:t>
            </w:r>
            <w:r>
              <w:rPr>
                <w:rFonts w:hint="cs"/>
                <w:rtl/>
              </w:rPr>
              <w:t>,</w:t>
            </w:r>
            <w:r>
              <w:rPr>
                <w:rtl/>
              </w:rPr>
              <w:t xml:space="preserve"> </w:t>
            </w:r>
            <w:r>
              <w:rPr>
                <w:rFonts w:hint="cs"/>
                <w:rtl/>
              </w:rPr>
              <w:t xml:space="preserve">וללמידה </w:t>
            </w:r>
            <w:r>
              <w:rPr>
                <w:rtl/>
              </w:rPr>
              <w:t xml:space="preserve">חווייתית </w:t>
            </w:r>
            <w:r>
              <w:rPr>
                <w:rFonts w:hint="cs"/>
                <w:rtl/>
              </w:rPr>
              <w:t>של</w:t>
            </w:r>
            <w:r>
              <w:t xml:space="preserve"> </w:t>
            </w:r>
            <w:r>
              <w:rPr>
                <w:rtl/>
              </w:rPr>
              <w:t>המקורות והמקומות גם יחד</w:t>
            </w:r>
            <w:r>
              <w:t>.</w:t>
            </w:r>
          </w:p>
        </w:tc>
      </w:tr>
      <w:tr w:rsidR="00546E19" w:rsidRPr="00546E19" w:rsidTr="00546E19">
        <w:tc>
          <w:tcPr>
            <w:tcW w:w="1893" w:type="dxa"/>
          </w:tcPr>
          <w:p w:rsidR="00546E19" w:rsidRPr="00546E19" w:rsidRDefault="00582EEB" w:rsidP="00546E19">
            <w:pPr>
              <w:spacing w:after="0" w:line="240" w:lineRule="auto"/>
              <w:rPr>
                <w:rFonts w:asciiTheme="minorBidi" w:eastAsia="Times New Roman" w:hAnsiTheme="minorBidi"/>
                <w:lang w:eastAsia="he-IL"/>
              </w:rPr>
            </w:pPr>
            <w:r>
              <w:rPr>
                <w:noProof/>
              </w:rPr>
              <w:lastRenderedPageBreak/>
              <w:drawing>
                <wp:inline distT="0" distB="0" distL="0" distR="0" wp14:anchorId="024F6941" wp14:editId="55FC59B6">
                  <wp:extent cx="1143000" cy="1647825"/>
                  <wp:effectExtent l="0" t="0" r="0" b="9525"/>
                  <wp:docPr id="17" name="תמונה 17" descr="http://cms.education.gov.il/NR/rdonlyres/7CD9407F-2086-458F-B870-C25231BD45CB/92418/chav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ms.education.gov.il/NR/rdonlyres/7CD9407F-2086-458F-B870-C25231BD45CB/92418/chavay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629" w:type="dxa"/>
          </w:tcPr>
          <w:p w:rsidR="00582EEB" w:rsidRPr="00582EEB" w:rsidRDefault="001A25FA" w:rsidP="00546E19">
            <w:pPr>
              <w:spacing w:after="0" w:line="240" w:lineRule="auto"/>
              <w:rPr>
                <w:b/>
                <w:bCs/>
                <w:rtl/>
              </w:rPr>
            </w:pPr>
            <w:hyperlink r:id="rId53" w:tgtFrame="_self" w:history="1">
              <w:r w:rsidR="00582EEB" w:rsidRPr="00582EEB">
                <w:rPr>
                  <w:rStyle w:val="Hyperlink"/>
                  <w:b/>
                  <w:bCs/>
                  <w:rtl/>
                </w:rPr>
                <w:t>בישולי שדה</w:t>
              </w:r>
            </w:hyperlink>
          </w:p>
          <w:p w:rsidR="00582EEB" w:rsidRDefault="00582EEB" w:rsidP="00582EEB">
            <w:pPr>
              <w:spacing w:after="0" w:line="240" w:lineRule="auto"/>
              <w:jc w:val="both"/>
              <w:rPr>
                <w:rtl/>
              </w:rPr>
            </w:pPr>
          </w:p>
          <w:p w:rsidR="00546E19" w:rsidRPr="00582EEB" w:rsidRDefault="00582EEB" w:rsidP="00582EEB">
            <w:pPr>
              <w:spacing w:after="0" w:line="240" w:lineRule="auto"/>
              <w:jc w:val="both"/>
              <w:rPr>
                <w:rFonts w:asciiTheme="minorBidi" w:eastAsia="Times New Roman" w:hAnsiTheme="minorBidi"/>
                <w:rtl/>
                <w:lang w:eastAsia="he-IL"/>
              </w:rPr>
            </w:pPr>
            <w:r>
              <w:rPr>
                <w:rtl/>
              </w:rPr>
              <w:t>בישולי שדה הם פעילות חווייתית, המאפשרת לתלמידים להתנסות בהכנת תבשילים, וא</w:t>
            </w:r>
            <w:r>
              <w:rPr>
                <w:rFonts w:hint="cs"/>
                <w:rtl/>
              </w:rPr>
              <w:t xml:space="preserve">ף </w:t>
            </w:r>
            <w:r>
              <w:t>"</w:t>
            </w:r>
            <w:r>
              <w:rPr>
                <w:rtl/>
              </w:rPr>
              <w:t>להמציא" משלהם. הפעילות מזמנת שיתוף פעולה</w:t>
            </w:r>
            <w:r>
              <w:rPr>
                <w:rFonts w:hint="cs"/>
                <w:rtl/>
              </w:rPr>
              <w:t xml:space="preserve"> ו</w:t>
            </w:r>
            <w:r>
              <w:rPr>
                <w:rtl/>
              </w:rPr>
              <w:t>גיבוש חברתי</w:t>
            </w:r>
            <w:r>
              <w:rPr>
                <w:rFonts w:hint="cs"/>
                <w:rtl/>
              </w:rPr>
              <w:t>.</w:t>
            </w:r>
            <w:r>
              <w:t xml:space="preserve"> </w:t>
            </w:r>
            <w:r>
              <w:rPr>
                <w:rFonts w:hint="cs"/>
                <w:rtl/>
              </w:rPr>
              <w:t xml:space="preserve"> </w:t>
            </w:r>
            <w:r>
              <w:rPr>
                <w:rtl/>
              </w:rPr>
              <w:t>לכל המתכונים צריך להוסיף מידה גדושה של אמונה ואהבת השדה, ו</w:t>
            </w:r>
            <w:r>
              <w:rPr>
                <w:rFonts w:hint="cs"/>
                <w:rtl/>
              </w:rPr>
              <w:t>ב</w:t>
            </w:r>
            <w:r>
              <w:rPr>
                <w:rtl/>
              </w:rPr>
              <w:t>עיקר, יש להקפיד על</w:t>
            </w:r>
            <w:r>
              <w:t xml:space="preserve"> </w:t>
            </w:r>
            <w:r>
              <w:rPr>
                <w:rtl/>
              </w:rPr>
              <w:t>כללי בטיחות באש, על מנת שלא תיפגע הנאתם של התלמידים מן הפעילות</w:t>
            </w:r>
            <w:r>
              <w:t>.</w:t>
            </w:r>
          </w:p>
        </w:tc>
      </w:tr>
    </w:tbl>
    <w:p w:rsidR="00891785" w:rsidRPr="00A35A8F" w:rsidRDefault="00891785" w:rsidP="00880EE8">
      <w:pPr>
        <w:spacing w:before="120" w:after="120" w:line="240" w:lineRule="auto"/>
        <w:jc w:val="both"/>
        <w:rPr>
          <w:b/>
          <w:bCs/>
          <w:rtl/>
        </w:rPr>
      </w:pPr>
    </w:p>
    <w:p w:rsidR="00FA4457" w:rsidRPr="00891785" w:rsidRDefault="00FA4457" w:rsidP="00851788">
      <w:pPr>
        <w:pStyle w:val="a3"/>
        <w:numPr>
          <w:ilvl w:val="0"/>
          <w:numId w:val="6"/>
        </w:numPr>
        <w:spacing w:before="120" w:after="120" w:line="360" w:lineRule="auto"/>
        <w:jc w:val="both"/>
        <w:rPr>
          <w:b/>
          <w:bCs/>
          <w:sz w:val="24"/>
          <w:szCs w:val="24"/>
          <w:rtl/>
        </w:rPr>
      </w:pPr>
      <w:r w:rsidRPr="00891785">
        <w:rPr>
          <w:rFonts w:hint="cs"/>
          <w:b/>
          <w:bCs/>
          <w:sz w:val="24"/>
          <w:szCs w:val="24"/>
          <w:rtl/>
        </w:rPr>
        <w:t>י</w:t>
      </w:r>
      <w:r w:rsidRPr="00891785">
        <w:rPr>
          <w:b/>
          <w:bCs/>
          <w:sz w:val="24"/>
          <w:szCs w:val="24"/>
          <w:rtl/>
        </w:rPr>
        <w:t>רושלים בירת ישראל</w:t>
      </w:r>
    </w:p>
    <w:p w:rsidR="00FA4457" w:rsidRPr="00254FF4" w:rsidRDefault="00FA4457" w:rsidP="00880EE8">
      <w:pPr>
        <w:spacing w:before="120" w:after="120" w:line="360" w:lineRule="auto"/>
        <w:jc w:val="both"/>
        <w:rPr>
          <w:rtl/>
        </w:rPr>
      </w:pPr>
      <w:r>
        <w:rPr>
          <w:rtl/>
        </w:rPr>
        <w:t xml:space="preserve"> מינהל חברה ונוער פועל בדרכים שונות ומגוונות כדי להעמיק בקרב בני הנוער את ההיכרות עם ירושלים בירת ישראל ולחזק את האהבה ואת הקשר </w:t>
      </w:r>
      <w:r w:rsidRPr="00254FF4">
        <w:rPr>
          <w:rtl/>
        </w:rPr>
        <w:t>הבלתי אמצעי אליה. המינהל מעודד את בתי הספר ומסייע להם לעלות לירושלים ולטייל בה במהלך שנת הלימודים</w:t>
      </w:r>
      <w:r w:rsidR="00891785" w:rsidRPr="00254FF4">
        <w:rPr>
          <w:rFonts w:hint="cs"/>
          <w:rtl/>
        </w:rPr>
        <w:t>/ כחלק מתכנית הלימודים</w:t>
      </w:r>
      <w:r w:rsidRPr="00254FF4">
        <w:rPr>
          <w:rFonts w:hint="cs"/>
          <w:rtl/>
        </w:rPr>
        <w:t>.</w:t>
      </w:r>
    </w:p>
    <w:p w:rsidR="00FA4457" w:rsidRPr="00444375" w:rsidRDefault="00FA4457" w:rsidP="00880EE8">
      <w:pPr>
        <w:spacing w:before="120" w:after="120" w:line="360" w:lineRule="auto"/>
        <w:jc w:val="both"/>
        <w:rPr>
          <w:rtl/>
        </w:rPr>
      </w:pPr>
      <w:r>
        <w:rPr>
          <w:rtl/>
        </w:rPr>
        <w:t>מדי שנה בכ"ח באייר עולים אלפי בני נוער לירושלי</w:t>
      </w:r>
      <w:r>
        <w:rPr>
          <w:rFonts w:hint="cs"/>
          <w:rtl/>
        </w:rPr>
        <w:t xml:space="preserve">ם, </w:t>
      </w:r>
      <w:r>
        <w:rPr>
          <w:rtl/>
        </w:rPr>
        <w:t>לכנס נוער ארצי - "נעלה לירושלים". הכנס הינו שיאו של תהליך חינוכי לציון יום איחוד ירושלים בירת ישראל</w:t>
      </w:r>
      <w:r>
        <w:t>.</w:t>
      </w:r>
    </w:p>
    <w:p w:rsidR="00FA4457" w:rsidRPr="000D4E41" w:rsidRDefault="00FA4457" w:rsidP="00880EE8">
      <w:pPr>
        <w:spacing w:before="120" w:after="120" w:line="240" w:lineRule="auto"/>
        <w:jc w:val="both"/>
        <w:rPr>
          <w:b/>
          <w:bCs/>
          <w:sz w:val="24"/>
          <w:szCs w:val="24"/>
          <w:rtl/>
        </w:rPr>
      </w:pPr>
      <w:r w:rsidRPr="000D4E41">
        <w:rPr>
          <w:rFonts w:hint="cs"/>
          <w:b/>
          <w:bCs/>
          <w:sz w:val="24"/>
          <w:szCs w:val="24"/>
          <w:rtl/>
        </w:rPr>
        <w:t>מבחר חוברות ותכניות</w:t>
      </w:r>
    </w:p>
    <w:tbl>
      <w:tblPr>
        <w:tblStyle w:val="a7"/>
        <w:bidiVisual/>
        <w:tblW w:w="0" w:type="auto"/>
        <w:tblLook w:val="04A0" w:firstRow="1" w:lastRow="0" w:firstColumn="1" w:lastColumn="0" w:noHBand="0" w:noVBand="1"/>
      </w:tblPr>
      <w:tblGrid>
        <w:gridCol w:w="2166"/>
        <w:gridCol w:w="6356"/>
      </w:tblGrid>
      <w:tr w:rsidR="00B51448" w:rsidTr="000C3E0D">
        <w:tc>
          <w:tcPr>
            <w:tcW w:w="2166" w:type="dxa"/>
          </w:tcPr>
          <w:p w:rsidR="00B51448" w:rsidRDefault="00B51448" w:rsidP="00880EE8">
            <w:pPr>
              <w:spacing w:before="120" w:after="120"/>
              <w:jc w:val="both"/>
              <w:rPr>
                <w:b/>
                <w:bCs/>
                <w:rtl/>
              </w:rPr>
            </w:pPr>
            <w:r>
              <w:rPr>
                <w:noProof/>
              </w:rPr>
              <w:drawing>
                <wp:inline distT="0" distB="0" distL="0" distR="0" wp14:anchorId="1059D3A2" wp14:editId="6118B256">
                  <wp:extent cx="1143000" cy="1647825"/>
                  <wp:effectExtent l="0" t="0" r="0" b="9525"/>
                  <wp:docPr id="18" name="תמונה 18" descr="http://cms.education.gov.il/NR/rdonlyres/4B86041E-0235-40E1-89D7-ADA8B806FC21/162707/myjerusalem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ms.education.gov.il/NR/rdonlyres/4B86041E-0235-40E1-89D7-ADA8B806FC21/162707/myjerusalemsmall.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356" w:type="dxa"/>
          </w:tcPr>
          <w:p w:rsidR="00B51448" w:rsidRDefault="001A25FA" w:rsidP="00880EE8">
            <w:pPr>
              <w:spacing w:before="120" w:after="120"/>
              <w:jc w:val="both"/>
              <w:rPr>
                <w:b/>
                <w:bCs/>
                <w:rtl/>
              </w:rPr>
            </w:pPr>
            <w:hyperlink r:id="rId55" w:history="1">
              <w:r w:rsidR="00B51448" w:rsidRPr="00B51448">
                <w:rPr>
                  <w:rStyle w:val="Hyperlink"/>
                  <w:rFonts w:hint="cs"/>
                  <w:b/>
                  <w:bCs/>
                  <w:rtl/>
                </w:rPr>
                <w:t>ירושלים שלי</w:t>
              </w:r>
            </w:hyperlink>
          </w:p>
          <w:p w:rsidR="00B51448" w:rsidRPr="00B51448" w:rsidRDefault="00B51448" w:rsidP="00B51448">
            <w:pPr>
              <w:spacing w:before="120" w:after="120" w:line="360" w:lineRule="auto"/>
              <w:jc w:val="both"/>
            </w:pPr>
            <w:r w:rsidRPr="00B51448">
              <w:rPr>
                <w:rFonts w:hint="cs"/>
                <w:rtl/>
              </w:rPr>
              <w:t>הפעילות</w:t>
            </w:r>
            <w:r w:rsidRPr="00B51448">
              <w:t xml:space="preserve"> </w:t>
            </w:r>
            <w:r w:rsidRPr="00B51448">
              <w:rPr>
                <w:rFonts w:hint="cs"/>
                <w:rtl/>
              </w:rPr>
              <w:t>מציעה</w:t>
            </w:r>
            <w:r w:rsidRPr="00B51448">
              <w:t xml:space="preserve"> </w:t>
            </w:r>
            <w:r w:rsidRPr="00B51448">
              <w:rPr>
                <w:rFonts w:hint="cs"/>
                <w:rtl/>
              </w:rPr>
              <w:t>תהליך</w:t>
            </w:r>
            <w:r w:rsidRPr="00B51448">
              <w:t xml:space="preserve"> </w:t>
            </w:r>
            <w:r w:rsidRPr="00B51448">
              <w:rPr>
                <w:rFonts w:hint="cs"/>
                <w:rtl/>
              </w:rPr>
              <w:t>חינוכי-ערכי</w:t>
            </w:r>
            <w:r w:rsidRPr="00B51448">
              <w:t xml:space="preserve"> </w:t>
            </w:r>
            <w:r w:rsidRPr="00B51448">
              <w:rPr>
                <w:rFonts w:hint="cs"/>
                <w:rtl/>
              </w:rPr>
              <w:t>הכולל</w:t>
            </w:r>
            <w:r w:rsidRPr="00B51448">
              <w:t xml:space="preserve"> </w:t>
            </w:r>
            <w:r w:rsidRPr="00B51448">
              <w:rPr>
                <w:rFonts w:hint="cs"/>
                <w:rtl/>
              </w:rPr>
              <w:t>היכרות</w:t>
            </w:r>
            <w:r w:rsidRPr="00B51448">
              <w:t xml:space="preserve"> </w:t>
            </w:r>
            <w:r w:rsidRPr="00B51448">
              <w:rPr>
                <w:rFonts w:hint="cs"/>
                <w:rtl/>
              </w:rPr>
              <w:t>עם</w:t>
            </w:r>
            <w:r w:rsidRPr="00B51448">
              <w:t xml:space="preserve"> </w:t>
            </w:r>
            <w:r w:rsidRPr="00B51448">
              <w:rPr>
                <w:rFonts w:hint="cs"/>
                <w:rtl/>
              </w:rPr>
              <w:t>מקומות</w:t>
            </w:r>
            <w:r w:rsidRPr="00B51448">
              <w:t xml:space="preserve"> </w:t>
            </w:r>
            <w:r w:rsidRPr="00B51448">
              <w:rPr>
                <w:rFonts w:hint="cs"/>
                <w:rtl/>
              </w:rPr>
              <w:t>ואתרים</w:t>
            </w:r>
            <w:r w:rsidRPr="00B51448">
              <w:t xml:space="preserve"> </w:t>
            </w:r>
            <w:r w:rsidRPr="00B51448">
              <w:rPr>
                <w:rFonts w:hint="cs"/>
                <w:rtl/>
              </w:rPr>
              <w:t>בירושלים, חשיפה</w:t>
            </w:r>
            <w:r w:rsidRPr="00B51448">
              <w:t xml:space="preserve"> </w:t>
            </w:r>
            <w:r w:rsidRPr="00B51448">
              <w:rPr>
                <w:rFonts w:hint="cs"/>
                <w:rtl/>
              </w:rPr>
              <w:t>לעושר</w:t>
            </w:r>
            <w:r w:rsidRPr="00B51448">
              <w:t xml:space="preserve"> </w:t>
            </w:r>
            <w:r w:rsidRPr="00B51448">
              <w:rPr>
                <w:rFonts w:hint="cs"/>
                <w:rtl/>
              </w:rPr>
              <w:t>הפיזי והרוחני</w:t>
            </w:r>
            <w:r w:rsidRPr="00B51448">
              <w:t xml:space="preserve"> </w:t>
            </w:r>
            <w:r w:rsidRPr="00B51448">
              <w:rPr>
                <w:rFonts w:hint="cs"/>
                <w:rtl/>
              </w:rPr>
              <w:t>המצוי</w:t>
            </w:r>
            <w:r w:rsidRPr="00B51448">
              <w:t xml:space="preserve"> </w:t>
            </w:r>
            <w:r w:rsidRPr="00B51448">
              <w:rPr>
                <w:rFonts w:hint="cs"/>
                <w:rtl/>
              </w:rPr>
              <w:t>בירושלים</w:t>
            </w:r>
            <w:r w:rsidRPr="00B51448">
              <w:t xml:space="preserve"> </w:t>
            </w:r>
            <w:r w:rsidRPr="00B51448">
              <w:rPr>
                <w:rFonts w:hint="cs"/>
                <w:rtl/>
              </w:rPr>
              <w:t>בכל</w:t>
            </w:r>
            <w:r w:rsidRPr="00B51448">
              <w:t xml:space="preserve"> </w:t>
            </w:r>
            <w:r w:rsidRPr="00B51448">
              <w:rPr>
                <w:rFonts w:hint="cs"/>
                <w:rtl/>
              </w:rPr>
              <w:t>הדורות,</w:t>
            </w:r>
            <w:r w:rsidRPr="00B51448">
              <w:t xml:space="preserve"> </w:t>
            </w:r>
            <w:r w:rsidRPr="00B51448">
              <w:rPr>
                <w:rFonts w:hint="cs"/>
                <w:rtl/>
              </w:rPr>
              <w:t>חיבור</w:t>
            </w:r>
            <w:r w:rsidRPr="00B51448">
              <w:t xml:space="preserve"> </w:t>
            </w:r>
            <w:r w:rsidRPr="00B51448">
              <w:rPr>
                <w:rFonts w:hint="cs"/>
                <w:rtl/>
              </w:rPr>
              <w:t>אישי</w:t>
            </w:r>
            <w:r w:rsidRPr="00B51448">
              <w:t xml:space="preserve"> </w:t>
            </w:r>
            <w:r w:rsidRPr="00B51448">
              <w:rPr>
                <w:rFonts w:hint="cs"/>
                <w:rtl/>
              </w:rPr>
              <w:t>בין</w:t>
            </w:r>
            <w:r w:rsidRPr="00B51448">
              <w:t xml:space="preserve"> </w:t>
            </w:r>
            <w:r w:rsidRPr="00B51448">
              <w:rPr>
                <w:rFonts w:hint="cs"/>
                <w:rtl/>
              </w:rPr>
              <w:t>כל</w:t>
            </w:r>
            <w:r w:rsidRPr="00B51448">
              <w:t xml:space="preserve"> </w:t>
            </w:r>
            <w:r w:rsidRPr="00B51448">
              <w:rPr>
                <w:rFonts w:hint="cs"/>
                <w:rtl/>
              </w:rPr>
              <w:t>משתתף</w:t>
            </w:r>
            <w:r w:rsidRPr="00B51448">
              <w:t xml:space="preserve"> </w:t>
            </w:r>
            <w:r w:rsidRPr="00B51448">
              <w:rPr>
                <w:rFonts w:hint="cs"/>
                <w:rtl/>
              </w:rPr>
              <w:t>ל</w:t>
            </w:r>
            <w:r w:rsidRPr="00B51448">
              <w:t>"</w:t>
            </w:r>
            <w:r w:rsidRPr="00B51448">
              <w:rPr>
                <w:rFonts w:hint="cs"/>
                <w:rtl/>
              </w:rPr>
              <w:t>ירושלים</w:t>
            </w:r>
            <w:r w:rsidRPr="00B51448">
              <w:t xml:space="preserve"> </w:t>
            </w:r>
            <w:r w:rsidRPr="00B51448">
              <w:rPr>
                <w:rFonts w:hint="cs"/>
                <w:rtl/>
              </w:rPr>
              <w:t>שלו"</w:t>
            </w:r>
            <w:r w:rsidRPr="00B51448">
              <w:t xml:space="preserve"> </w:t>
            </w:r>
            <w:r w:rsidRPr="00B51448">
              <w:rPr>
                <w:rFonts w:hint="cs"/>
                <w:rtl/>
              </w:rPr>
              <w:t>ולימוד</w:t>
            </w:r>
            <w:r w:rsidRPr="00B51448">
              <w:t xml:space="preserve"> </w:t>
            </w:r>
            <w:r w:rsidRPr="00B51448">
              <w:rPr>
                <w:rFonts w:hint="cs"/>
                <w:rtl/>
              </w:rPr>
              <w:t>טקסטים</w:t>
            </w:r>
            <w:r w:rsidRPr="00B51448">
              <w:t xml:space="preserve"> </w:t>
            </w:r>
            <w:r w:rsidRPr="00B51448">
              <w:rPr>
                <w:rFonts w:hint="cs"/>
                <w:rtl/>
              </w:rPr>
              <w:t>המדגישים</w:t>
            </w:r>
            <w:r w:rsidRPr="00B51448">
              <w:t xml:space="preserve"> </w:t>
            </w:r>
            <w:r w:rsidRPr="00B51448">
              <w:rPr>
                <w:rFonts w:hint="cs"/>
                <w:rtl/>
              </w:rPr>
              <w:t>את השילוב</w:t>
            </w:r>
            <w:r w:rsidRPr="00B51448">
              <w:t xml:space="preserve"> </w:t>
            </w:r>
            <w:r w:rsidRPr="00B51448">
              <w:rPr>
                <w:rFonts w:hint="cs"/>
                <w:rtl/>
              </w:rPr>
              <w:t>בין</w:t>
            </w:r>
            <w:r w:rsidRPr="00B51448">
              <w:t xml:space="preserve"> </w:t>
            </w:r>
            <w:r w:rsidRPr="00B51448">
              <w:rPr>
                <w:rFonts w:hint="cs"/>
                <w:rtl/>
              </w:rPr>
              <w:t>קודש</w:t>
            </w:r>
            <w:r w:rsidRPr="00B51448">
              <w:t xml:space="preserve"> </w:t>
            </w:r>
            <w:r w:rsidRPr="00B51448">
              <w:rPr>
                <w:rFonts w:hint="cs"/>
                <w:rtl/>
              </w:rPr>
              <w:t>וחול</w:t>
            </w:r>
            <w:r w:rsidRPr="00B51448">
              <w:t xml:space="preserve"> </w:t>
            </w:r>
            <w:r w:rsidRPr="00B51448">
              <w:rPr>
                <w:rFonts w:hint="cs"/>
                <w:rtl/>
              </w:rPr>
              <w:t>בירושלים</w:t>
            </w:r>
            <w:r>
              <w:rPr>
                <w:rFonts w:hint="cs"/>
                <w:rtl/>
              </w:rPr>
              <w:t>.</w:t>
            </w:r>
            <w:r w:rsidRPr="00B51448">
              <w:t xml:space="preserve"> </w:t>
            </w:r>
          </w:p>
          <w:p w:rsidR="00B51448" w:rsidRDefault="00B51448" w:rsidP="00B51448">
            <w:pPr>
              <w:spacing w:before="120" w:after="120"/>
              <w:jc w:val="both"/>
              <w:rPr>
                <w:b/>
                <w:bCs/>
                <w:rtl/>
              </w:rPr>
            </w:pPr>
          </w:p>
        </w:tc>
      </w:tr>
      <w:tr w:rsidR="00B51448" w:rsidTr="000C3E0D">
        <w:tc>
          <w:tcPr>
            <w:tcW w:w="2166" w:type="dxa"/>
          </w:tcPr>
          <w:p w:rsidR="00B51448" w:rsidRDefault="001E6CD3" w:rsidP="00880EE8">
            <w:pPr>
              <w:spacing w:before="120" w:after="120"/>
              <w:jc w:val="both"/>
              <w:rPr>
                <w:b/>
                <w:bCs/>
                <w:rtl/>
              </w:rPr>
            </w:pPr>
            <w:r>
              <w:rPr>
                <w:noProof/>
              </w:rPr>
              <w:drawing>
                <wp:inline distT="0" distB="0" distL="0" distR="0" wp14:anchorId="0B7E67D6" wp14:editId="0B622103">
                  <wp:extent cx="1143000" cy="1647825"/>
                  <wp:effectExtent l="0" t="0" r="0" b="9525"/>
                  <wp:docPr id="19" name="תמונה 19" descr="http://cms.education.gov.il/NR/rdonlyres/34A3F406-6C8B-42B9-8F05-79E12E8F0D59/101347/mounta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s.education.gov.il/NR/rdonlyres/34A3F406-6C8B-42B9-8F05-79E12E8F0D59/101347/mountain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356" w:type="dxa"/>
          </w:tcPr>
          <w:p w:rsidR="00B51448" w:rsidRPr="001E6CD3" w:rsidRDefault="001A25FA" w:rsidP="00880EE8">
            <w:pPr>
              <w:spacing w:before="120" w:after="120"/>
              <w:jc w:val="both"/>
              <w:rPr>
                <w:b/>
                <w:bCs/>
                <w:rtl/>
              </w:rPr>
            </w:pPr>
            <w:hyperlink r:id="rId57" w:history="1">
              <w:r w:rsidR="001E6CD3" w:rsidRPr="001E6CD3">
                <w:rPr>
                  <w:rStyle w:val="Hyperlink"/>
                  <w:b/>
                  <w:bCs/>
                  <w:rtl/>
                </w:rPr>
                <w:t>שלושה הרים בירושלים</w:t>
              </w:r>
            </w:hyperlink>
          </w:p>
          <w:p w:rsidR="001E6CD3" w:rsidRPr="001E6CD3" w:rsidRDefault="001E6CD3" w:rsidP="001E6CD3">
            <w:pPr>
              <w:spacing w:before="120" w:after="120" w:line="360" w:lineRule="auto"/>
              <w:jc w:val="both"/>
              <w:rPr>
                <w:b/>
                <w:bCs/>
                <w:rtl/>
              </w:rPr>
            </w:pPr>
            <w:r>
              <w:rPr>
                <w:rtl/>
              </w:rPr>
              <w:t>ירושלים כעיר בירה מהווה נדבך חשוב בהבניית הזהות הלאומית, בה מצויים מרבית מוסדות</w:t>
            </w:r>
            <w:r>
              <w:t xml:space="preserve"> </w:t>
            </w:r>
            <w:r>
              <w:rPr>
                <w:rtl/>
              </w:rPr>
              <w:t>השלטון, מקומות קדושים, אתרי זכרון והנצחה. סיפוריהם של "שלושת ההרים" בירושלים</w:t>
            </w:r>
            <w:r>
              <w:t xml:space="preserve"> - </w:t>
            </w:r>
            <w:r>
              <w:rPr>
                <w:rtl/>
              </w:rPr>
              <w:t>הר המוריה, הר הזכרון וגבעת רם, משקפים ומתווים את סיפורה של האומה היהודית ומדינת</w:t>
            </w:r>
            <w:r>
              <w:t xml:space="preserve"> </w:t>
            </w:r>
            <w:r>
              <w:rPr>
                <w:rtl/>
              </w:rPr>
              <w:t>ישראל בראי הדורות</w:t>
            </w:r>
            <w:r>
              <w:t>.</w:t>
            </w:r>
          </w:p>
        </w:tc>
      </w:tr>
      <w:tr w:rsidR="00286C70" w:rsidTr="000C3E0D">
        <w:tc>
          <w:tcPr>
            <w:tcW w:w="2166" w:type="dxa"/>
          </w:tcPr>
          <w:p w:rsidR="00286C70" w:rsidRDefault="00286C70" w:rsidP="00880EE8">
            <w:pPr>
              <w:spacing w:before="120" w:after="120"/>
              <w:jc w:val="both"/>
              <w:rPr>
                <w:noProof/>
              </w:rPr>
            </w:pPr>
            <w:r>
              <w:rPr>
                <w:noProof/>
              </w:rPr>
              <w:lastRenderedPageBreak/>
              <w:drawing>
                <wp:inline distT="0" distB="0" distL="0" distR="0" wp14:anchorId="4E992045" wp14:editId="6377C909">
                  <wp:extent cx="1143000" cy="1647825"/>
                  <wp:effectExtent l="0" t="0" r="0" b="9525"/>
                  <wp:docPr id="20" name="תמונה 20" descr="http://cms.education.gov.il/NR/rdonlyres/17021D92-78FE-4F08-9DA5-32F037348998/77585/shviljer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ms.education.gov.il/NR/rdonlyres/17021D92-78FE-4F08-9DA5-32F037348998/77585/shviljerus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356" w:type="dxa"/>
          </w:tcPr>
          <w:p w:rsidR="00286C70" w:rsidRDefault="001A25FA" w:rsidP="00880EE8">
            <w:pPr>
              <w:spacing w:before="120" w:after="120"/>
              <w:jc w:val="both"/>
              <w:rPr>
                <w:rStyle w:val="1"/>
                <w:b/>
                <w:bCs/>
                <w:rtl/>
              </w:rPr>
            </w:pPr>
            <w:hyperlink r:id="rId59" w:history="1">
              <w:r w:rsidR="00286C70" w:rsidRPr="00286C70">
                <w:rPr>
                  <w:rStyle w:val="Hyperlink"/>
                  <w:rFonts w:hint="cs"/>
                  <w:b/>
                  <w:bCs/>
                  <w:rtl/>
                </w:rPr>
                <w:t>בשבילי ירושלים</w:t>
              </w:r>
            </w:hyperlink>
          </w:p>
          <w:p w:rsidR="00286C70" w:rsidRPr="00286C70" w:rsidRDefault="00286C70" w:rsidP="00286C70">
            <w:pPr>
              <w:widowControl w:val="0"/>
              <w:autoSpaceDE w:val="0"/>
              <w:autoSpaceDN w:val="0"/>
              <w:adjustRightInd w:val="0"/>
              <w:spacing w:line="360" w:lineRule="auto"/>
              <w:jc w:val="both"/>
              <w:rPr>
                <w:rFonts w:ascii="Arial" w:eastAsia="Times New Roman" w:hAnsi="Arial" w:cs="Arial"/>
                <w:rtl/>
              </w:rPr>
            </w:pPr>
            <w:r w:rsidRPr="00286C70">
              <w:rPr>
                <w:rFonts w:ascii="Arial" w:eastAsia="Times New Roman" w:hAnsi="Arial" w:cs="Arial"/>
                <w:rtl/>
              </w:rPr>
              <w:t xml:space="preserve">תכנית </w:t>
            </w:r>
            <w:r w:rsidRPr="00286C70">
              <w:rPr>
                <w:rFonts w:ascii="Arial" w:eastAsia="Times New Roman" w:hAnsi="Arial" w:cs="Arial" w:hint="cs"/>
                <w:rtl/>
              </w:rPr>
              <w:t xml:space="preserve">זו </w:t>
            </w:r>
            <w:r w:rsidRPr="00286C70">
              <w:rPr>
                <w:rFonts w:ascii="Arial" w:eastAsia="Times New Roman" w:hAnsi="Arial" w:cs="Arial"/>
                <w:rtl/>
              </w:rPr>
              <w:t xml:space="preserve">מציגה תפיסה חינוכית </w:t>
            </w:r>
            <w:r w:rsidRPr="00286C70">
              <w:rPr>
                <w:rFonts w:ascii="Arial" w:eastAsia="Times New Roman" w:hAnsi="Arial" w:cs="Arial" w:hint="cs"/>
                <w:rtl/>
              </w:rPr>
              <w:t>ל</w:t>
            </w:r>
            <w:r w:rsidRPr="00286C70">
              <w:rPr>
                <w:rFonts w:ascii="Arial" w:eastAsia="Times New Roman" w:hAnsi="Arial" w:cs="Arial"/>
                <w:rtl/>
              </w:rPr>
              <w:t xml:space="preserve">תהליך </w:t>
            </w:r>
            <w:r w:rsidRPr="00286C70">
              <w:rPr>
                <w:rFonts w:ascii="Arial" w:eastAsia="Times New Roman" w:hAnsi="Arial" w:cs="Arial" w:hint="cs"/>
                <w:rtl/>
              </w:rPr>
              <w:t>ה</w:t>
            </w:r>
            <w:r w:rsidRPr="00286C70">
              <w:rPr>
                <w:rFonts w:ascii="Arial" w:eastAsia="Times New Roman" w:hAnsi="Arial" w:cs="Arial"/>
                <w:rtl/>
              </w:rPr>
              <w:t xml:space="preserve">לימודי ששיאו </w:t>
            </w:r>
            <w:r w:rsidRPr="00286C70">
              <w:rPr>
                <w:rFonts w:ascii="Arial" w:eastAsia="Times New Roman" w:hAnsi="Arial" w:cs="Arial" w:hint="cs"/>
                <w:rtl/>
              </w:rPr>
              <w:t>ה</w:t>
            </w:r>
            <w:r w:rsidRPr="00286C70">
              <w:rPr>
                <w:rFonts w:ascii="Arial" w:eastAsia="Times New Roman" w:hAnsi="Arial" w:cs="Arial"/>
                <w:rtl/>
              </w:rPr>
              <w:t>סיור בירושלים</w:t>
            </w:r>
            <w:r w:rsidRPr="00286C70">
              <w:rPr>
                <w:rFonts w:ascii="Arial" w:eastAsia="Times New Roman" w:hAnsi="Arial" w:cs="Arial" w:hint="cs"/>
                <w:rtl/>
              </w:rPr>
              <w:t xml:space="preserve">. </w:t>
            </w:r>
          </w:p>
          <w:p w:rsidR="00286C70" w:rsidRDefault="00286C70" w:rsidP="00286C70">
            <w:pPr>
              <w:widowControl w:val="0"/>
              <w:autoSpaceDE w:val="0"/>
              <w:autoSpaceDN w:val="0"/>
              <w:adjustRightInd w:val="0"/>
              <w:spacing w:line="360" w:lineRule="auto"/>
              <w:jc w:val="both"/>
              <w:rPr>
                <w:rStyle w:val="1"/>
                <w:b/>
                <w:bCs/>
                <w:rtl/>
              </w:rPr>
            </w:pPr>
            <w:r w:rsidRPr="00286C70">
              <w:rPr>
                <w:rStyle w:val="1"/>
                <w:rFonts w:cs="Arial" w:hint="cs"/>
                <w:rtl/>
              </w:rPr>
              <w:t>התכנית כוללת</w:t>
            </w:r>
            <w:r w:rsidRPr="00286C70">
              <w:rPr>
                <w:rStyle w:val="1"/>
                <w:rFonts w:cs="Arial"/>
                <w:rtl/>
              </w:rPr>
              <w:t xml:space="preserve"> </w:t>
            </w:r>
            <w:r w:rsidRPr="00286C70">
              <w:rPr>
                <w:rStyle w:val="1"/>
                <w:rFonts w:cs="Arial" w:hint="cs"/>
                <w:rtl/>
              </w:rPr>
              <w:t>שלבי</w:t>
            </w:r>
            <w:r w:rsidRPr="00286C70">
              <w:rPr>
                <w:rStyle w:val="1"/>
                <w:rFonts w:cs="Arial"/>
                <w:rtl/>
              </w:rPr>
              <w:t xml:space="preserve"> </w:t>
            </w:r>
            <w:r w:rsidRPr="00286C70">
              <w:rPr>
                <w:rStyle w:val="1"/>
                <w:rFonts w:cs="Arial" w:hint="cs"/>
                <w:rtl/>
              </w:rPr>
              <w:t>הכנה</w:t>
            </w:r>
            <w:r w:rsidRPr="00286C70">
              <w:rPr>
                <w:rStyle w:val="1"/>
                <w:rFonts w:cs="Arial"/>
                <w:rtl/>
              </w:rPr>
              <w:t xml:space="preserve"> </w:t>
            </w:r>
            <w:r w:rsidRPr="00286C70">
              <w:rPr>
                <w:rStyle w:val="1"/>
                <w:rFonts w:cs="Arial" w:hint="cs"/>
                <w:rtl/>
              </w:rPr>
              <w:t>לשכבות הגיל השונות בבית</w:t>
            </w:r>
            <w:r w:rsidRPr="00286C70">
              <w:rPr>
                <w:rStyle w:val="1"/>
                <w:rFonts w:cs="Arial"/>
                <w:rtl/>
              </w:rPr>
              <w:t xml:space="preserve"> </w:t>
            </w:r>
            <w:r w:rsidRPr="00286C70">
              <w:rPr>
                <w:rStyle w:val="1"/>
                <w:rFonts w:cs="Arial" w:hint="cs"/>
                <w:rtl/>
              </w:rPr>
              <w:t>הספר</w:t>
            </w:r>
            <w:r w:rsidRPr="00286C70">
              <w:rPr>
                <w:rStyle w:val="1"/>
                <w:rFonts w:cs="Arial"/>
                <w:rtl/>
              </w:rPr>
              <w:t xml:space="preserve">, </w:t>
            </w:r>
            <w:r w:rsidRPr="00286C70">
              <w:rPr>
                <w:rStyle w:val="1"/>
                <w:rFonts w:cs="Arial" w:hint="cs"/>
                <w:rtl/>
              </w:rPr>
              <w:t>מסלולי</w:t>
            </w:r>
            <w:r w:rsidRPr="00286C70">
              <w:rPr>
                <w:rStyle w:val="1"/>
                <w:rFonts w:cs="Arial"/>
                <w:rtl/>
              </w:rPr>
              <w:t xml:space="preserve"> </w:t>
            </w:r>
            <w:r w:rsidRPr="00286C70">
              <w:rPr>
                <w:rStyle w:val="1"/>
                <w:rFonts w:cs="Arial" w:hint="cs"/>
                <w:rtl/>
              </w:rPr>
              <w:t>סיור</w:t>
            </w:r>
            <w:r w:rsidRPr="00286C70">
              <w:rPr>
                <w:rStyle w:val="1"/>
                <w:rFonts w:cs="Arial"/>
                <w:rtl/>
              </w:rPr>
              <w:t xml:space="preserve"> </w:t>
            </w:r>
            <w:r w:rsidRPr="00286C70">
              <w:rPr>
                <w:rStyle w:val="1"/>
                <w:rFonts w:cs="Arial" w:hint="cs"/>
                <w:rtl/>
              </w:rPr>
              <w:t>בהתאמה</w:t>
            </w:r>
            <w:r w:rsidRPr="00286C70">
              <w:rPr>
                <w:rStyle w:val="1"/>
                <w:rFonts w:cs="Arial"/>
                <w:rtl/>
              </w:rPr>
              <w:t xml:space="preserve"> </w:t>
            </w:r>
            <w:r w:rsidRPr="00286C70">
              <w:rPr>
                <w:rStyle w:val="1"/>
                <w:rFonts w:cs="Arial" w:hint="cs"/>
                <w:rtl/>
              </w:rPr>
              <w:t>לשכבות</w:t>
            </w:r>
            <w:r w:rsidRPr="00286C70">
              <w:rPr>
                <w:rStyle w:val="1"/>
                <w:rFonts w:cs="Arial"/>
                <w:rtl/>
              </w:rPr>
              <w:t xml:space="preserve"> </w:t>
            </w:r>
            <w:r w:rsidRPr="00286C70">
              <w:rPr>
                <w:rStyle w:val="1"/>
                <w:rFonts w:cs="Arial" w:hint="cs"/>
                <w:rtl/>
              </w:rPr>
              <w:t>הגיל</w:t>
            </w:r>
            <w:r w:rsidRPr="00286C70">
              <w:rPr>
                <w:rStyle w:val="1"/>
                <w:rFonts w:cs="Arial"/>
                <w:rtl/>
              </w:rPr>
              <w:t xml:space="preserve"> </w:t>
            </w:r>
            <w:r w:rsidRPr="00286C70">
              <w:rPr>
                <w:rStyle w:val="1"/>
                <w:rFonts w:cs="Arial" w:hint="cs"/>
                <w:rtl/>
              </w:rPr>
              <w:t>ולנושאי</w:t>
            </w:r>
            <w:r w:rsidRPr="00286C70">
              <w:rPr>
                <w:rStyle w:val="1"/>
                <w:rFonts w:cs="Arial"/>
                <w:rtl/>
              </w:rPr>
              <w:t xml:space="preserve"> </w:t>
            </w:r>
            <w:r w:rsidRPr="00286C70">
              <w:rPr>
                <w:rStyle w:val="1"/>
                <w:rFonts w:cs="Arial" w:hint="cs"/>
                <w:rtl/>
              </w:rPr>
              <w:t>הלימוד</w:t>
            </w:r>
            <w:r w:rsidRPr="00286C70">
              <w:rPr>
                <w:rStyle w:val="1"/>
                <w:rFonts w:hint="cs"/>
                <w:rtl/>
              </w:rPr>
              <w:t>, ו</w:t>
            </w:r>
            <w:r w:rsidRPr="00286C70">
              <w:rPr>
                <w:rStyle w:val="1"/>
                <w:rFonts w:cs="Arial" w:hint="cs"/>
                <w:rtl/>
              </w:rPr>
              <w:t>מפות</w:t>
            </w:r>
            <w:r w:rsidRPr="00286C70">
              <w:rPr>
                <w:rStyle w:val="1"/>
                <w:rFonts w:cs="Arial"/>
                <w:rtl/>
              </w:rPr>
              <w:t xml:space="preserve"> </w:t>
            </w:r>
            <w:r w:rsidRPr="00286C70">
              <w:rPr>
                <w:rStyle w:val="1"/>
                <w:rFonts w:cs="Arial" w:hint="cs"/>
                <w:rtl/>
              </w:rPr>
              <w:t>סיור</w:t>
            </w:r>
            <w:r w:rsidRPr="00286C70">
              <w:rPr>
                <w:rStyle w:val="1"/>
                <w:rFonts w:cs="Arial"/>
                <w:rtl/>
              </w:rPr>
              <w:t xml:space="preserve"> </w:t>
            </w:r>
            <w:r w:rsidRPr="00286C70">
              <w:rPr>
                <w:rStyle w:val="1"/>
                <w:rFonts w:cs="Arial" w:hint="cs"/>
                <w:rtl/>
              </w:rPr>
              <w:t>וניווט.</w:t>
            </w:r>
            <w:r w:rsidRPr="00286C70">
              <w:rPr>
                <w:rStyle w:val="1"/>
                <w:rFonts w:cs="Arial"/>
                <w:rtl/>
              </w:rPr>
              <w:t xml:space="preserve"> </w:t>
            </w:r>
            <w:r w:rsidRPr="00286C70">
              <w:rPr>
                <w:rStyle w:val="1"/>
                <w:rFonts w:cs="Arial" w:hint="cs"/>
                <w:rtl/>
              </w:rPr>
              <w:t>מפת</w:t>
            </w:r>
            <w:r w:rsidRPr="00286C70">
              <w:rPr>
                <w:rStyle w:val="1"/>
                <w:rFonts w:cs="Arial"/>
                <w:rtl/>
              </w:rPr>
              <w:t xml:space="preserve"> "</w:t>
            </w:r>
            <w:r w:rsidRPr="00286C70">
              <w:rPr>
                <w:rStyle w:val="1"/>
                <w:rFonts w:cs="Arial" w:hint="cs"/>
                <w:rtl/>
              </w:rPr>
              <w:t>בשבילי</w:t>
            </w:r>
            <w:r w:rsidRPr="00286C70">
              <w:rPr>
                <w:rStyle w:val="1"/>
                <w:rFonts w:cs="Arial"/>
                <w:rtl/>
              </w:rPr>
              <w:t xml:space="preserve"> </w:t>
            </w:r>
            <w:r w:rsidRPr="00286C70">
              <w:rPr>
                <w:rStyle w:val="1"/>
                <w:rFonts w:cs="Arial" w:hint="cs"/>
                <w:rtl/>
              </w:rPr>
              <w:t>ירושלים</w:t>
            </w:r>
            <w:r w:rsidRPr="00286C70">
              <w:rPr>
                <w:rStyle w:val="1"/>
                <w:rFonts w:cs="Arial"/>
                <w:rtl/>
              </w:rPr>
              <w:t xml:space="preserve">" </w:t>
            </w:r>
            <w:r w:rsidRPr="00286C70">
              <w:rPr>
                <w:rStyle w:val="1"/>
                <w:rFonts w:cs="Arial" w:hint="cs"/>
                <w:rtl/>
              </w:rPr>
              <w:t>כוללת</w:t>
            </w:r>
            <w:r w:rsidRPr="00286C70">
              <w:rPr>
                <w:rStyle w:val="1"/>
                <w:rFonts w:cs="Arial"/>
                <w:rtl/>
              </w:rPr>
              <w:t xml:space="preserve"> </w:t>
            </w:r>
            <w:r w:rsidRPr="00286C70">
              <w:rPr>
                <w:rStyle w:val="1"/>
                <w:rFonts w:cs="Arial" w:hint="cs"/>
                <w:rtl/>
              </w:rPr>
              <w:t>את</w:t>
            </w:r>
            <w:r w:rsidRPr="00286C70">
              <w:rPr>
                <w:rStyle w:val="1"/>
                <w:rFonts w:cs="Arial"/>
                <w:rtl/>
              </w:rPr>
              <w:t xml:space="preserve"> </w:t>
            </w:r>
            <w:r w:rsidRPr="00286C70">
              <w:rPr>
                <w:rStyle w:val="1"/>
                <w:rFonts w:cs="Arial" w:hint="cs"/>
                <w:rtl/>
              </w:rPr>
              <w:t>מרבית</w:t>
            </w:r>
            <w:r w:rsidRPr="00286C70">
              <w:rPr>
                <w:rStyle w:val="1"/>
                <w:rFonts w:cs="Arial"/>
                <w:rtl/>
              </w:rPr>
              <w:t xml:space="preserve"> </w:t>
            </w:r>
            <w:r w:rsidRPr="00286C70">
              <w:rPr>
                <w:rStyle w:val="1"/>
                <w:rFonts w:cs="Arial" w:hint="cs"/>
                <w:rtl/>
              </w:rPr>
              <w:t>חלקיה</w:t>
            </w:r>
            <w:r w:rsidRPr="00286C70">
              <w:rPr>
                <w:rStyle w:val="1"/>
                <w:rFonts w:cs="Arial"/>
                <w:rtl/>
              </w:rPr>
              <w:t xml:space="preserve"> </w:t>
            </w:r>
            <w:r w:rsidRPr="00286C70">
              <w:rPr>
                <w:rStyle w:val="1"/>
                <w:rFonts w:cs="Arial" w:hint="cs"/>
                <w:rtl/>
              </w:rPr>
              <w:t>של</w:t>
            </w:r>
            <w:r w:rsidRPr="00286C70">
              <w:rPr>
                <w:rStyle w:val="1"/>
                <w:rFonts w:cs="Arial"/>
                <w:rtl/>
              </w:rPr>
              <w:t xml:space="preserve"> </w:t>
            </w:r>
            <w:r w:rsidRPr="00286C70">
              <w:rPr>
                <w:rStyle w:val="1"/>
                <w:rFonts w:cs="Arial" w:hint="cs"/>
                <w:rtl/>
              </w:rPr>
              <w:t>ירושלים</w:t>
            </w:r>
            <w:r w:rsidRPr="00286C70">
              <w:rPr>
                <w:rStyle w:val="1"/>
                <w:rFonts w:cs="Arial"/>
                <w:rtl/>
              </w:rPr>
              <w:t xml:space="preserve">. </w:t>
            </w:r>
            <w:r w:rsidRPr="00286C70">
              <w:rPr>
                <w:rStyle w:val="1"/>
                <w:rFonts w:cs="Arial" w:hint="cs"/>
                <w:rtl/>
              </w:rPr>
              <w:t>בגב</w:t>
            </w:r>
            <w:r w:rsidRPr="00286C70">
              <w:rPr>
                <w:rStyle w:val="1"/>
                <w:rFonts w:cs="Arial"/>
                <w:rtl/>
              </w:rPr>
              <w:t xml:space="preserve"> </w:t>
            </w:r>
            <w:r w:rsidRPr="00286C70">
              <w:rPr>
                <w:rStyle w:val="1"/>
                <w:rFonts w:cs="Arial" w:hint="cs"/>
                <w:rtl/>
              </w:rPr>
              <w:t>המפה</w:t>
            </w:r>
            <w:r w:rsidRPr="00286C70">
              <w:rPr>
                <w:rStyle w:val="1"/>
                <w:rFonts w:cs="Arial"/>
                <w:rtl/>
              </w:rPr>
              <w:t xml:space="preserve"> </w:t>
            </w:r>
            <w:r w:rsidRPr="00286C70">
              <w:rPr>
                <w:rStyle w:val="1"/>
                <w:rFonts w:cs="Arial" w:hint="cs"/>
                <w:rtl/>
              </w:rPr>
              <w:t>מצויים</w:t>
            </w:r>
            <w:r w:rsidRPr="00286C70">
              <w:rPr>
                <w:rStyle w:val="1"/>
                <w:rFonts w:cs="Arial"/>
                <w:rtl/>
              </w:rPr>
              <w:t xml:space="preserve"> </w:t>
            </w:r>
            <w:r w:rsidRPr="00286C70">
              <w:rPr>
                <w:rStyle w:val="1"/>
                <w:rFonts w:cs="Arial" w:hint="cs"/>
                <w:rtl/>
              </w:rPr>
              <w:t>שמות</w:t>
            </w:r>
            <w:r w:rsidRPr="00286C70">
              <w:rPr>
                <w:rStyle w:val="1"/>
                <w:rFonts w:cs="Arial"/>
                <w:rtl/>
              </w:rPr>
              <w:t xml:space="preserve"> </w:t>
            </w:r>
            <w:r w:rsidRPr="00286C70">
              <w:rPr>
                <w:rStyle w:val="1"/>
                <w:rFonts w:cs="Arial" w:hint="cs"/>
                <w:rtl/>
              </w:rPr>
              <w:t>הרחובות</w:t>
            </w:r>
            <w:r w:rsidRPr="00286C70">
              <w:rPr>
                <w:rStyle w:val="1"/>
                <w:rFonts w:cs="Arial"/>
                <w:rtl/>
              </w:rPr>
              <w:t xml:space="preserve"> </w:t>
            </w:r>
            <w:r w:rsidRPr="00286C70">
              <w:rPr>
                <w:rStyle w:val="1"/>
                <w:rFonts w:cs="Arial" w:hint="cs"/>
                <w:rtl/>
              </w:rPr>
              <w:t>המופיעים</w:t>
            </w:r>
            <w:r w:rsidRPr="00286C70">
              <w:rPr>
                <w:rStyle w:val="1"/>
                <w:rFonts w:cs="Arial"/>
                <w:rtl/>
              </w:rPr>
              <w:t xml:space="preserve"> </w:t>
            </w:r>
            <w:r w:rsidRPr="00286C70">
              <w:rPr>
                <w:rStyle w:val="1"/>
                <w:rFonts w:cs="Arial" w:hint="cs"/>
                <w:rtl/>
              </w:rPr>
              <w:t>במפה</w:t>
            </w:r>
            <w:r w:rsidRPr="00286C70">
              <w:rPr>
                <w:rStyle w:val="1"/>
                <w:rFonts w:cs="Arial"/>
                <w:rtl/>
              </w:rPr>
              <w:t xml:space="preserve"> </w:t>
            </w:r>
            <w:r w:rsidRPr="00286C70">
              <w:rPr>
                <w:rStyle w:val="1"/>
                <w:rFonts w:cs="Arial" w:hint="cs"/>
                <w:rtl/>
              </w:rPr>
              <w:t>וכן</w:t>
            </w:r>
            <w:r w:rsidRPr="00286C70">
              <w:rPr>
                <w:rStyle w:val="1"/>
                <w:rFonts w:cs="Arial"/>
                <w:rtl/>
              </w:rPr>
              <w:t xml:space="preserve"> </w:t>
            </w:r>
            <w:r w:rsidRPr="00286C70">
              <w:rPr>
                <w:rStyle w:val="1"/>
                <w:rFonts w:cs="Arial" w:hint="cs"/>
                <w:rtl/>
              </w:rPr>
              <w:t>תמונות</w:t>
            </w:r>
            <w:r w:rsidRPr="00286C70">
              <w:rPr>
                <w:rStyle w:val="1"/>
                <w:rFonts w:cs="Arial"/>
                <w:rtl/>
              </w:rPr>
              <w:t xml:space="preserve"> </w:t>
            </w:r>
            <w:r w:rsidRPr="00286C70">
              <w:rPr>
                <w:rStyle w:val="1"/>
                <w:rFonts w:cs="Arial" w:hint="cs"/>
                <w:rtl/>
              </w:rPr>
              <w:t>וציורים</w:t>
            </w:r>
            <w:r w:rsidRPr="00286C70">
              <w:rPr>
                <w:rStyle w:val="1"/>
                <w:rFonts w:cs="Arial"/>
                <w:rtl/>
              </w:rPr>
              <w:t xml:space="preserve"> </w:t>
            </w:r>
            <w:r w:rsidRPr="00286C70">
              <w:rPr>
                <w:rStyle w:val="1"/>
                <w:rFonts w:cs="Arial" w:hint="cs"/>
                <w:rtl/>
              </w:rPr>
              <w:t>הממחישים</w:t>
            </w:r>
            <w:r w:rsidRPr="00286C70">
              <w:rPr>
                <w:rStyle w:val="1"/>
                <w:rFonts w:cs="Arial"/>
                <w:rtl/>
              </w:rPr>
              <w:t xml:space="preserve"> </w:t>
            </w:r>
            <w:r w:rsidRPr="00286C70">
              <w:rPr>
                <w:rStyle w:val="1"/>
                <w:rFonts w:cs="Arial" w:hint="cs"/>
                <w:rtl/>
              </w:rPr>
              <w:t>מקומות</w:t>
            </w:r>
            <w:r w:rsidRPr="00286C70">
              <w:rPr>
                <w:rStyle w:val="1"/>
                <w:rFonts w:cs="Arial"/>
                <w:rtl/>
              </w:rPr>
              <w:t xml:space="preserve"> </w:t>
            </w:r>
            <w:r w:rsidRPr="00286C70">
              <w:rPr>
                <w:rStyle w:val="1"/>
                <w:rFonts w:cs="Arial" w:hint="cs"/>
                <w:rtl/>
              </w:rPr>
              <w:t>ונושאים</w:t>
            </w:r>
            <w:r w:rsidRPr="00286C70">
              <w:rPr>
                <w:rStyle w:val="1"/>
                <w:rFonts w:cs="Arial"/>
                <w:rtl/>
              </w:rPr>
              <w:t xml:space="preserve"> </w:t>
            </w:r>
            <w:r w:rsidRPr="00286C70">
              <w:rPr>
                <w:rStyle w:val="1"/>
                <w:rFonts w:cs="Arial" w:hint="cs"/>
                <w:rtl/>
              </w:rPr>
              <w:t>הקשורים</w:t>
            </w:r>
            <w:r w:rsidRPr="00286C70">
              <w:rPr>
                <w:rStyle w:val="1"/>
                <w:rFonts w:cs="Arial"/>
                <w:rtl/>
              </w:rPr>
              <w:t xml:space="preserve"> </w:t>
            </w:r>
            <w:r w:rsidRPr="00286C70">
              <w:rPr>
                <w:rStyle w:val="1"/>
                <w:rFonts w:cs="Arial" w:hint="cs"/>
                <w:rtl/>
              </w:rPr>
              <w:t>בתולדות</w:t>
            </w:r>
            <w:r w:rsidRPr="00286C70">
              <w:rPr>
                <w:rStyle w:val="1"/>
                <w:rFonts w:cs="Arial"/>
                <w:rtl/>
              </w:rPr>
              <w:t xml:space="preserve"> </w:t>
            </w:r>
            <w:r w:rsidRPr="00286C70">
              <w:rPr>
                <w:rStyle w:val="1"/>
                <w:rFonts w:cs="Arial" w:hint="cs"/>
                <w:rtl/>
              </w:rPr>
              <w:t>ירושלים</w:t>
            </w:r>
            <w:r w:rsidRPr="00286C70">
              <w:rPr>
                <w:rStyle w:val="1"/>
                <w:rFonts w:cs="Arial"/>
                <w:rtl/>
              </w:rPr>
              <w:t>.</w:t>
            </w:r>
          </w:p>
        </w:tc>
      </w:tr>
      <w:tr w:rsidR="00286C70" w:rsidTr="000C3E0D">
        <w:tc>
          <w:tcPr>
            <w:tcW w:w="2166" w:type="dxa"/>
          </w:tcPr>
          <w:p w:rsidR="00286C70" w:rsidRDefault="00BC722C" w:rsidP="00880EE8">
            <w:pPr>
              <w:spacing w:before="120" w:after="120"/>
              <w:jc w:val="both"/>
              <w:rPr>
                <w:noProof/>
              </w:rPr>
            </w:pPr>
            <w:r>
              <w:rPr>
                <w:noProof/>
              </w:rPr>
              <w:drawing>
                <wp:inline distT="0" distB="0" distL="0" distR="0" wp14:anchorId="05685389" wp14:editId="0E596C84">
                  <wp:extent cx="1143000" cy="1647825"/>
                  <wp:effectExtent l="0" t="0" r="0" b="9525"/>
                  <wp:docPr id="21" name="תמונה 21" descr="http://cms.education.gov.il/NR/rdonlyres/45F8E593-2C41-4673-87DE-A7EF366CCDBF/94772/jerusale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s.education.gov.il/NR/rdonlyres/45F8E593-2C41-4673-87DE-A7EF366CCDBF/94772/jerusalem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356" w:type="dxa"/>
          </w:tcPr>
          <w:p w:rsidR="00286C70" w:rsidRPr="00BC722C" w:rsidRDefault="001A25FA" w:rsidP="00880EE8">
            <w:pPr>
              <w:spacing w:before="120" w:after="120"/>
              <w:jc w:val="both"/>
              <w:rPr>
                <w:rStyle w:val="1"/>
                <w:b/>
                <w:bCs/>
                <w:rtl/>
              </w:rPr>
            </w:pPr>
            <w:hyperlink r:id="rId61" w:history="1">
              <w:r w:rsidR="00BC722C" w:rsidRPr="00BC722C">
                <w:rPr>
                  <w:rStyle w:val="Hyperlink"/>
                  <w:b/>
                  <w:bCs/>
                  <w:rtl/>
                </w:rPr>
                <w:t>ארבעים שנה לאיחודה של ירושלים</w:t>
              </w:r>
            </w:hyperlink>
          </w:p>
          <w:p w:rsidR="00BC722C" w:rsidRPr="00BC722C" w:rsidRDefault="00BC722C" w:rsidP="00BC722C">
            <w:pPr>
              <w:spacing w:before="120" w:after="120" w:line="360" w:lineRule="auto"/>
              <w:jc w:val="both"/>
              <w:rPr>
                <w:rtl/>
              </w:rPr>
            </w:pPr>
            <w:r w:rsidRPr="00BC722C">
              <w:rPr>
                <w:rFonts w:hint="cs"/>
                <w:rtl/>
              </w:rPr>
              <w:t>מטרת התכנית</w:t>
            </w:r>
            <w:r w:rsidRPr="00BC722C">
              <w:rPr>
                <w:rtl/>
              </w:rPr>
              <w:t xml:space="preserve"> לטפח את אהבת ירושלים ולהעמיק את המודעות לחשיבותה ולמשמעותה כבירת ישראל </w:t>
            </w:r>
            <w:r w:rsidRPr="00BC722C">
              <w:rPr>
                <w:rFonts w:hint="cs"/>
                <w:rtl/>
              </w:rPr>
              <w:t>ו</w:t>
            </w:r>
            <w:r w:rsidRPr="00BC722C">
              <w:rPr>
                <w:rtl/>
              </w:rPr>
              <w:t>כמרכיב בזהות היהודית ישראלית, לצד היותה עיר קדושה לדתות השונות.</w:t>
            </w:r>
          </w:p>
          <w:p w:rsidR="00BC722C" w:rsidRDefault="00BC722C" w:rsidP="00BC722C">
            <w:pPr>
              <w:spacing w:before="120" w:after="120" w:line="360" w:lineRule="auto"/>
              <w:jc w:val="both"/>
              <w:rPr>
                <w:rStyle w:val="1"/>
                <w:b/>
                <w:bCs/>
                <w:rtl/>
              </w:rPr>
            </w:pPr>
            <w:r w:rsidRPr="00BC722C">
              <w:rPr>
                <w:rtl/>
              </w:rPr>
              <w:t xml:space="preserve">בתוכנית  </w:t>
            </w:r>
            <w:r w:rsidRPr="00BC722C">
              <w:rPr>
                <w:rFonts w:hint="cs"/>
                <w:rtl/>
              </w:rPr>
              <w:t>מ</w:t>
            </w:r>
            <w:r w:rsidRPr="00BC722C">
              <w:rPr>
                <w:rtl/>
              </w:rPr>
              <w:t>ושם דגש על ההיבטים החווייתיים, הרגשיים והערכיים</w:t>
            </w:r>
            <w:r w:rsidRPr="00BC722C">
              <w:rPr>
                <w:rFonts w:hint="cs"/>
                <w:rtl/>
              </w:rPr>
              <w:t>,</w:t>
            </w:r>
            <w:r w:rsidRPr="00BC722C">
              <w:rPr>
                <w:rtl/>
              </w:rPr>
              <w:t xml:space="preserve"> </w:t>
            </w:r>
            <w:r w:rsidRPr="00BC722C">
              <w:rPr>
                <w:rFonts w:hint="cs"/>
                <w:rtl/>
              </w:rPr>
              <w:t>ש</w:t>
            </w:r>
            <w:r w:rsidRPr="00BC722C">
              <w:rPr>
                <w:rtl/>
              </w:rPr>
              <w:t>במוקד הלמידה החברתית, לצד הקניית הידע בתחומי הדעת השונים, כגון: ספרות, תנ"ך, הבעה, היסטוריה ואזרחות, אמנות, שפות, מדעים, קולנוע ותקשורת.</w:t>
            </w:r>
          </w:p>
        </w:tc>
      </w:tr>
      <w:tr w:rsidR="00BC722C" w:rsidTr="000C3E0D">
        <w:tc>
          <w:tcPr>
            <w:tcW w:w="2166" w:type="dxa"/>
          </w:tcPr>
          <w:p w:rsidR="00BC722C" w:rsidRDefault="00BC722C" w:rsidP="00880EE8">
            <w:pPr>
              <w:spacing w:before="120" w:after="120"/>
              <w:jc w:val="both"/>
              <w:rPr>
                <w:noProof/>
              </w:rPr>
            </w:pPr>
            <w:r>
              <w:rPr>
                <w:noProof/>
              </w:rPr>
              <w:drawing>
                <wp:inline distT="0" distB="0" distL="0" distR="0" wp14:anchorId="17A4AAD8" wp14:editId="233ADE5D">
                  <wp:extent cx="1143000" cy="1647825"/>
                  <wp:effectExtent l="0" t="0" r="0" b="9525"/>
                  <wp:docPr id="22" name="תמונה 22" descr="http://cms.education.gov.il/NR/rdonlyres/8AA48C24-B81F-4C3F-8298-758D03B56CE8/92464/yo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ms.education.gov.il/NR/rdonlyres/8AA48C24-B81F-4C3F-8298-758D03B56CE8/92464/yoman.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356" w:type="dxa"/>
          </w:tcPr>
          <w:p w:rsidR="00BC722C" w:rsidRDefault="001A25FA" w:rsidP="00880EE8">
            <w:pPr>
              <w:spacing w:before="120" w:after="120"/>
              <w:jc w:val="both"/>
              <w:rPr>
                <w:rStyle w:val="1"/>
                <w:b/>
                <w:bCs/>
                <w:rtl/>
              </w:rPr>
            </w:pPr>
            <w:hyperlink r:id="rId63" w:history="1">
              <w:r w:rsidR="00BC722C" w:rsidRPr="006A5A64">
                <w:rPr>
                  <w:rStyle w:val="Hyperlink"/>
                  <w:b/>
                  <w:bCs/>
                  <w:rtl/>
                </w:rPr>
                <w:t>יומנה של עיר נצורה</w:t>
              </w:r>
            </w:hyperlink>
          </w:p>
          <w:p w:rsidR="00BC722C" w:rsidRPr="00BC722C" w:rsidRDefault="00BC722C" w:rsidP="00BC722C">
            <w:pPr>
              <w:widowControl w:val="0"/>
              <w:tabs>
                <w:tab w:val="left" w:pos="1872"/>
                <w:tab w:val="left" w:pos="2304"/>
              </w:tabs>
              <w:autoSpaceDE w:val="0"/>
              <w:autoSpaceDN w:val="0"/>
              <w:adjustRightInd w:val="0"/>
              <w:spacing w:line="360" w:lineRule="auto"/>
              <w:ind w:left="-28"/>
              <w:jc w:val="both"/>
              <w:rPr>
                <w:rStyle w:val="1"/>
                <w:b/>
                <w:bCs/>
                <w:rtl/>
              </w:rPr>
            </w:pPr>
            <w:r w:rsidRPr="00BC722C">
              <w:rPr>
                <w:rFonts w:ascii="Arial" w:eastAsia="Times New Roman" w:hAnsi="Arial" w:cs="Arial"/>
                <w:rtl/>
              </w:rPr>
              <w:t xml:space="preserve">יומנו של רואי ברזילי, נער ירושלמי בן שתים עשרה, המתאר בלשון עשירה, רגישה ובוגרת את אשר עבר עליו בתקופת המצור, את מה שראה במו עיניו ואת תגובותיו ורגשותיו לנוכח המתרחש סביבו. </w:t>
            </w:r>
            <w:r w:rsidRPr="00BC722C">
              <w:rPr>
                <w:rFonts w:ascii="Arial" w:eastAsia="Times New Roman" w:hAnsi="Arial" w:cs="Arial" w:hint="cs"/>
                <w:rtl/>
              </w:rPr>
              <w:t xml:space="preserve">ליומן מצורפת פעילות שמטרותיה </w:t>
            </w:r>
            <w:r w:rsidRPr="00BC722C">
              <w:rPr>
                <w:rFonts w:ascii="Arial" w:eastAsia="Times New Roman" w:hAnsi="Arial" w:cs="Arial"/>
                <w:rtl/>
              </w:rPr>
              <w:t>להכיר את עולמם, תחושותיהם, מחשבותיהם ועמדותיהם של בני המער בתקופת קום המדינה</w:t>
            </w:r>
            <w:r w:rsidRPr="00BC722C">
              <w:rPr>
                <w:rFonts w:ascii="Arial" w:eastAsia="Times New Roman" w:hAnsi="Arial" w:cs="Arial" w:hint="cs"/>
                <w:rtl/>
              </w:rPr>
              <w:t xml:space="preserve"> ו</w:t>
            </w:r>
            <w:r w:rsidRPr="00BC722C">
              <w:rPr>
                <w:rFonts w:ascii="Arial" w:eastAsia="Times New Roman" w:hAnsi="Arial" w:cs="Arial"/>
                <w:rtl/>
              </w:rPr>
              <w:t>לעמוד על המשותף ועל השונה מבחינה זאת בין בני הנוער בתקופת קום המדינה לבין בני הנוער כיום.</w:t>
            </w:r>
          </w:p>
        </w:tc>
      </w:tr>
      <w:tr w:rsidR="00B55BF7" w:rsidTr="000C3E0D">
        <w:tc>
          <w:tcPr>
            <w:tcW w:w="2166" w:type="dxa"/>
          </w:tcPr>
          <w:p w:rsidR="00B55BF7" w:rsidRDefault="00C224DC" w:rsidP="00880EE8">
            <w:pPr>
              <w:spacing w:before="120" w:after="120"/>
              <w:jc w:val="both"/>
              <w:rPr>
                <w:noProof/>
              </w:rPr>
            </w:pPr>
            <w:r>
              <w:rPr>
                <w:noProof/>
              </w:rPr>
              <w:drawing>
                <wp:inline distT="0" distB="0" distL="0" distR="0" wp14:anchorId="24714A9D" wp14:editId="29481EAF">
                  <wp:extent cx="1143000" cy="1647825"/>
                  <wp:effectExtent l="0" t="0" r="0" b="9525"/>
                  <wp:docPr id="23" name="תמונה 23" descr="http://cms.education.gov.il/NR/rdonlyres/C6040715-9274-47B9-A1DF-E8A14483A6F2/76741/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s.education.gov.il/NR/rdonlyres/C6040715-9274-47B9-A1DF-E8A14483A6F2/76741/nal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356" w:type="dxa"/>
          </w:tcPr>
          <w:p w:rsidR="00C224DC" w:rsidRPr="00C224DC" w:rsidRDefault="001A25FA" w:rsidP="00C224DC">
            <w:pPr>
              <w:spacing w:before="120" w:after="120"/>
              <w:rPr>
                <w:rStyle w:val="1"/>
                <w:b/>
                <w:bCs/>
                <w:rtl/>
              </w:rPr>
            </w:pPr>
            <w:hyperlink r:id="rId65" w:history="1">
              <w:r w:rsidR="00C224DC" w:rsidRPr="00C224DC">
                <w:rPr>
                  <w:rStyle w:val="Hyperlink"/>
                  <w:rFonts w:cs="Arial" w:hint="cs"/>
                  <w:b/>
                  <w:bCs/>
                  <w:rtl/>
                </w:rPr>
                <w:t>נעלה</w:t>
              </w:r>
              <w:r w:rsidR="00C224DC" w:rsidRPr="00C224DC">
                <w:rPr>
                  <w:rStyle w:val="Hyperlink"/>
                  <w:rFonts w:cs="Arial"/>
                  <w:b/>
                  <w:bCs/>
                  <w:rtl/>
                </w:rPr>
                <w:t xml:space="preserve"> </w:t>
              </w:r>
              <w:r w:rsidR="00C224DC" w:rsidRPr="00C224DC">
                <w:rPr>
                  <w:rStyle w:val="Hyperlink"/>
                  <w:rFonts w:cs="Arial" w:hint="cs"/>
                  <w:b/>
                  <w:bCs/>
                  <w:rtl/>
                </w:rPr>
                <w:t>לירושלים</w:t>
              </w:r>
              <w:r w:rsidR="00C224DC" w:rsidRPr="00C224DC">
                <w:rPr>
                  <w:rStyle w:val="Hyperlink"/>
                  <w:rFonts w:cs="Arial"/>
                  <w:b/>
                  <w:bCs/>
                  <w:rtl/>
                </w:rPr>
                <w:t xml:space="preserve"> </w:t>
              </w:r>
              <w:r w:rsidR="00C224DC" w:rsidRPr="00C224DC">
                <w:rPr>
                  <w:rStyle w:val="Hyperlink"/>
                  <w:rFonts w:cs="Arial" w:hint="cs"/>
                  <w:b/>
                  <w:bCs/>
                  <w:rtl/>
                </w:rPr>
                <w:t>כנס</w:t>
              </w:r>
              <w:r w:rsidR="00C224DC" w:rsidRPr="00C224DC">
                <w:rPr>
                  <w:rStyle w:val="Hyperlink"/>
                  <w:rFonts w:cs="Arial"/>
                  <w:b/>
                  <w:bCs/>
                  <w:rtl/>
                </w:rPr>
                <w:t xml:space="preserve"> </w:t>
              </w:r>
              <w:r w:rsidR="00C224DC" w:rsidRPr="00C224DC">
                <w:rPr>
                  <w:rStyle w:val="Hyperlink"/>
                  <w:rFonts w:cs="Arial" w:hint="cs"/>
                  <w:b/>
                  <w:bCs/>
                  <w:rtl/>
                </w:rPr>
                <w:t>נוער</w:t>
              </w:r>
              <w:r w:rsidR="00C224DC" w:rsidRPr="00C224DC">
                <w:rPr>
                  <w:rStyle w:val="Hyperlink"/>
                  <w:rFonts w:cs="Arial"/>
                  <w:b/>
                  <w:bCs/>
                  <w:rtl/>
                </w:rPr>
                <w:t xml:space="preserve"> </w:t>
              </w:r>
              <w:r w:rsidR="00C224DC" w:rsidRPr="00C224DC">
                <w:rPr>
                  <w:rStyle w:val="Hyperlink"/>
                  <w:rFonts w:cs="Arial" w:hint="cs"/>
                  <w:b/>
                  <w:bCs/>
                  <w:rtl/>
                </w:rPr>
                <w:t>ארצי</w:t>
              </w:r>
            </w:hyperlink>
            <w:r w:rsidR="00C224DC" w:rsidRPr="00C224DC">
              <w:rPr>
                <w:rStyle w:val="1"/>
                <w:rFonts w:cs="Arial"/>
                <w:b/>
                <w:bCs/>
                <w:rtl/>
              </w:rPr>
              <w:t xml:space="preserve"> </w:t>
            </w:r>
          </w:p>
          <w:p w:rsidR="00B55BF7" w:rsidRPr="00C224DC" w:rsidRDefault="00C224DC" w:rsidP="00C224DC">
            <w:pPr>
              <w:spacing w:before="120" w:after="120" w:line="360" w:lineRule="auto"/>
              <w:jc w:val="both"/>
              <w:rPr>
                <w:rStyle w:val="1"/>
                <w:rtl/>
              </w:rPr>
            </w:pPr>
            <w:r w:rsidRPr="00C224DC">
              <w:rPr>
                <w:rStyle w:val="1"/>
                <w:rFonts w:cs="Arial" w:hint="cs"/>
                <w:rtl/>
              </w:rPr>
              <w:t>החוברת</w:t>
            </w:r>
            <w:r w:rsidRPr="00C224DC">
              <w:rPr>
                <w:rStyle w:val="1"/>
                <w:rFonts w:cs="Arial"/>
                <w:rtl/>
              </w:rPr>
              <w:t xml:space="preserve"> </w:t>
            </w:r>
            <w:r w:rsidRPr="00C224DC">
              <w:rPr>
                <w:rStyle w:val="1"/>
                <w:rFonts w:cs="Arial" w:hint="cs"/>
                <w:rtl/>
              </w:rPr>
              <w:t>ערוכה</w:t>
            </w:r>
            <w:r w:rsidRPr="00C224DC">
              <w:rPr>
                <w:rStyle w:val="1"/>
                <w:rFonts w:cs="Arial"/>
                <w:rtl/>
              </w:rPr>
              <w:t xml:space="preserve"> </w:t>
            </w:r>
            <w:r w:rsidRPr="00C224DC">
              <w:rPr>
                <w:rStyle w:val="1"/>
                <w:rFonts w:cs="Arial" w:hint="cs"/>
                <w:rtl/>
              </w:rPr>
              <w:t>בשבעה</w:t>
            </w:r>
            <w:r w:rsidRPr="00C224DC">
              <w:rPr>
                <w:rStyle w:val="1"/>
                <w:rFonts w:cs="Arial"/>
                <w:rtl/>
              </w:rPr>
              <w:t xml:space="preserve"> </w:t>
            </w:r>
            <w:r w:rsidRPr="00C224DC">
              <w:rPr>
                <w:rStyle w:val="1"/>
                <w:rFonts w:cs="Arial" w:hint="cs"/>
                <w:rtl/>
              </w:rPr>
              <w:t>שערים</w:t>
            </w:r>
            <w:r w:rsidRPr="00C224DC">
              <w:rPr>
                <w:rStyle w:val="1"/>
                <w:rFonts w:cs="Arial"/>
                <w:rtl/>
              </w:rPr>
              <w:t xml:space="preserve">, </w:t>
            </w:r>
            <w:r w:rsidRPr="00C224DC">
              <w:rPr>
                <w:rStyle w:val="1"/>
                <w:rFonts w:cs="Arial" w:hint="cs"/>
                <w:rtl/>
              </w:rPr>
              <w:t>וכל</w:t>
            </w:r>
            <w:r w:rsidRPr="00C224DC">
              <w:rPr>
                <w:rStyle w:val="1"/>
                <w:rFonts w:cs="Arial"/>
                <w:rtl/>
              </w:rPr>
              <w:t xml:space="preserve"> </w:t>
            </w:r>
            <w:r w:rsidRPr="00C224DC">
              <w:rPr>
                <w:rStyle w:val="1"/>
                <w:rFonts w:cs="Arial" w:hint="cs"/>
                <w:rtl/>
              </w:rPr>
              <w:t>שער</w:t>
            </w:r>
            <w:r w:rsidRPr="00C224DC">
              <w:rPr>
                <w:rStyle w:val="1"/>
                <w:rFonts w:cs="Arial"/>
                <w:rtl/>
              </w:rPr>
              <w:t xml:space="preserve"> </w:t>
            </w:r>
            <w:r w:rsidRPr="00C224DC">
              <w:rPr>
                <w:rStyle w:val="1"/>
                <w:rFonts w:cs="Arial" w:hint="cs"/>
                <w:rtl/>
              </w:rPr>
              <w:t>מוקדש</w:t>
            </w:r>
            <w:r w:rsidRPr="00C224DC">
              <w:rPr>
                <w:rStyle w:val="1"/>
                <w:rFonts w:cs="Arial"/>
                <w:rtl/>
              </w:rPr>
              <w:t xml:space="preserve"> </w:t>
            </w:r>
            <w:r w:rsidRPr="00C224DC">
              <w:rPr>
                <w:rStyle w:val="1"/>
                <w:rFonts w:cs="Arial" w:hint="cs"/>
                <w:rtl/>
              </w:rPr>
              <w:t>לנושא</w:t>
            </w:r>
            <w:r w:rsidRPr="00C224DC">
              <w:rPr>
                <w:rStyle w:val="1"/>
                <w:rFonts w:cs="Arial"/>
                <w:rtl/>
              </w:rPr>
              <w:t xml:space="preserve"> </w:t>
            </w:r>
            <w:r w:rsidRPr="00C224DC">
              <w:rPr>
                <w:rStyle w:val="1"/>
                <w:rFonts w:cs="Arial" w:hint="cs"/>
                <w:rtl/>
              </w:rPr>
              <w:t>מרכזי</w:t>
            </w:r>
            <w:r w:rsidRPr="00C224DC">
              <w:rPr>
                <w:rStyle w:val="1"/>
                <w:rFonts w:cs="Arial"/>
                <w:rtl/>
              </w:rPr>
              <w:t xml:space="preserve"> </w:t>
            </w:r>
            <w:r w:rsidRPr="00C224DC">
              <w:rPr>
                <w:rStyle w:val="1"/>
                <w:rFonts w:cs="Arial" w:hint="cs"/>
                <w:rtl/>
              </w:rPr>
              <w:t>הקשור</w:t>
            </w:r>
            <w:r w:rsidRPr="00C224DC">
              <w:rPr>
                <w:rStyle w:val="1"/>
                <w:rFonts w:cs="Arial"/>
                <w:rtl/>
              </w:rPr>
              <w:t xml:space="preserve"> </w:t>
            </w:r>
            <w:r w:rsidRPr="00C224DC">
              <w:rPr>
                <w:rStyle w:val="1"/>
                <w:rFonts w:cs="Arial" w:hint="cs"/>
                <w:rtl/>
              </w:rPr>
              <w:t>לאופיה</w:t>
            </w:r>
            <w:r w:rsidRPr="00C224DC">
              <w:rPr>
                <w:rStyle w:val="1"/>
                <w:rFonts w:cs="Arial"/>
                <w:rtl/>
              </w:rPr>
              <w:t xml:space="preserve"> </w:t>
            </w:r>
            <w:r w:rsidRPr="00C224DC">
              <w:rPr>
                <w:rStyle w:val="1"/>
                <w:rFonts w:cs="Arial" w:hint="cs"/>
                <w:rtl/>
              </w:rPr>
              <w:t>המיוחד</w:t>
            </w:r>
            <w:r w:rsidRPr="00C224DC">
              <w:rPr>
                <w:rStyle w:val="1"/>
                <w:rFonts w:cs="Arial"/>
                <w:rtl/>
              </w:rPr>
              <w:t xml:space="preserve"> </w:t>
            </w:r>
            <w:r w:rsidRPr="00C224DC">
              <w:rPr>
                <w:rStyle w:val="1"/>
                <w:rFonts w:cs="Arial" w:hint="cs"/>
                <w:rtl/>
              </w:rPr>
              <w:t>של</w:t>
            </w:r>
            <w:r w:rsidRPr="00C224DC">
              <w:rPr>
                <w:rStyle w:val="1"/>
                <w:rFonts w:cs="Arial"/>
                <w:rtl/>
              </w:rPr>
              <w:t xml:space="preserve"> </w:t>
            </w:r>
            <w:r w:rsidRPr="00C224DC">
              <w:rPr>
                <w:rStyle w:val="1"/>
                <w:rFonts w:cs="Arial" w:hint="cs"/>
                <w:rtl/>
              </w:rPr>
              <w:t>ירושלים ומלווה במסלולי</w:t>
            </w:r>
            <w:r w:rsidRPr="00C224DC">
              <w:rPr>
                <w:rStyle w:val="1"/>
                <w:rFonts w:cs="Arial"/>
                <w:rtl/>
              </w:rPr>
              <w:t xml:space="preserve"> </w:t>
            </w:r>
            <w:r w:rsidRPr="00C224DC">
              <w:rPr>
                <w:rStyle w:val="1"/>
                <w:rFonts w:cs="Arial" w:hint="cs"/>
                <w:rtl/>
              </w:rPr>
              <w:t>סיור.</w:t>
            </w:r>
            <w:r w:rsidRPr="00C224DC">
              <w:rPr>
                <w:rStyle w:val="1"/>
                <w:rFonts w:cs="Arial"/>
                <w:rtl/>
              </w:rPr>
              <w:t xml:space="preserve"> </w:t>
            </w:r>
            <w:r w:rsidRPr="00C224DC">
              <w:rPr>
                <w:rStyle w:val="1"/>
                <w:rFonts w:cs="Arial" w:hint="cs"/>
                <w:rtl/>
              </w:rPr>
              <w:t>המאמרים</w:t>
            </w:r>
            <w:r w:rsidRPr="00C224DC">
              <w:rPr>
                <w:rStyle w:val="1"/>
                <w:rFonts w:cs="Arial"/>
                <w:rtl/>
              </w:rPr>
              <w:t xml:space="preserve"> </w:t>
            </w:r>
            <w:r w:rsidRPr="00C224DC">
              <w:rPr>
                <w:rStyle w:val="1"/>
                <w:rFonts w:cs="Arial" w:hint="cs"/>
                <w:rtl/>
              </w:rPr>
              <w:t>והמסלולים</w:t>
            </w:r>
            <w:r w:rsidRPr="00C224DC">
              <w:rPr>
                <w:rStyle w:val="1"/>
                <w:rFonts w:cs="Arial"/>
                <w:rtl/>
              </w:rPr>
              <w:t xml:space="preserve"> </w:t>
            </w:r>
            <w:r w:rsidRPr="00C224DC">
              <w:rPr>
                <w:rStyle w:val="1"/>
                <w:rFonts w:cs="Arial" w:hint="cs"/>
                <w:rtl/>
              </w:rPr>
              <w:t>מאפשרים</w:t>
            </w:r>
            <w:r w:rsidRPr="00C224DC">
              <w:rPr>
                <w:rStyle w:val="1"/>
                <w:rFonts w:cs="Arial"/>
                <w:rtl/>
              </w:rPr>
              <w:t xml:space="preserve"> </w:t>
            </w:r>
            <w:r w:rsidRPr="00C224DC">
              <w:rPr>
                <w:rStyle w:val="1"/>
                <w:rFonts w:cs="Arial" w:hint="cs"/>
                <w:rtl/>
              </w:rPr>
              <w:t>להעמיק</w:t>
            </w:r>
            <w:r w:rsidRPr="00C224DC">
              <w:rPr>
                <w:rStyle w:val="1"/>
                <w:rFonts w:cs="Arial"/>
                <w:rtl/>
              </w:rPr>
              <w:t xml:space="preserve"> </w:t>
            </w:r>
            <w:r w:rsidRPr="00C224DC">
              <w:rPr>
                <w:rStyle w:val="1"/>
                <w:rFonts w:cs="Arial" w:hint="cs"/>
                <w:rtl/>
              </w:rPr>
              <w:t>ולהרחיב</w:t>
            </w:r>
            <w:r w:rsidRPr="00C224DC">
              <w:rPr>
                <w:rStyle w:val="1"/>
                <w:rFonts w:cs="Arial"/>
                <w:rtl/>
              </w:rPr>
              <w:t xml:space="preserve"> </w:t>
            </w:r>
            <w:r w:rsidRPr="00C224DC">
              <w:rPr>
                <w:rStyle w:val="1"/>
                <w:rFonts w:cs="Arial" w:hint="cs"/>
                <w:rtl/>
              </w:rPr>
              <w:t>בנושאים</w:t>
            </w:r>
            <w:r w:rsidRPr="00C224DC">
              <w:rPr>
                <w:rStyle w:val="1"/>
                <w:rFonts w:cs="Arial"/>
                <w:rtl/>
              </w:rPr>
              <w:t xml:space="preserve"> </w:t>
            </w:r>
            <w:r w:rsidRPr="00C224DC">
              <w:rPr>
                <w:rStyle w:val="1"/>
                <w:rFonts w:cs="Arial" w:hint="cs"/>
                <w:rtl/>
              </w:rPr>
              <w:t>השונים</w:t>
            </w:r>
            <w:r w:rsidRPr="00C224DC">
              <w:rPr>
                <w:rStyle w:val="1"/>
                <w:rFonts w:cs="Arial"/>
                <w:rtl/>
              </w:rPr>
              <w:t xml:space="preserve"> </w:t>
            </w:r>
            <w:r w:rsidRPr="00C224DC">
              <w:rPr>
                <w:rStyle w:val="1"/>
                <w:rFonts w:cs="Arial" w:hint="cs"/>
                <w:rtl/>
              </w:rPr>
              <w:t>כחומר</w:t>
            </w:r>
            <w:r w:rsidRPr="00C224DC">
              <w:rPr>
                <w:rStyle w:val="1"/>
                <w:rFonts w:cs="Arial"/>
                <w:rtl/>
              </w:rPr>
              <w:t xml:space="preserve"> </w:t>
            </w:r>
            <w:r w:rsidRPr="00C224DC">
              <w:rPr>
                <w:rStyle w:val="1"/>
                <w:rFonts w:cs="Arial" w:hint="cs"/>
                <w:rtl/>
              </w:rPr>
              <w:t>רקע</w:t>
            </w:r>
            <w:r w:rsidRPr="00C224DC">
              <w:rPr>
                <w:rStyle w:val="1"/>
                <w:rFonts w:cs="Arial"/>
                <w:rtl/>
              </w:rPr>
              <w:t xml:space="preserve"> </w:t>
            </w:r>
            <w:r w:rsidRPr="00C224DC">
              <w:rPr>
                <w:rStyle w:val="1"/>
                <w:rFonts w:cs="Arial" w:hint="cs"/>
                <w:rtl/>
              </w:rPr>
              <w:t>ולהכנת</w:t>
            </w:r>
            <w:r w:rsidRPr="00C224DC">
              <w:rPr>
                <w:rStyle w:val="1"/>
                <w:rFonts w:cs="Arial"/>
                <w:rtl/>
              </w:rPr>
              <w:t xml:space="preserve"> </w:t>
            </w:r>
            <w:r w:rsidRPr="00C224DC">
              <w:rPr>
                <w:rStyle w:val="1"/>
                <w:rFonts w:cs="Arial" w:hint="cs"/>
                <w:rtl/>
              </w:rPr>
              <w:t>הסיורים</w:t>
            </w:r>
            <w:r w:rsidRPr="00C224DC">
              <w:rPr>
                <w:rStyle w:val="1"/>
                <w:rFonts w:cs="Arial"/>
                <w:rtl/>
              </w:rPr>
              <w:t>.</w:t>
            </w:r>
          </w:p>
        </w:tc>
      </w:tr>
      <w:tr w:rsidR="00C224DC" w:rsidTr="000C3E0D">
        <w:tc>
          <w:tcPr>
            <w:tcW w:w="2166" w:type="dxa"/>
          </w:tcPr>
          <w:p w:rsidR="00C224DC" w:rsidRDefault="00C224DC" w:rsidP="00880EE8">
            <w:pPr>
              <w:spacing w:before="120" w:after="120"/>
              <w:jc w:val="both"/>
              <w:rPr>
                <w:noProof/>
              </w:rPr>
            </w:pPr>
            <w:r>
              <w:rPr>
                <w:noProof/>
              </w:rPr>
              <w:lastRenderedPageBreak/>
              <w:drawing>
                <wp:inline distT="0" distB="0" distL="0" distR="0" wp14:anchorId="4ECDFB83" wp14:editId="4F36A58F">
                  <wp:extent cx="1143000" cy="1647825"/>
                  <wp:effectExtent l="0" t="0" r="0" b="9525"/>
                  <wp:docPr id="24" name="תמונה 24" descr="http://cms.education.gov.il/NR/rdonlyres/6729ECED-55EA-4C32-9669-540A0B51815C/77725/naleh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ms.education.gov.il/NR/rdonlyres/6729ECED-55EA-4C32-9669-540A0B51815C/77725/nalehaf.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356" w:type="dxa"/>
          </w:tcPr>
          <w:p w:rsidR="00C224DC" w:rsidRPr="00C224DC" w:rsidRDefault="001A25FA" w:rsidP="00C224DC">
            <w:pPr>
              <w:spacing w:before="120" w:after="120"/>
              <w:rPr>
                <w:rStyle w:val="1"/>
                <w:rFonts w:cs="Arial"/>
                <w:b/>
                <w:bCs/>
                <w:rtl/>
              </w:rPr>
            </w:pPr>
            <w:hyperlink r:id="rId67" w:history="1">
              <w:r w:rsidR="00C224DC" w:rsidRPr="00C224DC">
                <w:rPr>
                  <w:rStyle w:val="Hyperlink"/>
                  <w:b/>
                  <w:bCs/>
                  <w:rtl/>
                </w:rPr>
                <w:t>נעלה לירושלים קובץ הפעלות</w:t>
              </w:r>
            </w:hyperlink>
          </w:p>
          <w:p w:rsidR="00C224DC" w:rsidRPr="00C224DC" w:rsidRDefault="00C224DC" w:rsidP="00C224DC">
            <w:pPr>
              <w:spacing w:before="120" w:after="120" w:line="360" w:lineRule="auto"/>
              <w:jc w:val="both"/>
              <w:rPr>
                <w:rStyle w:val="1"/>
                <w:rFonts w:cs="Arial"/>
                <w:b/>
                <w:bCs/>
                <w:rtl/>
              </w:rPr>
            </w:pPr>
            <w:r>
              <w:rPr>
                <w:rFonts w:hint="cs"/>
                <w:rtl/>
              </w:rPr>
              <w:t>קובץ ובו 6 יחידות פעילות שמטרתן</w:t>
            </w:r>
            <w:r>
              <w:rPr>
                <w:rtl/>
              </w:rPr>
              <w:t xml:space="preserve"> לסייע למשתתפים לברר לעצמם את יחסם לירושלים, להביא אותם</w:t>
            </w:r>
            <w:r>
              <w:t xml:space="preserve"> </w:t>
            </w:r>
            <w:r>
              <w:rPr>
                <w:rtl/>
              </w:rPr>
              <w:t>להכרת משמעותה של ירושלים בעיני יהודים לאורך הדורות, לדון בדילמות הקיומיות בפניהן</w:t>
            </w:r>
            <w:r>
              <w:t xml:space="preserve"> </w:t>
            </w:r>
            <w:r>
              <w:rPr>
                <w:rtl/>
              </w:rPr>
              <w:t>ניצבת ירושלים בתחום הדתי, הפוליטי התרבותי והחברתי, ולעצב לעצמם את דמותה הרצויה</w:t>
            </w:r>
            <w:r>
              <w:t xml:space="preserve"> </w:t>
            </w:r>
            <w:r>
              <w:rPr>
                <w:rtl/>
              </w:rPr>
              <w:t>של ירושלים בעיניהם</w:t>
            </w:r>
            <w:r>
              <w:t>.</w:t>
            </w:r>
          </w:p>
        </w:tc>
      </w:tr>
      <w:tr w:rsidR="007D7A45" w:rsidTr="000C3E0D">
        <w:tc>
          <w:tcPr>
            <w:tcW w:w="2166" w:type="dxa"/>
          </w:tcPr>
          <w:p w:rsidR="007D7A45" w:rsidRDefault="007D7A45" w:rsidP="00880EE8">
            <w:pPr>
              <w:spacing w:before="120" w:after="120"/>
              <w:jc w:val="both"/>
              <w:rPr>
                <w:noProof/>
              </w:rPr>
            </w:pPr>
            <w:r>
              <w:rPr>
                <w:rFonts w:cs="Times New Roman"/>
                <w:noProof/>
                <w:color w:val="A85D55"/>
                <w:szCs w:val="24"/>
              </w:rPr>
              <w:drawing>
                <wp:inline distT="0" distB="0" distL="0" distR="0" wp14:anchorId="7E7A3809" wp14:editId="31C4B059">
                  <wp:extent cx="1238250" cy="1628775"/>
                  <wp:effectExtent l="0" t="0" r="0" b="9525"/>
                  <wp:docPr id="290" name="תמונה 290" descr="na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le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38250" cy="1628775"/>
                          </a:xfrm>
                          <a:prstGeom prst="rect">
                            <a:avLst/>
                          </a:prstGeom>
                          <a:noFill/>
                          <a:ln>
                            <a:noFill/>
                          </a:ln>
                        </pic:spPr>
                      </pic:pic>
                    </a:graphicData>
                  </a:graphic>
                </wp:inline>
              </w:drawing>
            </w:r>
          </w:p>
        </w:tc>
        <w:tc>
          <w:tcPr>
            <w:tcW w:w="6356" w:type="dxa"/>
          </w:tcPr>
          <w:p w:rsidR="00B7722B" w:rsidRPr="00B7722B" w:rsidRDefault="001A25FA" w:rsidP="00B7722B">
            <w:pPr>
              <w:spacing w:before="120" w:after="120"/>
              <w:rPr>
                <w:b/>
                <w:bCs/>
                <w:rtl/>
              </w:rPr>
            </w:pPr>
            <w:hyperlink r:id="rId69" w:history="1">
              <w:r w:rsidR="00B7722B" w:rsidRPr="00B7722B">
                <w:rPr>
                  <w:rStyle w:val="Hyperlink"/>
                  <w:b/>
                  <w:bCs/>
                  <w:rtl/>
                </w:rPr>
                <w:t>נעלה לירושלים</w:t>
              </w:r>
              <w:r w:rsidR="00B7722B" w:rsidRPr="00B7722B">
                <w:rPr>
                  <w:rStyle w:val="Hyperlink"/>
                  <w:rFonts w:hint="cs"/>
                  <w:b/>
                  <w:bCs/>
                  <w:rtl/>
                </w:rPr>
                <w:t xml:space="preserve"> - </w:t>
              </w:r>
              <w:r w:rsidR="00B7722B" w:rsidRPr="00B7722B">
                <w:rPr>
                  <w:rStyle w:val="Hyperlink"/>
                  <w:b/>
                  <w:bCs/>
                  <w:rtl/>
                </w:rPr>
                <w:t>כ"ט שנים לאיחוד העיר</w:t>
              </w:r>
            </w:hyperlink>
          </w:p>
          <w:p w:rsidR="007D7A45" w:rsidRDefault="00B7722B" w:rsidP="00B7722B">
            <w:pPr>
              <w:spacing w:before="120" w:after="120" w:line="360" w:lineRule="auto"/>
              <w:jc w:val="both"/>
              <w:rPr>
                <w:rStyle w:val="1"/>
                <w:b/>
                <w:bCs/>
                <w:rtl/>
              </w:rPr>
            </w:pPr>
            <w:r w:rsidRPr="00B7722B">
              <w:rPr>
                <w:rtl/>
              </w:rPr>
              <w:t xml:space="preserve">בחוברת מבחר מאמרים וקטעי מקורות וכן הצעות </w:t>
            </w:r>
            <w:r>
              <w:rPr>
                <w:rFonts w:hint="cs"/>
                <w:rtl/>
              </w:rPr>
              <w:t xml:space="preserve">לפעילויות </w:t>
            </w:r>
            <w:r w:rsidRPr="00B7722B">
              <w:rPr>
                <w:rtl/>
              </w:rPr>
              <w:t>בנושא</w:t>
            </w:r>
            <w:r w:rsidRPr="00B7722B">
              <w:rPr>
                <w:rFonts w:hint="cs"/>
                <w:rtl/>
              </w:rPr>
              <w:t>ים</w:t>
            </w:r>
            <w:r w:rsidRPr="00B7722B">
              <w:rPr>
                <w:rtl/>
              </w:rPr>
              <w:t>: מעורבות המעצמות בירושלים, היציאה היהודית</w:t>
            </w:r>
            <w:r>
              <w:rPr>
                <w:rFonts w:hint="cs"/>
                <w:rtl/>
              </w:rPr>
              <w:t xml:space="preserve"> </w:t>
            </w:r>
            <w:r w:rsidRPr="00B7722B">
              <w:rPr>
                <w:rtl/>
              </w:rPr>
              <w:t>מחוץ לחומות ועוד.</w:t>
            </w:r>
            <w:r>
              <w:rPr>
                <w:rStyle w:val="1"/>
                <w:rFonts w:hint="cs"/>
                <w:b/>
                <w:bCs/>
                <w:rtl/>
              </w:rPr>
              <w:t xml:space="preserve"> </w:t>
            </w:r>
          </w:p>
          <w:p w:rsidR="00B7722B" w:rsidRDefault="00B7722B" w:rsidP="00B7722B">
            <w:pPr>
              <w:spacing w:before="120" w:after="120" w:line="360" w:lineRule="auto"/>
              <w:jc w:val="both"/>
              <w:rPr>
                <w:rStyle w:val="1"/>
                <w:b/>
                <w:bCs/>
                <w:rtl/>
              </w:rPr>
            </w:pPr>
          </w:p>
        </w:tc>
      </w:tr>
      <w:tr w:rsidR="000C3E0D" w:rsidTr="000C3E0D">
        <w:tc>
          <w:tcPr>
            <w:tcW w:w="2166" w:type="dxa"/>
          </w:tcPr>
          <w:p w:rsidR="000C3E0D" w:rsidRDefault="00EA73D9">
            <w:r>
              <w:rPr>
                <w:rFonts w:cs="Times New Roman"/>
                <w:noProof/>
                <w:color w:val="A85D55"/>
                <w:szCs w:val="24"/>
              </w:rPr>
              <w:drawing>
                <wp:inline distT="0" distB="0" distL="0" distR="0" wp14:anchorId="69FE2F73">
                  <wp:extent cx="1238250" cy="1714500"/>
                  <wp:effectExtent l="0" t="0" r="0" b="0"/>
                  <wp:docPr id="361" name="תמונה 2" descr="na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le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38250" cy="1714500"/>
                          </a:xfrm>
                          <a:prstGeom prst="rect">
                            <a:avLst/>
                          </a:prstGeom>
                          <a:noFill/>
                          <a:ln>
                            <a:noFill/>
                          </a:ln>
                        </pic:spPr>
                      </pic:pic>
                    </a:graphicData>
                  </a:graphic>
                </wp:inline>
              </w:drawing>
            </w:r>
          </w:p>
        </w:tc>
        <w:tc>
          <w:tcPr>
            <w:tcW w:w="6356" w:type="dxa"/>
          </w:tcPr>
          <w:p w:rsidR="000C3E0D" w:rsidRDefault="000C3E0D">
            <w:pPr>
              <w:rPr>
                <w:rtl/>
              </w:rPr>
            </w:pPr>
          </w:p>
          <w:p w:rsidR="000C3E0D" w:rsidRPr="000C3E0D" w:rsidRDefault="001A25FA" w:rsidP="000C3E0D">
            <w:pPr>
              <w:rPr>
                <w:b/>
                <w:bCs/>
                <w:rtl/>
              </w:rPr>
            </w:pPr>
            <w:hyperlink r:id="rId71" w:history="1">
              <w:r w:rsidR="000C3E0D" w:rsidRPr="000C3E0D">
                <w:rPr>
                  <w:rStyle w:val="Hyperlink"/>
                  <w:b/>
                  <w:bCs/>
                  <w:rtl/>
                </w:rPr>
                <w:t>נעלה לירושלים</w:t>
              </w:r>
              <w:r w:rsidR="000C3E0D" w:rsidRPr="000C3E0D">
                <w:rPr>
                  <w:rStyle w:val="Hyperlink"/>
                  <w:rFonts w:hint="cs"/>
                  <w:b/>
                  <w:bCs/>
                  <w:rtl/>
                </w:rPr>
                <w:t xml:space="preserve"> - </w:t>
              </w:r>
              <w:r w:rsidR="000C3E0D" w:rsidRPr="000C3E0D">
                <w:rPr>
                  <w:rStyle w:val="Hyperlink"/>
                  <w:b/>
                  <w:bCs/>
                  <w:rtl/>
                </w:rPr>
                <w:t>ל"ב שנים לאיחוד העיר</w:t>
              </w:r>
            </w:hyperlink>
          </w:p>
          <w:p w:rsidR="000C3E0D" w:rsidRPr="000C3E0D" w:rsidRDefault="000C3E0D" w:rsidP="000C3E0D">
            <w:pPr>
              <w:rPr>
                <w:b/>
                <w:bCs/>
                <w:rtl/>
              </w:rPr>
            </w:pPr>
          </w:p>
          <w:p w:rsidR="000C3E0D" w:rsidRPr="000C3E0D" w:rsidRDefault="000C3E0D" w:rsidP="000C3E0D">
            <w:pPr>
              <w:spacing w:line="360" w:lineRule="auto"/>
              <w:jc w:val="both"/>
            </w:pPr>
            <w:r w:rsidRPr="000C3E0D">
              <w:rPr>
                <w:rtl/>
              </w:rPr>
              <w:t>בחוברת מבחר קטעי ספרות וקטעים מן המקורות</w:t>
            </w:r>
            <w:r w:rsidRPr="000C3E0D">
              <w:rPr>
                <w:rFonts w:hint="cs"/>
                <w:rtl/>
              </w:rPr>
              <w:t xml:space="preserve"> </w:t>
            </w:r>
            <w:r w:rsidRPr="000C3E0D">
              <w:rPr>
                <w:rtl/>
              </w:rPr>
              <w:t xml:space="preserve">וכן סיפורי לוחמים, </w:t>
            </w:r>
            <w:r w:rsidRPr="000C3E0D">
              <w:rPr>
                <w:rFonts w:hint="cs"/>
                <w:rtl/>
              </w:rPr>
              <w:t>נ</w:t>
            </w:r>
            <w:r w:rsidRPr="000C3E0D">
              <w:rPr>
                <w:rtl/>
              </w:rPr>
              <w:t>אומים והצעות לסיורים ברגל.</w:t>
            </w:r>
          </w:p>
        </w:tc>
      </w:tr>
      <w:tr w:rsidR="00C224DC" w:rsidTr="000C3E0D">
        <w:tc>
          <w:tcPr>
            <w:tcW w:w="2166" w:type="dxa"/>
          </w:tcPr>
          <w:p w:rsidR="00C224DC" w:rsidRDefault="00C224DC" w:rsidP="00880EE8">
            <w:pPr>
              <w:spacing w:before="120" w:after="120"/>
              <w:jc w:val="both"/>
              <w:rPr>
                <w:noProof/>
              </w:rPr>
            </w:pPr>
            <w:r>
              <w:rPr>
                <w:noProof/>
              </w:rPr>
              <w:drawing>
                <wp:inline distT="0" distB="0" distL="0" distR="0" wp14:anchorId="7E0C124B" wp14:editId="3026D4A3">
                  <wp:extent cx="1143000" cy="1647825"/>
                  <wp:effectExtent l="0" t="0" r="0" b="9525"/>
                  <wp:docPr id="25" name="תמונה 25" descr="http://cms.education.gov.il/NR/rdonlyres/5004A24B-D403-485E-A68A-B0DEEC44F52F/77934/myje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ms.education.gov.il/NR/rdonlyres/5004A24B-D403-485E-A68A-B0DEEC44F52F/77934/myjerus.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356" w:type="dxa"/>
          </w:tcPr>
          <w:p w:rsidR="00C224DC" w:rsidRDefault="001A25FA" w:rsidP="00C224DC">
            <w:pPr>
              <w:spacing w:before="120" w:after="120"/>
              <w:rPr>
                <w:rStyle w:val="1"/>
                <w:b/>
                <w:bCs/>
                <w:rtl/>
              </w:rPr>
            </w:pPr>
            <w:hyperlink r:id="rId73" w:history="1">
              <w:r w:rsidR="006B3D33" w:rsidRPr="006B3D33">
                <w:rPr>
                  <w:rStyle w:val="Hyperlink"/>
                  <w:rFonts w:hint="cs"/>
                  <w:b/>
                  <w:bCs/>
                  <w:rtl/>
                </w:rPr>
                <w:t>ירושלים שלי</w:t>
              </w:r>
            </w:hyperlink>
          </w:p>
          <w:p w:rsidR="00C224DC" w:rsidRPr="00C224DC" w:rsidRDefault="00C224DC" w:rsidP="00C224DC">
            <w:pPr>
              <w:spacing w:before="120" w:after="120" w:line="360" w:lineRule="auto"/>
              <w:jc w:val="both"/>
              <w:rPr>
                <w:rStyle w:val="1"/>
                <w:b/>
                <w:bCs/>
                <w:rtl/>
              </w:rPr>
            </w:pPr>
            <w:r>
              <w:rPr>
                <w:rtl/>
              </w:rPr>
              <w:t xml:space="preserve">בתוכנית מגוון </w:t>
            </w:r>
            <w:r>
              <w:rPr>
                <w:rFonts w:hint="cs"/>
                <w:rtl/>
              </w:rPr>
              <w:t>פעילויות</w:t>
            </w:r>
            <w:r>
              <w:rPr>
                <w:rtl/>
              </w:rPr>
              <w:t xml:space="preserve"> העוסקות בירושלים כבירת ישראל וגם כמקום שגרים בו ומבקרים בו</w:t>
            </w:r>
            <w:r>
              <w:rPr>
                <w:rFonts w:hint="cs"/>
                <w:rtl/>
              </w:rPr>
              <w:t xml:space="preserve">. המשתתפים </w:t>
            </w:r>
            <w:r>
              <w:rPr>
                <w:rtl/>
              </w:rPr>
              <w:t>לומדים על ייחודה של העיר בהשוואה לערים אחרות בעולם</w:t>
            </w:r>
            <w:r>
              <w:rPr>
                <w:rFonts w:hint="cs"/>
                <w:rtl/>
              </w:rPr>
              <w:t>,</w:t>
            </w:r>
            <w:r>
              <w:rPr>
                <w:rtl/>
              </w:rPr>
              <w:t xml:space="preserve"> ועומדים על הבעייתיות</w:t>
            </w:r>
            <w:r>
              <w:t xml:space="preserve"> </w:t>
            </w:r>
            <w:r>
              <w:rPr>
                <w:rtl/>
              </w:rPr>
              <w:t>הכרוכה בעיר הקדושה לשלוש דתות</w:t>
            </w:r>
            <w:r>
              <w:t>.</w:t>
            </w:r>
          </w:p>
        </w:tc>
      </w:tr>
      <w:tr w:rsidR="006B3D33" w:rsidTr="000C3E0D">
        <w:tc>
          <w:tcPr>
            <w:tcW w:w="2166" w:type="dxa"/>
          </w:tcPr>
          <w:p w:rsidR="006B3D33" w:rsidRDefault="006B3D33" w:rsidP="00880EE8">
            <w:pPr>
              <w:spacing w:before="120" w:after="120"/>
              <w:jc w:val="both"/>
              <w:rPr>
                <w:noProof/>
              </w:rPr>
            </w:pPr>
            <w:r>
              <w:rPr>
                <w:noProof/>
              </w:rPr>
              <w:lastRenderedPageBreak/>
              <w:drawing>
                <wp:inline distT="0" distB="0" distL="0" distR="0" wp14:anchorId="7BD3E55E" wp14:editId="0B135092">
                  <wp:extent cx="1143000" cy="1647825"/>
                  <wp:effectExtent l="0" t="0" r="0" b="9525"/>
                  <wp:docPr id="26" name="תמונה 26" descr="http://cms.education.gov.il/NR/rdonlyres/70352993-4684-4B60-814F-A7F021A50C9F/75949/je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ms.education.gov.il/NR/rdonlyres/70352993-4684-4B60-814F-A7F021A50C9F/75949/jerus.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356" w:type="dxa"/>
          </w:tcPr>
          <w:p w:rsidR="006B3D33" w:rsidRPr="006B3D33" w:rsidRDefault="001A25FA" w:rsidP="006B3D33">
            <w:pPr>
              <w:spacing w:before="120" w:after="120"/>
              <w:rPr>
                <w:rStyle w:val="1"/>
                <w:b/>
                <w:bCs/>
                <w:rtl/>
              </w:rPr>
            </w:pPr>
            <w:hyperlink r:id="rId75" w:history="1">
              <w:r w:rsidR="006B3D33" w:rsidRPr="006B3D33">
                <w:rPr>
                  <w:rStyle w:val="Hyperlink"/>
                  <w:rFonts w:cs="Arial" w:hint="cs"/>
                  <w:b/>
                  <w:bCs/>
                  <w:rtl/>
                </w:rPr>
                <w:t>והנצח</w:t>
              </w:r>
              <w:r w:rsidR="006B3D33" w:rsidRPr="006B3D33">
                <w:rPr>
                  <w:rStyle w:val="Hyperlink"/>
                  <w:rFonts w:cs="Arial"/>
                  <w:b/>
                  <w:bCs/>
                  <w:rtl/>
                </w:rPr>
                <w:t xml:space="preserve"> </w:t>
              </w:r>
              <w:r w:rsidR="006B3D33" w:rsidRPr="006B3D33">
                <w:rPr>
                  <w:rStyle w:val="Hyperlink"/>
                  <w:rFonts w:cs="Arial" w:hint="cs"/>
                  <w:b/>
                  <w:bCs/>
                  <w:rtl/>
                </w:rPr>
                <w:t>זו</w:t>
              </w:r>
              <w:r w:rsidR="006B3D33" w:rsidRPr="006B3D33">
                <w:rPr>
                  <w:rStyle w:val="Hyperlink"/>
                  <w:rFonts w:cs="Arial"/>
                  <w:b/>
                  <w:bCs/>
                  <w:rtl/>
                </w:rPr>
                <w:t xml:space="preserve"> </w:t>
              </w:r>
              <w:r w:rsidR="006B3D33" w:rsidRPr="006B3D33">
                <w:rPr>
                  <w:rStyle w:val="Hyperlink"/>
                  <w:rFonts w:cs="Arial" w:hint="cs"/>
                  <w:b/>
                  <w:bCs/>
                  <w:rtl/>
                </w:rPr>
                <w:t>ירושלים</w:t>
              </w:r>
            </w:hyperlink>
            <w:r w:rsidR="006B3D33" w:rsidRPr="006B3D33">
              <w:rPr>
                <w:rStyle w:val="1"/>
                <w:rFonts w:cs="Arial"/>
                <w:b/>
                <w:bCs/>
                <w:rtl/>
              </w:rPr>
              <w:t xml:space="preserve"> </w:t>
            </w:r>
          </w:p>
          <w:p w:rsidR="006B3D33" w:rsidRPr="006B3D33" w:rsidRDefault="006B3D33" w:rsidP="006B3D33">
            <w:pPr>
              <w:spacing w:before="120" w:after="120" w:line="360" w:lineRule="auto"/>
              <w:rPr>
                <w:rStyle w:val="1"/>
                <w:rtl/>
              </w:rPr>
            </w:pPr>
            <w:r w:rsidRPr="006B3D33">
              <w:rPr>
                <w:rStyle w:val="1"/>
                <w:rFonts w:cs="Arial" w:hint="cs"/>
                <w:rtl/>
              </w:rPr>
              <w:t>החוברת</w:t>
            </w:r>
            <w:r w:rsidRPr="006B3D33">
              <w:rPr>
                <w:rStyle w:val="1"/>
                <w:rFonts w:cs="Arial"/>
                <w:rtl/>
              </w:rPr>
              <w:t xml:space="preserve"> </w:t>
            </w:r>
            <w:r w:rsidRPr="006B3D33">
              <w:rPr>
                <w:rStyle w:val="1"/>
                <w:rFonts w:cs="Arial" w:hint="cs"/>
                <w:rtl/>
              </w:rPr>
              <w:t>יצאה</w:t>
            </w:r>
            <w:r w:rsidRPr="006B3D33">
              <w:rPr>
                <w:rStyle w:val="1"/>
                <w:rFonts w:cs="Arial"/>
                <w:rtl/>
              </w:rPr>
              <w:t xml:space="preserve"> </w:t>
            </w:r>
            <w:r w:rsidRPr="006B3D33">
              <w:rPr>
                <w:rStyle w:val="1"/>
                <w:rFonts w:cs="Arial" w:hint="cs"/>
                <w:rtl/>
              </w:rPr>
              <w:t>לרגל</w:t>
            </w:r>
            <w:r w:rsidRPr="006B3D33">
              <w:rPr>
                <w:rStyle w:val="1"/>
                <w:rFonts w:cs="Arial"/>
                <w:rtl/>
              </w:rPr>
              <w:t xml:space="preserve"> </w:t>
            </w:r>
            <w:r w:rsidRPr="006B3D33">
              <w:rPr>
                <w:rStyle w:val="1"/>
                <w:rFonts w:cs="Arial" w:hint="cs"/>
                <w:rtl/>
              </w:rPr>
              <w:t>מלאת</w:t>
            </w:r>
            <w:r w:rsidRPr="006B3D33">
              <w:rPr>
                <w:rStyle w:val="1"/>
                <w:rFonts w:cs="Arial"/>
                <w:rtl/>
              </w:rPr>
              <w:t xml:space="preserve"> </w:t>
            </w:r>
            <w:r w:rsidRPr="006B3D33">
              <w:rPr>
                <w:rStyle w:val="1"/>
                <w:rFonts w:cs="Arial" w:hint="cs"/>
                <w:rtl/>
              </w:rPr>
              <w:t>שלושת</w:t>
            </w:r>
            <w:r w:rsidRPr="006B3D33">
              <w:rPr>
                <w:rStyle w:val="1"/>
                <w:rFonts w:cs="Arial"/>
                <w:rtl/>
              </w:rPr>
              <w:t xml:space="preserve"> </w:t>
            </w:r>
            <w:r w:rsidRPr="006B3D33">
              <w:rPr>
                <w:rStyle w:val="1"/>
                <w:rFonts w:cs="Arial" w:hint="cs"/>
                <w:rtl/>
              </w:rPr>
              <w:t>אלפים</w:t>
            </w:r>
            <w:r w:rsidRPr="006B3D33">
              <w:rPr>
                <w:rStyle w:val="1"/>
                <w:rFonts w:cs="Arial"/>
                <w:rtl/>
              </w:rPr>
              <w:t xml:space="preserve"> </w:t>
            </w:r>
            <w:r w:rsidRPr="006B3D33">
              <w:rPr>
                <w:rStyle w:val="1"/>
                <w:rFonts w:cs="Arial" w:hint="cs"/>
                <w:rtl/>
              </w:rPr>
              <w:t>שנה</w:t>
            </w:r>
            <w:r w:rsidRPr="006B3D33">
              <w:rPr>
                <w:rStyle w:val="1"/>
                <w:rFonts w:cs="Arial"/>
                <w:rtl/>
              </w:rPr>
              <w:t xml:space="preserve"> </w:t>
            </w:r>
            <w:r w:rsidRPr="006B3D33">
              <w:rPr>
                <w:rStyle w:val="1"/>
                <w:rFonts w:cs="Arial" w:hint="cs"/>
                <w:rtl/>
              </w:rPr>
              <w:t>לירושלים</w:t>
            </w:r>
            <w:r w:rsidRPr="006B3D33">
              <w:rPr>
                <w:rStyle w:val="1"/>
                <w:rFonts w:cs="Arial"/>
                <w:rtl/>
              </w:rPr>
              <w:t xml:space="preserve">. </w:t>
            </w:r>
            <w:r w:rsidRPr="006B3D33">
              <w:rPr>
                <w:rStyle w:val="1"/>
                <w:rFonts w:cs="Arial" w:hint="cs"/>
                <w:rtl/>
              </w:rPr>
              <w:t>בתוכנית</w:t>
            </w:r>
            <w:r w:rsidRPr="006B3D33">
              <w:rPr>
                <w:rStyle w:val="1"/>
                <w:rFonts w:cs="Arial"/>
                <w:rtl/>
              </w:rPr>
              <w:t xml:space="preserve"> </w:t>
            </w:r>
            <w:r w:rsidRPr="006B3D33">
              <w:rPr>
                <w:rStyle w:val="1"/>
                <w:rFonts w:cs="Arial" w:hint="cs"/>
                <w:rtl/>
              </w:rPr>
              <w:t>פעילויות</w:t>
            </w:r>
            <w:r w:rsidRPr="006B3D33">
              <w:rPr>
                <w:rStyle w:val="1"/>
                <w:rFonts w:cs="Arial"/>
                <w:rtl/>
              </w:rPr>
              <w:t xml:space="preserve"> </w:t>
            </w:r>
            <w:r w:rsidRPr="006B3D33">
              <w:rPr>
                <w:rStyle w:val="1"/>
                <w:rFonts w:cs="Arial" w:hint="cs"/>
                <w:rtl/>
              </w:rPr>
              <w:t>חינוכיות</w:t>
            </w:r>
            <w:r w:rsidRPr="006B3D33">
              <w:rPr>
                <w:rStyle w:val="1"/>
                <w:rFonts w:cs="Arial"/>
                <w:rtl/>
              </w:rPr>
              <w:t>-</w:t>
            </w:r>
            <w:r w:rsidRPr="006B3D33">
              <w:rPr>
                <w:rStyle w:val="1"/>
                <w:rFonts w:cs="Arial" w:hint="cs"/>
                <w:rtl/>
              </w:rPr>
              <w:t>ערכיות</w:t>
            </w:r>
            <w:r w:rsidRPr="006B3D33">
              <w:rPr>
                <w:rStyle w:val="1"/>
                <w:rFonts w:cs="Arial"/>
                <w:rtl/>
              </w:rPr>
              <w:t xml:space="preserve">, </w:t>
            </w:r>
            <w:r w:rsidRPr="006B3D33">
              <w:rPr>
                <w:rStyle w:val="1"/>
                <w:rFonts w:cs="Arial" w:hint="cs"/>
                <w:rtl/>
              </w:rPr>
              <w:t>המדגישות</w:t>
            </w:r>
            <w:r w:rsidRPr="006B3D33">
              <w:rPr>
                <w:rStyle w:val="1"/>
                <w:rFonts w:cs="Arial"/>
                <w:rtl/>
              </w:rPr>
              <w:t xml:space="preserve"> </w:t>
            </w:r>
            <w:r w:rsidRPr="006B3D33">
              <w:rPr>
                <w:rStyle w:val="1"/>
                <w:rFonts w:cs="Arial" w:hint="cs"/>
                <w:rtl/>
              </w:rPr>
              <w:t>את</w:t>
            </w:r>
            <w:r w:rsidRPr="006B3D33">
              <w:rPr>
                <w:rStyle w:val="1"/>
                <w:rFonts w:cs="Arial"/>
                <w:rtl/>
              </w:rPr>
              <w:t xml:space="preserve"> </w:t>
            </w:r>
            <w:r w:rsidRPr="006B3D33">
              <w:rPr>
                <w:rStyle w:val="1"/>
                <w:rFonts w:cs="Arial" w:hint="cs"/>
                <w:rtl/>
              </w:rPr>
              <w:t>רציפות</w:t>
            </w:r>
            <w:r w:rsidRPr="006B3D33">
              <w:rPr>
                <w:rStyle w:val="1"/>
                <w:rFonts w:cs="Arial"/>
                <w:rtl/>
              </w:rPr>
              <w:t xml:space="preserve"> </w:t>
            </w:r>
            <w:r w:rsidRPr="006B3D33">
              <w:rPr>
                <w:rStyle w:val="1"/>
                <w:rFonts w:cs="Arial" w:hint="cs"/>
                <w:rtl/>
              </w:rPr>
              <w:t>הקשר</w:t>
            </w:r>
            <w:r w:rsidRPr="006B3D33">
              <w:rPr>
                <w:rStyle w:val="1"/>
                <w:rFonts w:cs="Arial"/>
                <w:rtl/>
              </w:rPr>
              <w:t xml:space="preserve"> </w:t>
            </w:r>
            <w:r w:rsidRPr="006B3D33">
              <w:rPr>
                <w:rStyle w:val="1"/>
                <w:rFonts w:cs="Arial" w:hint="cs"/>
                <w:rtl/>
              </w:rPr>
              <w:t>היהודי</w:t>
            </w:r>
            <w:r w:rsidRPr="006B3D33">
              <w:rPr>
                <w:rStyle w:val="1"/>
                <w:rFonts w:cs="Arial"/>
                <w:rtl/>
              </w:rPr>
              <w:t xml:space="preserve"> </w:t>
            </w:r>
            <w:r w:rsidRPr="006B3D33">
              <w:rPr>
                <w:rStyle w:val="1"/>
                <w:rFonts w:cs="Arial" w:hint="cs"/>
                <w:rtl/>
              </w:rPr>
              <w:t>לירושלים</w:t>
            </w:r>
            <w:r w:rsidRPr="006B3D33">
              <w:rPr>
                <w:rStyle w:val="1"/>
                <w:rFonts w:cs="Arial"/>
                <w:rtl/>
              </w:rPr>
              <w:t xml:space="preserve"> </w:t>
            </w:r>
            <w:r w:rsidRPr="006B3D33">
              <w:rPr>
                <w:rStyle w:val="1"/>
                <w:rFonts w:cs="Arial" w:hint="cs"/>
                <w:rtl/>
              </w:rPr>
              <w:t>מאז</w:t>
            </w:r>
            <w:r w:rsidRPr="006B3D33">
              <w:rPr>
                <w:rStyle w:val="1"/>
                <w:rFonts w:cs="Arial"/>
                <w:rtl/>
              </w:rPr>
              <w:t xml:space="preserve"> </w:t>
            </w:r>
            <w:r w:rsidRPr="006B3D33">
              <w:rPr>
                <w:rStyle w:val="1"/>
                <w:rFonts w:cs="Arial" w:hint="cs"/>
                <w:rtl/>
              </w:rPr>
              <w:t>דוד</w:t>
            </w:r>
            <w:r w:rsidRPr="006B3D33">
              <w:rPr>
                <w:rStyle w:val="1"/>
                <w:rFonts w:cs="Arial"/>
                <w:rtl/>
              </w:rPr>
              <w:t xml:space="preserve"> </w:t>
            </w:r>
            <w:r w:rsidRPr="006B3D33">
              <w:rPr>
                <w:rStyle w:val="1"/>
                <w:rFonts w:cs="Arial" w:hint="cs"/>
                <w:rtl/>
              </w:rPr>
              <w:t>המלך</w:t>
            </w:r>
            <w:r w:rsidRPr="006B3D33">
              <w:rPr>
                <w:rStyle w:val="1"/>
                <w:rFonts w:cs="Arial"/>
                <w:rtl/>
              </w:rPr>
              <w:t xml:space="preserve"> </w:t>
            </w:r>
            <w:r w:rsidRPr="006B3D33">
              <w:rPr>
                <w:rStyle w:val="1"/>
                <w:rFonts w:cs="Arial" w:hint="cs"/>
                <w:rtl/>
              </w:rPr>
              <w:t>עד</w:t>
            </w:r>
            <w:r w:rsidRPr="006B3D33">
              <w:rPr>
                <w:rStyle w:val="1"/>
                <w:rFonts w:cs="Arial"/>
                <w:rtl/>
              </w:rPr>
              <w:t xml:space="preserve"> </w:t>
            </w:r>
            <w:r w:rsidRPr="006B3D33">
              <w:rPr>
                <w:rStyle w:val="1"/>
                <w:rFonts w:cs="Arial" w:hint="cs"/>
                <w:rtl/>
              </w:rPr>
              <w:t>ימינו,</w:t>
            </w:r>
            <w:r w:rsidRPr="006B3D33">
              <w:rPr>
                <w:rStyle w:val="1"/>
                <w:rFonts w:cs="Arial"/>
                <w:rtl/>
              </w:rPr>
              <w:t xml:space="preserve"> </w:t>
            </w:r>
            <w:r w:rsidRPr="006B3D33">
              <w:rPr>
                <w:rStyle w:val="1"/>
                <w:rFonts w:cs="Arial" w:hint="cs"/>
                <w:rtl/>
              </w:rPr>
              <w:t>ומטפחות</w:t>
            </w:r>
            <w:r w:rsidRPr="006B3D33">
              <w:rPr>
                <w:rStyle w:val="1"/>
                <w:rFonts w:cs="Arial"/>
                <w:rtl/>
              </w:rPr>
              <w:t xml:space="preserve"> </w:t>
            </w:r>
            <w:r w:rsidRPr="006B3D33">
              <w:rPr>
                <w:rStyle w:val="1"/>
                <w:rFonts w:cs="Arial" w:hint="cs"/>
                <w:rtl/>
              </w:rPr>
              <w:t>את</w:t>
            </w:r>
            <w:r w:rsidRPr="006B3D33">
              <w:rPr>
                <w:rStyle w:val="1"/>
                <w:rFonts w:cs="Arial"/>
                <w:rtl/>
              </w:rPr>
              <w:t xml:space="preserve"> </w:t>
            </w:r>
            <w:r w:rsidRPr="006B3D33">
              <w:rPr>
                <w:rStyle w:val="1"/>
                <w:rFonts w:cs="Arial" w:hint="cs"/>
                <w:rtl/>
              </w:rPr>
              <w:t>האהבה</w:t>
            </w:r>
            <w:r w:rsidRPr="006B3D33">
              <w:rPr>
                <w:rStyle w:val="1"/>
                <w:rFonts w:cs="Arial"/>
                <w:rtl/>
              </w:rPr>
              <w:t xml:space="preserve"> </w:t>
            </w:r>
            <w:r w:rsidRPr="006B3D33">
              <w:rPr>
                <w:rStyle w:val="1"/>
                <w:rFonts w:cs="Arial" w:hint="cs"/>
                <w:rtl/>
              </w:rPr>
              <w:t>והזיקה</w:t>
            </w:r>
            <w:r w:rsidRPr="006B3D33">
              <w:rPr>
                <w:rStyle w:val="1"/>
                <w:rFonts w:cs="Arial"/>
                <w:rtl/>
              </w:rPr>
              <w:t xml:space="preserve"> </w:t>
            </w:r>
            <w:r w:rsidRPr="006B3D33">
              <w:rPr>
                <w:rStyle w:val="1"/>
                <w:rFonts w:cs="Arial" w:hint="cs"/>
                <w:rtl/>
              </w:rPr>
              <w:t>לעיר.</w:t>
            </w:r>
          </w:p>
        </w:tc>
      </w:tr>
      <w:tr w:rsidR="006B3D33" w:rsidTr="000C3E0D">
        <w:tc>
          <w:tcPr>
            <w:tcW w:w="2166" w:type="dxa"/>
          </w:tcPr>
          <w:p w:rsidR="006B3D33" w:rsidRDefault="006B3D33" w:rsidP="00880EE8">
            <w:pPr>
              <w:spacing w:before="120" w:after="120"/>
              <w:jc w:val="both"/>
              <w:rPr>
                <w:noProof/>
              </w:rPr>
            </w:pPr>
            <w:r>
              <w:rPr>
                <w:noProof/>
              </w:rPr>
              <w:drawing>
                <wp:inline distT="0" distB="0" distL="0" distR="0" wp14:anchorId="68E940D1" wp14:editId="57687308">
                  <wp:extent cx="1143000" cy="1647825"/>
                  <wp:effectExtent l="0" t="0" r="0" b="9525"/>
                  <wp:docPr id="27" name="תמונה 27" descr="http://cms.education.gov.il/NR/rdonlyres/67CDA47A-FEDD-47FA-BCDD-F7E1941E10DB/76234/min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ms.education.gov.il/NR/rdonlyres/67CDA47A-FEDD-47FA-BCDD-F7E1941E10DB/76234/mincha.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356" w:type="dxa"/>
          </w:tcPr>
          <w:p w:rsidR="006B3D33" w:rsidRDefault="001A25FA" w:rsidP="006B3D33">
            <w:pPr>
              <w:spacing w:before="120" w:after="120"/>
              <w:rPr>
                <w:rStyle w:val="1"/>
                <w:rFonts w:cs="Arial"/>
                <w:b/>
                <w:bCs/>
                <w:rtl/>
              </w:rPr>
            </w:pPr>
            <w:hyperlink r:id="rId77" w:history="1">
              <w:r w:rsidR="006B3D33" w:rsidRPr="006B3D33">
                <w:rPr>
                  <w:rStyle w:val="Hyperlink"/>
                  <w:rFonts w:cs="Arial" w:hint="cs"/>
                  <w:b/>
                  <w:bCs/>
                  <w:rtl/>
                </w:rPr>
                <w:t>מנחה לירושלים</w:t>
              </w:r>
            </w:hyperlink>
          </w:p>
          <w:p w:rsidR="006B3D33" w:rsidRPr="006B3D33" w:rsidRDefault="006B3D33" w:rsidP="006B3D33">
            <w:pPr>
              <w:spacing w:before="120" w:after="120" w:line="360" w:lineRule="auto"/>
              <w:jc w:val="both"/>
              <w:rPr>
                <w:rStyle w:val="1"/>
                <w:rFonts w:cs="Arial"/>
                <w:b/>
                <w:bCs/>
                <w:rtl/>
              </w:rPr>
            </w:pPr>
            <w:r>
              <w:rPr>
                <w:rtl/>
              </w:rPr>
              <w:t xml:space="preserve">החוברת נכתבה לרגל מלאות 25 שנים לאיחוד ירושלים. </w:t>
            </w:r>
            <w:r>
              <w:rPr>
                <w:rFonts w:hint="cs"/>
                <w:rtl/>
              </w:rPr>
              <w:t>ב</w:t>
            </w:r>
            <w:r>
              <w:rPr>
                <w:rtl/>
              </w:rPr>
              <w:t xml:space="preserve">חוברת </w:t>
            </w:r>
            <w:r>
              <w:rPr>
                <w:rFonts w:hint="cs"/>
                <w:rtl/>
              </w:rPr>
              <w:t xml:space="preserve">מאמרי וקטעי מקורות בנושאים: </w:t>
            </w:r>
            <w:r>
              <w:rPr>
                <w:rtl/>
              </w:rPr>
              <w:t>אוכלוסיה, הגירה לירושלים וממנה, תכנון, בנייה ותכניות פיתוח עירוניות</w:t>
            </w:r>
            <w:r>
              <w:t>.</w:t>
            </w:r>
          </w:p>
        </w:tc>
      </w:tr>
      <w:tr w:rsidR="006B3D33" w:rsidTr="000C3E0D">
        <w:tc>
          <w:tcPr>
            <w:tcW w:w="2166" w:type="dxa"/>
          </w:tcPr>
          <w:p w:rsidR="006B3D33" w:rsidRDefault="005024D3" w:rsidP="00880EE8">
            <w:pPr>
              <w:spacing w:before="120" w:after="120"/>
              <w:jc w:val="both"/>
              <w:rPr>
                <w:noProof/>
              </w:rPr>
            </w:pPr>
            <w:r>
              <w:rPr>
                <w:noProof/>
              </w:rPr>
              <w:drawing>
                <wp:inline distT="0" distB="0" distL="0" distR="0" wp14:anchorId="6A230361" wp14:editId="5C459D5E">
                  <wp:extent cx="1152525" cy="1676400"/>
                  <wp:effectExtent l="0" t="0" r="9525"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152525" cy="1676400"/>
                          </a:xfrm>
                          <a:prstGeom prst="rect">
                            <a:avLst/>
                          </a:prstGeom>
                        </pic:spPr>
                      </pic:pic>
                    </a:graphicData>
                  </a:graphic>
                </wp:inline>
              </w:drawing>
            </w:r>
          </w:p>
        </w:tc>
        <w:tc>
          <w:tcPr>
            <w:tcW w:w="6356" w:type="dxa"/>
          </w:tcPr>
          <w:p w:rsidR="005744B9" w:rsidRPr="005744B9" w:rsidRDefault="001A25FA" w:rsidP="005744B9">
            <w:pPr>
              <w:spacing w:line="360" w:lineRule="auto"/>
              <w:rPr>
                <w:rFonts w:cs="Arial"/>
                <w:b/>
                <w:bCs/>
                <w:rtl/>
              </w:rPr>
            </w:pPr>
            <w:hyperlink r:id="rId79" w:history="1">
              <w:r w:rsidR="005744B9" w:rsidRPr="005744B9">
                <w:rPr>
                  <w:rFonts w:cs="Arial" w:hint="cs"/>
                  <w:b/>
                  <w:bCs/>
                  <w:color w:val="0000FF"/>
                  <w:u w:val="single"/>
                  <w:rtl/>
                </w:rPr>
                <w:t>בניה</w:t>
              </w:r>
              <w:r w:rsidR="005744B9" w:rsidRPr="005744B9">
                <w:rPr>
                  <w:rFonts w:cs="Arial"/>
                  <w:b/>
                  <w:bCs/>
                  <w:color w:val="0000FF"/>
                  <w:u w:val="single"/>
                  <w:rtl/>
                </w:rPr>
                <w:t xml:space="preserve"> </w:t>
              </w:r>
              <w:r w:rsidR="005744B9" w:rsidRPr="005744B9">
                <w:rPr>
                  <w:rFonts w:cs="Arial" w:hint="cs"/>
                  <w:b/>
                  <w:bCs/>
                  <w:color w:val="0000FF"/>
                  <w:u w:val="single"/>
                  <w:rtl/>
                </w:rPr>
                <w:t>ובוניה</w:t>
              </w:r>
              <w:r w:rsidR="005744B9" w:rsidRPr="005744B9">
                <w:rPr>
                  <w:rFonts w:cs="Arial"/>
                  <w:b/>
                  <w:bCs/>
                  <w:color w:val="0000FF"/>
                  <w:u w:val="single"/>
                  <w:rtl/>
                </w:rPr>
                <w:t xml:space="preserve"> </w:t>
              </w:r>
              <w:r w:rsidR="005744B9" w:rsidRPr="005744B9">
                <w:rPr>
                  <w:rFonts w:cs="Arial" w:hint="cs"/>
                  <w:b/>
                  <w:bCs/>
                  <w:color w:val="0000FF"/>
                  <w:u w:val="single"/>
                  <w:rtl/>
                </w:rPr>
                <w:t>של</w:t>
              </w:r>
              <w:r w:rsidR="005744B9" w:rsidRPr="005744B9">
                <w:rPr>
                  <w:rFonts w:cs="Arial"/>
                  <w:b/>
                  <w:bCs/>
                  <w:color w:val="0000FF"/>
                  <w:u w:val="single"/>
                  <w:rtl/>
                </w:rPr>
                <w:t xml:space="preserve"> </w:t>
              </w:r>
              <w:r w:rsidR="005744B9" w:rsidRPr="005744B9">
                <w:rPr>
                  <w:rFonts w:cs="Arial" w:hint="cs"/>
                  <w:b/>
                  <w:bCs/>
                  <w:color w:val="0000FF"/>
                  <w:u w:val="single"/>
                  <w:rtl/>
                </w:rPr>
                <w:t>ירושלים</w:t>
              </w:r>
              <w:r w:rsidR="005744B9" w:rsidRPr="005744B9">
                <w:rPr>
                  <w:rFonts w:cs="Arial"/>
                  <w:b/>
                  <w:bCs/>
                  <w:color w:val="0000FF"/>
                  <w:u w:val="single"/>
                  <w:rtl/>
                </w:rPr>
                <w:t xml:space="preserve"> - </w:t>
              </w:r>
              <w:r w:rsidR="005744B9" w:rsidRPr="005744B9">
                <w:rPr>
                  <w:rFonts w:cs="Arial" w:hint="cs"/>
                  <w:b/>
                  <w:bCs/>
                  <w:color w:val="0000FF"/>
                  <w:u w:val="single"/>
                  <w:rtl/>
                </w:rPr>
                <w:t>שכונות</w:t>
              </w:r>
              <w:r w:rsidR="005744B9" w:rsidRPr="005744B9">
                <w:rPr>
                  <w:rFonts w:cs="Arial"/>
                  <w:b/>
                  <w:bCs/>
                  <w:color w:val="0000FF"/>
                  <w:u w:val="single"/>
                  <w:rtl/>
                </w:rPr>
                <w:t xml:space="preserve"> </w:t>
              </w:r>
              <w:r w:rsidR="005744B9" w:rsidRPr="005744B9">
                <w:rPr>
                  <w:rFonts w:cs="Arial" w:hint="cs"/>
                  <w:b/>
                  <w:bCs/>
                  <w:color w:val="0000FF"/>
                  <w:u w:val="single"/>
                  <w:rtl/>
                </w:rPr>
                <w:t>בירושלים</w:t>
              </w:r>
            </w:hyperlink>
            <w:r w:rsidR="005744B9" w:rsidRPr="005744B9">
              <w:rPr>
                <w:rFonts w:cs="Arial"/>
                <w:b/>
                <w:bCs/>
                <w:rtl/>
              </w:rPr>
              <w:t xml:space="preserve"> </w:t>
            </w:r>
          </w:p>
          <w:p w:rsidR="006B3D33" w:rsidRDefault="005744B9" w:rsidP="005744B9">
            <w:pPr>
              <w:spacing w:before="120" w:after="120" w:line="360" w:lineRule="auto"/>
              <w:jc w:val="both"/>
              <w:rPr>
                <w:rStyle w:val="1"/>
                <w:rFonts w:cs="Arial"/>
                <w:b/>
                <w:bCs/>
                <w:rtl/>
              </w:rPr>
            </w:pPr>
            <w:r w:rsidRPr="005744B9">
              <w:rPr>
                <w:rFonts w:cs="Arial" w:hint="cs"/>
                <w:rtl/>
              </w:rPr>
              <w:t>קובץ</w:t>
            </w:r>
            <w:r w:rsidRPr="005744B9">
              <w:rPr>
                <w:rFonts w:cs="Arial"/>
                <w:rtl/>
              </w:rPr>
              <w:t xml:space="preserve"> </w:t>
            </w:r>
            <w:r w:rsidRPr="005744B9">
              <w:rPr>
                <w:rFonts w:cs="Arial" w:hint="cs"/>
                <w:rtl/>
              </w:rPr>
              <w:t>מאמרים</w:t>
            </w:r>
            <w:r w:rsidRPr="005744B9">
              <w:rPr>
                <w:rFonts w:cs="Arial"/>
                <w:rtl/>
              </w:rPr>
              <w:t xml:space="preserve"> </w:t>
            </w:r>
            <w:r w:rsidRPr="005744B9">
              <w:rPr>
                <w:rFonts w:cs="Arial" w:hint="cs"/>
                <w:rtl/>
              </w:rPr>
              <w:t>לרגל</w:t>
            </w:r>
            <w:r w:rsidRPr="005744B9">
              <w:rPr>
                <w:rFonts w:cs="Arial"/>
                <w:rtl/>
              </w:rPr>
              <w:t xml:space="preserve"> </w:t>
            </w:r>
            <w:r w:rsidRPr="005744B9">
              <w:rPr>
                <w:rFonts w:cs="Arial" w:hint="cs"/>
                <w:rtl/>
              </w:rPr>
              <w:t>חגיגות</w:t>
            </w:r>
            <w:r w:rsidRPr="005744B9">
              <w:rPr>
                <w:rFonts w:cs="Arial"/>
                <w:rtl/>
              </w:rPr>
              <w:t xml:space="preserve"> 3000 </w:t>
            </w:r>
            <w:r w:rsidRPr="005744B9">
              <w:rPr>
                <w:rFonts w:cs="Arial" w:hint="cs"/>
                <w:rtl/>
              </w:rPr>
              <w:t>שנה</w:t>
            </w:r>
            <w:r w:rsidRPr="005744B9">
              <w:rPr>
                <w:rFonts w:cs="Arial"/>
                <w:rtl/>
              </w:rPr>
              <w:t xml:space="preserve"> </w:t>
            </w:r>
            <w:r w:rsidRPr="005744B9">
              <w:rPr>
                <w:rFonts w:cs="Arial" w:hint="cs"/>
                <w:rtl/>
              </w:rPr>
              <w:t>לירושלים</w:t>
            </w:r>
            <w:r w:rsidRPr="005744B9">
              <w:rPr>
                <w:rFonts w:cs="Arial"/>
                <w:rtl/>
              </w:rPr>
              <w:t xml:space="preserve"> </w:t>
            </w:r>
            <w:r>
              <w:rPr>
                <w:rFonts w:cs="Arial" w:hint="cs"/>
                <w:rtl/>
              </w:rPr>
              <w:t>בשיתוף</w:t>
            </w:r>
            <w:r w:rsidRPr="005744B9">
              <w:rPr>
                <w:rFonts w:cs="Arial"/>
                <w:rtl/>
              </w:rPr>
              <w:t xml:space="preserve"> </w:t>
            </w:r>
            <w:r w:rsidRPr="005744B9">
              <w:rPr>
                <w:rFonts w:cs="Arial" w:hint="cs"/>
                <w:rtl/>
              </w:rPr>
              <w:t>מכון</w:t>
            </w:r>
            <w:r w:rsidRPr="005744B9">
              <w:rPr>
                <w:rFonts w:cs="Arial"/>
                <w:rtl/>
              </w:rPr>
              <w:t xml:space="preserve"> </w:t>
            </w:r>
            <w:r w:rsidRPr="005744B9">
              <w:rPr>
                <w:rFonts w:cs="Arial" w:hint="cs"/>
                <w:rtl/>
              </w:rPr>
              <w:t>בן</w:t>
            </w:r>
            <w:r w:rsidRPr="005744B9">
              <w:rPr>
                <w:rFonts w:cs="Arial"/>
                <w:rtl/>
              </w:rPr>
              <w:t>-</w:t>
            </w:r>
            <w:r w:rsidRPr="005744B9">
              <w:rPr>
                <w:rFonts w:cs="Arial" w:hint="cs"/>
                <w:rtl/>
              </w:rPr>
              <w:t>צבי</w:t>
            </w:r>
            <w:r w:rsidRPr="005744B9">
              <w:rPr>
                <w:rFonts w:cs="Arial"/>
                <w:rtl/>
              </w:rPr>
              <w:t xml:space="preserve">. </w:t>
            </w:r>
            <w:r w:rsidRPr="005744B9">
              <w:rPr>
                <w:rFonts w:cs="Arial" w:hint="cs"/>
                <w:rtl/>
              </w:rPr>
              <w:t>המאמרים</w:t>
            </w:r>
            <w:r w:rsidRPr="005744B9">
              <w:rPr>
                <w:rFonts w:cs="Arial"/>
                <w:rtl/>
              </w:rPr>
              <w:t xml:space="preserve"> </w:t>
            </w:r>
            <w:r w:rsidRPr="005744B9">
              <w:rPr>
                <w:rFonts w:cs="Arial" w:hint="cs"/>
                <w:rtl/>
              </w:rPr>
              <w:t>נכתבו</w:t>
            </w:r>
            <w:r w:rsidRPr="005744B9">
              <w:rPr>
                <w:rFonts w:cs="Arial"/>
                <w:rtl/>
              </w:rPr>
              <w:t xml:space="preserve"> </w:t>
            </w:r>
            <w:r w:rsidRPr="005744B9">
              <w:rPr>
                <w:rFonts w:cs="Arial" w:hint="cs"/>
                <w:rtl/>
              </w:rPr>
              <w:t>במיוחד</w:t>
            </w:r>
            <w:r w:rsidRPr="005744B9">
              <w:rPr>
                <w:rFonts w:cs="Arial"/>
                <w:rtl/>
              </w:rPr>
              <w:t xml:space="preserve"> </w:t>
            </w:r>
            <w:r w:rsidRPr="005744B9">
              <w:rPr>
                <w:rFonts w:cs="Arial" w:hint="cs"/>
                <w:rtl/>
              </w:rPr>
              <w:t>בידי</w:t>
            </w:r>
            <w:r w:rsidRPr="005744B9">
              <w:rPr>
                <w:rFonts w:cs="Arial"/>
                <w:rtl/>
              </w:rPr>
              <w:t xml:space="preserve"> </w:t>
            </w:r>
            <w:r w:rsidRPr="005744B9">
              <w:rPr>
                <w:rFonts w:cs="Arial" w:hint="cs"/>
                <w:rtl/>
              </w:rPr>
              <w:t>חוקרים</w:t>
            </w:r>
            <w:r w:rsidRPr="005744B9">
              <w:rPr>
                <w:rFonts w:cs="Arial"/>
                <w:rtl/>
              </w:rPr>
              <w:t xml:space="preserve"> </w:t>
            </w:r>
            <w:r w:rsidRPr="005744B9">
              <w:rPr>
                <w:rFonts w:cs="Arial" w:hint="cs"/>
                <w:rtl/>
              </w:rPr>
              <w:t>שזהו</w:t>
            </w:r>
            <w:r w:rsidRPr="005744B9">
              <w:rPr>
                <w:rFonts w:cs="Arial"/>
                <w:rtl/>
              </w:rPr>
              <w:t xml:space="preserve"> </w:t>
            </w:r>
            <w:r w:rsidRPr="005744B9">
              <w:rPr>
                <w:rFonts w:cs="Arial" w:hint="cs"/>
                <w:rtl/>
              </w:rPr>
              <w:t>תחום</w:t>
            </w:r>
            <w:r w:rsidRPr="005744B9">
              <w:rPr>
                <w:rFonts w:cs="Arial"/>
                <w:rtl/>
              </w:rPr>
              <w:t xml:space="preserve"> </w:t>
            </w:r>
            <w:r w:rsidRPr="005744B9">
              <w:rPr>
                <w:rFonts w:cs="Arial" w:hint="cs"/>
                <w:rtl/>
              </w:rPr>
              <w:t>מחקרם</w:t>
            </w:r>
            <w:r w:rsidRPr="005744B9">
              <w:rPr>
                <w:rFonts w:cs="Arial"/>
                <w:rtl/>
              </w:rPr>
              <w:t xml:space="preserve"> </w:t>
            </w:r>
            <w:r w:rsidRPr="005744B9">
              <w:rPr>
                <w:rFonts w:cs="Arial" w:hint="cs"/>
                <w:rtl/>
              </w:rPr>
              <w:t>העיקרי</w:t>
            </w:r>
            <w:r w:rsidRPr="005744B9">
              <w:rPr>
                <w:rFonts w:cs="Arial"/>
                <w:rtl/>
              </w:rPr>
              <w:t xml:space="preserve">. </w:t>
            </w:r>
            <w:r w:rsidRPr="005744B9">
              <w:rPr>
                <w:rFonts w:cs="Arial" w:hint="cs"/>
                <w:rtl/>
              </w:rPr>
              <w:t>הקובץ</w:t>
            </w:r>
            <w:r w:rsidRPr="005744B9">
              <w:rPr>
                <w:rFonts w:cs="Arial"/>
                <w:rtl/>
              </w:rPr>
              <w:t xml:space="preserve"> </w:t>
            </w:r>
            <w:r w:rsidRPr="005744B9">
              <w:rPr>
                <w:rFonts w:cs="Arial" w:hint="cs"/>
                <w:rtl/>
              </w:rPr>
              <w:t>הוא</w:t>
            </w:r>
            <w:r w:rsidRPr="005744B9">
              <w:rPr>
                <w:rFonts w:cs="Arial"/>
                <w:rtl/>
              </w:rPr>
              <w:t xml:space="preserve"> </w:t>
            </w:r>
            <w:r w:rsidRPr="005744B9">
              <w:rPr>
                <w:rFonts w:cs="Arial" w:hint="cs"/>
                <w:rtl/>
              </w:rPr>
              <w:t>חלק</w:t>
            </w:r>
            <w:r w:rsidRPr="005744B9">
              <w:rPr>
                <w:rFonts w:cs="Arial"/>
                <w:rtl/>
              </w:rPr>
              <w:t xml:space="preserve"> </w:t>
            </w:r>
            <w:r w:rsidRPr="005744B9">
              <w:rPr>
                <w:rFonts w:cs="Arial" w:hint="cs"/>
                <w:rtl/>
              </w:rPr>
              <w:t>ממארז</w:t>
            </w:r>
            <w:r w:rsidRPr="005744B9">
              <w:rPr>
                <w:rFonts w:cs="Arial"/>
                <w:rtl/>
              </w:rPr>
              <w:t xml:space="preserve"> </w:t>
            </w:r>
            <w:r w:rsidRPr="005744B9">
              <w:rPr>
                <w:rFonts w:cs="Arial" w:hint="cs"/>
                <w:rtl/>
              </w:rPr>
              <w:t>פעילויות</w:t>
            </w:r>
            <w:r w:rsidRPr="005744B9">
              <w:rPr>
                <w:rFonts w:cs="Arial"/>
                <w:rtl/>
              </w:rPr>
              <w:t xml:space="preserve"> </w:t>
            </w:r>
            <w:r w:rsidRPr="005744B9">
              <w:rPr>
                <w:rFonts w:cs="Arial" w:hint="cs"/>
                <w:rtl/>
              </w:rPr>
              <w:t>על</w:t>
            </w:r>
            <w:r w:rsidRPr="005744B9">
              <w:rPr>
                <w:rFonts w:cs="Arial"/>
                <w:rtl/>
              </w:rPr>
              <w:t xml:space="preserve"> </w:t>
            </w:r>
            <w:r w:rsidRPr="005744B9">
              <w:rPr>
                <w:rFonts w:cs="Arial" w:hint="cs"/>
                <w:rtl/>
              </w:rPr>
              <w:t>ירושלים</w:t>
            </w:r>
            <w:r w:rsidRPr="005744B9">
              <w:rPr>
                <w:rFonts w:cs="Arial"/>
                <w:rtl/>
              </w:rPr>
              <w:t xml:space="preserve"> </w:t>
            </w:r>
            <w:r w:rsidRPr="005744B9">
              <w:rPr>
                <w:rFonts w:cs="Arial" w:hint="cs"/>
                <w:rtl/>
              </w:rPr>
              <w:t>הכולל</w:t>
            </w:r>
            <w:r w:rsidRPr="005744B9">
              <w:rPr>
                <w:rFonts w:cs="Arial"/>
                <w:rtl/>
              </w:rPr>
              <w:t xml:space="preserve"> </w:t>
            </w:r>
            <w:r w:rsidRPr="005744B9">
              <w:rPr>
                <w:rFonts w:cs="Arial" w:hint="cs"/>
                <w:rtl/>
              </w:rPr>
              <w:t>גם</w:t>
            </w:r>
            <w:r w:rsidRPr="005744B9">
              <w:rPr>
                <w:rFonts w:cs="Arial"/>
                <w:rtl/>
              </w:rPr>
              <w:t xml:space="preserve"> </w:t>
            </w:r>
            <w:r w:rsidRPr="005744B9">
              <w:rPr>
                <w:rFonts w:cs="Arial" w:hint="cs"/>
                <w:rtl/>
              </w:rPr>
              <w:t>ספר</w:t>
            </w:r>
            <w:r w:rsidRPr="005744B9">
              <w:rPr>
                <w:rFonts w:cs="Arial"/>
                <w:rtl/>
              </w:rPr>
              <w:t xml:space="preserve"> </w:t>
            </w:r>
            <w:r w:rsidRPr="005744B9">
              <w:rPr>
                <w:rFonts w:cs="Arial" w:hint="cs"/>
                <w:rtl/>
              </w:rPr>
              <w:t>נוסף</w:t>
            </w:r>
            <w:r w:rsidRPr="005744B9">
              <w:rPr>
                <w:rFonts w:cs="Arial"/>
                <w:rtl/>
              </w:rPr>
              <w:t xml:space="preserve"> </w:t>
            </w:r>
            <w:r w:rsidRPr="005744B9">
              <w:rPr>
                <w:rFonts w:cs="Arial" w:hint="cs"/>
                <w:rtl/>
              </w:rPr>
              <w:t>על</w:t>
            </w:r>
            <w:r w:rsidRPr="005744B9">
              <w:rPr>
                <w:rFonts w:cs="Arial"/>
                <w:rtl/>
              </w:rPr>
              <w:t xml:space="preserve"> </w:t>
            </w:r>
            <w:r w:rsidRPr="005744B9">
              <w:rPr>
                <w:rFonts w:cs="Arial" w:hint="cs"/>
                <w:rtl/>
              </w:rPr>
              <w:t>דמויות</w:t>
            </w:r>
            <w:r w:rsidRPr="005744B9">
              <w:rPr>
                <w:rFonts w:cs="Arial"/>
                <w:rtl/>
              </w:rPr>
              <w:t xml:space="preserve"> </w:t>
            </w:r>
            <w:r w:rsidRPr="005744B9">
              <w:rPr>
                <w:rFonts w:cs="Arial" w:hint="cs"/>
                <w:rtl/>
              </w:rPr>
              <w:t>של</w:t>
            </w:r>
            <w:r w:rsidRPr="005744B9">
              <w:rPr>
                <w:rFonts w:cs="Arial"/>
                <w:rtl/>
              </w:rPr>
              <w:t xml:space="preserve"> </w:t>
            </w:r>
            <w:r w:rsidRPr="005744B9">
              <w:rPr>
                <w:rFonts w:cs="Arial" w:hint="cs"/>
                <w:rtl/>
              </w:rPr>
              <w:t>יזמים</w:t>
            </w:r>
            <w:r w:rsidRPr="005744B9">
              <w:rPr>
                <w:rFonts w:cs="Arial"/>
                <w:rtl/>
              </w:rPr>
              <w:t xml:space="preserve"> </w:t>
            </w:r>
            <w:r w:rsidRPr="005744B9">
              <w:rPr>
                <w:rFonts w:cs="Arial" w:hint="cs"/>
                <w:rtl/>
              </w:rPr>
              <w:t>יהודים</w:t>
            </w:r>
            <w:r w:rsidRPr="005744B9">
              <w:rPr>
                <w:rFonts w:cs="Arial"/>
                <w:rtl/>
              </w:rPr>
              <w:t xml:space="preserve"> </w:t>
            </w:r>
            <w:r w:rsidRPr="005744B9">
              <w:rPr>
                <w:rFonts w:cs="Arial" w:hint="cs"/>
                <w:rtl/>
              </w:rPr>
              <w:t>ספרדיים</w:t>
            </w:r>
            <w:r w:rsidRPr="005744B9">
              <w:rPr>
                <w:rFonts w:cs="Arial"/>
                <w:rtl/>
              </w:rPr>
              <w:t xml:space="preserve"> </w:t>
            </w:r>
            <w:r w:rsidRPr="005744B9">
              <w:rPr>
                <w:rFonts w:cs="Arial" w:hint="cs"/>
                <w:rtl/>
              </w:rPr>
              <w:t>ובני</w:t>
            </w:r>
            <w:r w:rsidRPr="005744B9">
              <w:rPr>
                <w:rFonts w:cs="Arial"/>
                <w:rtl/>
              </w:rPr>
              <w:t xml:space="preserve"> </w:t>
            </w:r>
            <w:r w:rsidRPr="005744B9">
              <w:rPr>
                <w:rFonts w:cs="Arial" w:hint="cs"/>
                <w:rtl/>
              </w:rPr>
              <w:t>עדות</w:t>
            </w:r>
            <w:r w:rsidRPr="005744B9">
              <w:rPr>
                <w:rFonts w:cs="Arial"/>
                <w:rtl/>
              </w:rPr>
              <w:t xml:space="preserve"> </w:t>
            </w:r>
            <w:r w:rsidRPr="005744B9">
              <w:rPr>
                <w:rFonts w:cs="Arial" w:hint="cs"/>
                <w:rtl/>
              </w:rPr>
              <w:t>המזרח</w:t>
            </w:r>
            <w:r w:rsidRPr="005744B9">
              <w:rPr>
                <w:rFonts w:cs="Arial"/>
                <w:rtl/>
              </w:rPr>
              <w:t xml:space="preserve"> </w:t>
            </w:r>
            <w:r w:rsidRPr="005744B9">
              <w:rPr>
                <w:rFonts w:cs="Arial" w:hint="cs"/>
                <w:rtl/>
              </w:rPr>
              <w:t>וכן</w:t>
            </w:r>
            <w:r w:rsidRPr="005744B9">
              <w:rPr>
                <w:rFonts w:cs="Arial"/>
                <w:rtl/>
              </w:rPr>
              <w:t xml:space="preserve"> </w:t>
            </w:r>
            <w:r w:rsidRPr="005744B9">
              <w:rPr>
                <w:rFonts w:cs="Arial" w:hint="cs"/>
                <w:rtl/>
              </w:rPr>
              <w:t>חוברת</w:t>
            </w:r>
            <w:r w:rsidRPr="005744B9">
              <w:rPr>
                <w:rFonts w:cs="Arial"/>
                <w:rtl/>
              </w:rPr>
              <w:t xml:space="preserve"> </w:t>
            </w:r>
            <w:r>
              <w:rPr>
                <w:rFonts w:cs="Arial" w:hint="cs"/>
                <w:rtl/>
              </w:rPr>
              <w:t>פעילויות</w:t>
            </w:r>
            <w:r w:rsidRPr="005744B9">
              <w:rPr>
                <w:rFonts w:cs="Arial"/>
                <w:rtl/>
              </w:rPr>
              <w:t xml:space="preserve">. </w:t>
            </w:r>
            <w:r w:rsidRPr="005744B9">
              <w:rPr>
                <w:rFonts w:cs="Arial" w:hint="cs"/>
                <w:rtl/>
              </w:rPr>
              <w:t>ניתן</w:t>
            </w:r>
            <w:r w:rsidRPr="005744B9">
              <w:rPr>
                <w:rFonts w:cs="Arial"/>
                <w:rtl/>
              </w:rPr>
              <w:t xml:space="preserve"> </w:t>
            </w:r>
            <w:r w:rsidRPr="005744B9">
              <w:rPr>
                <w:rFonts w:cs="Arial" w:hint="cs"/>
                <w:rtl/>
              </w:rPr>
              <w:t>להשתמש</w:t>
            </w:r>
            <w:r w:rsidRPr="005744B9">
              <w:rPr>
                <w:rFonts w:cs="Arial"/>
                <w:rtl/>
              </w:rPr>
              <w:t xml:space="preserve"> </w:t>
            </w:r>
            <w:r w:rsidRPr="005744B9">
              <w:rPr>
                <w:rFonts w:cs="Arial" w:hint="cs"/>
                <w:rtl/>
              </w:rPr>
              <w:t>בקובץ</w:t>
            </w:r>
            <w:r w:rsidRPr="005744B9">
              <w:rPr>
                <w:rFonts w:cs="Arial"/>
                <w:rtl/>
              </w:rPr>
              <w:t xml:space="preserve"> </w:t>
            </w:r>
            <w:r w:rsidRPr="005744B9">
              <w:rPr>
                <w:rFonts w:cs="Arial" w:hint="cs"/>
                <w:rtl/>
              </w:rPr>
              <w:t>זה</w:t>
            </w:r>
            <w:r w:rsidRPr="005744B9">
              <w:rPr>
                <w:rFonts w:cs="Arial"/>
                <w:rtl/>
              </w:rPr>
              <w:t xml:space="preserve"> </w:t>
            </w:r>
            <w:r w:rsidRPr="005744B9">
              <w:rPr>
                <w:rFonts w:cs="Arial" w:hint="cs"/>
                <w:rtl/>
              </w:rPr>
              <w:t>כספר</w:t>
            </w:r>
            <w:r w:rsidRPr="005744B9">
              <w:rPr>
                <w:rFonts w:cs="Arial"/>
                <w:rtl/>
              </w:rPr>
              <w:t xml:space="preserve"> </w:t>
            </w:r>
            <w:r w:rsidRPr="005744B9">
              <w:rPr>
                <w:rFonts w:cs="Arial" w:hint="cs"/>
                <w:rtl/>
              </w:rPr>
              <w:t>בפני</w:t>
            </w:r>
            <w:r w:rsidRPr="005744B9">
              <w:rPr>
                <w:rFonts w:cs="Arial"/>
                <w:rtl/>
              </w:rPr>
              <w:t xml:space="preserve"> </w:t>
            </w:r>
            <w:r w:rsidRPr="005744B9">
              <w:rPr>
                <w:rFonts w:cs="Arial" w:hint="cs"/>
                <w:rtl/>
              </w:rPr>
              <w:t>עצמו</w:t>
            </w:r>
            <w:r w:rsidRPr="005744B9">
              <w:rPr>
                <w:rFonts w:cs="Arial"/>
                <w:rtl/>
              </w:rPr>
              <w:t xml:space="preserve"> </w:t>
            </w:r>
            <w:r w:rsidRPr="005744B9">
              <w:rPr>
                <w:rFonts w:cs="Arial" w:hint="cs"/>
                <w:rtl/>
              </w:rPr>
              <w:t>או</w:t>
            </w:r>
            <w:r w:rsidRPr="005744B9">
              <w:rPr>
                <w:rFonts w:cs="Arial"/>
                <w:rtl/>
              </w:rPr>
              <w:t xml:space="preserve"> </w:t>
            </w:r>
            <w:r w:rsidRPr="005744B9">
              <w:rPr>
                <w:rFonts w:cs="Arial" w:hint="cs"/>
                <w:rtl/>
              </w:rPr>
              <w:t>כחומר</w:t>
            </w:r>
            <w:r w:rsidRPr="005744B9">
              <w:rPr>
                <w:rFonts w:cs="Arial"/>
                <w:rtl/>
              </w:rPr>
              <w:t xml:space="preserve"> </w:t>
            </w:r>
            <w:r w:rsidRPr="005744B9">
              <w:rPr>
                <w:rFonts w:cs="Arial" w:hint="cs"/>
                <w:rtl/>
              </w:rPr>
              <w:t>רקע</w:t>
            </w:r>
            <w:r w:rsidRPr="005744B9">
              <w:rPr>
                <w:rFonts w:cs="Arial"/>
                <w:rtl/>
              </w:rPr>
              <w:t xml:space="preserve"> </w:t>
            </w:r>
            <w:r>
              <w:rPr>
                <w:rFonts w:cs="Arial" w:hint="cs"/>
                <w:rtl/>
              </w:rPr>
              <w:t>לפעילויות</w:t>
            </w:r>
            <w:r w:rsidRPr="005744B9">
              <w:rPr>
                <w:rFonts w:cs="Arial"/>
                <w:rtl/>
              </w:rPr>
              <w:t>.</w:t>
            </w:r>
          </w:p>
        </w:tc>
      </w:tr>
      <w:tr w:rsidR="005744B9" w:rsidTr="000C3E0D">
        <w:tc>
          <w:tcPr>
            <w:tcW w:w="2166" w:type="dxa"/>
          </w:tcPr>
          <w:p w:rsidR="005744B9" w:rsidRDefault="005744B9" w:rsidP="00880EE8">
            <w:pPr>
              <w:spacing w:before="120" w:after="120"/>
              <w:jc w:val="both"/>
              <w:rPr>
                <w:noProof/>
              </w:rPr>
            </w:pPr>
            <w:r>
              <w:rPr>
                <w:noProof/>
              </w:rPr>
              <w:drawing>
                <wp:inline distT="0" distB="0" distL="0" distR="0" wp14:anchorId="1114A254" wp14:editId="5FA426D6">
                  <wp:extent cx="1152525" cy="1685925"/>
                  <wp:effectExtent l="0" t="0" r="9525" b="9525"/>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152525" cy="1685925"/>
                          </a:xfrm>
                          <a:prstGeom prst="rect">
                            <a:avLst/>
                          </a:prstGeom>
                        </pic:spPr>
                      </pic:pic>
                    </a:graphicData>
                  </a:graphic>
                </wp:inline>
              </w:drawing>
            </w:r>
          </w:p>
        </w:tc>
        <w:tc>
          <w:tcPr>
            <w:tcW w:w="6356" w:type="dxa"/>
          </w:tcPr>
          <w:p w:rsidR="005744B9" w:rsidRPr="005744B9" w:rsidRDefault="001A25FA" w:rsidP="005744B9">
            <w:pPr>
              <w:spacing w:line="360" w:lineRule="auto"/>
              <w:rPr>
                <w:rFonts w:cs="Arial"/>
                <w:b/>
                <w:bCs/>
                <w:rtl/>
              </w:rPr>
            </w:pPr>
            <w:hyperlink r:id="rId81" w:history="1">
              <w:r w:rsidR="005744B9" w:rsidRPr="005744B9">
                <w:rPr>
                  <w:rFonts w:cs="Arial" w:hint="cs"/>
                  <w:b/>
                  <w:bCs/>
                  <w:color w:val="0000FF"/>
                  <w:u w:val="single"/>
                  <w:rtl/>
                </w:rPr>
                <w:t>בניה</w:t>
              </w:r>
              <w:r w:rsidR="005744B9" w:rsidRPr="005744B9">
                <w:rPr>
                  <w:rFonts w:cs="Arial"/>
                  <w:b/>
                  <w:bCs/>
                  <w:color w:val="0000FF"/>
                  <w:u w:val="single"/>
                  <w:rtl/>
                </w:rPr>
                <w:t xml:space="preserve"> </w:t>
              </w:r>
              <w:r w:rsidR="005744B9" w:rsidRPr="005744B9">
                <w:rPr>
                  <w:rFonts w:cs="Arial" w:hint="cs"/>
                  <w:b/>
                  <w:bCs/>
                  <w:color w:val="0000FF"/>
                  <w:u w:val="single"/>
                  <w:rtl/>
                </w:rPr>
                <w:t>ובוניה</w:t>
              </w:r>
              <w:r w:rsidR="005744B9" w:rsidRPr="005744B9">
                <w:rPr>
                  <w:rFonts w:cs="Arial"/>
                  <w:b/>
                  <w:bCs/>
                  <w:color w:val="0000FF"/>
                  <w:u w:val="single"/>
                  <w:rtl/>
                </w:rPr>
                <w:t xml:space="preserve"> </w:t>
              </w:r>
              <w:r w:rsidR="005744B9" w:rsidRPr="005744B9">
                <w:rPr>
                  <w:rFonts w:cs="Arial" w:hint="cs"/>
                  <w:b/>
                  <w:bCs/>
                  <w:color w:val="0000FF"/>
                  <w:u w:val="single"/>
                  <w:rtl/>
                </w:rPr>
                <w:t>של</w:t>
              </w:r>
              <w:r w:rsidR="005744B9" w:rsidRPr="005744B9">
                <w:rPr>
                  <w:rFonts w:cs="Arial"/>
                  <w:b/>
                  <w:bCs/>
                  <w:color w:val="0000FF"/>
                  <w:u w:val="single"/>
                  <w:rtl/>
                </w:rPr>
                <w:t xml:space="preserve"> </w:t>
              </w:r>
              <w:r w:rsidR="005744B9" w:rsidRPr="005744B9">
                <w:rPr>
                  <w:rFonts w:cs="Arial" w:hint="cs"/>
                  <w:b/>
                  <w:bCs/>
                  <w:color w:val="0000FF"/>
                  <w:u w:val="single"/>
                  <w:rtl/>
                </w:rPr>
                <w:t>ירושלים</w:t>
              </w:r>
              <w:r w:rsidR="005744B9" w:rsidRPr="005744B9">
                <w:rPr>
                  <w:rFonts w:cs="Arial"/>
                  <w:b/>
                  <w:bCs/>
                  <w:color w:val="0000FF"/>
                  <w:u w:val="single"/>
                  <w:rtl/>
                </w:rPr>
                <w:t xml:space="preserve"> </w:t>
              </w:r>
              <w:r w:rsidR="005744B9" w:rsidRPr="005744B9">
                <w:rPr>
                  <w:rFonts w:cs="Arial" w:hint="cs"/>
                  <w:b/>
                  <w:bCs/>
                  <w:color w:val="0000FF"/>
                  <w:u w:val="single"/>
                  <w:rtl/>
                </w:rPr>
                <w:t>יזמים</w:t>
              </w:r>
              <w:r w:rsidR="005744B9" w:rsidRPr="005744B9">
                <w:rPr>
                  <w:rFonts w:cs="Arial"/>
                  <w:b/>
                  <w:bCs/>
                  <w:color w:val="0000FF"/>
                  <w:u w:val="single"/>
                  <w:rtl/>
                </w:rPr>
                <w:t xml:space="preserve"> </w:t>
              </w:r>
              <w:r w:rsidR="005744B9" w:rsidRPr="005744B9">
                <w:rPr>
                  <w:rFonts w:cs="Arial" w:hint="cs"/>
                  <w:b/>
                  <w:bCs/>
                  <w:color w:val="0000FF"/>
                  <w:u w:val="single"/>
                  <w:rtl/>
                </w:rPr>
                <w:t>ויזמות</w:t>
              </w:r>
            </w:hyperlink>
            <w:r w:rsidR="005744B9" w:rsidRPr="005744B9">
              <w:rPr>
                <w:rFonts w:cs="Arial"/>
                <w:b/>
                <w:bCs/>
                <w:rtl/>
              </w:rPr>
              <w:t xml:space="preserve"> </w:t>
            </w:r>
          </w:p>
          <w:p w:rsidR="005744B9" w:rsidRPr="005744B9" w:rsidRDefault="005744B9" w:rsidP="005744B9">
            <w:pPr>
              <w:spacing w:line="360" w:lineRule="auto"/>
              <w:jc w:val="both"/>
            </w:pPr>
            <w:r w:rsidRPr="005744B9">
              <w:rPr>
                <w:rFonts w:cs="Arial" w:hint="cs"/>
                <w:rtl/>
              </w:rPr>
              <w:t>החוברת</w:t>
            </w:r>
            <w:r w:rsidRPr="005744B9">
              <w:rPr>
                <w:rFonts w:cs="Arial"/>
                <w:rtl/>
              </w:rPr>
              <w:t xml:space="preserve"> </w:t>
            </w:r>
            <w:r w:rsidRPr="005744B9">
              <w:rPr>
                <w:rFonts w:cs="Arial" w:hint="cs"/>
                <w:rtl/>
              </w:rPr>
              <w:t>מתארת</w:t>
            </w:r>
            <w:r w:rsidRPr="005744B9">
              <w:rPr>
                <w:rFonts w:cs="Arial"/>
                <w:rtl/>
              </w:rPr>
              <w:t xml:space="preserve"> </w:t>
            </w:r>
            <w:r w:rsidRPr="005744B9">
              <w:rPr>
                <w:rFonts w:cs="Arial" w:hint="cs"/>
                <w:rtl/>
              </w:rPr>
              <w:t>את</w:t>
            </w:r>
            <w:r w:rsidRPr="005744B9">
              <w:rPr>
                <w:rFonts w:cs="Arial"/>
                <w:rtl/>
              </w:rPr>
              <w:t xml:space="preserve"> </w:t>
            </w:r>
            <w:r w:rsidRPr="005744B9">
              <w:rPr>
                <w:rFonts w:cs="Arial" w:hint="cs"/>
                <w:rtl/>
              </w:rPr>
              <w:t>חייהם</w:t>
            </w:r>
            <w:r w:rsidRPr="005744B9">
              <w:rPr>
                <w:rFonts w:cs="Arial"/>
                <w:rtl/>
              </w:rPr>
              <w:t xml:space="preserve"> </w:t>
            </w:r>
            <w:r w:rsidRPr="005744B9">
              <w:rPr>
                <w:rFonts w:cs="Arial" w:hint="cs"/>
                <w:rtl/>
              </w:rPr>
              <w:t>ופועלם</w:t>
            </w:r>
            <w:r w:rsidRPr="005744B9">
              <w:rPr>
                <w:rFonts w:cs="Arial"/>
                <w:rtl/>
              </w:rPr>
              <w:t xml:space="preserve"> </w:t>
            </w:r>
            <w:r w:rsidRPr="005744B9">
              <w:rPr>
                <w:rFonts w:cs="Arial" w:hint="cs"/>
                <w:rtl/>
              </w:rPr>
              <w:t>של</w:t>
            </w:r>
            <w:r w:rsidRPr="005744B9">
              <w:rPr>
                <w:rFonts w:cs="Arial"/>
                <w:rtl/>
              </w:rPr>
              <w:t xml:space="preserve"> </w:t>
            </w:r>
            <w:r w:rsidRPr="005744B9">
              <w:rPr>
                <w:rFonts w:cs="Arial" w:hint="cs"/>
                <w:rtl/>
              </w:rPr>
              <w:t>ארבעה</w:t>
            </w:r>
            <w:r w:rsidRPr="005744B9">
              <w:rPr>
                <w:rFonts w:cs="Arial"/>
                <w:rtl/>
              </w:rPr>
              <w:t xml:space="preserve"> </w:t>
            </w:r>
            <w:r w:rsidRPr="005744B9">
              <w:rPr>
                <w:rFonts w:cs="Arial" w:hint="cs"/>
                <w:rtl/>
              </w:rPr>
              <w:t>יזמים</w:t>
            </w:r>
            <w:r w:rsidRPr="005744B9">
              <w:rPr>
                <w:rFonts w:cs="Arial"/>
                <w:rtl/>
              </w:rPr>
              <w:t xml:space="preserve"> </w:t>
            </w:r>
            <w:r w:rsidRPr="005744B9">
              <w:rPr>
                <w:rFonts w:cs="Arial" w:hint="cs"/>
                <w:rtl/>
              </w:rPr>
              <w:t>ספרדים</w:t>
            </w:r>
            <w:r w:rsidRPr="005744B9">
              <w:rPr>
                <w:rFonts w:cs="Arial"/>
                <w:rtl/>
              </w:rPr>
              <w:t xml:space="preserve"> </w:t>
            </w:r>
            <w:r w:rsidRPr="005744B9">
              <w:rPr>
                <w:rFonts w:cs="Arial" w:hint="cs"/>
                <w:rtl/>
              </w:rPr>
              <w:t>שחיו</w:t>
            </w:r>
            <w:r w:rsidRPr="005744B9">
              <w:rPr>
                <w:rFonts w:cs="Arial"/>
                <w:rtl/>
              </w:rPr>
              <w:t xml:space="preserve"> </w:t>
            </w:r>
            <w:r w:rsidRPr="005744B9">
              <w:rPr>
                <w:rFonts w:cs="Arial" w:hint="cs"/>
                <w:rtl/>
              </w:rPr>
              <w:t>ופעלו</w:t>
            </w:r>
            <w:r w:rsidRPr="005744B9">
              <w:rPr>
                <w:rFonts w:cs="Arial"/>
                <w:rtl/>
              </w:rPr>
              <w:t xml:space="preserve"> </w:t>
            </w:r>
            <w:r w:rsidRPr="005744B9">
              <w:rPr>
                <w:rFonts w:cs="Arial" w:hint="cs"/>
                <w:rtl/>
              </w:rPr>
              <w:t>בארץ</w:t>
            </w:r>
            <w:r w:rsidRPr="005744B9">
              <w:rPr>
                <w:rFonts w:cs="Arial"/>
                <w:rtl/>
              </w:rPr>
              <w:t xml:space="preserve"> </w:t>
            </w:r>
            <w:r w:rsidRPr="005744B9">
              <w:rPr>
                <w:rFonts w:cs="Arial" w:hint="cs"/>
                <w:rtl/>
              </w:rPr>
              <w:t>ישראל</w:t>
            </w:r>
            <w:r w:rsidRPr="005744B9">
              <w:rPr>
                <w:rFonts w:cs="Arial"/>
                <w:rtl/>
              </w:rPr>
              <w:t xml:space="preserve"> </w:t>
            </w:r>
            <w:r w:rsidRPr="005744B9">
              <w:rPr>
                <w:rFonts w:cs="Arial" w:hint="cs"/>
                <w:rtl/>
              </w:rPr>
              <w:t>בשלהי</w:t>
            </w:r>
            <w:r w:rsidRPr="005744B9">
              <w:rPr>
                <w:rFonts w:cs="Arial"/>
                <w:rtl/>
              </w:rPr>
              <w:t xml:space="preserve"> </w:t>
            </w:r>
            <w:r w:rsidRPr="005744B9">
              <w:rPr>
                <w:rFonts w:cs="Arial" w:hint="cs"/>
                <w:rtl/>
              </w:rPr>
              <w:t>התקופה</w:t>
            </w:r>
            <w:r w:rsidRPr="005744B9">
              <w:rPr>
                <w:rFonts w:cs="Arial"/>
                <w:rtl/>
              </w:rPr>
              <w:t xml:space="preserve"> </w:t>
            </w:r>
            <w:r w:rsidRPr="005744B9">
              <w:rPr>
                <w:rFonts w:cs="Arial" w:hint="cs"/>
                <w:rtl/>
              </w:rPr>
              <w:t>העות</w:t>
            </w:r>
            <w:r w:rsidRPr="005744B9">
              <w:rPr>
                <w:rFonts w:cs="Arial"/>
                <w:rtl/>
              </w:rPr>
              <w:t>'</w:t>
            </w:r>
            <w:r w:rsidRPr="005744B9">
              <w:rPr>
                <w:rFonts w:cs="Arial" w:hint="cs"/>
                <w:rtl/>
              </w:rPr>
              <w:t>מאנית</w:t>
            </w:r>
            <w:r w:rsidRPr="005744B9">
              <w:rPr>
                <w:rFonts w:cs="Arial"/>
                <w:rtl/>
              </w:rPr>
              <w:t xml:space="preserve">. </w:t>
            </w:r>
            <w:r w:rsidRPr="005744B9">
              <w:rPr>
                <w:rFonts w:cs="Arial" w:hint="cs"/>
                <w:rtl/>
              </w:rPr>
              <w:t>המטרה</w:t>
            </w:r>
            <w:r w:rsidRPr="005744B9">
              <w:rPr>
                <w:rFonts w:cs="Arial"/>
                <w:rtl/>
              </w:rPr>
              <w:t xml:space="preserve"> </w:t>
            </w:r>
            <w:r w:rsidRPr="005744B9">
              <w:rPr>
                <w:rFonts w:cs="Arial" w:hint="cs"/>
                <w:rtl/>
              </w:rPr>
              <w:t>הייתה</w:t>
            </w:r>
            <w:r w:rsidRPr="005744B9">
              <w:rPr>
                <w:rFonts w:cs="Arial"/>
                <w:rtl/>
              </w:rPr>
              <w:t xml:space="preserve"> </w:t>
            </w:r>
            <w:r w:rsidRPr="005744B9">
              <w:rPr>
                <w:rFonts w:cs="Arial" w:hint="cs"/>
                <w:rtl/>
              </w:rPr>
              <w:t>להדגיש</w:t>
            </w:r>
            <w:r w:rsidRPr="005744B9">
              <w:rPr>
                <w:rFonts w:cs="Arial"/>
                <w:rtl/>
              </w:rPr>
              <w:t xml:space="preserve"> </w:t>
            </w:r>
            <w:r w:rsidRPr="005744B9">
              <w:rPr>
                <w:rFonts w:cs="Arial" w:hint="cs"/>
                <w:rtl/>
              </w:rPr>
              <w:t>את</w:t>
            </w:r>
            <w:r w:rsidRPr="005744B9">
              <w:rPr>
                <w:rFonts w:cs="Arial"/>
                <w:rtl/>
              </w:rPr>
              <w:t xml:space="preserve"> </w:t>
            </w:r>
            <w:r w:rsidRPr="005744B9">
              <w:rPr>
                <w:rFonts w:cs="Arial" w:hint="cs"/>
                <w:rtl/>
              </w:rPr>
              <w:t>מגוון</w:t>
            </w:r>
            <w:r w:rsidRPr="005744B9">
              <w:rPr>
                <w:rFonts w:cs="Arial"/>
                <w:rtl/>
              </w:rPr>
              <w:t xml:space="preserve"> </w:t>
            </w:r>
            <w:r w:rsidRPr="005744B9">
              <w:rPr>
                <w:rFonts w:cs="Arial" w:hint="cs"/>
                <w:rtl/>
              </w:rPr>
              <w:t>פעילותם</w:t>
            </w:r>
            <w:r w:rsidRPr="005744B9">
              <w:rPr>
                <w:rFonts w:cs="Arial"/>
                <w:rtl/>
              </w:rPr>
              <w:t xml:space="preserve"> </w:t>
            </w:r>
            <w:r w:rsidRPr="005744B9">
              <w:rPr>
                <w:rFonts w:cs="Arial" w:hint="cs"/>
                <w:rtl/>
              </w:rPr>
              <w:t>הכלכלית</w:t>
            </w:r>
            <w:r w:rsidRPr="005744B9">
              <w:rPr>
                <w:rFonts w:cs="Arial"/>
                <w:rtl/>
              </w:rPr>
              <w:t xml:space="preserve"> </w:t>
            </w:r>
            <w:r w:rsidRPr="005744B9">
              <w:rPr>
                <w:rFonts w:cs="Arial" w:hint="cs"/>
                <w:rtl/>
              </w:rPr>
              <w:t>והחברתית</w:t>
            </w:r>
            <w:r w:rsidRPr="005744B9">
              <w:rPr>
                <w:rFonts w:cs="Arial"/>
                <w:rtl/>
              </w:rPr>
              <w:t xml:space="preserve"> </w:t>
            </w:r>
            <w:r w:rsidRPr="005744B9">
              <w:rPr>
                <w:rFonts w:cs="Arial" w:hint="cs"/>
                <w:rtl/>
              </w:rPr>
              <w:t>בכלל</w:t>
            </w:r>
            <w:r w:rsidRPr="005744B9">
              <w:rPr>
                <w:rFonts w:cs="Arial"/>
                <w:rtl/>
              </w:rPr>
              <w:t xml:space="preserve"> </w:t>
            </w:r>
            <w:r w:rsidRPr="005744B9">
              <w:rPr>
                <w:rFonts w:cs="Arial" w:hint="cs"/>
                <w:rtl/>
              </w:rPr>
              <w:t>ואת</w:t>
            </w:r>
            <w:r w:rsidRPr="005744B9">
              <w:rPr>
                <w:rFonts w:cs="Arial"/>
                <w:rtl/>
              </w:rPr>
              <w:t xml:space="preserve"> </w:t>
            </w:r>
            <w:r w:rsidRPr="005744B9">
              <w:rPr>
                <w:rFonts w:cs="Arial" w:hint="cs"/>
                <w:rtl/>
              </w:rPr>
              <w:t>תרומתם</w:t>
            </w:r>
            <w:r w:rsidRPr="005744B9">
              <w:rPr>
                <w:rFonts w:cs="Arial"/>
                <w:rtl/>
              </w:rPr>
              <w:t xml:space="preserve"> </w:t>
            </w:r>
            <w:r w:rsidRPr="005744B9">
              <w:rPr>
                <w:rFonts w:cs="Arial" w:hint="cs"/>
                <w:rtl/>
              </w:rPr>
              <w:t>לתהליכי</w:t>
            </w:r>
            <w:r w:rsidRPr="005744B9">
              <w:rPr>
                <w:rFonts w:cs="Arial"/>
                <w:rtl/>
              </w:rPr>
              <w:t xml:space="preserve"> </w:t>
            </w:r>
            <w:r w:rsidRPr="005744B9">
              <w:rPr>
                <w:rFonts w:cs="Arial" w:hint="cs"/>
                <w:rtl/>
              </w:rPr>
              <w:t>המודרניזציה</w:t>
            </w:r>
            <w:r w:rsidRPr="005744B9">
              <w:rPr>
                <w:rFonts w:cs="Arial"/>
                <w:rtl/>
              </w:rPr>
              <w:t xml:space="preserve"> </w:t>
            </w:r>
            <w:r w:rsidRPr="005744B9">
              <w:rPr>
                <w:rFonts w:cs="Arial" w:hint="cs"/>
                <w:rtl/>
              </w:rPr>
              <w:t>של</w:t>
            </w:r>
            <w:r w:rsidRPr="005744B9">
              <w:rPr>
                <w:rFonts w:cs="Arial"/>
                <w:rtl/>
              </w:rPr>
              <w:t xml:space="preserve"> </w:t>
            </w:r>
            <w:r w:rsidRPr="005744B9">
              <w:rPr>
                <w:rFonts w:cs="Arial" w:hint="cs"/>
                <w:rtl/>
              </w:rPr>
              <w:t>ארץ</w:t>
            </w:r>
            <w:r w:rsidRPr="005744B9">
              <w:rPr>
                <w:rFonts w:cs="Arial"/>
                <w:rtl/>
              </w:rPr>
              <w:t xml:space="preserve"> </w:t>
            </w:r>
            <w:r w:rsidRPr="005744B9">
              <w:rPr>
                <w:rFonts w:cs="Arial" w:hint="cs"/>
                <w:rtl/>
              </w:rPr>
              <w:t>ישראל</w:t>
            </w:r>
            <w:r w:rsidRPr="005744B9">
              <w:rPr>
                <w:rFonts w:cs="Arial"/>
                <w:rtl/>
              </w:rPr>
              <w:t xml:space="preserve"> </w:t>
            </w:r>
            <w:r w:rsidRPr="005744B9">
              <w:rPr>
                <w:rFonts w:cs="Arial" w:hint="cs"/>
                <w:rtl/>
              </w:rPr>
              <w:t>בפרט</w:t>
            </w:r>
            <w:r w:rsidRPr="005744B9">
              <w:rPr>
                <w:rFonts w:cs="Arial"/>
                <w:rtl/>
              </w:rPr>
              <w:t xml:space="preserve">. </w:t>
            </w:r>
            <w:r w:rsidRPr="005744B9">
              <w:rPr>
                <w:rFonts w:cs="Arial" w:hint="cs"/>
                <w:rtl/>
              </w:rPr>
              <w:t>שחזור</w:t>
            </w:r>
            <w:r w:rsidRPr="005744B9">
              <w:rPr>
                <w:rFonts w:cs="Arial"/>
                <w:rtl/>
              </w:rPr>
              <w:t xml:space="preserve"> </w:t>
            </w:r>
            <w:r w:rsidRPr="005744B9">
              <w:rPr>
                <w:rFonts w:cs="Arial" w:hint="cs"/>
                <w:rtl/>
              </w:rPr>
              <w:t>קורותיהם</w:t>
            </w:r>
            <w:r w:rsidRPr="005744B9">
              <w:rPr>
                <w:rFonts w:cs="Arial"/>
                <w:rtl/>
              </w:rPr>
              <w:t xml:space="preserve"> </w:t>
            </w:r>
            <w:r w:rsidRPr="005744B9">
              <w:rPr>
                <w:rFonts w:cs="Arial" w:hint="cs"/>
                <w:rtl/>
              </w:rPr>
              <w:t>לא</w:t>
            </w:r>
            <w:r w:rsidRPr="005744B9">
              <w:rPr>
                <w:rFonts w:cs="Arial"/>
                <w:rtl/>
              </w:rPr>
              <w:t xml:space="preserve"> </w:t>
            </w:r>
            <w:r w:rsidRPr="005744B9">
              <w:rPr>
                <w:rFonts w:cs="Arial" w:hint="cs"/>
                <w:rtl/>
              </w:rPr>
              <w:t>רק</w:t>
            </w:r>
            <w:r w:rsidRPr="005744B9">
              <w:rPr>
                <w:rFonts w:cs="Arial"/>
                <w:rtl/>
              </w:rPr>
              <w:t xml:space="preserve"> </w:t>
            </w:r>
            <w:r w:rsidRPr="005744B9">
              <w:rPr>
                <w:rFonts w:cs="Arial" w:hint="cs"/>
                <w:rtl/>
              </w:rPr>
              <w:t>חושף</w:t>
            </w:r>
            <w:r w:rsidRPr="005744B9">
              <w:rPr>
                <w:rFonts w:cs="Arial"/>
                <w:rtl/>
              </w:rPr>
              <w:t xml:space="preserve"> </w:t>
            </w:r>
            <w:r w:rsidRPr="005744B9">
              <w:rPr>
                <w:rFonts w:cs="Arial" w:hint="cs"/>
                <w:rtl/>
              </w:rPr>
              <w:t>את</w:t>
            </w:r>
            <w:r w:rsidRPr="005744B9">
              <w:rPr>
                <w:rFonts w:cs="Arial"/>
                <w:rtl/>
              </w:rPr>
              <w:t xml:space="preserve"> </w:t>
            </w:r>
            <w:r w:rsidRPr="005744B9">
              <w:rPr>
                <w:rFonts w:cs="Arial" w:hint="cs"/>
                <w:rtl/>
              </w:rPr>
              <w:t>הפעילות</w:t>
            </w:r>
            <w:r w:rsidRPr="005744B9">
              <w:rPr>
                <w:rFonts w:cs="Arial"/>
                <w:rtl/>
              </w:rPr>
              <w:t xml:space="preserve"> </w:t>
            </w:r>
            <w:r w:rsidRPr="005744B9">
              <w:rPr>
                <w:rFonts w:cs="Arial" w:hint="cs"/>
                <w:rtl/>
              </w:rPr>
              <w:t>בתחומים</w:t>
            </w:r>
            <w:r w:rsidRPr="005744B9">
              <w:rPr>
                <w:rFonts w:cs="Arial"/>
                <w:rtl/>
              </w:rPr>
              <w:t xml:space="preserve"> </w:t>
            </w:r>
            <w:r w:rsidRPr="005744B9">
              <w:rPr>
                <w:rFonts w:cs="Arial" w:hint="cs"/>
                <w:rtl/>
              </w:rPr>
              <w:t>הללו</w:t>
            </w:r>
            <w:r w:rsidRPr="005744B9">
              <w:rPr>
                <w:rFonts w:cs="Arial"/>
                <w:rtl/>
              </w:rPr>
              <w:t xml:space="preserve">, </w:t>
            </w:r>
            <w:r w:rsidRPr="005744B9">
              <w:rPr>
                <w:rFonts w:cs="Arial" w:hint="cs"/>
                <w:rtl/>
              </w:rPr>
              <w:t>אלא</w:t>
            </w:r>
            <w:r w:rsidRPr="005744B9">
              <w:rPr>
                <w:rFonts w:cs="Arial"/>
                <w:rtl/>
              </w:rPr>
              <w:t xml:space="preserve"> </w:t>
            </w:r>
            <w:r w:rsidRPr="005744B9">
              <w:rPr>
                <w:rFonts w:cs="Arial" w:hint="cs"/>
                <w:rtl/>
              </w:rPr>
              <w:t>גם</w:t>
            </w:r>
            <w:r w:rsidRPr="005744B9">
              <w:rPr>
                <w:rFonts w:cs="Arial"/>
                <w:rtl/>
              </w:rPr>
              <w:t xml:space="preserve"> </w:t>
            </w:r>
            <w:r w:rsidRPr="005744B9">
              <w:rPr>
                <w:rFonts w:cs="Arial" w:hint="cs"/>
                <w:rtl/>
              </w:rPr>
              <w:t>מאפשר</w:t>
            </w:r>
            <w:r w:rsidRPr="005744B9">
              <w:rPr>
                <w:rFonts w:cs="Arial"/>
                <w:rtl/>
              </w:rPr>
              <w:t xml:space="preserve"> </w:t>
            </w:r>
            <w:r w:rsidRPr="005744B9">
              <w:rPr>
                <w:rFonts w:cs="Arial" w:hint="cs"/>
                <w:rtl/>
              </w:rPr>
              <w:t>הבנה</w:t>
            </w:r>
            <w:r w:rsidRPr="005744B9">
              <w:rPr>
                <w:rFonts w:cs="Arial"/>
                <w:rtl/>
              </w:rPr>
              <w:t xml:space="preserve"> </w:t>
            </w:r>
            <w:r w:rsidRPr="005744B9">
              <w:rPr>
                <w:rFonts w:cs="Arial" w:hint="cs"/>
                <w:rtl/>
              </w:rPr>
              <w:t>של</w:t>
            </w:r>
            <w:r w:rsidRPr="005744B9">
              <w:rPr>
                <w:rFonts w:cs="Arial"/>
                <w:rtl/>
              </w:rPr>
              <w:t xml:space="preserve"> </w:t>
            </w:r>
            <w:r w:rsidRPr="005744B9">
              <w:rPr>
                <w:rFonts w:cs="Arial" w:hint="cs"/>
                <w:rtl/>
              </w:rPr>
              <w:t>הפעילות</w:t>
            </w:r>
            <w:r w:rsidRPr="005744B9">
              <w:rPr>
                <w:rFonts w:cs="Arial"/>
                <w:rtl/>
              </w:rPr>
              <w:t xml:space="preserve"> </w:t>
            </w:r>
            <w:r w:rsidRPr="005744B9">
              <w:rPr>
                <w:rFonts w:cs="Arial" w:hint="cs"/>
                <w:rtl/>
              </w:rPr>
              <w:t>הכלכלית</w:t>
            </w:r>
            <w:r w:rsidRPr="005744B9">
              <w:rPr>
                <w:rFonts w:cs="Arial"/>
                <w:rtl/>
              </w:rPr>
              <w:t xml:space="preserve"> </w:t>
            </w:r>
            <w:r w:rsidRPr="005744B9">
              <w:rPr>
                <w:rFonts w:cs="Arial" w:hint="cs"/>
                <w:rtl/>
              </w:rPr>
              <w:t>המגוונת</w:t>
            </w:r>
            <w:r w:rsidRPr="005744B9">
              <w:rPr>
                <w:rFonts w:cs="Arial"/>
                <w:rtl/>
              </w:rPr>
              <w:t xml:space="preserve"> </w:t>
            </w:r>
            <w:r w:rsidRPr="005744B9">
              <w:rPr>
                <w:rFonts w:cs="Arial" w:hint="cs"/>
                <w:rtl/>
              </w:rPr>
              <w:t>של</w:t>
            </w:r>
            <w:r w:rsidRPr="005744B9">
              <w:rPr>
                <w:rFonts w:cs="Arial"/>
                <w:rtl/>
              </w:rPr>
              <w:t xml:space="preserve"> </w:t>
            </w:r>
            <w:r w:rsidRPr="005744B9">
              <w:rPr>
                <w:rFonts w:cs="Arial" w:hint="cs"/>
                <w:rtl/>
              </w:rPr>
              <w:t>כל</w:t>
            </w:r>
            <w:r w:rsidRPr="005744B9">
              <w:rPr>
                <w:rFonts w:cs="Arial"/>
                <w:rtl/>
              </w:rPr>
              <w:t xml:space="preserve"> </w:t>
            </w:r>
            <w:r w:rsidRPr="005744B9">
              <w:rPr>
                <w:rFonts w:cs="Arial" w:hint="cs"/>
                <w:rtl/>
              </w:rPr>
              <w:t>אחד</w:t>
            </w:r>
            <w:r w:rsidRPr="005744B9">
              <w:rPr>
                <w:rFonts w:cs="Arial"/>
                <w:rtl/>
              </w:rPr>
              <w:t xml:space="preserve"> </w:t>
            </w:r>
            <w:r w:rsidRPr="005744B9">
              <w:rPr>
                <w:rFonts w:cs="Arial" w:hint="cs"/>
                <w:rtl/>
              </w:rPr>
              <w:t>מהיזמים</w:t>
            </w:r>
            <w:r w:rsidRPr="005744B9">
              <w:rPr>
                <w:rFonts w:cs="Arial"/>
                <w:rtl/>
              </w:rPr>
              <w:t xml:space="preserve">, </w:t>
            </w:r>
            <w:r w:rsidRPr="005744B9">
              <w:rPr>
                <w:rFonts w:cs="Arial" w:hint="cs"/>
                <w:rtl/>
              </w:rPr>
              <w:t>וזאת</w:t>
            </w:r>
            <w:r w:rsidRPr="005744B9">
              <w:rPr>
                <w:rFonts w:cs="Arial"/>
                <w:rtl/>
              </w:rPr>
              <w:t xml:space="preserve"> </w:t>
            </w:r>
            <w:r w:rsidRPr="005744B9">
              <w:rPr>
                <w:rFonts w:cs="Arial" w:hint="cs"/>
                <w:rtl/>
              </w:rPr>
              <w:t>נוסף</w:t>
            </w:r>
            <w:r w:rsidRPr="005744B9">
              <w:rPr>
                <w:rFonts w:cs="Arial"/>
                <w:rtl/>
              </w:rPr>
              <w:t xml:space="preserve"> </w:t>
            </w:r>
            <w:r w:rsidRPr="005744B9">
              <w:rPr>
                <w:rFonts w:cs="Arial" w:hint="cs"/>
                <w:rtl/>
              </w:rPr>
              <w:t>לפעילותם</w:t>
            </w:r>
            <w:r w:rsidRPr="005744B9">
              <w:rPr>
                <w:rFonts w:cs="Arial"/>
                <w:rtl/>
              </w:rPr>
              <w:t xml:space="preserve"> </w:t>
            </w:r>
            <w:r w:rsidRPr="005744B9">
              <w:rPr>
                <w:rFonts w:cs="Arial" w:hint="cs"/>
                <w:rtl/>
              </w:rPr>
              <w:t>בחברה</w:t>
            </w:r>
            <w:r w:rsidRPr="005744B9">
              <w:rPr>
                <w:rFonts w:cs="Arial"/>
                <w:rtl/>
              </w:rPr>
              <w:t xml:space="preserve"> </w:t>
            </w:r>
            <w:r w:rsidRPr="005744B9">
              <w:rPr>
                <w:rFonts w:cs="Arial" w:hint="cs"/>
                <w:rtl/>
              </w:rPr>
              <w:t>ובממשל</w:t>
            </w:r>
            <w:r w:rsidRPr="005744B9">
              <w:rPr>
                <w:rFonts w:cs="Arial"/>
                <w:rtl/>
              </w:rPr>
              <w:t>.</w:t>
            </w:r>
          </w:p>
        </w:tc>
      </w:tr>
      <w:tr w:rsidR="005744B9" w:rsidTr="000C3E0D">
        <w:tc>
          <w:tcPr>
            <w:tcW w:w="2166" w:type="dxa"/>
          </w:tcPr>
          <w:p w:rsidR="005744B9" w:rsidRDefault="005744B9" w:rsidP="00880EE8">
            <w:pPr>
              <w:spacing w:before="120" w:after="120"/>
              <w:jc w:val="both"/>
              <w:rPr>
                <w:noProof/>
              </w:rPr>
            </w:pPr>
            <w:r>
              <w:rPr>
                <w:noProof/>
              </w:rPr>
              <w:lastRenderedPageBreak/>
              <w:drawing>
                <wp:inline distT="0" distB="0" distL="0" distR="0" wp14:anchorId="2691BD9A" wp14:editId="4023804C">
                  <wp:extent cx="1162050" cy="1666875"/>
                  <wp:effectExtent l="0" t="0" r="0" b="9525"/>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1162050" cy="1666875"/>
                          </a:xfrm>
                          <a:prstGeom prst="rect">
                            <a:avLst/>
                          </a:prstGeom>
                        </pic:spPr>
                      </pic:pic>
                    </a:graphicData>
                  </a:graphic>
                </wp:inline>
              </w:drawing>
            </w:r>
          </w:p>
        </w:tc>
        <w:tc>
          <w:tcPr>
            <w:tcW w:w="6356" w:type="dxa"/>
          </w:tcPr>
          <w:p w:rsidR="005744B9" w:rsidRPr="005744B9" w:rsidRDefault="001A25FA" w:rsidP="005744B9">
            <w:pPr>
              <w:spacing w:line="360" w:lineRule="auto"/>
              <w:rPr>
                <w:rFonts w:cs="Arial"/>
                <w:b/>
                <w:bCs/>
                <w:rtl/>
              </w:rPr>
            </w:pPr>
            <w:hyperlink r:id="rId83" w:history="1">
              <w:r w:rsidR="005744B9" w:rsidRPr="005744B9">
                <w:rPr>
                  <w:rFonts w:cs="Arial" w:hint="cs"/>
                  <w:b/>
                  <w:bCs/>
                  <w:color w:val="0000FF"/>
                  <w:u w:val="single"/>
                  <w:rtl/>
                </w:rPr>
                <w:t>בניה</w:t>
              </w:r>
              <w:r w:rsidR="005744B9" w:rsidRPr="005744B9">
                <w:rPr>
                  <w:rFonts w:cs="Arial"/>
                  <w:b/>
                  <w:bCs/>
                  <w:color w:val="0000FF"/>
                  <w:u w:val="single"/>
                  <w:rtl/>
                </w:rPr>
                <w:t xml:space="preserve"> </w:t>
              </w:r>
              <w:r w:rsidR="005744B9" w:rsidRPr="005744B9">
                <w:rPr>
                  <w:rFonts w:cs="Arial" w:hint="cs"/>
                  <w:b/>
                  <w:bCs/>
                  <w:color w:val="0000FF"/>
                  <w:u w:val="single"/>
                  <w:rtl/>
                </w:rPr>
                <w:t>ובוניה</w:t>
              </w:r>
              <w:r w:rsidR="005744B9" w:rsidRPr="005744B9">
                <w:rPr>
                  <w:rFonts w:cs="Arial"/>
                  <w:b/>
                  <w:bCs/>
                  <w:color w:val="0000FF"/>
                  <w:u w:val="single"/>
                  <w:rtl/>
                </w:rPr>
                <w:t xml:space="preserve"> </w:t>
              </w:r>
              <w:r w:rsidR="005744B9" w:rsidRPr="005744B9">
                <w:rPr>
                  <w:rFonts w:cs="Arial" w:hint="cs"/>
                  <w:b/>
                  <w:bCs/>
                  <w:color w:val="0000FF"/>
                  <w:u w:val="single"/>
                  <w:rtl/>
                </w:rPr>
                <w:t>של</w:t>
              </w:r>
              <w:r w:rsidR="005744B9" w:rsidRPr="005744B9">
                <w:rPr>
                  <w:rFonts w:cs="Arial"/>
                  <w:b/>
                  <w:bCs/>
                  <w:color w:val="0000FF"/>
                  <w:u w:val="single"/>
                  <w:rtl/>
                </w:rPr>
                <w:t xml:space="preserve"> </w:t>
              </w:r>
              <w:r w:rsidR="005744B9" w:rsidRPr="005744B9">
                <w:rPr>
                  <w:rFonts w:cs="Arial" w:hint="cs"/>
                  <w:b/>
                  <w:bCs/>
                  <w:color w:val="0000FF"/>
                  <w:u w:val="single"/>
                  <w:rtl/>
                </w:rPr>
                <w:t>ירושלים</w:t>
              </w:r>
              <w:r w:rsidR="005744B9" w:rsidRPr="005744B9">
                <w:rPr>
                  <w:rFonts w:cs="Arial"/>
                  <w:b/>
                  <w:bCs/>
                  <w:color w:val="0000FF"/>
                  <w:u w:val="single"/>
                  <w:rtl/>
                </w:rPr>
                <w:t xml:space="preserve"> - </w:t>
              </w:r>
              <w:r w:rsidR="005744B9" w:rsidRPr="005744B9">
                <w:rPr>
                  <w:rFonts w:cs="Arial" w:hint="cs"/>
                  <w:b/>
                  <w:bCs/>
                  <w:color w:val="0000FF"/>
                  <w:u w:val="single"/>
                  <w:rtl/>
                </w:rPr>
                <w:t>הפעלות</w:t>
              </w:r>
            </w:hyperlink>
            <w:r w:rsidR="005744B9" w:rsidRPr="005744B9">
              <w:rPr>
                <w:rFonts w:cs="Arial"/>
                <w:b/>
                <w:bCs/>
                <w:rtl/>
              </w:rPr>
              <w:t xml:space="preserve"> </w:t>
            </w:r>
          </w:p>
          <w:p w:rsidR="005744B9" w:rsidRPr="005744B9" w:rsidRDefault="005744B9" w:rsidP="005744B9">
            <w:pPr>
              <w:spacing w:line="360" w:lineRule="auto"/>
              <w:jc w:val="both"/>
            </w:pPr>
            <w:r w:rsidRPr="005744B9">
              <w:rPr>
                <w:rFonts w:cs="Arial" w:hint="cs"/>
                <w:rtl/>
              </w:rPr>
              <w:t>חוברת</w:t>
            </w:r>
            <w:r w:rsidRPr="005744B9">
              <w:rPr>
                <w:rFonts w:cs="Arial"/>
                <w:rtl/>
              </w:rPr>
              <w:t xml:space="preserve"> </w:t>
            </w:r>
            <w:r w:rsidRPr="005744B9">
              <w:rPr>
                <w:rFonts w:cs="Arial" w:hint="cs"/>
                <w:rtl/>
              </w:rPr>
              <w:t>זו</w:t>
            </w:r>
            <w:r w:rsidRPr="005744B9">
              <w:rPr>
                <w:rFonts w:cs="Arial"/>
                <w:rtl/>
              </w:rPr>
              <w:t xml:space="preserve"> </w:t>
            </w:r>
            <w:r w:rsidRPr="005744B9">
              <w:rPr>
                <w:rFonts w:cs="Arial" w:hint="cs"/>
                <w:rtl/>
              </w:rPr>
              <w:t>היא</w:t>
            </w:r>
            <w:r w:rsidRPr="005744B9">
              <w:rPr>
                <w:rFonts w:cs="Arial"/>
                <w:rtl/>
              </w:rPr>
              <w:t xml:space="preserve"> </w:t>
            </w:r>
            <w:r w:rsidRPr="005744B9">
              <w:rPr>
                <w:rFonts w:cs="Arial" w:hint="cs"/>
                <w:rtl/>
              </w:rPr>
              <w:t>חלק</w:t>
            </w:r>
            <w:r w:rsidRPr="005744B9">
              <w:rPr>
                <w:rFonts w:cs="Arial"/>
                <w:rtl/>
              </w:rPr>
              <w:t xml:space="preserve"> </w:t>
            </w:r>
            <w:r w:rsidRPr="005744B9">
              <w:rPr>
                <w:rFonts w:cs="Arial" w:hint="cs"/>
                <w:rtl/>
              </w:rPr>
              <w:t>מערכה</w:t>
            </w:r>
            <w:r w:rsidRPr="005744B9">
              <w:rPr>
                <w:rFonts w:cs="Arial"/>
                <w:rtl/>
              </w:rPr>
              <w:t xml:space="preserve"> </w:t>
            </w:r>
            <w:r w:rsidRPr="005744B9">
              <w:rPr>
                <w:rFonts w:cs="Arial" w:hint="cs"/>
                <w:rtl/>
              </w:rPr>
              <w:t>העוסקת</w:t>
            </w:r>
            <w:r w:rsidRPr="005744B9">
              <w:rPr>
                <w:rFonts w:cs="Arial"/>
                <w:rtl/>
              </w:rPr>
              <w:t xml:space="preserve"> </w:t>
            </w:r>
            <w:r w:rsidRPr="005744B9">
              <w:rPr>
                <w:rFonts w:cs="Arial" w:hint="cs"/>
                <w:rtl/>
              </w:rPr>
              <w:t>בתרומתם</w:t>
            </w:r>
            <w:r w:rsidRPr="005744B9">
              <w:rPr>
                <w:rFonts w:cs="Arial"/>
                <w:rtl/>
              </w:rPr>
              <w:t xml:space="preserve"> </w:t>
            </w:r>
            <w:r w:rsidRPr="005744B9">
              <w:rPr>
                <w:rFonts w:cs="Arial" w:hint="cs"/>
                <w:rtl/>
              </w:rPr>
              <w:t>של</w:t>
            </w:r>
            <w:r w:rsidRPr="005744B9">
              <w:rPr>
                <w:rFonts w:cs="Arial"/>
                <w:rtl/>
              </w:rPr>
              <w:t xml:space="preserve"> </w:t>
            </w:r>
            <w:r w:rsidRPr="005744B9">
              <w:rPr>
                <w:rFonts w:cs="Arial" w:hint="cs"/>
                <w:rtl/>
              </w:rPr>
              <w:t>יוצאי</w:t>
            </w:r>
            <w:r w:rsidRPr="005744B9">
              <w:rPr>
                <w:rFonts w:cs="Arial"/>
                <w:rtl/>
              </w:rPr>
              <w:t xml:space="preserve"> </w:t>
            </w:r>
            <w:r w:rsidRPr="005744B9">
              <w:rPr>
                <w:rFonts w:cs="Arial" w:hint="cs"/>
                <w:rtl/>
              </w:rPr>
              <w:t>עדות</w:t>
            </w:r>
            <w:r w:rsidRPr="005744B9">
              <w:rPr>
                <w:rFonts w:cs="Arial"/>
                <w:rtl/>
              </w:rPr>
              <w:t xml:space="preserve"> </w:t>
            </w:r>
            <w:r w:rsidRPr="005744B9">
              <w:rPr>
                <w:rFonts w:cs="Arial" w:hint="cs"/>
                <w:rtl/>
              </w:rPr>
              <w:t>ארצות</w:t>
            </w:r>
            <w:r w:rsidRPr="005744B9">
              <w:rPr>
                <w:rFonts w:cs="Arial"/>
                <w:rtl/>
              </w:rPr>
              <w:t xml:space="preserve"> </w:t>
            </w:r>
            <w:r w:rsidRPr="005744B9">
              <w:rPr>
                <w:rFonts w:cs="Arial" w:hint="cs"/>
                <w:rtl/>
              </w:rPr>
              <w:t>האסלאם</w:t>
            </w:r>
            <w:r w:rsidRPr="005744B9">
              <w:rPr>
                <w:rFonts w:cs="Arial"/>
                <w:rtl/>
              </w:rPr>
              <w:t xml:space="preserve"> </w:t>
            </w:r>
            <w:r w:rsidRPr="005744B9">
              <w:rPr>
                <w:rFonts w:cs="Arial" w:hint="cs"/>
                <w:rtl/>
              </w:rPr>
              <w:t>והיישוב</w:t>
            </w:r>
            <w:r w:rsidRPr="005744B9">
              <w:rPr>
                <w:rFonts w:cs="Arial"/>
                <w:rtl/>
              </w:rPr>
              <w:t xml:space="preserve"> </w:t>
            </w:r>
            <w:r w:rsidRPr="005744B9">
              <w:rPr>
                <w:rFonts w:cs="Arial" w:hint="cs"/>
                <w:rtl/>
              </w:rPr>
              <w:t>הספרדי</w:t>
            </w:r>
            <w:r w:rsidRPr="005744B9">
              <w:rPr>
                <w:rFonts w:cs="Arial"/>
                <w:rtl/>
              </w:rPr>
              <w:t xml:space="preserve"> </w:t>
            </w:r>
            <w:r w:rsidRPr="005744B9">
              <w:rPr>
                <w:rFonts w:cs="Arial" w:hint="cs"/>
                <w:rtl/>
              </w:rPr>
              <w:t>בירושלים</w:t>
            </w:r>
            <w:r w:rsidRPr="005744B9">
              <w:rPr>
                <w:rFonts w:cs="Arial"/>
                <w:rtl/>
              </w:rPr>
              <w:t xml:space="preserve"> </w:t>
            </w:r>
            <w:r w:rsidRPr="005744B9">
              <w:rPr>
                <w:rFonts w:cs="Arial" w:hint="cs"/>
                <w:rtl/>
              </w:rPr>
              <w:t>לחיי</w:t>
            </w:r>
            <w:r w:rsidRPr="005744B9">
              <w:rPr>
                <w:rFonts w:cs="Arial"/>
                <w:rtl/>
              </w:rPr>
              <w:t xml:space="preserve"> </w:t>
            </w:r>
            <w:r w:rsidRPr="005744B9">
              <w:rPr>
                <w:rFonts w:cs="Arial" w:hint="cs"/>
                <w:rtl/>
              </w:rPr>
              <w:t>העיר</w:t>
            </w:r>
            <w:r w:rsidRPr="005744B9">
              <w:rPr>
                <w:rFonts w:cs="Arial"/>
                <w:rtl/>
              </w:rPr>
              <w:t xml:space="preserve">. </w:t>
            </w:r>
            <w:r w:rsidRPr="005744B9">
              <w:rPr>
                <w:rFonts w:cs="Arial" w:hint="cs"/>
                <w:rtl/>
              </w:rPr>
              <w:t>מודגשות</w:t>
            </w:r>
            <w:r w:rsidRPr="005744B9">
              <w:rPr>
                <w:rFonts w:cs="Arial"/>
                <w:rtl/>
              </w:rPr>
              <w:t xml:space="preserve"> </w:t>
            </w:r>
            <w:r w:rsidRPr="005744B9">
              <w:rPr>
                <w:rFonts w:cs="Arial" w:hint="cs"/>
                <w:rtl/>
              </w:rPr>
              <w:t>בה</w:t>
            </w:r>
            <w:r w:rsidRPr="005744B9">
              <w:rPr>
                <w:rFonts w:cs="Arial"/>
                <w:rtl/>
              </w:rPr>
              <w:t xml:space="preserve"> </w:t>
            </w:r>
            <w:r w:rsidRPr="005744B9">
              <w:rPr>
                <w:rFonts w:cs="Arial" w:hint="cs"/>
                <w:rtl/>
              </w:rPr>
              <w:t>חשיבותה</w:t>
            </w:r>
            <w:r w:rsidRPr="005744B9">
              <w:rPr>
                <w:rFonts w:cs="Arial"/>
                <w:rtl/>
              </w:rPr>
              <w:t xml:space="preserve"> </w:t>
            </w:r>
            <w:r w:rsidRPr="005744B9">
              <w:rPr>
                <w:rFonts w:cs="Arial" w:hint="cs"/>
                <w:rtl/>
              </w:rPr>
              <w:t>ומרכזיותה</w:t>
            </w:r>
            <w:r w:rsidRPr="005744B9">
              <w:rPr>
                <w:rFonts w:cs="Arial"/>
                <w:rtl/>
              </w:rPr>
              <w:t xml:space="preserve"> </w:t>
            </w:r>
            <w:r w:rsidRPr="005744B9">
              <w:rPr>
                <w:rFonts w:cs="Arial" w:hint="cs"/>
                <w:rtl/>
              </w:rPr>
              <w:t>של</w:t>
            </w:r>
            <w:r w:rsidRPr="005744B9">
              <w:rPr>
                <w:rFonts w:cs="Arial"/>
                <w:rtl/>
              </w:rPr>
              <w:t xml:space="preserve"> </w:t>
            </w:r>
            <w:r w:rsidRPr="005744B9">
              <w:rPr>
                <w:rFonts w:cs="Arial" w:hint="cs"/>
                <w:rtl/>
              </w:rPr>
              <w:t>ירושלים</w:t>
            </w:r>
            <w:r w:rsidRPr="005744B9">
              <w:rPr>
                <w:rFonts w:cs="Arial"/>
                <w:rtl/>
              </w:rPr>
              <w:t xml:space="preserve"> </w:t>
            </w:r>
            <w:r w:rsidRPr="005744B9">
              <w:rPr>
                <w:rFonts w:cs="Arial" w:hint="cs"/>
                <w:rtl/>
              </w:rPr>
              <w:t>בתודעה</w:t>
            </w:r>
            <w:r w:rsidRPr="005744B9">
              <w:rPr>
                <w:rFonts w:cs="Arial"/>
                <w:rtl/>
              </w:rPr>
              <w:t xml:space="preserve"> </w:t>
            </w:r>
            <w:r w:rsidRPr="005744B9">
              <w:rPr>
                <w:rFonts w:cs="Arial" w:hint="cs"/>
                <w:rtl/>
              </w:rPr>
              <w:t>ובעשייה</w:t>
            </w:r>
            <w:r w:rsidRPr="005744B9">
              <w:rPr>
                <w:rFonts w:cs="Arial"/>
                <w:rtl/>
              </w:rPr>
              <w:t xml:space="preserve"> </w:t>
            </w:r>
            <w:r w:rsidRPr="005744B9">
              <w:rPr>
                <w:rFonts w:cs="Arial" w:hint="cs"/>
                <w:rtl/>
              </w:rPr>
              <w:t>שלהם</w:t>
            </w:r>
            <w:r w:rsidRPr="005744B9">
              <w:rPr>
                <w:rFonts w:cs="Arial"/>
                <w:rtl/>
              </w:rPr>
              <w:t xml:space="preserve">. </w:t>
            </w:r>
            <w:r w:rsidRPr="005744B9">
              <w:rPr>
                <w:rFonts w:cs="Arial" w:hint="cs"/>
                <w:rtl/>
              </w:rPr>
              <w:t>בעזרות</w:t>
            </w:r>
            <w:r w:rsidRPr="005744B9">
              <w:rPr>
                <w:rFonts w:cs="Arial"/>
                <w:rtl/>
              </w:rPr>
              <w:t xml:space="preserve"> </w:t>
            </w:r>
            <w:r w:rsidRPr="005744B9">
              <w:rPr>
                <w:rFonts w:cs="Arial" w:hint="cs"/>
                <w:rtl/>
              </w:rPr>
              <w:t>חוברות</w:t>
            </w:r>
            <w:r w:rsidRPr="005744B9">
              <w:rPr>
                <w:rFonts w:cs="Arial"/>
                <w:rtl/>
              </w:rPr>
              <w:t xml:space="preserve"> </w:t>
            </w:r>
            <w:r w:rsidRPr="005744B9">
              <w:rPr>
                <w:rFonts w:cs="Arial" w:hint="cs"/>
                <w:rtl/>
              </w:rPr>
              <w:t>המידע</w:t>
            </w:r>
            <w:r w:rsidRPr="005744B9">
              <w:rPr>
                <w:rFonts w:cs="Arial"/>
                <w:rtl/>
              </w:rPr>
              <w:t xml:space="preserve"> </w:t>
            </w:r>
            <w:r w:rsidRPr="005744B9">
              <w:rPr>
                <w:rFonts w:cs="Arial" w:hint="cs"/>
                <w:rtl/>
              </w:rPr>
              <w:t>וההפעלות</w:t>
            </w:r>
            <w:r w:rsidRPr="005744B9">
              <w:rPr>
                <w:rFonts w:cs="Arial"/>
                <w:rtl/>
              </w:rPr>
              <w:t xml:space="preserve"> </w:t>
            </w:r>
            <w:r w:rsidRPr="005744B9">
              <w:rPr>
                <w:rFonts w:cs="Arial" w:hint="cs"/>
                <w:rtl/>
              </w:rPr>
              <w:t>המובאות</w:t>
            </w:r>
            <w:r w:rsidRPr="005744B9">
              <w:rPr>
                <w:rFonts w:cs="Arial"/>
                <w:rtl/>
              </w:rPr>
              <w:t xml:space="preserve"> </w:t>
            </w:r>
            <w:r w:rsidRPr="005744B9">
              <w:rPr>
                <w:rFonts w:cs="Arial" w:hint="cs"/>
                <w:rtl/>
              </w:rPr>
              <w:t>בערכה</w:t>
            </w:r>
            <w:r w:rsidRPr="005744B9">
              <w:rPr>
                <w:rFonts w:cs="Arial"/>
                <w:rtl/>
              </w:rPr>
              <w:t xml:space="preserve"> </w:t>
            </w:r>
            <w:r w:rsidRPr="005744B9">
              <w:rPr>
                <w:rFonts w:cs="Arial" w:hint="cs"/>
                <w:rtl/>
              </w:rPr>
              <w:t>זו</w:t>
            </w:r>
            <w:r w:rsidRPr="005744B9">
              <w:rPr>
                <w:rFonts w:cs="Arial"/>
                <w:rtl/>
              </w:rPr>
              <w:t xml:space="preserve"> </w:t>
            </w:r>
            <w:r w:rsidRPr="005744B9">
              <w:rPr>
                <w:rFonts w:cs="Arial" w:hint="cs"/>
                <w:rtl/>
              </w:rPr>
              <w:t>ניתן</w:t>
            </w:r>
            <w:r w:rsidRPr="005744B9">
              <w:rPr>
                <w:rFonts w:cs="Arial"/>
                <w:rtl/>
              </w:rPr>
              <w:t xml:space="preserve"> </w:t>
            </w:r>
            <w:r w:rsidRPr="005744B9">
              <w:rPr>
                <w:rFonts w:cs="Arial" w:hint="cs"/>
                <w:rtl/>
              </w:rPr>
              <w:t>ללמוד</w:t>
            </w:r>
            <w:r w:rsidRPr="005744B9">
              <w:rPr>
                <w:rFonts w:cs="Arial"/>
                <w:rtl/>
              </w:rPr>
              <w:t xml:space="preserve"> </w:t>
            </w:r>
            <w:r w:rsidRPr="005744B9">
              <w:rPr>
                <w:rFonts w:cs="Arial" w:hint="cs"/>
                <w:rtl/>
              </w:rPr>
              <w:t>על</w:t>
            </w:r>
            <w:r w:rsidRPr="005744B9">
              <w:rPr>
                <w:rFonts w:cs="Arial"/>
                <w:rtl/>
              </w:rPr>
              <w:t xml:space="preserve"> </w:t>
            </w:r>
            <w:r w:rsidRPr="005744B9">
              <w:rPr>
                <w:rFonts w:cs="Arial" w:hint="cs"/>
                <w:rtl/>
              </w:rPr>
              <w:t>הערכים</w:t>
            </w:r>
            <w:r w:rsidRPr="005744B9">
              <w:rPr>
                <w:rFonts w:cs="Arial"/>
                <w:rtl/>
              </w:rPr>
              <w:t xml:space="preserve"> </w:t>
            </w:r>
            <w:r w:rsidRPr="005744B9">
              <w:rPr>
                <w:rFonts w:cs="Arial" w:hint="cs"/>
                <w:rtl/>
              </w:rPr>
              <w:t>והרעיונות</w:t>
            </w:r>
            <w:r w:rsidRPr="005744B9">
              <w:rPr>
                <w:rFonts w:cs="Arial"/>
                <w:rtl/>
              </w:rPr>
              <w:t xml:space="preserve"> </w:t>
            </w:r>
            <w:r w:rsidRPr="005744B9">
              <w:rPr>
                <w:rFonts w:cs="Arial" w:hint="cs"/>
                <w:rtl/>
              </w:rPr>
              <w:t>העומדים</w:t>
            </w:r>
            <w:r w:rsidRPr="005744B9">
              <w:rPr>
                <w:rFonts w:cs="Arial"/>
                <w:rtl/>
              </w:rPr>
              <w:t xml:space="preserve"> </w:t>
            </w:r>
            <w:r w:rsidRPr="005744B9">
              <w:rPr>
                <w:rFonts w:cs="Arial" w:hint="cs"/>
                <w:rtl/>
              </w:rPr>
              <w:t>מאחורי</w:t>
            </w:r>
            <w:r w:rsidRPr="005744B9">
              <w:rPr>
                <w:rFonts w:cs="Arial"/>
                <w:rtl/>
              </w:rPr>
              <w:t xml:space="preserve"> </w:t>
            </w:r>
            <w:r w:rsidRPr="005744B9">
              <w:rPr>
                <w:rFonts w:cs="Arial" w:hint="cs"/>
                <w:rtl/>
              </w:rPr>
              <w:t>המנהגים</w:t>
            </w:r>
            <w:r w:rsidRPr="005744B9">
              <w:rPr>
                <w:rFonts w:cs="Arial"/>
                <w:rtl/>
              </w:rPr>
              <w:t xml:space="preserve">, </w:t>
            </w:r>
            <w:r w:rsidRPr="005744B9">
              <w:rPr>
                <w:rFonts w:cs="Arial" w:hint="cs"/>
                <w:rtl/>
              </w:rPr>
              <w:t>הסיפורים</w:t>
            </w:r>
            <w:r w:rsidRPr="005744B9">
              <w:rPr>
                <w:rFonts w:cs="Arial"/>
                <w:rtl/>
              </w:rPr>
              <w:t xml:space="preserve"> </w:t>
            </w:r>
            <w:r w:rsidRPr="005744B9">
              <w:rPr>
                <w:rFonts w:cs="Arial" w:hint="cs"/>
                <w:rtl/>
              </w:rPr>
              <w:t>והשירים</w:t>
            </w:r>
            <w:r w:rsidRPr="005744B9">
              <w:rPr>
                <w:rFonts w:cs="Arial"/>
                <w:rtl/>
              </w:rPr>
              <w:t xml:space="preserve">.  </w:t>
            </w:r>
          </w:p>
        </w:tc>
      </w:tr>
      <w:tr w:rsidR="005744B9" w:rsidTr="000C3E0D">
        <w:tc>
          <w:tcPr>
            <w:tcW w:w="2166" w:type="dxa"/>
          </w:tcPr>
          <w:p w:rsidR="005744B9" w:rsidRDefault="005744B9" w:rsidP="00880EE8">
            <w:pPr>
              <w:spacing w:before="120" w:after="120"/>
              <w:jc w:val="both"/>
              <w:rPr>
                <w:noProof/>
              </w:rPr>
            </w:pPr>
            <w:r>
              <w:rPr>
                <w:noProof/>
              </w:rPr>
              <w:drawing>
                <wp:inline distT="0" distB="0" distL="0" distR="0" wp14:anchorId="083F3BD1" wp14:editId="7CE67F90">
                  <wp:extent cx="1181100" cy="1676400"/>
                  <wp:effectExtent l="0" t="0" r="0" b="0"/>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181100" cy="1676400"/>
                          </a:xfrm>
                          <a:prstGeom prst="rect">
                            <a:avLst/>
                          </a:prstGeom>
                        </pic:spPr>
                      </pic:pic>
                    </a:graphicData>
                  </a:graphic>
                </wp:inline>
              </w:drawing>
            </w:r>
          </w:p>
        </w:tc>
        <w:tc>
          <w:tcPr>
            <w:tcW w:w="6356" w:type="dxa"/>
          </w:tcPr>
          <w:p w:rsidR="005744B9" w:rsidRPr="005744B9" w:rsidRDefault="001A25FA" w:rsidP="005744B9">
            <w:pPr>
              <w:spacing w:line="360" w:lineRule="auto"/>
              <w:rPr>
                <w:rFonts w:cs="Arial"/>
                <w:b/>
                <w:bCs/>
                <w:rtl/>
              </w:rPr>
            </w:pPr>
            <w:hyperlink r:id="rId85" w:history="1">
              <w:r w:rsidR="005744B9" w:rsidRPr="005744B9">
                <w:rPr>
                  <w:rFonts w:cs="Arial" w:hint="cs"/>
                  <w:b/>
                  <w:bCs/>
                  <w:color w:val="0000FF"/>
                  <w:u w:val="single"/>
                  <w:rtl/>
                </w:rPr>
                <w:t>מראות</w:t>
              </w:r>
              <w:r w:rsidR="005744B9" w:rsidRPr="005744B9">
                <w:rPr>
                  <w:rFonts w:cs="Arial"/>
                  <w:b/>
                  <w:bCs/>
                  <w:color w:val="0000FF"/>
                  <w:u w:val="single"/>
                  <w:rtl/>
                </w:rPr>
                <w:t xml:space="preserve"> </w:t>
              </w:r>
              <w:r w:rsidR="005744B9" w:rsidRPr="005744B9">
                <w:rPr>
                  <w:rFonts w:cs="Arial" w:hint="cs"/>
                  <w:b/>
                  <w:bCs/>
                  <w:color w:val="0000FF"/>
                  <w:u w:val="single"/>
                  <w:rtl/>
                </w:rPr>
                <w:t>ירושלים</w:t>
              </w:r>
              <w:r w:rsidR="005744B9" w:rsidRPr="005744B9">
                <w:rPr>
                  <w:rFonts w:cs="Arial"/>
                  <w:b/>
                  <w:bCs/>
                  <w:color w:val="0000FF"/>
                  <w:u w:val="single"/>
                  <w:rtl/>
                </w:rPr>
                <w:t xml:space="preserve"> </w:t>
              </w:r>
              <w:r w:rsidR="005744B9" w:rsidRPr="005744B9">
                <w:rPr>
                  <w:rFonts w:cs="Arial" w:hint="cs"/>
                  <w:b/>
                  <w:bCs/>
                  <w:color w:val="0000FF"/>
                  <w:u w:val="single"/>
                  <w:rtl/>
                </w:rPr>
                <w:t>באומנות</w:t>
              </w:r>
            </w:hyperlink>
            <w:r w:rsidR="005744B9" w:rsidRPr="005744B9">
              <w:rPr>
                <w:rFonts w:cs="Arial"/>
                <w:b/>
                <w:bCs/>
                <w:rtl/>
              </w:rPr>
              <w:t xml:space="preserve"> </w:t>
            </w:r>
          </w:p>
          <w:p w:rsidR="005744B9" w:rsidRPr="005744B9" w:rsidRDefault="005744B9" w:rsidP="005744B9">
            <w:pPr>
              <w:spacing w:line="360" w:lineRule="auto"/>
              <w:jc w:val="both"/>
            </w:pPr>
            <w:r w:rsidRPr="005744B9">
              <w:rPr>
                <w:rFonts w:cs="Arial" w:hint="cs"/>
                <w:rtl/>
              </w:rPr>
              <w:t>מיצירותיהם</w:t>
            </w:r>
            <w:r w:rsidRPr="005744B9">
              <w:rPr>
                <w:rFonts w:cs="Arial"/>
                <w:rtl/>
              </w:rPr>
              <w:t xml:space="preserve"> </w:t>
            </w:r>
            <w:r w:rsidRPr="005744B9">
              <w:rPr>
                <w:rFonts w:cs="Arial" w:hint="cs"/>
                <w:rtl/>
              </w:rPr>
              <w:t>של</w:t>
            </w:r>
            <w:r w:rsidRPr="005744B9">
              <w:rPr>
                <w:rFonts w:cs="Arial"/>
                <w:rtl/>
              </w:rPr>
              <w:t xml:space="preserve"> </w:t>
            </w:r>
            <w:r w:rsidRPr="005744B9">
              <w:rPr>
                <w:rFonts w:cs="Arial" w:hint="cs"/>
                <w:rtl/>
              </w:rPr>
              <w:t>בני</w:t>
            </w:r>
            <w:r w:rsidRPr="005744B9">
              <w:rPr>
                <w:rFonts w:cs="Arial"/>
                <w:rtl/>
              </w:rPr>
              <w:t xml:space="preserve"> </w:t>
            </w:r>
            <w:r w:rsidRPr="005744B9">
              <w:rPr>
                <w:rFonts w:cs="Arial" w:hint="cs"/>
                <w:rtl/>
              </w:rPr>
              <w:t>עדות</w:t>
            </w:r>
            <w:r w:rsidRPr="005744B9">
              <w:rPr>
                <w:rFonts w:cs="Arial"/>
                <w:rtl/>
              </w:rPr>
              <w:t xml:space="preserve"> </w:t>
            </w:r>
            <w:r w:rsidRPr="005744B9">
              <w:rPr>
                <w:rFonts w:cs="Arial" w:hint="cs"/>
                <w:rtl/>
              </w:rPr>
              <w:t>המזרח</w:t>
            </w:r>
            <w:r w:rsidRPr="005744B9">
              <w:rPr>
                <w:rFonts w:cs="Arial"/>
                <w:rtl/>
              </w:rPr>
              <w:t xml:space="preserve"> </w:t>
            </w:r>
            <w:r w:rsidRPr="005744B9">
              <w:rPr>
                <w:rFonts w:cs="Arial" w:hint="cs"/>
                <w:rtl/>
              </w:rPr>
              <w:t>בירושלים</w:t>
            </w:r>
            <w:r w:rsidRPr="005744B9">
              <w:rPr>
                <w:rFonts w:cs="Arial"/>
                <w:rtl/>
              </w:rPr>
              <w:t xml:space="preserve">. </w:t>
            </w:r>
            <w:r w:rsidRPr="005744B9">
              <w:rPr>
                <w:rFonts w:cs="Arial" w:hint="cs"/>
                <w:rtl/>
              </w:rPr>
              <w:t>הערכה</w:t>
            </w:r>
            <w:r w:rsidRPr="005744B9">
              <w:rPr>
                <w:rFonts w:cs="Arial"/>
                <w:rtl/>
              </w:rPr>
              <w:t xml:space="preserve"> </w:t>
            </w:r>
            <w:r w:rsidRPr="005744B9">
              <w:rPr>
                <w:rFonts w:cs="Arial" w:hint="cs"/>
                <w:rtl/>
              </w:rPr>
              <w:t>כוללת</w:t>
            </w:r>
            <w:r w:rsidRPr="005744B9">
              <w:rPr>
                <w:rFonts w:cs="Arial"/>
                <w:rtl/>
              </w:rPr>
              <w:t xml:space="preserve"> </w:t>
            </w:r>
            <w:r w:rsidRPr="005744B9">
              <w:rPr>
                <w:rFonts w:cs="Arial" w:hint="cs"/>
                <w:rtl/>
              </w:rPr>
              <w:t>דפי</w:t>
            </w:r>
            <w:r w:rsidRPr="005744B9">
              <w:rPr>
                <w:rFonts w:cs="Arial"/>
                <w:rtl/>
              </w:rPr>
              <w:t xml:space="preserve"> </w:t>
            </w:r>
            <w:r w:rsidRPr="005744B9">
              <w:rPr>
                <w:rFonts w:cs="Arial" w:hint="cs"/>
                <w:rtl/>
              </w:rPr>
              <w:t>פעילות</w:t>
            </w:r>
            <w:r w:rsidRPr="005744B9">
              <w:rPr>
                <w:rFonts w:cs="Arial"/>
                <w:rtl/>
              </w:rPr>
              <w:t xml:space="preserve"> </w:t>
            </w:r>
            <w:r w:rsidRPr="005744B9">
              <w:rPr>
                <w:rFonts w:cs="Arial" w:hint="cs"/>
                <w:rtl/>
              </w:rPr>
              <w:t>וסדרת</w:t>
            </w:r>
            <w:r w:rsidRPr="005744B9">
              <w:rPr>
                <w:rFonts w:cs="Arial"/>
                <w:rtl/>
              </w:rPr>
              <w:t xml:space="preserve"> </w:t>
            </w:r>
            <w:r w:rsidRPr="005744B9">
              <w:rPr>
                <w:rFonts w:cs="Arial" w:hint="cs"/>
                <w:rtl/>
              </w:rPr>
              <w:t>תמונות</w:t>
            </w:r>
            <w:r w:rsidRPr="005744B9">
              <w:rPr>
                <w:rFonts w:cs="Arial"/>
                <w:rtl/>
              </w:rPr>
              <w:t xml:space="preserve"> </w:t>
            </w:r>
            <w:r w:rsidRPr="005744B9">
              <w:rPr>
                <w:rFonts w:cs="Arial" w:hint="cs"/>
                <w:rtl/>
              </w:rPr>
              <w:t>של</w:t>
            </w:r>
            <w:r w:rsidRPr="005744B9">
              <w:rPr>
                <w:rFonts w:cs="Arial"/>
                <w:rtl/>
              </w:rPr>
              <w:t xml:space="preserve"> </w:t>
            </w:r>
            <w:r w:rsidRPr="005744B9">
              <w:rPr>
                <w:rFonts w:cs="Arial" w:hint="cs"/>
                <w:rtl/>
              </w:rPr>
              <w:t>חפצים</w:t>
            </w:r>
            <w:r w:rsidRPr="005744B9">
              <w:rPr>
                <w:rFonts w:cs="Arial"/>
                <w:rtl/>
              </w:rPr>
              <w:t xml:space="preserve"> </w:t>
            </w:r>
            <w:r w:rsidRPr="005744B9">
              <w:rPr>
                <w:rFonts w:cs="Arial" w:hint="cs"/>
                <w:rtl/>
              </w:rPr>
              <w:t>שנוצרו</w:t>
            </w:r>
            <w:r w:rsidRPr="005744B9">
              <w:rPr>
                <w:rFonts w:cs="Arial"/>
                <w:rtl/>
              </w:rPr>
              <w:t xml:space="preserve"> </w:t>
            </w:r>
            <w:r w:rsidRPr="005744B9">
              <w:rPr>
                <w:rFonts w:cs="Arial" w:hint="cs"/>
                <w:rtl/>
              </w:rPr>
              <w:t>בידי</w:t>
            </w:r>
            <w:r w:rsidRPr="005744B9">
              <w:rPr>
                <w:rFonts w:cs="Arial"/>
                <w:rtl/>
              </w:rPr>
              <w:t xml:space="preserve"> </w:t>
            </w:r>
            <w:r w:rsidRPr="005744B9">
              <w:rPr>
                <w:rFonts w:cs="Arial" w:hint="cs"/>
                <w:rtl/>
              </w:rPr>
              <w:t>בני</w:t>
            </w:r>
            <w:r w:rsidRPr="005744B9">
              <w:rPr>
                <w:rFonts w:cs="Arial"/>
                <w:rtl/>
              </w:rPr>
              <w:t xml:space="preserve"> </w:t>
            </w:r>
            <w:r w:rsidRPr="005744B9">
              <w:rPr>
                <w:rFonts w:cs="Arial" w:hint="cs"/>
                <w:rtl/>
              </w:rPr>
              <w:t>היישוב</w:t>
            </w:r>
            <w:r w:rsidRPr="005744B9">
              <w:rPr>
                <w:rFonts w:cs="Arial"/>
                <w:rtl/>
              </w:rPr>
              <w:t xml:space="preserve"> </w:t>
            </w:r>
            <w:r w:rsidRPr="005744B9">
              <w:rPr>
                <w:rFonts w:cs="Arial" w:hint="cs"/>
                <w:rtl/>
              </w:rPr>
              <w:t>הספרדי</w:t>
            </w:r>
            <w:r w:rsidRPr="005744B9">
              <w:rPr>
                <w:rFonts w:cs="Arial"/>
                <w:rtl/>
              </w:rPr>
              <w:t xml:space="preserve"> </w:t>
            </w:r>
            <w:r w:rsidRPr="005744B9">
              <w:rPr>
                <w:rFonts w:cs="Arial" w:hint="cs"/>
                <w:rtl/>
              </w:rPr>
              <w:t>בירושלים</w:t>
            </w:r>
            <w:r w:rsidRPr="005744B9">
              <w:rPr>
                <w:rFonts w:cs="Arial"/>
                <w:rtl/>
              </w:rPr>
              <w:t xml:space="preserve">, </w:t>
            </w:r>
            <w:r w:rsidRPr="005744B9">
              <w:rPr>
                <w:rFonts w:cs="Arial" w:hint="cs"/>
                <w:rtl/>
              </w:rPr>
              <w:t>בראי</w:t>
            </w:r>
            <w:r w:rsidRPr="005744B9">
              <w:rPr>
                <w:rFonts w:cs="Arial"/>
                <w:rtl/>
              </w:rPr>
              <w:t xml:space="preserve"> </w:t>
            </w:r>
            <w:r w:rsidRPr="005744B9">
              <w:rPr>
                <w:rFonts w:cs="Arial" w:hint="cs"/>
                <w:rtl/>
              </w:rPr>
              <w:t>האמנות</w:t>
            </w:r>
            <w:r w:rsidRPr="005744B9">
              <w:rPr>
                <w:rFonts w:cs="Arial"/>
                <w:rtl/>
              </w:rPr>
              <w:t xml:space="preserve"> </w:t>
            </w:r>
            <w:r w:rsidRPr="005744B9">
              <w:rPr>
                <w:rFonts w:cs="Arial" w:hint="cs"/>
                <w:rtl/>
              </w:rPr>
              <w:t>העממית</w:t>
            </w:r>
            <w:r w:rsidRPr="005744B9">
              <w:rPr>
                <w:rFonts w:cs="Arial"/>
                <w:rtl/>
              </w:rPr>
              <w:t xml:space="preserve">, </w:t>
            </w:r>
            <w:r w:rsidRPr="005744B9">
              <w:rPr>
                <w:rFonts w:cs="Arial" w:hint="cs"/>
                <w:rtl/>
              </w:rPr>
              <w:t>והיא</w:t>
            </w:r>
            <w:r w:rsidRPr="005744B9">
              <w:rPr>
                <w:rFonts w:cs="Arial"/>
                <w:rtl/>
              </w:rPr>
              <w:t xml:space="preserve"> </w:t>
            </w:r>
            <w:r w:rsidRPr="005744B9">
              <w:rPr>
                <w:rFonts w:cs="Arial" w:hint="cs"/>
                <w:rtl/>
              </w:rPr>
              <w:t>אבן</w:t>
            </w:r>
            <w:r w:rsidRPr="005744B9">
              <w:rPr>
                <w:rFonts w:cs="Arial"/>
                <w:rtl/>
              </w:rPr>
              <w:t xml:space="preserve"> </w:t>
            </w:r>
            <w:r w:rsidRPr="005744B9">
              <w:rPr>
                <w:rFonts w:cs="Arial" w:hint="cs"/>
                <w:rtl/>
              </w:rPr>
              <w:t>חן</w:t>
            </w:r>
            <w:r w:rsidRPr="005744B9">
              <w:rPr>
                <w:rFonts w:cs="Arial"/>
                <w:rtl/>
              </w:rPr>
              <w:t xml:space="preserve"> </w:t>
            </w:r>
            <w:r w:rsidRPr="005744B9">
              <w:rPr>
                <w:rFonts w:cs="Arial" w:hint="cs"/>
                <w:rtl/>
              </w:rPr>
              <w:t>בפסיפס</w:t>
            </w:r>
            <w:r w:rsidRPr="005744B9">
              <w:rPr>
                <w:rFonts w:cs="Arial"/>
                <w:rtl/>
              </w:rPr>
              <w:t xml:space="preserve"> </w:t>
            </w:r>
            <w:r w:rsidRPr="005744B9">
              <w:rPr>
                <w:rFonts w:cs="Arial" w:hint="cs"/>
                <w:rtl/>
              </w:rPr>
              <w:t>המרהיב</w:t>
            </w:r>
            <w:r w:rsidRPr="005744B9">
              <w:rPr>
                <w:rFonts w:cs="Arial"/>
                <w:rtl/>
              </w:rPr>
              <w:t xml:space="preserve"> </w:t>
            </w:r>
            <w:r w:rsidRPr="005744B9">
              <w:rPr>
                <w:rFonts w:cs="Arial" w:hint="cs"/>
                <w:rtl/>
              </w:rPr>
              <w:t>של</w:t>
            </w:r>
            <w:r w:rsidRPr="005744B9">
              <w:rPr>
                <w:rFonts w:cs="Arial"/>
                <w:rtl/>
              </w:rPr>
              <w:t xml:space="preserve"> </w:t>
            </w:r>
            <w:r w:rsidRPr="005744B9">
              <w:rPr>
                <w:rFonts w:cs="Arial" w:hint="cs"/>
                <w:rtl/>
              </w:rPr>
              <w:t>ירושלים</w:t>
            </w:r>
            <w:r w:rsidRPr="005744B9">
              <w:rPr>
                <w:rFonts w:cs="Arial"/>
                <w:rtl/>
              </w:rPr>
              <w:t xml:space="preserve"> </w:t>
            </w:r>
            <w:r w:rsidRPr="005744B9">
              <w:rPr>
                <w:rFonts w:cs="Arial" w:hint="cs"/>
                <w:rtl/>
              </w:rPr>
              <w:t>באמנות</w:t>
            </w:r>
            <w:r w:rsidRPr="005744B9">
              <w:rPr>
                <w:rFonts w:cs="Arial"/>
                <w:rtl/>
              </w:rPr>
              <w:t xml:space="preserve"> </w:t>
            </w:r>
            <w:r w:rsidRPr="005744B9">
              <w:rPr>
                <w:rFonts w:cs="Arial" w:hint="cs"/>
                <w:rtl/>
              </w:rPr>
              <w:t>היהודית</w:t>
            </w:r>
            <w:r w:rsidRPr="005744B9">
              <w:rPr>
                <w:rFonts w:cs="Arial"/>
                <w:rtl/>
              </w:rPr>
              <w:t xml:space="preserve">. </w:t>
            </w:r>
            <w:r w:rsidRPr="005744B9">
              <w:rPr>
                <w:rFonts w:cs="Arial" w:hint="cs"/>
                <w:rtl/>
              </w:rPr>
              <w:t>הערכה</w:t>
            </w:r>
            <w:r w:rsidRPr="005744B9">
              <w:rPr>
                <w:rFonts w:cs="Arial"/>
                <w:rtl/>
              </w:rPr>
              <w:t xml:space="preserve"> </w:t>
            </w:r>
            <w:r w:rsidRPr="005744B9">
              <w:rPr>
                <w:rFonts w:cs="Arial" w:hint="cs"/>
                <w:rtl/>
              </w:rPr>
              <w:t>הוצאה</w:t>
            </w:r>
            <w:r w:rsidRPr="005744B9">
              <w:rPr>
                <w:rFonts w:cs="Arial"/>
                <w:rtl/>
              </w:rPr>
              <w:t xml:space="preserve"> </w:t>
            </w:r>
            <w:r w:rsidRPr="005744B9">
              <w:rPr>
                <w:rFonts w:cs="Arial" w:hint="cs"/>
                <w:rtl/>
              </w:rPr>
              <w:t>בשיתוף</w:t>
            </w:r>
            <w:r w:rsidRPr="005744B9">
              <w:rPr>
                <w:rFonts w:cs="Arial"/>
                <w:rtl/>
              </w:rPr>
              <w:t xml:space="preserve"> </w:t>
            </w:r>
            <w:r w:rsidRPr="005744B9">
              <w:rPr>
                <w:rFonts w:cs="Arial" w:hint="cs"/>
                <w:rtl/>
              </w:rPr>
              <w:t>עם</w:t>
            </w:r>
            <w:r w:rsidRPr="005744B9">
              <w:rPr>
                <w:rFonts w:cs="Arial"/>
                <w:rtl/>
              </w:rPr>
              <w:t xml:space="preserve"> </w:t>
            </w:r>
            <w:r w:rsidRPr="005744B9">
              <w:rPr>
                <w:rFonts w:cs="Arial" w:hint="cs"/>
                <w:rtl/>
              </w:rPr>
              <w:t>מכון</w:t>
            </w:r>
            <w:r w:rsidRPr="005744B9">
              <w:rPr>
                <w:rFonts w:cs="Arial"/>
                <w:rtl/>
              </w:rPr>
              <w:t xml:space="preserve"> </w:t>
            </w:r>
            <w:r w:rsidRPr="005744B9">
              <w:rPr>
                <w:rFonts w:cs="Arial" w:hint="cs"/>
                <w:rtl/>
              </w:rPr>
              <w:t>בן</w:t>
            </w:r>
            <w:r w:rsidRPr="005744B9">
              <w:rPr>
                <w:rFonts w:cs="Arial"/>
                <w:rtl/>
              </w:rPr>
              <w:t xml:space="preserve"> </w:t>
            </w:r>
            <w:r w:rsidRPr="005744B9">
              <w:rPr>
                <w:rFonts w:cs="Arial" w:hint="cs"/>
                <w:rtl/>
              </w:rPr>
              <w:t>צבי</w:t>
            </w:r>
            <w:r w:rsidRPr="005744B9">
              <w:rPr>
                <w:rFonts w:cs="Arial"/>
                <w:rtl/>
              </w:rPr>
              <w:t>.</w:t>
            </w:r>
          </w:p>
        </w:tc>
      </w:tr>
      <w:tr w:rsidR="005744B9" w:rsidTr="000C3E0D">
        <w:tc>
          <w:tcPr>
            <w:tcW w:w="2166" w:type="dxa"/>
          </w:tcPr>
          <w:p w:rsidR="005744B9" w:rsidRDefault="005744B9" w:rsidP="00880EE8">
            <w:pPr>
              <w:spacing w:before="120" w:after="120"/>
              <w:jc w:val="both"/>
              <w:rPr>
                <w:noProof/>
              </w:rPr>
            </w:pPr>
            <w:r>
              <w:rPr>
                <w:noProof/>
              </w:rPr>
              <w:drawing>
                <wp:inline distT="0" distB="0" distL="0" distR="0" wp14:anchorId="28049DA0" wp14:editId="541FDBAF">
                  <wp:extent cx="1123950" cy="1628775"/>
                  <wp:effectExtent l="0" t="0" r="0" b="9525"/>
                  <wp:docPr id="288" name="תמונה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123950" cy="1628775"/>
                          </a:xfrm>
                          <a:prstGeom prst="rect">
                            <a:avLst/>
                          </a:prstGeom>
                        </pic:spPr>
                      </pic:pic>
                    </a:graphicData>
                  </a:graphic>
                </wp:inline>
              </w:drawing>
            </w:r>
          </w:p>
        </w:tc>
        <w:tc>
          <w:tcPr>
            <w:tcW w:w="6356" w:type="dxa"/>
          </w:tcPr>
          <w:p w:rsidR="005744B9" w:rsidRPr="005744B9" w:rsidRDefault="001A25FA" w:rsidP="005744B9">
            <w:pPr>
              <w:spacing w:line="360" w:lineRule="auto"/>
              <w:rPr>
                <w:rFonts w:cs="Arial"/>
                <w:b/>
                <w:bCs/>
                <w:rtl/>
              </w:rPr>
            </w:pPr>
            <w:hyperlink r:id="rId87" w:history="1">
              <w:r w:rsidR="005744B9" w:rsidRPr="005744B9">
                <w:rPr>
                  <w:rFonts w:cs="Arial" w:hint="cs"/>
                  <w:b/>
                  <w:bCs/>
                  <w:color w:val="0000FF"/>
                  <w:u w:val="single"/>
                  <w:rtl/>
                </w:rPr>
                <w:t>סיפורן</w:t>
              </w:r>
              <w:r w:rsidR="005744B9" w:rsidRPr="005744B9">
                <w:rPr>
                  <w:rFonts w:cs="Arial"/>
                  <w:b/>
                  <w:bCs/>
                  <w:color w:val="0000FF"/>
                  <w:u w:val="single"/>
                  <w:rtl/>
                </w:rPr>
                <w:t xml:space="preserve"> </w:t>
              </w:r>
              <w:r w:rsidR="005744B9" w:rsidRPr="005744B9">
                <w:rPr>
                  <w:rFonts w:cs="Arial" w:hint="cs"/>
                  <w:b/>
                  <w:bCs/>
                  <w:color w:val="0000FF"/>
                  <w:u w:val="single"/>
                  <w:rtl/>
                </w:rPr>
                <w:t>של</w:t>
              </w:r>
              <w:r w:rsidR="005744B9" w:rsidRPr="005744B9">
                <w:rPr>
                  <w:rFonts w:cs="Arial"/>
                  <w:b/>
                  <w:bCs/>
                  <w:color w:val="0000FF"/>
                  <w:u w:val="single"/>
                  <w:rtl/>
                </w:rPr>
                <w:t xml:space="preserve"> </w:t>
              </w:r>
              <w:r w:rsidR="005744B9" w:rsidRPr="005744B9">
                <w:rPr>
                  <w:rFonts w:cs="Arial" w:hint="cs"/>
                  <w:b/>
                  <w:bCs/>
                  <w:color w:val="0000FF"/>
                  <w:u w:val="single"/>
                  <w:rtl/>
                </w:rPr>
                <w:t>עדות</w:t>
              </w:r>
              <w:r w:rsidR="005744B9" w:rsidRPr="005744B9">
                <w:rPr>
                  <w:rFonts w:cs="Arial"/>
                  <w:b/>
                  <w:bCs/>
                  <w:color w:val="0000FF"/>
                  <w:u w:val="single"/>
                  <w:rtl/>
                </w:rPr>
                <w:t xml:space="preserve"> </w:t>
              </w:r>
              <w:r w:rsidR="005744B9" w:rsidRPr="005744B9">
                <w:rPr>
                  <w:rFonts w:cs="Arial" w:hint="cs"/>
                  <w:b/>
                  <w:bCs/>
                  <w:color w:val="0000FF"/>
                  <w:u w:val="single"/>
                  <w:rtl/>
                </w:rPr>
                <w:t>בירושלים</w:t>
              </w:r>
            </w:hyperlink>
            <w:r w:rsidR="005744B9" w:rsidRPr="005744B9">
              <w:rPr>
                <w:rFonts w:cs="Arial"/>
                <w:b/>
                <w:bCs/>
                <w:rtl/>
              </w:rPr>
              <w:t xml:space="preserve"> </w:t>
            </w:r>
          </w:p>
          <w:p w:rsidR="005744B9" w:rsidRPr="005744B9" w:rsidRDefault="005744B9" w:rsidP="005744B9">
            <w:pPr>
              <w:spacing w:line="360" w:lineRule="auto"/>
              <w:jc w:val="both"/>
            </w:pPr>
            <w:r w:rsidRPr="005744B9">
              <w:rPr>
                <w:rFonts w:cs="Arial" w:hint="cs"/>
                <w:rtl/>
              </w:rPr>
              <w:t>במארז</w:t>
            </w:r>
            <w:r w:rsidRPr="005744B9">
              <w:rPr>
                <w:rFonts w:cs="Arial"/>
                <w:rtl/>
              </w:rPr>
              <w:t xml:space="preserve"> </w:t>
            </w:r>
            <w:r w:rsidRPr="005744B9">
              <w:rPr>
                <w:rFonts w:cs="Arial" w:hint="cs"/>
                <w:rtl/>
              </w:rPr>
              <w:t>זה</w:t>
            </w:r>
            <w:r w:rsidRPr="005744B9">
              <w:rPr>
                <w:rFonts w:cs="Arial"/>
                <w:rtl/>
              </w:rPr>
              <w:t xml:space="preserve"> </w:t>
            </w:r>
            <w:r w:rsidRPr="005744B9">
              <w:rPr>
                <w:rFonts w:cs="Arial" w:hint="cs"/>
                <w:rtl/>
              </w:rPr>
              <w:t>מוצעים</w:t>
            </w:r>
            <w:r w:rsidRPr="005744B9">
              <w:rPr>
                <w:rFonts w:cs="Arial"/>
                <w:rtl/>
              </w:rPr>
              <w:t xml:space="preserve"> </w:t>
            </w:r>
            <w:r w:rsidRPr="005744B9">
              <w:rPr>
                <w:rFonts w:cs="Arial" w:hint="cs"/>
                <w:rtl/>
              </w:rPr>
              <w:t>חמישה</w:t>
            </w:r>
            <w:r w:rsidRPr="005744B9">
              <w:rPr>
                <w:rFonts w:cs="Arial"/>
                <w:rtl/>
              </w:rPr>
              <w:t xml:space="preserve"> </w:t>
            </w:r>
            <w:r w:rsidRPr="005744B9">
              <w:rPr>
                <w:rFonts w:cs="Arial" w:hint="cs"/>
                <w:rtl/>
              </w:rPr>
              <w:t>מסלולי</w:t>
            </w:r>
            <w:r w:rsidRPr="005744B9">
              <w:rPr>
                <w:rFonts w:cs="Arial"/>
                <w:rtl/>
              </w:rPr>
              <w:t xml:space="preserve"> </w:t>
            </w:r>
            <w:r w:rsidRPr="005744B9">
              <w:rPr>
                <w:rFonts w:cs="Arial" w:hint="cs"/>
                <w:rtl/>
              </w:rPr>
              <w:t>טיולים</w:t>
            </w:r>
            <w:r w:rsidRPr="005744B9">
              <w:rPr>
                <w:rFonts w:cs="Arial"/>
                <w:rtl/>
              </w:rPr>
              <w:t xml:space="preserve"> </w:t>
            </w:r>
            <w:r w:rsidRPr="005744B9">
              <w:rPr>
                <w:rFonts w:cs="Arial" w:hint="cs"/>
                <w:rtl/>
              </w:rPr>
              <w:t>בשכונות</w:t>
            </w:r>
            <w:r w:rsidRPr="005744B9">
              <w:rPr>
                <w:rFonts w:cs="Arial"/>
                <w:rtl/>
              </w:rPr>
              <w:t xml:space="preserve"> </w:t>
            </w:r>
            <w:r w:rsidRPr="005744B9">
              <w:rPr>
                <w:rFonts w:cs="Arial" w:hint="cs"/>
                <w:rtl/>
              </w:rPr>
              <w:t>שבהן</w:t>
            </w:r>
            <w:r w:rsidRPr="005744B9">
              <w:rPr>
                <w:rFonts w:cs="Arial"/>
                <w:rtl/>
              </w:rPr>
              <w:t xml:space="preserve"> </w:t>
            </w:r>
            <w:r w:rsidRPr="005744B9">
              <w:rPr>
                <w:rFonts w:cs="Arial" w:hint="cs"/>
                <w:rtl/>
              </w:rPr>
              <w:t>התגוררו</w:t>
            </w:r>
            <w:r w:rsidRPr="005744B9">
              <w:rPr>
                <w:rFonts w:cs="Arial"/>
                <w:rtl/>
              </w:rPr>
              <w:t xml:space="preserve"> </w:t>
            </w:r>
            <w:r w:rsidRPr="005744B9">
              <w:rPr>
                <w:rFonts w:cs="Arial" w:hint="cs"/>
                <w:rtl/>
              </w:rPr>
              <w:t>יהודים</w:t>
            </w:r>
            <w:r w:rsidRPr="005744B9">
              <w:rPr>
                <w:rFonts w:cs="Arial"/>
                <w:rtl/>
              </w:rPr>
              <w:t xml:space="preserve"> </w:t>
            </w:r>
            <w:r w:rsidRPr="005744B9">
              <w:rPr>
                <w:rFonts w:cs="Arial" w:hint="cs"/>
                <w:rtl/>
              </w:rPr>
              <w:t>שעלו</w:t>
            </w:r>
            <w:r w:rsidRPr="005744B9">
              <w:rPr>
                <w:rFonts w:cs="Arial"/>
                <w:rtl/>
              </w:rPr>
              <w:t xml:space="preserve"> </w:t>
            </w:r>
            <w:r w:rsidRPr="005744B9">
              <w:rPr>
                <w:rFonts w:cs="Arial" w:hint="cs"/>
                <w:rtl/>
              </w:rPr>
              <w:t>לירושלים</w:t>
            </w:r>
            <w:r w:rsidRPr="005744B9">
              <w:rPr>
                <w:rFonts w:cs="Arial"/>
                <w:rtl/>
              </w:rPr>
              <w:t xml:space="preserve"> </w:t>
            </w:r>
            <w:r w:rsidRPr="005744B9">
              <w:rPr>
                <w:rFonts w:cs="Arial" w:hint="cs"/>
                <w:rtl/>
              </w:rPr>
              <w:t>מספרד</w:t>
            </w:r>
            <w:r w:rsidRPr="005744B9">
              <w:rPr>
                <w:rFonts w:cs="Arial"/>
                <w:rtl/>
              </w:rPr>
              <w:t xml:space="preserve"> </w:t>
            </w:r>
            <w:r w:rsidRPr="005744B9">
              <w:rPr>
                <w:rFonts w:cs="Arial" w:hint="cs"/>
                <w:rtl/>
              </w:rPr>
              <w:t>ומארצות</w:t>
            </w:r>
            <w:r w:rsidRPr="005744B9">
              <w:rPr>
                <w:rFonts w:cs="Arial"/>
                <w:rtl/>
              </w:rPr>
              <w:t xml:space="preserve"> </w:t>
            </w:r>
            <w:r w:rsidRPr="005744B9">
              <w:rPr>
                <w:rFonts w:cs="Arial" w:hint="cs"/>
                <w:rtl/>
              </w:rPr>
              <w:t>האיסלאם</w:t>
            </w:r>
            <w:r w:rsidRPr="005744B9">
              <w:rPr>
                <w:rFonts w:cs="Arial"/>
                <w:rtl/>
              </w:rPr>
              <w:t xml:space="preserve">. </w:t>
            </w:r>
            <w:r w:rsidRPr="005744B9">
              <w:rPr>
                <w:rFonts w:cs="Arial" w:hint="cs"/>
                <w:rtl/>
              </w:rPr>
              <w:t>שכונות</w:t>
            </w:r>
            <w:r w:rsidRPr="005744B9">
              <w:rPr>
                <w:rFonts w:cs="Arial"/>
                <w:rtl/>
              </w:rPr>
              <w:t xml:space="preserve"> </w:t>
            </w:r>
            <w:r w:rsidRPr="005744B9">
              <w:rPr>
                <w:rFonts w:cs="Arial" w:hint="cs"/>
                <w:rtl/>
              </w:rPr>
              <w:t>אלה</w:t>
            </w:r>
            <w:r w:rsidRPr="005744B9">
              <w:rPr>
                <w:rFonts w:cs="Arial"/>
                <w:rtl/>
              </w:rPr>
              <w:t xml:space="preserve"> </w:t>
            </w:r>
            <w:r w:rsidRPr="005744B9">
              <w:rPr>
                <w:rFonts w:cs="Arial" w:hint="cs"/>
                <w:rtl/>
              </w:rPr>
              <w:t>מייצגות</w:t>
            </w:r>
            <w:r w:rsidRPr="005744B9">
              <w:rPr>
                <w:rFonts w:cs="Arial"/>
                <w:rtl/>
              </w:rPr>
              <w:t xml:space="preserve"> </w:t>
            </w:r>
            <w:r w:rsidRPr="005744B9">
              <w:rPr>
                <w:rFonts w:cs="Arial" w:hint="cs"/>
                <w:rtl/>
              </w:rPr>
              <w:t>פסיפס</w:t>
            </w:r>
            <w:r w:rsidRPr="005744B9">
              <w:rPr>
                <w:rFonts w:cs="Arial"/>
                <w:rtl/>
              </w:rPr>
              <w:t xml:space="preserve"> </w:t>
            </w:r>
            <w:r w:rsidRPr="005744B9">
              <w:rPr>
                <w:rFonts w:cs="Arial" w:hint="cs"/>
                <w:rtl/>
              </w:rPr>
              <w:t>אנושי</w:t>
            </w:r>
            <w:r w:rsidRPr="005744B9">
              <w:rPr>
                <w:rFonts w:cs="Arial"/>
                <w:rtl/>
              </w:rPr>
              <w:t xml:space="preserve"> </w:t>
            </w:r>
            <w:r w:rsidRPr="005744B9">
              <w:rPr>
                <w:rFonts w:cs="Arial" w:hint="cs"/>
                <w:rtl/>
              </w:rPr>
              <w:t>ותרבותי</w:t>
            </w:r>
            <w:r w:rsidRPr="005744B9">
              <w:rPr>
                <w:rFonts w:cs="Arial"/>
                <w:rtl/>
              </w:rPr>
              <w:t xml:space="preserve"> </w:t>
            </w:r>
            <w:r w:rsidRPr="005744B9">
              <w:rPr>
                <w:rFonts w:cs="Arial" w:hint="cs"/>
                <w:rtl/>
              </w:rPr>
              <w:t>מגוון</w:t>
            </w:r>
            <w:r w:rsidRPr="005744B9">
              <w:rPr>
                <w:rFonts w:cs="Arial"/>
                <w:rtl/>
              </w:rPr>
              <w:t xml:space="preserve"> </w:t>
            </w:r>
            <w:r w:rsidRPr="005744B9">
              <w:rPr>
                <w:rFonts w:cs="Arial" w:hint="cs"/>
                <w:rtl/>
              </w:rPr>
              <w:t>ועשיר</w:t>
            </w:r>
            <w:r w:rsidRPr="005744B9">
              <w:rPr>
                <w:rFonts w:cs="Arial"/>
                <w:rtl/>
              </w:rPr>
              <w:t xml:space="preserve"> </w:t>
            </w:r>
            <w:r w:rsidRPr="005744B9">
              <w:rPr>
                <w:rFonts w:cs="Arial" w:hint="cs"/>
                <w:rtl/>
              </w:rPr>
              <w:t>ששימר</w:t>
            </w:r>
            <w:r w:rsidRPr="005744B9">
              <w:rPr>
                <w:rFonts w:cs="Arial"/>
                <w:rtl/>
              </w:rPr>
              <w:t xml:space="preserve"> - </w:t>
            </w:r>
            <w:r w:rsidRPr="005744B9">
              <w:rPr>
                <w:rFonts w:cs="Arial" w:hint="cs"/>
                <w:rtl/>
              </w:rPr>
              <w:t>ולעיתים</w:t>
            </w:r>
            <w:r w:rsidRPr="005744B9">
              <w:rPr>
                <w:rFonts w:cs="Arial"/>
                <w:rtl/>
              </w:rPr>
              <w:t xml:space="preserve"> </w:t>
            </w:r>
            <w:r w:rsidRPr="005744B9">
              <w:rPr>
                <w:rFonts w:cs="Arial" w:hint="cs"/>
                <w:rtl/>
              </w:rPr>
              <w:t>אף</w:t>
            </w:r>
            <w:r w:rsidRPr="005744B9">
              <w:rPr>
                <w:rFonts w:cs="Arial"/>
                <w:rtl/>
              </w:rPr>
              <w:t xml:space="preserve"> </w:t>
            </w:r>
            <w:r w:rsidRPr="005744B9">
              <w:rPr>
                <w:rFonts w:cs="Arial" w:hint="cs"/>
                <w:rtl/>
              </w:rPr>
              <w:t>חידש</w:t>
            </w:r>
            <w:r w:rsidRPr="005744B9">
              <w:rPr>
                <w:rFonts w:cs="Arial"/>
                <w:rtl/>
              </w:rPr>
              <w:t xml:space="preserve"> - </w:t>
            </w:r>
            <w:r w:rsidRPr="005744B9">
              <w:rPr>
                <w:rFonts w:cs="Arial" w:hint="cs"/>
                <w:rtl/>
              </w:rPr>
              <w:t>מסורות</w:t>
            </w:r>
            <w:r w:rsidRPr="005744B9">
              <w:rPr>
                <w:rFonts w:cs="Arial"/>
                <w:rtl/>
              </w:rPr>
              <w:t xml:space="preserve"> </w:t>
            </w:r>
            <w:r w:rsidRPr="005744B9">
              <w:rPr>
                <w:rFonts w:cs="Arial" w:hint="cs"/>
                <w:rtl/>
              </w:rPr>
              <w:t>של</w:t>
            </w:r>
            <w:r w:rsidRPr="005744B9">
              <w:rPr>
                <w:rFonts w:cs="Arial"/>
                <w:rtl/>
              </w:rPr>
              <w:t xml:space="preserve"> </w:t>
            </w:r>
            <w:r w:rsidRPr="005744B9">
              <w:rPr>
                <w:rFonts w:cs="Arial" w:hint="cs"/>
                <w:rtl/>
              </w:rPr>
              <w:t>קהילות</w:t>
            </w:r>
            <w:r w:rsidRPr="005744B9">
              <w:rPr>
                <w:rFonts w:cs="Arial"/>
                <w:rtl/>
              </w:rPr>
              <w:t xml:space="preserve"> </w:t>
            </w:r>
            <w:r w:rsidRPr="005744B9">
              <w:rPr>
                <w:rFonts w:cs="Arial" w:hint="cs"/>
                <w:rtl/>
              </w:rPr>
              <w:t>מפוארות</w:t>
            </w:r>
            <w:r w:rsidRPr="005744B9">
              <w:rPr>
                <w:rFonts w:cs="Arial"/>
                <w:rtl/>
              </w:rPr>
              <w:t xml:space="preserve"> </w:t>
            </w:r>
            <w:r w:rsidRPr="005744B9">
              <w:rPr>
                <w:rFonts w:cs="Arial" w:hint="cs"/>
                <w:rtl/>
              </w:rPr>
              <w:t>ועתיקות</w:t>
            </w:r>
            <w:r w:rsidRPr="005744B9">
              <w:rPr>
                <w:rFonts w:cs="Arial"/>
                <w:rtl/>
              </w:rPr>
              <w:t xml:space="preserve"> </w:t>
            </w:r>
            <w:r w:rsidRPr="005744B9">
              <w:rPr>
                <w:rFonts w:cs="Arial" w:hint="cs"/>
                <w:rtl/>
              </w:rPr>
              <w:t>יומין</w:t>
            </w:r>
            <w:r w:rsidRPr="005744B9">
              <w:rPr>
                <w:rFonts w:cs="Arial"/>
                <w:rtl/>
              </w:rPr>
              <w:t xml:space="preserve">. </w:t>
            </w:r>
            <w:r w:rsidRPr="005744B9">
              <w:rPr>
                <w:rFonts w:cs="Arial" w:hint="cs"/>
                <w:rtl/>
              </w:rPr>
              <w:t>טיול</w:t>
            </w:r>
            <w:r w:rsidRPr="005744B9">
              <w:rPr>
                <w:rFonts w:cs="Arial"/>
                <w:rtl/>
              </w:rPr>
              <w:t xml:space="preserve"> </w:t>
            </w:r>
            <w:r w:rsidRPr="005744B9">
              <w:rPr>
                <w:rFonts w:cs="Arial" w:hint="cs"/>
                <w:rtl/>
              </w:rPr>
              <w:t>בשכונות</w:t>
            </w:r>
            <w:r w:rsidRPr="005744B9">
              <w:rPr>
                <w:rFonts w:cs="Arial"/>
                <w:rtl/>
              </w:rPr>
              <w:t xml:space="preserve"> </w:t>
            </w:r>
            <w:r w:rsidRPr="005744B9">
              <w:rPr>
                <w:rFonts w:cs="Arial" w:hint="cs"/>
                <w:rtl/>
              </w:rPr>
              <w:t>אלה</w:t>
            </w:r>
            <w:r w:rsidRPr="005744B9">
              <w:rPr>
                <w:rFonts w:cs="Arial"/>
                <w:rtl/>
              </w:rPr>
              <w:t xml:space="preserve"> </w:t>
            </w:r>
            <w:r w:rsidRPr="005744B9">
              <w:rPr>
                <w:rFonts w:cs="Arial" w:hint="cs"/>
                <w:rtl/>
              </w:rPr>
              <w:t>תוך</w:t>
            </w:r>
            <w:r w:rsidRPr="005744B9">
              <w:rPr>
                <w:rFonts w:cs="Arial"/>
                <w:rtl/>
              </w:rPr>
              <w:t xml:space="preserve"> </w:t>
            </w:r>
            <w:r w:rsidRPr="005744B9">
              <w:rPr>
                <w:rFonts w:cs="Arial" w:hint="cs"/>
                <w:rtl/>
              </w:rPr>
              <w:t>התבוננות</w:t>
            </w:r>
            <w:r w:rsidRPr="005744B9">
              <w:rPr>
                <w:rFonts w:cs="Arial"/>
                <w:rtl/>
              </w:rPr>
              <w:t xml:space="preserve"> </w:t>
            </w:r>
            <w:r w:rsidRPr="005744B9">
              <w:rPr>
                <w:rFonts w:cs="Arial" w:hint="cs"/>
                <w:rtl/>
              </w:rPr>
              <w:t>בפרטי</w:t>
            </w:r>
            <w:r w:rsidRPr="005744B9">
              <w:rPr>
                <w:rFonts w:cs="Arial"/>
                <w:rtl/>
              </w:rPr>
              <w:t xml:space="preserve"> </w:t>
            </w:r>
            <w:r w:rsidRPr="005744B9">
              <w:rPr>
                <w:rFonts w:cs="Arial" w:hint="cs"/>
                <w:rtl/>
              </w:rPr>
              <w:t>הבנייה</w:t>
            </w:r>
            <w:r w:rsidRPr="005744B9">
              <w:rPr>
                <w:rFonts w:cs="Arial"/>
                <w:rtl/>
              </w:rPr>
              <w:t xml:space="preserve"> </w:t>
            </w:r>
            <w:r w:rsidRPr="005744B9">
              <w:rPr>
                <w:rFonts w:cs="Arial" w:hint="cs"/>
                <w:rtl/>
              </w:rPr>
              <w:t>והנוף</w:t>
            </w:r>
            <w:r w:rsidRPr="005744B9">
              <w:rPr>
                <w:rFonts w:cs="Arial"/>
                <w:rtl/>
              </w:rPr>
              <w:t xml:space="preserve"> </w:t>
            </w:r>
            <w:r w:rsidRPr="005744B9">
              <w:rPr>
                <w:rFonts w:cs="Arial" w:hint="cs"/>
                <w:rtl/>
              </w:rPr>
              <w:t>האנושי</w:t>
            </w:r>
            <w:r w:rsidRPr="005744B9">
              <w:rPr>
                <w:rFonts w:cs="Arial"/>
                <w:rtl/>
              </w:rPr>
              <w:t xml:space="preserve">, </w:t>
            </w:r>
            <w:r w:rsidRPr="005744B9">
              <w:rPr>
                <w:rFonts w:cs="Arial" w:hint="cs"/>
                <w:rtl/>
              </w:rPr>
              <w:t>יש</w:t>
            </w:r>
            <w:r w:rsidRPr="005744B9">
              <w:rPr>
                <w:rFonts w:cs="Arial"/>
                <w:rtl/>
              </w:rPr>
              <w:t xml:space="preserve"> </w:t>
            </w:r>
            <w:r w:rsidRPr="005744B9">
              <w:rPr>
                <w:rFonts w:cs="Arial" w:hint="cs"/>
                <w:rtl/>
              </w:rPr>
              <w:t>בו</w:t>
            </w:r>
            <w:r w:rsidRPr="005744B9">
              <w:rPr>
                <w:rFonts w:cs="Arial"/>
                <w:rtl/>
              </w:rPr>
              <w:t xml:space="preserve"> </w:t>
            </w:r>
            <w:r w:rsidRPr="005744B9">
              <w:rPr>
                <w:rFonts w:cs="Arial" w:hint="cs"/>
                <w:rtl/>
              </w:rPr>
              <w:t>כדי</w:t>
            </w:r>
            <w:r w:rsidRPr="005744B9">
              <w:rPr>
                <w:rFonts w:cs="Arial"/>
                <w:rtl/>
              </w:rPr>
              <w:t xml:space="preserve"> </w:t>
            </w:r>
            <w:r w:rsidRPr="005744B9">
              <w:rPr>
                <w:rFonts w:cs="Arial" w:hint="cs"/>
                <w:rtl/>
              </w:rPr>
              <w:t>לעורר</w:t>
            </w:r>
            <w:r w:rsidRPr="005744B9">
              <w:rPr>
                <w:rFonts w:cs="Arial"/>
                <w:rtl/>
              </w:rPr>
              <w:t xml:space="preserve"> </w:t>
            </w:r>
            <w:r w:rsidRPr="005744B9">
              <w:rPr>
                <w:rFonts w:cs="Arial" w:hint="cs"/>
                <w:rtl/>
              </w:rPr>
              <w:t>חוויה</w:t>
            </w:r>
            <w:r w:rsidRPr="005744B9">
              <w:rPr>
                <w:rFonts w:cs="Arial"/>
                <w:rtl/>
              </w:rPr>
              <w:t xml:space="preserve"> </w:t>
            </w:r>
            <w:r w:rsidRPr="005744B9">
              <w:rPr>
                <w:rFonts w:cs="Arial" w:hint="cs"/>
                <w:rtl/>
              </w:rPr>
              <w:t>רגשית</w:t>
            </w:r>
            <w:r w:rsidRPr="005744B9">
              <w:rPr>
                <w:rFonts w:cs="Arial"/>
                <w:rtl/>
              </w:rPr>
              <w:t xml:space="preserve"> </w:t>
            </w:r>
            <w:r w:rsidRPr="005744B9">
              <w:rPr>
                <w:rFonts w:cs="Arial" w:hint="cs"/>
                <w:rtl/>
              </w:rPr>
              <w:t>עמוקה</w:t>
            </w:r>
            <w:r w:rsidRPr="005744B9">
              <w:rPr>
                <w:rFonts w:cs="Arial"/>
                <w:rtl/>
              </w:rPr>
              <w:t xml:space="preserve"> </w:t>
            </w:r>
            <w:r w:rsidRPr="005744B9">
              <w:rPr>
                <w:rFonts w:cs="Arial" w:hint="cs"/>
                <w:rtl/>
              </w:rPr>
              <w:t>ולהעשיר</w:t>
            </w:r>
            <w:r w:rsidRPr="005744B9">
              <w:rPr>
                <w:rFonts w:cs="Arial"/>
                <w:rtl/>
              </w:rPr>
              <w:t xml:space="preserve"> </w:t>
            </w:r>
            <w:r w:rsidRPr="005744B9">
              <w:rPr>
                <w:rFonts w:cs="Arial" w:hint="cs"/>
                <w:rtl/>
              </w:rPr>
              <w:t>את</w:t>
            </w:r>
            <w:r w:rsidRPr="005744B9">
              <w:rPr>
                <w:rFonts w:cs="Arial"/>
                <w:rtl/>
              </w:rPr>
              <w:t xml:space="preserve"> </w:t>
            </w:r>
            <w:r w:rsidRPr="005744B9">
              <w:rPr>
                <w:rFonts w:cs="Arial" w:hint="cs"/>
                <w:rtl/>
              </w:rPr>
              <w:t>ההבנה</w:t>
            </w:r>
            <w:r w:rsidRPr="005744B9">
              <w:rPr>
                <w:rFonts w:cs="Arial"/>
                <w:rtl/>
              </w:rPr>
              <w:t xml:space="preserve"> </w:t>
            </w:r>
            <w:r w:rsidRPr="005744B9">
              <w:rPr>
                <w:rFonts w:cs="Arial" w:hint="cs"/>
                <w:rtl/>
              </w:rPr>
              <w:t>והידע</w:t>
            </w:r>
            <w:r w:rsidRPr="005744B9">
              <w:rPr>
                <w:rFonts w:cs="Arial"/>
                <w:rtl/>
              </w:rPr>
              <w:t>.</w:t>
            </w:r>
          </w:p>
        </w:tc>
      </w:tr>
      <w:tr w:rsidR="007D7A45" w:rsidTr="000C3E0D">
        <w:tc>
          <w:tcPr>
            <w:tcW w:w="2166" w:type="dxa"/>
          </w:tcPr>
          <w:p w:rsidR="007D7A45" w:rsidRDefault="007D7A45" w:rsidP="00880EE8">
            <w:pPr>
              <w:spacing w:before="120" w:after="120"/>
              <w:jc w:val="both"/>
              <w:rPr>
                <w:noProof/>
              </w:rPr>
            </w:pPr>
            <w:r>
              <w:rPr>
                <w:noProof/>
                <w:color w:val="A85D55"/>
                <w:sz w:val="28"/>
              </w:rPr>
              <w:drawing>
                <wp:inline distT="0" distB="0" distL="0" distR="0" wp14:anchorId="15261130" wp14:editId="706E2C23">
                  <wp:extent cx="1238250" cy="1714500"/>
                  <wp:effectExtent l="0" t="0" r="0" b="0"/>
                  <wp:docPr id="289" name="תמונה 289" descr="asu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uf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38250" cy="1714500"/>
                          </a:xfrm>
                          <a:prstGeom prst="rect">
                            <a:avLst/>
                          </a:prstGeom>
                          <a:noFill/>
                          <a:ln>
                            <a:noFill/>
                          </a:ln>
                        </pic:spPr>
                      </pic:pic>
                    </a:graphicData>
                  </a:graphic>
                </wp:inline>
              </w:drawing>
            </w:r>
          </w:p>
        </w:tc>
        <w:tc>
          <w:tcPr>
            <w:tcW w:w="6356" w:type="dxa"/>
          </w:tcPr>
          <w:p w:rsidR="007D7A45" w:rsidRPr="007D7A45" w:rsidRDefault="001A25FA" w:rsidP="007D7A45">
            <w:pPr>
              <w:spacing w:line="360" w:lineRule="auto"/>
              <w:rPr>
                <w:b/>
                <w:bCs/>
                <w:rtl/>
              </w:rPr>
            </w:pPr>
            <w:hyperlink r:id="rId89" w:history="1">
              <w:r w:rsidR="007D7A45" w:rsidRPr="007D7A45">
                <w:rPr>
                  <w:rStyle w:val="Hyperlink"/>
                  <w:b/>
                  <w:bCs/>
                  <w:rtl/>
                </w:rPr>
                <w:t>אסופת כתבי חידה בירושלים</w:t>
              </w:r>
            </w:hyperlink>
            <w:r w:rsidR="007D7A45" w:rsidRPr="007D7A45">
              <w:rPr>
                <w:b/>
                <w:bCs/>
              </w:rPr>
              <w:t xml:space="preserve"> </w:t>
            </w:r>
          </w:p>
          <w:p w:rsidR="007D7A45" w:rsidRPr="007D7A45" w:rsidRDefault="007D7A45" w:rsidP="007D7A45">
            <w:pPr>
              <w:spacing w:line="360" w:lineRule="auto"/>
              <w:jc w:val="both"/>
              <w:rPr>
                <w:b/>
                <w:bCs/>
                <w:rtl/>
              </w:rPr>
            </w:pPr>
            <w:r w:rsidRPr="007D7A45">
              <w:rPr>
                <w:rFonts w:hint="cs"/>
                <w:rtl/>
              </w:rPr>
              <w:t xml:space="preserve">האסופה </w:t>
            </w:r>
            <w:r w:rsidRPr="007D7A45">
              <w:rPr>
                <w:rtl/>
              </w:rPr>
              <w:t xml:space="preserve">כוללת </w:t>
            </w:r>
            <w:r w:rsidRPr="007D7A45">
              <w:rPr>
                <w:rFonts w:hint="cs"/>
                <w:rtl/>
              </w:rPr>
              <w:t>כתבי חידה שניתן להפעיל באמצעותם את בני הנוער</w:t>
            </w:r>
            <w:r w:rsidRPr="007D7A45">
              <w:rPr>
                <w:rtl/>
              </w:rPr>
              <w:t xml:space="preserve"> באזורים רבים</w:t>
            </w:r>
            <w:r w:rsidRPr="007D7A45">
              <w:rPr>
                <w:rFonts w:hint="cs"/>
                <w:rtl/>
              </w:rPr>
              <w:t xml:space="preserve"> </w:t>
            </w:r>
            <w:r w:rsidRPr="007D7A45">
              <w:rPr>
                <w:rtl/>
              </w:rPr>
              <w:t xml:space="preserve">בירושלים, </w:t>
            </w:r>
            <w:r w:rsidRPr="007D7A45">
              <w:rPr>
                <w:rFonts w:hint="cs"/>
                <w:rtl/>
              </w:rPr>
              <w:t>סביב</w:t>
            </w:r>
            <w:r w:rsidRPr="007D7A45">
              <w:rPr>
                <w:rtl/>
              </w:rPr>
              <w:t xml:space="preserve"> מפגשים עם אנשים וסיפורים</w:t>
            </w:r>
            <w:r w:rsidRPr="007D7A45">
              <w:rPr>
                <w:rFonts w:hint="cs"/>
                <w:rtl/>
              </w:rPr>
              <w:t xml:space="preserve"> מעניינים מ</w:t>
            </w:r>
            <w:r w:rsidRPr="007D7A45">
              <w:rPr>
                <w:rtl/>
              </w:rPr>
              <w:t>תולדות העיר</w:t>
            </w:r>
            <w:r w:rsidRPr="007D7A45">
              <w:t>.</w:t>
            </w:r>
          </w:p>
          <w:p w:rsidR="007D7A45" w:rsidRPr="005744B9" w:rsidRDefault="007D7A45" w:rsidP="005744B9">
            <w:pPr>
              <w:spacing w:line="360" w:lineRule="auto"/>
            </w:pPr>
          </w:p>
        </w:tc>
      </w:tr>
      <w:tr w:rsidR="007D7A45" w:rsidTr="000C3E0D">
        <w:tc>
          <w:tcPr>
            <w:tcW w:w="2166" w:type="dxa"/>
          </w:tcPr>
          <w:p w:rsidR="007D7A45" w:rsidRDefault="000C3E0D" w:rsidP="00880EE8">
            <w:pPr>
              <w:spacing w:before="120" w:after="120"/>
              <w:jc w:val="both"/>
              <w:rPr>
                <w:noProof/>
                <w:color w:val="A85D55"/>
                <w:sz w:val="28"/>
              </w:rPr>
            </w:pPr>
            <w:r>
              <w:rPr>
                <w:noProof/>
                <w:sz w:val="28"/>
              </w:rPr>
              <w:lastRenderedPageBreak/>
              <w:drawing>
                <wp:inline distT="0" distB="0" distL="0" distR="0" wp14:anchorId="6711DAAE" wp14:editId="32FF415E">
                  <wp:extent cx="1238250" cy="1714500"/>
                  <wp:effectExtent l="0" t="0" r="0" b="0"/>
                  <wp:docPr id="291" name="תמונה 291" descr="sha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alu"/>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38250" cy="1714500"/>
                          </a:xfrm>
                          <a:prstGeom prst="rect">
                            <a:avLst/>
                          </a:prstGeom>
                          <a:noFill/>
                          <a:ln>
                            <a:noFill/>
                          </a:ln>
                        </pic:spPr>
                      </pic:pic>
                    </a:graphicData>
                  </a:graphic>
                </wp:inline>
              </w:drawing>
            </w:r>
          </w:p>
        </w:tc>
        <w:tc>
          <w:tcPr>
            <w:tcW w:w="6356" w:type="dxa"/>
          </w:tcPr>
          <w:p w:rsidR="000C3E0D" w:rsidRPr="000C3E0D" w:rsidRDefault="001A25FA" w:rsidP="000C3E0D">
            <w:pPr>
              <w:keepNext/>
              <w:spacing w:line="360" w:lineRule="auto"/>
              <w:jc w:val="both"/>
              <w:outlineLvl w:val="6"/>
              <w:rPr>
                <w:rFonts w:asciiTheme="minorBidi" w:eastAsia="Times New Roman" w:hAnsiTheme="minorBidi"/>
                <w:b/>
                <w:bCs/>
                <w:rtl/>
                <w:lang w:eastAsia="he-IL"/>
              </w:rPr>
            </w:pPr>
            <w:hyperlink r:id="rId91" w:history="1">
              <w:r w:rsidR="000C3E0D" w:rsidRPr="000C3E0D">
                <w:rPr>
                  <w:rStyle w:val="Hyperlink"/>
                  <w:rFonts w:asciiTheme="minorBidi" w:eastAsia="Times New Roman" w:hAnsiTheme="minorBidi"/>
                  <w:b/>
                  <w:bCs/>
                  <w:rtl/>
                  <w:lang w:eastAsia="he-IL"/>
                </w:rPr>
                <w:t>שאלו שלום ירושלים</w:t>
              </w:r>
              <w:r w:rsidR="000C3E0D" w:rsidRPr="000C3E0D">
                <w:rPr>
                  <w:rStyle w:val="Hyperlink"/>
                  <w:rFonts w:asciiTheme="minorBidi" w:eastAsia="Times New Roman" w:hAnsiTheme="minorBidi" w:hint="cs"/>
                  <w:b/>
                  <w:bCs/>
                  <w:rtl/>
                  <w:lang w:eastAsia="he-IL"/>
                </w:rPr>
                <w:t xml:space="preserve"> - </w:t>
              </w:r>
              <w:r w:rsidR="000C3E0D" w:rsidRPr="000C3E0D">
                <w:rPr>
                  <w:rStyle w:val="Hyperlink"/>
                  <w:rFonts w:asciiTheme="minorBidi" w:eastAsia="Times New Roman" w:hAnsiTheme="minorBidi"/>
                  <w:b/>
                  <w:bCs/>
                  <w:rtl/>
                  <w:lang w:eastAsia="he-IL"/>
                </w:rPr>
                <w:t>צעדת היובל</w:t>
              </w:r>
            </w:hyperlink>
          </w:p>
          <w:p w:rsidR="000C3E0D" w:rsidRPr="000C3E0D" w:rsidRDefault="000C3E0D" w:rsidP="000C3E0D">
            <w:pPr>
              <w:spacing w:line="360" w:lineRule="auto"/>
              <w:jc w:val="both"/>
              <w:rPr>
                <w:rFonts w:asciiTheme="minorBidi" w:eastAsia="Times New Roman" w:hAnsiTheme="minorBidi"/>
                <w:rtl/>
                <w:lang w:eastAsia="he-IL"/>
              </w:rPr>
            </w:pPr>
            <w:r w:rsidRPr="000C3E0D">
              <w:rPr>
                <w:rFonts w:asciiTheme="minorBidi" w:eastAsia="Times New Roman" w:hAnsiTheme="minorBidi"/>
                <w:rtl/>
                <w:lang w:eastAsia="he-IL"/>
              </w:rPr>
              <w:t>חוברת, שיצאה בשיתוף מפקדת פיקוד המרכז בצה"ל, מרכז ההסברה והעמותה לאירועי שנת ה- 50 למדינת ישראל, לרגל כנס נוער וחיילי צה"ל לציון איחוד ירושלים. החוברת כוללת מאמרים, קטעי מקורות, הצעות  לשיעורים בכיתה וכן מערכי סיור.</w:t>
            </w:r>
          </w:p>
          <w:p w:rsidR="007D7A45" w:rsidRDefault="007D7A45" w:rsidP="007D7A45">
            <w:pPr>
              <w:spacing w:line="360" w:lineRule="auto"/>
              <w:rPr>
                <w:b/>
                <w:bCs/>
                <w:rtl/>
              </w:rPr>
            </w:pPr>
          </w:p>
        </w:tc>
      </w:tr>
      <w:tr w:rsidR="000C3E0D" w:rsidTr="000C3E0D">
        <w:tc>
          <w:tcPr>
            <w:tcW w:w="2166" w:type="dxa"/>
          </w:tcPr>
          <w:p w:rsidR="000C3E0D" w:rsidRDefault="000C3E0D" w:rsidP="00880EE8">
            <w:pPr>
              <w:spacing w:before="120" w:after="120"/>
              <w:jc w:val="both"/>
              <w:rPr>
                <w:noProof/>
                <w:sz w:val="28"/>
              </w:rPr>
            </w:pPr>
            <w:r>
              <w:rPr>
                <w:noProof/>
              </w:rPr>
              <w:drawing>
                <wp:inline distT="0" distB="0" distL="0" distR="0" wp14:anchorId="1984865C" wp14:editId="34E5DBB8">
                  <wp:extent cx="1143000" cy="1647825"/>
                  <wp:effectExtent l="0" t="0" r="0" b="9525"/>
                  <wp:docPr id="293" name="תמונה 293" descr="http://cms.education.gov.il/NR/rdonlyres/FFCFBAF2-57CF-4180-8218-D3603A0CCB1F/77204/jeruskad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ms.education.gov.il/NR/rdonlyres/FFCFBAF2-57CF-4180-8218-D3603A0CCB1F/77204/jeruskadosh.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43000" cy="1647825"/>
                          </a:xfrm>
                          <a:prstGeom prst="rect">
                            <a:avLst/>
                          </a:prstGeom>
                          <a:noFill/>
                          <a:ln>
                            <a:noFill/>
                          </a:ln>
                        </pic:spPr>
                      </pic:pic>
                    </a:graphicData>
                  </a:graphic>
                </wp:inline>
              </w:drawing>
            </w:r>
          </w:p>
        </w:tc>
        <w:tc>
          <w:tcPr>
            <w:tcW w:w="6356" w:type="dxa"/>
          </w:tcPr>
          <w:p w:rsidR="000C3E0D" w:rsidRPr="000C3E0D" w:rsidRDefault="001A25FA" w:rsidP="000C3E0D">
            <w:pPr>
              <w:keepNext/>
              <w:outlineLvl w:val="6"/>
              <w:rPr>
                <w:rFonts w:asciiTheme="minorBidi" w:eastAsia="Times New Roman" w:hAnsiTheme="minorBidi"/>
                <w:b/>
                <w:bCs/>
                <w:rtl/>
                <w:lang w:eastAsia="he-IL"/>
              </w:rPr>
            </w:pPr>
            <w:hyperlink r:id="rId93" w:history="1">
              <w:r w:rsidR="000C3E0D" w:rsidRPr="000C3E0D">
                <w:rPr>
                  <w:rStyle w:val="Hyperlink"/>
                  <w:rFonts w:asciiTheme="minorBidi" w:eastAsia="Times New Roman" w:hAnsiTheme="minorBidi"/>
                  <w:b/>
                  <w:bCs/>
                  <w:rtl/>
                  <w:lang w:eastAsia="he-IL"/>
                </w:rPr>
                <w:t>על קדושת ירושלים</w:t>
              </w:r>
            </w:hyperlink>
          </w:p>
          <w:p w:rsidR="000C3E0D" w:rsidRPr="000C3E0D" w:rsidRDefault="000C3E0D" w:rsidP="000C3E0D">
            <w:pPr>
              <w:rPr>
                <w:rFonts w:asciiTheme="minorBidi" w:eastAsia="Times New Roman" w:hAnsiTheme="minorBidi"/>
                <w:rtl/>
                <w:lang w:eastAsia="he-IL"/>
              </w:rPr>
            </w:pPr>
          </w:p>
          <w:p w:rsidR="000C3E0D" w:rsidRDefault="000C3E0D" w:rsidP="000C3E0D">
            <w:pPr>
              <w:keepNext/>
              <w:spacing w:line="360" w:lineRule="auto"/>
              <w:jc w:val="both"/>
              <w:outlineLvl w:val="6"/>
              <w:rPr>
                <w:rFonts w:asciiTheme="minorBidi" w:eastAsia="Times New Roman" w:hAnsiTheme="minorBidi"/>
                <w:b/>
                <w:bCs/>
                <w:rtl/>
                <w:lang w:eastAsia="he-IL"/>
              </w:rPr>
            </w:pPr>
            <w:r w:rsidRPr="000C3E0D">
              <w:rPr>
                <w:rFonts w:asciiTheme="minorBidi" w:eastAsia="Times New Roman" w:hAnsiTheme="minorBidi"/>
                <w:rtl/>
                <w:lang w:eastAsia="he-IL"/>
              </w:rPr>
              <w:t>התוכנית כוללת מקורות יהודיים מגוונים המציגים גישות ועמדות שונות בנוגע ל"קדושת ירושלים". הדיונים עשויים לתרום להבנת מורכבות הנושא ולסייע לתלמידים לגבש עמדה מנומקת על בסיס ידע.</w:t>
            </w:r>
          </w:p>
        </w:tc>
      </w:tr>
    </w:tbl>
    <w:p w:rsidR="00891785" w:rsidRDefault="00891785" w:rsidP="00880EE8">
      <w:pPr>
        <w:spacing w:before="120" w:after="120" w:line="240" w:lineRule="auto"/>
        <w:jc w:val="both"/>
        <w:rPr>
          <w:b/>
          <w:bCs/>
          <w:rtl/>
        </w:rPr>
      </w:pPr>
    </w:p>
    <w:p w:rsidR="00FA4457" w:rsidRPr="00891785" w:rsidRDefault="00FA4457" w:rsidP="00851788">
      <w:pPr>
        <w:pStyle w:val="a3"/>
        <w:numPr>
          <w:ilvl w:val="0"/>
          <w:numId w:val="6"/>
        </w:numPr>
        <w:spacing w:before="120" w:after="120" w:line="360" w:lineRule="auto"/>
        <w:jc w:val="both"/>
        <w:rPr>
          <w:b/>
          <w:bCs/>
          <w:sz w:val="24"/>
          <w:szCs w:val="24"/>
          <w:rtl/>
        </w:rPr>
      </w:pPr>
      <w:r w:rsidRPr="00891785">
        <w:rPr>
          <w:b/>
          <w:bCs/>
          <w:sz w:val="24"/>
          <w:szCs w:val="24"/>
          <w:rtl/>
        </w:rPr>
        <w:t xml:space="preserve">נכונות לשירות ומוכנות לצה"ל </w:t>
      </w:r>
    </w:p>
    <w:p w:rsidR="00481569" w:rsidRDefault="00FA4457" w:rsidP="00880EE8">
      <w:pPr>
        <w:pStyle w:val="a3"/>
        <w:spacing w:before="120" w:after="120" w:line="360" w:lineRule="auto"/>
        <w:ind w:left="0"/>
        <w:jc w:val="both"/>
      </w:pPr>
      <w:r>
        <w:rPr>
          <w:rtl/>
        </w:rPr>
        <w:t>השירות בצה"ל הוא מימוש חובה אזרחית, המתבטאת בנכונותם ובמוכנותם של בני הנוער ליטול על עצמם אחריות אישית תוך מעורבות חברתית והזדהות עם המטרות המוצבות בפני צה"ל</w:t>
      </w:r>
      <w:r>
        <w:rPr>
          <w:rFonts w:hint="cs"/>
          <w:rtl/>
        </w:rPr>
        <w:t>.</w:t>
      </w:r>
      <w:r>
        <w:t xml:space="preserve"> </w:t>
      </w:r>
      <w:r>
        <w:rPr>
          <w:rtl/>
        </w:rPr>
        <w:t>משרד החינוך מחייב הפעלת תכנית רב שלבית המיועדת להכין את כלל בני הנוער, במסגרות בית ספריות ובמסגרות חוץ בית ספריות, לקראת השירות בצה"ל</w:t>
      </w:r>
      <w:r>
        <w:rPr>
          <w:rFonts w:hint="cs"/>
          <w:rtl/>
        </w:rPr>
        <w:t>.</w:t>
      </w:r>
      <w:r>
        <w:t xml:space="preserve"> </w:t>
      </w:r>
      <w:r w:rsidR="00481569">
        <w:rPr>
          <w:rFonts w:hint="cs"/>
          <w:rtl/>
        </w:rPr>
        <w:t xml:space="preserve"> </w:t>
      </w:r>
      <w:r>
        <w:rPr>
          <w:rtl/>
        </w:rPr>
        <w:t>התוכנית מחזקת את נכונותם ומוכנותם של בני הנוער לשירות משמעותי ותורם בצה"ל תוך דגש על חשיבותו של המערך הלוחם</w:t>
      </w:r>
      <w:r>
        <w:rPr>
          <w:rFonts w:hint="cs"/>
          <w:rtl/>
        </w:rPr>
        <w:t xml:space="preserve">. </w:t>
      </w:r>
      <w:r>
        <w:rPr>
          <w:rtl/>
        </w:rPr>
        <w:t>התוכניות החינוכיות שפותחו לשם כך עוסקות בטיפוח תחושת הזהות וההשתייכות של בני הנוער לעם, לארץ ולמדינת ישראל ובהגברת תחושת האחריות של בני הנוער במימוש זכותם וחובתם האזרחית לשמור על ביטחון המדינה</w:t>
      </w:r>
      <w:r>
        <w:rPr>
          <w:rFonts w:hint="cs"/>
          <w:rtl/>
        </w:rPr>
        <w:t>.</w:t>
      </w:r>
    </w:p>
    <w:p w:rsidR="00FA4457" w:rsidRPr="00BC2D61" w:rsidRDefault="00FA4457" w:rsidP="00481569">
      <w:pPr>
        <w:pStyle w:val="a3"/>
        <w:spacing w:before="120" w:after="120" w:line="360" w:lineRule="auto"/>
        <w:ind w:left="0"/>
        <w:jc w:val="both"/>
        <w:rPr>
          <w:color w:val="FF0000"/>
          <w:rtl/>
        </w:rPr>
      </w:pPr>
      <w:r>
        <w:t xml:space="preserve"> </w:t>
      </w:r>
      <w:r w:rsidR="00481569">
        <w:rPr>
          <w:rtl/>
        </w:rPr>
        <w:t>מינהל חברה ונוער מוביל תוכנית</w:t>
      </w:r>
      <w:r w:rsidR="00481569">
        <w:rPr>
          <w:rFonts w:hint="cs"/>
          <w:rtl/>
        </w:rPr>
        <w:t xml:space="preserve">  המיועדת </w:t>
      </w:r>
      <w:r w:rsidR="00481569">
        <w:rPr>
          <w:rtl/>
        </w:rPr>
        <w:t xml:space="preserve">לאוכלוסיית גילאי י'-י"ב, </w:t>
      </w:r>
      <w:r w:rsidR="00481569">
        <w:rPr>
          <w:rFonts w:hint="cs"/>
          <w:rtl/>
        </w:rPr>
        <w:t>ו</w:t>
      </w:r>
      <w:r>
        <w:rPr>
          <w:rtl/>
        </w:rPr>
        <w:t xml:space="preserve">מחייבת יצירת רצף חינוכי בין המסגרות המרכזיות: בית הספר והרשות המקומית. </w:t>
      </w:r>
    </w:p>
    <w:p w:rsidR="00FA4457" w:rsidRDefault="00FA4457" w:rsidP="00880EE8">
      <w:pPr>
        <w:pStyle w:val="a3"/>
        <w:spacing w:before="120" w:after="120" w:line="360" w:lineRule="auto"/>
        <w:ind w:left="0"/>
        <w:jc w:val="both"/>
        <w:rPr>
          <w:rtl/>
        </w:rPr>
      </w:pPr>
      <w:r>
        <w:rPr>
          <w:rtl/>
        </w:rPr>
        <w:t>התהליך החינוכי מושתת על שלושה צירי פעולה השזורים זה בזה</w:t>
      </w:r>
      <w:r>
        <w:rPr>
          <w:rFonts w:hint="cs"/>
          <w:rtl/>
        </w:rPr>
        <w:t>:</w:t>
      </w:r>
    </w:p>
    <w:p w:rsidR="00FA4457" w:rsidRDefault="00FA4457" w:rsidP="00851788">
      <w:pPr>
        <w:pStyle w:val="a3"/>
        <w:numPr>
          <w:ilvl w:val="0"/>
          <w:numId w:val="2"/>
        </w:numPr>
        <w:spacing w:before="120" w:after="120" w:line="360" w:lineRule="auto"/>
        <w:jc w:val="both"/>
        <w:rPr>
          <w:rtl/>
        </w:rPr>
      </w:pPr>
      <w:r w:rsidRPr="00481569">
        <w:rPr>
          <w:b/>
          <w:bCs/>
          <w:rtl/>
        </w:rPr>
        <w:t>ציר החינוך הערכי</w:t>
      </w:r>
      <w:r>
        <w:rPr>
          <w:rtl/>
        </w:rPr>
        <w:t xml:space="preserve"> - מפתח את הזדהות הפרט עם העם והמדינה, מפתח את המודעות לכך שהשירות בצה"ל הינו חובה אזרחית ראשונה במעלה, כדי להבטיח את השמירה על קיומה ועל ביטחונה של מדינת ישראל</w:t>
      </w:r>
      <w:r>
        <w:t xml:space="preserve">. </w:t>
      </w:r>
      <w:r>
        <w:rPr>
          <w:rtl/>
        </w:rPr>
        <w:t>התוכנית מטפחת ערכים של שמירה על כבוד האדם</w:t>
      </w:r>
      <w:r>
        <w:rPr>
          <w:rFonts w:hint="cs"/>
          <w:rtl/>
        </w:rPr>
        <w:t>,</w:t>
      </w:r>
      <w:r>
        <w:t xml:space="preserve"> </w:t>
      </w:r>
      <w:r>
        <w:rPr>
          <w:rtl/>
        </w:rPr>
        <w:t>רעות, תמיכה ועזרה הדדית</w:t>
      </w:r>
      <w:r>
        <w:rPr>
          <w:rFonts w:hint="cs"/>
          <w:rtl/>
        </w:rPr>
        <w:t>.</w:t>
      </w:r>
      <w:r>
        <w:t xml:space="preserve"> </w:t>
      </w:r>
    </w:p>
    <w:p w:rsidR="00FA4457" w:rsidRDefault="00FA4457" w:rsidP="00851788">
      <w:pPr>
        <w:pStyle w:val="a3"/>
        <w:numPr>
          <w:ilvl w:val="0"/>
          <w:numId w:val="2"/>
        </w:numPr>
        <w:spacing w:before="120" w:after="120" w:line="360" w:lineRule="auto"/>
        <w:jc w:val="both"/>
        <w:rPr>
          <w:rtl/>
        </w:rPr>
      </w:pPr>
      <w:r w:rsidRPr="00481569">
        <w:rPr>
          <w:b/>
          <w:bCs/>
          <w:rtl/>
        </w:rPr>
        <w:t>ציר המידע</w:t>
      </w:r>
      <w:r>
        <w:rPr>
          <w:rtl/>
        </w:rPr>
        <w:t xml:space="preserve"> - מעשיר את הידע על מדינת ישראל</w:t>
      </w:r>
      <w:r>
        <w:rPr>
          <w:rFonts w:hint="cs"/>
          <w:rtl/>
        </w:rPr>
        <w:t>,</w:t>
      </w:r>
      <w:r>
        <w:t xml:space="preserve"> </w:t>
      </w:r>
      <w:r>
        <w:rPr>
          <w:rtl/>
        </w:rPr>
        <w:t>אתגרי הביטחון, החברה הישראלית ומקומו של צה"ל בה, וכולל מידע על תהליך הגיוס ועל מסלולי השירות בצה"ל</w:t>
      </w:r>
      <w:r>
        <w:rPr>
          <w:rFonts w:hint="cs"/>
          <w:rtl/>
        </w:rPr>
        <w:t>.</w:t>
      </w:r>
      <w:r>
        <w:t xml:space="preserve"> </w:t>
      </w:r>
    </w:p>
    <w:p w:rsidR="00FA4457" w:rsidRDefault="00FA4457" w:rsidP="00851788">
      <w:pPr>
        <w:pStyle w:val="a3"/>
        <w:numPr>
          <w:ilvl w:val="0"/>
          <w:numId w:val="2"/>
        </w:numPr>
        <w:spacing w:before="120" w:after="120" w:line="360" w:lineRule="auto"/>
        <w:jc w:val="both"/>
        <w:rPr>
          <w:rtl/>
        </w:rPr>
      </w:pPr>
      <w:r w:rsidRPr="00481569">
        <w:rPr>
          <w:b/>
          <w:bCs/>
          <w:rtl/>
        </w:rPr>
        <w:t>ציר ההתנסות וההסתגלות</w:t>
      </w:r>
      <w:r>
        <w:rPr>
          <w:rtl/>
        </w:rPr>
        <w:t xml:space="preserve"> - מזמן לנער התנסויות שונות, מסייע לעיבוד החוויות ולפיתוח יכולת הסתגלות לקראת השירות הצבאי</w:t>
      </w:r>
      <w:r>
        <w:rPr>
          <w:rFonts w:hint="cs"/>
          <w:rtl/>
        </w:rPr>
        <w:t>.</w:t>
      </w:r>
      <w:r>
        <w:t xml:space="preserve"> </w:t>
      </w:r>
    </w:p>
    <w:p w:rsidR="00411AA7" w:rsidRDefault="00411AA7" w:rsidP="000D4E41">
      <w:pPr>
        <w:bidi w:val="0"/>
        <w:rPr>
          <w:b/>
          <w:bCs/>
          <w:color w:val="403152" w:themeColor="accent4" w:themeShade="80"/>
          <w:sz w:val="56"/>
          <w:szCs w:val="56"/>
          <w14:shadow w14:blurRad="50800" w14:dist="38100" w14:dir="5400000" w14:sx="100000" w14:sy="100000" w14:kx="0" w14:ky="0" w14:algn="t">
            <w14:srgbClr w14:val="000000">
              <w14:alpha w14:val="60000"/>
            </w14:srgbClr>
          </w14:shadow>
          <w14:textOutline w14:w="5270" w14:cap="flat" w14:cmpd="sng" w14:algn="ctr">
            <w14:solidFill>
              <w14:schemeClr w14:val="accent4">
                <w14:lumMod w14:val="50000"/>
              </w14:schemeClr>
            </w14:solidFill>
            <w14:prstDash w14:val="solid"/>
            <w14:round/>
          </w14:textOutline>
        </w:rPr>
      </w:pPr>
      <w:r>
        <w:rPr>
          <w:b/>
          <w:bCs/>
          <w:color w:val="403152" w:themeColor="accent4" w:themeShade="80"/>
          <w:sz w:val="56"/>
          <w:szCs w:val="56"/>
          <w:rtl/>
          <w14:shadow w14:blurRad="50800" w14:dist="38100" w14:dir="5400000" w14:sx="100000" w14:sy="100000" w14:kx="0" w14:ky="0" w14:algn="t">
            <w14:srgbClr w14:val="000000">
              <w14:alpha w14:val="60000"/>
            </w14:srgbClr>
          </w14:shadow>
          <w14:textOutline w14:w="5270" w14:cap="flat" w14:cmpd="sng" w14:algn="ctr">
            <w14:solidFill>
              <w14:schemeClr w14:val="accent4">
                <w14:lumMod w14:val="50000"/>
              </w14:schemeClr>
            </w14:solidFill>
            <w14:prstDash w14:val="solid"/>
            <w14:round/>
          </w14:textOutline>
        </w:rPr>
        <w:lastRenderedPageBreak/>
        <w:br w:type="page"/>
      </w:r>
    </w:p>
    <w:sectPr w:rsidR="00411AA7" w:rsidSect="004A1F8E">
      <w:headerReference w:type="default" r:id="rId9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5FA" w:rsidRDefault="001A25FA" w:rsidP="00176D62">
      <w:pPr>
        <w:spacing w:after="0" w:line="240" w:lineRule="auto"/>
      </w:pPr>
      <w:r>
        <w:separator/>
      </w:r>
    </w:p>
  </w:endnote>
  <w:endnote w:type="continuationSeparator" w:id="0">
    <w:p w:rsidR="001A25FA" w:rsidRDefault="001A25FA" w:rsidP="00176D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uttman Yad-Brush">
    <w:panose1 w:val="02010401010101010101"/>
    <w:charset w:val="B1"/>
    <w:family w:val="auto"/>
    <w:pitch w:val="variable"/>
    <w:sig w:usb0="00000801" w:usb1="40000000" w:usb2="00000000" w:usb3="00000000" w:csb0="00000020" w:csb1="00000000"/>
  </w:font>
  <w:font w:name="Guttman Calligraphic">
    <w:panose1 w:val="02010401010101010101"/>
    <w:charset w:val="B1"/>
    <w:family w:val="auto"/>
    <w:pitch w:val="variable"/>
    <w:sig w:usb0="00000801" w:usb1="40000000" w:usb2="00000000" w:usb3="00000000" w:csb0="00000020" w:csb1="00000000"/>
  </w:font>
  <w:font w:name="NarkisimClassicLight">
    <w:panose1 w:val="00000000000000000000"/>
    <w:charset w:val="B1"/>
    <w:family w:val="auto"/>
    <w:notTrueType/>
    <w:pitch w:val="default"/>
    <w:sig w:usb0="00000801" w:usb1="00000000" w:usb2="00000000" w:usb3="00000000" w:csb0="00000020" w:csb1="00000000"/>
  </w:font>
  <w:font w:name="Elegant">
    <w:panose1 w:val="00000000000000000000"/>
    <w:charset w:val="B1"/>
    <w:family w:val="auto"/>
    <w:notTrueType/>
    <w:pitch w:val="default"/>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5FA" w:rsidRDefault="001A25FA" w:rsidP="00176D62">
      <w:pPr>
        <w:spacing w:after="0" w:line="240" w:lineRule="auto"/>
      </w:pPr>
      <w:r>
        <w:separator/>
      </w:r>
    </w:p>
  </w:footnote>
  <w:footnote w:type="continuationSeparator" w:id="0">
    <w:p w:rsidR="001A25FA" w:rsidRDefault="001A25FA" w:rsidP="00176D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51308226"/>
      <w:docPartObj>
        <w:docPartGallery w:val="Page Numbers (Top of Page)"/>
        <w:docPartUnique/>
      </w:docPartObj>
    </w:sdtPr>
    <w:sdtEndPr/>
    <w:sdtContent>
      <w:p w:rsidR="004B517F" w:rsidRDefault="004B517F">
        <w:pPr>
          <w:pStyle w:val="aa"/>
          <w:jc w:val="center"/>
          <w:rPr>
            <w:rtl/>
            <w:cs/>
          </w:rPr>
        </w:pPr>
        <w:r>
          <w:fldChar w:fldCharType="begin"/>
        </w:r>
        <w:r>
          <w:rPr>
            <w:rtl/>
            <w:cs/>
          </w:rPr>
          <w:instrText>PAGE   \* MERGEFORMAT</w:instrText>
        </w:r>
        <w:r>
          <w:fldChar w:fldCharType="separate"/>
        </w:r>
        <w:r w:rsidR="00EE1868" w:rsidRPr="00EE1868">
          <w:rPr>
            <w:noProof/>
            <w:rtl/>
            <w:lang w:val="he-IL"/>
          </w:rPr>
          <w:t>1</w:t>
        </w:r>
        <w:r>
          <w:fldChar w:fldCharType="end"/>
        </w:r>
      </w:p>
    </w:sdtContent>
  </w:sdt>
  <w:p w:rsidR="004B517F" w:rsidRDefault="004B517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5B7F"/>
    <w:multiLevelType w:val="hybridMultilevel"/>
    <w:tmpl w:val="C51A11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B5655B"/>
    <w:multiLevelType w:val="hybridMultilevel"/>
    <w:tmpl w:val="C4AA43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1F082F10"/>
    <w:multiLevelType w:val="hybridMultilevel"/>
    <w:tmpl w:val="6F4E99D8"/>
    <w:lvl w:ilvl="0" w:tplc="ED7404EA">
      <w:start w:val="1"/>
      <w:numFmt w:val="hebrew1"/>
      <w:lvlText w:val="%1."/>
      <w:lvlJc w:val="left"/>
      <w:pPr>
        <w:ind w:left="720" w:hanging="360"/>
      </w:pPr>
      <w:rPr>
        <w:rFonts w:hint="default"/>
        <w:bCs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D45A9E"/>
    <w:multiLevelType w:val="hybridMultilevel"/>
    <w:tmpl w:val="FE34CCB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88F2AEB"/>
    <w:multiLevelType w:val="hybridMultilevel"/>
    <w:tmpl w:val="5C8AA44E"/>
    <w:lvl w:ilvl="0" w:tplc="ED7404EA">
      <w:start w:val="1"/>
      <w:numFmt w:val="hebrew1"/>
      <w:lvlText w:val="%1."/>
      <w:lvlJc w:val="left"/>
      <w:pPr>
        <w:ind w:left="720" w:hanging="360"/>
      </w:pPr>
      <w:rPr>
        <w:rFonts w:hint="default"/>
        <w:bCs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716EFD"/>
    <w:multiLevelType w:val="hybridMultilevel"/>
    <w:tmpl w:val="5AA61C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6">
    <w:nsid w:val="31EA0AAF"/>
    <w:multiLevelType w:val="hybridMultilevel"/>
    <w:tmpl w:val="34DC33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23C6427"/>
    <w:multiLevelType w:val="hybridMultilevel"/>
    <w:tmpl w:val="E3861720"/>
    <w:lvl w:ilvl="0" w:tplc="2E945086">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4F15287"/>
    <w:multiLevelType w:val="hybridMultilevel"/>
    <w:tmpl w:val="70140A2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39B92743"/>
    <w:multiLevelType w:val="hybridMultilevel"/>
    <w:tmpl w:val="E4762984"/>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C3A4600"/>
    <w:multiLevelType w:val="hybridMultilevel"/>
    <w:tmpl w:val="53EE463C"/>
    <w:lvl w:ilvl="0" w:tplc="4CC2355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9969FE"/>
    <w:multiLevelType w:val="hybridMultilevel"/>
    <w:tmpl w:val="4EA8DC70"/>
    <w:lvl w:ilvl="0" w:tplc="7578FD2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F8358CB"/>
    <w:multiLevelType w:val="hybridMultilevel"/>
    <w:tmpl w:val="5C6060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443A31E3"/>
    <w:multiLevelType w:val="hybridMultilevel"/>
    <w:tmpl w:val="29A6513E"/>
    <w:lvl w:ilvl="0" w:tplc="4E60492E">
      <w:start w:val="1"/>
      <w:numFmt w:val="bullet"/>
      <w:lvlText w:val="•"/>
      <w:lvlJc w:val="left"/>
      <w:pPr>
        <w:tabs>
          <w:tab w:val="num" w:pos="360"/>
        </w:tabs>
        <w:ind w:left="360" w:hanging="360"/>
      </w:pPr>
      <w:rPr>
        <w:rFonts w:ascii="Times New Roman" w:hAnsi="Times New Roman" w:hint="default"/>
      </w:rPr>
    </w:lvl>
    <w:lvl w:ilvl="1" w:tplc="D80494C6" w:tentative="1">
      <w:start w:val="1"/>
      <w:numFmt w:val="bullet"/>
      <w:lvlText w:val="•"/>
      <w:lvlJc w:val="left"/>
      <w:pPr>
        <w:tabs>
          <w:tab w:val="num" w:pos="1080"/>
        </w:tabs>
        <w:ind w:left="1080" w:hanging="360"/>
      </w:pPr>
      <w:rPr>
        <w:rFonts w:ascii="Times New Roman" w:hAnsi="Times New Roman" w:hint="default"/>
      </w:rPr>
    </w:lvl>
    <w:lvl w:ilvl="2" w:tplc="DAFEE660" w:tentative="1">
      <w:start w:val="1"/>
      <w:numFmt w:val="bullet"/>
      <w:lvlText w:val="•"/>
      <w:lvlJc w:val="left"/>
      <w:pPr>
        <w:tabs>
          <w:tab w:val="num" w:pos="1800"/>
        </w:tabs>
        <w:ind w:left="1800" w:hanging="360"/>
      </w:pPr>
      <w:rPr>
        <w:rFonts w:ascii="Times New Roman" w:hAnsi="Times New Roman" w:hint="default"/>
      </w:rPr>
    </w:lvl>
    <w:lvl w:ilvl="3" w:tplc="B6207FE4" w:tentative="1">
      <w:start w:val="1"/>
      <w:numFmt w:val="bullet"/>
      <w:lvlText w:val="•"/>
      <w:lvlJc w:val="left"/>
      <w:pPr>
        <w:tabs>
          <w:tab w:val="num" w:pos="2520"/>
        </w:tabs>
        <w:ind w:left="2520" w:hanging="360"/>
      </w:pPr>
      <w:rPr>
        <w:rFonts w:ascii="Times New Roman" w:hAnsi="Times New Roman" w:hint="default"/>
      </w:rPr>
    </w:lvl>
    <w:lvl w:ilvl="4" w:tplc="D3888EBC" w:tentative="1">
      <w:start w:val="1"/>
      <w:numFmt w:val="bullet"/>
      <w:lvlText w:val="•"/>
      <w:lvlJc w:val="left"/>
      <w:pPr>
        <w:tabs>
          <w:tab w:val="num" w:pos="3240"/>
        </w:tabs>
        <w:ind w:left="3240" w:hanging="360"/>
      </w:pPr>
      <w:rPr>
        <w:rFonts w:ascii="Times New Roman" w:hAnsi="Times New Roman" w:hint="default"/>
      </w:rPr>
    </w:lvl>
    <w:lvl w:ilvl="5" w:tplc="333A84B0" w:tentative="1">
      <w:start w:val="1"/>
      <w:numFmt w:val="bullet"/>
      <w:lvlText w:val="•"/>
      <w:lvlJc w:val="left"/>
      <w:pPr>
        <w:tabs>
          <w:tab w:val="num" w:pos="3960"/>
        </w:tabs>
        <w:ind w:left="3960" w:hanging="360"/>
      </w:pPr>
      <w:rPr>
        <w:rFonts w:ascii="Times New Roman" w:hAnsi="Times New Roman" w:hint="default"/>
      </w:rPr>
    </w:lvl>
    <w:lvl w:ilvl="6" w:tplc="E8E64EAC" w:tentative="1">
      <w:start w:val="1"/>
      <w:numFmt w:val="bullet"/>
      <w:lvlText w:val="•"/>
      <w:lvlJc w:val="left"/>
      <w:pPr>
        <w:tabs>
          <w:tab w:val="num" w:pos="4680"/>
        </w:tabs>
        <w:ind w:left="4680" w:hanging="360"/>
      </w:pPr>
      <w:rPr>
        <w:rFonts w:ascii="Times New Roman" w:hAnsi="Times New Roman" w:hint="default"/>
      </w:rPr>
    </w:lvl>
    <w:lvl w:ilvl="7" w:tplc="AEA8FCF4" w:tentative="1">
      <w:start w:val="1"/>
      <w:numFmt w:val="bullet"/>
      <w:lvlText w:val="•"/>
      <w:lvlJc w:val="left"/>
      <w:pPr>
        <w:tabs>
          <w:tab w:val="num" w:pos="5400"/>
        </w:tabs>
        <w:ind w:left="5400" w:hanging="360"/>
      </w:pPr>
      <w:rPr>
        <w:rFonts w:ascii="Times New Roman" w:hAnsi="Times New Roman" w:hint="default"/>
      </w:rPr>
    </w:lvl>
    <w:lvl w:ilvl="8" w:tplc="D9F2BABC" w:tentative="1">
      <w:start w:val="1"/>
      <w:numFmt w:val="bullet"/>
      <w:lvlText w:val="•"/>
      <w:lvlJc w:val="left"/>
      <w:pPr>
        <w:tabs>
          <w:tab w:val="num" w:pos="6120"/>
        </w:tabs>
        <w:ind w:left="6120" w:hanging="360"/>
      </w:pPr>
      <w:rPr>
        <w:rFonts w:ascii="Times New Roman" w:hAnsi="Times New Roman" w:hint="default"/>
      </w:rPr>
    </w:lvl>
  </w:abstractNum>
  <w:abstractNum w:abstractNumId="14">
    <w:nsid w:val="4A030779"/>
    <w:multiLevelType w:val="multilevel"/>
    <w:tmpl w:val="BD58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D556B9D"/>
    <w:multiLevelType w:val="hybridMultilevel"/>
    <w:tmpl w:val="568814E2"/>
    <w:lvl w:ilvl="0" w:tplc="2E94508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F6B7FC7"/>
    <w:multiLevelType w:val="hybridMultilevel"/>
    <w:tmpl w:val="6E32D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5D3502C"/>
    <w:multiLevelType w:val="hybridMultilevel"/>
    <w:tmpl w:val="EE3861A4"/>
    <w:lvl w:ilvl="0" w:tplc="9B2C6728">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6E098E"/>
    <w:multiLevelType w:val="hybridMultilevel"/>
    <w:tmpl w:val="8BFA6FC2"/>
    <w:lvl w:ilvl="0" w:tplc="2E945086">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134818"/>
    <w:multiLevelType w:val="hybridMultilevel"/>
    <w:tmpl w:val="EFCADC08"/>
    <w:lvl w:ilvl="0" w:tplc="284408C8">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5E04AE"/>
    <w:multiLevelType w:val="hybridMultilevel"/>
    <w:tmpl w:val="77A6BB30"/>
    <w:lvl w:ilvl="0" w:tplc="ED7404EA">
      <w:start w:val="1"/>
      <w:numFmt w:val="hebrew1"/>
      <w:lvlText w:val="%1."/>
      <w:lvlJc w:val="left"/>
      <w:pPr>
        <w:ind w:left="720" w:hanging="360"/>
      </w:pPr>
      <w:rPr>
        <w:rFonts w:hint="default"/>
        <w:bCs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3225246"/>
    <w:multiLevelType w:val="hybridMultilevel"/>
    <w:tmpl w:val="0CE2AA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2">
    <w:nsid w:val="67E163F1"/>
    <w:multiLevelType w:val="hybridMultilevel"/>
    <w:tmpl w:val="B56ED3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69AD6DFA"/>
    <w:multiLevelType w:val="hybridMultilevel"/>
    <w:tmpl w:val="E1CAC8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4">
    <w:nsid w:val="6B711D39"/>
    <w:multiLevelType w:val="hybridMultilevel"/>
    <w:tmpl w:val="8E5CCA00"/>
    <w:lvl w:ilvl="0" w:tplc="0BEA4F78">
      <w:start w:val="1"/>
      <w:numFmt w:val="bullet"/>
      <w:lvlText w:val="•"/>
      <w:lvlJc w:val="left"/>
      <w:pPr>
        <w:tabs>
          <w:tab w:val="num" w:pos="720"/>
        </w:tabs>
        <w:ind w:left="720" w:hanging="360"/>
      </w:pPr>
      <w:rPr>
        <w:rFonts w:ascii="Times New Roman" w:hAnsi="Times New Roman" w:hint="default"/>
      </w:rPr>
    </w:lvl>
    <w:lvl w:ilvl="1" w:tplc="313C2912" w:tentative="1">
      <w:start w:val="1"/>
      <w:numFmt w:val="bullet"/>
      <w:lvlText w:val="•"/>
      <w:lvlJc w:val="left"/>
      <w:pPr>
        <w:tabs>
          <w:tab w:val="num" w:pos="1440"/>
        </w:tabs>
        <w:ind w:left="1440" w:hanging="360"/>
      </w:pPr>
      <w:rPr>
        <w:rFonts w:ascii="Times New Roman" w:hAnsi="Times New Roman" w:hint="default"/>
      </w:rPr>
    </w:lvl>
    <w:lvl w:ilvl="2" w:tplc="FE32734A" w:tentative="1">
      <w:start w:val="1"/>
      <w:numFmt w:val="bullet"/>
      <w:lvlText w:val="•"/>
      <w:lvlJc w:val="left"/>
      <w:pPr>
        <w:tabs>
          <w:tab w:val="num" w:pos="2160"/>
        </w:tabs>
        <w:ind w:left="2160" w:hanging="360"/>
      </w:pPr>
      <w:rPr>
        <w:rFonts w:ascii="Times New Roman" w:hAnsi="Times New Roman" w:hint="default"/>
      </w:rPr>
    </w:lvl>
    <w:lvl w:ilvl="3" w:tplc="66CAE7F6" w:tentative="1">
      <w:start w:val="1"/>
      <w:numFmt w:val="bullet"/>
      <w:lvlText w:val="•"/>
      <w:lvlJc w:val="left"/>
      <w:pPr>
        <w:tabs>
          <w:tab w:val="num" w:pos="2880"/>
        </w:tabs>
        <w:ind w:left="2880" w:hanging="360"/>
      </w:pPr>
      <w:rPr>
        <w:rFonts w:ascii="Times New Roman" w:hAnsi="Times New Roman" w:hint="default"/>
      </w:rPr>
    </w:lvl>
    <w:lvl w:ilvl="4" w:tplc="7E0E5AB8" w:tentative="1">
      <w:start w:val="1"/>
      <w:numFmt w:val="bullet"/>
      <w:lvlText w:val="•"/>
      <w:lvlJc w:val="left"/>
      <w:pPr>
        <w:tabs>
          <w:tab w:val="num" w:pos="3600"/>
        </w:tabs>
        <w:ind w:left="3600" w:hanging="360"/>
      </w:pPr>
      <w:rPr>
        <w:rFonts w:ascii="Times New Roman" w:hAnsi="Times New Roman" w:hint="default"/>
      </w:rPr>
    </w:lvl>
    <w:lvl w:ilvl="5" w:tplc="A6A0F2F8" w:tentative="1">
      <w:start w:val="1"/>
      <w:numFmt w:val="bullet"/>
      <w:lvlText w:val="•"/>
      <w:lvlJc w:val="left"/>
      <w:pPr>
        <w:tabs>
          <w:tab w:val="num" w:pos="4320"/>
        </w:tabs>
        <w:ind w:left="4320" w:hanging="360"/>
      </w:pPr>
      <w:rPr>
        <w:rFonts w:ascii="Times New Roman" w:hAnsi="Times New Roman" w:hint="default"/>
      </w:rPr>
    </w:lvl>
    <w:lvl w:ilvl="6" w:tplc="D5F46E62" w:tentative="1">
      <w:start w:val="1"/>
      <w:numFmt w:val="bullet"/>
      <w:lvlText w:val="•"/>
      <w:lvlJc w:val="left"/>
      <w:pPr>
        <w:tabs>
          <w:tab w:val="num" w:pos="5040"/>
        </w:tabs>
        <w:ind w:left="5040" w:hanging="360"/>
      </w:pPr>
      <w:rPr>
        <w:rFonts w:ascii="Times New Roman" w:hAnsi="Times New Roman" w:hint="default"/>
      </w:rPr>
    </w:lvl>
    <w:lvl w:ilvl="7" w:tplc="40E60B5A" w:tentative="1">
      <w:start w:val="1"/>
      <w:numFmt w:val="bullet"/>
      <w:lvlText w:val="•"/>
      <w:lvlJc w:val="left"/>
      <w:pPr>
        <w:tabs>
          <w:tab w:val="num" w:pos="5760"/>
        </w:tabs>
        <w:ind w:left="5760" w:hanging="360"/>
      </w:pPr>
      <w:rPr>
        <w:rFonts w:ascii="Times New Roman" w:hAnsi="Times New Roman" w:hint="default"/>
      </w:rPr>
    </w:lvl>
    <w:lvl w:ilvl="8" w:tplc="BB9279F6"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B9740E3"/>
    <w:multiLevelType w:val="hybridMultilevel"/>
    <w:tmpl w:val="673CE884"/>
    <w:lvl w:ilvl="0" w:tplc="828EFCFE">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C9E4348"/>
    <w:multiLevelType w:val="hybridMultilevel"/>
    <w:tmpl w:val="EBBAC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3664DF9"/>
    <w:multiLevelType w:val="hybridMultilevel"/>
    <w:tmpl w:val="3C48FEF0"/>
    <w:lvl w:ilvl="0" w:tplc="ED7404EA">
      <w:start w:val="1"/>
      <w:numFmt w:val="hebrew1"/>
      <w:lvlText w:val="%1."/>
      <w:lvlJc w:val="left"/>
      <w:pPr>
        <w:ind w:left="720" w:hanging="360"/>
      </w:pPr>
      <w:rPr>
        <w:rFonts w:hint="default"/>
        <w:bCs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BB6EB8"/>
    <w:multiLevelType w:val="hybridMultilevel"/>
    <w:tmpl w:val="818090D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5146189"/>
    <w:multiLevelType w:val="hybridMultilevel"/>
    <w:tmpl w:val="FCC0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7567CE9"/>
    <w:multiLevelType w:val="hybridMultilevel"/>
    <w:tmpl w:val="A0CC39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num w:numId="1">
    <w:abstractNumId w:val="11"/>
  </w:num>
  <w:num w:numId="2">
    <w:abstractNumId w:val="6"/>
  </w:num>
  <w:num w:numId="3">
    <w:abstractNumId w:val="29"/>
  </w:num>
  <w:num w:numId="4">
    <w:abstractNumId w:val="0"/>
  </w:num>
  <w:num w:numId="5">
    <w:abstractNumId w:val="10"/>
  </w:num>
  <w:num w:numId="6">
    <w:abstractNumId w:val="9"/>
  </w:num>
  <w:num w:numId="7">
    <w:abstractNumId w:val="28"/>
  </w:num>
  <w:num w:numId="8">
    <w:abstractNumId w:val="7"/>
  </w:num>
  <w:num w:numId="9">
    <w:abstractNumId w:val="15"/>
  </w:num>
  <w:num w:numId="10">
    <w:abstractNumId w:val="18"/>
  </w:num>
  <w:num w:numId="11">
    <w:abstractNumId w:val="1"/>
  </w:num>
  <w:num w:numId="12">
    <w:abstractNumId w:val="16"/>
  </w:num>
  <w:num w:numId="13">
    <w:abstractNumId w:val="22"/>
  </w:num>
  <w:num w:numId="14">
    <w:abstractNumId w:val="23"/>
  </w:num>
  <w:num w:numId="15">
    <w:abstractNumId w:val="30"/>
  </w:num>
  <w:num w:numId="16">
    <w:abstractNumId w:val="5"/>
  </w:num>
  <w:num w:numId="17">
    <w:abstractNumId w:val="21"/>
  </w:num>
  <w:num w:numId="18">
    <w:abstractNumId w:val="12"/>
  </w:num>
  <w:num w:numId="19">
    <w:abstractNumId w:val="17"/>
  </w:num>
  <w:num w:numId="20">
    <w:abstractNumId w:val="26"/>
  </w:num>
  <w:num w:numId="21">
    <w:abstractNumId w:val="8"/>
  </w:num>
  <w:num w:numId="22">
    <w:abstractNumId w:val="25"/>
  </w:num>
  <w:num w:numId="23">
    <w:abstractNumId w:val="3"/>
  </w:num>
  <w:num w:numId="24">
    <w:abstractNumId w:val="13"/>
  </w:num>
  <w:num w:numId="25">
    <w:abstractNumId w:val="4"/>
  </w:num>
  <w:num w:numId="26">
    <w:abstractNumId w:val="27"/>
  </w:num>
  <w:num w:numId="27">
    <w:abstractNumId w:val="20"/>
  </w:num>
  <w:num w:numId="28">
    <w:abstractNumId w:val="24"/>
  </w:num>
  <w:num w:numId="29">
    <w:abstractNumId w:val="2"/>
  </w:num>
  <w:num w:numId="30">
    <w:abstractNumId w:val="19"/>
  </w:num>
  <w:num w:numId="31">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803"/>
    <w:rsid w:val="0001575C"/>
    <w:rsid w:val="00021F7A"/>
    <w:rsid w:val="00051D6A"/>
    <w:rsid w:val="000552D9"/>
    <w:rsid w:val="00080126"/>
    <w:rsid w:val="00090D0C"/>
    <w:rsid w:val="000966A1"/>
    <w:rsid w:val="000B4D48"/>
    <w:rsid w:val="000B74DE"/>
    <w:rsid w:val="000C3E0D"/>
    <w:rsid w:val="000C58F3"/>
    <w:rsid w:val="000D0687"/>
    <w:rsid w:val="000D4E41"/>
    <w:rsid w:val="000E3F6A"/>
    <w:rsid w:val="000E6DB0"/>
    <w:rsid w:val="000F5E07"/>
    <w:rsid w:val="001000E6"/>
    <w:rsid w:val="0011473D"/>
    <w:rsid w:val="00121FB5"/>
    <w:rsid w:val="001309B7"/>
    <w:rsid w:val="0013294C"/>
    <w:rsid w:val="00141CF9"/>
    <w:rsid w:val="001675A6"/>
    <w:rsid w:val="00173878"/>
    <w:rsid w:val="00176D62"/>
    <w:rsid w:val="00192DE7"/>
    <w:rsid w:val="00195E26"/>
    <w:rsid w:val="001979FC"/>
    <w:rsid w:val="00197DFE"/>
    <w:rsid w:val="001A25FA"/>
    <w:rsid w:val="001A6073"/>
    <w:rsid w:val="001B0FC6"/>
    <w:rsid w:val="001B2289"/>
    <w:rsid w:val="001C5439"/>
    <w:rsid w:val="001E4FC0"/>
    <w:rsid w:val="001E6CD3"/>
    <w:rsid w:val="00231A8C"/>
    <w:rsid w:val="00254FF4"/>
    <w:rsid w:val="00267BF9"/>
    <w:rsid w:val="00272838"/>
    <w:rsid w:val="00272943"/>
    <w:rsid w:val="00277447"/>
    <w:rsid w:val="00286693"/>
    <w:rsid w:val="00286C70"/>
    <w:rsid w:val="00291C4F"/>
    <w:rsid w:val="00295E0D"/>
    <w:rsid w:val="002A7E00"/>
    <w:rsid w:val="002B6936"/>
    <w:rsid w:val="002C24B7"/>
    <w:rsid w:val="002E0C54"/>
    <w:rsid w:val="002E28D4"/>
    <w:rsid w:val="002F78B7"/>
    <w:rsid w:val="00312F39"/>
    <w:rsid w:val="003219F5"/>
    <w:rsid w:val="003562A8"/>
    <w:rsid w:val="003B2EFE"/>
    <w:rsid w:val="003B617B"/>
    <w:rsid w:val="003C048F"/>
    <w:rsid w:val="003C16CB"/>
    <w:rsid w:val="003C369E"/>
    <w:rsid w:val="003C522B"/>
    <w:rsid w:val="003D3E5E"/>
    <w:rsid w:val="003F446A"/>
    <w:rsid w:val="003F78EE"/>
    <w:rsid w:val="0040416E"/>
    <w:rsid w:val="004044DA"/>
    <w:rsid w:val="00411AA7"/>
    <w:rsid w:val="00411F4D"/>
    <w:rsid w:val="00415220"/>
    <w:rsid w:val="004167EF"/>
    <w:rsid w:val="00434EBB"/>
    <w:rsid w:val="0045732D"/>
    <w:rsid w:val="00463288"/>
    <w:rsid w:val="00472B25"/>
    <w:rsid w:val="00480DCF"/>
    <w:rsid w:val="00481569"/>
    <w:rsid w:val="00491AAB"/>
    <w:rsid w:val="004A1F8E"/>
    <w:rsid w:val="004B2785"/>
    <w:rsid w:val="004B40B4"/>
    <w:rsid w:val="004B517F"/>
    <w:rsid w:val="004B5CF5"/>
    <w:rsid w:val="004C23FF"/>
    <w:rsid w:val="004E045A"/>
    <w:rsid w:val="004F2B1F"/>
    <w:rsid w:val="004F466E"/>
    <w:rsid w:val="005024D3"/>
    <w:rsid w:val="00507E71"/>
    <w:rsid w:val="005106B6"/>
    <w:rsid w:val="00512813"/>
    <w:rsid w:val="0051772F"/>
    <w:rsid w:val="00521CC5"/>
    <w:rsid w:val="00532E1E"/>
    <w:rsid w:val="00544C82"/>
    <w:rsid w:val="00545442"/>
    <w:rsid w:val="00546E19"/>
    <w:rsid w:val="0054737D"/>
    <w:rsid w:val="00566E4F"/>
    <w:rsid w:val="005744B9"/>
    <w:rsid w:val="00582EEB"/>
    <w:rsid w:val="00583F8E"/>
    <w:rsid w:val="00591D6E"/>
    <w:rsid w:val="00597800"/>
    <w:rsid w:val="005A4DC9"/>
    <w:rsid w:val="005A51AC"/>
    <w:rsid w:val="005B199D"/>
    <w:rsid w:val="005D3138"/>
    <w:rsid w:val="005E2A49"/>
    <w:rsid w:val="00605F51"/>
    <w:rsid w:val="0061131E"/>
    <w:rsid w:val="00634CB3"/>
    <w:rsid w:val="00662052"/>
    <w:rsid w:val="00672915"/>
    <w:rsid w:val="00675437"/>
    <w:rsid w:val="00687C8E"/>
    <w:rsid w:val="006917C7"/>
    <w:rsid w:val="00697522"/>
    <w:rsid w:val="006A5A64"/>
    <w:rsid w:val="006B3D33"/>
    <w:rsid w:val="006C1481"/>
    <w:rsid w:val="006C1B30"/>
    <w:rsid w:val="006D4ED2"/>
    <w:rsid w:val="006E26F1"/>
    <w:rsid w:val="006E3AB3"/>
    <w:rsid w:val="006E3E34"/>
    <w:rsid w:val="006E5078"/>
    <w:rsid w:val="006F29FE"/>
    <w:rsid w:val="00704D42"/>
    <w:rsid w:val="0071026D"/>
    <w:rsid w:val="00732BC6"/>
    <w:rsid w:val="007457DF"/>
    <w:rsid w:val="0074767C"/>
    <w:rsid w:val="00787037"/>
    <w:rsid w:val="007A1A8B"/>
    <w:rsid w:val="007B563A"/>
    <w:rsid w:val="007C48BB"/>
    <w:rsid w:val="007D7A45"/>
    <w:rsid w:val="007E7C55"/>
    <w:rsid w:val="007F2799"/>
    <w:rsid w:val="00810849"/>
    <w:rsid w:val="00820C86"/>
    <w:rsid w:val="00821A9A"/>
    <w:rsid w:val="00840996"/>
    <w:rsid w:val="00842CC5"/>
    <w:rsid w:val="00851788"/>
    <w:rsid w:val="0085711A"/>
    <w:rsid w:val="00862FD2"/>
    <w:rsid w:val="0086516D"/>
    <w:rsid w:val="00880EE8"/>
    <w:rsid w:val="00890DE1"/>
    <w:rsid w:val="00891785"/>
    <w:rsid w:val="00893EF9"/>
    <w:rsid w:val="008A04D2"/>
    <w:rsid w:val="008A26A6"/>
    <w:rsid w:val="008D7803"/>
    <w:rsid w:val="008E2F49"/>
    <w:rsid w:val="008F1584"/>
    <w:rsid w:val="008F24AF"/>
    <w:rsid w:val="00914B84"/>
    <w:rsid w:val="00926B2D"/>
    <w:rsid w:val="00942854"/>
    <w:rsid w:val="00945619"/>
    <w:rsid w:val="00951539"/>
    <w:rsid w:val="00960EA8"/>
    <w:rsid w:val="009756E5"/>
    <w:rsid w:val="009859CF"/>
    <w:rsid w:val="0099627F"/>
    <w:rsid w:val="009B6F9D"/>
    <w:rsid w:val="009C0C16"/>
    <w:rsid w:val="009D4FEF"/>
    <w:rsid w:val="009F09E9"/>
    <w:rsid w:val="009F10E9"/>
    <w:rsid w:val="009F19EC"/>
    <w:rsid w:val="009F4E50"/>
    <w:rsid w:val="00A00B6B"/>
    <w:rsid w:val="00A026CD"/>
    <w:rsid w:val="00A1221F"/>
    <w:rsid w:val="00A12AE8"/>
    <w:rsid w:val="00A330F3"/>
    <w:rsid w:val="00A35A8F"/>
    <w:rsid w:val="00A3673E"/>
    <w:rsid w:val="00A41F84"/>
    <w:rsid w:val="00A718CE"/>
    <w:rsid w:val="00A74582"/>
    <w:rsid w:val="00A82859"/>
    <w:rsid w:val="00A82B39"/>
    <w:rsid w:val="00A91F32"/>
    <w:rsid w:val="00AA07DB"/>
    <w:rsid w:val="00AA3BC4"/>
    <w:rsid w:val="00AE1908"/>
    <w:rsid w:val="00AF72AD"/>
    <w:rsid w:val="00B06D35"/>
    <w:rsid w:val="00B07940"/>
    <w:rsid w:val="00B20A50"/>
    <w:rsid w:val="00B279F5"/>
    <w:rsid w:val="00B31524"/>
    <w:rsid w:val="00B42A00"/>
    <w:rsid w:val="00B42F84"/>
    <w:rsid w:val="00B51448"/>
    <w:rsid w:val="00B55BF7"/>
    <w:rsid w:val="00B65710"/>
    <w:rsid w:val="00B66155"/>
    <w:rsid w:val="00B67721"/>
    <w:rsid w:val="00B714DB"/>
    <w:rsid w:val="00B7722B"/>
    <w:rsid w:val="00B91A62"/>
    <w:rsid w:val="00B97ABB"/>
    <w:rsid w:val="00BC722C"/>
    <w:rsid w:val="00BE3F33"/>
    <w:rsid w:val="00BF1BF8"/>
    <w:rsid w:val="00BF5EDD"/>
    <w:rsid w:val="00C04BA1"/>
    <w:rsid w:val="00C224DC"/>
    <w:rsid w:val="00C42F6B"/>
    <w:rsid w:val="00C67D66"/>
    <w:rsid w:val="00C74A10"/>
    <w:rsid w:val="00CA2A4B"/>
    <w:rsid w:val="00CA3EBB"/>
    <w:rsid w:val="00CB54AC"/>
    <w:rsid w:val="00CB7AE6"/>
    <w:rsid w:val="00CD04A3"/>
    <w:rsid w:val="00CD639B"/>
    <w:rsid w:val="00CE0218"/>
    <w:rsid w:val="00CE0CAC"/>
    <w:rsid w:val="00CE566A"/>
    <w:rsid w:val="00CE6147"/>
    <w:rsid w:val="00CF722A"/>
    <w:rsid w:val="00D2293E"/>
    <w:rsid w:val="00D2638D"/>
    <w:rsid w:val="00D55B38"/>
    <w:rsid w:val="00D612CF"/>
    <w:rsid w:val="00D62AB7"/>
    <w:rsid w:val="00D82E57"/>
    <w:rsid w:val="00D84731"/>
    <w:rsid w:val="00D917A9"/>
    <w:rsid w:val="00D93A68"/>
    <w:rsid w:val="00D95FE3"/>
    <w:rsid w:val="00D964E8"/>
    <w:rsid w:val="00DA1DC1"/>
    <w:rsid w:val="00DA2665"/>
    <w:rsid w:val="00DB22FD"/>
    <w:rsid w:val="00DB6B4C"/>
    <w:rsid w:val="00DD6AE7"/>
    <w:rsid w:val="00DE45AE"/>
    <w:rsid w:val="00DE695C"/>
    <w:rsid w:val="00DF45ED"/>
    <w:rsid w:val="00E02A62"/>
    <w:rsid w:val="00E0686F"/>
    <w:rsid w:val="00E110E1"/>
    <w:rsid w:val="00E13AEF"/>
    <w:rsid w:val="00E6379B"/>
    <w:rsid w:val="00E6599D"/>
    <w:rsid w:val="00E72BEC"/>
    <w:rsid w:val="00E838B6"/>
    <w:rsid w:val="00E843DD"/>
    <w:rsid w:val="00E921EB"/>
    <w:rsid w:val="00EA73D9"/>
    <w:rsid w:val="00EA7900"/>
    <w:rsid w:val="00ED0838"/>
    <w:rsid w:val="00ED5D28"/>
    <w:rsid w:val="00EE1868"/>
    <w:rsid w:val="00EF3942"/>
    <w:rsid w:val="00F032B6"/>
    <w:rsid w:val="00F04733"/>
    <w:rsid w:val="00F34A53"/>
    <w:rsid w:val="00F5633D"/>
    <w:rsid w:val="00F870C9"/>
    <w:rsid w:val="00F956F6"/>
    <w:rsid w:val="00FA20D8"/>
    <w:rsid w:val="00FA4457"/>
    <w:rsid w:val="00FA68E9"/>
    <w:rsid w:val="00FB51D2"/>
    <w:rsid w:val="00FB5647"/>
    <w:rsid w:val="00FD210C"/>
    <w:rsid w:val="00FD47BE"/>
    <w:rsid w:val="00FE0174"/>
    <w:rsid w:val="00FE0A2C"/>
    <w:rsid w:val="00FE0F7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62A8"/>
    <w:pPr>
      <w:ind w:left="720"/>
      <w:contextualSpacing/>
    </w:pPr>
  </w:style>
  <w:style w:type="paragraph" w:styleId="NormalWeb">
    <w:name w:val="Normal (Web)"/>
    <w:basedOn w:val="a"/>
    <w:uiPriority w:val="99"/>
    <w:semiHidden/>
    <w:unhideWhenUsed/>
    <w:rsid w:val="0084099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40996"/>
    <w:rPr>
      <w:b/>
      <w:bCs/>
    </w:rPr>
  </w:style>
  <w:style w:type="character" w:customStyle="1" w:styleId="apple-converted-space">
    <w:name w:val="apple-converted-space"/>
    <w:basedOn w:val="a0"/>
    <w:rsid w:val="00840996"/>
  </w:style>
  <w:style w:type="paragraph" w:styleId="a5">
    <w:name w:val="Balloon Text"/>
    <w:basedOn w:val="a"/>
    <w:link w:val="a6"/>
    <w:uiPriority w:val="99"/>
    <w:semiHidden/>
    <w:unhideWhenUsed/>
    <w:rsid w:val="001675A6"/>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1675A6"/>
    <w:rPr>
      <w:rFonts w:ascii="Tahoma" w:hAnsi="Tahoma" w:cs="Tahoma"/>
      <w:sz w:val="16"/>
      <w:szCs w:val="16"/>
    </w:rPr>
  </w:style>
  <w:style w:type="character" w:styleId="Hyperlink">
    <w:name w:val="Hyperlink"/>
    <w:basedOn w:val="a0"/>
    <w:uiPriority w:val="99"/>
    <w:unhideWhenUsed/>
    <w:rsid w:val="00546E19"/>
    <w:rPr>
      <w:color w:val="0000FF"/>
      <w:u w:val="single"/>
    </w:rPr>
  </w:style>
  <w:style w:type="character" w:styleId="FollowedHyperlink">
    <w:name w:val="FollowedHyperlink"/>
    <w:basedOn w:val="a0"/>
    <w:uiPriority w:val="99"/>
    <w:semiHidden/>
    <w:unhideWhenUsed/>
    <w:rsid w:val="0061131E"/>
    <w:rPr>
      <w:color w:val="800080" w:themeColor="followedHyperlink"/>
      <w:u w:val="single"/>
    </w:rPr>
  </w:style>
  <w:style w:type="table" w:styleId="a7">
    <w:name w:val="Table Grid"/>
    <w:basedOn w:val="a1"/>
    <w:uiPriority w:val="59"/>
    <w:rsid w:val="00675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כותרת טקסט1"/>
    <w:basedOn w:val="a0"/>
    <w:rsid w:val="001E6CD3"/>
  </w:style>
  <w:style w:type="paragraph" w:customStyle="1" w:styleId="10">
    <w:name w:val="פיסקת רשימה1"/>
    <w:basedOn w:val="a"/>
    <w:rsid w:val="00B279F5"/>
    <w:pPr>
      <w:ind w:left="720"/>
    </w:pPr>
    <w:rPr>
      <w:rFonts w:ascii="Calibri" w:eastAsia="Times New Roman" w:hAnsi="Calibri" w:cs="Arial"/>
    </w:rPr>
  </w:style>
  <w:style w:type="table" w:styleId="-1">
    <w:name w:val="Light Grid Accent 1"/>
    <w:basedOn w:val="a1"/>
    <w:uiPriority w:val="62"/>
    <w:rsid w:val="00B279F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8">
    <w:name w:val="footnote reference"/>
    <w:rsid w:val="00176D62"/>
    <w:rPr>
      <w:rFonts w:cs="Times New Roman"/>
      <w:vertAlign w:val="superscript"/>
    </w:rPr>
  </w:style>
  <w:style w:type="paragraph" w:customStyle="1" w:styleId="a9">
    <w:name w:val="a"/>
    <w:basedOn w:val="a"/>
    <w:rsid w:val="0085711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86516D"/>
    <w:pPr>
      <w:tabs>
        <w:tab w:val="center" w:pos="4153"/>
        <w:tab w:val="right" w:pos="8306"/>
      </w:tabs>
      <w:spacing w:after="0" w:line="240" w:lineRule="auto"/>
    </w:pPr>
  </w:style>
  <w:style w:type="character" w:customStyle="1" w:styleId="ab">
    <w:name w:val="כותרת עליונה תו"/>
    <w:basedOn w:val="a0"/>
    <w:link w:val="aa"/>
    <w:uiPriority w:val="99"/>
    <w:rsid w:val="0086516D"/>
  </w:style>
  <w:style w:type="paragraph" w:styleId="ac">
    <w:name w:val="footer"/>
    <w:basedOn w:val="a"/>
    <w:link w:val="ad"/>
    <w:uiPriority w:val="99"/>
    <w:unhideWhenUsed/>
    <w:rsid w:val="0086516D"/>
    <w:pPr>
      <w:tabs>
        <w:tab w:val="center" w:pos="4153"/>
        <w:tab w:val="right" w:pos="8306"/>
      </w:tabs>
      <w:spacing w:after="0" w:line="240" w:lineRule="auto"/>
    </w:pPr>
  </w:style>
  <w:style w:type="character" w:customStyle="1" w:styleId="ad">
    <w:name w:val="כותרת תחתונה תו"/>
    <w:basedOn w:val="a0"/>
    <w:link w:val="ac"/>
    <w:uiPriority w:val="99"/>
    <w:rsid w:val="008651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562A8"/>
    <w:pPr>
      <w:ind w:left="720"/>
      <w:contextualSpacing/>
    </w:pPr>
  </w:style>
  <w:style w:type="paragraph" w:styleId="NormalWeb">
    <w:name w:val="Normal (Web)"/>
    <w:basedOn w:val="a"/>
    <w:uiPriority w:val="99"/>
    <w:semiHidden/>
    <w:unhideWhenUsed/>
    <w:rsid w:val="0084099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40996"/>
    <w:rPr>
      <w:b/>
      <w:bCs/>
    </w:rPr>
  </w:style>
  <w:style w:type="character" w:customStyle="1" w:styleId="apple-converted-space">
    <w:name w:val="apple-converted-space"/>
    <w:basedOn w:val="a0"/>
    <w:rsid w:val="00840996"/>
  </w:style>
  <w:style w:type="paragraph" w:styleId="a5">
    <w:name w:val="Balloon Text"/>
    <w:basedOn w:val="a"/>
    <w:link w:val="a6"/>
    <w:uiPriority w:val="99"/>
    <w:semiHidden/>
    <w:unhideWhenUsed/>
    <w:rsid w:val="001675A6"/>
    <w:pPr>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1675A6"/>
    <w:rPr>
      <w:rFonts w:ascii="Tahoma" w:hAnsi="Tahoma" w:cs="Tahoma"/>
      <w:sz w:val="16"/>
      <w:szCs w:val="16"/>
    </w:rPr>
  </w:style>
  <w:style w:type="character" w:styleId="Hyperlink">
    <w:name w:val="Hyperlink"/>
    <w:basedOn w:val="a0"/>
    <w:uiPriority w:val="99"/>
    <w:unhideWhenUsed/>
    <w:rsid w:val="00546E19"/>
    <w:rPr>
      <w:color w:val="0000FF"/>
      <w:u w:val="single"/>
    </w:rPr>
  </w:style>
  <w:style w:type="character" w:styleId="FollowedHyperlink">
    <w:name w:val="FollowedHyperlink"/>
    <w:basedOn w:val="a0"/>
    <w:uiPriority w:val="99"/>
    <w:semiHidden/>
    <w:unhideWhenUsed/>
    <w:rsid w:val="0061131E"/>
    <w:rPr>
      <w:color w:val="800080" w:themeColor="followedHyperlink"/>
      <w:u w:val="single"/>
    </w:rPr>
  </w:style>
  <w:style w:type="table" w:styleId="a7">
    <w:name w:val="Table Grid"/>
    <w:basedOn w:val="a1"/>
    <w:uiPriority w:val="59"/>
    <w:rsid w:val="00675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כותרת טקסט1"/>
    <w:basedOn w:val="a0"/>
    <w:rsid w:val="001E6CD3"/>
  </w:style>
  <w:style w:type="paragraph" w:customStyle="1" w:styleId="10">
    <w:name w:val="פיסקת רשימה1"/>
    <w:basedOn w:val="a"/>
    <w:rsid w:val="00B279F5"/>
    <w:pPr>
      <w:ind w:left="720"/>
    </w:pPr>
    <w:rPr>
      <w:rFonts w:ascii="Calibri" w:eastAsia="Times New Roman" w:hAnsi="Calibri" w:cs="Arial"/>
    </w:rPr>
  </w:style>
  <w:style w:type="table" w:styleId="-1">
    <w:name w:val="Light Grid Accent 1"/>
    <w:basedOn w:val="a1"/>
    <w:uiPriority w:val="62"/>
    <w:rsid w:val="00B279F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8">
    <w:name w:val="footnote reference"/>
    <w:rsid w:val="00176D62"/>
    <w:rPr>
      <w:rFonts w:cs="Times New Roman"/>
      <w:vertAlign w:val="superscript"/>
    </w:rPr>
  </w:style>
  <w:style w:type="paragraph" w:customStyle="1" w:styleId="a9">
    <w:name w:val="a"/>
    <w:basedOn w:val="a"/>
    <w:rsid w:val="0085711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a">
    <w:name w:val="header"/>
    <w:basedOn w:val="a"/>
    <w:link w:val="ab"/>
    <w:uiPriority w:val="99"/>
    <w:unhideWhenUsed/>
    <w:rsid w:val="0086516D"/>
    <w:pPr>
      <w:tabs>
        <w:tab w:val="center" w:pos="4153"/>
        <w:tab w:val="right" w:pos="8306"/>
      </w:tabs>
      <w:spacing w:after="0" w:line="240" w:lineRule="auto"/>
    </w:pPr>
  </w:style>
  <w:style w:type="character" w:customStyle="1" w:styleId="ab">
    <w:name w:val="כותרת עליונה תו"/>
    <w:basedOn w:val="a0"/>
    <w:link w:val="aa"/>
    <w:uiPriority w:val="99"/>
    <w:rsid w:val="0086516D"/>
  </w:style>
  <w:style w:type="paragraph" w:styleId="ac">
    <w:name w:val="footer"/>
    <w:basedOn w:val="a"/>
    <w:link w:val="ad"/>
    <w:uiPriority w:val="99"/>
    <w:unhideWhenUsed/>
    <w:rsid w:val="0086516D"/>
    <w:pPr>
      <w:tabs>
        <w:tab w:val="center" w:pos="4153"/>
        <w:tab w:val="right" w:pos="8306"/>
      </w:tabs>
      <w:spacing w:after="0" w:line="240" w:lineRule="auto"/>
    </w:pPr>
  </w:style>
  <w:style w:type="character" w:customStyle="1" w:styleId="ad">
    <w:name w:val="כותרת תחתונה תו"/>
    <w:basedOn w:val="a0"/>
    <w:link w:val="ac"/>
    <w:uiPriority w:val="99"/>
    <w:rsid w:val="008651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14674">
      <w:bodyDiv w:val="1"/>
      <w:marLeft w:val="0"/>
      <w:marRight w:val="0"/>
      <w:marTop w:val="0"/>
      <w:marBottom w:val="0"/>
      <w:divBdr>
        <w:top w:val="none" w:sz="0" w:space="0" w:color="auto"/>
        <w:left w:val="none" w:sz="0" w:space="0" w:color="auto"/>
        <w:bottom w:val="none" w:sz="0" w:space="0" w:color="auto"/>
        <w:right w:val="none" w:sz="0" w:space="0" w:color="auto"/>
      </w:divBdr>
      <w:divsChild>
        <w:div w:id="509953366">
          <w:marLeft w:val="0"/>
          <w:marRight w:val="547"/>
          <w:marTop w:val="0"/>
          <w:marBottom w:val="0"/>
          <w:divBdr>
            <w:top w:val="none" w:sz="0" w:space="0" w:color="auto"/>
            <w:left w:val="none" w:sz="0" w:space="0" w:color="auto"/>
            <w:bottom w:val="none" w:sz="0" w:space="0" w:color="auto"/>
            <w:right w:val="none" w:sz="0" w:space="0" w:color="auto"/>
          </w:divBdr>
        </w:div>
      </w:divsChild>
    </w:div>
    <w:div w:id="63257258">
      <w:bodyDiv w:val="1"/>
      <w:marLeft w:val="0"/>
      <w:marRight w:val="0"/>
      <w:marTop w:val="0"/>
      <w:marBottom w:val="0"/>
      <w:divBdr>
        <w:top w:val="none" w:sz="0" w:space="0" w:color="auto"/>
        <w:left w:val="none" w:sz="0" w:space="0" w:color="auto"/>
        <w:bottom w:val="none" w:sz="0" w:space="0" w:color="auto"/>
        <w:right w:val="none" w:sz="0" w:space="0" w:color="auto"/>
      </w:divBdr>
      <w:divsChild>
        <w:div w:id="1052388499">
          <w:marLeft w:val="0"/>
          <w:marRight w:val="547"/>
          <w:marTop w:val="0"/>
          <w:marBottom w:val="0"/>
          <w:divBdr>
            <w:top w:val="none" w:sz="0" w:space="0" w:color="auto"/>
            <w:left w:val="none" w:sz="0" w:space="0" w:color="auto"/>
            <w:bottom w:val="none" w:sz="0" w:space="0" w:color="auto"/>
            <w:right w:val="none" w:sz="0" w:space="0" w:color="auto"/>
          </w:divBdr>
        </w:div>
        <w:div w:id="1372919459">
          <w:marLeft w:val="0"/>
          <w:marRight w:val="547"/>
          <w:marTop w:val="0"/>
          <w:marBottom w:val="0"/>
          <w:divBdr>
            <w:top w:val="none" w:sz="0" w:space="0" w:color="auto"/>
            <w:left w:val="none" w:sz="0" w:space="0" w:color="auto"/>
            <w:bottom w:val="none" w:sz="0" w:space="0" w:color="auto"/>
            <w:right w:val="none" w:sz="0" w:space="0" w:color="auto"/>
          </w:divBdr>
        </w:div>
      </w:divsChild>
    </w:div>
    <w:div w:id="169763227">
      <w:bodyDiv w:val="1"/>
      <w:marLeft w:val="0"/>
      <w:marRight w:val="0"/>
      <w:marTop w:val="0"/>
      <w:marBottom w:val="0"/>
      <w:divBdr>
        <w:top w:val="none" w:sz="0" w:space="0" w:color="auto"/>
        <w:left w:val="none" w:sz="0" w:space="0" w:color="auto"/>
        <w:bottom w:val="none" w:sz="0" w:space="0" w:color="auto"/>
        <w:right w:val="none" w:sz="0" w:space="0" w:color="auto"/>
      </w:divBdr>
    </w:div>
    <w:div w:id="187066661">
      <w:bodyDiv w:val="1"/>
      <w:marLeft w:val="0"/>
      <w:marRight w:val="0"/>
      <w:marTop w:val="0"/>
      <w:marBottom w:val="0"/>
      <w:divBdr>
        <w:top w:val="none" w:sz="0" w:space="0" w:color="auto"/>
        <w:left w:val="none" w:sz="0" w:space="0" w:color="auto"/>
        <w:bottom w:val="none" w:sz="0" w:space="0" w:color="auto"/>
        <w:right w:val="none" w:sz="0" w:space="0" w:color="auto"/>
      </w:divBdr>
    </w:div>
    <w:div w:id="253323431">
      <w:bodyDiv w:val="1"/>
      <w:marLeft w:val="0"/>
      <w:marRight w:val="0"/>
      <w:marTop w:val="0"/>
      <w:marBottom w:val="0"/>
      <w:divBdr>
        <w:top w:val="none" w:sz="0" w:space="0" w:color="auto"/>
        <w:left w:val="none" w:sz="0" w:space="0" w:color="auto"/>
        <w:bottom w:val="none" w:sz="0" w:space="0" w:color="auto"/>
        <w:right w:val="none" w:sz="0" w:space="0" w:color="auto"/>
      </w:divBdr>
      <w:divsChild>
        <w:div w:id="939680255">
          <w:marLeft w:val="0"/>
          <w:marRight w:val="446"/>
          <w:marTop w:val="0"/>
          <w:marBottom w:val="0"/>
          <w:divBdr>
            <w:top w:val="none" w:sz="0" w:space="0" w:color="auto"/>
            <w:left w:val="none" w:sz="0" w:space="0" w:color="auto"/>
            <w:bottom w:val="none" w:sz="0" w:space="0" w:color="auto"/>
            <w:right w:val="none" w:sz="0" w:space="0" w:color="auto"/>
          </w:divBdr>
        </w:div>
        <w:div w:id="735663175">
          <w:marLeft w:val="0"/>
          <w:marRight w:val="446"/>
          <w:marTop w:val="0"/>
          <w:marBottom w:val="0"/>
          <w:divBdr>
            <w:top w:val="none" w:sz="0" w:space="0" w:color="auto"/>
            <w:left w:val="none" w:sz="0" w:space="0" w:color="auto"/>
            <w:bottom w:val="none" w:sz="0" w:space="0" w:color="auto"/>
            <w:right w:val="none" w:sz="0" w:space="0" w:color="auto"/>
          </w:divBdr>
        </w:div>
        <w:div w:id="1142112233">
          <w:marLeft w:val="0"/>
          <w:marRight w:val="446"/>
          <w:marTop w:val="0"/>
          <w:marBottom w:val="0"/>
          <w:divBdr>
            <w:top w:val="none" w:sz="0" w:space="0" w:color="auto"/>
            <w:left w:val="none" w:sz="0" w:space="0" w:color="auto"/>
            <w:bottom w:val="none" w:sz="0" w:space="0" w:color="auto"/>
            <w:right w:val="none" w:sz="0" w:space="0" w:color="auto"/>
          </w:divBdr>
        </w:div>
        <w:div w:id="528688338">
          <w:marLeft w:val="0"/>
          <w:marRight w:val="446"/>
          <w:marTop w:val="0"/>
          <w:marBottom w:val="0"/>
          <w:divBdr>
            <w:top w:val="none" w:sz="0" w:space="0" w:color="auto"/>
            <w:left w:val="none" w:sz="0" w:space="0" w:color="auto"/>
            <w:bottom w:val="none" w:sz="0" w:space="0" w:color="auto"/>
            <w:right w:val="none" w:sz="0" w:space="0" w:color="auto"/>
          </w:divBdr>
        </w:div>
        <w:div w:id="1741634308">
          <w:marLeft w:val="0"/>
          <w:marRight w:val="446"/>
          <w:marTop w:val="0"/>
          <w:marBottom w:val="0"/>
          <w:divBdr>
            <w:top w:val="none" w:sz="0" w:space="0" w:color="auto"/>
            <w:left w:val="none" w:sz="0" w:space="0" w:color="auto"/>
            <w:bottom w:val="none" w:sz="0" w:space="0" w:color="auto"/>
            <w:right w:val="none" w:sz="0" w:space="0" w:color="auto"/>
          </w:divBdr>
        </w:div>
        <w:div w:id="128206768">
          <w:marLeft w:val="0"/>
          <w:marRight w:val="446"/>
          <w:marTop w:val="0"/>
          <w:marBottom w:val="0"/>
          <w:divBdr>
            <w:top w:val="none" w:sz="0" w:space="0" w:color="auto"/>
            <w:left w:val="none" w:sz="0" w:space="0" w:color="auto"/>
            <w:bottom w:val="none" w:sz="0" w:space="0" w:color="auto"/>
            <w:right w:val="none" w:sz="0" w:space="0" w:color="auto"/>
          </w:divBdr>
        </w:div>
        <w:div w:id="688413640">
          <w:marLeft w:val="0"/>
          <w:marRight w:val="446"/>
          <w:marTop w:val="0"/>
          <w:marBottom w:val="0"/>
          <w:divBdr>
            <w:top w:val="none" w:sz="0" w:space="0" w:color="auto"/>
            <w:left w:val="none" w:sz="0" w:space="0" w:color="auto"/>
            <w:bottom w:val="none" w:sz="0" w:space="0" w:color="auto"/>
            <w:right w:val="none" w:sz="0" w:space="0" w:color="auto"/>
          </w:divBdr>
        </w:div>
        <w:div w:id="694573756">
          <w:marLeft w:val="0"/>
          <w:marRight w:val="446"/>
          <w:marTop w:val="0"/>
          <w:marBottom w:val="0"/>
          <w:divBdr>
            <w:top w:val="none" w:sz="0" w:space="0" w:color="auto"/>
            <w:left w:val="none" w:sz="0" w:space="0" w:color="auto"/>
            <w:bottom w:val="none" w:sz="0" w:space="0" w:color="auto"/>
            <w:right w:val="none" w:sz="0" w:space="0" w:color="auto"/>
          </w:divBdr>
        </w:div>
      </w:divsChild>
    </w:div>
    <w:div w:id="265162420">
      <w:bodyDiv w:val="1"/>
      <w:marLeft w:val="0"/>
      <w:marRight w:val="0"/>
      <w:marTop w:val="0"/>
      <w:marBottom w:val="0"/>
      <w:divBdr>
        <w:top w:val="none" w:sz="0" w:space="0" w:color="auto"/>
        <w:left w:val="none" w:sz="0" w:space="0" w:color="auto"/>
        <w:bottom w:val="none" w:sz="0" w:space="0" w:color="auto"/>
        <w:right w:val="none" w:sz="0" w:space="0" w:color="auto"/>
      </w:divBdr>
    </w:div>
    <w:div w:id="410465609">
      <w:bodyDiv w:val="1"/>
      <w:marLeft w:val="0"/>
      <w:marRight w:val="0"/>
      <w:marTop w:val="0"/>
      <w:marBottom w:val="0"/>
      <w:divBdr>
        <w:top w:val="none" w:sz="0" w:space="0" w:color="auto"/>
        <w:left w:val="none" w:sz="0" w:space="0" w:color="auto"/>
        <w:bottom w:val="none" w:sz="0" w:space="0" w:color="auto"/>
        <w:right w:val="none" w:sz="0" w:space="0" w:color="auto"/>
      </w:divBdr>
    </w:div>
    <w:div w:id="416900692">
      <w:bodyDiv w:val="1"/>
      <w:marLeft w:val="0"/>
      <w:marRight w:val="0"/>
      <w:marTop w:val="0"/>
      <w:marBottom w:val="0"/>
      <w:divBdr>
        <w:top w:val="none" w:sz="0" w:space="0" w:color="auto"/>
        <w:left w:val="none" w:sz="0" w:space="0" w:color="auto"/>
        <w:bottom w:val="none" w:sz="0" w:space="0" w:color="auto"/>
        <w:right w:val="none" w:sz="0" w:space="0" w:color="auto"/>
      </w:divBdr>
      <w:divsChild>
        <w:div w:id="1623534545">
          <w:marLeft w:val="0"/>
          <w:marRight w:val="547"/>
          <w:marTop w:val="0"/>
          <w:marBottom w:val="0"/>
          <w:divBdr>
            <w:top w:val="none" w:sz="0" w:space="0" w:color="auto"/>
            <w:left w:val="none" w:sz="0" w:space="0" w:color="auto"/>
            <w:bottom w:val="none" w:sz="0" w:space="0" w:color="auto"/>
            <w:right w:val="none" w:sz="0" w:space="0" w:color="auto"/>
          </w:divBdr>
        </w:div>
      </w:divsChild>
    </w:div>
    <w:div w:id="603462255">
      <w:bodyDiv w:val="1"/>
      <w:marLeft w:val="0"/>
      <w:marRight w:val="0"/>
      <w:marTop w:val="0"/>
      <w:marBottom w:val="0"/>
      <w:divBdr>
        <w:top w:val="none" w:sz="0" w:space="0" w:color="auto"/>
        <w:left w:val="none" w:sz="0" w:space="0" w:color="auto"/>
        <w:bottom w:val="none" w:sz="0" w:space="0" w:color="auto"/>
        <w:right w:val="none" w:sz="0" w:space="0" w:color="auto"/>
      </w:divBdr>
    </w:div>
    <w:div w:id="666598943">
      <w:bodyDiv w:val="1"/>
      <w:marLeft w:val="0"/>
      <w:marRight w:val="0"/>
      <w:marTop w:val="0"/>
      <w:marBottom w:val="0"/>
      <w:divBdr>
        <w:top w:val="none" w:sz="0" w:space="0" w:color="auto"/>
        <w:left w:val="none" w:sz="0" w:space="0" w:color="auto"/>
        <w:bottom w:val="none" w:sz="0" w:space="0" w:color="auto"/>
        <w:right w:val="none" w:sz="0" w:space="0" w:color="auto"/>
      </w:divBdr>
    </w:div>
    <w:div w:id="709186608">
      <w:bodyDiv w:val="1"/>
      <w:marLeft w:val="0"/>
      <w:marRight w:val="0"/>
      <w:marTop w:val="0"/>
      <w:marBottom w:val="0"/>
      <w:divBdr>
        <w:top w:val="none" w:sz="0" w:space="0" w:color="auto"/>
        <w:left w:val="none" w:sz="0" w:space="0" w:color="auto"/>
        <w:bottom w:val="none" w:sz="0" w:space="0" w:color="auto"/>
        <w:right w:val="none" w:sz="0" w:space="0" w:color="auto"/>
      </w:divBdr>
      <w:divsChild>
        <w:div w:id="1528986492">
          <w:marLeft w:val="0"/>
          <w:marRight w:val="0"/>
          <w:marTop w:val="0"/>
          <w:marBottom w:val="0"/>
          <w:divBdr>
            <w:top w:val="none" w:sz="0" w:space="0" w:color="auto"/>
            <w:left w:val="none" w:sz="0" w:space="0" w:color="auto"/>
            <w:bottom w:val="none" w:sz="0" w:space="0" w:color="auto"/>
            <w:right w:val="none" w:sz="0" w:space="0" w:color="auto"/>
          </w:divBdr>
          <w:divsChild>
            <w:div w:id="12042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5209">
      <w:bodyDiv w:val="1"/>
      <w:marLeft w:val="0"/>
      <w:marRight w:val="0"/>
      <w:marTop w:val="0"/>
      <w:marBottom w:val="0"/>
      <w:divBdr>
        <w:top w:val="none" w:sz="0" w:space="0" w:color="auto"/>
        <w:left w:val="none" w:sz="0" w:space="0" w:color="auto"/>
        <w:bottom w:val="none" w:sz="0" w:space="0" w:color="auto"/>
        <w:right w:val="none" w:sz="0" w:space="0" w:color="auto"/>
      </w:divBdr>
    </w:div>
    <w:div w:id="801309425">
      <w:bodyDiv w:val="1"/>
      <w:marLeft w:val="0"/>
      <w:marRight w:val="0"/>
      <w:marTop w:val="0"/>
      <w:marBottom w:val="0"/>
      <w:divBdr>
        <w:top w:val="none" w:sz="0" w:space="0" w:color="auto"/>
        <w:left w:val="none" w:sz="0" w:space="0" w:color="auto"/>
        <w:bottom w:val="none" w:sz="0" w:space="0" w:color="auto"/>
        <w:right w:val="none" w:sz="0" w:space="0" w:color="auto"/>
      </w:divBdr>
    </w:div>
    <w:div w:id="933364652">
      <w:bodyDiv w:val="1"/>
      <w:marLeft w:val="0"/>
      <w:marRight w:val="0"/>
      <w:marTop w:val="0"/>
      <w:marBottom w:val="0"/>
      <w:divBdr>
        <w:top w:val="none" w:sz="0" w:space="0" w:color="auto"/>
        <w:left w:val="none" w:sz="0" w:space="0" w:color="auto"/>
        <w:bottom w:val="none" w:sz="0" w:space="0" w:color="auto"/>
        <w:right w:val="none" w:sz="0" w:space="0" w:color="auto"/>
      </w:divBdr>
    </w:div>
    <w:div w:id="972977084">
      <w:bodyDiv w:val="1"/>
      <w:marLeft w:val="0"/>
      <w:marRight w:val="0"/>
      <w:marTop w:val="0"/>
      <w:marBottom w:val="0"/>
      <w:divBdr>
        <w:top w:val="none" w:sz="0" w:space="0" w:color="auto"/>
        <w:left w:val="none" w:sz="0" w:space="0" w:color="auto"/>
        <w:bottom w:val="none" w:sz="0" w:space="0" w:color="auto"/>
        <w:right w:val="none" w:sz="0" w:space="0" w:color="auto"/>
      </w:divBdr>
    </w:div>
    <w:div w:id="1106079517">
      <w:bodyDiv w:val="1"/>
      <w:marLeft w:val="0"/>
      <w:marRight w:val="0"/>
      <w:marTop w:val="0"/>
      <w:marBottom w:val="0"/>
      <w:divBdr>
        <w:top w:val="none" w:sz="0" w:space="0" w:color="auto"/>
        <w:left w:val="none" w:sz="0" w:space="0" w:color="auto"/>
        <w:bottom w:val="none" w:sz="0" w:space="0" w:color="auto"/>
        <w:right w:val="none" w:sz="0" w:space="0" w:color="auto"/>
      </w:divBdr>
    </w:div>
    <w:div w:id="1177503306">
      <w:bodyDiv w:val="1"/>
      <w:marLeft w:val="0"/>
      <w:marRight w:val="0"/>
      <w:marTop w:val="0"/>
      <w:marBottom w:val="0"/>
      <w:divBdr>
        <w:top w:val="none" w:sz="0" w:space="0" w:color="auto"/>
        <w:left w:val="none" w:sz="0" w:space="0" w:color="auto"/>
        <w:bottom w:val="none" w:sz="0" w:space="0" w:color="auto"/>
        <w:right w:val="none" w:sz="0" w:space="0" w:color="auto"/>
      </w:divBdr>
    </w:div>
    <w:div w:id="1357001045">
      <w:bodyDiv w:val="1"/>
      <w:marLeft w:val="0"/>
      <w:marRight w:val="0"/>
      <w:marTop w:val="0"/>
      <w:marBottom w:val="0"/>
      <w:divBdr>
        <w:top w:val="none" w:sz="0" w:space="0" w:color="auto"/>
        <w:left w:val="none" w:sz="0" w:space="0" w:color="auto"/>
        <w:bottom w:val="none" w:sz="0" w:space="0" w:color="auto"/>
        <w:right w:val="none" w:sz="0" w:space="0" w:color="auto"/>
      </w:divBdr>
      <w:divsChild>
        <w:div w:id="1560363080">
          <w:marLeft w:val="0"/>
          <w:marRight w:val="446"/>
          <w:marTop w:val="0"/>
          <w:marBottom w:val="0"/>
          <w:divBdr>
            <w:top w:val="none" w:sz="0" w:space="0" w:color="auto"/>
            <w:left w:val="none" w:sz="0" w:space="0" w:color="auto"/>
            <w:bottom w:val="none" w:sz="0" w:space="0" w:color="auto"/>
            <w:right w:val="none" w:sz="0" w:space="0" w:color="auto"/>
          </w:divBdr>
        </w:div>
        <w:div w:id="1886747117">
          <w:marLeft w:val="0"/>
          <w:marRight w:val="446"/>
          <w:marTop w:val="0"/>
          <w:marBottom w:val="0"/>
          <w:divBdr>
            <w:top w:val="none" w:sz="0" w:space="0" w:color="auto"/>
            <w:left w:val="none" w:sz="0" w:space="0" w:color="auto"/>
            <w:bottom w:val="none" w:sz="0" w:space="0" w:color="auto"/>
            <w:right w:val="none" w:sz="0" w:space="0" w:color="auto"/>
          </w:divBdr>
        </w:div>
        <w:div w:id="1073352058">
          <w:marLeft w:val="0"/>
          <w:marRight w:val="446"/>
          <w:marTop w:val="0"/>
          <w:marBottom w:val="0"/>
          <w:divBdr>
            <w:top w:val="none" w:sz="0" w:space="0" w:color="auto"/>
            <w:left w:val="none" w:sz="0" w:space="0" w:color="auto"/>
            <w:bottom w:val="none" w:sz="0" w:space="0" w:color="auto"/>
            <w:right w:val="none" w:sz="0" w:space="0" w:color="auto"/>
          </w:divBdr>
        </w:div>
        <w:div w:id="1554389231">
          <w:marLeft w:val="0"/>
          <w:marRight w:val="446"/>
          <w:marTop w:val="0"/>
          <w:marBottom w:val="0"/>
          <w:divBdr>
            <w:top w:val="none" w:sz="0" w:space="0" w:color="auto"/>
            <w:left w:val="none" w:sz="0" w:space="0" w:color="auto"/>
            <w:bottom w:val="none" w:sz="0" w:space="0" w:color="auto"/>
            <w:right w:val="none" w:sz="0" w:space="0" w:color="auto"/>
          </w:divBdr>
        </w:div>
        <w:div w:id="1334382787">
          <w:marLeft w:val="0"/>
          <w:marRight w:val="446"/>
          <w:marTop w:val="0"/>
          <w:marBottom w:val="0"/>
          <w:divBdr>
            <w:top w:val="none" w:sz="0" w:space="0" w:color="auto"/>
            <w:left w:val="none" w:sz="0" w:space="0" w:color="auto"/>
            <w:bottom w:val="none" w:sz="0" w:space="0" w:color="auto"/>
            <w:right w:val="none" w:sz="0" w:space="0" w:color="auto"/>
          </w:divBdr>
        </w:div>
        <w:div w:id="383408560">
          <w:marLeft w:val="0"/>
          <w:marRight w:val="446"/>
          <w:marTop w:val="0"/>
          <w:marBottom w:val="0"/>
          <w:divBdr>
            <w:top w:val="none" w:sz="0" w:space="0" w:color="auto"/>
            <w:left w:val="none" w:sz="0" w:space="0" w:color="auto"/>
            <w:bottom w:val="none" w:sz="0" w:space="0" w:color="auto"/>
            <w:right w:val="none" w:sz="0" w:space="0" w:color="auto"/>
          </w:divBdr>
        </w:div>
        <w:div w:id="462433388">
          <w:marLeft w:val="0"/>
          <w:marRight w:val="446"/>
          <w:marTop w:val="0"/>
          <w:marBottom w:val="0"/>
          <w:divBdr>
            <w:top w:val="none" w:sz="0" w:space="0" w:color="auto"/>
            <w:left w:val="none" w:sz="0" w:space="0" w:color="auto"/>
            <w:bottom w:val="none" w:sz="0" w:space="0" w:color="auto"/>
            <w:right w:val="none" w:sz="0" w:space="0" w:color="auto"/>
          </w:divBdr>
        </w:div>
        <w:div w:id="2080208976">
          <w:marLeft w:val="0"/>
          <w:marRight w:val="446"/>
          <w:marTop w:val="0"/>
          <w:marBottom w:val="0"/>
          <w:divBdr>
            <w:top w:val="none" w:sz="0" w:space="0" w:color="auto"/>
            <w:left w:val="none" w:sz="0" w:space="0" w:color="auto"/>
            <w:bottom w:val="none" w:sz="0" w:space="0" w:color="auto"/>
            <w:right w:val="none" w:sz="0" w:space="0" w:color="auto"/>
          </w:divBdr>
        </w:div>
      </w:divsChild>
    </w:div>
    <w:div w:id="1486242281">
      <w:bodyDiv w:val="1"/>
      <w:marLeft w:val="0"/>
      <w:marRight w:val="0"/>
      <w:marTop w:val="0"/>
      <w:marBottom w:val="0"/>
      <w:divBdr>
        <w:top w:val="none" w:sz="0" w:space="0" w:color="auto"/>
        <w:left w:val="none" w:sz="0" w:space="0" w:color="auto"/>
        <w:bottom w:val="none" w:sz="0" w:space="0" w:color="auto"/>
        <w:right w:val="none" w:sz="0" w:space="0" w:color="auto"/>
      </w:divBdr>
      <w:divsChild>
        <w:div w:id="1986663220">
          <w:marLeft w:val="0"/>
          <w:marRight w:val="547"/>
          <w:marTop w:val="0"/>
          <w:marBottom w:val="0"/>
          <w:divBdr>
            <w:top w:val="none" w:sz="0" w:space="0" w:color="auto"/>
            <w:left w:val="none" w:sz="0" w:space="0" w:color="auto"/>
            <w:bottom w:val="none" w:sz="0" w:space="0" w:color="auto"/>
            <w:right w:val="none" w:sz="0" w:space="0" w:color="auto"/>
          </w:divBdr>
        </w:div>
        <w:div w:id="1407914731">
          <w:marLeft w:val="0"/>
          <w:marRight w:val="547"/>
          <w:marTop w:val="0"/>
          <w:marBottom w:val="0"/>
          <w:divBdr>
            <w:top w:val="none" w:sz="0" w:space="0" w:color="auto"/>
            <w:left w:val="none" w:sz="0" w:space="0" w:color="auto"/>
            <w:bottom w:val="none" w:sz="0" w:space="0" w:color="auto"/>
            <w:right w:val="none" w:sz="0" w:space="0" w:color="auto"/>
          </w:divBdr>
        </w:div>
        <w:div w:id="542836197">
          <w:marLeft w:val="0"/>
          <w:marRight w:val="547"/>
          <w:marTop w:val="0"/>
          <w:marBottom w:val="0"/>
          <w:divBdr>
            <w:top w:val="none" w:sz="0" w:space="0" w:color="auto"/>
            <w:left w:val="none" w:sz="0" w:space="0" w:color="auto"/>
            <w:bottom w:val="none" w:sz="0" w:space="0" w:color="auto"/>
            <w:right w:val="none" w:sz="0" w:space="0" w:color="auto"/>
          </w:divBdr>
        </w:div>
        <w:div w:id="287276610">
          <w:marLeft w:val="0"/>
          <w:marRight w:val="547"/>
          <w:marTop w:val="0"/>
          <w:marBottom w:val="0"/>
          <w:divBdr>
            <w:top w:val="none" w:sz="0" w:space="0" w:color="auto"/>
            <w:left w:val="none" w:sz="0" w:space="0" w:color="auto"/>
            <w:bottom w:val="none" w:sz="0" w:space="0" w:color="auto"/>
            <w:right w:val="none" w:sz="0" w:space="0" w:color="auto"/>
          </w:divBdr>
        </w:div>
      </w:divsChild>
    </w:div>
    <w:div w:id="1635792494">
      <w:bodyDiv w:val="1"/>
      <w:marLeft w:val="0"/>
      <w:marRight w:val="0"/>
      <w:marTop w:val="0"/>
      <w:marBottom w:val="0"/>
      <w:divBdr>
        <w:top w:val="none" w:sz="0" w:space="0" w:color="auto"/>
        <w:left w:val="none" w:sz="0" w:space="0" w:color="auto"/>
        <w:bottom w:val="none" w:sz="0" w:space="0" w:color="auto"/>
        <w:right w:val="none" w:sz="0" w:space="0" w:color="auto"/>
      </w:divBdr>
    </w:div>
    <w:div w:id="1645046646">
      <w:bodyDiv w:val="1"/>
      <w:marLeft w:val="0"/>
      <w:marRight w:val="0"/>
      <w:marTop w:val="0"/>
      <w:marBottom w:val="0"/>
      <w:divBdr>
        <w:top w:val="none" w:sz="0" w:space="0" w:color="auto"/>
        <w:left w:val="none" w:sz="0" w:space="0" w:color="auto"/>
        <w:bottom w:val="none" w:sz="0" w:space="0" w:color="auto"/>
        <w:right w:val="none" w:sz="0" w:space="0" w:color="auto"/>
      </w:divBdr>
    </w:div>
    <w:div w:id="1817724433">
      <w:bodyDiv w:val="1"/>
      <w:marLeft w:val="0"/>
      <w:marRight w:val="0"/>
      <w:marTop w:val="0"/>
      <w:marBottom w:val="0"/>
      <w:divBdr>
        <w:top w:val="none" w:sz="0" w:space="0" w:color="auto"/>
        <w:left w:val="none" w:sz="0" w:space="0" w:color="auto"/>
        <w:bottom w:val="none" w:sz="0" w:space="0" w:color="auto"/>
        <w:right w:val="none" w:sz="0" w:space="0" w:color="auto"/>
      </w:divBdr>
      <w:divsChild>
        <w:div w:id="1963463881">
          <w:marLeft w:val="0"/>
          <w:marRight w:val="547"/>
          <w:marTop w:val="0"/>
          <w:marBottom w:val="0"/>
          <w:divBdr>
            <w:top w:val="none" w:sz="0" w:space="0" w:color="auto"/>
            <w:left w:val="none" w:sz="0" w:space="0" w:color="auto"/>
            <w:bottom w:val="none" w:sz="0" w:space="0" w:color="auto"/>
            <w:right w:val="none" w:sz="0" w:space="0" w:color="auto"/>
          </w:divBdr>
        </w:div>
      </w:divsChild>
    </w:div>
    <w:div w:id="1917353371">
      <w:bodyDiv w:val="1"/>
      <w:marLeft w:val="0"/>
      <w:marRight w:val="0"/>
      <w:marTop w:val="0"/>
      <w:marBottom w:val="0"/>
      <w:divBdr>
        <w:top w:val="none" w:sz="0" w:space="0" w:color="auto"/>
        <w:left w:val="none" w:sz="0" w:space="0" w:color="auto"/>
        <w:bottom w:val="none" w:sz="0" w:space="0" w:color="auto"/>
        <w:right w:val="none" w:sz="0" w:space="0" w:color="auto"/>
      </w:divBdr>
    </w:div>
    <w:div w:id="2028173245">
      <w:bodyDiv w:val="1"/>
      <w:marLeft w:val="0"/>
      <w:marRight w:val="0"/>
      <w:marTop w:val="0"/>
      <w:marBottom w:val="0"/>
      <w:divBdr>
        <w:top w:val="none" w:sz="0" w:space="0" w:color="auto"/>
        <w:left w:val="none" w:sz="0" w:space="0" w:color="auto"/>
        <w:bottom w:val="none" w:sz="0" w:space="0" w:color="auto"/>
        <w:right w:val="none" w:sz="0" w:space="0" w:color="auto"/>
      </w:divBdr>
    </w:div>
    <w:div w:id="2114519403">
      <w:bodyDiv w:val="1"/>
      <w:marLeft w:val="0"/>
      <w:marRight w:val="0"/>
      <w:marTop w:val="0"/>
      <w:marBottom w:val="0"/>
      <w:divBdr>
        <w:top w:val="none" w:sz="0" w:space="0" w:color="auto"/>
        <w:left w:val="none" w:sz="0" w:space="0" w:color="auto"/>
        <w:bottom w:val="none" w:sz="0" w:space="0" w:color="auto"/>
        <w:right w:val="none" w:sz="0" w:space="0" w:color="auto"/>
      </w:divBdr>
      <w:divsChild>
        <w:div w:id="2103138080">
          <w:marLeft w:val="0"/>
          <w:marRight w:val="547"/>
          <w:marTop w:val="0"/>
          <w:marBottom w:val="0"/>
          <w:divBdr>
            <w:top w:val="none" w:sz="0" w:space="0" w:color="auto"/>
            <w:left w:val="none" w:sz="0" w:space="0" w:color="auto"/>
            <w:bottom w:val="none" w:sz="0" w:space="0" w:color="auto"/>
            <w:right w:val="none" w:sz="0" w:space="0" w:color="auto"/>
          </w:divBdr>
        </w:div>
        <w:div w:id="1378510995">
          <w:marLeft w:val="0"/>
          <w:marRight w:val="547"/>
          <w:marTop w:val="0"/>
          <w:marBottom w:val="0"/>
          <w:divBdr>
            <w:top w:val="none" w:sz="0" w:space="0" w:color="auto"/>
            <w:left w:val="none" w:sz="0" w:space="0" w:color="auto"/>
            <w:bottom w:val="none" w:sz="0" w:space="0" w:color="auto"/>
            <w:right w:val="none" w:sz="0" w:space="0" w:color="auto"/>
          </w:divBdr>
        </w:div>
        <w:div w:id="167789448">
          <w:marLeft w:val="0"/>
          <w:marRight w:val="547"/>
          <w:marTop w:val="0"/>
          <w:marBottom w:val="0"/>
          <w:divBdr>
            <w:top w:val="none" w:sz="0" w:space="0" w:color="auto"/>
            <w:left w:val="none" w:sz="0" w:space="0" w:color="auto"/>
            <w:bottom w:val="none" w:sz="0" w:space="0" w:color="auto"/>
            <w:right w:val="none" w:sz="0" w:space="0" w:color="auto"/>
          </w:divBdr>
        </w:div>
        <w:div w:id="798449083">
          <w:marLeft w:val="0"/>
          <w:marRight w:val="547"/>
          <w:marTop w:val="0"/>
          <w:marBottom w:val="0"/>
          <w:divBdr>
            <w:top w:val="none" w:sz="0" w:space="0" w:color="auto"/>
            <w:left w:val="none" w:sz="0" w:space="0" w:color="auto"/>
            <w:bottom w:val="none" w:sz="0" w:space="0" w:color="auto"/>
            <w:right w:val="none" w:sz="0" w:space="0" w:color="auto"/>
          </w:divBdr>
        </w:div>
      </w:divsChild>
    </w:div>
    <w:div w:id="213957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3.jpeg"/><Relationship Id="rId26" Type="http://schemas.openxmlformats.org/officeDocument/2006/relationships/image" Target="media/image7.jpeg"/><Relationship Id="rId39" Type="http://schemas.openxmlformats.org/officeDocument/2006/relationships/hyperlink" Target="http://cms.education.gov.il/EducationCMS/Units/Noar/KatalogPirsumim/hacharathHaartsVeahavathHaMoledeth/BerachevethUberegel.htm" TargetMode="External"/><Relationship Id="rId21" Type="http://schemas.openxmlformats.org/officeDocument/2006/relationships/hyperlink" Target="http://cms.education.gov.il/EducationCMS/Units/Noar/KatalogPirsumim/hacharathHaartsVeahavathHaMoledeth/shelachliba.htm" TargetMode="External"/><Relationship Id="rId34" Type="http://schemas.openxmlformats.org/officeDocument/2006/relationships/image" Target="media/image11.jpeg"/><Relationship Id="rId42" Type="http://schemas.openxmlformats.org/officeDocument/2006/relationships/image" Target="media/image15.gif"/><Relationship Id="rId47" Type="http://schemas.openxmlformats.org/officeDocument/2006/relationships/hyperlink" Target="http://cms.education.gov.il/EducationCMS/Units/Noar/KatalogPirsumim/hacharathHaartsVeahavathHaMoledeth/MekorothAlmekomothHagalilHaeliyon.htm" TargetMode="External"/><Relationship Id="rId50" Type="http://schemas.openxmlformats.org/officeDocument/2006/relationships/image" Target="media/image19.jpeg"/><Relationship Id="rId55" Type="http://schemas.openxmlformats.org/officeDocument/2006/relationships/hyperlink" Target="http://cms.education.gov.il/NR/rdonlyres/4B86041E-0235-40E1-89D7-ADA8B806FC21/162708/myjerusalem.pdf" TargetMode="External"/><Relationship Id="rId63" Type="http://schemas.openxmlformats.org/officeDocument/2006/relationships/hyperlink" Target="http://cms.education.gov.il/EducationCMS/Units/Noar/KatalogPirsumim/YerushalayimBiratIsrael/YomanaShelirNetsurah.htm" TargetMode="External"/><Relationship Id="rId68" Type="http://schemas.openxmlformats.org/officeDocument/2006/relationships/image" Target="media/image28.jpeg"/><Relationship Id="rId76" Type="http://schemas.openxmlformats.org/officeDocument/2006/relationships/image" Target="media/image32.jpeg"/><Relationship Id="rId84" Type="http://schemas.openxmlformats.org/officeDocument/2006/relationships/image" Target="media/image36.png"/><Relationship Id="rId89" Type="http://schemas.openxmlformats.org/officeDocument/2006/relationships/hyperlink" Target="http://cms.education.gov.il/EducationCMS/Units/Noar/KatalogPirsumim/YerushalayimBiratIsrael/AsufathkitveiChidah.htm" TargetMode="External"/><Relationship Id="rId7" Type="http://schemas.openxmlformats.org/officeDocument/2006/relationships/footnotes" Target="footnotes.xml"/><Relationship Id="rId71" Type="http://schemas.openxmlformats.org/officeDocument/2006/relationships/hyperlink" Target="http://cms.education.gov.il/EducationCMS/Units/Noar/KatalogPirsumim/YerushalayimBiratIsrael/nale2.htm" TargetMode="External"/><Relationship Id="rId92"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cms.education.gov.il/EducationCMS/Units/Noar/KatalogPirsumim/hacharathHaartsVeahavathHaMoledeth/LichyotBeyafe.htm" TargetMode="External"/><Relationship Id="rId11" Type="http://schemas.openxmlformats.org/officeDocument/2006/relationships/diagramQuickStyle" Target="diagrams/quickStyle1.xml"/><Relationship Id="rId24" Type="http://schemas.openxmlformats.org/officeDocument/2006/relationships/image" Target="media/image6.jpeg"/><Relationship Id="rId32" Type="http://schemas.openxmlformats.org/officeDocument/2006/relationships/image" Target="media/image10.jpeg"/><Relationship Id="rId37" Type="http://schemas.openxmlformats.org/officeDocument/2006/relationships/hyperlink" Target="http://cms.education.gov.il/EducationCMS/Units/Noar/KatalogPirsumim/hacharathHaartsVeahavathHaMoledeth/TochinitShelachVeyidiathHaartsShanaBeth.htm" TargetMode="External"/><Relationship Id="rId40" Type="http://schemas.openxmlformats.org/officeDocument/2006/relationships/image" Target="media/image14.jpeg"/><Relationship Id="rId45" Type="http://schemas.openxmlformats.org/officeDocument/2006/relationships/hyperlink" Target="http://cms.education.gov.il/EducationCMS/Units/Noar/KatalogPirsumim/hacharathHaartsVeahavathHaMoledeth/HaatidShelhaavar.htm" TargetMode="External"/><Relationship Id="rId53" Type="http://schemas.openxmlformats.org/officeDocument/2006/relationships/hyperlink" Target="http://cms.education.gov.il/EducationCMS/Units/Noar/KatalogPirsumim/hacharathHaartsVeahavathHaMoledeth/BishuleyShade.htm" TargetMode="External"/><Relationship Id="rId58" Type="http://schemas.openxmlformats.org/officeDocument/2006/relationships/image" Target="media/image23.jpeg"/><Relationship Id="rId66" Type="http://schemas.openxmlformats.org/officeDocument/2006/relationships/image" Target="media/image27.gif"/><Relationship Id="rId74" Type="http://schemas.openxmlformats.org/officeDocument/2006/relationships/image" Target="media/image31.jpeg"/><Relationship Id="rId79" Type="http://schemas.openxmlformats.org/officeDocument/2006/relationships/hyperlink" Target="http://cms.education.gov.il/EducationCMS/Units/Noar/KatalogPirsumim/YerushalayimBiratIsrael/BaneihaUvoneihaShelyerushalayim-SchunothBiyerushalayim.htm" TargetMode="External"/><Relationship Id="rId87" Type="http://schemas.openxmlformats.org/officeDocument/2006/relationships/hyperlink" Target="http://cms.education.gov.il/EducationCMS/Units/Noar/KatalogPirsumim/YerushalayimBiratIsrael/SipuranSheledothBeyerushalayim.htm" TargetMode="External"/><Relationship Id="rId5" Type="http://schemas.openxmlformats.org/officeDocument/2006/relationships/settings" Target="settings.xml"/><Relationship Id="rId61" Type="http://schemas.openxmlformats.org/officeDocument/2006/relationships/hyperlink" Target="http://cms.education.gov.il/EducationCMS/Units/Noar/KatalogPirsumim/YerushalayimBiratIsrael/ArbaimShanaLeichudYerushalaim.htm" TargetMode="External"/><Relationship Id="rId82" Type="http://schemas.openxmlformats.org/officeDocument/2006/relationships/image" Target="media/image35.png"/><Relationship Id="rId90" Type="http://schemas.openxmlformats.org/officeDocument/2006/relationships/image" Target="media/image39.jpeg"/><Relationship Id="rId95" Type="http://schemas.openxmlformats.org/officeDocument/2006/relationships/fontTable" Target="fontTable.xml"/><Relationship Id="rId19" Type="http://schemas.openxmlformats.org/officeDocument/2006/relationships/hyperlink" Target="http://cms.education.gov.il/EducationCMS/Units/Noar/KatalogPirsumim/hacharathHaartsVeahavathHaMoledeth/syurim.htm" TargetMode="External"/><Relationship Id="rId14" Type="http://schemas.openxmlformats.org/officeDocument/2006/relationships/image" Target="media/image1.jpeg"/><Relationship Id="rId22" Type="http://schemas.openxmlformats.org/officeDocument/2006/relationships/image" Target="media/image5.jpeg"/><Relationship Id="rId27" Type="http://schemas.openxmlformats.org/officeDocument/2006/relationships/hyperlink" Target="http://cms.education.gov.il/EducationCMS/Units/Noar/KatalogPirsumim/hacharathHaartsVeahavathHaMoledeth/lagat.htm" TargetMode="External"/><Relationship Id="rId30" Type="http://schemas.openxmlformats.org/officeDocument/2006/relationships/image" Target="media/image9.jpeg"/><Relationship Id="rId35" Type="http://schemas.openxmlformats.org/officeDocument/2006/relationships/hyperlink" Target="http://cms.education.gov.il/EducationCMS/Units/Noar/KatalogPirsumim/hacharathHaartsVeahavathHaMoledeth/TochnitShelachVeyidiyathHaarts.htm" TargetMode="External"/><Relationship Id="rId43" Type="http://schemas.openxmlformats.org/officeDocument/2006/relationships/hyperlink" Target="http://cms.education.gov.il/EducationCMS/Units/Noar/KatalogPirsumim/hacharathHaartsVeahavathHaMoledeth/HazikaronChatsuvBeandartaoth.htm" TargetMode="External"/><Relationship Id="rId48" Type="http://schemas.openxmlformats.org/officeDocument/2006/relationships/image" Target="media/image18.jpeg"/><Relationship Id="rId56" Type="http://schemas.openxmlformats.org/officeDocument/2006/relationships/image" Target="media/image22.jpeg"/><Relationship Id="rId64" Type="http://schemas.openxmlformats.org/officeDocument/2006/relationships/image" Target="media/image26.jpeg"/><Relationship Id="rId69" Type="http://schemas.openxmlformats.org/officeDocument/2006/relationships/hyperlink" Target="http://cms.education.gov.il/EducationCMS/Units/Noar/KatalogPirsumim/YerushalayimBiratIsrael/NaaleiLeyerushalayimKaftetLeyichudHair.htm" TargetMode="External"/><Relationship Id="rId77" Type="http://schemas.openxmlformats.org/officeDocument/2006/relationships/hyperlink" Target="http://cms.education.gov.il/EducationCMS/Units/Noar/KatalogPirsumim/YerushalayimBiratIsrael/MinchaLejerushalayim.htm" TargetMode="External"/><Relationship Id="rId8" Type="http://schemas.openxmlformats.org/officeDocument/2006/relationships/endnotes" Target="endnotes.xml"/><Relationship Id="rId51" Type="http://schemas.openxmlformats.org/officeDocument/2006/relationships/hyperlink" Target="http://cms.education.gov.il/EducationCMS/Units/Noar/KatalogPirsumim/hacharathHaartsVeahavathHaMoledeth/MekorothAlmekomothHanegevVehamidbar.htm" TargetMode="External"/><Relationship Id="rId72" Type="http://schemas.openxmlformats.org/officeDocument/2006/relationships/image" Target="media/image30.jpeg"/><Relationship Id="rId80" Type="http://schemas.openxmlformats.org/officeDocument/2006/relationships/image" Target="media/image34.png"/><Relationship Id="rId85" Type="http://schemas.openxmlformats.org/officeDocument/2006/relationships/hyperlink" Target="http://cms.education.gov.il/EducationCMS/Units/Noar/KatalogPirsumim/YerushalayimBiratIsrael/MarothYerushalayimBaomanuth.htm" TargetMode="External"/><Relationship Id="rId93" Type="http://schemas.openxmlformats.org/officeDocument/2006/relationships/hyperlink" Target="http://cms.education.gov.il/EducationCMS/Units/Noar/KatalogPirsumim/YerushalayimBiratIsrael/AlKedushathYerushalayim.htm" TargetMode="Externa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cms.education.gov.il/EducationCMS/Units/Noar/KatalogPirsumim/hacharathHaartsVeahavathHaMoledeth/derech.htm" TargetMode="External"/><Relationship Id="rId25" Type="http://schemas.openxmlformats.org/officeDocument/2006/relationships/hyperlink" Target="http://cms.education.gov.il/NR/rdonlyres/9896F4B5-1F65-4C31-9C50-455AB872269B/92447/mizva2.doc" TargetMode="External"/><Relationship Id="rId33" Type="http://schemas.openxmlformats.org/officeDocument/2006/relationships/hyperlink" Target="http://cms.education.gov.il/EducationCMS/Units/Noar/KatalogPirsumim/hacharathHaartsVeahavathHaMoledeth/MivcharDilemothBenoseiShelach.htm" TargetMode="External"/><Relationship Id="rId38" Type="http://schemas.openxmlformats.org/officeDocument/2006/relationships/image" Target="media/image13.jpeg"/><Relationship Id="rId46" Type="http://schemas.openxmlformats.org/officeDocument/2006/relationships/image" Target="media/image17.gif"/><Relationship Id="rId59" Type="http://schemas.openxmlformats.org/officeDocument/2006/relationships/hyperlink" Target="http://cms.education.gov.il/EducationCMS/Units/Noar/KatalogPirsumim/YerushalayimBiratIsrael/BeshvileiYerushalayim.htm" TargetMode="External"/><Relationship Id="rId67" Type="http://schemas.openxmlformats.org/officeDocument/2006/relationships/hyperlink" Target="http://cms.education.gov.il/EducationCMS/Units/Noar/KatalogPirsumim/YerushalayimBiratIsrael/NaaleiLeyerushalayimKovetsHafaloth.htm" TargetMode="External"/><Relationship Id="rId20" Type="http://schemas.openxmlformats.org/officeDocument/2006/relationships/image" Target="media/image4.jpeg"/><Relationship Id="rId41" Type="http://schemas.openxmlformats.org/officeDocument/2006/relationships/hyperlink" Target="http://cms.education.gov.il/EducationCMS/Units/Noar/KatalogPirsumim/hacharathHaartsVeahavathHaMoledeth/letayelNachon.htm" TargetMode="External"/><Relationship Id="rId54" Type="http://schemas.openxmlformats.org/officeDocument/2006/relationships/image" Target="media/image21.jpeg"/><Relationship Id="rId62" Type="http://schemas.openxmlformats.org/officeDocument/2006/relationships/image" Target="media/image25.gif"/><Relationship Id="rId70" Type="http://schemas.openxmlformats.org/officeDocument/2006/relationships/image" Target="media/image29.jpeg"/><Relationship Id="rId75" Type="http://schemas.openxmlformats.org/officeDocument/2006/relationships/hyperlink" Target="http://cms.education.gov.il/EducationCMS/Units/Noar/KatalogPirsumim/YerushalayimBiratIsrael/VehanetsachZoyerushalayim.htm" TargetMode="External"/><Relationship Id="rId83" Type="http://schemas.openxmlformats.org/officeDocument/2006/relationships/hyperlink" Target="http://cms.education.gov.il/EducationCMS/Units/Noar/KatalogPirsumim/YerushalayimBiratIsrael/BaneihaUvoneihaShelYerushalayimTerumatamShelyehudeiHamzrach.htm" TargetMode="External"/><Relationship Id="rId88" Type="http://schemas.openxmlformats.org/officeDocument/2006/relationships/image" Target="media/image38.jpeg"/><Relationship Id="rId91" Type="http://schemas.openxmlformats.org/officeDocument/2006/relationships/hyperlink" Target="http://cms.education.gov.il/EducationCMS/Units/Noar/KatalogPirsumim/YerushalayimBiratIsrael/ShaaluShalomLeyerushalayim.htm"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ms.education.gov.il/EducationCMS/Units/Noar/KatalogPirsumim/hacharathHaartsVeahavathHaMoledeth/derecherez.htm" TargetMode="External"/><Relationship Id="rId23" Type="http://schemas.openxmlformats.org/officeDocument/2006/relationships/hyperlink" Target="http://cms.education.gov.il/EducationCMS/Units/Noar/KatalogPirsumim/hacharathHaartsVeahavathHaMoledeth/ErchathHashvilHamechaber.htm" TargetMode="External"/><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hyperlink" Target="http://cms.education.gov.il/EducationCMS/Units/Noar/KatalogPirsumim/hacharathHaartsVeahavathHaMoledeth/MekorothAlmekomothHagalilHatachton.htm" TargetMode="External"/><Relationship Id="rId57" Type="http://schemas.openxmlformats.org/officeDocument/2006/relationships/hyperlink" Target="http://cms.education.gov.il/EducationCMS/Units/Noar/KatalogPirsumim/YerushalayimBiratIsrael/mountains.htm" TargetMode="External"/><Relationship Id="rId10" Type="http://schemas.openxmlformats.org/officeDocument/2006/relationships/diagramLayout" Target="diagrams/layout1.xml"/><Relationship Id="rId31" Type="http://schemas.openxmlformats.org/officeDocument/2006/relationships/hyperlink" Target="http://cms.education.gov.il/EducationCMS/Units/Noar/KatalogPirsumim/hacharathHaartsVeahavathHaMoledeth/MamshichimLetayel.htm" TargetMode="External"/><Relationship Id="rId44" Type="http://schemas.openxmlformats.org/officeDocument/2006/relationships/image" Target="media/image16.jpeg"/><Relationship Id="rId52" Type="http://schemas.openxmlformats.org/officeDocument/2006/relationships/image" Target="media/image20.jpeg"/><Relationship Id="rId60" Type="http://schemas.openxmlformats.org/officeDocument/2006/relationships/image" Target="media/image24.jpeg"/><Relationship Id="rId65" Type="http://schemas.openxmlformats.org/officeDocument/2006/relationships/hyperlink" Target="http://cms.education.gov.il/EducationCMS/Units/Noar/KatalogPirsumim/YerushalayimBiratIsrael/NaaleiLeyerushalayimKenesNoarArtsi.htm" TargetMode="External"/><Relationship Id="rId73" Type="http://schemas.openxmlformats.org/officeDocument/2006/relationships/hyperlink" Target="http://cms.education.gov.il/EducationCMS/Units/Noar/KatalogPirsumim/YerushalayimBiratIsrael/YerushalayimSheli.htm" TargetMode="External"/><Relationship Id="rId78" Type="http://schemas.openxmlformats.org/officeDocument/2006/relationships/image" Target="media/image33.png"/><Relationship Id="rId81" Type="http://schemas.openxmlformats.org/officeDocument/2006/relationships/hyperlink" Target="http://cms.education.gov.il/EducationCMS/Units/Noar/KatalogPirsumim/YerushalayimBiratIsrael/BanimUboneihaShelyerushalayimYozmimVeyazamuth.htm" TargetMode="External"/><Relationship Id="rId86" Type="http://schemas.openxmlformats.org/officeDocument/2006/relationships/image" Target="media/image37.png"/><Relationship Id="rId9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diagramData" Target="diagrams/data1.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E89E8D-C696-4216-97B3-98CAFDD56FBE}" type="doc">
      <dgm:prSet loTypeId="urn:microsoft.com/office/officeart/2005/8/layout/radial5" loCatId="relationship" qsTypeId="urn:microsoft.com/office/officeart/2005/8/quickstyle/simple1" qsCatId="simple" csTypeId="urn:microsoft.com/office/officeart/2005/8/colors/colorful1" csCatId="colorful" phldr="1"/>
      <dgm:spPr/>
      <dgm:t>
        <a:bodyPr/>
        <a:lstStyle/>
        <a:p>
          <a:pPr rtl="1"/>
          <a:endParaRPr lang="he-IL"/>
        </a:p>
      </dgm:t>
    </dgm:pt>
    <dgm:pt modelId="{889B22A3-C443-4220-95D2-0F51660EBE8C}">
      <dgm:prSet phldrT="[טקסט]" custT="1"/>
      <dgm:spPr/>
      <dgm:t>
        <a:bodyPr/>
        <a:lstStyle/>
        <a:p>
          <a:pPr rtl="1"/>
          <a:r>
            <a:rPr lang="he-IL" sz="1200" b="1" dirty="0" smtClean="0"/>
            <a:t>חיבור למקום</a:t>
          </a:r>
          <a:endParaRPr lang="he-IL" sz="1200" b="1" dirty="0"/>
        </a:p>
      </dgm:t>
    </dgm:pt>
    <dgm:pt modelId="{6384CB6E-9C15-4C69-82A2-E6179B08FFC3}" type="parTrans" cxnId="{2DF39580-D2FE-43BC-9370-37C70812C172}">
      <dgm:prSet/>
      <dgm:spPr/>
      <dgm:t>
        <a:bodyPr/>
        <a:lstStyle/>
        <a:p>
          <a:pPr rtl="1"/>
          <a:endParaRPr lang="he-IL"/>
        </a:p>
      </dgm:t>
    </dgm:pt>
    <dgm:pt modelId="{C175E2A2-5894-4A81-9F3B-61D0AD2D0049}" type="sibTrans" cxnId="{2DF39580-D2FE-43BC-9370-37C70812C172}">
      <dgm:prSet/>
      <dgm:spPr/>
      <dgm:t>
        <a:bodyPr/>
        <a:lstStyle/>
        <a:p>
          <a:pPr rtl="1"/>
          <a:endParaRPr lang="he-IL"/>
        </a:p>
      </dgm:t>
    </dgm:pt>
    <dgm:pt modelId="{4F63F0C4-1552-4CFE-A09E-07B75172BFDD}">
      <dgm:prSet phldrT="[טקסט]" custT="1"/>
      <dgm:spPr/>
      <dgm:t>
        <a:bodyPr/>
        <a:lstStyle/>
        <a:p>
          <a:pPr rtl="1"/>
          <a:r>
            <a:rPr lang="he-IL" sz="1100" b="1" dirty="0" smtClean="0"/>
            <a:t>בית</a:t>
          </a:r>
          <a:endParaRPr lang="he-IL" sz="1100" b="1" dirty="0"/>
        </a:p>
      </dgm:t>
    </dgm:pt>
    <dgm:pt modelId="{0C7724E4-9DAF-4670-A064-FF7434495F81}" type="parTrans" cxnId="{113EB15E-5436-4725-B2BA-92D5AD5AAA95}">
      <dgm:prSet/>
      <dgm:spPr/>
      <dgm:t>
        <a:bodyPr/>
        <a:lstStyle/>
        <a:p>
          <a:pPr rtl="1"/>
          <a:endParaRPr lang="he-IL"/>
        </a:p>
      </dgm:t>
    </dgm:pt>
    <dgm:pt modelId="{87D66B6A-BAC8-4A97-AFD7-02AEF30FF592}" type="sibTrans" cxnId="{113EB15E-5436-4725-B2BA-92D5AD5AAA95}">
      <dgm:prSet/>
      <dgm:spPr/>
      <dgm:t>
        <a:bodyPr/>
        <a:lstStyle/>
        <a:p>
          <a:pPr rtl="1"/>
          <a:endParaRPr lang="he-IL"/>
        </a:p>
      </dgm:t>
    </dgm:pt>
    <dgm:pt modelId="{052D5B40-6E05-4A36-8A3D-749A300AEE42}">
      <dgm:prSet custT="1"/>
      <dgm:spPr/>
      <dgm:t>
        <a:bodyPr/>
        <a:lstStyle/>
        <a:p>
          <a:pPr rtl="1"/>
          <a:r>
            <a:rPr lang="he-IL" sz="1100" b="1" dirty="0" smtClean="0"/>
            <a:t>טבע ונוף</a:t>
          </a:r>
          <a:endParaRPr lang="en-US" sz="1100" b="1" dirty="0"/>
        </a:p>
      </dgm:t>
    </dgm:pt>
    <dgm:pt modelId="{05DB6898-2F23-4652-938E-DB37F716B49B}" type="parTrans" cxnId="{8F51B1C4-6F0E-4FC1-AED4-90C7FB800CB7}">
      <dgm:prSet/>
      <dgm:spPr/>
      <dgm:t>
        <a:bodyPr/>
        <a:lstStyle/>
        <a:p>
          <a:pPr rtl="1"/>
          <a:endParaRPr lang="he-IL"/>
        </a:p>
      </dgm:t>
    </dgm:pt>
    <dgm:pt modelId="{074B6F66-3C81-4DF3-86F2-6AA46E2FD56C}" type="sibTrans" cxnId="{8F51B1C4-6F0E-4FC1-AED4-90C7FB800CB7}">
      <dgm:prSet/>
      <dgm:spPr/>
      <dgm:t>
        <a:bodyPr/>
        <a:lstStyle/>
        <a:p>
          <a:pPr rtl="1"/>
          <a:endParaRPr lang="he-IL"/>
        </a:p>
      </dgm:t>
    </dgm:pt>
    <dgm:pt modelId="{20A7D439-52E9-4D95-8FC0-2A76F870EAB0}">
      <dgm:prSet phldrT="[טקסט]" custT="1"/>
      <dgm:spPr/>
      <dgm:t>
        <a:bodyPr/>
        <a:lstStyle/>
        <a:p>
          <a:pPr rtl="1"/>
          <a:r>
            <a:rPr lang="he-IL" sz="1100" b="1" dirty="0" smtClean="0"/>
            <a:t>קהילה</a:t>
          </a:r>
          <a:endParaRPr lang="he-IL" sz="1100" b="1" dirty="0"/>
        </a:p>
      </dgm:t>
    </dgm:pt>
    <dgm:pt modelId="{8DB6B842-7DF9-4336-AEF8-DB4BB211E090}" type="parTrans" cxnId="{635FD9FA-30AA-40FB-A72D-B06093141A42}">
      <dgm:prSet/>
      <dgm:spPr/>
      <dgm:t>
        <a:bodyPr/>
        <a:lstStyle/>
        <a:p>
          <a:pPr rtl="1"/>
          <a:endParaRPr lang="he-IL"/>
        </a:p>
      </dgm:t>
    </dgm:pt>
    <dgm:pt modelId="{591A4D6B-7A8E-46DF-815B-1C936B5FD629}" type="sibTrans" cxnId="{635FD9FA-30AA-40FB-A72D-B06093141A42}">
      <dgm:prSet/>
      <dgm:spPr/>
      <dgm:t>
        <a:bodyPr/>
        <a:lstStyle/>
        <a:p>
          <a:pPr rtl="1"/>
          <a:endParaRPr lang="he-IL"/>
        </a:p>
      </dgm:t>
    </dgm:pt>
    <dgm:pt modelId="{405D582F-894A-4538-8C84-1507A9AD5317}">
      <dgm:prSet phldrT="[טקסט]" custT="1"/>
      <dgm:spPr/>
      <dgm:t>
        <a:bodyPr/>
        <a:lstStyle/>
        <a:p>
          <a:pPr rtl="1"/>
          <a:r>
            <a:rPr lang="he-IL" sz="1100" b="1" dirty="0" smtClean="0"/>
            <a:t>מדינה</a:t>
          </a:r>
          <a:endParaRPr lang="he-IL" sz="1100" b="1" dirty="0"/>
        </a:p>
      </dgm:t>
    </dgm:pt>
    <dgm:pt modelId="{AD5A523C-D89C-4F56-9D9D-F55779D20D22}" type="parTrans" cxnId="{E1D35B51-5658-4280-8D38-D78A61D9FDA1}">
      <dgm:prSet/>
      <dgm:spPr/>
      <dgm:t>
        <a:bodyPr/>
        <a:lstStyle/>
        <a:p>
          <a:pPr rtl="1"/>
          <a:endParaRPr lang="he-IL"/>
        </a:p>
      </dgm:t>
    </dgm:pt>
    <dgm:pt modelId="{3D5FF928-7C44-47E0-BA8F-7570F1AEE4D5}" type="sibTrans" cxnId="{E1D35B51-5658-4280-8D38-D78A61D9FDA1}">
      <dgm:prSet/>
      <dgm:spPr/>
      <dgm:t>
        <a:bodyPr/>
        <a:lstStyle/>
        <a:p>
          <a:pPr rtl="1"/>
          <a:endParaRPr lang="he-IL"/>
        </a:p>
      </dgm:t>
    </dgm:pt>
    <dgm:pt modelId="{7E7A8AD4-3764-44DB-89C5-5E8B3BEDEBD2}">
      <dgm:prSet phldrT="[טקסט]" custT="1"/>
      <dgm:spPr/>
      <dgm:t>
        <a:bodyPr/>
        <a:lstStyle/>
        <a:p>
          <a:pPr rtl="1"/>
          <a:r>
            <a:rPr lang="he-IL" sz="1100" b="1" dirty="0" smtClean="0"/>
            <a:t>ארץ ישראל</a:t>
          </a:r>
          <a:endParaRPr lang="he-IL" sz="1100" b="1" dirty="0"/>
        </a:p>
      </dgm:t>
    </dgm:pt>
    <dgm:pt modelId="{CA50EA19-FE4F-4480-95B5-D3E47D17AE0F}" type="parTrans" cxnId="{11B7F1DF-66CC-48E3-B590-759891C2672D}">
      <dgm:prSet/>
      <dgm:spPr/>
      <dgm:t>
        <a:bodyPr/>
        <a:lstStyle/>
        <a:p>
          <a:pPr rtl="1"/>
          <a:endParaRPr lang="he-IL"/>
        </a:p>
      </dgm:t>
    </dgm:pt>
    <dgm:pt modelId="{A88293F0-F38C-4FC9-90AD-E448A25A56C8}" type="sibTrans" cxnId="{11B7F1DF-66CC-48E3-B590-759891C2672D}">
      <dgm:prSet/>
      <dgm:spPr/>
      <dgm:t>
        <a:bodyPr/>
        <a:lstStyle/>
        <a:p>
          <a:pPr rtl="1"/>
          <a:endParaRPr lang="he-IL"/>
        </a:p>
      </dgm:t>
    </dgm:pt>
    <dgm:pt modelId="{C26B0767-8B26-4E3F-B7C8-DCC5984FA09A}">
      <dgm:prSet custT="1"/>
      <dgm:spPr/>
      <dgm:t>
        <a:bodyPr/>
        <a:lstStyle/>
        <a:p>
          <a:pPr rtl="1"/>
          <a:r>
            <a:rPr lang="he-IL" sz="1100" b="1" dirty="0" smtClean="0"/>
            <a:t>שפה</a:t>
          </a:r>
          <a:endParaRPr lang="en-US" sz="1100" b="1" dirty="0"/>
        </a:p>
      </dgm:t>
    </dgm:pt>
    <dgm:pt modelId="{3BF09D6A-E5D0-4952-9B59-CE222025D7B6}" type="parTrans" cxnId="{C40C3592-DE09-4C2E-9FB6-FF75486B30BA}">
      <dgm:prSet/>
      <dgm:spPr/>
      <dgm:t>
        <a:bodyPr/>
        <a:lstStyle/>
        <a:p>
          <a:pPr rtl="1"/>
          <a:endParaRPr lang="he-IL"/>
        </a:p>
      </dgm:t>
    </dgm:pt>
    <dgm:pt modelId="{B3E24336-D08F-46A0-8CDB-BF71695B943B}" type="sibTrans" cxnId="{C40C3592-DE09-4C2E-9FB6-FF75486B30BA}">
      <dgm:prSet/>
      <dgm:spPr/>
      <dgm:t>
        <a:bodyPr/>
        <a:lstStyle/>
        <a:p>
          <a:pPr rtl="1"/>
          <a:endParaRPr lang="he-IL"/>
        </a:p>
      </dgm:t>
    </dgm:pt>
    <dgm:pt modelId="{F37712B1-74AB-414B-AE42-6B36908B713C}">
      <dgm:prSet custT="1"/>
      <dgm:spPr/>
      <dgm:t>
        <a:bodyPr/>
        <a:lstStyle/>
        <a:p>
          <a:pPr rtl="1"/>
          <a:r>
            <a:rPr lang="he-IL" sz="1100" b="1" dirty="0" smtClean="0"/>
            <a:t>אנשים</a:t>
          </a:r>
          <a:endParaRPr lang="en-US" sz="1100" b="1" dirty="0"/>
        </a:p>
      </dgm:t>
    </dgm:pt>
    <dgm:pt modelId="{1B84BC6E-FD64-4184-95A4-ED45BA135318}" type="parTrans" cxnId="{6E052D68-94FD-4564-A903-0D8B5F42E2CA}">
      <dgm:prSet/>
      <dgm:spPr/>
      <dgm:t>
        <a:bodyPr/>
        <a:lstStyle/>
        <a:p>
          <a:pPr rtl="1"/>
          <a:endParaRPr lang="he-IL"/>
        </a:p>
      </dgm:t>
    </dgm:pt>
    <dgm:pt modelId="{A2A91949-5242-40DC-A9D0-7C79DCE37347}" type="sibTrans" cxnId="{6E052D68-94FD-4564-A903-0D8B5F42E2CA}">
      <dgm:prSet/>
      <dgm:spPr/>
      <dgm:t>
        <a:bodyPr/>
        <a:lstStyle/>
        <a:p>
          <a:pPr rtl="1"/>
          <a:endParaRPr lang="he-IL"/>
        </a:p>
      </dgm:t>
    </dgm:pt>
    <dgm:pt modelId="{7CCE0326-A62D-400E-8847-72B49124F251}">
      <dgm:prSet custT="1"/>
      <dgm:spPr/>
      <dgm:t>
        <a:bodyPr/>
        <a:lstStyle/>
        <a:p>
          <a:pPr rtl="1"/>
          <a:r>
            <a:rPr lang="he-IL" sz="1100" b="1" dirty="0" smtClean="0"/>
            <a:t>תרבות</a:t>
          </a:r>
          <a:endParaRPr lang="en-US" sz="1100" b="1" dirty="0"/>
        </a:p>
      </dgm:t>
    </dgm:pt>
    <dgm:pt modelId="{C3994BF2-A343-4B2A-AF16-B9534E2BB045}" type="parTrans" cxnId="{1C824668-ED38-4177-AF95-80D740A3F7A2}">
      <dgm:prSet/>
      <dgm:spPr/>
      <dgm:t>
        <a:bodyPr/>
        <a:lstStyle/>
        <a:p>
          <a:pPr rtl="1"/>
          <a:endParaRPr lang="he-IL"/>
        </a:p>
      </dgm:t>
    </dgm:pt>
    <dgm:pt modelId="{7EC06E1C-5485-4CBD-8C13-617CB10ED105}" type="sibTrans" cxnId="{1C824668-ED38-4177-AF95-80D740A3F7A2}">
      <dgm:prSet/>
      <dgm:spPr/>
      <dgm:t>
        <a:bodyPr/>
        <a:lstStyle/>
        <a:p>
          <a:pPr rtl="1"/>
          <a:endParaRPr lang="he-IL"/>
        </a:p>
      </dgm:t>
    </dgm:pt>
    <dgm:pt modelId="{5C7DAC01-F221-4F3C-AB5D-08A4F47A2AB1}">
      <dgm:prSet phldrT="[טקסט]" custT="1"/>
      <dgm:spPr/>
      <dgm:t>
        <a:bodyPr/>
        <a:lstStyle/>
        <a:p>
          <a:pPr rtl="1"/>
          <a:r>
            <a:rPr lang="he-IL" sz="1100" b="1" dirty="0" smtClean="0"/>
            <a:t>מורשת</a:t>
          </a:r>
          <a:endParaRPr lang="he-IL" sz="1100" b="1" dirty="0"/>
        </a:p>
      </dgm:t>
    </dgm:pt>
    <dgm:pt modelId="{C9316D0C-16A0-47D0-B34F-D37A4A9512A9}" type="sibTrans" cxnId="{3DC63888-735A-435D-9D86-366A94CC6653}">
      <dgm:prSet/>
      <dgm:spPr/>
      <dgm:t>
        <a:bodyPr/>
        <a:lstStyle/>
        <a:p>
          <a:pPr rtl="1"/>
          <a:endParaRPr lang="he-IL"/>
        </a:p>
      </dgm:t>
    </dgm:pt>
    <dgm:pt modelId="{3F6CC513-548B-4ED2-B2D1-89D551FA08BC}" type="parTrans" cxnId="{3DC63888-735A-435D-9D86-366A94CC6653}">
      <dgm:prSet/>
      <dgm:spPr/>
      <dgm:t>
        <a:bodyPr/>
        <a:lstStyle/>
        <a:p>
          <a:pPr rtl="1"/>
          <a:endParaRPr lang="he-IL"/>
        </a:p>
      </dgm:t>
    </dgm:pt>
    <dgm:pt modelId="{3B13F973-6C95-4565-AD27-AA18E253F87B}">
      <dgm:prSet phldrT="[טקסט]" custT="1"/>
      <dgm:spPr/>
      <dgm:t>
        <a:bodyPr/>
        <a:lstStyle/>
        <a:p>
          <a:pPr rtl="1"/>
          <a:r>
            <a:rPr lang="he-IL" sz="1100" b="1" dirty="0" smtClean="0"/>
            <a:t>שורשים</a:t>
          </a:r>
          <a:endParaRPr lang="he-IL" sz="1100" b="1" dirty="0"/>
        </a:p>
      </dgm:t>
    </dgm:pt>
    <dgm:pt modelId="{181BB29E-641F-4EFF-AC45-B93D84CA77AE}" type="parTrans" cxnId="{9AB70238-0FAB-4D57-9DB6-2594AF6A8E9E}">
      <dgm:prSet/>
      <dgm:spPr/>
      <dgm:t>
        <a:bodyPr/>
        <a:lstStyle/>
        <a:p>
          <a:pPr rtl="1"/>
          <a:endParaRPr lang="he-IL"/>
        </a:p>
      </dgm:t>
    </dgm:pt>
    <dgm:pt modelId="{405A30DE-8E2B-496D-9FA4-0802697989EB}" type="sibTrans" cxnId="{9AB70238-0FAB-4D57-9DB6-2594AF6A8E9E}">
      <dgm:prSet/>
      <dgm:spPr/>
      <dgm:t>
        <a:bodyPr/>
        <a:lstStyle/>
        <a:p>
          <a:pPr rtl="1"/>
          <a:endParaRPr lang="he-IL"/>
        </a:p>
      </dgm:t>
    </dgm:pt>
    <dgm:pt modelId="{0C974D39-B681-4151-8FC7-2DF799FC02B3}">
      <dgm:prSet custT="1"/>
      <dgm:spPr/>
      <dgm:t>
        <a:bodyPr/>
        <a:lstStyle/>
        <a:p>
          <a:pPr rtl="1"/>
          <a:r>
            <a:rPr lang="he-IL" sz="1100" b="1" dirty="0" smtClean="0"/>
            <a:t>סביבה</a:t>
          </a:r>
          <a:endParaRPr lang="en-US" sz="1100" b="1" dirty="0"/>
        </a:p>
      </dgm:t>
    </dgm:pt>
    <dgm:pt modelId="{77134DA2-A7CA-45BD-8C9A-88B4D383EFE8}" type="parTrans" cxnId="{3E27EAFA-4D6A-413D-BDE6-762F0081B3AB}">
      <dgm:prSet/>
      <dgm:spPr/>
      <dgm:t>
        <a:bodyPr/>
        <a:lstStyle/>
        <a:p>
          <a:pPr rtl="1"/>
          <a:endParaRPr lang="he-IL"/>
        </a:p>
      </dgm:t>
    </dgm:pt>
    <dgm:pt modelId="{7E9F9903-CE0F-42F3-B608-EF93DD6B020C}" type="sibTrans" cxnId="{3E27EAFA-4D6A-413D-BDE6-762F0081B3AB}">
      <dgm:prSet/>
      <dgm:spPr/>
      <dgm:t>
        <a:bodyPr/>
        <a:lstStyle/>
        <a:p>
          <a:pPr rtl="1"/>
          <a:endParaRPr lang="he-IL"/>
        </a:p>
      </dgm:t>
    </dgm:pt>
    <dgm:pt modelId="{32E1784F-0F1B-471D-8AC7-EB117EB6E4DB}">
      <dgm:prSet phldrT="[טקסט]" custT="1"/>
      <dgm:spPr/>
      <dgm:t>
        <a:bodyPr/>
        <a:lstStyle/>
        <a:p>
          <a:pPr rtl="1"/>
          <a:r>
            <a:rPr lang="he-IL" sz="1100" b="1" dirty="0" smtClean="0"/>
            <a:t>היסטוריה</a:t>
          </a:r>
          <a:endParaRPr lang="he-IL" sz="1100" b="1" dirty="0"/>
        </a:p>
      </dgm:t>
    </dgm:pt>
    <dgm:pt modelId="{161EA1B3-80D1-401E-A138-7EB2674D7379}" type="parTrans" cxnId="{4162A62F-FF51-4BE8-802F-90CDF43336C1}">
      <dgm:prSet/>
      <dgm:spPr/>
      <dgm:t>
        <a:bodyPr/>
        <a:lstStyle/>
        <a:p>
          <a:pPr rtl="1"/>
          <a:endParaRPr lang="he-IL"/>
        </a:p>
      </dgm:t>
    </dgm:pt>
    <dgm:pt modelId="{B32E83DC-3C06-4AEA-B927-652C34633523}" type="sibTrans" cxnId="{4162A62F-FF51-4BE8-802F-90CDF43336C1}">
      <dgm:prSet/>
      <dgm:spPr/>
      <dgm:t>
        <a:bodyPr/>
        <a:lstStyle/>
        <a:p>
          <a:pPr rtl="1"/>
          <a:endParaRPr lang="he-IL"/>
        </a:p>
      </dgm:t>
    </dgm:pt>
    <dgm:pt modelId="{879E0170-1155-4CD7-A511-F62308D98716}" type="pres">
      <dgm:prSet presAssocID="{40E89E8D-C696-4216-97B3-98CAFDD56FBE}" presName="Name0" presStyleCnt="0">
        <dgm:presLayoutVars>
          <dgm:chMax val="1"/>
          <dgm:dir/>
          <dgm:animLvl val="ctr"/>
          <dgm:resizeHandles val="exact"/>
        </dgm:presLayoutVars>
      </dgm:prSet>
      <dgm:spPr/>
      <dgm:t>
        <a:bodyPr/>
        <a:lstStyle/>
        <a:p>
          <a:pPr rtl="1"/>
          <a:endParaRPr lang="he-IL"/>
        </a:p>
      </dgm:t>
    </dgm:pt>
    <dgm:pt modelId="{0AEF6F4B-2EF4-42EA-9398-E41F5B1D7BC6}" type="pres">
      <dgm:prSet presAssocID="{889B22A3-C443-4220-95D2-0F51660EBE8C}" presName="centerShape" presStyleLbl="node0" presStyleIdx="0" presStyleCnt="1"/>
      <dgm:spPr/>
      <dgm:t>
        <a:bodyPr/>
        <a:lstStyle/>
        <a:p>
          <a:pPr rtl="1"/>
          <a:endParaRPr lang="he-IL"/>
        </a:p>
      </dgm:t>
    </dgm:pt>
    <dgm:pt modelId="{6CDAFA1E-D47F-4E62-A9D9-7ABFD9C04A20}" type="pres">
      <dgm:prSet presAssocID="{0C7724E4-9DAF-4670-A064-FF7434495F81}" presName="parTrans" presStyleLbl="sibTrans2D1" presStyleIdx="0" presStyleCnt="12"/>
      <dgm:spPr/>
      <dgm:t>
        <a:bodyPr/>
        <a:lstStyle/>
        <a:p>
          <a:pPr rtl="1"/>
          <a:endParaRPr lang="he-IL"/>
        </a:p>
      </dgm:t>
    </dgm:pt>
    <dgm:pt modelId="{9E2E4463-9FD1-4729-9413-902FC0976B0D}" type="pres">
      <dgm:prSet presAssocID="{0C7724E4-9DAF-4670-A064-FF7434495F81}" presName="connectorText" presStyleLbl="sibTrans2D1" presStyleIdx="0" presStyleCnt="12"/>
      <dgm:spPr/>
      <dgm:t>
        <a:bodyPr/>
        <a:lstStyle/>
        <a:p>
          <a:pPr rtl="1"/>
          <a:endParaRPr lang="he-IL"/>
        </a:p>
      </dgm:t>
    </dgm:pt>
    <dgm:pt modelId="{3D2602DB-0DE7-48BB-803A-20DA4F856901}" type="pres">
      <dgm:prSet presAssocID="{4F63F0C4-1552-4CFE-A09E-07B75172BFDD}" presName="node" presStyleLbl="node1" presStyleIdx="0" presStyleCnt="12">
        <dgm:presLayoutVars>
          <dgm:bulletEnabled val="1"/>
        </dgm:presLayoutVars>
      </dgm:prSet>
      <dgm:spPr/>
      <dgm:t>
        <a:bodyPr/>
        <a:lstStyle/>
        <a:p>
          <a:pPr rtl="1"/>
          <a:endParaRPr lang="he-IL"/>
        </a:p>
      </dgm:t>
    </dgm:pt>
    <dgm:pt modelId="{F2CF361B-4BC1-44FB-A9CB-08AA07250E8D}" type="pres">
      <dgm:prSet presAssocID="{8DB6B842-7DF9-4336-AEF8-DB4BB211E090}" presName="parTrans" presStyleLbl="sibTrans2D1" presStyleIdx="1" presStyleCnt="12"/>
      <dgm:spPr/>
      <dgm:t>
        <a:bodyPr/>
        <a:lstStyle/>
        <a:p>
          <a:pPr rtl="1"/>
          <a:endParaRPr lang="he-IL"/>
        </a:p>
      </dgm:t>
    </dgm:pt>
    <dgm:pt modelId="{B1B2D3B3-5C2B-4D55-B5F9-A3E99C43FC79}" type="pres">
      <dgm:prSet presAssocID="{8DB6B842-7DF9-4336-AEF8-DB4BB211E090}" presName="connectorText" presStyleLbl="sibTrans2D1" presStyleIdx="1" presStyleCnt="12"/>
      <dgm:spPr/>
      <dgm:t>
        <a:bodyPr/>
        <a:lstStyle/>
        <a:p>
          <a:pPr rtl="1"/>
          <a:endParaRPr lang="he-IL"/>
        </a:p>
      </dgm:t>
    </dgm:pt>
    <dgm:pt modelId="{71850869-540C-401D-B3F7-28FDD2417766}" type="pres">
      <dgm:prSet presAssocID="{20A7D439-52E9-4D95-8FC0-2A76F870EAB0}" presName="node" presStyleLbl="node1" presStyleIdx="1" presStyleCnt="12">
        <dgm:presLayoutVars>
          <dgm:bulletEnabled val="1"/>
        </dgm:presLayoutVars>
      </dgm:prSet>
      <dgm:spPr/>
      <dgm:t>
        <a:bodyPr/>
        <a:lstStyle/>
        <a:p>
          <a:pPr rtl="1"/>
          <a:endParaRPr lang="he-IL"/>
        </a:p>
      </dgm:t>
    </dgm:pt>
    <dgm:pt modelId="{4DFC15EE-A8FC-4127-810B-E15FAB12FBD5}" type="pres">
      <dgm:prSet presAssocID="{AD5A523C-D89C-4F56-9D9D-F55779D20D22}" presName="parTrans" presStyleLbl="sibTrans2D1" presStyleIdx="2" presStyleCnt="12"/>
      <dgm:spPr/>
      <dgm:t>
        <a:bodyPr/>
        <a:lstStyle/>
        <a:p>
          <a:pPr rtl="1"/>
          <a:endParaRPr lang="he-IL"/>
        </a:p>
      </dgm:t>
    </dgm:pt>
    <dgm:pt modelId="{40AF6983-E5EE-48BA-AD7A-5B09035088D4}" type="pres">
      <dgm:prSet presAssocID="{AD5A523C-D89C-4F56-9D9D-F55779D20D22}" presName="connectorText" presStyleLbl="sibTrans2D1" presStyleIdx="2" presStyleCnt="12"/>
      <dgm:spPr/>
      <dgm:t>
        <a:bodyPr/>
        <a:lstStyle/>
        <a:p>
          <a:pPr rtl="1"/>
          <a:endParaRPr lang="he-IL"/>
        </a:p>
      </dgm:t>
    </dgm:pt>
    <dgm:pt modelId="{39187C8C-4F93-414B-A331-A34C8E3B3061}" type="pres">
      <dgm:prSet presAssocID="{405D582F-894A-4538-8C84-1507A9AD5317}" presName="node" presStyleLbl="node1" presStyleIdx="2" presStyleCnt="12">
        <dgm:presLayoutVars>
          <dgm:bulletEnabled val="1"/>
        </dgm:presLayoutVars>
      </dgm:prSet>
      <dgm:spPr/>
      <dgm:t>
        <a:bodyPr/>
        <a:lstStyle/>
        <a:p>
          <a:pPr rtl="1"/>
          <a:endParaRPr lang="he-IL"/>
        </a:p>
      </dgm:t>
    </dgm:pt>
    <dgm:pt modelId="{61F65F1B-E808-4D53-B20C-C84C2E963A3A}" type="pres">
      <dgm:prSet presAssocID="{CA50EA19-FE4F-4480-95B5-D3E47D17AE0F}" presName="parTrans" presStyleLbl="sibTrans2D1" presStyleIdx="3" presStyleCnt="12"/>
      <dgm:spPr/>
      <dgm:t>
        <a:bodyPr/>
        <a:lstStyle/>
        <a:p>
          <a:pPr rtl="1"/>
          <a:endParaRPr lang="he-IL"/>
        </a:p>
      </dgm:t>
    </dgm:pt>
    <dgm:pt modelId="{1BBC7799-7893-4DF5-8B0F-48356C7293E6}" type="pres">
      <dgm:prSet presAssocID="{CA50EA19-FE4F-4480-95B5-D3E47D17AE0F}" presName="connectorText" presStyleLbl="sibTrans2D1" presStyleIdx="3" presStyleCnt="12"/>
      <dgm:spPr/>
      <dgm:t>
        <a:bodyPr/>
        <a:lstStyle/>
        <a:p>
          <a:pPr rtl="1"/>
          <a:endParaRPr lang="he-IL"/>
        </a:p>
      </dgm:t>
    </dgm:pt>
    <dgm:pt modelId="{C75925B4-754F-4FBB-BB8C-72FADDA3CC4F}" type="pres">
      <dgm:prSet presAssocID="{7E7A8AD4-3764-44DB-89C5-5E8B3BEDEBD2}" presName="node" presStyleLbl="node1" presStyleIdx="3" presStyleCnt="12">
        <dgm:presLayoutVars>
          <dgm:bulletEnabled val="1"/>
        </dgm:presLayoutVars>
      </dgm:prSet>
      <dgm:spPr/>
      <dgm:t>
        <a:bodyPr/>
        <a:lstStyle/>
        <a:p>
          <a:pPr rtl="1"/>
          <a:endParaRPr lang="he-IL"/>
        </a:p>
      </dgm:t>
    </dgm:pt>
    <dgm:pt modelId="{FA6409BC-9D64-473B-B877-4B33B9DB5E3D}" type="pres">
      <dgm:prSet presAssocID="{181BB29E-641F-4EFF-AC45-B93D84CA77AE}" presName="parTrans" presStyleLbl="sibTrans2D1" presStyleIdx="4" presStyleCnt="12"/>
      <dgm:spPr/>
      <dgm:t>
        <a:bodyPr/>
        <a:lstStyle/>
        <a:p>
          <a:pPr rtl="1"/>
          <a:endParaRPr lang="he-IL"/>
        </a:p>
      </dgm:t>
    </dgm:pt>
    <dgm:pt modelId="{5B88F1CF-3AF3-46D1-B0BF-721C32B0E683}" type="pres">
      <dgm:prSet presAssocID="{181BB29E-641F-4EFF-AC45-B93D84CA77AE}" presName="connectorText" presStyleLbl="sibTrans2D1" presStyleIdx="4" presStyleCnt="12"/>
      <dgm:spPr/>
      <dgm:t>
        <a:bodyPr/>
        <a:lstStyle/>
        <a:p>
          <a:pPr rtl="1"/>
          <a:endParaRPr lang="he-IL"/>
        </a:p>
      </dgm:t>
    </dgm:pt>
    <dgm:pt modelId="{18AFFFDE-62F8-425C-8AF9-274D5F01B54C}" type="pres">
      <dgm:prSet presAssocID="{3B13F973-6C95-4565-AD27-AA18E253F87B}" presName="node" presStyleLbl="node1" presStyleIdx="4" presStyleCnt="12" custScaleX="127974">
        <dgm:presLayoutVars>
          <dgm:bulletEnabled val="1"/>
        </dgm:presLayoutVars>
      </dgm:prSet>
      <dgm:spPr/>
      <dgm:t>
        <a:bodyPr/>
        <a:lstStyle/>
        <a:p>
          <a:pPr rtl="1"/>
          <a:endParaRPr lang="he-IL"/>
        </a:p>
      </dgm:t>
    </dgm:pt>
    <dgm:pt modelId="{AE4FA6E0-0F84-4BB3-8E88-4974183AFE54}" type="pres">
      <dgm:prSet presAssocID="{3F6CC513-548B-4ED2-B2D1-89D551FA08BC}" presName="parTrans" presStyleLbl="sibTrans2D1" presStyleIdx="5" presStyleCnt="12"/>
      <dgm:spPr/>
      <dgm:t>
        <a:bodyPr/>
        <a:lstStyle/>
        <a:p>
          <a:pPr rtl="1"/>
          <a:endParaRPr lang="he-IL"/>
        </a:p>
      </dgm:t>
    </dgm:pt>
    <dgm:pt modelId="{E8B2967C-1134-4751-A77E-9A0465B3AC75}" type="pres">
      <dgm:prSet presAssocID="{3F6CC513-548B-4ED2-B2D1-89D551FA08BC}" presName="connectorText" presStyleLbl="sibTrans2D1" presStyleIdx="5" presStyleCnt="12"/>
      <dgm:spPr/>
      <dgm:t>
        <a:bodyPr/>
        <a:lstStyle/>
        <a:p>
          <a:pPr rtl="1"/>
          <a:endParaRPr lang="he-IL"/>
        </a:p>
      </dgm:t>
    </dgm:pt>
    <dgm:pt modelId="{3344ACA2-7953-41BC-8B74-90069460CE52}" type="pres">
      <dgm:prSet presAssocID="{5C7DAC01-F221-4F3C-AB5D-08A4F47A2AB1}" presName="node" presStyleLbl="node1" presStyleIdx="5" presStyleCnt="12" custScaleX="116388">
        <dgm:presLayoutVars>
          <dgm:bulletEnabled val="1"/>
        </dgm:presLayoutVars>
      </dgm:prSet>
      <dgm:spPr/>
      <dgm:t>
        <a:bodyPr/>
        <a:lstStyle/>
        <a:p>
          <a:pPr rtl="1"/>
          <a:endParaRPr lang="he-IL"/>
        </a:p>
      </dgm:t>
    </dgm:pt>
    <dgm:pt modelId="{C7FEC6B9-3722-4A49-9B03-EBE53D1B5286}" type="pres">
      <dgm:prSet presAssocID="{161EA1B3-80D1-401E-A138-7EB2674D7379}" presName="parTrans" presStyleLbl="sibTrans2D1" presStyleIdx="6" presStyleCnt="12"/>
      <dgm:spPr/>
      <dgm:t>
        <a:bodyPr/>
        <a:lstStyle/>
        <a:p>
          <a:pPr rtl="1"/>
          <a:endParaRPr lang="he-IL"/>
        </a:p>
      </dgm:t>
    </dgm:pt>
    <dgm:pt modelId="{C50744A7-A4D6-4C88-813A-230BA4CA9184}" type="pres">
      <dgm:prSet presAssocID="{161EA1B3-80D1-401E-A138-7EB2674D7379}" presName="connectorText" presStyleLbl="sibTrans2D1" presStyleIdx="6" presStyleCnt="12"/>
      <dgm:spPr/>
      <dgm:t>
        <a:bodyPr/>
        <a:lstStyle/>
        <a:p>
          <a:pPr rtl="1"/>
          <a:endParaRPr lang="he-IL"/>
        </a:p>
      </dgm:t>
    </dgm:pt>
    <dgm:pt modelId="{F927C825-3057-458C-89EF-21A07633E568}" type="pres">
      <dgm:prSet presAssocID="{32E1784F-0F1B-471D-8AC7-EB117EB6E4DB}" presName="node" presStyleLbl="node1" presStyleIdx="6" presStyleCnt="12" custScaleX="134482">
        <dgm:presLayoutVars>
          <dgm:bulletEnabled val="1"/>
        </dgm:presLayoutVars>
      </dgm:prSet>
      <dgm:spPr/>
      <dgm:t>
        <a:bodyPr/>
        <a:lstStyle/>
        <a:p>
          <a:pPr rtl="1"/>
          <a:endParaRPr lang="he-IL"/>
        </a:p>
      </dgm:t>
    </dgm:pt>
    <dgm:pt modelId="{130CB7A3-3CC4-4CEE-9036-4EC607878470}" type="pres">
      <dgm:prSet presAssocID="{C3994BF2-A343-4B2A-AF16-B9534E2BB045}" presName="parTrans" presStyleLbl="sibTrans2D1" presStyleIdx="7" presStyleCnt="12"/>
      <dgm:spPr/>
      <dgm:t>
        <a:bodyPr/>
        <a:lstStyle/>
        <a:p>
          <a:pPr rtl="1"/>
          <a:endParaRPr lang="he-IL"/>
        </a:p>
      </dgm:t>
    </dgm:pt>
    <dgm:pt modelId="{57744224-01D2-411B-9D96-4BA21E4B1325}" type="pres">
      <dgm:prSet presAssocID="{C3994BF2-A343-4B2A-AF16-B9534E2BB045}" presName="connectorText" presStyleLbl="sibTrans2D1" presStyleIdx="7" presStyleCnt="12"/>
      <dgm:spPr/>
      <dgm:t>
        <a:bodyPr/>
        <a:lstStyle/>
        <a:p>
          <a:pPr rtl="1"/>
          <a:endParaRPr lang="he-IL"/>
        </a:p>
      </dgm:t>
    </dgm:pt>
    <dgm:pt modelId="{321B197C-0190-4442-B9BD-0FEDACF19BA0}" type="pres">
      <dgm:prSet presAssocID="{7CCE0326-A62D-400E-8847-72B49124F251}" presName="node" presStyleLbl="node1" presStyleIdx="7" presStyleCnt="12">
        <dgm:presLayoutVars>
          <dgm:bulletEnabled val="1"/>
        </dgm:presLayoutVars>
      </dgm:prSet>
      <dgm:spPr/>
      <dgm:t>
        <a:bodyPr/>
        <a:lstStyle/>
        <a:p>
          <a:pPr rtl="1"/>
          <a:endParaRPr lang="he-IL"/>
        </a:p>
      </dgm:t>
    </dgm:pt>
    <dgm:pt modelId="{D33FC4FE-5316-4FAB-AF33-025668102728}" type="pres">
      <dgm:prSet presAssocID="{3BF09D6A-E5D0-4952-9B59-CE222025D7B6}" presName="parTrans" presStyleLbl="sibTrans2D1" presStyleIdx="8" presStyleCnt="12"/>
      <dgm:spPr/>
      <dgm:t>
        <a:bodyPr/>
        <a:lstStyle/>
        <a:p>
          <a:pPr rtl="1"/>
          <a:endParaRPr lang="he-IL"/>
        </a:p>
      </dgm:t>
    </dgm:pt>
    <dgm:pt modelId="{B0718BB6-32D4-4DDB-A0B8-C063A41D82D7}" type="pres">
      <dgm:prSet presAssocID="{3BF09D6A-E5D0-4952-9B59-CE222025D7B6}" presName="connectorText" presStyleLbl="sibTrans2D1" presStyleIdx="8" presStyleCnt="12"/>
      <dgm:spPr/>
      <dgm:t>
        <a:bodyPr/>
        <a:lstStyle/>
        <a:p>
          <a:pPr rtl="1"/>
          <a:endParaRPr lang="he-IL"/>
        </a:p>
      </dgm:t>
    </dgm:pt>
    <dgm:pt modelId="{57328A05-F916-4332-984E-0FAD2849F679}" type="pres">
      <dgm:prSet presAssocID="{C26B0767-8B26-4E3F-B7C8-DCC5984FA09A}" presName="node" presStyleLbl="node1" presStyleIdx="8" presStyleCnt="12">
        <dgm:presLayoutVars>
          <dgm:bulletEnabled val="1"/>
        </dgm:presLayoutVars>
      </dgm:prSet>
      <dgm:spPr/>
      <dgm:t>
        <a:bodyPr/>
        <a:lstStyle/>
        <a:p>
          <a:pPr rtl="1"/>
          <a:endParaRPr lang="he-IL"/>
        </a:p>
      </dgm:t>
    </dgm:pt>
    <dgm:pt modelId="{2210A5DF-7A2A-48D0-83A6-72224FE4EE4D}" type="pres">
      <dgm:prSet presAssocID="{1B84BC6E-FD64-4184-95A4-ED45BA135318}" presName="parTrans" presStyleLbl="sibTrans2D1" presStyleIdx="9" presStyleCnt="12"/>
      <dgm:spPr/>
      <dgm:t>
        <a:bodyPr/>
        <a:lstStyle/>
        <a:p>
          <a:pPr rtl="1"/>
          <a:endParaRPr lang="he-IL"/>
        </a:p>
      </dgm:t>
    </dgm:pt>
    <dgm:pt modelId="{227A475B-F519-4444-8B8A-7D878F930BE3}" type="pres">
      <dgm:prSet presAssocID="{1B84BC6E-FD64-4184-95A4-ED45BA135318}" presName="connectorText" presStyleLbl="sibTrans2D1" presStyleIdx="9" presStyleCnt="12"/>
      <dgm:spPr/>
      <dgm:t>
        <a:bodyPr/>
        <a:lstStyle/>
        <a:p>
          <a:pPr rtl="1"/>
          <a:endParaRPr lang="he-IL"/>
        </a:p>
      </dgm:t>
    </dgm:pt>
    <dgm:pt modelId="{65061B91-B5D3-4952-BCCB-19C839BE367E}" type="pres">
      <dgm:prSet presAssocID="{F37712B1-74AB-414B-AE42-6B36908B713C}" presName="node" presStyleLbl="node1" presStyleIdx="9" presStyleCnt="12">
        <dgm:presLayoutVars>
          <dgm:bulletEnabled val="1"/>
        </dgm:presLayoutVars>
      </dgm:prSet>
      <dgm:spPr/>
      <dgm:t>
        <a:bodyPr/>
        <a:lstStyle/>
        <a:p>
          <a:pPr rtl="1"/>
          <a:endParaRPr lang="he-IL"/>
        </a:p>
      </dgm:t>
    </dgm:pt>
    <dgm:pt modelId="{0FF859E3-B85A-4961-A02E-DDBF4E32B1BB}" type="pres">
      <dgm:prSet presAssocID="{77134DA2-A7CA-45BD-8C9A-88B4D383EFE8}" presName="parTrans" presStyleLbl="sibTrans2D1" presStyleIdx="10" presStyleCnt="12"/>
      <dgm:spPr/>
      <dgm:t>
        <a:bodyPr/>
        <a:lstStyle/>
        <a:p>
          <a:pPr rtl="1"/>
          <a:endParaRPr lang="he-IL"/>
        </a:p>
      </dgm:t>
    </dgm:pt>
    <dgm:pt modelId="{A29E2CF5-44A2-401D-8368-5F5806D4A974}" type="pres">
      <dgm:prSet presAssocID="{77134DA2-A7CA-45BD-8C9A-88B4D383EFE8}" presName="connectorText" presStyleLbl="sibTrans2D1" presStyleIdx="10" presStyleCnt="12"/>
      <dgm:spPr/>
      <dgm:t>
        <a:bodyPr/>
        <a:lstStyle/>
        <a:p>
          <a:pPr rtl="1"/>
          <a:endParaRPr lang="he-IL"/>
        </a:p>
      </dgm:t>
    </dgm:pt>
    <dgm:pt modelId="{0288DD09-702C-4CBC-BEA7-E2D83B6621E1}" type="pres">
      <dgm:prSet presAssocID="{0C974D39-B681-4151-8FC7-2DF799FC02B3}" presName="node" presStyleLbl="node1" presStyleIdx="10" presStyleCnt="12">
        <dgm:presLayoutVars>
          <dgm:bulletEnabled val="1"/>
        </dgm:presLayoutVars>
      </dgm:prSet>
      <dgm:spPr/>
      <dgm:t>
        <a:bodyPr/>
        <a:lstStyle/>
        <a:p>
          <a:pPr rtl="1"/>
          <a:endParaRPr lang="he-IL"/>
        </a:p>
      </dgm:t>
    </dgm:pt>
    <dgm:pt modelId="{E76639D2-9B8D-4409-AE92-83536B7CB6D7}" type="pres">
      <dgm:prSet presAssocID="{05DB6898-2F23-4652-938E-DB37F716B49B}" presName="parTrans" presStyleLbl="sibTrans2D1" presStyleIdx="11" presStyleCnt="12"/>
      <dgm:spPr/>
      <dgm:t>
        <a:bodyPr/>
        <a:lstStyle/>
        <a:p>
          <a:pPr rtl="1"/>
          <a:endParaRPr lang="he-IL"/>
        </a:p>
      </dgm:t>
    </dgm:pt>
    <dgm:pt modelId="{D4220CB5-E40D-4871-B4FF-6D39991DAE8E}" type="pres">
      <dgm:prSet presAssocID="{05DB6898-2F23-4652-938E-DB37F716B49B}" presName="connectorText" presStyleLbl="sibTrans2D1" presStyleIdx="11" presStyleCnt="12"/>
      <dgm:spPr/>
      <dgm:t>
        <a:bodyPr/>
        <a:lstStyle/>
        <a:p>
          <a:pPr rtl="1"/>
          <a:endParaRPr lang="he-IL"/>
        </a:p>
      </dgm:t>
    </dgm:pt>
    <dgm:pt modelId="{F3AEBEBC-90E8-4FFA-A9D6-7ED474069D52}" type="pres">
      <dgm:prSet presAssocID="{052D5B40-6E05-4A36-8A3D-749A300AEE42}" presName="node" presStyleLbl="node1" presStyleIdx="11" presStyleCnt="12">
        <dgm:presLayoutVars>
          <dgm:bulletEnabled val="1"/>
        </dgm:presLayoutVars>
      </dgm:prSet>
      <dgm:spPr/>
      <dgm:t>
        <a:bodyPr/>
        <a:lstStyle/>
        <a:p>
          <a:pPr rtl="1"/>
          <a:endParaRPr lang="he-IL"/>
        </a:p>
      </dgm:t>
    </dgm:pt>
  </dgm:ptLst>
  <dgm:cxnLst>
    <dgm:cxn modelId="{1BE82AB4-5503-439A-8DB7-8055BEA1BEDB}" type="presOf" srcId="{405D582F-894A-4538-8C84-1507A9AD5317}" destId="{39187C8C-4F93-414B-A331-A34C8E3B3061}" srcOrd="0" destOrd="0" presId="urn:microsoft.com/office/officeart/2005/8/layout/radial5"/>
    <dgm:cxn modelId="{6E478FE8-D9A5-4DD6-9A61-E07E977033F2}" type="presOf" srcId="{CA50EA19-FE4F-4480-95B5-D3E47D17AE0F}" destId="{1BBC7799-7893-4DF5-8B0F-48356C7293E6}" srcOrd="1" destOrd="0" presId="urn:microsoft.com/office/officeart/2005/8/layout/radial5"/>
    <dgm:cxn modelId="{3196372C-06D0-4141-B296-1033CC89AA7F}" type="presOf" srcId="{40E89E8D-C696-4216-97B3-98CAFDD56FBE}" destId="{879E0170-1155-4CD7-A511-F62308D98716}" srcOrd="0" destOrd="0" presId="urn:microsoft.com/office/officeart/2005/8/layout/radial5"/>
    <dgm:cxn modelId="{43902F74-A74C-492C-B8BB-B1D0AD2655D8}" type="presOf" srcId="{0C974D39-B681-4151-8FC7-2DF799FC02B3}" destId="{0288DD09-702C-4CBC-BEA7-E2D83B6621E1}" srcOrd="0" destOrd="0" presId="urn:microsoft.com/office/officeart/2005/8/layout/radial5"/>
    <dgm:cxn modelId="{4D76B06C-AE6D-4365-BD10-52DF0BAE0E7A}" type="presOf" srcId="{3F6CC513-548B-4ED2-B2D1-89D551FA08BC}" destId="{E8B2967C-1134-4751-A77E-9A0465B3AC75}" srcOrd="1" destOrd="0" presId="urn:microsoft.com/office/officeart/2005/8/layout/radial5"/>
    <dgm:cxn modelId="{ABF815D8-BC21-4A59-8ACB-90629DF757C6}" type="presOf" srcId="{1B84BC6E-FD64-4184-95A4-ED45BA135318}" destId="{227A475B-F519-4444-8B8A-7D878F930BE3}" srcOrd="1" destOrd="0" presId="urn:microsoft.com/office/officeart/2005/8/layout/radial5"/>
    <dgm:cxn modelId="{97EB38C6-3DBB-4C2D-A314-4B54E11ABAD0}" type="presOf" srcId="{C26B0767-8B26-4E3F-B7C8-DCC5984FA09A}" destId="{57328A05-F916-4332-984E-0FAD2849F679}" srcOrd="0" destOrd="0" presId="urn:microsoft.com/office/officeart/2005/8/layout/radial5"/>
    <dgm:cxn modelId="{1C824668-ED38-4177-AF95-80D740A3F7A2}" srcId="{889B22A3-C443-4220-95D2-0F51660EBE8C}" destId="{7CCE0326-A62D-400E-8847-72B49124F251}" srcOrd="7" destOrd="0" parTransId="{C3994BF2-A343-4B2A-AF16-B9534E2BB045}" sibTransId="{7EC06E1C-5485-4CBD-8C13-617CB10ED105}"/>
    <dgm:cxn modelId="{C9F23937-5A56-48FE-900A-7388D04C805E}" type="presOf" srcId="{AD5A523C-D89C-4F56-9D9D-F55779D20D22}" destId="{4DFC15EE-A8FC-4127-810B-E15FAB12FBD5}" srcOrd="0" destOrd="0" presId="urn:microsoft.com/office/officeart/2005/8/layout/radial5"/>
    <dgm:cxn modelId="{634F1E1D-EB64-47D5-A458-A4412EC421AE}" type="presOf" srcId="{05DB6898-2F23-4652-938E-DB37F716B49B}" destId="{D4220CB5-E40D-4871-B4FF-6D39991DAE8E}" srcOrd="1" destOrd="0" presId="urn:microsoft.com/office/officeart/2005/8/layout/radial5"/>
    <dgm:cxn modelId="{25786E9D-8E47-4BA4-9381-BCA4564217A2}" type="presOf" srcId="{0C7724E4-9DAF-4670-A064-FF7434495F81}" destId="{6CDAFA1E-D47F-4E62-A9D9-7ABFD9C04A20}" srcOrd="0" destOrd="0" presId="urn:microsoft.com/office/officeart/2005/8/layout/radial5"/>
    <dgm:cxn modelId="{B9A7D090-D3CF-43E7-9991-03F9063340FE}" type="presOf" srcId="{F37712B1-74AB-414B-AE42-6B36908B713C}" destId="{65061B91-B5D3-4952-BCCB-19C839BE367E}" srcOrd="0" destOrd="0" presId="urn:microsoft.com/office/officeart/2005/8/layout/radial5"/>
    <dgm:cxn modelId="{96C69A5F-9143-4FB7-BBE9-4682C628FB9D}" type="presOf" srcId="{CA50EA19-FE4F-4480-95B5-D3E47D17AE0F}" destId="{61F65F1B-E808-4D53-B20C-C84C2E963A3A}" srcOrd="0" destOrd="0" presId="urn:microsoft.com/office/officeart/2005/8/layout/radial5"/>
    <dgm:cxn modelId="{5A9FCE0C-E53E-404D-BC57-D4856465B47B}" type="presOf" srcId="{181BB29E-641F-4EFF-AC45-B93D84CA77AE}" destId="{FA6409BC-9D64-473B-B877-4B33B9DB5E3D}" srcOrd="0" destOrd="0" presId="urn:microsoft.com/office/officeart/2005/8/layout/radial5"/>
    <dgm:cxn modelId="{2DF39580-D2FE-43BC-9370-37C70812C172}" srcId="{40E89E8D-C696-4216-97B3-98CAFDD56FBE}" destId="{889B22A3-C443-4220-95D2-0F51660EBE8C}" srcOrd="0" destOrd="0" parTransId="{6384CB6E-9C15-4C69-82A2-E6179B08FFC3}" sibTransId="{C175E2A2-5894-4A81-9F3B-61D0AD2D0049}"/>
    <dgm:cxn modelId="{6E052D68-94FD-4564-A903-0D8B5F42E2CA}" srcId="{889B22A3-C443-4220-95D2-0F51660EBE8C}" destId="{F37712B1-74AB-414B-AE42-6B36908B713C}" srcOrd="9" destOrd="0" parTransId="{1B84BC6E-FD64-4184-95A4-ED45BA135318}" sibTransId="{A2A91949-5242-40DC-A9D0-7C79DCE37347}"/>
    <dgm:cxn modelId="{D8EA552B-1FB2-4EFF-B040-B0A627786BED}" type="presOf" srcId="{20A7D439-52E9-4D95-8FC0-2A76F870EAB0}" destId="{71850869-540C-401D-B3F7-28FDD2417766}" srcOrd="0" destOrd="0" presId="urn:microsoft.com/office/officeart/2005/8/layout/radial5"/>
    <dgm:cxn modelId="{DA95962D-E66A-46F8-ADB6-B72BDDF07731}" type="presOf" srcId="{32E1784F-0F1B-471D-8AC7-EB117EB6E4DB}" destId="{F927C825-3057-458C-89EF-21A07633E568}" srcOrd="0" destOrd="0" presId="urn:microsoft.com/office/officeart/2005/8/layout/radial5"/>
    <dgm:cxn modelId="{635FD9FA-30AA-40FB-A72D-B06093141A42}" srcId="{889B22A3-C443-4220-95D2-0F51660EBE8C}" destId="{20A7D439-52E9-4D95-8FC0-2A76F870EAB0}" srcOrd="1" destOrd="0" parTransId="{8DB6B842-7DF9-4336-AEF8-DB4BB211E090}" sibTransId="{591A4D6B-7A8E-46DF-815B-1C936B5FD629}"/>
    <dgm:cxn modelId="{21EED754-BB54-49C4-BD6B-016B1894FAD5}" type="presOf" srcId="{181BB29E-641F-4EFF-AC45-B93D84CA77AE}" destId="{5B88F1CF-3AF3-46D1-B0BF-721C32B0E683}" srcOrd="1" destOrd="0" presId="urn:microsoft.com/office/officeart/2005/8/layout/radial5"/>
    <dgm:cxn modelId="{86A551FB-DE4A-4D56-9911-5DE4280DB379}" type="presOf" srcId="{8DB6B842-7DF9-4336-AEF8-DB4BB211E090}" destId="{B1B2D3B3-5C2B-4D55-B5F9-A3E99C43FC79}" srcOrd="1" destOrd="0" presId="urn:microsoft.com/office/officeart/2005/8/layout/radial5"/>
    <dgm:cxn modelId="{113EB15E-5436-4725-B2BA-92D5AD5AAA95}" srcId="{889B22A3-C443-4220-95D2-0F51660EBE8C}" destId="{4F63F0C4-1552-4CFE-A09E-07B75172BFDD}" srcOrd="0" destOrd="0" parTransId="{0C7724E4-9DAF-4670-A064-FF7434495F81}" sibTransId="{87D66B6A-BAC8-4A97-AFD7-02AEF30FF592}"/>
    <dgm:cxn modelId="{8F51B1C4-6F0E-4FC1-AED4-90C7FB800CB7}" srcId="{889B22A3-C443-4220-95D2-0F51660EBE8C}" destId="{052D5B40-6E05-4A36-8A3D-749A300AEE42}" srcOrd="11" destOrd="0" parTransId="{05DB6898-2F23-4652-938E-DB37F716B49B}" sibTransId="{074B6F66-3C81-4DF3-86F2-6AA46E2FD56C}"/>
    <dgm:cxn modelId="{95FA0E17-0B40-4B1D-85D3-E3FCD719EDFE}" type="presOf" srcId="{5C7DAC01-F221-4F3C-AB5D-08A4F47A2AB1}" destId="{3344ACA2-7953-41BC-8B74-90069460CE52}" srcOrd="0" destOrd="0" presId="urn:microsoft.com/office/officeart/2005/8/layout/radial5"/>
    <dgm:cxn modelId="{1B3E4941-C49E-4A55-B932-84D5A975AD6C}" type="presOf" srcId="{161EA1B3-80D1-401E-A138-7EB2674D7379}" destId="{C7FEC6B9-3722-4A49-9B03-EBE53D1B5286}" srcOrd="0" destOrd="0" presId="urn:microsoft.com/office/officeart/2005/8/layout/radial5"/>
    <dgm:cxn modelId="{5BF2BD1F-EA9C-4176-BC28-33D4707C42B6}" type="presOf" srcId="{C3994BF2-A343-4B2A-AF16-B9534E2BB045}" destId="{57744224-01D2-411B-9D96-4BA21E4B1325}" srcOrd="1" destOrd="0" presId="urn:microsoft.com/office/officeart/2005/8/layout/radial5"/>
    <dgm:cxn modelId="{69916872-FC29-46FC-AD3E-6E00A6C619A7}" type="presOf" srcId="{7E7A8AD4-3764-44DB-89C5-5E8B3BEDEBD2}" destId="{C75925B4-754F-4FBB-BB8C-72FADDA3CC4F}" srcOrd="0" destOrd="0" presId="urn:microsoft.com/office/officeart/2005/8/layout/radial5"/>
    <dgm:cxn modelId="{E1D35B51-5658-4280-8D38-D78A61D9FDA1}" srcId="{889B22A3-C443-4220-95D2-0F51660EBE8C}" destId="{405D582F-894A-4538-8C84-1507A9AD5317}" srcOrd="2" destOrd="0" parTransId="{AD5A523C-D89C-4F56-9D9D-F55779D20D22}" sibTransId="{3D5FF928-7C44-47E0-BA8F-7570F1AEE4D5}"/>
    <dgm:cxn modelId="{3DC63888-735A-435D-9D86-366A94CC6653}" srcId="{889B22A3-C443-4220-95D2-0F51660EBE8C}" destId="{5C7DAC01-F221-4F3C-AB5D-08A4F47A2AB1}" srcOrd="5" destOrd="0" parTransId="{3F6CC513-548B-4ED2-B2D1-89D551FA08BC}" sibTransId="{C9316D0C-16A0-47D0-B34F-D37A4A9512A9}"/>
    <dgm:cxn modelId="{9AB70238-0FAB-4D57-9DB6-2594AF6A8E9E}" srcId="{889B22A3-C443-4220-95D2-0F51660EBE8C}" destId="{3B13F973-6C95-4565-AD27-AA18E253F87B}" srcOrd="4" destOrd="0" parTransId="{181BB29E-641F-4EFF-AC45-B93D84CA77AE}" sibTransId="{405A30DE-8E2B-496D-9FA4-0802697989EB}"/>
    <dgm:cxn modelId="{87717583-25E8-4D22-88F1-4FCC45D3A030}" type="presOf" srcId="{3B13F973-6C95-4565-AD27-AA18E253F87B}" destId="{18AFFFDE-62F8-425C-8AF9-274D5F01B54C}" srcOrd="0" destOrd="0" presId="urn:microsoft.com/office/officeart/2005/8/layout/radial5"/>
    <dgm:cxn modelId="{EF52A90E-FA1D-4133-8091-1AE35EC0037F}" type="presOf" srcId="{C3994BF2-A343-4B2A-AF16-B9534E2BB045}" destId="{130CB7A3-3CC4-4CEE-9036-4EC607878470}" srcOrd="0" destOrd="0" presId="urn:microsoft.com/office/officeart/2005/8/layout/radial5"/>
    <dgm:cxn modelId="{C40C3592-DE09-4C2E-9FB6-FF75486B30BA}" srcId="{889B22A3-C443-4220-95D2-0F51660EBE8C}" destId="{C26B0767-8B26-4E3F-B7C8-DCC5984FA09A}" srcOrd="8" destOrd="0" parTransId="{3BF09D6A-E5D0-4952-9B59-CE222025D7B6}" sibTransId="{B3E24336-D08F-46A0-8CDB-BF71695B943B}"/>
    <dgm:cxn modelId="{11B7F1DF-66CC-48E3-B590-759891C2672D}" srcId="{889B22A3-C443-4220-95D2-0F51660EBE8C}" destId="{7E7A8AD4-3764-44DB-89C5-5E8B3BEDEBD2}" srcOrd="3" destOrd="0" parTransId="{CA50EA19-FE4F-4480-95B5-D3E47D17AE0F}" sibTransId="{A88293F0-F38C-4FC9-90AD-E448A25A56C8}"/>
    <dgm:cxn modelId="{FA41B6BE-68B5-4959-B68C-87BF414F7579}" type="presOf" srcId="{3BF09D6A-E5D0-4952-9B59-CE222025D7B6}" destId="{B0718BB6-32D4-4DDB-A0B8-C063A41D82D7}" srcOrd="1" destOrd="0" presId="urn:microsoft.com/office/officeart/2005/8/layout/radial5"/>
    <dgm:cxn modelId="{AEA857F3-1B59-4CD9-ACAE-9211CCF0F7B5}" type="presOf" srcId="{77134DA2-A7CA-45BD-8C9A-88B4D383EFE8}" destId="{0FF859E3-B85A-4961-A02E-DDBF4E32B1BB}" srcOrd="0" destOrd="0" presId="urn:microsoft.com/office/officeart/2005/8/layout/radial5"/>
    <dgm:cxn modelId="{3E27EAFA-4D6A-413D-BDE6-762F0081B3AB}" srcId="{889B22A3-C443-4220-95D2-0F51660EBE8C}" destId="{0C974D39-B681-4151-8FC7-2DF799FC02B3}" srcOrd="10" destOrd="0" parTransId="{77134DA2-A7CA-45BD-8C9A-88B4D383EFE8}" sibTransId="{7E9F9903-CE0F-42F3-B608-EF93DD6B020C}"/>
    <dgm:cxn modelId="{3E83956C-3008-4EA3-B23C-4A63A8CEBA3D}" type="presOf" srcId="{8DB6B842-7DF9-4336-AEF8-DB4BB211E090}" destId="{F2CF361B-4BC1-44FB-A9CB-08AA07250E8D}" srcOrd="0" destOrd="0" presId="urn:microsoft.com/office/officeart/2005/8/layout/radial5"/>
    <dgm:cxn modelId="{3FCC5EB8-8607-4F8A-BA8F-EA5C7F3FE511}" type="presOf" srcId="{052D5B40-6E05-4A36-8A3D-749A300AEE42}" destId="{F3AEBEBC-90E8-4FFA-A9D6-7ED474069D52}" srcOrd="0" destOrd="0" presId="urn:microsoft.com/office/officeart/2005/8/layout/radial5"/>
    <dgm:cxn modelId="{21BF0091-DA89-4BE1-B474-80924BBC037B}" type="presOf" srcId="{889B22A3-C443-4220-95D2-0F51660EBE8C}" destId="{0AEF6F4B-2EF4-42EA-9398-E41F5B1D7BC6}" srcOrd="0" destOrd="0" presId="urn:microsoft.com/office/officeart/2005/8/layout/radial5"/>
    <dgm:cxn modelId="{F5467572-8688-462A-AB70-5619C12A6AF8}" type="presOf" srcId="{4F63F0C4-1552-4CFE-A09E-07B75172BFDD}" destId="{3D2602DB-0DE7-48BB-803A-20DA4F856901}" srcOrd="0" destOrd="0" presId="urn:microsoft.com/office/officeart/2005/8/layout/radial5"/>
    <dgm:cxn modelId="{C23FE030-6D26-4AA0-8AE5-1CAB990D7C67}" type="presOf" srcId="{7CCE0326-A62D-400E-8847-72B49124F251}" destId="{321B197C-0190-4442-B9BD-0FEDACF19BA0}" srcOrd="0" destOrd="0" presId="urn:microsoft.com/office/officeart/2005/8/layout/radial5"/>
    <dgm:cxn modelId="{0D071916-8365-4A54-BCB3-3AF415A6FE7C}" type="presOf" srcId="{05DB6898-2F23-4652-938E-DB37F716B49B}" destId="{E76639D2-9B8D-4409-AE92-83536B7CB6D7}" srcOrd="0" destOrd="0" presId="urn:microsoft.com/office/officeart/2005/8/layout/radial5"/>
    <dgm:cxn modelId="{12CFD72B-2CDF-4033-9F2A-048157477371}" type="presOf" srcId="{AD5A523C-D89C-4F56-9D9D-F55779D20D22}" destId="{40AF6983-E5EE-48BA-AD7A-5B09035088D4}" srcOrd="1" destOrd="0" presId="urn:microsoft.com/office/officeart/2005/8/layout/radial5"/>
    <dgm:cxn modelId="{C912B4BF-6D4C-40A8-B081-B29F87F91A81}" type="presOf" srcId="{3BF09D6A-E5D0-4952-9B59-CE222025D7B6}" destId="{D33FC4FE-5316-4FAB-AF33-025668102728}" srcOrd="0" destOrd="0" presId="urn:microsoft.com/office/officeart/2005/8/layout/radial5"/>
    <dgm:cxn modelId="{9FEE28E0-D35C-4180-84D7-CFC0EEE4DC9F}" type="presOf" srcId="{77134DA2-A7CA-45BD-8C9A-88B4D383EFE8}" destId="{A29E2CF5-44A2-401D-8368-5F5806D4A974}" srcOrd="1" destOrd="0" presId="urn:microsoft.com/office/officeart/2005/8/layout/radial5"/>
    <dgm:cxn modelId="{49D6CED3-507D-415A-A079-4D09BB2A511E}" type="presOf" srcId="{0C7724E4-9DAF-4670-A064-FF7434495F81}" destId="{9E2E4463-9FD1-4729-9413-902FC0976B0D}" srcOrd="1" destOrd="0" presId="urn:microsoft.com/office/officeart/2005/8/layout/radial5"/>
    <dgm:cxn modelId="{7691A78F-059E-451F-900C-236A1B861202}" type="presOf" srcId="{3F6CC513-548B-4ED2-B2D1-89D551FA08BC}" destId="{AE4FA6E0-0F84-4BB3-8E88-4974183AFE54}" srcOrd="0" destOrd="0" presId="urn:microsoft.com/office/officeart/2005/8/layout/radial5"/>
    <dgm:cxn modelId="{5753AC21-7EF0-4826-9917-B824CAA93723}" type="presOf" srcId="{161EA1B3-80D1-401E-A138-7EB2674D7379}" destId="{C50744A7-A4D6-4C88-813A-230BA4CA9184}" srcOrd="1" destOrd="0" presId="urn:microsoft.com/office/officeart/2005/8/layout/radial5"/>
    <dgm:cxn modelId="{4162A62F-FF51-4BE8-802F-90CDF43336C1}" srcId="{889B22A3-C443-4220-95D2-0F51660EBE8C}" destId="{32E1784F-0F1B-471D-8AC7-EB117EB6E4DB}" srcOrd="6" destOrd="0" parTransId="{161EA1B3-80D1-401E-A138-7EB2674D7379}" sibTransId="{B32E83DC-3C06-4AEA-B927-652C34633523}"/>
    <dgm:cxn modelId="{1A89CD19-26EB-4A43-BDCD-3AF92CDDE0B3}" type="presOf" srcId="{1B84BC6E-FD64-4184-95A4-ED45BA135318}" destId="{2210A5DF-7A2A-48D0-83A6-72224FE4EE4D}" srcOrd="0" destOrd="0" presId="urn:microsoft.com/office/officeart/2005/8/layout/radial5"/>
    <dgm:cxn modelId="{28A8D15B-9C27-4E3E-98BE-B563DDEFF236}" type="presParOf" srcId="{879E0170-1155-4CD7-A511-F62308D98716}" destId="{0AEF6F4B-2EF4-42EA-9398-E41F5B1D7BC6}" srcOrd="0" destOrd="0" presId="urn:microsoft.com/office/officeart/2005/8/layout/radial5"/>
    <dgm:cxn modelId="{227A9B75-7FA6-4F03-95D1-3F3BD8BE50BA}" type="presParOf" srcId="{879E0170-1155-4CD7-A511-F62308D98716}" destId="{6CDAFA1E-D47F-4E62-A9D9-7ABFD9C04A20}" srcOrd="1" destOrd="0" presId="urn:microsoft.com/office/officeart/2005/8/layout/radial5"/>
    <dgm:cxn modelId="{0323A011-021D-4AA0-A387-D1D51F87C445}" type="presParOf" srcId="{6CDAFA1E-D47F-4E62-A9D9-7ABFD9C04A20}" destId="{9E2E4463-9FD1-4729-9413-902FC0976B0D}" srcOrd="0" destOrd="0" presId="urn:microsoft.com/office/officeart/2005/8/layout/radial5"/>
    <dgm:cxn modelId="{21D88B24-6288-4715-8B77-18C6BCB0F850}" type="presParOf" srcId="{879E0170-1155-4CD7-A511-F62308D98716}" destId="{3D2602DB-0DE7-48BB-803A-20DA4F856901}" srcOrd="2" destOrd="0" presId="urn:microsoft.com/office/officeart/2005/8/layout/radial5"/>
    <dgm:cxn modelId="{5497B5E0-FECA-4307-828C-C951A45E8D69}" type="presParOf" srcId="{879E0170-1155-4CD7-A511-F62308D98716}" destId="{F2CF361B-4BC1-44FB-A9CB-08AA07250E8D}" srcOrd="3" destOrd="0" presId="urn:microsoft.com/office/officeart/2005/8/layout/radial5"/>
    <dgm:cxn modelId="{5DFC6CC5-8FF4-4BCE-89ED-843F708D6ECB}" type="presParOf" srcId="{F2CF361B-4BC1-44FB-A9CB-08AA07250E8D}" destId="{B1B2D3B3-5C2B-4D55-B5F9-A3E99C43FC79}" srcOrd="0" destOrd="0" presId="urn:microsoft.com/office/officeart/2005/8/layout/radial5"/>
    <dgm:cxn modelId="{79AEB2EF-0844-4D87-BF4C-7BA729960CDB}" type="presParOf" srcId="{879E0170-1155-4CD7-A511-F62308D98716}" destId="{71850869-540C-401D-B3F7-28FDD2417766}" srcOrd="4" destOrd="0" presId="urn:microsoft.com/office/officeart/2005/8/layout/radial5"/>
    <dgm:cxn modelId="{B3FAA432-1AAD-4DBC-9DC0-697383DCBF11}" type="presParOf" srcId="{879E0170-1155-4CD7-A511-F62308D98716}" destId="{4DFC15EE-A8FC-4127-810B-E15FAB12FBD5}" srcOrd="5" destOrd="0" presId="urn:microsoft.com/office/officeart/2005/8/layout/radial5"/>
    <dgm:cxn modelId="{C6AD9D4E-C542-487E-9235-0C94DAD16E0F}" type="presParOf" srcId="{4DFC15EE-A8FC-4127-810B-E15FAB12FBD5}" destId="{40AF6983-E5EE-48BA-AD7A-5B09035088D4}" srcOrd="0" destOrd="0" presId="urn:microsoft.com/office/officeart/2005/8/layout/radial5"/>
    <dgm:cxn modelId="{19E8AB6A-9FFE-4D61-8023-794397CE0BEA}" type="presParOf" srcId="{879E0170-1155-4CD7-A511-F62308D98716}" destId="{39187C8C-4F93-414B-A331-A34C8E3B3061}" srcOrd="6" destOrd="0" presId="urn:microsoft.com/office/officeart/2005/8/layout/radial5"/>
    <dgm:cxn modelId="{80F8E7FC-0A63-4DA7-956C-F4DCEE1BCB77}" type="presParOf" srcId="{879E0170-1155-4CD7-A511-F62308D98716}" destId="{61F65F1B-E808-4D53-B20C-C84C2E963A3A}" srcOrd="7" destOrd="0" presId="urn:microsoft.com/office/officeart/2005/8/layout/radial5"/>
    <dgm:cxn modelId="{B9808DC9-7489-4B0F-A779-1A3781362862}" type="presParOf" srcId="{61F65F1B-E808-4D53-B20C-C84C2E963A3A}" destId="{1BBC7799-7893-4DF5-8B0F-48356C7293E6}" srcOrd="0" destOrd="0" presId="urn:microsoft.com/office/officeart/2005/8/layout/radial5"/>
    <dgm:cxn modelId="{BBA15B5E-54C9-4A4E-B0F8-1855C84CF75B}" type="presParOf" srcId="{879E0170-1155-4CD7-A511-F62308D98716}" destId="{C75925B4-754F-4FBB-BB8C-72FADDA3CC4F}" srcOrd="8" destOrd="0" presId="urn:microsoft.com/office/officeart/2005/8/layout/radial5"/>
    <dgm:cxn modelId="{ABEBC2A4-381A-457A-816D-D44CE257C3B5}" type="presParOf" srcId="{879E0170-1155-4CD7-A511-F62308D98716}" destId="{FA6409BC-9D64-473B-B877-4B33B9DB5E3D}" srcOrd="9" destOrd="0" presId="urn:microsoft.com/office/officeart/2005/8/layout/radial5"/>
    <dgm:cxn modelId="{46FEC81C-6C8C-4338-A40D-6E45A80C7D79}" type="presParOf" srcId="{FA6409BC-9D64-473B-B877-4B33B9DB5E3D}" destId="{5B88F1CF-3AF3-46D1-B0BF-721C32B0E683}" srcOrd="0" destOrd="0" presId="urn:microsoft.com/office/officeart/2005/8/layout/radial5"/>
    <dgm:cxn modelId="{BACD74FC-3A3F-46D6-A9BA-EB51BF8D96AC}" type="presParOf" srcId="{879E0170-1155-4CD7-A511-F62308D98716}" destId="{18AFFFDE-62F8-425C-8AF9-274D5F01B54C}" srcOrd="10" destOrd="0" presId="urn:microsoft.com/office/officeart/2005/8/layout/radial5"/>
    <dgm:cxn modelId="{2F6C83F0-8FB5-422A-A6C9-57EBCBEDC940}" type="presParOf" srcId="{879E0170-1155-4CD7-A511-F62308D98716}" destId="{AE4FA6E0-0F84-4BB3-8E88-4974183AFE54}" srcOrd="11" destOrd="0" presId="urn:microsoft.com/office/officeart/2005/8/layout/radial5"/>
    <dgm:cxn modelId="{0B5EB75E-1816-45D6-8F51-25E06994FA68}" type="presParOf" srcId="{AE4FA6E0-0F84-4BB3-8E88-4974183AFE54}" destId="{E8B2967C-1134-4751-A77E-9A0465B3AC75}" srcOrd="0" destOrd="0" presId="urn:microsoft.com/office/officeart/2005/8/layout/radial5"/>
    <dgm:cxn modelId="{B62AD425-E4D8-4514-8A0B-DC3FE7E0473C}" type="presParOf" srcId="{879E0170-1155-4CD7-A511-F62308D98716}" destId="{3344ACA2-7953-41BC-8B74-90069460CE52}" srcOrd="12" destOrd="0" presId="urn:microsoft.com/office/officeart/2005/8/layout/radial5"/>
    <dgm:cxn modelId="{B3B2AE35-440A-44AE-85A6-26EAE004B731}" type="presParOf" srcId="{879E0170-1155-4CD7-A511-F62308D98716}" destId="{C7FEC6B9-3722-4A49-9B03-EBE53D1B5286}" srcOrd="13" destOrd="0" presId="urn:microsoft.com/office/officeart/2005/8/layout/radial5"/>
    <dgm:cxn modelId="{28B9ADA5-69B1-4546-868F-AD45D893154A}" type="presParOf" srcId="{C7FEC6B9-3722-4A49-9B03-EBE53D1B5286}" destId="{C50744A7-A4D6-4C88-813A-230BA4CA9184}" srcOrd="0" destOrd="0" presId="urn:microsoft.com/office/officeart/2005/8/layout/radial5"/>
    <dgm:cxn modelId="{5066E46C-F331-481C-B462-F8BC4F39C2A5}" type="presParOf" srcId="{879E0170-1155-4CD7-A511-F62308D98716}" destId="{F927C825-3057-458C-89EF-21A07633E568}" srcOrd="14" destOrd="0" presId="urn:microsoft.com/office/officeart/2005/8/layout/radial5"/>
    <dgm:cxn modelId="{CC77D087-2DE8-4B39-B30E-3DBDDDF08D17}" type="presParOf" srcId="{879E0170-1155-4CD7-A511-F62308D98716}" destId="{130CB7A3-3CC4-4CEE-9036-4EC607878470}" srcOrd="15" destOrd="0" presId="urn:microsoft.com/office/officeart/2005/8/layout/radial5"/>
    <dgm:cxn modelId="{D8E7D691-238F-4DCF-97DF-D8B770F8E6AB}" type="presParOf" srcId="{130CB7A3-3CC4-4CEE-9036-4EC607878470}" destId="{57744224-01D2-411B-9D96-4BA21E4B1325}" srcOrd="0" destOrd="0" presId="urn:microsoft.com/office/officeart/2005/8/layout/radial5"/>
    <dgm:cxn modelId="{66370F75-F09E-49E6-81CD-362D8658E057}" type="presParOf" srcId="{879E0170-1155-4CD7-A511-F62308D98716}" destId="{321B197C-0190-4442-B9BD-0FEDACF19BA0}" srcOrd="16" destOrd="0" presId="urn:microsoft.com/office/officeart/2005/8/layout/radial5"/>
    <dgm:cxn modelId="{0DF1B0CA-3D56-46F8-8BC7-09565798C18D}" type="presParOf" srcId="{879E0170-1155-4CD7-A511-F62308D98716}" destId="{D33FC4FE-5316-4FAB-AF33-025668102728}" srcOrd="17" destOrd="0" presId="urn:microsoft.com/office/officeart/2005/8/layout/radial5"/>
    <dgm:cxn modelId="{6405FA2E-4E37-4075-B7A9-2BDC7477B2A3}" type="presParOf" srcId="{D33FC4FE-5316-4FAB-AF33-025668102728}" destId="{B0718BB6-32D4-4DDB-A0B8-C063A41D82D7}" srcOrd="0" destOrd="0" presId="urn:microsoft.com/office/officeart/2005/8/layout/radial5"/>
    <dgm:cxn modelId="{16229237-498E-415A-AD89-A2EFC487C5F2}" type="presParOf" srcId="{879E0170-1155-4CD7-A511-F62308D98716}" destId="{57328A05-F916-4332-984E-0FAD2849F679}" srcOrd="18" destOrd="0" presId="urn:microsoft.com/office/officeart/2005/8/layout/radial5"/>
    <dgm:cxn modelId="{9B50B33D-E6FD-4106-8047-A041B97E6D2B}" type="presParOf" srcId="{879E0170-1155-4CD7-A511-F62308D98716}" destId="{2210A5DF-7A2A-48D0-83A6-72224FE4EE4D}" srcOrd="19" destOrd="0" presId="urn:microsoft.com/office/officeart/2005/8/layout/radial5"/>
    <dgm:cxn modelId="{CE1A0CAC-0E59-4C01-A30C-100915400378}" type="presParOf" srcId="{2210A5DF-7A2A-48D0-83A6-72224FE4EE4D}" destId="{227A475B-F519-4444-8B8A-7D878F930BE3}" srcOrd="0" destOrd="0" presId="urn:microsoft.com/office/officeart/2005/8/layout/radial5"/>
    <dgm:cxn modelId="{FBF3DFD0-6BB8-4BC6-918A-6BD0AF4618C1}" type="presParOf" srcId="{879E0170-1155-4CD7-A511-F62308D98716}" destId="{65061B91-B5D3-4952-BCCB-19C839BE367E}" srcOrd="20" destOrd="0" presId="urn:microsoft.com/office/officeart/2005/8/layout/radial5"/>
    <dgm:cxn modelId="{DE1898BA-0C6A-439C-AE54-114B0B669D92}" type="presParOf" srcId="{879E0170-1155-4CD7-A511-F62308D98716}" destId="{0FF859E3-B85A-4961-A02E-DDBF4E32B1BB}" srcOrd="21" destOrd="0" presId="urn:microsoft.com/office/officeart/2005/8/layout/radial5"/>
    <dgm:cxn modelId="{D2048E6B-7BF6-4832-92CD-A968DFB93EEC}" type="presParOf" srcId="{0FF859E3-B85A-4961-A02E-DDBF4E32B1BB}" destId="{A29E2CF5-44A2-401D-8368-5F5806D4A974}" srcOrd="0" destOrd="0" presId="urn:microsoft.com/office/officeart/2005/8/layout/radial5"/>
    <dgm:cxn modelId="{F5356499-EF7F-4A0B-944A-3B01B1D1CB65}" type="presParOf" srcId="{879E0170-1155-4CD7-A511-F62308D98716}" destId="{0288DD09-702C-4CBC-BEA7-E2D83B6621E1}" srcOrd="22" destOrd="0" presId="urn:microsoft.com/office/officeart/2005/8/layout/radial5"/>
    <dgm:cxn modelId="{030802EE-E06D-402F-A158-BD774011F138}" type="presParOf" srcId="{879E0170-1155-4CD7-A511-F62308D98716}" destId="{E76639D2-9B8D-4409-AE92-83536B7CB6D7}" srcOrd="23" destOrd="0" presId="urn:microsoft.com/office/officeart/2005/8/layout/radial5"/>
    <dgm:cxn modelId="{27E4AC4E-F5FC-4859-BD67-E83F2D97703F}" type="presParOf" srcId="{E76639D2-9B8D-4409-AE92-83536B7CB6D7}" destId="{D4220CB5-E40D-4871-B4FF-6D39991DAE8E}" srcOrd="0" destOrd="0" presId="urn:microsoft.com/office/officeart/2005/8/layout/radial5"/>
    <dgm:cxn modelId="{BDDAB9CA-E687-42FA-9CF2-2C3982D820D4}" type="presParOf" srcId="{879E0170-1155-4CD7-A511-F62308D98716}" destId="{F3AEBEBC-90E8-4FFA-A9D6-7ED474069D52}" srcOrd="24" destOrd="0" presId="urn:microsoft.com/office/officeart/2005/8/layout/radial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EF6F4B-2EF4-42EA-9398-E41F5B1D7BC6}">
      <dsp:nvSpPr>
        <dsp:cNvPr id="0" name=""/>
        <dsp:cNvSpPr/>
      </dsp:nvSpPr>
      <dsp:spPr>
        <a:xfrm>
          <a:off x="2148475" y="1548400"/>
          <a:ext cx="627473" cy="62747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rtl="1">
            <a:lnSpc>
              <a:spcPct val="90000"/>
            </a:lnSpc>
            <a:spcBef>
              <a:spcPct val="0"/>
            </a:spcBef>
            <a:spcAft>
              <a:spcPct val="35000"/>
            </a:spcAft>
          </a:pPr>
          <a:r>
            <a:rPr lang="he-IL" sz="1200" b="1" kern="1200" dirty="0" smtClean="0"/>
            <a:t>חיבור למקום</a:t>
          </a:r>
          <a:endParaRPr lang="he-IL" sz="1200" b="1" kern="1200" dirty="0"/>
        </a:p>
      </dsp:txBody>
      <dsp:txXfrm>
        <a:off x="2240366" y="1640291"/>
        <a:ext cx="443691" cy="443691"/>
      </dsp:txXfrm>
    </dsp:sp>
    <dsp:sp modelId="{6CDAFA1E-D47F-4E62-A9D9-7ABFD9C04A20}">
      <dsp:nvSpPr>
        <dsp:cNvPr id="0" name=""/>
        <dsp:cNvSpPr/>
      </dsp:nvSpPr>
      <dsp:spPr>
        <a:xfrm rot="16200000">
          <a:off x="2217949" y="952508"/>
          <a:ext cx="488525" cy="29769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endParaRPr lang="he-IL" sz="1300" kern="1200"/>
        </a:p>
      </dsp:txBody>
      <dsp:txXfrm>
        <a:off x="2262603" y="1056700"/>
        <a:ext cx="399218" cy="178614"/>
      </dsp:txXfrm>
    </dsp:sp>
    <dsp:sp modelId="{3D2602DB-0DE7-48BB-803A-20DA4F856901}">
      <dsp:nvSpPr>
        <dsp:cNvPr id="0" name=""/>
        <dsp:cNvSpPr/>
      </dsp:nvSpPr>
      <dsp:spPr>
        <a:xfrm>
          <a:off x="2155766" y="13763"/>
          <a:ext cx="612891" cy="612891"/>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he-IL" sz="1100" b="1" kern="1200" dirty="0" smtClean="0"/>
            <a:t>בית</a:t>
          </a:r>
          <a:endParaRPr lang="he-IL" sz="1100" b="1" kern="1200" dirty="0"/>
        </a:p>
      </dsp:txBody>
      <dsp:txXfrm>
        <a:off x="2245522" y="103519"/>
        <a:ext cx="433379" cy="433379"/>
      </dsp:txXfrm>
    </dsp:sp>
    <dsp:sp modelId="{F2CF361B-4BC1-44FB-A9CB-08AA07250E8D}">
      <dsp:nvSpPr>
        <dsp:cNvPr id="0" name=""/>
        <dsp:cNvSpPr/>
      </dsp:nvSpPr>
      <dsp:spPr>
        <a:xfrm rot="18000000">
          <a:off x="2598341" y="1054434"/>
          <a:ext cx="488525" cy="29769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endParaRPr lang="he-IL" sz="1300" kern="1200"/>
        </a:p>
      </dsp:txBody>
      <dsp:txXfrm>
        <a:off x="2620668" y="1152643"/>
        <a:ext cx="399218" cy="178614"/>
      </dsp:txXfrm>
    </dsp:sp>
    <dsp:sp modelId="{71850869-540C-401D-B3F7-28FDD2417766}">
      <dsp:nvSpPr>
        <dsp:cNvPr id="0" name=""/>
        <dsp:cNvSpPr/>
      </dsp:nvSpPr>
      <dsp:spPr>
        <a:xfrm>
          <a:off x="2926731" y="220342"/>
          <a:ext cx="612891" cy="612891"/>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he-IL" sz="1100" b="1" kern="1200" dirty="0" smtClean="0"/>
            <a:t>קהילה</a:t>
          </a:r>
          <a:endParaRPr lang="he-IL" sz="1100" b="1" kern="1200" dirty="0"/>
        </a:p>
      </dsp:txBody>
      <dsp:txXfrm>
        <a:off x="3016487" y="310098"/>
        <a:ext cx="433379" cy="433379"/>
      </dsp:txXfrm>
    </dsp:sp>
    <dsp:sp modelId="{4DFC15EE-A8FC-4127-810B-E15FAB12FBD5}">
      <dsp:nvSpPr>
        <dsp:cNvPr id="0" name=""/>
        <dsp:cNvSpPr/>
      </dsp:nvSpPr>
      <dsp:spPr>
        <a:xfrm rot="19800000">
          <a:off x="2876807" y="1332900"/>
          <a:ext cx="488525" cy="297690"/>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endParaRPr lang="he-IL" sz="1300" kern="1200"/>
        </a:p>
      </dsp:txBody>
      <dsp:txXfrm>
        <a:off x="2882789" y="1414765"/>
        <a:ext cx="399218" cy="178614"/>
      </dsp:txXfrm>
    </dsp:sp>
    <dsp:sp modelId="{39187C8C-4F93-414B-A331-A34C8E3B3061}">
      <dsp:nvSpPr>
        <dsp:cNvPr id="0" name=""/>
        <dsp:cNvSpPr/>
      </dsp:nvSpPr>
      <dsp:spPr>
        <a:xfrm>
          <a:off x="3491116" y="784727"/>
          <a:ext cx="612891" cy="61289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he-IL" sz="1100" b="1" kern="1200" dirty="0" smtClean="0"/>
            <a:t>מדינה</a:t>
          </a:r>
          <a:endParaRPr lang="he-IL" sz="1100" b="1" kern="1200" dirty="0"/>
        </a:p>
      </dsp:txBody>
      <dsp:txXfrm>
        <a:off x="3580872" y="874483"/>
        <a:ext cx="433379" cy="433379"/>
      </dsp:txXfrm>
    </dsp:sp>
    <dsp:sp modelId="{61F65F1B-E808-4D53-B20C-C84C2E963A3A}">
      <dsp:nvSpPr>
        <dsp:cNvPr id="0" name=""/>
        <dsp:cNvSpPr/>
      </dsp:nvSpPr>
      <dsp:spPr>
        <a:xfrm>
          <a:off x="2978733" y="1713292"/>
          <a:ext cx="488525" cy="29769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endParaRPr lang="he-IL" sz="1300" kern="1200"/>
        </a:p>
      </dsp:txBody>
      <dsp:txXfrm>
        <a:off x="2978733" y="1772830"/>
        <a:ext cx="399218" cy="178614"/>
      </dsp:txXfrm>
    </dsp:sp>
    <dsp:sp modelId="{C75925B4-754F-4FBB-BB8C-72FADDA3CC4F}">
      <dsp:nvSpPr>
        <dsp:cNvPr id="0" name=""/>
        <dsp:cNvSpPr/>
      </dsp:nvSpPr>
      <dsp:spPr>
        <a:xfrm>
          <a:off x="3697695" y="1555691"/>
          <a:ext cx="612891" cy="612891"/>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he-IL" sz="1100" b="1" kern="1200" dirty="0" smtClean="0"/>
            <a:t>ארץ ישראל</a:t>
          </a:r>
          <a:endParaRPr lang="he-IL" sz="1100" b="1" kern="1200" dirty="0"/>
        </a:p>
      </dsp:txBody>
      <dsp:txXfrm>
        <a:off x="3787451" y="1645447"/>
        <a:ext cx="433379" cy="433379"/>
      </dsp:txXfrm>
    </dsp:sp>
    <dsp:sp modelId="{FA6409BC-9D64-473B-B877-4B33B9DB5E3D}">
      <dsp:nvSpPr>
        <dsp:cNvPr id="0" name=""/>
        <dsp:cNvSpPr/>
      </dsp:nvSpPr>
      <dsp:spPr>
        <a:xfrm rot="1800000">
          <a:off x="2867852" y="2079676"/>
          <a:ext cx="457910" cy="297690"/>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endParaRPr lang="he-IL" sz="1300" kern="1200"/>
        </a:p>
      </dsp:txBody>
      <dsp:txXfrm>
        <a:off x="2873834" y="2116887"/>
        <a:ext cx="368603" cy="178614"/>
      </dsp:txXfrm>
    </dsp:sp>
    <dsp:sp modelId="{18AFFFDE-62F8-425C-8AF9-274D5F01B54C}">
      <dsp:nvSpPr>
        <dsp:cNvPr id="0" name=""/>
        <dsp:cNvSpPr/>
      </dsp:nvSpPr>
      <dsp:spPr>
        <a:xfrm>
          <a:off x="3405391" y="2326656"/>
          <a:ext cx="784341" cy="612891"/>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he-IL" sz="1100" b="1" kern="1200" dirty="0" smtClean="0"/>
            <a:t>שורשים</a:t>
          </a:r>
          <a:endParaRPr lang="he-IL" sz="1100" b="1" kern="1200" dirty="0"/>
        </a:p>
      </dsp:txBody>
      <dsp:txXfrm>
        <a:off x="3520255" y="2416412"/>
        <a:ext cx="554613" cy="433379"/>
      </dsp:txXfrm>
    </dsp:sp>
    <dsp:sp modelId="{AE4FA6E0-0F84-4BB3-8E88-4974183AFE54}">
      <dsp:nvSpPr>
        <dsp:cNvPr id="0" name=""/>
        <dsp:cNvSpPr/>
      </dsp:nvSpPr>
      <dsp:spPr>
        <a:xfrm rot="3600000">
          <a:off x="2598578" y="2367719"/>
          <a:ext cx="482935" cy="29769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endParaRPr lang="he-IL" sz="1300" kern="1200"/>
        </a:p>
      </dsp:txBody>
      <dsp:txXfrm>
        <a:off x="2620905" y="2388586"/>
        <a:ext cx="393628" cy="178614"/>
      </dsp:txXfrm>
    </dsp:sp>
    <dsp:sp modelId="{3344ACA2-7953-41BC-8B74-90069460CE52}">
      <dsp:nvSpPr>
        <dsp:cNvPr id="0" name=""/>
        <dsp:cNvSpPr/>
      </dsp:nvSpPr>
      <dsp:spPr>
        <a:xfrm>
          <a:off x="2876510" y="2891041"/>
          <a:ext cx="713331" cy="612891"/>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he-IL" sz="1100" b="1" kern="1200" dirty="0" smtClean="0"/>
            <a:t>מורשת</a:t>
          </a:r>
          <a:endParaRPr lang="he-IL" sz="1100" b="1" kern="1200" dirty="0"/>
        </a:p>
      </dsp:txBody>
      <dsp:txXfrm>
        <a:off x="2980975" y="2980797"/>
        <a:ext cx="504401" cy="433379"/>
      </dsp:txXfrm>
    </dsp:sp>
    <dsp:sp modelId="{C7FEC6B9-3722-4A49-9B03-EBE53D1B5286}">
      <dsp:nvSpPr>
        <dsp:cNvPr id="0" name=""/>
        <dsp:cNvSpPr/>
      </dsp:nvSpPr>
      <dsp:spPr>
        <a:xfrm rot="5400000">
          <a:off x="2217949" y="2474076"/>
          <a:ext cx="488525" cy="29769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endParaRPr lang="he-IL" sz="1300" kern="1200"/>
        </a:p>
      </dsp:txBody>
      <dsp:txXfrm>
        <a:off x="2262603" y="2488961"/>
        <a:ext cx="399218" cy="178614"/>
      </dsp:txXfrm>
    </dsp:sp>
    <dsp:sp modelId="{F927C825-3057-458C-89EF-21A07633E568}">
      <dsp:nvSpPr>
        <dsp:cNvPr id="0" name=""/>
        <dsp:cNvSpPr/>
      </dsp:nvSpPr>
      <dsp:spPr>
        <a:xfrm>
          <a:off x="2050098" y="3097620"/>
          <a:ext cx="824228" cy="612891"/>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he-IL" sz="1100" b="1" kern="1200" dirty="0" smtClean="0"/>
            <a:t>היסטוריה</a:t>
          </a:r>
          <a:endParaRPr lang="he-IL" sz="1100" b="1" kern="1200" dirty="0"/>
        </a:p>
      </dsp:txBody>
      <dsp:txXfrm>
        <a:off x="2170803" y="3187376"/>
        <a:ext cx="582818" cy="433379"/>
      </dsp:txXfrm>
    </dsp:sp>
    <dsp:sp modelId="{130CB7A3-3CC4-4CEE-9036-4EC607878470}">
      <dsp:nvSpPr>
        <dsp:cNvPr id="0" name=""/>
        <dsp:cNvSpPr/>
      </dsp:nvSpPr>
      <dsp:spPr>
        <a:xfrm rot="7200000">
          <a:off x="1837557" y="2372150"/>
          <a:ext cx="488525" cy="297690"/>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endParaRPr lang="he-IL" sz="1300" kern="1200"/>
        </a:p>
      </dsp:txBody>
      <dsp:txXfrm rot="10800000">
        <a:off x="1904537" y="2393017"/>
        <a:ext cx="399218" cy="178614"/>
      </dsp:txXfrm>
    </dsp:sp>
    <dsp:sp modelId="{321B197C-0190-4442-B9BD-0FEDACF19BA0}">
      <dsp:nvSpPr>
        <dsp:cNvPr id="0" name=""/>
        <dsp:cNvSpPr/>
      </dsp:nvSpPr>
      <dsp:spPr>
        <a:xfrm>
          <a:off x="1384802" y="2891041"/>
          <a:ext cx="612891" cy="612891"/>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he-IL" sz="1100" b="1" kern="1200" dirty="0" smtClean="0"/>
            <a:t>תרבות</a:t>
          </a:r>
          <a:endParaRPr lang="en-US" sz="1100" b="1" kern="1200" dirty="0"/>
        </a:p>
      </dsp:txBody>
      <dsp:txXfrm>
        <a:off x="1474558" y="2980797"/>
        <a:ext cx="433379" cy="433379"/>
      </dsp:txXfrm>
    </dsp:sp>
    <dsp:sp modelId="{D33FC4FE-5316-4FAB-AF33-025668102728}">
      <dsp:nvSpPr>
        <dsp:cNvPr id="0" name=""/>
        <dsp:cNvSpPr/>
      </dsp:nvSpPr>
      <dsp:spPr>
        <a:xfrm rot="9000000">
          <a:off x="1559091" y="2093684"/>
          <a:ext cx="488525" cy="29769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endParaRPr lang="he-IL" sz="1300" kern="1200"/>
        </a:p>
      </dsp:txBody>
      <dsp:txXfrm rot="10800000">
        <a:off x="1642416" y="2130895"/>
        <a:ext cx="399218" cy="178614"/>
      </dsp:txXfrm>
    </dsp:sp>
    <dsp:sp modelId="{57328A05-F916-4332-984E-0FAD2849F679}">
      <dsp:nvSpPr>
        <dsp:cNvPr id="0" name=""/>
        <dsp:cNvSpPr/>
      </dsp:nvSpPr>
      <dsp:spPr>
        <a:xfrm>
          <a:off x="820417" y="2326656"/>
          <a:ext cx="612891" cy="612891"/>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he-IL" sz="1100" b="1" kern="1200" dirty="0" smtClean="0"/>
            <a:t>שפה</a:t>
          </a:r>
          <a:endParaRPr lang="en-US" sz="1100" b="1" kern="1200" dirty="0"/>
        </a:p>
      </dsp:txBody>
      <dsp:txXfrm>
        <a:off x="910173" y="2416412"/>
        <a:ext cx="433379" cy="433379"/>
      </dsp:txXfrm>
    </dsp:sp>
    <dsp:sp modelId="{2210A5DF-7A2A-48D0-83A6-72224FE4EE4D}">
      <dsp:nvSpPr>
        <dsp:cNvPr id="0" name=""/>
        <dsp:cNvSpPr/>
      </dsp:nvSpPr>
      <dsp:spPr>
        <a:xfrm rot="10800000">
          <a:off x="1457165" y="1713292"/>
          <a:ext cx="488525" cy="297690"/>
        </a:xfrm>
        <a:prstGeom prst="rightArrow">
          <a:avLst>
            <a:gd name="adj1" fmla="val 60000"/>
            <a:gd name="adj2" fmla="val 50000"/>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endParaRPr lang="he-IL" sz="1300" kern="1200"/>
        </a:p>
      </dsp:txBody>
      <dsp:txXfrm rot="10800000">
        <a:off x="1546472" y="1772830"/>
        <a:ext cx="399218" cy="178614"/>
      </dsp:txXfrm>
    </dsp:sp>
    <dsp:sp modelId="{65061B91-B5D3-4952-BCCB-19C839BE367E}">
      <dsp:nvSpPr>
        <dsp:cNvPr id="0" name=""/>
        <dsp:cNvSpPr/>
      </dsp:nvSpPr>
      <dsp:spPr>
        <a:xfrm>
          <a:off x="613838" y="1555691"/>
          <a:ext cx="612891" cy="612891"/>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he-IL" sz="1100" b="1" kern="1200" dirty="0" smtClean="0"/>
            <a:t>אנשים</a:t>
          </a:r>
          <a:endParaRPr lang="en-US" sz="1100" b="1" kern="1200" dirty="0"/>
        </a:p>
      </dsp:txBody>
      <dsp:txXfrm>
        <a:off x="703594" y="1645447"/>
        <a:ext cx="433379" cy="433379"/>
      </dsp:txXfrm>
    </dsp:sp>
    <dsp:sp modelId="{0FF859E3-B85A-4961-A02E-DDBF4E32B1BB}">
      <dsp:nvSpPr>
        <dsp:cNvPr id="0" name=""/>
        <dsp:cNvSpPr/>
      </dsp:nvSpPr>
      <dsp:spPr>
        <a:xfrm rot="12600000">
          <a:off x="1559091" y="1332900"/>
          <a:ext cx="488525" cy="29769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endParaRPr lang="he-IL" sz="1300" kern="1200"/>
        </a:p>
      </dsp:txBody>
      <dsp:txXfrm rot="10800000">
        <a:off x="1642416" y="1414765"/>
        <a:ext cx="399218" cy="178614"/>
      </dsp:txXfrm>
    </dsp:sp>
    <dsp:sp modelId="{0288DD09-702C-4CBC-BEA7-E2D83B6621E1}">
      <dsp:nvSpPr>
        <dsp:cNvPr id="0" name=""/>
        <dsp:cNvSpPr/>
      </dsp:nvSpPr>
      <dsp:spPr>
        <a:xfrm>
          <a:off x="820417" y="784727"/>
          <a:ext cx="612891" cy="612891"/>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he-IL" sz="1100" b="1" kern="1200" dirty="0" smtClean="0"/>
            <a:t>סביבה</a:t>
          </a:r>
          <a:endParaRPr lang="en-US" sz="1100" b="1" kern="1200" dirty="0"/>
        </a:p>
      </dsp:txBody>
      <dsp:txXfrm>
        <a:off x="910173" y="874483"/>
        <a:ext cx="433379" cy="433379"/>
      </dsp:txXfrm>
    </dsp:sp>
    <dsp:sp modelId="{E76639D2-9B8D-4409-AE92-83536B7CB6D7}">
      <dsp:nvSpPr>
        <dsp:cNvPr id="0" name=""/>
        <dsp:cNvSpPr/>
      </dsp:nvSpPr>
      <dsp:spPr>
        <a:xfrm rot="14400000">
          <a:off x="1837557" y="1054434"/>
          <a:ext cx="488525" cy="29769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77850" rtl="1">
            <a:lnSpc>
              <a:spcPct val="90000"/>
            </a:lnSpc>
            <a:spcBef>
              <a:spcPct val="0"/>
            </a:spcBef>
            <a:spcAft>
              <a:spcPct val="35000"/>
            </a:spcAft>
          </a:pPr>
          <a:endParaRPr lang="he-IL" sz="1300" kern="1200"/>
        </a:p>
      </dsp:txBody>
      <dsp:txXfrm rot="10800000">
        <a:off x="1904537" y="1152643"/>
        <a:ext cx="399218" cy="178614"/>
      </dsp:txXfrm>
    </dsp:sp>
    <dsp:sp modelId="{F3AEBEBC-90E8-4FFA-A9D6-7ED474069D52}">
      <dsp:nvSpPr>
        <dsp:cNvPr id="0" name=""/>
        <dsp:cNvSpPr/>
      </dsp:nvSpPr>
      <dsp:spPr>
        <a:xfrm>
          <a:off x="1384802" y="220342"/>
          <a:ext cx="612891" cy="612891"/>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rtl="1">
            <a:lnSpc>
              <a:spcPct val="90000"/>
            </a:lnSpc>
            <a:spcBef>
              <a:spcPct val="0"/>
            </a:spcBef>
            <a:spcAft>
              <a:spcPct val="35000"/>
            </a:spcAft>
          </a:pPr>
          <a:r>
            <a:rPr lang="he-IL" sz="1100" b="1" kern="1200" dirty="0" smtClean="0"/>
            <a:t>טבע ונוף</a:t>
          </a:r>
          <a:endParaRPr lang="en-US" sz="1100" b="1" kern="1200" dirty="0"/>
        </a:p>
      </dsp:txBody>
      <dsp:txXfrm>
        <a:off x="1474558" y="310098"/>
        <a:ext cx="433379" cy="43337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07FF4-D6C3-491E-B049-FE21099E8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3631</Words>
  <Characters>18158</Characters>
  <Application>Microsoft Office Word</Application>
  <DocSecurity>0</DocSecurity>
  <Lines>151</Lines>
  <Paragraphs>43</Paragraphs>
  <ScaleCrop>false</ScaleCrop>
  <HeadingPairs>
    <vt:vector size="2" baseType="variant">
      <vt:variant>
        <vt:lpstr>שם</vt:lpstr>
      </vt:variant>
      <vt:variant>
        <vt:i4>1</vt:i4>
      </vt:variant>
    </vt:vector>
  </HeadingPairs>
  <TitlesOfParts>
    <vt:vector size="1" baseType="lpstr">
      <vt:lpstr/>
    </vt:vector>
  </TitlesOfParts>
  <Company>Ministry of Education</Company>
  <LinksUpToDate>false</LinksUpToDate>
  <CharactersWithSpaces>21746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סימה גוטמן</dc:creator>
  <cp:lastModifiedBy>מירי כתבן</cp:lastModifiedBy>
  <cp:revision>2</cp:revision>
  <cp:lastPrinted>2016-07-04T08:12:00Z</cp:lastPrinted>
  <dcterms:created xsi:type="dcterms:W3CDTF">2017-06-18T09:59:00Z</dcterms:created>
  <dcterms:modified xsi:type="dcterms:W3CDTF">2017-06-18T09:59:00Z</dcterms:modified>
</cp:coreProperties>
</file>